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3B032B7" w14:textId="77777777" w:rsidR="00261FFB" w:rsidRDefault="00000000" w:rsidP="00261FFB">
      <w:pPr>
        <w:rPr>
          <w:rFonts w:ascii="Garamond" w:hAnsi="Garamond"/>
          <w:b/>
          <w:sz w:val="28"/>
        </w:rPr>
      </w:pPr>
      <w:r>
        <w:rPr>
          <w:rFonts w:ascii="Garamond" w:hAnsi="Garamond"/>
          <w:b/>
          <w:noProof/>
          <w:sz w:val="28"/>
        </w:rPr>
        <w:pict w14:anchorId="12CCEB4B">
          <v:shapetype id="_x0000_t202" coordsize="21600,21600" o:spt="202" path="m,l,21600r21600,l21600,xe">
            <v:stroke joinstyle="miter"/>
            <v:path gradientshapeok="t" o:connecttype="rect"/>
          </v:shapetype>
          <v:shape id="_x0000_s2050" type="#_x0000_t202" style="position:absolute;margin-left:279pt;margin-top:4.5pt;width:207pt;height:662.4pt;z-index:251657728">
            <v:textbox style="mso-next-textbox:#_x0000_s2050">
              <w:txbxContent>
                <w:p w14:paraId="0ADAA58B" w14:textId="77777777" w:rsidR="0072633B" w:rsidRDefault="0072633B" w:rsidP="00261FFB"/>
                <w:p w14:paraId="010D8BA2" w14:textId="77777777" w:rsidR="0072633B" w:rsidRDefault="0072633B" w:rsidP="00261FFB">
                  <w:pPr>
                    <w:jc w:val="center"/>
                    <w:rPr>
                      <w:rFonts w:ascii="Garamond" w:hAnsi="Garamond"/>
                      <w:b/>
                    </w:rPr>
                  </w:pPr>
                  <w:r>
                    <w:rPr>
                      <w:rFonts w:ascii="Garamond" w:hAnsi="Garamond"/>
                      <w:b/>
                    </w:rPr>
                    <w:t>REPUBLIKA HRVATSKA</w:t>
                  </w:r>
                </w:p>
                <w:p w14:paraId="7FB279EC" w14:textId="77777777" w:rsidR="0072633B" w:rsidRDefault="0072633B" w:rsidP="00261FFB">
                  <w:pPr>
                    <w:jc w:val="center"/>
                    <w:rPr>
                      <w:rFonts w:ascii="Garamond" w:hAnsi="Garamond"/>
                    </w:rPr>
                  </w:pPr>
                  <w:r>
                    <w:rPr>
                      <w:rFonts w:ascii="Garamond" w:hAnsi="Garamond"/>
                      <w:b/>
                    </w:rPr>
                    <w:t>BRODSKO-POSAVSKA ŽUPANIJA</w:t>
                  </w:r>
                </w:p>
                <w:p w14:paraId="7CFC5C27" w14:textId="77777777" w:rsidR="0072633B" w:rsidRDefault="0072633B" w:rsidP="00261FFB">
                  <w:pPr>
                    <w:rPr>
                      <w:rFonts w:ascii="Garamond" w:hAnsi="Garamond"/>
                    </w:rPr>
                  </w:pPr>
                </w:p>
                <w:p w14:paraId="78682E7D" w14:textId="77777777" w:rsidR="0072633B" w:rsidRDefault="0072633B" w:rsidP="00261FFB">
                  <w:pPr>
                    <w:rPr>
                      <w:rFonts w:ascii="Garamond" w:hAnsi="Garamond"/>
                    </w:rPr>
                  </w:pPr>
                </w:p>
                <w:p w14:paraId="4FCC6805" w14:textId="77777777" w:rsidR="0072633B" w:rsidRDefault="0072633B" w:rsidP="00261FFB">
                  <w:pPr>
                    <w:rPr>
                      <w:rFonts w:ascii="Garamond" w:hAnsi="Garamond"/>
                    </w:rPr>
                  </w:pPr>
                </w:p>
                <w:p w14:paraId="6FBF7655" w14:textId="77777777" w:rsidR="0072633B" w:rsidRDefault="0072633B" w:rsidP="00261FFB">
                  <w:pPr>
                    <w:rPr>
                      <w:rFonts w:ascii="Garamond" w:hAnsi="Garamond"/>
                    </w:rPr>
                  </w:pPr>
                </w:p>
                <w:p w14:paraId="1F2B9803" w14:textId="77777777" w:rsidR="0072633B" w:rsidRDefault="0072633B" w:rsidP="00261FFB">
                  <w:pPr>
                    <w:pStyle w:val="Podnoje"/>
                    <w:rPr>
                      <w:rFonts w:ascii="Garamond" w:hAnsi="Garamond"/>
                    </w:rPr>
                  </w:pPr>
                </w:p>
                <w:p w14:paraId="66736BC0" w14:textId="77777777" w:rsidR="0072633B" w:rsidRDefault="0072633B" w:rsidP="00261FFB">
                  <w:pPr>
                    <w:rPr>
                      <w:rFonts w:ascii="Garamond" w:hAnsi="Garamond"/>
                    </w:rPr>
                  </w:pPr>
                </w:p>
                <w:p w14:paraId="74F99B95" w14:textId="77777777" w:rsidR="0072633B" w:rsidRDefault="0072633B" w:rsidP="00261FFB">
                  <w:pPr>
                    <w:rPr>
                      <w:rFonts w:ascii="Garamond" w:hAnsi="Garamond"/>
                    </w:rPr>
                  </w:pPr>
                </w:p>
                <w:p w14:paraId="26D2A67B" w14:textId="77777777" w:rsidR="0072633B" w:rsidRDefault="0072633B" w:rsidP="00261FFB">
                  <w:pPr>
                    <w:rPr>
                      <w:rFonts w:ascii="Garamond" w:hAnsi="Garamond"/>
                    </w:rPr>
                  </w:pPr>
                </w:p>
                <w:p w14:paraId="7A498031" w14:textId="77777777" w:rsidR="0072633B" w:rsidRDefault="0072633B" w:rsidP="00261FFB">
                  <w:pPr>
                    <w:pStyle w:val="Podnoje"/>
                    <w:rPr>
                      <w:rFonts w:ascii="Garamond" w:hAnsi="Garamond"/>
                    </w:rPr>
                  </w:pPr>
                </w:p>
                <w:p w14:paraId="70C7CAE3" w14:textId="77777777" w:rsidR="0072633B" w:rsidRDefault="0072633B" w:rsidP="00261FFB">
                  <w:pPr>
                    <w:rPr>
                      <w:rFonts w:ascii="Garamond" w:hAnsi="Garamond"/>
                    </w:rPr>
                  </w:pPr>
                </w:p>
                <w:p w14:paraId="3BBF66AB" w14:textId="77777777" w:rsidR="0072633B" w:rsidRDefault="0072633B" w:rsidP="00261FFB">
                  <w:pPr>
                    <w:rPr>
                      <w:rFonts w:ascii="Garamond" w:hAnsi="Garamond"/>
                    </w:rPr>
                  </w:pPr>
                </w:p>
                <w:p w14:paraId="38D27FDE" w14:textId="77777777" w:rsidR="0072633B" w:rsidRDefault="0072633B" w:rsidP="00261FFB">
                  <w:pPr>
                    <w:rPr>
                      <w:rFonts w:ascii="Garamond" w:hAnsi="Garamond"/>
                    </w:rPr>
                  </w:pPr>
                </w:p>
                <w:p w14:paraId="7E804801" w14:textId="77777777" w:rsidR="0072633B" w:rsidRDefault="0072633B" w:rsidP="00261FFB">
                  <w:pPr>
                    <w:pStyle w:val="Podnoje"/>
                    <w:rPr>
                      <w:rFonts w:ascii="Garamond" w:hAnsi="Garamond"/>
                    </w:rPr>
                  </w:pPr>
                </w:p>
                <w:p w14:paraId="1A573ED5" w14:textId="77777777" w:rsidR="0072633B" w:rsidRDefault="0072633B" w:rsidP="00261FFB">
                  <w:pPr>
                    <w:pStyle w:val="Podnoje"/>
                    <w:rPr>
                      <w:rFonts w:ascii="Garamond" w:hAnsi="Garamond"/>
                    </w:rPr>
                  </w:pPr>
                </w:p>
                <w:p w14:paraId="20123D95" w14:textId="77777777" w:rsidR="0072633B" w:rsidRDefault="0072633B" w:rsidP="00261FFB">
                  <w:pPr>
                    <w:pStyle w:val="Podnoje"/>
                    <w:rPr>
                      <w:rFonts w:ascii="Garamond" w:hAnsi="Garamond"/>
                    </w:rPr>
                  </w:pPr>
                </w:p>
                <w:p w14:paraId="76D14C8D" w14:textId="77777777" w:rsidR="0072633B" w:rsidRDefault="0072633B" w:rsidP="00261FFB">
                  <w:pPr>
                    <w:pStyle w:val="Podnoje"/>
                    <w:rPr>
                      <w:rFonts w:ascii="Garamond" w:hAnsi="Garamond"/>
                    </w:rPr>
                  </w:pPr>
                </w:p>
                <w:p w14:paraId="5672ABBE" w14:textId="77777777" w:rsidR="0072633B" w:rsidRDefault="0072633B" w:rsidP="00261FFB">
                  <w:pPr>
                    <w:pStyle w:val="Podnoje"/>
                    <w:rPr>
                      <w:rFonts w:ascii="Garamond" w:hAnsi="Garamond"/>
                    </w:rPr>
                  </w:pPr>
                </w:p>
                <w:p w14:paraId="08336EDE" w14:textId="77777777" w:rsidR="0072633B" w:rsidRDefault="0072633B" w:rsidP="00261FFB">
                  <w:pPr>
                    <w:pStyle w:val="Naslov6"/>
                  </w:pPr>
                </w:p>
                <w:p w14:paraId="38310221" w14:textId="77777777" w:rsidR="0072633B" w:rsidRDefault="0072633B" w:rsidP="00261FFB"/>
                <w:p w14:paraId="4B2B90C4" w14:textId="77777777" w:rsidR="0072633B" w:rsidRDefault="0072633B" w:rsidP="00261FFB"/>
                <w:p w14:paraId="615D94CE" w14:textId="77777777" w:rsidR="0072633B" w:rsidRDefault="0072633B" w:rsidP="00261FFB"/>
                <w:p w14:paraId="5E22885D" w14:textId="77777777" w:rsidR="0072633B" w:rsidRDefault="0072633B" w:rsidP="00261FFB">
                  <w:pPr>
                    <w:pStyle w:val="Podnoje"/>
                  </w:pPr>
                </w:p>
                <w:p w14:paraId="6DD63658" w14:textId="77777777" w:rsidR="0072633B" w:rsidRDefault="0072633B" w:rsidP="00261FFB">
                  <w:pPr>
                    <w:pStyle w:val="Naslov6"/>
                  </w:pPr>
                </w:p>
                <w:p w14:paraId="4DEFB0A6" w14:textId="77777777" w:rsidR="0072633B" w:rsidRDefault="0072633B" w:rsidP="00261FFB">
                  <w:pPr>
                    <w:pStyle w:val="Tijeloteksta3"/>
                    <w:rPr>
                      <w:rFonts w:ascii="Times New Roman" w:hAnsi="Times New Roman"/>
                      <w:bCs/>
                      <w:sz w:val="20"/>
                    </w:rPr>
                  </w:pPr>
                  <w:r>
                    <w:rPr>
                      <w:rFonts w:ascii="Times New Roman" w:hAnsi="Times New Roman"/>
                      <w:bCs/>
                      <w:sz w:val="20"/>
                    </w:rPr>
                    <w:t xml:space="preserve"> </w:t>
                  </w:r>
                </w:p>
                <w:p w14:paraId="7F58B2AF" w14:textId="77777777" w:rsidR="0072633B" w:rsidRDefault="0072633B" w:rsidP="00261FFB">
                  <w:pPr>
                    <w:pStyle w:val="Tijeloteksta3"/>
                    <w:rPr>
                      <w:rFonts w:ascii="Times New Roman" w:hAnsi="Times New Roman"/>
                      <w:bCs/>
                      <w:sz w:val="20"/>
                    </w:rPr>
                  </w:pPr>
                </w:p>
                <w:p w14:paraId="08CBD060" w14:textId="77777777" w:rsidR="0072633B" w:rsidRDefault="0072633B" w:rsidP="00261FFB">
                  <w:pPr>
                    <w:pStyle w:val="Tijeloteksta3"/>
                    <w:rPr>
                      <w:rFonts w:ascii="Times New Roman" w:hAnsi="Times New Roman"/>
                      <w:bCs/>
                      <w:sz w:val="20"/>
                    </w:rPr>
                  </w:pPr>
                </w:p>
                <w:p w14:paraId="0E059C77" w14:textId="77777777" w:rsidR="0072633B" w:rsidRDefault="0072633B" w:rsidP="00261FFB">
                  <w:pPr>
                    <w:pStyle w:val="Tijeloteksta3"/>
                    <w:rPr>
                      <w:rFonts w:ascii="Times New Roman" w:hAnsi="Times New Roman"/>
                      <w:bCs/>
                      <w:sz w:val="20"/>
                    </w:rPr>
                  </w:pPr>
                </w:p>
                <w:p w14:paraId="08502D71" w14:textId="77777777" w:rsidR="0072633B" w:rsidRDefault="0072633B" w:rsidP="00261FFB">
                  <w:pPr>
                    <w:pStyle w:val="Tijeloteksta3"/>
                    <w:rPr>
                      <w:rFonts w:ascii="Times New Roman" w:hAnsi="Times New Roman"/>
                      <w:bCs/>
                      <w:sz w:val="20"/>
                    </w:rPr>
                  </w:pPr>
                </w:p>
                <w:p w14:paraId="06EC01F9" w14:textId="1D58C82F" w:rsidR="0072633B" w:rsidRDefault="0072633B" w:rsidP="00261FFB">
                  <w:pPr>
                    <w:pStyle w:val="Tijeloteksta3"/>
                    <w:rPr>
                      <w:rFonts w:ascii="Times New Roman" w:hAnsi="Times New Roman"/>
                      <w:bCs/>
                      <w:sz w:val="20"/>
                    </w:rPr>
                  </w:pPr>
                  <w:r>
                    <w:rPr>
                      <w:rFonts w:ascii="Times New Roman" w:hAnsi="Times New Roman"/>
                      <w:bCs/>
                      <w:sz w:val="20"/>
                    </w:rPr>
                    <w:t>GODIŠNJ</w:t>
                  </w:r>
                  <w:r w:rsidR="00E3557C">
                    <w:rPr>
                      <w:rFonts w:ascii="Times New Roman" w:hAnsi="Times New Roman"/>
                      <w:bCs/>
                      <w:sz w:val="20"/>
                    </w:rPr>
                    <w:t>I</w:t>
                  </w:r>
                  <w:r>
                    <w:rPr>
                      <w:rFonts w:ascii="Times New Roman" w:hAnsi="Times New Roman"/>
                      <w:bCs/>
                      <w:sz w:val="20"/>
                    </w:rPr>
                    <w:t xml:space="preserve"> </w:t>
                  </w:r>
                  <w:r w:rsidRPr="00261FFB">
                    <w:rPr>
                      <w:rFonts w:ascii="Times New Roman" w:hAnsi="Times New Roman"/>
                      <w:bCs/>
                      <w:sz w:val="20"/>
                    </w:rPr>
                    <w:t>IZVJEŠ</w:t>
                  </w:r>
                  <w:r w:rsidR="00E3557C">
                    <w:rPr>
                      <w:rFonts w:ascii="Times New Roman" w:hAnsi="Times New Roman"/>
                      <w:bCs/>
                      <w:sz w:val="20"/>
                    </w:rPr>
                    <w:t>TAJ</w:t>
                  </w:r>
                  <w:r w:rsidRPr="00261FFB">
                    <w:rPr>
                      <w:rFonts w:ascii="Times New Roman" w:hAnsi="Times New Roman"/>
                      <w:bCs/>
                      <w:sz w:val="20"/>
                    </w:rPr>
                    <w:t xml:space="preserve"> </w:t>
                  </w:r>
                </w:p>
                <w:p w14:paraId="27147098" w14:textId="77777777" w:rsidR="0072633B" w:rsidRDefault="0072633B" w:rsidP="00261FFB">
                  <w:pPr>
                    <w:pStyle w:val="Tijeloteksta3"/>
                    <w:rPr>
                      <w:rFonts w:ascii="Times New Roman" w:hAnsi="Times New Roman"/>
                      <w:bCs/>
                      <w:sz w:val="20"/>
                    </w:rPr>
                  </w:pPr>
                  <w:r w:rsidRPr="00261FFB">
                    <w:rPr>
                      <w:rFonts w:ascii="Times New Roman" w:hAnsi="Times New Roman"/>
                      <w:bCs/>
                      <w:sz w:val="20"/>
                    </w:rPr>
                    <w:t xml:space="preserve">O </w:t>
                  </w:r>
                </w:p>
                <w:p w14:paraId="56304777" w14:textId="77777777" w:rsidR="0072633B" w:rsidRDefault="0072633B" w:rsidP="00261FFB">
                  <w:pPr>
                    <w:pStyle w:val="Tijeloteksta3"/>
                    <w:rPr>
                      <w:rFonts w:ascii="Times New Roman" w:hAnsi="Times New Roman"/>
                      <w:bCs/>
                      <w:sz w:val="20"/>
                    </w:rPr>
                  </w:pPr>
                  <w:r w:rsidRPr="00261FFB">
                    <w:rPr>
                      <w:rFonts w:ascii="Times New Roman" w:hAnsi="Times New Roman"/>
                      <w:bCs/>
                      <w:sz w:val="20"/>
                    </w:rPr>
                    <w:t>IZVRŠEN</w:t>
                  </w:r>
                  <w:r>
                    <w:rPr>
                      <w:rFonts w:ascii="Times New Roman" w:hAnsi="Times New Roman"/>
                      <w:bCs/>
                      <w:sz w:val="20"/>
                    </w:rPr>
                    <w:t>JU</w:t>
                  </w:r>
                  <w:r w:rsidRPr="00261FFB">
                    <w:rPr>
                      <w:rFonts w:ascii="Times New Roman" w:hAnsi="Times New Roman"/>
                      <w:bCs/>
                      <w:sz w:val="20"/>
                    </w:rPr>
                    <w:t xml:space="preserve"> </w:t>
                  </w:r>
                </w:p>
                <w:p w14:paraId="15328EAD" w14:textId="77777777" w:rsidR="0072633B" w:rsidRDefault="0072633B" w:rsidP="00261FFB">
                  <w:pPr>
                    <w:pStyle w:val="Tijeloteksta3"/>
                    <w:rPr>
                      <w:rFonts w:ascii="Times New Roman" w:hAnsi="Times New Roman"/>
                      <w:bCs/>
                      <w:sz w:val="20"/>
                    </w:rPr>
                  </w:pPr>
                  <w:r w:rsidRPr="00261FFB">
                    <w:rPr>
                      <w:rFonts w:ascii="Times New Roman" w:hAnsi="Times New Roman"/>
                      <w:bCs/>
                      <w:sz w:val="20"/>
                    </w:rPr>
                    <w:t xml:space="preserve">PRORAČUNA </w:t>
                  </w:r>
                </w:p>
                <w:p w14:paraId="4F9852A5" w14:textId="77777777" w:rsidR="0072633B" w:rsidRPr="00261FFB" w:rsidRDefault="0072633B" w:rsidP="00261FFB">
                  <w:pPr>
                    <w:pStyle w:val="Tijeloteksta3"/>
                    <w:rPr>
                      <w:rFonts w:ascii="Times New Roman" w:hAnsi="Times New Roman"/>
                      <w:bCs/>
                      <w:sz w:val="20"/>
                    </w:rPr>
                  </w:pPr>
                  <w:r w:rsidRPr="00261FFB">
                    <w:rPr>
                      <w:rFonts w:ascii="Times New Roman" w:hAnsi="Times New Roman"/>
                      <w:bCs/>
                      <w:sz w:val="20"/>
                    </w:rPr>
                    <w:t>BRODSKO-P</w:t>
                  </w:r>
                  <w:r>
                    <w:rPr>
                      <w:rFonts w:ascii="Times New Roman" w:hAnsi="Times New Roman"/>
                      <w:bCs/>
                      <w:sz w:val="20"/>
                    </w:rPr>
                    <w:t>O</w:t>
                  </w:r>
                  <w:r w:rsidRPr="00261FFB">
                    <w:rPr>
                      <w:rFonts w:ascii="Times New Roman" w:hAnsi="Times New Roman"/>
                      <w:bCs/>
                      <w:sz w:val="20"/>
                    </w:rPr>
                    <w:t>SAVSKE</w:t>
                  </w:r>
                </w:p>
                <w:p w14:paraId="21A76EF1" w14:textId="77777777" w:rsidR="0072633B" w:rsidRPr="00261FFB" w:rsidRDefault="0072633B" w:rsidP="00261FFB">
                  <w:pPr>
                    <w:pStyle w:val="Tijeloteksta3"/>
                    <w:rPr>
                      <w:rFonts w:ascii="Times New Roman" w:hAnsi="Times New Roman"/>
                      <w:b w:val="0"/>
                      <w:bCs/>
                      <w:sz w:val="20"/>
                    </w:rPr>
                  </w:pPr>
                  <w:r w:rsidRPr="00261FFB">
                    <w:rPr>
                      <w:rFonts w:ascii="Times New Roman" w:hAnsi="Times New Roman"/>
                      <w:bCs/>
                      <w:sz w:val="20"/>
                    </w:rPr>
                    <w:t>ŽUPANIJE</w:t>
                  </w:r>
                </w:p>
                <w:p w14:paraId="2F57D5B7" w14:textId="2029D5B7" w:rsidR="0072633B" w:rsidRDefault="0072633B" w:rsidP="00261FFB">
                  <w:pPr>
                    <w:jc w:val="center"/>
                    <w:rPr>
                      <w:b/>
                      <w:bCs/>
                    </w:rPr>
                  </w:pPr>
                  <w:r>
                    <w:rPr>
                      <w:b/>
                      <w:bCs/>
                    </w:rPr>
                    <w:t>ZA  202</w:t>
                  </w:r>
                  <w:r w:rsidR="005C3911">
                    <w:rPr>
                      <w:b/>
                      <w:bCs/>
                    </w:rPr>
                    <w:t>5</w:t>
                  </w:r>
                  <w:r>
                    <w:rPr>
                      <w:b/>
                      <w:bCs/>
                    </w:rPr>
                    <w:t>. GODINU</w:t>
                  </w:r>
                </w:p>
                <w:p w14:paraId="23D59426" w14:textId="77777777" w:rsidR="0072633B" w:rsidRDefault="0072633B" w:rsidP="00261FFB">
                  <w:pPr>
                    <w:rPr>
                      <w:rFonts w:ascii="Garamond" w:hAnsi="Garamond"/>
                    </w:rPr>
                  </w:pPr>
                </w:p>
                <w:p w14:paraId="53A14634" w14:textId="77777777" w:rsidR="0072633B" w:rsidRDefault="0072633B" w:rsidP="00261FFB">
                  <w:pPr>
                    <w:pStyle w:val="Podnoje"/>
                    <w:rPr>
                      <w:rFonts w:ascii="Garamond" w:hAnsi="Garamond"/>
                    </w:rPr>
                  </w:pPr>
                </w:p>
                <w:p w14:paraId="6D0F0EE8" w14:textId="77777777" w:rsidR="0072633B" w:rsidRDefault="0072633B" w:rsidP="00261FFB">
                  <w:pPr>
                    <w:pStyle w:val="Podnoje"/>
                    <w:rPr>
                      <w:rFonts w:ascii="Garamond" w:hAnsi="Garamond"/>
                    </w:rPr>
                  </w:pPr>
                </w:p>
                <w:p w14:paraId="75BBC833" w14:textId="77777777" w:rsidR="0072633B" w:rsidRDefault="0072633B" w:rsidP="00261FFB">
                  <w:pPr>
                    <w:rPr>
                      <w:rFonts w:ascii="Garamond" w:hAnsi="Garamond"/>
                    </w:rPr>
                  </w:pPr>
                </w:p>
                <w:p w14:paraId="3FFC3859" w14:textId="77777777" w:rsidR="0072633B" w:rsidRDefault="0072633B" w:rsidP="00261FFB">
                  <w:pPr>
                    <w:rPr>
                      <w:rFonts w:ascii="Garamond" w:hAnsi="Garamond"/>
                    </w:rPr>
                  </w:pPr>
                </w:p>
                <w:p w14:paraId="4A0A96DB" w14:textId="77777777" w:rsidR="0072633B" w:rsidRDefault="0072633B" w:rsidP="00261FFB">
                  <w:pPr>
                    <w:rPr>
                      <w:rFonts w:ascii="Garamond" w:hAnsi="Garamond"/>
                    </w:rPr>
                  </w:pPr>
                </w:p>
                <w:p w14:paraId="134A3850" w14:textId="77777777" w:rsidR="0072633B" w:rsidRDefault="0072633B" w:rsidP="00261FFB">
                  <w:pPr>
                    <w:jc w:val="center"/>
                    <w:rPr>
                      <w:rFonts w:ascii="Garamond" w:hAnsi="Garamond"/>
                      <w:b/>
                      <w:sz w:val="22"/>
                    </w:rPr>
                  </w:pPr>
                </w:p>
                <w:p w14:paraId="215F05FE" w14:textId="77777777" w:rsidR="0072633B" w:rsidRDefault="0072633B" w:rsidP="00261FFB">
                  <w:pPr>
                    <w:jc w:val="center"/>
                    <w:rPr>
                      <w:rFonts w:ascii="Garamond" w:hAnsi="Garamond"/>
                      <w:b/>
                      <w:sz w:val="22"/>
                    </w:rPr>
                  </w:pPr>
                </w:p>
                <w:p w14:paraId="5575AC33" w14:textId="77777777" w:rsidR="0072633B" w:rsidRDefault="0072633B" w:rsidP="00261FFB">
                  <w:pPr>
                    <w:jc w:val="center"/>
                    <w:rPr>
                      <w:rFonts w:ascii="Garamond" w:hAnsi="Garamond"/>
                      <w:b/>
                      <w:sz w:val="22"/>
                    </w:rPr>
                  </w:pPr>
                </w:p>
                <w:p w14:paraId="1E5C12F2" w14:textId="77777777" w:rsidR="0072633B" w:rsidRDefault="0072633B" w:rsidP="00261FFB">
                  <w:pPr>
                    <w:jc w:val="center"/>
                    <w:rPr>
                      <w:rFonts w:ascii="Garamond" w:hAnsi="Garamond"/>
                      <w:b/>
                      <w:sz w:val="22"/>
                    </w:rPr>
                  </w:pPr>
                </w:p>
                <w:p w14:paraId="4D4F8F67" w14:textId="32F79B6D" w:rsidR="0072633B" w:rsidRDefault="0072633B" w:rsidP="00261FFB">
                  <w:pPr>
                    <w:jc w:val="center"/>
                    <w:rPr>
                      <w:rFonts w:ascii="Garamond" w:hAnsi="Garamond"/>
                      <w:sz w:val="22"/>
                    </w:rPr>
                  </w:pPr>
                  <w:r>
                    <w:rPr>
                      <w:rFonts w:ascii="Garamond" w:hAnsi="Garamond"/>
                      <w:b/>
                      <w:sz w:val="22"/>
                    </w:rPr>
                    <w:t>Slavonski Brod, travanj 202</w:t>
                  </w:r>
                  <w:r w:rsidR="005C3911">
                    <w:rPr>
                      <w:rFonts w:ascii="Garamond" w:hAnsi="Garamond"/>
                      <w:b/>
                      <w:sz w:val="22"/>
                    </w:rPr>
                    <w:t>6</w:t>
                  </w:r>
                  <w:r>
                    <w:rPr>
                      <w:rFonts w:ascii="Garamond" w:hAnsi="Garamond"/>
                      <w:b/>
                      <w:sz w:val="22"/>
                    </w:rPr>
                    <w:t>.</w:t>
                  </w:r>
                </w:p>
                <w:p w14:paraId="003D32D2" w14:textId="77777777" w:rsidR="0072633B" w:rsidRDefault="0072633B" w:rsidP="00261FFB">
                  <w:pPr>
                    <w:rPr>
                      <w:sz w:val="22"/>
                    </w:rPr>
                  </w:pPr>
                </w:p>
              </w:txbxContent>
            </v:textbox>
          </v:shape>
        </w:pict>
      </w:r>
    </w:p>
    <w:p w14:paraId="49968274" w14:textId="77777777" w:rsidR="00261FFB" w:rsidRDefault="00261FFB" w:rsidP="00261FFB">
      <w:pPr>
        <w:rPr>
          <w:rFonts w:ascii="Garamond" w:hAnsi="Garamond"/>
          <w:b/>
          <w:sz w:val="28"/>
        </w:rPr>
      </w:pPr>
    </w:p>
    <w:p w14:paraId="2E176C3E" w14:textId="77777777" w:rsidR="00261FFB" w:rsidRDefault="00261FFB" w:rsidP="00261FFB">
      <w:pPr>
        <w:rPr>
          <w:rFonts w:ascii="Garamond" w:hAnsi="Garamond"/>
          <w:b/>
          <w:sz w:val="28"/>
        </w:rPr>
      </w:pPr>
    </w:p>
    <w:p w14:paraId="53A040AB" w14:textId="77777777" w:rsidR="00261FFB" w:rsidRDefault="00261FFB" w:rsidP="00261FFB">
      <w:pPr>
        <w:rPr>
          <w:rFonts w:ascii="Garamond" w:hAnsi="Garamond"/>
          <w:b/>
          <w:sz w:val="28"/>
        </w:rPr>
      </w:pPr>
    </w:p>
    <w:p w14:paraId="45DDB829" w14:textId="77777777" w:rsidR="00261FFB" w:rsidRDefault="00261FFB" w:rsidP="00261FFB">
      <w:pPr>
        <w:jc w:val="center"/>
      </w:pPr>
    </w:p>
    <w:p w14:paraId="65EEE724" w14:textId="77777777" w:rsidR="00261FFB" w:rsidRDefault="00261FFB" w:rsidP="00261FFB">
      <w:pPr>
        <w:jc w:val="center"/>
      </w:pPr>
    </w:p>
    <w:p w14:paraId="19263FA6" w14:textId="77777777" w:rsidR="00261FFB" w:rsidRDefault="00261FFB" w:rsidP="00261FFB">
      <w:pPr>
        <w:jc w:val="center"/>
      </w:pPr>
    </w:p>
    <w:p w14:paraId="6B648889" w14:textId="77777777" w:rsidR="00261FFB" w:rsidRDefault="00261FFB" w:rsidP="00261FFB">
      <w:pPr>
        <w:jc w:val="center"/>
      </w:pPr>
    </w:p>
    <w:p w14:paraId="0AD6E9AE" w14:textId="77777777" w:rsidR="00261FFB" w:rsidRDefault="00261FFB" w:rsidP="00261FFB">
      <w:pPr>
        <w:jc w:val="center"/>
      </w:pPr>
    </w:p>
    <w:p w14:paraId="71CF8011" w14:textId="77777777" w:rsidR="00261FFB" w:rsidRDefault="00261FFB" w:rsidP="00261FFB">
      <w:pPr>
        <w:jc w:val="center"/>
      </w:pPr>
    </w:p>
    <w:p w14:paraId="4070ED6F" w14:textId="77777777" w:rsidR="00261FFB" w:rsidRDefault="00261FFB" w:rsidP="00261FFB">
      <w:pPr>
        <w:jc w:val="center"/>
      </w:pPr>
    </w:p>
    <w:p w14:paraId="47518C79" w14:textId="77777777" w:rsidR="00261FFB" w:rsidRDefault="00261FFB" w:rsidP="00261FFB">
      <w:pPr>
        <w:jc w:val="center"/>
      </w:pPr>
    </w:p>
    <w:p w14:paraId="1E86CCEF" w14:textId="77777777" w:rsidR="00261FFB" w:rsidRDefault="00261FFB" w:rsidP="00261FFB">
      <w:pPr>
        <w:jc w:val="center"/>
      </w:pPr>
    </w:p>
    <w:p w14:paraId="3470B189" w14:textId="77777777" w:rsidR="00261FFB" w:rsidRDefault="00261FFB" w:rsidP="00261FFB">
      <w:pPr>
        <w:jc w:val="center"/>
      </w:pPr>
    </w:p>
    <w:p w14:paraId="62579DE6" w14:textId="77777777" w:rsidR="00261FFB" w:rsidRDefault="00261FFB" w:rsidP="00261FFB">
      <w:pPr>
        <w:jc w:val="center"/>
      </w:pPr>
    </w:p>
    <w:p w14:paraId="5651652F" w14:textId="77777777" w:rsidR="00261FFB" w:rsidRDefault="00261FFB" w:rsidP="00261FFB">
      <w:pPr>
        <w:jc w:val="center"/>
      </w:pPr>
    </w:p>
    <w:p w14:paraId="0BA393BE" w14:textId="77777777" w:rsidR="00261FFB" w:rsidRDefault="00261FFB" w:rsidP="00261FFB">
      <w:pPr>
        <w:jc w:val="center"/>
      </w:pPr>
    </w:p>
    <w:p w14:paraId="1D67A76F" w14:textId="77777777" w:rsidR="00261FFB" w:rsidRDefault="00261FFB" w:rsidP="00261FFB">
      <w:pPr>
        <w:jc w:val="center"/>
      </w:pPr>
    </w:p>
    <w:p w14:paraId="2C8F04C6" w14:textId="77777777" w:rsidR="00261FFB" w:rsidRDefault="00261FFB" w:rsidP="00261FFB">
      <w:pPr>
        <w:jc w:val="center"/>
      </w:pPr>
    </w:p>
    <w:p w14:paraId="05B6E34B" w14:textId="77777777" w:rsidR="00261FFB" w:rsidRDefault="00261FFB" w:rsidP="00261FFB">
      <w:pPr>
        <w:jc w:val="center"/>
      </w:pPr>
    </w:p>
    <w:p w14:paraId="543A7309" w14:textId="77777777" w:rsidR="00261FFB" w:rsidRDefault="00261FFB" w:rsidP="00261FFB">
      <w:pPr>
        <w:jc w:val="center"/>
      </w:pPr>
    </w:p>
    <w:p w14:paraId="615C0259" w14:textId="77777777" w:rsidR="00261FFB" w:rsidRDefault="00261FFB" w:rsidP="00261FFB">
      <w:pPr>
        <w:jc w:val="center"/>
      </w:pPr>
    </w:p>
    <w:p w14:paraId="21D3079F" w14:textId="77777777" w:rsidR="00261FFB" w:rsidRDefault="00261FFB" w:rsidP="00261FFB">
      <w:pPr>
        <w:jc w:val="center"/>
      </w:pPr>
      <w:r>
        <w:rPr>
          <w:noProof/>
          <w:lang w:val="hr-HR"/>
        </w:rPr>
        <w:drawing>
          <wp:anchor distT="0" distB="0" distL="114300" distR="114300" simplePos="0" relativeHeight="251659264" behindDoc="0" locked="0" layoutInCell="1" allowOverlap="1" wp14:anchorId="5A6B60F4" wp14:editId="25765D71">
            <wp:simplePos x="0" y="0"/>
            <wp:positionH relativeFrom="column">
              <wp:posOffset>746760</wp:posOffset>
            </wp:positionH>
            <wp:positionV relativeFrom="paragraph">
              <wp:posOffset>17145</wp:posOffset>
            </wp:positionV>
            <wp:extent cx="588645" cy="813435"/>
            <wp:effectExtent l="19050" t="0" r="1905" b="0"/>
            <wp:wrapNone/>
            <wp:docPr id="2"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88645" cy="813435"/>
                    </a:xfrm>
                    <a:prstGeom prst="rect">
                      <a:avLst/>
                    </a:prstGeom>
                    <a:noFill/>
                    <a:ln w="9525">
                      <a:noFill/>
                      <a:miter lim="800000"/>
                      <a:headEnd/>
                      <a:tailEnd/>
                    </a:ln>
                  </pic:spPr>
                </pic:pic>
              </a:graphicData>
            </a:graphic>
          </wp:anchor>
        </w:drawing>
      </w:r>
    </w:p>
    <w:p w14:paraId="37D818D5" w14:textId="77777777" w:rsidR="00261FFB" w:rsidRDefault="00261FFB" w:rsidP="00261FFB">
      <w:pPr>
        <w:jc w:val="center"/>
      </w:pPr>
    </w:p>
    <w:p w14:paraId="783D7473" w14:textId="77777777" w:rsidR="00261FFB" w:rsidRDefault="00261FFB" w:rsidP="00261FFB">
      <w:pPr>
        <w:jc w:val="center"/>
      </w:pPr>
    </w:p>
    <w:p w14:paraId="68A94E25" w14:textId="77777777" w:rsidR="00261FFB" w:rsidRDefault="00261FFB" w:rsidP="00261FFB">
      <w:pPr>
        <w:jc w:val="center"/>
      </w:pPr>
    </w:p>
    <w:p w14:paraId="4227D0B6" w14:textId="77777777" w:rsidR="00261FFB" w:rsidRDefault="00261FFB" w:rsidP="00261FFB">
      <w:pPr>
        <w:jc w:val="center"/>
      </w:pPr>
    </w:p>
    <w:p w14:paraId="0C7EA5D8" w14:textId="77777777" w:rsidR="00261FFB" w:rsidRDefault="00261FFB" w:rsidP="00261FFB">
      <w:pPr>
        <w:jc w:val="center"/>
      </w:pPr>
    </w:p>
    <w:p w14:paraId="71AD0D22" w14:textId="77777777" w:rsidR="00261FFB" w:rsidRDefault="00261FFB" w:rsidP="00261FFB">
      <w:pPr>
        <w:jc w:val="center"/>
      </w:pPr>
    </w:p>
    <w:p w14:paraId="16DDBE00" w14:textId="77777777" w:rsidR="00261FFB" w:rsidRDefault="00261FFB" w:rsidP="00261FFB">
      <w:pPr>
        <w:jc w:val="center"/>
      </w:pPr>
    </w:p>
    <w:p w14:paraId="53CEC829" w14:textId="77777777" w:rsidR="00261FFB" w:rsidRDefault="00261FFB" w:rsidP="00261FFB">
      <w:pPr>
        <w:jc w:val="center"/>
      </w:pPr>
    </w:p>
    <w:p w14:paraId="3EE1B5A5" w14:textId="77777777" w:rsidR="00261FFB" w:rsidRDefault="00261FFB" w:rsidP="00261FFB">
      <w:pPr>
        <w:jc w:val="center"/>
      </w:pPr>
    </w:p>
    <w:p w14:paraId="7402523B" w14:textId="77777777" w:rsidR="00261FFB" w:rsidRDefault="00261FFB" w:rsidP="00261FFB">
      <w:pPr>
        <w:jc w:val="center"/>
      </w:pPr>
    </w:p>
    <w:p w14:paraId="181992BA" w14:textId="77777777" w:rsidR="00261FFB" w:rsidRDefault="00261FFB" w:rsidP="00261FFB">
      <w:pPr>
        <w:jc w:val="center"/>
      </w:pPr>
    </w:p>
    <w:p w14:paraId="281EB5A0" w14:textId="77777777" w:rsidR="00261FFB" w:rsidRDefault="00261FFB" w:rsidP="00261FFB">
      <w:pPr>
        <w:jc w:val="center"/>
      </w:pPr>
    </w:p>
    <w:p w14:paraId="3D2A7C9D" w14:textId="77777777" w:rsidR="00261FFB" w:rsidRDefault="00261FFB" w:rsidP="00261FFB">
      <w:pPr>
        <w:pStyle w:val="Naslov"/>
        <w:jc w:val="right"/>
        <w:rPr>
          <w:sz w:val="32"/>
        </w:rPr>
      </w:pPr>
    </w:p>
    <w:p w14:paraId="21FB636F" w14:textId="77777777" w:rsidR="00261FFB" w:rsidRDefault="00261FFB" w:rsidP="00261FFB">
      <w:pPr>
        <w:pStyle w:val="Naslov"/>
        <w:jc w:val="right"/>
        <w:rPr>
          <w:sz w:val="32"/>
        </w:rPr>
      </w:pPr>
    </w:p>
    <w:p w14:paraId="44226F58" w14:textId="77777777" w:rsidR="00261FFB" w:rsidRDefault="00261FFB" w:rsidP="00261FFB">
      <w:pPr>
        <w:pStyle w:val="Naslov"/>
        <w:jc w:val="right"/>
        <w:rPr>
          <w:sz w:val="32"/>
        </w:rPr>
      </w:pPr>
    </w:p>
    <w:p w14:paraId="78164A86" w14:textId="77777777" w:rsidR="00261FFB" w:rsidRDefault="00261FFB" w:rsidP="00261FFB">
      <w:pPr>
        <w:pStyle w:val="Naslov"/>
        <w:jc w:val="right"/>
        <w:rPr>
          <w:sz w:val="32"/>
        </w:rPr>
      </w:pPr>
    </w:p>
    <w:p w14:paraId="0A35E26E" w14:textId="77777777" w:rsidR="00261FFB" w:rsidRDefault="00261FFB" w:rsidP="00261FFB">
      <w:pPr>
        <w:pStyle w:val="Naslov"/>
        <w:jc w:val="right"/>
        <w:rPr>
          <w:sz w:val="32"/>
        </w:rPr>
      </w:pPr>
    </w:p>
    <w:p w14:paraId="503C513B" w14:textId="77777777" w:rsidR="00261FFB" w:rsidRDefault="00261FFB" w:rsidP="00261FFB">
      <w:pPr>
        <w:pStyle w:val="Naslov"/>
        <w:jc w:val="right"/>
        <w:rPr>
          <w:sz w:val="32"/>
        </w:rPr>
      </w:pPr>
    </w:p>
    <w:p w14:paraId="350511E9" w14:textId="77777777" w:rsidR="00261FFB" w:rsidRDefault="00261FFB" w:rsidP="00261FFB">
      <w:pPr>
        <w:pStyle w:val="Naslov"/>
        <w:jc w:val="right"/>
        <w:rPr>
          <w:sz w:val="32"/>
        </w:rPr>
      </w:pPr>
    </w:p>
    <w:p w14:paraId="1E8CEA71" w14:textId="77777777" w:rsidR="00261FFB" w:rsidRDefault="00261FFB" w:rsidP="00261FFB">
      <w:pPr>
        <w:pStyle w:val="Naslov"/>
        <w:jc w:val="right"/>
        <w:rPr>
          <w:sz w:val="32"/>
        </w:rPr>
      </w:pPr>
    </w:p>
    <w:p w14:paraId="1F0ABFE1" w14:textId="77777777" w:rsidR="00261FFB" w:rsidRDefault="00261FFB" w:rsidP="00261FFB">
      <w:pPr>
        <w:pStyle w:val="Naslov"/>
        <w:jc w:val="right"/>
        <w:rPr>
          <w:sz w:val="32"/>
        </w:rPr>
      </w:pPr>
    </w:p>
    <w:p w14:paraId="7A6FD182" w14:textId="77777777" w:rsidR="00261FFB" w:rsidRDefault="00261FFB" w:rsidP="00261FFB">
      <w:pPr>
        <w:pStyle w:val="Naslov"/>
        <w:jc w:val="right"/>
        <w:rPr>
          <w:sz w:val="32"/>
        </w:rPr>
      </w:pPr>
    </w:p>
    <w:p w14:paraId="2EC55FF7" w14:textId="77777777" w:rsidR="00261FFB" w:rsidRDefault="00000000" w:rsidP="00261FFB">
      <w:pPr>
        <w:pStyle w:val="Naslov"/>
        <w:jc w:val="right"/>
        <w:rPr>
          <w:sz w:val="32"/>
        </w:rPr>
      </w:pPr>
      <w:r>
        <w:rPr>
          <w:noProof/>
          <w:sz w:val="32"/>
        </w:rPr>
        <w:pict w14:anchorId="393BDCFB">
          <v:rect id="_x0000_s2051" style="position:absolute;left:0;text-align:left;margin-left:37.7pt;margin-top:7.55pt;width:120.6pt;height:59.9pt;z-index:251658752">
            <v:textbox style="mso-next-textbox:#_x0000_s2051">
              <w:txbxContent>
                <w:p w14:paraId="33FB7879" w14:textId="77777777" w:rsidR="0072633B" w:rsidRPr="00F65D09" w:rsidRDefault="0072633B" w:rsidP="00F65D09">
                  <w:pPr>
                    <w:jc w:val="center"/>
                    <w:rPr>
                      <w:lang w:val="hr-HR"/>
                    </w:rPr>
                  </w:pPr>
                  <w:r>
                    <w:rPr>
                      <w:lang w:val="hr-HR"/>
                    </w:rPr>
                    <w:t>Materijal sastavljen u UO za proračun i financije Brodsko-posavske županije</w:t>
                  </w:r>
                </w:p>
              </w:txbxContent>
            </v:textbox>
          </v:rect>
        </w:pict>
      </w:r>
    </w:p>
    <w:p w14:paraId="64FF4465" w14:textId="77777777" w:rsidR="00261FFB" w:rsidRDefault="00261FFB">
      <w:pPr>
        <w:pStyle w:val="Naslov7"/>
        <w:ind w:firstLine="720"/>
        <w:rPr>
          <w:rFonts w:ascii="Garamond" w:hAnsi="Garamond"/>
          <w:b/>
          <w:sz w:val="28"/>
        </w:rPr>
      </w:pPr>
    </w:p>
    <w:p w14:paraId="2FEFC357" w14:textId="77777777" w:rsidR="00261FFB" w:rsidRDefault="00261FFB" w:rsidP="00261FFB">
      <w:pPr>
        <w:rPr>
          <w:lang w:val="hr-HR"/>
        </w:rPr>
      </w:pPr>
    </w:p>
    <w:p w14:paraId="1C25A29F" w14:textId="77777777" w:rsidR="00261FFB" w:rsidRDefault="00261FFB" w:rsidP="00261FFB">
      <w:pPr>
        <w:rPr>
          <w:lang w:val="hr-HR"/>
        </w:rPr>
      </w:pPr>
    </w:p>
    <w:p w14:paraId="6ADC6236" w14:textId="77777777" w:rsidR="00261FFB" w:rsidRPr="00261FFB" w:rsidRDefault="00261FFB" w:rsidP="00261FFB">
      <w:pPr>
        <w:rPr>
          <w:lang w:val="hr-HR"/>
        </w:rPr>
      </w:pPr>
    </w:p>
    <w:p w14:paraId="23B09127" w14:textId="77777777" w:rsidR="00261FFB" w:rsidRDefault="00261FFB">
      <w:pPr>
        <w:pStyle w:val="Naslov7"/>
        <w:ind w:firstLine="720"/>
        <w:rPr>
          <w:rFonts w:ascii="Garamond" w:hAnsi="Garamond"/>
          <w:b/>
          <w:sz w:val="28"/>
        </w:rPr>
      </w:pPr>
    </w:p>
    <w:p w14:paraId="492CD7DF" w14:textId="77777777" w:rsidR="005E004A" w:rsidRDefault="005E004A" w:rsidP="005E004A">
      <w:pPr>
        <w:rPr>
          <w:lang w:val="hr-HR"/>
        </w:rPr>
      </w:pPr>
    </w:p>
    <w:p w14:paraId="5103FFDE" w14:textId="77777777" w:rsidR="005E004A" w:rsidRDefault="005E004A" w:rsidP="005E004A">
      <w:pPr>
        <w:rPr>
          <w:lang w:val="hr-HR"/>
        </w:rPr>
      </w:pPr>
    </w:p>
    <w:p w14:paraId="23A96ADC" w14:textId="77777777" w:rsidR="005E004A" w:rsidRDefault="005E004A" w:rsidP="005E004A">
      <w:pPr>
        <w:rPr>
          <w:lang w:val="hr-HR"/>
        </w:rPr>
      </w:pPr>
    </w:p>
    <w:p w14:paraId="6EFEC9D3" w14:textId="77777777" w:rsidR="005E004A" w:rsidRDefault="005E004A" w:rsidP="005E004A">
      <w:pPr>
        <w:rPr>
          <w:lang w:val="hr-HR"/>
        </w:rPr>
      </w:pPr>
    </w:p>
    <w:p w14:paraId="4C96505D" w14:textId="77777777" w:rsidR="005E004A" w:rsidRPr="005E004A" w:rsidRDefault="005E004A" w:rsidP="005E004A">
      <w:pPr>
        <w:rPr>
          <w:sz w:val="24"/>
          <w:szCs w:val="24"/>
          <w:lang w:val="hr-HR"/>
        </w:rPr>
      </w:pPr>
    </w:p>
    <w:p w14:paraId="3934FC03" w14:textId="77777777" w:rsidR="005E004A" w:rsidRPr="005E004A" w:rsidRDefault="005E004A" w:rsidP="005E004A">
      <w:pPr>
        <w:rPr>
          <w:sz w:val="24"/>
          <w:szCs w:val="24"/>
          <w:lang w:val="hr-HR"/>
        </w:rPr>
      </w:pPr>
    </w:p>
    <w:sdt>
      <w:sdtPr>
        <w:rPr>
          <w:rFonts w:ascii="Times New Roman" w:eastAsia="Times New Roman" w:hAnsi="Times New Roman" w:cs="Times New Roman"/>
          <w:color w:val="auto"/>
          <w:sz w:val="20"/>
          <w:szCs w:val="20"/>
          <w:lang w:val="en-AU" w:eastAsia="hr-HR"/>
        </w:rPr>
        <w:id w:val="-851097405"/>
        <w:docPartObj>
          <w:docPartGallery w:val="Table of Contents"/>
          <w:docPartUnique/>
        </w:docPartObj>
      </w:sdtPr>
      <w:sdtEndPr>
        <w:rPr>
          <w:b/>
          <w:bCs/>
          <w:lang w:val="hr-HR"/>
        </w:rPr>
      </w:sdtEndPr>
      <w:sdtContent>
        <w:p w14:paraId="48820AFD" w14:textId="239FDD5A" w:rsidR="005E004A" w:rsidRDefault="005E004A" w:rsidP="009A6A01">
          <w:pPr>
            <w:pStyle w:val="TOCNaslov"/>
            <w:numPr>
              <w:ilvl w:val="0"/>
              <w:numId w:val="0"/>
            </w:numPr>
          </w:pPr>
          <w:proofErr w:type="spellStart"/>
          <w:r>
            <w:t>Sadržaj</w:t>
          </w:r>
          <w:proofErr w:type="spellEnd"/>
        </w:p>
        <w:p w14:paraId="39A6E974" w14:textId="0652FBB5" w:rsidR="00FA4E87" w:rsidRDefault="005E004A">
          <w:pPr>
            <w:pStyle w:val="Sadraj1"/>
            <w:tabs>
              <w:tab w:val="left" w:pos="720"/>
              <w:tab w:val="right" w:leader="dot" w:pos="9202"/>
            </w:tabs>
            <w:rPr>
              <w:rFonts w:asciiTheme="minorHAnsi" w:eastAsiaTheme="minorEastAsia" w:hAnsiTheme="minorHAnsi" w:cstheme="minorBidi"/>
              <w:noProof/>
              <w:kern w:val="2"/>
              <w:szCs w:val="24"/>
              <w:lang w:val="en-US" w:eastAsia="en-US"/>
              <w14:ligatures w14:val="standardContextual"/>
            </w:rPr>
          </w:pPr>
          <w:r>
            <w:fldChar w:fldCharType="begin"/>
          </w:r>
          <w:r>
            <w:instrText xml:space="preserve"> TOC \o "1-3" \h \z \u </w:instrText>
          </w:r>
          <w:r>
            <w:fldChar w:fldCharType="separate"/>
          </w:r>
          <w:hyperlink w:anchor="_Toc228784752" w:history="1">
            <w:r w:rsidR="00FA4E87" w:rsidRPr="003A48F9">
              <w:rPr>
                <w:rStyle w:val="Hiperveza"/>
                <w:noProof/>
              </w:rPr>
              <w:t>1.</w:t>
            </w:r>
            <w:r w:rsidR="00FA4E87">
              <w:rPr>
                <w:rFonts w:asciiTheme="minorHAnsi" w:eastAsiaTheme="minorEastAsia" w:hAnsiTheme="minorHAnsi" w:cstheme="minorBidi"/>
                <w:noProof/>
                <w:kern w:val="2"/>
                <w:szCs w:val="24"/>
                <w:lang w:val="en-US" w:eastAsia="en-US"/>
                <w14:ligatures w14:val="standardContextual"/>
              </w:rPr>
              <w:tab/>
            </w:r>
            <w:r w:rsidR="00FA4E87" w:rsidRPr="003A48F9">
              <w:rPr>
                <w:rStyle w:val="Hiperveza"/>
                <w:noProof/>
              </w:rPr>
              <w:t>UVODNE  NAPOMENE</w:t>
            </w:r>
            <w:r w:rsidR="00FA4E87">
              <w:rPr>
                <w:noProof/>
                <w:webHidden/>
              </w:rPr>
              <w:tab/>
            </w:r>
            <w:r w:rsidR="00FA4E87">
              <w:rPr>
                <w:noProof/>
                <w:webHidden/>
              </w:rPr>
              <w:fldChar w:fldCharType="begin"/>
            </w:r>
            <w:r w:rsidR="00FA4E87">
              <w:rPr>
                <w:noProof/>
                <w:webHidden/>
              </w:rPr>
              <w:instrText xml:space="preserve"> PAGEREF _Toc228784752 \h </w:instrText>
            </w:r>
            <w:r w:rsidR="00FA4E87">
              <w:rPr>
                <w:noProof/>
                <w:webHidden/>
              </w:rPr>
            </w:r>
            <w:r w:rsidR="00FA4E87">
              <w:rPr>
                <w:noProof/>
                <w:webHidden/>
              </w:rPr>
              <w:fldChar w:fldCharType="separate"/>
            </w:r>
            <w:r w:rsidR="00FA4E87">
              <w:rPr>
                <w:noProof/>
                <w:webHidden/>
              </w:rPr>
              <w:t>2</w:t>
            </w:r>
            <w:r w:rsidR="00FA4E87">
              <w:rPr>
                <w:noProof/>
                <w:webHidden/>
              </w:rPr>
              <w:fldChar w:fldCharType="end"/>
            </w:r>
          </w:hyperlink>
        </w:p>
        <w:p w14:paraId="5356D7D6" w14:textId="5F9D96E4" w:rsidR="00FA4E87" w:rsidRDefault="00FA4E87">
          <w:pPr>
            <w:pStyle w:val="Sadraj1"/>
            <w:tabs>
              <w:tab w:val="left" w:pos="720"/>
              <w:tab w:val="right" w:leader="dot" w:pos="9202"/>
            </w:tabs>
            <w:rPr>
              <w:rFonts w:asciiTheme="minorHAnsi" w:eastAsiaTheme="minorEastAsia" w:hAnsiTheme="minorHAnsi" w:cstheme="minorBidi"/>
              <w:noProof/>
              <w:kern w:val="2"/>
              <w:szCs w:val="24"/>
              <w:lang w:val="en-US" w:eastAsia="en-US"/>
              <w14:ligatures w14:val="standardContextual"/>
            </w:rPr>
          </w:pPr>
          <w:hyperlink w:anchor="_Toc228784753" w:history="1">
            <w:r w:rsidRPr="003A48F9">
              <w:rPr>
                <w:rStyle w:val="Hiperveza"/>
                <w:noProof/>
              </w:rPr>
              <w:t>2.</w:t>
            </w:r>
            <w:r>
              <w:rPr>
                <w:rFonts w:asciiTheme="minorHAnsi" w:eastAsiaTheme="minorEastAsia" w:hAnsiTheme="minorHAnsi" w:cstheme="minorBidi"/>
                <w:noProof/>
                <w:kern w:val="2"/>
                <w:szCs w:val="24"/>
                <w:lang w:val="en-US" w:eastAsia="en-US"/>
                <w14:ligatures w14:val="standardContextual"/>
              </w:rPr>
              <w:tab/>
            </w:r>
            <w:r w:rsidRPr="003A48F9">
              <w:rPr>
                <w:rStyle w:val="Hiperveza"/>
                <w:noProof/>
              </w:rPr>
              <w:t>PRIHODI  I PRIMICI</w:t>
            </w:r>
            <w:r>
              <w:rPr>
                <w:noProof/>
                <w:webHidden/>
              </w:rPr>
              <w:tab/>
            </w:r>
            <w:r>
              <w:rPr>
                <w:noProof/>
                <w:webHidden/>
              </w:rPr>
              <w:fldChar w:fldCharType="begin"/>
            </w:r>
            <w:r>
              <w:rPr>
                <w:noProof/>
                <w:webHidden/>
              </w:rPr>
              <w:instrText xml:space="preserve"> PAGEREF _Toc228784753 \h </w:instrText>
            </w:r>
            <w:r>
              <w:rPr>
                <w:noProof/>
                <w:webHidden/>
              </w:rPr>
            </w:r>
            <w:r>
              <w:rPr>
                <w:noProof/>
                <w:webHidden/>
              </w:rPr>
              <w:fldChar w:fldCharType="separate"/>
            </w:r>
            <w:r>
              <w:rPr>
                <w:noProof/>
                <w:webHidden/>
              </w:rPr>
              <w:t>4</w:t>
            </w:r>
            <w:r>
              <w:rPr>
                <w:noProof/>
                <w:webHidden/>
              </w:rPr>
              <w:fldChar w:fldCharType="end"/>
            </w:r>
          </w:hyperlink>
        </w:p>
        <w:p w14:paraId="1B00559A" w14:textId="2EB14A36" w:rsidR="00FA4E87" w:rsidRDefault="00FA4E87">
          <w:pPr>
            <w:pStyle w:val="Sadraj1"/>
            <w:tabs>
              <w:tab w:val="left" w:pos="720"/>
              <w:tab w:val="right" w:leader="dot" w:pos="9202"/>
            </w:tabs>
            <w:rPr>
              <w:rFonts w:asciiTheme="minorHAnsi" w:eastAsiaTheme="minorEastAsia" w:hAnsiTheme="minorHAnsi" w:cstheme="minorBidi"/>
              <w:noProof/>
              <w:kern w:val="2"/>
              <w:szCs w:val="24"/>
              <w:lang w:val="en-US" w:eastAsia="en-US"/>
              <w14:ligatures w14:val="standardContextual"/>
            </w:rPr>
          </w:pPr>
          <w:hyperlink w:anchor="_Toc228784757" w:history="1">
            <w:r w:rsidRPr="003A48F9">
              <w:rPr>
                <w:rStyle w:val="Hiperveza"/>
                <w:noProof/>
              </w:rPr>
              <w:t>3.</w:t>
            </w:r>
            <w:r>
              <w:rPr>
                <w:rFonts w:asciiTheme="minorHAnsi" w:eastAsiaTheme="minorEastAsia" w:hAnsiTheme="minorHAnsi" w:cstheme="minorBidi"/>
                <w:noProof/>
                <w:kern w:val="2"/>
                <w:szCs w:val="24"/>
                <w:lang w:val="en-US" w:eastAsia="en-US"/>
                <w14:ligatures w14:val="standardContextual"/>
              </w:rPr>
              <w:tab/>
            </w:r>
            <w:r w:rsidRPr="003A48F9">
              <w:rPr>
                <w:rStyle w:val="Hiperveza"/>
                <w:noProof/>
              </w:rPr>
              <w:t>RASHODI I IZDACI</w:t>
            </w:r>
            <w:r>
              <w:rPr>
                <w:noProof/>
                <w:webHidden/>
              </w:rPr>
              <w:tab/>
            </w:r>
            <w:r>
              <w:rPr>
                <w:noProof/>
                <w:webHidden/>
              </w:rPr>
              <w:fldChar w:fldCharType="begin"/>
            </w:r>
            <w:r>
              <w:rPr>
                <w:noProof/>
                <w:webHidden/>
              </w:rPr>
              <w:instrText xml:space="preserve"> PAGEREF _Toc228784757 \h </w:instrText>
            </w:r>
            <w:r>
              <w:rPr>
                <w:noProof/>
                <w:webHidden/>
              </w:rPr>
            </w:r>
            <w:r>
              <w:rPr>
                <w:noProof/>
                <w:webHidden/>
              </w:rPr>
              <w:fldChar w:fldCharType="separate"/>
            </w:r>
            <w:r>
              <w:rPr>
                <w:noProof/>
                <w:webHidden/>
              </w:rPr>
              <w:t>17</w:t>
            </w:r>
            <w:r>
              <w:rPr>
                <w:noProof/>
                <w:webHidden/>
              </w:rPr>
              <w:fldChar w:fldCharType="end"/>
            </w:r>
          </w:hyperlink>
        </w:p>
        <w:p w14:paraId="76E0AEDD" w14:textId="73090590" w:rsidR="00FA4E87" w:rsidRDefault="00FA4E87">
          <w:pPr>
            <w:pStyle w:val="Sadraj1"/>
            <w:tabs>
              <w:tab w:val="right" w:leader="dot" w:pos="9202"/>
            </w:tabs>
            <w:rPr>
              <w:rFonts w:asciiTheme="minorHAnsi" w:eastAsiaTheme="minorEastAsia" w:hAnsiTheme="minorHAnsi" w:cstheme="minorBidi"/>
              <w:noProof/>
              <w:kern w:val="2"/>
              <w:szCs w:val="24"/>
              <w:lang w:val="en-US" w:eastAsia="en-US"/>
              <w14:ligatures w14:val="standardContextual"/>
            </w:rPr>
          </w:pPr>
          <w:r w:rsidRPr="00FA4E87">
            <w:rPr>
              <w:rStyle w:val="Hiperveza"/>
              <w:noProof/>
              <w:color w:val="auto"/>
              <w:u w:val="none"/>
            </w:rPr>
            <w:t xml:space="preserve">4. </w:t>
          </w:r>
          <w:hyperlink w:anchor="_Toc228784758" w:history="1">
            <w:r w:rsidRPr="003A48F9">
              <w:rPr>
                <w:rStyle w:val="Hiperveza"/>
                <w:noProof/>
              </w:rPr>
              <w:t>POSEBNI IZVJEŠTAJI U GODIŠNJEM IZVJEŠTAJU O IZVRŠENJU PRORAČUNA ZA 2025. GODINU</w:t>
            </w:r>
            <w:r>
              <w:rPr>
                <w:noProof/>
                <w:webHidden/>
              </w:rPr>
              <w:tab/>
            </w:r>
            <w:r>
              <w:rPr>
                <w:noProof/>
                <w:webHidden/>
              </w:rPr>
              <w:fldChar w:fldCharType="begin"/>
            </w:r>
            <w:r>
              <w:rPr>
                <w:noProof/>
                <w:webHidden/>
              </w:rPr>
              <w:instrText xml:space="preserve"> PAGEREF _Toc228784758 \h </w:instrText>
            </w:r>
            <w:r>
              <w:rPr>
                <w:noProof/>
                <w:webHidden/>
              </w:rPr>
            </w:r>
            <w:r>
              <w:rPr>
                <w:noProof/>
                <w:webHidden/>
              </w:rPr>
              <w:fldChar w:fldCharType="separate"/>
            </w:r>
            <w:r>
              <w:rPr>
                <w:noProof/>
                <w:webHidden/>
              </w:rPr>
              <w:t>25</w:t>
            </w:r>
            <w:r>
              <w:rPr>
                <w:noProof/>
                <w:webHidden/>
              </w:rPr>
              <w:fldChar w:fldCharType="end"/>
            </w:r>
          </w:hyperlink>
        </w:p>
        <w:p w14:paraId="24A13DC9" w14:textId="62A69C5E" w:rsidR="00FA4E87" w:rsidRDefault="00FA4E87">
          <w:pPr>
            <w:pStyle w:val="Sadraj2"/>
            <w:tabs>
              <w:tab w:val="left" w:pos="720"/>
              <w:tab w:val="right" w:leader="dot" w:pos="9202"/>
            </w:tabs>
            <w:rPr>
              <w:rFonts w:asciiTheme="minorHAnsi" w:eastAsiaTheme="minorEastAsia" w:hAnsiTheme="minorHAnsi" w:cstheme="minorBidi"/>
              <w:b w:val="0"/>
              <w:noProof/>
              <w:kern w:val="2"/>
              <w:szCs w:val="24"/>
              <w:lang w:val="en-US" w:eastAsia="en-US"/>
              <w14:ligatures w14:val="standardContextual"/>
            </w:rPr>
          </w:pPr>
          <w:hyperlink w:anchor="_Toc228784759" w:history="1">
            <w:r w:rsidRPr="003A48F9">
              <w:rPr>
                <w:rStyle w:val="Hiperveza"/>
                <w:bCs/>
                <w:noProof/>
              </w:rPr>
              <w:t>1.</w:t>
            </w:r>
            <w:r>
              <w:rPr>
                <w:rFonts w:asciiTheme="minorHAnsi" w:eastAsiaTheme="minorEastAsia" w:hAnsiTheme="minorHAnsi" w:cstheme="minorBidi"/>
                <w:b w:val="0"/>
                <w:noProof/>
                <w:kern w:val="2"/>
                <w:szCs w:val="24"/>
                <w:lang w:val="en-US" w:eastAsia="en-US"/>
                <w14:ligatures w14:val="standardContextual"/>
              </w:rPr>
              <w:tab/>
            </w:r>
            <w:r w:rsidRPr="003A48F9">
              <w:rPr>
                <w:rStyle w:val="Hiperveza"/>
                <w:noProof/>
              </w:rPr>
              <w:t>IZVJEŠTAJ O KORIŠTENJU PRORAČUNSKE ZALIHE</w:t>
            </w:r>
            <w:r>
              <w:rPr>
                <w:noProof/>
                <w:webHidden/>
              </w:rPr>
              <w:tab/>
            </w:r>
            <w:r>
              <w:rPr>
                <w:noProof/>
                <w:webHidden/>
              </w:rPr>
              <w:fldChar w:fldCharType="begin"/>
            </w:r>
            <w:r>
              <w:rPr>
                <w:noProof/>
                <w:webHidden/>
              </w:rPr>
              <w:instrText xml:space="preserve"> PAGEREF _Toc228784759 \h </w:instrText>
            </w:r>
            <w:r>
              <w:rPr>
                <w:noProof/>
                <w:webHidden/>
              </w:rPr>
            </w:r>
            <w:r>
              <w:rPr>
                <w:noProof/>
                <w:webHidden/>
              </w:rPr>
              <w:fldChar w:fldCharType="separate"/>
            </w:r>
            <w:r>
              <w:rPr>
                <w:noProof/>
                <w:webHidden/>
              </w:rPr>
              <w:t>25</w:t>
            </w:r>
            <w:r>
              <w:rPr>
                <w:noProof/>
                <w:webHidden/>
              </w:rPr>
              <w:fldChar w:fldCharType="end"/>
            </w:r>
          </w:hyperlink>
        </w:p>
        <w:p w14:paraId="58CC1844" w14:textId="5040AA40" w:rsidR="00FA4E87" w:rsidRDefault="00FA4E87">
          <w:pPr>
            <w:pStyle w:val="Sadraj2"/>
            <w:tabs>
              <w:tab w:val="right" w:leader="dot" w:pos="9202"/>
            </w:tabs>
            <w:rPr>
              <w:rFonts w:asciiTheme="minorHAnsi" w:eastAsiaTheme="minorEastAsia" w:hAnsiTheme="minorHAnsi" w:cstheme="minorBidi"/>
              <w:b w:val="0"/>
              <w:noProof/>
              <w:kern w:val="2"/>
              <w:szCs w:val="24"/>
              <w:lang w:val="en-US" w:eastAsia="en-US"/>
              <w14:ligatures w14:val="standardContextual"/>
            </w:rPr>
          </w:pPr>
          <w:hyperlink w:anchor="_Toc228784760" w:history="1">
            <w:r w:rsidRPr="003A48F9">
              <w:rPr>
                <w:rStyle w:val="Hiperveza"/>
                <w:noProof/>
              </w:rPr>
              <w:t>2. IZVJEŠTAJ O ZADUŽIVANJU NA DOMAĆEM I STRANOM TRŽIŠTU NOVCA I KAPITALA</w:t>
            </w:r>
            <w:r>
              <w:rPr>
                <w:noProof/>
                <w:webHidden/>
              </w:rPr>
              <w:tab/>
            </w:r>
            <w:r>
              <w:rPr>
                <w:noProof/>
                <w:webHidden/>
              </w:rPr>
              <w:fldChar w:fldCharType="begin"/>
            </w:r>
            <w:r>
              <w:rPr>
                <w:noProof/>
                <w:webHidden/>
              </w:rPr>
              <w:instrText xml:space="preserve"> PAGEREF _Toc228784760 \h </w:instrText>
            </w:r>
            <w:r>
              <w:rPr>
                <w:noProof/>
                <w:webHidden/>
              </w:rPr>
            </w:r>
            <w:r>
              <w:rPr>
                <w:noProof/>
                <w:webHidden/>
              </w:rPr>
              <w:fldChar w:fldCharType="separate"/>
            </w:r>
            <w:r>
              <w:rPr>
                <w:noProof/>
                <w:webHidden/>
              </w:rPr>
              <w:t>26</w:t>
            </w:r>
            <w:r>
              <w:rPr>
                <w:noProof/>
                <w:webHidden/>
              </w:rPr>
              <w:fldChar w:fldCharType="end"/>
            </w:r>
          </w:hyperlink>
        </w:p>
        <w:p w14:paraId="28CBD726" w14:textId="5E08423B" w:rsidR="00FA4E87" w:rsidRDefault="00FA4E87">
          <w:pPr>
            <w:pStyle w:val="Sadraj2"/>
            <w:tabs>
              <w:tab w:val="right" w:leader="dot" w:pos="9202"/>
            </w:tabs>
            <w:rPr>
              <w:rFonts w:asciiTheme="minorHAnsi" w:eastAsiaTheme="minorEastAsia" w:hAnsiTheme="minorHAnsi" w:cstheme="minorBidi"/>
              <w:b w:val="0"/>
              <w:noProof/>
              <w:kern w:val="2"/>
              <w:szCs w:val="24"/>
              <w:lang w:val="en-US" w:eastAsia="en-US"/>
              <w14:ligatures w14:val="standardContextual"/>
            </w:rPr>
          </w:pPr>
          <w:hyperlink w:anchor="_Toc228784761" w:history="1">
            <w:r w:rsidRPr="003A48F9">
              <w:rPr>
                <w:rStyle w:val="Hiperveza"/>
                <w:noProof/>
              </w:rPr>
              <w:t>3. IZVJEŠTAJ O DANIM JAMSTVIMA I PLAĆANJIMA PO PROTESTIRANIM JAMSTVIMA</w:t>
            </w:r>
            <w:r>
              <w:rPr>
                <w:noProof/>
                <w:webHidden/>
              </w:rPr>
              <w:tab/>
            </w:r>
            <w:r>
              <w:rPr>
                <w:noProof/>
                <w:webHidden/>
              </w:rPr>
              <w:fldChar w:fldCharType="begin"/>
            </w:r>
            <w:r>
              <w:rPr>
                <w:noProof/>
                <w:webHidden/>
              </w:rPr>
              <w:instrText xml:space="preserve"> PAGEREF _Toc228784761 \h </w:instrText>
            </w:r>
            <w:r>
              <w:rPr>
                <w:noProof/>
                <w:webHidden/>
              </w:rPr>
            </w:r>
            <w:r>
              <w:rPr>
                <w:noProof/>
                <w:webHidden/>
              </w:rPr>
              <w:fldChar w:fldCharType="separate"/>
            </w:r>
            <w:r>
              <w:rPr>
                <w:noProof/>
                <w:webHidden/>
              </w:rPr>
              <w:t>27</w:t>
            </w:r>
            <w:r>
              <w:rPr>
                <w:noProof/>
                <w:webHidden/>
              </w:rPr>
              <w:fldChar w:fldCharType="end"/>
            </w:r>
          </w:hyperlink>
        </w:p>
        <w:p w14:paraId="2F099C9B" w14:textId="596280D6" w:rsidR="00FA4E87" w:rsidRDefault="00FA4E87">
          <w:pPr>
            <w:pStyle w:val="Sadraj2"/>
            <w:tabs>
              <w:tab w:val="right" w:leader="dot" w:pos="9202"/>
            </w:tabs>
            <w:rPr>
              <w:rFonts w:asciiTheme="minorHAnsi" w:eastAsiaTheme="minorEastAsia" w:hAnsiTheme="minorHAnsi" w:cstheme="minorBidi"/>
              <w:b w:val="0"/>
              <w:noProof/>
              <w:kern w:val="2"/>
              <w:szCs w:val="24"/>
              <w:lang w:val="en-US" w:eastAsia="en-US"/>
              <w14:ligatures w14:val="standardContextual"/>
            </w:rPr>
          </w:pPr>
          <w:hyperlink w:anchor="_Toc228784762" w:history="1">
            <w:r w:rsidRPr="003A48F9">
              <w:rPr>
                <w:rStyle w:val="Hiperveza"/>
                <w:noProof/>
              </w:rPr>
              <w:t>4. IZVJEŠTAJ O STANJU POTRAŽIVANJA I DOSPJELIH OBVEZA TE O STANJU POTENCIJALNIH OBVEZA PO OSNOVI SUDSKIH SPOROVA</w:t>
            </w:r>
            <w:r>
              <w:rPr>
                <w:noProof/>
                <w:webHidden/>
              </w:rPr>
              <w:tab/>
            </w:r>
            <w:r>
              <w:rPr>
                <w:noProof/>
                <w:webHidden/>
              </w:rPr>
              <w:fldChar w:fldCharType="begin"/>
            </w:r>
            <w:r>
              <w:rPr>
                <w:noProof/>
                <w:webHidden/>
              </w:rPr>
              <w:instrText xml:space="preserve"> PAGEREF _Toc228784762 \h </w:instrText>
            </w:r>
            <w:r>
              <w:rPr>
                <w:noProof/>
                <w:webHidden/>
              </w:rPr>
            </w:r>
            <w:r>
              <w:rPr>
                <w:noProof/>
                <w:webHidden/>
              </w:rPr>
              <w:fldChar w:fldCharType="separate"/>
            </w:r>
            <w:r>
              <w:rPr>
                <w:noProof/>
                <w:webHidden/>
              </w:rPr>
              <w:t>29</w:t>
            </w:r>
            <w:r>
              <w:rPr>
                <w:noProof/>
                <w:webHidden/>
              </w:rPr>
              <w:fldChar w:fldCharType="end"/>
            </w:r>
          </w:hyperlink>
        </w:p>
        <w:p w14:paraId="1EC9AAF2" w14:textId="0E6BEAF0" w:rsidR="00FA4E87" w:rsidRDefault="00FA4E87">
          <w:pPr>
            <w:pStyle w:val="Sadraj2"/>
            <w:tabs>
              <w:tab w:val="right" w:leader="dot" w:pos="9202"/>
            </w:tabs>
            <w:rPr>
              <w:rFonts w:asciiTheme="minorHAnsi" w:eastAsiaTheme="minorEastAsia" w:hAnsiTheme="minorHAnsi" w:cstheme="minorBidi"/>
              <w:b w:val="0"/>
              <w:noProof/>
              <w:kern w:val="2"/>
              <w:szCs w:val="24"/>
              <w:lang w:val="en-US" w:eastAsia="en-US"/>
              <w14:ligatures w14:val="standardContextual"/>
            </w:rPr>
          </w:pPr>
          <w:hyperlink w:anchor="_Toc228784763" w:history="1">
            <w:r w:rsidRPr="003A48F9">
              <w:rPr>
                <w:rStyle w:val="Hiperveza"/>
                <w:noProof/>
              </w:rPr>
              <w:t>5. IZVJEŠTAJ O KORIŠTENJU SREDSTAVA FONDOVA EUROPSKE UNIJE</w:t>
            </w:r>
            <w:r>
              <w:rPr>
                <w:noProof/>
                <w:webHidden/>
              </w:rPr>
              <w:tab/>
            </w:r>
            <w:r>
              <w:rPr>
                <w:noProof/>
                <w:webHidden/>
              </w:rPr>
              <w:fldChar w:fldCharType="begin"/>
            </w:r>
            <w:r>
              <w:rPr>
                <w:noProof/>
                <w:webHidden/>
              </w:rPr>
              <w:instrText xml:space="preserve"> PAGEREF _Toc228784763 \h </w:instrText>
            </w:r>
            <w:r>
              <w:rPr>
                <w:noProof/>
                <w:webHidden/>
              </w:rPr>
            </w:r>
            <w:r>
              <w:rPr>
                <w:noProof/>
                <w:webHidden/>
              </w:rPr>
              <w:fldChar w:fldCharType="separate"/>
            </w:r>
            <w:r>
              <w:rPr>
                <w:noProof/>
                <w:webHidden/>
              </w:rPr>
              <w:t>31</w:t>
            </w:r>
            <w:r>
              <w:rPr>
                <w:noProof/>
                <w:webHidden/>
              </w:rPr>
              <w:fldChar w:fldCharType="end"/>
            </w:r>
          </w:hyperlink>
        </w:p>
        <w:p w14:paraId="39AFC814" w14:textId="4C726610" w:rsidR="00FA4E87" w:rsidRDefault="00FA4E87">
          <w:pPr>
            <w:pStyle w:val="Sadraj1"/>
            <w:tabs>
              <w:tab w:val="left" w:pos="720"/>
              <w:tab w:val="right" w:leader="dot" w:pos="9202"/>
            </w:tabs>
            <w:rPr>
              <w:rFonts w:asciiTheme="minorHAnsi" w:eastAsiaTheme="minorEastAsia" w:hAnsiTheme="minorHAnsi" w:cstheme="minorBidi"/>
              <w:noProof/>
              <w:kern w:val="2"/>
              <w:szCs w:val="24"/>
              <w:lang w:val="en-US" w:eastAsia="en-US"/>
              <w14:ligatures w14:val="standardContextual"/>
            </w:rPr>
          </w:pPr>
          <w:hyperlink w:anchor="_Toc228784764" w:history="1">
            <w:r w:rsidRPr="003A48F9">
              <w:rPr>
                <w:rStyle w:val="Hiperveza"/>
                <w:bCs/>
                <w:noProof/>
              </w:rPr>
              <w:t>5.</w:t>
            </w:r>
            <w:r>
              <w:rPr>
                <w:rFonts w:asciiTheme="minorHAnsi" w:eastAsiaTheme="minorEastAsia" w:hAnsiTheme="minorHAnsi" w:cstheme="minorBidi"/>
                <w:noProof/>
                <w:kern w:val="2"/>
                <w:szCs w:val="24"/>
                <w:lang w:val="en-US" w:eastAsia="en-US"/>
                <w14:ligatures w14:val="standardContextual"/>
              </w:rPr>
              <w:tab/>
            </w:r>
            <w:r w:rsidRPr="003A48F9">
              <w:rPr>
                <w:rStyle w:val="Hiperveza"/>
                <w:noProof/>
              </w:rPr>
              <w:t>OBRAZLOŽENJA PO RAZDJELIMA</w:t>
            </w:r>
            <w:r>
              <w:rPr>
                <w:noProof/>
                <w:webHidden/>
              </w:rPr>
              <w:tab/>
            </w:r>
            <w:r>
              <w:rPr>
                <w:noProof/>
                <w:webHidden/>
              </w:rPr>
              <w:fldChar w:fldCharType="begin"/>
            </w:r>
            <w:r>
              <w:rPr>
                <w:noProof/>
                <w:webHidden/>
              </w:rPr>
              <w:instrText xml:space="preserve"> PAGEREF _Toc228784764 \h </w:instrText>
            </w:r>
            <w:r>
              <w:rPr>
                <w:noProof/>
                <w:webHidden/>
              </w:rPr>
            </w:r>
            <w:r>
              <w:rPr>
                <w:noProof/>
                <w:webHidden/>
              </w:rPr>
              <w:fldChar w:fldCharType="separate"/>
            </w:r>
            <w:r>
              <w:rPr>
                <w:noProof/>
                <w:webHidden/>
              </w:rPr>
              <w:t>32</w:t>
            </w:r>
            <w:r>
              <w:rPr>
                <w:noProof/>
                <w:webHidden/>
              </w:rPr>
              <w:fldChar w:fldCharType="end"/>
            </w:r>
          </w:hyperlink>
        </w:p>
        <w:p w14:paraId="279B69A7" w14:textId="49BC3F3C" w:rsidR="00FA4E87" w:rsidRDefault="00FA4E87">
          <w:pPr>
            <w:pStyle w:val="Sadraj2"/>
            <w:tabs>
              <w:tab w:val="right" w:leader="dot" w:pos="9202"/>
            </w:tabs>
            <w:rPr>
              <w:rFonts w:asciiTheme="minorHAnsi" w:eastAsiaTheme="minorEastAsia" w:hAnsiTheme="minorHAnsi" w:cstheme="minorBidi"/>
              <w:b w:val="0"/>
              <w:noProof/>
              <w:kern w:val="2"/>
              <w:szCs w:val="24"/>
              <w:lang w:val="en-US" w:eastAsia="en-US"/>
              <w14:ligatures w14:val="standardContextual"/>
            </w:rPr>
          </w:pPr>
          <w:hyperlink w:anchor="_Toc228784765" w:history="1">
            <w:r w:rsidRPr="003A48F9">
              <w:rPr>
                <w:rStyle w:val="Hiperveza"/>
                <w:noProof/>
              </w:rPr>
              <w:t>RAZDJEL 1. UPRAVNI ODJEL ZA POSLOVE ŽUPANA I ŽUPANIJSKE SKUPŠTINE</w:t>
            </w:r>
            <w:r>
              <w:rPr>
                <w:noProof/>
                <w:webHidden/>
              </w:rPr>
              <w:tab/>
            </w:r>
            <w:r>
              <w:rPr>
                <w:noProof/>
                <w:webHidden/>
              </w:rPr>
              <w:fldChar w:fldCharType="begin"/>
            </w:r>
            <w:r>
              <w:rPr>
                <w:noProof/>
                <w:webHidden/>
              </w:rPr>
              <w:instrText xml:space="preserve"> PAGEREF _Toc228784765 \h </w:instrText>
            </w:r>
            <w:r>
              <w:rPr>
                <w:noProof/>
                <w:webHidden/>
              </w:rPr>
            </w:r>
            <w:r>
              <w:rPr>
                <w:noProof/>
                <w:webHidden/>
              </w:rPr>
              <w:fldChar w:fldCharType="separate"/>
            </w:r>
            <w:r>
              <w:rPr>
                <w:noProof/>
                <w:webHidden/>
              </w:rPr>
              <w:t>32</w:t>
            </w:r>
            <w:r>
              <w:rPr>
                <w:noProof/>
                <w:webHidden/>
              </w:rPr>
              <w:fldChar w:fldCharType="end"/>
            </w:r>
          </w:hyperlink>
        </w:p>
        <w:p w14:paraId="103102F6" w14:textId="10041441" w:rsidR="00FA4E87" w:rsidRDefault="00FA4E87">
          <w:pPr>
            <w:pStyle w:val="Sadraj2"/>
            <w:tabs>
              <w:tab w:val="right" w:leader="dot" w:pos="9202"/>
            </w:tabs>
            <w:rPr>
              <w:rFonts w:asciiTheme="minorHAnsi" w:eastAsiaTheme="minorEastAsia" w:hAnsiTheme="minorHAnsi" w:cstheme="minorBidi"/>
              <w:b w:val="0"/>
              <w:noProof/>
              <w:kern w:val="2"/>
              <w:szCs w:val="24"/>
              <w:lang w:val="en-US" w:eastAsia="en-US"/>
              <w14:ligatures w14:val="standardContextual"/>
            </w:rPr>
          </w:pPr>
          <w:hyperlink w:anchor="_Toc228784766" w:history="1">
            <w:r w:rsidRPr="003A48F9">
              <w:rPr>
                <w:rStyle w:val="Hiperveza"/>
                <w:noProof/>
              </w:rPr>
              <w:t>RAZDJEL 2. UPRAVNI ODJEL ZA PRORAČUN I FINANCIJE</w:t>
            </w:r>
            <w:r>
              <w:rPr>
                <w:noProof/>
                <w:webHidden/>
              </w:rPr>
              <w:tab/>
            </w:r>
            <w:r>
              <w:rPr>
                <w:noProof/>
                <w:webHidden/>
              </w:rPr>
              <w:fldChar w:fldCharType="begin"/>
            </w:r>
            <w:r>
              <w:rPr>
                <w:noProof/>
                <w:webHidden/>
              </w:rPr>
              <w:instrText xml:space="preserve"> PAGEREF _Toc228784766 \h </w:instrText>
            </w:r>
            <w:r>
              <w:rPr>
                <w:noProof/>
                <w:webHidden/>
              </w:rPr>
            </w:r>
            <w:r>
              <w:rPr>
                <w:noProof/>
                <w:webHidden/>
              </w:rPr>
              <w:fldChar w:fldCharType="separate"/>
            </w:r>
            <w:r>
              <w:rPr>
                <w:noProof/>
                <w:webHidden/>
              </w:rPr>
              <w:t>36</w:t>
            </w:r>
            <w:r>
              <w:rPr>
                <w:noProof/>
                <w:webHidden/>
              </w:rPr>
              <w:fldChar w:fldCharType="end"/>
            </w:r>
          </w:hyperlink>
        </w:p>
        <w:p w14:paraId="434B624C" w14:textId="47B31383" w:rsidR="00FA4E87" w:rsidRDefault="00FA4E87">
          <w:pPr>
            <w:pStyle w:val="Sadraj2"/>
            <w:tabs>
              <w:tab w:val="right" w:leader="dot" w:pos="9202"/>
            </w:tabs>
            <w:rPr>
              <w:rFonts w:asciiTheme="minorHAnsi" w:eastAsiaTheme="minorEastAsia" w:hAnsiTheme="minorHAnsi" w:cstheme="minorBidi"/>
              <w:b w:val="0"/>
              <w:noProof/>
              <w:kern w:val="2"/>
              <w:szCs w:val="24"/>
              <w:lang w:val="en-US" w:eastAsia="en-US"/>
              <w14:ligatures w14:val="standardContextual"/>
            </w:rPr>
          </w:pPr>
          <w:hyperlink w:anchor="_Toc228784767" w:history="1">
            <w:r w:rsidRPr="003A48F9">
              <w:rPr>
                <w:rStyle w:val="Hiperveza"/>
                <w:noProof/>
              </w:rPr>
              <w:t>RAZDJEL 3. UPRAVNI ODJEL ZA OBRAZOVANJE, ŠPORT I KULTURU</w:t>
            </w:r>
            <w:r>
              <w:rPr>
                <w:noProof/>
                <w:webHidden/>
              </w:rPr>
              <w:tab/>
            </w:r>
            <w:r>
              <w:rPr>
                <w:noProof/>
                <w:webHidden/>
              </w:rPr>
              <w:fldChar w:fldCharType="begin"/>
            </w:r>
            <w:r>
              <w:rPr>
                <w:noProof/>
                <w:webHidden/>
              </w:rPr>
              <w:instrText xml:space="preserve"> PAGEREF _Toc228784767 \h </w:instrText>
            </w:r>
            <w:r>
              <w:rPr>
                <w:noProof/>
                <w:webHidden/>
              </w:rPr>
            </w:r>
            <w:r>
              <w:rPr>
                <w:noProof/>
                <w:webHidden/>
              </w:rPr>
              <w:fldChar w:fldCharType="separate"/>
            </w:r>
            <w:r>
              <w:rPr>
                <w:noProof/>
                <w:webHidden/>
              </w:rPr>
              <w:t>43</w:t>
            </w:r>
            <w:r>
              <w:rPr>
                <w:noProof/>
                <w:webHidden/>
              </w:rPr>
              <w:fldChar w:fldCharType="end"/>
            </w:r>
          </w:hyperlink>
        </w:p>
        <w:p w14:paraId="3E06C9A9" w14:textId="75E9A656" w:rsidR="00FA4E87" w:rsidRDefault="00FA4E87">
          <w:pPr>
            <w:pStyle w:val="Sadraj2"/>
            <w:tabs>
              <w:tab w:val="right" w:leader="dot" w:pos="9202"/>
            </w:tabs>
            <w:rPr>
              <w:rFonts w:asciiTheme="minorHAnsi" w:eastAsiaTheme="minorEastAsia" w:hAnsiTheme="minorHAnsi" w:cstheme="minorBidi"/>
              <w:b w:val="0"/>
              <w:noProof/>
              <w:kern w:val="2"/>
              <w:szCs w:val="24"/>
              <w:lang w:val="en-US" w:eastAsia="en-US"/>
              <w14:ligatures w14:val="standardContextual"/>
            </w:rPr>
          </w:pPr>
          <w:hyperlink w:anchor="_Toc228784768" w:history="1">
            <w:r w:rsidRPr="003A48F9">
              <w:rPr>
                <w:rStyle w:val="Hiperveza"/>
                <w:noProof/>
              </w:rPr>
              <w:t>RAZDJEL 4. UPRAVNI ODJEL ZA ZDRAVSTVO, SOCIJALNU SKRB I HRVATSKE BRANITELJE</w:t>
            </w:r>
            <w:r>
              <w:rPr>
                <w:noProof/>
                <w:webHidden/>
              </w:rPr>
              <w:tab/>
            </w:r>
            <w:r>
              <w:rPr>
                <w:noProof/>
                <w:webHidden/>
              </w:rPr>
              <w:fldChar w:fldCharType="begin"/>
            </w:r>
            <w:r>
              <w:rPr>
                <w:noProof/>
                <w:webHidden/>
              </w:rPr>
              <w:instrText xml:space="preserve"> PAGEREF _Toc228784768 \h </w:instrText>
            </w:r>
            <w:r>
              <w:rPr>
                <w:noProof/>
                <w:webHidden/>
              </w:rPr>
            </w:r>
            <w:r>
              <w:rPr>
                <w:noProof/>
                <w:webHidden/>
              </w:rPr>
              <w:fldChar w:fldCharType="separate"/>
            </w:r>
            <w:r>
              <w:rPr>
                <w:noProof/>
                <w:webHidden/>
              </w:rPr>
              <w:t>71</w:t>
            </w:r>
            <w:r>
              <w:rPr>
                <w:noProof/>
                <w:webHidden/>
              </w:rPr>
              <w:fldChar w:fldCharType="end"/>
            </w:r>
          </w:hyperlink>
        </w:p>
        <w:p w14:paraId="2573403F" w14:textId="38BA39DA" w:rsidR="00FA4E87" w:rsidRDefault="00FA4E87">
          <w:pPr>
            <w:pStyle w:val="Sadraj2"/>
            <w:tabs>
              <w:tab w:val="right" w:leader="dot" w:pos="9202"/>
            </w:tabs>
            <w:rPr>
              <w:rFonts w:asciiTheme="minorHAnsi" w:eastAsiaTheme="minorEastAsia" w:hAnsiTheme="minorHAnsi" w:cstheme="minorBidi"/>
              <w:b w:val="0"/>
              <w:noProof/>
              <w:kern w:val="2"/>
              <w:szCs w:val="24"/>
              <w:lang w:val="en-US" w:eastAsia="en-US"/>
              <w14:ligatures w14:val="standardContextual"/>
            </w:rPr>
          </w:pPr>
          <w:hyperlink w:anchor="_Toc228784769" w:history="1">
            <w:r w:rsidRPr="003A48F9">
              <w:rPr>
                <w:rStyle w:val="Hiperveza"/>
                <w:noProof/>
              </w:rPr>
              <w:t>RAZDJEL 5. UPRAVNI ODJEL ZA GOSPODARSTVO I POLJOPRIVREDU</w:t>
            </w:r>
            <w:r>
              <w:rPr>
                <w:noProof/>
                <w:webHidden/>
              </w:rPr>
              <w:tab/>
            </w:r>
            <w:r>
              <w:rPr>
                <w:noProof/>
                <w:webHidden/>
              </w:rPr>
              <w:fldChar w:fldCharType="begin"/>
            </w:r>
            <w:r>
              <w:rPr>
                <w:noProof/>
                <w:webHidden/>
              </w:rPr>
              <w:instrText xml:space="preserve"> PAGEREF _Toc228784769 \h </w:instrText>
            </w:r>
            <w:r>
              <w:rPr>
                <w:noProof/>
                <w:webHidden/>
              </w:rPr>
            </w:r>
            <w:r>
              <w:rPr>
                <w:noProof/>
                <w:webHidden/>
              </w:rPr>
              <w:fldChar w:fldCharType="separate"/>
            </w:r>
            <w:r>
              <w:rPr>
                <w:noProof/>
                <w:webHidden/>
              </w:rPr>
              <w:t>90</w:t>
            </w:r>
            <w:r>
              <w:rPr>
                <w:noProof/>
                <w:webHidden/>
              </w:rPr>
              <w:fldChar w:fldCharType="end"/>
            </w:r>
          </w:hyperlink>
        </w:p>
        <w:p w14:paraId="51748149" w14:textId="4908E3CC" w:rsidR="00FA4E87" w:rsidRDefault="00FA4E87">
          <w:pPr>
            <w:pStyle w:val="Sadraj2"/>
            <w:tabs>
              <w:tab w:val="right" w:leader="dot" w:pos="9202"/>
            </w:tabs>
            <w:rPr>
              <w:rFonts w:asciiTheme="minorHAnsi" w:eastAsiaTheme="minorEastAsia" w:hAnsiTheme="minorHAnsi" w:cstheme="minorBidi"/>
              <w:b w:val="0"/>
              <w:noProof/>
              <w:kern w:val="2"/>
              <w:szCs w:val="24"/>
              <w:lang w:val="en-US" w:eastAsia="en-US"/>
              <w14:ligatures w14:val="standardContextual"/>
            </w:rPr>
          </w:pPr>
          <w:hyperlink w:anchor="_Toc228784770" w:history="1">
            <w:r w:rsidRPr="003A48F9">
              <w:rPr>
                <w:rStyle w:val="Hiperveza"/>
                <w:noProof/>
              </w:rPr>
              <w:t>RAZDJEL 8. UPRAVNI ODJEL ZA GRADITELJSTVO, INFRASTRUKTURU I ZAŠTITU OKOLIŠA</w:t>
            </w:r>
            <w:r>
              <w:rPr>
                <w:noProof/>
                <w:webHidden/>
              </w:rPr>
              <w:tab/>
            </w:r>
            <w:r>
              <w:rPr>
                <w:noProof/>
                <w:webHidden/>
              </w:rPr>
              <w:fldChar w:fldCharType="begin"/>
            </w:r>
            <w:r>
              <w:rPr>
                <w:noProof/>
                <w:webHidden/>
              </w:rPr>
              <w:instrText xml:space="preserve"> PAGEREF _Toc228784770 \h </w:instrText>
            </w:r>
            <w:r>
              <w:rPr>
                <w:noProof/>
                <w:webHidden/>
              </w:rPr>
            </w:r>
            <w:r>
              <w:rPr>
                <w:noProof/>
                <w:webHidden/>
              </w:rPr>
              <w:fldChar w:fldCharType="separate"/>
            </w:r>
            <w:r>
              <w:rPr>
                <w:noProof/>
                <w:webHidden/>
              </w:rPr>
              <w:t>109</w:t>
            </w:r>
            <w:r>
              <w:rPr>
                <w:noProof/>
                <w:webHidden/>
              </w:rPr>
              <w:fldChar w:fldCharType="end"/>
            </w:r>
          </w:hyperlink>
        </w:p>
        <w:p w14:paraId="7D90A389" w14:textId="2E95CB08" w:rsidR="00FA4E87" w:rsidRDefault="00FA4E87">
          <w:pPr>
            <w:pStyle w:val="Sadraj2"/>
            <w:tabs>
              <w:tab w:val="right" w:leader="dot" w:pos="9202"/>
            </w:tabs>
            <w:rPr>
              <w:rFonts w:asciiTheme="minorHAnsi" w:eastAsiaTheme="minorEastAsia" w:hAnsiTheme="minorHAnsi" w:cstheme="minorBidi"/>
              <w:b w:val="0"/>
              <w:noProof/>
              <w:kern w:val="2"/>
              <w:szCs w:val="24"/>
              <w:lang w:val="en-US" w:eastAsia="en-US"/>
              <w14:ligatures w14:val="standardContextual"/>
            </w:rPr>
          </w:pPr>
          <w:hyperlink w:anchor="_Toc228784771" w:history="1">
            <w:r w:rsidRPr="003A48F9">
              <w:rPr>
                <w:rStyle w:val="Hiperveza"/>
                <w:noProof/>
              </w:rPr>
              <w:t>RAZDJEL 9. UPRAVNI ODJEL ZA OPĆU UPRAVU I IMOVINSKO-PRAVNE POSLOVE</w:t>
            </w:r>
            <w:r>
              <w:rPr>
                <w:noProof/>
                <w:webHidden/>
              </w:rPr>
              <w:tab/>
            </w:r>
            <w:r>
              <w:rPr>
                <w:noProof/>
                <w:webHidden/>
              </w:rPr>
              <w:fldChar w:fldCharType="begin"/>
            </w:r>
            <w:r>
              <w:rPr>
                <w:noProof/>
                <w:webHidden/>
              </w:rPr>
              <w:instrText xml:space="preserve"> PAGEREF _Toc228784771 \h </w:instrText>
            </w:r>
            <w:r>
              <w:rPr>
                <w:noProof/>
                <w:webHidden/>
              </w:rPr>
            </w:r>
            <w:r>
              <w:rPr>
                <w:noProof/>
                <w:webHidden/>
              </w:rPr>
              <w:fldChar w:fldCharType="separate"/>
            </w:r>
            <w:r>
              <w:rPr>
                <w:noProof/>
                <w:webHidden/>
              </w:rPr>
              <w:t>120</w:t>
            </w:r>
            <w:r>
              <w:rPr>
                <w:noProof/>
                <w:webHidden/>
              </w:rPr>
              <w:fldChar w:fldCharType="end"/>
            </w:r>
          </w:hyperlink>
        </w:p>
        <w:p w14:paraId="30DEACB1" w14:textId="21A7512B" w:rsidR="00FA4E87" w:rsidRDefault="00FA4E87">
          <w:pPr>
            <w:pStyle w:val="Sadraj1"/>
            <w:tabs>
              <w:tab w:val="left" w:pos="720"/>
              <w:tab w:val="right" w:leader="dot" w:pos="9202"/>
            </w:tabs>
            <w:rPr>
              <w:rFonts w:asciiTheme="minorHAnsi" w:eastAsiaTheme="minorEastAsia" w:hAnsiTheme="minorHAnsi" w:cstheme="minorBidi"/>
              <w:noProof/>
              <w:kern w:val="2"/>
              <w:szCs w:val="24"/>
              <w:lang w:val="en-US" w:eastAsia="en-US"/>
              <w14:ligatures w14:val="standardContextual"/>
            </w:rPr>
          </w:pPr>
          <w:hyperlink w:anchor="_Toc228784772" w:history="1">
            <w:r w:rsidRPr="003A48F9">
              <w:rPr>
                <w:rStyle w:val="Hiperveza"/>
                <w:noProof/>
              </w:rPr>
              <w:t>6.</w:t>
            </w:r>
            <w:r>
              <w:rPr>
                <w:rFonts w:asciiTheme="minorHAnsi" w:eastAsiaTheme="minorEastAsia" w:hAnsiTheme="minorHAnsi" w:cstheme="minorBidi"/>
                <w:noProof/>
                <w:kern w:val="2"/>
                <w:szCs w:val="24"/>
                <w:lang w:val="en-US" w:eastAsia="en-US"/>
                <w14:ligatures w14:val="standardContextual"/>
              </w:rPr>
              <w:tab/>
            </w:r>
            <w:r w:rsidRPr="003A48F9">
              <w:rPr>
                <w:rStyle w:val="Hiperveza"/>
                <w:noProof/>
              </w:rPr>
              <w:t>FINANCIJSKI REZULTAT</w:t>
            </w:r>
            <w:r>
              <w:rPr>
                <w:noProof/>
                <w:webHidden/>
              </w:rPr>
              <w:tab/>
            </w:r>
            <w:r>
              <w:rPr>
                <w:noProof/>
                <w:webHidden/>
              </w:rPr>
              <w:fldChar w:fldCharType="begin"/>
            </w:r>
            <w:r>
              <w:rPr>
                <w:noProof/>
                <w:webHidden/>
              </w:rPr>
              <w:instrText xml:space="preserve"> PAGEREF _Toc228784772 \h </w:instrText>
            </w:r>
            <w:r>
              <w:rPr>
                <w:noProof/>
                <w:webHidden/>
              </w:rPr>
            </w:r>
            <w:r>
              <w:rPr>
                <w:noProof/>
                <w:webHidden/>
              </w:rPr>
              <w:fldChar w:fldCharType="separate"/>
            </w:r>
            <w:r>
              <w:rPr>
                <w:noProof/>
                <w:webHidden/>
              </w:rPr>
              <w:t>124</w:t>
            </w:r>
            <w:r>
              <w:rPr>
                <w:noProof/>
                <w:webHidden/>
              </w:rPr>
              <w:fldChar w:fldCharType="end"/>
            </w:r>
          </w:hyperlink>
        </w:p>
        <w:p w14:paraId="656345ED" w14:textId="35D9F0C8" w:rsidR="00FA4E87" w:rsidRDefault="00FA4E87">
          <w:pPr>
            <w:pStyle w:val="Sadraj1"/>
            <w:tabs>
              <w:tab w:val="right" w:leader="dot" w:pos="9202"/>
            </w:tabs>
            <w:rPr>
              <w:rFonts w:asciiTheme="minorHAnsi" w:eastAsiaTheme="minorEastAsia" w:hAnsiTheme="minorHAnsi" w:cstheme="minorBidi"/>
              <w:noProof/>
              <w:kern w:val="2"/>
              <w:szCs w:val="24"/>
              <w:lang w:val="en-US" w:eastAsia="en-US"/>
              <w14:ligatures w14:val="standardContextual"/>
            </w:rPr>
          </w:pPr>
          <w:hyperlink w:anchor="_Toc228784774" w:history="1">
            <w:r w:rsidRPr="003A48F9">
              <w:rPr>
                <w:rStyle w:val="Hiperveza"/>
                <w:noProof/>
              </w:rPr>
              <w:t>G O D I Š NJ I   I Z V J E Š T A J  O  IZVRŠENJU PRORAČUNA BRODSKO-POSAVSKE ŽUPANIJE ZA 2025. GODINU</w:t>
            </w:r>
            <w:r>
              <w:rPr>
                <w:noProof/>
                <w:webHidden/>
              </w:rPr>
              <w:tab/>
            </w:r>
            <w:r>
              <w:rPr>
                <w:noProof/>
                <w:webHidden/>
              </w:rPr>
              <w:fldChar w:fldCharType="begin"/>
            </w:r>
            <w:r>
              <w:rPr>
                <w:noProof/>
                <w:webHidden/>
              </w:rPr>
              <w:instrText xml:space="preserve"> PAGEREF _Toc228784774 \h </w:instrText>
            </w:r>
            <w:r>
              <w:rPr>
                <w:noProof/>
                <w:webHidden/>
              </w:rPr>
            </w:r>
            <w:r>
              <w:rPr>
                <w:noProof/>
                <w:webHidden/>
              </w:rPr>
              <w:fldChar w:fldCharType="separate"/>
            </w:r>
            <w:r>
              <w:rPr>
                <w:noProof/>
                <w:webHidden/>
              </w:rPr>
              <w:t>127</w:t>
            </w:r>
            <w:r>
              <w:rPr>
                <w:noProof/>
                <w:webHidden/>
              </w:rPr>
              <w:fldChar w:fldCharType="end"/>
            </w:r>
          </w:hyperlink>
        </w:p>
        <w:p w14:paraId="3FEC769C" w14:textId="2C7E76E1" w:rsidR="005E004A" w:rsidRDefault="005E004A">
          <w:r>
            <w:fldChar w:fldCharType="end"/>
          </w:r>
        </w:p>
      </w:sdtContent>
    </w:sdt>
    <w:p w14:paraId="75071339" w14:textId="77777777" w:rsidR="005E004A" w:rsidRPr="005E004A" w:rsidRDefault="005E004A" w:rsidP="005E004A">
      <w:pPr>
        <w:rPr>
          <w:sz w:val="24"/>
          <w:szCs w:val="24"/>
          <w:lang w:val="hr-HR"/>
        </w:rPr>
      </w:pPr>
    </w:p>
    <w:p w14:paraId="6E6F99AA" w14:textId="77777777" w:rsidR="005E004A" w:rsidRPr="005E004A" w:rsidRDefault="005E004A" w:rsidP="005E004A">
      <w:pPr>
        <w:rPr>
          <w:sz w:val="24"/>
          <w:szCs w:val="24"/>
          <w:lang w:val="hr-HR"/>
        </w:rPr>
      </w:pPr>
    </w:p>
    <w:p w14:paraId="6EA765D5" w14:textId="77777777" w:rsidR="005E004A" w:rsidRPr="005E004A" w:rsidRDefault="005E004A" w:rsidP="005E004A">
      <w:pPr>
        <w:rPr>
          <w:sz w:val="24"/>
          <w:szCs w:val="24"/>
          <w:lang w:val="hr-HR"/>
        </w:rPr>
      </w:pPr>
    </w:p>
    <w:p w14:paraId="76B1F952" w14:textId="77777777" w:rsidR="005E004A" w:rsidRPr="005E004A" w:rsidRDefault="005E004A" w:rsidP="005E004A">
      <w:pPr>
        <w:rPr>
          <w:sz w:val="24"/>
          <w:szCs w:val="24"/>
          <w:lang w:val="hr-HR"/>
        </w:rPr>
      </w:pPr>
    </w:p>
    <w:p w14:paraId="0EC4AAE3" w14:textId="77777777" w:rsidR="005E004A" w:rsidRPr="005E004A" w:rsidRDefault="005E004A" w:rsidP="005E004A">
      <w:pPr>
        <w:rPr>
          <w:sz w:val="24"/>
          <w:szCs w:val="24"/>
          <w:lang w:val="hr-HR"/>
        </w:rPr>
      </w:pPr>
    </w:p>
    <w:p w14:paraId="0BABF3CD" w14:textId="77777777" w:rsidR="005E004A" w:rsidRPr="005E004A" w:rsidRDefault="005E004A" w:rsidP="005E004A">
      <w:pPr>
        <w:rPr>
          <w:sz w:val="24"/>
          <w:szCs w:val="24"/>
          <w:lang w:val="hr-HR"/>
        </w:rPr>
      </w:pPr>
    </w:p>
    <w:p w14:paraId="573EAF0F" w14:textId="77777777" w:rsidR="005E004A" w:rsidRPr="005E004A" w:rsidRDefault="005E004A" w:rsidP="005E004A">
      <w:pPr>
        <w:rPr>
          <w:sz w:val="24"/>
          <w:szCs w:val="24"/>
          <w:lang w:val="hr-HR"/>
        </w:rPr>
      </w:pPr>
    </w:p>
    <w:p w14:paraId="058F063D" w14:textId="77777777" w:rsidR="005E004A" w:rsidRPr="005E004A" w:rsidRDefault="005E004A" w:rsidP="005E004A">
      <w:pPr>
        <w:rPr>
          <w:sz w:val="24"/>
          <w:szCs w:val="24"/>
          <w:lang w:val="hr-HR"/>
        </w:rPr>
      </w:pPr>
    </w:p>
    <w:p w14:paraId="20EE5669" w14:textId="77777777" w:rsidR="005E004A" w:rsidRPr="005E004A" w:rsidRDefault="005E004A" w:rsidP="005E004A">
      <w:pPr>
        <w:rPr>
          <w:sz w:val="24"/>
          <w:szCs w:val="24"/>
          <w:lang w:val="hr-HR"/>
        </w:rPr>
      </w:pPr>
    </w:p>
    <w:p w14:paraId="2C5267BB" w14:textId="77777777" w:rsidR="005E004A" w:rsidRPr="005E004A" w:rsidRDefault="005E004A" w:rsidP="005E004A">
      <w:pPr>
        <w:rPr>
          <w:sz w:val="24"/>
          <w:szCs w:val="24"/>
          <w:lang w:val="hr-HR"/>
        </w:rPr>
      </w:pPr>
    </w:p>
    <w:p w14:paraId="03463D5A" w14:textId="77777777" w:rsidR="005E004A" w:rsidRPr="005E004A" w:rsidRDefault="005E004A" w:rsidP="005E004A">
      <w:pPr>
        <w:rPr>
          <w:sz w:val="24"/>
          <w:szCs w:val="24"/>
          <w:lang w:val="hr-HR"/>
        </w:rPr>
      </w:pPr>
    </w:p>
    <w:p w14:paraId="452552D5" w14:textId="77777777" w:rsidR="005E004A" w:rsidRPr="005E004A" w:rsidRDefault="005E004A" w:rsidP="005E004A">
      <w:pPr>
        <w:rPr>
          <w:sz w:val="24"/>
          <w:szCs w:val="24"/>
          <w:lang w:val="hr-HR"/>
        </w:rPr>
      </w:pPr>
    </w:p>
    <w:p w14:paraId="4BF09630" w14:textId="77777777" w:rsidR="0061728D" w:rsidRPr="00AA038B" w:rsidRDefault="0061728D" w:rsidP="0023689A">
      <w:pPr>
        <w:pStyle w:val="Naslov1"/>
      </w:pPr>
      <w:bookmarkStart w:id="0" w:name="_Toc228784752"/>
      <w:r w:rsidRPr="00AA038B">
        <w:lastRenderedPageBreak/>
        <w:t xml:space="preserve">UVODNE </w:t>
      </w:r>
      <w:r w:rsidR="00657AF1" w:rsidRPr="00AA038B">
        <w:t xml:space="preserve"> </w:t>
      </w:r>
      <w:r w:rsidRPr="00AA038B">
        <w:t>NAPOMENE</w:t>
      </w:r>
      <w:bookmarkEnd w:id="0"/>
    </w:p>
    <w:p w14:paraId="67BE7C76" w14:textId="77777777" w:rsidR="0061728D" w:rsidRPr="00AA038B" w:rsidRDefault="0061728D">
      <w:pPr>
        <w:rPr>
          <w:rFonts w:ascii="Arial" w:hAnsi="Arial" w:cs="Arial"/>
          <w:sz w:val="24"/>
          <w:szCs w:val="24"/>
          <w:lang w:val="hr-HR"/>
        </w:rPr>
      </w:pPr>
    </w:p>
    <w:p w14:paraId="11B9B095" w14:textId="627818E2" w:rsidR="0061728D" w:rsidRPr="00AA038B" w:rsidRDefault="0061728D" w:rsidP="00EE4262">
      <w:pPr>
        <w:pStyle w:val="Tijeloteksta2"/>
        <w:spacing w:line="276" w:lineRule="auto"/>
        <w:ind w:right="-2"/>
        <w:rPr>
          <w:rFonts w:ascii="Arial" w:hAnsi="Arial" w:cs="Arial"/>
          <w:szCs w:val="24"/>
          <w:lang w:val="hr-HR"/>
        </w:rPr>
      </w:pPr>
      <w:r w:rsidRPr="00AA038B">
        <w:rPr>
          <w:rFonts w:ascii="Arial" w:hAnsi="Arial" w:cs="Arial"/>
          <w:szCs w:val="24"/>
          <w:lang w:val="hr-HR"/>
        </w:rPr>
        <w:tab/>
      </w:r>
      <w:proofErr w:type="spellStart"/>
      <w:r w:rsidRPr="00AA038B">
        <w:rPr>
          <w:rFonts w:ascii="Arial" w:hAnsi="Arial" w:cs="Arial"/>
          <w:szCs w:val="24"/>
          <w:lang w:val="de-DE"/>
        </w:rPr>
        <w:t>Sukladno</w:t>
      </w:r>
      <w:proofErr w:type="spellEnd"/>
      <w:r w:rsidRPr="00AA038B">
        <w:rPr>
          <w:rFonts w:ascii="Arial" w:hAnsi="Arial" w:cs="Arial"/>
          <w:szCs w:val="24"/>
          <w:lang w:val="hr-HR"/>
        </w:rPr>
        <w:t xml:space="preserve"> č</w:t>
      </w:r>
      <w:proofErr w:type="spellStart"/>
      <w:r w:rsidRPr="00AA038B">
        <w:rPr>
          <w:rFonts w:ascii="Arial" w:hAnsi="Arial" w:cs="Arial"/>
          <w:szCs w:val="24"/>
          <w:lang w:val="de-DE"/>
        </w:rPr>
        <w:t>lanku</w:t>
      </w:r>
      <w:proofErr w:type="spellEnd"/>
      <w:r w:rsidRPr="00AA038B">
        <w:rPr>
          <w:rFonts w:ascii="Arial" w:hAnsi="Arial" w:cs="Arial"/>
          <w:szCs w:val="24"/>
          <w:lang w:val="hr-HR"/>
        </w:rPr>
        <w:t xml:space="preserve"> 1</w:t>
      </w:r>
      <w:r w:rsidR="00CA423A" w:rsidRPr="00AA038B">
        <w:rPr>
          <w:rFonts w:ascii="Arial" w:hAnsi="Arial" w:cs="Arial"/>
          <w:szCs w:val="24"/>
          <w:lang w:val="hr-HR"/>
        </w:rPr>
        <w:t>39</w:t>
      </w:r>
      <w:r w:rsidRPr="00AA038B">
        <w:rPr>
          <w:rFonts w:ascii="Arial" w:hAnsi="Arial" w:cs="Arial"/>
          <w:szCs w:val="24"/>
          <w:lang w:val="hr-HR"/>
        </w:rPr>
        <w:t xml:space="preserve">. </w:t>
      </w:r>
      <w:proofErr w:type="spellStart"/>
      <w:r w:rsidRPr="00AA038B">
        <w:rPr>
          <w:rFonts w:ascii="Arial" w:hAnsi="Arial" w:cs="Arial"/>
          <w:szCs w:val="24"/>
        </w:rPr>
        <w:t>Zakona</w:t>
      </w:r>
      <w:proofErr w:type="spellEnd"/>
      <w:r w:rsidRPr="00AA038B">
        <w:rPr>
          <w:rFonts w:ascii="Arial" w:hAnsi="Arial" w:cs="Arial"/>
          <w:szCs w:val="24"/>
          <w:lang w:val="hr-HR"/>
        </w:rPr>
        <w:t xml:space="preserve"> </w:t>
      </w:r>
      <w:r w:rsidRPr="00AA038B">
        <w:rPr>
          <w:rFonts w:ascii="Arial" w:hAnsi="Arial" w:cs="Arial"/>
          <w:szCs w:val="24"/>
        </w:rPr>
        <w:t>o</w:t>
      </w:r>
      <w:r w:rsidRPr="00AA038B">
        <w:rPr>
          <w:rFonts w:ascii="Arial" w:hAnsi="Arial" w:cs="Arial"/>
          <w:szCs w:val="24"/>
          <w:lang w:val="hr-HR"/>
        </w:rPr>
        <w:t xml:space="preserve"> </w:t>
      </w:r>
      <w:proofErr w:type="spellStart"/>
      <w:r w:rsidRPr="00AA038B">
        <w:rPr>
          <w:rFonts w:ascii="Arial" w:hAnsi="Arial" w:cs="Arial"/>
          <w:szCs w:val="24"/>
        </w:rPr>
        <w:t>prora</w:t>
      </w:r>
      <w:proofErr w:type="spellEnd"/>
      <w:r w:rsidRPr="00AA038B">
        <w:rPr>
          <w:rFonts w:ascii="Arial" w:hAnsi="Arial" w:cs="Arial"/>
          <w:szCs w:val="24"/>
          <w:lang w:val="hr-HR"/>
        </w:rPr>
        <w:t>č</w:t>
      </w:r>
      <w:proofErr w:type="spellStart"/>
      <w:r w:rsidRPr="00AA038B">
        <w:rPr>
          <w:rFonts w:ascii="Arial" w:hAnsi="Arial" w:cs="Arial"/>
          <w:szCs w:val="24"/>
        </w:rPr>
        <w:t>unu</w:t>
      </w:r>
      <w:proofErr w:type="spellEnd"/>
      <w:r w:rsidRPr="00AA038B">
        <w:rPr>
          <w:rFonts w:ascii="Arial" w:hAnsi="Arial" w:cs="Arial"/>
          <w:szCs w:val="24"/>
          <w:lang w:val="hr-HR"/>
        </w:rPr>
        <w:t xml:space="preserve"> (</w:t>
      </w:r>
      <w:proofErr w:type="spellStart"/>
      <w:r w:rsidRPr="00AA038B">
        <w:rPr>
          <w:rFonts w:ascii="Arial" w:hAnsi="Arial" w:cs="Arial"/>
          <w:szCs w:val="24"/>
        </w:rPr>
        <w:t>Narodne</w:t>
      </w:r>
      <w:proofErr w:type="spellEnd"/>
      <w:r w:rsidRPr="00AA038B">
        <w:rPr>
          <w:rFonts w:ascii="Arial" w:hAnsi="Arial" w:cs="Arial"/>
          <w:szCs w:val="24"/>
          <w:lang w:val="hr-HR"/>
        </w:rPr>
        <w:t xml:space="preserve"> </w:t>
      </w:r>
      <w:r w:rsidRPr="00AA038B">
        <w:rPr>
          <w:rFonts w:ascii="Arial" w:hAnsi="Arial" w:cs="Arial"/>
          <w:szCs w:val="24"/>
        </w:rPr>
        <w:t>novine</w:t>
      </w:r>
      <w:r w:rsidRPr="00AA038B">
        <w:rPr>
          <w:rFonts w:ascii="Arial" w:hAnsi="Arial" w:cs="Arial"/>
          <w:szCs w:val="24"/>
          <w:lang w:val="hr-HR"/>
        </w:rPr>
        <w:t xml:space="preserve"> </w:t>
      </w:r>
      <w:proofErr w:type="spellStart"/>
      <w:r w:rsidRPr="00AA038B">
        <w:rPr>
          <w:rFonts w:ascii="Arial" w:hAnsi="Arial" w:cs="Arial"/>
          <w:szCs w:val="24"/>
        </w:rPr>
        <w:t>broj</w:t>
      </w:r>
      <w:proofErr w:type="spellEnd"/>
      <w:r w:rsidRPr="00AA038B">
        <w:rPr>
          <w:rFonts w:ascii="Arial" w:hAnsi="Arial" w:cs="Arial"/>
          <w:szCs w:val="24"/>
          <w:lang w:val="hr-HR"/>
        </w:rPr>
        <w:t xml:space="preserve"> </w:t>
      </w:r>
      <w:r w:rsidR="00CA423A" w:rsidRPr="00AA038B">
        <w:rPr>
          <w:rFonts w:ascii="Arial" w:hAnsi="Arial" w:cs="Arial"/>
          <w:szCs w:val="24"/>
          <w:lang w:val="hr-HR"/>
        </w:rPr>
        <w:t>144/21</w:t>
      </w:r>
      <w:r w:rsidRPr="00AA038B">
        <w:rPr>
          <w:rFonts w:ascii="Arial" w:hAnsi="Arial" w:cs="Arial"/>
          <w:szCs w:val="24"/>
          <w:lang w:val="hr-HR"/>
        </w:rPr>
        <w:t>), proračun i proračunski korisnici moraju sastavljati financijske izvještaje. Financijski izvještaji sastavljaju se za razdoblja u tijeku godine i za tekuću proračunsku godinu.</w:t>
      </w:r>
    </w:p>
    <w:p w14:paraId="1BB80552" w14:textId="77777777" w:rsidR="0061728D" w:rsidRPr="00AA038B" w:rsidRDefault="0061728D" w:rsidP="00EE4262">
      <w:pPr>
        <w:pStyle w:val="Tijeloteksta2"/>
        <w:spacing w:line="276" w:lineRule="auto"/>
        <w:ind w:right="-2" w:firstLine="720"/>
        <w:rPr>
          <w:rFonts w:ascii="Arial" w:hAnsi="Arial" w:cs="Arial"/>
          <w:szCs w:val="24"/>
          <w:lang w:val="hr-HR"/>
        </w:rPr>
      </w:pPr>
      <w:proofErr w:type="spellStart"/>
      <w:r w:rsidRPr="00AA038B">
        <w:rPr>
          <w:rFonts w:ascii="Arial" w:hAnsi="Arial" w:cs="Arial"/>
          <w:szCs w:val="24"/>
        </w:rPr>
        <w:t>Osnovna</w:t>
      </w:r>
      <w:proofErr w:type="spellEnd"/>
      <w:r w:rsidRPr="00AA038B">
        <w:rPr>
          <w:rFonts w:ascii="Arial" w:hAnsi="Arial" w:cs="Arial"/>
          <w:szCs w:val="24"/>
          <w:lang w:val="hr-HR"/>
        </w:rPr>
        <w:t xml:space="preserve"> </w:t>
      </w:r>
      <w:proofErr w:type="spellStart"/>
      <w:r w:rsidRPr="00AA038B">
        <w:rPr>
          <w:rFonts w:ascii="Arial" w:hAnsi="Arial" w:cs="Arial"/>
          <w:szCs w:val="24"/>
        </w:rPr>
        <w:t>svrha</w:t>
      </w:r>
      <w:proofErr w:type="spellEnd"/>
      <w:r w:rsidRPr="00AA038B">
        <w:rPr>
          <w:rFonts w:ascii="Arial" w:hAnsi="Arial" w:cs="Arial"/>
          <w:szCs w:val="24"/>
          <w:lang w:val="hr-HR"/>
        </w:rPr>
        <w:t xml:space="preserve"> </w:t>
      </w:r>
      <w:proofErr w:type="spellStart"/>
      <w:r w:rsidRPr="00AA038B">
        <w:rPr>
          <w:rFonts w:ascii="Arial" w:hAnsi="Arial" w:cs="Arial"/>
          <w:szCs w:val="24"/>
        </w:rPr>
        <w:t>i</w:t>
      </w:r>
      <w:proofErr w:type="spellEnd"/>
      <w:r w:rsidRPr="00AA038B">
        <w:rPr>
          <w:rFonts w:ascii="Arial" w:hAnsi="Arial" w:cs="Arial"/>
          <w:szCs w:val="24"/>
          <w:lang w:val="hr-HR"/>
        </w:rPr>
        <w:t xml:space="preserve"> </w:t>
      </w:r>
      <w:proofErr w:type="spellStart"/>
      <w:r w:rsidRPr="00AA038B">
        <w:rPr>
          <w:rFonts w:ascii="Arial" w:hAnsi="Arial" w:cs="Arial"/>
          <w:szCs w:val="24"/>
        </w:rPr>
        <w:t>zada</w:t>
      </w:r>
      <w:proofErr w:type="spellEnd"/>
      <w:r w:rsidRPr="00AA038B">
        <w:rPr>
          <w:rFonts w:ascii="Arial" w:hAnsi="Arial" w:cs="Arial"/>
          <w:szCs w:val="24"/>
          <w:lang w:val="hr-HR"/>
        </w:rPr>
        <w:t>ć</w:t>
      </w:r>
      <w:r w:rsidRPr="00AA038B">
        <w:rPr>
          <w:rFonts w:ascii="Arial" w:hAnsi="Arial" w:cs="Arial"/>
          <w:szCs w:val="24"/>
        </w:rPr>
        <w:t>a</w:t>
      </w:r>
      <w:r w:rsidRPr="00AA038B">
        <w:rPr>
          <w:rFonts w:ascii="Arial" w:hAnsi="Arial" w:cs="Arial"/>
          <w:szCs w:val="24"/>
          <w:lang w:val="hr-HR"/>
        </w:rPr>
        <w:t xml:space="preserve"> </w:t>
      </w:r>
      <w:proofErr w:type="spellStart"/>
      <w:r w:rsidRPr="00AA038B">
        <w:rPr>
          <w:rFonts w:ascii="Arial" w:hAnsi="Arial" w:cs="Arial"/>
          <w:szCs w:val="24"/>
        </w:rPr>
        <w:t>sastavljanja</w:t>
      </w:r>
      <w:proofErr w:type="spellEnd"/>
      <w:r w:rsidRPr="00AA038B">
        <w:rPr>
          <w:rFonts w:ascii="Arial" w:hAnsi="Arial" w:cs="Arial"/>
          <w:szCs w:val="24"/>
          <w:lang w:val="hr-HR"/>
        </w:rPr>
        <w:t xml:space="preserve"> </w:t>
      </w:r>
      <w:proofErr w:type="spellStart"/>
      <w:r w:rsidRPr="00AA038B">
        <w:rPr>
          <w:rFonts w:ascii="Arial" w:hAnsi="Arial" w:cs="Arial"/>
          <w:szCs w:val="24"/>
        </w:rPr>
        <w:t>i</w:t>
      </w:r>
      <w:proofErr w:type="spellEnd"/>
      <w:r w:rsidRPr="00AA038B">
        <w:rPr>
          <w:rFonts w:ascii="Arial" w:hAnsi="Arial" w:cs="Arial"/>
          <w:szCs w:val="24"/>
          <w:lang w:val="hr-HR"/>
        </w:rPr>
        <w:t xml:space="preserve"> </w:t>
      </w:r>
      <w:proofErr w:type="spellStart"/>
      <w:r w:rsidRPr="00AA038B">
        <w:rPr>
          <w:rFonts w:ascii="Arial" w:hAnsi="Arial" w:cs="Arial"/>
          <w:szCs w:val="24"/>
        </w:rPr>
        <w:t>predo</w:t>
      </w:r>
      <w:proofErr w:type="spellEnd"/>
      <w:r w:rsidRPr="00AA038B">
        <w:rPr>
          <w:rFonts w:ascii="Arial" w:hAnsi="Arial" w:cs="Arial"/>
          <w:szCs w:val="24"/>
          <w:lang w:val="hr-HR"/>
        </w:rPr>
        <w:t>č</w:t>
      </w:r>
      <w:proofErr w:type="spellStart"/>
      <w:r w:rsidRPr="00AA038B">
        <w:rPr>
          <w:rFonts w:ascii="Arial" w:hAnsi="Arial" w:cs="Arial"/>
          <w:szCs w:val="24"/>
        </w:rPr>
        <w:t>avanja</w:t>
      </w:r>
      <w:proofErr w:type="spellEnd"/>
      <w:r w:rsidRPr="00AA038B">
        <w:rPr>
          <w:rFonts w:ascii="Arial" w:hAnsi="Arial" w:cs="Arial"/>
          <w:szCs w:val="24"/>
          <w:lang w:val="hr-HR"/>
        </w:rPr>
        <w:t xml:space="preserve"> </w:t>
      </w:r>
      <w:proofErr w:type="spellStart"/>
      <w:r w:rsidRPr="00AA038B">
        <w:rPr>
          <w:rFonts w:ascii="Arial" w:hAnsi="Arial" w:cs="Arial"/>
          <w:szCs w:val="24"/>
        </w:rPr>
        <w:t>financijskih</w:t>
      </w:r>
      <w:proofErr w:type="spellEnd"/>
      <w:r w:rsidRPr="00AA038B">
        <w:rPr>
          <w:rFonts w:ascii="Arial" w:hAnsi="Arial" w:cs="Arial"/>
          <w:szCs w:val="24"/>
          <w:lang w:val="hr-HR"/>
        </w:rPr>
        <w:t xml:space="preserve"> </w:t>
      </w:r>
      <w:proofErr w:type="spellStart"/>
      <w:r w:rsidRPr="00AA038B">
        <w:rPr>
          <w:rFonts w:ascii="Arial" w:hAnsi="Arial" w:cs="Arial"/>
          <w:szCs w:val="24"/>
        </w:rPr>
        <w:t>izvje</w:t>
      </w:r>
      <w:proofErr w:type="spellEnd"/>
      <w:r w:rsidRPr="00AA038B">
        <w:rPr>
          <w:rFonts w:ascii="Arial" w:hAnsi="Arial" w:cs="Arial"/>
          <w:szCs w:val="24"/>
          <w:lang w:val="hr-HR"/>
        </w:rPr>
        <w:t>š</w:t>
      </w:r>
      <w:proofErr w:type="spellStart"/>
      <w:r w:rsidRPr="00AA038B">
        <w:rPr>
          <w:rFonts w:ascii="Arial" w:hAnsi="Arial" w:cs="Arial"/>
          <w:szCs w:val="24"/>
        </w:rPr>
        <w:t>taja</w:t>
      </w:r>
      <w:proofErr w:type="spellEnd"/>
      <w:r w:rsidRPr="00AA038B">
        <w:rPr>
          <w:rFonts w:ascii="Arial" w:hAnsi="Arial" w:cs="Arial"/>
          <w:szCs w:val="24"/>
          <w:lang w:val="hr-HR"/>
        </w:rPr>
        <w:t xml:space="preserve"> </w:t>
      </w:r>
      <w:r w:rsidRPr="00AA038B">
        <w:rPr>
          <w:rFonts w:ascii="Arial" w:hAnsi="Arial" w:cs="Arial"/>
          <w:szCs w:val="24"/>
        </w:rPr>
        <w:t>za</w:t>
      </w:r>
      <w:r w:rsidRPr="00AA038B">
        <w:rPr>
          <w:rFonts w:ascii="Arial" w:hAnsi="Arial" w:cs="Arial"/>
          <w:szCs w:val="24"/>
          <w:lang w:val="hr-HR"/>
        </w:rPr>
        <w:t xml:space="preserve"> </w:t>
      </w:r>
      <w:proofErr w:type="spellStart"/>
      <w:r w:rsidRPr="00AA038B">
        <w:rPr>
          <w:rFonts w:ascii="Arial" w:hAnsi="Arial" w:cs="Arial"/>
          <w:szCs w:val="24"/>
        </w:rPr>
        <w:t>fiskalnu</w:t>
      </w:r>
      <w:proofErr w:type="spellEnd"/>
      <w:r w:rsidRPr="00AA038B">
        <w:rPr>
          <w:rFonts w:ascii="Arial" w:hAnsi="Arial" w:cs="Arial"/>
          <w:szCs w:val="24"/>
          <w:lang w:val="hr-HR"/>
        </w:rPr>
        <w:t xml:space="preserve"> </w:t>
      </w:r>
      <w:proofErr w:type="spellStart"/>
      <w:r w:rsidRPr="00AA038B">
        <w:rPr>
          <w:rFonts w:ascii="Arial" w:hAnsi="Arial" w:cs="Arial"/>
          <w:szCs w:val="24"/>
        </w:rPr>
        <w:t>godinu</w:t>
      </w:r>
      <w:proofErr w:type="spellEnd"/>
      <w:r w:rsidRPr="00AA038B">
        <w:rPr>
          <w:rFonts w:ascii="Arial" w:hAnsi="Arial" w:cs="Arial"/>
          <w:szCs w:val="24"/>
          <w:lang w:val="hr-HR"/>
        </w:rPr>
        <w:t xml:space="preserve"> </w:t>
      </w:r>
      <w:r w:rsidRPr="00AA038B">
        <w:rPr>
          <w:rFonts w:ascii="Arial" w:hAnsi="Arial" w:cs="Arial"/>
          <w:szCs w:val="24"/>
        </w:rPr>
        <w:t>jest</w:t>
      </w:r>
      <w:r w:rsidRPr="00AA038B">
        <w:rPr>
          <w:rFonts w:ascii="Arial" w:hAnsi="Arial" w:cs="Arial"/>
          <w:szCs w:val="24"/>
          <w:lang w:val="hr-HR"/>
        </w:rPr>
        <w:t xml:space="preserve"> dati informacije o financijskom položaju, uspješnosti ispunjenja postavljenih ciljeva (poslovanja) i novčanim tijekovima proračuna i proračunskih korisnika.</w:t>
      </w:r>
    </w:p>
    <w:p w14:paraId="030E1692" w14:textId="77777777" w:rsidR="0061728D" w:rsidRPr="00AA038B" w:rsidRDefault="0061728D" w:rsidP="00EE4262">
      <w:pPr>
        <w:pStyle w:val="Tijeloteksta2"/>
        <w:spacing w:line="276" w:lineRule="auto"/>
        <w:ind w:right="-2" w:firstLine="720"/>
        <w:rPr>
          <w:rFonts w:ascii="Arial" w:hAnsi="Arial" w:cs="Arial"/>
          <w:szCs w:val="24"/>
          <w:lang w:val="hr-HR"/>
        </w:rPr>
      </w:pPr>
      <w:r w:rsidRPr="00AA038B">
        <w:rPr>
          <w:rFonts w:ascii="Arial" w:hAnsi="Arial" w:cs="Arial"/>
          <w:szCs w:val="24"/>
          <w:lang w:val="hr-HR"/>
        </w:rPr>
        <w:t>Sustav proračunskog računovodstva utemeljen je na slijedećim propisima:</w:t>
      </w:r>
    </w:p>
    <w:p w14:paraId="4E847EBC" w14:textId="77777777" w:rsidR="0061728D" w:rsidRPr="00AA038B" w:rsidRDefault="0061728D" w:rsidP="00EE4262">
      <w:pPr>
        <w:pStyle w:val="Tijeloteksta2"/>
        <w:spacing w:line="276" w:lineRule="auto"/>
        <w:ind w:right="-2"/>
        <w:rPr>
          <w:rFonts w:ascii="Arial" w:hAnsi="Arial" w:cs="Arial"/>
          <w:b/>
          <w:bCs/>
          <w:szCs w:val="24"/>
          <w:lang w:val="hr-HR"/>
        </w:rPr>
      </w:pPr>
      <w:r w:rsidRPr="00AA038B">
        <w:rPr>
          <w:rFonts w:ascii="Arial" w:hAnsi="Arial" w:cs="Arial"/>
          <w:b/>
          <w:bCs/>
          <w:szCs w:val="24"/>
          <w:lang w:val="hr-HR"/>
        </w:rPr>
        <w:t xml:space="preserve">  </w:t>
      </w:r>
    </w:p>
    <w:p w14:paraId="4BFEC5C5" w14:textId="14BC1EB0" w:rsidR="0061728D" w:rsidRPr="00AA038B" w:rsidRDefault="0061728D" w:rsidP="00EE4262">
      <w:pPr>
        <w:pStyle w:val="Tijeloteksta2"/>
        <w:numPr>
          <w:ilvl w:val="0"/>
          <w:numId w:val="2"/>
        </w:numPr>
        <w:spacing w:line="276" w:lineRule="auto"/>
        <w:ind w:right="-2"/>
        <w:rPr>
          <w:rFonts w:ascii="Arial" w:hAnsi="Arial" w:cs="Arial"/>
          <w:b/>
          <w:bCs/>
          <w:szCs w:val="24"/>
          <w:lang w:val="hr-HR"/>
        </w:rPr>
      </w:pPr>
      <w:r w:rsidRPr="00AA038B">
        <w:rPr>
          <w:rFonts w:ascii="Arial" w:hAnsi="Arial" w:cs="Arial"/>
          <w:b/>
          <w:bCs/>
          <w:szCs w:val="24"/>
          <w:lang w:val="hr-HR"/>
        </w:rPr>
        <w:t>Zakon o izvrša</w:t>
      </w:r>
      <w:r w:rsidR="00225640" w:rsidRPr="00AA038B">
        <w:rPr>
          <w:rFonts w:ascii="Arial" w:hAnsi="Arial" w:cs="Arial"/>
          <w:b/>
          <w:bCs/>
          <w:szCs w:val="24"/>
          <w:lang w:val="hr-HR"/>
        </w:rPr>
        <w:t>vanju d</w:t>
      </w:r>
      <w:r w:rsidR="00BC2A57" w:rsidRPr="00AA038B">
        <w:rPr>
          <w:rFonts w:ascii="Arial" w:hAnsi="Arial" w:cs="Arial"/>
          <w:b/>
          <w:bCs/>
          <w:szCs w:val="24"/>
          <w:lang w:val="hr-HR"/>
        </w:rPr>
        <w:t>ržavnog proračuna za 20</w:t>
      </w:r>
      <w:r w:rsidR="00E556B5" w:rsidRPr="00AA038B">
        <w:rPr>
          <w:rFonts w:ascii="Arial" w:hAnsi="Arial" w:cs="Arial"/>
          <w:b/>
          <w:bCs/>
          <w:szCs w:val="24"/>
          <w:lang w:val="hr-HR"/>
        </w:rPr>
        <w:t>2</w:t>
      </w:r>
      <w:r w:rsidR="005C3911">
        <w:rPr>
          <w:rFonts w:ascii="Arial" w:hAnsi="Arial" w:cs="Arial"/>
          <w:b/>
          <w:bCs/>
          <w:szCs w:val="24"/>
          <w:lang w:val="hr-HR"/>
        </w:rPr>
        <w:t>5</w:t>
      </w:r>
      <w:r w:rsidR="00225640" w:rsidRPr="00AA038B">
        <w:rPr>
          <w:rFonts w:ascii="Arial" w:hAnsi="Arial" w:cs="Arial"/>
          <w:b/>
          <w:bCs/>
          <w:szCs w:val="24"/>
          <w:lang w:val="hr-HR"/>
        </w:rPr>
        <w:t>.</w:t>
      </w:r>
      <w:r w:rsidR="00BC2A57" w:rsidRPr="00AA038B">
        <w:rPr>
          <w:rFonts w:ascii="Arial" w:hAnsi="Arial" w:cs="Arial"/>
          <w:b/>
          <w:bCs/>
          <w:szCs w:val="24"/>
          <w:lang w:val="hr-HR"/>
        </w:rPr>
        <w:t xml:space="preserve"> godinu  (Narodne novine br. </w:t>
      </w:r>
      <w:r w:rsidR="00CA423A" w:rsidRPr="00AA038B">
        <w:rPr>
          <w:rFonts w:ascii="Arial" w:hAnsi="Arial" w:cs="Arial"/>
          <w:b/>
          <w:bCs/>
          <w:szCs w:val="24"/>
          <w:lang w:val="hr-HR"/>
        </w:rPr>
        <w:t>14</w:t>
      </w:r>
      <w:r w:rsidR="00125C14">
        <w:rPr>
          <w:rFonts w:ascii="Arial" w:hAnsi="Arial" w:cs="Arial"/>
          <w:b/>
          <w:bCs/>
          <w:szCs w:val="24"/>
          <w:lang w:val="hr-HR"/>
        </w:rPr>
        <w:t>9</w:t>
      </w:r>
      <w:r w:rsidR="00CA423A" w:rsidRPr="00AA038B">
        <w:rPr>
          <w:rFonts w:ascii="Arial" w:hAnsi="Arial" w:cs="Arial"/>
          <w:b/>
          <w:bCs/>
          <w:szCs w:val="24"/>
          <w:lang w:val="hr-HR"/>
        </w:rPr>
        <w:t>/2</w:t>
      </w:r>
      <w:r w:rsidR="005C3911">
        <w:rPr>
          <w:rFonts w:ascii="Arial" w:hAnsi="Arial" w:cs="Arial"/>
          <w:b/>
          <w:bCs/>
          <w:szCs w:val="24"/>
          <w:lang w:val="hr-HR"/>
        </w:rPr>
        <w:t>4</w:t>
      </w:r>
      <w:r w:rsidR="00CA423A" w:rsidRPr="00AA038B">
        <w:rPr>
          <w:rFonts w:ascii="Arial" w:hAnsi="Arial" w:cs="Arial"/>
          <w:b/>
          <w:bCs/>
          <w:szCs w:val="24"/>
          <w:lang w:val="hr-HR"/>
        </w:rPr>
        <w:t>,</w:t>
      </w:r>
      <w:r w:rsidR="00125C14">
        <w:rPr>
          <w:rFonts w:ascii="Arial" w:hAnsi="Arial" w:cs="Arial"/>
          <w:b/>
          <w:bCs/>
          <w:szCs w:val="24"/>
          <w:lang w:val="hr-HR"/>
        </w:rPr>
        <w:t>1</w:t>
      </w:r>
      <w:r w:rsidR="005C3911">
        <w:rPr>
          <w:rFonts w:ascii="Arial" w:hAnsi="Arial" w:cs="Arial"/>
          <w:b/>
          <w:bCs/>
          <w:szCs w:val="24"/>
          <w:lang w:val="hr-HR"/>
        </w:rPr>
        <w:t>34</w:t>
      </w:r>
      <w:r w:rsidR="00125C14">
        <w:rPr>
          <w:rFonts w:ascii="Arial" w:hAnsi="Arial" w:cs="Arial"/>
          <w:b/>
          <w:bCs/>
          <w:szCs w:val="24"/>
          <w:lang w:val="hr-HR"/>
        </w:rPr>
        <w:t>/2</w:t>
      </w:r>
      <w:r w:rsidR="005C3911">
        <w:rPr>
          <w:rFonts w:ascii="Arial" w:hAnsi="Arial" w:cs="Arial"/>
          <w:b/>
          <w:bCs/>
          <w:szCs w:val="24"/>
          <w:lang w:val="hr-HR"/>
        </w:rPr>
        <w:t>5 i 136/25</w:t>
      </w:r>
      <w:r w:rsidRPr="00AA038B">
        <w:rPr>
          <w:rFonts w:ascii="Arial" w:hAnsi="Arial" w:cs="Arial"/>
          <w:b/>
          <w:bCs/>
          <w:szCs w:val="24"/>
          <w:lang w:val="hr-HR"/>
        </w:rPr>
        <w:t>)</w:t>
      </w:r>
    </w:p>
    <w:p w14:paraId="07F5EE63" w14:textId="15099420" w:rsidR="0061728D" w:rsidRPr="00AA038B" w:rsidRDefault="0061728D" w:rsidP="00EE4262">
      <w:pPr>
        <w:pStyle w:val="Tijeloteksta2"/>
        <w:numPr>
          <w:ilvl w:val="0"/>
          <w:numId w:val="2"/>
        </w:numPr>
        <w:spacing w:line="276" w:lineRule="auto"/>
        <w:ind w:right="-2"/>
        <w:rPr>
          <w:rFonts w:ascii="Arial" w:hAnsi="Arial" w:cs="Arial"/>
          <w:b/>
          <w:bCs/>
          <w:szCs w:val="24"/>
          <w:lang w:val="hr-HR"/>
        </w:rPr>
      </w:pPr>
      <w:r w:rsidRPr="00AA038B">
        <w:rPr>
          <w:rFonts w:ascii="Arial" w:hAnsi="Arial" w:cs="Arial"/>
          <w:b/>
          <w:bCs/>
          <w:szCs w:val="24"/>
          <w:lang w:val="hr-HR"/>
        </w:rPr>
        <w:t>Zakon o financiranju jedinica lokalne i područne</w:t>
      </w:r>
      <w:r w:rsidR="00312F09" w:rsidRPr="00AA038B">
        <w:rPr>
          <w:rFonts w:ascii="Arial" w:hAnsi="Arial" w:cs="Arial"/>
          <w:b/>
          <w:bCs/>
          <w:szCs w:val="24"/>
          <w:lang w:val="hr-HR"/>
        </w:rPr>
        <w:t xml:space="preserve"> </w:t>
      </w:r>
      <w:r w:rsidR="00754B04" w:rsidRPr="00AA038B">
        <w:rPr>
          <w:rFonts w:ascii="Arial" w:hAnsi="Arial" w:cs="Arial"/>
          <w:b/>
          <w:bCs/>
          <w:szCs w:val="24"/>
          <w:lang w:val="hr-HR"/>
        </w:rPr>
        <w:t xml:space="preserve">(regionalne) </w:t>
      </w:r>
      <w:r w:rsidRPr="00AA038B">
        <w:rPr>
          <w:rFonts w:ascii="Arial" w:hAnsi="Arial" w:cs="Arial"/>
          <w:b/>
          <w:bCs/>
          <w:szCs w:val="24"/>
          <w:lang w:val="hr-HR"/>
        </w:rPr>
        <w:t>samouprav</w:t>
      </w:r>
      <w:r w:rsidR="00225640" w:rsidRPr="00AA038B">
        <w:rPr>
          <w:rFonts w:ascii="Arial" w:hAnsi="Arial" w:cs="Arial"/>
          <w:b/>
          <w:bCs/>
          <w:szCs w:val="24"/>
          <w:lang w:val="hr-HR"/>
        </w:rPr>
        <w:t xml:space="preserve">e </w:t>
      </w:r>
      <w:r w:rsidRPr="00AA038B">
        <w:rPr>
          <w:rFonts w:ascii="Arial" w:hAnsi="Arial" w:cs="Arial"/>
          <w:b/>
          <w:bCs/>
          <w:szCs w:val="24"/>
          <w:lang w:val="hr-HR"/>
        </w:rPr>
        <w:t xml:space="preserve">(Narodne novine br. </w:t>
      </w:r>
      <w:r w:rsidR="007376E9" w:rsidRPr="00AA038B">
        <w:rPr>
          <w:rFonts w:ascii="Arial" w:hAnsi="Arial" w:cs="Arial"/>
          <w:b/>
          <w:bCs/>
          <w:szCs w:val="24"/>
          <w:lang w:val="hr-HR"/>
        </w:rPr>
        <w:t>127/17</w:t>
      </w:r>
      <w:r w:rsidR="00C262A8" w:rsidRPr="00AA038B">
        <w:rPr>
          <w:rFonts w:ascii="Arial" w:hAnsi="Arial" w:cs="Arial"/>
          <w:b/>
          <w:bCs/>
          <w:szCs w:val="24"/>
          <w:lang w:val="hr-HR"/>
        </w:rPr>
        <w:t>, 138/20</w:t>
      </w:r>
      <w:r w:rsidR="00CA423A" w:rsidRPr="00AA038B">
        <w:rPr>
          <w:rFonts w:ascii="Arial" w:hAnsi="Arial" w:cs="Arial"/>
          <w:b/>
          <w:bCs/>
          <w:szCs w:val="24"/>
          <w:lang w:val="hr-HR"/>
        </w:rPr>
        <w:t>, 151/22</w:t>
      </w:r>
      <w:r w:rsidR="007C3AAC">
        <w:rPr>
          <w:rFonts w:ascii="Arial" w:hAnsi="Arial" w:cs="Arial"/>
          <w:b/>
          <w:bCs/>
          <w:szCs w:val="24"/>
          <w:lang w:val="hr-HR"/>
        </w:rPr>
        <w:t>, 114/23</w:t>
      </w:r>
      <w:r w:rsidRPr="00AA038B">
        <w:rPr>
          <w:rFonts w:ascii="Arial" w:hAnsi="Arial" w:cs="Arial"/>
          <w:b/>
          <w:bCs/>
          <w:szCs w:val="24"/>
          <w:lang w:val="hr-HR"/>
        </w:rPr>
        <w:t xml:space="preserve">) </w:t>
      </w:r>
    </w:p>
    <w:p w14:paraId="00C6FAF3" w14:textId="301888CB" w:rsidR="0061728D" w:rsidRPr="00AA038B" w:rsidRDefault="0061728D" w:rsidP="00EE4262">
      <w:pPr>
        <w:pStyle w:val="Tijeloteksta2"/>
        <w:numPr>
          <w:ilvl w:val="0"/>
          <w:numId w:val="2"/>
        </w:numPr>
        <w:spacing w:line="276" w:lineRule="auto"/>
        <w:ind w:right="-2"/>
        <w:rPr>
          <w:rFonts w:ascii="Arial" w:hAnsi="Arial" w:cs="Arial"/>
          <w:b/>
          <w:bCs/>
          <w:szCs w:val="24"/>
          <w:lang w:val="hr-HR"/>
        </w:rPr>
      </w:pPr>
      <w:r w:rsidRPr="00AA038B">
        <w:rPr>
          <w:rFonts w:ascii="Arial" w:hAnsi="Arial" w:cs="Arial"/>
          <w:b/>
          <w:bCs/>
          <w:szCs w:val="24"/>
          <w:lang w:val="hr-HR"/>
        </w:rPr>
        <w:t xml:space="preserve">Zakon o proračunu (Narodne novine br. </w:t>
      </w:r>
      <w:r w:rsidR="00CA423A" w:rsidRPr="00AA038B">
        <w:rPr>
          <w:rFonts w:ascii="Arial" w:hAnsi="Arial" w:cs="Arial"/>
          <w:b/>
          <w:bCs/>
          <w:szCs w:val="24"/>
          <w:lang w:val="hr-HR"/>
        </w:rPr>
        <w:t>144/21</w:t>
      </w:r>
      <w:r w:rsidRPr="00AA038B">
        <w:rPr>
          <w:rFonts w:ascii="Arial" w:hAnsi="Arial" w:cs="Arial"/>
          <w:b/>
          <w:bCs/>
          <w:szCs w:val="24"/>
          <w:lang w:val="hr-HR"/>
        </w:rPr>
        <w:t>)</w:t>
      </w:r>
    </w:p>
    <w:p w14:paraId="6C95EB7B" w14:textId="046932BE" w:rsidR="0061728D" w:rsidRPr="00AA038B" w:rsidRDefault="0061728D" w:rsidP="00EE4262">
      <w:pPr>
        <w:pStyle w:val="Tijeloteksta2"/>
        <w:numPr>
          <w:ilvl w:val="0"/>
          <w:numId w:val="2"/>
        </w:numPr>
        <w:spacing w:line="276" w:lineRule="auto"/>
        <w:ind w:right="-2"/>
        <w:rPr>
          <w:rFonts w:ascii="Arial" w:hAnsi="Arial" w:cs="Arial"/>
          <w:b/>
          <w:bCs/>
          <w:szCs w:val="24"/>
          <w:lang w:val="hr-HR"/>
        </w:rPr>
      </w:pPr>
      <w:r w:rsidRPr="00AA038B">
        <w:rPr>
          <w:rFonts w:ascii="Arial" w:hAnsi="Arial" w:cs="Arial"/>
          <w:b/>
          <w:bCs/>
          <w:szCs w:val="24"/>
          <w:lang w:val="hr-HR"/>
        </w:rPr>
        <w:t xml:space="preserve">Pravilnik </w:t>
      </w:r>
      <w:r w:rsidR="00A07A3C" w:rsidRPr="00AA038B">
        <w:rPr>
          <w:rFonts w:ascii="Arial" w:hAnsi="Arial" w:cs="Arial"/>
          <w:b/>
          <w:bCs/>
          <w:szCs w:val="24"/>
          <w:lang w:val="hr-HR"/>
        </w:rPr>
        <w:t xml:space="preserve">o proračunskom računovodstvu i </w:t>
      </w:r>
      <w:r w:rsidR="00A8570A" w:rsidRPr="00AA038B">
        <w:rPr>
          <w:rFonts w:ascii="Arial" w:hAnsi="Arial" w:cs="Arial"/>
          <w:b/>
          <w:bCs/>
          <w:szCs w:val="24"/>
          <w:lang w:val="hr-HR"/>
        </w:rPr>
        <w:t>r</w:t>
      </w:r>
      <w:r w:rsidRPr="00AA038B">
        <w:rPr>
          <w:rFonts w:ascii="Arial" w:hAnsi="Arial" w:cs="Arial"/>
          <w:b/>
          <w:bCs/>
          <w:szCs w:val="24"/>
          <w:lang w:val="hr-HR"/>
        </w:rPr>
        <w:t xml:space="preserve">ačunskom planu (Narodne novine br. </w:t>
      </w:r>
      <w:r w:rsidR="005C3911">
        <w:rPr>
          <w:rFonts w:ascii="Arial" w:hAnsi="Arial" w:cs="Arial"/>
          <w:b/>
          <w:bCs/>
          <w:szCs w:val="24"/>
          <w:lang w:val="hr-HR"/>
        </w:rPr>
        <w:t>158/23</w:t>
      </w:r>
      <w:r w:rsidRPr="00AA038B">
        <w:rPr>
          <w:rFonts w:ascii="Arial" w:hAnsi="Arial" w:cs="Arial"/>
          <w:b/>
          <w:bCs/>
          <w:szCs w:val="24"/>
          <w:lang w:val="hr-HR"/>
        </w:rPr>
        <w:t>)</w:t>
      </w:r>
    </w:p>
    <w:p w14:paraId="4E77B828" w14:textId="036A8335" w:rsidR="0061728D" w:rsidRPr="00AA038B" w:rsidRDefault="0061728D" w:rsidP="00EE4262">
      <w:pPr>
        <w:pStyle w:val="Tijeloteksta2"/>
        <w:numPr>
          <w:ilvl w:val="0"/>
          <w:numId w:val="2"/>
        </w:numPr>
        <w:spacing w:line="276" w:lineRule="auto"/>
        <w:ind w:right="-2"/>
        <w:rPr>
          <w:rFonts w:ascii="Arial" w:hAnsi="Arial" w:cs="Arial"/>
          <w:b/>
          <w:bCs/>
          <w:szCs w:val="24"/>
          <w:lang w:val="hr-HR"/>
        </w:rPr>
      </w:pPr>
      <w:r w:rsidRPr="00AA038B">
        <w:rPr>
          <w:rFonts w:ascii="Arial" w:hAnsi="Arial" w:cs="Arial"/>
          <w:b/>
          <w:bCs/>
          <w:szCs w:val="24"/>
          <w:lang w:val="hr-HR"/>
        </w:rPr>
        <w:t>Pravilnik o financijskom izvještavanju u proračunskom računovodstv</w:t>
      </w:r>
      <w:r w:rsidR="00337190" w:rsidRPr="00AA038B">
        <w:rPr>
          <w:rFonts w:ascii="Arial" w:hAnsi="Arial" w:cs="Arial"/>
          <w:b/>
          <w:bCs/>
          <w:szCs w:val="24"/>
          <w:lang w:val="hr-HR"/>
        </w:rPr>
        <w:t xml:space="preserve">u  (Narodne novine br. </w:t>
      </w:r>
      <w:r w:rsidR="00125C14">
        <w:rPr>
          <w:rFonts w:ascii="Arial" w:hAnsi="Arial" w:cs="Arial"/>
          <w:b/>
          <w:bCs/>
          <w:szCs w:val="24"/>
          <w:lang w:val="hr-HR"/>
        </w:rPr>
        <w:t>37/22</w:t>
      </w:r>
      <w:r w:rsidRPr="00AA038B">
        <w:rPr>
          <w:rFonts w:ascii="Arial" w:hAnsi="Arial" w:cs="Arial"/>
          <w:b/>
          <w:bCs/>
          <w:szCs w:val="24"/>
          <w:lang w:val="hr-HR"/>
        </w:rPr>
        <w:t xml:space="preserve">) </w:t>
      </w:r>
    </w:p>
    <w:p w14:paraId="063C62C5" w14:textId="77777777" w:rsidR="0061728D" w:rsidRPr="00AA038B" w:rsidRDefault="0061728D" w:rsidP="00EE4262">
      <w:pPr>
        <w:pStyle w:val="Tijeloteksta2"/>
        <w:spacing w:line="276" w:lineRule="auto"/>
        <w:ind w:right="-2"/>
        <w:rPr>
          <w:rFonts w:ascii="Arial" w:hAnsi="Arial" w:cs="Arial"/>
          <w:szCs w:val="24"/>
          <w:lang w:val="hr-HR"/>
        </w:rPr>
      </w:pPr>
      <w:r w:rsidRPr="00AA038B">
        <w:rPr>
          <w:rFonts w:ascii="Arial" w:hAnsi="Arial" w:cs="Arial"/>
          <w:szCs w:val="24"/>
          <w:lang w:val="hr-HR"/>
        </w:rPr>
        <w:tab/>
      </w:r>
      <w:proofErr w:type="spellStart"/>
      <w:r w:rsidRPr="00AA038B">
        <w:rPr>
          <w:rFonts w:ascii="Arial" w:hAnsi="Arial" w:cs="Arial"/>
          <w:szCs w:val="24"/>
        </w:rPr>
        <w:t>Pravilnikom</w:t>
      </w:r>
      <w:proofErr w:type="spellEnd"/>
      <w:r w:rsidRPr="00AA038B">
        <w:rPr>
          <w:rFonts w:ascii="Arial" w:hAnsi="Arial" w:cs="Arial"/>
          <w:szCs w:val="24"/>
          <w:lang w:val="hr-HR"/>
        </w:rPr>
        <w:t xml:space="preserve"> </w:t>
      </w:r>
      <w:r w:rsidRPr="00AA038B">
        <w:rPr>
          <w:rFonts w:ascii="Arial" w:hAnsi="Arial" w:cs="Arial"/>
          <w:szCs w:val="24"/>
        </w:rPr>
        <w:t>o</w:t>
      </w:r>
      <w:r w:rsidRPr="00AA038B">
        <w:rPr>
          <w:rFonts w:ascii="Arial" w:hAnsi="Arial" w:cs="Arial"/>
          <w:szCs w:val="24"/>
          <w:lang w:val="hr-HR"/>
        </w:rPr>
        <w:t xml:space="preserve"> </w:t>
      </w:r>
      <w:proofErr w:type="spellStart"/>
      <w:r w:rsidRPr="00AA038B">
        <w:rPr>
          <w:rFonts w:ascii="Arial" w:hAnsi="Arial" w:cs="Arial"/>
          <w:szCs w:val="24"/>
        </w:rPr>
        <w:t>financijskom</w:t>
      </w:r>
      <w:proofErr w:type="spellEnd"/>
      <w:r w:rsidRPr="00AA038B">
        <w:rPr>
          <w:rFonts w:ascii="Arial" w:hAnsi="Arial" w:cs="Arial"/>
          <w:szCs w:val="24"/>
          <w:lang w:val="hr-HR"/>
        </w:rPr>
        <w:t xml:space="preserve"> </w:t>
      </w:r>
      <w:proofErr w:type="spellStart"/>
      <w:r w:rsidRPr="00AA038B">
        <w:rPr>
          <w:rFonts w:ascii="Arial" w:hAnsi="Arial" w:cs="Arial"/>
          <w:szCs w:val="24"/>
        </w:rPr>
        <w:t>izvje</w:t>
      </w:r>
      <w:proofErr w:type="spellEnd"/>
      <w:r w:rsidRPr="00AA038B">
        <w:rPr>
          <w:rFonts w:ascii="Arial" w:hAnsi="Arial" w:cs="Arial"/>
          <w:szCs w:val="24"/>
          <w:lang w:val="hr-HR"/>
        </w:rPr>
        <w:t>šta</w:t>
      </w:r>
      <w:proofErr w:type="spellStart"/>
      <w:r w:rsidRPr="00AA038B">
        <w:rPr>
          <w:rFonts w:ascii="Arial" w:hAnsi="Arial" w:cs="Arial"/>
          <w:szCs w:val="24"/>
        </w:rPr>
        <w:t>vanju</w:t>
      </w:r>
      <w:proofErr w:type="spellEnd"/>
      <w:r w:rsidRPr="00AA038B">
        <w:rPr>
          <w:rFonts w:ascii="Arial" w:hAnsi="Arial" w:cs="Arial"/>
          <w:szCs w:val="24"/>
          <w:lang w:val="hr-HR"/>
        </w:rPr>
        <w:t xml:space="preserve"> u proračunskom računovodstvu </w:t>
      </w:r>
      <w:proofErr w:type="spellStart"/>
      <w:r w:rsidRPr="00AA038B">
        <w:rPr>
          <w:rFonts w:ascii="Arial" w:hAnsi="Arial" w:cs="Arial"/>
          <w:szCs w:val="24"/>
        </w:rPr>
        <w:t>utvr</w:t>
      </w:r>
      <w:proofErr w:type="spellEnd"/>
      <w:r w:rsidRPr="00AA038B">
        <w:rPr>
          <w:rFonts w:ascii="Arial" w:hAnsi="Arial" w:cs="Arial"/>
          <w:szCs w:val="24"/>
          <w:lang w:val="hr-HR"/>
        </w:rPr>
        <w:t>đ</w:t>
      </w:r>
      <w:proofErr w:type="spellStart"/>
      <w:r w:rsidRPr="00AA038B">
        <w:rPr>
          <w:rFonts w:ascii="Arial" w:hAnsi="Arial" w:cs="Arial"/>
          <w:szCs w:val="24"/>
        </w:rPr>
        <w:t>eni</w:t>
      </w:r>
      <w:proofErr w:type="spellEnd"/>
      <w:r w:rsidRPr="00AA038B">
        <w:rPr>
          <w:rFonts w:ascii="Arial" w:hAnsi="Arial" w:cs="Arial"/>
          <w:szCs w:val="24"/>
          <w:lang w:val="hr-HR"/>
        </w:rPr>
        <w:t xml:space="preserve"> </w:t>
      </w:r>
      <w:proofErr w:type="spellStart"/>
      <w:r w:rsidRPr="00AA038B">
        <w:rPr>
          <w:rFonts w:ascii="Arial" w:hAnsi="Arial" w:cs="Arial"/>
          <w:szCs w:val="24"/>
        </w:rPr>
        <w:t>su</w:t>
      </w:r>
      <w:proofErr w:type="spellEnd"/>
      <w:r w:rsidRPr="00AA038B">
        <w:rPr>
          <w:rFonts w:ascii="Arial" w:hAnsi="Arial" w:cs="Arial"/>
          <w:szCs w:val="24"/>
          <w:lang w:val="hr-HR"/>
        </w:rPr>
        <w:t xml:space="preserve"> </w:t>
      </w:r>
      <w:proofErr w:type="spellStart"/>
      <w:r w:rsidRPr="00AA038B">
        <w:rPr>
          <w:rFonts w:ascii="Arial" w:hAnsi="Arial" w:cs="Arial"/>
          <w:szCs w:val="24"/>
        </w:rPr>
        <w:t>oblik</w:t>
      </w:r>
      <w:proofErr w:type="spellEnd"/>
      <w:r w:rsidRPr="00AA038B">
        <w:rPr>
          <w:rFonts w:ascii="Arial" w:hAnsi="Arial" w:cs="Arial"/>
          <w:szCs w:val="24"/>
          <w:lang w:val="hr-HR"/>
        </w:rPr>
        <w:t xml:space="preserve"> </w:t>
      </w:r>
      <w:proofErr w:type="spellStart"/>
      <w:r w:rsidRPr="00AA038B">
        <w:rPr>
          <w:rFonts w:ascii="Arial" w:hAnsi="Arial" w:cs="Arial"/>
          <w:szCs w:val="24"/>
        </w:rPr>
        <w:t>i</w:t>
      </w:r>
      <w:proofErr w:type="spellEnd"/>
      <w:r w:rsidRPr="00AA038B">
        <w:rPr>
          <w:rFonts w:ascii="Arial" w:hAnsi="Arial" w:cs="Arial"/>
          <w:szCs w:val="24"/>
          <w:lang w:val="hr-HR"/>
        </w:rPr>
        <w:t xml:space="preserve"> </w:t>
      </w:r>
      <w:proofErr w:type="spellStart"/>
      <w:r w:rsidRPr="00AA038B">
        <w:rPr>
          <w:rFonts w:ascii="Arial" w:hAnsi="Arial" w:cs="Arial"/>
          <w:szCs w:val="24"/>
        </w:rPr>
        <w:t>sadr</w:t>
      </w:r>
      <w:proofErr w:type="spellEnd"/>
      <w:r w:rsidRPr="00AA038B">
        <w:rPr>
          <w:rFonts w:ascii="Arial" w:hAnsi="Arial" w:cs="Arial"/>
          <w:szCs w:val="24"/>
          <w:lang w:val="hr-HR"/>
        </w:rPr>
        <w:t>ž</w:t>
      </w:r>
      <w:proofErr w:type="spellStart"/>
      <w:r w:rsidRPr="00AA038B">
        <w:rPr>
          <w:rFonts w:ascii="Arial" w:hAnsi="Arial" w:cs="Arial"/>
          <w:szCs w:val="24"/>
        </w:rPr>
        <w:t>aj</w:t>
      </w:r>
      <w:proofErr w:type="spellEnd"/>
      <w:r w:rsidRPr="00AA038B">
        <w:rPr>
          <w:rFonts w:ascii="Arial" w:hAnsi="Arial" w:cs="Arial"/>
          <w:szCs w:val="24"/>
          <w:lang w:val="hr-HR"/>
        </w:rPr>
        <w:t xml:space="preserve"> </w:t>
      </w:r>
      <w:proofErr w:type="spellStart"/>
      <w:r w:rsidRPr="00AA038B">
        <w:rPr>
          <w:rFonts w:ascii="Arial" w:hAnsi="Arial" w:cs="Arial"/>
          <w:szCs w:val="24"/>
        </w:rPr>
        <w:t>financijskih</w:t>
      </w:r>
      <w:proofErr w:type="spellEnd"/>
      <w:r w:rsidRPr="00AA038B">
        <w:rPr>
          <w:rFonts w:ascii="Arial" w:hAnsi="Arial" w:cs="Arial"/>
          <w:szCs w:val="24"/>
          <w:lang w:val="hr-HR"/>
        </w:rPr>
        <w:t xml:space="preserve"> </w:t>
      </w:r>
      <w:proofErr w:type="spellStart"/>
      <w:r w:rsidRPr="00AA038B">
        <w:rPr>
          <w:rFonts w:ascii="Arial" w:hAnsi="Arial" w:cs="Arial"/>
          <w:szCs w:val="24"/>
        </w:rPr>
        <w:t>izvje</w:t>
      </w:r>
      <w:proofErr w:type="spellEnd"/>
      <w:r w:rsidRPr="00AA038B">
        <w:rPr>
          <w:rFonts w:ascii="Arial" w:hAnsi="Arial" w:cs="Arial"/>
          <w:szCs w:val="24"/>
          <w:lang w:val="hr-HR"/>
        </w:rPr>
        <w:t>š</w:t>
      </w:r>
      <w:proofErr w:type="spellStart"/>
      <w:r w:rsidRPr="00AA038B">
        <w:rPr>
          <w:rFonts w:ascii="Arial" w:hAnsi="Arial" w:cs="Arial"/>
          <w:szCs w:val="24"/>
        </w:rPr>
        <w:t>taja</w:t>
      </w:r>
      <w:proofErr w:type="spellEnd"/>
      <w:r w:rsidRPr="00AA038B">
        <w:rPr>
          <w:rFonts w:ascii="Arial" w:hAnsi="Arial" w:cs="Arial"/>
          <w:szCs w:val="24"/>
          <w:lang w:val="hr-HR"/>
        </w:rPr>
        <w:t xml:space="preserve">, </w:t>
      </w:r>
      <w:proofErr w:type="spellStart"/>
      <w:r w:rsidRPr="00AA038B">
        <w:rPr>
          <w:rFonts w:ascii="Arial" w:hAnsi="Arial" w:cs="Arial"/>
          <w:szCs w:val="24"/>
        </w:rPr>
        <w:t>na</w:t>
      </w:r>
      <w:proofErr w:type="spellEnd"/>
      <w:r w:rsidRPr="00AA038B">
        <w:rPr>
          <w:rFonts w:ascii="Arial" w:hAnsi="Arial" w:cs="Arial"/>
          <w:szCs w:val="24"/>
          <w:lang w:val="hr-HR"/>
        </w:rPr>
        <w:t>č</w:t>
      </w:r>
      <w:r w:rsidRPr="00AA038B">
        <w:rPr>
          <w:rFonts w:ascii="Arial" w:hAnsi="Arial" w:cs="Arial"/>
          <w:szCs w:val="24"/>
        </w:rPr>
        <w:t>in</w:t>
      </w:r>
      <w:r w:rsidRPr="00AA038B">
        <w:rPr>
          <w:rFonts w:ascii="Arial" w:hAnsi="Arial" w:cs="Arial"/>
          <w:szCs w:val="24"/>
          <w:lang w:val="hr-HR"/>
        </w:rPr>
        <w:t xml:space="preserve"> </w:t>
      </w:r>
      <w:r w:rsidRPr="00AA038B">
        <w:rPr>
          <w:rFonts w:ascii="Arial" w:hAnsi="Arial" w:cs="Arial"/>
          <w:szCs w:val="24"/>
        </w:rPr>
        <w:t>uno</w:t>
      </w:r>
      <w:r w:rsidRPr="00AA038B">
        <w:rPr>
          <w:rFonts w:ascii="Arial" w:hAnsi="Arial" w:cs="Arial"/>
          <w:szCs w:val="24"/>
          <w:lang w:val="hr-HR"/>
        </w:rPr>
        <w:t>š</w:t>
      </w:r>
      <w:proofErr w:type="spellStart"/>
      <w:r w:rsidRPr="00AA038B">
        <w:rPr>
          <w:rFonts w:ascii="Arial" w:hAnsi="Arial" w:cs="Arial"/>
          <w:szCs w:val="24"/>
        </w:rPr>
        <w:t>enja</w:t>
      </w:r>
      <w:proofErr w:type="spellEnd"/>
      <w:r w:rsidRPr="00AA038B">
        <w:rPr>
          <w:rFonts w:ascii="Arial" w:hAnsi="Arial" w:cs="Arial"/>
          <w:szCs w:val="24"/>
          <w:lang w:val="hr-HR"/>
        </w:rPr>
        <w:t xml:space="preserve"> </w:t>
      </w:r>
      <w:proofErr w:type="spellStart"/>
      <w:r w:rsidRPr="00AA038B">
        <w:rPr>
          <w:rFonts w:ascii="Arial" w:hAnsi="Arial" w:cs="Arial"/>
          <w:szCs w:val="24"/>
        </w:rPr>
        <w:t>podataka</w:t>
      </w:r>
      <w:proofErr w:type="spellEnd"/>
      <w:r w:rsidRPr="00AA038B">
        <w:rPr>
          <w:rFonts w:ascii="Arial" w:hAnsi="Arial" w:cs="Arial"/>
          <w:szCs w:val="24"/>
          <w:lang w:val="hr-HR"/>
        </w:rPr>
        <w:t xml:space="preserve"> </w:t>
      </w:r>
      <w:r w:rsidRPr="00AA038B">
        <w:rPr>
          <w:rFonts w:ascii="Arial" w:hAnsi="Arial" w:cs="Arial"/>
          <w:szCs w:val="24"/>
        </w:rPr>
        <w:t>u</w:t>
      </w:r>
      <w:r w:rsidRPr="00AA038B">
        <w:rPr>
          <w:rFonts w:ascii="Arial" w:hAnsi="Arial" w:cs="Arial"/>
          <w:szCs w:val="24"/>
          <w:lang w:val="hr-HR"/>
        </w:rPr>
        <w:t xml:space="preserve"> </w:t>
      </w:r>
      <w:proofErr w:type="spellStart"/>
      <w:r w:rsidRPr="00AA038B">
        <w:rPr>
          <w:rFonts w:ascii="Arial" w:hAnsi="Arial" w:cs="Arial"/>
          <w:szCs w:val="24"/>
        </w:rPr>
        <w:t>financijske</w:t>
      </w:r>
      <w:proofErr w:type="spellEnd"/>
      <w:r w:rsidRPr="00AA038B">
        <w:rPr>
          <w:rFonts w:ascii="Arial" w:hAnsi="Arial" w:cs="Arial"/>
          <w:szCs w:val="24"/>
          <w:lang w:val="hr-HR"/>
        </w:rPr>
        <w:t xml:space="preserve"> </w:t>
      </w:r>
      <w:proofErr w:type="spellStart"/>
      <w:r w:rsidRPr="00AA038B">
        <w:rPr>
          <w:rFonts w:ascii="Arial" w:hAnsi="Arial" w:cs="Arial"/>
          <w:szCs w:val="24"/>
        </w:rPr>
        <w:t>izvje</w:t>
      </w:r>
      <w:proofErr w:type="spellEnd"/>
      <w:r w:rsidRPr="00AA038B">
        <w:rPr>
          <w:rFonts w:ascii="Arial" w:hAnsi="Arial" w:cs="Arial"/>
          <w:szCs w:val="24"/>
          <w:lang w:val="hr-HR"/>
        </w:rPr>
        <w:t>š</w:t>
      </w:r>
      <w:proofErr w:type="spellStart"/>
      <w:r w:rsidRPr="00AA038B">
        <w:rPr>
          <w:rFonts w:ascii="Arial" w:hAnsi="Arial" w:cs="Arial"/>
          <w:szCs w:val="24"/>
        </w:rPr>
        <w:t>taje</w:t>
      </w:r>
      <w:proofErr w:type="spellEnd"/>
      <w:r w:rsidRPr="00AA038B">
        <w:rPr>
          <w:rFonts w:ascii="Arial" w:hAnsi="Arial" w:cs="Arial"/>
          <w:szCs w:val="24"/>
          <w:lang w:val="hr-HR"/>
        </w:rPr>
        <w:t xml:space="preserve">, kao </w:t>
      </w:r>
      <w:proofErr w:type="spellStart"/>
      <w:r w:rsidRPr="00AA038B">
        <w:rPr>
          <w:rFonts w:ascii="Arial" w:hAnsi="Arial" w:cs="Arial"/>
          <w:szCs w:val="24"/>
        </w:rPr>
        <w:t>i</w:t>
      </w:r>
      <w:proofErr w:type="spellEnd"/>
      <w:r w:rsidRPr="00AA038B">
        <w:rPr>
          <w:rFonts w:ascii="Arial" w:hAnsi="Arial" w:cs="Arial"/>
          <w:szCs w:val="24"/>
          <w:lang w:val="hr-HR"/>
        </w:rPr>
        <w:t xml:space="preserve"> rokovi za </w:t>
      </w:r>
      <w:proofErr w:type="spellStart"/>
      <w:r w:rsidRPr="00AA038B">
        <w:rPr>
          <w:rFonts w:ascii="Arial" w:hAnsi="Arial" w:cs="Arial"/>
          <w:szCs w:val="24"/>
        </w:rPr>
        <w:t>njihovo</w:t>
      </w:r>
      <w:proofErr w:type="spellEnd"/>
      <w:r w:rsidRPr="00AA038B">
        <w:rPr>
          <w:rFonts w:ascii="Arial" w:hAnsi="Arial" w:cs="Arial"/>
          <w:szCs w:val="24"/>
          <w:lang w:val="hr-HR"/>
        </w:rPr>
        <w:t xml:space="preserve"> </w:t>
      </w:r>
      <w:proofErr w:type="spellStart"/>
      <w:r w:rsidRPr="00AA038B">
        <w:rPr>
          <w:rFonts w:ascii="Arial" w:hAnsi="Arial" w:cs="Arial"/>
          <w:szCs w:val="24"/>
        </w:rPr>
        <w:t>predo</w:t>
      </w:r>
      <w:proofErr w:type="spellEnd"/>
      <w:r w:rsidRPr="00AA038B">
        <w:rPr>
          <w:rFonts w:ascii="Arial" w:hAnsi="Arial" w:cs="Arial"/>
          <w:szCs w:val="24"/>
          <w:lang w:val="hr-HR"/>
        </w:rPr>
        <w:t>č</w:t>
      </w:r>
      <w:proofErr w:type="spellStart"/>
      <w:r w:rsidRPr="00AA038B">
        <w:rPr>
          <w:rFonts w:ascii="Arial" w:hAnsi="Arial" w:cs="Arial"/>
          <w:szCs w:val="24"/>
        </w:rPr>
        <w:t>avanje</w:t>
      </w:r>
      <w:proofErr w:type="spellEnd"/>
      <w:r w:rsidRPr="00AA038B">
        <w:rPr>
          <w:rFonts w:ascii="Arial" w:hAnsi="Arial" w:cs="Arial"/>
          <w:szCs w:val="24"/>
          <w:lang w:val="hr-HR"/>
        </w:rPr>
        <w:t>.</w:t>
      </w:r>
    </w:p>
    <w:p w14:paraId="55A5DB49" w14:textId="124C701B" w:rsidR="0061728D" w:rsidRPr="00AA038B" w:rsidRDefault="0061728D" w:rsidP="00EE4262">
      <w:pPr>
        <w:pStyle w:val="Tijeloteksta2"/>
        <w:spacing w:line="276" w:lineRule="auto"/>
        <w:ind w:right="-2" w:firstLine="720"/>
        <w:rPr>
          <w:rFonts w:ascii="Arial" w:hAnsi="Arial" w:cs="Arial"/>
          <w:szCs w:val="24"/>
          <w:lang w:val="hr-HR"/>
        </w:rPr>
      </w:pPr>
      <w:proofErr w:type="spellStart"/>
      <w:r w:rsidRPr="00AA038B">
        <w:rPr>
          <w:rFonts w:ascii="Arial" w:hAnsi="Arial" w:cs="Arial"/>
          <w:szCs w:val="24"/>
        </w:rPr>
        <w:t>Odredbe</w:t>
      </w:r>
      <w:proofErr w:type="spellEnd"/>
      <w:r w:rsidRPr="00AA038B">
        <w:rPr>
          <w:rFonts w:ascii="Arial" w:hAnsi="Arial" w:cs="Arial"/>
          <w:szCs w:val="24"/>
          <w:lang w:val="hr-HR"/>
        </w:rPr>
        <w:t xml:space="preserve"> </w:t>
      </w:r>
      <w:proofErr w:type="spellStart"/>
      <w:r w:rsidRPr="00AA038B">
        <w:rPr>
          <w:rFonts w:ascii="Arial" w:hAnsi="Arial" w:cs="Arial"/>
          <w:szCs w:val="24"/>
        </w:rPr>
        <w:t>ovog</w:t>
      </w:r>
      <w:proofErr w:type="spellEnd"/>
      <w:r w:rsidRPr="00AA038B">
        <w:rPr>
          <w:rFonts w:ascii="Arial" w:hAnsi="Arial" w:cs="Arial"/>
          <w:szCs w:val="24"/>
          <w:lang w:val="hr-HR"/>
        </w:rPr>
        <w:t xml:space="preserve"> </w:t>
      </w:r>
      <w:proofErr w:type="spellStart"/>
      <w:r w:rsidRPr="00AA038B">
        <w:rPr>
          <w:rFonts w:ascii="Arial" w:hAnsi="Arial" w:cs="Arial"/>
          <w:szCs w:val="24"/>
        </w:rPr>
        <w:t>Pravilnika</w:t>
      </w:r>
      <w:proofErr w:type="spellEnd"/>
      <w:r w:rsidRPr="00AA038B">
        <w:rPr>
          <w:rFonts w:ascii="Arial" w:hAnsi="Arial" w:cs="Arial"/>
          <w:szCs w:val="24"/>
          <w:lang w:val="hr-HR"/>
        </w:rPr>
        <w:t xml:space="preserve"> </w:t>
      </w:r>
      <w:proofErr w:type="spellStart"/>
      <w:r w:rsidRPr="00AA038B">
        <w:rPr>
          <w:rFonts w:ascii="Arial" w:hAnsi="Arial" w:cs="Arial"/>
          <w:szCs w:val="24"/>
        </w:rPr>
        <w:t>odnose</w:t>
      </w:r>
      <w:proofErr w:type="spellEnd"/>
      <w:r w:rsidRPr="00AA038B">
        <w:rPr>
          <w:rFonts w:ascii="Arial" w:hAnsi="Arial" w:cs="Arial"/>
          <w:szCs w:val="24"/>
          <w:lang w:val="hr-HR"/>
        </w:rPr>
        <w:t xml:space="preserve"> </w:t>
      </w:r>
      <w:r w:rsidRPr="00AA038B">
        <w:rPr>
          <w:rFonts w:ascii="Arial" w:hAnsi="Arial" w:cs="Arial"/>
          <w:szCs w:val="24"/>
        </w:rPr>
        <w:t>se</w:t>
      </w:r>
      <w:r w:rsidRPr="00AA038B">
        <w:rPr>
          <w:rFonts w:ascii="Arial" w:hAnsi="Arial" w:cs="Arial"/>
          <w:szCs w:val="24"/>
          <w:lang w:val="hr-HR"/>
        </w:rPr>
        <w:t xml:space="preserve"> </w:t>
      </w:r>
      <w:proofErr w:type="spellStart"/>
      <w:r w:rsidRPr="00AA038B">
        <w:rPr>
          <w:rFonts w:ascii="Arial" w:hAnsi="Arial" w:cs="Arial"/>
          <w:szCs w:val="24"/>
        </w:rPr>
        <w:t>i</w:t>
      </w:r>
      <w:proofErr w:type="spellEnd"/>
      <w:r w:rsidRPr="00AA038B">
        <w:rPr>
          <w:rFonts w:ascii="Arial" w:hAnsi="Arial" w:cs="Arial"/>
          <w:szCs w:val="24"/>
          <w:lang w:val="hr-HR"/>
        </w:rPr>
        <w:t xml:space="preserve"> </w:t>
      </w:r>
      <w:proofErr w:type="spellStart"/>
      <w:r w:rsidRPr="00AA038B">
        <w:rPr>
          <w:rFonts w:ascii="Arial" w:hAnsi="Arial" w:cs="Arial"/>
          <w:szCs w:val="24"/>
        </w:rPr>
        <w:t>na</w:t>
      </w:r>
      <w:proofErr w:type="spellEnd"/>
      <w:r w:rsidRPr="00AA038B">
        <w:rPr>
          <w:rFonts w:ascii="Arial" w:hAnsi="Arial" w:cs="Arial"/>
          <w:szCs w:val="24"/>
          <w:lang w:val="hr-HR"/>
        </w:rPr>
        <w:t xml:space="preserve"> </w:t>
      </w:r>
      <w:proofErr w:type="spellStart"/>
      <w:r w:rsidRPr="00AA038B">
        <w:rPr>
          <w:rFonts w:ascii="Arial" w:hAnsi="Arial" w:cs="Arial"/>
          <w:szCs w:val="24"/>
        </w:rPr>
        <w:t>prora</w:t>
      </w:r>
      <w:proofErr w:type="spellEnd"/>
      <w:r w:rsidRPr="00AA038B">
        <w:rPr>
          <w:rFonts w:ascii="Arial" w:hAnsi="Arial" w:cs="Arial"/>
          <w:szCs w:val="24"/>
          <w:lang w:val="hr-HR"/>
        </w:rPr>
        <w:t>č</w:t>
      </w:r>
      <w:proofErr w:type="spellStart"/>
      <w:r w:rsidRPr="00AA038B">
        <w:rPr>
          <w:rFonts w:ascii="Arial" w:hAnsi="Arial" w:cs="Arial"/>
          <w:szCs w:val="24"/>
        </w:rPr>
        <w:t>une</w:t>
      </w:r>
      <w:proofErr w:type="spellEnd"/>
      <w:r w:rsidRPr="00AA038B">
        <w:rPr>
          <w:rFonts w:ascii="Arial" w:hAnsi="Arial" w:cs="Arial"/>
          <w:szCs w:val="24"/>
          <w:lang w:val="hr-HR"/>
        </w:rPr>
        <w:t xml:space="preserve"> </w:t>
      </w:r>
      <w:proofErr w:type="spellStart"/>
      <w:r w:rsidRPr="00AA038B">
        <w:rPr>
          <w:rFonts w:ascii="Arial" w:hAnsi="Arial" w:cs="Arial"/>
          <w:szCs w:val="24"/>
        </w:rPr>
        <w:t>jedinica</w:t>
      </w:r>
      <w:proofErr w:type="spellEnd"/>
      <w:r w:rsidRPr="00AA038B">
        <w:rPr>
          <w:rFonts w:ascii="Arial" w:hAnsi="Arial" w:cs="Arial"/>
          <w:szCs w:val="24"/>
          <w:lang w:val="hr-HR"/>
        </w:rPr>
        <w:t xml:space="preserve"> </w:t>
      </w:r>
      <w:proofErr w:type="spellStart"/>
      <w:r w:rsidRPr="00AA038B">
        <w:rPr>
          <w:rFonts w:ascii="Arial" w:hAnsi="Arial" w:cs="Arial"/>
          <w:szCs w:val="24"/>
        </w:rPr>
        <w:t>lokalne</w:t>
      </w:r>
      <w:proofErr w:type="spellEnd"/>
      <w:r w:rsidR="00337190" w:rsidRPr="00AA038B">
        <w:rPr>
          <w:rFonts w:ascii="Arial" w:hAnsi="Arial" w:cs="Arial"/>
          <w:szCs w:val="24"/>
          <w:lang w:val="hr-HR"/>
        </w:rPr>
        <w:t xml:space="preserve"> i područne </w:t>
      </w:r>
      <w:r w:rsidR="00E80683" w:rsidRPr="00AA038B">
        <w:rPr>
          <w:rFonts w:ascii="Arial" w:hAnsi="Arial" w:cs="Arial"/>
          <w:szCs w:val="24"/>
          <w:lang w:val="hr-HR"/>
        </w:rPr>
        <w:t>(regionalne</w:t>
      </w:r>
      <w:r w:rsidRPr="00AA038B">
        <w:rPr>
          <w:rFonts w:ascii="Arial" w:hAnsi="Arial" w:cs="Arial"/>
          <w:szCs w:val="24"/>
          <w:lang w:val="hr-HR"/>
        </w:rPr>
        <w:t xml:space="preserve">) </w:t>
      </w:r>
      <w:proofErr w:type="spellStart"/>
      <w:r w:rsidRPr="00AA038B">
        <w:rPr>
          <w:rFonts w:ascii="Arial" w:hAnsi="Arial" w:cs="Arial"/>
          <w:szCs w:val="24"/>
        </w:rPr>
        <w:t>samouprave</w:t>
      </w:r>
      <w:proofErr w:type="spellEnd"/>
      <w:r w:rsidRPr="00AA038B">
        <w:rPr>
          <w:rFonts w:ascii="Arial" w:hAnsi="Arial" w:cs="Arial"/>
          <w:szCs w:val="24"/>
          <w:lang w:val="hr-HR"/>
        </w:rPr>
        <w:t xml:space="preserve">, </w:t>
      </w:r>
      <w:r w:rsidRPr="00AA038B">
        <w:rPr>
          <w:rFonts w:ascii="Arial" w:hAnsi="Arial" w:cs="Arial"/>
          <w:szCs w:val="24"/>
        </w:rPr>
        <w:t>a</w:t>
      </w:r>
      <w:r w:rsidRPr="00AA038B">
        <w:rPr>
          <w:rFonts w:ascii="Arial" w:hAnsi="Arial" w:cs="Arial"/>
          <w:szCs w:val="24"/>
          <w:lang w:val="hr-HR"/>
        </w:rPr>
        <w:t xml:space="preserve"> č</w:t>
      </w:r>
      <w:proofErr w:type="spellStart"/>
      <w:r w:rsidRPr="00AA038B">
        <w:rPr>
          <w:rFonts w:ascii="Arial" w:hAnsi="Arial" w:cs="Arial"/>
          <w:szCs w:val="24"/>
        </w:rPr>
        <w:t>lankom</w:t>
      </w:r>
      <w:proofErr w:type="spellEnd"/>
      <w:r w:rsidR="00053EA3" w:rsidRPr="00AA038B">
        <w:rPr>
          <w:rFonts w:ascii="Arial" w:hAnsi="Arial" w:cs="Arial"/>
          <w:szCs w:val="24"/>
          <w:lang w:val="hr-HR"/>
        </w:rPr>
        <w:t xml:space="preserve"> </w:t>
      </w:r>
      <w:r w:rsidR="00125C14">
        <w:rPr>
          <w:rFonts w:ascii="Arial" w:hAnsi="Arial" w:cs="Arial"/>
          <w:szCs w:val="24"/>
          <w:lang w:val="hr-HR"/>
        </w:rPr>
        <w:t>6</w:t>
      </w:r>
      <w:r w:rsidR="00053EA3" w:rsidRPr="00AA038B">
        <w:rPr>
          <w:rFonts w:ascii="Arial" w:hAnsi="Arial" w:cs="Arial"/>
          <w:szCs w:val="24"/>
          <w:lang w:val="hr-HR"/>
        </w:rPr>
        <w:t>.</w:t>
      </w:r>
      <w:r w:rsidR="00840410" w:rsidRPr="00AA038B">
        <w:rPr>
          <w:rFonts w:ascii="Arial" w:hAnsi="Arial" w:cs="Arial"/>
          <w:szCs w:val="24"/>
          <w:lang w:val="hr-HR"/>
        </w:rPr>
        <w:t xml:space="preserve"> </w:t>
      </w:r>
      <w:proofErr w:type="spellStart"/>
      <w:r w:rsidRPr="00AA038B">
        <w:rPr>
          <w:rFonts w:ascii="Arial" w:hAnsi="Arial" w:cs="Arial"/>
          <w:szCs w:val="24"/>
        </w:rPr>
        <w:t>spomenutog</w:t>
      </w:r>
      <w:proofErr w:type="spellEnd"/>
      <w:r w:rsidRPr="00AA038B">
        <w:rPr>
          <w:rFonts w:ascii="Arial" w:hAnsi="Arial" w:cs="Arial"/>
          <w:szCs w:val="24"/>
          <w:lang w:val="hr-HR"/>
        </w:rPr>
        <w:t xml:space="preserve"> </w:t>
      </w:r>
      <w:proofErr w:type="spellStart"/>
      <w:r w:rsidRPr="00AA038B">
        <w:rPr>
          <w:rFonts w:ascii="Arial" w:hAnsi="Arial" w:cs="Arial"/>
          <w:szCs w:val="24"/>
        </w:rPr>
        <w:t>Pravilnika</w:t>
      </w:r>
      <w:proofErr w:type="spellEnd"/>
      <w:r w:rsidRPr="00AA038B">
        <w:rPr>
          <w:rFonts w:ascii="Arial" w:hAnsi="Arial" w:cs="Arial"/>
          <w:szCs w:val="24"/>
          <w:lang w:val="hr-HR"/>
        </w:rPr>
        <w:t xml:space="preserve"> </w:t>
      </w:r>
      <w:proofErr w:type="spellStart"/>
      <w:r w:rsidRPr="00AA038B">
        <w:rPr>
          <w:rFonts w:ascii="Arial" w:hAnsi="Arial" w:cs="Arial"/>
          <w:szCs w:val="24"/>
        </w:rPr>
        <w:t>utvr</w:t>
      </w:r>
      <w:proofErr w:type="spellEnd"/>
      <w:r w:rsidRPr="00AA038B">
        <w:rPr>
          <w:rFonts w:ascii="Arial" w:hAnsi="Arial" w:cs="Arial"/>
          <w:szCs w:val="24"/>
          <w:lang w:val="hr-HR"/>
        </w:rPr>
        <w:t>đ</w:t>
      </w:r>
      <w:proofErr w:type="spellStart"/>
      <w:r w:rsidRPr="00AA038B">
        <w:rPr>
          <w:rFonts w:ascii="Arial" w:hAnsi="Arial" w:cs="Arial"/>
          <w:szCs w:val="24"/>
        </w:rPr>
        <w:t>eno</w:t>
      </w:r>
      <w:proofErr w:type="spellEnd"/>
      <w:r w:rsidRPr="00AA038B">
        <w:rPr>
          <w:rFonts w:ascii="Arial" w:hAnsi="Arial" w:cs="Arial"/>
          <w:szCs w:val="24"/>
          <w:lang w:val="hr-HR"/>
        </w:rPr>
        <w:t xml:space="preserve"> </w:t>
      </w:r>
      <w:r w:rsidRPr="00AA038B">
        <w:rPr>
          <w:rFonts w:ascii="Arial" w:hAnsi="Arial" w:cs="Arial"/>
          <w:szCs w:val="24"/>
        </w:rPr>
        <w:t>je</w:t>
      </w:r>
      <w:r w:rsidRPr="00AA038B">
        <w:rPr>
          <w:rFonts w:ascii="Arial" w:hAnsi="Arial" w:cs="Arial"/>
          <w:szCs w:val="24"/>
          <w:lang w:val="hr-HR"/>
        </w:rPr>
        <w:t xml:space="preserve"> </w:t>
      </w:r>
      <w:r w:rsidRPr="00AA038B">
        <w:rPr>
          <w:rFonts w:ascii="Arial" w:hAnsi="Arial" w:cs="Arial"/>
          <w:szCs w:val="24"/>
        </w:rPr>
        <w:t>da</w:t>
      </w:r>
      <w:r w:rsidRPr="00AA038B">
        <w:rPr>
          <w:rFonts w:ascii="Arial" w:hAnsi="Arial" w:cs="Arial"/>
          <w:szCs w:val="24"/>
          <w:lang w:val="hr-HR"/>
        </w:rPr>
        <w:t xml:space="preserve"> </w:t>
      </w:r>
      <w:proofErr w:type="spellStart"/>
      <w:r w:rsidRPr="00AA038B">
        <w:rPr>
          <w:rFonts w:ascii="Arial" w:hAnsi="Arial" w:cs="Arial"/>
          <w:szCs w:val="24"/>
        </w:rPr>
        <w:t>obveznici</w:t>
      </w:r>
      <w:proofErr w:type="spellEnd"/>
      <w:r w:rsidRPr="00AA038B">
        <w:rPr>
          <w:rFonts w:ascii="Arial" w:hAnsi="Arial" w:cs="Arial"/>
          <w:szCs w:val="24"/>
          <w:lang w:val="hr-HR"/>
        </w:rPr>
        <w:t xml:space="preserve"> </w:t>
      </w:r>
      <w:proofErr w:type="spellStart"/>
      <w:r w:rsidRPr="00AA038B">
        <w:rPr>
          <w:rFonts w:ascii="Arial" w:hAnsi="Arial" w:cs="Arial"/>
          <w:szCs w:val="24"/>
        </w:rPr>
        <w:t>sastavljaju</w:t>
      </w:r>
      <w:proofErr w:type="spellEnd"/>
      <w:r w:rsidRPr="00AA038B">
        <w:rPr>
          <w:rFonts w:ascii="Arial" w:hAnsi="Arial" w:cs="Arial"/>
          <w:szCs w:val="24"/>
          <w:lang w:val="hr-HR"/>
        </w:rPr>
        <w:t xml:space="preserve"> </w:t>
      </w:r>
      <w:proofErr w:type="spellStart"/>
      <w:r w:rsidRPr="00AA038B">
        <w:rPr>
          <w:rFonts w:ascii="Arial" w:hAnsi="Arial" w:cs="Arial"/>
          <w:szCs w:val="24"/>
        </w:rPr>
        <w:t>godi</w:t>
      </w:r>
      <w:proofErr w:type="spellEnd"/>
      <w:r w:rsidRPr="00AA038B">
        <w:rPr>
          <w:rFonts w:ascii="Arial" w:hAnsi="Arial" w:cs="Arial"/>
          <w:szCs w:val="24"/>
          <w:lang w:val="hr-HR"/>
        </w:rPr>
        <w:t>š</w:t>
      </w:r>
      <w:proofErr w:type="spellStart"/>
      <w:r w:rsidRPr="00AA038B">
        <w:rPr>
          <w:rFonts w:ascii="Arial" w:hAnsi="Arial" w:cs="Arial"/>
          <w:szCs w:val="24"/>
        </w:rPr>
        <w:t>nje</w:t>
      </w:r>
      <w:proofErr w:type="spellEnd"/>
      <w:r w:rsidRPr="00AA038B">
        <w:rPr>
          <w:rFonts w:ascii="Arial" w:hAnsi="Arial" w:cs="Arial"/>
          <w:szCs w:val="24"/>
          <w:lang w:val="hr-HR"/>
        </w:rPr>
        <w:t xml:space="preserve"> </w:t>
      </w:r>
      <w:proofErr w:type="spellStart"/>
      <w:r w:rsidRPr="00AA038B">
        <w:rPr>
          <w:rFonts w:ascii="Arial" w:hAnsi="Arial" w:cs="Arial"/>
          <w:szCs w:val="24"/>
        </w:rPr>
        <w:t>izvje</w:t>
      </w:r>
      <w:r w:rsidRPr="00AA038B">
        <w:rPr>
          <w:rFonts w:ascii="Arial" w:hAnsi="Arial" w:cs="Arial"/>
          <w:szCs w:val="24"/>
          <w:lang w:val="hr-HR"/>
        </w:rPr>
        <w:t>šć</w:t>
      </w:r>
      <w:proofErr w:type="spellEnd"/>
      <w:r w:rsidRPr="00AA038B">
        <w:rPr>
          <w:rFonts w:ascii="Arial" w:hAnsi="Arial" w:cs="Arial"/>
          <w:szCs w:val="24"/>
        </w:rPr>
        <w:t>e</w:t>
      </w:r>
      <w:r w:rsidRPr="00AA038B">
        <w:rPr>
          <w:rFonts w:ascii="Arial" w:hAnsi="Arial" w:cs="Arial"/>
          <w:szCs w:val="24"/>
          <w:lang w:val="hr-HR"/>
        </w:rPr>
        <w:t xml:space="preserve"> za razdoblje od </w:t>
      </w:r>
      <w:proofErr w:type="spellStart"/>
      <w:proofErr w:type="gramStart"/>
      <w:r w:rsidRPr="00AA038B">
        <w:rPr>
          <w:rFonts w:ascii="Arial" w:hAnsi="Arial" w:cs="Arial"/>
          <w:szCs w:val="24"/>
          <w:lang w:val="hr-HR"/>
        </w:rPr>
        <w:t>1.siječnja</w:t>
      </w:r>
      <w:proofErr w:type="spellEnd"/>
      <w:proofErr w:type="gramEnd"/>
      <w:r w:rsidRPr="00AA038B">
        <w:rPr>
          <w:rFonts w:ascii="Arial" w:hAnsi="Arial" w:cs="Arial"/>
          <w:szCs w:val="24"/>
          <w:lang w:val="hr-HR"/>
        </w:rPr>
        <w:t xml:space="preserve"> do 31. prosinca </w:t>
      </w:r>
      <w:proofErr w:type="spellStart"/>
      <w:r w:rsidRPr="00AA038B">
        <w:rPr>
          <w:rFonts w:ascii="Arial" w:hAnsi="Arial" w:cs="Arial"/>
          <w:szCs w:val="24"/>
        </w:rPr>
        <w:t>koje</w:t>
      </w:r>
      <w:proofErr w:type="spellEnd"/>
      <w:r w:rsidRPr="00AA038B">
        <w:rPr>
          <w:rFonts w:ascii="Arial" w:hAnsi="Arial" w:cs="Arial"/>
          <w:szCs w:val="24"/>
          <w:lang w:val="hr-HR"/>
        </w:rPr>
        <w:t xml:space="preserve"> č</w:t>
      </w:r>
      <w:proofErr w:type="spellStart"/>
      <w:r w:rsidRPr="00AA038B">
        <w:rPr>
          <w:rFonts w:ascii="Arial" w:hAnsi="Arial" w:cs="Arial"/>
          <w:szCs w:val="24"/>
        </w:rPr>
        <w:t>ine</w:t>
      </w:r>
      <w:proofErr w:type="spellEnd"/>
      <w:r w:rsidRPr="00AA038B">
        <w:rPr>
          <w:rFonts w:ascii="Arial" w:hAnsi="Arial" w:cs="Arial"/>
          <w:szCs w:val="24"/>
          <w:lang w:val="hr-HR"/>
        </w:rPr>
        <w:t>:</w:t>
      </w:r>
    </w:p>
    <w:p w14:paraId="56DA5071" w14:textId="7DCCA662" w:rsidR="0061728D" w:rsidRPr="00AA038B" w:rsidRDefault="0061728D" w:rsidP="00EE4262">
      <w:pPr>
        <w:pStyle w:val="Tijeloteksta2"/>
        <w:spacing w:line="276" w:lineRule="auto"/>
        <w:ind w:right="-2"/>
        <w:rPr>
          <w:rFonts w:ascii="Arial" w:hAnsi="Arial" w:cs="Arial"/>
          <w:b/>
          <w:bCs/>
          <w:szCs w:val="24"/>
          <w:lang w:val="hr-HR"/>
        </w:rPr>
      </w:pPr>
      <w:r w:rsidRPr="00AA038B">
        <w:rPr>
          <w:rFonts w:ascii="Arial" w:hAnsi="Arial" w:cs="Arial"/>
          <w:szCs w:val="24"/>
          <w:lang w:val="hr-HR"/>
        </w:rPr>
        <w:tab/>
        <w:t xml:space="preserve">-   </w:t>
      </w:r>
      <w:r w:rsidR="00CA423A" w:rsidRPr="00AA038B">
        <w:rPr>
          <w:rFonts w:ascii="Arial" w:hAnsi="Arial" w:cs="Arial"/>
          <w:szCs w:val="24"/>
          <w:lang w:val="hr-HR"/>
        </w:rPr>
        <w:t xml:space="preserve"> </w:t>
      </w:r>
      <w:r w:rsidR="00BC2A57" w:rsidRPr="00AA038B">
        <w:rPr>
          <w:rFonts w:ascii="Arial" w:hAnsi="Arial" w:cs="Arial"/>
          <w:b/>
          <w:bCs/>
          <w:szCs w:val="24"/>
          <w:lang w:val="hr-HR"/>
        </w:rPr>
        <w:t>Bilanca na dan 31. prosinca 20</w:t>
      </w:r>
      <w:r w:rsidR="00E556B5" w:rsidRPr="00AA038B">
        <w:rPr>
          <w:rFonts w:ascii="Arial" w:hAnsi="Arial" w:cs="Arial"/>
          <w:b/>
          <w:bCs/>
          <w:szCs w:val="24"/>
          <w:lang w:val="hr-HR"/>
        </w:rPr>
        <w:t>2</w:t>
      </w:r>
      <w:r w:rsidR="005C3911">
        <w:rPr>
          <w:rFonts w:ascii="Arial" w:hAnsi="Arial" w:cs="Arial"/>
          <w:b/>
          <w:bCs/>
          <w:szCs w:val="24"/>
          <w:lang w:val="hr-HR"/>
        </w:rPr>
        <w:t>5</w:t>
      </w:r>
      <w:r w:rsidRPr="00AA038B">
        <w:rPr>
          <w:rFonts w:ascii="Arial" w:hAnsi="Arial" w:cs="Arial"/>
          <w:b/>
          <w:bCs/>
          <w:szCs w:val="24"/>
          <w:lang w:val="hr-HR"/>
        </w:rPr>
        <w:t>. godine</w:t>
      </w:r>
      <w:r w:rsidR="001B3C9E" w:rsidRPr="00AA038B">
        <w:rPr>
          <w:rFonts w:ascii="Arial" w:hAnsi="Arial" w:cs="Arial"/>
          <w:b/>
          <w:bCs/>
          <w:szCs w:val="24"/>
          <w:lang w:val="hr-HR"/>
        </w:rPr>
        <w:t>,</w:t>
      </w:r>
    </w:p>
    <w:p w14:paraId="104CDF7D" w14:textId="77777777" w:rsidR="0061728D" w:rsidRPr="00AA038B" w:rsidRDefault="0061728D" w:rsidP="00EE4262">
      <w:pPr>
        <w:pStyle w:val="Tijeloteksta2"/>
        <w:numPr>
          <w:ilvl w:val="0"/>
          <w:numId w:val="1"/>
        </w:numPr>
        <w:spacing w:line="276" w:lineRule="auto"/>
        <w:ind w:right="-2"/>
        <w:rPr>
          <w:rFonts w:ascii="Arial" w:hAnsi="Arial" w:cs="Arial"/>
          <w:b/>
          <w:szCs w:val="24"/>
        </w:rPr>
      </w:pPr>
      <w:proofErr w:type="spellStart"/>
      <w:r w:rsidRPr="00AA038B">
        <w:rPr>
          <w:rFonts w:ascii="Arial" w:hAnsi="Arial" w:cs="Arial"/>
          <w:b/>
          <w:szCs w:val="24"/>
        </w:rPr>
        <w:t>Izvještaj</w:t>
      </w:r>
      <w:proofErr w:type="spellEnd"/>
      <w:r w:rsidRPr="00AA038B">
        <w:rPr>
          <w:rFonts w:ascii="Arial" w:hAnsi="Arial" w:cs="Arial"/>
          <w:b/>
          <w:szCs w:val="24"/>
        </w:rPr>
        <w:t xml:space="preserve"> o </w:t>
      </w:r>
      <w:proofErr w:type="spellStart"/>
      <w:r w:rsidRPr="00AA038B">
        <w:rPr>
          <w:rFonts w:ascii="Arial" w:hAnsi="Arial" w:cs="Arial"/>
          <w:b/>
          <w:szCs w:val="24"/>
        </w:rPr>
        <w:t>prihodima</w:t>
      </w:r>
      <w:proofErr w:type="spellEnd"/>
      <w:r w:rsidRPr="00AA038B">
        <w:rPr>
          <w:rFonts w:ascii="Arial" w:hAnsi="Arial" w:cs="Arial"/>
          <w:b/>
          <w:szCs w:val="24"/>
        </w:rPr>
        <w:t xml:space="preserve"> </w:t>
      </w:r>
      <w:proofErr w:type="spellStart"/>
      <w:r w:rsidRPr="00AA038B">
        <w:rPr>
          <w:rFonts w:ascii="Arial" w:hAnsi="Arial" w:cs="Arial"/>
          <w:b/>
          <w:szCs w:val="24"/>
        </w:rPr>
        <w:t>i</w:t>
      </w:r>
      <w:proofErr w:type="spellEnd"/>
      <w:r w:rsidRPr="00AA038B">
        <w:rPr>
          <w:rFonts w:ascii="Arial" w:hAnsi="Arial" w:cs="Arial"/>
          <w:b/>
          <w:szCs w:val="24"/>
        </w:rPr>
        <w:t xml:space="preserve"> </w:t>
      </w:r>
      <w:proofErr w:type="spellStart"/>
      <w:r w:rsidRPr="00AA038B">
        <w:rPr>
          <w:rFonts w:ascii="Arial" w:hAnsi="Arial" w:cs="Arial"/>
          <w:b/>
          <w:szCs w:val="24"/>
        </w:rPr>
        <w:t>rashodima</w:t>
      </w:r>
      <w:proofErr w:type="spellEnd"/>
      <w:r w:rsidRPr="00AA038B">
        <w:rPr>
          <w:rFonts w:ascii="Arial" w:hAnsi="Arial" w:cs="Arial"/>
          <w:b/>
          <w:szCs w:val="24"/>
        </w:rPr>
        <w:t xml:space="preserve">, </w:t>
      </w:r>
      <w:proofErr w:type="spellStart"/>
      <w:r w:rsidRPr="00AA038B">
        <w:rPr>
          <w:rFonts w:ascii="Arial" w:hAnsi="Arial" w:cs="Arial"/>
          <w:b/>
          <w:szCs w:val="24"/>
        </w:rPr>
        <w:t>primicima</w:t>
      </w:r>
      <w:proofErr w:type="spellEnd"/>
      <w:r w:rsidRPr="00AA038B">
        <w:rPr>
          <w:rFonts w:ascii="Arial" w:hAnsi="Arial" w:cs="Arial"/>
          <w:b/>
          <w:szCs w:val="24"/>
        </w:rPr>
        <w:t xml:space="preserve"> </w:t>
      </w:r>
      <w:proofErr w:type="spellStart"/>
      <w:r w:rsidRPr="00AA038B">
        <w:rPr>
          <w:rFonts w:ascii="Arial" w:hAnsi="Arial" w:cs="Arial"/>
          <w:b/>
          <w:szCs w:val="24"/>
        </w:rPr>
        <w:t>i</w:t>
      </w:r>
      <w:proofErr w:type="spellEnd"/>
      <w:r w:rsidRPr="00AA038B">
        <w:rPr>
          <w:rFonts w:ascii="Arial" w:hAnsi="Arial" w:cs="Arial"/>
          <w:b/>
          <w:szCs w:val="24"/>
        </w:rPr>
        <w:t xml:space="preserve"> </w:t>
      </w:r>
      <w:proofErr w:type="spellStart"/>
      <w:r w:rsidRPr="00AA038B">
        <w:rPr>
          <w:rFonts w:ascii="Arial" w:hAnsi="Arial" w:cs="Arial"/>
          <w:b/>
          <w:szCs w:val="24"/>
        </w:rPr>
        <w:t>izdacima</w:t>
      </w:r>
      <w:proofErr w:type="spellEnd"/>
      <w:r w:rsidR="001B3C9E" w:rsidRPr="00AA038B">
        <w:rPr>
          <w:rFonts w:ascii="Arial" w:hAnsi="Arial" w:cs="Arial"/>
          <w:b/>
          <w:szCs w:val="24"/>
        </w:rPr>
        <w:t>,</w:t>
      </w:r>
      <w:r w:rsidRPr="00AA038B">
        <w:rPr>
          <w:rFonts w:ascii="Arial" w:hAnsi="Arial" w:cs="Arial"/>
          <w:b/>
          <w:szCs w:val="24"/>
        </w:rPr>
        <w:t xml:space="preserve"> </w:t>
      </w:r>
    </w:p>
    <w:p w14:paraId="7026691E" w14:textId="77777777" w:rsidR="0061728D" w:rsidRPr="00AA038B" w:rsidRDefault="0061728D" w:rsidP="00EE4262">
      <w:pPr>
        <w:pStyle w:val="Tijeloteksta2"/>
        <w:numPr>
          <w:ilvl w:val="0"/>
          <w:numId w:val="1"/>
        </w:numPr>
        <w:spacing w:line="276" w:lineRule="auto"/>
        <w:ind w:right="-2"/>
        <w:rPr>
          <w:rFonts w:ascii="Arial" w:hAnsi="Arial" w:cs="Arial"/>
          <w:b/>
          <w:szCs w:val="24"/>
        </w:rPr>
      </w:pPr>
      <w:proofErr w:type="spellStart"/>
      <w:r w:rsidRPr="00AA038B">
        <w:rPr>
          <w:rFonts w:ascii="Arial" w:hAnsi="Arial" w:cs="Arial"/>
          <w:b/>
          <w:szCs w:val="24"/>
        </w:rPr>
        <w:t>Izvještaj</w:t>
      </w:r>
      <w:proofErr w:type="spellEnd"/>
      <w:r w:rsidRPr="00AA038B">
        <w:rPr>
          <w:rFonts w:ascii="Arial" w:hAnsi="Arial" w:cs="Arial"/>
          <w:b/>
          <w:szCs w:val="24"/>
        </w:rPr>
        <w:t xml:space="preserve"> o </w:t>
      </w:r>
      <w:proofErr w:type="spellStart"/>
      <w:r w:rsidRPr="00AA038B">
        <w:rPr>
          <w:rFonts w:ascii="Arial" w:hAnsi="Arial" w:cs="Arial"/>
          <w:b/>
          <w:szCs w:val="24"/>
        </w:rPr>
        <w:t>rashodima</w:t>
      </w:r>
      <w:proofErr w:type="spellEnd"/>
      <w:r w:rsidRPr="00AA038B">
        <w:rPr>
          <w:rFonts w:ascii="Arial" w:hAnsi="Arial" w:cs="Arial"/>
          <w:b/>
          <w:szCs w:val="24"/>
        </w:rPr>
        <w:t xml:space="preserve"> </w:t>
      </w:r>
      <w:proofErr w:type="spellStart"/>
      <w:r w:rsidRPr="00AA038B">
        <w:rPr>
          <w:rFonts w:ascii="Arial" w:hAnsi="Arial" w:cs="Arial"/>
          <w:b/>
          <w:szCs w:val="24"/>
        </w:rPr>
        <w:t>prema</w:t>
      </w:r>
      <w:proofErr w:type="spellEnd"/>
      <w:r w:rsidRPr="00AA038B">
        <w:rPr>
          <w:rFonts w:ascii="Arial" w:hAnsi="Arial" w:cs="Arial"/>
          <w:b/>
          <w:szCs w:val="24"/>
        </w:rPr>
        <w:t xml:space="preserve"> </w:t>
      </w:r>
      <w:proofErr w:type="spellStart"/>
      <w:r w:rsidRPr="00AA038B">
        <w:rPr>
          <w:rFonts w:ascii="Arial" w:hAnsi="Arial" w:cs="Arial"/>
          <w:b/>
          <w:szCs w:val="24"/>
        </w:rPr>
        <w:t>funkcijskoj</w:t>
      </w:r>
      <w:proofErr w:type="spellEnd"/>
      <w:r w:rsidRPr="00AA038B">
        <w:rPr>
          <w:rFonts w:ascii="Arial" w:hAnsi="Arial" w:cs="Arial"/>
          <w:b/>
          <w:szCs w:val="24"/>
        </w:rPr>
        <w:t xml:space="preserve"> </w:t>
      </w:r>
      <w:proofErr w:type="spellStart"/>
      <w:r w:rsidRPr="00AA038B">
        <w:rPr>
          <w:rFonts w:ascii="Arial" w:hAnsi="Arial" w:cs="Arial"/>
          <w:b/>
          <w:szCs w:val="24"/>
        </w:rPr>
        <w:t>klasifikaciji</w:t>
      </w:r>
      <w:proofErr w:type="spellEnd"/>
      <w:r w:rsidR="001B3C9E" w:rsidRPr="00AA038B">
        <w:rPr>
          <w:rFonts w:ascii="Arial" w:hAnsi="Arial" w:cs="Arial"/>
          <w:b/>
          <w:szCs w:val="24"/>
        </w:rPr>
        <w:t>,</w:t>
      </w:r>
    </w:p>
    <w:p w14:paraId="0C9B9245" w14:textId="77777777" w:rsidR="0061728D" w:rsidRPr="00AA038B" w:rsidRDefault="0061728D" w:rsidP="00EE4262">
      <w:pPr>
        <w:pStyle w:val="Tijeloteksta2"/>
        <w:numPr>
          <w:ilvl w:val="0"/>
          <w:numId w:val="1"/>
        </w:numPr>
        <w:spacing w:line="276" w:lineRule="auto"/>
        <w:ind w:right="-2"/>
        <w:rPr>
          <w:rFonts w:ascii="Arial" w:hAnsi="Arial" w:cs="Arial"/>
          <w:b/>
          <w:szCs w:val="24"/>
        </w:rPr>
      </w:pPr>
      <w:proofErr w:type="spellStart"/>
      <w:r w:rsidRPr="00AA038B">
        <w:rPr>
          <w:rFonts w:ascii="Arial" w:hAnsi="Arial" w:cs="Arial"/>
          <w:b/>
          <w:szCs w:val="24"/>
        </w:rPr>
        <w:t>Izvještaj</w:t>
      </w:r>
      <w:proofErr w:type="spellEnd"/>
      <w:r w:rsidRPr="00AA038B">
        <w:rPr>
          <w:rFonts w:ascii="Arial" w:hAnsi="Arial" w:cs="Arial"/>
          <w:b/>
          <w:szCs w:val="24"/>
        </w:rPr>
        <w:t xml:space="preserve"> o </w:t>
      </w:r>
      <w:proofErr w:type="spellStart"/>
      <w:r w:rsidRPr="00AA038B">
        <w:rPr>
          <w:rFonts w:ascii="Arial" w:hAnsi="Arial" w:cs="Arial"/>
          <w:b/>
          <w:szCs w:val="24"/>
        </w:rPr>
        <w:t>promjen</w:t>
      </w:r>
      <w:r w:rsidR="00E1037A" w:rsidRPr="00AA038B">
        <w:rPr>
          <w:rFonts w:ascii="Arial" w:hAnsi="Arial" w:cs="Arial"/>
          <w:b/>
          <w:szCs w:val="24"/>
        </w:rPr>
        <w:t>i</w:t>
      </w:r>
      <w:proofErr w:type="spellEnd"/>
      <w:r w:rsidRPr="00AA038B">
        <w:rPr>
          <w:rFonts w:ascii="Arial" w:hAnsi="Arial" w:cs="Arial"/>
          <w:b/>
          <w:szCs w:val="24"/>
        </w:rPr>
        <w:t xml:space="preserve"> u </w:t>
      </w:r>
      <w:proofErr w:type="spellStart"/>
      <w:r w:rsidRPr="00AA038B">
        <w:rPr>
          <w:rFonts w:ascii="Arial" w:hAnsi="Arial" w:cs="Arial"/>
          <w:b/>
          <w:szCs w:val="24"/>
        </w:rPr>
        <w:t>vrijednosti</w:t>
      </w:r>
      <w:proofErr w:type="spellEnd"/>
      <w:r w:rsidRPr="00AA038B">
        <w:rPr>
          <w:rFonts w:ascii="Arial" w:hAnsi="Arial" w:cs="Arial"/>
          <w:b/>
          <w:szCs w:val="24"/>
        </w:rPr>
        <w:t xml:space="preserve"> </w:t>
      </w:r>
      <w:proofErr w:type="spellStart"/>
      <w:r w:rsidRPr="00AA038B">
        <w:rPr>
          <w:rFonts w:ascii="Arial" w:hAnsi="Arial" w:cs="Arial"/>
          <w:b/>
          <w:szCs w:val="24"/>
        </w:rPr>
        <w:t>i</w:t>
      </w:r>
      <w:proofErr w:type="spellEnd"/>
      <w:r w:rsidRPr="00AA038B">
        <w:rPr>
          <w:rFonts w:ascii="Arial" w:hAnsi="Arial" w:cs="Arial"/>
          <w:b/>
          <w:szCs w:val="24"/>
        </w:rPr>
        <w:t xml:space="preserve"> </w:t>
      </w:r>
      <w:proofErr w:type="spellStart"/>
      <w:r w:rsidRPr="00AA038B">
        <w:rPr>
          <w:rFonts w:ascii="Arial" w:hAnsi="Arial" w:cs="Arial"/>
          <w:b/>
          <w:szCs w:val="24"/>
        </w:rPr>
        <w:t>obujmu</w:t>
      </w:r>
      <w:proofErr w:type="spellEnd"/>
      <w:r w:rsidRPr="00AA038B">
        <w:rPr>
          <w:rFonts w:ascii="Arial" w:hAnsi="Arial" w:cs="Arial"/>
          <w:b/>
          <w:szCs w:val="24"/>
        </w:rPr>
        <w:t xml:space="preserve"> </w:t>
      </w:r>
      <w:proofErr w:type="spellStart"/>
      <w:r w:rsidRPr="00AA038B">
        <w:rPr>
          <w:rFonts w:ascii="Arial" w:hAnsi="Arial" w:cs="Arial"/>
          <w:b/>
          <w:szCs w:val="24"/>
        </w:rPr>
        <w:t>imovine</w:t>
      </w:r>
      <w:proofErr w:type="spellEnd"/>
      <w:r w:rsidRPr="00AA038B">
        <w:rPr>
          <w:rFonts w:ascii="Arial" w:hAnsi="Arial" w:cs="Arial"/>
          <w:b/>
          <w:szCs w:val="24"/>
        </w:rPr>
        <w:t xml:space="preserve"> </w:t>
      </w:r>
      <w:proofErr w:type="spellStart"/>
      <w:r w:rsidRPr="00AA038B">
        <w:rPr>
          <w:rFonts w:ascii="Arial" w:hAnsi="Arial" w:cs="Arial"/>
          <w:b/>
          <w:szCs w:val="24"/>
        </w:rPr>
        <w:t>i</w:t>
      </w:r>
      <w:proofErr w:type="spellEnd"/>
      <w:r w:rsidRPr="00AA038B">
        <w:rPr>
          <w:rFonts w:ascii="Arial" w:hAnsi="Arial" w:cs="Arial"/>
          <w:b/>
          <w:szCs w:val="24"/>
        </w:rPr>
        <w:t xml:space="preserve"> </w:t>
      </w:r>
      <w:proofErr w:type="spellStart"/>
      <w:r w:rsidRPr="00AA038B">
        <w:rPr>
          <w:rFonts w:ascii="Arial" w:hAnsi="Arial" w:cs="Arial"/>
          <w:b/>
          <w:szCs w:val="24"/>
        </w:rPr>
        <w:t>obveza</w:t>
      </w:r>
      <w:proofErr w:type="spellEnd"/>
      <w:r w:rsidR="001B3C9E" w:rsidRPr="00AA038B">
        <w:rPr>
          <w:rFonts w:ascii="Arial" w:hAnsi="Arial" w:cs="Arial"/>
          <w:b/>
          <w:szCs w:val="24"/>
        </w:rPr>
        <w:t>,</w:t>
      </w:r>
    </w:p>
    <w:p w14:paraId="474729F9" w14:textId="77777777" w:rsidR="0061728D" w:rsidRPr="00AA038B" w:rsidRDefault="0061728D" w:rsidP="00EE4262">
      <w:pPr>
        <w:pStyle w:val="Tijeloteksta2"/>
        <w:numPr>
          <w:ilvl w:val="0"/>
          <w:numId w:val="1"/>
        </w:numPr>
        <w:spacing w:line="276" w:lineRule="auto"/>
        <w:ind w:right="-2"/>
        <w:rPr>
          <w:rFonts w:ascii="Arial" w:hAnsi="Arial" w:cs="Arial"/>
          <w:b/>
          <w:szCs w:val="24"/>
        </w:rPr>
      </w:pPr>
      <w:proofErr w:type="spellStart"/>
      <w:r w:rsidRPr="00AA038B">
        <w:rPr>
          <w:rFonts w:ascii="Arial" w:hAnsi="Arial" w:cs="Arial"/>
          <w:b/>
          <w:szCs w:val="24"/>
        </w:rPr>
        <w:t>Izvještaj</w:t>
      </w:r>
      <w:proofErr w:type="spellEnd"/>
      <w:r w:rsidRPr="00AA038B">
        <w:rPr>
          <w:rFonts w:ascii="Arial" w:hAnsi="Arial" w:cs="Arial"/>
          <w:b/>
          <w:szCs w:val="24"/>
        </w:rPr>
        <w:t xml:space="preserve"> o </w:t>
      </w:r>
      <w:proofErr w:type="spellStart"/>
      <w:r w:rsidRPr="00AA038B">
        <w:rPr>
          <w:rFonts w:ascii="Arial" w:hAnsi="Arial" w:cs="Arial"/>
          <w:b/>
          <w:szCs w:val="24"/>
        </w:rPr>
        <w:t>obvezama</w:t>
      </w:r>
      <w:proofErr w:type="spellEnd"/>
      <w:r w:rsidR="001B3C9E" w:rsidRPr="00AA038B">
        <w:rPr>
          <w:rFonts w:ascii="Arial" w:hAnsi="Arial" w:cs="Arial"/>
          <w:b/>
          <w:szCs w:val="24"/>
        </w:rPr>
        <w:t>,</w:t>
      </w:r>
    </w:p>
    <w:p w14:paraId="1022052F" w14:textId="77777777" w:rsidR="0061728D" w:rsidRPr="00AA038B" w:rsidRDefault="0061728D" w:rsidP="00EE4262">
      <w:pPr>
        <w:pStyle w:val="Tijeloteksta2"/>
        <w:numPr>
          <w:ilvl w:val="0"/>
          <w:numId w:val="1"/>
        </w:numPr>
        <w:spacing w:line="276" w:lineRule="auto"/>
        <w:ind w:right="-2"/>
        <w:rPr>
          <w:rFonts w:ascii="Arial" w:hAnsi="Arial" w:cs="Arial"/>
          <w:b/>
          <w:szCs w:val="24"/>
        </w:rPr>
      </w:pPr>
      <w:proofErr w:type="spellStart"/>
      <w:r w:rsidRPr="00AA038B">
        <w:rPr>
          <w:rFonts w:ascii="Arial" w:hAnsi="Arial" w:cs="Arial"/>
          <w:b/>
          <w:szCs w:val="24"/>
        </w:rPr>
        <w:t>Bilješke</w:t>
      </w:r>
      <w:proofErr w:type="spellEnd"/>
      <w:r w:rsidRPr="00AA038B">
        <w:rPr>
          <w:rFonts w:ascii="Arial" w:hAnsi="Arial" w:cs="Arial"/>
          <w:b/>
          <w:szCs w:val="24"/>
        </w:rPr>
        <w:t xml:space="preserve"> </w:t>
      </w:r>
      <w:proofErr w:type="spellStart"/>
      <w:r w:rsidRPr="00AA038B">
        <w:rPr>
          <w:rFonts w:ascii="Arial" w:hAnsi="Arial" w:cs="Arial"/>
          <w:b/>
          <w:szCs w:val="24"/>
        </w:rPr>
        <w:t>uz</w:t>
      </w:r>
      <w:proofErr w:type="spellEnd"/>
      <w:r w:rsidRPr="00AA038B">
        <w:rPr>
          <w:rFonts w:ascii="Arial" w:hAnsi="Arial" w:cs="Arial"/>
          <w:b/>
          <w:szCs w:val="24"/>
        </w:rPr>
        <w:t xml:space="preserve"> </w:t>
      </w:r>
      <w:proofErr w:type="spellStart"/>
      <w:r w:rsidRPr="00AA038B">
        <w:rPr>
          <w:rFonts w:ascii="Arial" w:hAnsi="Arial" w:cs="Arial"/>
          <w:b/>
          <w:szCs w:val="24"/>
        </w:rPr>
        <w:t>financijske</w:t>
      </w:r>
      <w:proofErr w:type="spellEnd"/>
      <w:r w:rsidRPr="00AA038B">
        <w:rPr>
          <w:rFonts w:ascii="Arial" w:hAnsi="Arial" w:cs="Arial"/>
          <w:b/>
          <w:szCs w:val="24"/>
        </w:rPr>
        <w:t xml:space="preserve"> </w:t>
      </w:r>
      <w:proofErr w:type="spellStart"/>
      <w:r w:rsidRPr="00AA038B">
        <w:rPr>
          <w:rFonts w:ascii="Arial" w:hAnsi="Arial" w:cs="Arial"/>
          <w:b/>
          <w:szCs w:val="24"/>
        </w:rPr>
        <w:t>izvještaje</w:t>
      </w:r>
      <w:proofErr w:type="spellEnd"/>
      <w:r w:rsidR="001B3C9E" w:rsidRPr="00AA038B">
        <w:rPr>
          <w:rFonts w:ascii="Arial" w:hAnsi="Arial" w:cs="Arial"/>
          <w:b/>
          <w:szCs w:val="24"/>
        </w:rPr>
        <w:t>.</w:t>
      </w:r>
    </w:p>
    <w:p w14:paraId="7CCD5483" w14:textId="77777777" w:rsidR="0061728D" w:rsidRPr="00AA038B" w:rsidRDefault="0061728D" w:rsidP="00EE4262">
      <w:pPr>
        <w:pStyle w:val="Tijeloteksta2"/>
        <w:spacing w:line="276" w:lineRule="auto"/>
        <w:ind w:right="-2" w:firstLine="720"/>
        <w:rPr>
          <w:rFonts w:ascii="Arial" w:hAnsi="Arial" w:cs="Arial"/>
          <w:szCs w:val="24"/>
          <w:lang w:val="de-DE"/>
        </w:rPr>
      </w:pPr>
      <w:proofErr w:type="spellStart"/>
      <w:r w:rsidRPr="00AA038B">
        <w:rPr>
          <w:rFonts w:ascii="Arial" w:hAnsi="Arial" w:cs="Arial"/>
          <w:szCs w:val="24"/>
          <w:lang w:val="de-DE"/>
        </w:rPr>
        <w:t>Pored</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propisa</w:t>
      </w:r>
      <w:proofErr w:type="spellEnd"/>
      <w:r w:rsidRPr="00AA038B">
        <w:rPr>
          <w:rFonts w:ascii="Arial" w:hAnsi="Arial" w:cs="Arial"/>
          <w:szCs w:val="24"/>
          <w:lang w:val="de-DE"/>
        </w:rPr>
        <w:t xml:space="preserve"> na </w:t>
      </w:r>
      <w:proofErr w:type="spellStart"/>
      <w:r w:rsidRPr="00AA038B">
        <w:rPr>
          <w:rFonts w:ascii="Arial" w:hAnsi="Arial" w:cs="Arial"/>
          <w:szCs w:val="24"/>
          <w:lang w:val="de-DE"/>
        </w:rPr>
        <w:t>kojima</w:t>
      </w:r>
      <w:proofErr w:type="spellEnd"/>
      <w:r w:rsidRPr="00AA038B">
        <w:rPr>
          <w:rFonts w:ascii="Arial" w:hAnsi="Arial" w:cs="Arial"/>
          <w:szCs w:val="24"/>
          <w:lang w:val="de-DE"/>
        </w:rPr>
        <w:t xml:space="preserve"> se </w:t>
      </w:r>
      <w:proofErr w:type="spellStart"/>
      <w:r w:rsidRPr="00AA038B">
        <w:rPr>
          <w:rFonts w:ascii="Arial" w:hAnsi="Arial" w:cs="Arial"/>
          <w:szCs w:val="24"/>
          <w:lang w:val="de-DE"/>
        </w:rPr>
        <w:t>temelji</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sustav</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proračunskog</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računovodstva</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koji</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su</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već</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prethodno</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navedeni</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proračuni</w:t>
      </w:r>
      <w:proofErr w:type="spellEnd"/>
      <w:r w:rsidRPr="00AA038B">
        <w:rPr>
          <w:rFonts w:ascii="Arial" w:hAnsi="Arial" w:cs="Arial"/>
          <w:szCs w:val="24"/>
          <w:lang w:val="de-DE"/>
        </w:rPr>
        <w:t xml:space="preserve"> i </w:t>
      </w:r>
      <w:proofErr w:type="spellStart"/>
      <w:r w:rsidRPr="00AA038B">
        <w:rPr>
          <w:rFonts w:ascii="Arial" w:hAnsi="Arial" w:cs="Arial"/>
          <w:szCs w:val="24"/>
          <w:lang w:val="de-DE"/>
        </w:rPr>
        <w:t>proračunski</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korisnici</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te</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izvanproračunski</w:t>
      </w:r>
      <w:proofErr w:type="spellEnd"/>
      <w:r w:rsidRPr="00AA038B">
        <w:rPr>
          <w:rFonts w:ascii="Arial" w:hAnsi="Arial" w:cs="Arial"/>
          <w:szCs w:val="24"/>
          <w:lang w:val="de-DE"/>
        </w:rPr>
        <w:t xml:space="preserve"> </w:t>
      </w:r>
      <w:proofErr w:type="spellStart"/>
      <w:r w:rsidR="00694B7C" w:rsidRPr="00AA038B">
        <w:rPr>
          <w:rFonts w:ascii="Arial" w:hAnsi="Arial" w:cs="Arial"/>
          <w:szCs w:val="24"/>
          <w:lang w:val="de-DE"/>
        </w:rPr>
        <w:t>korisnici</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moraju</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voditi</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brigu</w:t>
      </w:r>
      <w:proofErr w:type="spellEnd"/>
      <w:r w:rsidRPr="00AA038B">
        <w:rPr>
          <w:rFonts w:ascii="Arial" w:hAnsi="Arial" w:cs="Arial"/>
          <w:szCs w:val="24"/>
          <w:lang w:val="de-DE"/>
        </w:rPr>
        <w:t xml:space="preserve"> i o </w:t>
      </w:r>
      <w:proofErr w:type="spellStart"/>
      <w:r w:rsidRPr="00AA038B">
        <w:rPr>
          <w:rFonts w:ascii="Arial" w:hAnsi="Arial" w:cs="Arial"/>
          <w:szCs w:val="24"/>
          <w:lang w:val="de-DE"/>
        </w:rPr>
        <w:t>pravilnoj</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primjeni</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propisa</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koji</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uređuje</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njihovo</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financijsko</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poslovanje</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te</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ostala</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područja</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njihovog</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poslovanja</w:t>
      </w:r>
      <w:proofErr w:type="spellEnd"/>
      <w:r w:rsidRPr="00AA038B">
        <w:rPr>
          <w:rFonts w:ascii="Arial" w:hAnsi="Arial" w:cs="Arial"/>
          <w:szCs w:val="24"/>
          <w:lang w:val="de-DE"/>
        </w:rPr>
        <w:t xml:space="preserve">. </w:t>
      </w:r>
    </w:p>
    <w:p w14:paraId="6C30189A" w14:textId="77777777" w:rsidR="0061728D" w:rsidRPr="00AA038B" w:rsidRDefault="0061728D" w:rsidP="00EE4262">
      <w:pPr>
        <w:pStyle w:val="Tijeloteksta2"/>
        <w:spacing w:line="276" w:lineRule="auto"/>
        <w:ind w:right="-2" w:firstLine="720"/>
        <w:rPr>
          <w:rFonts w:ascii="Arial" w:hAnsi="Arial" w:cs="Arial"/>
          <w:szCs w:val="24"/>
          <w:lang w:val="de-DE"/>
        </w:rPr>
      </w:pPr>
      <w:r w:rsidRPr="00AA038B">
        <w:rPr>
          <w:rFonts w:ascii="Arial" w:hAnsi="Arial" w:cs="Arial"/>
          <w:szCs w:val="24"/>
          <w:lang w:val="de-DE"/>
        </w:rPr>
        <w:t xml:space="preserve"> </w:t>
      </w:r>
      <w:proofErr w:type="spellStart"/>
      <w:r w:rsidRPr="00AA038B">
        <w:rPr>
          <w:rFonts w:ascii="Arial" w:hAnsi="Arial" w:cs="Arial"/>
          <w:szCs w:val="24"/>
          <w:lang w:val="de-DE"/>
        </w:rPr>
        <w:t>Među</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tim</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propisima</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najvažniji</w:t>
      </w:r>
      <w:proofErr w:type="spellEnd"/>
      <w:r w:rsidRPr="00AA038B">
        <w:rPr>
          <w:rFonts w:ascii="Arial" w:hAnsi="Arial" w:cs="Arial"/>
          <w:szCs w:val="24"/>
          <w:lang w:val="de-DE"/>
        </w:rPr>
        <w:t xml:space="preserve"> </w:t>
      </w:r>
      <w:proofErr w:type="spellStart"/>
      <w:r w:rsidRPr="00AA038B">
        <w:rPr>
          <w:rFonts w:ascii="Arial" w:hAnsi="Arial" w:cs="Arial"/>
          <w:szCs w:val="24"/>
          <w:lang w:val="de-DE"/>
        </w:rPr>
        <w:t>su</w:t>
      </w:r>
      <w:proofErr w:type="spellEnd"/>
      <w:r w:rsidRPr="00AA038B">
        <w:rPr>
          <w:rFonts w:ascii="Arial" w:hAnsi="Arial" w:cs="Arial"/>
          <w:szCs w:val="24"/>
          <w:lang w:val="de-DE"/>
        </w:rPr>
        <w:t>:</w:t>
      </w:r>
    </w:p>
    <w:p w14:paraId="0C2CC542" w14:textId="4322099D" w:rsidR="0061728D" w:rsidRPr="00AA038B" w:rsidRDefault="0061728D" w:rsidP="00EE4262">
      <w:pPr>
        <w:pStyle w:val="Tijeloteksta2"/>
        <w:numPr>
          <w:ilvl w:val="0"/>
          <w:numId w:val="19"/>
        </w:numPr>
        <w:spacing w:line="276" w:lineRule="auto"/>
        <w:ind w:right="-2"/>
        <w:rPr>
          <w:rFonts w:ascii="Arial" w:hAnsi="Arial" w:cs="Arial"/>
          <w:b/>
          <w:bCs/>
          <w:szCs w:val="24"/>
          <w:lang w:val="hr-HR"/>
        </w:rPr>
      </w:pPr>
      <w:proofErr w:type="spellStart"/>
      <w:r w:rsidRPr="00AA038B">
        <w:rPr>
          <w:rFonts w:ascii="Arial" w:hAnsi="Arial" w:cs="Arial"/>
          <w:b/>
          <w:szCs w:val="24"/>
        </w:rPr>
        <w:t>Državni</w:t>
      </w:r>
      <w:proofErr w:type="spellEnd"/>
      <w:r w:rsidRPr="00AA038B">
        <w:rPr>
          <w:rFonts w:ascii="Arial" w:hAnsi="Arial" w:cs="Arial"/>
          <w:b/>
          <w:szCs w:val="24"/>
        </w:rPr>
        <w:t xml:space="preserve"> </w:t>
      </w:r>
      <w:proofErr w:type="spellStart"/>
      <w:r w:rsidRPr="00AA038B">
        <w:rPr>
          <w:rFonts w:ascii="Arial" w:hAnsi="Arial" w:cs="Arial"/>
          <w:b/>
          <w:szCs w:val="24"/>
        </w:rPr>
        <w:t>pro</w:t>
      </w:r>
      <w:r w:rsidR="006C69A8" w:rsidRPr="00AA038B">
        <w:rPr>
          <w:rFonts w:ascii="Arial" w:hAnsi="Arial" w:cs="Arial"/>
          <w:b/>
          <w:szCs w:val="24"/>
        </w:rPr>
        <w:t>račun</w:t>
      </w:r>
      <w:proofErr w:type="spellEnd"/>
      <w:r w:rsidR="006C69A8" w:rsidRPr="00AA038B">
        <w:rPr>
          <w:rFonts w:ascii="Arial" w:hAnsi="Arial" w:cs="Arial"/>
          <w:b/>
          <w:szCs w:val="24"/>
        </w:rPr>
        <w:t xml:space="preserve"> </w:t>
      </w:r>
      <w:proofErr w:type="spellStart"/>
      <w:r w:rsidR="006C69A8" w:rsidRPr="00AA038B">
        <w:rPr>
          <w:rFonts w:ascii="Arial" w:hAnsi="Arial" w:cs="Arial"/>
          <w:b/>
          <w:szCs w:val="24"/>
        </w:rPr>
        <w:t>Republike</w:t>
      </w:r>
      <w:proofErr w:type="spellEnd"/>
      <w:r w:rsidR="006C69A8" w:rsidRPr="00AA038B">
        <w:rPr>
          <w:rFonts w:ascii="Arial" w:hAnsi="Arial" w:cs="Arial"/>
          <w:b/>
          <w:szCs w:val="24"/>
        </w:rPr>
        <w:t xml:space="preserve"> </w:t>
      </w:r>
      <w:proofErr w:type="spellStart"/>
      <w:r w:rsidR="00BC2A57" w:rsidRPr="00AA038B">
        <w:rPr>
          <w:rFonts w:ascii="Arial" w:hAnsi="Arial" w:cs="Arial"/>
          <w:b/>
          <w:szCs w:val="24"/>
        </w:rPr>
        <w:t>Hrvatske</w:t>
      </w:r>
      <w:proofErr w:type="spellEnd"/>
      <w:r w:rsidR="00BC2A57" w:rsidRPr="00AA038B">
        <w:rPr>
          <w:rFonts w:ascii="Arial" w:hAnsi="Arial" w:cs="Arial"/>
          <w:b/>
          <w:szCs w:val="24"/>
        </w:rPr>
        <w:t xml:space="preserve"> za 20</w:t>
      </w:r>
      <w:r w:rsidR="00E556B5" w:rsidRPr="00AA038B">
        <w:rPr>
          <w:rFonts w:ascii="Arial" w:hAnsi="Arial" w:cs="Arial"/>
          <w:b/>
          <w:szCs w:val="24"/>
        </w:rPr>
        <w:t>2</w:t>
      </w:r>
      <w:r w:rsidR="005C3911">
        <w:rPr>
          <w:rFonts w:ascii="Arial" w:hAnsi="Arial" w:cs="Arial"/>
          <w:b/>
          <w:szCs w:val="24"/>
        </w:rPr>
        <w:t>5</w:t>
      </w:r>
      <w:r w:rsidR="00E80683" w:rsidRPr="00AA038B">
        <w:rPr>
          <w:rFonts w:ascii="Arial" w:hAnsi="Arial" w:cs="Arial"/>
          <w:b/>
          <w:szCs w:val="24"/>
        </w:rPr>
        <w:t xml:space="preserve">. </w:t>
      </w:r>
      <w:proofErr w:type="spellStart"/>
      <w:r w:rsidR="00E80683" w:rsidRPr="00AA038B">
        <w:rPr>
          <w:rFonts w:ascii="Arial" w:hAnsi="Arial" w:cs="Arial"/>
          <w:b/>
          <w:szCs w:val="24"/>
        </w:rPr>
        <w:t>godinu</w:t>
      </w:r>
      <w:proofErr w:type="spellEnd"/>
      <w:r w:rsidRPr="00AA038B">
        <w:rPr>
          <w:rFonts w:ascii="Arial" w:hAnsi="Arial" w:cs="Arial"/>
          <w:b/>
          <w:szCs w:val="24"/>
        </w:rPr>
        <w:t xml:space="preserve"> </w:t>
      </w:r>
      <w:r w:rsidRPr="00AA038B">
        <w:rPr>
          <w:rFonts w:ascii="Arial" w:hAnsi="Arial" w:cs="Arial"/>
          <w:b/>
          <w:bCs/>
          <w:szCs w:val="24"/>
          <w:lang w:val="hr-HR"/>
        </w:rPr>
        <w:t xml:space="preserve">(Narodne novine br. </w:t>
      </w:r>
      <w:r w:rsidR="00CA423A" w:rsidRPr="00AA038B">
        <w:rPr>
          <w:rFonts w:ascii="Arial" w:hAnsi="Arial" w:cs="Arial"/>
          <w:b/>
          <w:bCs/>
          <w:szCs w:val="24"/>
          <w:lang w:val="hr-HR"/>
        </w:rPr>
        <w:t>14</w:t>
      </w:r>
      <w:r w:rsidR="00125C14">
        <w:rPr>
          <w:rFonts w:ascii="Arial" w:hAnsi="Arial" w:cs="Arial"/>
          <w:b/>
          <w:bCs/>
          <w:szCs w:val="24"/>
          <w:lang w:val="hr-HR"/>
        </w:rPr>
        <w:t>9</w:t>
      </w:r>
      <w:r w:rsidR="00CA423A" w:rsidRPr="00AA038B">
        <w:rPr>
          <w:rFonts w:ascii="Arial" w:hAnsi="Arial" w:cs="Arial"/>
          <w:b/>
          <w:bCs/>
          <w:szCs w:val="24"/>
          <w:lang w:val="hr-HR"/>
        </w:rPr>
        <w:t>/2</w:t>
      </w:r>
      <w:r w:rsidR="005C3911">
        <w:rPr>
          <w:rFonts w:ascii="Arial" w:hAnsi="Arial" w:cs="Arial"/>
          <w:b/>
          <w:bCs/>
          <w:szCs w:val="24"/>
          <w:lang w:val="hr-HR"/>
        </w:rPr>
        <w:t>4</w:t>
      </w:r>
      <w:r w:rsidRPr="00AA038B">
        <w:rPr>
          <w:rFonts w:ascii="Arial" w:hAnsi="Arial" w:cs="Arial"/>
          <w:b/>
          <w:bCs/>
          <w:szCs w:val="24"/>
          <w:lang w:val="hr-HR"/>
        </w:rPr>
        <w:t>)</w:t>
      </w:r>
      <w:r w:rsidR="001B3C9E" w:rsidRPr="00AA038B">
        <w:rPr>
          <w:rFonts w:ascii="Arial" w:hAnsi="Arial" w:cs="Arial"/>
          <w:b/>
          <w:bCs/>
          <w:szCs w:val="24"/>
          <w:lang w:val="hr-HR"/>
        </w:rPr>
        <w:t>,</w:t>
      </w:r>
    </w:p>
    <w:p w14:paraId="2C982B73" w14:textId="0803FE10" w:rsidR="0061728D" w:rsidRPr="00AA038B" w:rsidRDefault="0061728D" w:rsidP="00EE4262">
      <w:pPr>
        <w:pStyle w:val="Tijeloteksta2"/>
        <w:numPr>
          <w:ilvl w:val="0"/>
          <w:numId w:val="1"/>
        </w:numPr>
        <w:spacing w:line="276" w:lineRule="auto"/>
        <w:ind w:right="-2"/>
        <w:rPr>
          <w:rFonts w:ascii="Arial" w:hAnsi="Arial" w:cs="Arial"/>
          <w:b/>
          <w:szCs w:val="24"/>
          <w:lang w:val="hr-HR"/>
        </w:rPr>
      </w:pPr>
      <w:r w:rsidRPr="00AA038B">
        <w:rPr>
          <w:rFonts w:ascii="Arial" w:hAnsi="Arial" w:cs="Arial"/>
          <w:b/>
          <w:szCs w:val="24"/>
          <w:lang w:val="hr-HR"/>
        </w:rPr>
        <w:t xml:space="preserve">Zakon </w:t>
      </w:r>
      <w:r w:rsidRPr="00AA038B">
        <w:rPr>
          <w:rFonts w:ascii="Arial" w:hAnsi="Arial" w:cs="Arial"/>
          <w:b/>
          <w:szCs w:val="24"/>
        </w:rPr>
        <w:t>o</w:t>
      </w:r>
      <w:r w:rsidRPr="00AA038B">
        <w:rPr>
          <w:rFonts w:ascii="Arial" w:hAnsi="Arial" w:cs="Arial"/>
          <w:b/>
          <w:szCs w:val="24"/>
          <w:lang w:val="hr-HR"/>
        </w:rPr>
        <w:t xml:space="preserve"> </w:t>
      </w:r>
      <w:proofErr w:type="spellStart"/>
      <w:r w:rsidRPr="00AA038B">
        <w:rPr>
          <w:rFonts w:ascii="Arial" w:hAnsi="Arial" w:cs="Arial"/>
          <w:b/>
          <w:szCs w:val="24"/>
        </w:rPr>
        <w:t>lokalnoj</w:t>
      </w:r>
      <w:proofErr w:type="spellEnd"/>
      <w:r w:rsidRPr="00AA038B">
        <w:rPr>
          <w:rFonts w:ascii="Arial" w:hAnsi="Arial" w:cs="Arial"/>
          <w:b/>
          <w:szCs w:val="24"/>
          <w:lang w:val="hr-HR"/>
        </w:rPr>
        <w:t xml:space="preserve"> </w:t>
      </w:r>
      <w:proofErr w:type="spellStart"/>
      <w:r w:rsidRPr="00AA038B">
        <w:rPr>
          <w:rFonts w:ascii="Arial" w:hAnsi="Arial" w:cs="Arial"/>
          <w:b/>
          <w:szCs w:val="24"/>
        </w:rPr>
        <w:t>i</w:t>
      </w:r>
      <w:proofErr w:type="spellEnd"/>
      <w:r w:rsidRPr="00AA038B">
        <w:rPr>
          <w:rFonts w:ascii="Arial" w:hAnsi="Arial" w:cs="Arial"/>
          <w:b/>
          <w:szCs w:val="24"/>
          <w:lang w:val="hr-HR"/>
        </w:rPr>
        <w:t xml:space="preserve"> </w:t>
      </w:r>
      <w:proofErr w:type="spellStart"/>
      <w:r w:rsidRPr="00AA038B">
        <w:rPr>
          <w:rFonts w:ascii="Arial" w:hAnsi="Arial" w:cs="Arial"/>
          <w:b/>
          <w:szCs w:val="24"/>
        </w:rPr>
        <w:t>podru</w:t>
      </w:r>
      <w:proofErr w:type="spellEnd"/>
      <w:r w:rsidRPr="00AA038B">
        <w:rPr>
          <w:rFonts w:ascii="Arial" w:hAnsi="Arial" w:cs="Arial"/>
          <w:b/>
          <w:szCs w:val="24"/>
          <w:lang w:val="hr-HR"/>
        </w:rPr>
        <w:t>č</w:t>
      </w:r>
      <w:proofErr w:type="spellStart"/>
      <w:r w:rsidRPr="00AA038B">
        <w:rPr>
          <w:rFonts w:ascii="Arial" w:hAnsi="Arial" w:cs="Arial"/>
          <w:b/>
          <w:szCs w:val="24"/>
        </w:rPr>
        <w:t>noj</w:t>
      </w:r>
      <w:proofErr w:type="spellEnd"/>
      <w:r w:rsidRPr="00AA038B">
        <w:rPr>
          <w:rFonts w:ascii="Arial" w:hAnsi="Arial" w:cs="Arial"/>
          <w:b/>
          <w:szCs w:val="24"/>
          <w:lang w:val="hr-HR"/>
        </w:rPr>
        <w:t xml:space="preserve"> (</w:t>
      </w:r>
      <w:proofErr w:type="spellStart"/>
      <w:r w:rsidRPr="00AA038B">
        <w:rPr>
          <w:rFonts w:ascii="Arial" w:hAnsi="Arial" w:cs="Arial"/>
          <w:b/>
          <w:szCs w:val="24"/>
        </w:rPr>
        <w:t>regionalnoj</w:t>
      </w:r>
      <w:proofErr w:type="spellEnd"/>
      <w:r w:rsidRPr="00AA038B">
        <w:rPr>
          <w:rFonts w:ascii="Arial" w:hAnsi="Arial" w:cs="Arial"/>
          <w:b/>
          <w:szCs w:val="24"/>
          <w:lang w:val="hr-HR"/>
        </w:rPr>
        <w:t xml:space="preserve">) </w:t>
      </w:r>
      <w:proofErr w:type="spellStart"/>
      <w:r w:rsidRPr="00AA038B">
        <w:rPr>
          <w:rFonts w:ascii="Arial" w:hAnsi="Arial" w:cs="Arial"/>
          <w:b/>
          <w:szCs w:val="24"/>
        </w:rPr>
        <w:t>samoupravi</w:t>
      </w:r>
      <w:proofErr w:type="spellEnd"/>
      <w:r w:rsidR="00E80683" w:rsidRPr="00AA038B">
        <w:rPr>
          <w:rFonts w:ascii="Arial" w:hAnsi="Arial" w:cs="Arial"/>
          <w:b/>
          <w:szCs w:val="24"/>
          <w:lang w:val="hr-HR"/>
        </w:rPr>
        <w:t xml:space="preserve"> (</w:t>
      </w:r>
      <w:proofErr w:type="spellStart"/>
      <w:r w:rsidRPr="00AA038B">
        <w:rPr>
          <w:rFonts w:ascii="Arial" w:hAnsi="Arial" w:cs="Arial"/>
          <w:b/>
          <w:szCs w:val="24"/>
        </w:rPr>
        <w:t>Narodne</w:t>
      </w:r>
      <w:proofErr w:type="spellEnd"/>
      <w:r w:rsidRPr="00AA038B">
        <w:rPr>
          <w:rFonts w:ascii="Arial" w:hAnsi="Arial" w:cs="Arial"/>
          <w:b/>
          <w:szCs w:val="24"/>
          <w:lang w:val="hr-HR"/>
        </w:rPr>
        <w:t xml:space="preserve"> </w:t>
      </w:r>
      <w:r w:rsidRPr="00AA038B">
        <w:rPr>
          <w:rFonts w:ascii="Arial" w:hAnsi="Arial" w:cs="Arial"/>
          <w:b/>
          <w:szCs w:val="24"/>
        </w:rPr>
        <w:t>novine</w:t>
      </w:r>
      <w:r w:rsidR="00E80683" w:rsidRPr="00AA038B">
        <w:rPr>
          <w:rFonts w:ascii="Arial" w:hAnsi="Arial" w:cs="Arial"/>
          <w:b/>
          <w:szCs w:val="24"/>
          <w:lang w:val="hr-HR"/>
        </w:rPr>
        <w:t xml:space="preserve"> br. </w:t>
      </w:r>
      <w:r w:rsidR="001B3C9E" w:rsidRPr="00AA038B">
        <w:rPr>
          <w:rFonts w:ascii="Arial" w:hAnsi="Arial" w:cs="Arial"/>
          <w:b/>
          <w:szCs w:val="24"/>
          <w:lang w:val="hr-HR"/>
        </w:rPr>
        <w:t>33/</w:t>
      </w:r>
      <w:r w:rsidR="00C32C8C" w:rsidRPr="00AA038B">
        <w:rPr>
          <w:rFonts w:ascii="Arial" w:hAnsi="Arial" w:cs="Arial"/>
          <w:b/>
          <w:szCs w:val="24"/>
          <w:lang w:val="hr-HR"/>
        </w:rPr>
        <w:t xml:space="preserve">01, </w:t>
      </w:r>
      <w:r w:rsidR="001B3C9E" w:rsidRPr="00AA038B">
        <w:rPr>
          <w:rFonts w:ascii="Arial" w:hAnsi="Arial" w:cs="Arial"/>
          <w:b/>
          <w:szCs w:val="24"/>
          <w:lang w:val="hr-HR"/>
        </w:rPr>
        <w:t>60/</w:t>
      </w:r>
      <w:r w:rsidR="00E13142" w:rsidRPr="00AA038B">
        <w:rPr>
          <w:rFonts w:ascii="Arial" w:hAnsi="Arial" w:cs="Arial"/>
          <w:b/>
          <w:szCs w:val="24"/>
          <w:lang w:val="hr-HR"/>
        </w:rPr>
        <w:t xml:space="preserve">01, </w:t>
      </w:r>
      <w:r w:rsidR="001B3C9E" w:rsidRPr="00AA038B">
        <w:rPr>
          <w:rFonts w:ascii="Arial" w:hAnsi="Arial" w:cs="Arial"/>
          <w:b/>
          <w:szCs w:val="24"/>
          <w:lang w:val="hr-HR"/>
        </w:rPr>
        <w:t>129/</w:t>
      </w:r>
      <w:r w:rsidR="00E13142" w:rsidRPr="00AA038B">
        <w:rPr>
          <w:rFonts w:ascii="Arial" w:hAnsi="Arial" w:cs="Arial"/>
          <w:b/>
          <w:szCs w:val="24"/>
        </w:rPr>
        <w:t>05</w:t>
      </w:r>
      <w:r w:rsidR="001B3C9E" w:rsidRPr="00AA038B">
        <w:rPr>
          <w:rFonts w:ascii="Arial" w:hAnsi="Arial" w:cs="Arial"/>
          <w:b/>
          <w:szCs w:val="24"/>
        </w:rPr>
        <w:t>, 109/</w:t>
      </w:r>
      <w:r w:rsidR="00E13142" w:rsidRPr="00AA038B">
        <w:rPr>
          <w:rFonts w:ascii="Arial" w:hAnsi="Arial" w:cs="Arial"/>
          <w:b/>
          <w:szCs w:val="24"/>
        </w:rPr>
        <w:t>07</w:t>
      </w:r>
      <w:r w:rsidR="006C5ED9" w:rsidRPr="00AA038B">
        <w:rPr>
          <w:rFonts w:ascii="Arial" w:hAnsi="Arial" w:cs="Arial"/>
          <w:b/>
          <w:szCs w:val="24"/>
        </w:rPr>
        <w:t xml:space="preserve">, </w:t>
      </w:r>
      <w:r w:rsidR="001B3C9E" w:rsidRPr="00AA038B">
        <w:rPr>
          <w:rFonts w:ascii="Arial" w:hAnsi="Arial" w:cs="Arial"/>
          <w:b/>
          <w:szCs w:val="24"/>
        </w:rPr>
        <w:t>125/</w:t>
      </w:r>
      <w:r w:rsidR="00E13142" w:rsidRPr="00AA038B">
        <w:rPr>
          <w:rFonts w:ascii="Arial" w:hAnsi="Arial" w:cs="Arial"/>
          <w:b/>
          <w:szCs w:val="24"/>
        </w:rPr>
        <w:t>08</w:t>
      </w:r>
      <w:r w:rsidR="001B3C9E" w:rsidRPr="00AA038B">
        <w:rPr>
          <w:rFonts w:ascii="Arial" w:hAnsi="Arial" w:cs="Arial"/>
          <w:b/>
          <w:szCs w:val="24"/>
        </w:rPr>
        <w:t>, 36/</w:t>
      </w:r>
      <w:r w:rsidR="00C32C8C" w:rsidRPr="00AA038B">
        <w:rPr>
          <w:rFonts w:ascii="Arial" w:hAnsi="Arial" w:cs="Arial"/>
          <w:b/>
          <w:szCs w:val="24"/>
        </w:rPr>
        <w:t xml:space="preserve">09, </w:t>
      </w:r>
      <w:r w:rsidR="001B3C9E" w:rsidRPr="00AA038B">
        <w:rPr>
          <w:rFonts w:ascii="Arial" w:hAnsi="Arial" w:cs="Arial"/>
          <w:b/>
          <w:szCs w:val="24"/>
        </w:rPr>
        <w:t xml:space="preserve"> 150/</w:t>
      </w:r>
      <w:r w:rsidR="00C14478" w:rsidRPr="00AA038B">
        <w:rPr>
          <w:rFonts w:ascii="Arial" w:hAnsi="Arial" w:cs="Arial"/>
          <w:b/>
          <w:szCs w:val="24"/>
        </w:rPr>
        <w:t>11</w:t>
      </w:r>
      <w:r w:rsidR="001B3C9E" w:rsidRPr="00AA038B">
        <w:rPr>
          <w:rFonts w:ascii="Arial" w:hAnsi="Arial" w:cs="Arial"/>
          <w:b/>
          <w:szCs w:val="24"/>
        </w:rPr>
        <w:t>, 144/</w:t>
      </w:r>
      <w:r w:rsidR="00C32C8C" w:rsidRPr="00AA038B">
        <w:rPr>
          <w:rFonts w:ascii="Arial" w:hAnsi="Arial" w:cs="Arial"/>
          <w:b/>
          <w:szCs w:val="24"/>
        </w:rPr>
        <w:t>12</w:t>
      </w:r>
      <w:r w:rsidR="001B3C9E" w:rsidRPr="00AA038B">
        <w:rPr>
          <w:rFonts w:ascii="Arial" w:hAnsi="Arial" w:cs="Arial"/>
          <w:b/>
          <w:szCs w:val="24"/>
        </w:rPr>
        <w:t>, 19/</w:t>
      </w:r>
      <w:r w:rsidR="00C32C8C" w:rsidRPr="00AA038B">
        <w:rPr>
          <w:rFonts w:ascii="Arial" w:hAnsi="Arial" w:cs="Arial"/>
          <w:b/>
          <w:szCs w:val="24"/>
        </w:rPr>
        <w:t>13</w:t>
      </w:r>
      <w:r w:rsidR="00962FE0" w:rsidRPr="00AA038B">
        <w:rPr>
          <w:rFonts w:ascii="Arial" w:hAnsi="Arial" w:cs="Arial"/>
          <w:b/>
          <w:szCs w:val="24"/>
        </w:rPr>
        <w:t>, 137/15</w:t>
      </w:r>
      <w:r w:rsidR="003E68A2" w:rsidRPr="00AA038B">
        <w:rPr>
          <w:rFonts w:ascii="Arial" w:hAnsi="Arial" w:cs="Arial"/>
          <w:b/>
          <w:szCs w:val="24"/>
        </w:rPr>
        <w:t>, 123/17</w:t>
      </w:r>
      <w:r w:rsidR="004F6485" w:rsidRPr="00AA038B">
        <w:rPr>
          <w:rFonts w:ascii="Arial" w:hAnsi="Arial" w:cs="Arial"/>
          <w:b/>
          <w:szCs w:val="24"/>
        </w:rPr>
        <w:t>, 98/19</w:t>
      </w:r>
      <w:r w:rsidR="00CA423A" w:rsidRPr="00AA038B">
        <w:rPr>
          <w:rFonts w:ascii="Arial" w:hAnsi="Arial" w:cs="Arial"/>
          <w:b/>
          <w:szCs w:val="24"/>
        </w:rPr>
        <w:t>, 144/20</w:t>
      </w:r>
      <w:r w:rsidR="005B5596" w:rsidRPr="00AA038B">
        <w:rPr>
          <w:rFonts w:ascii="Arial" w:hAnsi="Arial" w:cs="Arial"/>
          <w:b/>
          <w:szCs w:val="24"/>
          <w:lang w:val="hr-HR"/>
        </w:rPr>
        <w:t>)</w:t>
      </w:r>
      <w:r w:rsidR="001B3C9E" w:rsidRPr="00AA038B">
        <w:rPr>
          <w:rFonts w:ascii="Arial" w:hAnsi="Arial" w:cs="Arial"/>
          <w:b/>
          <w:szCs w:val="24"/>
          <w:lang w:val="hr-HR"/>
        </w:rPr>
        <w:t>,</w:t>
      </w:r>
    </w:p>
    <w:p w14:paraId="64C7B6A3" w14:textId="58CC1C74" w:rsidR="0061728D" w:rsidRPr="00AA038B" w:rsidRDefault="0061728D" w:rsidP="00EE4262">
      <w:pPr>
        <w:pStyle w:val="Tijeloteksta2"/>
        <w:numPr>
          <w:ilvl w:val="0"/>
          <w:numId w:val="1"/>
        </w:numPr>
        <w:spacing w:line="276" w:lineRule="auto"/>
        <w:ind w:right="-2"/>
        <w:rPr>
          <w:rFonts w:ascii="Arial" w:hAnsi="Arial" w:cs="Arial"/>
          <w:b/>
          <w:szCs w:val="24"/>
          <w:lang w:val="hr-HR"/>
        </w:rPr>
      </w:pPr>
      <w:r w:rsidRPr="00AA038B">
        <w:rPr>
          <w:rFonts w:ascii="Arial" w:hAnsi="Arial" w:cs="Arial"/>
          <w:b/>
          <w:szCs w:val="24"/>
        </w:rPr>
        <w:t>Zakon</w:t>
      </w:r>
      <w:r w:rsidRPr="00AA038B">
        <w:rPr>
          <w:rFonts w:ascii="Arial" w:hAnsi="Arial" w:cs="Arial"/>
          <w:b/>
          <w:szCs w:val="24"/>
          <w:lang w:val="hr-HR"/>
        </w:rPr>
        <w:t xml:space="preserve"> </w:t>
      </w:r>
      <w:r w:rsidRPr="00AA038B">
        <w:rPr>
          <w:rFonts w:ascii="Arial" w:hAnsi="Arial" w:cs="Arial"/>
          <w:b/>
          <w:szCs w:val="24"/>
        </w:rPr>
        <w:t>o</w:t>
      </w:r>
      <w:r w:rsidRPr="00AA038B">
        <w:rPr>
          <w:rFonts w:ascii="Arial" w:hAnsi="Arial" w:cs="Arial"/>
          <w:b/>
          <w:szCs w:val="24"/>
          <w:lang w:val="hr-HR"/>
        </w:rPr>
        <w:t xml:space="preserve"> </w:t>
      </w:r>
      <w:proofErr w:type="spellStart"/>
      <w:r w:rsidRPr="00AA038B">
        <w:rPr>
          <w:rFonts w:ascii="Arial" w:hAnsi="Arial" w:cs="Arial"/>
          <w:b/>
          <w:szCs w:val="24"/>
        </w:rPr>
        <w:t>javnoj</w:t>
      </w:r>
      <w:proofErr w:type="spellEnd"/>
      <w:r w:rsidRPr="00AA038B">
        <w:rPr>
          <w:rFonts w:ascii="Arial" w:hAnsi="Arial" w:cs="Arial"/>
          <w:b/>
          <w:szCs w:val="24"/>
          <w:lang w:val="hr-HR"/>
        </w:rPr>
        <w:t xml:space="preserve"> </w:t>
      </w:r>
      <w:proofErr w:type="spellStart"/>
      <w:r w:rsidRPr="00AA038B">
        <w:rPr>
          <w:rFonts w:ascii="Arial" w:hAnsi="Arial" w:cs="Arial"/>
          <w:b/>
          <w:szCs w:val="24"/>
        </w:rPr>
        <w:t>nabavi</w:t>
      </w:r>
      <w:proofErr w:type="spellEnd"/>
      <w:r w:rsidR="00E80683" w:rsidRPr="00AA038B">
        <w:rPr>
          <w:rFonts w:ascii="Arial" w:hAnsi="Arial" w:cs="Arial"/>
          <w:b/>
          <w:szCs w:val="24"/>
          <w:lang w:val="hr-HR"/>
        </w:rPr>
        <w:t xml:space="preserve"> (</w:t>
      </w:r>
      <w:proofErr w:type="spellStart"/>
      <w:r w:rsidRPr="00AA038B">
        <w:rPr>
          <w:rFonts w:ascii="Arial" w:hAnsi="Arial" w:cs="Arial"/>
          <w:b/>
          <w:szCs w:val="24"/>
        </w:rPr>
        <w:t>Narodne</w:t>
      </w:r>
      <w:proofErr w:type="spellEnd"/>
      <w:r w:rsidRPr="00AA038B">
        <w:rPr>
          <w:rFonts w:ascii="Arial" w:hAnsi="Arial" w:cs="Arial"/>
          <w:szCs w:val="24"/>
          <w:lang w:val="hr-HR"/>
        </w:rPr>
        <w:t xml:space="preserve"> </w:t>
      </w:r>
      <w:r w:rsidRPr="00AA038B">
        <w:rPr>
          <w:rFonts w:ascii="Arial" w:hAnsi="Arial" w:cs="Arial"/>
          <w:b/>
          <w:szCs w:val="24"/>
        </w:rPr>
        <w:t>novine</w:t>
      </w:r>
      <w:r w:rsidR="00E80683" w:rsidRPr="00AA038B">
        <w:rPr>
          <w:rFonts w:ascii="Arial" w:hAnsi="Arial" w:cs="Arial"/>
          <w:b/>
          <w:szCs w:val="24"/>
          <w:lang w:val="hr-HR"/>
        </w:rPr>
        <w:t xml:space="preserve"> br.</w:t>
      </w:r>
      <w:r w:rsidR="001B3C9E" w:rsidRPr="00AA038B">
        <w:rPr>
          <w:rFonts w:ascii="Arial" w:hAnsi="Arial" w:cs="Arial"/>
          <w:b/>
          <w:szCs w:val="24"/>
          <w:lang w:val="hr-HR"/>
        </w:rPr>
        <w:t xml:space="preserve"> </w:t>
      </w:r>
      <w:r w:rsidR="003E68A2" w:rsidRPr="00AA038B">
        <w:rPr>
          <w:rFonts w:ascii="Arial" w:hAnsi="Arial" w:cs="Arial"/>
          <w:b/>
          <w:szCs w:val="24"/>
          <w:lang w:val="hr-HR"/>
        </w:rPr>
        <w:t>120/16</w:t>
      </w:r>
      <w:r w:rsidR="00CA423A" w:rsidRPr="00AA038B">
        <w:rPr>
          <w:rFonts w:ascii="Arial" w:hAnsi="Arial" w:cs="Arial"/>
          <w:b/>
          <w:szCs w:val="24"/>
          <w:lang w:val="hr-HR"/>
        </w:rPr>
        <w:t>, 144/22</w:t>
      </w:r>
      <w:r w:rsidRPr="00AA038B">
        <w:rPr>
          <w:rFonts w:ascii="Arial" w:hAnsi="Arial" w:cs="Arial"/>
          <w:b/>
          <w:szCs w:val="24"/>
          <w:lang w:val="hr-HR"/>
        </w:rPr>
        <w:t>)</w:t>
      </w:r>
      <w:r w:rsidR="001B3C9E" w:rsidRPr="00AA038B">
        <w:rPr>
          <w:rFonts w:ascii="Arial" w:hAnsi="Arial" w:cs="Arial"/>
          <w:b/>
          <w:szCs w:val="24"/>
          <w:lang w:val="hr-HR"/>
        </w:rPr>
        <w:t>,</w:t>
      </w:r>
    </w:p>
    <w:p w14:paraId="5CB67F94" w14:textId="4E8FB8E1" w:rsidR="00D84164" w:rsidRPr="00AA038B" w:rsidRDefault="00D84164" w:rsidP="00EE4262">
      <w:pPr>
        <w:pStyle w:val="Tijeloteksta2"/>
        <w:numPr>
          <w:ilvl w:val="0"/>
          <w:numId w:val="1"/>
        </w:numPr>
        <w:spacing w:line="276" w:lineRule="auto"/>
        <w:ind w:right="-2"/>
        <w:rPr>
          <w:rFonts w:ascii="Arial" w:hAnsi="Arial" w:cs="Arial"/>
          <w:b/>
          <w:szCs w:val="24"/>
          <w:lang w:val="hr-HR"/>
        </w:rPr>
      </w:pPr>
      <w:r w:rsidRPr="00AA038B">
        <w:rPr>
          <w:rFonts w:ascii="Arial" w:hAnsi="Arial" w:cs="Arial"/>
          <w:b/>
          <w:szCs w:val="24"/>
          <w:lang w:val="hr-HR"/>
        </w:rPr>
        <w:t>Z</w:t>
      </w:r>
      <w:r w:rsidR="005B5596" w:rsidRPr="00AA038B">
        <w:rPr>
          <w:rFonts w:ascii="Arial" w:hAnsi="Arial" w:cs="Arial"/>
          <w:b/>
          <w:szCs w:val="24"/>
          <w:lang w:val="hr-HR"/>
        </w:rPr>
        <w:t>akon o fiskalnoj odgovornosti (</w:t>
      </w:r>
      <w:proofErr w:type="spellStart"/>
      <w:r w:rsidRPr="00AA038B">
        <w:rPr>
          <w:rFonts w:ascii="Arial" w:hAnsi="Arial" w:cs="Arial"/>
          <w:b/>
          <w:szCs w:val="24"/>
        </w:rPr>
        <w:t>Narodne</w:t>
      </w:r>
      <w:proofErr w:type="spellEnd"/>
      <w:r w:rsidRPr="00AA038B">
        <w:rPr>
          <w:rFonts w:ascii="Arial" w:hAnsi="Arial" w:cs="Arial"/>
          <w:szCs w:val="24"/>
          <w:lang w:val="hr-HR"/>
        </w:rPr>
        <w:t xml:space="preserve"> </w:t>
      </w:r>
      <w:r w:rsidRPr="00AA038B">
        <w:rPr>
          <w:rFonts w:ascii="Arial" w:hAnsi="Arial" w:cs="Arial"/>
          <w:b/>
          <w:szCs w:val="24"/>
        </w:rPr>
        <w:t>novine</w:t>
      </w:r>
      <w:r w:rsidR="005B5596" w:rsidRPr="00AA038B">
        <w:rPr>
          <w:rFonts w:ascii="Arial" w:hAnsi="Arial" w:cs="Arial"/>
          <w:b/>
          <w:szCs w:val="24"/>
          <w:lang w:val="hr-HR"/>
        </w:rPr>
        <w:t xml:space="preserve"> br.</w:t>
      </w:r>
      <w:r w:rsidRPr="00AA038B">
        <w:rPr>
          <w:rFonts w:ascii="Arial" w:hAnsi="Arial" w:cs="Arial"/>
          <w:b/>
          <w:szCs w:val="24"/>
          <w:lang w:val="hr-HR"/>
        </w:rPr>
        <w:t xml:space="preserve"> 1</w:t>
      </w:r>
      <w:r w:rsidR="00E1037A" w:rsidRPr="00AA038B">
        <w:rPr>
          <w:rFonts w:ascii="Arial" w:hAnsi="Arial" w:cs="Arial"/>
          <w:b/>
          <w:szCs w:val="24"/>
          <w:lang w:val="hr-HR"/>
        </w:rPr>
        <w:t>11</w:t>
      </w:r>
      <w:r w:rsidR="001B3C9E" w:rsidRPr="00AA038B">
        <w:rPr>
          <w:rFonts w:ascii="Arial" w:hAnsi="Arial" w:cs="Arial"/>
          <w:b/>
          <w:szCs w:val="24"/>
          <w:lang w:val="hr-HR"/>
        </w:rPr>
        <w:t>/</w:t>
      </w:r>
      <w:r w:rsidRPr="00AA038B">
        <w:rPr>
          <w:rFonts w:ascii="Arial" w:hAnsi="Arial" w:cs="Arial"/>
          <w:b/>
          <w:szCs w:val="24"/>
          <w:lang w:val="hr-HR"/>
        </w:rPr>
        <w:t>1</w:t>
      </w:r>
      <w:r w:rsidR="00E1037A" w:rsidRPr="00AA038B">
        <w:rPr>
          <w:rFonts w:ascii="Arial" w:hAnsi="Arial" w:cs="Arial"/>
          <w:b/>
          <w:szCs w:val="24"/>
          <w:lang w:val="hr-HR"/>
        </w:rPr>
        <w:t>8</w:t>
      </w:r>
      <w:r w:rsidR="00125C14">
        <w:rPr>
          <w:rFonts w:ascii="Arial" w:hAnsi="Arial" w:cs="Arial"/>
          <w:b/>
          <w:szCs w:val="24"/>
          <w:lang w:val="hr-HR"/>
        </w:rPr>
        <w:t>, 83/23</w:t>
      </w:r>
      <w:r w:rsidR="000625B3" w:rsidRPr="00AA038B">
        <w:rPr>
          <w:rFonts w:ascii="Arial" w:hAnsi="Arial" w:cs="Arial"/>
          <w:b/>
          <w:szCs w:val="24"/>
          <w:lang w:val="hr-HR"/>
        </w:rPr>
        <w:t>)</w:t>
      </w:r>
      <w:r w:rsidR="001B3C9E" w:rsidRPr="00AA038B">
        <w:rPr>
          <w:rFonts w:ascii="Arial" w:hAnsi="Arial" w:cs="Arial"/>
          <w:b/>
          <w:szCs w:val="24"/>
          <w:lang w:val="hr-HR"/>
        </w:rPr>
        <w:t>,</w:t>
      </w:r>
    </w:p>
    <w:p w14:paraId="60492DFA" w14:textId="036DAAD9" w:rsidR="006C5ED9" w:rsidRPr="00AA038B" w:rsidRDefault="006C5ED9" w:rsidP="00EE4262">
      <w:pPr>
        <w:pStyle w:val="Tijeloteksta2"/>
        <w:numPr>
          <w:ilvl w:val="0"/>
          <w:numId w:val="1"/>
        </w:numPr>
        <w:spacing w:line="276" w:lineRule="auto"/>
        <w:ind w:right="-2"/>
        <w:rPr>
          <w:rFonts w:ascii="Arial" w:hAnsi="Arial" w:cs="Arial"/>
          <w:b/>
          <w:szCs w:val="24"/>
          <w:lang w:val="hr-HR"/>
        </w:rPr>
      </w:pPr>
      <w:r w:rsidRPr="00AA038B">
        <w:rPr>
          <w:rFonts w:ascii="Arial" w:hAnsi="Arial" w:cs="Arial"/>
          <w:b/>
          <w:szCs w:val="24"/>
          <w:lang w:val="hr-HR"/>
        </w:rPr>
        <w:lastRenderedPageBreak/>
        <w:t>Zakon o službenicima i namještenicima u lokalnoj i područnoj (regionalnoj) samoupravi (Narodne novine</w:t>
      </w:r>
      <w:r w:rsidR="001B3C9E" w:rsidRPr="00AA038B">
        <w:rPr>
          <w:rFonts w:ascii="Arial" w:hAnsi="Arial" w:cs="Arial"/>
          <w:b/>
          <w:szCs w:val="24"/>
          <w:lang w:val="hr-HR"/>
        </w:rPr>
        <w:t xml:space="preserve"> </w:t>
      </w:r>
      <w:r w:rsidR="005B5596" w:rsidRPr="00AA038B">
        <w:rPr>
          <w:rFonts w:ascii="Arial" w:hAnsi="Arial" w:cs="Arial"/>
          <w:b/>
          <w:szCs w:val="24"/>
          <w:lang w:val="hr-HR"/>
        </w:rPr>
        <w:t>br.</w:t>
      </w:r>
      <w:r w:rsidR="001B3C9E" w:rsidRPr="00AA038B">
        <w:rPr>
          <w:rFonts w:ascii="Arial" w:hAnsi="Arial" w:cs="Arial"/>
          <w:b/>
          <w:szCs w:val="24"/>
          <w:lang w:val="hr-HR"/>
        </w:rPr>
        <w:t xml:space="preserve"> 86/</w:t>
      </w:r>
      <w:r w:rsidR="005B5596" w:rsidRPr="00AA038B">
        <w:rPr>
          <w:rFonts w:ascii="Arial" w:hAnsi="Arial" w:cs="Arial"/>
          <w:b/>
          <w:szCs w:val="24"/>
          <w:lang w:val="hr-HR"/>
        </w:rPr>
        <w:t>08,</w:t>
      </w:r>
      <w:r w:rsidR="001B3C9E" w:rsidRPr="00AA038B">
        <w:rPr>
          <w:rFonts w:ascii="Arial" w:hAnsi="Arial" w:cs="Arial"/>
          <w:b/>
          <w:szCs w:val="24"/>
          <w:lang w:val="hr-HR"/>
        </w:rPr>
        <w:t xml:space="preserve"> 61/</w:t>
      </w:r>
      <w:r w:rsidR="00C14478" w:rsidRPr="00AA038B">
        <w:rPr>
          <w:rFonts w:ascii="Arial" w:hAnsi="Arial" w:cs="Arial"/>
          <w:b/>
          <w:szCs w:val="24"/>
          <w:lang w:val="hr-HR"/>
        </w:rPr>
        <w:t>11</w:t>
      </w:r>
      <w:r w:rsidR="00A96360" w:rsidRPr="00AA038B">
        <w:rPr>
          <w:rFonts w:ascii="Arial" w:hAnsi="Arial" w:cs="Arial"/>
          <w:b/>
          <w:szCs w:val="24"/>
          <w:lang w:val="hr-HR"/>
        </w:rPr>
        <w:t>, 4/18</w:t>
      </w:r>
      <w:r w:rsidR="004F6485" w:rsidRPr="00AA038B">
        <w:rPr>
          <w:rFonts w:ascii="Arial" w:hAnsi="Arial" w:cs="Arial"/>
          <w:b/>
          <w:szCs w:val="24"/>
          <w:lang w:val="hr-HR"/>
        </w:rPr>
        <w:t>, 112/19</w:t>
      </w:r>
      <w:r w:rsidR="005C3911">
        <w:rPr>
          <w:rFonts w:ascii="Arial" w:hAnsi="Arial" w:cs="Arial"/>
          <w:b/>
          <w:szCs w:val="24"/>
          <w:lang w:val="hr-HR"/>
        </w:rPr>
        <w:t>, 17/25</w:t>
      </w:r>
      <w:r w:rsidRPr="00AA038B">
        <w:rPr>
          <w:rFonts w:ascii="Arial" w:hAnsi="Arial" w:cs="Arial"/>
          <w:b/>
          <w:szCs w:val="24"/>
          <w:lang w:val="hr-HR"/>
        </w:rPr>
        <w:t>)</w:t>
      </w:r>
      <w:r w:rsidR="001B3C9E" w:rsidRPr="00AA038B">
        <w:rPr>
          <w:rFonts w:ascii="Arial" w:hAnsi="Arial" w:cs="Arial"/>
          <w:b/>
          <w:szCs w:val="24"/>
          <w:lang w:val="hr-HR"/>
        </w:rPr>
        <w:t>,</w:t>
      </w:r>
    </w:p>
    <w:p w14:paraId="7275A828" w14:textId="0981E11B" w:rsidR="00183BD5" w:rsidRPr="00AA038B" w:rsidRDefault="00183BD5" w:rsidP="00EE4262">
      <w:pPr>
        <w:pStyle w:val="Tijeloteksta2"/>
        <w:numPr>
          <w:ilvl w:val="0"/>
          <w:numId w:val="1"/>
        </w:numPr>
        <w:spacing w:line="276" w:lineRule="auto"/>
        <w:ind w:right="-2"/>
        <w:rPr>
          <w:rFonts w:ascii="Arial" w:hAnsi="Arial" w:cs="Arial"/>
          <w:b/>
          <w:szCs w:val="24"/>
          <w:lang w:val="hr-HR"/>
        </w:rPr>
      </w:pPr>
      <w:r w:rsidRPr="00AA038B">
        <w:rPr>
          <w:rFonts w:ascii="Arial" w:hAnsi="Arial" w:cs="Arial"/>
          <w:b/>
          <w:szCs w:val="24"/>
          <w:lang w:val="hr-HR"/>
        </w:rPr>
        <w:t xml:space="preserve">Zakon o plaćama u lokalnoj i područnoj (regionalnoj) samoupravi (Narodne novine </w:t>
      </w:r>
      <w:r w:rsidR="00F91766" w:rsidRPr="00AA038B">
        <w:rPr>
          <w:rFonts w:ascii="Arial" w:hAnsi="Arial" w:cs="Arial"/>
          <w:b/>
          <w:szCs w:val="24"/>
          <w:lang w:val="hr-HR"/>
        </w:rPr>
        <w:t xml:space="preserve">br. </w:t>
      </w:r>
      <w:r w:rsidR="001B3C9E" w:rsidRPr="00AA038B">
        <w:rPr>
          <w:rFonts w:ascii="Arial" w:hAnsi="Arial" w:cs="Arial"/>
          <w:b/>
          <w:szCs w:val="24"/>
          <w:lang w:val="hr-HR"/>
        </w:rPr>
        <w:t>28/</w:t>
      </w:r>
      <w:r w:rsidRPr="00AA038B">
        <w:rPr>
          <w:rFonts w:ascii="Arial" w:hAnsi="Arial" w:cs="Arial"/>
          <w:b/>
          <w:szCs w:val="24"/>
          <w:lang w:val="hr-HR"/>
        </w:rPr>
        <w:t>10</w:t>
      </w:r>
      <w:r w:rsidR="007C3AAC">
        <w:rPr>
          <w:rFonts w:ascii="Arial" w:hAnsi="Arial" w:cs="Arial"/>
          <w:b/>
          <w:szCs w:val="24"/>
          <w:lang w:val="hr-HR"/>
        </w:rPr>
        <w:t>, 10/23</w:t>
      </w:r>
      <w:r w:rsidRPr="00AA038B">
        <w:rPr>
          <w:rFonts w:ascii="Arial" w:hAnsi="Arial" w:cs="Arial"/>
          <w:b/>
          <w:szCs w:val="24"/>
          <w:lang w:val="hr-HR"/>
        </w:rPr>
        <w:t>)</w:t>
      </w:r>
      <w:r w:rsidR="001B3C9E" w:rsidRPr="00AA038B">
        <w:rPr>
          <w:rFonts w:ascii="Arial" w:hAnsi="Arial" w:cs="Arial"/>
          <w:b/>
          <w:szCs w:val="24"/>
          <w:lang w:val="hr-HR"/>
        </w:rPr>
        <w:t>,</w:t>
      </w:r>
    </w:p>
    <w:p w14:paraId="26C10CA8" w14:textId="5567B743" w:rsidR="0061728D" w:rsidRPr="00AA038B" w:rsidRDefault="0061728D" w:rsidP="00EE4262">
      <w:pPr>
        <w:pStyle w:val="Tijeloteksta2"/>
        <w:numPr>
          <w:ilvl w:val="0"/>
          <w:numId w:val="1"/>
        </w:numPr>
        <w:spacing w:line="276" w:lineRule="auto"/>
        <w:ind w:right="-2"/>
        <w:rPr>
          <w:rFonts w:ascii="Arial" w:hAnsi="Arial" w:cs="Arial"/>
          <w:b/>
          <w:szCs w:val="24"/>
          <w:lang w:val="hr-HR"/>
        </w:rPr>
      </w:pPr>
      <w:proofErr w:type="spellStart"/>
      <w:r w:rsidRPr="00AA038B">
        <w:rPr>
          <w:rFonts w:ascii="Arial" w:hAnsi="Arial" w:cs="Arial"/>
          <w:b/>
          <w:szCs w:val="24"/>
        </w:rPr>
        <w:t>Uredba</w:t>
      </w:r>
      <w:proofErr w:type="spellEnd"/>
      <w:r w:rsidRPr="00AA038B">
        <w:rPr>
          <w:rFonts w:ascii="Arial" w:hAnsi="Arial" w:cs="Arial"/>
          <w:b/>
          <w:szCs w:val="24"/>
          <w:lang w:val="hr-HR"/>
        </w:rPr>
        <w:t xml:space="preserve"> </w:t>
      </w:r>
      <w:r w:rsidRPr="00AA038B">
        <w:rPr>
          <w:rFonts w:ascii="Arial" w:hAnsi="Arial" w:cs="Arial"/>
          <w:b/>
          <w:szCs w:val="24"/>
        </w:rPr>
        <w:t>o</w:t>
      </w:r>
      <w:r w:rsidRPr="00AA038B">
        <w:rPr>
          <w:rFonts w:ascii="Arial" w:hAnsi="Arial" w:cs="Arial"/>
          <w:b/>
          <w:szCs w:val="24"/>
          <w:lang w:val="hr-HR"/>
        </w:rPr>
        <w:t xml:space="preserve"> </w:t>
      </w:r>
      <w:proofErr w:type="spellStart"/>
      <w:r w:rsidRPr="00AA038B">
        <w:rPr>
          <w:rFonts w:ascii="Arial" w:hAnsi="Arial" w:cs="Arial"/>
          <w:b/>
          <w:szCs w:val="24"/>
        </w:rPr>
        <w:t>na</w:t>
      </w:r>
      <w:proofErr w:type="spellEnd"/>
      <w:r w:rsidRPr="00AA038B">
        <w:rPr>
          <w:rFonts w:ascii="Arial" w:hAnsi="Arial" w:cs="Arial"/>
          <w:b/>
          <w:szCs w:val="24"/>
          <w:lang w:val="hr-HR"/>
        </w:rPr>
        <w:t>č</w:t>
      </w:r>
      <w:proofErr w:type="spellStart"/>
      <w:r w:rsidRPr="00AA038B">
        <w:rPr>
          <w:rFonts w:ascii="Arial" w:hAnsi="Arial" w:cs="Arial"/>
          <w:b/>
          <w:szCs w:val="24"/>
        </w:rPr>
        <w:t>inu</w:t>
      </w:r>
      <w:proofErr w:type="spellEnd"/>
      <w:r w:rsidRPr="00AA038B">
        <w:rPr>
          <w:rFonts w:ascii="Arial" w:hAnsi="Arial" w:cs="Arial"/>
          <w:b/>
          <w:szCs w:val="24"/>
          <w:lang w:val="hr-HR"/>
        </w:rPr>
        <w:t xml:space="preserve"> </w:t>
      </w:r>
      <w:proofErr w:type="spellStart"/>
      <w:r w:rsidRPr="00AA038B">
        <w:rPr>
          <w:rFonts w:ascii="Arial" w:hAnsi="Arial" w:cs="Arial"/>
          <w:b/>
          <w:szCs w:val="24"/>
        </w:rPr>
        <w:t>izra</w:t>
      </w:r>
      <w:proofErr w:type="spellEnd"/>
      <w:r w:rsidRPr="00AA038B">
        <w:rPr>
          <w:rFonts w:ascii="Arial" w:hAnsi="Arial" w:cs="Arial"/>
          <w:b/>
          <w:szCs w:val="24"/>
          <w:lang w:val="hr-HR"/>
        </w:rPr>
        <w:t>č</w:t>
      </w:r>
      <w:proofErr w:type="spellStart"/>
      <w:r w:rsidRPr="00AA038B">
        <w:rPr>
          <w:rFonts w:ascii="Arial" w:hAnsi="Arial" w:cs="Arial"/>
          <w:b/>
          <w:szCs w:val="24"/>
        </w:rPr>
        <w:t>una</w:t>
      </w:r>
      <w:proofErr w:type="spellEnd"/>
      <w:r w:rsidRPr="00AA038B">
        <w:rPr>
          <w:rFonts w:ascii="Arial" w:hAnsi="Arial" w:cs="Arial"/>
          <w:b/>
          <w:szCs w:val="24"/>
          <w:lang w:val="hr-HR"/>
        </w:rPr>
        <w:t xml:space="preserve"> </w:t>
      </w:r>
      <w:proofErr w:type="spellStart"/>
      <w:r w:rsidRPr="00AA038B">
        <w:rPr>
          <w:rFonts w:ascii="Arial" w:hAnsi="Arial" w:cs="Arial"/>
          <w:b/>
          <w:szCs w:val="24"/>
        </w:rPr>
        <w:t>iznosa</w:t>
      </w:r>
      <w:proofErr w:type="spellEnd"/>
      <w:r w:rsidRPr="00AA038B">
        <w:rPr>
          <w:rFonts w:ascii="Arial" w:hAnsi="Arial" w:cs="Arial"/>
          <w:b/>
          <w:szCs w:val="24"/>
          <w:lang w:val="hr-HR"/>
        </w:rPr>
        <w:t xml:space="preserve"> </w:t>
      </w:r>
      <w:proofErr w:type="spellStart"/>
      <w:r w:rsidRPr="00AA038B">
        <w:rPr>
          <w:rFonts w:ascii="Arial" w:hAnsi="Arial" w:cs="Arial"/>
          <w:b/>
          <w:szCs w:val="24"/>
        </w:rPr>
        <w:t>pomo</w:t>
      </w:r>
      <w:proofErr w:type="spellEnd"/>
      <w:r w:rsidRPr="00AA038B">
        <w:rPr>
          <w:rFonts w:ascii="Arial" w:hAnsi="Arial" w:cs="Arial"/>
          <w:b/>
          <w:szCs w:val="24"/>
          <w:lang w:val="hr-HR"/>
        </w:rPr>
        <w:t>ć</w:t>
      </w:r>
      <w:proofErr w:type="spellStart"/>
      <w:r w:rsidRPr="00AA038B">
        <w:rPr>
          <w:rFonts w:ascii="Arial" w:hAnsi="Arial" w:cs="Arial"/>
          <w:b/>
          <w:szCs w:val="24"/>
        </w:rPr>
        <w:t>i</w:t>
      </w:r>
      <w:proofErr w:type="spellEnd"/>
      <w:r w:rsidRPr="00AA038B">
        <w:rPr>
          <w:rFonts w:ascii="Arial" w:hAnsi="Arial" w:cs="Arial"/>
          <w:b/>
          <w:szCs w:val="24"/>
          <w:lang w:val="hr-HR"/>
        </w:rPr>
        <w:t xml:space="preserve"> </w:t>
      </w:r>
      <w:proofErr w:type="spellStart"/>
      <w:r w:rsidRPr="00AA038B">
        <w:rPr>
          <w:rFonts w:ascii="Arial" w:hAnsi="Arial" w:cs="Arial"/>
          <w:b/>
          <w:szCs w:val="24"/>
        </w:rPr>
        <w:t>izravnanja</w:t>
      </w:r>
      <w:proofErr w:type="spellEnd"/>
      <w:r w:rsidRPr="00AA038B">
        <w:rPr>
          <w:rFonts w:ascii="Arial" w:hAnsi="Arial" w:cs="Arial"/>
          <w:b/>
          <w:szCs w:val="24"/>
          <w:lang w:val="hr-HR"/>
        </w:rPr>
        <w:t xml:space="preserve"> </w:t>
      </w:r>
      <w:r w:rsidRPr="00AA038B">
        <w:rPr>
          <w:rFonts w:ascii="Arial" w:hAnsi="Arial" w:cs="Arial"/>
          <w:b/>
          <w:szCs w:val="24"/>
        </w:rPr>
        <w:t>za</w:t>
      </w:r>
      <w:r w:rsidRPr="00AA038B">
        <w:rPr>
          <w:rFonts w:ascii="Arial" w:hAnsi="Arial" w:cs="Arial"/>
          <w:b/>
          <w:szCs w:val="24"/>
          <w:lang w:val="hr-HR"/>
        </w:rPr>
        <w:t xml:space="preserve"> </w:t>
      </w:r>
      <w:proofErr w:type="spellStart"/>
      <w:r w:rsidRPr="00AA038B">
        <w:rPr>
          <w:rFonts w:ascii="Arial" w:hAnsi="Arial" w:cs="Arial"/>
          <w:b/>
          <w:szCs w:val="24"/>
        </w:rPr>
        <w:t>decentralizirane</w:t>
      </w:r>
      <w:proofErr w:type="spellEnd"/>
      <w:r w:rsidRPr="00AA038B">
        <w:rPr>
          <w:rFonts w:ascii="Arial" w:hAnsi="Arial" w:cs="Arial"/>
          <w:b/>
          <w:szCs w:val="24"/>
          <w:lang w:val="hr-HR"/>
        </w:rPr>
        <w:t xml:space="preserve"> </w:t>
      </w:r>
      <w:proofErr w:type="spellStart"/>
      <w:r w:rsidRPr="00AA038B">
        <w:rPr>
          <w:rFonts w:ascii="Arial" w:hAnsi="Arial" w:cs="Arial"/>
          <w:b/>
          <w:szCs w:val="24"/>
        </w:rPr>
        <w:t>funkcije</w:t>
      </w:r>
      <w:proofErr w:type="spellEnd"/>
      <w:r w:rsidRPr="00AA038B">
        <w:rPr>
          <w:rFonts w:ascii="Arial" w:hAnsi="Arial" w:cs="Arial"/>
          <w:b/>
          <w:szCs w:val="24"/>
          <w:lang w:val="hr-HR"/>
        </w:rPr>
        <w:t xml:space="preserve"> </w:t>
      </w:r>
      <w:proofErr w:type="spellStart"/>
      <w:r w:rsidRPr="00AA038B">
        <w:rPr>
          <w:rFonts w:ascii="Arial" w:hAnsi="Arial" w:cs="Arial"/>
          <w:b/>
          <w:szCs w:val="24"/>
        </w:rPr>
        <w:t>jedinica</w:t>
      </w:r>
      <w:proofErr w:type="spellEnd"/>
      <w:r w:rsidRPr="00AA038B">
        <w:rPr>
          <w:rFonts w:ascii="Arial" w:hAnsi="Arial" w:cs="Arial"/>
          <w:b/>
          <w:szCs w:val="24"/>
          <w:lang w:val="hr-HR"/>
        </w:rPr>
        <w:t xml:space="preserve"> </w:t>
      </w:r>
      <w:proofErr w:type="spellStart"/>
      <w:r w:rsidRPr="00AA038B">
        <w:rPr>
          <w:rFonts w:ascii="Arial" w:hAnsi="Arial" w:cs="Arial"/>
          <w:b/>
          <w:szCs w:val="24"/>
        </w:rPr>
        <w:t>lokalne</w:t>
      </w:r>
      <w:proofErr w:type="spellEnd"/>
      <w:r w:rsidRPr="00AA038B">
        <w:rPr>
          <w:rFonts w:ascii="Arial" w:hAnsi="Arial" w:cs="Arial"/>
          <w:b/>
          <w:szCs w:val="24"/>
          <w:lang w:val="hr-HR"/>
        </w:rPr>
        <w:t xml:space="preserve"> </w:t>
      </w:r>
      <w:proofErr w:type="spellStart"/>
      <w:r w:rsidRPr="00AA038B">
        <w:rPr>
          <w:rFonts w:ascii="Arial" w:hAnsi="Arial" w:cs="Arial"/>
          <w:b/>
          <w:szCs w:val="24"/>
        </w:rPr>
        <w:t>i</w:t>
      </w:r>
      <w:proofErr w:type="spellEnd"/>
      <w:r w:rsidRPr="00AA038B">
        <w:rPr>
          <w:rFonts w:ascii="Arial" w:hAnsi="Arial" w:cs="Arial"/>
          <w:b/>
          <w:szCs w:val="24"/>
          <w:lang w:val="hr-HR"/>
        </w:rPr>
        <w:t xml:space="preserve"> </w:t>
      </w:r>
      <w:proofErr w:type="spellStart"/>
      <w:r w:rsidRPr="00AA038B">
        <w:rPr>
          <w:rFonts w:ascii="Arial" w:hAnsi="Arial" w:cs="Arial"/>
          <w:b/>
          <w:szCs w:val="24"/>
        </w:rPr>
        <w:t>podru</w:t>
      </w:r>
      <w:proofErr w:type="spellEnd"/>
      <w:r w:rsidRPr="00AA038B">
        <w:rPr>
          <w:rFonts w:ascii="Arial" w:hAnsi="Arial" w:cs="Arial"/>
          <w:b/>
          <w:szCs w:val="24"/>
          <w:lang w:val="hr-HR"/>
        </w:rPr>
        <w:t>č</w:t>
      </w:r>
      <w:r w:rsidRPr="00AA038B">
        <w:rPr>
          <w:rFonts w:ascii="Arial" w:hAnsi="Arial" w:cs="Arial"/>
          <w:b/>
          <w:szCs w:val="24"/>
        </w:rPr>
        <w:t>ne</w:t>
      </w:r>
      <w:r w:rsidR="001771F7">
        <w:rPr>
          <w:rFonts w:ascii="Arial" w:hAnsi="Arial" w:cs="Arial"/>
          <w:b/>
          <w:szCs w:val="24"/>
        </w:rPr>
        <w:t xml:space="preserve"> </w:t>
      </w:r>
      <w:r w:rsidRPr="00AA038B">
        <w:rPr>
          <w:rFonts w:ascii="Arial" w:hAnsi="Arial" w:cs="Arial"/>
          <w:b/>
          <w:szCs w:val="24"/>
          <w:lang w:val="hr-HR"/>
        </w:rPr>
        <w:t>(</w:t>
      </w:r>
      <w:proofErr w:type="spellStart"/>
      <w:r w:rsidRPr="00AA038B">
        <w:rPr>
          <w:rFonts w:ascii="Arial" w:hAnsi="Arial" w:cs="Arial"/>
          <w:b/>
          <w:szCs w:val="24"/>
        </w:rPr>
        <w:t>regionalne</w:t>
      </w:r>
      <w:proofErr w:type="spellEnd"/>
      <w:r w:rsidRPr="00AA038B">
        <w:rPr>
          <w:rFonts w:ascii="Arial" w:hAnsi="Arial" w:cs="Arial"/>
          <w:b/>
          <w:szCs w:val="24"/>
          <w:lang w:val="hr-HR"/>
        </w:rPr>
        <w:t xml:space="preserve">) </w:t>
      </w:r>
      <w:proofErr w:type="spellStart"/>
      <w:r w:rsidRPr="00AA038B">
        <w:rPr>
          <w:rFonts w:ascii="Arial" w:hAnsi="Arial" w:cs="Arial"/>
          <w:b/>
          <w:szCs w:val="24"/>
        </w:rPr>
        <w:t>samouprave</w:t>
      </w:r>
      <w:proofErr w:type="spellEnd"/>
      <w:r w:rsidRPr="00AA038B">
        <w:rPr>
          <w:rFonts w:ascii="Arial" w:hAnsi="Arial" w:cs="Arial"/>
          <w:b/>
          <w:szCs w:val="24"/>
          <w:lang w:val="hr-HR"/>
        </w:rPr>
        <w:t xml:space="preserve"> </w:t>
      </w:r>
      <w:r w:rsidRPr="00AA038B">
        <w:rPr>
          <w:rFonts w:ascii="Arial" w:hAnsi="Arial" w:cs="Arial"/>
          <w:b/>
          <w:szCs w:val="24"/>
        </w:rPr>
        <w:t>za</w:t>
      </w:r>
      <w:r w:rsidR="00BC2A57" w:rsidRPr="00AA038B">
        <w:rPr>
          <w:rFonts w:ascii="Arial" w:hAnsi="Arial" w:cs="Arial"/>
          <w:b/>
          <w:szCs w:val="24"/>
          <w:lang w:val="hr-HR"/>
        </w:rPr>
        <w:t xml:space="preserve"> 20</w:t>
      </w:r>
      <w:r w:rsidR="008429AB" w:rsidRPr="00AA038B">
        <w:rPr>
          <w:rFonts w:ascii="Arial" w:hAnsi="Arial" w:cs="Arial"/>
          <w:b/>
          <w:szCs w:val="24"/>
          <w:lang w:val="hr-HR"/>
        </w:rPr>
        <w:t>2</w:t>
      </w:r>
      <w:r w:rsidR="005C3911">
        <w:rPr>
          <w:rFonts w:ascii="Arial" w:hAnsi="Arial" w:cs="Arial"/>
          <w:b/>
          <w:szCs w:val="24"/>
          <w:lang w:val="hr-HR"/>
        </w:rPr>
        <w:t>5</w:t>
      </w:r>
      <w:r w:rsidRPr="00AA038B">
        <w:rPr>
          <w:rFonts w:ascii="Arial" w:hAnsi="Arial" w:cs="Arial"/>
          <w:b/>
          <w:szCs w:val="24"/>
          <w:lang w:val="hr-HR"/>
        </w:rPr>
        <w:t xml:space="preserve">. </w:t>
      </w:r>
      <w:proofErr w:type="spellStart"/>
      <w:r w:rsidRPr="00AA038B">
        <w:rPr>
          <w:rFonts w:ascii="Arial" w:hAnsi="Arial" w:cs="Arial"/>
          <w:b/>
          <w:szCs w:val="24"/>
        </w:rPr>
        <w:t>godinu</w:t>
      </w:r>
      <w:proofErr w:type="spellEnd"/>
      <w:r w:rsidR="005B5596" w:rsidRPr="00AA038B">
        <w:rPr>
          <w:rFonts w:ascii="Arial" w:hAnsi="Arial" w:cs="Arial"/>
          <w:b/>
          <w:szCs w:val="24"/>
          <w:lang w:val="hr-HR"/>
        </w:rPr>
        <w:t xml:space="preserve"> (</w:t>
      </w:r>
      <w:proofErr w:type="spellStart"/>
      <w:r w:rsidRPr="00AA038B">
        <w:rPr>
          <w:rFonts w:ascii="Arial" w:hAnsi="Arial" w:cs="Arial"/>
          <w:b/>
          <w:szCs w:val="24"/>
        </w:rPr>
        <w:t>Narodne</w:t>
      </w:r>
      <w:proofErr w:type="spellEnd"/>
      <w:r w:rsidRPr="00AA038B">
        <w:rPr>
          <w:rFonts w:ascii="Arial" w:hAnsi="Arial" w:cs="Arial"/>
          <w:szCs w:val="24"/>
          <w:lang w:val="hr-HR"/>
        </w:rPr>
        <w:t xml:space="preserve"> </w:t>
      </w:r>
      <w:r w:rsidRPr="00AA038B">
        <w:rPr>
          <w:rFonts w:ascii="Arial" w:hAnsi="Arial" w:cs="Arial"/>
          <w:b/>
          <w:szCs w:val="24"/>
        </w:rPr>
        <w:t>novine</w:t>
      </w:r>
      <w:r w:rsidR="00F91766" w:rsidRPr="00AA038B">
        <w:rPr>
          <w:rFonts w:ascii="Arial" w:hAnsi="Arial" w:cs="Arial"/>
          <w:b/>
          <w:szCs w:val="24"/>
          <w:lang w:val="hr-HR"/>
        </w:rPr>
        <w:t xml:space="preserve"> br.</w:t>
      </w:r>
      <w:r w:rsidR="00BC2A57" w:rsidRPr="00AA038B">
        <w:rPr>
          <w:rFonts w:ascii="Arial" w:hAnsi="Arial" w:cs="Arial"/>
          <w:b/>
          <w:szCs w:val="24"/>
          <w:lang w:val="hr-HR"/>
        </w:rPr>
        <w:t xml:space="preserve"> </w:t>
      </w:r>
      <w:r w:rsidR="00125C14">
        <w:rPr>
          <w:rFonts w:ascii="Arial" w:hAnsi="Arial" w:cs="Arial"/>
          <w:b/>
          <w:szCs w:val="24"/>
          <w:lang w:val="hr-HR"/>
        </w:rPr>
        <w:t>1</w:t>
      </w:r>
      <w:r w:rsidR="005C3911">
        <w:rPr>
          <w:rFonts w:ascii="Arial" w:hAnsi="Arial" w:cs="Arial"/>
          <w:b/>
          <w:szCs w:val="24"/>
          <w:lang w:val="hr-HR"/>
        </w:rPr>
        <w:t>6</w:t>
      </w:r>
      <w:r w:rsidR="007C3AAC">
        <w:rPr>
          <w:rFonts w:ascii="Arial" w:hAnsi="Arial" w:cs="Arial"/>
          <w:b/>
          <w:szCs w:val="24"/>
          <w:lang w:val="hr-HR"/>
        </w:rPr>
        <w:t>/2</w:t>
      </w:r>
      <w:r w:rsidR="005C3911">
        <w:rPr>
          <w:rFonts w:ascii="Arial" w:hAnsi="Arial" w:cs="Arial"/>
          <w:b/>
          <w:szCs w:val="24"/>
          <w:lang w:val="hr-HR"/>
        </w:rPr>
        <w:t>5</w:t>
      </w:r>
      <w:r w:rsidR="00C32C8C" w:rsidRPr="00AA038B">
        <w:rPr>
          <w:rFonts w:ascii="Arial" w:hAnsi="Arial" w:cs="Arial"/>
          <w:b/>
          <w:szCs w:val="24"/>
          <w:lang w:val="hr-HR"/>
        </w:rPr>
        <w:t>)</w:t>
      </w:r>
      <w:r w:rsidR="00433314" w:rsidRPr="00AA038B">
        <w:rPr>
          <w:rFonts w:ascii="Arial" w:hAnsi="Arial" w:cs="Arial"/>
          <w:b/>
          <w:szCs w:val="24"/>
          <w:lang w:val="hr-HR"/>
        </w:rPr>
        <w:t>,</w:t>
      </w:r>
    </w:p>
    <w:p w14:paraId="570F41E7" w14:textId="62B00B8A" w:rsidR="006C5ED9" w:rsidRPr="00AA038B" w:rsidRDefault="006C5ED9" w:rsidP="00EE4262">
      <w:pPr>
        <w:pStyle w:val="Tijeloteksta2"/>
        <w:numPr>
          <w:ilvl w:val="0"/>
          <w:numId w:val="1"/>
        </w:numPr>
        <w:spacing w:line="276" w:lineRule="auto"/>
        <w:ind w:right="-2"/>
        <w:rPr>
          <w:rFonts w:ascii="Arial" w:hAnsi="Arial" w:cs="Arial"/>
          <w:b/>
          <w:szCs w:val="24"/>
        </w:rPr>
      </w:pPr>
      <w:proofErr w:type="spellStart"/>
      <w:r w:rsidRPr="00AA038B">
        <w:rPr>
          <w:rFonts w:ascii="Arial" w:hAnsi="Arial" w:cs="Arial"/>
          <w:b/>
          <w:szCs w:val="24"/>
        </w:rPr>
        <w:t>Pravilnik</w:t>
      </w:r>
      <w:proofErr w:type="spellEnd"/>
      <w:r w:rsidRPr="00AA038B">
        <w:rPr>
          <w:rFonts w:ascii="Arial" w:hAnsi="Arial" w:cs="Arial"/>
          <w:b/>
          <w:szCs w:val="24"/>
        </w:rPr>
        <w:t xml:space="preserve"> o </w:t>
      </w:r>
      <w:proofErr w:type="spellStart"/>
      <w:r w:rsidRPr="00AA038B">
        <w:rPr>
          <w:rFonts w:ascii="Arial" w:hAnsi="Arial" w:cs="Arial"/>
          <w:b/>
          <w:szCs w:val="24"/>
        </w:rPr>
        <w:t>postupku</w:t>
      </w:r>
      <w:proofErr w:type="spellEnd"/>
      <w:r w:rsidRPr="00AA038B">
        <w:rPr>
          <w:rFonts w:ascii="Arial" w:hAnsi="Arial" w:cs="Arial"/>
          <w:b/>
          <w:szCs w:val="24"/>
        </w:rPr>
        <w:t xml:space="preserve"> </w:t>
      </w:r>
      <w:proofErr w:type="spellStart"/>
      <w:r w:rsidR="00125C14">
        <w:rPr>
          <w:rFonts w:ascii="Arial" w:hAnsi="Arial" w:cs="Arial"/>
          <w:b/>
          <w:szCs w:val="24"/>
        </w:rPr>
        <w:t>dugoročnog</w:t>
      </w:r>
      <w:proofErr w:type="spellEnd"/>
      <w:r w:rsidR="00125C14">
        <w:rPr>
          <w:rFonts w:ascii="Arial" w:hAnsi="Arial" w:cs="Arial"/>
          <w:b/>
          <w:szCs w:val="24"/>
        </w:rPr>
        <w:t xml:space="preserve"> </w:t>
      </w:r>
      <w:proofErr w:type="spellStart"/>
      <w:r w:rsidRPr="00AA038B">
        <w:rPr>
          <w:rFonts w:ascii="Arial" w:hAnsi="Arial" w:cs="Arial"/>
          <w:b/>
          <w:szCs w:val="24"/>
        </w:rPr>
        <w:t>zaduživanja</w:t>
      </w:r>
      <w:proofErr w:type="spellEnd"/>
      <w:r w:rsidRPr="00AA038B">
        <w:rPr>
          <w:rFonts w:ascii="Arial" w:hAnsi="Arial" w:cs="Arial"/>
          <w:b/>
          <w:szCs w:val="24"/>
        </w:rPr>
        <w:t xml:space="preserve"> </w:t>
      </w:r>
      <w:proofErr w:type="spellStart"/>
      <w:r w:rsidR="00125C14">
        <w:rPr>
          <w:rFonts w:ascii="Arial" w:hAnsi="Arial" w:cs="Arial"/>
          <w:b/>
          <w:szCs w:val="24"/>
        </w:rPr>
        <w:t>te</w:t>
      </w:r>
      <w:proofErr w:type="spellEnd"/>
      <w:r w:rsidRPr="00AA038B">
        <w:rPr>
          <w:rFonts w:ascii="Arial" w:hAnsi="Arial" w:cs="Arial"/>
          <w:b/>
          <w:szCs w:val="24"/>
        </w:rPr>
        <w:t xml:space="preserve"> </w:t>
      </w:r>
      <w:proofErr w:type="spellStart"/>
      <w:r w:rsidRPr="00AA038B">
        <w:rPr>
          <w:rFonts w:ascii="Arial" w:hAnsi="Arial" w:cs="Arial"/>
          <w:b/>
          <w:szCs w:val="24"/>
        </w:rPr>
        <w:t>davanja</w:t>
      </w:r>
      <w:proofErr w:type="spellEnd"/>
      <w:r w:rsidRPr="00AA038B">
        <w:rPr>
          <w:rFonts w:ascii="Arial" w:hAnsi="Arial" w:cs="Arial"/>
          <w:b/>
          <w:szCs w:val="24"/>
        </w:rPr>
        <w:t xml:space="preserve"> </w:t>
      </w:r>
      <w:proofErr w:type="spellStart"/>
      <w:r w:rsidRPr="00AA038B">
        <w:rPr>
          <w:rFonts w:ascii="Arial" w:hAnsi="Arial" w:cs="Arial"/>
          <w:b/>
          <w:szCs w:val="24"/>
        </w:rPr>
        <w:t>jamstava</w:t>
      </w:r>
      <w:proofErr w:type="spellEnd"/>
      <w:r w:rsidRPr="00AA038B">
        <w:rPr>
          <w:rFonts w:ascii="Arial" w:hAnsi="Arial" w:cs="Arial"/>
          <w:b/>
          <w:szCs w:val="24"/>
        </w:rPr>
        <w:t xml:space="preserve"> </w:t>
      </w:r>
      <w:r w:rsidR="00125C14">
        <w:rPr>
          <w:rFonts w:ascii="Arial" w:hAnsi="Arial" w:cs="Arial"/>
          <w:b/>
          <w:szCs w:val="24"/>
        </w:rPr>
        <w:t xml:space="preserve">I </w:t>
      </w:r>
      <w:proofErr w:type="spellStart"/>
      <w:r w:rsidR="00125C14">
        <w:rPr>
          <w:rFonts w:ascii="Arial" w:hAnsi="Arial" w:cs="Arial"/>
          <w:b/>
          <w:szCs w:val="24"/>
        </w:rPr>
        <w:t>suglasnosti</w:t>
      </w:r>
      <w:proofErr w:type="spellEnd"/>
      <w:r w:rsidR="00125C14">
        <w:rPr>
          <w:rFonts w:ascii="Arial" w:hAnsi="Arial" w:cs="Arial"/>
          <w:b/>
          <w:szCs w:val="24"/>
        </w:rPr>
        <w:t xml:space="preserve"> </w:t>
      </w:r>
      <w:proofErr w:type="spellStart"/>
      <w:r w:rsidRPr="00AA038B">
        <w:rPr>
          <w:rFonts w:ascii="Arial" w:hAnsi="Arial" w:cs="Arial"/>
          <w:b/>
          <w:szCs w:val="24"/>
        </w:rPr>
        <w:t>jedinica</w:t>
      </w:r>
      <w:proofErr w:type="spellEnd"/>
      <w:r w:rsidRPr="00AA038B">
        <w:rPr>
          <w:rFonts w:ascii="Arial" w:hAnsi="Arial" w:cs="Arial"/>
          <w:b/>
          <w:szCs w:val="24"/>
        </w:rPr>
        <w:t xml:space="preserve"> </w:t>
      </w:r>
      <w:proofErr w:type="spellStart"/>
      <w:r w:rsidRPr="00AA038B">
        <w:rPr>
          <w:rFonts w:ascii="Arial" w:hAnsi="Arial" w:cs="Arial"/>
          <w:b/>
          <w:szCs w:val="24"/>
        </w:rPr>
        <w:t>lokalne</w:t>
      </w:r>
      <w:proofErr w:type="spellEnd"/>
      <w:r w:rsidRPr="00AA038B">
        <w:rPr>
          <w:rFonts w:ascii="Arial" w:hAnsi="Arial" w:cs="Arial"/>
          <w:b/>
          <w:szCs w:val="24"/>
        </w:rPr>
        <w:t xml:space="preserve"> </w:t>
      </w:r>
      <w:proofErr w:type="spellStart"/>
      <w:r w:rsidRPr="00AA038B">
        <w:rPr>
          <w:rFonts w:ascii="Arial" w:hAnsi="Arial" w:cs="Arial"/>
          <w:b/>
          <w:szCs w:val="24"/>
        </w:rPr>
        <w:t>i</w:t>
      </w:r>
      <w:proofErr w:type="spellEnd"/>
      <w:r w:rsidRPr="00AA038B">
        <w:rPr>
          <w:rFonts w:ascii="Arial" w:hAnsi="Arial" w:cs="Arial"/>
          <w:b/>
          <w:szCs w:val="24"/>
        </w:rPr>
        <w:t xml:space="preserve"> </w:t>
      </w:r>
      <w:proofErr w:type="spellStart"/>
      <w:r w:rsidRPr="00AA038B">
        <w:rPr>
          <w:rFonts w:ascii="Arial" w:hAnsi="Arial" w:cs="Arial"/>
          <w:b/>
          <w:szCs w:val="24"/>
        </w:rPr>
        <w:t>područne</w:t>
      </w:r>
      <w:proofErr w:type="spellEnd"/>
      <w:r w:rsidRPr="00AA038B">
        <w:rPr>
          <w:rFonts w:ascii="Arial" w:hAnsi="Arial" w:cs="Arial"/>
          <w:b/>
          <w:szCs w:val="24"/>
        </w:rPr>
        <w:t xml:space="preserve"> (</w:t>
      </w:r>
      <w:proofErr w:type="spellStart"/>
      <w:r w:rsidRPr="00AA038B">
        <w:rPr>
          <w:rFonts w:ascii="Arial" w:hAnsi="Arial" w:cs="Arial"/>
          <w:b/>
          <w:szCs w:val="24"/>
        </w:rPr>
        <w:t>regionalne</w:t>
      </w:r>
      <w:proofErr w:type="spellEnd"/>
      <w:r w:rsidRPr="00AA038B">
        <w:rPr>
          <w:rFonts w:ascii="Arial" w:hAnsi="Arial" w:cs="Arial"/>
          <w:b/>
          <w:szCs w:val="24"/>
        </w:rPr>
        <w:t xml:space="preserve">) </w:t>
      </w:r>
      <w:proofErr w:type="spellStart"/>
      <w:r w:rsidRPr="00AA038B">
        <w:rPr>
          <w:rFonts w:ascii="Arial" w:hAnsi="Arial" w:cs="Arial"/>
          <w:b/>
          <w:szCs w:val="24"/>
        </w:rPr>
        <w:t>samouprave</w:t>
      </w:r>
      <w:proofErr w:type="spellEnd"/>
      <w:r w:rsidRPr="00AA038B">
        <w:rPr>
          <w:rFonts w:ascii="Arial" w:hAnsi="Arial" w:cs="Arial"/>
          <w:b/>
          <w:szCs w:val="24"/>
        </w:rPr>
        <w:t xml:space="preserve"> (</w:t>
      </w:r>
      <w:proofErr w:type="spellStart"/>
      <w:r w:rsidRPr="00AA038B">
        <w:rPr>
          <w:rFonts w:ascii="Arial" w:hAnsi="Arial" w:cs="Arial"/>
          <w:b/>
          <w:szCs w:val="24"/>
        </w:rPr>
        <w:t>Narodne</w:t>
      </w:r>
      <w:proofErr w:type="spellEnd"/>
      <w:r w:rsidRPr="00AA038B">
        <w:rPr>
          <w:rFonts w:ascii="Arial" w:hAnsi="Arial" w:cs="Arial"/>
          <w:b/>
          <w:szCs w:val="24"/>
        </w:rPr>
        <w:t xml:space="preserve"> novine </w:t>
      </w:r>
      <w:r w:rsidR="00F91766" w:rsidRPr="00AA038B">
        <w:rPr>
          <w:rFonts w:ascii="Arial" w:hAnsi="Arial" w:cs="Arial"/>
          <w:b/>
          <w:szCs w:val="24"/>
        </w:rPr>
        <w:t xml:space="preserve">br. </w:t>
      </w:r>
      <w:r w:rsidR="00AE19D1" w:rsidRPr="00AA038B">
        <w:rPr>
          <w:rFonts w:ascii="Arial" w:hAnsi="Arial" w:cs="Arial"/>
          <w:b/>
          <w:szCs w:val="24"/>
        </w:rPr>
        <w:t>67/22</w:t>
      </w:r>
      <w:r w:rsidRPr="00AA038B">
        <w:rPr>
          <w:rFonts w:ascii="Arial" w:hAnsi="Arial" w:cs="Arial"/>
          <w:b/>
          <w:szCs w:val="24"/>
        </w:rPr>
        <w:t>)</w:t>
      </w:r>
      <w:r w:rsidR="00433314" w:rsidRPr="00AA038B">
        <w:rPr>
          <w:rFonts w:ascii="Arial" w:hAnsi="Arial" w:cs="Arial"/>
          <w:b/>
          <w:szCs w:val="24"/>
        </w:rPr>
        <w:t>.</w:t>
      </w:r>
      <w:r w:rsidRPr="00AA038B">
        <w:rPr>
          <w:rFonts w:ascii="Arial" w:hAnsi="Arial" w:cs="Arial"/>
          <w:b/>
          <w:szCs w:val="24"/>
        </w:rPr>
        <w:t xml:space="preserve"> </w:t>
      </w:r>
    </w:p>
    <w:p w14:paraId="7F600F95" w14:textId="77777777" w:rsidR="005E4255" w:rsidRPr="00AA038B" w:rsidRDefault="005E4255" w:rsidP="00EE4262">
      <w:pPr>
        <w:pStyle w:val="Tijeloteksta2"/>
        <w:spacing w:line="276" w:lineRule="auto"/>
        <w:ind w:left="720" w:right="-2"/>
        <w:rPr>
          <w:rFonts w:ascii="Arial" w:hAnsi="Arial" w:cs="Arial"/>
          <w:b/>
          <w:szCs w:val="24"/>
        </w:rPr>
      </w:pPr>
    </w:p>
    <w:p w14:paraId="2342D113" w14:textId="77777777" w:rsidR="005E4255" w:rsidRPr="00AA038B" w:rsidRDefault="0061728D" w:rsidP="00EE4262">
      <w:pPr>
        <w:pStyle w:val="Tijeloteksta2"/>
        <w:spacing w:line="276" w:lineRule="auto"/>
        <w:ind w:right="-2" w:firstLine="720"/>
        <w:rPr>
          <w:rFonts w:ascii="Arial" w:hAnsi="Arial" w:cs="Arial"/>
          <w:szCs w:val="24"/>
        </w:rPr>
      </w:pPr>
      <w:r w:rsidRPr="00AA038B">
        <w:rPr>
          <w:rFonts w:ascii="Arial" w:hAnsi="Arial" w:cs="Arial"/>
          <w:szCs w:val="24"/>
        </w:rPr>
        <w:t xml:space="preserve">Osim </w:t>
      </w:r>
      <w:proofErr w:type="spellStart"/>
      <w:r w:rsidRPr="00AA038B">
        <w:rPr>
          <w:rFonts w:ascii="Arial" w:hAnsi="Arial" w:cs="Arial"/>
          <w:szCs w:val="24"/>
        </w:rPr>
        <w:t>navedenih</w:t>
      </w:r>
      <w:proofErr w:type="spellEnd"/>
      <w:r w:rsidRPr="00AA038B">
        <w:rPr>
          <w:rFonts w:ascii="Arial" w:hAnsi="Arial" w:cs="Arial"/>
          <w:szCs w:val="24"/>
        </w:rPr>
        <w:t xml:space="preserve"> </w:t>
      </w:r>
      <w:proofErr w:type="spellStart"/>
      <w:r w:rsidRPr="00AA038B">
        <w:rPr>
          <w:rFonts w:ascii="Arial" w:hAnsi="Arial" w:cs="Arial"/>
          <w:szCs w:val="24"/>
        </w:rPr>
        <w:t>propisa</w:t>
      </w:r>
      <w:proofErr w:type="spellEnd"/>
      <w:r w:rsidRPr="00AA038B">
        <w:rPr>
          <w:rFonts w:ascii="Arial" w:hAnsi="Arial" w:cs="Arial"/>
          <w:szCs w:val="24"/>
        </w:rPr>
        <w:t xml:space="preserve"> </w:t>
      </w:r>
      <w:proofErr w:type="spellStart"/>
      <w:r w:rsidRPr="00AA038B">
        <w:rPr>
          <w:rFonts w:ascii="Arial" w:hAnsi="Arial" w:cs="Arial"/>
          <w:szCs w:val="24"/>
        </w:rPr>
        <w:t>proračunski</w:t>
      </w:r>
      <w:proofErr w:type="spellEnd"/>
      <w:r w:rsidRPr="00AA038B">
        <w:rPr>
          <w:rFonts w:ascii="Arial" w:hAnsi="Arial" w:cs="Arial"/>
          <w:szCs w:val="24"/>
        </w:rPr>
        <w:t xml:space="preserve"> </w:t>
      </w:r>
      <w:proofErr w:type="spellStart"/>
      <w:r w:rsidRPr="00AA038B">
        <w:rPr>
          <w:rFonts w:ascii="Arial" w:hAnsi="Arial" w:cs="Arial"/>
          <w:szCs w:val="24"/>
        </w:rPr>
        <w:t>korisnici</w:t>
      </w:r>
      <w:proofErr w:type="spellEnd"/>
      <w:r w:rsidRPr="00AA038B">
        <w:rPr>
          <w:rFonts w:ascii="Arial" w:hAnsi="Arial" w:cs="Arial"/>
          <w:szCs w:val="24"/>
        </w:rPr>
        <w:t xml:space="preserve"> </w:t>
      </w:r>
      <w:proofErr w:type="spellStart"/>
      <w:r w:rsidRPr="00AA038B">
        <w:rPr>
          <w:rFonts w:ascii="Arial" w:hAnsi="Arial" w:cs="Arial"/>
          <w:szCs w:val="24"/>
        </w:rPr>
        <w:t>moraju</w:t>
      </w:r>
      <w:proofErr w:type="spellEnd"/>
      <w:r w:rsidRPr="00AA038B">
        <w:rPr>
          <w:rFonts w:ascii="Arial" w:hAnsi="Arial" w:cs="Arial"/>
          <w:szCs w:val="24"/>
        </w:rPr>
        <w:t xml:space="preserve"> se u </w:t>
      </w:r>
      <w:proofErr w:type="spellStart"/>
      <w:r w:rsidRPr="00AA038B">
        <w:rPr>
          <w:rFonts w:ascii="Arial" w:hAnsi="Arial" w:cs="Arial"/>
          <w:szCs w:val="24"/>
        </w:rPr>
        <w:t>svom</w:t>
      </w:r>
      <w:proofErr w:type="spellEnd"/>
      <w:r w:rsidRPr="00AA038B">
        <w:rPr>
          <w:rFonts w:ascii="Arial" w:hAnsi="Arial" w:cs="Arial"/>
          <w:szCs w:val="24"/>
        </w:rPr>
        <w:t xml:space="preserve"> </w:t>
      </w:r>
      <w:proofErr w:type="spellStart"/>
      <w:r w:rsidRPr="00AA038B">
        <w:rPr>
          <w:rFonts w:ascii="Arial" w:hAnsi="Arial" w:cs="Arial"/>
          <w:szCs w:val="24"/>
        </w:rPr>
        <w:t>financijskom</w:t>
      </w:r>
      <w:proofErr w:type="spellEnd"/>
      <w:r w:rsidRPr="00AA038B">
        <w:rPr>
          <w:rFonts w:ascii="Arial" w:hAnsi="Arial" w:cs="Arial"/>
          <w:szCs w:val="24"/>
        </w:rPr>
        <w:t xml:space="preserve"> </w:t>
      </w:r>
      <w:proofErr w:type="spellStart"/>
      <w:r w:rsidRPr="00AA038B">
        <w:rPr>
          <w:rFonts w:ascii="Arial" w:hAnsi="Arial" w:cs="Arial"/>
          <w:szCs w:val="24"/>
        </w:rPr>
        <w:t>poslovanju</w:t>
      </w:r>
      <w:proofErr w:type="spellEnd"/>
      <w:r w:rsidRPr="00AA038B">
        <w:rPr>
          <w:rFonts w:ascii="Arial" w:hAnsi="Arial" w:cs="Arial"/>
          <w:szCs w:val="24"/>
        </w:rPr>
        <w:t xml:space="preserve"> </w:t>
      </w:r>
      <w:proofErr w:type="spellStart"/>
      <w:r w:rsidRPr="00AA038B">
        <w:rPr>
          <w:rFonts w:ascii="Arial" w:hAnsi="Arial" w:cs="Arial"/>
          <w:szCs w:val="24"/>
        </w:rPr>
        <w:t>pridržavati</w:t>
      </w:r>
      <w:proofErr w:type="spellEnd"/>
      <w:r w:rsidRPr="00AA038B">
        <w:rPr>
          <w:rFonts w:ascii="Arial" w:hAnsi="Arial" w:cs="Arial"/>
          <w:szCs w:val="24"/>
        </w:rPr>
        <w:t xml:space="preserve"> </w:t>
      </w:r>
      <w:proofErr w:type="spellStart"/>
      <w:r w:rsidRPr="00AA038B">
        <w:rPr>
          <w:rFonts w:ascii="Arial" w:hAnsi="Arial" w:cs="Arial"/>
          <w:szCs w:val="24"/>
        </w:rPr>
        <w:t>i</w:t>
      </w:r>
      <w:proofErr w:type="spellEnd"/>
      <w:r w:rsidRPr="00AA038B">
        <w:rPr>
          <w:rFonts w:ascii="Arial" w:hAnsi="Arial" w:cs="Arial"/>
          <w:szCs w:val="24"/>
        </w:rPr>
        <w:t xml:space="preserve"> </w:t>
      </w:r>
      <w:proofErr w:type="spellStart"/>
      <w:r w:rsidRPr="00AA038B">
        <w:rPr>
          <w:rFonts w:ascii="Arial" w:hAnsi="Arial" w:cs="Arial"/>
          <w:szCs w:val="24"/>
        </w:rPr>
        <w:t>od</w:t>
      </w:r>
      <w:r w:rsidR="005B5596" w:rsidRPr="00AA038B">
        <w:rPr>
          <w:rFonts w:ascii="Arial" w:hAnsi="Arial" w:cs="Arial"/>
          <w:szCs w:val="24"/>
        </w:rPr>
        <w:t>redaba</w:t>
      </w:r>
      <w:proofErr w:type="spellEnd"/>
      <w:r w:rsidR="005B5596" w:rsidRPr="00AA038B">
        <w:rPr>
          <w:rFonts w:ascii="Arial" w:hAnsi="Arial" w:cs="Arial"/>
          <w:szCs w:val="24"/>
        </w:rPr>
        <w:t xml:space="preserve"> </w:t>
      </w:r>
      <w:proofErr w:type="spellStart"/>
      <w:r w:rsidR="005B5596" w:rsidRPr="00AA038B">
        <w:rPr>
          <w:rFonts w:ascii="Arial" w:hAnsi="Arial" w:cs="Arial"/>
          <w:szCs w:val="24"/>
        </w:rPr>
        <w:t>i</w:t>
      </w:r>
      <w:proofErr w:type="spellEnd"/>
      <w:r w:rsidR="005B5596" w:rsidRPr="00AA038B">
        <w:rPr>
          <w:rFonts w:ascii="Arial" w:hAnsi="Arial" w:cs="Arial"/>
          <w:szCs w:val="24"/>
        </w:rPr>
        <w:t xml:space="preserve"> </w:t>
      </w:r>
      <w:proofErr w:type="spellStart"/>
      <w:r w:rsidR="005B5596" w:rsidRPr="00AA038B">
        <w:rPr>
          <w:rFonts w:ascii="Arial" w:hAnsi="Arial" w:cs="Arial"/>
          <w:szCs w:val="24"/>
        </w:rPr>
        <w:t>mnogih</w:t>
      </w:r>
      <w:proofErr w:type="spellEnd"/>
      <w:r w:rsidR="005B5596" w:rsidRPr="00AA038B">
        <w:rPr>
          <w:rFonts w:ascii="Arial" w:hAnsi="Arial" w:cs="Arial"/>
          <w:szCs w:val="24"/>
        </w:rPr>
        <w:t xml:space="preserve"> </w:t>
      </w:r>
      <w:proofErr w:type="spellStart"/>
      <w:r w:rsidR="005B5596" w:rsidRPr="00AA038B">
        <w:rPr>
          <w:rFonts w:ascii="Arial" w:hAnsi="Arial" w:cs="Arial"/>
          <w:szCs w:val="24"/>
        </w:rPr>
        <w:t>drugih</w:t>
      </w:r>
      <w:proofErr w:type="spellEnd"/>
      <w:r w:rsidR="005B5596" w:rsidRPr="00AA038B">
        <w:rPr>
          <w:rFonts w:ascii="Arial" w:hAnsi="Arial" w:cs="Arial"/>
          <w:szCs w:val="24"/>
        </w:rPr>
        <w:t xml:space="preserve"> </w:t>
      </w:r>
      <w:proofErr w:type="spellStart"/>
      <w:r w:rsidR="005B5596" w:rsidRPr="00AA038B">
        <w:rPr>
          <w:rFonts w:ascii="Arial" w:hAnsi="Arial" w:cs="Arial"/>
          <w:szCs w:val="24"/>
        </w:rPr>
        <w:t>propisa</w:t>
      </w:r>
      <w:proofErr w:type="spellEnd"/>
      <w:r w:rsidR="005B5596" w:rsidRPr="00AA038B">
        <w:rPr>
          <w:rFonts w:ascii="Arial" w:hAnsi="Arial" w:cs="Arial"/>
          <w:szCs w:val="24"/>
        </w:rPr>
        <w:t>.</w:t>
      </w:r>
      <w:r w:rsidRPr="00AA038B">
        <w:rPr>
          <w:rFonts w:ascii="Arial" w:hAnsi="Arial" w:cs="Arial"/>
          <w:szCs w:val="24"/>
        </w:rPr>
        <w:t xml:space="preserve"> </w:t>
      </w:r>
    </w:p>
    <w:p w14:paraId="339C7545" w14:textId="77777777" w:rsidR="0061728D" w:rsidRPr="00AA038B" w:rsidRDefault="0061728D" w:rsidP="00EE4262">
      <w:pPr>
        <w:pStyle w:val="Tijeloteksta2"/>
        <w:spacing w:line="276" w:lineRule="auto"/>
        <w:ind w:right="-2" w:firstLine="720"/>
        <w:rPr>
          <w:rFonts w:ascii="Arial" w:hAnsi="Arial" w:cs="Arial"/>
          <w:szCs w:val="24"/>
        </w:rPr>
      </w:pPr>
      <w:r w:rsidRPr="00AA038B">
        <w:rPr>
          <w:rFonts w:ascii="Arial" w:hAnsi="Arial" w:cs="Arial"/>
          <w:szCs w:val="24"/>
        </w:rPr>
        <w:t xml:space="preserve">To </w:t>
      </w:r>
      <w:proofErr w:type="spellStart"/>
      <w:r w:rsidRPr="00AA038B">
        <w:rPr>
          <w:rFonts w:ascii="Arial" w:hAnsi="Arial" w:cs="Arial"/>
          <w:szCs w:val="24"/>
        </w:rPr>
        <w:t>su</w:t>
      </w:r>
      <w:proofErr w:type="spellEnd"/>
      <w:r w:rsidRPr="00AA038B">
        <w:rPr>
          <w:rFonts w:ascii="Arial" w:hAnsi="Arial" w:cs="Arial"/>
          <w:szCs w:val="24"/>
        </w:rPr>
        <w:t xml:space="preserve"> </w:t>
      </w:r>
      <w:proofErr w:type="spellStart"/>
      <w:r w:rsidR="005B5596" w:rsidRPr="00AA038B">
        <w:rPr>
          <w:rFonts w:ascii="Arial" w:hAnsi="Arial" w:cs="Arial"/>
          <w:szCs w:val="24"/>
        </w:rPr>
        <w:t>propisi</w:t>
      </w:r>
      <w:proofErr w:type="spellEnd"/>
      <w:r w:rsidR="005B5596" w:rsidRPr="00AA038B">
        <w:rPr>
          <w:rFonts w:ascii="Arial" w:hAnsi="Arial" w:cs="Arial"/>
          <w:szCs w:val="24"/>
        </w:rPr>
        <w:t xml:space="preserve"> </w:t>
      </w:r>
      <w:proofErr w:type="spellStart"/>
      <w:r w:rsidR="005B5596" w:rsidRPr="00AA038B">
        <w:rPr>
          <w:rFonts w:ascii="Arial" w:hAnsi="Arial" w:cs="Arial"/>
          <w:szCs w:val="24"/>
        </w:rPr>
        <w:t>pojedinih</w:t>
      </w:r>
      <w:proofErr w:type="spellEnd"/>
      <w:r w:rsidR="005B5596" w:rsidRPr="00AA038B">
        <w:rPr>
          <w:rFonts w:ascii="Arial" w:hAnsi="Arial" w:cs="Arial"/>
          <w:szCs w:val="24"/>
        </w:rPr>
        <w:t xml:space="preserve"> </w:t>
      </w:r>
      <w:proofErr w:type="spellStart"/>
      <w:r w:rsidR="005B5596" w:rsidRPr="00AA038B">
        <w:rPr>
          <w:rFonts w:ascii="Arial" w:hAnsi="Arial" w:cs="Arial"/>
          <w:szCs w:val="24"/>
        </w:rPr>
        <w:t>djelatnosti</w:t>
      </w:r>
      <w:proofErr w:type="spellEnd"/>
      <w:r w:rsidR="008C7381" w:rsidRPr="00AA038B">
        <w:rPr>
          <w:rFonts w:ascii="Arial" w:hAnsi="Arial" w:cs="Arial"/>
          <w:szCs w:val="24"/>
        </w:rPr>
        <w:t xml:space="preserve"> </w:t>
      </w:r>
      <w:r w:rsidR="005B5596" w:rsidRPr="00AA038B">
        <w:rPr>
          <w:rFonts w:ascii="Arial" w:hAnsi="Arial" w:cs="Arial"/>
          <w:szCs w:val="24"/>
        </w:rPr>
        <w:t>(</w:t>
      </w:r>
      <w:proofErr w:type="spellStart"/>
      <w:r w:rsidRPr="00AA038B">
        <w:rPr>
          <w:rFonts w:ascii="Arial" w:hAnsi="Arial" w:cs="Arial"/>
          <w:szCs w:val="24"/>
        </w:rPr>
        <w:t>zdravstvo</w:t>
      </w:r>
      <w:proofErr w:type="spellEnd"/>
      <w:r w:rsidRPr="00AA038B">
        <w:rPr>
          <w:rFonts w:ascii="Arial" w:hAnsi="Arial" w:cs="Arial"/>
          <w:szCs w:val="24"/>
        </w:rPr>
        <w:t xml:space="preserve">, </w:t>
      </w:r>
      <w:proofErr w:type="spellStart"/>
      <w:r w:rsidRPr="00AA038B">
        <w:rPr>
          <w:rFonts w:ascii="Arial" w:hAnsi="Arial" w:cs="Arial"/>
          <w:szCs w:val="24"/>
        </w:rPr>
        <w:t>školstvo</w:t>
      </w:r>
      <w:proofErr w:type="spellEnd"/>
      <w:r w:rsidRPr="00AA038B">
        <w:rPr>
          <w:rFonts w:ascii="Arial" w:hAnsi="Arial" w:cs="Arial"/>
          <w:szCs w:val="24"/>
        </w:rPr>
        <w:t xml:space="preserve"> </w:t>
      </w:r>
      <w:proofErr w:type="spellStart"/>
      <w:r w:rsidRPr="00AA038B">
        <w:rPr>
          <w:rFonts w:ascii="Arial" w:hAnsi="Arial" w:cs="Arial"/>
          <w:szCs w:val="24"/>
        </w:rPr>
        <w:t>i</w:t>
      </w:r>
      <w:proofErr w:type="spellEnd"/>
      <w:r w:rsidRPr="00AA038B">
        <w:rPr>
          <w:rFonts w:ascii="Arial" w:hAnsi="Arial" w:cs="Arial"/>
          <w:szCs w:val="24"/>
        </w:rPr>
        <w:t xml:space="preserve"> dr.), </w:t>
      </w:r>
      <w:proofErr w:type="spellStart"/>
      <w:r w:rsidRPr="00AA038B">
        <w:rPr>
          <w:rFonts w:ascii="Arial" w:hAnsi="Arial" w:cs="Arial"/>
          <w:szCs w:val="24"/>
        </w:rPr>
        <w:t>te</w:t>
      </w:r>
      <w:proofErr w:type="spellEnd"/>
      <w:r w:rsidRPr="00AA038B">
        <w:rPr>
          <w:rFonts w:ascii="Arial" w:hAnsi="Arial" w:cs="Arial"/>
          <w:szCs w:val="24"/>
        </w:rPr>
        <w:t xml:space="preserve"> </w:t>
      </w:r>
      <w:proofErr w:type="spellStart"/>
      <w:r w:rsidRPr="00AA038B">
        <w:rPr>
          <w:rFonts w:ascii="Arial" w:hAnsi="Arial" w:cs="Arial"/>
          <w:szCs w:val="24"/>
        </w:rPr>
        <w:t>propis</w:t>
      </w:r>
      <w:r w:rsidR="00840410" w:rsidRPr="00AA038B">
        <w:rPr>
          <w:rFonts w:ascii="Arial" w:hAnsi="Arial" w:cs="Arial"/>
          <w:szCs w:val="24"/>
        </w:rPr>
        <w:t>i</w:t>
      </w:r>
      <w:proofErr w:type="spellEnd"/>
      <w:r w:rsidRPr="00AA038B">
        <w:rPr>
          <w:rFonts w:ascii="Arial" w:hAnsi="Arial" w:cs="Arial"/>
          <w:szCs w:val="24"/>
        </w:rPr>
        <w:t xml:space="preserve"> koji </w:t>
      </w:r>
      <w:proofErr w:type="spellStart"/>
      <w:r w:rsidRPr="00AA038B">
        <w:rPr>
          <w:rFonts w:ascii="Arial" w:hAnsi="Arial" w:cs="Arial"/>
          <w:szCs w:val="24"/>
        </w:rPr>
        <w:t>određuju</w:t>
      </w:r>
      <w:proofErr w:type="spellEnd"/>
      <w:r w:rsidRPr="00AA038B">
        <w:rPr>
          <w:rFonts w:ascii="Arial" w:hAnsi="Arial" w:cs="Arial"/>
          <w:szCs w:val="24"/>
        </w:rPr>
        <w:t xml:space="preserve"> </w:t>
      </w:r>
      <w:proofErr w:type="spellStart"/>
      <w:r w:rsidRPr="00AA038B">
        <w:rPr>
          <w:rFonts w:ascii="Arial" w:hAnsi="Arial" w:cs="Arial"/>
          <w:szCs w:val="24"/>
        </w:rPr>
        <w:t>financijsk</w:t>
      </w:r>
      <w:r w:rsidR="005B5596" w:rsidRPr="00AA038B">
        <w:rPr>
          <w:rFonts w:ascii="Arial" w:hAnsi="Arial" w:cs="Arial"/>
          <w:szCs w:val="24"/>
        </w:rPr>
        <w:t>o</w:t>
      </w:r>
      <w:proofErr w:type="spellEnd"/>
      <w:r w:rsidR="005B5596" w:rsidRPr="00AA038B">
        <w:rPr>
          <w:rFonts w:ascii="Arial" w:hAnsi="Arial" w:cs="Arial"/>
          <w:szCs w:val="24"/>
        </w:rPr>
        <w:t xml:space="preserve"> </w:t>
      </w:r>
      <w:proofErr w:type="spellStart"/>
      <w:r w:rsidR="005B5596" w:rsidRPr="00AA038B">
        <w:rPr>
          <w:rFonts w:ascii="Arial" w:hAnsi="Arial" w:cs="Arial"/>
          <w:szCs w:val="24"/>
        </w:rPr>
        <w:t>poslovanje</w:t>
      </w:r>
      <w:proofErr w:type="spellEnd"/>
      <w:r w:rsidR="005B5596" w:rsidRPr="00AA038B">
        <w:rPr>
          <w:rFonts w:ascii="Arial" w:hAnsi="Arial" w:cs="Arial"/>
          <w:szCs w:val="24"/>
        </w:rPr>
        <w:t xml:space="preserve"> </w:t>
      </w:r>
      <w:proofErr w:type="spellStart"/>
      <w:r w:rsidR="005B5596" w:rsidRPr="00AA038B">
        <w:rPr>
          <w:rFonts w:ascii="Arial" w:hAnsi="Arial" w:cs="Arial"/>
          <w:szCs w:val="24"/>
        </w:rPr>
        <w:t>svih</w:t>
      </w:r>
      <w:proofErr w:type="spellEnd"/>
      <w:r w:rsidR="005B5596" w:rsidRPr="00AA038B">
        <w:rPr>
          <w:rFonts w:ascii="Arial" w:hAnsi="Arial" w:cs="Arial"/>
          <w:szCs w:val="24"/>
        </w:rPr>
        <w:t xml:space="preserve"> </w:t>
      </w:r>
      <w:proofErr w:type="spellStart"/>
      <w:r w:rsidR="005B5596" w:rsidRPr="00AA038B">
        <w:rPr>
          <w:rFonts w:ascii="Arial" w:hAnsi="Arial" w:cs="Arial"/>
          <w:szCs w:val="24"/>
        </w:rPr>
        <w:t>pravnih</w:t>
      </w:r>
      <w:proofErr w:type="spellEnd"/>
      <w:r w:rsidR="005B5596" w:rsidRPr="00AA038B">
        <w:rPr>
          <w:rFonts w:ascii="Arial" w:hAnsi="Arial" w:cs="Arial"/>
          <w:szCs w:val="24"/>
        </w:rPr>
        <w:t xml:space="preserve"> </w:t>
      </w:r>
      <w:proofErr w:type="spellStart"/>
      <w:r w:rsidR="005B5596" w:rsidRPr="00AA038B">
        <w:rPr>
          <w:rFonts w:ascii="Arial" w:hAnsi="Arial" w:cs="Arial"/>
          <w:szCs w:val="24"/>
        </w:rPr>
        <w:t>osoba</w:t>
      </w:r>
      <w:proofErr w:type="spellEnd"/>
      <w:r w:rsidRPr="00AA038B">
        <w:rPr>
          <w:rFonts w:ascii="Arial" w:hAnsi="Arial" w:cs="Arial"/>
          <w:szCs w:val="24"/>
        </w:rPr>
        <w:t xml:space="preserve">, pa </w:t>
      </w:r>
      <w:proofErr w:type="spellStart"/>
      <w:r w:rsidRPr="00AA038B">
        <w:rPr>
          <w:rFonts w:ascii="Arial" w:hAnsi="Arial" w:cs="Arial"/>
          <w:szCs w:val="24"/>
        </w:rPr>
        <w:t>tako</w:t>
      </w:r>
      <w:proofErr w:type="spellEnd"/>
      <w:r w:rsidRPr="00AA038B">
        <w:rPr>
          <w:rFonts w:ascii="Arial" w:hAnsi="Arial" w:cs="Arial"/>
          <w:szCs w:val="24"/>
        </w:rPr>
        <w:t xml:space="preserve"> </w:t>
      </w:r>
      <w:proofErr w:type="spellStart"/>
      <w:r w:rsidRPr="00AA038B">
        <w:rPr>
          <w:rFonts w:ascii="Arial" w:hAnsi="Arial" w:cs="Arial"/>
          <w:szCs w:val="24"/>
        </w:rPr>
        <w:t>i</w:t>
      </w:r>
      <w:proofErr w:type="spellEnd"/>
      <w:r w:rsidRPr="00AA038B">
        <w:rPr>
          <w:rFonts w:ascii="Arial" w:hAnsi="Arial" w:cs="Arial"/>
          <w:szCs w:val="24"/>
        </w:rPr>
        <w:t xml:space="preserve"> </w:t>
      </w:r>
      <w:proofErr w:type="spellStart"/>
      <w:r w:rsidRPr="00AA038B">
        <w:rPr>
          <w:rFonts w:ascii="Arial" w:hAnsi="Arial" w:cs="Arial"/>
          <w:szCs w:val="24"/>
        </w:rPr>
        <w:t>proračuna</w:t>
      </w:r>
      <w:proofErr w:type="spellEnd"/>
      <w:r w:rsidRPr="00AA038B">
        <w:rPr>
          <w:rFonts w:ascii="Arial" w:hAnsi="Arial" w:cs="Arial"/>
          <w:szCs w:val="24"/>
        </w:rPr>
        <w:t xml:space="preserve"> </w:t>
      </w:r>
      <w:proofErr w:type="spellStart"/>
      <w:r w:rsidRPr="00AA038B">
        <w:rPr>
          <w:rFonts w:ascii="Arial" w:hAnsi="Arial" w:cs="Arial"/>
          <w:szCs w:val="24"/>
        </w:rPr>
        <w:t>i</w:t>
      </w:r>
      <w:proofErr w:type="spellEnd"/>
      <w:r w:rsidRPr="00AA038B">
        <w:rPr>
          <w:rFonts w:ascii="Arial" w:hAnsi="Arial" w:cs="Arial"/>
          <w:szCs w:val="24"/>
        </w:rPr>
        <w:t xml:space="preserve"> </w:t>
      </w:r>
      <w:proofErr w:type="spellStart"/>
      <w:r w:rsidRPr="00AA038B">
        <w:rPr>
          <w:rFonts w:ascii="Arial" w:hAnsi="Arial" w:cs="Arial"/>
          <w:szCs w:val="24"/>
        </w:rPr>
        <w:t>proračunskih</w:t>
      </w:r>
      <w:proofErr w:type="spellEnd"/>
      <w:r w:rsidRPr="00AA038B">
        <w:rPr>
          <w:rFonts w:ascii="Arial" w:hAnsi="Arial" w:cs="Arial"/>
          <w:szCs w:val="24"/>
        </w:rPr>
        <w:t xml:space="preserve"> </w:t>
      </w:r>
      <w:proofErr w:type="spellStart"/>
      <w:r w:rsidRPr="00AA038B">
        <w:rPr>
          <w:rFonts w:ascii="Arial" w:hAnsi="Arial" w:cs="Arial"/>
          <w:szCs w:val="24"/>
        </w:rPr>
        <w:t>korisnika</w:t>
      </w:r>
      <w:proofErr w:type="spellEnd"/>
      <w:r w:rsidRPr="00AA038B">
        <w:rPr>
          <w:rFonts w:ascii="Arial" w:hAnsi="Arial" w:cs="Arial"/>
          <w:szCs w:val="24"/>
        </w:rPr>
        <w:t>.</w:t>
      </w:r>
    </w:p>
    <w:p w14:paraId="3625EC44" w14:textId="77777777" w:rsidR="0061728D" w:rsidRPr="00AA038B" w:rsidRDefault="0061728D" w:rsidP="00EE4262">
      <w:pPr>
        <w:pStyle w:val="Tijeloteksta2"/>
        <w:spacing w:line="276" w:lineRule="auto"/>
        <w:ind w:right="-2" w:firstLine="720"/>
        <w:rPr>
          <w:rFonts w:ascii="Arial" w:hAnsi="Arial" w:cs="Arial"/>
          <w:szCs w:val="24"/>
        </w:rPr>
      </w:pPr>
      <w:r w:rsidRPr="00AA038B">
        <w:rPr>
          <w:rFonts w:ascii="Arial" w:hAnsi="Arial" w:cs="Arial"/>
          <w:szCs w:val="24"/>
        </w:rPr>
        <w:t xml:space="preserve">Uz to, </w:t>
      </w:r>
      <w:proofErr w:type="spellStart"/>
      <w:r w:rsidRPr="00AA038B">
        <w:rPr>
          <w:rFonts w:ascii="Arial" w:hAnsi="Arial" w:cs="Arial"/>
          <w:szCs w:val="24"/>
        </w:rPr>
        <w:t>financijski</w:t>
      </w:r>
      <w:proofErr w:type="spellEnd"/>
      <w:r w:rsidRPr="00AA038B">
        <w:rPr>
          <w:rFonts w:ascii="Arial" w:hAnsi="Arial" w:cs="Arial"/>
          <w:szCs w:val="24"/>
        </w:rPr>
        <w:t xml:space="preserve"> </w:t>
      </w:r>
      <w:proofErr w:type="spellStart"/>
      <w:r w:rsidRPr="00AA038B">
        <w:rPr>
          <w:rFonts w:ascii="Arial" w:hAnsi="Arial" w:cs="Arial"/>
          <w:szCs w:val="24"/>
        </w:rPr>
        <w:t>izvještaj</w:t>
      </w:r>
      <w:proofErr w:type="spellEnd"/>
      <w:r w:rsidRPr="00AA038B">
        <w:rPr>
          <w:rFonts w:ascii="Arial" w:hAnsi="Arial" w:cs="Arial"/>
          <w:szCs w:val="24"/>
        </w:rPr>
        <w:t xml:space="preserve"> </w:t>
      </w:r>
      <w:proofErr w:type="spellStart"/>
      <w:r w:rsidRPr="00AA038B">
        <w:rPr>
          <w:rFonts w:ascii="Arial" w:hAnsi="Arial" w:cs="Arial"/>
          <w:szCs w:val="24"/>
        </w:rPr>
        <w:t>kao</w:t>
      </w:r>
      <w:proofErr w:type="spellEnd"/>
      <w:r w:rsidRPr="00AA038B">
        <w:rPr>
          <w:rFonts w:ascii="Arial" w:hAnsi="Arial" w:cs="Arial"/>
          <w:szCs w:val="24"/>
        </w:rPr>
        <w:t xml:space="preserve"> </w:t>
      </w:r>
      <w:proofErr w:type="spellStart"/>
      <w:r w:rsidRPr="00AA038B">
        <w:rPr>
          <w:rFonts w:ascii="Arial" w:hAnsi="Arial" w:cs="Arial"/>
          <w:szCs w:val="24"/>
        </w:rPr>
        <w:t>informacija</w:t>
      </w:r>
      <w:proofErr w:type="spellEnd"/>
      <w:r w:rsidRPr="00AA038B">
        <w:rPr>
          <w:rFonts w:ascii="Arial" w:hAnsi="Arial" w:cs="Arial"/>
          <w:szCs w:val="24"/>
        </w:rPr>
        <w:t xml:space="preserve"> o </w:t>
      </w:r>
      <w:proofErr w:type="spellStart"/>
      <w:r w:rsidRPr="00AA038B">
        <w:rPr>
          <w:rFonts w:ascii="Arial" w:hAnsi="Arial" w:cs="Arial"/>
          <w:szCs w:val="24"/>
        </w:rPr>
        <w:t>događajima</w:t>
      </w:r>
      <w:proofErr w:type="spellEnd"/>
      <w:r w:rsidRPr="00AA038B">
        <w:rPr>
          <w:rFonts w:ascii="Arial" w:hAnsi="Arial" w:cs="Arial"/>
          <w:szCs w:val="24"/>
        </w:rPr>
        <w:t xml:space="preserve"> </w:t>
      </w:r>
      <w:proofErr w:type="spellStart"/>
      <w:r w:rsidRPr="00AA038B">
        <w:rPr>
          <w:rFonts w:ascii="Arial" w:hAnsi="Arial" w:cs="Arial"/>
          <w:szCs w:val="24"/>
        </w:rPr>
        <w:t>i</w:t>
      </w:r>
      <w:proofErr w:type="spellEnd"/>
      <w:r w:rsidRPr="00AA038B">
        <w:rPr>
          <w:rFonts w:ascii="Arial" w:hAnsi="Arial" w:cs="Arial"/>
          <w:szCs w:val="24"/>
        </w:rPr>
        <w:t xml:space="preserve"> </w:t>
      </w:r>
      <w:proofErr w:type="spellStart"/>
      <w:r w:rsidRPr="00AA038B">
        <w:rPr>
          <w:rFonts w:ascii="Arial" w:hAnsi="Arial" w:cs="Arial"/>
          <w:szCs w:val="24"/>
        </w:rPr>
        <w:t>poslovnim</w:t>
      </w:r>
      <w:proofErr w:type="spellEnd"/>
      <w:r w:rsidRPr="00AA038B">
        <w:rPr>
          <w:rFonts w:ascii="Arial" w:hAnsi="Arial" w:cs="Arial"/>
          <w:szCs w:val="24"/>
        </w:rPr>
        <w:t xml:space="preserve"> </w:t>
      </w:r>
      <w:proofErr w:type="spellStart"/>
      <w:r w:rsidRPr="00AA038B">
        <w:rPr>
          <w:rFonts w:ascii="Arial" w:hAnsi="Arial" w:cs="Arial"/>
          <w:szCs w:val="24"/>
        </w:rPr>
        <w:t>procesima</w:t>
      </w:r>
      <w:proofErr w:type="spellEnd"/>
      <w:r w:rsidRPr="00AA038B">
        <w:rPr>
          <w:rFonts w:ascii="Arial" w:hAnsi="Arial" w:cs="Arial"/>
          <w:szCs w:val="24"/>
        </w:rPr>
        <w:t xml:space="preserve"> </w:t>
      </w:r>
      <w:proofErr w:type="spellStart"/>
      <w:r w:rsidRPr="00AA038B">
        <w:rPr>
          <w:rFonts w:ascii="Arial" w:hAnsi="Arial" w:cs="Arial"/>
          <w:szCs w:val="24"/>
        </w:rPr>
        <w:t>nastalim</w:t>
      </w:r>
      <w:proofErr w:type="spellEnd"/>
      <w:r w:rsidRPr="00AA038B">
        <w:rPr>
          <w:rFonts w:ascii="Arial" w:hAnsi="Arial" w:cs="Arial"/>
          <w:szCs w:val="24"/>
        </w:rPr>
        <w:t xml:space="preserve"> </w:t>
      </w:r>
      <w:proofErr w:type="spellStart"/>
      <w:r w:rsidRPr="00AA038B">
        <w:rPr>
          <w:rFonts w:ascii="Arial" w:hAnsi="Arial" w:cs="Arial"/>
          <w:szCs w:val="24"/>
        </w:rPr>
        <w:t>i</w:t>
      </w:r>
      <w:proofErr w:type="spellEnd"/>
      <w:r w:rsidRPr="00AA038B">
        <w:rPr>
          <w:rFonts w:ascii="Arial" w:hAnsi="Arial" w:cs="Arial"/>
          <w:szCs w:val="24"/>
        </w:rPr>
        <w:t xml:space="preserve"> </w:t>
      </w:r>
      <w:proofErr w:type="spellStart"/>
      <w:r w:rsidRPr="00AA038B">
        <w:rPr>
          <w:rFonts w:ascii="Arial" w:hAnsi="Arial" w:cs="Arial"/>
          <w:szCs w:val="24"/>
        </w:rPr>
        <w:t>provedenim</w:t>
      </w:r>
      <w:proofErr w:type="spellEnd"/>
      <w:r w:rsidRPr="00AA038B">
        <w:rPr>
          <w:rFonts w:ascii="Arial" w:hAnsi="Arial" w:cs="Arial"/>
          <w:szCs w:val="24"/>
        </w:rPr>
        <w:t xml:space="preserve"> </w:t>
      </w:r>
      <w:proofErr w:type="spellStart"/>
      <w:r w:rsidRPr="00AA038B">
        <w:rPr>
          <w:rFonts w:ascii="Arial" w:hAnsi="Arial" w:cs="Arial"/>
          <w:szCs w:val="24"/>
        </w:rPr>
        <w:t>tijekom</w:t>
      </w:r>
      <w:proofErr w:type="spellEnd"/>
      <w:r w:rsidRPr="00AA038B">
        <w:rPr>
          <w:rFonts w:ascii="Arial" w:hAnsi="Arial" w:cs="Arial"/>
          <w:szCs w:val="24"/>
        </w:rPr>
        <w:t xml:space="preserve"> </w:t>
      </w:r>
      <w:proofErr w:type="spellStart"/>
      <w:r w:rsidRPr="00AA038B">
        <w:rPr>
          <w:rFonts w:ascii="Arial" w:hAnsi="Arial" w:cs="Arial"/>
          <w:szCs w:val="24"/>
        </w:rPr>
        <w:t>godine</w:t>
      </w:r>
      <w:proofErr w:type="spellEnd"/>
      <w:r w:rsidRPr="00AA038B">
        <w:rPr>
          <w:rFonts w:ascii="Arial" w:hAnsi="Arial" w:cs="Arial"/>
          <w:szCs w:val="24"/>
        </w:rPr>
        <w:t xml:space="preserve"> </w:t>
      </w:r>
      <w:proofErr w:type="spellStart"/>
      <w:r w:rsidRPr="00AA038B">
        <w:rPr>
          <w:rFonts w:ascii="Arial" w:hAnsi="Arial" w:cs="Arial"/>
          <w:szCs w:val="24"/>
        </w:rPr>
        <w:t>predstavlja</w:t>
      </w:r>
      <w:proofErr w:type="spellEnd"/>
      <w:r w:rsidRPr="00AA038B">
        <w:rPr>
          <w:rFonts w:ascii="Arial" w:hAnsi="Arial" w:cs="Arial"/>
          <w:szCs w:val="24"/>
        </w:rPr>
        <w:t xml:space="preserve"> </w:t>
      </w:r>
      <w:proofErr w:type="spellStart"/>
      <w:r w:rsidRPr="00AA038B">
        <w:rPr>
          <w:rFonts w:ascii="Arial" w:hAnsi="Arial" w:cs="Arial"/>
          <w:szCs w:val="24"/>
        </w:rPr>
        <w:t>pripremu</w:t>
      </w:r>
      <w:proofErr w:type="spellEnd"/>
      <w:r w:rsidRPr="00AA038B">
        <w:rPr>
          <w:rFonts w:ascii="Arial" w:hAnsi="Arial" w:cs="Arial"/>
          <w:szCs w:val="24"/>
        </w:rPr>
        <w:t xml:space="preserve"> </w:t>
      </w:r>
      <w:proofErr w:type="spellStart"/>
      <w:r w:rsidRPr="00AA038B">
        <w:rPr>
          <w:rFonts w:ascii="Arial" w:hAnsi="Arial" w:cs="Arial"/>
          <w:szCs w:val="24"/>
        </w:rPr>
        <w:t>i</w:t>
      </w:r>
      <w:proofErr w:type="spellEnd"/>
      <w:r w:rsidRPr="00AA038B">
        <w:rPr>
          <w:rFonts w:ascii="Arial" w:hAnsi="Arial" w:cs="Arial"/>
          <w:szCs w:val="24"/>
        </w:rPr>
        <w:t xml:space="preserve"> </w:t>
      </w:r>
      <w:proofErr w:type="spellStart"/>
      <w:r w:rsidRPr="00AA038B">
        <w:rPr>
          <w:rFonts w:ascii="Arial" w:hAnsi="Arial" w:cs="Arial"/>
          <w:szCs w:val="24"/>
        </w:rPr>
        <w:t>podlogu</w:t>
      </w:r>
      <w:proofErr w:type="spellEnd"/>
      <w:r w:rsidRPr="00AA038B">
        <w:rPr>
          <w:rFonts w:ascii="Arial" w:hAnsi="Arial" w:cs="Arial"/>
          <w:szCs w:val="24"/>
        </w:rPr>
        <w:t xml:space="preserve"> za </w:t>
      </w:r>
      <w:proofErr w:type="spellStart"/>
      <w:r w:rsidRPr="00AA038B">
        <w:rPr>
          <w:rFonts w:ascii="Arial" w:hAnsi="Arial" w:cs="Arial"/>
          <w:szCs w:val="24"/>
        </w:rPr>
        <w:t>odlučivanje</w:t>
      </w:r>
      <w:proofErr w:type="spellEnd"/>
      <w:r w:rsidRPr="00AA038B">
        <w:rPr>
          <w:rFonts w:ascii="Arial" w:hAnsi="Arial" w:cs="Arial"/>
          <w:szCs w:val="24"/>
        </w:rPr>
        <w:t>.</w:t>
      </w:r>
    </w:p>
    <w:p w14:paraId="3556F034" w14:textId="1F051494" w:rsidR="007C3AAC" w:rsidRDefault="007C3AAC" w:rsidP="00EE4262">
      <w:pPr>
        <w:pStyle w:val="Tijeloteksta2"/>
        <w:spacing w:line="276" w:lineRule="auto"/>
        <w:ind w:right="-2" w:firstLine="720"/>
        <w:rPr>
          <w:rFonts w:ascii="Arial" w:hAnsi="Arial" w:cs="Arial"/>
          <w:szCs w:val="24"/>
        </w:rPr>
      </w:pPr>
      <w:bookmarkStart w:id="1" w:name="_Hlk74829516"/>
      <w:proofErr w:type="spellStart"/>
      <w:r w:rsidRPr="00AA038B">
        <w:rPr>
          <w:rFonts w:ascii="Arial" w:hAnsi="Arial" w:cs="Arial"/>
          <w:szCs w:val="24"/>
        </w:rPr>
        <w:t>Godišnji</w:t>
      </w:r>
      <w:proofErr w:type="spellEnd"/>
      <w:r w:rsidRPr="00AA038B">
        <w:rPr>
          <w:rFonts w:ascii="Arial" w:hAnsi="Arial" w:cs="Arial"/>
          <w:szCs w:val="24"/>
        </w:rPr>
        <w:t xml:space="preserve"> </w:t>
      </w:r>
      <w:proofErr w:type="spellStart"/>
      <w:r w:rsidRPr="00AA038B">
        <w:rPr>
          <w:rFonts w:ascii="Arial" w:hAnsi="Arial" w:cs="Arial"/>
          <w:szCs w:val="24"/>
        </w:rPr>
        <w:t>proračun</w:t>
      </w:r>
      <w:proofErr w:type="spellEnd"/>
      <w:r w:rsidRPr="00AA038B">
        <w:rPr>
          <w:rFonts w:ascii="Arial" w:hAnsi="Arial" w:cs="Arial"/>
          <w:szCs w:val="24"/>
        </w:rPr>
        <w:t xml:space="preserve"> Brodsko-posavske županije za 202</w:t>
      </w:r>
      <w:r w:rsidR="005C3911">
        <w:rPr>
          <w:rFonts w:ascii="Arial" w:hAnsi="Arial" w:cs="Arial"/>
          <w:szCs w:val="24"/>
        </w:rPr>
        <w:t>5</w:t>
      </w:r>
      <w:r w:rsidRPr="00AA038B">
        <w:rPr>
          <w:rFonts w:ascii="Arial" w:hAnsi="Arial" w:cs="Arial"/>
          <w:szCs w:val="24"/>
        </w:rPr>
        <w:t xml:space="preserve">. </w:t>
      </w:r>
      <w:proofErr w:type="spellStart"/>
      <w:r w:rsidRPr="00AA038B">
        <w:rPr>
          <w:rFonts w:ascii="Arial" w:hAnsi="Arial" w:cs="Arial"/>
          <w:szCs w:val="24"/>
        </w:rPr>
        <w:t>godinu</w:t>
      </w:r>
      <w:proofErr w:type="spellEnd"/>
      <w:r w:rsidRPr="00AA038B">
        <w:rPr>
          <w:rFonts w:ascii="Arial" w:hAnsi="Arial" w:cs="Arial"/>
          <w:szCs w:val="24"/>
        </w:rPr>
        <w:t xml:space="preserve"> </w:t>
      </w:r>
      <w:proofErr w:type="spellStart"/>
      <w:r w:rsidRPr="00AA038B">
        <w:rPr>
          <w:rFonts w:ascii="Arial" w:hAnsi="Arial" w:cs="Arial"/>
          <w:szCs w:val="24"/>
        </w:rPr>
        <w:t>donijela</w:t>
      </w:r>
      <w:proofErr w:type="spellEnd"/>
      <w:r w:rsidRPr="00AA038B">
        <w:rPr>
          <w:rFonts w:ascii="Arial" w:hAnsi="Arial" w:cs="Arial"/>
          <w:szCs w:val="24"/>
        </w:rPr>
        <w:t xml:space="preserve"> je Županijska skupština </w:t>
      </w:r>
      <w:proofErr w:type="spellStart"/>
      <w:r w:rsidRPr="00AA038B">
        <w:rPr>
          <w:rFonts w:ascii="Arial" w:hAnsi="Arial" w:cs="Arial"/>
          <w:szCs w:val="24"/>
        </w:rPr>
        <w:t>na</w:t>
      </w:r>
      <w:proofErr w:type="spellEnd"/>
      <w:r w:rsidRPr="00AA038B">
        <w:rPr>
          <w:rFonts w:ascii="Arial" w:hAnsi="Arial" w:cs="Arial"/>
          <w:szCs w:val="24"/>
        </w:rPr>
        <w:t xml:space="preserve"> </w:t>
      </w:r>
      <w:proofErr w:type="spellStart"/>
      <w:r w:rsidRPr="00AA038B">
        <w:rPr>
          <w:rFonts w:ascii="Arial" w:hAnsi="Arial" w:cs="Arial"/>
          <w:szCs w:val="24"/>
        </w:rPr>
        <w:t>svojoj</w:t>
      </w:r>
      <w:proofErr w:type="spellEnd"/>
      <w:r w:rsidRPr="00AA038B">
        <w:rPr>
          <w:rFonts w:ascii="Arial" w:hAnsi="Arial" w:cs="Arial"/>
          <w:szCs w:val="24"/>
        </w:rPr>
        <w:t xml:space="preserve"> </w:t>
      </w:r>
      <w:r w:rsidR="002A749B">
        <w:rPr>
          <w:rFonts w:ascii="Arial" w:hAnsi="Arial" w:cs="Arial"/>
          <w:szCs w:val="24"/>
        </w:rPr>
        <w:t>2</w:t>
      </w:r>
      <w:r w:rsidR="00DE2F7F">
        <w:rPr>
          <w:rFonts w:ascii="Arial" w:hAnsi="Arial" w:cs="Arial"/>
          <w:szCs w:val="24"/>
        </w:rPr>
        <w:t>7</w:t>
      </w:r>
      <w:r w:rsidRPr="00AA038B">
        <w:rPr>
          <w:rFonts w:ascii="Arial" w:hAnsi="Arial" w:cs="Arial"/>
          <w:szCs w:val="24"/>
        </w:rPr>
        <w:t xml:space="preserve">. </w:t>
      </w:r>
      <w:proofErr w:type="spellStart"/>
      <w:r w:rsidRPr="00AA038B">
        <w:rPr>
          <w:rFonts w:ascii="Arial" w:hAnsi="Arial" w:cs="Arial"/>
          <w:szCs w:val="24"/>
        </w:rPr>
        <w:t>sjednici</w:t>
      </w:r>
      <w:proofErr w:type="spellEnd"/>
      <w:r w:rsidRPr="00AA038B">
        <w:rPr>
          <w:rFonts w:ascii="Arial" w:hAnsi="Arial" w:cs="Arial"/>
          <w:szCs w:val="24"/>
        </w:rPr>
        <w:t xml:space="preserve"> </w:t>
      </w:r>
      <w:proofErr w:type="spellStart"/>
      <w:r w:rsidRPr="00AA038B">
        <w:rPr>
          <w:rFonts w:ascii="Arial" w:hAnsi="Arial" w:cs="Arial"/>
          <w:szCs w:val="24"/>
        </w:rPr>
        <w:t>održanoj</w:t>
      </w:r>
      <w:proofErr w:type="spellEnd"/>
      <w:r w:rsidRPr="00AA038B">
        <w:rPr>
          <w:rFonts w:ascii="Arial" w:hAnsi="Arial" w:cs="Arial"/>
          <w:szCs w:val="24"/>
        </w:rPr>
        <w:t xml:space="preserve"> 1</w:t>
      </w:r>
      <w:r w:rsidR="00DE2F7F">
        <w:rPr>
          <w:rFonts w:ascii="Arial" w:hAnsi="Arial" w:cs="Arial"/>
          <w:szCs w:val="24"/>
        </w:rPr>
        <w:t>8</w:t>
      </w:r>
      <w:r w:rsidRPr="00AA038B">
        <w:rPr>
          <w:rFonts w:ascii="Arial" w:hAnsi="Arial" w:cs="Arial"/>
          <w:szCs w:val="24"/>
        </w:rPr>
        <w:t xml:space="preserve">. </w:t>
      </w:r>
      <w:proofErr w:type="spellStart"/>
      <w:r w:rsidRPr="00AA038B">
        <w:rPr>
          <w:rFonts w:ascii="Arial" w:hAnsi="Arial" w:cs="Arial"/>
          <w:szCs w:val="24"/>
        </w:rPr>
        <w:t>prosinca</w:t>
      </w:r>
      <w:proofErr w:type="spellEnd"/>
      <w:r w:rsidRPr="00AA038B">
        <w:rPr>
          <w:rFonts w:ascii="Arial" w:hAnsi="Arial" w:cs="Arial"/>
          <w:szCs w:val="24"/>
        </w:rPr>
        <w:t xml:space="preserve"> 20</w:t>
      </w:r>
      <w:r w:rsidR="002A749B">
        <w:rPr>
          <w:rFonts w:ascii="Arial" w:hAnsi="Arial" w:cs="Arial"/>
          <w:szCs w:val="24"/>
        </w:rPr>
        <w:t>2</w:t>
      </w:r>
      <w:r w:rsidR="00DE2F7F">
        <w:rPr>
          <w:rFonts w:ascii="Arial" w:hAnsi="Arial" w:cs="Arial"/>
          <w:szCs w:val="24"/>
        </w:rPr>
        <w:t>4</w:t>
      </w:r>
      <w:r w:rsidRPr="00AA038B">
        <w:rPr>
          <w:rFonts w:ascii="Arial" w:hAnsi="Arial" w:cs="Arial"/>
          <w:szCs w:val="24"/>
        </w:rPr>
        <w:t xml:space="preserve">. </w:t>
      </w:r>
      <w:proofErr w:type="spellStart"/>
      <w:r w:rsidRPr="00AA038B">
        <w:rPr>
          <w:rFonts w:ascii="Arial" w:hAnsi="Arial" w:cs="Arial"/>
          <w:szCs w:val="24"/>
        </w:rPr>
        <w:t>godine</w:t>
      </w:r>
      <w:proofErr w:type="spellEnd"/>
      <w:r w:rsidRPr="00AA038B">
        <w:rPr>
          <w:rFonts w:ascii="Arial" w:hAnsi="Arial" w:cs="Arial"/>
          <w:szCs w:val="24"/>
        </w:rPr>
        <w:t xml:space="preserve">. </w:t>
      </w:r>
      <w:proofErr w:type="spellStart"/>
      <w:r w:rsidRPr="00AA038B">
        <w:rPr>
          <w:rFonts w:ascii="Arial" w:hAnsi="Arial" w:cs="Arial"/>
          <w:szCs w:val="24"/>
        </w:rPr>
        <w:t>Proračunski</w:t>
      </w:r>
      <w:proofErr w:type="spellEnd"/>
      <w:r w:rsidRPr="00AA038B">
        <w:rPr>
          <w:rFonts w:ascii="Arial" w:hAnsi="Arial" w:cs="Arial"/>
          <w:szCs w:val="24"/>
        </w:rPr>
        <w:t xml:space="preserve"> </w:t>
      </w:r>
      <w:proofErr w:type="spellStart"/>
      <w:r w:rsidRPr="00AA038B">
        <w:rPr>
          <w:rFonts w:ascii="Arial" w:hAnsi="Arial" w:cs="Arial"/>
          <w:szCs w:val="24"/>
        </w:rPr>
        <w:t>prihodi</w:t>
      </w:r>
      <w:proofErr w:type="spellEnd"/>
      <w:r w:rsidRPr="00AA038B">
        <w:rPr>
          <w:rFonts w:ascii="Arial" w:hAnsi="Arial" w:cs="Arial"/>
          <w:szCs w:val="24"/>
        </w:rPr>
        <w:t xml:space="preserve"> </w:t>
      </w:r>
      <w:proofErr w:type="spellStart"/>
      <w:r w:rsidRPr="00AA038B">
        <w:rPr>
          <w:rFonts w:ascii="Arial" w:hAnsi="Arial" w:cs="Arial"/>
          <w:szCs w:val="24"/>
        </w:rPr>
        <w:t>i</w:t>
      </w:r>
      <w:proofErr w:type="spellEnd"/>
      <w:r w:rsidRPr="00AA038B">
        <w:rPr>
          <w:rFonts w:ascii="Arial" w:hAnsi="Arial" w:cs="Arial"/>
          <w:szCs w:val="24"/>
        </w:rPr>
        <w:t xml:space="preserve"> </w:t>
      </w:r>
      <w:proofErr w:type="spellStart"/>
      <w:r w:rsidRPr="00AA038B">
        <w:rPr>
          <w:rFonts w:ascii="Arial" w:hAnsi="Arial" w:cs="Arial"/>
          <w:szCs w:val="24"/>
        </w:rPr>
        <w:t>primici</w:t>
      </w:r>
      <w:proofErr w:type="spellEnd"/>
      <w:r w:rsidRPr="00AA038B">
        <w:rPr>
          <w:rFonts w:ascii="Arial" w:hAnsi="Arial" w:cs="Arial"/>
          <w:szCs w:val="24"/>
        </w:rPr>
        <w:t xml:space="preserve"> </w:t>
      </w:r>
      <w:proofErr w:type="spellStart"/>
      <w:r w:rsidRPr="00AA038B">
        <w:rPr>
          <w:rFonts w:ascii="Arial" w:hAnsi="Arial" w:cs="Arial"/>
          <w:szCs w:val="24"/>
        </w:rPr>
        <w:t>bilancirani</w:t>
      </w:r>
      <w:proofErr w:type="spellEnd"/>
      <w:r w:rsidRPr="00AA038B">
        <w:rPr>
          <w:rFonts w:ascii="Arial" w:hAnsi="Arial" w:cs="Arial"/>
          <w:szCs w:val="24"/>
        </w:rPr>
        <w:t xml:space="preserve"> </w:t>
      </w:r>
      <w:proofErr w:type="spellStart"/>
      <w:r w:rsidRPr="00AA038B">
        <w:rPr>
          <w:rFonts w:ascii="Arial" w:hAnsi="Arial" w:cs="Arial"/>
          <w:szCs w:val="24"/>
        </w:rPr>
        <w:t>su</w:t>
      </w:r>
      <w:proofErr w:type="spellEnd"/>
      <w:r w:rsidRPr="00AA038B">
        <w:rPr>
          <w:rFonts w:ascii="Arial" w:hAnsi="Arial" w:cs="Arial"/>
          <w:szCs w:val="24"/>
        </w:rPr>
        <w:t xml:space="preserve"> u </w:t>
      </w:r>
      <w:proofErr w:type="spellStart"/>
      <w:r w:rsidRPr="00AA038B">
        <w:rPr>
          <w:rFonts w:ascii="Arial" w:hAnsi="Arial" w:cs="Arial"/>
          <w:szCs w:val="24"/>
        </w:rPr>
        <w:t>ukupnom</w:t>
      </w:r>
      <w:proofErr w:type="spellEnd"/>
      <w:r w:rsidRPr="00AA038B">
        <w:rPr>
          <w:rFonts w:ascii="Arial" w:hAnsi="Arial" w:cs="Arial"/>
          <w:szCs w:val="24"/>
        </w:rPr>
        <w:t xml:space="preserve"> </w:t>
      </w:r>
      <w:proofErr w:type="spellStart"/>
      <w:r w:rsidRPr="00AA038B">
        <w:rPr>
          <w:rFonts w:ascii="Arial" w:hAnsi="Arial" w:cs="Arial"/>
          <w:szCs w:val="24"/>
        </w:rPr>
        <w:t>iznosu</w:t>
      </w:r>
      <w:proofErr w:type="spellEnd"/>
      <w:r w:rsidRPr="00AA038B">
        <w:rPr>
          <w:rFonts w:ascii="Arial" w:hAnsi="Arial" w:cs="Arial"/>
          <w:szCs w:val="24"/>
        </w:rPr>
        <w:t xml:space="preserve"> od </w:t>
      </w:r>
      <w:r w:rsidR="00DE2F7F">
        <w:rPr>
          <w:rFonts w:ascii="Arial" w:hAnsi="Arial" w:cs="Arial"/>
          <w:szCs w:val="24"/>
        </w:rPr>
        <w:t>111</w:t>
      </w:r>
      <w:r w:rsidRPr="00BF1DEC">
        <w:rPr>
          <w:rFonts w:ascii="Arial" w:hAnsi="Arial" w:cs="Arial"/>
          <w:szCs w:val="24"/>
          <w:lang w:val="hr-HR"/>
        </w:rPr>
        <w:t>.</w:t>
      </w:r>
      <w:r w:rsidR="00DE2F7F">
        <w:rPr>
          <w:rFonts w:ascii="Arial" w:hAnsi="Arial" w:cs="Arial"/>
          <w:szCs w:val="24"/>
          <w:lang w:val="hr-HR"/>
        </w:rPr>
        <w:t>304</w:t>
      </w:r>
      <w:r w:rsidRPr="00BF1DEC">
        <w:rPr>
          <w:rFonts w:ascii="Arial" w:hAnsi="Arial" w:cs="Arial"/>
          <w:szCs w:val="24"/>
          <w:lang w:val="hr-HR"/>
        </w:rPr>
        <w:t>.</w:t>
      </w:r>
      <w:r w:rsidR="00DE2F7F">
        <w:rPr>
          <w:rFonts w:ascii="Arial" w:hAnsi="Arial" w:cs="Arial"/>
          <w:szCs w:val="24"/>
          <w:lang w:val="hr-HR"/>
        </w:rPr>
        <w:t>613</w:t>
      </w:r>
      <w:r w:rsidRPr="00BF1DEC">
        <w:rPr>
          <w:rFonts w:ascii="Arial" w:hAnsi="Arial" w:cs="Arial"/>
          <w:szCs w:val="24"/>
          <w:lang w:val="hr-HR"/>
        </w:rPr>
        <w:t>,</w:t>
      </w:r>
      <w:r w:rsidR="00DE2F7F">
        <w:rPr>
          <w:rFonts w:ascii="Arial" w:hAnsi="Arial" w:cs="Arial"/>
          <w:szCs w:val="24"/>
          <w:lang w:val="hr-HR"/>
        </w:rPr>
        <w:t>59</w:t>
      </w:r>
      <w:r w:rsidRPr="00BF1DEC">
        <w:rPr>
          <w:rFonts w:ascii="Arial" w:hAnsi="Arial" w:cs="Arial"/>
          <w:szCs w:val="24"/>
          <w:lang w:val="hr-HR"/>
        </w:rPr>
        <w:t xml:space="preserve"> </w:t>
      </w:r>
      <w:r w:rsidR="00673CB5">
        <w:rPr>
          <w:rFonts w:ascii="Arial" w:hAnsi="Arial" w:cs="Arial"/>
          <w:szCs w:val="24"/>
          <w:lang w:val="hr-HR"/>
        </w:rPr>
        <w:t>EUR</w:t>
      </w:r>
      <w:r w:rsidRPr="00AA038B">
        <w:rPr>
          <w:rFonts w:ascii="Arial" w:hAnsi="Arial" w:cs="Arial"/>
          <w:szCs w:val="24"/>
        </w:rPr>
        <w:t xml:space="preserve">, a </w:t>
      </w:r>
      <w:proofErr w:type="spellStart"/>
      <w:r w:rsidRPr="00AA038B">
        <w:rPr>
          <w:rFonts w:ascii="Arial" w:hAnsi="Arial" w:cs="Arial"/>
          <w:szCs w:val="24"/>
        </w:rPr>
        <w:t>rashodi</w:t>
      </w:r>
      <w:proofErr w:type="spellEnd"/>
      <w:r w:rsidRPr="00AA038B">
        <w:rPr>
          <w:rFonts w:ascii="Arial" w:hAnsi="Arial" w:cs="Arial"/>
          <w:szCs w:val="24"/>
        </w:rPr>
        <w:t xml:space="preserve"> </w:t>
      </w:r>
      <w:proofErr w:type="spellStart"/>
      <w:r w:rsidRPr="00AA038B">
        <w:rPr>
          <w:rFonts w:ascii="Arial" w:hAnsi="Arial" w:cs="Arial"/>
          <w:szCs w:val="24"/>
        </w:rPr>
        <w:t>i</w:t>
      </w:r>
      <w:proofErr w:type="spellEnd"/>
      <w:r w:rsidRPr="00AA038B">
        <w:rPr>
          <w:rFonts w:ascii="Arial" w:hAnsi="Arial" w:cs="Arial"/>
          <w:szCs w:val="24"/>
        </w:rPr>
        <w:t xml:space="preserve"> </w:t>
      </w:r>
      <w:proofErr w:type="spellStart"/>
      <w:r w:rsidRPr="00AA038B">
        <w:rPr>
          <w:rFonts w:ascii="Arial" w:hAnsi="Arial" w:cs="Arial"/>
          <w:szCs w:val="24"/>
        </w:rPr>
        <w:t>izdaci</w:t>
      </w:r>
      <w:proofErr w:type="spellEnd"/>
      <w:r w:rsidRPr="00AA038B">
        <w:rPr>
          <w:rFonts w:ascii="Arial" w:hAnsi="Arial" w:cs="Arial"/>
          <w:szCs w:val="24"/>
        </w:rPr>
        <w:t xml:space="preserve"> u </w:t>
      </w:r>
      <w:proofErr w:type="spellStart"/>
      <w:r w:rsidRPr="00AA038B">
        <w:rPr>
          <w:rFonts w:ascii="Arial" w:hAnsi="Arial" w:cs="Arial"/>
          <w:szCs w:val="24"/>
        </w:rPr>
        <w:t>iznosu</w:t>
      </w:r>
      <w:proofErr w:type="spellEnd"/>
      <w:r w:rsidRPr="00AA038B">
        <w:rPr>
          <w:rFonts w:ascii="Arial" w:hAnsi="Arial" w:cs="Arial"/>
          <w:szCs w:val="24"/>
        </w:rPr>
        <w:t xml:space="preserve"> </w:t>
      </w:r>
      <w:proofErr w:type="gramStart"/>
      <w:r w:rsidRPr="00AA038B">
        <w:rPr>
          <w:rFonts w:ascii="Arial" w:hAnsi="Arial" w:cs="Arial"/>
          <w:szCs w:val="24"/>
        </w:rPr>
        <w:t xml:space="preserve">od  </w:t>
      </w:r>
      <w:r w:rsidR="00DE2F7F">
        <w:rPr>
          <w:rFonts w:ascii="Arial" w:hAnsi="Arial" w:cs="Arial"/>
          <w:szCs w:val="24"/>
        </w:rPr>
        <w:t>119.286</w:t>
      </w:r>
      <w:r>
        <w:rPr>
          <w:rFonts w:ascii="Arial" w:hAnsi="Arial" w:cs="Arial"/>
          <w:szCs w:val="24"/>
        </w:rPr>
        <w:t>.</w:t>
      </w:r>
      <w:r w:rsidR="00DE2F7F">
        <w:rPr>
          <w:rFonts w:ascii="Arial" w:hAnsi="Arial" w:cs="Arial"/>
          <w:szCs w:val="24"/>
        </w:rPr>
        <w:t>731</w:t>
      </w:r>
      <w:proofErr w:type="gramEnd"/>
      <w:r>
        <w:rPr>
          <w:rFonts w:ascii="Arial" w:hAnsi="Arial" w:cs="Arial"/>
          <w:szCs w:val="24"/>
        </w:rPr>
        <w:t>,</w:t>
      </w:r>
      <w:r w:rsidR="00DE2F7F">
        <w:rPr>
          <w:rFonts w:ascii="Arial" w:hAnsi="Arial" w:cs="Arial"/>
          <w:szCs w:val="24"/>
        </w:rPr>
        <w:t>35</w:t>
      </w:r>
      <w:r>
        <w:rPr>
          <w:rFonts w:ascii="Arial" w:hAnsi="Arial" w:cs="Arial"/>
          <w:szCs w:val="24"/>
        </w:rPr>
        <w:t xml:space="preserve"> </w:t>
      </w:r>
      <w:r w:rsidR="00673CB5">
        <w:rPr>
          <w:rFonts w:ascii="Arial" w:hAnsi="Arial" w:cs="Arial"/>
          <w:szCs w:val="24"/>
        </w:rPr>
        <w:t>EUR</w:t>
      </w:r>
      <w:r w:rsidRPr="00AA038B">
        <w:rPr>
          <w:rFonts w:ascii="Arial" w:hAnsi="Arial" w:cs="Arial"/>
          <w:szCs w:val="24"/>
        </w:rPr>
        <w:t xml:space="preserve"> (</w:t>
      </w:r>
      <w:proofErr w:type="spellStart"/>
      <w:r>
        <w:rPr>
          <w:rFonts w:ascii="Arial" w:hAnsi="Arial" w:cs="Arial"/>
          <w:szCs w:val="24"/>
        </w:rPr>
        <w:t>rezultat</w:t>
      </w:r>
      <w:proofErr w:type="spellEnd"/>
      <w:r>
        <w:rPr>
          <w:rFonts w:ascii="Arial" w:hAnsi="Arial" w:cs="Arial"/>
          <w:szCs w:val="24"/>
        </w:rPr>
        <w:t xml:space="preserve"> </w:t>
      </w:r>
      <w:proofErr w:type="spellStart"/>
      <w:r w:rsidRPr="00AA038B">
        <w:rPr>
          <w:rFonts w:ascii="Arial" w:hAnsi="Arial" w:cs="Arial"/>
          <w:szCs w:val="24"/>
        </w:rPr>
        <w:t>iz</w:t>
      </w:r>
      <w:proofErr w:type="spellEnd"/>
      <w:r w:rsidRPr="00AA038B">
        <w:rPr>
          <w:rFonts w:ascii="Arial" w:hAnsi="Arial" w:cs="Arial"/>
          <w:szCs w:val="24"/>
        </w:rPr>
        <w:t xml:space="preserve"> </w:t>
      </w:r>
      <w:proofErr w:type="spellStart"/>
      <w:r w:rsidRPr="00AA038B">
        <w:rPr>
          <w:rFonts w:ascii="Arial" w:hAnsi="Arial" w:cs="Arial"/>
          <w:szCs w:val="24"/>
        </w:rPr>
        <w:t>prethodnih</w:t>
      </w:r>
      <w:proofErr w:type="spellEnd"/>
      <w:r w:rsidRPr="00AA038B">
        <w:rPr>
          <w:rFonts w:ascii="Arial" w:hAnsi="Arial" w:cs="Arial"/>
          <w:szCs w:val="24"/>
        </w:rPr>
        <w:t xml:space="preserve"> </w:t>
      </w:r>
      <w:proofErr w:type="spellStart"/>
      <w:r w:rsidRPr="00AA038B">
        <w:rPr>
          <w:rFonts w:ascii="Arial" w:hAnsi="Arial" w:cs="Arial"/>
          <w:szCs w:val="24"/>
        </w:rPr>
        <w:t>godina</w:t>
      </w:r>
      <w:proofErr w:type="spellEnd"/>
      <w:r w:rsidRPr="00AA038B">
        <w:rPr>
          <w:rFonts w:ascii="Arial" w:hAnsi="Arial" w:cs="Arial"/>
          <w:szCs w:val="24"/>
        </w:rPr>
        <w:t xml:space="preserve"> je </w:t>
      </w:r>
      <w:r w:rsidR="00D02EA3">
        <w:rPr>
          <w:rFonts w:ascii="Arial" w:hAnsi="Arial" w:cs="Arial"/>
          <w:szCs w:val="24"/>
        </w:rPr>
        <w:t>7</w:t>
      </w:r>
      <w:r>
        <w:rPr>
          <w:rFonts w:ascii="Arial" w:hAnsi="Arial" w:cs="Arial"/>
          <w:szCs w:val="24"/>
        </w:rPr>
        <w:t>.</w:t>
      </w:r>
      <w:r w:rsidR="00D02EA3">
        <w:rPr>
          <w:rFonts w:ascii="Arial" w:hAnsi="Arial" w:cs="Arial"/>
          <w:szCs w:val="24"/>
        </w:rPr>
        <w:t>982</w:t>
      </w:r>
      <w:r>
        <w:rPr>
          <w:rFonts w:ascii="Arial" w:hAnsi="Arial" w:cs="Arial"/>
          <w:szCs w:val="24"/>
        </w:rPr>
        <w:t>.</w:t>
      </w:r>
      <w:r w:rsidR="00D02EA3">
        <w:rPr>
          <w:rFonts w:ascii="Arial" w:hAnsi="Arial" w:cs="Arial"/>
          <w:szCs w:val="24"/>
        </w:rPr>
        <w:t>117</w:t>
      </w:r>
      <w:r>
        <w:rPr>
          <w:rFonts w:ascii="Arial" w:hAnsi="Arial" w:cs="Arial"/>
          <w:szCs w:val="24"/>
        </w:rPr>
        <w:t>,</w:t>
      </w:r>
      <w:r w:rsidR="00D02EA3">
        <w:rPr>
          <w:rFonts w:ascii="Arial" w:hAnsi="Arial" w:cs="Arial"/>
          <w:szCs w:val="24"/>
        </w:rPr>
        <w:t>76</w:t>
      </w:r>
      <w:r>
        <w:rPr>
          <w:rFonts w:ascii="Arial" w:hAnsi="Arial" w:cs="Arial"/>
          <w:szCs w:val="24"/>
        </w:rPr>
        <w:t xml:space="preserve"> </w:t>
      </w:r>
      <w:r w:rsidR="00673CB5">
        <w:rPr>
          <w:rFonts w:ascii="Arial" w:hAnsi="Arial" w:cs="Arial"/>
          <w:szCs w:val="24"/>
        </w:rPr>
        <w:t>EUR</w:t>
      </w:r>
      <w:r w:rsidRPr="00AA038B">
        <w:rPr>
          <w:rFonts w:ascii="Arial" w:hAnsi="Arial" w:cs="Arial"/>
          <w:szCs w:val="24"/>
        </w:rPr>
        <w:t>).</w:t>
      </w:r>
    </w:p>
    <w:p w14:paraId="74EB2440" w14:textId="3D1BF88C" w:rsidR="00185CD5" w:rsidRPr="00185CD5" w:rsidRDefault="00185CD5" w:rsidP="00185CD5">
      <w:pPr>
        <w:pStyle w:val="Tijeloteksta2"/>
        <w:spacing w:line="276" w:lineRule="auto"/>
        <w:ind w:firstLine="720"/>
        <w:rPr>
          <w:rFonts w:ascii="Arial" w:hAnsi="Arial" w:cs="Arial"/>
          <w:szCs w:val="24"/>
        </w:rPr>
      </w:pPr>
      <w:bookmarkStart w:id="2" w:name="_Hlk200974637"/>
      <w:r w:rsidRPr="00185CD5">
        <w:rPr>
          <w:rFonts w:ascii="Arial" w:hAnsi="Arial" w:cs="Arial"/>
          <w:szCs w:val="24"/>
        </w:rPr>
        <w:t xml:space="preserve">Na </w:t>
      </w:r>
      <w:proofErr w:type="spellStart"/>
      <w:proofErr w:type="gramStart"/>
      <w:r w:rsidRPr="00185CD5">
        <w:rPr>
          <w:rFonts w:ascii="Arial" w:hAnsi="Arial" w:cs="Arial"/>
          <w:szCs w:val="24"/>
        </w:rPr>
        <w:t>temelju</w:t>
      </w:r>
      <w:proofErr w:type="spellEnd"/>
      <w:r w:rsidRPr="00185CD5">
        <w:rPr>
          <w:rFonts w:ascii="Arial" w:hAnsi="Arial" w:cs="Arial"/>
          <w:szCs w:val="24"/>
        </w:rPr>
        <w:t xml:space="preserve">  </w:t>
      </w:r>
      <w:proofErr w:type="spellStart"/>
      <w:r w:rsidRPr="00185CD5">
        <w:rPr>
          <w:rFonts w:ascii="Arial" w:hAnsi="Arial" w:cs="Arial"/>
          <w:szCs w:val="24"/>
        </w:rPr>
        <w:t>članka</w:t>
      </w:r>
      <w:proofErr w:type="spellEnd"/>
      <w:proofErr w:type="gramEnd"/>
      <w:r w:rsidRPr="00185CD5">
        <w:rPr>
          <w:rFonts w:ascii="Arial" w:hAnsi="Arial" w:cs="Arial"/>
          <w:szCs w:val="24"/>
        </w:rPr>
        <w:t xml:space="preserve"> 60. </w:t>
      </w:r>
      <w:proofErr w:type="spellStart"/>
      <w:r w:rsidRPr="00185CD5">
        <w:rPr>
          <w:rFonts w:ascii="Arial" w:hAnsi="Arial" w:cs="Arial"/>
          <w:szCs w:val="24"/>
        </w:rPr>
        <w:t>Zakona</w:t>
      </w:r>
      <w:proofErr w:type="spellEnd"/>
      <w:r w:rsidRPr="00185CD5">
        <w:rPr>
          <w:rFonts w:ascii="Arial" w:hAnsi="Arial" w:cs="Arial"/>
          <w:szCs w:val="24"/>
        </w:rPr>
        <w:t xml:space="preserve"> o </w:t>
      </w:r>
      <w:proofErr w:type="spellStart"/>
      <w:r w:rsidRPr="00185CD5">
        <w:rPr>
          <w:rFonts w:ascii="Arial" w:hAnsi="Arial" w:cs="Arial"/>
          <w:szCs w:val="24"/>
        </w:rPr>
        <w:t>proračunu</w:t>
      </w:r>
      <w:proofErr w:type="spellEnd"/>
      <w:r w:rsidRPr="00185CD5">
        <w:rPr>
          <w:rFonts w:ascii="Arial" w:hAnsi="Arial" w:cs="Arial"/>
          <w:szCs w:val="24"/>
        </w:rPr>
        <w:t xml:space="preserve"> </w:t>
      </w:r>
      <w:proofErr w:type="spellStart"/>
      <w:r w:rsidRPr="00185CD5">
        <w:rPr>
          <w:rFonts w:ascii="Arial" w:hAnsi="Arial" w:cs="Arial"/>
          <w:szCs w:val="24"/>
        </w:rPr>
        <w:t>i</w:t>
      </w:r>
      <w:proofErr w:type="spellEnd"/>
      <w:r w:rsidRPr="00185CD5">
        <w:rPr>
          <w:rFonts w:ascii="Arial" w:hAnsi="Arial" w:cs="Arial"/>
          <w:szCs w:val="24"/>
        </w:rPr>
        <w:t xml:space="preserve"> </w:t>
      </w:r>
      <w:proofErr w:type="spellStart"/>
      <w:r w:rsidRPr="00185CD5">
        <w:rPr>
          <w:rFonts w:ascii="Arial" w:hAnsi="Arial" w:cs="Arial"/>
          <w:szCs w:val="24"/>
        </w:rPr>
        <w:t>članka</w:t>
      </w:r>
      <w:proofErr w:type="spellEnd"/>
      <w:r w:rsidRPr="00185CD5">
        <w:rPr>
          <w:rFonts w:ascii="Arial" w:hAnsi="Arial" w:cs="Arial"/>
          <w:szCs w:val="24"/>
        </w:rPr>
        <w:t xml:space="preserve"> 49. </w:t>
      </w:r>
      <w:proofErr w:type="spellStart"/>
      <w:r w:rsidRPr="00185CD5">
        <w:rPr>
          <w:rFonts w:ascii="Arial" w:hAnsi="Arial" w:cs="Arial"/>
          <w:szCs w:val="24"/>
        </w:rPr>
        <w:t>Odluke</w:t>
      </w:r>
      <w:proofErr w:type="spellEnd"/>
      <w:r w:rsidRPr="00185CD5">
        <w:rPr>
          <w:rFonts w:ascii="Arial" w:hAnsi="Arial" w:cs="Arial"/>
          <w:szCs w:val="24"/>
        </w:rPr>
        <w:t xml:space="preserve"> o </w:t>
      </w:r>
      <w:proofErr w:type="spellStart"/>
      <w:r w:rsidRPr="00185CD5">
        <w:rPr>
          <w:rFonts w:ascii="Arial" w:hAnsi="Arial" w:cs="Arial"/>
          <w:szCs w:val="24"/>
        </w:rPr>
        <w:t>izvršavanju</w:t>
      </w:r>
      <w:proofErr w:type="spellEnd"/>
      <w:r w:rsidRPr="00185CD5">
        <w:rPr>
          <w:rFonts w:ascii="Arial" w:hAnsi="Arial" w:cs="Arial"/>
          <w:szCs w:val="24"/>
        </w:rPr>
        <w:t xml:space="preserve"> </w:t>
      </w:r>
      <w:proofErr w:type="spellStart"/>
      <w:r w:rsidRPr="00185CD5">
        <w:rPr>
          <w:rFonts w:ascii="Arial" w:hAnsi="Arial" w:cs="Arial"/>
          <w:szCs w:val="24"/>
        </w:rPr>
        <w:t>proračuna</w:t>
      </w:r>
      <w:proofErr w:type="spellEnd"/>
      <w:r w:rsidRPr="00185CD5">
        <w:rPr>
          <w:rFonts w:ascii="Arial" w:hAnsi="Arial" w:cs="Arial"/>
          <w:szCs w:val="24"/>
        </w:rPr>
        <w:t xml:space="preserve"> Brodsko-posavske </w:t>
      </w:r>
      <w:proofErr w:type="gramStart"/>
      <w:r w:rsidRPr="00185CD5">
        <w:rPr>
          <w:rFonts w:ascii="Arial" w:hAnsi="Arial" w:cs="Arial"/>
          <w:szCs w:val="24"/>
        </w:rPr>
        <w:t>županije  za</w:t>
      </w:r>
      <w:proofErr w:type="gramEnd"/>
      <w:r w:rsidRPr="00185CD5">
        <w:rPr>
          <w:rFonts w:ascii="Arial" w:hAnsi="Arial" w:cs="Arial"/>
          <w:szCs w:val="24"/>
        </w:rPr>
        <w:t xml:space="preserve"> 202</w:t>
      </w:r>
      <w:r>
        <w:rPr>
          <w:rFonts w:ascii="Arial" w:hAnsi="Arial" w:cs="Arial"/>
          <w:szCs w:val="24"/>
        </w:rPr>
        <w:t>5</w:t>
      </w:r>
      <w:r w:rsidRPr="00185CD5">
        <w:rPr>
          <w:rFonts w:ascii="Arial" w:hAnsi="Arial" w:cs="Arial"/>
          <w:szCs w:val="24"/>
        </w:rPr>
        <w:t xml:space="preserve">. </w:t>
      </w:r>
      <w:proofErr w:type="spellStart"/>
      <w:r w:rsidRPr="00185CD5">
        <w:rPr>
          <w:rFonts w:ascii="Arial" w:hAnsi="Arial" w:cs="Arial"/>
          <w:szCs w:val="24"/>
        </w:rPr>
        <w:t>godinu</w:t>
      </w:r>
      <w:proofErr w:type="spellEnd"/>
      <w:r w:rsidRPr="00185CD5">
        <w:rPr>
          <w:rFonts w:ascii="Arial" w:hAnsi="Arial" w:cs="Arial"/>
          <w:szCs w:val="24"/>
        </w:rPr>
        <w:t xml:space="preserve">, Župan je </w:t>
      </w:r>
      <w:r>
        <w:rPr>
          <w:rFonts w:ascii="Arial" w:hAnsi="Arial" w:cs="Arial"/>
          <w:szCs w:val="24"/>
        </w:rPr>
        <w:t xml:space="preserve">7. </w:t>
      </w:r>
      <w:proofErr w:type="spellStart"/>
      <w:r>
        <w:rPr>
          <w:rFonts w:ascii="Arial" w:hAnsi="Arial" w:cs="Arial"/>
          <w:szCs w:val="24"/>
        </w:rPr>
        <w:t>Listopada</w:t>
      </w:r>
      <w:proofErr w:type="spellEnd"/>
      <w:r>
        <w:rPr>
          <w:rFonts w:ascii="Arial" w:hAnsi="Arial" w:cs="Arial"/>
          <w:szCs w:val="24"/>
        </w:rPr>
        <w:t xml:space="preserve"> 2025.</w:t>
      </w:r>
      <w:r w:rsidRPr="00185CD5">
        <w:rPr>
          <w:rFonts w:ascii="Arial" w:hAnsi="Arial" w:cs="Arial"/>
          <w:szCs w:val="24"/>
        </w:rPr>
        <w:t xml:space="preserve"> </w:t>
      </w:r>
      <w:proofErr w:type="spellStart"/>
      <w:r w:rsidRPr="00185CD5">
        <w:rPr>
          <w:rFonts w:ascii="Arial" w:hAnsi="Arial" w:cs="Arial"/>
          <w:szCs w:val="24"/>
        </w:rPr>
        <w:t>godine</w:t>
      </w:r>
      <w:proofErr w:type="spellEnd"/>
      <w:r w:rsidRPr="00185CD5">
        <w:rPr>
          <w:rFonts w:ascii="Arial" w:hAnsi="Arial" w:cs="Arial"/>
          <w:szCs w:val="24"/>
        </w:rPr>
        <w:t xml:space="preserve"> </w:t>
      </w:r>
      <w:proofErr w:type="spellStart"/>
      <w:r w:rsidRPr="00185CD5">
        <w:rPr>
          <w:rFonts w:ascii="Arial" w:hAnsi="Arial" w:cs="Arial"/>
          <w:szCs w:val="24"/>
        </w:rPr>
        <w:t>donio</w:t>
      </w:r>
      <w:proofErr w:type="spellEnd"/>
      <w:r w:rsidRPr="00185CD5">
        <w:rPr>
          <w:rFonts w:ascii="Arial" w:hAnsi="Arial" w:cs="Arial"/>
          <w:szCs w:val="24"/>
        </w:rPr>
        <w:t xml:space="preserve"> </w:t>
      </w:r>
      <w:proofErr w:type="spellStart"/>
      <w:r w:rsidRPr="00185CD5">
        <w:rPr>
          <w:rFonts w:ascii="Arial" w:hAnsi="Arial" w:cs="Arial"/>
          <w:b/>
          <w:bCs/>
          <w:szCs w:val="24"/>
        </w:rPr>
        <w:t>Odluku</w:t>
      </w:r>
      <w:proofErr w:type="spellEnd"/>
      <w:r w:rsidRPr="00185CD5">
        <w:rPr>
          <w:rFonts w:ascii="Arial" w:hAnsi="Arial" w:cs="Arial"/>
          <w:b/>
          <w:bCs/>
          <w:szCs w:val="24"/>
        </w:rPr>
        <w:t xml:space="preserve"> o </w:t>
      </w:r>
      <w:proofErr w:type="spellStart"/>
      <w:r w:rsidRPr="00185CD5">
        <w:rPr>
          <w:rFonts w:ascii="Arial" w:hAnsi="Arial" w:cs="Arial"/>
          <w:b/>
          <w:bCs/>
          <w:szCs w:val="24"/>
        </w:rPr>
        <w:t>preraspodjeli</w:t>
      </w:r>
      <w:proofErr w:type="spellEnd"/>
      <w:r w:rsidRPr="00185CD5">
        <w:rPr>
          <w:rFonts w:ascii="Arial" w:hAnsi="Arial" w:cs="Arial"/>
          <w:b/>
          <w:bCs/>
          <w:szCs w:val="24"/>
        </w:rPr>
        <w:t xml:space="preserve"> </w:t>
      </w:r>
      <w:proofErr w:type="spellStart"/>
      <w:r w:rsidRPr="00185CD5">
        <w:rPr>
          <w:rFonts w:ascii="Arial" w:hAnsi="Arial" w:cs="Arial"/>
          <w:b/>
          <w:bCs/>
          <w:szCs w:val="24"/>
        </w:rPr>
        <w:t>utvrđenih</w:t>
      </w:r>
      <w:proofErr w:type="spellEnd"/>
      <w:r w:rsidRPr="00185CD5">
        <w:rPr>
          <w:rFonts w:ascii="Arial" w:hAnsi="Arial" w:cs="Arial"/>
          <w:b/>
          <w:bCs/>
          <w:szCs w:val="24"/>
        </w:rPr>
        <w:t xml:space="preserve"> </w:t>
      </w:r>
      <w:proofErr w:type="spellStart"/>
      <w:r w:rsidRPr="00185CD5">
        <w:rPr>
          <w:rFonts w:ascii="Arial" w:hAnsi="Arial" w:cs="Arial"/>
          <w:b/>
          <w:bCs/>
          <w:szCs w:val="24"/>
        </w:rPr>
        <w:t>sredstava</w:t>
      </w:r>
      <w:proofErr w:type="spellEnd"/>
      <w:r w:rsidRPr="00185CD5">
        <w:rPr>
          <w:rFonts w:ascii="Arial" w:hAnsi="Arial" w:cs="Arial"/>
          <w:b/>
          <w:bCs/>
          <w:szCs w:val="24"/>
        </w:rPr>
        <w:t xml:space="preserve"> </w:t>
      </w:r>
      <w:proofErr w:type="spellStart"/>
      <w:r w:rsidRPr="00185CD5">
        <w:rPr>
          <w:rFonts w:ascii="Arial" w:hAnsi="Arial" w:cs="Arial"/>
          <w:b/>
          <w:bCs/>
          <w:szCs w:val="24"/>
        </w:rPr>
        <w:t>između</w:t>
      </w:r>
      <w:proofErr w:type="spellEnd"/>
      <w:r w:rsidRPr="00185CD5">
        <w:rPr>
          <w:rFonts w:ascii="Arial" w:hAnsi="Arial" w:cs="Arial"/>
          <w:szCs w:val="24"/>
        </w:rPr>
        <w:t xml:space="preserve"> </w:t>
      </w:r>
      <w:proofErr w:type="spellStart"/>
      <w:r w:rsidRPr="00185CD5">
        <w:rPr>
          <w:rFonts w:ascii="Arial" w:hAnsi="Arial" w:cs="Arial"/>
          <w:b/>
          <w:bCs/>
          <w:szCs w:val="24"/>
        </w:rPr>
        <w:t>pojedinih</w:t>
      </w:r>
      <w:proofErr w:type="spellEnd"/>
      <w:r w:rsidRPr="00185CD5">
        <w:rPr>
          <w:rFonts w:ascii="Arial" w:hAnsi="Arial" w:cs="Arial"/>
          <w:b/>
          <w:bCs/>
          <w:szCs w:val="24"/>
        </w:rPr>
        <w:t xml:space="preserve"> </w:t>
      </w:r>
      <w:proofErr w:type="spellStart"/>
      <w:r w:rsidRPr="00185CD5">
        <w:rPr>
          <w:rFonts w:ascii="Arial" w:hAnsi="Arial" w:cs="Arial"/>
          <w:b/>
          <w:bCs/>
          <w:szCs w:val="24"/>
        </w:rPr>
        <w:t>razdjela</w:t>
      </w:r>
      <w:proofErr w:type="spellEnd"/>
      <w:r w:rsidRPr="00185CD5">
        <w:rPr>
          <w:rFonts w:ascii="Arial" w:hAnsi="Arial" w:cs="Arial"/>
          <w:b/>
          <w:bCs/>
          <w:szCs w:val="24"/>
        </w:rPr>
        <w:t xml:space="preserve"> </w:t>
      </w:r>
      <w:proofErr w:type="spellStart"/>
      <w:r w:rsidRPr="00185CD5">
        <w:rPr>
          <w:rFonts w:ascii="Arial" w:hAnsi="Arial" w:cs="Arial"/>
          <w:b/>
          <w:bCs/>
          <w:szCs w:val="24"/>
        </w:rPr>
        <w:t>proračuna</w:t>
      </w:r>
      <w:proofErr w:type="spellEnd"/>
      <w:r w:rsidRPr="00185CD5">
        <w:rPr>
          <w:rFonts w:ascii="Arial" w:hAnsi="Arial" w:cs="Arial"/>
          <w:szCs w:val="24"/>
        </w:rPr>
        <w:t xml:space="preserve">, </w:t>
      </w:r>
      <w:proofErr w:type="spellStart"/>
      <w:r w:rsidRPr="00185CD5">
        <w:rPr>
          <w:rFonts w:ascii="Arial" w:hAnsi="Arial" w:cs="Arial"/>
          <w:szCs w:val="24"/>
        </w:rPr>
        <w:t>kojom</w:t>
      </w:r>
      <w:proofErr w:type="spellEnd"/>
      <w:r w:rsidRPr="00185CD5">
        <w:rPr>
          <w:rFonts w:ascii="Arial" w:hAnsi="Arial" w:cs="Arial"/>
          <w:szCs w:val="24"/>
        </w:rPr>
        <w:t xml:space="preserve"> </w:t>
      </w:r>
      <w:proofErr w:type="spellStart"/>
      <w:r w:rsidRPr="00185CD5">
        <w:rPr>
          <w:rFonts w:ascii="Arial" w:hAnsi="Arial" w:cs="Arial"/>
          <w:szCs w:val="24"/>
        </w:rPr>
        <w:t>su</w:t>
      </w:r>
      <w:proofErr w:type="spellEnd"/>
      <w:r w:rsidRPr="00185CD5">
        <w:rPr>
          <w:rFonts w:ascii="Arial" w:hAnsi="Arial" w:cs="Arial"/>
          <w:szCs w:val="24"/>
        </w:rPr>
        <w:t xml:space="preserve"> </w:t>
      </w:r>
      <w:proofErr w:type="spellStart"/>
      <w:r w:rsidRPr="00185CD5">
        <w:rPr>
          <w:rFonts w:ascii="Arial" w:hAnsi="Arial" w:cs="Arial"/>
          <w:szCs w:val="24"/>
        </w:rPr>
        <w:t>pojedine</w:t>
      </w:r>
      <w:proofErr w:type="spellEnd"/>
      <w:r w:rsidRPr="00185CD5">
        <w:rPr>
          <w:rFonts w:ascii="Arial" w:hAnsi="Arial" w:cs="Arial"/>
          <w:szCs w:val="24"/>
        </w:rPr>
        <w:t xml:space="preserve"> </w:t>
      </w:r>
      <w:proofErr w:type="spellStart"/>
      <w:r w:rsidRPr="00185CD5">
        <w:rPr>
          <w:rFonts w:ascii="Arial" w:hAnsi="Arial" w:cs="Arial"/>
          <w:szCs w:val="24"/>
        </w:rPr>
        <w:t>pozicije</w:t>
      </w:r>
      <w:proofErr w:type="spellEnd"/>
      <w:r w:rsidRPr="00185CD5">
        <w:rPr>
          <w:rFonts w:ascii="Arial" w:hAnsi="Arial" w:cs="Arial"/>
          <w:szCs w:val="24"/>
        </w:rPr>
        <w:t xml:space="preserve"> </w:t>
      </w:r>
      <w:proofErr w:type="spellStart"/>
      <w:r w:rsidRPr="00185CD5">
        <w:rPr>
          <w:rFonts w:ascii="Arial" w:hAnsi="Arial" w:cs="Arial"/>
          <w:szCs w:val="24"/>
        </w:rPr>
        <w:t>proračunskih</w:t>
      </w:r>
      <w:proofErr w:type="spellEnd"/>
      <w:r w:rsidRPr="00185CD5">
        <w:rPr>
          <w:rFonts w:ascii="Arial" w:hAnsi="Arial" w:cs="Arial"/>
          <w:szCs w:val="24"/>
        </w:rPr>
        <w:t xml:space="preserve"> </w:t>
      </w:r>
      <w:proofErr w:type="spellStart"/>
      <w:r w:rsidRPr="00185CD5">
        <w:rPr>
          <w:rFonts w:ascii="Arial" w:hAnsi="Arial" w:cs="Arial"/>
          <w:szCs w:val="24"/>
        </w:rPr>
        <w:t>sredstava</w:t>
      </w:r>
      <w:proofErr w:type="spellEnd"/>
      <w:r w:rsidRPr="00185CD5">
        <w:rPr>
          <w:rFonts w:ascii="Arial" w:hAnsi="Arial" w:cs="Arial"/>
          <w:szCs w:val="24"/>
        </w:rPr>
        <w:t xml:space="preserve"> </w:t>
      </w:r>
      <w:proofErr w:type="spellStart"/>
      <w:r w:rsidRPr="00185CD5">
        <w:rPr>
          <w:rFonts w:ascii="Arial" w:hAnsi="Arial" w:cs="Arial"/>
          <w:szCs w:val="24"/>
        </w:rPr>
        <w:t>umanjene</w:t>
      </w:r>
      <w:proofErr w:type="spellEnd"/>
      <w:r w:rsidRPr="00185CD5">
        <w:rPr>
          <w:rFonts w:ascii="Arial" w:hAnsi="Arial" w:cs="Arial"/>
          <w:szCs w:val="24"/>
        </w:rPr>
        <w:t xml:space="preserve"> </w:t>
      </w:r>
      <w:proofErr w:type="spellStart"/>
      <w:r w:rsidRPr="00185CD5">
        <w:rPr>
          <w:rFonts w:ascii="Arial" w:hAnsi="Arial" w:cs="Arial"/>
          <w:szCs w:val="24"/>
        </w:rPr>
        <w:t>odnosno</w:t>
      </w:r>
      <w:proofErr w:type="spellEnd"/>
      <w:r w:rsidRPr="00185CD5">
        <w:rPr>
          <w:rFonts w:ascii="Arial" w:hAnsi="Arial" w:cs="Arial"/>
          <w:szCs w:val="24"/>
        </w:rPr>
        <w:t xml:space="preserve"> </w:t>
      </w:r>
      <w:proofErr w:type="spellStart"/>
      <w:r w:rsidRPr="00185CD5">
        <w:rPr>
          <w:rFonts w:ascii="Arial" w:hAnsi="Arial" w:cs="Arial"/>
          <w:szCs w:val="24"/>
        </w:rPr>
        <w:t>uvećane</w:t>
      </w:r>
      <w:proofErr w:type="spellEnd"/>
      <w:r w:rsidRPr="00185CD5">
        <w:rPr>
          <w:rFonts w:ascii="Arial" w:hAnsi="Arial" w:cs="Arial"/>
          <w:szCs w:val="24"/>
        </w:rPr>
        <w:t xml:space="preserve"> za </w:t>
      </w:r>
      <w:proofErr w:type="spellStart"/>
      <w:r w:rsidRPr="00185CD5">
        <w:rPr>
          <w:rFonts w:ascii="Arial" w:hAnsi="Arial" w:cs="Arial"/>
          <w:szCs w:val="24"/>
        </w:rPr>
        <w:t>ukupno</w:t>
      </w:r>
      <w:proofErr w:type="spellEnd"/>
      <w:r w:rsidRPr="00185CD5">
        <w:rPr>
          <w:rFonts w:ascii="Arial" w:hAnsi="Arial" w:cs="Arial"/>
          <w:szCs w:val="24"/>
        </w:rPr>
        <w:t xml:space="preserve"> </w:t>
      </w:r>
      <w:r>
        <w:rPr>
          <w:rFonts w:ascii="Arial" w:hAnsi="Arial" w:cs="Arial"/>
          <w:szCs w:val="24"/>
        </w:rPr>
        <w:t>176</w:t>
      </w:r>
      <w:r w:rsidRPr="00185CD5">
        <w:rPr>
          <w:rFonts w:ascii="Arial" w:hAnsi="Arial" w:cs="Arial"/>
          <w:szCs w:val="24"/>
        </w:rPr>
        <w:t>.</w:t>
      </w:r>
      <w:r>
        <w:rPr>
          <w:rFonts w:ascii="Arial" w:hAnsi="Arial" w:cs="Arial"/>
          <w:szCs w:val="24"/>
        </w:rPr>
        <w:t>165</w:t>
      </w:r>
      <w:r w:rsidRPr="00185CD5">
        <w:rPr>
          <w:rFonts w:ascii="Arial" w:hAnsi="Arial" w:cs="Arial"/>
          <w:szCs w:val="24"/>
        </w:rPr>
        <w:t>,</w:t>
      </w:r>
      <w:r>
        <w:rPr>
          <w:rFonts w:ascii="Arial" w:hAnsi="Arial" w:cs="Arial"/>
          <w:szCs w:val="24"/>
        </w:rPr>
        <w:t>82</w:t>
      </w:r>
      <w:r w:rsidRPr="00185CD5">
        <w:rPr>
          <w:rFonts w:ascii="Arial" w:hAnsi="Arial" w:cs="Arial"/>
          <w:szCs w:val="24"/>
        </w:rPr>
        <w:t xml:space="preserve"> EUR.</w:t>
      </w:r>
    </w:p>
    <w:bookmarkEnd w:id="2"/>
    <w:p w14:paraId="5C4F8D22" w14:textId="6C98DA49" w:rsidR="00F61B52" w:rsidRPr="00F61B52" w:rsidRDefault="00F61B52" w:rsidP="00EE4262">
      <w:pPr>
        <w:pStyle w:val="Tijeloteksta2"/>
        <w:spacing w:line="276" w:lineRule="auto"/>
        <w:ind w:right="-2" w:firstLine="720"/>
        <w:rPr>
          <w:rFonts w:ascii="Arial" w:hAnsi="Arial" w:cs="Arial"/>
          <w:szCs w:val="24"/>
        </w:rPr>
      </w:pPr>
      <w:r w:rsidRPr="00F61B52">
        <w:rPr>
          <w:rFonts w:ascii="Arial" w:hAnsi="Arial" w:cs="Arial"/>
          <w:szCs w:val="24"/>
        </w:rPr>
        <w:t xml:space="preserve">Župan je </w:t>
      </w:r>
      <w:proofErr w:type="spellStart"/>
      <w:r>
        <w:rPr>
          <w:rFonts w:ascii="Arial" w:hAnsi="Arial" w:cs="Arial"/>
          <w:szCs w:val="24"/>
        </w:rPr>
        <w:t>krajem</w:t>
      </w:r>
      <w:proofErr w:type="spellEnd"/>
      <w:r>
        <w:rPr>
          <w:rFonts w:ascii="Arial" w:hAnsi="Arial" w:cs="Arial"/>
          <w:szCs w:val="24"/>
        </w:rPr>
        <w:t xml:space="preserve"> </w:t>
      </w:r>
      <w:proofErr w:type="spellStart"/>
      <w:r>
        <w:rPr>
          <w:rFonts w:ascii="Arial" w:hAnsi="Arial" w:cs="Arial"/>
          <w:szCs w:val="24"/>
        </w:rPr>
        <w:t>godine</w:t>
      </w:r>
      <w:proofErr w:type="spellEnd"/>
      <w:r>
        <w:rPr>
          <w:rFonts w:ascii="Arial" w:hAnsi="Arial" w:cs="Arial"/>
          <w:szCs w:val="24"/>
        </w:rPr>
        <w:t xml:space="preserve"> </w:t>
      </w:r>
      <w:proofErr w:type="spellStart"/>
      <w:r w:rsidRPr="00F61B52">
        <w:rPr>
          <w:rFonts w:ascii="Arial" w:hAnsi="Arial" w:cs="Arial"/>
          <w:szCs w:val="24"/>
        </w:rPr>
        <w:t>utvrdio</w:t>
      </w:r>
      <w:proofErr w:type="spellEnd"/>
      <w:r w:rsidRPr="00F61B52">
        <w:rPr>
          <w:rFonts w:ascii="Arial" w:hAnsi="Arial" w:cs="Arial"/>
          <w:szCs w:val="24"/>
        </w:rPr>
        <w:t xml:space="preserve"> </w:t>
      </w:r>
      <w:proofErr w:type="spellStart"/>
      <w:r w:rsidRPr="00F61B52">
        <w:rPr>
          <w:rFonts w:ascii="Arial" w:hAnsi="Arial" w:cs="Arial"/>
          <w:szCs w:val="24"/>
        </w:rPr>
        <w:t>Prijedlog</w:t>
      </w:r>
      <w:proofErr w:type="spellEnd"/>
      <w:r w:rsidRPr="00F61B52">
        <w:rPr>
          <w:rFonts w:ascii="Arial" w:hAnsi="Arial" w:cs="Arial"/>
          <w:szCs w:val="24"/>
        </w:rPr>
        <w:t xml:space="preserve"> </w:t>
      </w:r>
      <w:proofErr w:type="spellStart"/>
      <w:r w:rsidRPr="00F61B52">
        <w:rPr>
          <w:rFonts w:ascii="Arial" w:hAnsi="Arial" w:cs="Arial"/>
          <w:szCs w:val="24"/>
        </w:rPr>
        <w:t>Odluke</w:t>
      </w:r>
      <w:proofErr w:type="spellEnd"/>
      <w:r w:rsidRPr="00F61B52">
        <w:rPr>
          <w:rFonts w:ascii="Arial" w:hAnsi="Arial" w:cs="Arial"/>
          <w:szCs w:val="24"/>
        </w:rPr>
        <w:t xml:space="preserve"> o</w:t>
      </w:r>
      <w:r>
        <w:rPr>
          <w:rFonts w:ascii="Arial" w:hAnsi="Arial" w:cs="Arial"/>
          <w:szCs w:val="24"/>
        </w:rPr>
        <w:t xml:space="preserve"> </w:t>
      </w:r>
      <w:proofErr w:type="spellStart"/>
      <w:r w:rsidRPr="00F61B52">
        <w:rPr>
          <w:rFonts w:ascii="Arial" w:hAnsi="Arial" w:cs="Arial"/>
          <w:szCs w:val="24"/>
        </w:rPr>
        <w:t>izmjenama</w:t>
      </w:r>
      <w:proofErr w:type="spellEnd"/>
      <w:r w:rsidRPr="00F61B52">
        <w:rPr>
          <w:rFonts w:ascii="Arial" w:hAnsi="Arial" w:cs="Arial"/>
          <w:szCs w:val="24"/>
        </w:rPr>
        <w:t xml:space="preserve"> </w:t>
      </w:r>
      <w:proofErr w:type="spellStart"/>
      <w:r w:rsidRPr="00F61B52">
        <w:rPr>
          <w:rFonts w:ascii="Arial" w:hAnsi="Arial" w:cs="Arial"/>
          <w:szCs w:val="24"/>
        </w:rPr>
        <w:t>i</w:t>
      </w:r>
      <w:proofErr w:type="spellEnd"/>
      <w:r w:rsidRPr="00F61B52">
        <w:rPr>
          <w:rFonts w:ascii="Arial" w:hAnsi="Arial" w:cs="Arial"/>
          <w:szCs w:val="24"/>
        </w:rPr>
        <w:t xml:space="preserve"> </w:t>
      </w:r>
      <w:proofErr w:type="spellStart"/>
      <w:r w:rsidRPr="00F61B52">
        <w:rPr>
          <w:rFonts w:ascii="Arial" w:hAnsi="Arial" w:cs="Arial"/>
          <w:szCs w:val="24"/>
        </w:rPr>
        <w:t>dopunama</w:t>
      </w:r>
      <w:proofErr w:type="spellEnd"/>
      <w:r w:rsidRPr="00F61B52">
        <w:rPr>
          <w:rFonts w:ascii="Arial" w:hAnsi="Arial" w:cs="Arial"/>
          <w:szCs w:val="24"/>
        </w:rPr>
        <w:t xml:space="preserve"> </w:t>
      </w:r>
      <w:proofErr w:type="spellStart"/>
      <w:r w:rsidRPr="00F61B52">
        <w:rPr>
          <w:rFonts w:ascii="Arial" w:hAnsi="Arial" w:cs="Arial"/>
          <w:szCs w:val="24"/>
        </w:rPr>
        <w:t>Proračuna</w:t>
      </w:r>
      <w:proofErr w:type="spellEnd"/>
      <w:r w:rsidRPr="00F61B52">
        <w:rPr>
          <w:rFonts w:ascii="Arial" w:hAnsi="Arial" w:cs="Arial"/>
          <w:szCs w:val="24"/>
        </w:rPr>
        <w:t xml:space="preserve"> Brodsko-posavske županije za 202</w:t>
      </w:r>
      <w:r w:rsidR="00D02EA3">
        <w:rPr>
          <w:rFonts w:ascii="Arial" w:hAnsi="Arial" w:cs="Arial"/>
          <w:szCs w:val="24"/>
        </w:rPr>
        <w:t>5</w:t>
      </w:r>
      <w:r w:rsidRPr="00F61B52">
        <w:rPr>
          <w:rFonts w:ascii="Arial" w:hAnsi="Arial" w:cs="Arial"/>
          <w:szCs w:val="24"/>
        </w:rPr>
        <w:t xml:space="preserve">. </w:t>
      </w:r>
      <w:proofErr w:type="spellStart"/>
      <w:r w:rsidRPr="00F61B52">
        <w:rPr>
          <w:rFonts w:ascii="Arial" w:hAnsi="Arial" w:cs="Arial"/>
          <w:szCs w:val="24"/>
        </w:rPr>
        <w:t>godinu</w:t>
      </w:r>
      <w:proofErr w:type="spellEnd"/>
      <w:r w:rsidRPr="00F61B52">
        <w:rPr>
          <w:rFonts w:ascii="Arial" w:hAnsi="Arial" w:cs="Arial"/>
          <w:szCs w:val="24"/>
        </w:rPr>
        <w:t xml:space="preserve"> koji je Županijska skupština </w:t>
      </w:r>
      <w:proofErr w:type="spellStart"/>
      <w:r w:rsidRPr="00F61B52">
        <w:rPr>
          <w:rFonts w:ascii="Arial" w:hAnsi="Arial" w:cs="Arial"/>
          <w:szCs w:val="24"/>
        </w:rPr>
        <w:t>raspravila</w:t>
      </w:r>
      <w:proofErr w:type="spellEnd"/>
      <w:r w:rsidRPr="00F61B52">
        <w:rPr>
          <w:rFonts w:ascii="Arial" w:hAnsi="Arial" w:cs="Arial"/>
          <w:szCs w:val="24"/>
        </w:rPr>
        <w:t xml:space="preserve"> </w:t>
      </w:r>
      <w:proofErr w:type="spellStart"/>
      <w:r w:rsidRPr="00F61B52">
        <w:rPr>
          <w:rFonts w:ascii="Arial" w:hAnsi="Arial" w:cs="Arial"/>
          <w:szCs w:val="24"/>
        </w:rPr>
        <w:t>na</w:t>
      </w:r>
      <w:proofErr w:type="spellEnd"/>
      <w:r w:rsidRPr="00F61B52">
        <w:rPr>
          <w:rFonts w:ascii="Arial" w:hAnsi="Arial" w:cs="Arial"/>
          <w:szCs w:val="24"/>
        </w:rPr>
        <w:t xml:space="preserve"> </w:t>
      </w:r>
      <w:r w:rsidR="00D02EA3">
        <w:rPr>
          <w:rFonts w:ascii="Arial" w:hAnsi="Arial" w:cs="Arial"/>
          <w:szCs w:val="24"/>
        </w:rPr>
        <w:t>4</w:t>
      </w:r>
      <w:r w:rsidRPr="00F61B52">
        <w:rPr>
          <w:rFonts w:ascii="Arial" w:hAnsi="Arial" w:cs="Arial"/>
          <w:szCs w:val="24"/>
        </w:rPr>
        <w:t xml:space="preserve">. </w:t>
      </w:r>
      <w:proofErr w:type="spellStart"/>
      <w:r w:rsidRPr="00F61B52">
        <w:rPr>
          <w:rFonts w:ascii="Arial" w:hAnsi="Arial" w:cs="Arial"/>
          <w:szCs w:val="24"/>
        </w:rPr>
        <w:t>sjednici</w:t>
      </w:r>
      <w:proofErr w:type="spellEnd"/>
      <w:r w:rsidRPr="00F61B52">
        <w:rPr>
          <w:rFonts w:ascii="Arial" w:hAnsi="Arial" w:cs="Arial"/>
          <w:szCs w:val="24"/>
        </w:rPr>
        <w:t xml:space="preserve"> </w:t>
      </w:r>
      <w:proofErr w:type="spellStart"/>
      <w:r w:rsidRPr="00F61B52">
        <w:rPr>
          <w:rFonts w:ascii="Arial" w:hAnsi="Arial" w:cs="Arial"/>
          <w:szCs w:val="24"/>
        </w:rPr>
        <w:t>održanoj</w:t>
      </w:r>
      <w:proofErr w:type="spellEnd"/>
      <w:r w:rsidRPr="00F61B52">
        <w:rPr>
          <w:rFonts w:ascii="Arial" w:hAnsi="Arial" w:cs="Arial"/>
          <w:szCs w:val="24"/>
        </w:rPr>
        <w:t xml:space="preserve"> </w:t>
      </w:r>
      <w:r w:rsidR="00D02EA3">
        <w:rPr>
          <w:rFonts w:ascii="Arial" w:hAnsi="Arial" w:cs="Arial"/>
          <w:szCs w:val="24"/>
        </w:rPr>
        <w:t>17</w:t>
      </w:r>
      <w:r w:rsidRPr="00F61B52">
        <w:rPr>
          <w:rFonts w:ascii="Arial" w:hAnsi="Arial" w:cs="Arial"/>
          <w:szCs w:val="24"/>
        </w:rPr>
        <w:t xml:space="preserve">. </w:t>
      </w:r>
      <w:proofErr w:type="spellStart"/>
      <w:r>
        <w:rPr>
          <w:rFonts w:ascii="Arial" w:hAnsi="Arial" w:cs="Arial"/>
          <w:szCs w:val="24"/>
        </w:rPr>
        <w:t>studenog</w:t>
      </w:r>
      <w:proofErr w:type="spellEnd"/>
      <w:r w:rsidRPr="00F61B52">
        <w:rPr>
          <w:rFonts w:ascii="Arial" w:hAnsi="Arial" w:cs="Arial"/>
          <w:szCs w:val="24"/>
        </w:rPr>
        <w:t xml:space="preserve"> 202</w:t>
      </w:r>
      <w:r w:rsidR="00D02EA3">
        <w:rPr>
          <w:rFonts w:ascii="Arial" w:hAnsi="Arial" w:cs="Arial"/>
          <w:szCs w:val="24"/>
        </w:rPr>
        <w:t>5</w:t>
      </w:r>
      <w:r w:rsidRPr="00F61B52">
        <w:rPr>
          <w:rFonts w:ascii="Arial" w:hAnsi="Arial" w:cs="Arial"/>
          <w:szCs w:val="24"/>
        </w:rPr>
        <w:t xml:space="preserve">. </w:t>
      </w:r>
      <w:proofErr w:type="spellStart"/>
      <w:r w:rsidRPr="00F61B52">
        <w:rPr>
          <w:rFonts w:ascii="Arial" w:hAnsi="Arial" w:cs="Arial"/>
          <w:szCs w:val="24"/>
        </w:rPr>
        <w:t>godine</w:t>
      </w:r>
      <w:proofErr w:type="spellEnd"/>
      <w:r w:rsidRPr="00F61B52">
        <w:rPr>
          <w:rFonts w:ascii="Arial" w:hAnsi="Arial" w:cs="Arial"/>
          <w:szCs w:val="24"/>
        </w:rPr>
        <w:t xml:space="preserve">, te </w:t>
      </w:r>
      <w:proofErr w:type="spellStart"/>
      <w:r w:rsidRPr="00F61B52">
        <w:rPr>
          <w:rFonts w:ascii="Arial" w:hAnsi="Arial" w:cs="Arial"/>
          <w:szCs w:val="24"/>
        </w:rPr>
        <w:t>donijela</w:t>
      </w:r>
      <w:proofErr w:type="spellEnd"/>
      <w:r w:rsidRPr="00F61B52">
        <w:rPr>
          <w:rFonts w:ascii="Arial" w:hAnsi="Arial" w:cs="Arial"/>
          <w:szCs w:val="24"/>
        </w:rPr>
        <w:t xml:space="preserve"> </w:t>
      </w:r>
      <w:proofErr w:type="spellStart"/>
      <w:r w:rsidRPr="00F61B52">
        <w:rPr>
          <w:rFonts w:ascii="Arial" w:hAnsi="Arial" w:cs="Arial"/>
          <w:b/>
          <w:bCs/>
          <w:szCs w:val="24"/>
        </w:rPr>
        <w:t>Odluku</w:t>
      </w:r>
      <w:proofErr w:type="spellEnd"/>
      <w:r w:rsidRPr="00F61B52">
        <w:rPr>
          <w:rFonts w:ascii="Arial" w:hAnsi="Arial" w:cs="Arial"/>
          <w:b/>
          <w:bCs/>
          <w:szCs w:val="24"/>
        </w:rPr>
        <w:t xml:space="preserve"> </w:t>
      </w:r>
      <w:proofErr w:type="gramStart"/>
      <w:r w:rsidRPr="00F61B52">
        <w:rPr>
          <w:rFonts w:ascii="Arial" w:hAnsi="Arial" w:cs="Arial"/>
          <w:b/>
          <w:bCs/>
          <w:szCs w:val="24"/>
        </w:rPr>
        <w:t xml:space="preserve">o  </w:t>
      </w:r>
      <w:proofErr w:type="spellStart"/>
      <w:r w:rsidRPr="00F61B52">
        <w:rPr>
          <w:rFonts w:ascii="Arial" w:hAnsi="Arial" w:cs="Arial"/>
          <w:b/>
          <w:bCs/>
          <w:szCs w:val="24"/>
        </w:rPr>
        <w:t>izmjenama</w:t>
      </w:r>
      <w:proofErr w:type="spellEnd"/>
      <w:proofErr w:type="gramEnd"/>
      <w:r>
        <w:rPr>
          <w:rFonts w:ascii="Arial" w:hAnsi="Arial" w:cs="Arial"/>
          <w:b/>
          <w:bCs/>
          <w:szCs w:val="24"/>
        </w:rPr>
        <w:t xml:space="preserve"> </w:t>
      </w:r>
      <w:proofErr w:type="spellStart"/>
      <w:r>
        <w:rPr>
          <w:rFonts w:ascii="Arial" w:hAnsi="Arial" w:cs="Arial"/>
          <w:b/>
          <w:bCs/>
          <w:szCs w:val="24"/>
        </w:rPr>
        <w:t>i</w:t>
      </w:r>
      <w:proofErr w:type="spellEnd"/>
      <w:r>
        <w:rPr>
          <w:rFonts w:ascii="Arial" w:hAnsi="Arial" w:cs="Arial"/>
          <w:b/>
          <w:bCs/>
          <w:szCs w:val="24"/>
        </w:rPr>
        <w:t xml:space="preserve"> </w:t>
      </w:r>
      <w:proofErr w:type="spellStart"/>
      <w:r>
        <w:rPr>
          <w:rFonts w:ascii="Arial" w:hAnsi="Arial" w:cs="Arial"/>
          <w:b/>
          <w:bCs/>
          <w:szCs w:val="24"/>
        </w:rPr>
        <w:t>dopunama</w:t>
      </w:r>
      <w:proofErr w:type="spellEnd"/>
      <w:r w:rsidRPr="00F61B52">
        <w:rPr>
          <w:rFonts w:ascii="Arial" w:hAnsi="Arial" w:cs="Arial"/>
          <w:b/>
          <w:bCs/>
          <w:szCs w:val="24"/>
        </w:rPr>
        <w:t xml:space="preserve"> </w:t>
      </w:r>
      <w:proofErr w:type="spellStart"/>
      <w:r w:rsidRPr="00F61B52">
        <w:rPr>
          <w:rFonts w:ascii="Arial" w:hAnsi="Arial" w:cs="Arial"/>
          <w:b/>
          <w:bCs/>
          <w:szCs w:val="24"/>
        </w:rPr>
        <w:t>proračuna</w:t>
      </w:r>
      <w:proofErr w:type="spellEnd"/>
      <w:r w:rsidRPr="00F61B52">
        <w:rPr>
          <w:rFonts w:ascii="Arial" w:hAnsi="Arial" w:cs="Arial"/>
          <w:szCs w:val="24"/>
        </w:rPr>
        <w:t xml:space="preserve"> </w:t>
      </w:r>
      <w:r w:rsidRPr="00F61B52">
        <w:rPr>
          <w:rFonts w:ascii="Arial" w:hAnsi="Arial" w:cs="Arial"/>
          <w:b/>
          <w:bCs/>
          <w:szCs w:val="24"/>
        </w:rPr>
        <w:t>Brodsko-posavske županije za 202</w:t>
      </w:r>
      <w:r w:rsidR="00D02EA3">
        <w:rPr>
          <w:rFonts w:ascii="Arial" w:hAnsi="Arial" w:cs="Arial"/>
          <w:b/>
          <w:bCs/>
          <w:szCs w:val="24"/>
        </w:rPr>
        <w:t>5</w:t>
      </w:r>
      <w:r w:rsidRPr="00F61B52">
        <w:rPr>
          <w:rFonts w:ascii="Arial" w:hAnsi="Arial" w:cs="Arial"/>
          <w:b/>
          <w:bCs/>
          <w:szCs w:val="24"/>
        </w:rPr>
        <w:t xml:space="preserve">. </w:t>
      </w:r>
      <w:proofErr w:type="spellStart"/>
      <w:r w:rsidRPr="00F61B52">
        <w:rPr>
          <w:rFonts w:ascii="Arial" w:hAnsi="Arial" w:cs="Arial"/>
          <w:b/>
          <w:bCs/>
          <w:szCs w:val="24"/>
        </w:rPr>
        <w:t>godinu</w:t>
      </w:r>
      <w:proofErr w:type="spellEnd"/>
      <w:r w:rsidRPr="00F61B52">
        <w:rPr>
          <w:rFonts w:ascii="Arial" w:hAnsi="Arial" w:cs="Arial"/>
          <w:szCs w:val="24"/>
        </w:rPr>
        <w:t xml:space="preserve"> </w:t>
      </w:r>
      <w:proofErr w:type="spellStart"/>
      <w:r w:rsidRPr="00F61B52">
        <w:rPr>
          <w:rFonts w:ascii="Arial" w:hAnsi="Arial" w:cs="Arial"/>
          <w:szCs w:val="24"/>
        </w:rPr>
        <w:t>kojim</w:t>
      </w:r>
      <w:proofErr w:type="spellEnd"/>
      <w:r w:rsidRPr="00F61B52">
        <w:rPr>
          <w:rFonts w:ascii="Arial" w:hAnsi="Arial" w:cs="Arial"/>
          <w:szCs w:val="24"/>
        </w:rPr>
        <w:t xml:space="preserve"> se </w:t>
      </w:r>
      <w:proofErr w:type="spellStart"/>
      <w:r>
        <w:rPr>
          <w:rFonts w:ascii="Arial" w:hAnsi="Arial" w:cs="Arial"/>
          <w:szCs w:val="24"/>
        </w:rPr>
        <w:t>Proračun</w:t>
      </w:r>
      <w:proofErr w:type="spellEnd"/>
      <w:r>
        <w:rPr>
          <w:rFonts w:ascii="Arial" w:hAnsi="Arial" w:cs="Arial"/>
          <w:szCs w:val="24"/>
        </w:rPr>
        <w:t xml:space="preserve"> </w:t>
      </w:r>
      <w:proofErr w:type="spellStart"/>
      <w:r>
        <w:rPr>
          <w:rFonts w:ascii="Arial" w:hAnsi="Arial" w:cs="Arial"/>
          <w:szCs w:val="24"/>
        </w:rPr>
        <w:t>uravnotežio</w:t>
      </w:r>
      <w:proofErr w:type="spellEnd"/>
      <w:r w:rsidRPr="00F61B52">
        <w:rPr>
          <w:rFonts w:ascii="Arial" w:hAnsi="Arial" w:cs="Arial"/>
          <w:szCs w:val="24"/>
        </w:rPr>
        <w:t xml:space="preserve"> </w:t>
      </w:r>
      <w:proofErr w:type="spellStart"/>
      <w:r w:rsidRPr="00F61B52">
        <w:rPr>
          <w:rFonts w:ascii="Arial" w:hAnsi="Arial" w:cs="Arial"/>
          <w:szCs w:val="24"/>
        </w:rPr>
        <w:t>smanjivanjem</w:t>
      </w:r>
      <w:proofErr w:type="spellEnd"/>
      <w:r w:rsidRPr="00F61B52">
        <w:rPr>
          <w:rFonts w:ascii="Arial" w:hAnsi="Arial" w:cs="Arial"/>
          <w:szCs w:val="24"/>
        </w:rPr>
        <w:t xml:space="preserve">, </w:t>
      </w:r>
      <w:proofErr w:type="spellStart"/>
      <w:r w:rsidRPr="00F61B52">
        <w:rPr>
          <w:rFonts w:ascii="Arial" w:hAnsi="Arial" w:cs="Arial"/>
          <w:szCs w:val="24"/>
        </w:rPr>
        <w:t>odnosno</w:t>
      </w:r>
      <w:proofErr w:type="spellEnd"/>
      <w:r w:rsidRPr="00F61B52">
        <w:rPr>
          <w:rFonts w:ascii="Arial" w:hAnsi="Arial" w:cs="Arial"/>
          <w:szCs w:val="24"/>
        </w:rPr>
        <w:t xml:space="preserve"> </w:t>
      </w:r>
      <w:proofErr w:type="spellStart"/>
      <w:r w:rsidRPr="00F61B52">
        <w:rPr>
          <w:rFonts w:ascii="Arial" w:hAnsi="Arial" w:cs="Arial"/>
          <w:szCs w:val="24"/>
        </w:rPr>
        <w:t>povećanjem</w:t>
      </w:r>
      <w:proofErr w:type="spellEnd"/>
      <w:r w:rsidRPr="00F61B52">
        <w:rPr>
          <w:rFonts w:ascii="Arial" w:hAnsi="Arial" w:cs="Arial"/>
          <w:szCs w:val="24"/>
        </w:rPr>
        <w:t xml:space="preserve"> </w:t>
      </w:r>
      <w:proofErr w:type="spellStart"/>
      <w:r w:rsidRPr="00F61B52">
        <w:rPr>
          <w:rFonts w:ascii="Arial" w:hAnsi="Arial" w:cs="Arial"/>
          <w:szCs w:val="24"/>
        </w:rPr>
        <w:t>pojedinih</w:t>
      </w:r>
      <w:proofErr w:type="spellEnd"/>
      <w:r w:rsidRPr="00F61B52">
        <w:rPr>
          <w:rFonts w:ascii="Arial" w:hAnsi="Arial" w:cs="Arial"/>
          <w:szCs w:val="24"/>
        </w:rPr>
        <w:t xml:space="preserve"> </w:t>
      </w:r>
      <w:proofErr w:type="spellStart"/>
      <w:r w:rsidRPr="00F61B52">
        <w:rPr>
          <w:rFonts w:ascii="Arial" w:hAnsi="Arial" w:cs="Arial"/>
          <w:szCs w:val="24"/>
        </w:rPr>
        <w:t>proračunskih</w:t>
      </w:r>
      <w:proofErr w:type="spellEnd"/>
      <w:r w:rsidRPr="00F61B52">
        <w:rPr>
          <w:rFonts w:ascii="Arial" w:hAnsi="Arial" w:cs="Arial"/>
          <w:szCs w:val="24"/>
        </w:rPr>
        <w:t xml:space="preserve"> </w:t>
      </w:r>
      <w:proofErr w:type="spellStart"/>
      <w:r w:rsidRPr="00F61B52">
        <w:rPr>
          <w:rFonts w:ascii="Arial" w:hAnsi="Arial" w:cs="Arial"/>
          <w:szCs w:val="24"/>
        </w:rPr>
        <w:t>stavaka</w:t>
      </w:r>
      <w:proofErr w:type="spellEnd"/>
      <w:r w:rsidRPr="00F61B52">
        <w:rPr>
          <w:rFonts w:ascii="Arial" w:hAnsi="Arial" w:cs="Arial"/>
          <w:szCs w:val="24"/>
        </w:rPr>
        <w:t xml:space="preserve"> u </w:t>
      </w:r>
      <w:proofErr w:type="spellStart"/>
      <w:r w:rsidRPr="00F61B52">
        <w:rPr>
          <w:rFonts w:ascii="Arial" w:hAnsi="Arial" w:cs="Arial"/>
          <w:szCs w:val="24"/>
        </w:rPr>
        <w:t>Posebnom</w:t>
      </w:r>
      <w:proofErr w:type="spellEnd"/>
      <w:r w:rsidRPr="00F61B52">
        <w:rPr>
          <w:rFonts w:ascii="Arial" w:hAnsi="Arial" w:cs="Arial"/>
          <w:szCs w:val="24"/>
        </w:rPr>
        <w:t xml:space="preserve"> </w:t>
      </w:r>
      <w:proofErr w:type="spellStart"/>
      <w:r w:rsidRPr="00F61B52">
        <w:rPr>
          <w:rFonts w:ascii="Arial" w:hAnsi="Arial" w:cs="Arial"/>
          <w:szCs w:val="24"/>
        </w:rPr>
        <w:t>dijelu</w:t>
      </w:r>
      <w:proofErr w:type="spellEnd"/>
      <w:r>
        <w:rPr>
          <w:rFonts w:ascii="Arial" w:hAnsi="Arial" w:cs="Arial"/>
          <w:szCs w:val="24"/>
        </w:rPr>
        <w:t xml:space="preserve"> </w:t>
      </w:r>
      <w:proofErr w:type="spellStart"/>
      <w:r w:rsidRPr="00F61B52">
        <w:rPr>
          <w:rFonts w:ascii="Arial" w:hAnsi="Arial" w:cs="Arial"/>
          <w:szCs w:val="24"/>
        </w:rPr>
        <w:t>Proračuna</w:t>
      </w:r>
      <w:proofErr w:type="spellEnd"/>
      <w:r w:rsidRPr="00F61B52">
        <w:rPr>
          <w:rFonts w:ascii="Arial" w:hAnsi="Arial" w:cs="Arial"/>
          <w:szCs w:val="24"/>
        </w:rPr>
        <w:t xml:space="preserve"> </w:t>
      </w:r>
      <w:proofErr w:type="spellStart"/>
      <w:r w:rsidRPr="00F61B52">
        <w:rPr>
          <w:rFonts w:ascii="Arial" w:hAnsi="Arial" w:cs="Arial"/>
          <w:szCs w:val="24"/>
        </w:rPr>
        <w:t>na</w:t>
      </w:r>
      <w:proofErr w:type="spellEnd"/>
      <w:r w:rsidRPr="00F61B52">
        <w:rPr>
          <w:rFonts w:ascii="Arial" w:hAnsi="Arial" w:cs="Arial"/>
          <w:szCs w:val="24"/>
        </w:rPr>
        <w:t xml:space="preserve"> </w:t>
      </w:r>
      <w:proofErr w:type="spellStart"/>
      <w:r w:rsidRPr="00F61B52">
        <w:rPr>
          <w:rFonts w:ascii="Arial" w:hAnsi="Arial" w:cs="Arial"/>
          <w:szCs w:val="24"/>
        </w:rPr>
        <w:t>način</w:t>
      </w:r>
      <w:proofErr w:type="spellEnd"/>
      <w:r w:rsidRPr="00F61B52">
        <w:rPr>
          <w:rFonts w:ascii="Arial" w:hAnsi="Arial" w:cs="Arial"/>
          <w:szCs w:val="24"/>
        </w:rPr>
        <w:t xml:space="preserve"> da se </w:t>
      </w:r>
      <w:proofErr w:type="spellStart"/>
      <w:r w:rsidRPr="00F61B52">
        <w:rPr>
          <w:rFonts w:ascii="Arial" w:hAnsi="Arial" w:cs="Arial"/>
          <w:szCs w:val="24"/>
        </w:rPr>
        <w:t>planirani</w:t>
      </w:r>
      <w:proofErr w:type="spellEnd"/>
      <w:r w:rsidRPr="00F61B52">
        <w:rPr>
          <w:rFonts w:ascii="Arial" w:hAnsi="Arial" w:cs="Arial"/>
          <w:szCs w:val="24"/>
        </w:rPr>
        <w:t xml:space="preserve"> </w:t>
      </w:r>
      <w:proofErr w:type="spellStart"/>
      <w:r w:rsidRPr="00F61B52">
        <w:rPr>
          <w:rFonts w:ascii="Arial" w:hAnsi="Arial" w:cs="Arial"/>
          <w:szCs w:val="24"/>
        </w:rPr>
        <w:t>prihodi</w:t>
      </w:r>
      <w:proofErr w:type="spellEnd"/>
      <w:r w:rsidRPr="00F61B52">
        <w:rPr>
          <w:rFonts w:ascii="Arial" w:hAnsi="Arial" w:cs="Arial"/>
          <w:szCs w:val="24"/>
        </w:rPr>
        <w:t xml:space="preserve"> </w:t>
      </w:r>
      <w:proofErr w:type="spellStart"/>
      <w:r w:rsidRPr="00F61B52">
        <w:rPr>
          <w:rFonts w:ascii="Arial" w:hAnsi="Arial" w:cs="Arial"/>
          <w:szCs w:val="24"/>
        </w:rPr>
        <w:t>i</w:t>
      </w:r>
      <w:proofErr w:type="spellEnd"/>
      <w:r w:rsidRPr="00F61B52">
        <w:rPr>
          <w:rFonts w:ascii="Arial" w:hAnsi="Arial" w:cs="Arial"/>
          <w:szCs w:val="24"/>
        </w:rPr>
        <w:t xml:space="preserve"> </w:t>
      </w:r>
      <w:proofErr w:type="spellStart"/>
      <w:r w:rsidRPr="00F61B52">
        <w:rPr>
          <w:rFonts w:ascii="Arial" w:hAnsi="Arial" w:cs="Arial"/>
          <w:szCs w:val="24"/>
        </w:rPr>
        <w:t>primici</w:t>
      </w:r>
      <w:proofErr w:type="spellEnd"/>
      <w:r w:rsidRPr="00F61B52">
        <w:rPr>
          <w:rFonts w:ascii="Arial" w:hAnsi="Arial" w:cs="Arial"/>
          <w:szCs w:val="24"/>
        </w:rPr>
        <w:t xml:space="preserve"> </w:t>
      </w:r>
      <w:proofErr w:type="spellStart"/>
      <w:r w:rsidRPr="00F61B52">
        <w:rPr>
          <w:rFonts w:ascii="Arial" w:hAnsi="Arial" w:cs="Arial"/>
          <w:szCs w:val="24"/>
        </w:rPr>
        <w:t>Proračuna</w:t>
      </w:r>
      <w:proofErr w:type="spellEnd"/>
      <w:r w:rsidRPr="00F61B52">
        <w:rPr>
          <w:rFonts w:ascii="Arial" w:hAnsi="Arial" w:cs="Arial"/>
          <w:szCs w:val="24"/>
        </w:rPr>
        <w:t xml:space="preserve"> od </w:t>
      </w:r>
      <w:proofErr w:type="spellStart"/>
      <w:r w:rsidRPr="00F61B52">
        <w:rPr>
          <w:rFonts w:ascii="Arial" w:hAnsi="Arial" w:cs="Arial"/>
          <w:szCs w:val="24"/>
        </w:rPr>
        <w:t>ukupno</w:t>
      </w:r>
      <w:proofErr w:type="spellEnd"/>
      <w:r w:rsidRPr="00F61B52">
        <w:rPr>
          <w:rFonts w:ascii="Arial" w:hAnsi="Arial" w:cs="Arial"/>
          <w:szCs w:val="24"/>
        </w:rPr>
        <w:t xml:space="preserve"> </w:t>
      </w:r>
      <w:proofErr w:type="spellStart"/>
      <w:r w:rsidRPr="00F61B52">
        <w:rPr>
          <w:rFonts w:ascii="Arial" w:hAnsi="Arial" w:cs="Arial"/>
          <w:szCs w:val="24"/>
        </w:rPr>
        <w:t>planiranog</w:t>
      </w:r>
      <w:proofErr w:type="spellEnd"/>
      <w:r w:rsidRPr="00F61B52">
        <w:rPr>
          <w:rFonts w:ascii="Arial" w:hAnsi="Arial" w:cs="Arial"/>
          <w:szCs w:val="24"/>
        </w:rPr>
        <w:t xml:space="preserve"> </w:t>
      </w:r>
      <w:proofErr w:type="spellStart"/>
      <w:r w:rsidRPr="00F61B52">
        <w:rPr>
          <w:rFonts w:ascii="Arial" w:hAnsi="Arial" w:cs="Arial"/>
          <w:szCs w:val="24"/>
        </w:rPr>
        <w:t>iznosa</w:t>
      </w:r>
      <w:proofErr w:type="spellEnd"/>
      <w:r>
        <w:rPr>
          <w:rFonts w:ascii="Arial" w:hAnsi="Arial" w:cs="Arial"/>
          <w:szCs w:val="24"/>
        </w:rPr>
        <w:t xml:space="preserve"> </w:t>
      </w:r>
      <w:r w:rsidR="00D02EA3" w:rsidRPr="00D02EA3">
        <w:rPr>
          <w:rFonts w:ascii="Arial" w:hAnsi="Arial" w:cs="Arial"/>
          <w:szCs w:val="24"/>
          <w:lang w:val="hr-HR"/>
        </w:rPr>
        <w:t xml:space="preserve">111.304.613,59 EUR ukupno povećaju za 10.015.442,09 EUR odnosno svedu na razinu od 121.320.055,68 </w:t>
      </w:r>
      <w:proofErr w:type="gramStart"/>
      <w:r w:rsidR="00D02EA3" w:rsidRPr="00D02EA3">
        <w:rPr>
          <w:rFonts w:ascii="Arial" w:hAnsi="Arial" w:cs="Arial"/>
          <w:szCs w:val="24"/>
          <w:lang w:val="hr-HR"/>
        </w:rPr>
        <w:t>EUR  i</w:t>
      </w:r>
      <w:proofErr w:type="gramEnd"/>
      <w:r w:rsidR="00D02EA3" w:rsidRPr="00D02EA3">
        <w:rPr>
          <w:rFonts w:ascii="Arial" w:hAnsi="Arial" w:cs="Arial"/>
          <w:szCs w:val="24"/>
          <w:lang w:val="hr-HR"/>
        </w:rPr>
        <w:t xml:space="preserve"> uz ukupni </w:t>
      </w:r>
      <w:proofErr w:type="gramStart"/>
      <w:r w:rsidR="00D02EA3" w:rsidRPr="00D02EA3">
        <w:rPr>
          <w:rFonts w:ascii="Arial" w:hAnsi="Arial" w:cs="Arial"/>
          <w:szCs w:val="24"/>
          <w:lang w:val="hr-HR"/>
        </w:rPr>
        <w:t>planirani  preneseni</w:t>
      </w:r>
      <w:proofErr w:type="gramEnd"/>
      <w:r w:rsidR="00D02EA3" w:rsidRPr="00D02EA3">
        <w:rPr>
          <w:rFonts w:ascii="Arial" w:hAnsi="Arial" w:cs="Arial"/>
          <w:szCs w:val="24"/>
          <w:lang w:val="hr-HR"/>
        </w:rPr>
        <w:t xml:space="preserve"> višak od 5.710.106,42 </w:t>
      </w:r>
      <w:proofErr w:type="gramStart"/>
      <w:r w:rsidR="00D02EA3" w:rsidRPr="00D02EA3">
        <w:rPr>
          <w:rFonts w:ascii="Arial" w:hAnsi="Arial" w:cs="Arial"/>
          <w:szCs w:val="24"/>
          <w:lang w:val="hr-HR"/>
        </w:rPr>
        <w:t>EURA,  iznose</w:t>
      </w:r>
      <w:proofErr w:type="gramEnd"/>
      <w:r w:rsidR="00D02EA3" w:rsidRPr="00D02EA3">
        <w:rPr>
          <w:rFonts w:ascii="Arial" w:hAnsi="Arial" w:cs="Arial"/>
          <w:szCs w:val="24"/>
          <w:lang w:val="hr-HR"/>
        </w:rPr>
        <w:t xml:space="preserve"> 127.030.162,10 EUR</w:t>
      </w:r>
      <w:r w:rsidRPr="00F61B52">
        <w:rPr>
          <w:rFonts w:ascii="Arial" w:hAnsi="Arial" w:cs="Arial"/>
          <w:szCs w:val="24"/>
        </w:rPr>
        <w:t xml:space="preserve">. </w:t>
      </w:r>
    </w:p>
    <w:bookmarkEnd w:id="1"/>
    <w:p w14:paraId="5778BCA7" w14:textId="1804C2F8" w:rsidR="0061728D" w:rsidRPr="00AA038B" w:rsidRDefault="0061728D" w:rsidP="00EE4262">
      <w:pPr>
        <w:pStyle w:val="Tijeloteksta2"/>
        <w:spacing w:line="276" w:lineRule="auto"/>
        <w:ind w:right="-2" w:firstLine="720"/>
        <w:rPr>
          <w:rFonts w:ascii="Arial" w:hAnsi="Arial" w:cs="Arial"/>
          <w:szCs w:val="24"/>
        </w:rPr>
      </w:pPr>
      <w:r w:rsidRPr="00AA038B">
        <w:rPr>
          <w:rFonts w:ascii="Arial" w:hAnsi="Arial" w:cs="Arial"/>
          <w:szCs w:val="24"/>
        </w:rPr>
        <w:t xml:space="preserve">U </w:t>
      </w:r>
      <w:proofErr w:type="spellStart"/>
      <w:r w:rsidRPr="00AA038B">
        <w:rPr>
          <w:rFonts w:ascii="Arial" w:hAnsi="Arial" w:cs="Arial"/>
          <w:szCs w:val="24"/>
        </w:rPr>
        <w:t>nastavku</w:t>
      </w:r>
      <w:proofErr w:type="spellEnd"/>
      <w:r w:rsidRPr="00AA038B">
        <w:rPr>
          <w:rFonts w:ascii="Arial" w:hAnsi="Arial" w:cs="Arial"/>
          <w:szCs w:val="24"/>
        </w:rPr>
        <w:t xml:space="preserve"> </w:t>
      </w:r>
      <w:proofErr w:type="spellStart"/>
      <w:r w:rsidRPr="00AA038B">
        <w:rPr>
          <w:rFonts w:ascii="Arial" w:hAnsi="Arial" w:cs="Arial"/>
          <w:szCs w:val="24"/>
        </w:rPr>
        <w:t>dajemo</w:t>
      </w:r>
      <w:proofErr w:type="spellEnd"/>
      <w:r w:rsidRPr="00AA038B">
        <w:rPr>
          <w:rFonts w:ascii="Arial" w:hAnsi="Arial" w:cs="Arial"/>
          <w:szCs w:val="24"/>
        </w:rPr>
        <w:t xml:space="preserve"> </w:t>
      </w:r>
      <w:proofErr w:type="spellStart"/>
      <w:r w:rsidRPr="00AA038B">
        <w:rPr>
          <w:rFonts w:ascii="Arial" w:hAnsi="Arial" w:cs="Arial"/>
          <w:szCs w:val="24"/>
        </w:rPr>
        <w:t>podrobnije</w:t>
      </w:r>
      <w:proofErr w:type="spellEnd"/>
      <w:r w:rsidRPr="00AA038B">
        <w:rPr>
          <w:rFonts w:ascii="Arial" w:hAnsi="Arial" w:cs="Arial"/>
          <w:szCs w:val="24"/>
        </w:rPr>
        <w:t xml:space="preserve"> </w:t>
      </w:r>
      <w:proofErr w:type="spellStart"/>
      <w:r w:rsidRPr="00AA038B">
        <w:rPr>
          <w:rFonts w:ascii="Arial" w:hAnsi="Arial" w:cs="Arial"/>
          <w:szCs w:val="24"/>
        </w:rPr>
        <w:t>obrazloženje</w:t>
      </w:r>
      <w:proofErr w:type="spellEnd"/>
      <w:r w:rsidRPr="00AA038B">
        <w:rPr>
          <w:rFonts w:ascii="Arial" w:hAnsi="Arial" w:cs="Arial"/>
          <w:szCs w:val="24"/>
        </w:rPr>
        <w:t xml:space="preserve"> </w:t>
      </w:r>
      <w:proofErr w:type="spellStart"/>
      <w:r w:rsidRPr="00AA038B">
        <w:rPr>
          <w:rFonts w:ascii="Arial" w:hAnsi="Arial" w:cs="Arial"/>
          <w:szCs w:val="24"/>
        </w:rPr>
        <w:t>knjigovodstveno</w:t>
      </w:r>
      <w:proofErr w:type="spellEnd"/>
      <w:r w:rsidRPr="00AA038B">
        <w:rPr>
          <w:rFonts w:ascii="Arial" w:hAnsi="Arial" w:cs="Arial"/>
          <w:szCs w:val="24"/>
        </w:rPr>
        <w:t xml:space="preserve"> </w:t>
      </w:r>
      <w:proofErr w:type="spellStart"/>
      <w:r w:rsidRPr="00AA038B">
        <w:rPr>
          <w:rFonts w:ascii="Arial" w:hAnsi="Arial" w:cs="Arial"/>
          <w:szCs w:val="24"/>
        </w:rPr>
        <w:t>evidentiranih</w:t>
      </w:r>
      <w:proofErr w:type="spellEnd"/>
      <w:r w:rsidRPr="00AA038B">
        <w:rPr>
          <w:rFonts w:ascii="Arial" w:hAnsi="Arial" w:cs="Arial"/>
          <w:szCs w:val="24"/>
        </w:rPr>
        <w:t xml:space="preserve"> </w:t>
      </w:r>
      <w:proofErr w:type="spellStart"/>
      <w:r w:rsidRPr="00AA038B">
        <w:rPr>
          <w:rFonts w:ascii="Arial" w:hAnsi="Arial" w:cs="Arial"/>
          <w:szCs w:val="24"/>
        </w:rPr>
        <w:t>prihoda</w:t>
      </w:r>
      <w:proofErr w:type="spellEnd"/>
      <w:r w:rsidRPr="00AA038B">
        <w:rPr>
          <w:rFonts w:ascii="Arial" w:hAnsi="Arial" w:cs="Arial"/>
          <w:szCs w:val="24"/>
        </w:rPr>
        <w:t xml:space="preserve"> </w:t>
      </w:r>
      <w:proofErr w:type="spellStart"/>
      <w:r w:rsidRPr="00AA038B">
        <w:rPr>
          <w:rFonts w:ascii="Arial" w:hAnsi="Arial" w:cs="Arial"/>
          <w:szCs w:val="24"/>
        </w:rPr>
        <w:t>i</w:t>
      </w:r>
      <w:proofErr w:type="spellEnd"/>
      <w:r w:rsidRPr="00AA038B">
        <w:rPr>
          <w:rFonts w:ascii="Arial" w:hAnsi="Arial" w:cs="Arial"/>
          <w:szCs w:val="24"/>
        </w:rPr>
        <w:t xml:space="preserve"> </w:t>
      </w:r>
      <w:proofErr w:type="spellStart"/>
      <w:r w:rsidRPr="00AA038B">
        <w:rPr>
          <w:rFonts w:ascii="Arial" w:hAnsi="Arial" w:cs="Arial"/>
          <w:szCs w:val="24"/>
        </w:rPr>
        <w:t>njihov</w:t>
      </w:r>
      <w:proofErr w:type="spellEnd"/>
      <w:r w:rsidRPr="00AA038B">
        <w:rPr>
          <w:rFonts w:ascii="Arial" w:hAnsi="Arial" w:cs="Arial"/>
          <w:szCs w:val="24"/>
        </w:rPr>
        <w:t xml:space="preserve"> </w:t>
      </w:r>
      <w:proofErr w:type="spellStart"/>
      <w:r w:rsidRPr="00AA038B">
        <w:rPr>
          <w:rFonts w:ascii="Arial" w:hAnsi="Arial" w:cs="Arial"/>
          <w:szCs w:val="24"/>
        </w:rPr>
        <w:t>raspored</w:t>
      </w:r>
      <w:proofErr w:type="spellEnd"/>
      <w:r w:rsidRPr="00AA038B">
        <w:rPr>
          <w:rFonts w:ascii="Arial" w:hAnsi="Arial" w:cs="Arial"/>
          <w:szCs w:val="24"/>
        </w:rPr>
        <w:t xml:space="preserve"> </w:t>
      </w:r>
      <w:proofErr w:type="spellStart"/>
      <w:r w:rsidRPr="00AA038B">
        <w:rPr>
          <w:rFonts w:ascii="Arial" w:hAnsi="Arial" w:cs="Arial"/>
          <w:szCs w:val="24"/>
        </w:rPr>
        <w:t>na</w:t>
      </w:r>
      <w:proofErr w:type="spellEnd"/>
      <w:r w:rsidRPr="00AA038B">
        <w:rPr>
          <w:rFonts w:ascii="Arial" w:hAnsi="Arial" w:cs="Arial"/>
          <w:szCs w:val="24"/>
        </w:rPr>
        <w:t xml:space="preserve"> </w:t>
      </w:r>
      <w:proofErr w:type="spellStart"/>
      <w:r w:rsidRPr="00AA038B">
        <w:rPr>
          <w:rFonts w:ascii="Arial" w:hAnsi="Arial" w:cs="Arial"/>
          <w:szCs w:val="24"/>
        </w:rPr>
        <w:t>proračunske</w:t>
      </w:r>
      <w:proofErr w:type="spellEnd"/>
      <w:r w:rsidRPr="00AA038B">
        <w:rPr>
          <w:rFonts w:ascii="Arial" w:hAnsi="Arial" w:cs="Arial"/>
          <w:szCs w:val="24"/>
        </w:rPr>
        <w:t xml:space="preserve"> </w:t>
      </w:r>
      <w:proofErr w:type="spellStart"/>
      <w:r w:rsidRPr="00AA038B">
        <w:rPr>
          <w:rFonts w:ascii="Arial" w:hAnsi="Arial" w:cs="Arial"/>
          <w:szCs w:val="24"/>
        </w:rPr>
        <w:t>korisnike</w:t>
      </w:r>
      <w:proofErr w:type="spellEnd"/>
      <w:r w:rsidRPr="00AA038B">
        <w:rPr>
          <w:rFonts w:ascii="Arial" w:hAnsi="Arial" w:cs="Arial"/>
          <w:szCs w:val="24"/>
        </w:rPr>
        <w:t xml:space="preserve">, a u </w:t>
      </w:r>
      <w:proofErr w:type="spellStart"/>
      <w:r w:rsidRPr="00AA038B">
        <w:rPr>
          <w:rFonts w:ascii="Arial" w:hAnsi="Arial" w:cs="Arial"/>
          <w:szCs w:val="24"/>
        </w:rPr>
        <w:t>cilju</w:t>
      </w:r>
      <w:proofErr w:type="spellEnd"/>
      <w:r w:rsidRPr="00AA038B">
        <w:rPr>
          <w:rFonts w:ascii="Arial" w:hAnsi="Arial" w:cs="Arial"/>
          <w:szCs w:val="24"/>
        </w:rPr>
        <w:t xml:space="preserve"> </w:t>
      </w:r>
      <w:proofErr w:type="spellStart"/>
      <w:r w:rsidRPr="00AA038B">
        <w:rPr>
          <w:rFonts w:ascii="Arial" w:hAnsi="Arial" w:cs="Arial"/>
          <w:szCs w:val="24"/>
        </w:rPr>
        <w:t>cjelovitog</w:t>
      </w:r>
      <w:proofErr w:type="spellEnd"/>
      <w:r w:rsidRPr="00AA038B">
        <w:rPr>
          <w:rFonts w:ascii="Arial" w:hAnsi="Arial" w:cs="Arial"/>
          <w:szCs w:val="24"/>
        </w:rPr>
        <w:t xml:space="preserve"> </w:t>
      </w:r>
      <w:proofErr w:type="spellStart"/>
      <w:r w:rsidRPr="00AA038B">
        <w:rPr>
          <w:rFonts w:ascii="Arial" w:hAnsi="Arial" w:cs="Arial"/>
          <w:szCs w:val="24"/>
        </w:rPr>
        <w:t>sagledavanja</w:t>
      </w:r>
      <w:proofErr w:type="spellEnd"/>
      <w:r w:rsidRPr="00AA038B">
        <w:rPr>
          <w:rFonts w:ascii="Arial" w:hAnsi="Arial" w:cs="Arial"/>
          <w:szCs w:val="24"/>
        </w:rPr>
        <w:t xml:space="preserve"> </w:t>
      </w:r>
      <w:proofErr w:type="spellStart"/>
      <w:r w:rsidRPr="00AA038B">
        <w:rPr>
          <w:rFonts w:ascii="Arial" w:hAnsi="Arial" w:cs="Arial"/>
          <w:szCs w:val="24"/>
        </w:rPr>
        <w:t>financijskog</w:t>
      </w:r>
      <w:proofErr w:type="spellEnd"/>
      <w:r w:rsidRPr="00AA038B">
        <w:rPr>
          <w:rFonts w:ascii="Arial" w:hAnsi="Arial" w:cs="Arial"/>
          <w:szCs w:val="24"/>
        </w:rPr>
        <w:t xml:space="preserve"> </w:t>
      </w:r>
      <w:proofErr w:type="spellStart"/>
      <w:r w:rsidRPr="00AA038B">
        <w:rPr>
          <w:rFonts w:ascii="Arial" w:hAnsi="Arial" w:cs="Arial"/>
          <w:szCs w:val="24"/>
        </w:rPr>
        <w:t>poslovanj</w:t>
      </w:r>
      <w:r w:rsidR="00E812A2" w:rsidRPr="00AA038B">
        <w:rPr>
          <w:rFonts w:ascii="Arial" w:hAnsi="Arial" w:cs="Arial"/>
          <w:szCs w:val="24"/>
        </w:rPr>
        <w:t>a</w:t>
      </w:r>
      <w:proofErr w:type="spellEnd"/>
      <w:r w:rsidR="00E812A2" w:rsidRPr="00AA038B">
        <w:rPr>
          <w:rFonts w:ascii="Arial" w:hAnsi="Arial" w:cs="Arial"/>
          <w:szCs w:val="24"/>
        </w:rPr>
        <w:t xml:space="preserve"> Županije </w:t>
      </w:r>
      <w:proofErr w:type="spellStart"/>
      <w:r w:rsidR="00E812A2" w:rsidRPr="00AA038B">
        <w:rPr>
          <w:rFonts w:ascii="Arial" w:hAnsi="Arial" w:cs="Arial"/>
          <w:szCs w:val="24"/>
        </w:rPr>
        <w:t>tijekom</w:t>
      </w:r>
      <w:proofErr w:type="spellEnd"/>
      <w:r w:rsidR="00E812A2" w:rsidRPr="00AA038B">
        <w:rPr>
          <w:rFonts w:ascii="Arial" w:hAnsi="Arial" w:cs="Arial"/>
          <w:szCs w:val="24"/>
        </w:rPr>
        <w:t xml:space="preserve"> </w:t>
      </w:r>
      <w:proofErr w:type="spellStart"/>
      <w:r w:rsidR="00E812A2" w:rsidRPr="00AA038B">
        <w:rPr>
          <w:rFonts w:ascii="Arial" w:hAnsi="Arial" w:cs="Arial"/>
          <w:szCs w:val="24"/>
        </w:rPr>
        <w:t>protekle</w:t>
      </w:r>
      <w:proofErr w:type="spellEnd"/>
      <w:r w:rsidR="00E812A2" w:rsidRPr="00AA038B">
        <w:rPr>
          <w:rFonts w:ascii="Arial" w:hAnsi="Arial" w:cs="Arial"/>
          <w:szCs w:val="24"/>
        </w:rPr>
        <w:t xml:space="preserve"> 20</w:t>
      </w:r>
      <w:r w:rsidR="00376404" w:rsidRPr="00AA038B">
        <w:rPr>
          <w:rFonts w:ascii="Arial" w:hAnsi="Arial" w:cs="Arial"/>
          <w:szCs w:val="24"/>
        </w:rPr>
        <w:t>2</w:t>
      </w:r>
      <w:r w:rsidR="00D02EA3">
        <w:rPr>
          <w:rFonts w:ascii="Arial" w:hAnsi="Arial" w:cs="Arial"/>
          <w:szCs w:val="24"/>
        </w:rPr>
        <w:t>5</w:t>
      </w:r>
      <w:r w:rsidR="00F60CC5" w:rsidRPr="00AA038B">
        <w:rPr>
          <w:rFonts w:ascii="Arial" w:hAnsi="Arial" w:cs="Arial"/>
          <w:szCs w:val="24"/>
        </w:rPr>
        <w:t>.</w:t>
      </w:r>
      <w:r w:rsidR="00433314" w:rsidRPr="00AA038B">
        <w:rPr>
          <w:rFonts w:ascii="Arial" w:hAnsi="Arial" w:cs="Arial"/>
          <w:szCs w:val="24"/>
        </w:rPr>
        <w:t xml:space="preserve"> </w:t>
      </w:r>
      <w:proofErr w:type="spellStart"/>
      <w:r w:rsidRPr="00AA038B">
        <w:rPr>
          <w:rFonts w:ascii="Arial" w:hAnsi="Arial" w:cs="Arial"/>
          <w:szCs w:val="24"/>
        </w:rPr>
        <w:t>godine</w:t>
      </w:r>
      <w:proofErr w:type="spellEnd"/>
      <w:r w:rsidRPr="00AA038B">
        <w:rPr>
          <w:rFonts w:ascii="Arial" w:hAnsi="Arial" w:cs="Arial"/>
          <w:szCs w:val="24"/>
        </w:rPr>
        <w:t>.</w:t>
      </w:r>
    </w:p>
    <w:p w14:paraId="4DEA24DD" w14:textId="77777777" w:rsidR="00E2126D" w:rsidRPr="00AA038B" w:rsidRDefault="00F60CC5" w:rsidP="00EE4262">
      <w:pPr>
        <w:pStyle w:val="Tijeloteksta2"/>
        <w:spacing w:line="276" w:lineRule="auto"/>
        <w:ind w:right="-2" w:firstLine="720"/>
        <w:rPr>
          <w:rFonts w:ascii="Arial" w:hAnsi="Arial" w:cs="Arial"/>
          <w:szCs w:val="24"/>
          <w:lang w:val="hr-HR"/>
        </w:rPr>
      </w:pPr>
      <w:r w:rsidRPr="00AA038B">
        <w:rPr>
          <w:rFonts w:ascii="Arial" w:hAnsi="Arial" w:cs="Arial"/>
          <w:szCs w:val="24"/>
          <w:lang w:val="hr-HR"/>
        </w:rPr>
        <w:t>Od 1.</w:t>
      </w:r>
      <w:r w:rsidR="00433314" w:rsidRPr="00AA038B">
        <w:rPr>
          <w:rFonts w:ascii="Arial" w:hAnsi="Arial" w:cs="Arial"/>
          <w:szCs w:val="24"/>
          <w:lang w:val="hr-HR"/>
        </w:rPr>
        <w:t xml:space="preserve"> </w:t>
      </w:r>
      <w:r w:rsidRPr="00AA038B">
        <w:rPr>
          <w:rFonts w:ascii="Arial" w:hAnsi="Arial" w:cs="Arial"/>
          <w:szCs w:val="24"/>
          <w:lang w:val="hr-HR"/>
        </w:rPr>
        <w:t>siječnja 201</w:t>
      </w:r>
      <w:r w:rsidR="00C96347" w:rsidRPr="00AA038B">
        <w:rPr>
          <w:rFonts w:ascii="Arial" w:hAnsi="Arial" w:cs="Arial"/>
          <w:szCs w:val="24"/>
          <w:lang w:val="hr-HR"/>
        </w:rPr>
        <w:t>2</w:t>
      </w:r>
      <w:r w:rsidR="00E2126D" w:rsidRPr="00AA038B">
        <w:rPr>
          <w:rFonts w:ascii="Arial" w:hAnsi="Arial" w:cs="Arial"/>
          <w:szCs w:val="24"/>
          <w:lang w:val="hr-HR"/>
        </w:rPr>
        <w:t>.</w:t>
      </w:r>
      <w:r w:rsidR="00433314" w:rsidRPr="00AA038B">
        <w:rPr>
          <w:rFonts w:ascii="Arial" w:hAnsi="Arial" w:cs="Arial"/>
          <w:szCs w:val="24"/>
          <w:lang w:val="hr-HR"/>
        </w:rPr>
        <w:t xml:space="preserve"> </w:t>
      </w:r>
      <w:r w:rsidR="00E2126D" w:rsidRPr="00AA038B">
        <w:rPr>
          <w:rFonts w:ascii="Arial" w:hAnsi="Arial" w:cs="Arial"/>
          <w:szCs w:val="24"/>
          <w:lang w:val="hr-HR"/>
        </w:rPr>
        <w:t>godi</w:t>
      </w:r>
      <w:r w:rsidRPr="00AA038B">
        <w:rPr>
          <w:rFonts w:ascii="Arial" w:hAnsi="Arial" w:cs="Arial"/>
          <w:szCs w:val="24"/>
          <w:lang w:val="hr-HR"/>
        </w:rPr>
        <w:t>ne Brodsko-posavska županija je</w:t>
      </w:r>
      <w:r w:rsidR="00E2126D" w:rsidRPr="00AA038B">
        <w:rPr>
          <w:rFonts w:ascii="Arial" w:hAnsi="Arial" w:cs="Arial"/>
          <w:szCs w:val="24"/>
          <w:lang w:val="hr-HR"/>
        </w:rPr>
        <w:t xml:space="preserve"> temeljem Odluke Županijske skupštine, uvela sustav Županijske riznice prema kojem se financijske transakcije proračunskih korisnika obavljaju</w:t>
      </w:r>
      <w:r w:rsidR="00E1037A" w:rsidRPr="00AA038B">
        <w:rPr>
          <w:rFonts w:ascii="Arial" w:hAnsi="Arial" w:cs="Arial"/>
          <w:szCs w:val="24"/>
          <w:lang w:val="hr-HR"/>
        </w:rPr>
        <w:t xml:space="preserve"> </w:t>
      </w:r>
      <w:r w:rsidR="00E2126D" w:rsidRPr="00AA038B">
        <w:rPr>
          <w:rFonts w:ascii="Arial" w:hAnsi="Arial" w:cs="Arial"/>
          <w:szCs w:val="24"/>
          <w:lang w:val="hr-HR"/>
        </w:rPr>
        <w:t xml:space="preserve">na principu postojanja jedinstvenog novčanog računa. Sukladno Zakonu o proračunu za sve proračunske korisnike propisana je obveza uplaćivanja svih prihoda i primitaka u Proračun. Za slijedeće </w:t>
      </w:r>
      <w:r w:rsidR="00E2126D" w:rsidRPr="00AA038B">
        <w:rPr>
          <w:rFonts w:ascii="Arial" w:hAnsi="Arial" w:cs="Arial"/>
          <w:szCs w:val="24"/>
          <w:lang w:val="hr-HR"/>
        </w:rPr>
        <w:lastRenderedPageBreak/>
        <w:t>korisnike Županijskog proračuna uvodi se Županijska riznica kao model upravljanja javnim izdacima:</w:t>
      </w:r>
    </w:p>
    <w:p w14:paraId="2A951617" w14:textId="77777777" w:rsidR="00E1037A" w:rsidRPr="00AA038B" w:rsidRDefault="00E1037A" w:rsidP="00EE4262">
      <w:pPr>
        <w:pStyle w:val="Tijeloteksta2"/>
        <w:spacing w:line="276" w:lineRule="auto"/>
        <w:ind w:right="-2" w:firstLine="720"/>
        <w:rPr>
          <w:rFonts w:ascii="Arial" w:hAnsi="Arial" w:cs="Arial"/>
          <w:szCs w:val="24"/>
          <w:lang w:val="hr-HR"/>
        </w:rPr>
      </w:pPr>
    </w:p>
    <w:p w14:paraId="347D4819" w14:textId="77777777" w:rsidR="00E2126D" w:rsidRPr="00AA038B" w:rsidRDefault="00E2126D" w:rsidP="00EE4262">
      <w:pPr>
        <w:pStyle w:val="Tijeloteksta2"/>
        <w:numPr>
          <w:ilvl w:val="0"/>
          <w:numId w:val="21"/>
        </w:numPr>
        <w:spacing w:line="276" w:lineRule="auto"/>
        <w:ind w:right="-2"/>
        <w:rPr>
          <w:rFonts w:ascii="Arial" w:hAnsi="Arial" w:cs="Arial"/>
          <w:szCs w:val="24"/>
          <w:lang w:val="hr-HR"/>
        </w:rPr>
      </w:pPr>
      <w:r w:rsidRPr="00AA038B">
        <w:rPr>
          <w:rFonts w:ascii="Arial" w:hAnsi="Arial" w:cs="Arial"/>
          <w:szCs w:val="24"/>
          <w:lang w:val="hr-HR"/>
        </w:rPr>
        <w:t>2</w:t>
      </w:r>
      <w:r w:rsidR="00A84548" w:rsidRPr="00AA038B">
        <w:rPr>
          <w:rFonts w:ascii="Arial" w:hAnsi="Arial" w:cs="Arial"/>
          <w:szCs w:val="24"/>
          <w:lang w:val="hr-HR"/>
        </w:rPr>
        <w:t>3</w:t>
      </w:r>
      <w:r w:rsidRPr="00AA038B">
        <w:rPr>
          <w:rFonts w:ascii="Arial" w:hAnsi="Arial" w:cs="Arial"/>
          <w:szCs w:val="24"/>
          <w:lang w:val="hr-HR"/>
        </w:rPr>
        <w:t xml:space="preserve"> osnovne škole na području Županije</w:t>
      </w:r>
    </w:p>
    <w:p w14:paraId="4543B575" w14:textId="77777777" w:rsidR="00E2126D" w:rsidRPr="00AA038B" w:rsidRDefault="00E2126D" w:rsidP="00EE4262">
      <w:pPr>
        <w:pStyle w:val="Tijeloteksta2"/>
        <w:numPr>
          <w:ilvl w:val="0"/>
          <w:numId w:val="21"/>
        </w:numPr>
        <w:spacing w:line="276" w:lineRule="auto"/>
        <w:ind w:right="-2"/>
        <w:rPr>
          <w:rFonts w:ascii="Arial" w:hAnsi="Arial" w:cs="Arial"/>
          <w:szCs w:val="24"/>
          <w:lang w:val="hr-HR"/>
        </w:rPr>
      </w:pPr>
      <w:r w:rsidRPr="00AA038B">
        <w:rPr>
          <w:rFonts w:ascii="Arial" w:hAnsi="Arial" w:cs="Arial"/>
          <w:szCs w:val="24"/>
          <w:lang w:val="hr-HR"/>
        </w:rPr>
        <w:t>1</w:t>
      </w:r>
      <w:r w:rsidR="00A84548" w:rsidRPr="00AA038B">
        <w:rPr>
          <w:rFonts w:ascii="Arial" w:hAnsi="Arial" w:cs="Arial"/>
          <w:szCs w:val="24"/>
          <w:lang w:val="hr-HR"/>
        </w:rPr>
        <w:t>0</w:t>
      </w:r>
      <w:r w:rsidRPr="00AA038B">
        <w:rPr>
          <w:rFonts w:ascii="Arial" w:hAnsi="Arial" w:cs="Arial"/>
          <w:szCs w:val="24"/>
          <w:lang w:val="hr-HR"/>
        </w:rPr>
        <w:t xml:space="preserve"> srednjih škola na području Županije</w:t>
      </w:r>
    </w:p>
    <w:p w14:paraId="51952331" w14:textId="77777777" w:rsidR="00E2126D" w:rsidRPr="00AA038B" w:rsidRDefault="00E2126D" w:rsidP="00EE4262">
      <w:pPr>
        <w:pStyle w:val="Tijeloteksta2"/>
        <w:numPr>
          <w:ilvl w:val="0"/>
          <w:numId w:val="21"/>
        </w:numPr>
        <w:spacing w:line="276" w:lineRule="auto"/>
        <w:ind w:right="-2"/>
        <w:rPr>
          <w:rFonts w:ascii="Arial" w:hAnsi="Arial" w:cs="Arial"/>
          <w:szCs w:val="24"/>
          <w:lang w:val="hr-HR"/>
        </w:rPr>
      </w:pPr>
      <w:r w:rsidRPr="00AA038B">
        <w:rPr>
          <w:rFonts w:ascii="Arial" w:hAnsi="Arial" w:cs="Arial"/>
          <w:szCs w:val="24"/>
          <w:lang w:val="hr-HR"/>
        </w:rPr>
        <w:t xml:space="preserve">Muzej Brodskog </w:t>
      </w:r>
      <w:proofErr w:type="spellStart"/>
      <w:r w:rsidRPr="00AA038B">
        <w:rPr>
          <w:rFonts w:ascii="Arial" w:hAnsi="Arial" w:cs="Arial"/>
          <w:szCs w:val="24"/>
          <w:lang w:val="hr-HR"/>
        </w:rPr>
        <w:t>Posavlja</w:t>
      </w:r>
      <w:proofErr w:type="spellEnd"/>
      <w:r w:rsidRPr="00AA038B">
        <w:rPr>
          <w:rFonts w:ascii="Arial" w:hAnsi="Arial" w:cs="Arial"/>
          <w:szCs w:val="24"/>
          <w:lang w:val="hr-HR"/>
        </w:rPr>
        <w:t xml:space="preserve"> u Slavonskom Brodu</w:t>
      </w:r>
    </w:p>
    <w:p w14:paraId="6173F8E6" w14:textId="77777777" w:rsidR="00E2126D" w:rsidRPr="00AA038B" w:rsidRDefault="00E2126D" w:rsidP="00EE4262">
      <w:pPr>
        <w:pStyle w:val="Tijeloteksta2"/>
        <w:numPr>
          <w:ilvl w:val="0"/>
          <w:numId w:val="21"/>
        </w:numPr>
        <w:spacing w:line="276" w:lineRule="auto"/>
        <w:ind w:right="-2"/>
        <w:rPr>
          <w:rFonts w:ascii="Arial" w:hAnsi="Arial" w:cs="Arial"/>
          <w:szCs w:val="24"/>
          <w:lang w:val="hr-HR"/>
        </w:rPr>
      </w:pPr>
      <w:r w:rsidRPr="00AA038B">
        <w:rPr>
          <w:rFonts w:ascii="Arial" w:hAnsi="Arial" w:cs="Arial"/>
          <w:szCs w:val="24"/>
          <w:lang w:val="hr-HR"/>
        </w:rPr>
        <w:t xml:space="preserve">Spomen-galerija „Ivan Meštrović“ u  </w:t>
      </w:r>
      <w:proofErr w:type="spellStart"/>
      <w:r w:rsidRPr="00AA038B">
        <w:rPr>
          <w:rFonts w:ascii="Arial" w:hAnsi="Arial" w:cs="Arial"/>
          <w:szCs w:val="24"/>
          <w:lang w:val="hr-HR"/>
        </w:rPr>
        <w:t>Vrpolju</w:t>
      </w:r>
      <w:proofErr w:type="spellEnd"/>
    </w:p>
    <w:p w14:paraId="39207130" w14:textId="77777777" w:rsidR="00E2126D" w:rsidRPr="00AA038B" w:rsidRDefault="00E2126D" w:rsidP="00EE4262">
      <w:pPr>
        <w:pStyle w:val="Tijeloteksta2"/>
        <w:numPr>
          <w:ilvl w:val="0"/>
          <w:numId w:val="21"/>
        </w:numPr>
        <w:spacing w:line="276" w:lineRule="auto"/>
        <w:ind w:right="-2"/>
        <w:rPr>
          <w:rFonts w:ascii="Arial" w:hAnsi="Arial" w:cs="Arial"/>
          <w:szCs w:val="24"/>
          <w:lang w:val="hr-HR"/>
        </w:rPr>
      </w:pPr>
      <w:r w:rsidRPr="00AA038B">
        <w:rPr>
          <w:rFonts w:ascii="Arial" w:hAnsi="Arial" w:cs="Arial"/>
          <w:szCs w:val="24"/>
          <w:lang w:val="hr-HR"/>
        </w:rPr>
        <w:t>Javna ustanova za upravljanje zaštićenim</w:t>
      </w:r>
      <w:r w:rsidR="005D095F" w:rsidRPr="00AA038B">
        <w:rPr>
          <w:rFonts w:ascii="Arial" w:hAnsi="Arial" w:cs="Arial"/>
          <w:szCs w:val="24"/>
          <w:lang w:val="hr-HR"/>
        </w:rPr>
        <w:t xml:space="preserve"> </w:t>
      </w:r>
      <w:proofErr w:type="spellStart"/>
      <w:r w:rsidR="005D095F" w:rsidRPr="00AA038B">
        <w:rPr>
          <w:rFonts w:ascii="Arial" w:hAnsi="Arial" w:cs="Arial"/>
          <w:szCs w:val="24"/>
          <w:lang w:val="hr-HR"/>
        </w:rPr>
        <w:t>djelovima</w:t>
      </w:r>
      <w:proofErr w:type="spellEnd"/>
      <w:r w:rsidR="005D095F" w:rsidRPr="00AA038B">
        <w:rPr>
          <w:rFonts w:ascii="Arial" w:hAnsi="Arial" w:cs="Arial"/>
          <w:szCs w:val="24"/>
          <w:lang w:val="hr-HR"/>
        </w:rPr>
        <w:t xml:space="preserve"> prirode</w:t>
      </w:r>
      <w:r w:rsidRPr="00AA038B">
        <w:rPr>
          <w:rFonts w:ascii="Arial" w:hAnsi="Arial" w:cs="Arial"/>
          <w:szCs w:val="24"/>
          <w:lang w:val="hr-HR"/>
        </w:rPr>
        <w:t xml:space="preserve"> BPŽ</w:t>
      </w:r>
      <w:r w:rsidR="005D095F" w:rsidRPr="00AA038B">
        <w:rPr>
          <w:rFonts w:ascii="Arial" w:hAnsi="Arial" w:cs="Arial"/>
          <w:szCs w:val="24"/>
          <w:lang w:val="hr-HR"/>
        </w:rPr>
        <w:t xml:space="preserve">-Natura </w:t>
      </w:r>
      <w:proofErr w:type="spellStart"/>
      <w:r w:rsidR="005D095F" w:rsidRPr="00AA038B">
        <w:rPr>
          <w:rFonts w:ascii="Arial" w:hAnsi="Arial" w:cs="Arial"/>
          <w:szCs w:val="24"/>
          <w:lang w:val="hr-HR"/>
        </w:rPr>
        <w:t>Slavonica</w:t>
      </w:r>
      <w:proofErr w:type="spellEnd"/>
    </w:p>
    <w:p w14:paraId="2CA30BEA" w14:textId="77777777" w:rsidR="00E2126D" w:rsidRPr="00AA038B" w:rsidRDefault="00E2126D" w:rsidP="00EE4262">
      <w:pPr>
        <w:pStyle w:val="Tijeloteksta2"/>
        <w:numPr>
          <w:ilvl w:val="0"/>
          <w:numId w:val="21"/>
        </w:numPr>
        <w:spacing w:line="276" w:lineRule="auto"/>
        <w:ind w:right="-2"/>
        <w:rPr>
          <w:rFonts w:ascii="Arial" w:hAnsi="Arial" w:cs="Arial"/>
          <w:szCs w:val="24"/>
          <w:lang w:val="hr-HR"/>
        </w:rPr>
      </w:pPr>
      <w:r w:rsidRPr="00AA038B">
        <w:rPr>
          <w:rFonts w:ascii="Arial" w:hAnsi="Arial" w:cs="Arial"/>
          <w:szCs w:val="24"/>
          <w:lang w:val="hr-HR"/>
        </w:rPr>
        <w:t>Javna ustanova Zavod za prostorno uređenje BPŽ</w:t>
      </w:r>
      <w:r w:rsidR="00A35BF3" w:rsidRPr="00AA038B">
        <w:rPr>
          <w:rFonts w:ascii="Arial" w:hAnsi="Arial" w:cs="Arial"/>
          <w:szCs w:val="24"/>
          <w:lang w:val="hr-HR"/>
        </w:rPr>
        <w:t>,</w:t>
      </w:r>
    </w:p>
    <w:p w14:paraId="060CE2CF" w14:textId="669591C1" w:rsidR="00A35BF3" w:rsidRDefault="00A35BF3" w:rsidP="00EE4262">
      <w:pPr>
        <w:pStyle w:val="Tijeloteksta2"/>
        <w:numPr>
          <w:ilvl w:val="0"/>
          <w:numId w:val="21"/>
        </w:numPr>
        <w:spacing w:line="276" w:lineRule="auto"/>
        <w:ind w:right="-2"/>
        <w:rPr>
          <w:rFonts w:ascii="Arial" w:hAnsi="Arial" w:cs="Arial"/>
          <w:szCs w:val="24"/>
          <w:lang w:val="hr-HR"/>
        </w:rPr>
      </w:pPr>
      <w:r w:rsidRPr="00AA038B">
        <w:rPr>
          <w:rFonts w:ascii="Arial" w:hAnsi="Arial" w:cs="Arial"/>
          <w:szCs w:val="24"/>
          <w:lang w:val="hr-HR"/>
        </w:rPr>
        <w:t>Centar za razvoj Brodsko-posavske županije</w:t>
      </w:r>
      <w:r w:rsidR="00D02EA3">
        <w:rPr>
          <w:rFonts w:ascii="Arial" w:hAnsi="Arial" w:cs="Arial"/>
          <w:szCs w:val="24"/>
          <w:lang w:val="hr-HR"/>
        </w:rPr>
        <w:t>.</w:t>
      </w:r>
    </w:p>
    <w:p w14:paraId="3765C7A9" w14:textId="77777777" w:rsidR="00530888" w:rsidRPr="00AA038B" w:rsidRDefault="00530888" w:rsidP="00EE4262">
      <w:pPr>
        <w:pStyle w:val="Tijeloteksta2"/>
        <w:spacing w:line="276" w:lineRule="auto"/>
        <w:ind w:right="-2"/>
        <w:rPr>
          <w:rFonts w:ascii="Arial" w:hAnsi="Arial" w:cs="Arial"/>
          <w:szCs w:val="24"/>
          <w:lang w:val="hr-HR"/>
        </w:rPr>
      </w:pPr>
    </w:p>
    <w:p w14:paraId="56A97B88" w14:textId="573E2119" w:rsidR="00530888" w:rsidRPr="00AA038B" w:rsidRDefault="00530888" w:rsidP="00EE4262">
      <w:pPr>
        <w:pStyle w:val="Tijeloteksta2"/>
        <w:spacing w:line="276" w:lineRule="auto"/>
        <w:ind w:right="-2" w:firstLine="720"/>
        <w:rPr>
          <w:rFonts w:ascii="Arial" w:hAnsi="Arial" w:cs="Arial"/>
          <w:szCs w:val="24"/>
          <w:lang w:val="hr-HR"/>
        </w:rPr>
      </w:pPr>
      <w:r w:rsidRPr="00AA038B">
        <w:rPr>
          <w:rFonts w:ascii="Arial" w:hAnsi="Arial" w:cs="Arial"/>
          <w:szCs w:val="24"/>
          <w:lang w:val="hr-HR"/>
        </w:rPr>
        <w:t>Od 2017. u okviru proračuna Brodsko-posavske županije uključeni su financijski planovi zdravstvenih</w:t>
      </w:r>
      <w:r w:rsidR="00D02EA3">
        <w:rPr>
          <w:rFonts w:ascii="Arial" w:hAnsi="Arial" w:cs="Arial"/>
          <w:szCs w:val="24"/>
          <w:lang w:val="hr-HR"/>
        </w:rPr>
        <w:t xml:space="preserve"> i socijalnih</w:t>
      </w:r>
      <w:r w:rsidRPr="00AA038B">
        <w:rPr>
          <w:rFonts w:ascii="Arial" w:hAnsi="Arial" w:cs="Arial"/>
          <w:szCs w:val="24"/>
          <w:lang w:val="hr-HR"/>
        </w:rPr>
        <w:t xml:space="preserve"> ustanova kojima je osnivač Brodsko-posavska županije, a one su:</w:t>
      </w:r>
    </w:p>
    <w:p w14:paraId="79349FEA" w14:textId="5F80E199" w:rsidR="00530888" w:rsidRPr="00AA038B" w:rsidRDefault="00013335" w:rsidP="00EE4262">
      <w:pPr>
        <w:pStyle w:val="Tijeloteksta2"/>
        <w:spacing w:line="276" w:lineRule="auto"/>
        <w:ind w:right="-2"/>
        <w:rPr>
          <w:rFonts w:ascii="Arial" w:hAnsi="Arial" w:cs="Arial"/>
          <w:szCs w:val="24"/>
          <w:lang w:val="hr-HR"/>
        </w:rPr>
      </w:pPr>
      <w:r>
        <w:rPr>
          <w:rFonts w:ascii="Arial" w:hAnsi="Arial" w:cs="Arial"/>
          <w:szCs w:val="24"/>
          <w:lang w:val="hr-HR"/>
        </w:rPr>
        <w:t>1</w:t>
      </w:r>
      <w:r w:rsidR="00530888" w:rsidRPr="00AA038B">
        <w:rPr>
          <w:rFonts w:ascii="Arial" w:hAnsi="Arial" w:cs="Arial"/>
          <w:szCs w:val="24"/>
          <w:lang w:val="hr-HR"/>
        </w:rPr>
        <w:t xml:space="preserve">. </w:t>
      </w:r>
      <w:r w:rsidR="00376404" w:rsidRPr="00AA038B">
        <w:rPr>
          <w:rFonts w:ascii="Arial" w:hAnsi="Arial" w:cs="Arial"/>
          <w:szCs w:val="24"/>
          <w:lang w:val="hr-HR"/>
        </w:rPr>
        <w:t>Nastavni z</w:t>
      </w:r>
      <w:r w:rsidR="00530888" w:rsidRPr="00AA038B">
        <w:rPr>
          <w:rFonts w:ascii="Arial" w:hAnsi="Arial" w:cs="Arial"/>
          <w:szCs w:val="24"/>
          <w:lang w:val="hr-HR"/>
        </w:rPr>
        <w:t>avod za javno zdravstvo Brodsko-posavske županije</w:t>
      </w:r>
    </w:p>
    <w:p w14:paraId="72E7D46F" w14:textId="4BF626BD" w:rsidR="00530888" w:rsidRPr="00AA038B" w:rsidRDefault="00013335" w:rsidP="00EE4262">
      <w:pPr>
        <w:pStyle w:val="Tijeloteksta2"/>
        <w:spacing w:line="276" w:lineRule="auto"/>
        <w:ind w:right="-2"/>
        <w:rPr>
          <w:rFonts w:ascii="Arial" w:hAnsi="Arial" w:cs="Arial"/>
          <w:szCs w:val="24"/>
          <w:lang w:val="hr-HR"/>
        </w:rPr>
      </w:pPr>
      <w:r>
        <w:rPr>
          <w:rFonts w:ascii="Arial" w:hAnsi="Arial" w:cs="Arial"/>
          <w:szCs w:val="24"/>
          <w:lang w:val="hr-HR"/>
        </w:rPr>
        <w:t>2</w:t>
      </w:r>
      <w:r w:rsidR="00530888" w:rsidRPr="00AA038B">
        <w:rPr>
          <w:rFonts w:ascii="Arial" w:hAnsi="Arial" w:cs="Arial"/>
          <w:szCs w:val="24"/>
          <w:lang w:val="hr-HR"/>
        </w:rPr>
        <w:t>. Zavod za hitnu medicinu Brodsko-posavske županije</w:t>
      </w:r>
    </w:p>
    <w:p w14:paraId="61FC9BA8" w14:textId="77777777" w:rsidR="00D02EA3" w:rsidRDefault="00013335" w:rsidP="00EE4262">
      <w:pPr>
        <w:pStyle w:val="Tijeloteksta2"/>
        <w:spacing w:line="276" w:lineRule="auto"/>
        <w:ind w:right="-2"/>
        <w:rPr>
          <w:rFonts w:ascii="Arial" w:hAnsi="Arial" w:cs="Arial"/>
          <w:szCs w:val="24"/>
          <w:lang w:val="hr-HR"/>
        </w:rPr>
      </w:pPr>
      <w:r>
        <w:rPr>
          <w:rFonts w:ascii="Arial" w:hAnsi="Arial" w:cs="Arial"/>
          <w:szCs w:val="24"/>
          <w:lang w:val="hr-HR"/>
        </w:rPr>
        <w:t>3</w:t>
      </w:r>
      <w:r w:rsidR="00530888" w:rsidRPr="00AA038B">
        <w:rPr>
          <w:rFonts w:ascii="Arial" w:hAnsi="Arial" w:cs="Arial"/>
          <w:szCs w:val="24"/>
          <w:lang w:val="hr-HR"/>
        </w:rPr>
        <w:t xml:space="preserve">. Dom zdravlja </w:t>
      </w:r>
      <w:r w:rsidR="00D02EA3">
        <w:rPr>
          <w:rFonts w:ascii="Arial" w:hAnsi="Arial" w:cs="Arial"/>
          <w:szCs w:val="24"/>
          <w:lang w:val="hr-HR"/>
        </w:rPr>
        <w:t>Brodsko-posavske županije,</w:t>
      </w:r>
    </w:p>
    <w:p w14:paraId="72BCE3D2" w14:textId="177E4A69" w:rsidR="00D02EA3" w:rsidRDefault="00D02EA3" w:rsidP="00EE4262">
      <w:pPr>
        <w:pStyle w:val="Tijeloteksta2"/>
        <w:spacing w:line="276" w:lineRule="auto"/>
        <w:ind w:right="-2"/>
        <w:rPr>
          <w:rFonts w:ascii="Arial" w:hAnsi="Arial" w:cs="Arial"/>
          <w:szCs w:val="24"/>
          <w:lang w:val="hr-HR"/>
        </w:rPr>
      </w:pPr>
      <w:r>
        <w:rPr>
          <w:rFonts w:ascii="Arial" w:hAnsi="Arial" w:cs="Arial"/>
          <w:szCs w:val="24"/>
          <w:lang w:val="hr-HR"/>
        </w:rPr>
        <w:t>4. Dom za starije i nemoćne, Slavonski Brod.</w:t>
      </w:r>
    </w:p>
    <w:p w14:paraId="62A906C2" w14:textId="48FD042D" w:rsidR="00530888" w:rsidRPr="00AA038B" w:rsidRDefault="00530888" w:rsidP="00EE4262">
      <w:pPr>
        <w:pStyle w:val="Tijeloteksta2"/>
        <w:spacing w:line="276" w:lineRule="auto"/>
        <w:ind w:right="-2"/>
        <w:rPr>
          <w:rFonts w:ascii="Arial" w:hAnsi="Arial" w:cs="Arial"/>
          <w:szCs w:val="24"/>
          <w:lang w:val="hr-HR"/>
        </w:rPr>
      </w:pPr>
    </w:p>
    <w:p w14:paraId="707BD92F" w14:textId="77777777" w:rsidR="00A35BF3" w:rsidRPr="00AA038B" w:rsidRDefault="00A35BF3" w:rsidP="00EE4262">
      <w:pPr>
        <w:pStyle w:val="Tijeloteksta2"/>
        <w:spacing w:line="276" w:lineRule="auto"/>
        <w:ind w:right="-2" w:firstLine="720"/>
        <w:rPr>
          <w:rFonts w:ascii="Arial" w:hAnsi="Arial" w:cs="Arial"/>
          <w:szCs w:val="24"/>
        </w:rPr>
      </w:pPr>
    </w:p>
    <w:p w14:paraId="5A47DAA8" w14:textId="2892229C" w:rsidR="0061728D" w:rsidRPr="00AA038B" w:rsidRDefault="0061728D" w:rsidP="00EE4262">
      <w:pPr>
        <w:pStyle w:val="Naslov1"/>
        <w:spacing w:line="276" w:lineRule="auto"/>
      </w:pPr>
      <w:bookmarkStart w:id="3" w:name="_Toc228784753"/>
      <w:r w:rsidRPr="00AA038B">
        <w:t>PRIHODI  I PRIMICI</w:t>
      </w:r>
      <w:bookmarkEnd w:id="3"/>
    </w:p>
    <w:p w14:paraId="119C3F2B" w14:textId="77777777" w:rsidR="0061728D" w:rsidRPr="00AA038B" w:rsidRDefault="0061728D" w:rsidP="00EE4262">
      <w:pPr>
        <w:pStyle w:val="Tijeloteksta2"/>
        <w:spacing w:line="276" w:lineRule="auto"/>
        <w:ind w:right="-2"/>
        <w:rPr>
          <w:rFonts w:ascii="Arial" w:hAnsi="Arial" w:cs="Arial"/>
          <w:b/>
          <w:szCs w:val="24"/>
        </w:rPr>
      </w:pPr>
    </w:p>
    <w:p w14:paraId="323009D2" w14:textId="17FA3EE9" w:rsidR="0061728D" w:rsidRPr="00AA038B" w:rsidRDefault="0061728D" w:rsidP="00EE4262">
      <w:pPr>
        <w:pStyle w:val="Tijeloteksta2"/>
        <w:tabs>
          <w:tab w:val="left" w:pos="9356"/>
          <w:tab w:val="left" w:pos="9498"/>
        </w:tabs>
        <w:spacing w:line="276" w:lineRule="auto"/>
        <w:ind w:right="-2" w:firstLine="720"/>
        <w:rPr>
          <w:rFonts w:ascii="Arial" w:hAnsi="Arial" w:cs="Arial"/>
          <w:szCs w:val="24"/>
        </w:rPr>
      </w:pPr>
      <w:proofErr w:type="spellStart"/>
      <w:r w:rsidRPr="00AA038B">
        <w:rPr>
          <w:rFonts w:ascii="Arial" w:hAnsi="Arial" w:cs="Arial"/>
          <w:szCs w:val="24"/>
        </w:rPr>
        <w:t>Pri</w:t>
      </w:r>
      <w:r w:rsidR="005D095F" w:rsidRPr="00AA038B">
        <w:rPr>
          <w:rFonts w:ascii="Arial" w:hAnsi="Arial" w:cs="Arial"/>
          <w:szCs w:val="24"/>
        </w:rPr>
        <w:t>hodi</w:t>
      </w:r>
      <w:proofErr w:type="spellEnd"/>
      <w:r w:rsidR="005D095F" w:rsidRPr="00AA038B">
        <w:rPr>
          <w:rFonts w:ascii="Arial" w:hAnsi="Arial" w:cs="Arial"/>
          <w:szCs w:val="24"/>
        </w:rPr>
        <w:t xml:space="preserve"> </w:t>
      </w:r>
      <w:proofErr w:type="spellStart"/>
      <w:r w:rsidR="005D095F" w:rsidRPr="00AA038B">
        <w:rPr>
          <w:rFonts w:ascii="Arial" w:hAnsi="Arial" w:cs="Arial"/>
          <w:szCs w:val="24"/>
        </w:rPr>
        <w:t>i</w:t>
      </w:r>
      <w:proofErr w:type="spellEnd"/>
      <w:r w:rsidR="005D095F" w:rsidRPr="00AA038B">
        <w:rPr>
          <w:rFonts w:ascii="Arial" w:hAnsi="Arial" w:cs="Arial"/>
          <w:szCs w:val="24"/>
        </w:rPr>
        <w:t xml:space="preserve"> </w:t>
      </w:r>
      <w:proofErr w:type="spellStart"/>
      <w:r w:rsidR="005D095F" w:rsidRPr="00AA038B">
        <w:rPr>
          <w:rFonts w:ascii="Arial" w:hAnsi="Arial" w:cs="Arial"/>
          <w:szCs w:val="24"/>
        </w:rPr>
        <w:t>primici</w:t>
      </w:r>
      <w:proofErr w:type="spellEnd"/>
      <w:r w:rsidR="005D095F" w:rsidRPr="00AA038B">
        <w:rPr>
          <w:rFonts w:ascii="Arial" w:hAnsi="Arial" w:cs="Arial"/>
          <w:szCs w:val="24"/>
        </w:rPr>
        <w:t xml:space="preserve"> </w:t>
      </w:r>
      <w:proofErr w:type="spellStart"/>
      <w:r w:rsidR="005D095F" w:rsidRPr="00AA038B">
        <w:rPr>
          <w:rFonts w:ascii="Arial" w:hAnsi="Arial" w:cs="Arial"/>
          <w:szCs w:val="24"/>
        </w:rPr>
        <w:t>Proračuna</w:t>
      </w:r>
      <w:proofErr w:type="spellEnd"/>
      <w:r w:rsidR="005D095F" w:rsidRPr="00AA038B">
        <w:rPr>
          <w:rFonts w:ascii="Arial" w:hAnsi="Arial" w:cs="Arial"/>
          <w:szCs w:val="24"/>
        </w:rPr>
        <w:t xml:space="preserve"> za 20</w:t>
      </w:r>
      <w:r w:rsidR="00376404" w:rsidRPr="00AA038B">
        <w:rPr>
          <w:rFonts w:ascii="Arial" w:hAnsi="Arial" w:cs="Arial"/>
          <w:szCs w:val="24"/>
        </w:rPr>
        <w:t>2</w:t>
      </w:r>
      <w:r w:rsidR="00D02EA3">
        <w:rPr>
          <w:rFonts w:ascii="Arial" w:hAnsi="Arial" w:cs="Arial"/>
          <w:szCs w:val="24"/>
        </w:rPr>
        <w:t>5</w:t>
      </w:r>
      <w:r w:rsidR="00F60CC5" w:rsidRPr="00AA038B">
        <w:rPr>
          <w:rFonts w:ascii="Arial" w:hAnsi="Arial" w:cs="Arial"/>
          <w:szCs w:val="24"/>
        </w:rPr>
        <w:t>.</w:t>
      </w:r>
      <w:r w:rsidR="00433314" w:rsidRPr="00AA038B">
        <w:rPr>
          <w:rFonts w:ascii="Arial" w:hAnsi="Arial" w:cs="Arial"/>
          <w:szCs w:val="24"/>
        </w:rPr>
        <w:t xml:space="preserve"> </w:t>
      </w:r>
      <w:proofErr w:type="spellStart"/>
      <w:r w:rsidRPr="00AA038B">
        <w:rPr>
          <w:rFonts w:ascii="Arial" w:hAnsi="Arial" w:cs="Arial"/>
          <w:szCs w:val="24"/>
        </w:rPr>
        <w:t>godinu</w:t>
      </w:r>
      <w:proofErr w:type="spellEnd"/>
      <w:r w:rsidRPr="00AA038B">
        <w:rPr>
          <w:rFonts w:ascii="Arial" w:hAnsi="Arial" w:cs="Arial"/>
          <w:szCs w:val="24"/>
        </w:rPr>
        <w:t xml:space="preserve"> </w:t>
      </w:r>
      <w:proofErr w:type="spellStart"/>
      <w:r w:rsidRPr="00AA038B">
        <w:rPr>
          <w:rFonts w:ascii="Arial" w:hAnsi="Arial" w:cs="Arial"/>
          <w:szCs w:val="24"/>
        </w:rPr>
        <w:t>planirani</w:t>
      </w:r>
      <w:proofErr w:type="spellEnd"/>
      <w:r w:rsidRPr="00AA038B">
        <w:rPr>
          <w:rFonts w:ascii="Arial" w:hAnsi="Arial" w:cs="Arial"/>
          <w:szCs w:val="24"/>
        </w:rPr>
        <w:t xml:space="preserve"> </w:t>
      </w:r>
      <w:proofErr w:type="spellStart"/>
      <w:r w:rsidRPr="00AA038B">
        <w:rPr>
          <w:rFonts w:ascii="Arial" w:hAnsi="Arial" w:cs="Arial"/>
          <w:szCs w:val="24"/>
        </w:rPr>
        <w:t>su</w:t>
      </w:r>
      <w:proofErr w:type="spellEnd"/>
      <w:r w:rsidRPr="00AA038B">
        <w:rPr>
          <w:rFonts w:ascii="Arial" w:hAnsi="Arial" w:cs="Arial"/>
          <w:szCs w:val="24"/>
        </w:rPr>
        <w:t xml:space="preserve">, </w:t>
      </w:r>
      <w:proofErr w:type="spellStart"/>
      <w:r w:rsidRPr="00AA038B">
        <w:rPr>
          <w:rFonts w:ascii="Arial" w:hAnsi="Arial" w:cs="Arial"/>
          <w:szCs w:val="24"/>
        </w:rPr>
        <w:t>kao</w:t>
      </w:r>
      <w:proofErr w:type="spellEnd"/>
      <w:r w:rsidRPr="00AA038B">
        <w:rPr>
          <w:rFonts w:ascii="Arial" w:hAnsi="Arial" w:cs="Arial"/>
          <w:szCs w:val="24"/>
        </w:rPr>
        <w:t xml:space="preserve"> </w:t>
      </w:r>
      <w:proofErr w:type="spellStart"/>
      <w:r w:rsidRPr="00AA038B">
        <w:rPr>
          <w:rFonts w:ascii="Arial" w:hAnsi="Arial" w:cs="Arial"/>
          <w:szCs w:val="24"/>
        </w:rPr>
        <w:t>što</w:t>
      </w:r>
      <w:proofErr w:type="spellEnd"/>
      <w:r w:rsidRPr="00AA038B">
        <w:rPr>
          <w:rFonts w:ascii="Arial" w:hAnsi="Arial" w:cs="Arial"/>
          <w:szCs w:val="24"/>
        </w:rPr>
        <w:t xml:space="preserve"> je </w:t>
      </w:r>
      <w:proofErr w:type="spellStart"/>
      <w:r w:rsidRPr="00AA038B">
        <w:rPr>
          <w:rFonts w:ascii="Arial" w:hAnsi="Arial" w:cs="Arial"/>
          <w:szCs w:val="24"/>
        </w:rPr>
        <w:t>uvodno</w:t>
      </w:r>
      <w:proofErr w:type="spellEnd"/>
      <w:r w:rsidRPr="00AA038B">
        <w:rPr>
          <w:rFonts w:ascii="Arial" w:hAnsi="Arial" w:cs="Arial"/>
          <w:szCs w:val="24"/>
        </w:rPr>
        <w:t xml:space="preserve"> </w:t>
      </w:r>
      <w:proofErr w:type="spellStart"/>
      <w:r w:rsidRPr="00AA038B">
        <w:rPr>
          <w:rFonts w:ascii="Arial" w:hAnsi="Arial" w:cs="Arial"/>
          <w:szCs w:val="24"/>
        </w:rPr>
        <w:t>spomenuto</w:t>
      </w:r>
      <w:proofErr w:type="spellEnd"/>
      <w:r w:rsidRPr="00AA038B">
        <w:rPr>
          <w:rFonts w:ascii="Arial" w:hAnsi="Arial" w:cs="Arial"/>
          <w:szCs w:val="24"/>
        </w:rPr>
        <w:t xml:space="preserve">, u </w:t>
      </w:r>
      <w:proofErr w:type="spellStart"/>
      <w:r w:rsidRPr="00AA038B">
        <w:rPr>
          <w:rFonts w:ascii="Arial" w:hAnsi="Arial" w:cs="Arial"/>
          <w:szCs w:val="24"/>
        </w:rPr>
        <w:t>ukupnoj</w:t>
      </w:r>
      <w:proofErr w:type="spellEnd"/>
      <w:r w:rsidRPr="00AA038B">
        <w:rPr>
          <w:rFonts w:ascii="Arial" w:hAnsi="Arial" w:cs="Arial"/>
          <w:szCs w:val="24"/>
        </w:rPr>
        <w:t xml:space="preserve"> </w:t>
      </w:r>
      <w:proofErr w:type="spellStart"/>
      <w:r w:rsidRPr="00AA038B">
        <w:rPr>
          <w:rFonts w:ascii="Arial" w:hAnsi="Arial" w:cs="Arial"/>
          <w:szCs w:val="24"/>
        </w:rPr>
        <w:t>svoti</w:t>
      </w:r>
      <w:proofErr w:type="spellEnd"/>
      <w:r w:rsidRPr="00AA038B">
        <w:rPr>
          <w:rFonts w:ascii="Arial" w:hAnsi="Arial" w:cs="Arial"/>
          <w:szCs w:val="24"/>
        </w:rPr>
        <w:t xml:space="preserve"> od </w:t>
      </w:r>
      <w:r w:rsidR="00EC69BC" w:rsidRPr="00D02EA3">
        <w:rPr>
          <w:rFonts w:ascii="Arial" w:hAnsi="Arial" w:cs="Arial"/>
          <w:szCs w:val="24"/>
          <w:lang w:val="hr-HR"/>
        </w:rPr>
        <w:t>121.320.055,68</w:t>
      </w:r>
      <w:r w:rsidR="00EC69BC">
        <w:rPr>
          <w:rFonts w:ascii="Arial" w:hAnsi="Arial" w:cs="Arial"/>
          <w:szCs w:val="24"/>
          <w:lang w:val="hr-HR"/>
        </w:rPr>
        <w:t xml:space="preserve"> </w:t>
      </w:r>
      <w:proofErr w:type="gramStart"/>
      <w:r w:rsidR="00EC69BC">
        <w:rPr>
          <w:rFonts w:ascii="Arial" w:hAnsi="Arial" w:cs="Arial"/>
          <w:szCs w:val="24"/>
          <w:lang w:val="hr-HR"/>
        </w:rPr>
        <w:t>EUR</w:t>
      </w:r>
      <w:r w:rsidR="00F60CC5" w:rsidRPr="00AA038B">
        <w:rPr>
          <w:rFonts w:ascii="Arial" w:hAnsi="Arial" w:cs="Arial"/>
          <w:szCs w:val="24"/>
        </w:rPr>
        <w:t xml:space="preserve">, </w:t>
      </w:r>
      <w:r w:rsidR="00A84548" w:rsidRPr="00AA038B">
        <w:rPr>
          <w:rFonts w:ascii="Arial" w:hAnsi="Arial" w:cs="Arial"/>
          <w:szCs w:val="24"/>
        </w:rPr>
        <w:t xml:space="preserve"> </w:t>
      </w:r>
      <w:r w:rsidR="00F60CC5" w:rsidRPr="00AA038B">
        <w:rPr>
          <w:rFonts w:ascii="Arial" w:hAnsi="Arial" w:cs="Arial"/>
          <w:szCs w:val="24"/>
        </w:rPr>
        <w:t>a</w:t>
      </w:r>
      <w:proofErr w:type="gramEnd"/>
      <w:r w:rsidR="00F60CC5" w:rsidRPr="00AA038B">
        <w:rPr>
          <w:rFonts w:ascii="Arial" w:hAnsi="Arial" w:cs="Arial"/>
          <w:szCs w:val="24"/>
        </w:rPr>
        <w:t xml:space="preserve"> do </w:t>
      </w:r>
      <w:proofErr w:type="spellStart"/>
      <w:proofErr w:type="gramStart"/>
      <w:r w:rsidR="00F60CC5" w:rsidRPr="00AA038B">
        <w:rPr>
          <w:rFonts w:ascii="Arial" w:hAnsi="Arial" w:cs="Arial"/>
          <w:szCs w:val="24"/>
        </w:rPr>
        <w:t>31.prosinca</w:t>
      </w:r>
      <w:proofErr w:type="spellEnd"/>
      <w:proofErr w:type="gramEnd"/>
      <w:r w:rsidR="00F60CC5" w:rsidRPr="00AA038B">
        <w:rPr>
          <w:rFonts w:ascii="Arial" w:hAnsi="Arial" w:cs="Arial"/>
          <w:szCs w:val="24"/>
        </w:rPr>
        <w:t xml:space="preserve"> </w:t>
      </w:r>
      <w:r w:rsidR="00E812A2" w:rsidRPr="00AA038B">
        <w:rPr>
          <w:rFonts w:ascii="Arial" w:hAnsi="Arial" w:cs="Arial"/>
          <w:szCs w:val="24"/>
        </w:rPr>
        <w:t>20</w:t>
      </w:r>
      <w:r w:rsidR="005B4109" w:rsidRPr="00AA038B">
        <w:rPr>
          <w:rFonts w:ascii="Arial" w:hAnsi="Arial" w:cs="Arial"/>
          <w:szCs w:val="24"/>
        </w:rPr>
        <w:t>2</w:t>
      </w:r>
      <w:r w:rsidR="00EC69BC">
        <w:rPr>
          <w:rFonts w:ascii="Arial" w:hAnsi="Arial" w:cs="Arial"/>
          <w:szCs w:val="24"/>
        </w:rPr>
        <w:t>5</w:t>
      </w:r>
      <w:r w:rsidR="00F60CC5" w:rsidRPr="00AA038B">
        <w:rPr>
          <w:rFonts w:ascii="Arial" w:hAnsi="Arial" w:cs="Arial"/>
          <w:szCs w:val="24"/>
        </w:rPr>
        <w:t>.</w:t>
      </w:r>
      <w:r w:rsidR="00433314" w:rsidRPr="00AA038B">
        <w:rPr>
          <w:rFonts w:ascii="Arial" w:hAnsi="Arial" w:cs="Arial"/>
          <w:szCs w:val="24"/>
        </w:rPr>
        <w:t xml:space="preserve"> </w:t>
      </w:r>
      <w:proofErr w:type="spellStart"/>
      <w:r w:rsidRPr="00AA038B">
        <w:rPr>
          <w:rFonts w:ascii="Arial" w:hAnsi="Arial" w:cs="Arial"/>
          <w:szCs w:val="24"/>
        </w:rPr>
        <w:t>godine</w:t>
      </w:r>
      <w:proofErr w:type="spellEnd"/>
      <w:r w:rsidRPr="00AA038B">
        <w:rPr>
          <w:rFonts w:ascii="Arial" w:hAnsi="Arial" w:cs="Arial"/>
          <w:szCs w:val="24"/>
        </w:rPr>
        <w:t xml:space="preserve"> </w:t>
      </w:r>
      <w:proofErr w:type="spellStart"/>
      <w:proofErr w:type="gramStart"/>
      <w:r w:rsidRPr="00AA038B">
        <w:rPr>
          <w:rFonts w:ascii="Arial" w:hAnsi="Arial" w:cs="Arial"/>
          <w:szCs w:val="24"/>
        </w:rPr>
        <w:t>realizirani</w:t>
      </w:r>
      <w:proofErr w:type="spellEnd"/>
      <w:r w:rsidRPr="00AA038B">
        <w:rPr>
          <w:rFonts w:ascii="Arial" w:hAnsi="Arial" w:cs="Arial"/>
          <w:szCs w:val="24"/>
        </w:rPr>
        <w:t xml:space="preserve">  </w:t>
      </w:r>
      <w:proofErr w:type="spellStart"/>
      <w:r w:rsidRPr="00AA038B">
        <w:rPr>
          <w:rFonts w:ascii="Arial" w:hAnsi="Arial" w:cs="Arial"/>
          <w:szCs w:val="24"/>
        </w:rPr>
        <w:t>su</w:t>
      </w:r>
      <w:proofErr w:type="spellEnd"/>
      <w:proofErr w:type="gramEnd"/>
      <w:r w:rsidRPr="00AA038B">
        <w:rPr>
          <w:rFonts w:ascii="Arial" w:hAnsi="Arial" w:cs="Arial"/>
          <w:szCs w:val="24"/>
        </w:rPr>
        <w:t xml:space="preserve"> u </w:t>
      </w:r>
      <w:proofErr w:type="spellStart"/>
      <w:r w:rsidRPr="00AA038B">
        <w:rPr>
          <w:rFonts w:ascii="Arial" w:hAnsi="Arial" w:cs="Arial"/>
          <w:szCs w:val="24"/>
        </w:rPr>
        <w:t>ukupnoj</w:t>
      </w:r>
      <w:proofErr w:type="spellEnd"/>
      <w:r w:rsidRPr="00AA038B">
        <w:rPr>
          <w:rFonts w:ascii="Arial" w:hAnsi="Arial" w:cs="Arial"/>
          <w:szCs w:val="24"/>
        </w:rPr>
        <w:t xml:space="preserve"> </w:t>
      </w:r>
      <w:proofErr w:type="spellStart"/>
      <w:r w:rsidRPr="00AA038B">
        <w:rPr>
          <w:rFonts w:ascii="Arial" w:hAnsi="Arial" w:cs="Arial"/>
          <w:szCs w:val="24"/>
        </w:rPr>
        <w:t>svoti</w:t>
      </w:r>
      <w:proofErr w:type="spellEnd"/>
      <w:r w:rsidRPr="00AA038B">
        <w:rPr>
          <w:rFonts w:ascii="Arial" w:hAnsi="Arial" w:cs="Arial"/>
          <w:szCs w:val="24"/>
        </w:rPr>
        <w:t xml:space="preserve"> od </w:t>
      </w:r>
      <w:r w:rsidR="00681D54" w:rsidRPr="00AA038B">
        <w:rPr>
          <w:rFonts w:ascii="Arial" w:hAnsi="Arial" w:cs="Arial"/>
          <w:szCs w:val="24"/>
        </w:rPr>
        <w:t>1</w:t>
      </w:r>
      <w:r w:rsidR="000A0CCC">
        <w:rPr>
          <w:rFonts w:ascii="Arial" w:hAnsi="Arial" w:cs="Arial"/>
          <w:szCs w:val="24"/>
        </w:rPr>
        <w:t>1</w:t>
      </w:r>
      <w:r w:rsidR="0053739D">
        <w:rPr>
          <w:rFonts w:ascii="Arial" w:hAnsi="Arial" w:cs="Arial"/>
          <w:szCs w:val="24"/>
        </w:rPr>
        <w:t>2</w:t>
      </w:r>
      <w:r w:rsidR="00AC67E3">
        <w:rPr>
          <w:rFonts w:ascii="Arial" w:hAnsi="Arial" w:cs="Arial"/>
          <w:szCs w:val="24"/>
        </w:rPr>
        <w:t>.</w:t>
      </w:r>
      <w:r w:rsidR="000A0CCC">
        <w:rPr>
          <w:rFonts w:ascii="Arial" w:hAnsi="Arial" w:cs="Arial"/>
          <w:szCs w:val="24"/>
        </w:rPr>
        <w:t>905</w:t>
      </w:r>
      <w:r w:rsidR="00AC67E3">
        <w:rPr>
          <w:rFonts w:ascii="Arial" w:hAnsi="Arial" w:cs="Arial"/>
          <w:szCs w:val="24"/>
        </w:rPr>
        <w:t>.</w:t>
      </w:r>
      <w:r w:rsidR="000A0CCC">
        <w:rPr>
          <w:rFonts w:ascii="Arial" w:hAnsi="Arial" w:cs="Arial"/>
          <w:szCs w:val="24"/>
        </w:rPr>
        <w:t>733</w:t>
      </w:r>
      <w:r w:rsidR="00AC67E3">
        <w:rPr>
          <w:rFonts w:ascii="Arial" w:hAnsi="Arial" w:cs="Arial"/>
          <w:szCs w:val="24"/>
        </w:rPr>
        <w:t>,</w:t>
      </w:r>
      <w:r w:rsidR="000A0CCC">
        <w:rPr>
          <w:rFonts w:ascii="Arial" w:hAnsi="Arial" w:cs="Arial"/>
          <w:szCs w:val="24"/>
        </w:rPr>
        <w:t>36</w:t>
      </w:r>
      <w:r w:rsidR="00AC67E3">
        <w:rPr>
          <w:rFonts w:ascii="Arial" w:hAnsi="Arial" w:cs="Arial"/>
          <w:szCs w:val="24"/>
        </w:rPr>
        <w:t xml:space="preserve"> </w:t>
      </w:r>
      <w:r w:rsidR="00673CB5">
        <w:rPr>
          <w:rFonts w:ascii="Arial" w:hAnsi="Arial" w:cs="Arial"/>
          <w:szCs w:val="24"/>
        </w:rPr>
        <w:t>EUR</w:t>
      </w:r>
      <w:r w:rsidR="00AC67E3">
        <w:rPr>
          <w:rFonts w:ascii="Arial" w:hAnsi="Arial" w:cs="Arial"/>
          <w:szCs w:val="24"/>
        </w:rPr>
        <w:t>.</w:t>
      </w:r>
    </w:p>
    <w:p w14:paraId="77F595C7" w14:textId="0122920F" w:rsidR="009306BB" w:rsidRPr="00AA038B" w:rsidRDefault="004400E4" w:rsidP="00EE4262">
      <w:pPr>
        <w:pStyle w:val="Tijeloteksta2"/>
        <w:tabs>
          <w:tab w:val="left" w:pos="9356"/>
          <w:tab w:val="left" w:pos="9498"/>
        </w:tabs>
        <w:spacing w:line="276" w:lineRule="auto"/>
        <w:ind w:right="-2" w:firstLine="720"/>
        <w:rPr>
          <w:rFonts w:ascii="Arial" w:hAnsi="Arial" w:cs="Arial"/>
          <w:bCs/>
          <w:szCs w:val="24"/>
        </w:rPr>
      </w:pPr>
      <w:r w:rsidRPr="00AA038B">
        <w:rPr>
          <w:rFonts w:ascii="Arial" w:hAnsi="Arial" w:cs="Arial"/>
          <w:spacing w:val="1"/>
          <w:szCs w:val="24"/>
        </w:rPr>
        <w:t>S</w:t>
      </w:r>
      <w:r w:rsidR="009306BB" w:rsidRPr="00AA038B">
        <w:rPr>
          <w:rFonts w:ascii="Arial" w:hAnsi="Arial" w:cs="Arial"/>
          <w:spacing w:val="1"/>
          <w:szCs w:val="24"/>
        </w:rPr>
        <w:t>v</w:t>
      </w:r>
      <w:r w:rsidR="009306BB" w:rsidRPr="00AA038B">
        <w:rPr>
          <w:rFonts w:ascii="Arial" w:hAnsi="Arial" w:cs="Arial"/>
          <w:szCs w:val="24"/>
        </w:rPr>
        <w:t xml:space="preserve">i </w:t>
      </w:r>
      <w:proofErr w:type="spellStart"/>
      <w:r w:rsidR="009306BB" w:rsidRPr="00AA038B">
        <w:rPr>
          <w:rFonts w:ascii="Arial" w:hAnsi="Arial" w:cs="Arial"/>
          <w:spacing w:val="1"/>
          <w:szCs w:val="24"/>
        </w:rPr>
        <w:t>v</w:t>
      </w:r>
      <w:r w:rsidR="009306BB" w:rsidRPr="00AA038B">
        <w:rPr>
          <w:rFonts w:ascii="Arial" w:hAnsi="Arial" w:cs="Arial"/>
          <w:szCs w:val="24"/>
        </w:rPr>
        <w:t>l</w:t>
      </w:r>
      <w:r w:rsidR="009306BB" w:rsidRPr="00AA038B">
        <w:rPr>
          <w:rFonts w:ascii="Arial" w:hAnsi="Arial" w:cs="Arial"/>
          <w:spacing w:val="-1"/>
          <w:szCs w:val="24"/>
        </w:rPr>
        <w:t>a</w:t>
      </w:r>
      <w:r w:rsidR="009306BB" w:rsidRPr="00AA038B">
        <w:rPr>
          <w:rFonts w:ascii="Arial" w:hAnsi="Arial" w:cs="Arial"/>
          <w:szCs w:val="24"/>
        </w:rPr>
        <w:t>s</w:t>
      </w:r>
      <w:r w:rsidR="009306BB" w:rsidRPr="00AA038B">
        <w:rPr>
          <w:rFonts w:ascii="Arial" w:hAnsi="Arial" w:cs="Arial"/>
          <w:spacing w:val="1"/>
          <w:szCs w:val="24"/>
        </w:rPr>
        <w:t>t</w:t>
      </w:r>
      <w:r w:rsidR="009306BB" w:rsidRPr="00AA038B">
        <w:rPr>
          <w:rFonts w:ascii="Arial" w:hAnsi="Arial" w:cs="Arial"/>
          <w:szCs w:val="24"/>
        </w:rPr>
        <w:t>i</w:t>
      </w:r>
      <w:r w:rsidR="009306BB" w:rsidRPr="00AA038B">
        <w:rPr>
          <w:rFonts w:ascii="Arial" w:hAnsi="Arial" w:cs="Arial"/>
          <w:spacing w:val="1"/>
          <w:szCs w:val="24"/>
        </w:rPr>
        <w:t>t</w:t>
      </w:r>
      <w:r w:rsidR="009306BB" w:rsidRPr="00AA038B">
        <w:rPr>
          <w:rFonts w:ascii="Arial" w:hAnsi="Arial" w:cs="Arial"/>
          <w:szCs w:val="24"/>
        </w:rPr>
        <w:t>i</w:t>
      </w:r>
      <w:proofErr w:type="spellEnd"/>
      <w:r w:rsidR="009306BB" w:rsidRPr="00AA038B">
        <w:rPr>
          <w:rFonts w:ascii="Arial" w:hAnsi="Arial" w:cs="Arial"/>
          <w:spacing w:val="2"/>
          <w:szCs w:val="24"/>
        </w:rPr>
        <w:t xml:space="preserve"> </w:t>
      </w:r>
      <w:proofErr w:type="spellStart"/>
      <w:r w:rsidR="009306BB" w:rsidRPr="00AA038B">
        <w:rPr>
          <w:rFonts w:ascii="Arial" w:hAnsi="Arial" w:cs="Arial"/>
          <w:szCs w:val="24"/>
        </w:rPr>
        <w:t>i</w:t>
      </w:r>
      <w:proofErr w:type="spellEnd"/>
      <w:r w:rsidR="009306BB" w:rsidRPr="00AA038B">
        <w:rPr>
          <w:rFonts w:ascii="Arial" w:hAnsi="Arial" w:cs="Arial"/>
          <w:spacing w:val="4"/>
          <w:szCs w:val="24"/>
        </w:rPr>
        <w:t xml:space="preserve"> </w:t>
      </w:r>
      <w:proofErr w:type="spellStart"/>
      <w:r w:rsidR="009306BB" w:rsidRPr="00AA038B">
        <w:rPr>
          <w:rFonts w:ascii="Arial" w:hAnsi="Arial" w:cs="Arial"/>
          <w:spacing w:val="-1"/>
          <w:szCs w:val="24"/>
        </w:rPr>
        <w:t>na</w:t>
      </w:r>
      <w:r w:rsidR="009306BB" w:rsidRPr="00AA038B">
        <w:rPr>
          <w:rFonts w:ascii="Arial" w:hAnsi="Arial" w:cs="Arial"/>
          <w:szCs w:val="24"/>
        </w:rPr>
        <w:t>mj</w:t>
      </w:r>
      <w:r w:rsidR="009306BB" w:rsidRPr="00AA038B">
        <w:rPr>
          <w:rFonts w:ascii="Arial" w:hAnsi="Arial" w:cs="Arial"/>
          <w:spacing w:val="1"/>
          <w:szCs w:val="24"/>
        </w:rPr>
        <w:t>e</w:t>
      </w:r>
      <w:r w:rsidR="009306BB" w:rsidRPr="00AA038B">
        <w:rPr>
          <w:rFonts w:ascii="Arial" w:hAnsi="Arial" w:cs="Arial"/>
          <w:spacing w:val="-1"/>
          <w:szCs w:val="24"/>
        </w:rPr>
        <w:t>n</w:t>
      </w:r>
      <w:r w:rsidR="009306BB" w:rsidRPr="00AA038B">
        <w:rPr>
          <w:rFonts w:ascii="Arial" w:hAnsi="Arial" w:cs="Arial"/>
          <w:szCs w:val="24"/>
        </w:rPr>
        <w:t>s</w:t>
      </w:r>
      <w:r w:rsidR="009306BB" w:rsidRPr="00AA038B">
        <w:rPr>
          <w:rFonts w:ascii="Arial" w:hAnsi="Arial" w:cs="Arial"/>
          <w:spacing w:val="-1"/>
          <w:szCs w:val="24"/>
        </w:rPr>
        <w:t>k</w:t>
      </w:r>
      <w:r w:rsidR="009306BB" w:rsidRPr="00AA038B">
        <w:rPr>
          <w:rFonts w:ascii="Arial" w:hAnsi="Arial" w:cs="Arial"/>
          <w:szCs w:val="24"/>
        </w:rPr>
        <w:t>i</w:t>
      </w:r>
      <w:proofErr w:type="spellEnd"/>
      <w:r w:rsidR="009306BB" w:rsidRPr="00AA038B">
        <w:rPr>
          <w:rFonts w:ascii="Arial" w:hAnsi="Arial" w:cs="Arial"/>
          <w:szCs w:val="24"/>
        </w:rPr>
        <w:t xml:space="preserve"> </w:t>
      </w:r>
      <w:proofErr w:type="spellStart"/>
      <w:r w:rsidR="009306BB" w:rsidRPr="00AA038B">
        <w:rPr>
          <w:rFonts w:ascii="Arial" w:hAnsi="Arial" w:cs="Arial"/>
          <w:spacing w:val="-1"/>
          <w:szCs w:val="24"/>
        </w:rPr>
        <w:t>pr</w:t>
      </w:r>
      <w:r w:rsidR="009306BB" w:rsidRPr="00AA038B">
        <w:rPr>
          <w:rFonts w:ascii="Arial" w:hAnsi="Arial" w:cs="Arial"/>
          <w:szCs w:val="24"/>
        </w:rPr>
        <w:t>i</w:t>
      </w:r>
      <w:r w:rsidR="009306BB" w:rsidRPr="00AA038B">
        <w:rPr>
          <w:rFonts w:ascii="Arial" w:hAnsi="Arial" w:cs="Arial"/>
          <w:spacing w:val="-1"/>
          <w:szCs w:val="24"/>
        </w:rPr>
        <w:t>h</w:t>
      </w:r>
      <w:r w:rsidR="009306BB" w:rsidRPr="00AA038B">
        <w:rPr>
          <w:rFonts w:ascii="Arial" w:hAnsi="Arial" w:cs="Arial"/>
          <w:spacing w:val="2"/>
          <w:szCs w:val="24"/>
        </w:rPr>
        <w:t>o</w:t>
      </w:r>
      <w:r w:rsidR="009306BB" w:rsidRPr="00AA038B">
        <w:rPr>
          <w:rFonts w:ascii="Arial" w:hAnsi="Arial" w:cs="Arial"/>
          <w:spacing w:val="-1"/>
          <w:szCs w:val="24"/>
        </w:rPr>
        <w:t>d</w:t>
      </w:r>
      <w:r w:rsidR="009306BB" w:rsidRPr="00AA038B">
        <w:rPr>
          <w:rFonts w:ascii="Arial" w:hAnsi="Arial" w:cs="Arial"/>
          <w:szCs w:val="24"/>
        </w:rPr>
        <w:t>i</w:t>
      </w:r>
      <w:proofErr w:type="spellEnd"/>
      <w:r w:rsidR="009306BB" w:rsidRPr="00AA038B">
        <w:rPr>
          <w:rFonts w:ascii="Arial" w:hAnsi="Arial" w:cs="Arial"/>
          <w:spacing w:val="1"/>
          <w:szCs w:val="24"/>
        </w:rPr>
        <w:t xml:space="preserve"> </w:t>
      </w:r>
      <w:proofErr w:type="spellStart"/>
      <w:r w:rsidR="009306BB" w:rsidRPr="00AA038B">
        <w:rPr>
          <w:rFonts w:ascii="Arial" w:hAnsi="Arial" w:cs="Arial"/>
          <w:spacing w:val="-1"/>
          <w:szCs w:val="24"/>
        </w:rPr>
        <w:t>u</w:t>
      </w:r>
      <w:r w:rsidR="009306BB" w:rsidRPr="00AA038B">
        <w:rPr>
          <w:rFonts w:ascii="Arial" w:hAnsi="Arial" w:cs="Arial"/>
          <w:szCs w:val="24"/>
        </w:rPr>
        <w:t>s</w:t>
      </w:r>
      <w:r w:rsidR="009306BB" w:rsidRPr="00AA038B">
        <w:rPr>
          <w:rFonts w:ascii="Arial" w:hAnsi="Arial" w:cs="Arial"/>
          <w:spacing w:val="1"/>
          <w:szCs w:val="24"/>
        </w:rPr>
        <w:t>ta</w:t>
      </w:r>
      <w:r w:rsidR="009306BB" w:rsidRPr="00AA038B">
        <w:rPr>
          <w:rFonts w:ascii="Arial" w:hAnsi="Arial" w:cs="Arial"/>
          <w:spacing w:val="-1"/>
          <w:szCs w:val="24"/>
        </w:rPr>
        <w:t>no</w:t>
      </w:r>
      <w:r w:rsidR="009306BB" w:rsidRPr="00AA038B">
        <w:rPr>
          <w:rFonts w:ascii="Arial" w:hAnsi="Arial" w:cs="Arial"/>
          <w:spacing w:val="1"/>
          <w:szCs w:val="24"/>
        </w:rPr>
        <w:t>v</w:t>
      </w:r>
      <w:r w:rsidR="009306BB" w:rsidRPr="00AA038B">
        <w:rPr>
          <w:rFonts w:ascii="Arial" w:hAnsi="Arial" w:cs="Arial"/>
          <w:szCs w:val="24"/>
        </w:rPr>
        <w:t>a</w:t>
      </w:r>
      <w:proofErr w:type="spellEnd"/>
      <w:r w:rsidR="009306BB" w:rsidRPr="00AA038B">
        <w:rPr>
          <w:rFonts w:ascii="Arial" w:hAnsi="Arial" w:cs="Arial"/>
          <w:spacing w:val="2"/>
          <w:szCs w:val="24"/>
        </w:rPr>
        <w:t xml:space="preserve"> </w:t>
      </w:r>
      <w:r w:rsidR="009306BB" w:rsidRPr="00AA038B">
        <w:rPr>
          <w:rFonts w:ascii="Arial" w:hAnsi="Arial" w:cs="Arial"/>
          <w:szCs w:val="24"/>
        </w:rPr>
        <w:t xml:space="preserve">u </w:t>
      </w:r>
      <w:proofErr w:type="spellStart"/>
      <w:r w:rsidR="009306BB" w:rsidRPr="00AA038B">
        <w:rPr>
          <w:rFonts w:ascii="Arial" w:hAnsi="Arial" w:cs="Arial"/>
          <w:spacing w:val="1"/>
          <w:szCs w:val="24"/>
        </w:rPr>
        <w:t>zd</w:t>
      </w:r>
      <w:r w:rsidR="009306BB" w:rsidRPr="00AA038B">
        <w:rPr>
          <w:rFonts w:ascii="Arial" w:hAnsi="Arial" w:cs="Arial"/>
          <w:spacing w:val="-1"/>
          <w:szCs w:val="24"/>
        </w:rPr>
        <w:t>ra</w:t>
      </w:r>
      <w:r w:rsidR="009306BB" w:rsidRPr="00AA038B">
        <w:rPr>
          <w:rFonts w:ascii="Arial" w:hAnsi="Arial" w:cs="Arial"/>
          <w:spacing w:val="1"/>
          <w:szCs w:val="24"/>
        </w:rPr>
        <w:t>v</w:t>
      </w:r>
      <w:r w:rsidR="009306BB" w:rsidRPr="00AA038B">
        <w:rPr>
          <w:rFonts w:ascii="Arial" w:hAnsi="Arial" w:cs="Arial"/>
          <w:szCs w:val="24"/>
        </w:rPr>
        <w:t>s</w:t>
      </w:r>
      <w:r w:rsidR="009306BB" w:rsidRPr="00AA038B">
        <w:rPr>
          <w:rFonts w:ascii="Arial" w:hAnsi="Arial" w:cs="Arial"/>
          <w:spacing w:val="1"/>
          <w:szCs w:val="24"/>
        </w:rPr>
        <w:t>tv</w:t>
      </w:r>
      <w:r w:rsidR="009306BB" w:rsidRPr="00AA038B">
        <w:rPr>
          <w:rFonts w:ascii="Arial" w:hAnsi="Arial" w:cs="Arial"/>
          <w:szCs w:val="24"/>
        </w:rPr>
        <w:t>u</w:t>
      </w:r>
      <w:proofErr w:type="spellEnd"/>
      <w:r w:rsidR="009306BB" w:rsidRPr="00AA038B">
        <w:rPr>
          <w:rFonts w:ascii="Arial" w:hAnsi="Arial" w:cs="Arial"/>
          <w:szCs w:val="24"/>
        </w:rPr>
        <w:t xml:space="preserve"> u </w:t>
      </w:r>
      <w:proofErr w:type="spellStart"/>
      <w:r w:rsidR="009306BB" w:rsidRPr="00AA038B">
        <w:rPr>
          <w:rFonts w:ascii="Arial" w:hAnsi="Arial" w:cs="Arial"/>
          <w:spacing w:val="1"/>
          <w:szCs w:val="24"/>
        </w:rPr>
        <w:t>v</w:t>
      </w:r>
      <w:r w:rsidR="009306BB" w:rsidRPr="00AA038B">
        <w:rPr>
          <w:rFonts w:ascii="Arial" w:hAnsi="Arial" w:cs="Arial"/>
          <w:szCs w:val="24"/>
        </w:rPr>
        <w:t>l</w:t>
      </w:r>
      <w:r w:rsidR="009306BB" w:rsidRPr="00AA038B">
        <w:rPr>
          <w:rFonts w:ascii="Arial" w:hAnsi="Arial" w:cs="Arial"/>
          <w:spacing w:val="-1"/>
          <w:szCs w:val="24"/>
        </w:rPr>
        <w:t>a</w:t>
      </w:r>
      <w:r w:rsidR="009306BB" w:rsidRPr="00AA038B">
        <w:rPr>
          <w:rFonts w:ascii="Arial" w:hAnsi="Arial" w:cs="Arial"/>
          <w:szCs w:val="24"/>
        </w:rPr>
        <w:t>s</w:t>
      </w:r>
      <w:r w:rsidR="009306BB" w:rsidRPr="00AA038B">
        <w:rPr>
          <w:rFonts w:ascii="Arial" w:hAnsi="Arial" w:cs="Arial"/>
          <w:spacing w:val="-1"/>
          <w:szCs w:val="24"/>
        </w:rPr>
        <w:t>n</w:t>
      </w:r>
      <w:r w:rsidR="009306BB" w:rsidRPr="00AA038B">
        <w:rPr>
          <w:rFonts w:ascii="Arial" w:hAnsi="Arial" w:cs="Arial"/>
          <w:szCs w:val="24"/>
        </w:rPr>
        <w:t>iš</w:t>
      </w:r>
      <w:r w:rsidR="009306BB" w:rsidRPr="00AA038B">
        <w:rPr>
          <w:rFonts w:ascii="Arial" w:hAnsi="Arial" w:cs="Arial"/>
          <w:spacing w:val="1"/>
          <w:szCs w:val="24"/>
        </w:rPr>
        <w:t>tv</w:t>
      </w:r>
      <w:r w:rsidR="009306BB" w:rsidRPr="00AA038B">
        <w:rPr>
          <w:rFonts w:ascii="Arial" w:hAnsi="Arial" w:cs="Arial"/>
          <w:szCs w:val="24"/>
        </w:rPr>
        <w:t>u</w:t>
      </w:r>
      <w:proofErr w:type="spellEnd"/>
      <w:r w:rsidR="009306BB" w:rsidRPr="00AA038B">
        <w:rPr>
          <w:rFonts w:ascii="Arial" w:hAnsi="Arial" w:cs="Arial"/>
          <w:szCs w:val="24"/>
        </w:rPr>
        <w:t xml:space="preserve"> Županije,</w:t>
      </w:r>
      <w:r w:rsidR="009306BB" w:rsidRPr="00AA038B">
        <w:rPr>
          <w:rFonts w:ascii="Arial" w:hAnsi="Arial" w:cs="Arial"/>
          <w:spacing w:val="4"/>
          <w:szCs w:val="24"/>
        </w:rPr>
        <w:t xml:space="preserve"> </w:t>
      </w:r>
      <w:proofErr w:type="spellStart"/>
      <w:r w:rsidR="009306BB" w:rsidRPr="00AA038B">
        <w:rPr>
          <w:rFonts w:ascii="Arial" w:hAnsi="Arial" w:cs="Arial"/>
          <w:spacing w:val="-1"/>
          <w:szCs w:val="24"/>
        </w:rPr>
        <w:t>uk</w:t>
      </w:r>
      <w:r w:rsidR="009306BB" w:rsidRPr="00AA038B">
        <w:rPr>
          <w:rFonts w:ascii="Arial" w:hAnsi="Arial" w:cs="Arial"/>
          <w:szCs w:val="24"/>
        </w:rPr>
        <w:t>lj</w:t>
      </w:r>
      <w:r w:rsidR="009306BB" w:rsidRPr="00AA038B">
        <w:rPr>
          <w:rFonts w:ascii="Arial" w:hAnsi="Arial" w:cs="Arial"/>
          <w:spacing w:val="-1"/>
          <w:szCs w:val="24"/>
        </w:rPr>
        <w:t>u</w:t>
      </w:r>
      <w:r w:rsidR="009306BB" w:rsidRPr="00AA038B">
        <w:rPr>
          <w:rFonts w:ascii="Arial" w:hAnsi="Arial" w:cs="Arial"/>
          <w:spacing w:val="1"/>
          <w:szCs w:val="24"/>
        </w:rPr>
        <w:t>č</w:t>
      </w:r>
      <w:r w:rsidR="009306BB" w:rsidRPr="00AA038B">
        <w:rPr>
          <w:rFonts w:ascii="Arial" w:hAnsi="Arial" w:cs="Arial"/>
          <w:spacing w:val="-1"/>
          <w:szCs w:val="24"/>
        </w:rPr>
        <w:t>u</w:t>
      </w:r>
      <w:r w:rsidR="009306BB" w:rsidRPr="00AA038B">
        <w:rPr>
          <w:rFonts w:ascii="Arial" w:hAnsi="Arial" w:cs="Arial"/>
          <w:spacing w:val="3"/>
          <w:szCs w:val="24"/>
        </w:rPr>
        <w:t>j</w:t>
      </w:r>
      <w:r w:rsidR="009306BB" w:rsidRPr="00AA038B">
        <w:rPr>
          <w:rFonts w:ascii="Arial" w:hAnsi="Arial" w:cs="Arial"/>
          <w:spacing w:val="-1"/>
          <w:szCs w:val="24"/>
        </w:rPr>
        <w:t>u</w:t>
      </w:r>
      <w:r w:rsidR="009306BB" w:rsidRPr="00AA038B">
        <w:rPr>
          <w:rFonts w:ascii="Arial" w:hAnsi="Arial" w:cs="Arial"/>
          <w:spacing w:val="1"/>
          <w:szCs w:val="24"/>
        </w:rPr>
        <w:t>ć</w:t>
      </w:r>
      <w:r w:rsidR="009306BB" w:rsidRPr="00AA038B">
        <w:rPr>
          <w:rFonts w:ascii="Arial" w:hAnsi="Arial" w:cs="Arial"/>
          <w:szCs w:val="24"/>
        </w:rPr>
        <w:t>i</w:t>
      </w:r>
      <w:proofErr w:type="spellEnd"/>
      <w:r w:rsidR="009306BB" w:rsidRPr="00AA038B">
        <w:rPr>
          <w:rFonts w:ascii="Arial" w:hAnsi="Arial" w:cs="Arial"/>
          <w:spacing w:val="1"/>
          <w:szCs w:val="24"/>
        </w:rPr>
        <w:t xml:space="preserve"> </w:t>
      </w:r>
      <w:proofErr w:type="spellStart"/>
      <w:r w:rsidR="009306BB" w:rsidRPr="00AA038B">
        <w:rPr>
          <w:rFonts w:ascii="Arial" w:hAnsi="Arial" w:cs="Arial"/>
          <w:szCs w:val="24"/>
        </w:rPr>
        <w:t>i</w:t>
      </w:r>
      <w:proofErr w:type="spellEnd"/>
      <w:r w:rsidR="009306BB" w:rsidRPr="00AA038B">
        <w:rPr>
          <w:rFonts w:ascii="Arial" w:hAnsi="Arial" w:cs="Arial"/>
          <w:spacing w:val="3"/>
          <w:szCs w:val="24"/>
        </w:rPr>
        <w:t xml:space="preserve"> </w:t>
      </w:r>
      <w:proofErr w:type="spellStart"/>
      <w:r w:rsidR="009306BB" w:rsidRPr="00AA038B">
        <w:rPr>
          <w:rFonts w:ascii="Arial" w:hAnsi="Arial" w:cs="Arial"/>
          <w:spacing w:val="-1"/>
          <w:szCs w:val="24"/>
        </w:rPr>
        <w:t>pr</w:t>
      </w:r>
      <w:r w:rsidR="009306BB" w:rsidRPr="00AA038B">
        <w:rPr>
          <w:rFonts w:ascii="Arial" w:hAnsi="Arial" w:cs="Arial"/>
          <w:spacing w:val="2"/>
          <w:szCs w:val="24"/>
        </w:rPr>
        <w:t>i</w:t>
      </w:r>
      <w:r w:rsidR="009306BB" w:rsidRPr="00AA038B">
        <w:rPr>
          <w:rFonts w:ascii="Arial" w:hAnsi="Arial" w:cs="Arial"/>
          <w:spacing w:val="-1"/>
          <w:szCs w:val="24"/>
        </w:rPr>
        <w:t>hod</w:t>
      </w:r>
      <w:r w:rsidR="009306BB" w:rsidRPr="00AA038B">
        <w:rPr>
          <w:rFonts w:ascii="Arial" w:hAnsi="Arial" w:cs="Arial"/>
          <w:szCs w:val="24"/>
        </w:rPr>
        <w:t>e</w:t>
      </w:r>
      <w:proofErr w:type="spellEnd"/>
      <w:r w:rsidR="009306BB" w:rsidRPr="00AA038B">
        <w:rPr>
          <w:rFonts w:ascii="Arial" w:hAnsi="Arial" w:cs="Arial"/>
          <w:spacing w:val="4"/>
          <w:szCs w:val="24"/>
        </w:rPr>
        <w:t xml:space="preserve"> </w:t>
      </w:r>
      <w:proofErr w:type="spellStart"/>
      <w:r w:rsidR="009306BB" w:rsidRPr="00AA038B">
        <w:rPr>
          <w:rFonts w:ascii="Arial" w:hAnsi="Arial" w:cs="Arial"/>
          <w:spacing w:val="-1"/>
          <w:szCs w:val="24"/>
        </w:rPr>
        <w:t>o</w:t>
      </w:r>
      <w:r w:rsidR="009306BB" w:rsidRPr="00AA038B">
        <w:rPr>
          <w:rFonts w:ascii="Arial" w:hAnsi="Arial" w:cs="Arial"/>
          <w:szCs w:val="24"/>
        </w:rPr>
        <w:t>s</w:t>
      </w:r>
      <w:r w:rsidR="009306BB" w:rsidRPr="00AA038B">
        <w:rPr>
          <w:rFonts w:ascii="Arial" w:hAnsi="Arial" w:cs="Arial"/>
          <w:spacing w:val="1"/>
          <w:szCs w:val="24"/>
        </w:rPr>
        <w:t>tv</w:t>
      </w:r>
      <w:r w:rsidR="009306BB" w:rsidRPr="00AA038B">
        <w:rPr>
          <w:rFonts w:ascii="Arial" w:hAnsi="Arial" w:cs="Arial"/>
          <w:spacing w:val="-1"/>
          <w:szCs w:val="24"/>
        </w:rPr>
        <w:t>ar</w:t>
      </w:r>
      <w:r w:rsidR="009306BB" w:rsidRPr="00AA038B">
        <w:rPr>
          <w:rFonts w:ascii="Arial" w:hAnsi="Arial" w:cs="Arial"/>
          <w:spacing w:val="1"/>
          <w:szCs w:val="24"/>
        </w:rPr>
        <w:t>e</w:t>
      </w:r>
      <w:r w:rsidR="009306BB" w:rsidRPr="00AA038B">
        <w:rPr>
          <w:rFonts w:ascii="Arial" w:hAnsi="Arial" w:cs="Arial"/>
          <w:spacing w:val="-1"/>
          <w:szCs w:val="24"/>
        </w:rPr>
        <w:t>n</w:t>
      </w:r>
      <w:r w:rsidR="009306BB" w:rsidRPr="00AA038B">
        <w:rPr>
          <w:rFonts w:ascii="Arial" w:hAnsi="Arial" w:cs="Arial"/>
          <w:szCs w:val="24"/>
        </w:rPr>
        <w:t>e</w:t>
      </w:r>
      <w:proofErr w:type="spellEnd"/>
      <w:r w:rsidR="009306BB" w:rsidRPr="00AA038B">
        <w:rPr>
          <w:rFonts w:ascii="Arial" w:hAnsi="Arial" w:cs="Arial"/>
          <w:spacing w:val="1"/>
          <w:szCs w:val="24"/>
        </w:rPr>
        <w:t xml:space="preserve"> </w:t>
      </w:r>
      <w:r w:rsidR="009306BB" w:rsidRPr="00AA038B">
        <w:rPr>
          <w:rFonts w:ascii="Arial" w:hAnsi="Arial" w:cs="Arial"/>
          <w:spacing w:val="2"/>
          <w:szCs w:val="24"/>
        </w:rPr>
        <w:t>o</w:t>
      </w:r>
      <w:r w:rsidR="009306BB" w:rsidRPr="00AA038B">
        <w:rPr>
          <w:rFonts w:ascii="Arial" w:hAnsi="Arial" w:cs="Arial"/>
          <w:szCs w:val="24"/>
        </w:rPr>
        <w:t xml:space="preserve">d </w:t>
      </w:r>
      <w:proofErr w:type="spellStart"/>
      <w:r w:rsidR="009306BB" w:rsidRPr="00AA038B">
        <w:rPr>
          <w:rFonts w:ascii="Arial" w:hAnsi="Arial" w:cs="Arial"/>
          <w:spacing w:val="-1"/>
          <w:szCs w:val="24"/>
        </w:rPr>
        <w:t>Hr</w:t>
      </w:r>
      <w:r w:rsidR="009306BB" w:rsidRPr="00AA038B">
        <w:rPr>
          <w:rFonts w:ascii="Arial" w:hAnsi="Arial" w:cs="Arial"/>
          <w:spacing w:val="1"/>
          <w:szCs w:val="24"/>
        </w:rPr>
        <w:t>v</w:t>
      </w:r>
      <w:r w:rsidR="009306BB" w:rsidRPr="00AA038B">
        <w:rPr>
          <w:rFonts w:ascii="Arial" w:hAnsi="Arial" w:cs="Arial"/>
          <w:spacing w:val="-1"/>
          <w:szCs w:val="24"/>
        </w:rPr>
        <w:t>a</w:t>
      </w:r>
      <w:r w:rsidR="009306BB" w:rsidRPr="00AA038B">
        <w:rPr>
          <w:rFonts w:ascii="Arial" w:hAnsi="Arial" w:cs="Arial"/>
          <w:spacing w:val="1"/>
          <w:szCs w:val="24"/>
        </w:rPr>
        <w:t>t</w:t>
      </w:r>
      <w:r w:rsidR="009306BB" w:rsidRPr="00AA038B">
        <w:rPr>
          <w:rFonts w:ascii="Arial" w:hAnsi="Arial" w:cs="Arial"/>
          <w:szCs w:val="24"/>
        </w:rPr>
        <w:t>s</w:t>
      </w:r>
      <w:r w:rsidR="009306BB" w:rsidRPr="00AA038B">
        <w:rPr>
          <w:rFonts w:ascii="Arial" w:hAnsi="Arial" w:cs="Arial"/>
          <w:spacing w:val="-1"/>
          <w:szCs w:val="24"/>
        </w:rPr>
        <w:t>ko</w:t>
      </w:r>
      <w:r w:rsidR="009306BB" w:rsidRPr="00AA038B">
        <w:rPr>
          <w:rFonts w:ascii="Arial" w:hAnsi="Arial" w:cs="Arial"/>
          <w:szCs w:val="24"/>
        </w:rPr>
        <w:t>g</w:t>
      </w:r>
      <w:proofErr w:type="spellEnd"/>
      <w:r w:rsidR="009306BB" w:rsidRPr="00AA038B">
        <w:rPr>
          <w:rFonts w:ascii="Arial" w:hAnsi="Arial" w:cs="Arial"/>
          <w:szCs w:val="24"/>
        </w:rPr>
        <w:t xml:space="preserve"> </w:t>
      </w:r>
      <w:proofErr w:type="spellStart"/>
      <w:r w:rsidR="009306BB" w:rsidRPr="00AA038B">
        <w:rPr>
          <w:rFonts w:ascii="Arial" w:hAnsi="Arial" w:cs="Arial"/>
          <w:spacing w:val="1"/>
          <w:szCs w:val="24"/>
        </w:rPr>
        <w:t>z</w:t>
      </w:r>
      <w:r w:rsidR="009306BB" w:rsidRPr="00AA038B">
        <w:rPr>
          <w:rFonts w:ascii="Arial" w:hAnsi="Arial" w:cs="Arial"/>
          <w:spacing w:val="-1"/>
          <w:szCs w:val="24"/>
        </w:rPr>
        <w:t>a</w:t>
      </w:r>
      <w:r w:rsidR="009306BB" w:rsidRPr="00AA038B">
        <w:rPr>
          <w:rFonts w:ascii="Arial" w:hAnsi="Arial" w:cs="Arial"/>
          <w:spacing w:val="1"/>
          <w:szCs w:val="24"/>
        </w:rPr>
        <w:t>v</w:t>
      </w:r>
      <w:r w:rsidR="009306BB" w:rsidRPr="00AA038B">
        <w:rPr>
          <w:rFonts w:ascii="Arial" w:hAnsi="Arial" w:cs="Arial"/>
          <w:spacing w:val="2"/>
          <w:szCs w:val="24"/>
        </w:rPr>
        <w:t>o</w:t>
      </w:r>
      <w:r w:rsidR="009306BB" w:rsidRPr="00AA038B">
        <w:rPr>
          <w:rFonts w:ascii="Arial" w:hAnsi="Arial" w:cs="Arial"/>
          <w:spacing w:val="-1"/>
          <w:szCs w:val="24"/>
        </w:rPr>
        <w:t>d</w:t>
      </w:r>
      <w:r w:rsidR="009306BB" w:rsidRPr="00AA038B">
        <w:rPr>
          <w:rFonts w:ascii="Arial" w:hAnsi="Arial" w:cs="Arial"/>
          <w:szCs w:val="24"/>
        </w:rPr>
        <w:t>a</w:t>
      </w:r>
      <w:proofErr w:type="spellEnd"/>
      <w:r w:rsidR="009306BB" w:rsidRPr="00AA038B">
        <w:rPr>
          <w:rFonts w:ascii="Arial" w:hAnsi="Arial" w:cs="Arial"/>
          <w:szCs w:val="24"/>
        </w:rPr>
        <w:t xml:space="preserve"> </w:t>
      </w:r>
      <w:r w:rsidR="009306BB" w:rsidRPr="00AA038B">
        <w:rPr>
          <w:rFonts w:ascii="Arial" w:hAnsi="Arial" w:cs="Arial"/>
          <w:spacing w:val="1"/>
          <w:szCs w:val="24"/>
        </w:rPr>
        <w:t>z</w:t>
      </w:r>
      <w:r w:rsidR="009306BB" w:rsidRPr="00AA038B">
        <w:rPr>
          <w:rFonts w:ascii="Arial" w:hAnsi="Arial" w:cs="Arial"/>
          <w:szCs w:val="24"/>
        </w:rPr>
        <w:t xml:space="preserve">a </w:t>
      </w:r>
      <w:proofErr w:type="spellStart"/>
      <w:r w:rsidR="009306BB" w:rsidRPr="00AA038B">
        <w:rPr>
          <w:rFonts w:ascii="Arial" w:hAnsi="Arial" w:cs="Arial"/>
          <w:spacing w:val="4"/>
          <w:szCs w:val="24"/>
        </w:rPr>
        <w:t>z</w:t>
      </w:r>
      <w:r w:rsidR="009306BB" w:rsidRPr="00AA038B">
        <w:rPr>
          <w:rFonts w:ascii="Arial" w:hAnsi="Arial" w:cs="Arial"/>
          <w:spacing w:val="-1"/>
          <w:szCs w:val="24"/>
        </w:rPr>
        <w:t>dra</w:t>
      </w:r>
      <w:r w:rsidR="009306BB" w:rsidRPr="00AA038B">
        <w:rPr>
          <w:rFonts w:ascii="Arial" w:hAnsi="Arial" w:cs="Arial"/>
          <w:spacing w:val="1"/>
          <w:szCs w:val="24"/>
        </w:rPr>
        <w:t>v</w:t>
      </w:r>
      <w:r w:rsidR="009306BB" w:rsidRPr="00AA038B">
        <w:rPr>
          <w:rFonts w:ascii="Arial" w:hAnsi="Arial" w:cs="Arial"/>
          <w:szCs w:val="24"/>
        </w:rPr>
        <w:t>s</w:t>
      </w:r>
      <w:r w:rsidR="009306BB" w:rsidRPr="00AA038B">
        <w:rPr>
          <w:rFonts w:ascii="Arial" w:hAnsi="Arial" w:cs="Arial"/>
          <w:spacing w:val="1"/>
          <w:szCs w:val="24"/>
        </w:rPr>
        <w:t>tve</w:t>
      </w:r>
      <w:r w:rsidR="009306BB" w:rsidRPr="00AA038B">
        <w:rPr>
          <w:rFonts w:ascii="Arial" w:hAnsi="Arial" w:cs="Arial"/>
          <w:spacing w:val="-1"/>
          <w:szCs w:val="24"/>
        </w:rPr>
        <w:t>n</w:t>
      </w:r>
      <w:r w:rsidR="009306BB" w:rsidRPr="00AA038B">
        <w:rPr>
          <w:rFonts w:ascii="Arial" w:hAnsi="Arial" w:cs="Arial"/>
          <w:szCs w:val="24"/>
        </w:rPr>
        <w:t>o</w:t>
      </w:r>
      <w:proofErr w:type="spellEnd"/>
      <w:r w:rsidR="009306BB" w:rsidRPr="00AA038B">
        <w:rPr>
          <w:rFonts w:ascii="Arial" w:hAnsi="Arial" w:cs="Arial"/>
          <w:szCs w:val="24"/>
        </w:rPr>
        <w:t xml:space="preserve"> </w:t>
      </w:r>
      <w:proofErr w:type="spellStart"/>
      <w:r w:rsidR="009306BB" w:rsidRPr="00AA038B">
        <w:rPr>
          <w:rFonts w:ascii="Arial" w:hAnsi="Arial" w:cs="Arial"/>
          <w:spacing w:val="-1"/>
          <w:szCs w:val="24"/>
        </w:rPr>
        <w:t>o</w:t>
      </w:r>
      <w:r w:rsidR="009306BB" w:rsidRPr="00AA038B">
        <w:rPr>
          <w:rFonts w:ascii="Arial" w:hAnsi="Arial" w:cs="Arial"/>
          <w:szCs w:val="24"/>
        </w:rPr>
        <w:t>si</w:t>
      </w:r>
      <w:r w:rsidR="009306BB" w:rsidRPr="00AA038B">
        <w:rPr>
          <w:rFonts w:ascii="Arial" w:hAnsi="Arial" w:cs="Arial"/>
          <w:spacing w:val="-1"/>
          <w:szCs w:val="24"/>
        </w:rPr>
        <w:t>g</w:t>
      </w:r>
      <w:r w:rsidR="009306BB" w:rsidRPr="00AA038B">
        <w:rPr>
          <w:rFonts w:ascii="Arial" w:hAnsi="Arial" w:cs="Arial"/>
          <w:spacing w:val="1"/>
          <w:szCs w:val="24"/>
        </w:rPr>
        <w:t>u</w:t>
      </w:r>
      <w:r w:rsidR="009306BB" w:rsidRPr="00AA038B">
        <w:rPr>
          <w:rFonts w:ascii="Arial" w:hAnsi="Arial" w:cs="Arial"/>
          <w:spacing w:val="-1"/>
          <w:szCs w:val="24"/>
        </w:rPr>
        <w:t>r</w:t>
      </w:r>
      <w:r w:rsidR="009306BB" w:rsidRPr="00AA038B">
        <w:rPr>
          <w:rFonts w:ascii="Arial" w:hAnsi="Arial" w:cs="Arial"/>
          <w:spacing w:val="1"/>
          <w:szCs w:val="24"/>
        </w:rPr>
        <w:t>a</w:t>
      </w:r>
      <w:r w:rsidR="009306BB" w:rsidRPr="00AA038B">
        <w:rPr>
          <w:rFonts w:ascii="Arial" w:hAnsi="Arial" w:cs="Arial"/>
          <w:spacing w:val="-1"/>
          <w:szCs w:val="24"/>
        </w:rPr>
        <w:t>n</w:t>
      </w:r>
      <w:r w:rsidR="009306BB" w:rsidRPr="00AA038B">
        <w:rPr>
          <w:rFonts w:ascii="Arial" w:hAnsi="Arial" w:cs="Arial"/>
          <w:szCs w:val="24"/>
        </w:rPr>
        <w:t>j</w:t>
      </w:r>
      <w:r w:rsidR="009306BB" w:rsidRPr="00AA038B">
        <w:rPr>
          <w:rFonts w:ascii="Arial" w:hAnsi="Arial" w:cs="Arial"/>
          <w:spacing w:val="1"/>
          <w:szCs w:val="24"/>
        </w:rPr>
        <w:t>e</w:t>
      </w:r>
      <w:proofErr w:type="spellEnd"/>
      <w:r w:rsidR="009306BB" w:rsidRPr="00AA038B">
        <w:rPr>
          <w:rFonts w:ascii="Arial" w:hAnsi="Arial" w:cs="Arial"/>
          <w:spacing w:val="1"/>
          <w:szCs w:val="24"/>
        </w:rPr>
        <w:t xml:space="preserve"> </w:t>
      </w:r>
      <w:proofErr w:type="spellStart"/>
      <w:r w:rsidR="009306BB" w:rsidRPr="00AA038B">
        <w:rPr>
          <w:rFonts w:ascii="Arial" w:hAnsi="Arial" w:cs="Arial"/>
          <w:spacing w:val="1"/>
          <w:szCs w:val="24"/>
        </w:rPr>
        <w:t>prikazani</w:t>
      </w:r>
      <w:proofErr w:type="spellEnd"/>
      <w:r w:rsidR="009306BB" w:rsidRPr="00AA038B">
        <w:rPr>
          <w:rFonts w:ascii="Arial" w:hAnsi="Arial" w:cs="Arial"/>
          <w:spacing w:val="1"/>
          <w:szCs w:val="24"/>
        </w:rPr>
        <w:t xml:space="preserve"> </w:t>
      </w:r>
      <w:proofErr w:type="spellStart"/>
      <w:proofErr w:type="gramStart"/>
      <w:r w:rsidR="009306BB" w:rsidRPr="00AA038B">
        <w:rPr>
          <w:rFonts w:ascii="Arial" w:hAnsi="Arial" w:cs="Arial"/>
          <w:spacing w:val="1"/>
          <w:szCs w:val="24"/>
        </w:rPr>
        <w:t>su</w:t>
      </w:r>
      <w:proofErr w:type="spellEnd"/>
      <w:r w:rsidR="009306BB" w:rsidRPr="00AA038B">
        <w:rPr>
          <w:rFonts w:ascii="Arial" w:hAnsi="Arial" w:cs="Arial"/>
          <w:spacing w:val="1"/>
          <w:szCs w:val="24"/>
        </w:rPr>
        <w:t xml:space="preserve">  </w:t>
      </w:r>
      <w:r w:rsidR="009306BB" w:rsidRPr="00AA038B">
        <w:rPr>
          <w:rFonts w:ascii="Arial" w:hAnsi="Arial" w:cs="Arial"/>
          <w:szCs w:val="24"/>
        </w:rPr>
        <w:t>u</w:t>
      </w:r>
      <w:proofErr w:type="gramEnd"/>
      <w:r w:rsidR="009306BB" w:rsidRPr="00AA038B">
        <w:rPr>
          <w:rFonts w:ascii="Arial" w:hAnsi="Arial" w:cs="Arial"/>
          <w:spacing w:val="3"/>
          <w:szCs w:val="24"/>
        </w:rPr>
        <w:t xml:space="preserve"> </w:t>
      </w:r>
      <w:proofErr w:type="spellStart"/>
      <w:r w:rsidR="009306BB" w:rsidRPr="00AA038B">
        <w:rPr>
          <w:rFonts w:ascii="Arial" w:hAnsi="Arial" w:cs="Arial"/>
          <w:spacing w:val="-1"/>
          <w:szCs w:val="24"/>
        </w:rPr>
        <w:t>pro</w:t>
      </w:r>
      <w:r w:rsidR="009306BB" w:rsidRPr="00AA038B">
        <w:rPr>
          <w:rFonts w:ascii="Arial" w:hAnsi="Arial" w:cs="Arial"/>
          <w:spacing w:val="2"/>
          <w:szCs w:val="24"/>
        </w:rPr>
        <w:t>r</w:t>
      </w:r>
      <w:r w:rsidR="009306BB" w:rsidRPr="00AA038B">
        <w:rPr>
          <w:rFonts w:ascii="Arial" w:hAnsi="Arial" w:cs="Arial"/>
          <w:spacing w:val="-1"/>
          <w:szCs w:val="24"/>
        </w:rPr>
        <w:t>a</w:t>
      </w:r>
      <w:r w:rsidR="009306BB" w:rsidRPr="00AA038B">
        <w:rPr>
          <w:rFonts w:ascii="Arial" w:hAnsi="Arial" w:cs="Arial"/>
          <w:spacing w:val="1"/>
          <w:szCs w:val="24"/>
        </w:rPr>
        <w:t>č</w:t>
      </w:r>
      <w:r w:rsidR="009306BB" w:rsidRPr="00AA038B">
        <w:rPr>
          <w:rFonts w:ascii="Arial" w:hAnsi="Arial" w:cs="Arial"/>
          <w:spacing w:val="-1"/>
          <w:szCs w:val="24"/>
        </w:rPr>
        <w:t>u</w:t>
      </w:r>
      <w:r w:rsidR="009306BB" w:rsidRPr="00AA038B">
        <w:rPr>
          <w:rFonts w:ascii="Arial" w:hAnsi="Arial" w:cs="Arial"/>
          <w:spacing w:val="1"/>
          <w:szCs w:val="24"/>
        </w:rPr>
        <w:t>n</w:t>
      </w:r>
      <w:r w:rsidR="009306BB" w:rsidRPr="00AA038B">
        <w:rPr>
          <w:rFonts w:ascii="Arial" w:hAnsi="Arial" w:cs="Arial"/>
          <w:szCs w:val="24"/>
        </w:rPr>
        <w:t>u</w:t>
      </w:r>
      <w:proofErr w:type="spellEnd"/>
      <w:r w:rsidR="009306BB" w:rsidRPr="00AA038B">
        <w:rPr>
          <w:rFonts w:ascii="Arial" w:hAnsi="Arial" w:cs="Arial"/>
          <w:szCs w:val="24"/>
        </w:rPr>
        <w:t xml:space="preserve"> Županije,</w:t>
      </w:r>
      <w:r w:rsidR="009306BB" w:rsidRPr="00AA038B">
        <w:rPr>
          <w:rFonts w:ascii="Arial" w:hAnsi="Arial" w:cs="Arial"/>
          <w:spacing w:val="-11"/>
          <w:szCs w:val="24"/>
        </w:rPr>
        <w:t xml:space="preserve"> </w:t>
      </w:r>
      <w:proofErr w:type="spellStart"/>
      <w:r w:rsidR="009306BB" w:rsidRPr="00AA038B">
        <w:rPr>
          <w:rFonts w:ascii="Arial" w:hAnsi="Arial" w:cs="Arial"/>
          <w:spacing w:val="-1"/>
          <w:szCs w:val="24"/>
        </w:rPr>
        <w:t>ka</w:t>
      </w:r>
      <w:r w:rsidR="009306BB" w:rsidRPr="00AA038B">
        <w:rPr>
          <w:rFonts w:ascii="Arial" w:hAnsi="Arial" w:cs="Arial"/>
          <w:szCs w:val="24"/>
        </w:rPr>
        <w:t>o</w:t>
      </w:r>
      <w:proofErr w:type="spellEnd"/>
      <w:r w:rsidR="009306BB" w:rsidRPr="00AA038B">
        <w:rPr>
          <w:rFonts w:ascii="Arial" w:hAnsi="Arial" w:cs="Arial"/>
          <w:spacing w:val="-3"/>
          <w:szCs w:val="24"/>
        </w:rPr>
        <w:t xml:space="preserve"> </w:t>
      </w:r>
      <w:proofErr w:type="spellStart"/>
      <w:r w:rsidR="009306BB" w:rsidRPr="00AA038B">
        <w:rPr>
          <w:rFonts w:ascii="Arial" w:hAnsi="Arial" w:cs="Arial"/>
          <w:szCs w:val="24"/>
        </w:rPr>
        <w:t>i</w:t>
      </w:r>
      <w:proofErr w:type="spellEnd"/>
      <w:r w:rsidR="009306BB" w:rsidRPr="00AA038B">
        <w:rPr>
          <w:rFonts w:ascii="Arial" w:hAnsi="Arial" w:cs="Arial"/>
          <w:spacing w:val="-2"/>
          <w:szCs w:val="24"/>
        </w:rPr>
        <w:t xml:space="preserve"> </w:t>
      </w:r>
      <w:proofErr w:type="spellStart"/>
      <w:r w:rsidR="009306BB" w:rsidRPr="00AA038B">
        <w:rPr>
          <w:rFonts w:ascii="Arial" w:hAnsi="Arial" w:cs="Arial"/>
          <w:spacing w:val="2"/>
          <w:szCs w:val="24"/>
        </w:rPr>
        <w:t>v</w:t>
      </w:r>
      <w:r w:rsidR="009306BB" w:rsidRPr="00AA038B">
        <w:rPr>
          <w:rFonts w:ascii="Arial" w:hAnsi="Arial" w:cs="Arial"/>
          <w:szCs w:val="24"/>
        </w:rPr>
        <w:t>l</w:t>
      </w:r>
      <w:r w:rsidR="009306BB" w:rsidRPr="00AA038B">
        <w:rPr>
          <w:rFonts w:ascii="Arial" w:hAnsi="Arial" w:cs="Arial"/>
          <w:spacing w:val="-1"/>
          <w:szCs w:val="24"/>
        </w:rPr>
        <w:t>a</w:t>
      </w:r>
      <w:r w:rsidR="009306BB" w:rsidRPr="00AA038B">
        <w:rPr>
          <w:rFonts w:ascii="Arial" w:hAnsi="Arial" w:cs="Arial"/>
          <w:szCs w:val="24"/>
        </w:rPr>
        <w:t>s</w:t>
      </w:r>
      <w:r w:rsidR="009306BB" w:rsidRPr="00AA038B">
        <w:rPr>
          <w:rFonts w:ascii="Arial" w:hAnsi="Arial" w:cs="Arial"/>
          <w:spacing w:val="1"/>
          <w:szCs w:val="24"/>
        </w:rPr>
        <w:t>t</w:t>
      </w:r>
      <w:r w:rsidR="009306BB" w:rsidRPr="00AA038B">
        <w:rPr>
          <w:rFonts w:ascii="Arial" w:hAnsi="Arial" w:cs="Arial"/>
          <w:szCs w:val="24"/>
        </w:rPr>
        <w:t>i</w:t>
      </w:r>
      <w:r w:rsidR="009306BB" w:rsidRPr="00AA038B">
        <w:rPr>
          <w:rFonts w:ascii="Arial" w:hAnsi="Arial" w:cs="Arial"/>
          <w:spacing w:val="-1"/>
          <w:szCs w:val="24"/>
        </w:rPr>
        <w:t>t</w:t>
      </w:r>
      <w:r w:rsidRPr="00AA038B">
        <w:rPr>
          <w:rFonts w:ascii="Arial" w:hAnsi="Arial" w:cs="Arial"/>
          <w:spacing w:val="-1"/>
          <w:szCs w:val="24"/>
        </w:rPr>
        <w:t>i</w:t>
      </w:r>
      <w:proofErr w:type="spellEnd"/>
      <w:r w:rsidR="009306BB" w:rsidRPr="00AA038B">
        <w:rPr>
          <w:rFonts w:ascii="Arial" w:hAnsi="Arial" w:cs="Arial"/>
          <w:spacing w:val="-4"/>
          <w:szCs w:val="24"/>
        </w:rPr>
        <w:t xml:space="preserve"> </w:t>
      </w:r>
      <w:proofErr w:type="spellStart"/>
      <w:r w:rsidR="009306BB" w:rsidRPr="00AA038B">
        <w:rPr>
          <w:rFonts w:ascii="Arial" w:hAnsi="Arial" w:cs="Arial"/>
          <w:spacing w:val="1"/>
          <w:szCs w:val="24"/>
        </w:rPr>
        <w:t>t</w:t>
      </w:r>
      <w:r w:rsidR="009306BB" w:rsidRPr="00AA038B">
        <w:rPr>
          <w:rFonts w:ascii="Arial" w:hAnsi="Arial" w:cs="Arial"/>
          <w:szCs w:val="24"/>
        </w:rPr>
        <w:t>e</w:t>
      </w:r>
      <w:proofErr w:type="spellEnd"/>
      <w:r w:rsidR="009306BB" w:rsidRPr="00AA038B">
        <w:rPr>
          <w:rFonts w:ascii="Arial" w:hAnsi="Arial" w:cs="Arial"/>
          <w:spacing w:val="-2"/>
          <w:szCs w:val="24"/>
        </w:rPr>
        <w:t xml:space="preserve"> </w:t>
      </w:r>
      <w:proofErr w:type="spellStart"/>
      <w:r w:rsidR="009306BB" w:rsidRPr="00AA038B">
        <w:rPr>
          <w:rFonts w:ascii="Arial" w:hAnsi="Arial" w:cs="Arial"/>
          <w:spacing w:val="-1"/>
          <w:szCs w:val="24"/>
        </w:rPr>
        <w:t>na</w:t>
      </w:r>
      <w:r w:rsidR="009306BB" w:rsidRPr="00AA038B">
        <w:rPr>
          <w:rFonts w:ascii="Arial" w:hAnsi="Arial" w:cs="Arial"/>
          <w:szCs w:val="24"/>
        </w:rPr>
        <w:t>mj</w:t>
      </w:r>
      <w:r w:rsidR="009306BB" w:rsidRPr="00AA038B">
        <w:rPr>
          <w:rFonts w:ascii="Arial" w:hAnsi="Arial" w:cs="Arial"/>
          <w:spacing w:val="1"/>
          <w:szCs w:val="24"/>
        </w:rPr>
        <w:t>e</w:t>
      </w:r>
      <w:r w:rsidR="009306BB" w:rsidRPr="00AA038B">
        <w:rPr>
          <w:rFonts w:ascii="Arial" w:hAnsi="Arial" w:cs="Arial"/>
          <w:spacing w:val="-1"/>
          <w:szCs w:val="24"/>
        </w:rPr>
        <w:t>n</w:t>
      </w:r>
      <w:r w:rsidR="009306BB" w:rsidRPr="00AA038B">
        <w:rPr>
          <w:rFonts w:ascii="Arial" w:hAnsi="Arial" w:cs="Arial"/>
          <w:szCs w:val="24"/>
        </w:rPr>
        <w:t>s</w:t>
      </w:r>
      <w:r w:rsidR="009306BB" w:rsidRPr="00AA038B">
        <w:rPr>
          <w:rFonts w:ascii="Arial" w:hAnsi="Arial" w:cs="Arial"/>
          <w:spacing w:val="-1"/>
          <w:szCs w:val="24"/>
        </w:rPr>
        <w:t>k</w:t>
      </w:r>
      <w:r w:rsidR="009306BB" w:rsidRPr="00AA038B">
        <w:rPr>
          <w:rFonts w:ascii="Arial" w:hAnsi="Arial" w:cs="Arial"/>
          <w:szCs w:val="24"/>
        </w:rPr>
        <w:t>i</w:t>
      </w:r>
      <w:proofErr w:type="spellEnd"/>
      <w:r w:rsidR="009306BB" w:rsidRPr="00AA038B">
        <w:rPr>
          <w:rFonts w:ascii="Arial" w:hAnsi="Arial" w:cs="Arial"/>
          <w:spacing w:val="-9"/>
          <w:szCs w:val="24"/>
        </w:rPr>
        <w:t xml:space="preserve"> </w:t>
      </w:r>
      <w:proofErr w:type="spellStart"/>
      <w:r w:rsidR="009306BB" w:rsidRPr="00AA038B">
        <w:rPr>
          <w:rFonts w:ascii="Arial" w:hAnsi="Arial" w:cs="Arial"/>
          <w:spacing w:val="-1"/>
          <w:szCs w:val="24"/>
        </w:rPr>
        <w:t>pr</w:t>
      </w:r>
      <w:r w:rsidR="009306BB" w:rsidRPr="00AA038B">
        <w:rPr>
          <w:rFonts w:ascii="Arial" w:hAnsi="Arial" w:cs="Arial"/>
          <w:szCs w:val="24"/>
        </w:rPr>
        <w:t>i</w:t>
      </w:r>
      <w:r w:rsidR="009306BB" w:rsidRPr="00AA038B">
        <w:rPr>
          <w:rFonts w:ascii="Arial" w:hAnsi="Arial" w:cs="Arial"/>
          <w:spacing w:val="-1"/>
          <w:szCs w:val="24"/>
        </w:rPr>
        <w:t>hod</w:t>
      </w:r>
      <w:r w:rsidR="009306BB" w:rsidRPr="00AA038B">
        <w:rPr>
          <w:rFonts w:ascii="Arial" w:hAnsi="Arial" w:cs="Arial"/>
          <w:szCs w:val="24"/>
        </w:rPr>
        <w:t>i</w:t>
      </w:r>
      <w:proofErr w:type="spellEnd"/>
      <w:r w:rsidR="009306BB" w:rsidRPr="00AA038B">
        <w:rPr>
          <w:rFonts w:ascii="Arial" w:hAnsi="Arial" w:cs="Arial"/>
          <w:spacing w:val="-7"/>
          <w:szCs w:val="24"/>
        </w:rPr>
        <w:t xml:space="preserve"> </w:t>
      </w:r>
      <w:proofErr w:type="spellStart"/>
      <w:r w:rsidR="009306BB" w:rsidRPr="00AA038B">
        <w:rPr>
          <w:rFonts w:ascii="Arial" w:hAnsi="Arial" w:cs="Arial"/>
          <w:szCs w:val="24"/>
        </w:rPr>
        <w:t>š</w:t>
      </w:r>
      <w:r w:rsidR="009306BB" w:rsidRPr="00AA038B">
        <w:rPr>
          <w:rFonts w:ascii="Arial" w:hAnsi="Arial" w:cs="Arial"/>
          <w:spacing w:val="-1"/>
          <w:szCs w:val="24"/>
        </w:rPr>
        <w:t>ko</w:t>
      </w:r>
      <w:r w:rsidR="009306BB" w:rsidRPr="00AA038B">
        <w:rPr>
          <w:rFonts w:ascii="Arial" w:hAnsi="Arial" w:cs="Arial"/>
          <w:spacing w:val="2"/>
          <w:szCs w:val="24"/>
        </w:rPr>
        <w:t>l</w:t>
      </w:r>
      <w:r w:rsidR="009306BB" w:rsidRPr="00AA038B">
        <w:rPr>
          <w:rFonts w:ascii="Arial" w:hAnsi="Arial" w:cs="Arial"/>
          <w:spacing w:val="-1"/>
          <w:szCs w:val="24"/>
        </w:rPr>
        <w:t>a</w:t>
      </w:r>
      <w:proofErr w:type="spellEnd"/>
      <w:r w:rsidR="009306BB" w:rsidRPr="00AA038B">
        <w:rPr>
          <w:rFonts w:ascii="Arial" w:hAnsi="Arial" w:cs="Arial"/>
          <w:szCs w:val="24"/>
        </w:rPr>
        <w:t>.</w:t>
      </w:r>
    </w:p>
    <w:p w14:paraId="17385755" w14:textId="77777777" w:rsidR="00D01E91" w:rsidRPr="00AA038B" w:rsidRDefault="00D01E91" w:rsidP="00EE4262">
      <w:pPr>
        <w:pStyle w:val="Tijeloteksta2"/>
        <w:spacing w:line="276" w:lineRule="auto"/>
        <w:ind w:right="-2" w:firstLine="720"/>
        <w:rPr>
          <w:rFonts w:ascii="Arial" w:hAnsi="Arial" w:cs="Arial"/>
          <w:szCs w:val="24"/>
        </w:rPr>
      </w:pPr>
    </w:p>
    <w:p w14:paraId="00A9AAA0" w14:textId="420AE551" w:rsidR="0061728D" w:rsidRPr="00AA038B" w:rsidRDefault="0061728D" w:rsidP="00EE4262">
      <w:pPr>
        <w:pStyle w:val="Tijeloteksta2"/>
        <w:spacing w:line="276" w:lineRule="auto"/>
        <w:ind w:right="-2" w:firstLine="720"/>
        <w:rPr>
          <w:rFonts w:ascii="Arial" w:hAnsi="Arial" w:cs="Arial"/>
          <w:szCs w:val="24"/>
        </w:rPr>
      </w:pPr>
      <w:proofErr w:type="spellStart"/>
      <w:r w:rsidRPr="00AA038B">
        <w:rPr>
          <w:rFonts w:ascii="Arial" w:hAnsi="Arial" w:cs="Arial"/>
          <w:szCs w:val="24"/>
        </w:rPr>
        <w:t>Osnovne</w:t>
      </w:r>
      <w:proofErr w:type="spellEnd"/>
      <w:r w:rsidRPr="00AA038B">
        <w:rPr>
          <w:rFonts w:ascii="Arial" w:hAnsi="Arial" w:cs="Arial"/>
          <w:szCs w:val="24"/>
        </w:rPr>
        <w:t xml:space="preserve"> </w:t>
      </w:r>
      <w:proofErr w:type="spellStart"/>
      <w:r w:rsidRPr="00AA038B">
        <w:rPr>
          <w:rFonts w:ascii="Arial" w:hAnsi="Arial" w:cs="Arial"/>
          <w:szCs w:val="24"/>
        </w:rPr>
        <w:t>skupin</w:t>
      </w:r>
      <w:r w:rsidR="00DE5D56" w:rsidRPr="00AA038B">
        <w:rPr>
          <w:rFonts w:ascii="Arial" w:hAnsi="Arial" w:cs="Arial"/>
          <w:szCs w:val="24"/>
        </w:rPr>
        <w:t>e</w:t>
      </w:r>
      <w:proofErr w:type="spellEnd"/>
      <w:r w:rsidR="00DE5D56" w:rsidRPr="00AA038B">
        <w:rPr>
          <w:rFonts w:ascii="Arial" w:hAnsi="Arial" w:cs="Arial"/>
          <w:szCs w:val="24"/>
        </w:rPr>
        <w:t xml:space="preserve"> </w:t>
      </w:r>
      <w:proofErr w:type="spellStart"/>
      <w:r w:rsidR="00DE5D56" w:rsidRPr="00AA038B">
        <w:rPr>
          <w:rFonts w:ascii="Arial" w:hAnsi="Arial" w:cs="Arial"/>
          <w:szCs w:val="24"/>
        </w:rPr>
        <w:t>prihoda</w:t>
      </w:r>
      <w:proofErr w:type="spellEnd"/>
      <w:r w:rsidR="00DE5D56" w:rsidRPr="00AA038B">
        <w:rPr>
          <w:rFonts w:ascii="Arial" w:hAnsi="Arial" w:cs="Arial"/>
          <w:szCs w:val="24"/>
        </w:rPr>
        <w:t xml:space="preserve"> </w:t>
      </w:r>
      <w:proofErr w:type="spellStart"/>
      <w:r w:rsidR="00DE5D56" w:rsidRPr="00AA038B">
        <w:rPr>
          <w:rFonts w:ascii="Arial" w:hAnsi="Arial" w:cs="Arial"/>
          <w:szCs w:val="24"/>
        </w:rPr>
        <w:t>utvrđene</w:t>
      </w:r>
      <w:proofErr w:type="spellEnd"/>
      <w:r w:rsidR="00DE5D56" w:rsidRPr="00AA038B">
        <w:rPr>
          <w:rFonts w:ascii="Arial" w:hAnsi="Arial" w:cs="Arial"/>
          <w:szCs w:val="24"/>
        </w:rPr>
        <w:t xml:space="preserve"> </w:t>
      </w:r>
      <w:proofErr w:type="spellStart"/>
      <w:r w:rsidR="00DE5D56" w:rsidRPr="00AA038B">
        <w:rPr>
          <w:rFonts w:ascii="Arial" w:hAnsi="Arial" w:cs="Arial"/>
          <w:szCs w:val="24"/>
        </w:rPr>
        <w:t>Pravilnikom</w:t>
      </w:r>
      <w:proofErr w:type="spellEnd"/>
      <w:r w:rsidR="00DE5D56" w:rsidRPr="00AA038B">
        <w:rPr>
          <w:rFonts w:ascii="Arial" w:hAnsi="Arial" w:cs="Arial"/>
          <w:szCs w:val="24"/>
        </w:rPr>
        <w:t xml:space="preserve"> </w:t>
      </w:r>
      <w:r w:rsidRPr="00AA038B">
        <w:rPr>
          <w:rFonts w:ascii="Arial" w:hAnsi="Arial" w:cs="Arial"/>
          <w:szCs w:val="24"/>
        </w:rPr>
        <w:t xml:space="preserve">o </w:t>
      </w:r>
      <w:proofErr w:type="spellStart"/>
      <w:r w:rsidRPr="00AA038B">
        <w:rPr>
          <w:rFonts w:ascii="Arial" w:hAnsi="Arial" w:cs="Arial"/>
          <w:szCs w:val="24"/>
        </w:rPr>
        <w:t>proračunskom</w:t>
      </w:r>
      <w:proofErr w:type="spellEnd"/>
      <w:r w:rsidRPr="00AA038B">
        <w:rPr>
          <w:rFonts w:ascii="Arial" w:hAnsi="Arial" w:cs="Arial"/>
          <w:szCs w:val="24"/>
        </w:rPr>
        <w:t xml:space="preserve"> </w:t>
      </w:r>
      <w:proofErr w:type="spellStart"/>
      <w:r w:rsidRPr="00AA038B">
        <w:rPr>
          <w:rFonts w:ascii="Arial" w:hAnsi="Arial" w:cs="Arial"/>
          <w:szCs w:val="24"/>
        </w:rPr>
        <w:t>računovodstvu</w:t>
      </w:r>
      <w:proofErr w:type="spellEnd"/>
      <w:r w:rsidRPr="00AA038B">
        <w:rPr>
          <w:rFonts w:ascii="Arial" w:hAnsi="Arial" w:cs="Arial"/>
          <w:szCs w:val="24"/>
        </w:rPr>
        <w:t xml:space="preserve"> </w:t>
      </w:r>
      <w:proofErr w:type="spellStart"/>
      <w:r w:rsidRPr="00AA038B">
        <w:rPr>
          <w:rFonts w:ascii="Arial" w:hAnsi="Arial" w:cs="Arial"/>
          <w:szCs w:val="24"/>
        </w:rPr>
        <w:t>i</w:t>
      </w:r>
      <w:proofErr w:type="spellEnd"/>
      <w:r w:rsidRPr="00AA038B">
        <w:rPr>
          <w:rFonts w:ascii="Arial" w:hAnsi="Arial" w:cs="Arial"/>
          <w:szCs w:val="24"/>
        </w:rPr>
        <w:t xml:space="preserve"> </w:t>
      </w:r>
      <w:proofErr w:type="spellStart"/>
      <w:r w:rsidRPr="00AA038B">
        <w:rPr>
          <w:rFonts w:ascii="Arial" w:hAnsi="Arial" w:cs="Arial"/>
          <w:szCs w:val="24"/>
        </w:rPr>
        <w:t>računskom</w:t>
      </w:r>
      <w:proofErr w:type="spellEnd"/>
      <w:r w:rsidRPr="00AA038B">
        <w:rPr>
          <w:rFonts w:ascii="Arial" w:hAnsi="Arial" w:cs="Arial"/>
          <w:szCs w:val="24"/>
        </w:rPr>
        <w:t xml:space="preserve"> </w:t>
      </w:r>
      <w:proofErr w:type="spellStart"/>
      <w:r w:rsidRPr="00AA038B">
        <w:rPr>
          <w:rFonts w:ascii="Arial" w:hAnsi="Arial" w:cs="Arial"/>
          <w:szCs w:val="24"/>
        </w:rPr>
        <w:t>planu</w:t>
      </w:r>
      <w:proofErr w:type="spellEnd"/>
      <w:r w:rsidRPr="00AA038B">
        <w:rPr>
          <w:rFonts w:ascii="Arial" w:hAnsi="Arial" w:cs="Arial"/>
          <w:szCs w:val="24"/>
        </w:rPr>
        <w:t xml:space="preserve"> (</w:t>
      </w:r>
      <w:proofErr w:type="spellStart"/>
      <w:r w:rsidRPr="00AA038B">
        <w:rPr>
          <w:rFonts w:ascii="Arial" w:hAnsi="Arial" w:cs="Arial"/>
          <w:szCs w:val="24"/>
        </w:rPr>
        <w:t>Narodne</w:t>
      </w:r>
      <w:proofErr w:type="spellEnd"/>
      <w:r w:rsidRPr="00AA038B">
        <w:rPr>
          <w:rFonts w:ascii="Arial" w:hAnsi="Arial" w:cs="Arial"/>
          <w:szCs w:val="24"/>
        </w:rPr>
        <w:t xml:space="preserve"> novine br. </w:t>
      </w:r>
      <w:r w:rsidR="000A0CCC">
        <w:rPr>
          <w:rFonts w:ascii="Arial" w:hAnsi="Arial" w:cs="Arial"/>
          <w:szCs w:val="24"/>
        </w:rPr>
        <w:t>158/23</w:t>
      </w:r>
      <w:r w:rsidR="00433314" w:rsidRPr="00AA038B">
        <w:rPr>
          <w:rFonts w:ascii="Arial" w:hAnsi="Arial" w:cs="Arial"/>
          <w:szCs w:val="24"/>
        </w:rPr>
        <w:t xml:space="preserve">) </w:t>
      </w:r>
      <w:proofErr w:type="spellStart"/>
      <w:r w:rsidR="00433314" w:rsidRPr="00AA038B">
        <w:rPr>
          <w:rFonts w:ascii="Arial" w:hAnsi="Arial" w:cs="Arial"/>
          <w:szCs w:val="24"/>
        </w:rPr>
        <w:t>čine</w:t>
      </w:r>
      <w:proofErr w:type="spellEnd"/>
      <w:r w:rsidRPr="00AA038B">
        <w:rPr>
          <w:rFonts w:ascii="Arial" w:hAnsi="Arial" w:cs="Arial"/>
          <w:szCs w:val="24"/>
        </w:rPr>
        <w:t>:</w:t>
      </w:r>
    </w:p>
    <w:p w14:paraId="080377C6" w14:textId="77777777" w:rsidR="0061728D" w:rsidRPr="00AA038B" w:rsidRDefault="0061728D" w:rsidP="00EE4262">
      <w:pPr>
        <w:pStyle w:val="Tijeloteksta2"/>
        <w:spacing w:line="276" w:lineRule="auto"/>
        <w:ind w:right="-2"/>
        <w:rPr>
          <w:rFonts w:ascii="Arial" w:hAnsi="Arial" w:cs="Arial"/>
          <w:b/>
          <w:bCs/>
          <w:szCs w:val="24"/>
        </w:rPr>
      </w:pPr>
    </w:p>
    <w:p w14:paraId="08168A87" w14:textId="77777777" w:rsidR="0061728D" w:rsidRPr="00AA038B" w:rsidRDefault="0061728D" w:rsidP="00EE4262">
      <w:pPr>
        <w:pStyle w:val="Tijeloteksta2"/>
        <w:numPr>
          <w:ilvl w:val="0"/>
          <w:numId w:val="7"/>
        </w:numPr>
        <w:spacing w:line="276" w:lineRule="auto"/>
        <w:ind w:right="-2"/>
        <w:rPr>
          <w:rFonts w:ascii="Arial" w:hAnsi="Arial" w:cs="Arial"/>
          <w:b/>
          <w:bCs/>
          <w:szCs w:val="24"/>
        </w:rPr>
      </w:pPr>
      <w:proofErr w:type="gramStart"/>
      <w:r w:rsidRPr="00AA038B">
        <w:rPr>
          <w:rFonts w:ascii="Arial" w:hAnsi="Arial" w:cs="Arial"/>
          <w:b/>
          <w:bCs/>
          <w:szCs w:val="24"/>
        </w:rPr>
        <w:t xml:space="preserve">PRIHODI </w:t>
      </w:r>
      <w:r w:rsidR="00A7500D" w:rsidRPr="00AA038B">
        <w:rPr>
          <w:rFonts w:ascii="Arial" w:hAnsi="Arial" w:cs="Arial"/>
          <w:b/>
          <w:bCs/>
          <w:szCs w:val="24"/>
        </w:rPr>
        <w:t xml:space="preserve"> </w:t>
      </w:r>
      <w:r w:rsidRPr="00AA038B">
        <w:rPr>
          <w:rFonts w:ascii="Arial" w:hAnsi="Arial" w:cs="Arial"/>
          <w:b/>
          <w:bCs/>
          <w:szCs w:val="24"/>
        </w:rPr>
        <w:t>POSLOVANJA</w:t>
      </w:r>
      <w:proofErr w:type="gramEnd"/>
    </w:p>
    <w:p w14:paraId="63CD005F" w14:textId="77777777" w:rsidR="0061728D" w:rsidRPr="00AA038B" w:rsidRDefault="0061728D" w:rsidP="00EE4262">
      <w:pPr>
        <w:pStyle w:val="Tijeloteksta2"/>
        <w:numPr>
          <w:ilvl w:val="0"/>
          <w:numId w:val="7"/>
        </w:numPr>
        <w:spacing w:line="276" w:lineRule="auto"/>
        <w:ind w:right="-2"/>
        <w:rPr>
          <w:rFonts w:ascii="Arial" w:hAnsi="Arial" w:cs="Arial"/>
          <w:b/>
          <w:bCs/>
          <w:szCs w:val="24"/>
        </w:rPr>
      </w:pPr>
      <w:r w:rsidRPr="00AA038B">
        <w:rPr>
          <w:rFonts w:ascii="Arial" w:hAnsi="Arial" w:cs="Arial"/>
          <w:b/>
          <w:bCs/>
          <w:szCs w:val="24"/>
        </w:rPr>
        <w:t>PRI</w:t>
      </w:r>
      <w:r w:rsidR="00FC6EA8" w:rsidRPr="00AA038B">
        <w:rPr>
          <w:rFonts w:ascii="Arial" w:hAnsi="Arial" w:cs="Arial"/>
          <w:b/>
          <w:bCs/>
          <w:szCs w:val="24"/>
        </w:rPr>
        <w:t>HODI</w:t>
      </w:r>
      <w:r w:rsidRPr="00AA038B">
        <w:rPr>
          <w:rFonts w:ascii="Arial" w:hAnsi="Arial" w:cs="Arial"/>
          <w:b/>
          <w:bCs/>
          <w:szCs w:val="24"/>
        </w:rPr>
        <w:t xml:space="preserve"> OD PRODAJE NEFINANCIJSKE IMOVINE</w:t>
      </w:r>
    </w:p>
    <w:p w14:paraId="4A941BDC" w14:textId="77777777" w:rsidR="0061728D" w:rsidRPr="00AA038B" w:rsidRDefault="0061728D" w:rsidP="00EE4262">
      <w:pPr>
        <w:pStyle w:val="Tijeloteksta2"/>
        <w:numPr>
          <w:ilvl w:val="0"/>
          <w:numId w:val="7"/>
        </w:numPr>
        <w:spacing w:line="276" w:lineRule="auto"/>
        <w:ind w:right="-2"/>
        <w:rPr>
          <w:rFonts w:ascii="Arial" w:hAnsi="Arial" w:cs="Arial"/>
          <w:b/>
          <w:bCs/>
          <w:szCs w:val="24"/>
        </w:rPr>
      </w:pPr>
      <w:r w:rsidRPr="00AA038B">
        <w:rPr>
          <w:rFonts w:ascii="Arial" w:hAnsi="Arial" w:cs="Arial"/>
          <w:b/>
          <w:bCs/>
          <w:szCs w:val="24"/>
        </w:rPr>
        <w:t>PRIMICI OD FINANCIJSKE IMOVINE I ZADUŽIVANJA</w:t>
      </w:r>
    </w:p>
    <w:p w14:paraId="794992E1" w14:textId="77777777" w:rsidR="00D01E91" w:rsidRDefault="00D01E91" w:rsidP="00EE4262">
      <w:pPr>
        <w:pStyle w:val="Tijeloteksta2"/>
        <w:spacing w:line="276" w:lineRule="auto"/>
        <w:ind w:right="-2" w:firstLine="709"/>
        <w:rPr>
          <w:rFonts w:ascii="Arial" w:hAnsi="Arial" w:cs="Arial"/>
          <w:szCs w:val="24"/>
        </w:rPr>
      </w:pPr>
    </w:p>
    <w:p w14:paraId="0A423736" w14:textId="677B1E62" w:rsidR="004400E4" w:rsidRPr="00AA038B" w:rsidRDefault="0061728D" w:rsidP="00EE4262">
      <w:pPr>
        <w:pStyle w:val="Tijeloteksta2"/>
        <w:spacing w:line="276" w:lineRule="auto"/>
        <w:ind w:right="-2" w:firstLine="709"/>
        <w:rPr>
          <w:rFonts w:ascii="Arial" w:hAnsi="Arial" w:cs="Arial"/>
          <w:szCs w:val="24"/>
        </w:rPr>
      </w:pPr>
      <w:r w:rsidRPr="00AA038B">
        <w:rPr>
          <w:rFonts w:ascii="Arial" w:hAnsi="Arial" w:cs="Arial"/>
          <w:szCs w:val="24"/>
        </w:rPr>
        <w:t xml:space="preserve">U </w:t>
      </w:r>
      <w:proofErr w:type="spellStart"/>
      <w:r w:rsidRPr="00AA038B">
        <w:rPr>
          <w:rFonts w:ascii="Arial" w:hAnsi="Arial" w:cs="Arial"/>
          <w:szCs w:val="24"/>
        </w:rPr>
        <w:t>nastavku</w:t>
      </w:r>
      <w:proofErr w:type="spellEnd"/>
      <w:r w:rsidRPr="00AA038B">
        <w:rPr>
          <w:rFonts w:ascii="Arial" w:hAnsi="Arial" w:cs="Arial"/>
          <w:szCs w:val="24"/>
        </w:rPr>
        <w:t xml:space="preserve"> </w:t>
      </w:r>
      <w:proofErr w:type="spellStart"/>
      <w:r w:rsidRPr="00AA038B">
        <w:rPr>
          <w:rFonts w:ascii="Arial" w:hAnsi="Arial" w:cs="Arial"/>
          <w:szCs w:val="24"/>
        </w:rPr>
        <w:t>dajemo</w:t>
      </w:r>
      <w:proofErr w:type="spellEnd"/>
      <w:r w:rsidRPr="00AA038B">
        <w:rPr>
          <w:rFonts w:ascii="Arial" w:hAnsi="Arial" w:cs="Arial"/>
          <w:szCs w:val="24"/>
        </w:rPr>
        <w:t xml:space="preserve"> </w:t>
      </w:r>
      <w:proofErr w:type="spellStart"/>
      <w:r w:rsidRPr="00AA038B">
        <w:rPr>
          <w:rFonts w:ascii="Arial" w:hAnsi="Arial" w:cs="Arial"/>
          <w:b/>
          <w:bCs/>
          <w:szCs w:val="24"/>
        </w:rPr>
        <w:t>Pregled</w:t>
      </w:r>
      <w:proofErr w:type="spellEnd"/>
      <w:r w:rsidRPr="00AA038B">
        <w:rPr>
          <w:rFonts w:ascii="Arial" w:hAnsi="Arial" w:cs="Arial"/>
          <w:b/>
          <w:bCs/>
          <w:szCs w:val="24"/>
        </w:rPr>
        <w:t xml:space="preserve"> </w:t>
      </w:r>
      <w:proofErr w:type="spellStart"/>
      <w:r w:rsidRPr="00AA038B">
        <w:rPr>
          <w:rFonts w:ascii="Arial" w:hAnsi="Arial" w:cs="Arial"/>
          <w:b/>
          <w:bCs/>
          <w:szCs w:val="24"/>
        </w:rPr>
        <w:t>pl</w:t>
      </w:r>
      <w:r w:rsidR="008471DD" w:rsidRPr="00AA038B">
        <w:rPr>
          <w:rFonts w:ascii="Arial" w:hAnsi="Arial" w:cs="Arial"/>
          <w:b/>
          <w:bCs/>
          <w:szCs w:val="24"/>
        </w:rPr>
        <w:t>aniranih</w:t>
      </w:r>
      <w:proofErr w:type="spellEnd"/>
      <w:r w:rsidR="008471DD" w:rsidRPr="00AA038B">
        <w:rPr>
          <w:rFonts w:ascii="Arial" w:hAnsi="Arial" w:cs="Arial"/>
          <w:b/>
          <w:bCs/>
          <w:szCs w:val="24"/>
        </w:rPr>
        <w:t xml:space="preserve"> </w:t>
      </w:r>
      <w:proofErr w:type="spellStart"/>
      <w:r w:rsidR="008471DD" w:rsidRPr="00AA038B">
        <w:rPr>
          <w:rFonts w:ascii="Arial" w:hAnsi="Arial" w:cs="Arial"/>
          <w:b/>
          <w:bCs/>
          <w:szCs w:val="24"/>
        </w:rPr>
        <w:t>i</w:t>
      </w:r>
      <w:proofErr w:type="spellEnd"/>
      <w:r w:rsidR="008471DD" w:rsidRPr="00AA038B">
        <w:rPr>
          <w:rFonts w:ascii="Arial" w:hAnsi="Arial" w:cs="Arial"/>
          <w:b/>
          <w:bCs/>
          <w:szCs w:val="24"/>
        </w:rPr>
        <w:t xml:space="preserve"> </w:t>
      </w:r>
      <w:proofErr w:type="spellStart"/>
      <w:r w:rsidR="008471DD" w:rsidRPr="00AA038B">
        <w:rPr>
          <w:rFonts w:ascii="Arial" w:hAnsi="Arial" w:cs="Arial"/>
          <w:b/>
          <w:bCs/>
          <w:szCs w:val="24"/>
        </w:rPr>
        <w:t>ostvarenih</w:t>
      </w:r>
      <w:proofErr w:type="spellEnd"/>
      <w:r w:rsidR="008471DD" w:rsidRPr="00AA038B">
        <w:rPr>
          <w:rFonts w:ascii="Arial" w:hAnsi="Arial" w:cs="Arial"/>
          <w:b/>
          <w:bCs/>
          <w:szCs w:val="24"/>
        </w:rPr>
        <w:t xml:space="preserve"> </w:t>
      </w:r>
      <w:proofErr w:type="spellStart"/>
      <w:r w:rsidR="008471DD" w:rsidRPr="00AA038B">
        <w:rPr>
          <w:rFonts w:ascii="Arial" w:hAnsi="Arial" w:cs="Arial"/>
          <w:b/>
          <w:bCs/>
          <w:szCs w:val="24"/>
        </w:rPr>
        <w:t>prihoda</w:t>
      </w:r>
      <w:proofErr w:type="spellEnd"/>
      <w:r w:rsidR="008471DD" w:rsidRPr="00AA038B">
        <w:rPr>
          <w:rFonts w:ascii="Arial" w:hAnsi="Arial" w:cs="Arial"/>
          <w:b/>
          <w:bCs/>
          <w:szCs w:val="24"/>
        </w:rPr>
        <w:t xml:space="preserve"> </w:t>
      </w:r>
      <w:proofErr w:type="spellStart"/>
      <w:r w:rsidR="008471DD" w:rsidRPr="00AA038B">
        <w:rPr>
          <w:rFonts w:ascii="Arial" w:hAnsi="Arial" w:cs="Arial"/>
          <w:b/>
          <w:bCs/>
          <w:szCs w:val="24"/>
        </w:rPr>
        <w:t>i</w:t>
      </w:r>
      <w:proofErr w:type="spellEnd"/>
      <w:r w:rsidR="008471DD" w:rsidRPr="00AA038B">
        <w:rPr>
          <w:rFonts w:ascii="Arial" w:hAnsi="Arial" w:cs="Arial"/>
          <w:b/>
          <w:bCs/>
          <w:szCs w:val="24"/>
        </w:rPr>
        <w:t xml:space="preserve"> </w:t>
      </w:r>
      <w:proofErr w:type="spellStart"/>
      <w:r w:rsidRPr="00AA038B">
        <w:rPr>
          <w:rFonts w:ascii="Arial" w:hAnsi="Arial" w:cs="Arial"/>
          <w:b/>
          <w:bCs/>
          <w:szCs w:val="24"/>
        </w:rPr>
        <w:t>primitaka</w:t>
      </w:r>
      <w:proofErr w:type="spellEnd"/>
      <w:r w:rsidRPr="00AA038B">
        <w:rPr>
          <w:rFonts w:ascii="Arial" w:hAnsi="Arial" w:cs="Arial"/>
          <w:szCs w:val="24"/>
        </w:rPr>
        <w:t xml:space="preserve"> </w:t>
      </w:r>
      <w:proofErr w:type="spellStart"/>
      <w:r w:rsidRPr="00AA038B">
        <w:rPr>
          <w:rFonts w:ascii="Arial" w:hAnsi="Arial" w:cs="Arial"/>
          <w:szCs w:val="24"/>
        </w:rPr>
        <w:t>sukladno</w:t>
      </w:r>
      <w:proofErr w:type="spellEnd"/>
      <w:r w:rsidRPr="00AA038B">
        <w:rPr>
          <w:rFonts w:ascii="Arial" w:hAnsi="Arial" w:cs="Arial"/>
          <w:szCs w:val="24"/>
        </w:rPr>
        <w:t xml:space="preserve"> </w:t>
      </w:r>
      <w:proofErr w:type="spellStart"/>
      <w:r w:rsidRPr="00AA038B">
        <w:rPr>
          <w:rFonts w:ascii="Arial" w:hAnsi="Arial" w:cs="Arial"/>
          <w:szCs w:val="24"/>
        </w:rPr>
        <w:t>gornjoj</w:t>
      </w:r>
      <w:proofErr w:type="spellEnd"/>
      <w:r w:rsidRPr="00AA038B">
        <w:rPr>
          <w:rFonts w:ascii="Arial" w:hAnsi="Arial" w:cs="Arial"/>
          <w:szCs w:val="24"/>
        </w:rPr>
        <w:t xml:space="preserve"> </w:t>
      </w:r>
      <w:proofErr w:type="spellStart"/>
      <w:r w:rsidRPr="00AA038B">
        <w:rPr>
          <w:rFonts w:ascii="Arial" w:hAnsi="Arial" w:cs="Arial"/>
          <w:szCs w:val="24"/>
        </w:rPr>
        <w:t>klasifikaciji</w:t>
      </w:r>
      <w:proofErr w:type="spellEnd"/>
      <w:r w:rsidRPr="00AA038B">
        <w:rPr>
          <w:rFonts w:ascii="Arial" w:hAnsi="Arial" w:cs="Arial"/>
          <w:szCs w:val="24"/>
        </w:rPr>
        <w:t xml:space="preserve"> </w:t>
      </w:r>
      <w:r w:rsidR="00433314" w:rsidRPr="00AA038B">
        <w:rPr>
          <w:rFonts w:ascii="Arial" w:hAnsi="Arial" w:cs="Arial"/>
          <w:szCs w:val="24"/>
        </w:rPr>
        <w:t>(</w:t>
      </w:r>
      <w:proofErr w:type="spellStart"/>
      <w:r w:rsidR="0061375F" w:rsidRPr="00AA038B">
        <w:rPr>
          <w:rFonts w:ascii="Arial" w:hAnsi="Arial" w:cs="Arial"/>
          <w:szCs w:val="24"/>
        </w:rPr>
        <w:t>t</w:t>
      </w:r>
      <w:r w:rsidR="00433314" w:rsidRPr="00AA038B">
        <w:rPr>
          <w:rFonts w:ascii="Arial" w:hAnsi="Arial" w:cs="Arial"/>
          <w:szCs w:val="24"/>
        </w:rPr>
        <w:t>ablica</w:t>
      </w:r>
      <w:proofErr w:type="spellEnd"/>
      <w:r w:rsidR="00433314" w:rsidRPr="00AA038B">
        <w:rPr>
          <w:rFonts w:ascii="Arial" w:hAnsi="Arial" w:cs="Arial"/>
          <w:szCs w:val="24"/>
        </w:rPr>
        <w:t xml:space="preserve"> br. </w:t>
      </w:r>
      <w:r w:rsidR="00D01E91" w:rsidRPr="00AA038B">
        <w:rPr>
          <w:rFonts w:ascii="Arial" w:hAnsi="Arial" w:cs="Arial"/>
          <w:szCs w:val="24"/>
        </w:rPr>
        <w:t>1</w:t>
      </w:r>
      <w:r w:rsidR="00433314" w:rsidRPr="00AA038B">
        <w:rPr>
          <w:rFonts w:ascii="Arial" w:hAnsi="Arial" w:cs="Arial"/>
          <w:szCs w:val="24"/>
        </w:rPr>
        <w:t>)</w:t>
      </w:r>
      <w:r w:rsidRPr="00AA038B">
        <w:rPr>
          <w:rFonts w:ascii="Arial" w:hAnsi="Arial" w:cs="Arial"/>
          <w:szCs w:val="24"/>
        </w:rPr>
        <w:t>:</w:t>
      </w:r>
    </w:p>
    <w:p w14:paraId="0D5EF77F" w14:textId="77777777" w:rsidR="00EA0146" w:rsidRDefault="00EA0146" w:rsidP="009A6A01">
      <w:pPr>
        <w:pStyle w:val="Tijeloteksta2"/>
        <w:ind w:right="-2" w:firstLine="709"/>
        <w:rPr>
          <w:rFonts w:ascii="Arial" w:hAnsi="Arial" w:cs="Arial"/>
          <w:szCs w:val="24"/>
        </w:rPr>
      </w:pPr>
    </w:p>
    <w:p w14:paraId="0AB55A57" w14:textId="77777777" w:rsidR="000A0CCC" w:rsidRDefault="000A0CCC" w:rsidP="009A6A01">
      <w:pPr>
        <w:pStyle w:val="Tijeloteksta2"/>
        <w:ind w:right="-2" w:firstLine="709"/>
        <w:rPr>
          <w:rFonts w:ascii="Arial" w:hAnsi="Arial" w:cs="Arial"/>
          <w:szCs w:val="24"/>
        </w:rPr>
      </w:pPr>
    </w:p>
    <w:p w14:paraId="38755CFB" w14:textId="77777777" w:rsidR="000A0CCC" w:rsidRDefault="000A0CCC" w:rsidP="009A6A01">
      <w:pPr>
        <w:pStyle w:val="Tijeloteksta2"/>
        <w:ind w:right="-2" w:firstLine="709"/>
        <w:rPr>
          <w:rFonts w:ascii="Arial" w:hAnsi="Arial" w:cs="Arial"/>
          <w:szCs w:val="24"/>
        </w:rPr>
      </w:pPr>
    </w:p>
    <w:p w14:paraId="16AE13E6" w14:textId="77777777" w:rsidR="000A0CCC" w:rsidRDefault="000A0CCC" w:rsidP="009A6A01">
      <w:pPr>
        <w:pStyle w:val="Tijeloteksta2"/>
        <w:ind w:right="-2" w:firstLine="709"/>
        <w:rPr>
          <w:rFonts w:ascii="Arial" w:hAnsi="Arial" w:cs="Arial"/>
          <w:szCs w:val="24"/>
        </w:rPr>
      </w:pPr>
    </w:p>
    <w:p w14:paraId="7C4C22CE" w14:textId="77777777" w:rsidR="000A0CCC" w:rsidRDefault="000A0CCC" w:rsidP="009A6A01">
      <w:pPr>
        <w:pStyle w:val="Tijeloteksta2"/>
        <w:ind w:right="-2" w:firstLine="709"/>
        <w:rPr>
          <w:rFonts w:ascii="Arial" w:hAnsi="Arial" w:cs="Arial"/>
          <w:szCs w:val="24"/>
        </w:rPr>
      </w:pPr>
    </w:p>
    <w:p w14:paraId="29325836" w14:textId="77777777" w:rsidR="000A0CCC" w:rsidRDefault="000A0CCC" w:rsidP="009A6A01">
      <w:pPr>
        <w:pStyle w:val="Tijeloteksta2"/>
        <w:ind w:right="-2" w:firstLine="709"/>
        <w:rPr>
          <w:rFonts w:ascii="Arial" w:hAnsi="Arial" w:cs="Arial"/>
          <w:szCs w:val="24"/>
        </w:rPr>
      </w:pPr>
    </w:p>
    <w:p w14:paraId="34DA4EE6" w14:textId="77777777" w:rsidR="000A0CCC" w:rsidRDefault="000A0CCC" w:rsidP="009A6A01">
      <w:pPr>
        <w:pStyle w:val="Tijeloteksta2"/>
        <w:ind w:right="-2" w:firstLine="709"/>
        <w:rPr>
          <w:rFonts w:ascii="Arial" w:hAnsi="Arial" w:cs="Arial"/>
          <w:szCs w:val="24"/>
        </w:rPr>
      </w:pPr>
    </w:p>
    <w:p w14:paraId="5C2A9810" w14:textId="77777777" w:rsidR="000A0CCC" w:rsidRDefault="000A0CCC" w:rsidP="009A6A01">
      <w:pPr>
        <w:pStyle w:val="Tijeloteksta2"/>
        <w:ind w:right="-2" w:firstLine="709"/>
        <w:rPr>
          <w:rFonts w:ascii="Arial" w:hAnsi="Arial" w:cs="Arial"/>
          <w:szCs w:val="24"/>
        </w:rPr>
      </w:pPr>
    </w:p>
    <w:p w14:paraId="00B75FA3" w14:textId="5845C3DD" w:rsidR="00267CF9" w:rsidRPr="00AA038B" w:rsidRDefault="0061728D">
      <w:pPr>
        <w:pStyle w:val="Tijeloteksta2"/>
        <w:rPr>
          <w:rFonts w:ascii="Arial" w:hAnsi="Arial" w:cs="Arial"/>
          <w:b/>
          <w:bCs/>
          <w:szCs w:val="24"/>
        </w:rPr>
      </w:pPr>
      <w:proofErr w:type="spellStart"/>
      <w:r w:rsidRPr="00AA038B">
        <w:rPr>
          <w:rFonts w:ascii="Arial" w:hAnsi="Arial" w:cs="Arial"/>
          <w:b/>
          <w:bCs/>
          <w:szCs w:val="24"/>
        </w:rPr>
        <w:lastRenderedPageBreak/>
        <w:t>Tablica</w:t>
      </w:r>
      <w:proofErr w:type="spellEnd"/>
      <w:r w:rsidRPr="00AA038B">
        <w:rPr>
          <w:rFonts w:ascii="Arial" w:hAnsi="Arial" w:cs="Arial"/>
          <w:b/>
          <w:bCs/>
          <w:szCs w:val="24"/>
        </w:rPr>
        <w:t xml:space="preserve"> br. </w:t>
      </w:r>
      <w:r w:rsidR="00D01E91" w:rsidRPr="00AA038B">
        <w:rPr>
          <w:rFonts w:ascii="Arial" w:hAnsi="Arial" w:cs="Arial"/>
          <w:b/>
          <w:bCs/>
          <w:szCs w:val="24"/>
        </w:rPr>
        <w:t>1</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4"/>
        <w:gridCol w:w="1843"/>
        <w:gridCol w:w="2126"/>
        <w:gridCol w:w="1560"/>
        <w:gridCol w:w="1770"/>
      </w:tblGrid>
      <w:tr w:rsidR="0061728D" w:rsidRPr="000327F8" w14:paraId="4B40A3BF" w14:textId="77777777" w:rsidTr="000327F8">
        <w:trPr>
          <w:jc w:val="center"/>
        </w:trPr>
        <w:tc>
          <w:tcPr>
            <w:tcW w:w="2624" w:type="dxa"/>
            <w:tcBorders>
              <w:top w:val="thinThickLargeGap" w:sz="24" w:space="0" w:color="auto"/>
              <w:left w:val="thinThickLargeGap" w:sz="24" w:space="0" w:color="auto"/>
              <w:bottom w:val="double" w:sz="4" w:space="0" w:color="auto"/>
              <w:right w:val="thinThickLargeGap" w:sz="24" w:space="0" w:color="auto"/>
            </w:tcBorders>
            <w:shd w:val="clear" w:color="auto" w:fill="CCFFFF"/>
          </w:tcPr>
          <w:p w14:paraId="15DCA3D8" w14:textId="77777777" w:rsidR="0061728D" w:rsidRPr="000327F8" w:rsidRDefault="0061728D">
            <w:pPr>
              <w:pStyle w:val="Tijeloteksta2"/>
              <w:spacing w:before="240"/>
              <w:jc w:val="center"/>
              <w:rPr>
                <w:rFonts w:ascii="Arial" w:hAnsi="Arial" w:cs="Arial"/>
                <w:b/>
                <w:sz w:val="18"/>
                <w:szCs w:val="18"/>
              </w:rPr>
            </w:pPr>
            <w:r w:rsidRPr="000327F8">
              <w:rPr>
                <w:rFonts w:ascii="Arial" w:hAnsi="Arial" w:cs="Arial"/>
                <w:b/>
                <w:sz w:val="18"/>
                <w:szCs w:val="18"/>
              </w:rPr>
              <w:t>VRSTA PRIHODA</w:t>
            </w:r>
            <w:r w:rsidR="000237DC" w:rsidRPr="000327F8">
              <w:rPr>
                <w:rFonts w:ascii="Arial" w:hAnsi="Arial" w:cs="Arial"/>
                <w:b/>
                <w:sz w:val="18"/>
                <w:szCs w:val="18"/>
              </w:rPr>
              <w:t xml:space="preserve"> I PRIMITAKA</w:t>
            </w:r>
          </w:p>
        </w:tc>
        <w:tc>
          <w:tcPr>
            <w:tcW w:w="1843" w:type="dxa"/>
            <w:tcBorders>
              <w:top w:val="thinThickLargeGap" w:sz="24" w:space="0" w:color="auto"/>
              <w:left w:val="thinThickLargeGap" w:sz="24" w:space="0" w:color="auto"/>
              <w:bottom w:val="double" w:sz="4" w:space="0" w:color="auto"/>
              <w:right w:val="thinThickLargeGap" w:sz="24" w:space="0" w:color="auto"/>
            </w:tcBorders>
            <w:shd w:val="clear" w:color="auto" w:fill="CCFFFF"/>
          </w:tcPr>
          <w:p w14:paraId="4C864EB7" w14:textId="77777777" w:rsidR="0061728D" w:rsidRPr="000327F8" w:rsidRDefault="0061728D">
            <w:pPr>
              <w:pStyle w:val="Tijeloteksta2"/>
              <w:spacing w:before="120"/>
              <w:jc w:val="center"/>
              <w:rPr>
                <w:rFonts w:ascii="Arial" w:hAnsi="Arial" w:cs="Arial"/>
                <w:b/>
                <w:sz w:val="18"/>
                <w:szCs w:val="18"/>
                <w:lang w:val="de-DE"/>
              </w:rPr>
            </w:pPr>
            <w:r w:rsidRPr="000327F8">
              <w:rPr>
                <w:rFonts w:ascii="Arial" w:hAnsi="Arial" w:cs="Arial"/>
                <w:b/>
                <w:sz w:val="18"/>
                <w:szCs w:val="18"/>
                <w:lang w:val="de-DE"/>
              </w:rPr>
              <w:t>PLAN ZA</w:t>
            </w:r>
          </w:p>
          <w:p w14:paraId="57869F21" w14:textId="67BCAADE" w:rsidR="0061728D" w:rsidRPr="000327F8" w:rsidRDefault="00F530F8">
            <w:pPr>
              <w:pStyle w:val="Tijeloteksta2"/>
              <w:spacing w:before="120"/>
              <w:jc w:val="center"/>
              <w:rPr>
                <w:rFonts w:ascii="Arial" w:hAnsi="Arial" w:cs="Arial"/>
                <w:b/>
                <w:sz w:val="18"/>
                <w:szCs w:val="18"/>
                <w:lang w:val="de-DE"/>
              </w:rPr>
            </w:pPr>
            <w:r w:rsidRPr="000327F8">
              <w:rPr>
                <w:rFonts w:ascii="Arial" w:hAnsi="Arial" w:cs="Arial"/>
                <w:b/>
                <w:sz w:val="18"/>
                <w:szCs w:val="18"/>
                <w:lang w:val="de-DE"/>
              </w:rPr>
              <w:t>20</w:t>
            </w:r>
            <w:r w:rsidR="0031221E" w:rsidRPr="000327F8">
              <w:rPr>
                <w:rFonts w:ascii="Arial" w:hAnsi="Arial" w:cs="Arial"/>
                <w:b/>
                <w:sz w:val="18"/>
                <w:szCs w:val="18"/>
                <w:lang w:val="de-DE"/>
              </w:rPr>
              <w:t>2</w:t>
            </w:r>
            <w:r w:rsidR="000A0CCC">
              <w:rPr>
                <w:rFonts w:ascii="Arial" w:hAnsi="Arial" w:cs="Arial"/>
                <w:b/>
                <w:sz w:val="18"/>
                <w:szCs w:val="18"/>
                <w:lang w:val="de-DE"/>
              </w:rPr>
              <w:t>5</w:t>
            </w:r>
            <w:r w:rsidR="0061728D" w:rsidRPr="000327F8">
              <w:rPr>
                <w:rFonts w:ascii="Arial" w:hAnsi="Arial" w:cs="Arial"/>
                <w:b/>
                <w:sz w:val="18"/>
                <w:szCs w:val="18"/>
                <w:lang w:val="de-DE"/>
              </w:rPr>
              <w:t>.</w:t>
            </w:r>
          </w:p>
          <w:p w14:paraId="629392A6" w14:textId="77777777" w:rsidR="0061728D" w:rsidRPr="000327F8" w:rsidRDefault="0061728D">
            <w:pPr>
              <w:pStyle w:val="Tijeloteksta2"/>
              <w:spacing w:before="120"/>
              <w:jc w:val="center"/>
              <w:rPr>
                <w:rFonts w:ascii="Arial" w:hAnsi="Arial" w:cs="Arial"/>
                <w:b/>
                <w:sz w:val="18"/>
                <w:szCs w:val="18"/>
                <w:lang w:val="de-DE"/>
              </w:rPr>
            </w:pPr>
            <w:r w:rsidRPr="000327F8">
              <w:rPr>
                <w:rFonts w:ascii="Arial" w:hAnsi="Arial" w:cs="Arial"/>
                <w:b/>
                <w:sz w:val="18"/>
                <w:szCs w:val="18"/>
                <w:lang w:val="de-DE"/>
              </w:rPr>
              <w:t>GODINU</w:t>
            </w:r>
          </w:p>
        </w:tc>
        <w:tc>
          <w:tcPr>
            <w:tcW w:w="2126" w:type="dxa"/>
            <w:tcBorders>
              <w:top w:val="thinThickLargeGap" w:sz="24" w:space="0" w:color="auto"/>
              <w:left w:val="thinThickLargeGap" w:sz="24" w:space="0" w:color="auto"/>
              <w:bottom w:val="double" w:sz="4" w:space="0" w:color="auto"/>
              <w:right w:val="thinThickLargeGap" w:sz="24" w:space="0" w:color="auto"/>
            </w:tcBorders>
            <w:shd w:val="clear" w:color="auto" w:fill="CCFFFF"/>
          </w:tcPr>
          <w:p w14:paraId="526DC617" w14:textId="77777777" w:rsidR="0061728D" w:rsidRPr="000327F8" w:rsidRDefault="0061728D">
            <w:pPr>
              <w:pStyle w:val="Tijeloteksta2"/>
              <w:jc w:val="center"/>
              <w:rPr>
                <w:rFonts w:ascii="Arial" w:hAnsi="Arial" w:cs="Arial"/>
                <w:b/>
                <w:sz w:val="18"/>
                <w:szCs w:val="18"/>
                <w:lang w:val="de-DE"/>
              </w:rPr>
            </w:pPr>
            <w:r w:rsidRPr="000327F8">
              <w:rPr>
                <w:rFonts w:ascii="Arial" w:hAnsi="Arial" w:cs="Arial"/>
                <w:b/>
                <w:sz w:val="18"/>
                <w:szCs w:val="18"/>
                <w:lang w:val="de-DE"/>
              </w:rPr>
              <w:t>OSTVARENJE</w:t>
            </w:r>
          </w:p>
          <w:p w14:paraId="58554DC0" w14:textId="77777777" w:rsidR="0061728D" w:rsidRPr="000327F8" w:rsidRDefault="0061728D">
            <w:pPr>
              <w:pStyle w:val="Tijeloteksta2"/>
              <w:jc w:val="center"/>
              <w:rPr>
                <w:rFonts w:ascii="Arial" w:hAnsi="Arial" w:cs="Arial"/>
                <w:b/>
                <w:sz w:val="18"/>
                <w:szCs w:val="18"/>
              </w:rPr>
            </w:pPr>
            <w:r w:rsidRPr="000327F8">
              <w:rPr>
                <w:rFonts w:ascii="Arial" w:hAnsi="Arial" w:cs="Arial"/>
                <w:b/>
                <w:sz w:val="18"/>
                <w:szCs w:val="18"/>
              </w:rPr>
              <w:t>PRIHODA</w:t>
            </w:r>
            <w:r w:rsidR="000237DC" w:rsidRPr="000327F8">
              <w:rPr>
                <w:rFonts w:ascii="Arial" w:hAnsi="Arial" w:cs="Arial"/>
                <w:b/>
                <w:sz w:val="18"/>
                <w:szCs w:val="18"/>
              </w:rPr>
              <w:t xml:space="preserve"> I PRIMITAKA</w:t>
            </w:r>
          </w:p>
          <w:p w14:paraId="5B94A015" w14:textId="77777777" w:rsidR="0061728D" w:rsidRPr="000327F8" w:rsidRDefault="0061728D">
            <w:pPr>
              <w:pStyle w:val="Tijeloteksta2"/>
              <w:jc w:val="center"/>
              <w:rPr>
                <w:rFonts w:ascii="Arial" w:hAnsi="Arial" w:cs="Arial"/>
                <w:b/>
                <w:sz w:val="18"/>
                <w:szCs w:val="18"/>
              </w:rPr>
            </w:pPr>
            <w:r w:rsidRPr="000327F8">
              <w:rPr>
                <w:rFonts w:ascii="Arial" w:hAnsi="Arial" w:cs="Arial"/>
                <w:b/>
                <w:sz w:val="18"/>
                <w:szCs w:val="18"/>
              </w:rPr>
              <w:t>OD 1.1. DO 31.</w:t>
            </w:r>
            <w:r w:rsidR="0008095A" w:rsidRPr="000327F8">
              <w:rPr>
                <w:rFonts w:ascii="Arial" w:hAnsi="Arial" w:cs="Arial"/>
                <w:b/>
                <w:sz w:val="18"/>
                <w:szCs w:val="18"/>
              </w:rPr>
              <w:t xml:space="preserve"> </w:t>
            </w:r>
            <w:r w:rsidRPr="000327F8">
              <w:rPr>
                <w:rFonts w:ascii="Arial" w:hAnsi="Arial" w:cs="Arial"/>
                <w:b/>
                <w:sz w:val="18"/>
                <w:szCs w:val="18"/>
              </w:rPr>
              <w:t>PROSINCA</w:t>
            </w:r>
          </w:p>
          <w:p w14:paraId="6FCE1D98" w14:textId="67FA75EE" w:rsidR="0061728D" w:rsidRPr="000327F8" w:rsidRDefault="00F530F8" w:rsidP="00B902E2">
            <w:pPr>
              <w:pStyle w:val="Tijeloteksta2"/>
              <w:jc w:val="center"/>
              <w:rPr>
                <w:rFonts w:ascii="Arial" w:hAnsi="Arial" w:cs="Arial"/>
                <w:b/>
                <w:sz w:val="18"/>
                <w:szCs w:val="18"/>
              </w:rPr>
            </w:pPr>
            <w:r w:rsidRPr="000327F8">
              <w:rPr>
                <w:rFonts w:ascii="Arial" w:hAnsi="Arial" w:cs="Arial"/>
                <w:b/>
                <w:sz w:val="18"/>
                <w:szCs w:val="18"/>
              </w:rPr>
              <w:t>20</w:t>
            </w:r>
            <w:r w:rsidR="0031221E" w:rsidRPr="000327F8">
              <w:rPr>
                <w:rFonts w:ascii="Arial" w:hAnsi="Arial" w:cs="Arial"/>
                <w:b/>
                <w:sz w:val="18"/>
                <w:szCs w:val="18"/>
              </w:rPr>
              <w:t>2</w:t>
            </w:r>
            <w:r w:rsidR="000A0CCC">
              <w:rPr>
                <w:rFonts w:ascii="Arial" w:hAnsi="Arial" w:cs="Arial"/>
                <w:b/>
                <w:sz w:val="18"/>
                <w:szCs w:val="18"/>
              </w:rPr>
              <w:t>5</w:t>
            </w:r>
            <w:r w:rsidR="00B7439A" w:rsidRPr="000327F8">
              <w:rPr>
                <w:rFonts w:ascii="Arial" w:hAnsi="Arial" w:cs="Arial"/>
                <w:b/>
                <w:sz w:val="18"/>
                <w:szCs w:val="18"/>
              </w:rPr>
              <w:t>.</w:t>
            </w:r>
          </w:p>
        </w:tc>
        <w:tc>
          <w:tcPr>
            <w:tcW w:w="1560" w:type="dxa"/>
            <w:tcBorders>
              <w:top w:val="thinThickLargeGap" w:sz="24" w:space="0" w:color="auto"/>
              <w:left w:val="thinThickLargeGap" w:sz="24" w:space="0" w:color="auto"/>
              <w:bottom w:val="double" w:sz="4" w:space="0" w:color="auto"/>
              <w:right w:val="thinThickLargeGap" w:sz="24" w:space="0" w:color="auto"/>
            </w:tcBorders>
            <w:shd w:val="clear" w:color="auto" w:fill="CCFFFF"/>
          </w:tcPr>
          <w:p w14:paraId="5152337F" w14:textId="77777777" w:rsidR="0061728D" w:rsidRPr="000327F8" w:rsidRDefault="0061728D">
            <w:pPr>
              <w:pStyle w:val="Tijeloteksta2"/>
              <w:spacing w:before="120"/>
              <w:jc w:val="center"/>
              <w:rPr>
                <w:rFonts w:ascii="Arial" w:hAnsi="Arial" w:cs="Arial"/>
                <w:b/>
                <w:sz w:val="18"/>
                <w:szCs w:val="18"/>
              </w:rPr>
            </w:pPr>
            <w:r w:rsidRPr="000327F8">
              <w:rPr>
                <w:rFonts w:ascii="Arial" w:hAnsi="Arial" w:cs="Arial"/>
                <w:b/>
                <w:sz w:val="18"/>
                <w:szCs w:val="18"/>
              </w:rPr>
              <w:t>% OSTVARENIH PRIHODA</w:t>
            </w:r>
            <w:r w:rsidR="000237DC" w:rsidRPr="000327F8">
              <w:rPr>
                <w:rFonts w:ascii="Arial" w:hAnsi="Arial" w:cs="Arial"/>
                <w:b/>
                <w:sz w:val="18"/>
                <w:szCs w:val="18"/>
              </w:rPr>
              <w:t xml:space="preserve"> I PRIMITAKA</w:t>
            </w:r>
          </w:p>
        </w:tc>
        <w:tc>
          <w:tcPr>
            <w:tcW w:w="1770" w:type="dxa"/>
            <w:tcBorders>
              <w:top w:val="thinThickLargeGap" w:sz="24" w:space="0" w:color="auto"/>
              <w:left w:val="thinThickLargeGap" w:sz="24" w:space="0" w:color="auto"/>
              <w:bottom w:val="double" w:sz="4" w:space="0" w:color="auto"/>
              <w:right w:val="thinThickLargeGap" w:sz="24" w:space="0" w:color="auto"/>
            </w:tcBorders>
            <w:shd w:val="clear" w:color="auto" w:fill="CCFFFF"/>
          </w:tcPr>
          <w:p w14:paraId="598E82E6" w14:textId="77777777" w:rsidR="0061728D" w:rsidRPr="000327F8" w:rsidRDefault="0061728D">
            <w:pPr>
              <w:pStyle w:val="Tijeloteksta2"/>
              <w:spacing w:before="120"/>
              <w:jc w:val="center"/>
              <w:rPr>
                <w:rFonts w:ascii="Arial" w:hAnsi="Arial" w:cs="Arial"/>
                <w:b/>
                <w:sz w:val="18"/>
                <w:szCs w:val="18"/>
              </w:rPr>
            </w:pPr>
            <w:proofErr w:type="gramStart"/>
            <w:r w:rsidRPr="000327F8">
              <w:rPr>
                <w:rFonts w:ascii="Arial" w:hAnsi="Arial" w:cs="Arial"/>
                <w:b/>
                <w:sz w:val="18"/>
                <w:szCs w:val="18"/>
              </w:rPr>
              <w:t>%  UČEŠĆA</w:t>
            </w:r>
            <w:proofErr w:type="gramEnd"/>
            <w:r w:rsidRPr="000327F8">
              <w:rPr>
                <w:rFonts w:ascii="Arial" w:hAnsi="Arial" w:cs="Arial"/>
                <w:b/>
                <w:sz w:val="18"/>
                <w:szCs w:val="18"/>
              </w:rPr>
              <w:t xml:space="preserve"> U OSTVARENJU PRIHODA</w:t>
            </w:r>
            <w:r w:rsidR="000237DC" w:rsidRPr="000327F8">
              <w:rPr>
                <w:rFonts w:ascii="Arial" w:hAnsi="Arial" w:cs="Arial"/>
                <w:b/>
                <w:sz w:val="18"/>
                <w:szCs w:val="18"/>
              </w:rPr>
              <w:t xml:space="preserve"> I PRIMITAKA</w:t>
            </w:r>
          </w:p>
        </w:tc>
      </w:tr>
      <w:tr w:rsidR="0061728D" w:rsidRPr="000327F8" w14:paraId="1F33A74F" w14:textId="77777777" w:rsidTr="000327F8">
        <w:trPr>
          <w:trHeight w:val="339"/>
          <w:jc w:val="center"/>
        </w:trPr>
        <w:tc>
          <w:tcPr>
            <w:tcW w:w="2624" w:type="dxa"/>
            <w:tcBorders>
              <w:top w:val="double" w:sz="4" w:space="0" w:color="auto"/>
              <w:left w:val="double" w:sz="4" w:space="0" w:color="auto"/>
              <w:bottom w:val="single" w:sz="6" w:space="0" w:color="auto"/>
              <w:right w:val="single" w:sz="6" w:space="0" w:color="auto"/>
            </w:tcBorders>
            <w:shd w:val="clear" w:color="auto" w:fill="CCFFFF"/>
            <w:vAlign w:val="center"/>
          </w:tcPr>
          <w:p w14:paraId="09D6A956" w14:textId="77777777" w:rsidR="0061728D" w:rsidRPr="000327F8" w:rsidRDefault="0061728D" w:rsidP="00D82EE7">
            <w:pPr>
              <w:pStyle w:val="Tijeloteksta2"/>
              <w:spacing w:before="120"/>
              <w:rPr>
                <w:rFonts w:ascii="Arial" w:hAnsi="Arial" w:cs="Arial"/>
                <w:b/>
                <w:sz w:val="18"/>
                <w:szCs w:val="18"/>
              </w:rPr>
            </w:pPr>
            <w:r w:rsidRPr="000327F8">
              <w:rPr>
                <w:rFonts w:ascii="Arial" w:hAnsi="Arial" w:cs="Arial"/>
                <w:b/>
                <w:sz w:val="18"/>
                <w:szCs w:val="18"/>
              </w:rPr>
              <w:t>1.PRIHODI POSLOVANJA</w:t>
            </w:r>
          </w:p>
        </w:tc>
        <w:tc>
          <w:tcPr>
            <w:tcW w:w="1843" w:type="dxa"/>
            <w:tcBorders>
              <w:top w:val="double" w:sz="4" w:space="0" w:color="auto"/>
              <w:left w:val="single" w:sz="6" w:space="0" w:color="auto"/>
              <w:bottom w:val="single" w:sz="6" w:space="0" w:color="auto"/>
              <w:right w:val="single" w:sz="6" w:space="0" w:color="auto"/>
            </w:tcBorders>
            <w:shd w:val="clear" w:color="auto" w:fill="CCFFFF"/>
            <w:vAlign w:val="center"/>
          </w:tcPr>
          <w:p w14:paraId="0B2AFEA5" w14:textId="60B205CC" w:rsidR="0061728D" w:rsidRPr="000327F8" w:rsidRDefault="0053739D" w:rsidP="00344E7C">
            <w:pPr>
              <w:pStyle w:val="Tijeloteksta2"/>
              <w:jc w:val="right"/>
              <w:rPr>
                <w:rFonts w:ascii="Arial" w:hAnsi="Arial" w:cs="Arial"/>
                <w:b/>
                <w:bCs/>
                <w:sz w:val="18"/>
                <w:szCs w:val="18"/>
              </w:rPr>
            </w:pPr>
            <w:r>
              <w:rPr>
                <w:rFonts w:ascii="Arial" w:hAnsi="Arial" w:cs="Arial"/>
                <w:b/>
                <w:bCs/>
                <w:sz w:val="18"/>
                <w:szCs w:val="18"/>
              </w:rPr>
              <w:t>1</w:t>
            </w:r>
            <w:r w:rsidR="000A0CCC">
              <w:rPr>
                <w:rFonts w:ascii="Arial" w:hAnsi="Arial" w:cs="Arial"/>
                <w:b/>
                <w:bCs/>
                <w:sz w:val="18"/>
                <w:szCs w:val="18"/>
              </w:rPr>
              <w:t>20</w:t>
            </w:r>
            <w:r w:rsidR="00AC67E3">
              <w:rPr>
                <w:rFonts w:ascii="Arial" w:hAnsi="Arial" w:cs="Arial"/>
                <w:b/>
                <w:bCs/>
                <w:sz w:val="18"/>
                <w:szCs w:val="18"/>
              </w:rPr>
              <w:t>.</w:t>
            </w:r>
            <w:r w:rsidR="000A0CCC">
              <w:rPr>
                <w:rFonts w:ascii="Arial" w:hAnsi="Arial" w:cs="Arial"/>
                <w:b/>
                <w:bCs/>
                <w:sz w:val="18"/>
                <w:szCs w:val="18"/>
              </w:rPr>
              <w:t>779</w:t>
            </w:r>
            <w:r w:rsidR="00AC67E3">
              <w:rPr>
                <w:rFonts w:ascii="Arial" w:hAnsi="Arial" w:cs="Arial"/>
                <w:b/>
                <w:bCs/>
                <w:sz w:val="18"/>
                <w:szCs w:val="18"/>
              </w:rPr>
              <w:t>.</w:t>
            </w:r>
            <w:r w:rsidR="000A0CCC">
              <w:rPr>
                <w:rFonts w:ascii="Arial" w:hAnsi="Arial" w:cs="Arial"/>
                <w:b/>
                <w:bCs/>
                <w:sz w:val="18"/>
                <w:szCs w:val="18"/>
              </w:rPr>
              <w:t>611</w:t>
            </w:r>
            <w:r w:rsidR="00AC67E3">
              <w:rPr>
                <w:rFonts w:ascii="Arial" w:hAnsi="Arial" w:cs="Arial"/>
                <w:b/>
                <w:bCs/>
                <w:sz w:val="18"/>
                <w:szCs w:val="18"/>
              </w:rPr>
              <w:t>,</w:t>
            </w:r>
            <w:r w:rsidR="000A0CCC">
              <w:rPr>
                <w:rFonts w:ascii="Arial" w:hAnsi="Arial" w:cs="Arial"/>
                <w:b/>
                <w:bCs/>
                <w:sz w:val="18"/>
                <w:szCs w:val="18"/>
              </w:rPr>
              <w:t>06</w:t>
            </w:r>
          </w:p>
        </w:tc>
        <w:tc>
          <w:tcPr>
            <w:tcW w:w="2126" w:type="dxa"/>
            <w:tcBorders>
              <w:top w:val="double" w:sz="4" w:space="0" w:color="auto"/>
              <w:left w:val="single" w:sz="6" w:space="0" w:color="auto"/>
              <w:bottom w:val="single" w:sz="6" w:space="0" w:color="auto"/>
              <w:right w:val="single" w:sz="6" w:space="0" w:color="auto"/>
            </w:tcBorders>
            <w:shd w:val="clear" w:color="auto" w:fill="CCFFFF"/>
            <w:vAlign w:val="center"/>
          </w:tcPr>
          <w:p w14:paraId="0B77AE7A" w14:textId="7C78F44F" w:rsidR="0061728D" w:rsidRPr="000327F8" w:rsidRDefault="0053739D" w:rsidP="00344E7C">
            <w:pPr>
              <w:pStyle w:val="Tijeloteksta2"/>
              <w:jc w:val="right"/>
              <w:rPr>
                <w:rFonts w:ascii="Arial" w:hAnsi="Arial" w:cs="Arial"/>
                <w:b/>
                <w:bCs/>
                <w:sz w:val="18"/>
                <w:szCs w:val="18"/>
              </w:rPr>
            </w:pPr>
            <w:r>
              <w:rPr>
                <w:rFonts w:ascii="Arial" w:hAnsi="Arial" w:cs="Arial"/>
                <w:b/>
                <w:bCs/>
                <w:sz w:val="18"/>
                <w:szCs w:val="18"/>
              </w:rPr>
              <w:t>1</w:t>
            </w:r>
            <w:r w:rsidR="000A0CCC">
              <w:rPr>
                <w:rFonts w:ascii="Arial" w:hAnsi="Arial" w:cs="Arial"/>
                <w:b/>
                <w:bCs/>
                <w:sz w:val="18"/>
                <w:szCs w:val="18"/>
              </w:rPr>
              <w:t>1</w:t>
            </w:r>
            <w:r>
              <w:rPr>
                <w:rFonts w:ascii="Arial" w:hAnsi="Arial" w:cs="Arial"/>
                <w:b/>
                <w:bCs/>
                <w:sz w:val="18"/>
                <w:szCs w:val="18"/>
              </w:rPr>
              <w:t>2</w:t>
            </w:r>
            <w:r w:rsidR="000A0CCC">
              <w:rPr>
                <w:rFonts w:ascii="Arial" w:hAnsi="Arial" w:cs="Arial"/>
                <w:b/>
                <w:bCs/>
                <w:sz w:val="18"/>
                <w:szCs w:val="18"/>
              </w:rPr>
              <w:t>.834</w:t>
            </w:r>
            <w:r w:rsidR="00AC67E3">
              <w:rPr>
                <w:rFonts w:ascii="Arial" w:hAnsi="Arial" w:cs="Arial"/>
                <w:b/>
                <w:bCs/>
                <w:sz w:val="18"/>
                <w:szCs w:val="18"/>
              </w:rPr>
              <w:t>.</w:t>
            </w:r>
            <w:r w:rsidR="000A0CCC">
              <w:rPr>
                <w:rFonts w:ascii="Arial" w:hAnsi="Arial" w:cs="Arial"/>
                <w:b/>
                <w:bCs/>
                <w:sz w:val="18"/>
                <w:szCs w:val="18"/>
              </w:rPr>
              <w:t>452</w:t>
            </w:r>
            <w:r w:rsidR="00AC67E3">
              <w:rPr>
                <w:rFonts w:ascii="Arial" w:hAnsi="Arial" w:cs="Arial"/>
                <w:b/>
                <w:bCs/>
                <w:sz w:val="18"/>
                <w:szCs w:val="18"/>
              </w:rPr>
              <w:t>,</w:t>
            </w:r>
            <w:r w:rsidR="000A0CCC">
              <w:rPr>
                <w:rFonts w:ascii="Arial" w:hAnsi="Arial" w:cs="Arial"/>
                <w:b/>
                <w:bCs/>
                <w:sz w:val="18"/>
                <w:szCs w:val="18"/>
              </w:rPr>
              <w:t>62</w:t>
            </w:r>
          </w:p>
        </w:tc>
        <w:tc>
          <w:tcPr>
            <w:tcW w:w="1560" w:type="dxa"/>
            <w:tcBorders>
              <w:top w:val="double" w:sz="4" w:space="0" w:color="auto"/>
              <w:left w:val="single" w:sz="6" w:space="0" w:color="auto"/>
              <w:bottom w:val="single" w:sz="6" w:space="0" w:color="auto"/>
              <w:right w:val="single" w:sz="6" w:space="0" w:color="auto"/>
            </w:tcBorders>
            <w:shd w:val="clear" w:color="auto" w:fill="CCFFFF"/>
            <w:vAlign w:val="center"/>
          </w:tcPr>
          <w:p w14:paraId="096D2A15" w14:textId="4864AD30" w:rsidR="0061728D" w:rsidRPr="000327F8" w:rsidRDefault="0053739D" w:rsidP="00344E7C">
            <w:pPr>
              <w:pStyle w:val="Tijeloteksta2"/>
              <w:jc w:val="right"/>
              <w:rPr>
                <w:rFonts w:ascii="Arial" w:hAnsi="Arial" w:cs="Arial"/>
                <w:b/>
                <w:bCs/>
                <w:sz w:val="18"/>
                <w:szCs w:val="18"/>
              </w:rPr>
            </w:pPr>
            <w:r>
              <w:rPr>
                <w:rFonts w:ascii="Arial" w:hAnsi="Arial" w:cs="Arial"/>
                <w:b/>
                <w:bCs/>
                <w:sz w:val="18"/>
                <w:szCs w:val="18"/>
              </w:rPr>
              <w:t>9</w:t>
            </w:r>
            <w:r w:rsidR="000A0CCC">
              <w:rPr>
                <w:rFonts w:ascii="Arial" w:hAnsi="Arial" w:cs="Arial"/>
                <w:b/>
                <w:bCs/>
                <w:sz w:val="18"/>
                <w:szCs w:val="18"/>
              </w:rPr>
              <w:t>3</w:t>
            </w:r>
            <w:r>
              <w:rPr>
                <w:rFonts w:ascii="Arial" w:hAnsi="Arial" w:cs="Arial"/>
                <w:b/>
                <w:bCs/>
                <w:sz w:val="18"/>
                <w:szCs w:val="18"/>
              </w:rPr>
              <w:t>,</w:t>
            </w:r>
            <w:r w:rsidR="000A0CCC">
              <w:rPr>
                <w:rFonts w:ascii="Arial" w:hAnsi="Arial" w:cs="Arial"/>
                <w:b/>
                <w:bCs/>
                <w:sz w:val="18"/>
                <w:szCs w:val="18"/>
              </w:rPr>
              <w:t>42</w:t>
            </w:r>
          </w:p>
        </w:tc>
        <w:tc>
          <w:tcPr>
            <w:tcW w:w="1770" w:type="dxa"/>
            <w:tcBorders>
              <w:top w:val="double" w:sz="4" w:space="0" w:color="auto"/>
              <w:left w:val="single" w:sz="6" w:space="0" w:color="auto"/>
              <w:bottom w:val="single" w:sz="6" w:space="0" w:color="auto"/>
              <w:right w:val="double" w:sz="4" w:space="0" w:color="auto"/>
            </w:tcBorders>
            <w:shd w:val="clear" w:color="auto" w:fill="CCFFFF"/>
            <w:vAlign w:val="center"/>
          </w:tcPr>
          <w:p w14:paraId="3BF41E1A" w14:textId="675A9D13" w:rsidR="0061728D" w:rsidRPr="000327F8" w:rsidRDefault="00393559" w:rsidP="000E1860">
            <w:pPr>
              <w:pStyle w:val="Tijeloteksta2"/>
              <w:jc w:val="right"/>
              <w:rPr>
                <w:rFonts w:ascii="Arial" w:hAnsi="Arial" w:cs="Arial"/>
                <w:b/>
                <w:bCs/>
                <w:sz w:val="18"/>
                <w:szCs w:val="18"/>
              </w:rPr>
            </w:pPr>
            <w:r>
              <w:rPr>
                <w:rFonts w:ascii="Arial" w:hAnsi="Arial" w:cs="Arial"/>
                <w:b/>
                <w:bCs/>
                <w:sz w:val="18"/>
                <w:szCs w:val="18"/>
              </w:rPr>
              <w:t>99,94</w:t>
            </w:r>
          </w:p>
        </w:tc>
      </w:tr>
      <w:tr w:rsidR="0061728D" w:rsidRPr="000327F8" w14:paraId="3446C08C" w14:textId="77777777" w:rsidTr="000327F8">
        <w:trPr>
          <w:trHeight w:val="419"/>
          <w:jc w:val="center"/>
        </w:trPr>
        <w:tc>
          <w:tcPr>
            <w:tcW w:w="2624" w:type="dxa"/>
            <w:tcBorders>
              <w:top w:val="single" w:sz="6" w:space="0" w:color="auto"/>
              <w:left w:val="double" w:sz="4" w:space="0" w:color="auto"/>
              <w:bottom w:val="single" w:sz="6" w:space="0" w:color="auto"/>
              <w:right w:val="single" w:sz="6" w:space="0" w:color="auto"/>
            </w:tcBorders>
          </w:tcPr>
          <w:p w14:paraId="1BA64FB4" w14:textId="77777777" w:rsidR="0061728D" w:rsidRPr="000327F8" w:rsidRDefault="0061728D">
            <w:pPr>
              <w:pStyle w:val="Tijeloteksta2"/>
              <w:spacing w:before="120"/>
              <w:rPr>
                <w:rFonts w:ascii="Arial" w:hAnsi="Arial" w:cs="Arial"/>
                <w:bCs/>
                <w:sz w:val="18"/>
                <w:szCs w:val="18"/>
              </w:rPr>
            </w:pPr>
            <w:r w:rsidRPr="000327F8">
              <w:rPr>
                <w:rFonts w:ascii="Arial" w:hAnsi="Arial" w:cs="Arial"/>
                <w:bCs/>
                <w:sz w:val="18"/>
                <w:szCs w:val="18"/>
              </w:rPr>
              <w:t>1.1. PRIHODI OD POREZA</w:t>
            </w:r>
          </w:p>
        </w:tc>
        <w:tc>
          <w:tcPr>
            <w:tcW w:w="1843" w:type="dxa"/>
            <w:tcBorders>
              <w:top w:val="single" w:sz="6" w:space="0" w:color="auto"/>
              <w:left w:val="single" w:sz="6" w:space="0" w:color="auto"/>
              <w:bottom w:val="single" w:sz="6" w:space="0" w:color="auto"/>
              <w:right w:val="single" w:sz="6" w:space="0" w:color="auto"/>
            </w:tcBorders>
            <w:vAlign w:val="center"/>
          </w:tcPr>
          <w:p w14:paraId="564C633D" w14:textId="3ADE8249" w:rsidR="0061728D" w:rsidRPr="000327F8" w:rsidRDefault="000A0CCC" w:rsidP="00344E7C">
            <w:pPr>
              <w:pStyle w:val="Tijeloteksta2"/>
              <w:jc w:val="right"/>
              <w:rPr>
                <w:rFonts w:ascii="Arial" w:hAnsi="Arial" w:cs="Arial"/>
                <w:sz w:val="18"/>
                <w:szCs w:val="18"/>
              </w:rPr>
            </w:pPr>
            <w:r>
              <w:rPr>
                <w:rFonts w:ascii="Arial" w:hAnsi="Arial" w:cs="Arial"/>
                <w:sz w:val="18"/>
                <w:szCs w:val="18"/>
              </w:rPr>
              <w:t>18</w:t>
            </w:r>
            <w:r w:rsidR="00AC67E3">
              <w:rPr>
                <w:rFonts w:ascii="Arial" w:hAnsi="Arial" w:cs="Arial"/>
                <w:sz w:val="18"/>
                <w:szCs w:val="18"/>
              </w:rPr>
              <w:t>.</w:t>
            </w:r>
            <w:r>
              <w:rPr>
                <w:rFonts w:ascii="Arial" w:hAnsi="Arial" w:cs="Arial"/>
                <w:sz w:val="18"/>
                <w:szCs w:val="18"/>
              </w:rPr>
              <w:t>541</w:t>
            </w:r>
            <w:r w:rsidR="00AC67E3">
              <w:rPr>
                <w:rFonts w:ascii="Arial" w:hAnsi="Arial" w:cs="Arial"/>
                <w:sz w:val="18"/>
                <w:szCs w:val="18"/>
              </w:rPr>
              <w:t>.</w:t>
            </w:r>
            <w:r>
              <w:rPr>
                <w:rFonts w:ascii="Arial" w:hAnsi="Arial" w:cs="Arial"/>
                <w:sz w:val="18"/>
                <w:szCs w:val="18"/>
              </w:rPr>
              <w:t>190</w:t>
            </w:r>
            <w:r w:rsidR="00AC67E3">
              <w:rPr>
                <w:rFonts w:ascii="Arial" w:hAnsi="Arial" w:cs="Arial"/>
                <w:sz w:val="18"/>
                <w:szCs w:val="18"/>
              </w:rPr>
              <w:t>,</w:t>
            </w:r>
            <w:r>
              <w:rPr>
                <w:rFonts w:ascii="Arial" w:hAnsi="Arial" w:cs="Arial"/>
                <w:sz w:val="18"/>
                <w:szCs w:val="18"/>
              </w:rPr>
              <w:t>67</w:t>
            </w:r>
          </w:p>
        </w:tc>
        <w:tc>
          <w:tcPr>
            <w:tcW w:w="2126" w:type="dxa"/>
            <w:tcBorders>
              <w:top w:val="single" w:sz="6" w:space="0" w:color="auto"/>
              <w:left w:val="single" w:sz="6" w:space="0" w:color="auto"/>
              <w:bottom w:val="single" w:sz="6" w:space="0" w:color="auto"/>
              <w:right w:val="single" w:sz="6" w:space="0" w:color="auto"/>
            </w:tcBorders>
            <w:vAlign w:val="center"/>
          </w:tcPr>
          <w:p w14:paraId="4B87F380" w14:textId="51CAB41F" w:rsidR="0061728D" w:rsidRPr="000327F8" w:rsidRDefault="000A0CCC" w:rsidP="00344E7C">
            <w:pPr>
              <w:pStyle w:val="Tijeloteksta2"/>
              <w:jc w:val="right"/>
              <w:rPr>
                <w:rFonts w:ascii="Arial" w:hAnsi="Arial" w:cs="Arial"/>
                <w:sz w:val="18"/>
                <w:szCs w:val="18"/>
              </w:rPr>
            </w:pPr>
            <w:r>
              <w:rPr>
                <w:rFonts w:ascii="Arial" w:hAnsi="Arial" w:cs="Arial"/>
                <w:sz w:val="18"/>
                <w:szCs w:val="18"/>
              </w:rPr>
              <w:t>17</w:t>
            </w:r>
            <w:r w:rsidR="00AC67E3">
              <w:rPr>
                <w:rFonts w:ascii="Arial" w:hAnsi="Arial" w:cs="Arial"/>
                <w:sz w:val="18"/>
                <w:szCs w:val="18"/>
              </w:rPr>
              <w:t>.</w:t>
            </w:r>
            <w:r>
              <w:rPr>
                <w:rFonts w:ascii="Arial" w:hAnsi="Arial" w:cs="Arial"/>
                <w:sz w:val="18"/>
                <w:szCs w:val="18"/>
              </w:rPr>
              <w:t>887</w:t>
            </w:r>
            <w:r w:rsidR="00AC67E3">
              <w:rPr>
                <w:rFonts w:ascii="Arial" w:hAnsi="Arial" w:cs="Arial"/>
                <w:sz w:val="18"/>
                <w:szCs w:val="18"/>
              </w:rPr>
              <w:t>.</w:t>
            </w:r>
            <w:r>
              <w:rPr>
                <w:rFonts w:ascii="Arial" w:hAnsi="Arial" w:cs="Arial"/>
                <w:sz w:val="18"/>
                <w:szCs w:val="18"/>
              </w:rPr>
              <w:t>116</w:t>
            </w:r>
            <w:r w:rsidR="00AC67E3">
              <w:rPr>
                <w:rFonts w:ascii="Arial" w:hAnsi="Arial" w:cs="Arial"/>
                <w:sz w:val="18"/>
                <w:szCs w:val="18"/>
              </w:rPr>
              <w:t>,</w:t>
            </w:r>
            <w:r>
              <w:rPr>
                <w:rFonts w:ascii="Arial" w:hAnsi="Arial" w:cs="Arial"/>
                <w:sz w:val="18"/>
                <w:szCs w:val="18"/>
              </w:rPr>
              <w:t>19</w:t>
            </w:r>
          </w:p>
        </w:tc>
        <w:tc>
          <w:tcPr>
            <w:tcW w:w="1560" w:type="dxa"/>
            <w:tcBorders>
              <w:top w:val="single" w:sz="6" w:space="0" w:color="auto"/>
              <w:left w:val="single" w:sz="6" w:space="0" w:color="auto"/>
              <w:bottom w:val="single" w:sz="6" w:space="0" w:color="auto"/>
              <w:right w:val="single" w:sz="6" w:space="0" w:color="auto"/>
            </w:tcBorders>
            <w:vAlign w:val="center"/>
          </w:tcPr>
          <w:p w14:paraId="39955542" w14:textId="228F6C1C" w:rsidR="0061728D" w:rsidRPr="000327F8" w:rsidRDefault="000A0CCC" w:rsidP="00D1474F">
            <w:pPr>
              <w:pStyle w:val="Tijeloteksta2"/>
              <w:jc w:val="right"/>
              <w:rPr>
                <w:rFonts w:ascii="Arial" w:hAnsi="Arial" w:cs="Arial"/>
                <w:sz w:val="18"/>
                <w:szCs w:val="18"/>
              </w:rPr>
            </w:pPr>
            <w:r>
              <w:rPr>
                <w:rFonts w:ascii="Arial" w:hAnsi="Arial" w:cs="Arial"/>
                <w:sz w:val="18"/>
                <w:szCs w:val="18"/>
              </w:rPr>
              <w:t>96</w:t>
            </w:r>
            <w:r w:rsidR="00AC67E3">
              <w:rPr>
                <w:rFonts w:ascii="Arial" w:hAnsi="Arial" w:cs="Arial"/>
                <w:sz w:val="18"/>
                <w:szCs w:val="18"/>
              </w:rPr>
              <w:t>,</w:t>
            </w:r>
            <w:r>
              <w:rPr>
                <w:rFonts w:ascii="Arial" w:hAnsi="Arial" w:cs="Arial"/>
                <w:sz w:val="18"/>
                <w:szCs w:val="18"/>
              </w:rPr>
              <w:t>47</w:t>
            </w:r>
          </w:p>
        </w:tc>
        <w:tc>
          <w:tcPr>
            <w:tcW w:w="1770" w:type="dxa"/>
            <w:tcBorders>
              <w:top w:val="single" w:sz="6" w:space="0" w:color="auto"/>
              <w:left w:val="single" w:sz="6" w:space="0" w:color="auto"/>
              <w:bottom w:val="single" w:sz="6" w:space="0" w:color="auto"/>
              <w:right w:val="double" w:sz="4" w:space="0" w:color="auto"/>
            </w:tcBorders>
            <w:vAlign w:val="center"/>
          </w:tcPr>
          <w:p w14:paraId="30F4A410" w14:textId="640345A4" w:rsidR="0061728D" w:rsidRPr="000327F8" w:rsidRDefault="00393559" w:rsidP="000E1860">
            <w:pPr>
              <w:pStyle w:val="Tijeloteksta2"/>
              <w:jc w:val="right"/>
              <w:rPr>
                <w:rFonts w:ascii="Arial" w:hAnsi="Arial" w:cs="Arial"/>
                <w:sz w:val="18"/>
                <w:szCs w:val="18"/>
              </w:rPr>
            </w:pPr>
            <w:r>
              <w:rPr>
                <w:rFonts w:ascii="Arial" w:hAnsi="Arial" w:cs="Arial"/>
                <w:sz w:val="18"/>
                <w:szCs w:val="18"/>
              </w:rPr>
              <w:t>15,84</w:t>
            </w:r>
          </w:p>
        </w:tc>
      </w:tr>
      <w:tr w:rsidR="0061728D" w:rsidRPr="000327F8" w14:paraId="01C23EE0" w14:textId="77777777" w:rsidTr="000327F8">
        <w:trPr>
          <w:trHeight w:val="1142"/>
          <w:jc w:val="center"/>
        </w:trPr>
        <w:tc>
          <w:tcPr>
            <w:tcW w:w="2624" w:type="dxa"/>
            <w:tcBorders>
              <w:top w:val="single" w:sz="6" w:space="0" w:color="auto"/>
              <w:left w:val="double" w:sz="4" w:space="0" w:color="auto"/>
              <w:bottom w:val="single" w:sz="6" w:space="0" w:color="auto"/>
              <w:right w:val="single" w:sz="6" w:space="0" w:color="auto"/>
            </w:tcBorders>
          </w:tcPr>
          <w:p w14:paraId="00288BE1" w14:textId="704248C2" w:rsidR="0061728D" w:rsidRPr="000327F8" w:rsidRDefault="0061728D" w:rsidP="000327F8">
            <w:pPr>
              <w:pStyle w:val="Tijeloteksta2"/>
              <w:spacing w:before="120"/>
              <w:jc w:val="left"/>
              <w:rPr>
                <w:rFonts w:ascii="Arial" w:hAnsi="Arial" w:cs="Arial"/>
                <w:bCs/>
                <w:sz w:val="18"/>
                <w:szCs w:val="18"/>
              </w:rPr>
            </w:pPr>
            <w:r w:rsidRPr="000327F8">
              <w:rPr>
                <w:rFonts w:ascii="Arial" w:hAnsi="Arial" w:cs="Arial"/>
                <w:bCs/>
                <w:sz w:val="18"/>
                <w:szCs w:val="18"/>
              </w:rPr>
              <w:t>1.</w:t>
            </w:r>
            <w:proofErr w:type="gramStart"/>
            <w:r w:rsidRPr="000327F8">
              <w:rPr>
                <w:rFonts w:ascii="Arial" w:hAnsi="Arial" w:cs="Arial"/>
                <w:bCs/>
                <w:sz w:val="18"/>
                <w:szCs w:val="18"/>
              </w:rPr>
              <w:t>2.POMOĆI</w:t>
            </w:r>
            <w:proofErr w:type="gramEnd"/>
            <w:r w:rsidRPr="000327F8">
              <w:rPr>
                <w:rFonts w:ascii="Arial" w:hAnsi="Arial" w:cs="Arial"/>
                <w:bCs/>
                <w:sz w:val="18"/>
                <w:szCs w:val="18"/>
              </w:rPr>
              <w:t xml:space="preserve"> IZ </w:t>
            </w:r>
            <w:proofErr w:type="gramStart"/>
            <w:r w:rsidRPr="000327F8">
              <w:rPr>
                <w:rFonts w:ascii="Arial" w:hAnsi="Arial" w:cs="Arial"/>
                <w:bCs/>
                <w:sz w:val="18"/>
                <w:szCs w:val="18"/>
              </w:rPr>
              <w:t>INOZEMSTVA  I</w:t>
            </w:r>
            <w:proofErr w:type="gramEnd"/>
            <w:r w:rsidRPr="000327F8">
              <w:rPr>
                <w:rFonts w:ascii="Arial" w:hAnsi="Arial" w:cs="Arial"/>
                <w:bCs/>
                <w:sz w:val="18"/>
                <w:szCs w:val="18"/>
              </w:rPr>
              <w:t xml:space="preserve"> OD SUBJEKATA UNUTAR OPĆE</w:t>
            </w:r>
            <w:r w:rsidR="00790676" w:rsidRPr="000327F8">
              <w:rPr>
                <w:rFonts w:ascii="Arial" w:hAnsi="Arial" w:cs="Arial"/>
                <w:bCs/>
                <w:sz w:val="18"/>
                <w:szCs w:val="18"/>
              </w:rPr>
              <w:t>G</w:t>
            </w:r>
            <w:r w:rsidRPr="000327F8">
              <w:rPr>
                <w:rFonts w:ascii="Arial" w:hAnsi="Arial" w:cs="Arial"/>
                <w:bCs/>
                <w:sz w:val="18"/>
                <w:szCs w:val="18"/>
              </w:rPr>
              <w:t xml:space="preserve"> </w:t>
            </w:r>
            <w:r w:rsidR="005576E5" w:rsidRPr="000327F8">
              <w:rPr>
                <w:rFonts w:ascii="Arial" w:hAnsi="Arial" w:cs="Arial"/>
                <w:bCs/>
                <w:sz w:val="18"/>
                <w:szCs w:val="18"/>
              </w:rPr>
              <w:t>PRORAČUNA</w:t>
            </w:r>
          </w:p>
        </w:tc>
        <w:tc>
          <w:tcPr>
            <w:tcW w:w="1843" w:type="dxa"/>
            <w:tcBorders>
              <w:top w:val="single" w:sz="6" w:space="0" w:color="auto"/>
              <w:left w:val="single" w:sz="6" w:space="0" w:color="auto"/>
              <w:bottom w:val="single" w:sz="6" w:space="0" w:color="auto"/>
              <w:right w:val="single" w:sz="6" w:space="0" w:color="auto"/>
            </w:tcBorders>
            <w:vAlign w:val="center"/>
          </w:tcPr>
          <w:p w14:paraId="2E8AF228" w14:textId="6EE849C4" w:rsidR="00400878" w:rsidRPr="000327F8" w:rsidRDefault="000A0CCC" w:rsidP="00344E7C">
            <w:pPr>
              <w:pStyle w:val="Tijeloteksta2"/>
              <w:jc w:val="right"/>
              <w:rPr>
                <w:rFonts w:ascii="Arial" w:hAnsi="Arial" w:cs="Arial"/>
                <w:sz w:val="18"/>
                <w:szCs w:val="18"/>
              </w:rPr>
            </w:pPr>
            <w:r>
              <w:rPr>
                <w:rFonts w:ascii="Arial" w:hAnsi="Arial" w:cs="Arial"/>
                <w:sz w:val="18"/>
                <w:szCs w:val="18"/>
              </w:rPr>
              <w:t>75</w:t>
            </w:r>
            <w:r w:rsidR="00AC67E3">
              <w:rPr>
                <w:rFonts w:ascii="Arial" w:hAnsi="Arial" w:cs="Arial"/>
                <w:sz w:val="18"/>
                <w:szCs w:val="18"/>
              </w:rPr>
              <w:t>.</w:t>
            </w:r>
            <w:r>
              <w:rPr>
                <w:rFonts w:ascii="Arial" w:hAnsi="Arial" w:cs="Arial"/>
                <w:sz w:val="18"/>
                <w:szCs w:val="18"/>
              </w:rPr>
              <w:t>933</w:t>
            </w:r>
            <w:r w:rsidR="00AC67E3">
              <w:rPr>
                <w:rFonts w:ascii="Arial" w:hAnsi="Arial" w:cs="Arial"/>
                <w:sz w:val="18"/>
                <w:szCs w:val="18"/>
              </w:rPr>
              <w:t>.</w:t>
            </w:r>
            <w:r>
              <w:rPr>
                <w:rFonts w:ascii="Arial" w:hAnsi="Arial" w:cs="Arial"/>
                <w:sz w:val="18"/>
                <w:szCs w:val="18"/>
              </w:rPr>
              <w:t>944</w:t>
            </w:r>
            <w:r w:rsidR="00AC67E3">
              <w:rPr>
                <w:rFonts w:ascii="Arial" w:hAnsi="Arial" w:cs="Arial"/>
                <w:sz w:val="18"/>
                <w:szCs w:val="18"/>
              </w:rPr>
              <w:t>,</w:t>
            </w:r>
            <w:r>
              <w:rPr>
                <w:rFonts w:ascii="Arial" w:hAnsi="Arial" w:cs="Arial"/>
                <w:sz w:val="18"/>
                <w:szCs w:val="18"/>
              </w:rPr>
              <w:t>19</w:t>
            </w:r>
          </w:p>
        </w:tc>
        <w:tc>
          <w:tcPr>
            <w:tcW w:w="2126" w:type="dxa"/>
            <w:tcBorders>
              <w:top w:val="single" w:sz="6" w:space="0" w:color="auto"/>
              <w:left w:val="single" w:sz="6" w:space="0" w:color="auto"/>
              <w:bottom w:val="single" w:sz="6" w:space="0" w:color="auto"/>
              <w:right w:val="single" w:sz="6" w:space="0" w:color="auto"/>
            </w:tcBorders>
            <w:vAlign w:val="center"/>
          </w:tcPr>
          <w:p w14:paraId="2378C3F3" w14:textId="4FA3906B" w:rsidR="00400878" w:rsidRPr="000327F8" w:rsidRDefault="000A0CCC" w:rsidP="00344E7C">
            <w:pPr>
              <w:pStyle w:val="Tijeloteksta2"/>
              <w:jc w:val="right"/>
              <w:rPr>
                <w:rFonts w:ascii="Arial" w:hAnsi="Arial" w:cs="Arial"/>
                <w:sz w:val="18"/>
                <w:szCs w:val="18"/>
              </w:rPr>
            </w:pPr>
            <w:r>
              <w:rPr>
                <w:rFonts w:ascii="Arial" w:hAnsi="Arial" w:cs="Arial"/>
                <w:sz w:val="18"/>
                <w:szCs w:val="18"/>
              </w:rPr>
              <w:t>69</w:t>
            </w:r>
            <w:r w:rsidR="00AC67E3">
              <w:rPr>
                <w:rFonts w:ascii="Arial" w:hAnsi="Arial" w:cs="Arial"/>
                <w:sz w:val="18"/>
                <w:szCs w:val="18"/>
              </w:rPr>
              <w:t>.</w:t>
            </w:r>
            <w:r>
              <w:rPr>
                <w:rFonts w:ascii="Arial" w:hAnsi="Arial" w:cs="Arial"/>
                <w:sz w:val="18"/>
                <w:szCs w:val="18"/>
              </w:rPr>
              <w:t>380</w:t>
            </w:r>
            <w:r w:rsidR="00AC67E3">
              <w:rPr>
                <w:rFonts w:ascii="Arial" w:hAnsi="Arial" w:cs="Arial"/>
                <w:sz w:val="18"/>
                <w:szCs w:val="18"/>
              </w:rPr>
              <w:t>.</w:t>
            </w:r>
            <w:r>
              <w:rPr>
                <w:rFonts w:ascii="Arial" w:hAnsi="Arial" w:cs="Arial"/>
                <w:sz w:val="18"/>
                <w:szCs w:val="18"/>
              </w:rPr>
              <w:t>361</w:t>
            </w:r>
            <w:r w:rsidR="00AC67E3">
              <w:rPr>
                <w:rFonts w:ascii="Arial" w:hAnsi="Arial" w:cs="Arial"/>
                <w:sz w:val="18"/>
                <w:szCs w:val="18"/>
              </w:rPr>
              <w:t>,</w:t>
            </w:r>
            <w:r>
              <w:rPr>
                <w:rFonts w:ascii="Arial" w:hAnsi="Arial" w:cs="Arial"/>
                <w:sz w:val="18"/>
                <w:szCs w:val="18"/>
              </w:rPr>
              <w:t>96</w:t>
            </w:r>
          </w:p>
        </w:tc>
        <w:tc>
          <w:tcPr>
            <w:tcW w:w="1560" w:type="dxa"/>
            <w:tcBorders>
              <w:top w:val="single" w:sz="6" w:space="0" w:color="auto"/>
              <w:left w:val="single" w:sz="6" w:space="0" w:color="auto"/>
              <w:bottom w:val="single" w:sz="6" w:space="0" w:color="auto"/>
              <w:right w:val="single" w:sz="6" w:space="0" w:color="auto"/>
            </w:tcBorders>
            <w:vAlign w:val="center"/>
          </w:tcPr>
          <w:p w14:paraId="6B01F3DA" w14:textId="5EB9A16D" w:rsidR="00400878" w:rsidRPr="000327F8" w:rsidRDefault="000A0CCC" w:rsidP="00D1474F">
            <w:pPr>
              <w:pStyle w:val="Tijeloteksta2"/>
              <w:jc w:val="right"/>
              <w:rPr>
                <w:rFonts w:ascii="Arial" w:hAnsi="Arial" w:cs="Arial"/>
                <w:sz w:val="18"/>
                <w:szCs w:val="18"/>
              </w:rPr>
            </w:pPr>
            <w:r>
              <w:rPr>
                <w:rFonts w:ascii="Arial" w:hAnsi="Arial" w:cs="Arial"/>
                <w:sz w:val="18"/>
                <w:szCs w:val="18"/>
              </w:rPr>
              <w:t>91</w:t>
            </w:r>
            <w:r w:rsidR="00AC67E3">
              <w:rPr>
                <w:rFonts w:ascii="Arial" w:hAnsi="Arial" w:cs="Arial"/>
                <w:sz w:val="18"/>
                <w:szCs w:val="18"/>
              </w:rPr>
              <w:t>,</w:t>
            </w:r>
            <w:r>
              <w:rPr>
                <w:rFonts w:ascii="Arial" w:hAnsi="Arial" w:cs="Arial"/>
                <w:sz w:val="18"/>
                <w:szCs w:val="18"/>
              </w:rPr>
              <w:t>37</w:t>
            </w:r>
          </w:p>
        </w:tc>
        <w:tc>
          <w:tcPr>
            <w:tcW w:w="1770" w:type="dxa"/>
            <w:tcBorders>
              <w:top w:val="single" w:sz="6" w:space="0" w:color="auto"/>
              <w:left w:val="single" w:sz="6" w:space="0" w:color="auto"/>
              <w:bottom w:val="single" w:sz="6" w:space="0" w:color="auto"/>
              <w:right w:val="double" w:sz="4" w:space="0" w:color="auto"/>
            </w:tcBorders>
            <w:vAlign w:val="center"/>
          </w:tcPr>
          <w:p w14:paraId="44F4E356" w14:textId="423EAF6E" w:rsidR="00945C58" w:rsidRPr="000327F8" w:rsidRDefault="00393559" w:rsidP="000E1860">
            <w:pPr>
              <w:pStyle w:val="Tijeloteksta2"/>
              <w:jc w:val="right"/>
              <w:rPr>
                <w:rFonts w:ascii="Arial" w:hAnsi="Arial" w:cs="Arial"/>
                <w:sz w:val="18"/>
                <w:szCs w:val="18"/>
              </w:rPr>
            </w:pPr>
            <w:r>
              <w:rPr>
                <w:rFonts w:ascii="Arial" w:hAnsi="Arial" w:cs="Arial"/>
                <w:sz w:val="18"/>
                <w:szCs w:val="18"/>
              </w:rPr>
              <w:t>61,45</w:t>
            </w:r>
          </w:p>
        </w:tc>
      </w:tr>
      <w:tr w:rsidR="0061728D" w:rsidRPr="000327F8" w14:paraId="1D3472DD" w14:textId="77777777" w:rsidTr="000327F8">
        <w:trPr>
          <w:trHeight w:val="20"/>
          <w:jc w:val="center"/>
        </w:trPr>
        <w:tc>
          <w:tcPr>
            <w:tcW w:w="2624" w:type="dxa"/>
            <w:tcBorders>
              <w:top w:val="single" w:sz="6" w:space="0" w:color="auto"/>
              <w:left w:val="double" w:sz="4" w:space="0" w:color="auto"/>
              <w:bottom w:val="single" w:sz="6" w:space="0" w:color="auto"/>
              <w:right w:val="single" w:sz="6" w:space="0" w:color="auto"/>
            </w:tcBorders>
          </w:tcPr>
          <w:p w14:paraId="13F2C8AE" w14:textId="77777777" w:rsidR="0061728D" w:rsidRPr="000327F8" w:rsidRDefault="0061728D" w:rsidP="00DA73A7">
            <w:pPr>
              <w:pStyle w:val="Tijeloteksta2"/>
              <w:spacing w:before="120"/>
              <w:jc w:val="left"/>
              <w:rPr>
                <w:rFonts w:ascii="Arial" w:hAnsi="Arial" w:cs="Arial"/>
                <w:bCs/>
                <w:sz w:val="18"/>
                <w:szCs w:val="18"/>
              </w:rPr>
            </w:pPr>
            <w:r w:rsidRPr="000327F8">
              <w:rPr>
                <w:rFonts w:ascii="Arial" w:hAnsi="Arial" w:cs="Arial"/>
                <w:bCs/>
                <w:sz w:val="18"/>
                <w:szCs w:val="18"/>
              </w:rPr>
              <w:t>1.</w:t>
            </w:r>
            <w:proofErr w:type="gramStart"/>
            <w:r w:rsidRPr="000327F8">
              <w:rPr>
                <w:rFonts w:ascii="Arial" w:hAnsi="Arial" w:cs="Arial"/>
                <w:bCs/>
                <w:sz w:val="18"/>
                <w:szCs w:val="18"/>
              </w:rPr>
              <w:t>3..</w:t>
            </w:r>
            <w:proofErr w:type="gramEnd"/>
            <w:r w:rsidRPr="000327F8">
              <w:rPr>
                <w:rFonts w:ascii="Arial" w:hAnsi="Arial" w:cs="Arial"/>
                <w:bCs/>
                <w:sz w:val="18"/>
                <w:szCs w:val="18"/>
              </w:rPr>
              <w:t xml:space="preserve"> PRIHODI OD IMOVINE</w:t>
            </w:r>
          </w:p>
        </w:tc>
        <w:tc>
          <w:tcPr>
            <w:tcW w:w="1843" w:type="dxa"/>
            <w:tcBorders>
              <w:top w:val="single" w:sz="6" w:space="0" w:color="auto"/>
              <w:left w:val="single" w:sz="6" w:space="0" w:color="auto"/>
              <w:bottom w:val="single" w:sz="6" w:space="0" w:color="auto"/>
              <w:right w:val="single" w:sz="6" w:space="0" w:color="auto"/>
            </w:tcBorders>
            <w:vAlign w:val="center"/>
          </w:tcPr>
          <w:p w14:paraId="6409829E" w14:textId="4CA7EE46" w:rsidR="0061728D" w:rsidRPr="000327F8" w:rsidRDefault="000A0CCC" w:rsidP="00344E7C">
            <w:pPr>
              <w:pStyle w:val="Tijeloteksta2"/>
              <w:jc w:val="right"/>
              <w:rPr>
                <w:rFonts w:ascii="Arial" w:hAnsi="Arial" w:cs="Arial"/>
                <w:sz w:val="18"/>
                <w:szCs w:val="18"/>
              </w:rPr>
            </w:pPr>
            <w:r>
              <w:rPr>
                <w:rFonts w:ascii="Arial" w:hAnsi="Arial" w:cs="Arial"/>
                <w:sz w:val="18"/>
                <w:szCs w:val="18"/>
              </w:rPr>
              <w:t>602</w:t>
            </w:r>
            <w:r w:rsidR="002437FF">
              <w:rPr>
                <w:rFonts w:ascii="Arial" w:hAnsi="Arial" w:cs="Arial"/>
                <w:sz w:val="18"/>
                <w:szCs w:val="18"/>
              </w:rPr>
              <w:t>.</w:t>
            </w:r>
            <w:r>
              <w:rPr>
                <w:rFonts w:ascii="Arial" w:hAnsi="Arial" w:cs="Arial"/>
                <w:sz w:val="18"/>
                <w:szCs w:val="18"/>
              </w:rPr>
              <w:t>091</w:t>
            </w:r>
            <w:r w:rsidR="002437FF">
              <w:rPr>
                <w:rFonts w:ascii="Arial" w:hAnsi="Arial" w:cs="Arial"/>
                <w:sz w:val="18"/>
                <w:szCs w:val="18"/>
              </w:rPr>
              <w:t>,</w:t>
            </w:r>
            <w:r>
              <w:rPr>
                <w:rFonts w:ascii="Arial" w:hAnsi="Arial" w:cs="Arial"/>
                <w:sz w:val="18"/>
                <w:szCs w:val="18"/>
              </w:rPr>
              <w:t>48</w:t>
            </w:r>
          </w:p>
        </w:tc>
        <w:tc>
          <w:tcPr>
            <w:tcW w:w="2126" w:type="dxa"/>
            <w:tcBorders>
              <w:top w:val="single" w:sz="6" w:space="0" w:color="auto"/>
              <w:left w:val="single" w:sz="6" w:space="0" w:color="auto"/>
              <w:bottom w:val="single" w:sz="6" w:space="0" w:color="auto"/>
              <w:right w:val="single" w:sz="6" w:space="0" w:color="auto"/>
            </w:tcBorders>
            <w:vAlign w:val="center"/>
          </w:tcPr>
          <w:p w14:paraId="5BE4DC36" w14:textId="377CECC1" w:rsidR="0061728D" w:rsidRPr="000327F8" w:rsidRDefault="000A0CCC" w:rsidP="00344E7C">
            <w:pPr>
              <w:pStyle w:val="Tijeloteksta2"/>
              <w:jc w:val="right"/>
              <w:rPr>
                <w:rFonts w:ascii="Arial" w:hAnsi="Arial" w:cs="Arial"/>
                <w:sz w:val="18"/>
                <w:szCs w:val="18"/>
              </w:rPr>
            </w:pPr>
            <w:r>
              <w:rPr>
                <w:rFonts w:ascii="Arial" w:hAnsi="Arial" w:cs="Arial"/>
                <w:sz w:val="18"/>
                <w:szCs w:val="18"/>
              </w:rPr>
              <w:t>355</w:t>
            </w:r>
            <w:r w:rsidR="002437FF">
              <w:rPr>
                <w:rFonts w:ascii="Arial" w:hAnsi="Arial" w:cs="Arial"/>
                <w:sz w:val="18"/>
                <w:szCs w:val="18"/>
              </w:rPr>
              <w:t>.</w:t>
            </w:r>
            <w:r>
              <w:rPr>
                <w:rFonts w:ascii="Arial" w:hAnsi="Arial" w:cs="Arial"/>
                <w:sz w:val="18"/>
                <w:szCs w:val="18"/>
              </w:rPr>
              <w:t>905</w:t>
            </w:r>
            <w:r w:rsidR="002437FF">
              <w:rPr>
                <w:rFonts w:ascii="Arial" w:hAnsi="Arial" w:cs="Arial"/>
                <w:sz w:val="18"/>
                <w:szCs w:val="18"/>
              </w:rPr>
              <w:t>,</w:t>
            </w:r>
            <w:r>
              <w:rPr>
                <w:rFonts w:ascii="Arial" w:hAnsi="Arial" w:cs="Arial"/>
                <w:sz w:val="18"/>
                <w:szCs w:val="18"/>
              </w:rPr>
              <w:t>11</w:t>
            </w:r>
          </w:p>
        </w:tc>
        <w:tc>
          <w:tcPr>
            <w:tcW w:w="1560" w:type="dxa"/>
            <w:tcBorders>
              <w:top w:val="single" w:sz="6" w:space="0" w:color="auto"/>
              <w:left w:val="single" w:sz="6" w:space="0" w:color="auto"/>
              <w:bottom w:val="single" w:sz="6" w:space="0" w:color="auto"/>
              <w:right w:val="single" w:sz="6" w:space="0" w:color="auto"/>
            </w:tcBorders>
            <w:vAlign w:val="center"/>
          </w:tcPr>
          <w:p w14:paraId="75E0E446" w14:textId="36370523" w:rsidR="0061728D" w:rsidRPr="000327F8" w:rsidRDefault="000A0CCC" w:rsidP="00D1474F">
            <w:pPr>
              <w:pStyle w:val="Tijeloteksta2"/>
              <w:jc w:val="right"/>
              <w:rPr>
                <w:rFonts w:ascii="Arial" w:hAnsi="Arial" w:cs="Arial"/>
                <w:sz w:val="18"/>
                <w:szCs w:val="18"/>
              </w:rPr>
            </w:pPr>
            <w:r>
              <w:rPr>
                <w:rFonts w:ascii="Arial" w:hAnsi="Arial" w:cs="Arial"/>
                <w:sz w:val="18"/>
                <w:szCs w:val="18"/>
              </w:rPr>
              <w:t>59</w:t>
            </w:r>
            <w:r w:rsidR="0053739D">
              <w:rPr>
                <w:rFonts w:ascii="Arial" w:hAnsi="Arial" w:cs="Arial"/>
                <w:sz w:val="18"/>
                <w:szCs w:val="18"/>
              </w:rPr>
              <w:t>,</w:t>
            </w:r>
            <w:r>
              <w:rPr>
                <w:rFonts w:ascii="Arial" w:hAnsi="Arial" w:cs="Arial"/>
                <w:sz w:val="18"/>
                <w:szCs w:val="18"/>
              </w:rPr>
              <w:t>11</w:t>
            </w:r>
          </w:p>
        </w:tc>
        <w:tc>
          <w:tcPr>
            <w:tcW w:w="1770" w:type="dxa"/>
            <w:tcBorders>
              <w:top w:val="single" w:sz="6" w:space="0" w:color="auto"/>
              <w:left w:val="single" w:sz="6" w:space="0" w:color="auto"/>
              <w:bottom w:val="single" w:sz="6" w:space="0" w:color="auto"/>
              <w:right w:val="double" w:sz="4" w:space="0" w:color="auto"/>
            </w:tcBorders>
            <w:vAlign w:val="center"/>
          </w:tcPr>
          <w:p w14:paraId="4FA23768" w14:textId="36BC06CB" w:rsidR="0061728D" w:rsidRPr="000327F8" w:rsidRDefault="00393559" w:rsidP="002F1551">
            <w:pPr>
              <w:pStyle w:val="Tijeloteksta2"/>
              <w:jc w:val="right"/>
              <w:rPr>
                <w:rFonts w:ascii="Arial" w:hAnsi="Arial" w:cs="Arial"/>
                <w:sz w:val="18"/>
                <w:szCs w:val="18"/>
              </w:rPr>
            </w:pPr>
            <w:r>
              <w:rPr>
                <w:rFonts w:ascii="Arial" w:hAnsi="Arial" w:cs="Arial"/>
                <w:sz w:val="18"/>
                <w:szCs w:val="18"/>
              </w:rPr>
              <w:t>0,32</w:t>
            </w:r>
          </w:p>
        </w:tc>
      </w:tr>
      <w:tr w:rsidR="00363268" w:rsidRPr="000327F8" w14:paraId="4C523A7B" w14:textId="77777777" w:rsidTr="000327F8">
        <w:trPr>
          <w:trHeight w:val="20"/>
          <w:jc w:val="center"/>
        </w:trPr>
        <w:tc>
          <w:tcPr>
            <w:tcW w:w="2624" w:type="dxa"/>
            <w:tcBorders>
              <w:top w:val="single" w:sz="6" w:space="0" w:color="auto"/>
              <w:left w:val="double" w:sz="4" w:space="0" w:color="auto"/>
              <w:bottom w:val="single" w:sz="6" w:space="0" w:color="auto"/>
              <w:right w:val="single" w:sz="6" w:space="0" w:color="auto"/>
            </w:tcBorders>
          </w:tcPr>
          <w:p w14:paraId="009626B1" w14:textId="2E3988CF" w:rsidR="00363268" w:rsidRPr="000327F8" w:rsidRDefault="00363268" w:rsidP="000327F8">
            <w:pPr>
              <w:pStyle w:val="Tijeloteksta2"/>
              <w:spacing w:before="120"/>
              <w:jc w:val="left"/>
              <w:rPr>
                <w:rFonts w:ascii="Arial" w:hAnsi="Arial" w:cs="Arial"/>
                <w:bCs/>
                <w:sz w:val="18"/>
                <w:szCs w:val="18"/>
              </w:rPr>
            </w:pPr>
            <w:r w:rsidRPr="000327F8">
              <w:rPr>
                <w:rFonts w:ascii="Arial" w:hAnsi="Arial" w:cs="Arial"/>
                <w:bCs/>
                <w:sz w:val="18"/>
                <w:szCs w:val="18"/>
              </w:rPr>
              <w:t xml:space="preserve">1.4. PRIHODI </w:t>
            </w:r>
            <w:proofErr w:type="gramStart"/>
            <w:r w:rsidRPr="000327F8">
              <w:rPr>
                <w:rFonts w:ascii="Arial" w:hAnsi="Arial" w:cs="Arial"/>
                <w:bCs/>
                <w:sz w:val="18"/>
                <w:szCs w:val="18"/>
              </w:rPr>
              <w:t>OD  ADMINISTRATIVNIH</w:t>
            </w:r>
            <w:proofErr w:type="gramEnd"/>
            <w:r w:rsidRPr="000327F8">
              <w:rPr>
                <w:rFonts w:ascii="Arial" w:hAnsi="Arial" w:cs="Arial"/>
                <w:bCs/>
                <w:sz w:val="18"/>
                <w:szCs w:val="18"/>
              </w:rPr>
              <w:t xml:space="preserve">  PRISTOJBI</w:t>
            </w:r>
            <w:r w:rsidR="000327F8" w:rsidRPr="000327F8">
              <w:rPr>
                <w:rFonts w:ascii="Arial" w:hAnsi="Arial" w:cs="Arial"/>
                <w:bCs/>
                <w:sz w:val="18"/>
                <w:szCs w:val="18"/>
              </w:rPr>
              <w:t xml:space="preserve"> </w:t>
            </w:r>
            <w:r w:rsidRPr="000327F8">
              <w:rPr>
                <w:rFonts w:ascii="Arial" w:hAnsi="Arial" w:cs="Arial"/>
                <w:bCs/>
                <w:sz w:val="18"/>
                <w:szCs w:val="18"/>
              </w:rPr>
              <w:t>I PO POSEBNIM PROPISIMA</w:t>
            </w:r>
          </w:p>
        </w:tc>
        <w:tc>
          <w:tcPr>
            <w:tcW w:w="1843" w:type="dxa"/>
            <w:tcBorders>
              <w:top w:val="single" w:sz="6" w:space="0" w:color="auto"/>
              <w:left w:val="single" w:sz="6" w:space="0" w:color="auto"/>
              <w:bottom w:val="single" w:sz="6" w:space="0" w:color="auto"/>
              <w:right w:val="single" w:sz="6" w:space="0" w:color="auto"/>
            </w:tcBorders>
            <w:vAlign w:val="center"/>
          </w:tcPr>
          <w:p w14:paraId="1B56FF04" w14:textId="513D64B3" w:rsidR="00363268" w:rsidRPr="000327F8" w:rsidRDefault="000A0CCC" w:rsidP="00344E7C">
            <w:pPr>
              <w:pStyle w:val="Tijeloteksta2"/>
              <w:jc w:val="right"/>
              <w:rPr>
                <w:rFonts w:ascii="Arial" w:hAnsi="Arial" w:cs="Arial"/>
                <w:sz w:val="18"/>
                <w:szCs w:val="18"/>
              </w:rPr>
            </w:pPr>
            <w:r>
              <w:rPr>
                <w:rFonts w:ascii="Arial" w:hAnsi="Arial" w:cs="Arial"/>
                <w:sz w:val="18"/>
                <w:szCs w:val="18"/>
              </w:rPr>
              <w:t>3</w:t>
            </w:r>
            <w:r w:rsidR="002437FF">
              <w:rPr>
                <w:rFonts w:ascii="Arial" w:hAnsi="Arial" w:cs="Arial"/>
                <w:sz w:val="18"/>
                <w:szCs w:val="18"/>
              </w:rPr>
              <w:t>.</w:t>
            </w:r>
            <w:r>
              <w:rPr>
                <w:rFonts w:ascii="Arial" w:hAnsi="Arial" w:cs="Arial"/>
                <w:sz w:val="18"/>
                <w:szCs w:val="18"/>
              </w:rPr>
              <w:t>061</w:t>
            </w:r>
            <w:r w:rsidR="002437FF">
              <w:rPr>
                <w:rFonts w:ascii="Arial" w:hAnsi="Arial" w:cs="Arial"/>
                <w:sz w:val="18"/>
                <w:szCs w:val="18"/>
              </w:rPr>
              <w:t>.</w:t>
            </w:r>
            <w:r>
              <w:rPr>
                <w:rFonts w:ascii="Arial" w:hAnsi="Arial" w:cs="Arial"/>
                <w:sz w:val="18"/>
                <w:szCs w:val="18"/>
              </w:rPr>
              <w:t>077</w:t>
            </w:r>
            <w:r w:rsidR="002437FF">
              <w:rPr>
                <w:rFonts w:ascii="Arial" w:hAnsi="Arial" w:cs="Arial"/>
                <w:sz w:val="18"/>
                <w:szCs w:val="18"/>
              </w:rPr>
              <w:t>,</w:t>
            </w:r>
            <w:r>
              <w:rPr>
                <w:rFonts w:ascii="Arial" w:hAnsi="Arial" w:cs="Arial"/>
                <w:sz w:val="18"/>
                <w:szCs w:val="18"/>
              </w:rPr>
              <w:t>32</w:t>
            </w:r>
          </w:p>
        </w:tc>
        <w:tc>
          <w:tcPr>
            <w:tcW w:w="2126" w:type="dxa"/>
            <w:tcBorders>
              <w:top w:val="single" w:sz="6" w:space="0" w:color="auto"/>
              <w:left w:val="single" w:sz="6" w:space="0" w:color="auto"/>
              <w:bottom w:val="single" w:sz="6" w:space="0" w:color="auto"/>
              <w:right w:val="single" w:sz="6" w:space="0" w:color="auto"/>
            </w:tcBorders>
            <w:vAlign w:val="center"/>
          </w:tcPr>
          <w:p w14:paraId="7381EC77" w14:textId="2A71BE77" w:rsidR="00363268" w:rsidRPr="000327F8" w:rsidRDefault="0053739D" w:rsidP="00344E7C">
            <w:pPr>
              <w:pStyle w:val="Tijeloteksta2"/>
              <w:jc w:val="right"/>
              <w:rPr>
                <w:rFonts w:ascii="Arial" w:hAnsi="Arial" w:cs="Arial"/>
                <w:sz w:val="18"/>
                <w:szCs w:val="18"/>
              </w:rPr>
            </w:pPr>
            <w:r>
              <w:rPr>
                <w:rFonts w:ascii="Arial" w:hAnsi="Arial" w:cs="Arial"/>
                <w:sz w:val="18"/>
                <w:szCs w:val="18"/>
              </w:rPr>
              <w:t>2</w:t>
            </w:r>
            <w:r w:rsidR="002437FF">
              <w:rPr>
                <w:rFonts w:ascii="Arial" w:hAnsi="Arial" w:cs="Arial"/>
                <w:sz w:val="18"/>
                <w:szCs w:val="18"/>
              </w:rPr>
              <w:t>.</w:t>
            </w:r>
            <w:r w:rsidR="000A0CCC">
              <w:rPr>
                <w:rFonts w:ascii="Arial" w:hAnsi="Arial" w:cs="Arial"/>
                <w:sz w:val="18"/>
                <w:szCs w:val="18"/>
              </w:rPr>
              <w:t>917</w:t>
            </w:r>
            <w:r w:rsidR="002437FF">
              <w:rPr>
                <w:rFonts w:ascii="Arial" w:hAnsi="Arial" w:cs="Arial"/>
                <w:sz w:val="18"/>
                <w:szCs w:val="18"/>
              </w:rPr>
              <w:t>.</w:t>
            </w:r>
            <w:r w:rsidR="000A0CCC">
              <w:rPr>
                <w:rFonts w:ascii="Arial" w:hAnsi="Arial" w:cs="Arial"/>
                <w:sz w:val="18"/>
                <w:szCs w:val="18"/>
              </w:rPr>
              <w:t>663</w:t>
            </w:r>
            <w:r w:rsidR="002437FF">
              <w:rPr>
                <w:rFonts w:ascii="Arial" w:hAnsi="Arial" w:cs="Arial"/>
                <w:sz w:val="18"/>
                <w:szCs w:val="18"/>
              </w:rPr>
              <w:t>,</w:t>
            </w:r>
            <w:r w:rsidR="000A0CCC">
              <w:rPr>
                <w:rFonts w:ascii="Arial" w:hAnsi="Arial" w:cs="Arial"/>
                <w:sz w:val="18"/>
                <w:szCs w:val="18"/>
              </w:rPr>
              <w:t>14</w:t>
            </w:r>
          </w:p>
        </w:tc>
        <w:tc>
          <w:tcPr>
            <w:tcW w:w="1560" w:type="dxa"/>
            <w:tcBorders>
              <w:top w:val="single" w:sz="6" w:space="0" w:color="auto"/>
              <w:left w:val="single" w:sz="6" w:space="0" w:color="auto"/>
              <w:bottom w:val="single" w:sz="6" w:space="0" w:color="auto"/>
              <w:right w:val="single" w:sz="6" w:space="0" w:color="auto"/>
            </w:tcBorders>
            <w:vAlign w:val="center"/>
          </w:tcPr>
          <w:p w14:paraId="5A59969A" w14:textId="3ECEA99F" w:rsidR="00363268" w:rsidRPr="000327F8" w:rsidRDefault="000A0CCC" w:rsidP="00D1474F">
            <w:pPr>
              <w:pStyle w:val="Tijeloteksta2"/>
              <w:jc w:val="right"/>
              <w:rPr>
                <w:rFonts w:ascii="Arial" w:hAnsi="Arial" w:cs="Arial"/>
                <w:sz w:val="18"/>
                <w:szCs w:val="18"/>
              </w:rPr>
            </w:pPr>
            <w:r>
              <w:rPr>
                <w:rFonts w:ascii="Arial" w:hAnsi="Arial" w:cs="Arial"/>
                <w:sz w:val="18"/>
                <w:szCs w:val="18"/>
              </w:rPr>
              <w:t>95</w:t>
            </w:r>
            <w:r w:rsidR="0053739D">
              <w:rPr>
                <w:rFonts w:ascii="Arial" w:hAnsi="Arial" w:cs="Arial"/>
                <w:sz w:val="18"/>
                <w:szCs w:val="18"/>
              </w:rPr>
              <w:t>,</w:t>
            </w:r>
            <w:r>
              <w:rPr>
                <w:rFonts w:ascii="Arial" w:hAnsi="Arial" w:cs="Arial"/>
                <w:sz w:val="18"/>
                <w:szCs w:val="18"/>
              </w:rPr>
              <w:t>31</w:t>
            </w:r>
          </w:p>
        </w:tc>
        <w:tc>
          <w:tcPr>
            <w:tcW w:w="1770" w:type="dxa"/>
            <w:tcBorders>
              <w:top w:val="single" w:sz="6" w:space="0" w:color="auto"/>
              <w:left w:val="single" w:sz="6" w:space="0" w:color="auto"/>
              <w:bottom w:val="single" w:sz="6" w:space="0" w:color="auto"/>
              <w:right w:val="double" w:sz="4" w:space="0" w:color="auto"/>
            </w:tcBorders>
            <w:vAlign w:val="center"/>
          </w:tcPr>
          <w:p w14:paraId="39F37813" w14:textId="2CF3F66A" w:rsidR="00363268" w:rsidRPr="000327F8" w:rsidRDefault="00393559" w:rsidP="000E1860">
            <w:pPr>
              <w:pStyle w:val="Tijeloteksta2"/>
              <w:jc w:val="right"/>
              <w:rPr>
                <w:rFonts w:ascii="Arial" w:hAnsi="Arial" w:cs="Arial"/>
                <w:sz w:val="18"/>
                <w:szCs w:val="18"/>
              </w:rPr>
            </w:pPr>
            <w:r>
              <w:rPr>
                <w:rFonts w:ascii="Arial" w:hAnsi="Arial" w:cs="Arial"/>
                <w:sz w:val="18"/>
                <w:szCs w:val="18"/>
              </w:rPr>
              <w:t>2,58</w:t>
            </w:r>
          </w:p>
        </w:tc>
      </w:tr>
      <w:tr w:rsidR="00363268" w:rsidRPr="000327F8" w14:paraId="64B5D35B" w14:textId="77777777" w:rsidTr="000327F8">
        <w:trPr>
          <w:trHeight w:val="20"/>
          <w:jc w:val="center"/>
        </w:trPr>
        <w:tc>
          <w:tcPr>
            <w:tcW w:w="2624" w:type="dxa"/>
            <w:tcBorders>
              <w:top w:val="single" w:sz="6" w:space="0" w:color="auto"/>
              <w:left w:val="double" w:sz="4" w:space="0" w:color="auto"/>
              <w:bottom w:val="single" w:sz="6" w:space="0" w:color="auto"/>
              <w:right w:val="single" w:sz="6" w:space="0" w:color="auto"/>
            </w:tcBorders>
          </w:tcPr>
          <w:p w14:paraId="099A68C3" w14:textId="77777777" w:rsidR="00363268" w:rsidRPr="000327F8" w:rsidRDefault="00363268" w:rsidP="005928F9">
            <w:pPr>
              <w:pStyle w:val="Tijeloteksta2"/>
              <w:spacing w:before="120"/>
              <w:jc w:val="left"/>
              <w:rPr>
                <w:rFonts w:ascii="Arial" w:hAnsi="Arial" w:cs="Arial"/>
                <w:bCs/>
                <w:sz w:val="18"/>
                <w:szCs w:val="18"/>
              </w:rPr>
            </w:pPr>
            <w:r w:rsidRPr="000327F8">
              <w:rPr>
                <w:rFonts w:ascii="Arial" w:hAnsi="Arial" w:cs="Arial"/>
                <w:bCs/>
                <w:sz w:val="18"/>
                <w:szCs w:val="18"/>
              </w:rPr>
              <w:t xml:space="preserve">1.5. PRIHODI </w:t>
            </w:r>
            <w:proofErr w:type="gramStart"/>
            <w:r w:rsidRPr="000327F8">
              <w:rPr>
                <w:rFonts w:ascii="Arial" w:hAnsi="Arial" w:cs="Arial"/>
                <w:bCs/>
                <w:sz w:val="18"/>
                <w:szCs w:val="18"/>
              </w:rPr>
              <w:t>OD  PRODAJE</w:t>
            </w:r>
            <w:proofErr w:type="gramEnd"/>
            <w:r w:rsidRPr="000327F8">
              <w:rPr>
                <w:rFonts w:ascii="Arial" w:hAnsi="Arial" w:cs="Arial"/>
                <w:bCs/>
                <w:sz w:val="18"/>
                <w:szCs w:val="18"/>
              </w:rPr>
              <w:t xml:space="preserve"> PROIZVODA I ROBE TE PRUŽENIH USLUGA I PRIHODI OD DONACIJA</w:t>
            </w:r>
          </w:p>
        </w:tc>
        <w:tc>
          <w:tcPr>
            <w:tcW w:w="1843" w:type="dxa"/>
            <w:tcBorders>
              <w:top w:val="single" w:sz="6" w:space="0" w:color="auto"/>
              <w:left w:val="single" w:sz="6" w:space="0" w:color="auto"/>
              <w:bottom w:val="single" w:sz="6" w:space="0" w:color="auto"/>
              <w:right w:val="single" w:sz="6" w:space="0" w:color="auto"/>
            </w:tcBorders>
            <w:vAlign w:val="center"/>
          </w:tcPr>
          <w:p w14:paraId="03B1BFC9" w14:textId="4370DAFF" w:rsidR="00363268" w:rsidRPr="000327F8" w:rsidRDefault="0053739D" w:rsidP="00344E7C">
            <w:pPr>
              <w:pStyle w:val="Tijeloteksta2"/>
              <w:jc w:val="right"/>
              <w:rPr>
                <w:rFonts w:ascii="Arial" w:hAnsi="Arial" w:cs="Arial"/>
                <w:sz w:val="18"/>
                <w:szCs w:val="18"/>
              </w:rPr>
            </w:pPr>
            <w:r>
              <w:rPr>
                <w:rFonts w:ascii="Arial" w:hAnsi="Arial" w:cs="Arial"/>
                <w:sz w:val="18"/>
                <w:szCs w:val="18"/>
              </w:rPr>
              <w:t>3</w:t>
            </w:r>
            <w:r w:rsidR="002437FF">
              <w:rPr>
                <w:rFonts w:ascii="Arial" w:hAnsi="Arial" w:cs="Arial"/>
                <w:sz w:val="18"/>
                <w:szCs w:val="18"/>
              </w:rPr>
              <w:t>.</w:t>
            </w:r>
            <w:r w:rsidR="000A0CCC">
              <w:rPr>
                <w:rFonts w:ascii="Arial" w:hAnsi="Arial" w:cs="Arial"/>
                <w:sz w:val="18"/>
                <w:szCs w:val="18"/>
              </w:rPr>
              <w:t>250</w:t>
            </w:r>
            <w:r w:rsidR="002437FF">
              <w:rPr>
                <w:rFonts w:ascii="Arial" w:hAnsi="Arial" w:cs="Arial"/>
                <w:sz w:val="18"/>
                <w:szCs w:val="18"/>
              </w:rPr>
              <w:t>.</w:t>
            </w:r>
            <w:r w:rsidR="000A0CCC">
              <w:rPr>
                <w:rFonts w:ascii="Arial" w:hAnsi="Arial" w:cs="Arial"/>
                <w:sz w:val="18"/>
                <w:szCs w:val="18"/>
              </w:rPr>
              <w:t>367</w:t>
            </w:r>
            <w:r w:rsidR="002437FF">
              <w:rPr>
                <w:rFonts w:ascii="Arial" w:hAnsi="Arial" w:cs="Arial"/>
                <w:sz w:val="18"/>
                <w:szCs w:val="18"/>
              </w:rPr>
              <w:t>,</w:t>
            </w:r>
            <w:r w:rsidR="000A0CCC">
              <w:rPr>
                <w:rFonts w:ascii="Arial" w:hAnsi="Arial" w:cs="Arial"/>
                <w:sz w:val="18"/>
                <w:szCs w:val="18"/>
              </w:rPr>
              <w:t>18</w:t>
            </w:r>
          </w:p>
        </w:tc>
        <w:tc>
          <w:tcPr>
            <w:tcW w:w="2126" w:type="dxa"/>
            <w:tcBorders>
              <w:top w:val="single" w:sz="6" w:space="0" w:color="auto"/>
              <w:left w:val="single" w:sz="6" w:space="0" w:color="auto"/>
              <w:bottom w:val="single" w:sz="6" w:space="0" w:color="auto"/>
              <w:right w:val="single" w:sz="6" w:space="0" w:color="auto"/>
            </w:tcBorders>
            <w:vAlign w:val="center"/>
          </w:tcPr>
          <w:p w14:paraId="5517254F" w14:textId="361C928C" w:rsidR="00363268" w:rsidRPr="000327F8" w:rsidRDefault="000A0CCC" w:rsidP="00344E7C">
            <w:pPr>
              <w:pStyle w:val="Tijeloteksta2"/>
              <w:jc w:val="right"/>
              <w:rPr>
                <w:rFonts w:ascii="Arial" w:hAnsi="Arial" w:cs="Arial"/>
                <w:sz w:val="18"/>
                <w:szCs w:val="18"/>
              </w:rPr>
            </w:pPr>
            <w:r>
              <w:rPr>
                <w:rFonts w:ascii="Arial" w:hAnsi="Arial" w:cs="Arial"/>
                <w:sz w:val="18"/>
                <w:szCs w:val="18"/>
              </w:rPr>
              <w:t>3</w:t>
            </w:r>
            <w:r w:rsidR="002437FF">
              <w:rPr>
                <w:rFonts w:ascii="Arial" w:hAnsi="Arial" w:cs="Arial"/>
                <w:sz w:val="18"/>
                <w:szCs w:val="18"/>
              </w:rPr>
              <w:t>.</w:t>
            </w:r>
            <w:r>
              <w:rPr>
                <w:rFonts w:ascii="Arial" w:hAnsi="Arial" w:cs="Arial"/>
                <w:sz w:val="18"/>
                <w:szCs w:val="18"/>
              </w:rPr>
              <w:t>214</w:t>
            </w:r>
            <w:r w:rsidR="002437FF">
              <w:rPr>
                <w:rFonts w:ascii="Arial" w:hAnsi="Arial" w:cs="Arial"/>
                <w:sz w:val="18"/>
                <w:szCs w:val="18"/>
              </w:rPr>
              <w:t>.</w:t>
            </w:r>
            <w:r>
              <w:rPr>
                <w:rFonts w:ascii="Arial" w:hAnsi="Arial" w:cs="Arial"/>
                <w:sz w:val="18"/>
                <w:szCs w:val="18"/>
              </w:rPr>
              <w:t>091</w:t>
            </w:r>
            <w:r w:rsidR="002437FF">
              <w:rPr>
                <w:rFonts w:ascii="Arial" w:hAnsi="Arial" w:cs="Arial"/>
                <w:sz w:val="18"/>
                <w:szCs w:val="18"/>
              </w:rPr>
              <w:t>,</w:t>
            </w:r>
            <w:r>
              <w:rPr>
                <w:rFonts w:ascii="Arial" w:hAnsi="Arial" w:cs="Arial"/>
                <w:sz w:val="18"/>
                <w:szCs w:val="18"/>
              </w:rPr>
              <w:t>53</w:t>
            </w:r>
          </w:p>
        </w:tc>
        <w:tc>
          <w:tcPr>
            <w:tcW w:w="1560" w:type="dxa"/>
            <w:tcBorders>
              <w:top w:val="single" w:sz="6" w:space="0" w:color="auto"/>
              <w:left w:val="single" w:sz="6" w:space="0" w:color="auto"/>
              <w:bottom w:val="single" w:sz="6" w:space="0" w:color="auto"/>
              <w:right w:val="single" w:sz="6" w:space="0" w:color="auto"/>
            </w:tcBorders>
            <w:vAlign w:val="center"/>
          </w:tcPr>
          <w:p w14:paraId="73FF36BD" w14:textId="46DE93EB" w:rsidR="00363268" w:rsidRPr="000327F8" w:rsidRDefault="000A0CCC" w:rsidP="00D1474F">
            <w:pPr>
              <w:pStyle w:val="Tijeloteksta2"/>
              <w:jc w:val="right"/>
              <w:rPr>
                <w:rFonts w:ascii="Arial" w:hAnsi="Arial" w:cs="Arial"/>
                <w:sz w:val="18"/>
                <w:szCs w:val="18"/>
              </w:rPr>
            </w:pPr>
            <w:r>
              <w:rPr>
                <w:rFonts w:ascii="Arial" w:hAnsi="Arial" w:cs="Arial"/>
                <w:sz w:val="18"/>
                <w:szCs w:val="18"/>
              </w:rPr>
              <w:t>98</w:t>
            </w:r>
            <w:r w:rsidR="002437FF">
              <w:rPr>
                <w:rFonts w:ascii="Arial" w:hAnsi="Arial" w:cs="Arial"/>
                <w:sz w:val="18"/>
                <w:szCs w:val="18"/>
              </w:rPr>
              <w:t>,</w:t>
            </w:r>
            <w:r>
              <w:rPr>
                <w:rFonts w:ascii="Arial" w:hAnsi="Arial" w:cs="Arial"/>
                <w:sz w:val="18"/>
                <w:szCs w:val="18"/>
              </w:rPr>
              <w:t>88</w:t>
            </w:r>
          </w:p>
        </w:tc>
        <w:tc>
          <w:tcPr>
            <w:tcW w:w="1770" w:type="dxa"/>
            <w:tcBorders>
              <w:top w:val="single" w:sz="6" w:space="0" w:color="auto"/>
              <w:left w:val="single" w:sz="6" w:space="0" w:color="auto"/>
              <w:bottom w:val="single" w:sz="6" w:space="0" w:color="auto"/>
              <w:right w:val="double" w:sz="4" w:space="0" w:color="auto"/>
            </w:tcBorders>
            <w:vAlign w:val="center"/>
          </w:tcPr>
          <w:p w14:paraId="20E3F835" w14:textId="7A4AF179" w:rsidR="00363268" w:rsidRPr="000327F8" w:rsidRDefault="00393559" w:rsidP="000E1860">
            <w:pPr>
              <w:pStyle w:val="Tijeloteksta2"/>
              <w:jc w:val="right"/>
              <w:rPr>
                <w:rFonts w:ascii="Arial" w:hAnsi="Arial" w:cs="Arial"/>
                <w:sz w:val="18"/>
                <w:szCs w:val="18"/>
              </w:rPr>
            </w:pPr>
            <w:r>
              <w:rPr>
                <w:rFonts w:ascii="Arial" w:hAnsi="Arial" w:cs="Arial"/>
                <w:sz w:val="18"/>
                <w:szCs w:val="18"/>
              </w:rPr>
              <w:t>2,85</w:t>
            </w:r>
          </w:p>
        </w:tc>
      </w:tr>
      <w:tr w:rsidR="00790676" w:rsidRPr="000327F8" w14:paraId="6E8EF505" w14:textId="77777777" w:rsidTr="000327F8">
        <w:trPr>
          <w:trHeight w:val="20"/>
          <w:jc w:val="center"/>
        </w:trPr>
        <w:tc>
          <w:tcPr>
            <w:tcW w:w="2624" w:type="dxa"/>
            <w:tcBorders>
              <w:top w:val="single" w:sz="6" w:space="0" w:color="auto"/>
              <w:left w:val="double" w:sz="4" w:space="0" w:color="auto"/>
              <w:bottom w:val="single" w:sz="6" w:space="0" w:color="auto"/>
              <w:right w:val="single" w:sz="6" w:space="0" w:color="auto"/>
            </w:tcBorders>
          </w:tcPr>
          <w:p w14:paraId="2E7A3C8D" w14:textId="77777777" w:rsidR="00790676" w:rsidRPr="000327F8" w:rsidRDefault="00790676" w:rsidP="00363268">
            <w:pPr>
              <w:pStyle w:val="Tijeloteksta2"/>
              <w:spacing w:before="120"/>
              <w:jc w:val="left"/>
              <w:rPr>
                <w:rFonts w:ascii="Arial" w:hAnsi="Arial" w:cs="Arial"/>
                <w:bCs/>
                <w:sz w:val="18"/>
                <w:szCs w:val="18"/>
              </w:rPr>
            </w:pPr>
            <w:r w:rsidRPr="000327F8">
              <w:rPr>
                <w:rFonts w:ascii="Arial" w:hAnsi="Arial" w:cs="Arial"/>
                <w:bCs/>
                <w:sz w:val="18"/>
                <w:szCs w:val="18"/>
              </w:rPr>
              <w:t>1.6. PRIHODI IZ NADLEŽNOG PRORAČUNA I OD HZZO-A TEMELJEM UGOVORNIH OBVEZA</w:t>
            </w:r>
          </w:p>
        </w:tc>
        <w:tc>
          <w:tcPr>
            <w:tcW w:w="1843" w:type="dxa"/>
            <w:tcBorders>
              <w:top w:val="single" w:sz="6" w:space="0" w:color="auto"/>
              <w:left w:val="single" w:sz="6" w:space="0" w:color="auto"/>
              <w:bottom w:val="single" w:sz="6" w:space="0" w:color="auto"/>
              <w:right w:val="single" w:sz="6" w:space="0" w:color="auto"/>
            </w:tcBorders>
            <w:vAlign w:val="center"/>
          </w:tcPr>
          <w:p w14:paraId="2271B5AE" w14:textId="6466C6A1" w:rsidR="00790676" w:rsidRPr="000327F8" w:rsidRDefault="0053739D" w:rsidP="00344E7C">
            <w:pPr>
              <w:pStyle w:val="Tijeloteksta2"/>
              <w:jc w:val="right"/>
              <w:rPr>
                <w:rFonts w:ascii="Arial" w:hAnsi="Arial" w:cs="Arial"/>
                <w:sz w:val="18"/>
                <w:szCs w:val="18"/>
              </w:rPr>
            </w:pPr>
            <w:r>
              <w:rPr>
                <w:rFonts w:ascii="Arial" w:hAnsi="Arial" w:cs="Arial"/>
                <w:sz w:val="18"/>
                <w:szCs w:val="18"/>
              </w:rPr>
              <w:t>1</w:t>
            </w:r>
            <w:r w:rsidR="000A0CCC">
              <w:rPr>
                <w:rFonts w:ascii="Arial" w:hAnsi="Arial" w:cs="Arial"/>
                <w:sz w:val="18"/>
                <w:szCs w:val="18"/>
              </w:rPr>
              <w:t>9</w:t>
            </w:r>
            <w:r w:rsidR="002437FF">
              <w:rPr>
                <w:rFonts w:ascii="Arial" w:hAnsi="Arial" w:cs="Arial"/>
                <w:sz w:val="18"/>
                <w:szCs w:val="18"/>
              </w:rPr>
              <w:t>.</w:t>
            </w:r>
            <w:r w:rsidR="000A0CCC">
              <w:rPr>
                <w:rFonts w:ascii="Arial" w:hAnsi="Arial" w:cs="Arial"/>
                <w:sz w:val="18"/>
                <w:szCs w:val="18"/>
              </w:rPr>
              <w:t>367</w:t>
            </w:r>
            <w:r w:rsidR="002437FF">
              <w:rPr>
                <w:rFonts w:ascii="Arial" w:hAnsi="Arial" w:cs="Arial"/>
                <w:sz w:val="18"/>
                <w:szCs w:val="18"/>
              </w:rPr>
              <w:t>.</w:t>
            </w:r>
            <w:r w:rsidR="000A0CCC">
              <w:rPr>
                <w:rFonts w:ascii="Arial" w:hAnsi="Arial" w:cs="Arial"/>
                <w:sz w:val="18"/>
                <w:szCs w:val="18"/>
              </w:rPr>
              <w:t>428</w:t>
            </w:r>
            <w:r w:rsidR="002437FF">
              <w:rPr>
                <w:rFonts w:ascii="Arial" w:hAnsi="Arial" w:cs="Arial"/>
                <w:sz w:val="18"/>
                <w:szCs w:val="18"/>
              </w:rPr>
              <w:t>,</w:t>
            </w:r>
            <w:r w:rsidR="000A0CCC">
              <w:rPr>
                <w:rFonts w:ascii="Arial" w:hAnsi="Arial" w:cs="Arial"/>
                <w:sz w:val="18"/>
                <w:szCs w:val="18"/>
              </w:rPr>
              <w:t>63</w:t>
            </w:r>
          </w:p>
        </w:tc>
        <w:tc>
          <w:tcPr>
            <w:tcW w:w="2126" w:type="dxa"/>
            <w:tcBorders>
              <w:top w:val="single" w:sz="6" w:space="0" w:color="auto"/>
              <w:left w:val="single" w:sz="6" w:space="0" w:color="auto"/>
              <w:bottom w:val="single" w:sz="6" w:space="0" w:color="auto"/>
              <w:right w:val="single" w:sz="6" w:space="0" w:color="auto"/>
            </w:tcBorders>
            <w:vAlign w:val="center"/>
          </w:tcPr>
          <w:p w14:paraId="7F53A07C" w14:textId="5F3B7E23" w:rsidR="00790676" w:rsidRPr="000327F8" w:rsidRDefault="0053739D" w:rsidP="00344E7C">
            <w:pPr>
              <w:pStyle w:val="Tijeloteksta2"/>
              <w:jc w:val="right"/>
              <w:rPr>
                <w:rFonts w:ascii="Arial" w:hAnsi="Arial" w:cs="Arial"/>
                <w:sz w:val="18"/>
                <w:szCs w:val="18"/>
              </w:rPr>
            </w:pPr>
            <w:r>
              <w:rPr>
                <w:rFonts w:ascii="Arial" w:hAnsi="Arial" w:cs="Arial"/>
                <w:sz w:val="18"/>
                <w:szCs w:val="18"/>
              </w:rPr>
              <w:t>1</w:t>
            </w:r>
            <w:r w:rsidR="000A0CCC">
              <w:rPr>
                <w:rFonts w:ascii="Arial" w:hAnsi="Arial" w:cs="Arial"/>
                <w:sz w:val="18"/>
                <w:szCs w:val="18"/>
              </w:rPr>
              <w:t>8</w:t>
            </w:r>
            <w:r w:rsidR="002437FF">
              <w:rPr>
                <w:rFonts w:ascii="Arial" w:hAnsi="Arial" w:cs="Arial"/>
                <w:sz w:val="18"/>
                <w:szCs w:val="18"/>
              </w:rPr>
              <w:t>.</w:t>
            </w:r>
            <w:r w:rsidR="000A0CCC">
              <w:rPr>
                <w:rFonts w:ascii="Arial" w:hAnsi="Arial" w:cs="Arial"/>
                <w:sz w:val="18"/>
                <w:szCs w:val="18"/>
              </w:rPr>
              <w:t>960</w:t>
            </w:r>
            <w:r w:rsidR="002437FF">
              <w:rPr>
                <w:rFonts w:ascii="Arial" w:hAnsi="Arial" w:cs="Arial"/>
                <w:sz w:val="18"/>
                <w:szCs w:val="18"/>
              </w:rPr>
              <w:t>.</w:t>
            </w:r>
            <w:r w:rsidR="000A0CCC">
              <w:rPr>
                <w:rFonts w:ascii="Arial" w:hAnsi="Arial" w:cs="Arial"/>
                <w:sz w:val="18"/>
                <w:szCs w:val="18"/>
              </w:rPr>
              <w:t>559</w:t>
            </w:r>
            <w:r w:rsidR="002437FF">
              <w:rPr>
                <w:rFonts w:ascii="Arial" w:hAnsi="Arial" w:cs="Arial"/>
                <w:sz w:val="18"/>
                <w:szCs w:val="18"/>
              </w:rPr>
              <w:t>,</w:t>
            </w:r>
            <w:r w:rsidR="000A0CCC">
              <w:rPr>
                <w:rFonts w:ascii="Arial" w:hAnsi="Arial" w:cs="Arial"/>
                <w:sz w:val="18"/>
                <w:szCs w:val="18"/>
              </w:rPr>
              <w:t>69</w:t>
            </w:r>
          </w:p>
        </w:tc>
        <w:tc>
          <w:tcPr>
            <w:tcW w:w="1560" w:type="dxa"/>
            <w:tcBorders>
              <w:top w:val="single" w:sz="6" w:space="0" w:color="auto"/>
              <w:left w:val="single" w:sz="6" w:space="0" w:color="auto"/>
              <w:bottom w:val="single" w:sz="6" w:space="0" w:color="auto"/>
              <w:right w:val="single" w:sz="6" w:space="0" w:color="auto"/>
            </w:tcBorders>
            <w:vAlign w:val="center"/>
          </w:tcPr>
          <w:p w14:paraId="4640B1CD" w14:textId="3ED85172" w:rsidR="00790676" w:rsidRPr="000327F8" w:rsidRDefault="002437FF" w:rsidP="00D1474F">
            <w:pPr>
              <w:pStyle w:val="Tijeloteksta2"/>
              <w:jc w:val="right"/>
              <w:rPr>
                <w:rFonts w:ascii="Arial" w:hAnsi="Arial" w:cs="Arial"/>
                <w:sz w:val="18"/>
                <w:szCs w:val="18"/>
              </w:rPr>
            </w:pPr>
            <w:r>
              <w:rPr>
                <w:rFonts w:ascii="Arial" w:hAnsi="Arial" w:cs="Arial"/>
                <w:sz w:val="18"/>
                <w:szCs w:val="18"/>
              </w:rPr>
              <w:t>9</w:t>
            </w:r>
            <w:r w:rsidR="0053739D">
              <w:rPr>
                <w:rFonts w:ascii="Arial" w:hAnsi="Arial" w:cs="Arial"/>
                <w:sz w:val="18"/>
                <w:szCs w:val="18"/>
              </w:rPr>
              <w:t>7</w:t>
            </w:r>
            <w:r>
              <w:rPr>
                <w:rFonts w:ascii="Arial" w:hAnsi="Arial" w:cs="Arial"/>
                <w:sz w:val="18"/>
                <w:szCs w:val="18"/>
              </w:rPr>
              <w:t>,</w:t>
            </w:r>
            <w:r w:rsidR="000A0CCC">
              <w:rPr>
                <w:rFonts w:ascii="Arial" w:hAnsi="Arial" w:cs="Arial"/>
                <w:sz w:val="18"/>
                <w:szCs w:val="18"/>
              </w:rPr>
              <w:t>90</w:t>
            </w:r>
          </w:p>
        </w:tc>
        <w:tc>
          <w:tcPr>
            <w:tcW w:w="1770" w:type="dxa"/>
            <w:tcBorders>
              <w:top w:val="single" w:sz="6" w:space="0" w:color="auto"/>
              <w:left w:val="single" w:sz="6" w:space="0" w:color="auto"/>
              <w:bottom w:val="single" w:sz="6" w:space="0" w:color="auto"/>
              <w:right w:val="double" w:sz="4" w:space="0" w:color="auto"/>
            </w:tcBorders>
            <w:vAlign w:val="center"/>
          </w:tcPr>
          <w:p w14:paraId="3AF1EFF2" w14:textId="2099A091" w:rsidR="00790676" w:rsidRPr="000327F8" w:rsidRDefault="00393559" w:rsidP="000E1860">
            <w:pPr>
              <w:pStyle w:val="Tijeloteksta2"/>
              <w:jc w:val="right"/>
              <w:rPr>
                <w:rFonts w:ascii="Arial" w:hAnsi="Arial" w:cs="Arial"/>
                <w:sz w:val="18"/>
                <w:szCs w:val="18"/>
              </w:rPr>
            </w:pPr>
            <w:r>
              <w:rPr>
                <w:rFonts w:ascii="Arial" w:hAnsi="Arial" w:cs="Arial"/>
                <w:sz w:val="18"/>
                <w:szCs w:val="18"/>
              </w:rPr>
              <w:t>16,79</w:t>
            </w:r>
          </w:p>
        </w:tc>
      </w:tr>
      <w:tr w:rsidR="0061728D" w:rsidRPr="000327F8" w14:paraId="6D364B77" w14:textId="77777777" w:rsidTr="000327F8">
        <w:trPr>
          <w:trHeight w:val="20"/>
          <w:jc w:val="center"/>
        </w:trPr>
        <w:tc>
          <w:tcPr>
            <w:tcW w:w="2624" w:type="dxa"/>
            <w:tcBorders>
              <w:top w:val="single" w:sz="6" w:space="0" w:color="auto"/>
              <w:left w:val="double" w:sz="4" w:space="0" w:color="auto"/>
              <w:bottom w:val="single" w:sz="6" w:space="0" w:color="auto"/>
              <w:right w:val="single" w:sz="6" w:space="0" w:color="auto"/>
            </w:tcBorders>
          </w:tcPr>
          <w:p w14:paraId="7D5AC669" w14:textId="77777777" w:rsidR="0061728D" w:rsidRPr="000327F8" w:rsidRDefault="0061728D" w:rsidP="00363268">
            <w:pPr>
              <w:pStyle w:val="Tijeloteksta2"/>
              <w:spacing w:before="120"/>
              <w:jc w:val="left"/>
              <w:rPr>
                <w:rFonts w:ascii="Arial" w:hAnsi="Arial" w:cs="Arial"/>
                <w:bCs/>
                <w:sz w:val="18"/>
                <w:szCs w:val="18"/>
              </w:rPr>
            </w:pPr>
            <w:r w:rsidRPr="000327F8">
              <w:rPr>
                <w:rFonts w:ascii="Arial" w:hAnsi="Arial" w:cs="Arial"/>
                <w:bCs/>
                <w:sz w:val="18"/>
                <w:szCs w:val="18"/>
              </w:rPr>
              <w:t>1.</w:t>
            </w:r>
            <w:r w:rsidR="00363268" w:rsidRPr="000327F8">
              <w:rPr>
                <w:rFonts w:ascii="Arial" w:hAnsi="Arial" w:cs="Arial"/>
                <w:bCs/>
                <w:sz w:val="18"/>
                <w:szCs w:val="18"/>
              </w:rPr>
              <w:t>6</w:t>
            </w:r>
            <w:r w:rsidRPr="000327F8">
              <w:rPr>
                <w:rFonts w:ascii="Arial" w:hAnsi="Arial" w:cs="Arial"/>
                <w:bCs/>
                <w:sz w:val="18"/>
                <w:szCs w:val="18"/>
              </w:rPr>
              <w:t xml:space="preserve">. </w:t>
            </w:r>
            <w:r w:rsidR="00363268" w:rsidRPr="000327F8">
              <w:rPr>
                <w:rFonts w:ascii="Arial" w:hAnsi="Arial" w:cs="Arial"/>
                <w:bCs/>
                <w:sz w:val="18"/>
                <w:szCs w:val="18"/>
              </w:rPr>
              <w:t>KAZNE, UPRAVNE MJERE I OSTALI PRIHODI</w:t>
            </w:r>
          </w:p>
        </w:tc>
        <w:tc>
          <w:tcPr>
            <w:tcW w:w="1843" w:type="dxa"/>
            <w:tcBorders>
              <w:top w:val="single" w:sz="6" w:space="0" w:color="auto"/>
              <w:left w:val="single" w:sz="6" w:space="0" w:color="auto"/>
              <w:bottom w:val="single" w:sz="6" w:space="0" w:color="auto"/>
              <w:right w:val="single" w:sz="6" w:space="0" w:color="auto"/>
            </w:tcBorders>
            <w:vAlign w:val="center"/>
          </w:tcPr>
          <w:p w14:paraId="1E7AA541" w14:textId="3F2722BD" w:rsidR="00400878" w:rsidRPr="000327F8" w:rsidRDefault="000A0CCC" w:rsidP="00344E7C">
            <w:pPr>
              <w:pStyle w:val="Tijeloteksta2"/>
              <w:jc w:val="right"/>
              <w:rPr>
                <w:rFonts w:ascii="Arial" w:hAnsi="Arial" w:cs="Arial"/>
                <w:sz w:val="18"/>
                <w:szCs w:val="18"/>
              </w:rPr>
            </w:pPr>
            <w:r>
              <w:rPr>
                <w:rFonts w:ascii="Arial" w:hAnsi="Arial" w:cs="Arial"/>
                <w:sz w:val="18"/>
                <w:szCs w:val="18"/>
              </w:rPr>
              <w:t>23</w:t>
            </w:r>
            <w:r w:rsidR="002437FF">
              <w:rPr>
                <w:rFonts w:ascii="Arial" w:hAnsi="Arial" w:cs="Arial"/>
                <w:sz w:val="18"/>
                <w:szCs w:val="18"/>
              </w:rPr>
              <w:t>.</w:t>
            </w:r>
            <w:r>
              <w:rPr>
                <w:rFonts w:ascii="Arial" w:hAnsi="Arial" w:cs="Arial"/>
                <w:sz w:val="18"/>
                <w:szCs w:val="18"/>
              </w:rPr>
              <w:t>511</w:t>
            </w:r>
            <w:r w:rsidR="002437FF">
              <w:rPr>
                <w:rFonts w:ascii="Arial" w:hAnsi="Arial" w:cs="Arial"/>
                <w:sz w:val="18"/>
                <w:szCs w:val="18"/>
              </w:rPr>
              <w:t>,</w:t>
            </w:r>
            <w:r>
              <w:rPr>
                <w:rFonts w:ascii="Arial" w:hAnsi="Arial" w:cs="Arial"/>
                <w:sz w:val="18"/>
                <w:szCs w:val="18"/>
              </w:rPr>
              <w:t>59</w:t>
            </w:r>
          </w:p>
        </w:tc>
        <w:tc>
          <w:tcPr>
            <w:tcW w:w="2126" w:type="dxa"/>
            <w:tcBorders>
              <w:top w:val="single" w:sz="6" w:space="0" w:color="auto"/>
              <w:left w:val="single" w:sz="6" w:space="0" w:color="auto"/>
              <w:bottom w:val="single" w:sz="6" w:space="0" w:color="auto"/>
              <w:right w:val="single" w:sz="6" w:space="0" w:color="auto"/>
            </w:tcBorders>
            <w:vAlign w:val="center"/>
          </w:tcPr>
          <w:p w14:paraId="622272DF" w14:textId="2AA78BA6" w:rsidR="00C41614" w:rsidRPr="000327F8" w:rsidRDefault="000A0CCC" w:rsidP="00344E7C">
            <w:pPr>
              <w:pStyle w:val="Tijeloteksta2"/>
              <w:jc w:val="right"/>
              <w:rPr>
                <w:rFonts w:ascii="Arial" w:hAnsi="Arial" w:cs="Arial"/>
                <w:sz w:val="18"/>
                <w:szCs w:val="18"/>
              </w:rPr>
            </w:pPr>
            <w:r>
              <w:rPr>
                <w:rFonts w:ascii="Arial" w:hAnsi="Arial" w:cs="Arial"/>
                <w:sz w:val="18"/>
                <w:szCs w:val="18"/>
              </w:rPr>
              <w:t>118</w:t>
            </w:r>
            <w:r w:rsidR="002437FF">
              <w:rPr>
                <w:rFonts w:ascii="Arial" w:hAnsi="Arial" w:cs="Arial"/>
                <w:sz w:val="18"/>
                <w:szCs w:val="18"/>
              </w:rPr>
              <w:t>.</w:t>
            </w:r>
            <w:r>
              <w:rPr>
                <w:rFonts w:ascii="Arial" w:hAnsi="Arial" w:cs="Arial"/>
                <w:sz w:val="18"/>
                <w:szCs w:val="18"/>
              </w:rPr>
              <w:t>755</w:t>
            </w:r>
            <w:r w:rsidR="002437FF">
              <w:rPr>
                <w:rFonts w:ascii="Arial" w:hAnsi="Arial" w:cs="Arial"/>
                <w:sz w:val="18"/>
                <w:szCs w:val="18"/>
              </w:rPr>
              <w:t>,</w:t>
            </w:r>
            <w:r>
              <w:rPr>
                <w:rFonts w:ascii="Arial" w:hAnsi="Arial" w:cs="Arial"/>
                <w:sz w:val="18"/>
                <w:szCs w:val="18"/>
              </w:rPr>
              <w:t>00</w:t>
            </w:r>
          </w:p>
        </w:tc>
        <w:tc>
          <w:tcPr>
            <w:tcW w:w="1560" w:type="dxa"/>
            <w:tcBorders>
              <w:top w:val="single" w:sz="6" w:space="0" w:color="auto"/>
              <w:left w:val="single" w:sz="6" w:space="0" w:color="auto"/>
              <w:bottom w:val="single" w:sz="6" w:space="0" w:color="auto"/>
              <w:right w:val="single" w:sz="6" w:space="0" w:color="auto"/>
            </w:tcBorders>
            <w:vAlign w:val="center"/>
          </w:tcPr>
          <w:p w14:paraId="5E9DC10F" w14:textId="43B1BB2F" w:rsidR="00C41614" w:rsidRPr="000327F8" w:rsidRDefault="000A0CCC" w:rsidP="00D1474F">
            <w:pPr>
              <w:pStyle w:val="Tijeloteksta2"/>
              <w:jc w:val="right"/>
              <w:rPr>
                <w:rFonts w:ascii="Arial" w:hAnsi="Arial" w:cs="Arial"/>
                <w:sz w:val="18"/>
                <w:szCs w:val="18"/>
              </w:rPr>
            </w:pPr>
            <w:r>
              <w:rPr>
                <w:rFonts w:ascii="Arial" w:hAnsi="Arial" w:cs="Arial"/>
                <w:sz w:val="18"/>
                <w:szCs w:val="18"/>
              </w:rPr>
              <w:t>505</w:t>
            </w:r>
            <w:r w:rsidR="0053739D">
              <w:rPr>
                <w:rFonts w:ascii="Arial" w:hAnsi="Arial" w:cs="Arial"/>
                <w:sz w:val="18"/>
                <w:szCs w:val="18"/>
              </w:rPr>
              <w:t>,</w:t>
            </w:r>
            <w:r>
              <w:rPr>
                <w:rFonts w:ascii="Arial" w:hAnsi="Arial" w:cs="Arial"/>
                <w:sz w:val="18"/>
                <w:szCs w:val="18"/>
              </w:rPr>
              <w:t>09</w:t>
            </w:r>
          </w:p>
        </w:tc>
        <w:tc>
          <w:tcPr>
            <w:tcW w:w="1770" w:type="dxa"/>
            <w:tcBorders>
              <w:top w:val="single" w:sz="6" w:space="0" w:color="auto"/>
              <w:left w:val="single" w:sz="6" w:space="0" w:color="auto"/>
              <w:bottom w:val="single" w:sz="6" w:space="0" w:color="auto"/>
              <w:right w:val="double" w:sz="4" w:space="0" w:color="auto"/>
            </w:tcBorders>
            <w:vAlign w:val="center"/>
          </w:tcPr>
          <w:p w14:paraId="65043370" w14:textId="530EC90E" w:rsidR="00945C58" w:rsidRPr="000327F8" w:rsidRDefault="00393559" w:rsidP="000E1860">
            <w:pPr>
              <w:pStyle w:val="Tijeloteksta2"/>
              <w:jc w:val="right"/>
              <w:rPr>
                <w:rFonts w:ascii="Arial" w:hAnsi="Arial" w:cs="Arial"/>
                <w:sz w:val="18"/>
                <w:szCs w:val="18"/>
              </w:rPr>
            </w:pPr>
            <w:r>
              <w:rPr>
                <w:rFonts w:ascii="Arial" w:hAnsi="Arial" w:cs="Arial"/>
                <w:sz w:val="18"/>
                <w:szCs w:val="18"/>
              </w:rPr>
              <w:t>0,11</w:t>
            </w:r>
          </w:p>
        </w:tc>
      </w:tr>
      <w:tr w:rsidR="0061728D" w:rsidRPr="000327F8" w14:paraId="5156A3C4" w14:textId="77777777" w:rsidTr="000327F8">
        <w:trPr>
          <w:trHeight w:val="20"/>
          <w:jc w:val="center"/>
        </w:trPr>
        <w:tc>
          <w:tcPr>
            <w:tcW w:w="2624" w:type="dxa"/>
            <w:tcBorders>
              <w:top w:val="single" w:sz="6" w:space="0" w:color="auto"/>
              <w:left w:val="double" w:sz="4" w:space="0" w:color="auto"/>
              <w:bottom w:val="single" w:sz="6" w:space="0" w:color="auto"/>
              <w:right w:val="single" w:sz="6" w:space="0" w:color="auto"/>
            </w:tcBorders>
            <w:shd w:val="clear" w:color="auto" w:fill="CCFFFF"/>
          </w:tcPr>
          <w:p w14:paraId="56FA1721" w14:textId="77777777" w:rsidR="0061728D" w:rsidRPr="000327F8" w:rsidRDefault="0061728D">
            <w:pPr>
              <w:pStyle w:val="Tijeloteksta2"/>
              <w:spacing w:before="120"/>
              <w:rPr>
                <w:rFonts w:ascii="Arial" w:hAnsi="Arial" w:cs="Arial"/>
                <w:b/>
                <w:sz w:val="18"/>
                <w:szCs w:val="18"/>
              </w:rPr>
            </w:pPr>
            <w:r w:rsidRPr="000327F8">
              <w:rPr>
                <w:rFonts w:ascii="Arial" w:hAnsi="Arial" w:cs="Arial"/>
                <w:b/>
                <w:sz w:val="18"/>
                <w:szCs w:val="18"/>
              </w:rPr>
              <w:t>2.PRIHODI OD PRODAJE               NEFINANCIJSKE IMOVINE</w:t>
            </w:r>
          </w:p>
        </w:tc>
        <w:tc>
          <w:tcPr>
            <w:tcW w:w="1843" w:type="dxa"/>
            <w:tcBorders>
              <w:top w:val="single" w:sz="6" w:space="0" w:color="auto"/>
              <w:left w:val="single" w:sz="6" w:space="0" w:color="auto"/>
              <w:bottom w:val="single" w:sz="6" w:space="0" w:color="auto"/>
              <w:right w:val="single" w:sz="6" w:space="0" w:color="auto"/>
            </w:tcBorders>
            <w:shd w:val="clear" w:color="auto" w:fill="CCFFFF"/>
            <w:vAlign w:val="center"/>
          </w:tcPr>
          <w:p w14:paraId="5356336A" w14:textId="5F4D93F1" w:rsidR="00DA73A7" w:rsidRPr="000327F8" w:rsidRDefault="000A0CCC" w:rsidP="00344E7C">
            <w:pPr>
              <w:pStyle w:val="Tijeloteksta2"/>
              <w:jc w:val="right"/>
              <w:rPr>
                <w:rFonts w:ascii="Arial" w:hAnsi="Arial" w:cs="Arial"/>
                <w:b/>
                <w:bCs/>
                <w:sz w:val="18"/>
                <w:szCs w:val="18"/>
              </w:rPr>
            </w:pPr>
            <w:r>
              <w:rPr>
                <w:rFonts w:ascii="Arial" w:hAnsi="Arial" w:cs="Arial"/>
                <w:b/>
                <w:bCs/>
                <w:sz w:val="18"/>
                <w:szCs w:val="18"/>
              </w:rPr>
              <w:t>540</w:t>
            </w:r>
            <w:r w:rsidR="002437FF">
              <w:rPr>
                <w:rFonts w:ascii="Arial" w:hAnsi="Arial" w:cs="Arial"/>
                <w:b/>
                <w:bCs/>
                <w:sz w:val="18"/>
                <w:szCs w:val="18"/>
              </w:rPr>
              <w:t>.</w:t>
            </w:r>
            <w:r>
              <w:rPr>
                <w:rFonts w:ascii="Arial" w:hAnsi="Arial" w:cs="Arial"/>
                <w:b/>
                <w:bCs/>
                <w:sz w:val="18"/>
                <w:szCs w:val="18"/>
              </w:rPr>
              <w:t>444</w:t>
            </w:r>
            <w:r w:rsidR="002437FF">
              <w:rPr>
                <w:rFonts w:ascii="Arial" w:hAnsi="Arial" w:cs="Arial"/>
                <w:b/>
                <w:bCs/>
                <w:sz w:val="18"/>
                <w:szCs w:val="18"/>
              </w:rPr>
              <w:t>,</w:t>
            </w:r>
            <w:r>
              <w:rPr>
                <w:rFonts w:ascii="Arial" w:hAnsi="Arial" w:cs="Arial"/>
                <w:b/>
                <w:bCs/>
                <w:sz w:val="18"/>
                <w:szCs w:val="18"/>
              </w:rPr>
              <w:t>62</w:t>
            </w:r>
          </w:p>
        </w:tc>
        <w:tc>
          <w:tcPr>
            <w:tcW w:w="2126" w:type="dxa"/>
            <w:tcBorders>
              <w:top w:val="single" w:sz="6" w:space="0" w:color="auto"/>
              <w:left w:val="single" w:sz="6" w:space="0" w:color="auto"/>
              <w:bottom w:val="single" w:sz="6" w:space="0" w:color="auto"/>
              <w:right w:val="single" w:sz="6" w:space="0" w:color="auto"/>
            </w:tcBorders>
            <w:shd w:val="clear" w:color="auto" w:fill="CCFFFF"/>
            <w:vAlign w:val="center"/>
          </w:tcPr>
          <w:p w14:paraId="2CFF4EF6" w14:textId="7BE3A2ED" w:rsidR="00DA73A7" w:rsidRPr="000327F8" w:rsidRDefault="0053739D" w:rsidP="00344E7C">
            <w:pPr>
              <w:pStyle w:val="Tijeloteksta2"/>
              <w:jc w:val="right"/>
              <w:rPr>
                <w:rFonts w:ascii="Arial" w:hAnsi="Arial" w:cs="Arial"/>
                <w:b/>
                <w:bCs/>
                <w:sz w:val="18"/>
                <w:szCs w:val="18"/>
              </w:rPr>
            </w:pPr>
            <w:r>
              <w:rPr>
                <w:rFonts w:ascii="Arial" w:hAnsi="Arial" w:cs="Arial"/>
                <w:b/>
                <w:bCs/>
                <w:sz w:val="18"/>
                <w:szCs w:val="18"/>
              </w:rPr>
              <w:t>71</w:t>
            </w:r>
            <w:r w:rsidR="002437FF">
              <w:rPr>
                <w:rFonts w:ascii="Arial" w:hAnsi="Arial" w:cs="Arial"/>
                <w:b/>
                <w:bCs/>
                <w:sz w:val="18"/>
                <w:szCs w:val="18"/>
              </w:rPr>
              <w:t>.</w:t>
            </w:r>
            <w:r w:rsidR="000A0CCC">
              <w:rPr>
                <w:rFonts w:ascii="Arial" w:hAnsi="Arial" w:cs="Arial"/>
                <w:b/>
                <w:bCs/>
                <w:sz w:val="18"/>
                <w:szCs w:val="18"/>
              </w:rPr>
              <w:t>280</w:t>
            </w:r>
            <w:r w:rsidR="002437FF">
              <w:rPr>
                <w:rFonts w:ascii="Arial" w:hAnsi="Arial" w:cs="Arial"/>
                <w:b/>
                <w:bCs/>
                <w:sz w:val="18"/>
                <w:szCs w:val="18"/>
              </w:rPr>
              <w:t>,</w:t>
            </w:r>
            <w:r w:rsidR="000A0CCC">
              <w:rPr>
                <w:rFonts w:ascii="Arial" w:hAnsi="Arial" w:cs="Arial"/>
                <w:b/>
                <w:bCs/>
                <w:sz w:val="18"/>
                <w:szCs w:val="18"/>
              </w:rPr>
              <w:t>74</w:t>
            </w:r>
          </w:p>
        </w:tc>
        <w:tc>
          <w:tcPr>
            <w:tcW w:w="1560" w:type="dxa"/>
            <w:tcBorders>
              <w:top w:val="single" w:sz="6" w:space="0" w:color="auto"/>
              <w:left w:val="single" w:sz="6" w:space="0" w:color="auto"/>
              <w:bottom w:val="single" w:sz="6" w:space="0" w:color="auto"/>
              <w:right w:val="single" w:sz="6" w:space="0" w:color="auto"/>
            </w:tcBorders>
            <w:shd w:val="clear" w:color="auto" w:fill="CCFFFF"/>
            <w:vAlign w:val="center"/>
          </w:tcPr>
          <w:p w14:paraId="59850AF5" w14:textId="1D9A22B9" w:rsidR="00DA73A7" w:rsidRPr="000327F8" w:rsidRDefault="000A0CCC" w:rsidP="00D1474F">
            <w:pPr>
              <w:pStyle w:val="Tijeloteksta2"/>
              <w:jc w:val="right"/>
              <w:rPr>
                <w:rFonts w:ascii="Arial" w:hAnsi="Arial" w:cs="Arial"/>
                <w:b/>
                <w:bCs/>
                <w:sz w:val="18"/>
                <w:szCs w:val="18"/>
              </w:rPr>
            </w:pPr>
            <w:r>
              <w:rPr>
                <w:rFonts w:ascii="Arial" w:hAnsi="Arial" w:cs="Arial"/>
                <w:b/>
                <w:bCs/>
                <w:sz w:val="18"/>
                <w:szCs w:val="18"/>
              </w:rPr>
              <w:t>13</w:t>
            </w:r>
            <w:r w:rsidR="0053739D">
              <w:rPr>
                <w:rFonts w:ascii="Arial" w:hAnsi="Arial" w:cs="Arial"/>
                <w:b/>
                <w:bCs/>
                <w:sz w:val="18"/>
                <w:szCs w:val="18"/>
              </w:rPr>
              <w:t>,</w:t>
            </w:r>
            <w:r>
              <w:rPr>
                <w:rFonts w:ascii="Arial" w:hAnsi="Arial" w:cs="Arial"/>
                <w:b/>
                <w:bCs/>
                <w:sz w:val="18"/>
                <w:szCs w:val="18"/>
              </w:rPr>
              <w:t>19</w:t>
            </w:r>
          </w:p>
        </w:tc>
        <w:tc>
          <w:tcPr>
            <w:tcW w:w="1770" w:type="dxa"/>
            <w:tcBorders>
              <w:top w:val="single" w:sz="6" w:space="0" w:color="auto"/>
              <w:left w:val="single" w:sz="6" w:space="0" w:color="auto"/>
              <w:bottom w:val="single" w:sz="6" w:space="0" w:color="auto"/>
              <w:right w:val="double" w:sz="4" w:space="0" w:color="auto"/>
            </w:tcBorders>
            <w:shd w:val="clear" w:color="auto" w:fill="CCFFFF"/>
            <w:vAlign w:val="center"/>
          </w:tcPr>
          <w:p w14:paraId="60023FCE" w14:textId="066737F1" w:rsidR="00E95327" w:rsidRPr="000327F8" w:rsidRDefault="00393559" w:rsidP="00265F81">
            <w:pPr>
              <w:pStyle w:val="Tijeloteksta2"/>
              <w:jc w:val="right"/>
              <w:rPr>
                <w:rFonts w:ascii="Arial" w:hAnsi="Arial" w:cs="Arial"/>
                <w:b/>
                <w:bCs/>
                <w:sz w:val="18"/>
                <w:szCs w:val="18"/>
              </w:rPr>
            </w:pPr>
            <w:r>
              <w:rPr>
                <w:rFonts w:ascii="Arial" w:hAnsi="Arial" w:cs="Arial"/>
                <w:b/>
                <w:bCs/>
                <w:sz w:val="18"/>
                <w:szCs w:val="18"/>
              </w:rPr>
              <w:t>0,06</w:t>
            </w:r>
          </w:p>
        </w:tc>
      </w:tr>
      <w:tr w:rsidR="0061728D" w:rsidRPr="000327F8" w14:paraId="2566DCD3" w14:textId="77777777" w:rsidTr="000327F8">
        <w:trPr>
          <w:trHeight w:val="20"/>
          <w:jc w:val="center"/>
        </w:trPr>
        <w:tc>
          <w:tcPr>
            <w:tcW w:w="2624" w:type="dxa"/>
            <w:tcBorders>
              <w:top w:val="single" w:sz="6" w:space="0" w:color="auto"/>
              <w:left w:val="double" w:sz="4" w:space="0" w:color="auto"/>
              <w:bottom w:val="single" w:sz="6" w:space="0" w:color="auto"/>
              <w:right w:val="single" w:sz="6" w:space="0" w:color="auto"/>
            </w:tcBorders>
          </w:tcPr>
          <w:p w14:paraId="03D57F8E" w14:textId="77777777" w:rsidR="0061728D" w:rsidRPr="000327F8" w:rsidRDefault="0061728D">
            <w:pPr>
              <w:pStyle w:val="Tijeloteksta2"/>
              <w:spacing w:before="120"/>
              <w:rPr>
                <w:rFonts w:ascii="Arial" w:hAnsi="Arial" w:cs="Arial"/>
                <w:bCs/>
                <w:sz w:val="18"/>
                <w:szCs w:val="18"/>
              </w:rPr>
            </w:pPr>
            <w:r w:rsidRPr="000327F8">
              <w:rPr>
                <w:rFonts w:ascii="Arial" w:hAnsi="Arial" w:cs="Arial"/>
                <w:bCs/>
                <w:sz w:val="18"/>
                <w:szCs w:val="18"/>
              </w:rPr>
              <w:t>2.1</w:t>
            </w:r>
            <w:r w:rsidR="00442AAC" w:rsidRPr="000327F8">
              <w:rPr>
                <w:rFonts w:ascii="Arial" w:hAnsi="Arial" w:cs="Arial"/>
                <w:bCs/>
                <w:sz w:val="18"/>
                <w:szCs w:val="18"/>
              </w:rPr>
              <w:t>.</w:t>
            </w:r>
            <w:r w:rsidRPr="000327F8">
              <w:rPr>
                <w:rFonts w:ascii="Arial" w:hAnsi="Arial" w:cs="Arial"/>
                <w:bCs/>
                <w:sz w:val="18"/>
                <w:szCs w:val="18"/>
              </w:rPr>
              <w:t xml:space="preserve"> PRIHODI OD PRODAJE     NEPROIZVEDENE </w:t>
            </w:r>
            <w:r w:rsidR="005576E5" w:rsidRPr="000327F8">
              <w:rPr>
                <w:rFonts w:ascii="Arial" w:hAnsi="Arial" w:cs="Arial"/>
                <w:bCs/>
                <w:sz w:val="18"/>
                <w:szCs w:val="18"/>
              </w:rPr>
              <w:t xml:space="preserve">DUGOTRAJNE </w:t>
            </w:r>
            <w:r w:rsidRPr="000327F8">
              <w:rPr>
                <w:rFonts w:ascii="Arial" w:hAnsi="Arial" w:cs="Arial"/>
                <w:bCs/>
                <w:sz w:val="18"/>
                <w:szCs w:val="18"/>
              </w:rPr>
              <w:t>IMOVINE</w:t>
            </w:r>
          </w:p>
        </w:tc>
        <w:tc>
          <w:tcPr>
            <w:tcW w:w="1843" w:type="dxa"/>
            <w:tcBorders>
              <w:top w:val="single" w:sz="6" w:space="0" w:color="auto"/>
              <w:left w:val="single" w:sz="6" w:space="0" w:color="auto"/>
              <w:bottom w:val="single" w:sz="6" w:space="0" w:color="auto"/>
              <w:right w:val="single" w:sz="6" w:space="0" w:color="auto"/>
            </w:tcBorders>
            <w:vAlign w:val="center"/>
          </w:tcPr>
          <w:p w14:paraId="308B2CE6" w14:textId="47D83BA8" w:rsidR="00C41614" w:rsidRPr="000327F8" w:rsidRDefault="0053739D" w:rsidP="00563625">
            <w:pPr>
              <w:pStyle w:val="Tijeloteksta2"/>
              <w:jc w:val="right"/>
              <w:rPr>
                <w:rFonts w:ascii="Arial" w:hAnsi="Arial" w:cs="Arial"/>
                <w:sz w:val="18"/>
                <w:szCs w:val="18"/>
              </w:rPr>
            </w:pPr>
            <w:r>
              <w:rPr>
                <w:rFonts w:ascii="Arial" w:hAnsi="Arial" w:cs="Arial"/>
                <w:sz w:val="18"/>
                <w:szCs w:val="18"/>
              </w:rPr>
              <w:t>144</w:t>
            </w:r>
            <w:r w:rsidR="002437FF">
              <w:rPr>
                <w:rFonts w:ascii="Arial" w:hAnsi="Arial" w:cs="Arial"/>
                <w:sz w:val="18"/>
                <w:szCs w:val="18"/>
              </w:rPr>
              <w:t>.</w:t>
            </w:r>
            <w:r w:rsidR="000A0CCC">
              <w:rPr>
                <w:rFonts w:ascii="Arial" w:hAnsi="Arial" w:cs="Arial"/>
                <w:sz w:val="18"/>
                <w:szCs w:val="18"/>
              </w:rPr>
              <w:t>152</w:t>
            </w:r>
            <w:r w:rsidR="002437FF">
              <w:rPr>
                <w:rFonts w:ascii="Arial" w:hAnsi="Arial" w:cs="Arial"/>
                <w:sz w:val="18"/>
                <w:szCs w:val="18"/>
              </w:rPr>
              <w:t>,</w:t>
            </w:r>
            <w:r w:rsidR="000A0CCC">
              <w:rPr>
                <w:rFonts w:ascii="Arial" w:hAnsi="Arial" w:cs="Arial"/>
                <w:sz w:val="18"/>
                <w:szCs w:val="18"/>
              </w:rPr>
              <w:t>19</w:t>
            </w:r>
          </w:p>
        </w:tc>
        <w:tc>
          <w:tcPr>
            <w:tcW w:w="2126" w:type="dxa"/>
            <w:tcBorders>
              <w:top w:val="single" w:sz="6" w:space="0" w:color="auto"/>
              <w:left w:val="single" w:sz="6" w:space="0" w:color="auto"/>
              <w:bottom w:val="single" w:sz="6" w:space="0" w:color="auto"/>
              <w:right w:val="single" w:sz="6" w:space="0" w:color="auto"/>
            </w:tcBorders>
            <w:vAlign w:val="center"/>
          </w:tcPr>
          <w:p w14:paraId="664643E0" w14:textId="3B54F39D" w:rsidR="00C41614" w:rsidRPr="000327F8" w:rsidRDefault="000A0CCC" w:rsidP="00344E7C">
            <w:pPr>
              <w:pStyle w:val="Tijeloteksta2"/>
              <w:jc w:val="right"/>
              <w:rPr>
                <w:rFonts w:ascii="Arial" w:hAnsi="Arial" w:cs="Arial"/>
                <w:sz w:val="18"/>
                <w:szCs w:val="18"/>
              </w:rPr>
            </w:pPr>
            <w:r>
              <w:rPr>
                <w:rFonts w:ascii="Arial" w:hAnsi="Arial" w:cs="Arial"/>
                <w:sz w:val="18"/>
                <w:szCs w:val="18"/>
              </w:rPr>
              <w:t>40</w:t>
            </w:r>
            <w:r w:rsidR="002437FF">
              <w:rPr>
                <w:rFonts w:ascii="Arial" w:hAnsi="Arial" w:cs="Arial"/>
                <w:sz w:val="18"/>
                <w:szCs w:val="18"/>
              </w:rPr>
              <w:t>.</w:t>
            </w:r>
            <w:r>
              <w:rPr>
                <w:rFonts w:ascii="Arial" w:hAnsi="Arial" w:cs="Arial"/>
                <w:sz w:val="18"/>
                <w:szCs w:val="18"/>
              </w:rPr>
              <w:t>467</w:t>
            </w:r>
            <w:r w:rsidR="002437FF">
              <w:rPr>
                <w:rFonts w:ascii="Arial" w:hAnsi="Arial" w:cs="Arial"/>
                <w:sz w:val="18"/>
                <w:szCs w:val="18"/>
              </w:rPr>
              <w:t>,</w:t>
            </w:r>
            <w:r>
              <w:rPr>
                <w:rFonts w:ascii="Arial" w:hAnsi="Arial" w:cs="Arial"/>
                <w:sz w:val="18"/>
                <w:szCs w:val="18"/>
              </w:rPr>
              <w:t>18</w:t>
            </w:r>
          </w:p>
        </w:tc>
        <w:tc>
          <w:tcPr>
            <w:tcW w:w="1560" w:type="dxa"/>
            <w:tcBorders>
              <w:top w:val="single" w:sz="6" w:space="0" w:color="auto"/>
              <w:left w:val="single" w:sz="6" w:space="0" w:color="auto"/>
              <w:bottom w:val="single" w:sz="6" w:space="0" w:color="auto"/>
              <w:right w:val="single" w:sz="6" w:space="0" w:color="auto"/>
            </w:tcBorders>
            <w:vAlign w:val="center"/>
          </w:tcPr>
          <w:p w14:paraId="30A6DDCA" w14:textId="0B6F18ED" w:rsidR="00C41614" w:rsidRPr="000327F8" w:rsidRDefault="000A0CCC" w:rsidP="00D1474F">
            <w:pPr>
              <w:pStyle w:val="Tijeloteksta2"/>
              <w:jc w:val="right"/>
              <w:rPr>
                <w:rFonts w:ascii="Arial" w:hAnsi="Arial" w:cs="Arial"/>
                <w:sz w:val="18"/>
                <w:szCs w:val="18"/>
              </w:rPr>
            </w:pPr>
            <w:r>
              <w:rPr>
                <w:rFonts w:ascii="Arial" w:hAnsi="Arial" w:cs="Arial"/>
                <w:sz w:val="18"/>
                <w:szCs w:val="18"/>
              </w:rPr>
              <w:t>28</w:t>
            </w:r>
            <w:r w:rsidR="002437FF">
              <w:rPr>
                <w:rFonts w:ascii="Arial" w:hAnsi="Arial" w:cs="Arial"/>
                <w:sz w:val="18"/>
                <w:szCs w:val="18"/>
              </w:rPr>
              <w:t>,</w:t>
            </w:r>
            <w:r>
              <w:rPr>
                <w:rFonts w:ascii="Arial" w:hAnsi="Arial" w:cs="Arial"/>
                <w:sz w:val="18"/>
                <w:szCs w:val="18"/>
              </w:rPr>
              <w:t>07</w:t>
            </w:r>
          </w:p>
        </w:tc>
        <w:tc>
          <w:tcPr>
            <w:tcW w:w="1770" w:type="dxa"/>
            <w:tcBorders>
              <w:top w:val="single" w:sz="6" w:space="0" w:color="auto"/>
              <w:left w:val="single" w:sz="6" w:space="0" w:color="auto"/>
              <w:bottom w:val="single" w:sz="6" w:space="0" w:color="auto"/>
              <w:right w:val="double" w:sz="4" w:space="0" w:color="auto"/>
            </w:tcBorders>
            <w:vAlign w:val="center"/>
          </w:tcPr>
          <w:p w14:paraId="0C975A10" w14:textId="7C36C346" w:rsidR="00945C58" w:rsidRPr="000327F8" w:rsidRDefault="00393559" w:rsidP="000E1860">
            <w:pPr>
              <w:pStyle w:val="Tijeloteksta2"/>
              <w:jc w:val="right"/>
              <w:rPr>
                <w:rFonts w:ascii="Arial" w:hAnsi="Arial" w:cs="Arial"/>
                <w:sz w:val="18"/>
                <w:szCs w:val="18"/>
              </w:rPr>
            </w:pPr>
            <w:r>
              <w:rPr>
                <w:rFonts w:ascii="Arial" w:hAnsi="Arial" w:cs="Arial"/>
                <w:sz w:val="18"/>
                <w:szCs w:val="18"/>
              </w:rPr>
              <w:t>0,04</w:t>
            </w:r>
          </w:p>
        </w:tc>
      </w:tr>
      <w:tr w:rsidR="0061728D" w:rsidRPr="000327F8" w14:paraId="75316F1D" w14:textId="77777777" w:rsidTr="000327F8">
        <w:trPr>
          <w:trHeight w:val="20"/>
          <w:jc w:val="center"/>
        </w:trPr>
        <w:tc>
          <w:tcPr>
            <w:tcW w:w="2624" w:type="dxa"/>
            <w:tcBorders>
              <w:top w:val="single" w:sz="6" w:space="0" w:color="auto"/>
              <w:left w:val="double" w:sz="4" w:space="0" w:color="auto"/>
              <w:bottom w:val="single" w:sz="6" w:space="0" w:color="auto"/>
              <w:right w:val="single" w:sz="6" w:space="0" w:color="auto"/>
            </w:tcBorders>
          </w:tcPr>
          <w:p w14:paraId="7632494A" w14:textId="77777777" w:rsidR="0061728D" w:rsidRPr="000327F8" w:rsidRDefault="0061728D">
            <w:pPr>
              <w:pStyle w:val="Tijeloteksta2"/>
              <w:spacing w:before="120"/>
              <w:rPr>
                <w:rFonts w:ascii="Arial" w:hAnsi="Arial" w:cs="Arial"/>
                <w:bCs/>
                <w:sz w:val="18"/>
                <w:szCs w:val="18"/>
              </w:rPr>
            </w:pPr>
            <w:r w:rsidRPr="000327F8">
              <w:rPr>
                <w:rFonts w:ascii="Arial" w:hAnsi="Arial" w:cs="Arial"/>
                <w:bCs/>
                <w:sz w:val="18"/>
                <w:szCs w:val="18"/>
              </w:rPr>
              <w:t>2.2. PRIHODI OD PRODAJE PROIZVEDENE DUGOTRAJNE IMOVINE</w:t>
            </w:r>
          </w:p>
        </w:tc>
        <w:tc>
          <w:tcPr>
            <w:tcW w:w="1843" w:type="dxa"/>
            <w:tcBorders>
              <w:top w:val="single" w:sz="6" w:space="0" w:color="auto"/>
              <w:left w:val="single" w:sz="6" w:space="0" w:color="auto"/>
              <w:bottom w:val="single" w:sz="6" w:space="0" w:color="auto"/>
              <w:right w:val="single" w:sz="6" w:space="0" w:color="auto"/>
            </w:tcBorders>
            <w:vAlign w:val="center"/>
          </w:tcPr>
          <w:p w14:paraId="02329665" w14:textId="561017F0" w:rsidR="00C41614" w:rsidRPr="000327F8" w:rsidRDefault="000A0CCC" w:rsidP="00344E7C">
            <w:pPr>
              <w:pStyle w:val="Tijeloteksta2"/>
              <w:jc w:val="right"/>
              <w:rPr>
                <w:rFonts w:ascii="Arial" w:hAnsi="Arial" w:cs="Arial"/>
                <w:sz w:val="18"/>
                <w:szCs w:val="18"/>
              </w:rPr>
            </w:pPr>
            <w:r>
              <w:rPr>
                <w:rFonts w:ascii="Arial" w:hAnsi="Arial" w:cs="Arial"/>
                <w:sz w:val="18"/>
                <w:szCs w:val="18"/>
              </w:rPr>
              <w:t>396</w:t>
            </w:r>
            <w:r w:rsidR="002437FF">
              <w:rPr>
                <w:rFonts w:ascii="Arial" w:hAnsi="Arial" w:cs="Arial"/>
                <w:sz w:val="18"/>
                <w:szCs w:val="18"/>
              </w:rPr>
              <w:t>.</w:t>
            </w:r>
            <w:r>
              <w:rPr>
                <w:rFonts w:ascii="Arial" w:hAnsi="Arial" w:cs="Arial"/>
                <w:sz w:val="18"/>
                <w:szCs w:val="18"/>
              </w:rPr>
              <w:t>292</w:t>
            </w:r>
            <w:r w:rsidR="002437FF">
              <w:rPr>
                <w:rFonts w:ascii="Arial" w:hAnsi="Arial" w:cs="Arial"/>
                <w:sz w:val="18"/>
                <w:szCs w:val="18"/>
              </w:rPr>
              <w:t>,</w:t>
            </w:r>
            <w:r>
              <w:rPr>
                <w:rFonts w:ascii="Arial" w:hAnsi="Arial" w:cs="Arial"/>
                <w:sz w:val="18"/>
                <w:szCs w:val="18"/>
              </w:rPr>
              <w:t>43</w:t>
            </w:r>
          </w:p>
        </w:tc>
        <w:tc>
          <w:tcPr>
            <w:tcW w:w="2126" w:type="dxa"/>
            <w:tcBorders>
              <w:top w:val="single" w:sz="6" w:space="0" w:color="auto"/>
              <w:left w:val="single" w:sz="6" w:space="0" w:color="auto"/>
              <w:bottom w:val="single" w:sz="6" w:space="0" w:color="auto"/>
              <w:right w:val="single" w:sz="6" w:space="0" w:color="auto"/>
            </w:tcBorders>
            <w:vAlign w:val="center"/>
          </w:tcPr>
          <w:p w14:paraId="69C05391" w14:textId="19EDF232" w:rsidR="00C41614" w:rsidRPr="000327F8" w:rsidRDefault="000A0CCC" w:rsidP="00344E7C">
            <w:pPr>
              <w:pStyle w:val="Tijeloteksta2"/>
              <w:jc w:val="right"/>
              <w:rPr>
                <w:rFonts w:ascii="Arial" w:hAnsi="Arial" w:cs="Arial"/>
                <w:sz w:val="18"/>
                <w:szCs w:val="18"/>
              </w:rPr>
            </w:pPr>
            <w:r>
              <w:rPr>
                <w:rFonts w:ascii="Arial" w:hAnsi="Arial" w:cs="Arial"/>
                <w:sz w:val="18"/>
                <w:szCs w:val="18"/>
              </w:rPr>
              <w:t>30</w:t>
            </w:r>
            <w:r w:rsidR="002437FF">
              <w:rPr>
                <w:rFonts w:ascii="Arial" w:hAnsi="Arial" w:cs="Arial"/>
                <w:sz w:val="18"/>
                <w:szCs w:val="18"/>
              </w:rPr>
              <w:t>.</w:t>
            </w:r>
            <w:r>
              <w:rPr>
                <w:rFonts w:ascii="Arial" w:hAnsi="Arial" w:cs="Arial"/>
                <w:sz w:val="18"/>
                <w:szCs w:val="18"/>
              </w:rPr>
              <w:t>813</w:t>
            </w:r>
            <w:r w:rsidR="002437FF">
              <w:rPr>
                <w:rFonts w:ascii="Arial" w:hAnsi="Arial" w:cs="Arial"/>
                <w:sz w:val="18"/>
                <w:szCs w:val="18"/>
              </w:rPr>
              <w:t>,</w:t>
            </w:r>
            <w:r>
              <w:rPr>
                <w:rFonts w:ascii="Arial" w:hAnsi="Arial" w:cs="Arial"/>
                <w:sz w:val="18"/>
                <w:szCs w:val="18"/>
              </w:rPr>
              <w:t>56</w:t>
            </w:r>
          </w:p>
        </w:tc>
        <w:tc>
          <w:tcPr>
            <w:tcW w:w="1560" w:type="dxa"/>
            <w:tcBorders>
              <w:top w:val="single" w:sz="6" w:space="0" w:color="auto"/>
              <w:left w:val="single" w:sz="6" w:space="0" w:color="auto"/>
              <w:bottom w:val="single" w:sz="6" w:space="0" w:color="auto"/>
              <w:right w:val="single" w:sz="6" w:space="0" w:color="auto"/>
            </w:tcBorders>
            <w:vAlign w:val="center"/>
          </w:tcPr>
          <w:p w14:paraId="1252C855" w14:textId="4F4E2989" w:rsidR="00C41614" w:rsidRPr="000327F8" w:rsidRDefault="000A0CCC" w:rsidP="00D1474F">
            <w:pPr>
              <w:pStyle w:val="Tijeloteksta2"/>
              <w:jc w:val="right"/>
              <w:rPr>
                <w:rFonts w:ascii="Arial" w:hAnsi="Arial" w:cs="Arial"/>
                <w:sz w:val="18"/>
                <w:szCs w:val="18"/>
              </w:rPr>
            </w:pPr>
            <w:r>
              <w:rPr>
                <w:rFonts w:ascii="Arial" w:hAnsi="Arial" w:cs="Arial"/>
                <w:sz w:val="18"/>
                <w:szCs w:val="18"/>
              </w:rPr>
              <w:t>7</w:t>
            </w:r>
            <w:r w:rsidR="002437FF">
              <w:rPr>
                <w:rFonts w:ascii="Arial" w:hAnsi="Arial" w:cs="Arial"/>
                <w:sz w:val="18"/>
                <w:szCs w:val="18"/>
              </w:rPr>
              <w:t>,</w:t>
            </w:r>
            <w:r>
              <w:rPr>
                <w:rFonts w:ascii="Arial" w:hAnsi="Arial" w:cs="Arial"/>
                <w:sz w:val="18"/>
                <w:szCs w:val="18"/>
              </w:rPr>
              <w:t>78</w:t>
            </w:r>
          </w:p>
        </w:tc>
        <w:tc>
          <w:tcPr>
            <w:tcW w:w="1770" w:type="dxa"/>
            <w:tcBorders>
              <w:top w:val="single" w:sz="6" w:space="0" w:color="auto"/>
              <w:left w:val="single" w:sz="6" w:space="0" w:color="auto"/>
              <w:bottom w:val="single" w:sz="6" w:space="0" w:color="auto"/>
              <w:right w:val="double" w:sz="4" w:space="0" w:color="auto"/>
            </w:tcBorders>
            <w:vAlign w:val="center"/>
          </w:tcPr>
          <w:p w14:paraId="0CDC2984" w14:textId="30C5C2F8" w:rsidR="00945C58" w:rsidRPr="000327F8" w:rsidRDefault="00393559" w:rsidP="00265F81">
            <w:pPr>
              <w:pStyle w:val="Tijeloteksta2"/>
              <w:jc w:val="right"/>
              <w:rPr>
                <w:rFonts w:ascii="Arial" w:hAnsi="Arial" w:cs="Arial"/>
                <w:sz w:val="18"/>
                <w:szCs w:val="18"/>
              </w:rPr>
            </w:pPr>
            <w:r>
              <w:rPr>
                <w:rFonts w:ascii="Arial" w:hAnsi="Arial" w:cs="Arial"/>
                <w:sz w:val="18"/>
                <w:szCs w:val="18"/>
              </w:rPr>
              <w:t>0,02</w:t>
            </w:r>
          </w:p>
        </w:tc>
      </w:tr>
      <w:tr w:rsidR="0061728D" w:rsidRPr="000327F8" w14:paraId="4649A000" w14:textId="77777777" w:rsidTr="000327F8">
        <w:trPr>
          <w:trHeight w:val="20"/>
          <w:jc w:val="center"/>
        </w:trPr>
        <w:tc>
          <w:tcPr>
            <w:tcW w:w="2624" w:type="dxa"/>
            <w:tcBorders>
              <w:top w:val="single" w:sz="6" w:space="0" w:color="auto"/>
              <w:left w:val="double" w:sz="4" w:space="0" w:color="auto"/>
              <w:bottom w:val="single" w:sz="6" w:space="0" w:color="auto"/>
              <w:right w:val="single" w:sz="6" w:space="0" w:color="auto"/>
            </w:tcBorders>
            <w:shd w:val="clear" w:color="auto" w:fill="CCFFFF"/>
          </w:tcPr>
          <w:p w14:paraId="0480944A" w14:textId="77777777" w:rsidR="0061728D" w:rsidRPr="000327F8" w:rsidRDefault="0061728D">
            <w:pPr>
              <w:pStyle w:val="Tijeloteksta2"/>
              <w:spacing w:before="120"/>
              <w:rPr>
                <w:rFonts w:ascii="Arial" w:hAnsi="Arial" w:cs="Arial"/>
                <w:b/>
                <w:sz w:val="18"/>
                <w:szCs w:val="18"/>
              </w:rPr>
            </w:pPr>
            <w:r w:rsidRPr="000327F8">
              <w:rPr>
                <w:rFonts w:ascii="Arial" w:hAnsi="Arial" w:cs="Arial"/>
                <w:b/>
                <w:sz w:val="18"/>
                <w:szCs w:val="18"/>
              </w:rPr>
              <w:t xml:space="preserve">3. PRIMICI OD FINANCIJSKE </w:t>
            </w:r>
            <w:proofErr w:type="gramStart"/>
            <w:r w:rsidRPr="000327F8">
              <w:rPr>
                <w:rFonts w:ascii="Arial" w:hAnsi="Arial" w:cs="Arial"/>
                <w:b/>
                <w:sz w:val="18"/>
                <w:szCs w:val="18"/>
              </w:rPr>
              <w:t>IMOVINE  I</w:t>
            </w:r>
            <w:proofErr w:type="gramEnd"/>
            <w:r w:rsidRPr="000327F8">
              <w:rPr>
                <w:rFonts w:ascii="Arial" w:hAnsi="Arial" w:cs="Arial"/>
                <w:b/>
                <w:sz w:val="18"/>
                <w:szCs w:val="18"/>
              </w:rPr>
              <w:t xml:space="preserve"> ZADUŽIVANJA</w:t>
            </w:r>
          </w:p>
        </w:tc>
        <w:tc>
          <w:tcPr>
            <w:tcW w:w="1843" w:type="dxa"/>
            <w:tcBorders>
              <w:top w:val="single" w:sz="6" w:space="0" w:color="auto"/>
              <w:left w:val="single" w:sz="6" w:space="0" w:color="auto"/>
              <w:bottom w:val="single" w:sz="6" w:space="0" w:color="auto"/>
              <w:right w:val="single" w:sz="6" w:space="0" w:color="auto"/>
            </w:tcBorders>
            <w:shd w:val="clear" w:color="auto" w:fill="CCFFFF"/>
            <w:vAlign w:val="center"/>
          </w:tcPr>
          <w:p w14:paraId="53C58BF6" w14:textId="7B841260" w:rsidR="00DA73A7" w:rsidRPr="000327F8" w:rsidRDefault="000A0CCC" w:rsidP="00344E7C">
            <w:pPr>
              <w:pStyle w:val="Tijeloteksta2"/>
              <w:jc w:val="right"/>
              <w:rPr>
                <w:rFonts w:ascii="Arial" w:hAnsi="Arial" w:cs="Arial"/>
                <w:b/>
                <w:bCs/>
                <w:sz w:val="18"/>
                <w:szCs w:val="18"/>
              </w:rPr>
            </w:pPr>
            <w:r>
              <w:rPr>
                <w:rFonts w:ascii="Arial" w:hAnsi="Arial" w:cs="Arial"/>
                <w:b/>
                <w:bCs/>
                <w:sz w:val="18"/>
                <w:szCs w:val="18"/>
              </w:rPr>
              <w:t>0</w:t>
            </w:r>
            <w:r w:rsidR="002437FF">
              <w:rPr>
                <w:rFonts w:ascii="Arial" w:hAnsi="Arial" w:cs="Arial"/>
                <w:b/>
                <w:bCs/>
                <w:sz w:val="18"/>
                <w:szCs w:val="18"/>
              </w:rPr>
              <w:t>,</w:t>
            </w:r>
            <w:r w:rsidR="003F47F4">
              <w:rPr>
                <w:rFonts w:ascii="Arial" w:hAnsi="Arial" w:cs="Arial"/>
                <w:b/>
                <w:bCs/>
                <w:sz w:val="18"/>
                <w:szCs w:val="18"/>
              </w:rPr>
              <w:t>00</w:t>
            </w:r>
          </w:p>
        </w:tc>
        <w:tc>
          <w:tcPr>
            <w:tcW w:w="2126" w:type="dxa"/>
            <w:tcBorders>
              <w:top w:val="single" w:sz="6" w:space="0" w:color="auto"/>
              <w:left w:val="single" w:sz="6" w:space="0" w:color="auto"/>
              <w:bottom w:val="single" w:sz="6" w:space="0" w:color="auto"/>
              <w:right w:val="single" w:sz="6" w:space="0" w:color="auto"/>
            </w:tcBorders>
            <w:shd w:val="clear" w:color="auto" w:fill="CCFFFF"/>
            <w:vAlign w:val="center"/>
          </w:tcPr>
          <w:p w14:paraId="5C97353B" w14:textId="30AC23B8" w:rsidR="00DA73A7" w:rsidRPr="000327F8" w:rsidRDefault="00393559" w:rsidP="00344E7C">
            <w:pPr>
              <w:pStyle w:val="Tijeloteksta2"/>
              <w:jc w:val="right"/>
              <w:rPr>
                <w:rFonts w:ascii="Arial" w:hAnsi="Arial" w:cs="Arial"/>
                <w:b/>
                <w:bCs/>
                <w:sz w:val="18"/>
                <w:szCs w:val="18"/>
              </w:rPr>
            </w:pPr>
            <w:r>
              <w:rPr>
                <w:rFonts w:ascii="Arial" w:hAnsi="Arial" w:cs="Arial"/>
                <w:b/>
                <w:bCs/>
                <w:sz w:val="18"/>
                <w:szCs w:val="18"/>
              </w:rPr>
              <w:t>0,00</w:t>
            </w:r>
          </w:p>
        </w:tc>
        <w:tc>
          <w:tcPr>
            <w:tcW w:w="1560" w:type="dxa"/>
            <w:tcBorders>
              <w:top w:val="single" w:sz="6" w:space="0" w:color="auto"/>
              <w:left w:val="single" w:sz="6" w:space="0" w:color="auto"/>
              <w:bottom w:val="single" w:sz="6" w:space="0" w:color="auto"/>
              <w:right w:val="single" w:sz="6" w:space="0" w:color="auto"/>
            </w:tcBorders>
            <w:shd w:val="clear" w:color="auto" w:fill="CCFFFF"/>
            <w:vAlign w:val="center"/>
          </w:tcPr>
          <w:p w14:paraId="2FE2029C" w14:textId="04E2F8D9" w:rsidR="00DA73A7" w:rsidRPr="000327F8" w:rsidRDefault="00DA73A7" w:rsidP="00D1474F">
            <w:pPr>
              <w:pStyle w:val="Tijeloteksta2"/>
              <w:jc w:val="right"/>
              <w:rPr>
                <w:rFonts w:ascii="Arial" w:hAnsi="Arial" w:cs="Arial"/>
                <w:b/>
                <w:bCs/>
                <w:sz w:val="18"/>
                <w:szCs w:val="18"/>
              </w:rPr>
            </w:pPr>
          </w:p>
        </w:tc>
        <w:tc>
          <w:tcPr>
            <w:tcW w:w="1770" w:type="dxa"/>
            <w:tcBorders>
              <w:top w:val="single" w:sz="6" w:space="0" w:color="auto"/>
              <w:left w:val="single" w:sz="6" w:space="0" w:color="auto"/>
              <w:bottom w:val="single" w:sz="6" w:space="0" w:color="auto"/>
              <w:right w:val="double" w:sz="4" w:space="0" w:color="auto"/>
            </w:tcBorders>
            <w:shd w:val="clear" w:color="auto" w:fill="CCFFFF"/>
            <w:vAlign w:val="center"/>
          </w:tcPr>
          <w:p w14:paraId="0C8ADCE9" w14:textId="000CC4B5" w:rsidR="00E95327" w:rsidRPr="000327F8" w:rsidRDefault="004E675D" w:rsidP="000E1860">
            <w:pPr>
              <w:pStyle w:val="Tijeloteksta2"/>
              <w:jc w:val="right"/>
              <w:rPr>
                <w:rFonts w:ascii="Arial" w:hAnsi="Arial" w:cs="Arial"/>
                <w:b/>
                <w:bCs/>
                <w:sz w:val="18"/>
                <w:szCs w:val="18"/>
              </w:rPr>
            </w:pPr>
            <w:r>
              <w:rPr>
                <w:rFonts w:ascii="Arial" w:hAnsi="Arial" w:cs="Arial"/>
                <w:b/>
                <w:bCs/>
                <w:sz w:val="18"/>
                <w:szCs w:val="18"/>
              </w:rPr>
              <w:t>0,0</w:t>
            </w:r>
            <w:r w:rsidR="00393559">
              <w:rPr>
                <w:rFonts w:ascii="Arial" w:hAnsi="Arial" w:cs="Arial"/>
                <w:b/>
                <w:bCs/>
                <w:sz w:val="18"/>
                <w:szCs w:val="18"/>
              </w:rPr>
              <w:t>0</w:t>
            </w:r>
          </w:p>
        </w:tc>
      </w:tr>
      <w:tr w:rsidR="0061728D" w:rsidRPr="000327F8" w14:paraId="2300E260" w14:textId="77777777" w:rsidTr="000327F8">
        <w:trPr>
          <w:trHeight w:val="20"/>
          <w:jc w:val="center"/>
        </w:trPr>
        <w:tc>
          <w:tcPr>
            <w:tcW w:w="2624" w:type="dxa"/>
            <w:tcBorders>
              <w:top w:val="single" w:sz="6" w:space="0" w:color="auto"/>
              <w:left w:val="double" w:sz="4" w:space="0" w:color="auto"/>
              <w:bottom w:val="single" w:sz="6" w:space="0" w:color="auto"/>
              <w:right w:val="single" w:sz="6" w:space="0" w:color="auto"/>
            </w:tcBorders>
          </w:tcPr>
          <w:p w14:paraId="118BF32C" w14:textId="678BDFCC" w:rsidR="0061728D" w:rsidRPr="000327F8" w:rsidRDefault="0061728D" w:rsidP="00790676">
            <w:pPr>
              <w:pStyle w:val="Tijeloteksta2"/>
              <w:spacing w:before="120"/>
              <w:rPr>
                <w:rFonts w:ascii="Arial" w:hAnsi="Arial" w:cs="Arial"/>
                <w:bCs/>
                <w:sz w:val="18"/>
                <w:szCs w:val="18"/>
              </w:rPr>
            </w:pPr>
            <w:r w:rsidRPr="000327F8">
              <w:rPr>
                <w:rFonts w:ascii="Arial" w:hAnsi="Arial" w:cs="Arial"/>
                <w:bCs/>
                <w:sz w:val="18"/>
                <w:szCs w:val="18"/>
              </w:rPr>
              <w:t>3.1.</w:t>
            </w:r>
            <w:r w:rsidR="000327F8" w:rsidRPr="000327F8">
              <w:rPr>
                <w:rFonts w:ascii="Arial" w:hAnsi="Arial" w:cs="Arial"/>
                <w:bCs/>
                <w:sz w:val="18"/>
                <w:szCs w:val="18"/>
              </w:rPr>
              <w:t xml:space="preserve"> </w:t>
            </w:r>
            <w:r w:rsidRPr="000327F8">
              <w:rPr>
                <w:rFonts w:ascii="Arial" w:hAnsi="Arial" w:cs="Arial"/>
                <w:bCs/>
                <w:sz w:val="18"/>
                <w:szCs w:val="18"/>
              </w:rPr>
              <w:t>PRIMLJEN</w:t>
            </w:r>
            <w:r w:rsidR="00790676" w:rsidRPr="000327F8">
              <w:rPr>
                <w:rFonts w:ascii="Arial" w:hAnsi="Arial" w:cs="Arial"/>
                <w:bCs/>
                <w:sz w:val="18"/>
                <w:szCs w:val="18"/>
              </w:rPr>
              <w:t>I</w:t>
            </w:r>
            <w:r w:rsidRPr="000327F8">
              <w:rPr>
                <w:rFonts w:ascii="Arial" w:hAnsi="Arial" w:cs="Arial"/>
                <w:bCs/>
                <w:sz w:val="18"/>
                <w:szCs w:val="18"/>
              </w:rPr>
              <w:t xml:space="preserve"> POVRATI GLAVNIC</w:t>
            </w:r>
            <w:r w:rsidR="00790676" w:rsidRPr="000327F8">
              <w:rPr>
                <w:rFonts w:ascii="Arial" w:hAnsi="Arial" w:cs="Arial"/>
                <w:bCs/>
                <w:sz w:val="18"/>
                <w:szCs w:val="18"/>
              </w:rPr>
              <w:t>A</w:t>
            </w:r>
            <w:r w:rsidRPr="000327F8">
              <w:rPr>
                <w:rFonts w:ascii="Arial" w:hAnsi="Arial" w:cs="Arial"/>
                <w:bCs/>
                <w:sz w:val="18"/>
                <w:szCs w:val="18"/>
              </w:rPr>
              <w:t xml:space="preserve"> DANIH ZAJMOVA</w:t>
            </w:r>
            <w:r w:rsidR="00790676" w:rsidRPr="000327F8">
              <w:rPr>
                <w:rFonts w:ascii="Arial" w:hAnsi="Arial" w:cs="Arial"/>
                <w:bCs/>
                <w:sz w:val="18"/>
                <w:szCs w:val="18"/>
              </w:rPr>
              <w:t xml:space="preserve"> I DEPOZITA</w:t>
            </w:r>
          </w:p>
        </w:tc>
        <w:tc>
          <w:tcPr>
            <w:tcW w:w="1843" w:type="dxa"/>
            <w:tcBorders>
              <w:top w:val="single" w:sz="6" w:space="0" w:color="auto"/>
              <w:left w:val="single" w:sz="6" w:space="0" w:color="auto"/>
              <w:bottom w:val="single" w:sz="6" w:space="0" w:color="auto"/>
              <w:right w:val="single" w:sz="6" w:space="0" w:color="auto"/>
            </w:tcBorders>
            <w:vAlign w:val="center"/>
          </w:tcPr>
          <w:p w14:paraId="40FCAA4A" w14:textId="5FE36F0A" w:rsidR="00DA73A7" w:rsidRPr="000327F8" w:rsidRDefault="00393559" w:rsidP="00344E7C">
            <w:pPr>
              <w:pStyle w:val="Tijeloteksta2"/>
              <w:jc w:val="right"/>
              <w:rPr>
                <w:rFonts w:ascii="Arial" w:hAnsi="Arial" w:cs="Arial"/>
                <w:sz w:val="18"/>
                <w:szCs w:val="18"/>
              </w:rPr>
            </w:pPr>
            <w:r>
              <w:rPr>
                <w:rFonts w:ascii="Arial" w:hAnsi="Arial" w:cs="Arial"/>
                <w:sz w:val="18"/>
                <w:szCs w:val="18"/>
              </w:rPr>
              <w:t>0,00</w:t>
            </w:r>
          </w:p>
        </w:tc>
        <w:tc>
          <w:tcPr>
            <w:tcW w:w="2126" w:type="dxa"/>
            <w:tcBorders>
              <w:top w:val="single" w:sz="6" w:space="0" w:color="auto"/>
              <w:left w:val="single" w:sz="6" w:space="0" w:color="auto"/>
              <w:bottom w:val="single" w:sz="6" w:space="0" w:color="auto"/>
              <w:right w:val="single" w:sz="6" w:space="0" w:color="auto"/>
            </w:tcBorders>
            <w:vAlign w:val="center"/>
          </w:tcPr>
          <w:p w14:paraId="381DA16A" w14:textId="18D4EA62" w:rsidR="00DA73A7" w:rsidRPr="000327F8" w:rsidRDefault="00393559" w:rsidP="00344E7C">
            <w:pPr>
              <w:pStyle w:val="Tijeloteksta2"/>
              <w:jc w:val="right"/>
              <w:rPr>
                <w:rFonts w:ascii="Arial" w:hAnsi="Arial" w:cs="Arial"/>
                <w:sz w:val="18"/>
                <w:szCs w:val="18"/>
              </w:rPr>
            </w:pPr>
            <w:r>
              <w:rPr>
                <w:rFonts w:ascii="Arial" w:hAnsi="Arial" w:cs="Arial"/>
                <w:sz w:val="18"/>
                <w:szCs w:val="18"/>
              </w:rPr>
              <w:t>0,00</w:t>
            </w:r>
          </w:p>
        </w:tc>
        <w:tc>
          <w:tcPr>
            <w:tcW w:w="1560" w:type="dxa"/>
            <w:tcBorders>
              <w:top w:val="single" w:sz="6" w:space="0" w:color="auto"/>
              <w:left w:val="single" w:sz="6" w:space="0" w:color="auto"/>
              <w:bottom w:val="single" w:sz="6" w:space="0" w:color="auto"/>
              <w:right w:val="single" w:sz="6" w:space="0" w:color="auto"/>
            </w:tcBorders>
            <w:vAlign w:val="center"/>
          </w:tcPr>
          <w:p w14:paraId="63C632C0" w14:textId="50B03DD1" w:rsidR="00DA73A7" w:rsidRPr="000327F8" w:rsidRDefault="00DA73A7" w:rsidP="00D1474F">
            <w:pPr>
              <w:pStyle w:val="Tijeloteksta2"/>
              <w:jc w:val="right"/>
              <w:rPr>
                <w:rFonts w:ascii="Arial" w:hAnsi="Arial" w:cs="Arial"/>
                <w:sz w:val="18"/>
                <w:szCs w:val="18"/>
              </w:rPr>
            </w:pPr>
          </w:p>
        </w:tc>
        <w:tc>
          <w:tcPr>
            <w:tcW w:w="1770" w:type="dxa"/>
            <w:tcBorders>
              <w:top w:val="single" w:sz="6" w:space="0" w:color="auto"/>
              <w:left w:val="single" w:sz="6" w:space="0" w:color="auto"/>
              <w:bottom w:val="single" w:sz="6" w:space="0" w:color="auto"/>
              <w:right w:val="double" w:sz="4" w:space="0" w:color="auto"/>
            </w:tcBorders>
            <w:vAlign w:val="center"/>
          </w:tcPr>
          <w:p w14:paraId="4595E862" w14:textId="1B245B95" w:rsidR="00E95327" w:rsidRPr="000327F8" w:rsidRDefault="004E675D" w:rsidP="000E1860">
            <w:pPr>
              <w:pStyle w:val="Tijeloteksta2"/>
              <w:jc w:val="right"/>
              <w:rPr>
                <w:rFonts w:ascii="Arial" w:hAnsi="Arial" w:cs="Arial"/>
                <w:sz w:val="18"/>
                <w:szCs w:val="18"/>
              </w:rPr>
            </w:pPr>
            <w:r>
              <w:rPr>
                <w:rFonts w:ascii="Arial" w:hAnsi="Arial" w:cs="Arial"/>
                <w:sz w:val="18"/>
                <w:szCs w:val="18"/>
              </w:rPr>
              <w:t>0,0</w:t>
            </w:r>
            <w:r w:rsidR="00393559">
              <w:rPr>
                <w:rFonts w:ascii="Arial" w:hAnsi="Arial" w:cs="Arial"/>
                <w:sz w:val="18"/>
                <w:szCs w:val="18"/>
              </w:rPr>
              <w:t>0</w:t>
            </w:r>
          </w:p>
        </w:tc>
      </w:tr>
      <w:tr w:rsidR="0061728D" w:rsidRPr="000327F8" w14:paraId="486BFF22" w14:textId="77777777" w:rsidTr="000327F8">
        <w:trPr>
          <w:trHeight w:val="20"/>
          <w:jc w:val="center"/>
        </w:trPr>
        <w:tc>
          <w:tcPr>
            <w:tcW w:w="2624" w:type="dxa"/>
            <w:tcBorders>
              <w:top w:val="single" w:sz="6" w:space="0" w:color="auto"/>
              <w:left w:val="double" w:sz="4" w:space="0" w:color="auto"/>
              <w:bottom w:val="single" w:sz="6" w:space="0" w:color="auto"/>
              <w:right w:val="single" w:sz="6" w:space="0" w:color="auto"/>
            </w:tcBorders>
          </w:tcPr>
          <w:p w14:paraId="73F9507E" w14:textId="77777777" w:rsidR="0061728D" w:rsidRPr="000327F8" w:rsidRDefault="0061728D">
            <w:pPr>
              <w:pStyle w:val="Tijeloteksta2"/>
              <w:spacing w:before="120"/>
              <w:rPr>
                <w:rFonts w:ascii="Arial" w:hAnsi="Arial" w:cs="Arial"/>
                <w:bCs/>
                <w:sz w:val="18"/>
                <w:szCs w:val="18"/>
              </w:rPr>
            </w:pPr>
            <w:r w:rsidRPr="000327F8">
              <w:rPr>
                <w:rFonts w:ascii="Arial" w:hAnsi="Arial" w:cs="Arial"/>
                <w:bCs/>
                <w:sz w:val="18"/>
                <w:szCs w:val="18"/>
              </w:rPr>
              <w:t>3.2. PRIMICI OD PRODAJE DIONICA I UDJELA U GLAVNICI</w:t>
            </w:r>
          </w:p>
        </w:tc>
        <w:tc>
          <w:tcPr>
            <w:tcW w:w="1843" w:type="dxa"/>
            <w:tcBorders>
              <w:top w:val="single" w:sz="6" w:space="0" w:color="auto"/>
              <w:left w:val="single" w:sz="6" w:space="0" w:color="auto"/>
              <w:bottom w:val="single" w:sz="6" w:space="0" w:color="auto"/>
              <w:right w:val="single" w:sz="6" w:space="0" w:color="auto"/>
            </w:tcBorders>
            <w:vAlign w:val="center"/>
          </w:tcPr>
          <w:p w14:paraId="3E91E6E3" w14:textId="70A366DF" w:rsidR="00DA73A7" w:rsidRPr="000327F8" w:rsidRDefault="00393559" w:rsidP="00344E7C">
            <w:pPr>
              <w:pStyle w:val="Tijeloteksta2"/>
              <w:jc w:val="right"/>
              <w:rPr>
                <w:rFonts w:ascii="Arial" w:hAnsi="Arial" w:cs="Arial"/>
                <w:sz w:val="18"/>
                <w:szCs w:val="18"/>
              </w:rPr>
            </w:pPr>
            <w:r>
              <w:rPr>
                <w:rFonts w:ascii="Arial" w:hAnsi="Arial" w:cs="Arial"/>
                <w:sz w:val="18"/>
                <w:szCs w:val="18"/>
              </w:rPr>
              <w:t>0,00</w:t>
            </w:r>
          </w:p>
        </w:tc>
        <w:tc>
          <w:tcPr>
            <w:tcW w:w="2126" w:type="dxa"/>
            <w:tcBorders>
              <w:top w:val="single" w:sz="6" w:space="0" w:color="auto"/>
              <w:left w:val="single" w:sz="6" w:space="0" w:color="auto"/>
              <w:bottom w:val="single" w:sz="6" w:space="0" w:color="auto"/>
              <w:right w:val="single" w:sz="6" w:space="0" w:color="auto"/>
            </w:tcBorders>
            <w:vAlign w:val="center"/>
          </w:tcPr>
          <w:p w14:paraId="7E5368B4" w14:textId="73D515BF" w:rsidR="00DA73A7" w:rsidRPr="000327F8" w:rsidRDefault="00393559" w:rsidP="00344E7C">
            <w:pPr>
              <w:ind w:left="317"/>
              <w:jc w:val="right"/>
              <w:rPr>
                <w:rFonts w:ascii="Arial" w:hAnsi="Arial" w:cs="Arial"/>
                <w:sz w:val="18"/>
                <w:szCs w:val="18"/>
              </w:rPr>
            </w:pPr>
            <w:r>
              <w:rPr>
                <w:rFonts w:ascii="Arial" w:hAnsi="Arial" w:cs="Arial"/>
                <w:sz w:val="18"/>
                <w:szCs w:val="18"/>
              </w:rPr>
              <w:t>0,00</w:t>
            </w:r>
          </w:p>
        </w:tc>
        <w:tc>
          <w:tcPr>
            <w:tcW w:w="1560" w:type="dxa"/>
            <w:tcBorders>
              <w:top w:val="single" w:sz="6" w:space="0" w:color="auto"/>
              <w:left w:val="single" w:sz="6" w:space="0" w:color="auto"/>
              <w:bottom w:val="single" w:sz="6" w:space="0" w:color="auto"/>
              <w:right w:val="single" w:sz="6" w:space="0" w:color="auto"/>
            </w:tcBorders>
            <w:vAlign w:val="center"/>
          </w:tcPr>
          <w:p w14:paraId="60E4C437" w14:textId="6AC3C717" w:rsidR="004B21B4" w:rsidRPr="000327F8" w:rsidRDefault="004B21B4" w:rsidP="00D1474F">
            <w:pPr>
              <w:pStyle w:val="Tijeloteksta2"/>
              <w:jc w:val="right"/>
              <w:rPr>
                <w:rFonts w:ascii="Arial" w:hAnsi="Arial" w:cs="Arial"/>
                <w:sz w:val="18"/>
                <w:szCs w:val="18"/>
              </w:rPr>
            </w:pPr>
          </w:p>
        </w:tc>
        <w:tc>
          <w:tcPr>
            <w:tcW w:w="1770" w:type="dxa"/>
            <w:tcBorders>
              <w:top w:val="single" w:sz="6" w:space="0" w:color="auto"/>
              <w:left w:val="single" w:sz="6" w:space="0" w:color="auto"/>
              <w:bottom w:val="single" w:sz="6" w:space="0" w:color="auto"/>
              <w:right w:val="double" w:sz="4" w:space="0" w:color="auto"/>
            </w:tcBorders>
            <w:vAlign w:val="center"/>
          </w:tcPr>
          <w:p w14:paraId="43485184" w14:textId="392E611D" w:rsidR="00E95327" w:rsidRPr="000327F8" w:rsidRDefault="004E675D" w:rsidP="000E1860">
            <w:pPr>
              <w:pStyle w:val="Tijeloteksta2"/>
              <w:jc w:val="right"/>
              <w:rPr>
                <w:rFonts w:ascii="Arial" w:hAnsi="Arial" w:cs="Arial"/>
                <w:sz w:val="18"/>
                <w:szCs w:val="18"/>
              </w:rPr>
            </w:pPr>
            <w:r>
              <w:rPr>
                <w:rFonts w:ascii="Arial" w:hAnsi="Arial" w:cs="Arial"/>
                <w:sz w:val="18"/>
                <w:szCs w:val="18"/>
              </w:rPr>
              <w:t>0,0</w:t>
            </w:r>
            <w:r w:rsidR="00393559">
              <w:rPr>
                <w:rFonts w:ascii="Arial" w:hAnsi="Arial" w:cs="Arial"/>
                <w:sz w:val="18"/>
                <w:szCs w:val="18"/>
              </w:rPr>
              <w:t>0</w:t>
            </w:r>
          </w:p>
        </w:tc>
      </w:tr>
      <w:tr w:rsidR="0061728D" w:rsidRPr="000327F8" w14:paraId="7031F3AD" w14:textId="77777777" w:rsidTr="000327F8">
        <w:trPr>
          <w:trHeight w:val="20"/>
          <w:jc w:val="center"/>
        </w:trPr>
        <w:tc>
          <w:tcPr>
            <w:tcW w:w="2624" w:type="dxa"/>
            <w:tcBorders>
              <w:top w:val="single" w:sz="6" w:space="0" w:color="auto"/>
              <w:left w:val="double" w:sz="4" w:space="0" w:color="auto"/>
              <w:bottom w:val="double" w:sz="4" w:space="0" w:color="auto"/>
              <w:right w:val="single" w:sz="6" w:space="0" w:color="auto"/>
            </w:tcBorders>
          </w:tcPr>
          <w:p w14:paraId="72278E72" w14:textId="77777777" w:rsidR="0061728D" w:rsidRPr="000327F8" w:rsidRDefault="0061728D">
            <w:pPr>
              <w:pStyle w:val="Tijeloteksta2"/>
              <w:spacing w:before="120"/>
              <w:rPr>
                <w:rFonts w:ascii="Arial" w:hAnsi="Arial" w:cs="Arial"/>
                <w:bCs/>
                <w:sz w:val="18"/>
                <w:szCs w:val="18"/>
              </w:rPr>
            </w:pPr>
            <w:r w:rsidRPr="000327F8">
              <w:rPr>
                <w:rFonts w:ascii="Arial" w:hAnsi="Arial" w:cs="Arial"/>
                <w:bCs/>
                <w:sz w:val="18"/>
                <w:szCs w:val="18"/>
              </w:rPr>
              <w:t>3.3. PRIMICI OD ZADUŽIVANJA</w:t>
            </w:r>
          </w:p>
        </w:tc>
        <w:tc>
          <w:tcPr>
            <w:tcW w:w="1843" w:type="dxa"/>
            <w:tcBorders>
              <w:top w:val="single" w:sz="6" w:space="0" w:color="auto"/>
              <w:left w:val="single" w:sz="6" w:space="0" w:color="auto"/>
              <w:bottom w:val="double" w:sz="4" w:space="0" w:color="auto"/>
              <w:right w:val="single" w:sz="6" w:space="0" w:color="auto"/>
            </w:tcBorders>
            <w:vAlign w:val="center"/>
          </w:tcPr>
          <w:p w14:paraId="7290961C" w14:textId="57118B20" w:rsidR="00982A39" w:rsidRPr="000327F8" w:rsidRDefault="00393559" w:rsidP="00344E7C">
            <w:pPr>
              <w:pStyle w:val="Tijeloteksta2"/>
              <w:jc w:val="right"/>
              <w:rPr>
                <w:rFonts w:ascii="Arial" w:hAnsi="Arial" w:cs="Arial"/>
                <w:sz w:val="18"/>
                <w:szCs w:val="18"/>
              </w:rPr>
            </w:pPr>
            <w:r>
              <w:rPr>
                <w:rFonts w:ascii="Arial" w:hAnsi="Arial" w:cs="Arial"/>
                <w:sz w:val="18"/>
                <w:szCs w:val="18"/>
              </w:rPr>
              <w:t>0,00</w:t>
            </w:r>
          </w:p>
        </w:tc>
        <w:tc>
          <w:tcPr>
            <w:tcW w:w="2126" w:type="dxa"/>
            <w:tcBorders>
              <w:top w:val="single" w:sz="6" w:space="0" w:color="auto"/>
              <w:left w:val="single" w:sz="6" w:space="0" w:color="auto"/>
              <w:bottom w:val="double" w:sz="4" w:space="0" w:color="auto"/>
              <w:right w:val="single" w:sz="6" w:space="0" w:color="auto"/>
            </w:tcBorders>
            <w:vAlign w:val="center"/>
          </w:tcPr>
          <w:p w14:paraId="2FDBA330" w14:textId="0B2E06F8" w:rsidR="009005B7" w:rsidRPr="000327F8" w:rsidRDefault="003F47F4" w:rsidP="00344E7C">
            <w:pPr>
              <w:pStyle w:val="Tijeloteksta2"/>
              <w:jc w:val="right"/>
              <w:rPr>
                <w:rFonts w:ascii="Arial" w:hAnsi="Arial" w:cs="Arial"/>
                <w:sz w:val="18"/>
                <w:szCs w:val="18"/>
              </w:rPr>
            </w:pPr>
            <w:r>
              <w:rPr>
                <w:rFonts w:ascii="Arial" w:hAnsi="Arial" w:cs="Arial"/>
                <w:sz w:val="18"/>
                <w:szCs w:val="18"/>
              </w:rPr>
              <w:t>0</w:t>
            </w:r>
            <w:r w:rsidR="002437FF">
              <w:rPr>
                <w:rFonts w:ascii="Arial" w:hAnsi="Arial" w:cs="Arial"/>
                <w:sz w:val="18"/>
                <w:szCs w:val="18"/>
              </w:rPr>
              <w:t>,</w:t>
            </w:r>
            <w:r>
              <w:rPr>
                <w:rFonts w:ascii="Arial" w:hAnsi="Arial" w:cs="Arial"/>
                <w:sz w:val="18"/>
                <w:szCs w:val="18"/>
              </w:rPr>
              <w:t>00</w:t>
            </w:r>
          </w:p>
        </w:tc>
        <w:tc>
          <w:tcPr>
            <w:tcW w:w="1560" w:type="dxa"/>
            <w:tcBorders>
              <w:top w:val="single" w:sz="6" w:space="0" w:color="auto"/>
              <w:left w:val="single" w:sz="6" w:space="0" w:color="auto"/>
              <w:bottom w:val="double" w:sz="4" w:space="0" w:color="auto"/>
              <w:right w:val="single" w:sz="6" w:space="0" w:color="auto"/>
            </w:tcBorders>
            <w:vAlign w:val="center"/>
          </w:tcPr>
          <w:p w14:paraId="18103B63" w14:textId="1EB7E79E" w:rsidR="00982A39" w:rsidRPr="000327F8" w:rsidRDefault="00982A39" w:rsidP="00D1474F">
            <w:pPr>
              <w:pStyle w:val="Tijeloteksta2"/>
              <w:jc w:val="right"/>
              <w:rPr>
                <w:rFonts w:ascii="Arial" w:hAnsi="Arial" w:cs="Arial"/>
                <w:sz w:val="18"/>
                <w:szCs w:val="18"/>
              </w:rPr>
            </w:pPr>
          </w:p>
        </w:tc>
        <w:tc>
          <w:tcPr>
            <w:tcW w:w="1770" w:type="dxa"/>
            <w:tcBorders>
              <w:top w:val="single" w:sz="6" w:space="0" w:color="auto"/>
              <w:left w:val="single" w:sz="6" w:space="0" w:color="auto"/>
              <w:bottom w:val="double" w:sz="4" w:space="0" w:color="auto"/>
              <w:right w:val="double" w:sz="4" w:space="0" w:color="auto"/>
            </w:tcBorders>
            <w:vAlign w:val="center"/>
          </w:tcPr>
          <w:p w14:paraId="41C2FB5D" w14:textId="39E179EB" w:rsidR="000528A7" w:rsidRPr="000327F8" w:rsidRDefault="004E675D" w:rsidP="000E1860">
            <w:pPr>
              <w:pStyle w:val="Tijeloteksta2"/>
              <w:jc w:val="right"/>
              <w:rPr>
                <w:rFonts w:ascii="Arial" w:hAnsi="Arial" w:cs="Arial"/>
                <w:sz w:val="18"/>
                <w:szCs w:val="18"/>
              </w:rPr>
            </w:pPr>
            <w:r>
              <w:rPr>
                <w:rFonts w:ascii="Arial" w:hAnsi="Arial" w:cs="Arial"/>
                <w:sz w:val="18"/>
                <w:szCs w:val="18"/>
              </w:rPr>
              <w:t>0,00</w:t>
            </w:r>
          </w:p>
        </w:tc>
      </w:tr>
      <w:tr w:rsidR="0061728D" w:rsidRPr="000327F8" w14:paraId="4E29710B" w14:textId="77777777" w:rsidTr="000327F8">
        <w:trPr>
          <w:trHeight w:val="20"/>
          <w:jc w:val="center"/>
        </w:trPr>
        <w:tc>
          <w:tcPr>
            <w:tcW w:w="2624" w:type="dxa"/>
            <w:tcBorders>
              <w:top w:val="double" w:sz="4" w:space="0" w:color="auto"/>
              <w:left w:val="double" w:sz="4" w:space="0" w:color="auto"/>
              <w:bottom w:val="double" w:sz="4" w:space="0" w:color="auto"/>
              <w:right w:val="double" w:sz="4" w:space="0" w:color="auto"/>
            </w:tcBorders>
            <w:shd w:val="clear" w:color="auto" w:fill="CCFFFF"/>
          </w:tcPr>
          <w:p w14:paraId="02D795B8" w14:textId="4E2B7B51" w:rsidR="0061728D" w:rsidRPr="000327F8" w:rsidRDefault="0061728D" w:rsidP="000327F8">
            <w:pPr>
              <w:pStyle w:val="Tijeloteksta2"/>
              <w:spacing w:before="120"/>
              <w:rPr>
                <w:rFonts w:ascii="Arial" w:hAnsi="Arial" w:cs="Arial"/>
                <w:b/>
                <w:sz w:val="18"/>
                <w:szCs w:val="18"/>
              </w:rPr>
            </w:pPr>
            <w:r w:rsidRPr="000327F8">
              <w:rPr>
                <w:rFonts w:ascii="Arial" w:hAnsi="Arial" w:cs="Arial"/>
                <w:b/>
                <w:sz w:val="18"/>
                <w:szCs w:val="18"/>
              </w:rPr>
              <w:t xml:space="preserve">  UKUPNI PRIHODI</w:t>
            </w:r>
            <w:r w:rsidR="000327F8" w:rsidRPr="000327F8">
              <w:rPr>
                <w:rFonts w:ascii="Arial" w:hAnsi="Arial" w:cs="Arial"/>
                <w:b/>
                <w:sz w:val="18"/>
                <w:szCs w:val="18"/>
              </w:rPr>
              <w:t xml:space="preserve"> </w:t>
            </w:r>
            <w:proofErr w:type="gramStart"/>
            <w:r w:rsidRPr="000327F8">
              <w:rPr>
                <w:rFonts w:ascii="Arial" w:hAnsi="Arial" w:cs="Arial"/>
                <w:b/>
                <w:sz w:val="18"/>
                <w:szCs w:val="18"/>
              </w:rPr>
              <w:t>I  PRIMICI</w:t>
            </w:r>
            <w:proofErr w:type="gramEnd"/>
            <w:r w:rsidRPr="000327F8">
              <w:rPr>
                <w:rFonts w:ascii="Arial" w:hAnsi="Arial" w:cs="Arial"/>
                <w:b/>
                <w:sz w:val="18"/>
                <w:szCs w:val="18"/>
              </w:rPr>
              <w:t>:</w:t>
            </w:r>
          </w:p>
        </w:tc>
        <w:tc>
          <w:tcPr>
            <w:tcW w:w="1843" w:type="dxa"/>
            <w:tcBorders>
              <w:top w:val="double" w:sz="4" w:space="0" w:color="auto"/>
              <w:left w:val="double" w:sz="4" w:space="0" w:color="auto"/>
              <w:bottom w:val="double" w:sz="4" w:space="0" w:color="auto"/>
              <w:right w:val="double" w:sz="4" w:space="0" w:color="auto"/>
            </w:tcBorders>
            <w:shd w:val="clear" w:color="auto" w:fill="CCFFFF"/>
            <w:vAlign w:val="center"/>
          </w:tcPr>
          <w:p w14:paraId="23976958" w14:textId="2C671505" w:rsidR="004B21B4" w:rsidRPr="000327F8" w:rsidRDefault="003F47F4" w:rsidP="00D1474F">
            <w:pPr>
              <w:pStyle w:val="Tijeloteksta2"/>
              <w:jc w:val="center"/>
              <w:rPr>
                <w:rFonts w:ascii="Arial" w:hAnsi="Arial" w:cs="Arial"/>
                <w:b/>
                <w:sz w:val="18"/>
                <w:szCs w:val="18"/>
              </w:rPr>
            </w:pPr>
            <w:r>
              <w:rPr>
                <w:rFonts w:ascii="Arial" w:hAnsi="Arial" w:cs="Arial"/>
                <w:b/>
                <w:sz w:val="18"/>
                <w:szCs w:val="18"/>
              </w:rPr>
              <w:t>1</w:t>
            </w:r>
            <w:r w:rsidR="00393559">
              <w:rPr>
                <w:rFonts w:ascii="Arial" w:hAnsi="Arial" w:cs="Arial"/>
                <w:b/>
                <w:sz w:val="18"/>
                <w:szCs w:val="18"/>
              </w:rPr>
              <w:t>21</w:t>
            </w:r>
            <w:r w:rsidR="002437FF">
              <w:rPr>
                <w:rFonts w:ascii="Arial" w:hAnsi="Arial" w:cs="Arial"/>
                <w:b/>
                <w:sz w:val="18"/>
                <w:szCs w:val="18"/>
              </w:rPr>
              <w:t>.</w:t>
            </w:r>
            <w:r w:rsidR="00393559">
              <w:rPr>
                <w:rFonts w:ascii="Arial" w:hAnsi="Arial" w:cs="Arial"/>
                <w:b/>
                <w:sz w:val="18"/>
                <w:szCs w:val="18"/>
              </w:rPr>
              <w:t>320</w:t>
            </w:r>
            <w:r w:rsidR="002437FF">
              <w:rPr>
                <w:rFonts w:ascii="Arial" w:hAnsi="Arial" w:cs="Arial"/>
                <w:b/>
                <w:sz w:val="18"/>
                <w:szCs w:val="18"/>
              </w:rPr>
              <w:t>.</w:t>
            </w:r>
            <w:r w:rsidR="00393559">
              <w:rPr>
                <w:rFonts w:ascii="Arial" w:hAnsi="Arial" w:cs="Arial"/>
                <w:b/>
                <w:sz w:val="18"/>
                <w:szCs w:val="18"/>
              </w:rPr>
              <w:t>055</w:t>
            </w:r>
            <w:r w:rsidR="002437FF">
              <w:rPr>
                <w:rFonts w:ascii="Arial" w:hAnsi="Arial" w:cs="Arial"/>
                <w:b/>
                <w:sz w:val="18"/>
                <w:szCs w:val="18"/>
              </w:rPr>
              <w:t>,</w:t>
            </w:r>
            <w:r w:rsidR="00393559">
              <w:rPr>
                <w:rFonts w:ascii="Arial" w:hAnsi="Arial" w:cs="Arial"/>
                <w:b/>
                <w:sz w:val="18"/>
                <w:szCs w:val="18"/>
              </w:rPr>
              <w:t>68</w:t>
            </w:r>
          </w:p>
        </w:tc>
        <w:tc>
          <w:tcPr>
            <w:tcW w:w="2126" w:type="dxa"/>
            <w:tcBorders>
              <w:top w:val="double" w:sz="4" w:space="0" w:color="auto"/>
              <w:left w:val="double" w:sz="4" w:space="0" w:color="auto"/>
              <w:bottom w:val="double" w:sz="4" w:space="0" w:color="auto"/>
              <w:right w:val="double" w:sz="4" w:space="0" w:color="auto"/>
            </w:tcBorders>
            <w:shd w:val="clear" w:color="auto" w:fill="CCFFFF"/>
            <w:vAlign w:val="center"/>
          </w:tcPr>
          <w:p w14:paraId="02B122FA" w14:textId="0AB16CF2" w:rsidR="004B21B4" w:rsidRPr="000327F8" w:rsidRDefault="002437FF" w:rsidP="00D1474F">
            <w:pPr>
              <w:pStyle w:val="Tijeloteksta2"/>
              <w:jc w:val="right"/>
              <w:rPr>
                <w:rFonts w:ascii="Arial" w:hAnsi="Arial" w:cs="Arial"/>
                <w:b/>
                <w:sz w:val="18"/>
                <w:szCs w:val="18"/>
              </w:rPr>
            </w:pPr>
            <w:r>
              <w:rPr>
                <w:rFonts w:ascii="Arial" w:hAnsi="Arial" w:cs="Arial"/>
                <w:b/>
                <w:sz w:val="18"/>
                <w:szCs w:val="18"/>
              </w:rPr>
              <w:t>1</w:t>
            </w:r>
            <w:r w:rsidR="00393559">
              <w:rPr>
                <w:rFonts w:ascii="Arial" w:hAnsi="Arial" w:cs="Arial"/>
                <w:b/>
                <w:sz w:val="18"/>
                <w:szCs w:val="18"/>
              </w:rPr>
              <w:t>1</w:t>
            </w:r>
            <w:r w:rsidR="003F47F4">
              <w:rPr>
                <w:rFonts w:ascii="Arial" w:hAnsi="Arial" w:cs="Arial"/>
                <w:b/>
                <w:sz w:val="18"/>
                <w:szCs w:val="18"/>
              </w:rPr>
              <w:t>2</w:t>
            </w:r>
            <w:r>
              <w:rPr>
                <w:rFonts w:ascii="Arial" w:hAnsi="Arial" w:cs="Arial"/>
                <w:b/>
                <w:sz w:val="18"/>
                <w:szCs w:val="18"/>
              </w:rPr>
              <w:t>.</w:t>
            </w:r>
            <w:r w:rsidR="00393559">
              <w:rPr>
                <w:rFonts w:ascii="Arial" w:hAnsi="Arial" w:cs="Arial"/>
                <w:b/>
                <w:sz w:val="18"/>
                <w:szCs w:val="18"/>
              </w:rPr>
              <w:t>905</w:t>
            </w:r>
            <w:r>
              <w:rPr>
                <w:rFonts w:ascii="Arial" w:hAnsi="Arial" w:cs="Arial"/>
                <w:b/>
                <w:sz w:val="18"/>
                <w:szCs w:val="18"/>
              </w:rPr>
              <w:t>.</w:t>
            </w:r>
            <w:r w:rsidR="00393559">
              <w:rPr>
                <w:rFonts w:ascii="Arial" w:hAnsi="Arial" w:cs="Arial"/>
                <w:b/>
                <w:sz w:val="18"/>
                <w:szCs w:val="18"/>
              </w:rPr>
              <w:t>733</w:t>
            </w:r>
            <w:r>
              <w:rPr>
                <w:rFonts w:ascii="Arial" w:hAnsi="Arial" w:cs="Arial"/>
                <w:b/>
                <w:sz w:val="18"/>
                <w:szCs w:val="18"/>
              </w:rPr>
              <w:t>,</w:t>
            </w:r>
            <w:r w:rsidR="00393559">
              <w:rPr>
                <w:rFonts w:ascii="Arial" w:hAnsi="Arial" w:cs="Arial"/>
                <w:b/>
                <w:sz w:val="18"/>
                <w:szCs w:val="18"/>
              </w:rPr>
              <w:t>36</w:t>
            </w:r>
          </w:p>
        </w:tc>
        <w:tc>
          <w:tcPr>
            <w:tcW w:w="1560" w:type="dxa"/>
            <w:tcBorders>
              <w:top w:val="double" w:sz="4" w:space="0" w:color="auto"/>
              <w:left w:val="double" w:sz="4" w:space="0" w:color="auto"/>
              <w:bottom w:val="double" w:sz="4" w:space="0" w:color="auto"/>
              <w:right w:val="double" w:sz="4" w:space="0" w:color="auto"/>
            </w:tcBorders>
            <w:shd w:val="clear" w:color="auto" w:fill="CCFFFF"/>
            <w:vAlign w:val="center"/>
          </w:tcPr>
          <w:p w14:paraId="6097784E" w14:textId="62166D4E" w:rsidR="004B21B4" w:rsidRPr="000327F8" w:rsidRDefault="003F47F4" w:rsidP="00D1474F">
            <w:pPr>
              <w:pStyle w:val="Tijeloteksta2"/>
              <w:jc w:val="right"/>
              <w:rPr>
                <w:rFonts w:ascii="Arial" w:hAnsi="Arial" w:cs="Arial"/>
                <w:b/>
                <w:sz w:val="18"/>
                <w:szCs w:val="18"/>
              </w:rPr>
            </w:pPr>
            <w:r>
              <w:rPr>
                <w:rFonts w:ascii="Arial" w:hAnsi="Arial" w:cs="Arial"/>
                <w:b/>
                <w:sz w:val="18"/>
                <w:szCs w:val="18"/>
              </w:rPr>
              <w:t>9</w:t>
            </w:r>
            <w:r w:rsidR="00393559">
              <w:rPr>
                <w:rFonts w:ascii="Arial" w:hAnsi="Arial" w:cs="Arial"/>
                <w:b/>
                <w:sz w:val="18"/>
                <w:szCs w:val="18"/>
              </w:rPr>
              <w:t>3</w:t>
            </w:r>
            <w:r w:rsidR="002437FF">
              <w:rPr>
                <w:rFonts w:ascii="Arial" w:hAnsi="Arial" w:cs="Arial"/>
                <w:b/>
                <w:sz w:val="18"/>
                <w:szCs w:val="18"/>
              </w:rPr>
              <w:t>,</w:t>
            </w:r>
            <w:r w:rsidR="00393559">
              <w:rPr>
                <w:rFonts w:ascii="Arial" w:hAnsi="Arial" w:cs="Arial"/>
                <w:b/>
                <w:sz w:val="18"/>
                <w:szCs w:val="18"/>
              </w:rPr>
              <w:t>06</w:t>
            </w:r>
          </w:p>
        </w:tc>
        <w:tc>
          <w:tcPr>
            <w:tcW w:w="1770" w:type="dxa"/>
            <w:tcBorders>
              <w:top w:val="double" w:sz="4" w:space="0" w:color="auto"/>
              <w:left w:val="double" w:sz="4" w:space="0" w:color="auto"/>
              <w:bottom w:val="double" w:sz="4" w:space="0" w:color="auto"/>
              <w:right w:val="double" w:sz="4" w:space="0" w:color="auto"/>
            </w:tcBorders>
            <w:shd w:val="clear" w:color="auto" w:fill="CCFFFF"/>
            <w:vAlign w:val="center"/>
          </w:tcPr>
          <w:p w14:paraId="2DEF3DFA" w14:textId="77777777" w:rsidR="004B21B4" w:rsidRPr="000327F8" w:rsidRDefault="009005B7" w:rsidP="00563625">
            <w:pPr>
              <w:pStyle w:val="Tijeloteksta2"/>
              <w:jc w:val="right"/>
              <w:rPr>
                <w:rFonts w:ascii="Arial" w:hAnsi="Arial" w:cs="Arial"/>
                <w:b/>
                <w:sz w:val="18"/>
                <w:szCs w:val="18"/>
              </w:rPr>
            </w:pPr>
            <w:r w:rsidRPr="000327F8">
              <w:rPr>
                <w:rFonts w:ascii="Arial" w:hAnsi="Arial" w:cs="Arial"/>
                <w:b/>
                <w:sz w:val="18"/>
                <w:szCs w:val="18"/>
              </w:rPr>
              <w:t>100,00</w:t>
            </w:r>
          </w:p>
        </w:tc>
      </w:tr>
    </w:tbl>
    <w:p w14:paraId="26E288F1" w14:textId="77777777" w:rsidR="00592240" w:rsidRPr="00AA038B" w:rsidRDefault="00592240" w:rsidP="008471DD">
      <w:pPr>
        <w:pStyle w:val="Tijeloteksta2"/>
        <w:jc w:val="center"/>
        <w:rPr>
          <w:rFonts w:ascii="Arial" w:hAnsi="Arial" w:cs="Arial"/>
          <w:b/>
          <w:bCs/>
          <w:szCs w:val="24"/>
        </w:rPr>
      </w:pPr>
    </w:p>
    <w:p w14:paraId="0723910C" w14:textId="77777777" w:rsidR="00D01E91" w:rsidRDefault="00D01E91" w:rsidP="008471DD">
      <w:pPr>
        <w:pStyle w:val="Tijeloteksta2"/>
        <w:jc w:val="center"/>
        <w:rPr>
          <w:rFonts w:ascii="Arial" w:hAnsi="Arial" w:cs="Arial"/>
          <w:b/>
          <w:bCs/>
          <w:szCs w:val="24"/>
        </w:rPr>
      </w:pPr>
    </w:p>
    <w:p w14:paraId="6FA989E3" w14:textId="77777777" w:rsidR="00393559" w:rsidRDefault="00393559" w:rsidP="008471DD">
      <w:pPr>
        <w:pStyle w:val="Tijeloteksta2"/>
        <w:jc w:val="center"/>
        <w:rPr>
          <w:rFonts w:ascii="Arial" w:hAnsi="Arial" w:cs="Arial"/>
          <w:b/>
          <w:bCs/>
          <w:szCs w:val="24"/>
        </w:rPr>
      </w:pPr>
    </w:p>
    <w:p w14:paraId="75F66602" w14:textId="77777777" w:rsidR="00A932FD" w:rsidRDefault="00A932FD" w:rsidP="008471DD">
      <w:pPr>
        <w:pStyle w:val="Tijeloteksta2"/>
        <w:jc w:val="center"/>
        <w:rPr>
          <w:rFonts w:ascii="Arial" w:hAnsi="Arial" w:cs="Arial"/>
          <w:b/>
          <w:bCs/>
          <w:szCs w:val="24"/>
        </w:rPr>
      </w:pPr>
    </w:p>
    <w:p w14:paraId="065F78D6" w14:textId="77777777" w:rsidR="00A932FD" w:rsidRDefault="00A932FD" w:rsidP="008471DD">
      <w:pPr>
        <w:pStyle w:val="Tijeloteksta2"/>
        <w:jc w:val="center"/>
        <w:rPr>
          <w:rFonts w:ascii="Arial" w:hAnsi="Arial" w:cs="Arial"/>
          <w:b/>
          <w:bCs/>
          <w:szCs w:val="24"/>
        </w:rPr>
      </w:pPr>
    </w:p>
    <w:p w14:paraId="5BAC4623" w14:textId="7EAAC9C4" w:rsidR="0061728D" w:rsidRPr="00AA038B" w:rsidRDefault="0061728D" w:rsidP="008471DD">
      <w:pPr>
        <w:pStyle w:val="Tijeloteksta2"/>
        <w:jc w:val="center"/>
        <w:rPr>
          <w:rFonts w:ascii="Arial" w:hAnsi="Arial" w:cs="Arial"/>
          <w:b/>
          <w:bCs/>
          <w:szCs w:val="24"/>
        </w:rPr>
      </w:pPr>
      <w:proofErr w:type="spellStart"/>
      <w:r w:rsidRPr="00AA038B">
        <w:rPr>
          <w:rFonts w:ascii="Arial" w:hAnsi="Arial" w:cs="Arial"/>
          <w:b/>
          <w:bCs/>
          <w:szCs w:val="24"/>
        </w:rPr>
        <w:lastRenderedPageBreak/>
        <w:t>Struktura</w:t>
      </w:r>
      <w:proofErr w:type="spellEnd"/>
      <w:r w:rsidRPr="00AA038B">
        <w:rPr>
          <w:rFonts w:ascii="Arial" w:hAnsi="Arial" w:cs="Arial"/>
          <w:b/>
          <w:bCs/>
          <w:szCs w:val="24"/>
        </w:rPr>
        <w:t xml:space="preserve"> </w:t>
      </w:r>
      <w:proofErr w:type="spellStart"/>
      <w:r w:rsidRPr="00AA038B">
        <w:rPr>
          <w:rFonts w:ascii="Arial" w:hAnsi="Arial" w:cs="Arial"/>
          <w:b/>
          <w:bCs/>
          <w:szCs w:val="24"/>
        </w:rPr>
        <w:t>ostvarenih</w:t>
      </w:r>
      <w:proofErr w:type="spellEnd"/>
      <w:r w:rsidRPr="00AA038B">
        <w:rPr>
          <w:rFonts w:ascii="Arial" w:hAnsi="Arial" w:cs="Arial"/>
          <w:b/>
          <w:bCs/>
          <w:szCs w:val="24"/>
        </w:rPr>
        <w:t xml:space="preserve"> </w:t>
      </w:r>
      <w:proofErr w:type="spellStart"/>
      <w:r w:rsidRPr="00AA038B">
        <w:rPr>
          <w:rFonts w:ascii="Arial" w:hAnsi="Arial" w:cs="Arial"/>
          <w:b/>
          <w:bCs/>
          <w:szCs w:val="24"/>
        </w:rPr>
        <w:t>prihoda</w:t>
      </w:r>
      <w:proofErr w:type="spellEnd"/>
      <w:r w:rsidRPr="00AA038B">
        <w:rPr>
          <w:rFonts w:ascii="Arial" w:hAnsi="Arial" w:cs="Arial"/>
          <w:b/>
          <w:bCs/>
          <w:szCs w:val="24"/>
        </w:rPr>
        <w:t xml:space="preserve"> </w:t>
      </w:r>
      <w:proofErr w:type="spellStart"/>
      <w:r w:rsidRPr="00AA038B">
        <w:rPr>
          <w:rFonts w:ascii="Arial" w:hAnsi="Arial" w:cs="Arial"/>
          <w:b/>
          <w:bCs/>
          <w:szCs w:val="24"/>
        </w:rPr>
        <w:t>Županijskog</w:t>
      </w:r>
      <w:proofErr w:type="spellEnd"/>
      <w:r w:rsidRPr="00AA038B">
        <w:rPr>
          <w:rFonts w:ascii="Arial" w:hAnsi="Arial" w:cs="Arial"/>
          <w:b/>
          <w:bCs/>
          <w:szCs w:val="24"/>
        </w:rPr>
        <w:t xml:space="preserve"> </w:t>
      </w:r>
      <w:proofErr w:type="spellStart"/>
      <w:r w:rsidRPr="00AA038B">
        <w:rPr>
          <w:rFonts w:ascii="Arial" w:hAnsi="Arial" w:cs="Arial"/>
          <w:b/>
          <w:bCs/>
          <w:szCs w:val="24"/>
        </w:rPr>
        <w:t>proračuna</w:t>
      </w:r>
      <w:proofErr w:type="spellEnd"/>
      <w:r w:rsidRPr="00AA038B">
        <w:rPr>
          <w:rFonts w:ascii="Arial" w:hAnsi="Arial" w:cs="Arial"/>
          <w:b/>
          <w:bCs/>
          <w:szCs w:val="24"/>
        </w:rPr>
        <w:t xml:space="preserve"> u </w:t>
      </w:r>
      <w:proofErr w:type="spellStart"/>
      <w:r w:rsidRPr="00AA038B">
        <w:rPr>
          <w:rFonts w:ascii="Arial" w:hAnsi="Arial" w:cs="Arial"/>
          <w:b/>
          <w:bCs/>
          <w:szCs w:val="24"/>
        </w:rPr>
        <w:t>razdoblju</w:t>
      </w:r>
      <w:proofErr w:type="spellEnd"/>
      <w:r w:rsidRPr="00AA038B">
        <w:rPr>
          <w:rFonts w:ascii="Arial" w:hAnsi="Arial" w:cs="Arial"/>
          <w:b/>
          <w:bCs/>
          <w:szCs w:val="24"/>
        </w:rPr>
        <w:t xml:space="preserve"> od 1. </w:t>
      </w:r>
      <w:proofErr w:type="spellStart"/>
      <w:r w:rsidRPr="00AA038B">
        <w:rPr>
          <w:rFonts w:ascii="Arial" w:hAnsi="Arial" w:cs="Arial"/>
          <w:b/>
          <w:bCs/>
          <w:szCs w:val="24"/>
        </w:rPr>
        <w:t>siječnja</w:t>
      </w:r>
      <w:proofErr w:type="spellEnd"/>
      <w:r w:rsidRPr="00AA038B">
        <w:rPr>
          <w:rFonts w:ascii="Arial" w:hAnsi="Arial" w:cs="Arial"/>
          <w:b/>
          <w:bCs/>
          <w:szCs w:val="24"/>
        </w:rPr>
        <w:t xml:space="preserve"> do 31. </w:t>
      </w:r>
      <w:proofErr w:type="spellStart"/>
      <w:r w:rsidRPr="00AA038B">
        <w:rPr>
          <w:rFonts w:ascii="Arial" w:hAnsi="Arial" w:cs="Arial"/>
          <w:b/>
          <w:bCs/>
          <w:szCs w:val="24"/>
        </w:rPr>
        <w:t>prosi</w:t>
      </w:r>
      <w:r w:rsidR="0027540E" w:rsidRPr="00AA038B">
        <w:rPr>
          <w:rFonts w:ascii="Arial" w:hAnsi="Arial" w:cs="Arial"/>
          <w:b/>
          <w:bCs/>
          <w:szCs w:val="24"/>
        </w:rPr>
        <w:t>nca</w:t>
      </w:r>
      <w:proofErr w:type="spellEnd"/>
      <w:r w:rsidR="0027540E" w:rsidRPr="00AA038B">
        <w:rPr>
          <w:rFonts w:ascii="Arial" w:hAnsi="Arial" w:cs="Arial"/>
          <w:b/>
          <w:bCs/>
          <w:szCs w:val="24"/>
        </w:rPr>
        <w:t xml:space="preserve"> 20</w:t>
      </w:r>
      <w:r w:rsidR="004A5F67" w:rsidRPr="00AA038B">
        <w:rPr>
          <w:rFonts w:ascii="Arial" w:hAnsi="Arial" w:cs="Arial"/>
          <w:b/>
          <w:bCs/>
          <w:szCs w:val="24"/>
        </w:rPr>
        <w:t>2</w:t>
      </w:r>
      <w:r w:rsidR="00393559">
        <w:rPr>
          <w:rFonts w:ascii="Arial" w:hAnsi="Arial" w:cs="Arial"/>
          <w:b/>
          <w:bCs/>
          <w:szCs w:val="24"/>
        </w:rPr>
        <w:t>5</w:t>
      </w:r>
      <w:r w:rsidRPr="00AA038B">
        <w:rPr>
          <w:rFonts w:ascii="Arial" w:hAnsi="Arial" w:cs="Arial"/>
          <w:b/>
          <w:bCs/>
          <w:szCs w:val="24"/>
        </w:rPr>
        <w:t xml:space="preserve">. </w:t>
      </w:r>
      <w:proofErr w:type="spellStart"/>
      <w:r w:rsidR="00761167" w:rsidRPr="00AA038B">
        <w:rPr>
          <w:rFonts w:ascii="Arial" w:hAnsi="Arial" w:cs="Arial"/>
          <w:b/>
          <w:bCs/>
          <w:szCs w:val="24"/>
        </w:rPr>
        <w:t>g</w:t>
      </w:r>
      <w:r w:rsidRPr="00AA038B">
        <w:rPr>
          <w:rFonts w:ascii="Arial" w:hAnsi="Arial" w:cs="Arial"/>
          <w:b/>
          <w:bCs/>
          <w:szCs w:val="24"/>
        </w:rPr>
        <w:t>odine</w:t>
      </w:r>
      <w:proofErr w:type="spellEnd"/>
    </w:p>
    <w:p w14:paraId="7B0B9C94" w14:textId="77777777" w:rsidR="00761167" w:rsidRPr="00AA038B" w:rsidRDefault="00761167">
      <w:pPr>
        <w:pStyle w:val="Tijeloteksta2"/>
        <w:jc w:val="center"/>
        <w:rPr>
          <w:rFonts w:ascii="Arial" w:hAnsi="Arial" w:cs="Arial"/>
          <w:b/>
          <w:bCs/>
          <w:szCs w:val="24"/>
        </w:rPr>
      </w:pPr>
    </w:p>
    <w:p w14:paraId="0782E13D" w14:textId="77777777" w:rsidR="009E28C9" w:rsidRPr="00AA038B" w:rsidRDefault="00F529CB" w:rsidP="0086366B">
      <w:pPr>
        <w:pStyle w:val="Tijeloteksta2"/>
        <w:jc w:val="center"/>
        <w:rPr>
          <w:rFonts w:ascii="Arial" w:hAnsi="Arial" w:cs="Arial"/>
          <w:szCs w:val="24"/>
        </w:rPr>
      </w:pPr>
      <w:r w:rsidRPr="00AA038B">
        <w:rPr>
          <w:rFonts w:ascii="Arial" w:hAnsi="Arial" w:cs="Arial"/>
          <w:noProof/>
          <w:szCs w:val="24"/>
          <w:lang w:val="hr-HR"/>
        </w:rPr>
        <w:drawing>
          <wp:inline distT="0" distB="0" distL="0" distR="0" wp14:anchorId="489960D9" wp14:editId="5DCD0B33">
            <wp:extent cx="4572000" cy="2234316"/>
            <wp:effectExtent l="0" t="0" r="0" b="0"/>
            <wp:docPr id="3" name="Grafikon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307A439" w14:textId="77777777" w:rsidR="00257D96" w:rsidRPr="00AA038B" w:rsidRDefault="00257D96">
      <w:pPr>
        <w:pStyle w:val="Tijeloteksta2"/>
        <w:rPr>
          <w:rFonts w:ascii="Arial" w:hAnsi="Arial" w:cs="Arial"/>
          <w:szCs w:val="24"/>
        </w:rPr>
      </w:pPr>
    </w:p>
    <w:p w14:paraId="1733E7FD" w14:textId="77777777" w:rsidR="0061728D" w:rsidRPr="00AA038B" w:rsidRDefault="0061728D">
      <w:pPr>
        <w:pStyle w:val="Tijeloteksta2"/>
        <w:rPr>
          <w:rFonts w:ascii="Arial" w:hAnsi="Arial" w:cs="Arial"/>
          <w:szCs w:val="24"/>
        </w:rPr>
      </w:pPr>
      <w:r w:rsidRPr="00AA038B">
        <w:rPr>
          <w:rFonts w:ascii="Arial" w:hAnsi="Arial" w:cs="Arial"/>
          <w:szCs w:val="24"/>
        </w:rPr>
        <w:tab/>
      </w:r>
    </w:p>
    <w:p w14:paraId="3D57A11D" w14:textId="21C76005" w:rsidR="0061728D" w:rsidRPr="00AA038B" w:rsidRDefault="008471DD" w:rsidP="00EE4262">
      <w:pPr>
        <w:pStyle w:val="Tijeloteksta2"/>
        <w:spacing w:line="276" w:lineRule="auto"/>
        <w:rPr>
          <w:rFonts w:ascii="Arial" w:hAnsi="Arial" w:cs="Arial"/>
          <w:szCs w:val="24"/>
        </w:rPr>
      </w:pPr>
      <w:r w:rsidRPr="00AA038B">
        <w:rPr>
          <w:rFonts w:ascii="Arial" w:hAnsi="Arial" w:cs="Arial"/>
          <w:szCs w:val="24"/>
        </w:rPr>
        <w:t xml:space="preserve">   </w:t>
      </w:r>
      <w:r w:rsidR="00541AD8" w:rsidRPr="00AA038B">
        <w:rPr>
          <w:rFonts w:ascii="Arial" w:hAnsi="Arial" w:cs="Arial"/>
          <w:szCs w:val="24"/>
        </w:rPr>
        <w:tab/>
      </w:r>
      <w:r w:rsidRPr="00AA038B">
        <w:rPr>
          <w:rFonts w:ascii="Arial" w:hAnsi="Arial" w:cs="Arial"/>
          <w:szCs w:val="24"/>
        </w:rPr>
        <w:t xml:space="preserve"> </w:t>
      </w:r>
      <w:proofErr w:type="spellStart"/>
      <w:r w:rsidR="0061728D" w:rsidRPr="00AA038B">
        <w:rPr>
          <w:rFonts w:ascii="Arial" w:hAnsi="Arial" w:cs="Arial"/>
          <w:szCs w:val="24"/>
        </w:rPr>
        <w:t>Iz</w:t>
      </w:r>
      <w:proofErr w:type="spellEnd"/>
      <w:r w:rsidR="0061728D" w:rsidRPr="00AA038B">
        <w:rPr>
          <w:rFonts w:ascii="Arial" w:hAnsi="Arial" w:cs="Arial"/>
          <w:szCs w:val="24"/>
        </w:rPr>
        <w:t xml:space="preserve"> </w:t>
      </w:r>
      <w:proofErr w:type="spellStart"/>
      <w:r w:rsidR="0061728D" w:rsidRPr="00AA038B">
        <w:rPr>
          <w:rFonts w:ascii="Arial" w:hAnsi="Arial" w:cs="Arial"/>
          <w:szCs w:val="24"/>
        </w:rPr>
        <w:t>prezentiranih</w:t>
      </w:r>
      <w:proofErr w:type="spellEnd"/>
      <w:r w:rsidR="0061728D" w:rsidRPr="00AA038B">
        <w:rPr>
          <w:rFonts w:ascii="Arial" w:hAnsi="Arial" w:cs="Arial"/>
          <w:szCs w:val="24"/>
        </w:rPr>
        <w:t xml:space="preserve"> </w:t>
      </w:r>
      <w:proofErr w:type="spellStart"/>
      <w:r w:rsidR="0061728D" w:rsidRPr="00AA038B">
        <w:rPr>
          <w:rFonts w:ascii="Arial" w:hAnsi="Arial" w:cs="Arial"/>
          <w:szCs w:val="24"/>
        </w:rPr>
        <w:t>podataka</w:t>
      </w:r>
      <w:proofErr w:type="spellEnd"/>
      <w:r w:rsidR="0061728D" w:rsidRPr="00AA038B">
        <w:rPr>
          <w:rFonts w:ascii="Arial" w:hAnsi="Arial" w:cs="Arial"/>
          <w:szCs w:val="24"/>
        </w:rPr>
        <w:t xml:space="preserve"> je </w:t>
      </w:r>
      <w:proofErr w:type="spellStart"/>
      <w:r w:rsidR="0061728D" w:rsidRPr="00AA038B">
        <w:rPr>
          <w:rFonts w:ascii="Arial" w:hAnsi="Arial" w:cs="Arial"/>
          <w:szCs w:val="24"/>
        </w:rPr>
        <w:t>razvidno</w:t>
      </w:r>
      <w:proofErr w:type="spellEnd"/>
      <w:r w:rsidR="0061728D" w:rsidRPr="00AA038B">
        <w:rPr>
          <w:rFonts w:ascii="Arial" w:hAnsi="Arial" w:cs="Arial"/>
          <w:szCs w:val="24"/>
        </w:rPr>
        <w:t xml:space="preserve"> da u </w:t>
      </w:r>
      <w:proofErr w:type="spellStart"/>
      <w:r w:rsidR="0061728D" w:rsidRPr="00AA038B">
        <w:rPr>
          <w:rFonts w:ascii="Arial" w:hAnsi="Arial" w:cs="Arial"/>
          <w:szCs w:val="24"/>
        </w:rPr>
        <w:t>strukturi</w:t>
      </w:r>
      <w:proofErr w:type="spellEnd"/>
      <w:r w:rsidR="0061728D" w:rsidRPr="00AA038B">
        <w:rPr>
          <w:rFonts w:ascii="Arial" w:hAnsi="Arial" w:cs="Arial"/>
          <w:szCs w:val="24"/>
        </w:rPr>
        <w:t xml:space="preserve"> </w:t>
      </w:r>
      <w:proofErr w:type="spellStart"/>
      <w:r w:rsidR="0061728D" w:rsidRPr="00AA038B">
        <w:rPr>
          <w:rFonts w:ascii="Arial" w:hAnsi="Arial" w:cs="Arial"/>
          <w:szCs w:val="24"/>
        </w:rPr>
        <w:t>ostvarenih</w:t>
      </w:r>
      <w:proofErr w:type="spellEnd"/>
      <w:r w:rsidR="0061728D" w:rsidRPr="00AA038B">
        <w:rPr>
          <w:rFonts w:ascii="Arial" w:hAnsi="Arial" w:cs="Arial"/>
          <w:szCs w:val="24"/>
        </w:rPr>
        <w:t xml:space="preserve"> </w:t>
      </w:r>
      <w:proofErr w:type="spellStart"/>
      <w:r w:rsidR="0061728D" w:rsidRPr="00AA038B">
        <w:rPr>
          <w:rFonts w:ascii="Arial" w:hAnsi="Arial" w:cs="Arial"/>
          <w:szCs w:val="24"/>
        </w:rPr>
        <w:t>prih</w:t>
      </w:r>
      <w:r w:rsidR="00555EB0" w:rsidRPr="00AA038B">
        <w:rPr>
          <w:rFonts w:ascii="Arial" w:hAnsi="Arial" w:cs="Arial"/>
          <w:szCs w:val="24"/>
        </w:rPr>
        <w:t>oda</w:t>
      </w:r>
      <w:proofErr w:type="spellEnd"/>
      <w:r w:rsidR="00555EB0" w:rsidRPr="00AA038B">
        <w:rPr>
          <w:rFonts w:ascii="Arial" w:hAnsi="Arial" w:cs="Arial"/>
          <w:szCs w:val="24"/>
        </w:rPr>
        <w:t xml:space="preserve"> </w:t>
      </w:r>
      <w:proofErr w:type="spellStart"/>
      <w:r w:rsidR="00555EB0" w:rsidRPr="00AA038B">
        <w:rPr>
          <w:rFonts w:ascii="Arial" w:hAnsi="Arial" w:cs="Arial"/>
          <w:szCs w:val="24"/>
        </w:rPr>
        <w:t>i</w:t>
      </w:r>
      <w:proofErr w:type="spellEnd"/>
      <w:r w:rsidR="00555EB0" w:rsidRPr="00AA038B">
        <w:rPr>
          <w:rFonts w:ascii="Arial" w:hAnsi="Arial" w:cs="Arial"/>
          <w:szCs w:val="24"/>
        </w:rPr>
        <w:t xml:space="preserve"> </w:t>
      </w:r>
      <w:proofErr w:type="spellStart"/>
      <w:r w:rsidR="00555EB0" w:rsidRPr="00AA038B">
        <w:rPr>
          <w:rFonts w:ascii="Arial" w:hAnsi="Arial" w:cs="Arial"/>
          <w:szCs w:val="24"/>
        </w:rPr>
        <w:t>primitaka</w:t>
      </w:r>
      <w:proofErr w:type="spellEnd"/>
      <w:r w:rsidR="00555EB0" w:rsidRPr="00AA038B">
        <w:rPr>
          <w:rFonts w:ascii="Arial" w:hAnsi="Arial" w:cs="Arial"/>
          <w:szCs w:val="24"/>
        </w:rPr>
        <w:t xml:space="preserve"> </w:t>
      </w:r>
      <w:proofErr w:type="spellStart"/>
      <w:r w:rsidR="00555EB0" w:rsidRPr="00AA038B">
        <w:rPr>
          <w:rFonts w:ascii="Arial" w:hAnsi="Arial" w:cs="Arial"/>
          <w:szCs w:val="24"/>
        </w:rPr>
        <w:t>Proračuna</w:t>
      </w:r>
      <w:proofErr w:type="spellEnd"/>
      <w:r w:rsidR="00555EB0" w:rsidRPr="00AA038B">
        <w:rPr>
          <w:rFonts w:ascii="Arial" w:hAnsi="Arial" w:cs="Arial"/>
          <w:szCs w:val="24"/>
        </w:rPr>
        <w:t xml:space="preserve"> u 20</w:t>
      </w:r>
      <w:r w:rsidR="00DD3934" w:rsidRPr="00AA038B">
        <w:rPr>
          <w:rFonts w:ascii="Arial" w:hAnsi="Arial" w:cs="Arial"/>
          <w:szCs w:val="24"/>
        </w:rPr>
        <w:t>2</w:t>
      </w:r>
      <w:r w:rsidR="00333D56">
        <w:rPr>
          <w:rFonts w:ascii="Arial" w:hAnsi="Arial" w:cs="Arial"/>
          <w:szCs w:val="24"/>
        </w:rPr>
        <w:t>5</w:t>
      </w:r>
      <w:r w:rsidR="0027540E" w:rsidRPr="00AA038B">
        <w:rPr>
          <w:rFonts w:ascii="Arial" w:hAnsi="Arial" w:cs="Arial"/>
          <w:szCs w:val="24"/>
        </w:rPr>
        <w:t>.</w:t>
      </w:r>
      <w:r w:rsidRPr="00AA038B">
        <w:rPr>
          <w:rFonts w:ascii="Arial" w:hAnsi="Arial" w:cs="Arial"/>
          <w:szCs w:val="24"/>
        </w:rPr>
        <w:t xml:space="preserve"> </w:t>
      </w:r>
      <w:proofErr w:type="spellStart"/>
      <w:r w:rsidR="0061728D" w:rsidRPr="00AA038B">
        <w:rPr>
          <w:rFonts w:ascii="Arial" w:hAnsi="Arial" w:cs="Arial"/>
          <w:szCs w:val="24"/>
        </w:rPr>
        <w:t>godini</w:t>
      </w:r>
      <w:proofErr w:type="spellEnd"/>
      <w:r w:rsidR="0061728D" w:rsidRPr="00AA038B">
        <w:rPr>
          <w:rFonts w:ascii="Arial" w:hAnsi="Arial" w:cs="Arial"/>
          <w:szCs w:val="24"/>
        </w:rPr>
        <w:t xml:space="preserve"> </w:t>
      </w:r>
      <w:proofErr w:type="spellStart"/>
      <w:r w:rsidR="0061728D" w:rsidRPr="00AA038B">
        <w:rPr>
          <w:rFonts w:ascii="Arial" w:hAnsi="Arial" w:cs="Arial"/>
          <w:szCs w:val="24"/>
        </w:rPr>
        <w:t>dominiraju</w:t>
      </w:r>
      <w:proofErr w:type="spellEnd"/>
      <w:r w:rsidR="0061728D" w:rsidRPr="00AA038B">
        <w:rPr>
          <w:rFonts w:ascii="Arial" w:hAnsi="Arial" w:cs="Arial"/>
          <w:szCs w:val="24"/>
        </w:rPr>
        <w:t xml:space="preserve"> </w:t>
      </w:r>
      <w:proofErr w:type="spellStart"/>
      <w:r w:rsidR="0061728D" w:rsidRPr="00AA038B">
        <w:rPr>
          <w:rFonts w:ascii="Arial" w:hAnsi="Arial" w:cs="Arial"/>
          <w:b/>
          <w:bCs/>
          <w:szCs w:val="24"/>
        </w:rPr>
        <w:t>prihodi</w:t>
      </w:r>
      <w:proofErr w:type="spellEnd"/>
      <w:r w:rsidR="0061728D" w:rsidRPr="00AA038B">
        <w:rPr>
          <w:rFonts w:ascii="Arial" w:hAnsi="Arial" w:cs="Arial"/>
          <w:b/>
          <w:bCs/>
          <w:szCs w:val="24"/>
        </w:rPr>
        <w:t xml:space="preserve"> </w:t>
      </w:r>
      <w:proofErr w:type="spellStart"/>
      <w:r w:rsidR="0061728D" w:rsidRPr="00AA038B">
        <w:rPr>
          <w:rFonts w:ascii="Arial" w:hAnsi="Arial" w:cs="Arial"/>
          <w:b/>
          <w:bCs/>
          <w:szCs w:val="24"/>
        </w:rPr>
        <w:t>poslovanja</w:t>
      </w:r>
      <w:proofErr w:type="spellEnd"/>
      <w:r w:rsidR="0061728D" w:rsidRPr="00AA038B">
        <w:rPr>
          <w:rFonts w:ascii="Arial" w:hAnsi="Arial" w:cs="Arial"/>
          <w:szCs w:val="24"/>
        </w:rPr>
        <w:t xml:space="preserve">, koji </w:t>
      </w:r>
      <w:proofErr w:type="spellStart"/>
      <w:r w:rsidR="0061728D" w:rsidRPr="00AA038B">
        <w:rPr>
          <w:rFonts w:ascii="Arial" w:hAnsi="Arial" w:cs="Arial"/>
          <w:szCs w:val="24"/>
        </w:rPr>
        <w:t>participiraju</w:t>
      </w:r>
      <w:proofErr w:type="spellEnd"/>
      <w:r w:rsidR="0061728D" w:rsidRPr="00AA038B">
        <w:rPr>
          <w:rFonts w:ascii="Arial" w:hAnsi="Arial" w:cs="Arial"/>
          <w:szCs w:val="24"/>
        </w:rPr>
        <w:t xml:space="preserve"> s </w:t>
      </w:r>
      <w:proofErr w:type="spellStart"/>
      <w:r w:rsidR="0061728D" w:rsidRPr="00AA038B">
        <w:rPr>
          <w:rFonts w:ascii="Arial" w:hAnsi="Arial" w:cs="Arial"/>
          <w:szCs w:val="24"/>
        </w:rPr>
        <w:t>čak</w:t>
      </w:r>
      <w:proofErr w:type="spellEnd"/>
      <w:r w:rsidR="0061728D" w:rsidRPr="00AA038B">
        <w:rPr>
          <w:rFonts w:ascii="Arial" w:hAnsi="Arial" w:cs="Arial"/>
          <w:szCs w:val="24"/>
        </w:rPr>
        <w:t xml:space="preserve"> </w:t>
      </w:r>
      <w:r w:rsidR="00555EB0" w:rsidRPr="00AA038B">
        <w:rPr>
          <w:rFonts w:ascii="Arial" w:hAnsi="Arial" w:cs="Arial"/>
          <w:szCs w:val="24"/>
        </w:rPr>
        <w:t>9</w:t>
      </w:r>
      <w:r w:rsidR="007214D9" w:rsidRPr="00AA038B">
        <w:rPr>
          <w:rFonts w:ascii="Arial" w:hAnsi="Arial" w:cs="Arial"/>
          <w:szCs w:val="24"/>
        </w:rPr>
        <w:t>9</w:t>
      </w:r>
      <w:r w:rsidR="00555EB0" w:rsidRPr="00AA038B">
        <w:rPr>
          <w:rFonts w:ascii="Arial" w:hAnsi="Arial" w:cs="Arial"/>
          <w:szCs w:val="24"/>
        </w:rPr>
        <w:t>,</w:t>
      </w:r>
      <w:r w:rsidR="004E675D">
        <w:rPr>
          <w:rFonts w:ascii="Arial" w:hAnsi="Arial" w:cs="Arial"/>
          <w:szCs w:val="24"/>
        </w:rPr>
        <w:t>9</w:t>
      </w:r>
      <w:r w:rsidR="00333D56">
        <w:rPr>
          <w:rFonts w:ascii="Arial" w:hAnsi="Arial" w:cs="Arial"/>
          <w:szCs w:val="24"/>
        </w:rPr>
        <w:t>4</w:t>
      </w:r>
      <w:r w:rsidR="0061728D" w:rsidRPr="00AA038B">
        <w:rPr>
          <w:rFonts w:ascii="Arial" w:hAnsi="Arial" w:cs="Arial"/>
          <w:szCs w:val="24"/>
        </w:rPr>
        <w:t xml:space="preserve"> %, </w:t>
      </w:r>
      <w:proofErr w:type="spellStart"/>
      <w:r w:rsidR="0061728D" w:rsidRPr="00AA038B">
        <w:rPr>
          <w:rFonts w:ascii="Arial" w:hAnsi="Arial" w:cs="Arial"/>
          <w:szCs w:val="24"/>
        </w:rPr>
        <w:t>dok</w:t>
      </w:r>
      <w:proofErr w:type="spellEnd"/>
      <w:r w:rsidR="0061728D" w:rsidRPr="00AA038B">
        <w:rPr>
          <w:rFonts w:ascii="Arial" w:hAnsi="Arial" w:cs="Arial"/>
          <w:szCs w:val="24"/>
        </w:rPr>
        <w:t xml:space="preserve"> se </w:t>
      </w:r>
      <w:proofErr w:type="spellStart"/>
      <w:r w:rsidR="0061728D" w:rsidRPr="00AA038B">
        <w:rPr>
          <w:rFonts w:ascii="Arial" w:hAnsi="Arial" w:cs="Arial"/>
          <w:szCs w:val="24"/>
        </w:rPr>
        <w:t>na</w:t>
      </w:r>
      <w:proofErr w:type="spellEnd"/>
      <w:r w:rsidR="0061728D" w:rsidRPr="00AA038B">
        <w:rPr>
          <w:rFonts w:ascii="Arial" w:hAnsi="Arial" w:cs="Arial"/>
          <w:szCs w:val="24"/>
        </w:rPr>
        <w:t xml:space="preserve"> </w:t>
      </w:r>
      <w:proofErr w:type="spellStart"/>
      <w:r w:rsidR="00333D56">
        <w:rPr>
          <w:rFonts w:ascii="Arial" w:hAnsi="Arial" w:cs="Arial"/>
          <w:szCs w:val="24"/>
        </w:rPr>
        <w:t>prihode</w:t>
      </w:r>
      <w:proofErr w:type="spellEnd"/>
      <w:r w:rsidR="00333D56">
        <w:rPr>
          <w:rFonts w:ascii="Arial" w:hAnsi="Arial" w:cs="Arial"/>
          <w:szCs w:val="24"/>
        </w:rPr>
        <w:t xml:space="preserve"> od </w:t>
      </w:r>
      <w:proofErr w:type="spellStart"/>
      <w:r w:rsidR="00333D56">
        <w:rPr>
          <w:rFonts w:ascii="Arial" w:hAnsi="Arial" w:cs="Arial"/>
          <w:szCs w:val="24"/>
        </w:rPr>
        <w:t>prodaje</w:t>
      </w:r>
      <w:proofErr w:type="spellEnd"/>
      <w:r w:rsidR="00333D56">
        <w:rPr>
          <w:rFonts w:ascii="Arial" w:hAnsi="Arial" w:cs="Arial"/>
          <w:szCs w:val="24"/>
        </w:rPr>
        <w:t xml:space="preserve"> </w:t>
      </w:r>
      <w:proofErr w:type="spellStart"/>
      <w:r w:rsidR="00333D56">
        <w:rPr>
          <w:rFonts w:ascii="Arial" w:hAnsi="Arial" w:cs="Arial"/>
          <w:szCs w:val="24"/>
        </w:rPr>
        <w:t>nefinancijske</w:t>
      </w:r>
      <w:proofErr w:type="spellEnd"/>
      <w:r w:rsidR="00333D56">
        <w:rPr>
          <w:rFonts w:ascii="Arial" w:hAnsi="Arial" w:cs="Arial"/>
          <w:szCs w:val="24"/>
        </w:rPr>
        <w:t xml:space="preserve"> </w:t>
      </w:r>
      <w:proofErr w:type="spellStart"/>
      <w:r w:rsidR="00333D56">
        <w:rPr>
          <w:rFonts w:ascii="Arial" w:hAnsi="Arial" w:cs="Arial"/>
          <w:szCs w:val="24"/>
        </w:rPr>
        <w:t>imovine</w:t>
      </w:r>
      <w:proofErr w:type="spellEnd"/>
      <w:r w:rsidR="0061728D" w:rsidRPr="00AA038B">
        <w:rPr>
          <w:rFonts w:ascii="Arial" w:hAnsi="Arial" w:cs="Arial"/>
          <w:szCs w:val="24"/>
        </w:rPr>
        <w:t xml:space="preserve"> </w:t>
      </w:r>
      <w:proofErr w:type="spellStart"/>
      <w:r w:rsidR="0061728D" w:rsidRPr="00AA038B">
        <w:rPr>
          <w:rFonts w:ascii="Arial" w:hAnsi="Arial" w:cs="Arial"/>
          <w:szCs w:val="24"/>
        </w:rPr>
        <w:t>odnosi</w:t>
      </w:r>
      <w:proofErr w:type="spellEnd"/>
      <w:r w:rsidR="0061728D" w:rsidRPr="00AA038B">
        <w:rPr>
          <w:rFonts w:ascii="Arial" w:hAnsi="Arial" w:cs="Arial"/>
          <w:szCs w:val="24"/>
        </w:rPr>
        <w:t xml:space="preserve"> </w:t>
      </w:r>
      <w:proofErr w:type="spellStart"/>
      <w:proofErr w:type="gramStart"/>
      <w:r w:rsidR="0061728D" w:rsidRPr="00AA038B">
        <w:rPr>
          <w:rFonts w:ascii="Arial" w:hAnsi="Arial" w:cs="Arial"/>
          <w:szCs w:val="24"/>
        </w:rPr>
        <w:t>svega</w:t>
      </w:r>
      <w:proofErr w:type="spellEnd"/>
      <w:r w:rsidR="0061728D" w:rsidRPr="00AA038B">
        <w:rPr>
          <w:rFonts w:ascii="Arial" w:hAnsi="Arial" w:cs="Arial"/>
          <w:szCs w:val="24"/>
        </w:rPr>
        <w:t xml:space="preserve">  </w:t>
      </w:r>
      <w:r w:rsidR="007214D9" w:rsidRPr="00AA038B">
        <w:rPr>
          <w:rFonts w:ascii="Arial" w:hAnsi="Arial" w:cs="Arial"/>
          <w:szCs w:val="24"/>
        </w:rPr>
        <w:t>0</w:t>
      </w:r>
      <w:proofErr w:type="gramEnd"/>
      <w:r w:rsidR="00555EB0" w:rsidRPr="00AA038B">
        <w:rPr>
          <w:rFonts w:ascii="Arial" w:hAnsi="Arial" w:cs="Arial"/>
          <w:szCs w:val="24"/>
        </w:rPr>
        <w:t>,</w:t>
      </w:r>
      <w:r w:rsidR="004E675D">
        <w:rPr>
          <w:rFonts w:ascii="Arial" w:hAnsi="Arial" w:cs="Arial"/>
          <w:szCs w:val="24"/>
        </w:rPr>
        <w:t>0</w:t>
      </w:r>
      <w:r w:rsidR="00333D56">
        <w:rPr>
          <w:rFonts w:ascii="Arial" w:hAnsi="Arial" w:cs="Arial"/>
          <w:szCs w:val="24"/>
        </w:rPr>
        <w:t>6</w:t>
      </w:r>
      <w:r w:rsidR="0061728D" w:rsidRPr="00AA038B">
        <w:rPr>
          <w:rFonts w:ascii="Arial" w:hAnsi="Arial" w:cs="Arial"/>
          <w:szCs w:val="24"/>
        </w:rPr>
        <w:t xml:space="preserve"> % </w:t>
      </w:r>
      <w:proofErr w:type="spellStart"/>
      <w:r w:rsidR="0061728D" w:rsidRPr="00AA038B">
        <w:rPr>
          <w:rFonts w:ascii="Arial" w:hAnsi="Arial" w:cs="Arial"/>
          <w:szCs w:val="24"/>
        </w:rPr>
        <w:t>učešća</w:t>
      </w:r>
      <w:proofErr w:type="spellEnd"/>
      <w:r w:rsidR="0061728D" w:rsidRPr="00AA038B">
        <w:rPr>
          <w:rFonts w:ascii="Arial" w:hAnsi="Arial" w:cs="Arial"/>
          <w:szCs w:val="24"/>
        </w:rPr>
        <w:t>.</w:t>
      </w:r>
    </w:p>
    <w:p w14:paraId="65CCA4F5" w14:textId="77777777" w:rsidR="00001769" w:rsidRPr="00AA038B" w:rsidRDefault="00001769" w:rsidP="00EE4262">
      <w:pPr>
        <w:pStyle w:val="Tijeloteksta2"/>
        <w:spacing w:line="276" w:lineRule="auto"/>
        <w:ind w:right="992" w:firstLine="709"/>
        <w:rPr>
          <w:rFonts w:ascii="Arial" w:hAnsi="Arial" w:cs="Arial"/>
          <w:szCs w:val="24"/>
        </w:rPr>
      </w:pPr>
    </w:p>
    <w:p w14:paraId="76E13985" w14:textId="3EAA9A74" w:rsidR="0061728D" w:rsidRPr="00266EF5" w:rsidRDefault="0061728D" w:rsidP="00EE4262">
      <w:pPr>
        <w:pStyle w:val="Naslov2"/>
        <w:spacing w:line="276" w:lineRule="auto"/>
        <w:jc w:val="center"/>
      </w:pPr>
      <w:bookmarkStart w:id="4" w:name="_Toc139021852"/>
      <w:bookmarkStart w:id="5" w:name="_Toc165033169"/>
      <w:bookmarkStart w:id="6" w:name="_Toc165886575"/>
      <w:bookmarkStart w:id="7" w:name="_Toc165887072"/>
      <w:bookmarkStart w:id="8" w:name="_Toc165895085"/>
      <w:bookmarkStart w:id="9" w:name="_Toc201829532"/>
      <w:bookmarkStart w:id="10" w:name="_Toc228361080"/>
      <w:bookmarkStart w:id="11" w:name="_Toc228784754"/>
      <w:r w:rsidRPr="00266EF5">
        <w:t>PRIHODI  POSLOVANJA</w:t>
      </w:r>
      <w:bookmarkEnd w:id="4"/>
      <w:bookmarkEnd w:id="5"/>
      <w:r w:rsidR="00F01699">
        <w:t xml:space="preserve"> (6)</w:t>
      </w:r>
      <w:bookmarkEnd w:id="6"/>
      <w:bookmarkEnd w:id="7"/>
      <w:bookmarkEnd w:id="8"/>
      <w:bookmarkEnd w:id="9"/>
      <w:bookmarkEnd w:id="10"/>
      <w:bookmarkEnd w:id="11"/>
    </w:p>
    <w:p w14:paraId="3968A073" w14:textId="77777777" w:rsidR="0061728D" w:rsidRPr="00266EF5" w:rsidRDefault="0061728D" w:rsidP="00EE4262">
      <w:pPr>
        <w:pStyle w:val="Tijeloteksta2"/>
        <w:spacing w:line="276" w:lineRule="auto"/>
        <w:ind w:right="992"/>
        <w:rPr>
          <w:rFonts w:ascii="Arial" w:hAnsi="Arial" w:cs="Arial"/>
          <w:b/>
          <w:szCs w:val="24"/>
        </w:rPr>
      </w:pPr>
    </w:p>
    <w:p w14:paraId="7DE01C70" w14:textId="1CB228AD" w:rsidR="0061728D" w:rsidRPr="00266EF5" w:rsidRDefault="0061728D" w:rsidP="00EE4262">
      <w:pPr>
        <w:pStyle w:val="Tijeloteksta2"/>
        <w:spacing w:line="276" w:lineRule="auto"/>
        <w:ind w:right="140"/>
        <w:rPr>
          <w:rFonts w:ascii="Arial" w:hAnsi="Arial" w:cs="Arial"/>
          <w:bCs/>
          <w:szCs w:val="24"/>
        </w:rPr>
      </w:pPr>
      <w:r w:rsidRPr="00266EF5">
        <w:rPr>
          <w:rFonts w:ascii="Arial" w:hAnsi="Arial" w:cs="Arial"/>
          <w:b/>
          <w:szCs w:val="24"/>
        </w:rPr>
        <w:t xml:space="preserve">               </w:t>
      </w:r>
      <w:proofErr w:type="spellStart"/>
      <w:r w:rsidRPr="00266EF5">
        <w:rPr>
          <w:rFonts w:ascii="Arial" w:hAnsi="Arial" w:cs="Arial"/>
          <w:b/>
          <w:szCs w:val="24"/>
        </w:rPr>
        <w:t>Prihodi</w:t>
      </w:r>
      <w:proofErr w:type="spellEnd"/>
      <w:r w:rsidRPr="00266EF5">
        <w:rPr>
          <w:rFonts w:ascii="Arial" w:hAnsi="Arial" w:cs="Arial"/>
          <w:b/>
          <w:szCs w:val="24"/>
        </w:rPr>
        <w:t xml:space="preserve"> </w:t>
      </w:r>
      <w:proofErr w:type="spellStart"/>
      <w:r w:rsidRPr="00266EF5">
        <w:rPr>
          <w:rFonts w:ascii="Arial" w:hAnsi="Arial" w:cs="Arial"/>
          <w:b/>
          <w:szCs w:val="24"/>
        </w:rPr>
        <w:t>poslovanja</w:t>
      </w:r>
      <w:proofErr w:type="spellEnd"/>
      <w:r w:rsidRPr="00266EF5">
        <w:rPr>
          <w:rFonts w:ascii="Arial" w:hAnsi="Arial" w:cs="Arial"/>
          <w:b/>
          <w:szCs w:val="24"/>
        </w:rPr>
        <w:t xml:space="preserve"> </w:t>
      </w:r>
      <w:proofErr w:type="spellStart"/>
      <w:r w:rsidRPr="00266EF5">
        <w:rPr>
          <w:rFonts w:ascii="Arial" w:hAnsi="Arial" w:cs="Arial"/>
          <w:bCs/>
          <w:szCs w:val="24"/>
        </w:rPr>
        <w:t>predstavljaju</w:t>
      </w:r>
      <w:proofErr w:type="spellEnd"/>
      <w:r w:rsidRPr="00266EF5">
        <w:rPr>
          <w:rFonts w:ascii="Arial" w:hAnsi="Arial" w:cs="Arial"/>
          <w:b/>
          <w:szCs w:val="24"/>
        </w:rPr>
        <w:t xml:space="preserve"> </w:t>
      </w:r>
      <w:proofErr w:type="spellStart"/>
      <w:r w:rsidRPr="00266EF5">
        <w:rPr>
          <w:rFonts w:ascii="Arial" w:hAnsi="Arial" w:cs="Arial"/>
          <w:bCs/>
          <w:szCs w:val="24"/>
        </w:rPr>
        <w:t>dominantnu</w:t>
      </w:r>
      <w:proofErr w:type="spellEnd"/>
      <w:r w:rsidRPr="00266EF5">
        <w:rPr>
          <w:rFonts w:ascii="Arial" w:hAnsi="Arial" w:cs="Arial"/>
          <w:bCs/>
          <w:szCs w:val="24"/>
        </w:rPr>
        <w:t xml:space="preserve">, </w:t>
      </w:r>
      <w:proofErr w:type="spellStart"/>
      <w:r w:rsidRPr="00266EF5">
        <w:rPr>
          <w:rFonts w:ascii="Arial" w:hAnsi="Arial" w:cs="Arial"/>
          <w:bCs/>
          <w:szCs w:val="24"/>
        </w:rPr>
        <w:t>pretežitu</w:t>
      </w:r>
      <w:proofErr w:type="spellEnd"/>
      <w:r w:rsidRPr="00266EF5">
        <w:rPr>
          <w:rFonts w:ascii="Arial" w:hAnsi="Arial" w:cs="Arial"/>
          <w:bCs/>
          <w:szCs w:val="24"/>
        </w:rPr>
        <w:t xml:space="preserve"> </w:t>
      </w:r>
      <w:proofErr w:type="spellStart"/>
      <w:r w:rsidRPr="00266EF5">
        <w:rPr>
          <w:rFonts w:ascii="Arial" w:hAnsi="Arial" w:cs="Arial"/>
          <w:bCs/>
          <w:szCs w:val="24"/>
        </w:rPr>
        <w:t>i</w:t>
      </w:r>
      <w:proofErr w:type="spellEnd"/>
      <w:r w:rsidRPr="00266EF5">
        <w:rPr>
          <w:rFonts w:ascii="Arial" w:hAnsi="Arial" w:cs="Arial"/>
          <w:bCs/>
          <w:szCs w:val="24"/>
        </w:rPr>
        <w:t xml:space="preserve"> </w:t>
      </w:r>
      <w:proofErr w:type="spellStart"/>
      <w:r w:rsidRPr="00266EF5">
        <w:rPr>
          <w:rFonts w:ascii="Arial" w:hAnsi="Arial" w:cs="Arial"/>
          <w:bCs/>
          <w:szCs w:val="24"/>
        </w:rPr>
        <w:t>najznačajniju</w:t>
      </w:r>
      <w:proofErr w:type="spellEnd"/>
      <w:r w:rsidRPr="00266EF5">
        <w:rPr>
          <w:rFonts w:ascii="Arial" w:hAnsi="Arial" w:cs="Arial"/>
          <w:bCs/>
          <w:szCs w:val="24"/>
        </w:rPr>
        <w:t xml:space="preserve"> </w:t>
      </w:r>
      <w:proofErr w:type="spellStart"/>
      <w:r w:rsidRPr="00266EF5">
        <w:rPr>
          <w:rFonts w:ascii="Arial" w:hAnsi="Arial" w:cs="Arial"/>
          <w:bCs/>
          <w:szCs w:val="24"/>
        </w:rPr>
        <w:t>kategoriju</w:t>
      </w:r>
      <w:proofErr w:type="spellEnd"/>
      <w:r w:rsidRPr="00266EF5">
        <w:rPr>
          <w:rFonts w:ascii="Arial" w:hAnsi="Arial" w:cs="Arial"/>
          <w:bCs/>
          <w:szCs w:val="24"/>
        </w:rPr>
        <w:t xml:space="preserve"> </w:t>
      </w:r>
      <w:proofErr w:type="spellStart"/>
      <w:r w:rsidRPr="00266EF5">
        <w:rPr>
          <w:rFonts w:ascii="Arial" w:hAnsi="Arial" w:cs="Arial"/>
          <w:bCs/>
          <w:szCs w:val="24"/>
        </w:rPr>
        <w:t>prihoda</w:t>
      </w:r>
      <w:proofErr w:type="spellEnd"/>
      <w:r w:rsidRPr="00266EF5">
        <w:rPr>
          <w:rFonts w:ascii="Arial" w:hAnsi="Arial" w:cs="Arial"/>
          <w:bCs/>
          <w:szCs w:val="24"/>
        </w:rPr>
        <w:t xml:space="preserve"> </w:t>
      </w:r>
      <w:proofErr w:type="spellStart"/>
      <w:r w:rsidRPr="00266EF5">
        <w:rPr>
          <w:rFonts w:ascii="Arial" w:hAnsi="Arial" w:cs="Arial"/>
          <w:bCs/>
          <w:szCs w:val="24"/>
        </w:rPr>
        <w:t>Županijskog</w:t>
      </w:r>
      <w:proofErr w:type="spellEnd"/>
      <w:r w:rsidRPr="00266EF5">
        <w:rPr>
          <w:rFonts w:ascii="Arial" w:hAnsi="Arial" w:cs="Arial"/>
          <w:bCs/>
          <w:szCs w:val="24"/>
        </w:rPr>
        <w:t xml:space="preserve"> </w:t>
      </w:r>
      <w:proofErr w:type="spellStart"/>
      <w:r w:rsidRPr="00266EF5">
        <w:rPr>
          <w:rFonts w:ascii="Arial" w:hAnsi="Arial" w:cs="Arial"/>
          <w:bCs/>
          <w:szCs w:val="24"/>
        </w:rPr>
        <w:t>proračuna</w:t>
      </w:r>
      <w:proofErr w:type="spellEnd"/>
      <w:r w:rsidRPr="00266EF5">
        <w:rPr>
          <w:rFonts w:ascii="Arial" w:hAnsi="Arial" w:cs="Arial"/>
          <w:bCs/>
          <w:szCs w:val="24"/>
        </w:rPr>
        <w:t xml:space="preserve">, </w:t>
      </w:r>
      <w:proofErr w:type="spellStart"/>
      <w:r w:rsidRPr="00266EF5">
        <w:rPr>
          <w:rFonts w:ascii="Arial" w:hAnsi="Arial" w:cs="Arial"/>
          <w:bCs/>
          <w:szCs w:val="24"/>
        </w:rPr>
        <w:t>budući</w:t>
      </w:r>
      <w:proofErr w:type="spellEnd"/>
      <w:r w:rsidRPr="00266EF5">
        <w:rPr>
          <w:rFonts w:ascii="Arial" w:hAnsi="Arial" w:cs="Arial"/>
          <w:bCs/>
          <w:szCs w:val="24"/>
        </w:rPr>
        <w:t xml:space="preserve"> da u </w:t>
      </w:r>
      <w:proofErr w:type="spellStart"/>
      <w:r w:rsidRPr="00266EF5">
        <w:rPr>
          <w:rFonts w:ascii="Arial" w:hAnsi="Arial" w:cs="Arial"/>
          <w:bCs/>
          <w:szCs w:val="24"/>
        </w:rPr>
        <w:t>ukupnoj</w:t>
      </w:r>
      <w:proofErr w:type="spellEnd"/>
      <w:r w:rsidRPr="00266EF5">
        <w:rPr>
          <w:rFonts w:ascii="Arial" w:hAnsi="Arial" w:cs="Arial"/>
          <w:bCs/>
          <w:szCs w:val="24"/>
        </w:rPr>
        <w:t xml:space="preserve"> </w:t>
      </w:r>
      <w:proofErr w:type="spellStart"/>
      <w:r w:rsidRPr="00266EF5">
        <w:rPr>
          <w:rFonts w:ascii="Arial" w:hAnsi="Arial" w:cs="Arial"/>
          <w:bCs/>
          <w:szCs w:val="24"/>
        </w:rPr>
        <w:t>realizaciji</w:t>
      </w:r>
      <w:proofErr w:type="spellEnd"/>
      <w:r w:rsidRPr="00266EF5">
        <w:rPr>
          <w:rFonts w:ascii="Arial" w:hAnsi="Arial" w:cs="Arial"/>
          <w:bCs/>
          <w:szCs w:val="24"/>
        </w:rPr>
        <w:t xml:space="preserve"> </w:t>
      </w:r>
      <w:proofErr w:type="spellStart"/>
      <w:r w:rsidRPr="00266EF5">
        <w:rPr>
          <w:rFonts w:ascii="Arial" w:hAnsi="Arial" w:cs="Arial"/>
          <w:bCs/>
          <w:szCs w:val="24"/>
        </w:rPr>
        <w:t>proračuna</w:t>
      </w:r>
      <w:proofErr w:type="spellEnd"/>
      <w:r w:rsidRPr="00266EF5">
        <w:rPr>
          <w:rFonts w:ascii="Arial" w:hAnsi="Arial" w:cs="Arial"/>
          <w:bCs/>
          <w:szCs w:val="24"/>
        </w:rPr>
        <w:t xml:space="preserve"> </w:t>
      </w:r>
      <w:proofErr w:type="spellStart"/>
      <w:r w:rsidRPr="00266EF5">
        <w:rPr>
          <w:rFonts w:ascii="Arial" w:hAnsi="Arial" w:cs="Arial"/>
          <w:bCs/>
          <w:szCs w:val="24"/>
        </w:rPr>
        <w:t>participiraju</w:t>
      </w:r>
      <w:proofErr w:type="spellEnd"/>
      <w:r w:rsidRPr="00266EF5">
        <w:rPr>
          <w:rFonts w:ascii="Arial" w:hAnsi="Arial" w:cs="Arial"/>
          <w:bCs/>
          <w:szCs w:val="24"/>
        </w:rPr>
        <w:t xml:space="preserve"> s </w:t>
      </w:r>
      <w:proofErr w:type="spellStart"/>
      <w:r w:rsidRPr="00266EF5">
        <w:rPr>
          <w:rFonts w:ascii="Arial" w:hAnsi="Arial" w:cs="Arial"/>
          <w:bCs/>
          <w:szCs w:val="24"/>
        </w:rPr>
        <w:t>čak</w:t>
      </w:r>
      <w:proofErr w:type="spellEnd"/>
      <w:r w:rsidRPr="00266EF5">
        <w:rPr>
          <w:rFonts w:ascii="Arial" w:hAnsi="Arial" w:cs="Arial"/>
          <w:bCs/>
          <w:szCs w:val="24"/>
        </w:rPr>
        <w:t xml:space="preserve"> </w:t>
      </w:r>
      <w:r w:rsidR="00555EB0" w:rsidRPr="00266EF5">
        <w:rPr>
          <w:rFonts w:ascii="Arial" w:hAnsi="Arial" w:cs="Arial"/>
          <w:bCs/>
          <w:szCs w:val="24"/>
        </w:rPr>
        <w:t>9</w:t>
      </w:r>
      <w:r w:rsidR="007214D9" w:rsidRPr="00266EF5">
        <w:rPr>
          <w:rFonts w:ascii="Arial" w:hAnsi="Arial" w:cs="Arial"/>
          <w:bCs/>
          <w:szCs w:val="24"/>
        </w:rPr>
        <w:t>9</w:t>
      </w:r>
      <w:r w:rsidR="00555EB0" w:rsidRPr="00266EF5">
        <w:rPr>
          <w:rFonts w:ascii="Arial" w:hAnsi="Arial" w:cs="Arial"/>
          <w:bCs/>
          <w:szCs w:val="24"/>
        </w:rPr>
        <w:t>,</w:t>
      </w:r>
      <w:r w:rsidR="00023A68">
        <w:rPr>
          <w:rFonts w:ascii="Arial" w:hAnsi="Arial" w:cs="Arial"/>
          <w:bCs/>
          <w:szCs w:val="24"/>
        </w:rPr>
        <w:t>91</w:t>
      </w:r>
      <w:r w:rsidRPr="00266EF5">
        <w:rPr>
          <w:rFonts w:ascii="Arial" w:hAnsi="Arial" w:cs="Arial"/>
          <w:bCs/>
          <w:szCs w:val="24"/>
        </w:rPr>
        <w:t xml:space="preserve"> %.</w:t>
      </w:r>
    </w:p>
    <w:p w14:paraId="19AFEB87" w14:textId="20A83A8D" w:rsidR="0061728D" w:rsidRPr="00266EF5" w:rsidRDefault="0061728D" w:rsidP="00EE4262">
      <w:pPr>
        <w:pStyle w:val="Tijeloteksta2"/>
        <w:spacing w:line="276" w:lineRule="auto"/>
        <w:ind w:right="140"/>
        <w:rPr>
          <w:rFonts w:ascii="Arial" w:hAnsi="Arial" w:cs="Arial"/>
          <w:bCs/>
          <w:szCs w:val="24"/>
        </w:rPr>
      </w:pPr>
      <w:r w:rsidRPr="00266EF5">
        <w:rPr>
          <w:rFonts w:ascii="Arial" w:hAnsi="Arial" w:cs="Arial"/>
          <w:bCs/>
          <w:szCs w:val="24"/>
        </w:rPr>
        <w:t xml:space="preserve">            Od </w:t>
      </w:r>
      <w:proofErr w:type="spellStart"/>
      <w:r w:rsidRPr="00266EF5">
        <w:rPr>
          <w:rFonts w:ascii="Arial" w:hAnsi="Arial" w:cs="Arial"/>
          <w:bCs/>
          <w:szCs w:val="24"/>
        </w:rPr>
        <w:t>ukupno</w:t>
      </w:r>
      <w:proofErr w:type="spellEnd"/>
      <w:r w:rsidRPr="00266EF5">
        <w:rPr>
          <w:rFonts w:ascii="Arial" w:hAnsi="Arial" w:cs="Arial"/>
          <w:bCs/>
          <w:szCs w:val="24"/>
        </w:rPr>
        <w:t xml:space="preserve"> </w:t>
      </w:r>
      <w:proofErr w:type="spellStart"/>
      <w:r w:rsidRPr="00266EF5">
        <w:rPr>
          <w:rFonts w:ascii="Arial" w:hAnsi="Arial" w:cs="Arial"/>
          <w:bCs/>
          <w:szCs w:val="24"/>
        </w:rPr>
        <w:t>planiranih</w:t>
      </w:r>
      <w:proofErr w:type="spellEnd"/>
      <w:r w:rsidRPr="00266EF5">
        <w:rPr>
          <w:rFonts w:ascii="Arial" w:hAnsi="Arial" w:cs="Arial"/>
          <w:bCs/>
          <w:szCs w:val="24"/>
        </w:rPr>
        <w:t xml:space="preserve"> </w:t>
      </w:r>
      <w:r w:rsidR="00023A68">
        <w:rPr>
          <w:rFonts w:ascii="Arial" w:hAnsi="Arial" w:cs="Arial"/>
          <w:bCs/>
          <w:szCs w:val="24"/>
        </w:rPr>
        <w:t>1</w:t>
      </w:r>
      <w:r w:rsidR="00333D56">
        <w:rPr>
          <w:rFonts w:ascii="Arial" w:hAnsi="Arial" w:cs="Arial"/>
          <w:bCs/>
          <w:szCs w:val="24"/>
        </w:rPr>
        <w:t>20</w:t>
      </w:r>
      <w:r w:rsidR="00266EF5" w:rsidRPr="00266EF5">
        <w:rPr>
          <w:rFonts w:ascii="Arial" w:hAnsi="Arial" w:cs="Arial"/>
          <w:bCs/>
          <w:szCs w:val="24"/>
        </w:rPr>
        <w:t>.</w:t>
      </w:r>
      <w:r w:rsidR="00333D56">
        <w:rPr>
          <w:rFonts w:ascii="Arial" w:hAnsi="Arial" w:cs="Arial"/>
          <w:bCs/>
          <w:szCs w:val="24"/>
        </w:rPr>
        <w:t>779</w:t>
      </w:r>
      <w:r w:rsidR="00266EF5" w:rsidRPr="00266EF5">
        <w:rPr>
          <w:rFonts w:ascii="Arial" w:hAnsi="Arial" w:cs="Arial"/>
          <w:bCs/>
          <w:szCs w:val="24"/>
        </w:rPr>
        <w:t>.</w:t>
      </w:r>
      <w:r w:rsidR="00333D56">
        <w:rPr>
          <w:rFonts w:ascii="Arial" w:hAnsi="Arial" w:cs="Arial"/>
          <w:bCs/>
          <w:szCs w:val="24"/>
        </w:rPr>
        <w:t>611</w:t>
      </w:r>
      <w:r w:rsidR="00266EF5" w:rsidRPr="00266EF5">
        <w:rPr>
          <w:rFonts w:ascii="Arial" w:hAnsi="Arial" w:cs="Arial"/>
          <w:bCs/>
          <w:szCs w:val="24"/>
        </w:rPr>
        <w:t>,</w:t>
      </w:r>
      <w:r w:rsidR="00333D56">
        <w:rPr>
          <w:rFonts w:ascii="Arial" w:hAnsi="Arial" w:cs="Arial"/>
          <w:bCs/>
          <w:szCs w:val="24"/>
        </w:rPr>
        <w:t>06</w:t>
      </w:r>
      <w:r w:rsidR="00266EF5" w:rsidRPr="00266EF5">
        <w:rPr>
          <w:rFonts w:ascii="Arial" w:hAnsi="Arial" w:cs="Arial"/>
          <w:bCs/>
          <w:szCs w:val="24"/>
        </w:rPr>
        <w:t xml:space="preserve"> </w:t>
      </w:r>
      <w:r w:rsidR="00673CB5">
        <w:rPr>
          <w:rFonts w:ascii="Arial" w:hAnsi="Arial" w:cs="Arial"/>
          <w:bCs/>
          <w:szCs w:val="24"/>
        </w:rPr>
        <w:t>EUR</w:t>
      </w:r>
      <w:r w:rsidR="00541AD8" w:rsidRPr="00266EF5">
        <w:rPr>
          <w:rFonts w:ascii="Arial" w:hAnsi="Arial" w:cs="Arial"/>
          <w:bCs/>
          <w:szCs w:val="24"/>
        </w:rPr>
        <w:t xml:space="preserve"> u 20</w:t>
      </w:r>
      <w:r w:rsidR="00F821AC" w:rsidRPr="00266EF5">
        <w:rPr>
          <w:rFonts w:ascii="Arial" w:hAnsi="Arial" w:cs="Arial"/>
          <w:bCs/>
          <w:szCs w:val="24"/>
        </w:rPr>
        <w:t>2</w:t>
      </w:r>
      <w:r w:rsidR="00333D56">
        <w:rPr>
          <w:rFonts w:ascii="Arial" w:hAnsi="Arial" w:cs="Arial"/>
          <w:bCs/>
          <w:szCs w:val="24"/>
        </w:rPr>
        <w:t>5</w:t>
      </w:r>
      <w:r w:rsidRPr="00266EF5">
        <w:rPr>
          <w:rFonts w:ascii="Arial" w:hAnsi="Arial" w:cs="Arial"/>
          <w:bCs/>
          <w:szCs w:val="24"/>
        </w:rPr>
        <w:t xml:space="preserve">. </w:t>
      </w:r>
      <w:proofErr w:type="spellStart"/>
      <w:r w:rsidRPr="00266EF5">
        <w:rPr>
          <w:rFonts w:ascii="Arial" w:hAnsi="Arial" w:cs="Arial"/>
          <w:bCs/>
          <w:szCs w:val="24"/>
        </w:rPr>
        <w:t>godini</w:t>
      </w:r>
      <w:proofErr w:type="spellEnd"/>
      <w:r w:rsidRPr="00266EF5">
        <w:rPr>
          <w:rFonts w:ascii="Arial" w:hAnsi="Arial" w:cs="Arial"/>
          <w:bCs/>
          <w:szCs w:val="24"/>
        </w:rPr>
        <w:t xml:space="preserve"> </w:t>
      </w:r>
      <w:proofErr w:type="spellStart"/>
      <w:r w:rsidRPr="00266EF5">
        <w:rPr>
          <w:rFonts w:ascii="Arial" w:hAnsi="Arial" w:cs="Arial"/>
          <w:bCs/>
          <w:szCs w:val="24"/>
        </w:rPr>
        <w:t>realizirano</w:t>
      </w:r>
      <w:proofErr w:type="spellEnd"/>
      <w:r w:rsidRPr="00266EF5">
        <w:rPr>
          <w:rFonts w:ascii="Arial" w:hAnsi="Arial" w:cs="Arial"/>
          <w:bCs/>
          <w:szCs w:val="24"/>
        </w:rPr>
        <w:t xml:space="preserve"> je </w:t>
      </w:r>
      <w:proofErr w:type="spellStart"/>
      <w:r w:rsidRPr="00266EF5">
        <w:rPr>
          <w:rFonts w:ascii="Arial" w:hAnsi="Arial" w:cs="Arial"/>
          <w:bCs/>
          <w:szCs w:val="24"/>
        </w:rPr>
        <w:t>ukupno</w:t>
      </w:r>
      <w:proofErr w:type="spellEnd"/>
      <w:r w:rsidRPr="00266EF5">
        <w:rPr>
          <w:rFonts w:ascii="Arial" w:hAnsi="Arial" w:cs="Arial"/>
          <w:bCs/>
          <w:szCs w:val="24"/>
        </w:rPr>
        <w:t xml:space="preserve"> </w:t>
      </w:r>
      <w:r w:rsidR="00266EF5" w:rsidRPr="00266EF5">
        <w:rPr>
          <w:rFonts w:ascii="Arial" w:hAnsi="Arial" w:cs="Arial"/>
          <w:bCs/>
          <w:szCs w:val="24"/>
        </w:rPr>
        <w:t>1</w:t>
      </w:r>
      <w:r w:rsidR="00333D56">
        <w:rPr>
          <w:rFonts w:ascii="Arial" w:hAnsi="Arial" w:cs="Arial"/>
          <w:bCs/>
          <w:szCs w:val="24"/>
        </w:rPr>
        <w:t>1</w:t>
      </w:r>
      <w:r w:rsidR="00023A68">
        <w:rPr>
          <w:rFonts w:ascii="Arial" w:hAnsi="Arial" w:cs="Arial"/>
          <w:bCs/>
          <w:szCs w:val="24"/>
        </w:rPr>
        <w:t>2</w:t>
      </w:r>
      <w:r w:rsidR="00266EF5" w:rsidRPr="00266EF5">
        <w:rPr>
          <w:rFonts w:ascii="Arial" w:hAnsi="Arial" w:cs="Arial"/>
          <w:bCs/>
          <w:szCs w:val="24"/>
        </w:rPr>
        <w:t>.</w:t>
      </w:r>
      <w:r w:rsidR="00333D56">
        <w:rPr>
          <w:rFonts w:ascii="Arial" w:hAnsi="Arial" w:cs="Arial"/>
          <w:bCs/>
          <w:szCs w:val="24"/>
        </w:rPr>
        <w:t>834</w:t>
      </w:r>
      <w:r w:rsidR="00266EF5" w:rsidRPr="00266EF5">
        <w:rPr>
          <w:rFonts w:ascii="Arial" w:hAnsi="Arial" w:cs="Arial"/>
          <w:bCs/>
          <w:szCs w:val="24"/>
        </w:rPr>
        <w:t>.</w:t>
      </w:r>
      <w:r w:rsidR="00333D56">
        <w:rPr>
          <w:rFonts w:ascii="Arial" w:hAnsi="Arial" w:cs="Arial"/>
          <w:bCs/>
          <w:szCs w:val="24"/>
        </w:rPr>
        <w:t>452</w:t>
      </w:r>
      <w:r w:rsidR="00266EF5" w:rsidRPr="00266EF5">
        <w:rPr>
          <w:rFonts w:ascii="Arial" w:hAnsi="Arial" w:cs="Arial"/>
          <w:bCs/>
          <w:szCs w:val="24"/>
        </w:rPr>
        <w:t>,</w:t>
      </w:r>
      <w:r w:rsidR="00333D56">
        <w:rPr>
          <w:rFonts w:ascii="Arial" w:hAnsi="Arial" w:cs="Arial"/>
          <w:bCs/>
          <w:szCs w:val="24"/>
        </w:rPr>
        <w:t>62</w:t>
      </w:r>
      <w:r w:rsidR="00266EF5" w:rsidRPr="00266EF5">
        <w:rPr>
          <w:rFonts w:ascii="Arial" w:hAnsi="Arial" w:cs="Arial"/>
          <w:bCs/>
          <w:szCs w:val="24"/>
        </w:rPr>
        <w:t xml:space="preserve"> </w:t>
      </w:r>
      <w:r w:rsidR="00673CB5">
        <w:rPr>
          <w:rFonts w:ascii="Arial" w:hAnsi="Arial" w:cs="Arial"/>
          <w:bCs/>
          <w:szCs w:val="24"/>
        </w:rPr>
        <w:t>EUR</w:t>
      </w:r>
      <w:r w:rsidRPr="00266EF5">
        <w:rPr>
          <w:rFonts w:ascii="Arial" w:hAnsi="Arial" w:cs="Arial"/>
          <w:bCs/>
          <w:szCs w:val="24"/>
        </w:rPr>
        <w:t xml:space="preserve">, </w:t>
      </w:r>
      <w:proofErr w:type="spellStart"/>
      <w:r w:rsidRPr="00266EF5">
        <w:rPr>
          <w:rFonts w:ascii="Arial" w:hAnsi="Arial" w:cs="Arial"/>
          <w:bCs/>
          <w:szCs w:val="24"/>
        </w:rPr>
        <w:t>što</w:t>
      </w:r>
      <w:proofErr w:type="spellEnd"/>
      <w:r w:rsidRPr="00266EF5">
        <w:rPr>
          <w:rFonts w:ascii="Arial" w:hAnsi="Arial" w:cs="Arial"/>
          <w:bCs/>
          <w:szCs w:val="24"/>
        </w:rPr>
        <w:t xml:space="preserve"> </w:t>
      </w:r>
      <w:proofErr w:type="spellStart"/>
      <w:r w:rsidRPr="00266EF5">
        <w:rPr>
          <w:rFonts w:ascii="Arial" w:hAnsi="Arial" w:cs="Arial"/>
          <w:bCs/>
          <w:szCs w:val="24"/>
        </w:rPr>
        <w:t>predstavlja</w:t>
      </w:r>
      <w:proofErr w:type="spellEnd"/>
      <w:r w:rsidR="000273EB" w:rsidRPr="00266EF5">
        <w:rPr>
          <w:rFonts w:ascii="Arial" w:hAnsi="Arial" w:cs="Arial"/>
          <w:bCs/>
          <w:szCs w:val="24"/>
        </w:rPr>
        <w:t xml:space="preserve"> </w:t>
      </w:r>
      <w:r w:rsidR="00023A68">
        <w:rPr>
          <w:rFonts w:ascii="Arial" w:hAnsi="Arial" w:cs="Arial"/>
          <w:bCs/>
          <w:szCs w:val="24"/>
        </w:rPr>
        <w:t>9</w:t>
      </w:r>
      <w:r w:rsidR="00333D56">
        <w:rPr>
          <w:rFonts w:ascii="Arial" w:hAnsi="Arial" w:cs="Arial"/>
          <w:bCs/>
          <w:szCs w:val="24"/>
        </w:rPr>
        <w:t>3</w:t>
      </w:r>
      <w:r w:rsidR="00266EF5" w:rsidRPr="00266EF5">
        <w:rPr>
          <w:rFonts w:ascii="Arial" w:hAnsi="Arial" w:cs="Arial"/>
          <w:bCs/>
          <w:szCs w:val="24"/>
        </w:rPr>
        <w:t>,</w:t>
      </w:r>
      <w:r w:rsidR="00333D56">
        <w:rPr>
          <w:rFonts w:ascii="Arial" w:hAnsi="Arial" w:cs="Arial"/>
          <w:bCs/>
          <w:szCs w:val="24"/>
        </w:rPr>
        <w:t>42</w:t>
      </w:r>
      <w:r w:rsidRPr="00266EF5">
        <w:rPr>
          <w:rFonts w:ascii="Arial" w:hAnsi="Arial" w:cs="Arial"/>
          <w:bCs/>
          <w:szCs w:val="24"/>
        </w:rPr>
        <w:t xml:space="preserve"> % </w:t>
      </w:r>
      <w:r w:rsidR="00266EF5" w:rsidRPr="00266EF5">
        <w:rPr>
          <w:rFonts w:ascii="Arial" w:hAnsi="Arial" w:cs="Arial"/>
          <w:bCs/>
          <w:szCs w:val="24"/>
        </w:rPr>
        <w:t xml:space="preserve">od </w:t>
      </w:r>
      <w:proofErr w:type="spellStart"/>
      <w:r w:rsidRPr="00266EF5">
        <w:rPr>
          <w:rFonts w:ascii="Arial" w:hAnsi="Arial" w:cs="Arial"/>
          <w:bCs/>
          <w:szCs w:val="24"/>
        </w:rPr>
        <w:t>ukupnog</w:t>
      </w:r>
      <w:proofErr w:type="spellEnd"/>
      <w:r w:rsidRPr="00266EF5">
        <w:rPr>
          <w:rFonts w:ascii="Arial" w:hAnsi="Arial" w:cs="Arial"/>
          <w:bCs/>
          <w:szCs w:val="24"/>
        </w:rPr>
        <w:t xml:space="preserve"> </w:t>
      </w:r>
      <w:proofErr w:type="spellStart"/>
      <w:r w:rsidRPr="00266EF5">
        <w:rPr>
          <w:rFonts w:ascii="Arial" w:hAnsi="Arial" w:cs="Arial"/>
          <w:bCs/>
          <w:szCs w:val="24"/>
        </w:rPr>
        <w:t>godišnjeg</w:t>
      </w:r>
      <w:proofErr w:type="spellEnd"/>
      <w:r w:rsidRPr="00266EF5">
        <w:rPr>
          <w:rFonts w:ascii="Arial" w:hAnsi="Arial" w:cs="Arial"/>
          <w:bCs/>
          <w:szCs w:val="24"/>
        </w:rPr>
        <w:t xml:space="preserve"> plana.</w:t>
      </w:r>
    </w:p>
    <w:p w14:paraId="0CEB50D2" w14:textId="77777777" w:rsidR="0061728D" w:rsidRPr="00266EF5" w:rsidRDefault="0061728D" w:rsidP="00EE4262">
      <w:pPr>
        <w:pStyle w:val="Tijeloteksta2"/>
        <w:spacing w:line="276" w:lineRule="auto"/>
        <w:ind w:right="140"/>
        <w:rPr>
          <w:rFonts w:ascii="Arial" w:hAnsi="Arial" w:cs="Arial"/>
          <w:bCs/>
          <w:szCs w:val="24"/>
        </w:rPr>
      </w:pPr>
      <w:r w:rsidRPr="00266EF5">
        <w:rPr>
          <w:rFonts w:ascii="Arial" w:hAnsi="Arial" w:cs="Arial"/>
          <w:bCs/>
          <w:szCs w:val="24"/>
        </w:rPr>
        <w:t xml:space="preserve">U </w:t>
      </w:r>
      <w:proofErr w:type="spellStart"/>
      <w:r w:rsidRPr="00266EF5">
        <w:rPr>
          <w:rFonts w:ascii="Arial" w:hAnsi="Arial" w:cs="Arial"/>
          <w:bCs/>
          <w:szCs w:val="24"/>
        </w:rPr>
        <w:t>okviru</w:t>
      </w:r>
      <w:proofErr w:type="spellEnd"/>
      <w:r w:rsidRPr="00266EF5">
        <w:rPr>
          <w:rFonts w:ascii="Arial" w:hAnsi="Arial" w:cs="Arial"/>
          <w:bCs/>
          <w:szCs w:val="24"/>
        </w:rPr>
        <w:t xml:space="preserve"> </w:t>
      </w:r>
      <w:proofErr w:type="spellStart"/>
      <w:r w:rsidRPr="00266EF5">
        <w:rPr>
          <w:rFonts w:ascii="Arial" w:hAnsi="Arial" w:cs="Arial"/>
          <w:bCs/>
          <w:szCs w:val="24"/>
        </w:rPr>
        <w:t>ove</w:t>
      </w:r>
      <w:proofErr w:type="spellEnd"/>
      <w:r w:rsidRPr="00266EF5">
        <w:rPr>
          <w:rFonts w:ascii="Arial" w:hAnsi="Arial" w:cs="Arial"/>
          <w:bCs/>
          <w:szCs w:val="24"/>
        </w:rPr>
        <w:t xml:space="preserve"> </w:t>
      </w:r>
      <w:proofErr w:type="spellStart"/>
      <w:proofErr w:type="gramStart"/>
      <w:r w:rsidRPr="00266EF5">
        <w:rPr>
          <w:rFonts w:ascii="Arial" w:hAnsi="Arial" w:cs="Arial"/>
          <w:bCs/>
          <w:szCs w:val="24"/>
        </w:rPr>
        <w:t>prihodovne</w:t>
      </w:r>
      <w:proofErr w:type="spellEnd"/>
      <w:r w:rsidRPr="00266EF5">
        <w:rPr>
          <w:rFonts w:ascii="Arial" w:hAnsi="Arial" w:cs="Arial"/>
          <w:bCs/>
          <w:szCs w:val="24"/>
        </w:rPr>
        <w:t xml:space="preserve">  </w:t>
      </w:r>
      <w:proofErr w:type="spellStart"/>
      <w:r w:rsidRPr="00266EF5">
        <w:rPr>
          <w:rFonts w:ascii="Arial" w:hAnsi="Arial" w:cs="Arial"/>
          <w:bCs/>
          <w:szCs w:val="24"/>
        </w:rPr>
        <w:t>kategorije</w:t>
      </w:r>
      <w:proofErr w:type="spellEnd"/>
      <w:proofErr w:type="gramEnd"/>
      <w:r w:rsidRPr="00266EF5">
        <w:rPr>
          <w:rFonts w:ascii="Arial" w:hAnsi="Arial" w:cs="Arial"/>
          <w:bCs/>
          <w:szCs w:val="24"/>
        </w:rPr>
        <w:t xml:space="preserve"> </w:t>
      </w:r>
      <w:proofErr w:type="spellStart"/>
      <w:r w:rsidRPr="00266EF5">
        <w:rPr>
          <w:rFonts w:ascii="Arial" w:hAnsi="Arial" w:cs="Arial"/>
          <w:bCs/>
          <w:szCs w:val="24"/>
        </w:rPr>
        <w:t>nalazi</w:t>
      </w:r>
      <w:proofErr w:type="spellEnd"/>
      <w:r w:rsidRPr="00266EF5">
        <w:rPr>
          <w:rFonts w:ascii="Arial" w:hAnsi="Arial" w:cs="Arial"/>
          <w:bCs/>
          <w:szCs w:val="24"/>
        </w:rPr>
        <w:t xml:space="preserve"> se </w:t>
      </w:r>
      <w:proofErr w:type="spellStart"/>
      <w:r w:rsidRPr="00266EF5">
        <w:rPr>
          <w:rFonts w:ascii="Arial" w:hAnsi="Arial" w:cs="Arial"/>
          <w:bCs/>
          <w:szCs w:val="24"/>
        </w:rPr>
        <w:t>nekoliko</w:t>
      </w:r>
      <w:proofErr w:type="spellEnd"/>
      <w:r w:rsidRPr="00266EF5">
        <w:rPr>
          <w:rFonts w:ascii="Arial" w:hAnsi="Arial" w:cs="Arial"/>
          <w:bCs/>
          <w:szCs w:val="24"/>
        </w:rPr>
        <w:t xml:space="preserve"> </w:t>
      </w:r>
      <w:proofErr w:type="spellStart"/>
      <w:r w:rsidRPr="00266EF5">
        <w:rPr>
          <w:rFonts w:ascii="Arial" w:hAnsi="Arial" w:cs="Arial"/>
          <w:bCs/>
          <w:szCs w:val="24"/>
        </w:rPr>
        <w:t>skupina</w:t>
      </w:r>
      <w:proofErr w:type="spellEnd"/>
      <w:r w:rsidRPr="00266EF5">
        <w:rPr>
          <w:rFonts w:ascii="Arial" w:hAnsi="Arial" w:cs="Arial"/>
          <w:bCs/>
          <w:szCs w:val="24"/>
        </w:rPr>
        <w:t xml:space="preserve"> </w:t>
      </w:r>
      <w:proofErr w:type="spellStart"/>
      <w:r w:rsidRPr="00266EF5">
        <w:rPr>
          <w:rFonts w:ascii="Arial" w:hAnsi="Arial" w:cs="Arial"/>
          <w:bCs/>
          <w:szCs w:val="24"/>
        </w:rPr>
        <w:t>prihoda</w:t>
      </w:r>
      <w:proofErr w:type="spellEnd"/>
      <w:r w:rsidRPr="00266EF5">
        <w:rPr>
          <w:rFonts w:ascii="Arial" w:hAnsi="Arial" w:cs="Arial"/>
          <w:bCs/>
          <w:szCs w:val="24"/>
        </w:rPr>
        <w:t>, i to:</w:t>
      </w:r>
    </w:p>
    <w:p w14:paraId="3A88334C" w14:textId="77777777" w:rsidR="00267CF9" w:rsidRPr="00266EF5" w:rsidRDefault="00267CF9" w:rsidP="00EE4262">
      <w:pPr>
        <w:pStyle w:val="Tijeloteksta2"/>
        <w:spacing w:line="276" w:lineRule="auto"/>
        <w:ind w:right="140"/>
        <w:rPr>
          <w:rFonts w:ascii="Arial" w:hAnsi="Arial" w:cs="Arial"/>
          <w:bCs/>
          <w:szCs w:val="24"/>
        </w:rPr>
      </w:pPr>
    </w:p>
    <w:p w14:paraId="1624CE7E" w14:textId="77777777" w:rsidR="0061728D" w:rsidRPr="00266EF5" w:rsidRDefault="0061728D" w:rsidP="00EE4262">
      <w:pPr>
        <w:pStyle w:val="Tijeloteksta2"/>
        <w:numPr>
          <w:ilvl w:val="0"/>
          <w:numId w:val="3"/>
        </w:numPr>
        <w:tabs>
          <w:tab w:val="clear" w:pos="720"/>
        </w:tabs>
        <w:spacing w:line="276" w:lineRule="auto"/>
        <w:ind w:left="142" w:right="140"/>
        <w:rPr>
          <w:rFonts w:ascii="Arial" w:hAnsi="Arial" w:cs="Arial"/>
          <w:b/>
          <w:szCs w:val="24"/>
        </w:rPr>
      </w:pPr>
      <w:proofErr w:type="spellStart"/>
      <w:r w:rsidRPr="00266EF5">
        <w:rPr>
          <w:rFonts w:ascii="Arial" w:hAnsi="Arial" w:cs="Arial"/>
          <w:b/>
          <w:szCs w:val="24"/>
        </w:rPr>
        <w:t>Prihodi</w:t>
      </w:r>
      <w:proofErr w:type="spellEnd"/>
      <w:r w:rsidRPr="00266EF5">
        <w:rPr>
          <w:rFonts w:ascii="Arial" w:hAnsi="Arial" w:cs="Arial"/>
          <w:b/>
          <w:szCs w:val="24"/>
        </w:rPr>
        <w:t xml:space="preserve"> od </w:t>
      </w:r>
      <w:proofErr w:type="spellStart"/>
      <w:r w:rsidRPr="00266EF5">
        <w:rPr>
          <w:rFonts w:ascii="Arial" w:hAnsi="Arial" w:cs="Arial"/>
          <w:b/>
          <w:szCs w:val="24"/>
        </w:rPr>
        <w:t>poreza</w:t>
      </w:r>
      <w:proofErr w:type="spellEnd"/>
      <w:r w:rsidRPr="00266EF5">
        <w:rPr>
          <w:rFonts w:ascii="Arial" w:hAnsi="Arial" w:cs="Arial"/>
          <w:b/>
          <w:szCs w:val="24"/>
        </w:rPr>
        <w:t>,</w:t>
      </w:r>
    </w:p>
    <w:p w14:paraId="1D12701F" w14:textId="77777777" w:rsidR="0061728D" w:rsidRPr="00266EF5" w:rsidRDefault="0061728D" w:rsidP="00EE4262">
      <w:pPr>
        <w:pStyle w:val="Tijeloteksta2"/>
        <w:numPr>
          <w:ilvl w:val="0"/>
          <w:numId w:val="3"/>
        </w:numPr>
        <w:spacing w:line="276" w:lineRule="auto"/>
        <w:ind w:left="142" w:right="140"/>
        <w:rPr>
          <w:rFonts w:ascii="Arial" w:hAnsi="Arial" w:cs="Arial"/>
          <w:b/>
          <w:szCs w:val="24"/>
        </w:rPr>
      </w:pPr>
      <w:proofErr w:type="spellStart"/>
      <w:r w:rsidRPr="00266EF5">
        <w:rPr>
          <w:rFonts w:ascii="Arial" w:hAnsi="Arial" w:cs="Arial"/>
          <w:b/>
          <w:szCs w:val="24"/>
        </w:rPr>
        <w:t>Pomoći</w:t>
      </w:r>
      <w:proofErr w:type="spellEnd"/>
      <w:r w:rsidRPr="00266EF5">
        <w:rPr>
          <w:rFonts w:ascii="Arial" w:hAnsi="Arial" w:cs="Arial"/>
          <w:b/>
          <w:szCs w:val="24"/>
        </w:rPr>
        <w:t xml:space="preserve"> </w:t>
      </w:r>
      <w:proofErr w:type="spellStart"/>
      <w:r w:rsidRPr="00266EF5">
        <w:rPr>
          <w:rFonts w:ascii="Arial" w:hAnsi="Arial" w:cs="Arial"/>
          <w:b/>
          <w:szCs w:val="24"/>
        </w:rPr>
        <w:t>iz</w:t>
      </w:r>
      <w:proofErr w:type="spellEnd"/>
      <w:r w:rsidRPr="00266EF5">
        <w:rPr>
          <w:rFonts w:ascii="Arial" w:hAnsi="Arial" w:cs="Arial"/>
          <w:b/>
          <w:szCs w:val="24"/>
        </w:rPr>
        <w:t xml:space="preserve"> </w:t>
      </w:r>
      <w:proofErr w:type="spellStart"/>
      <w:r w:rsidRPr="00266EF5">
        <w:rPr>
          <w:rFonts w:ascii="Arial" w:hAnsi="Arial" w:cs="Arial"/>
          <w:b/>
          <w:szCs w:val="24"/>
        </w:rPr>
        <w:t>inozemstva</w:t>
      </w:r>
      <w:proofErr w:type="spellEnd"/>
      <w:r w:rsidRPr="00266EF5">
        <w:rPr>
          <w:rFonts w:ascii="Arial" w:hAnsi="Arial" w:cs="Arial"/>
          <w:b/>
          <w:szCs w:val="24"/>
        </w:rPr>
        <w:t xml:space="preserve"> </w:t>
      </w:r>
      <w:proofErr w:type="spellStart"/>
      <w:r w:rsidRPr="00266EF5">
        <w:rPr>
          <w:rFonts w:ascii="Arial" w:hAnsi="Arial" w:cs="Arial"/>
          <w:b/>
          <w:szCs w:val="24"/>
        </w:rPr>
        <w:t>i</w:t>
      </w:r>
      <w:proofErr w:type="spellEnd"/>
      <w:r w:rsidRPr="00266EF5">
        <w:rPr>
          <w:rFonts w:ascii="Arial" w:hAnsi="Arial" w:cs="Arial"/>
          <w:b/>
          <w:szCs w:val="24"/>
        </w:rPr>
        <w:t xml:space="preserve"> od </w:t>
      </w:r>
      <w:proofErr w:type="spellStart"/>
      <w:r w:rsidRPr="00266EF5">
        <w:rPr>
          <w:rFonts w:ascii="Arial" w:hAnsi="Arial" w:cs="Arial"/>
          <w:b/>
          <w:szCs w:val="24"/>
        </w:rPr>
        <w:t>subjekata</w:t>
      </w:r>
      <w:proofErr w:type="spellEnd"/>
      <w:r w:rsidRPr="00266EF5">
        <w:rPr>
          <w:rFonts w:ascii="Arial" w:hAnsi="Arial" w:cs="Arial"/>
          <w:b/>
          <w:szCs w:val="24"/>
        </w:rPr>
        <w:t xml:space="preserve"> </w:t>
      </w:r>
      <w:proofErr w:type="spellStart"/>
      <w:r w:rsidRPr="00266EF5">
        <w:rPr>
          <w:rFonts w:ascii="Arial" w:hAnsi="Arial" w:cs="Arial"/>
          <w:b/>
          <w:szCs w:val="24"/>
        </w:rPr>
        <w:t>unutar</w:t>
      </w:r>
      <w:proofErr w:type="spellEnd"/>
      <w:r w:rsidRPr="00266EF5">
        <w:rPr>
          <w:rFonts w:ascii="Arial" w:hAnsi="Arial" w:cs="Arial"/>
          <w:b/>
          <w:szCs w:val="24"/>
        </w:rPr>
        <w:t xml:space="preserve"> </w:t>
      </w:r>
      <w:proofErr w:type="spellStart"/>
      <w:r w:rsidRPr="00266EF5">
        <w:rPr>
          <w:rFonts w:ascii="Arial" w:hAnsi="Arial" w:cs="Arial"/>
          <w:b/>
          <w:szCs w:val="24"/>
        </w:rPr>
        <w:t>opće</w:t>
      </w:r>
      <w:r w:rsidR="00541AD8" w:rsidRPr="00266EF5">
        <w:rPr>
          <w:rFonts w:ascii="Arial" w:hAnsi="Arial" w:cs="Arial"/>
          <w:b/>
          <w:szCs w:val="24"/>
        </w:rPr>
        <w:t>g</w:t>
      </w:r>
      <w:proofErr w:type="spellEnd"/>
      <w:r w:rsidRPr="00266EF5">
        <w:rPr>
          <w:rFonts w:ascii="Arial" w:hAnsi="Arial" w:cs="Arial"/>
          <w:b/>
          <w:szCs w:val="24"/>
        </w:rPr>
        <w:t xml:space="preserve"> </w:t>
      </w:r>
      <w:proofErr w:type="spellStart"/>
      <w:r w:rsidR="00541AD8" w:rsidRPr="00266EF5">
        <w:rPr>
          <w:rFonts w:ascii="Arial" w:hAnsi="Arial" w:cs="Arial"/>
          <w:b/>
          <w:szCs w:val="24"/>
        </w:rPr>
        <w:t>proračuna</w:t>
      </w:r>
      <w:proofErr w:type="spellEnd"/>
      <w:r w:rsidRPr="00266EF5">
        <w:rPr>
          <w:rFonts w:ascii="Arial" w:hAnsi="Arial" w:cs="Arial"/>
          <w:b/>
          <w:szCs w:val="24"/>
        </w:rPr>
        <w:t>,</w:t>
      </w:r>
    </w:p>
    <w:p w14:paraId="67641F83" w14:textId="77777777" w:rsidR="0061728D" w:rsidRPr="00266EF5" w:rsidRDefault="0061728D" w:rsidP="00EE4262">
      <w:pPr>
        <w:pStyle w:val="Tijeloteksta2"/>
        <w:numPr>
          <w:ilvl w:val="0"/>
          <w:numId w:val="3"/>
        </w:numPr>
        <w:spacing w:line="276" w:lineRule="auto"/>
        <w:ind w:left="142" w:right="140"/>
        <w:rPr>
          <w:rFonts w:ascii="Arial" w:hAnsi="Arial" w:cs="Arial"/>
          <w:b/>
          <w:szCs w:val="24"/>
        </w:rPr>
      </w:pPr>
      <w:proofErr w:type="spellStart"/>
      <w:r w:rsidRPr="00266EF5">
        <w:rPr>
          <w:rFonts w:ascii="Arial" w:hAnsi="Arial" w:cs="Arial"/>
          <w:b/>
          <w:szCs w:val="24"/>
        </w:rPr>
        <w:t>Prihodi</w:t>
      </w:r>
      <w:proofErr w:type="spellEnd"/>
      <w:r w:rsidRPr="00266EF5">
        <w:rPr>
          <w:rFonts w:ascii="Arial" w:hAnsi="Arial" w:cs="Arial"/>
          <w:b/>
          <w:szCs w:val="24"/>
        </w:rPr>
        <w:t xml:space="preserve"> od </w:t>
      </w:r>
      <w:proofErr w:type="spellStart"/>
      <w:r w:rsidRPr="00266EF5">
        <w:rPr>
          <w:rFonts w:ascii="Arial" w:hAnsi="Arial" w:cs="Arial"/>
          <w:b/>
          <w:szCs w:val="24"/>
        </w:rPr>
        <w:t>imovine</w:t>
      </w:r>
      <w:proofErr w:type="spellEnd"/>
      <w:r w:rsidR="008471DD" w:rsidRPr="00266EF5">
        <w:rPr>
          <w:rFonts w:ascii="Arial" w:hAnsi="Arial" w:cs="Arial"/>
          <w:b/>
          <w:szCs w:val="24"/>
        </w:rPr>
        <w:t>,</w:t>
      </w:r>
    </w:p>
    <w:p w14:paraId="0719E505" w14:textId="77777777" w:rsidR="0061728D" w:rsidRPr="00266EF5" w:rsidRDefault="0061728D" w:rsidP="00EE4262">
      <w:pPr>
        <w:pStyle w:val="Tijeloteksta2"/>
        <w:numPr>
          <w:ilvl w:val="0"/>
          <w:numId w:val="3"/>
        </w:numPr>
        <w:spacing w:line="276" w:lineRule="auto"/>
        <w:ind w:left="142" w:right="140"/>
        <w:rPr>
          <w:rFonts w:ascii="Arial" w:hAnsi="Arial" w:cs="Arial"/>
          <w:b/>
          <w:szCs w:val="24"/>
        </w:rPr>
      </w:pPr>
      <w:proofErr w:type="spellStart"/>
      <w:r w:rsidRPr="00266EF5">
        <w:rPr>
          <w:rFonts w:ascii="Arial" w:hAnsi="Arial" w:cs="Arial"/>
          <w:b/>
          <w:szCs w:val="24"/>
        </w:rPr>
        <w:t>Prihodi</w:t>
      </w:r>
      <w:proofErr w:type="spellEnd"/>
      <w:r w:rsidRPr="00266EF5">
        <w:rPr>
          <w:rFonts w:ascii="Arial" w:hAnsi="Arial" w:cs="Arial"/>
          <w:b/>
          <w:szCs w:val="24"/>
        </w:rPr>
        <w:t xml:space="preserve"> od </w:t>
      </w:r>
      <w:proofErr w:type="spellStart"/>
      <w:r w:rsidRPr="00266EF5">
        <w:rPr>
          <w:rFonts w:ascii="Arial" w:hAnsi="Arial" w:cs="Arial"/>
          <w:b/>
          <w:szCs w:val="24"/>
        </w:rPr>
        <w:t>administrativnih</w:t>
      </w:r>
      <w:proofErr w:type="spellEnd"/>
      <w:r w:rsidRPr="00266EF5">
        <w:rPr>
          <w:rFonts w:ascii="Arial" w:hAnsi="Arial" w:cs="Arial"/>
          <w:b/>
          <w:szCs w:val="24"/>
        </w:rPr>
        <w:t xml:space="preserve"> </w:t>
      </w:r>
      <w:proofErr w:type="spellStart"/>
      <w:r w:rsidRPr="00266EF5">
        <w:rPr>
          <w:rFonts w:ascii="Arial" w:hAnsi="Arial" w:cs="Arial"/>
          <w:b/>
          <w:szCs w:val="24"/>
        </w:rPr>
        <w:t>pristojbi</w:t>
      </w:r>
      <w:proofErr w:type="spellEnd"/>
      <w:r w:rsidRPr="00266EF5">
        <w:rPr>
          <w:rFonts w:ascii="Arial" w:hAnsi="Arial" w:cs="Arial"/>
          <w:b/>
          <w:szCs w:val="24"/>
        </w:rPr>
        <w:t xml:space="preserve"> </w:t>
      </w:r>
      <w:proofErr w:type="spellStart"/>
      <w:r w:rsidRPr="00266EF5">
        <w:rPr>
          <w:rFonts w:ascii="Arial" w:hAnsi="Arial" w:cs="Arial"/>
          <w:b/>
          <w:szCs w:val="24"/>
        </w:rPr>
        <w:t>i</w:t>
      </w:r>
      <w:proofErr w:type="spellEnd"/>
      <w:r w:rsidRPr="00266EF5">
        <w:rPr>
          <w:rFonts w:ascii="Arial" w:hAnsi="Arial" w:cs="Arial"/>
          <w:b/>
          <w:szCs w:val="24"/>
        </w:rPr>
        <w:t xml:space="preserve"> po </w:t>
      </w:r>
      <w:proofErr w:type="spellStart"/>
      <w:r w:rsidRPr="00266EF5">
        <w:rPr>
          <w:rFonts w:ascii="Arial" w:hAnsi="Arial" w:cs="Arial"/>
          <w:b/>
          <w:szCs w:val="24"/>
        </w:rPr>
        <w:t>posebnim</w:t>
      </w:r>
      <w:proofErr w:type="spellEnd"/>
      <w:r w:rsidRPr="00266EF5">
        <w:rPr>
          <w:rFonts w:ascii="Arial" w:hAnsi="Arial" w:cs="Arial"/>
          <w:b/>
          <w:szCs w:val="24"/>
        </w:rPr>
        <w:t xml:space="preserve"> </w:t>
      </w:r>
      <w:proofErr w:type="spellStart"/>
      <w:r w:rsidRPr="00266EF5">
        <w:rPr>
          <w:rFonts w:ascii="Arial" w:hAnsi="Arial" w:cs="Arial"/>
          <w:b/>
          <w:szCs w:val="24"/>
        </w:rPr>
        <w:t>propisima</w:t>
      </w:r>
      <w:proofErr w:type="spellEnd"/>
      <w:r w:rsidR="008471DD" w:rsidRPr="00266EF5">
        <w:rPr>
          <w:rFonts w:ascii="Arial" w:hAnsi="Arial" w:cs="Arial"/>
          <w:b/>
          <w:szCs w:val="24"/>
        </w:rPr>
        <w:t>,</w:t>
      </w:r>
    </w:p>
    <w:p w14:paraId="0773B109" w14:textId="77777777" w:rsidR="00665C1A" w:rsidRPr="00266EF5" w:rsidRDefault="00665C1A" w:rsidP="00EE4262">
      <w:pPr>
        <w:pStyle w:val="Tijeloteksta2"/>
        <w:numPr>
          <w:ilvl w:val="0"/>
          <w:numId w:val="3"/>
        </w:numPr>
        <w:spacing w:line="276" w:lineRule="auto"/>
        <w:ind w:left="142" w:right="140"/>
        <w:rPr>
          <w:rFonts w:ascii="Arial" w:hAnsi="Arial" w:cs="Arial"/>
          <w:b/>
          <w:szCs w:val="24"/>
        </w:rPr>
      </w:pPr>
      <w:proofErr w:type="spellStart"/>
      <w:r w:rsidRPr="00266EF5">
        <w:rPr>
          <w:rFonts w:ascii="Arial" w:hAnsi="Arial" w:cs="Arial"/>
          <w:b/>
          <w:szCs w:val="24"/>
        </w:rPr>
        <w:t>Prihodi</w:t>
      </w:r>
      <w:proofErr w:type="spellEnd"/>
      <w:r w:rsidRPr="00266EF5">
        <w:rPr>
          <w:rFonts w:ascii="Arial" w:hAnsi="Arial" w:cs="Arial"/>
          <w:b/>
          <w:szCs w:val="24"/>
        </w:rPr>
        <w:t xml:space="preserve"> od </w:t>
      </w:r>
      <w:proofErr w:type="spellStart"/>
      <w:r w:rsidRPr="00266EF5">
        <w:rPr>
          <w:rFonts w:ascii="Arial" w:hAnsi="Arial" w:cs="Arial"/>
          <w:b/>
          <w:szCs w:val="24"/>
        </w:rPr>
        <w:t>prodaje</w:t>
      </w:r>
      <w:proofErr w:type="spellEnd"/>
      <w:r w:rsidRPr="00266EF5">
        <w:rPr>
          <w:rFonts w:ascii="Arial" w:hAnsi="Arial" w:cs="Arial"/>
          <w:b/>
          <w:szCs w:val="24"/>
        </w:rPr>
        <w:t xml:space="preserve"> </w:t>
      </w:r>
      <w:proofErr w:type="spellStart"/>
      <w:r w:rsidRPr="00266EF5">
        <w:rPr>
          <w:rFonts w:ascii="Arial" w:hAnsi="Arial" w:cs="Arial"/>
          <w:b/>
          <w:szCs w:val="24"/>
        </w:rPr>
        <w:t>proizvoda</w:t>
      </w:r>
      <w:proofErr w:type="spellEnd"/>
      <w:r w:rsidRPr="00266EF5">
        <w:rPr>
          <w:rFonts w:ascii="Arial" w:hAnsi="Arial" w:cs="Arial"/>
          <w:b/>
          <w:szCs w:val="24"/>
        </w:rPr>
        <w:t xml:space="preserve"> </w:t>
      </w:r>
      <w:proofErr w:type="spellStart"/>
      <w:r w:rsidRPr="00266EF5">
        <w:rPr>
          <w:rFonts w:ascii="Arial" w:hAnsi="Arial" w:cs="Arial"/>
          <w:b/>
          <w:szCs w:val="24"/>
        </w:rPr>
        <w:t>i</w:t>
      </w:r>
      <w:proofErr w:type="spellEnd"/>
      <w:r w:rsidRPr="00266EF5">
        <w:rPr>
          <w:rFonts w:ascii="Arial" w:hAnsi="Arial" w:cs="Arial"/>
          <w:b/>
          <w:szCs w:val="24"/>
        </w:rPr>
        <w:t xml:space="preserve"> robe </w:t>
      </w:r>
      <w:proofErr w:type="spellStart"/>
      <w:r w:rsidRPr="00266EF5">
        <w:rPr>
          <w:rFonts w:ascii="Arial" w:hAnsi="Arial" w:cs="Arial"/>
          <w:b/>
          <w:szCs w:val="24"/>
        </w:rPr>
        <w:t>i</w:t>
      </w:r>
      <w:proofErr w:type="spellEnd"/>
      <w:r w:rsidRPr="00266EF5">
        <w:rPr>
          <w:rFonts w:ascii="Arial" w:hAnsi="Arial" w:cs="Arial"/>
          <w:b/>
          <w:szCs w:val="24"/>
        </w:rPr>
        <w:t xml:space="preserve"> </w:t>
      </w:r>
      <w:proofErr w:type="spellStart"/>
      <w:r w:rsidRPr="00266EF5">
        <w:rPr>
          <w:rFonts w:ascii="Arial" w:hAnsi="Arial" w:cs="Arial"/>
          <w:b/>
          <w:szCs w:val="24"/>
        </w:rPr>
        <w:t>pruženih</w:t>
      </w:r>
      <w:proofErr w:type="spellEnd"/>
      <w:r w:rsidRPr="00266EF5">
        <w:rPr>
          <w:rFonts w:ascii="Arial" w:hAnsi="Arial" w:cs="Arial"/>
          <w:b/>
          <w:szCs w:val="24"/>
        </w:rPr>
        <w:t xml:space="preserve"> </w:t>
      </w:r>
      <w:proofErr w:type="spellStart"/>
      <w:r w:rsidRPr="00266EF5">
        <w:rPr>
          <w:rFonts w:ascii="Arial" w:hAnsi="Arial" w:cs="Arial"/>
          <w:b/>
          <w:szCs w:val="24"/>
        </w:rPr>
        <w:t>usluga</w:t>
      </w:r>
      <w:proofErr w:type="spellEnd"/>
      <w:r w:rsidRPr="00266EF5">
        <w:rPr>
          <w:rFonts w:ascii="Arial" w:hAnsi="Arial" w:cs="Arial"/>
          <w:b/>
          <w:szCs w:val="24"/>
        </w:rPr>
        <w:t xml:space="preserve"> </w:t>
      </w:r>
      <w:proofErr w:type="spellStart"/>
      <w:r w:rsidRPr="00266EF5">
        <w:rPr>
          <w:rFonts w:ascii="Arial" w:hAnsi="Arial" w:cs="Arial"/>
          <w:b/>
          <w:szCs w:val="24"/>
        </w:rPr>
        <w:t>i</w:t>
      </w:r>
      <w:proofErr w:type="spellEnd"/>
      <w:r w:rsidRPr="00266EF5">
        <w:rPr>
          <w:rFonts w:ascii="Arial" w:hAnsi="Arial" w:cs="Arial"/>
          <w:b/>
          <w:szCs w:val="24"/>
        </w:rPr>
        <w:t xml:space="preserve"> </w:t>
      </w:r>
      <w:proofErr w:type="spellStart"/>
      <w:r w:rsidRPr="00266EF5">
        <w:rPr>
          <w:rFonts w:ascii="Arial" w:hAnsi="Arial" w:cs="Arial"/>
          <w:b/>
          <w:szCs w:val="24"/>
        </w:rPr>
        <w:t>prihodi</w:t>
      </w:r>
      <w:proofErr w:type="spellEnd"/>
      <w:r w:rsidRPr="00266EF5">
        <w:rPr>
          <w:rFonts w:ascii="Arial" w:hAnsi="Arial" w:cs="Arial"/>
          <w:b/>
          <w:szCs w:val="24"/>
        </w:rPr>
        <w:t xml:space="preserve"> od </w:t>
      </w:r>
      <w:proofErr w:type="spellStart"/>
      <w:r w:rsidRPr="00266EF5">
        <w:rPr>
          <w:rFonts w:ascii="Arial" w:hAnsi="Arial" w:cs="Arial"/>
          <w:b/>
          <w:szCs w:val="24"/>
        </w:rPr>
        <w:t>donacija</w:t>
      </w:r>
      <w:proofErr w:type="spellEnd"/>
      <w:r w:rsidRPr="00266EF5">
        <w:rPr>
          <w:rFonts w:ascii="Arial" w:hAnsi="Arial" w:cs="Arial"/>
          <w:b/>
          <w:szCs w:val="24"/>
        </w:rPr>
        <w:t>,</w:t>
      </w:r>
    </w:p>
    <w:p w14:paraId="7C5B4CEE" w14:textId="77777777" w:rsidR="0067731E" w:rsidRPr="00266EF5" w:rsidRDefault="0067731E" w:rsidP="00EE4262">
      <w:pPr>
        <w:pStyle w:val="Tijeloteksta2"/>
        <w:numPr>
          <w:ilvl w:val="0"/>
          <w:numId w:val="3"/>
        </w:numPr>
        <w:spacing w:line="276" w:lineRule="auto"/>
        <w:ind w:left="142" w:right="140"/>
        <w:rPr>
          <w:rFonts w:ascii="Arial" w:hAnsi="Arial" w:cs="Arial"/>
          <w:b/>
          <w:szCs w:val="24"/>
        </w:rPr>
      </w:pPr>
      <w:proofErr w:type="spellStart"/>
      <w:r w:rsidRPr="00266EF5">
        <w:rPr>
          <w:rFonts w:ascii="Arial" w:hAnsi="Arial" w:cs="Arial"/>
          <w:b/>
          <w:szCs w:val="24"/>
        </w:rPr>
        <w:t>Prihodi</w:t>
      </w:r>
      <w:proofErr w:type="spellEnd"/>
      <w:r w:rsidRPr="00266EF5">
        <w:rPr>
          <w:rFonts w:ascii="Arial" w:hAnsi="Arial" w:cs="Arial"/>
          <w:b/>
          <w:szCs w:val="24"/>
        </w:rPr>
        <w:t xml:space="preserve"> od </w:t>
      </w:r>
      <w:proofErr w:type="spellStart"/>
      <w:r w:rsidRPr="00266EF5">
        <w:rPr>
          <w:rFonts w:ascii="Arial" w:hAnsi="Arial" w:cs="Arial"/>
          <w:b/>
          <w:szCs w:val="24"/>
        </w:rPr>
        <w:t>nadležnog</w:t>
      </w:r>
      <w:proofErr w:type="spellEnd"/>
      <w:r w:rsidRPr="00266EF5">
        <w:rPr>
          <w:rFonts w:ascii="Arial" w:hAnsi="Arial" w:cs="Arial"/>
          <w:b/>
          <w:szCs w:val="24"/>
        </w:rPr>
        <w:t xml:space="preserve"> </w:t>
      </w:r>
      <w:proofErr w:type="spellStart"/>
      <w:r w:rsidRPr="00266EF5">
        <w:rPr>
          <w:rFonts w:ascii="Arial" w:hAnsi="Arial" w:cs="Arial"/>
          <w:b/>
          <w:szCs w:val="24"/>
        </w:rPr>
        <w:t>proračuna</w:t>
      </w:r>
      <w:proofErr w:type="spellEnd"/>
      <w:r w:rsidRPr="00266EF5">
        <w:rPr>
          <w:rFonts w:ascii="Arial" w:hAnsi="Arial" w:cs="Arial"/>
          <w:b/>
          <w:szCs w:val="24"/>
        </w:rPr>
        <w:t xml:space="preserve"> </w:t>
      </w:r>
      <w:proofErr w:type="spellStart"/>
      <w:r w:rsidRPr="00266EF5">
        <w:rPr>
          <w:rFonts w:ascii="Arial" w:hAnsi="Arial" w:cs="Arial"/>
          <w:b/>
          <w:szCs w:val="24"/>
        </w:rPr>
        <w:t>i</w:t>
      </w:r>
      <w:proofErr w:type="spellEnd"/>
      <w:r w:rsidRPr="00266EF5">
        <w:rPr>
          <w:rFonts w:ascii="Arial" w:hAnsi="Arial" w:cs="Arial"/>
          <w:b/>
          <w:szCs w:val="24"/>
        </w:rPr>
        <w:t xml:space="preserve"> od HZZO-a </w:t>
      </w:r>
      <w:proofErr w:type="spellStart"/>
      <w:r w:rsidRPr="00266EF5">
        <w:rPr>
          <w:rFonts w:ascii="Arial" w:hAnsi="Arial" w:cs="Arial"/>
          <w:b/>
          <w:szCs w:val="24"/>
        </w:rPr>
        <w:t>temeljem</w:t>
      </w:r>
      <w:proofErr w:type="spellEnd"/>
      <w:r w:rsidRPr="00266EF5">
        <w:rPr>
          <w:rFonts w:ascii="Arial" w:hAnsi="Arial" w:cs="Arial"/>
          <w:b/>
          <w:szCs w:val="24"/>
        </w:rPr>
        <w:t xml:space="preserve"> </w:t>
      </w:r>
      <w:proofErr w:type="spellStart"/>
      <w:r w:rsidRPr="00266EF5">
        <w:rPr>
          <w:rFonts w:ascii="Arial" w:hAnsi="Arial" w:cs="Arial"/>
          <w:b/>
          <w:szCs w:val="24"/>
        </w:rPr>
        <w:t>ugovornih</w:t>
      </w:r>
      <w:proofErr w:type="spellEnd"/>
      <w:r w:rsidRPr="00266EF5">
        <w:rPr>
          <w:rFonts w:ascii="Arial" w:hAnsi="Arial" w:cs="Arial"/>
          <w:b/>
          <w:szCs w:val="24"/>
        </w:rPr>
        <w:t xml:space="preserve"> </w:t>
      </w:r>
      <w:proofErr w:type="spellStart"/>
      <w:r w:rsidRPr="00266EF5">
        <w:rPr>
          <w:rFonts w:ascii="Arial" w:hAnsi="Arial" w:cs="Arial"/>
          <w:b/>
          <w:szCs w:val="24"/>
        </w:rPr>
        <w:t>obveza</w:t>
      </w:r>
      <w:proofErr w:type="spellEnd"/>
      <w:r w:rsidRPr="00266EF5">
        <w:rPr>
          <w:rFonts w:ascii="Arial" w:hAnsi="Arial" w:cs="Arial"/>
          <w:b/>
          <w:szCs w:val="24"/>
        </w:rPr>
        <w:t xml:space="preserve"> </w:t>
      </w:r>
      <w:proofErr w:type="spellStart"/>
      <w:r w:rsidRPr="00266EF5">
        <w:rPr>
          <w:rFonts w:ascii="Arial" w:hAnsi="Arial" w:cs="Arial"/>
          <w:b/>
          <w:szCs w:val="24"/>
        </w:rPr>
        <w:t>i</w:t>
      </w:r>
      <w:proofErr w:type="spellEnd"/>
      <w:r w:rsidRPr="00266EF5">
        <w:rPr>
          <w:rFonts w:ascii="Arial" w:hAnsi="Arial" w:cs="Arial"/>
          <w:b/>
          <w:szCs w:val="24"/>
        </w:rPr>
        <w:t xml:space="preserve"> </w:t>
      </w:r>
    </w:p>
    <w:p w14:paraId="55A33C2C" w14:textId="77777777" w:rsidR="0061728D" w:rsidRPr="00266EF5" w:rsidRDefault="0067731E" w:rsidP="00EE4262">
      <w:pPr>
        <w:pStyle w:val="Tijeloteksta2"/>
        <w:numPr>
          <w:ilvl w:val="0"/>
          <w:numId w:val="3"/>
        </w:numPr>
        <w:spacing w:line="276" w:lineRule="auto"/>
        <w:ind w:left="142" w:right="140"/>
        <w:rPr>
          <w:rFonts w:ascii="Arial" w:hAnsi="Arial" w:cs="Arial"/>
          <w:b/>
          <w:szCs w:val="24"/>
        </w:rPr>
      </w:pPr>
      <w:proofErr w:type="spellStart"/>
      <w:r w:rsidRPr="00266EF5">
        <w:rPr>
          <w:rFonts w:ascii="Arial" w:hAnsi="Arial" w:cs="Arial"/>
          <w:b/>
          <w:szCs w:val="24"/>
        </w:rPr>
        <w:t>Kazne</w:t>
      </w:r>
      <w:proofErr w:type="spellEnd"/>
      <w:r w:rsidRPr="00266EF5">
        <w:rPr>
          <w:rFonts w:ascii="Arial" w:hAnsi="Arial" w:cs="Arial"/>
          <w:b/>
          <w:szCs w:val="24"/>
        </w:rPr>
        <w:t xml:space="preserve">, </w:t>
      </w:r>
      <w:proofErr w:type="spellStart"/>
      <w:r w:rsidRPr="00266EF5">
        <w:rPr>
          <w:rFonts w:ascii="Arial" w:hAnsi="Arial" w:cs="Arial"/>
          <w:b/>
          <w:szCs w:val="24"/>
        </w:rPr>
        <w:t>upravne</w:t>
      </w:r>
      <w:proofErr w:type="spellEnd"/>
      <w:r w:rsidRPr="00266EF5">
        <w:rPr>
          <w:rFonts w:ascii="Arial" w:hAnsi="Arial" w:cs="Arial"/>
          <w:b/>
          <w:szCs w:val="24"/>
        </w:rPr>
        <w:t xml:space="preserve"> </w:t>
      </w:r>
      <w:proofErr w:type="spellStart"/>
      <w:r w:rsidRPr="00266EF5">
        <w:rPr>
          <w:rFonts w:ascii="Arial" w:hAnsi="Arial" w:cs="Arial"/>
          <w:b/>
          <w:szCs w:val="24"/>
        </w:rPr>
        <w:t>mjere</w:t>
      </w:r>
      <w:proofErr w:type="spellEnd"/>
      <w:r w:rsidRPr="00266EF5">
        <w:rPr>
          <w:rFonts w:ascii="Arial" w:hAnsi="Arial" w:cs="Arial"/>
          <w:b/>
          <w:szCs w:val="24"/>
        </w:rPr>
        <w:t xml:space="preserve"> </w:t>
      </w:r>
      <w:proofErr w:type="spellStart"/>
      <w:r w:rsidRPr="00266EF5">
        <w:rPr>
          <w:rFonts w:ascii="Arial" w:hAnsi="Arial" w:cs="Arial"/>
          <w:b/>
          <w:szCs w:val="24"/>
        </w:rPr>
        <w:t>i</w:t>
      </w:r>
      <w:proofErr w:type="spellEnd"/>
      <w:r w:rsidRPr="00266EF5">
        <w:rPr>
          <w:rFonts w:ascii="Arial" w:hAnsi="Arial" w:cs="Arial"/>
          <w:b/>
          <w:szCs w:val="24"/>
        </w:rPr>
        <w:t xml:space="preserve"> </w:t>
      </w:r>
      <w:proofErr w:type="spellStart"/>
      <w:r w:rsidRPr="00266EF5">
        <w:rPr>
          <w:rFonts w:ascii="Arial" w:hAnsi="Arial" w:cs="Arial"/>
          <w:b/>
          <w:szCs w:val="24"/>
        </w:rPr>
        <w:t>o</w:t>
      </w:r>
      <w:r w:rsidR="0061728D" w:rsidRPr="00266EF5">
        <w:rPr>
          <w:rFonts w:ascii="Arial" w:hAnsi="Arial" w:cs="Arial"/>
          <w:b/>
          <w:szCs w:val="24"/>
        </w:rPr>
        <w:t>stali</w:t>
      </w:r>
      <w:proofErr w:type="spellEnd"/>
      <w:r w:rsidR="0061728D" w:rsidRPr="00266EF5">
        <w:rPr>
          <w:rFonts w:ascii="Arial" w:hAnsi="Arial" w:cs="Arial"/>
          <w:b/>
          <w:szCs w:val="24"/>
        </w:rPr>
        <w:t xml:space="preserve"> </w:t>
      </w:r>
      <w:proofErr w:type="spellStart"/>
      <w:r w:rsidR="0061728D" w:rsidRPr="00266EF5">
        <w:rPr>
          <w:rFonts w:ascii="Arial" w:hAnsi="Arial" w:cs="Arial"/>
          <w:b/>
          <w:szCs w:val="24"/>
        </w:rPr>
        <w:t>prihodi</w:t>
      </w:r>
      <w:proofErr w:type="spellEnd"/>
      <w:r w:rsidR="008471DD" w:rsidRPr="00266EF5">
        <w:rPr>
          <w:rFonts w:ascii="Arial" w:hAnsi="Arial" w:cs="Arial"/>
          <w:b/>
          <w:szCs w:val="24"/>
        </w:rPr>
        <w:t>.</w:t>
      </w:r>
    </w:p>
    <w:p w14:paraId="72484B9C" w14:textId="77777777" w:rsidR="0061728D" w:rsidRPr="00266EF5" w:rsidRDefault="0061728D" w:rsidP="00EE4262">
      <w:pPr>
        <w:pStyle w:val="Tijeloteksta2"/>
        <w:spacing w:line="276" w:lineRule="auto"/>
        <w:ind w:left="360" w:right="140"/>
        <w:rPr>
          <w:rFonts w:ascii="Arial" w:hAnsi="Arial" w:cs="Arial"/>
          <w:b/>
          <w:szCs w:val="24"/>
        </w:rPr>
      </w:pPr>
    </w:p>
    <w:p w14:paraId="5A898187" w14:textId="6A6B8FB3" w:rsidR="0061728D" w:rsidRPr="00266EF5" w:rsidRDefault="0061728D" w:rsidP="00EE4262">
      <w:pPr>
        <w:pStyle w:val="Tijeloteksta2"/>
        <w:spacing w:line="276" w:lineRule="auto"/>
        <w:ind w:right="140" w:firstLine="360"/>
        <w:rPr>
          <w:rFonts w:ascii="Arial" w:hAnsi="Arial" w:cs="Arial"/>
          <w:bCs/>
          <w:szCs w:val="24"/>
        </w:rPr>
      </w:pPr>
      <w:r w:rsidRPr="00266EF5">
        <w:rPr>
          <w:rFonts w:ascii="Arial" w:hAnsi="Arial" w:cs="Arial"/>
          <w:bCs/>
          <w:szCs w:val="24"/>
        </w:rPr>
        <w:t xml:space="preserve">U </w:t>
      </w:r>
      <w:proofErr w:type="spellStart"/>
      <w:r w:rsidRPr="00266EF5">
        <w:rPr>
          <w:rFonts w:ascii="Arial" w:hAnsi="Arial" w:cs="Arial"/>
          <w:bCs/>
          <w:szCs w:val="24"/>
        </w:rPr>
        <w:t>strukturi</w:t>
      </w:r>
      <w:proofErr w:type="spellEnd"/>
      <w:r w:rsidRPr="00266EF5">
        <w:rPr>
          <w:rFonts w:ascii="Arial" w:hAnsi="Arial" w:cs="Arial"/>
          <w:bCs/>
          <w:szCs w:val="24"/>
        </w:rPr>
        <w:t xml:space="preserve"> </w:t>
      </w:r>
      <w:proofErr w:type="spellStart"/>
      <w:r w:rsidRPr="00266EF5">
        <w:rPr>
          <w:rFonts w:ascii="Arial" w:hAnsi="Arial" w:cs="Arial"/>
          <w:bCs/>
          <w:szCs w:val="24"/>
        </w:rPr>
        <w:t>prihoda</w:t>
      </w:r>
      <w:proofErr w:type="spellEnd"/>
      <w:r w:rsidRPr="00266EF5">
        <w:rPr>
          <w:rFonts w:ascii="Arial" w:hAnsi="Arial" w:cs="Arial"/>
          <w:bCs/>
          <w:szCs w:val="24"/>
        </w:rPr>
        <w:t xml:space="preserve"> </w:t>
      </w:r>
      <w:proofErr w:type="spellStart"/>
      <w:r w:rsidRPr="00266EF5">
        <w:rPr>
          <w:rFonts w:ascii="Arial" w:hAnsi="Arial" w:cs="Arial"/>
          <w:bCs/>
          <w:szCs w:val="24"/>
        </w:rPr>
        <w:t>poslovanja</w:t>
      </w:r>
      <w:proofErr w:type="spellEnd"/>
      <w:r w:rsidR="00CA167C" w:rsidRPr="00266EF5">
        <w:rPr>
          <w:rFonts w:ascii="Arial" w:hAnsi="Arial" w:cs="Arial"/>
          <w:bCs/>
          <w:szCs w:val="24"/>
        </w:rPr>
        <w:t xml:space="preserve">, </w:t>
      </w:r>
      <w:proofErr w:type="spellStart"/>
      <w:r w:rsidR="00CA167C" w:rsidRPr="00266EF5">
        <w:rPr>
          <w:rFonts w:ascii="Arial" w:hAnsi="Arial" w:cs="Arial"/>
          <w:bCs/>
          <w:szCs w:val="24"/>
        </w:rPr>
        <w:t>ako</w:t>
      </w:r>
      <w:proofErr w:type="spellEnd"/>
      <w:r w:rsidR="00CA167C" w:rsidRPr="00266EF5">
        <w:rPr>
          <w:rFonts w:ascii="Arial" w:hAnsi="Arial" w:cs="Arial"/>
          <w:bCs/>
          <w:szCs w:val="24"/>
        </w:rPr>
        <w:t xml:space="preserve"> </w:t>
      </w:r>
      <w:proofErr w:type="spellStart"/>
      <w:r w:rsidR="00CA167C" w:rsidRPr="00266EF5">
        <w:rPr>
          <w:rFonts w:ascii="Arial" w:hAnsi="Arial" w:cs="Arial"/>
          <w:bCs/>
          <w:szCs w:val="24"/>
        </w:rPr>
        <w:t>izuzmemo</w:t>
      </w:r>
      <w:proofErr w:type="spellEnd"/>
      <w:r w:rsidR="00CA167C" w:rsidRPr="00266EF5">
        <w:rPr>
          <w:rFonts w:ascii="Arial" w:hAnsi="Arial" w:cs="Arial"/>
          <w:bCs/>
          <w:szCs w:val="24"/>
        </w:rPr>
        <w:t xml:space="preserve"> </w:t>
      </w:r>
      <w:proofErr w:type="spellStart"/>
      <w:r w:rsidR="00CA167C" w:rsidRPr="00266EF5">
        <w:rPr>
          <w:rFonts w:ascii="Arial" w:hAnsi="Arial" w:cs="Arial"/>
          <w:bCs/>
          <w:szCs w:val="24"/>
        </w:rPr>
        <w:t>prihode</w:t>
      </w:r>
      <w:proofErr w:type="spellEnd"/>
      <w:r w:rsidR="00CA167C" w:rsidRPr="00266EF5">
        <w:rPr>
          <w:rFonts w:ascii="Arial" w:hAnsi="Arial" w:cs="Arial"/>
          <w:bCs/>
          <w:szCs w:val="24"/>
        </w:rPr>
        <w:t xml:space="preserve"> </w:t>
      </w:r>
      <w:proofErr w:type="spellStart"/>
      <w:r w:rsidR="00CA167C" w:rsidRPr="00266EF5">
        <w:rPr>
          <w:rFonts w:ascii="Arial" w:hAnsi="Arial" w:cs="Arial"/>
          <w:bCs/>
          <w:szCs w:val="24"/>
        </w:rPr>
        <w:t>koje</w:t>
      </w:r>
      <w:proofErr w:type="spellEnd"/>
      <w:r w:rsidR="00CA167C" w:rsidRPr="00266EF5">
        <w:rPr>
          <w:rFonts w:ascii="Arial" w:hAnsi="Arial" w:cs="Arial"/>
          <w:bCs/>
          <w:szCs w:val="24"/>
        </w:rPr>
        <w:t xml:space="preserve"> </w:t>
      </w:r>
      <w:proofErr w:type="spellStart"/>
      <w:r w:rsidR="00CA167C" w:rsidRPr="00266EF5">
        <w:rPr>
          <w:rFonts w:ascii="Arial" w:hAnsi="Arial" w:cs="Arial"/>
          <w:bCs/>
          <w:szCs w:val="24"/>
        </w:rPr>
        <w:t>su</w:t>
      </w:r>
      <w:proofErr w:type="spellEnd"/>
      <w:r w:rsidR="00CA167C" w:rsidRPr="00266EF5">
        <w:rPr>
          <w:rFonts w:ascii="Arial" w:hAnsi="Arial" w:cs="Arial"/>
          <w:bCs/>
          <w:szCs w:val="24"/>
        </w:rPr>
        <w:t xml:space="preserve"> </w:t>
      </w:r>
      <w:proofErr w:type="spellStart"/>
      <w:r w:rsidR="00CA167C" w:rsidRPr="00266EF5">
        <w:rPr>
          <w:rFonts w:ascii="Arial" w:hAnsi="Arial" w:cs="Arial"/>
          <w:bCs/>
          <w:szCs w:val="24"/>
        </w:rPr>
        <w:t>ostvarile</w:t>
      </w:r>
      <w:proofErr w:type="spellEnd"/>
      <w:r w:rsidR="00CA167C" w:rsidRPr="00266EF5">
        <w:rPr>
          <w:rFonts w:ascii="Arial" w:hAnsi="Arial" w:cs="Arial"/>
          <w:bCs/>
          <w:szCs w:val="24"/>
        </w:rPr>
        <w:t xml:space="preserve"> </w:t>
      </w:r>
      <w:proofErr w:type="spellStart"/>
      <w:r w:rsidR="00CA167C" w:rsidRPr="00266EF5">
        <w:rPr>
          <w:rFonts w:ascii="Arial" w:hAnsi="Arial" w:cs="Arial"/>
          <w:bCs/>
          <w:szCs w:val="24"/>
        </w:rPr>
        <w:t>zdravstvene</w:t>
      </w:r>
      <w:proofErr w:type="spellEnd"/>
      <w:r w:rsidR="00CA167C" w:rsidRPr="00266EF5">
        <w:rPr>
          <w:rFonts w:ascii="Arial" w:hAnsi="Arial" w:cs="Arial"/>
          <w:bCs/>
          <w:szCs w:val="24"/>
        </w:rPr>
        <w:t xml:space="preserve"> </w:t>
      </w:r>
      <w:proofErr w:type="spellStart"/>
      <w:r w:rsidR="00CA167C" w:rsidRPr="00266EF5">
        <w:rPr>
          <w:rFonts w:ascii="Arial" w:hAnsi="Arial" w:cs="Arial"/>
          <w:bCs/>
          <w:szCs w:val="24"/>
        </w:rPr>
        <w:t>ustanov</w:t>
      </w:r>
      <w:r w:rsidR="007214D9" w:rsidRPr="00266EF5">
        <w:rPr>
          <w:rFonts w:ascii="Arial" w:hAnsi="Arial" w:cs="Arial"/>
          <w:bCs/>
          <w:szCs w:val="24"/>
        </w:rPr>
        <w:t>e</w:t>
      </w:r>
      <w:proofErr w:type="spellEnd"/>
      <w:r w:rsidR="00CA167C" w:rsidRPr="00266EF5">
        <w:rPr>
          <w:rFonts w:ascii="Arial" w:hAnsi="Arial" w:cs="Arial"/>
          <w:bCs/>
          <w:szCs w:val="24"/>
        </w:rPr>
        <w:t>,</w:t>
      </w:r>
      <w:r w:rsidRPr="00266EF5">
        <w:rPr>
          <w:rFonts w:ascii="Arial" w:hAnsi="Arial" w:cs="Arial"/>
          <w:bCs/>
          <w:szCs w:val="24"/>
        </w:rPr>
        <w:t xml:space="preserve"> </w:t>
      </w:r>
      <w:proofErr w:type="spellStart"/>
      <w:r w:rsidRPr="00266EF5">
        <w:rPr>
          <w:rFonts w:ascii="Arial" w:hAnsi="Arial" w:cs="Arial"/>
          <w:bCs/>
          <w:szCs w:val="24"/>
        </w:rPr>
        <w:t>najznačajniju</w:t>
      </w:r>
      <w:proofErr w:type="spellEnd"/>
      <w:r w:rsidRPr="00266EF5">
        <w:rPr>
          <w:rFonts w:ascii="Arial" w:hAnsi="Arial" w:cs="Arial"/>
          <w:bCs/>
          <w:szCs w:val="24"/>
        </w:rPr>
        <w:t xml:space="preserve"> </w:t>
      </w:r>
      <w:proofErr w:type="spellStart"/>
      <w:r w:rsidRPr="00266EF5">
        <w:rPr>
          <w:rFonts w:ascii="Arial" w:hAnsi="Arial" w:cs="Arial"/>
          <w:bCs/>
          <w:szCs w:val="24"/>
        </w:rPr>
        <w:t>participaciju</w:t>
      </w:r>
      <w:proofErr w:type="spellEnd"/>
      <w:r w:rsidRPr="00266EF5">
        <w:rPr>
          <w:rFonts w:ascii="Arial" w:hAnsi="Arial" w:cs="Arial"/>
          <w:bCs/>
          <w:szCs w:val="24"/>
        </w:rPr>
        <w:t xml:space="preserve"> </w:t>
      </w:r>
      <w:proofErr w:type="spellStart"/>
      <w:r w:rsidRPr="00266EF5">
        <w:rPr>
          <w:rFonts w:ascii="Arial" w:hAnsi="Arial" w:cs="Arial"/>
          <w:bCs/>
          <w:szCs w:val="24"/>
        </w:rPr>
        <w:t>imaju</w:t>
      </w:r>
      <w:proofErr w:type="spellEnd"/>
      <w:r w:rsidRPr="00266EF5">
        <w:rPr>
          <w:rFonts w:ascii="Arial" w:hAnsi="Arial" w:cs="Arial"/>
          <w:bCs/>
          <w:szCs w:val="24"/>
        </w:rPr>
        <w:t xml:space="preserve"> </w:t>
      </w:r>
      <w:proofErr w:type="spellStart"/>
      <w:r w:rsidR="00003B33" w:rsidRPr="00266EF5">
        <w:rPr>
          <w:rFonts w:ascii="Arial" w:hAnsi="Arial" w:cs="Arial"/>
          <w:b/>
          <w:szCs w:val="24"/>
        </w:rPr>
        <w:t>prihodi</w:t>
      </w:r>
      <w:proofErr w:type="spellEnd"/>
      <w:r w:rsidR="00003B33" w:rsidRPr="00266EF5">
        <w:rPr>
          <w:rFonts w:ascii="Arial" w:hAnsi="Arial" w:cs="Arial"/>
          <w:b/>
          <w:szCs w:val="24"/>
        </w:rPr>
        <w:t xml:space="preserve"> od </w:t>
      </w:r>
      <w:proofErr w:type="spellStart"/>
      <w:r w:rsidR="00003B33" w:rsidRPr="00266EF5">
        <w:rPr>
          <w:rFonts w:ascii="Arial" w:hAnsi="Arial" w:cs="Arial"/>
          <w:b/>
          <w:szCs w:val="24"/>
        </w:rPr>
        <w:t>poreza</w:t>
      </w:r>
      <w:proofErr w:type="spellEnd"/>
      <w:r w:rsidR="00003B33" w:rsidRPr="00266EF5">
        <w:rPr>
          <w:rFonts w:ascii="Arial" w:hAnsi="Arial" w:cs="Arial"/>
          <w:b/>
          <w:szCs w:val="24"/>
        </w:rPr>
        <w:t xml:space="preserve"> </w:t>
      </w:r>
      <w:proofErr w:type="spellStart"/>
      <w:r w:rsidR="00003B33" w:rsidRPr="00266EF5">
        <w:rPr>
          <w:rFonts w:ascii="Arial" w:hAnsi="Arial" w:cs="Arial"/>
          <w:b/>
          <w:szCs w:val="24"/>
        </w:rPr>
        <w:t>i</w:t>
      </w:r>
      <w:proofErr w:type="spellEnd"/>
      <w:r w:rsidR="00003B33" w:rsidRPr="00266EF5">
        <w:rPr>
          <w:rFonts w:ascii="Arial" w:hAnsi="Arial" w:cs="Arial"/>
          <w:b/>
          <w:szCs w:val="24"/>
        </w:rPr>
        <w:t xml:space="preserve"> </w:t>
      </w:r>
      <w:proofErr w:type="spellStart"/>
      <w:r w:rsidR="00003B33" w:rsidRPr="00266EF5">
        <w:rPr>
          <w:rFonts w:ascii="Arial" w:hAnsi="Arial" w:cs="Arial"/>
          <w:b/>
          <w:szCs w:val="24"/>
        </w:rPr>
        <w:t>p</w:t>
      </w:r>
      <w:r w:rsidRPr="00266EF5">
        <w:rPr>
          <w:rFonts w:ascii="Arial" w:hAnsi="Arial" w:cs="Arial"/>
          <w:b/>
          <w:szCs w:val="24"/>
        </w:rPr>
        <w:t>omoći</w:t>
      </w:r>
      <w:proofErr w:type="spellEnd"/>
      <w:r w:rsidRPr="00266EF5">
        <w:rPr>
          <w:rFonts w:ascii="Arial" w:hAnsi="Arial" w:cs="Arial"/>
          <w:b/>
          <w:szCs w:val="24"/>
        </w:rPr>
        <w:t xml:space="preserve"> </w:t>
      </w:r>
      <w:proofErr w:type="spellStart"/>
      <w:r w:rsidRPr="00266EF5">
        <w:rPr>
          <w:rFonts w:ascii="Arial" w:hAnsi="Arial" w:cs="Arial"/>
          <w:b/>
          <w:szCs w:val="24"/>
        </w:rPr>
        <w:t>iz</w:t>
      </w:r>
      <w:proofErr w:type="spellEnd"/>
      <w:r w:rsidRPr="00266EF5">
        <w:rPr>
          <w:rFonts w:ascii="Arial" w:hAnsi="Arial" w:cs="Arial"/>
          <w:b/>
          <w:szCs w:val="24"/>
        </w:rPr>
        <w:t xml:space="preserve"> </w:t>
      </w:r>
      <w:proofErr w:type="spellStart"/>
      <w:r w:rsidRPr="00266EF5">
        <w:rPr>
          <w:rFonts w:ascii="Arial" w:hAnsi="Arial" w:cs="Arial"/>
          <w:b/>
          <w:szCs w:val="24"/>
        </w:rPr>
        <w:t>inozemstva</w:t>
      </w:r>
      <w:proofErr w:type="spellEnd"/>
      <w:r w:rsidRPr="00266EF5">
        <w:rPr>
          <w:rFonts w:ascii="Arial" w:hAnsi="Arial" w:cs="Arial"/>
          <w:b/>
          <w:szCs w:val="24"/>
        </w:rPr>
        <w:t xml:space="preserve"> </w:t>
      </w:r>
      <w:proofErr w:type="spellStart"/>
      <w:r w:rsidRPr="00266EF5">
        <w:rPr>
          <w:rFonts w:ascii="Arial" w:hAnsi="Arial" w:cs="Arial"/>
          <w:b/>
          <w:szCs w:val="24"/>
        </w:rPr>
        <w:t>i</w:t>
      </w:r>
      <w:proofErr w:type="spellEnd"/>
      <w:r w:rsidRPr="00266EF5">
        <w:rPr>
          <w:rFonts w:ascii="Arial" w:hAnsi="Arial" w:cs="Arial"/>
          <w:b/>
          <w:szCs w:val="24"/>
        </w:rPr>
        <w:t xml:space="preserve"> od </w:t>
      </w:r>
      <w:proofErr w:type="spellStart"/>
      <w:r w:rsidRPr="00266EF5">
        <w:rPr>
          <w:rFonts w:ascii="Arial" w:hAnsi="Arial" w:cs="Arial"/>
          <w:b/>
          <w:szCs w:val="24"/>
        </w:rPr>
        <w:t>subjekata</w:t>
      </w:r>
      <w:proofErr w:type="spellEnd"/>
      <w:r w:rsidRPr="00266EF5">
        <w:rPr>
          <w:rFonts w:ascii="Arial" w:hAnsi="Arial" w:cs="Arial"/>
          <w:b/>
          <w:szCs w:val="24"/>
        </w:rPr>
        <w:t xml:space="preserve"> </w:t>
      </w:r>
      <w:proofErr w:type="spellStart"/>
      <w:r w:rsidRPr="00266EF5">
        <w:rPr>
          <w:rFonts w:ascii="Arial" w:hAnsi="Arial" w:cs="Arial"/>
          <w:b/>
          <w:szCs w:val="24"/>
        </w:rPr>
        <w:t>unutar</w:t>
      </w:r>
      <w:proofErr w:type="spellEnd"/>
      <w:r w:rsidRPr="00266EF5">
        <w:rPr>
          <w:rFonts w:ascii="Arial" w:hAnsi="Arial" w:cs="Arial"/>
          <w:b/>
          <w:szCs w:val="24"/>
        </w:rPr>
        <w:t xml:space="preserve"> </w:t>
      </w:r>
      <w:proofErr w:type="spellStart"/>
      <w:r w:rsidRPr="00266EF5">
        <w:rPr>
          <w:rFonts w:ascii="Arial" w:hAnsi="Arial" w:cs="Arial"/>
          <w:b/>
          <w:szCs w:val="24"/>
        </w:rPr>
        <w:t>opće</w:t>
      </w:r>
      <w:r w:rsidR="00541AD8" w:rsidRPr="00266EF5">
        <w:rPr>
          <w:rFonts w:ascii="Arial" w:hAnsi="Arial" w:cs="Arial"/>
          <w:b/>
          <w:szCs w:val="24"/>
        </w:rPr>
        <w:t>g</w:t>
      </w:r>
      <w:proofErr w:type="spellEnd"/>
      <w:r w:rsidRPr="00266EF5">
        <w:rPr>
          <w:rFonts w:ascii="Arial" w:hAnsi="Arial" w:cs="Arial"/>
          <w:b/>
          <w:szCs w:val="24"/>
        </w:rPr>
        <w:t xml:space="preserve"> </w:t>
      </w:r>
      <w:proofErr w:type="spellStart"/>
      <w:r w:rsidR="00541AD8" w:rsidRPr="00266EF5">
        <w:rPr>
          <w:rFonts w:ascii="Arial" w:hAnsi="Arial" w:cs="Arial"/>
          <w:b/>
          <w:szCs w:val="24"/>
        </w:rPr>
        <w:t>proračuna</w:t>
      </w:r>
      <w:proofErr w:type="spellEnd"/>
      <w:r w:rsidRPr="00266EF5">
        <w:rPr>
          <w:rFonts w:ascii="Arial" w:hAnsi="Arial" w:cs="Arial"/>
          <w:b/>
          <w:szCs w:val="24"/>
        </w:rPr>
        <w:t>,</w:t>
      </w:r>
      <w:r w:rsidRPr="00266EF5">
        <w:rPr>
          <w:rFonts w:ascii="Arial" w:hAnsi="Arial" w:cs="Arial"/>
          <w:bCs/>
          <w:szCs w:val="24"/>
        </w:rPr>
        <w:t xml:space="preserve"> </w:t>
      </w:r>
      <w:proofErr w:type="spellStart"/>
      <w:r w:rsidRPr="00266EF5">
        <w:rPr>
          <w:rFonts w:ascii="Arial" w:hAnsi="Arial" w:cs="Arial"/>
          <w:bCs/>
          <w:szCs w:val="24"/>
        </w:rPr>
        <w:t>te</w:t>
      </w:r>
      <w:proofErr w:type="spellEnd"/>
      <w:r w:rsidRPr="00266EF5">
        <w:rPr>
          <w:rFonts w:ascii="Arial" w:hAnsi="Arial" w:cs="Arial"/>
          <w:bCs/>
          <w:szCs w:val="24"/>
        </w:rPr>
        <w:t xml:space="preserve"> </w:t>
      </w:r>
      <w:proofErr w:type="spellStart"/>
      <w:r w:rsidRPr="00266EF5">
        <w:rPr>
          <w:rFonts w:ascii="Arial" w:hAnsi="Arial" w:cs="Arial"/>
          <w:bCs/>
          <w:szCs w:val="24"/>
        </w:rPr>
        <w:t>ćemo</w:t>
      </w:r>
      <w:proofErr w:type="spellEnd"/>
      <w:r w:rsidRPr="00266EF5">
        <w:rPr>
          <w:rFonts w:ascii="Arial" w:hAnsi="Arial" w:cs="Arial"/>
          <w:bCs/>
          <w:szCs w:val="24"/>
        </w:rPr>
        <w:t xml:space="preserve"> se u </w:t>
      </w:r>
      <w:proofErr w:type="spellStart"/>
      <w:r w:rsidRPr="00266EF5">
        <w:rPr>
          <w:rFonts w:ascii="Arial" w:hAnsi="Arial" w:cs="Arial"/>
          <w:bCs/>
          <w:szCs w:val="24"/>
        </w:rPr>
        <w:t>nastavku</w:t>
      </w:r>
      <w:proofErr w:type="spellEnd"/>
      <w:r w:rsidRPr="00266EF5">
        <w:rPr>
          <w:rFonts w:ascii="Arial" w:hAnsi="Arial" w:cs="Arial"/>
          <w:bCs/>
          <w:szCs w:val="24"/>
        </w:rPr>
        <w:t xml:space="preserve"> </w:t>
      </w:r>
      <w:proofErr w:type="spellStart"/>
      <w:r w:rsidRPr="00266EF5">
        <w:rPr>
          <w:rFonts w:ascii="Arial" w:hAnsi="Arial" w:cs="Arial"/>
          <w:bCs/>
          <w:szCs w:val="24"/>
        </w:rPr>
        <w:t>osvrnuti</w:t>
      </w:r>
      <w:proofErr w:type="spellEnd"/>
      <w:r w:rsidRPr="00266EF5">
        <w:rPr>
          <w:rFonts w:ascii="Arial" w:hAnsi="Arial" w:cs="Arial"/>
          <w:bCs/>
          <w:szCs w:val="24"/>
        </w:rPr>
        <w:t xml:space="preserve"> </w:t>
      </w:r>
      <w:proofErr w:type="spellStart"/>
      <w:r w:rsidRPr="00266EF5">
        <w:rPr>
          <w:rFonts w:ascii="Arial" w:hAnsi="Arial" w:cs="Arial"/>
          <w:bCs/>
          <w:szCs w:val="24"/>
        </w:rPr>
        <w:t>na</w:t>
      </w:r>
      <w:proofErr w:type="spellEnd"/>
      <w:r w:rsidRPr="00266EF5">
        <w:rPr>
          <w:rFonts w:ascii="Arial" w:hAnsi="Arial" w:cs="Arial"/>
          <w:bCs/>
          <w:szCs w:val="24"/>
        </w:rPr>
        <w:t xml:space="preserve"> </w:t>
      </w:r>
      <w:proofErr w:type="spellStart"/>
      <w:r w:rsidRPr="00266EF5">
        <w:rPr>
          <w:rFonts w:ascii="Arial" w:hAnsi="Arial" w:cs="Arial"/>
          <w:bCs/>
          <w:szCs w:val="24"/>
        </w:rPr>
        <w:t>svaku</w:t>
      </w:r>
      <w:proofErr w:type="spellEnd"/>
      <w:r w:rsidRPr="00266EF5">
        <w:rPr>
          <w:rFonts w:ascii="Arial" w:hAnsi="Arial" w:cs="Arial"/>
          <w:bCs/>
          <w:szCs w:val="24"/>
        </w:rPr>
        <w:t xml:space="preserve"> od </w:t>
      </w:r>
      <w:proofErr w:type="spellStart"/>
      <w:r w:rsidRPr="00266EF5">
        <w:rPr>
          <w:rFonts w:ascii="Arial" w:hAnsi="Arial" w:cs="Arial"/>
          <w:bCs/>
          <w:szCs w:val="24"/>
        </w:rPr>
        <w:t>njih</w:t>
      </w:r>
      <w:proofErr w:type="spellEnd"/>
      <w:r w:rsidR="00440136" w:rsidRPr="00266EF5">
        <w:rPr>
          <w:rFonts w:ascii="Arial" w:hAnsi="Arial" w:cs="Arial"/>
          <w:bCs/>
          <w:szCs w:val="24"/>
        </w:rPr>
        <w:t>.</w:t>
      </w:r>
    </w:p>
    <w:p w14:paraId="3425DE69" w14:textId="77777777" w:rsidR="00F821AC" w:rsidRDefault="00F821AC" w:rsidP="00EE4262">
      <w:pPr>
        <w:pStyle w:val="Tijeloteksta2"/>
        <w:spacing w:line="276" w:lineRule="auto"/>
        <w:ind w:left="709" w:right="140"/>
        <w:rPr>
          <w:rFonts w:ascii="Arial" w:hAnsi="Arial" w:cs="Arial"/>
          <w:bCs/>
          <w:color w:val="FF0000"/>
          <w:szCs w:val="24"/>
        </w:rPr>
      </w:pPr>
    </w:p>
    <w:p w14:paraId="2F865F3D" w14:textId="77777777" w:rsidR="00EE4262" w:rsidRDefault="00EE4262" w:rsidP="00EE4262">
      <w:pPr>
        <w:pStyle w:val="Tijeloteksta2"/>
        <w:spacing w:line="276" w:lineRule="auto"/>
        <w:ind w:left="709" w:right="140"/>
        <w:rPr>
          <w:rFonts w:ascii="Arial" w:hAnsi="Arial" w:cs="Arial"/>
          <w:bCs/>
          <w:color w:val="FF0000"/>
          <w:szCs w:val="24"/>
        </w:rPr>
      </w:pPr>
    </w:p>
    <w:p w14:paraId="1770BC11" w14:textId="77777777" w:rsidR="00EE4262" w:rsidRPr="00E64C8D" w:rsidRDefault="00EE4262" w:rsidP="00EE4262">
      <w:pPr>
        <w:pStyle w:val="Tijeloteksta2"/>
        <w:spacing w:line="276" w:lineRule="auto"/>
        <w:ind w:left="709" w:right="140"/>
        <w:rPr>
          <w:rFonts w:ascii="Arial" w:hAnsi="Arial" w:cs="Arial"/>
          <w:bCs/>
          <w:color w:val="FF0000"/>
          <w:szCs w:val="24"/>
        </w:rPr>
      </w:pPr>
    </w:p>
    <w:p w14:paraId="39ABADC6" w14:textId="566C566F" w:rsidR="0061728D" w:rsidRPr="0087419F" w:rsidRDefault="0061728D" w:rsidP="00EE4262">
      <w:pPr>
        <w:pStyle w:val="Naslov3"/>
        <w:spacing w:line="276" w:lineRule="auto"/>
        <w:rPr>
          <w:b/>
        </w:rPr>
      </w:pPr>
      <w:bookmarkStart w:id="12" w:name="_Toc139021853"/>
      <w:bookmarkStart w:id="13" w:name="_Toc165033170"/>
      <w:bookmarkStart w:id="14" w:name="_Toc165886576"/>
      <w:bookmarkStart w:id="15" w:name="_Toc165887073"/>
      <w:bookmarkStart w:id="16" w:name="_Toc165895086"/>
      <w:bookmarkStart w:id="17" w:name="_Toc201829533"/>
      <w:bookmarkStart w:id="18" w:name="_Toc228361081"/>
      <w:bookmarkStart w:id="19" w:name="_Toc228784755"/>
      <w:r w:rsidRPr="0087419F">
        <w:rPr>
          <w:b/>
        </w:rPr>
        <w:lastRenderedPageBreak/>
        <w:t>PRIHODI OD POREZA</w:t>
      </w:r>
      <w:bookmarkEnd w:id="12"/>
      <w:bookmarkEnd w:id="13"/>
      <w:r w:rsidR="00F01699">
        <w:rPr>
          <w:b/>
        </w:rPr>
        <w:t xml:space="preserve"> (61)</w:t>
      </w:r>
      <w:bookmarkEnd w:id="14"/>
      <w:bookmarkEnd w:id="15"/>
      <w:bookmarkEnd w:id="16"/>
      <w:bookmarkEnd w:id="17"/>
      <w:bookmarkEnd w:id="18"/>
      <w:bookmarkEnd w:id="19"/>
    </w:p>
    <w:p w14:paraId="0A364CA4" w14:textId="77777777" w:rsidR="0061728D" w:rsidRPr="0087419F" w:rsidRDefault="0061728D" w:rsidP="00EE4262">
      <w:pPr>
        <w:pStyle w:val="Tijeloteksta2"/>
        <w:spacing w:line="276" w:lineRule="auto"/>
        <w:ind w:left="709" w:right="140"/>
        <w:rPr>
          <w:rFonts w:ascii="Arial" w:hAnsi="Arial" w:cs="Arial"/>
          <w:b/>
          <w:szCs w:val="24"/>
        </w:rPr>
      </w:pPr>
    </w:p>
    <w:p w14:paraId="6026DC89" w14:textId="77777777" w:rsidR="0061728D" w:rsidRPr="0087419F" w:rsidRDefault="0061728D" w:rsidP="00EE4262">
      <w:pPr>
        <w:pStyle w:val="Tijeloteksta2"/>
        <w:spacing w:line="276" w:lineRule="auto"/>
        <w:ind w:right="140" w:firstLine="709"/>
        <w:rPr>
          <w:rFonts w:ascii="Arial" w:hAnsi="Arial" w:cs="Arial"/>
          <w:bCs/>
          <w:szCs w:val="24"/>
          <w:lang w:val="de-DE"/>
        </w:rPr>
      </w:pPr>
      <w:proofErr w:type="spellStart"/>
      <w:r w:rsidRPr="0087419F">
        <w:rPr>
          <w:rFonts w:ascii="Arial" w:hAnsi="Arial" w:cs="Arial"/>
          <w:bCs/>
          <w:szCs w:val="24"/>
        </w:rPr>
        <w:t>Porezi</w:t>
      </w:r>
      <w:proofErr w:type="spellEnd"/>
      <w:r w:rsidRPr="0087419F">
        <w:rPr>
          <w:rFonts w:ascii="Arial" w:hAnsi="Arial" w:cs="Arial"/>
          <w:bCs/>
          <w:szCs w:val="24"/>
        </w:rPr>
        <w:t xml:space="preserve"> </w:t>
      </w:r>
      <w:proofErr w:type="spellStart"/>
      <w:r w:rsidRPr="0087419F">
        <w:rPr>
          <w:rFonts w:ascii="Arial" w:hAnsi="Arial" w:cs="Arial"/>
          <w:bCs/>
          <w:szCs w:val="24"/>
        </w:rPr>
        <w:t>su</w:t>
      </w:r>
      <w:proofErr w:type="spellEnd"/>
      <w:r w:rsidRPr="0087419F">
        <w:rPr>
          <w:rFonts w:ascii="Arial" w:hAnsi="Arial" w:cs="Arial"/>
          <w:bCs/>
          <w:szCs w:val="24"/>
        </w:rPr>
        <w:t xml:space="preserve"> </w:t>
      </w:r>
      <w:proofErr w:type="spellStart"/>
      <w:r w:rsidRPr="0087419F">
        <w:rPr>
          <w:rFonts w:ascii="Arial" w:hAnsi="Arial" w:cs="Arial"/>
          <w:bCs/>
          <w:szCs w:val="24"/>
        </w:rPr>
        <w:t>jedan</w:t>
      </w:r>
      <w:proofErr w:type="spellEnd"/>
      <w:r w:rsidRPr="0087419F">
        <w:rPr>
          <w:rFonts w:ascii="Arial" w:hAnsi="Arial" w:cs="Arial"/>
          <w:bCs/>
          <w:szCs w:val="24"/>
        </w:rPr>
        <w:t xml:space="preserve"> od </w:t>
      </w:r>
      <w:proofErr w:type="spellStart"/>
      <w:r w:rsidRPr="0087419F">
        <w:rPr>
          <w:rFonts w:ascii="Arial" w:hAnsi="Arial" w:cs="Arial"/>
          <w:bCs/>
          <w:szCs w:val="24"/>
        </w:rPr>
        <w:t>prihoda</w:t>
      </w:r>
      <w:proofErr w:type="spellEnd"/>
      <w:r w:rsidRPr="0087419F">
        <w:rPr>
          <w:rFonts w:ascii="Arial" w:hAnsi="Arial" w:cs="Arial"/>
          <w:bCs/>
          <w:szCs w:val="24"/>
        </w:rPr>
        <w:t xml:space="preserve"> </w:t>
      </w:r>
      <w:proofErr w:type="spellStart"/>
      <w:r w:rsidRPr="0087419F">
        <w:rPr>
          <w:rFonts w:ascii="Arial" w:hAnsi="Arial" w:cs="Arial"/>
          <w:bCs/>
          <w:szCs w:val="24"/>
        </w:rPr>
        <w:t>države</w:t>
      </w:r>
      <w:proofErr w:type="spellEnd"/>
      <w:r w:rsidRPr="0087419F">
        <w:rPr>
          <w:rFonts w:ascii="Arial" w:hAnsi="Arial" w:cs="Arial"/>
          <w:bCs/>
          <w:szCs w:val="24"/>
        </w:rPr>
        <w:t xml:space="preserve"> </w:t>
      </w:r>
      <w:proofErr w:type="spellStart"/>
      <w:r w:rsidRPr="0087419F">
        <w:rPr>
          <w:rFonts w:ascii="Arial" w:hAnsi="Arial" w:cs="Arial"/>
          <w:bCs/>
          <w:szCs w:val="24"/>
        </w:rPr>
        <w:t>i</w:t>
      </w:r>
      <w:proofErr w:type="spellEnd"/>
      <w:r w:rsidRPr="0087419F">
        <w:rPr>
          <w:rFonts w:ascii="Arial" w:hAnsi="Arial" w:cs="Arial"/>
          <w:bCs/>
          <w:szCs w:val="24"/>
        </w:rPr>
        <w:t xml:space="preserve"> u </w:t>
      </w:r>
      <w:proofErr w:type="spellStart"/>
      <w:r w:rsidRPr="0087419F">
        <w:rPr>
          <w:rFonts w:ascii="Arial" w:hAnsi="Arial" w:cs="Arial"/>
          <w:bCs/>
          <w:szCs w:val="24"/>
        </w:rPr>
        <w:t>cijelom</w:t>
      </w:r>
      <w:proofErr w:type="spellEnd"/>
      <w:r w:rsidRPr="0087419F">
        <w:rPr>
          <w:rFonts w:ascii="Arial" w:hAnsi="Arial" w:cs="Arial"/>
          <w:bCs/>
          <w:szCs w:val="24"/>
        </w:rPr>
        <w:t xml:space="preserve"> </w:t>
      </w:r>
      <w:proofErr w:type="spellStart"/>
      <w:r w:rsidRPr="0087419F">
        <w:rPr>
          <w:rFonts w:ascii="Arial" w:hAnsi="Arial" w:cs="Arial"/>
          <w:bCs/>
          <w:szCs w:val="24"/>
        </w:rPr>
        <w:t>poreznom</w:t>
      </w:r>
      <w:proofErr w:type="spellEnd"/>
      <w:r w:rsidRPr="0087419F">
        <w:rPr>
          <w:rFonts w:ascii="Arial" w:hAnsi="Arial" w:cs="Arial"/>
          <w:bCs/>
          <w:szCs w:val="24"/>
        </w:rPr>
        <w:t xml:space="preserve"> </w:t>
      </w:r>
      <w:proofErr w:type="spellStart"/>
      <w:r w:rsidRPr="0087419F">
        <w:rPr>
          <w:rFonts w:ascii="Arial" w:hAnsi="Arial" w:cs="Arial"/>
          <w:bCs/>
          <w:szCs w:val="24"/>
        </w:rPr>
        <w:t>sustavu</w:t>
      </w:r>
      <w:proofErr w:type="spellEnd"/>
      <w:r w:rsidRPr="0087419F">
        <w:rPr>
          <w:rFonts w:ascii="Arial" w:hAnsi="Arial" w:cs="Arial"/>
          <w:bCs/>
          <w:szCs w:val="24"/>
        </w:rPr>
        <w:t xml:space="preserve"> </w:t>
      </w:r>
      <w:proofErr w:type="spellStart"/>
      <w:r w:rsidRPr="0087419F">
        <w:rPr>
          <w:rFonts w:ascii="Arial" w:hAnsi="Arial" w:cs="Arial"/>
          <w:bCs/>
          <w:szCs w:val="24"/>
        </w:rPr>
        <w:t>su</w:t>
      </w:r>
      <w:proofErr w:type="spellEnd"/>
      <w:r w:rsidRPr="0087419F">
        <w:rPr>
          <w:rFonts w:ascii="Arial" w:hAnsi="Arial" w:cs="Arial"/>
          <w:bCs/>
          <w:szCs w:val="24"/>
        </w:rPr>
        <w:t xml:space="preserve"> </w:t>
      </w:r>
      <w:proofErr w:type="spellStart"/>
      <w:r w:rsidRPr="0087419F">
        <w:rPr>
          <w:rFonts w:ascii="Arial" w:hAnsi="Arial" w:cs="Arial"/>
          <w:bCs/>
          <w:szCs w:val="24"/>
        </w:rPr>
        <w:t>najvažniji</w:t>
      </w:r>
      <w:proofErr w:type="spellEnd"/>
      <w:r w:rsidR="00F8192A" w:rsidRPr="0087419F">
        <w:rPr>
          <w:rFonts w:ascii="Arial" w:hAnsi="Arial" w:cs="Arial"/>
          <w:bCs/>
          <w:szCs w:val="24"/>
        </w:rPr>
        <w:t xml:space="preserve"> </w:t>
      </w:r>
      <w:proofErr w:type="spellStart"/>
      <w:r w:rsidRPr="0087419F">
        <w:rPr>
          <w:rFonts w:ascii="Arial" w:hAnsi="Arial" w:cs="Arial"/>
          <w:bCs/>
          <w:szCs w:val="24"/>
        </w:rPr>
        <w:t>i</w:t>
      </w:r>
      <w:proofErr w:type="spellEnd"/>
      <w:r w:rsidRPr="0087419F">
        <w:rPr>
          <w:rFonts w:ascii="Arial" w:hAnsi="Arial" w:cs="Arial"/>
          <w:bCs/>
          <w:szCs w:val="24"/>
        </w:rPr>
        <w:t xml:space="preserve"> </w:t>
      </w:r>
      <w:proofErr w:type="spellStart"/>
      <w:r w:rsidRPr="0087419F">
        <w:rPr>
          <w:rFonts w:ascii="Arial" w:hAnsi="Arial" w:cs="Arial"/>
          <w:bCs/>
          <w:szCs w:val="24"/>
        </w:rPr>
        <w:t>najizdašniji</w:t>
      </w:r>
      <w:proofErr w:type="spellEnd"/>
      <w:r w:rsidRPr="0087419F">
        <w:rPr>
          <w:rFonts w:ascii="Arial" w:hAnsi="Arial" w:cs="Arial"/>
          <w:bCs/>
          <w:szCs w:val="24"/>
        </w:rPr>
        <w:t xml:space="preserve"> </w:t>
      </w:r>
      <w:proofErr w:type="spellStart"/>
      <w:r w:rsidRPr="0087419F">
        <w:rPr>
          <w:rFonts w:ascii="Arial" w:hAnsi="Arial" w:cs="Arial"/>
          <w:bCs/>
          <w:szCs w:val="24"/>
        </w:rPr>
        <w:t>javni</w:t>
      </w:r>
      <w:proofErr w:type="spellEnd"/>
      <w:r w:rsidRPr="0087419F">
        <w:rPr>
          <w:rFonts w:ascii="Arial" w:hAnsi="Arial" w:cs="Arial"/>
          <w:bCs/>
          <w:szCs w:val="24"/>
        </w:rPr>
        <w:t xml:space="preserve"> </w:t>
      </w:r>
      <w:proofErr w:type="spellStart"/>
      <w:r w:rsidRPr="0087419F">
        <w:rPr>
          <w:rFonts w:ascii="Arial" w:hAnsi="Arial" w:cs="Arial"/>
          <w:bCs/>
          <w:szCs w:val="24"/>
        </w:rPr>
        <w:t>prihod</w:t>
      </w:r>
      <w:proofErr w:type="spellEnd"/>
      <w:r w:rsidRPr="0087419F">
        <w:rPr>
          <w:rFonts w:ascii="Arial" w:hAnsi="Arial" w:cs="Arial"/>
          <w:bCs/>
          <w:szCs w:val="24"/>
        </w:rPr>
        <w:t xml:space="preserve">.  </w:t>
      </w:r>
      <w:proofErr w:type="spellStart"/>
      <w:r w:rsidRPr="0087419F">
        <w:rPr>
          <w:rFonts w:ascii="Arial" w:hAnsi="Arial" w:cs="Arial"/>
          <w:bCs/>
          <w:szCs w:val="24"/>
          <w:lang w:val="de-DE"/>
        </w:rPr>
        <w:t>Porezi</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su</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zapravo</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jedan</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oblik</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prisilnog</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davanja</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koji</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nameće</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država</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koji</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nije</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namjenski</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usmjeren</w:t>
      </w:r>
      <w:proofErr w:type="spellEnd"/>
      <w:r w:rsidRPr="0087419F">
        <w:rPr>
          <w:rFonts w:ascii="Arial" w:hAnsi="Arial" w:cs="Arial"/>
          <w:bCs/>
          <w:szCs w:val="24"/>
          <w:lang w:val="de-DE"/>
        </w:rPr>
        <w:t xml:space="preserve"> i </w:t>
      </w:r>
      <w:proofErr w:type="spellStart"/>
      <w:r w:rsidRPr="0087419F">
        <w:rPr>
          <w:rFonts w:ascii="Arial" w:hAnsi="Arial" w:cs="Arial"/>
          <w:bCs/>
          <w:szCs w:val="24"/>
          <w:lang w:val="de-DE"/>
        </w:rPr>
        <w:t>koji</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nema</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izravnu</w:t>
      </w:r>
      <w:proofErr w:type="spellEnd"/>
      <w:r w:rsidRPr="0087419F">
        <w:rPr>
          <w:rFonts w:ascii="Arial" w:hAnsi="Arial" w:cs="Arial"/>
          <w:bCs/>
          <w:szCs w:val="24"/>
          <w:lang w:val="de-DE"/>
        </w:rPr>
        <w:t xml:space="preserve"> </w:t>
      </w:r>
      <w:proofErr w:type="spellStart"/>
      <w:r w:rsidRPr="0087419F">
        <w:rPr>
          <w:rFonts w:ascii="Arial" w:hAnsi="Arial" w:cs="Arial"/>
          <w:bCs/>
          <w:szCs w:val="24"/>
          <w:lang w:val="de-DE"/>
        </w:rPr>
        <w:t>protučinidbu</w:t>
      </w:r>
      <w:proofErr w:type="spellEnd"/>
      <w:r w:rsidRPr="0087419F">
        <w:rPr>
          <w:rFonts w:ascii="Arial" w:hAnsi="Arial" w:cs="Arial"/>
          <w:bCs/>
          <w:szCs w:val="24"/>
          <w:lang w:val="de-DE"/>
        </w:rPr>
        <w:t>.</w:t>
      </w:r>
    </w:p>
    <w:p w14:paraId="3D822C61" w14:textId="0A33339E" w:rsidR="0061728D" w:rsidRPr="0087419F" w:rsidRDefault="0061728D" w:rsidP="00EE4262">
      <w:pPr>
        <w:pStyle w:val="Tijeloteksta2"/>
        <w:spacing w:line="276" w:lineRule="auto"/>
        <w:ind w:right="140"/>
        <w:rPr>
          <w:rFonts w:ascii="Arial" w:hAnsi="Arial" w:cs="Arial"/>
          <w:szCs w:val="24"/>
          <w:lang w:val="de-DE"/>
        </w:rPr>
      </w:pPr>
      <w:r w:rsidRPr="0087419F">
        <w:rPr>
          <w:rFonts w:ascii="Arial" w:hAnsi="Arial" w:cs="Arial"/>
          <w:bCs/>
          <w:szCs w:val="24"/>
          <w:lang w:val="de-DE"/>
        </w:rPr>
        <w:tab/>
      </w:r>
      <w:proofErr w:type="spellStart"/>
      <w:r w:rsidRPr="0087419F">
        <w:rPr>
          <w:rFonts w:ascii="Arial" w:hAnsi="Arial" w:cs="Arial"/>
          <w:szCs w:val="24"/>
          <w:lang w:val="de-DE"/>
        </w:rPr>
        <w:t>Temeljem</w:t>
      </w:r>
      <w:proofErr w:type="spellEnd"/>
      <w:r w:rsidRPr="0087419F">
        <w:rPr>
          <w:rFonts w:ascii="Arial" w:hAnsi="Arial" w:cs="Arial"/>
          <w:szCs w:val="24"/>
          <w:lang w:val="de-DE"/>
        </w:rPr>
        <w:t xml:space="preserve"> </w:t>
      </w:r>
      <w:proofErr w:type="spellStart"/>
      <w:r w:rsidRPr="0087419F">
        <w:rPr>
          <w:rFonts w:ascii="Arial" w:hAnsi="Arial" w:cs="Arial"/>
          <w:szCs w:val="24"/>
          <w:lang w:val="de-DE"/>
        </w:rPr>
        <w:t>Zakona</w:t>
      </w:r>
      <w:proofErr w:type="spellEnd"/>
      <w:r w:rsidRPr="0087419F">
        <w:rPr>
          <w:rFonts w:ascii="Arial" w:hAnsi="Arial" w:cs="Arial"/>
          <w:szCs w:val="24"/>
          <w:lang w:val="de-DE"/>
        </w:rPr>
        <w:t xml:space="preserve"> o </w:t>
      </w:r>
      <w:proofErr w:type="spellStart"/>
      <w:r w:rsidRPr="0087419F">
        <w:rPr>
          <w:rFonts w:ascii="Arial" w:hAnsi="Arial" w:cs="Arial"/>
          <w:szCs w:val="24"/>
          <w:lang w:val="de-DE"/>
        </w:rPr>
        <w:t>financiranju</w:t>
      </w:r>
      <w:proofErr w:type="spellEnd"/>
      <w:r w:rsidRPr="0087419F">
        <w:rPr>
          <w:rFonts w:ascii="Arial" w:hAnsi="Arial" w:cs="Arial"/>
          <w:szCs w:val="24"/>
          <w:lang w:val="de-DE"/>
        </w:rPr>
        <w:t xml:space="preserve"> </w:t>
      </w:r>
      <w:proofErr w:type="spellStart"/>
      <w:r w:rsidRPr="0087419F">
        <w:rPr>
          <w:rFonts w:ascii="Arial" w:hAnsi="Arial" w:cs="Arial"/>
          <w:szCs w:val="24"/>
          <w:lang w:val="de-DE"/>
        </w:rPr>
        <w:t>jedinica</w:t>
      </w:r>
      <w:proofErr w:type="spellEnd"/>
      <w:r w:rsidRPr="0087419F">
        <w:rPr>
          <w:rFonts w:ascii="Arial" w:hAnsi="Arial" w:cs="Arial"/>
          <w:szCs w:val="24"/>
          <w:lang w:val="de-DE"/>
        </w:rPr>
        <w:t xml:space="preserve"> </w:t>
      </w:r>
      <w:proofErr w:type="spellStart"/>
      <w:r w:rsidRPr="0087419F">
        <w:rPr>
          <w:rFonts w:ascii="Arial" w:hAnsi="Arial" w:cs="Arial"/>
          <w:szCs w:val="24"/>
          <w:lang w:val="de-DE"/>
        </w:rPr>
        <w:t>lokalne</w:t>
      </w:r>
      <w:proofErr w:type="spellEnd"/>
      <w:r w:rsidRPr="0087419F">
        <w:rPr>
          <w:rFonts w:ascii="Arial" w:hAnsi="Arial" w:cs="Arial"/>
          <w:szCs w:val="24"/>
          <w:lang w:val="de-DE"/>
        </w:rPr>
        <w:t xml:space="preserve"> i </w:t>
      </w:r>
      <w:proofErr w:type="spellStart"/>
      <w:r w:rsidRPr="0087419F">
        <w:rPr>
          <w:rFonts w:ascii="Arial" w:hAnsi="Arial" w:cs="Arial"/>
          <w:szCs w:val="24"/>
          <w:lang w:val="de-DE"/>
        </w:rPr>
        <w:t>područne</w:t>
      </w:r>
      <w:proofErr w:type="spellEnd"/>
      <w:r w:rsidRPr="0087419F">
        <w:rPr>
          <w:rFonts w:ascii="Arial" w:hAnsi="Arial" w:cs="Arial"/>
          <w:szCs w:val="24"/>
          <w:lang w:val="de-DE"/>
        </w:rPr>
        <w:t xml:space="preserve"> (</w:t>
      </w:r>
      <w:proofErr w:type="spellStart"/>
      <w:r w:rsidRPr="0087419F">
        <w:rPr>
          <w:rFonts w:ascii="Arial" w:hAnsi="Arial" w:cs="Arial"/>
          <w:szCs w:val="24"/>
          <w:lang w:val="de-DE"/>
        </w:rPr>
        <w:t>regiona</w:t>
      </w:r>
      <w:r w:rsidR="008471DD" w:rsidRPr="0087419F">
        <w:rPr>
          <w:rFonts w:ascii="Arial" w:hAnsi="Arial" w:cs="Arial"/>
          <w:szCs w:val="24"/>
          <w:lang w:val="de-DE"/>
        </w:rPr>
        <w:t>lne</w:t>
      </w:r>
      <w:proofErr w:type="spellEnd"/>
      <w:r w:rsidRPr="0087419F">
        <w:rPr>
          <w:rFonts w:ascii="Arial" w:hAnsi="Arial" w:cs="Arial"/>
          <w:szCs w:val="24"/>
          <w:lang w:val="de-DE"/>
        </w:rPr>
        <w:t xml:space="preserve">) </w:t>
      </w:r>
      <w:proofErr w:type="spellStart"/>
      <w:r w:rsidRPr="0087419F">
        <w:rPr>
          <w:rFonts w:ascii="Arial" w:hAnsi="Arial" w:cs="Arial"/>
          <w:szCs w:val="24"/>
          <w:lang w:val="de-DE"/>
        </w:rPr>
        <w:t>samouprave</w:t>
      </w:r>
      <w:proofErr w:type="spellEnd"/>
      <w:r w:rsidRPr="0087419F">
        <w:rPr>
          <w:rFonts w:ascii="Arial" w:hAnsi="Arial" w:cs="Arial"/>
          <w:szCs w:val="24"/>
          <w:lang w:val="de-DE"/>
        </w:rPr>
        <w:t xml:space="preserve">, </w:t>
      </w:r>
      <w:proofErr w:type="spellStart"/>
      <w:r w:rsidRPr="0087419F">
        <w:rPr>
          <w:rFonts w:ascii="Arial" w:hAnsi="Arial" w:cs="Arial"/>
          <w:szCs w:val="24"/>
          <w:lang w:val="de-DE"/>
        </w:rPr>
        <w:t>porezi</w:t>
      </w:r>
      <w:proofErr w:type="spellEnd"/>
      <w:r w:rsidRPr="0087419F">
        <w:rPr>
          <w:rFonts w:ascii="Arial" w:hAnsi="Arial" w:cs="Arial"/>
          <w:szCs w:val="24"/>
          <w:lang w:val="de-DE"/>
        </w:rPr>
        <w:t xml:space="preserve"> u </w:t>
      </w:r>
      <w:proofErr w:type="spellStart"/>
      <w:r w:rsidRPr="0087419F">
        <w:rPr>
          <w:rFonts w:ascii="Arial" w:hAnsi="Arial" w:cs="Arial"/>
          <w:szCs w:val="24"/>
          <w:lang w:val="de-DE"/>
        </w:rPr>
        <w:t>kojima</w:t>
      </w:r>
      <w:proofErr w:type="spellEnd"/>
      <w:r w:rsidRPr="0087419F">
        <w:rPr>
          <w:rFonts w:ascii="Arial" w:hAnsi="Arial" w:cs="Arial"/>
          <w:szCs w:val="24"/>
          <w:lang w:val="de-DE"/>
        </w:rPr>
        <w:t xml:space="preserve"> </w:t>
      </w:r>
      <w:proofErr w:type="spellStart"/>
      <w:r w:rsidRPr="0087419F">
        <w:rPr>
          <w:rFonts w:ascii="Arial" w:hAnsi="Arial" w:cs="Arial"/>
          <w:szCs w:val="24"/>
          <w:lang w:val="de-DE"/>
        </w:rPr>
        <w:t>participiraju</w:t>
      </w:r>
      <w:proofErr w:type="spellEnd"/>
      <w:r w:rsidRPr="0087419F">
        <w:rPr>
          <w:rFonts w:ascii="Arial" w:hAnsi="Arial" w:cs="Arial"/>
          <w:szCs w:val="24"/>
          <w:lang w:val="de-DE"/>
        </w:rPr>
        <w:t xml:space="preserve"> Županije </w:t>
      </w:r>
      <w:proofErr w:type="spellStart"/>
      <w:r w:rsidRPr="0087419F">
        <w:rPr>
          <w:rFonts w:ascii="Arial" w:hAnsi="Arial" w:cs="Arial"/>
          <w:szCs w:val="24"/>
          <w:lang w:val="de-DE"/>
        </w:rPr>
        <w:t>su</w:t>
      </w:r>
      <w:proofErr w:type="spellEnd"/>
      <w:r w:rsidRPr="0087419F">
        <w:rPr>
          <w:rFonts w:ascii="Arial" w:hAnsi="Arial" w:cs="Arial"/>
          <w:szCs w:val="24"/>
          <w:lang w:val="de-DE"/>
        </w:rPr>
        <w:t>:</w:t>
      </w:r>
    </w:p>
    <w:p w14:paraId="45ED593C" w14:textId="77777777" w:rsidR="0008095A" w:rsidRPr="00E64C8D" w:rsidRDefault="0008095A" w:rsidP="00EE4262">
      <w:pPr>
        <w:pStyle w:val="Tijeloteksta2"/>
        <w:spacing w:line="276" w:lineRule="auto"/>
        <w:ind w:right="140" w:firstLine="709"/>
        <w:rPr>
          <w:rFonts w:ascii="Arial" w:hAnsi="Arial" w:cs="Arial"/>
          <w:color w:val="FF0000"/>
          <w:szCs w:val="24"/>
          <w:lang w:val="de-DE"/>
        </w:rPr>
      </w:pPr>
    </w:p>
    <w:p w14:paraId="3D851E06" w14:textId="77777777" w:rsidR="0061728D" w:rsidRPr="0087419F" w:rsidRDefault="008471DD" w:rsidP="00EE4262">
      <w:pPr>
        <w:pStyle w:val="Tijeloteksta2"/>
        <w:numPr>
          <w:ilvl w:val="0"/>
          <w:numId w:val="8"/>
        </w:numPr>
        <w:spacing w:line="276" w:lineRule="auto"/>
        <w:ind w:right="140"/>
        <w:rPr>
          <w:rFonts w:ascii="Arial" w:hAnsi="Arial" w:cs="Arial"/>
          <w:b/>
          <w:bCs/>
          <w:szCs w:val="24"/>
        </w:rPr>
      </w:pPr>
      <w:proofErr w:type="spellStart"/>
      <w:r w:rsidRPr="0087419F">
        <w:rPr>
          <w:rFonts w:ascii="Arial" w:hAnsi="Arial" w:cs="Arial"/>
          <w:b/>
          <w:bCs/>
          <w:szCs w:val="24"/>
        </w:rPr>
        <w:t>porez</w:t>
      </w:r>
      <w:proofErr w:type="spellEnd"/>
      <w:r w:rsidRPr="0087419F">
        <w:rPr>
          <w:rFonts w:ascii="Arial" w:hAnsi="Arial" w:cs="Arial"/>
          <w:b/>
          <w:bCs/>
          <w:szCs w:val="24"/>
        </w:rPr>
        <w:t xml:space="preserve"> </w:t>
      </w:r>
      <w:proofErr w:type="spellStart"/>
      <w:r w:rsidRPr="0087419F">
        <w:rPr>
          <w:rFonts w:ascii="Arial" w:hAnsi="Arial" w:cs="Arial"/>
          <w:b/>
          <w:bCs/>
          <w:szCs w:val="24"/>
        </w:rPr>
        <w:t>i</w:t>
      </w:r>
      <w:proofErr w:type="spellEnd"/>
      <w:r w:rsidRPr="0087419F">
        <w:rPr>
          <w:rFonts w:ascii="Arial" w:hAnsi="Arial" w:cs="Arial"/>
          <w:b/>
          <w:bCs/>
          <w:szCs w:val="24"/>
        </w:rPr>
        <w:t xml:space="preserve"> </w:t>
      </w:r>
      <w:proofErr w:type="spellStart"/>
      <w:r w:rsidRPr="0087419F">
        <w:rPr>
          <w:rFonts w:ascii="Arial" w:hAnsi="Arial" w:cs="Arial"/>
          <w:b/>
          <w:bCs/>
          <w:szCs w:val="24"/>
        </w:rPr>
        <w:t>prirez</w:t>
      </w:r>
      <w:proofErr w:type="spellEnd"/>
      <w:r w:rsidRPr="0087419F">
        <w:rPr>
          <w:rFonts w:ascii="Arial" w:hAnsi="Arial" w:cs="Arial"/>
          <w:b/>
          <w:bCs/>
          <w:szCs w:val="24"/>
        </w:rPr>
        <w:t xml:space="preserve"> </w:t>
      </w:r>
      <w:proofErr w:type="spellStart"/>
      <w:r w:rsidRPr="0087419F">
        <w:rPr>
          <w:rFonts w:ascii="Arial" w:hAnsi="Arial" w:cs="Arial"/>
          <w:b/>
          <w:bCs/>
          <w:szCs w:val="24"/>
        </w:rPr>
        <w:t>na</w:t>
      </w:r>
      <w:proofErr w:type="spellEnd"/>
      <w:r w:rsidRPr="0087419F">
        <w:rPr>
          <w:rFonts w:ascii="Arial" w:hAnsi="Arial" w:cs="Arial"/>
          <w:b/>
          <w:bCs/>
          <w:szCs w:val="24"/>
        </w:rPr>
        <w:t xml:space="preserve"> </w:t>
      </w:r>
      <w:proofErr w:type="spellStart"/>
      <w:r w:rsidRPr="0087419F">
        <w:rPr>
          <w:rFonts w:ascii="Arial" w:hAnsi="Arial" w:cs="Arial"/>
          <w:b/>
          <w:bCs/>
          <w:szCs w:val="24"/>
        </w:rPr>
        <w:t>dohodak</w:t>
      </w:r>
      <w:proofErr w:type="spellEnd"/>
      <w:r w:rsidRPr="0087419F">
        <w:rPr>
          <w:rFonts w:ascii="Arial" w:hAnsi="Arial" w:cs="Arial"/>
          <w:b/>
          <w:bCs/>
          <w:szCs w:val="24"/>
        </w:rPr>
        <w:t>,</w:t>
      </w:r>
    </w:p>
    <w:p w14:paraId="36DDB41B" w14:textId="77777777" w:rsidR="0061728D" w:rsidRPr="0087419F" w:rsidRDefault="0061728D" w:rsidP="00EE4262">
      <w:pPr>
        <w:pStyle w:val="Tijeloteksta2"/>
        <w:numPr>
          <w:ilvl w:val="0"/>
          <w:numId w:val="8"/>
        </w:numPr>
        <w:tabs>
          <w:tab w:val="clear" w:pos="1789"/>
          <w:tab w:val="num" w:pos="709"/>
        </w:tabs>
        <w:spacing w:line="276" w:lineRule="auto"/>
        <w:ind w:right="140"/>
        <w:rPr>
          <w:rFonts w:ascii="Arial" w:hAnsi="Arial" w:cs="Arial"/>
          <w:b/>
          <w:bCs/>
          <w:szCs w:val="24"/>
        </w:rPr>
      </w:pPr>
      <w:proofErr w:type="spellStart"/>
      <w:r w:rsidRPr="0087419F">
        <w:rPr>
          <w:rFonts w:ascii="Arial" w:hAnsi="Arial" w:cs="Arial"/>
          <w:b/>
          <w:bCs/>
          <w:szCs w:val="24"/>
        </w:rPr>
        <w:t>porez</w:t>
      </w:r>
      <w:proofErr w:type="spellEnd"/>
      <w:r w:rsidRPr="0087419F">
        <w:rPr>
          <w:rFonts w:ascii="Arial" w:hAnsi="Arial" w:cs="Arial"/>
          <w:b/>
          <w:bCs/>
          <w:szCs w:val="24"/>
        </w:rPr>
        <w:t xml:space="preserve"> </w:t>
      </w:r>
      <w:proofErr w:type="spellStart"/>
      <w:r w:rsidRPr="0087419F">
        <w:rPr>
          <w:rFonts w:ascii="Arial" w:hAnsi="Arial" w:cs="Arial"/>
          <w:b/>
          <w:bCs/>
          <w:szCs w:val="24"/>
        </w:rPr>
        <w:t>na</w:t>
      </w:r>
      <w:proofErr w:type="spellEnd"/>
      <w:r w:rsidRPr="0087419F">
        <w:rPr>
          <w:rFonts w:ascii="Arial" w:hAnsi="Arial" w:cs="Arial"/>
          <w:b/>
          <w:bCs/>
          <w:szCs w:val="24"/>
        </w:rPr>
        <w:t xml:space="preserve"> </w:t>
      </w:r>
      <w:proofErr w:type="spellStart"/>
      <w:r w:rsidRPr="0087419F">
        <w:rPr>
          <w:rFonts w:ascii="Arial" w:hAnsi="Arial" w:cs="Arial"/>
          <w:b/>
          <w:bCs/>
          <w:szCs w:val="24"/>
        </w:rPr>
        <w:t>imovinu</w:t>
      </w:r>
      <w:proofErr w:type="spellEnd"/>
      <w:r w:rsidR="008471DD" w:rsidRPr="0087419F">
        <w:rPr>
          <w:rFonts w:ascii="Arial" w:hAnsi="Arial" w:cs="Arial"/>
          <w:b/>
          <w:bCs/>
          <w:szCs w:val="24"/>
        </w:rPr>
        <w:t>,</w:t>
      </w:r>
    </w:p>
    <w:p w14:paraId="7253472C" w14:textId="77777777" w:rsidR="0061728D" w:rsidRPr="0087419F" w:rsidRDefault="0061728D" w:rsidP="00EE4262">
      <w:pPr>
        <w:pStyle w:val="Tijeloteksta2"/>
        <w:numPr>
          <w:ilvl w:val="0"/>
          <w:numId w:val="8"/>
        </w:numPr>
        <w:spacing w:line="276" w:lineRule="auto"/>
        <w:ind w:right="140"/>
        <w:rPr>
          <w:rFonts w:ascii="Arial" w:hAnsi="Arial" w:cs="Arial"/>
          <w:b/>
          <w:bCs/>
          <w:szCs w:val="24"/>
        </w:rPr>
      </w:pPr>
      <w:proofErr w:type="spellStart"/>
      <w:r w:rsidRPr="0087419F">
        <w:rPr>
          <w:rFonts w:ascii="Arial" w:hAnsi="Arial" w:cs="Arial"/>
          <w:b/>
          <w:bCs/>
          <w:szCs w:val="24"/>
        </w:rPr>
        <w:t>porez</w:t>
      </w:r>
      <w:proofErr w:type="spellEnd"/>
      <w:r w:rsidRPr="0087419F">
        <w:rPr>
          <w:rFonts w:ascii="Arial" w:hAnsi="Arial" w:cs="Arial"/>
          <w:b/>
          <w:bCs/>
          <w:szCs w:val="24"/>
        </w:rPr>
        <w:t xml:space="preserve"> </w:t>
      </w:r>
      <w:proofErr w:type="spellStart"/>
      <w:r w:rsidRPr="0087419F">
        <w:rPr>
          <w:rFonts w:ascii="Arial" w:hAnsi="Arial" w:cs="Arial"/>
          <w:b/>
          <w:bCs/>
          <w:szCs w:val="24"/>
        </w:rPr>
        <w:t>na</w:t>
      </w:r>
      <w:proofErr w:type="spellEnd"/>
      <w:r w:rsidRPr="0087419F">
        <w:rPr>
          <w:rFonts w:ascii="Arial" w:hAnsi="Arial" w:cs="Arial"/>
          <w:b/>
          <w:bCs/>
          <w:szCs w:val="24"/>
        </w:rPr>
        <w:t xml:space="preserve"> </w:t>
      </w:r>
      <w:proofErr w:type="spellStart"/>
      <w:r w:rsidRPr="0087419F">
        <w:rPr>
          <w:rFonts w:ascii="Arial" w:hAnsi="Arial" w:cs="Arial"/>
          <w:b/>
          <w:bCs/>
          <w:szCs w:val="24"/>
        </w:rPr>
        <w:t>robu</w:t>
      </w:r>
      <w:proofErr w:type="spellEnd"/>
      <w:r w:rsidRPr="0087419F">
        <w:rPr>
          <w:rFonts w:ascii="Arial" w:hAnsi="Arial" w:cs="Arial"/>
          <w:b/>
          <w:bCs/>
          <w:szCs w:val="24"/>
        </w:rPr>
        <w:t xml:space="preserve"> </w:t>
      </w:r>
      <w:proofErr w:type="spellStart"/>
      <w:r w:rsidRPr="0087419F">
        <w:rPr>
          <w:rFonts w:ascii="Arial" w:hAnsi="Arial" w:cs="Arial"/>
          <w:b/>
          <w:bCs/>
          <w:szCs w:val="24"/>
        </w:rPr>
        <w:t>i</w:t>
      </w:r>
      <w:proofErr w:type="spellEnd"/>
      <w:r w:rsidRPr="0087419F">
        <w:rPr>
          <w:rFonts w:ascii="Arial" w:hAnsi="Arial" w:cs="Arial"/>
          <w:b/>
          <w:bCs/>
          <w:szCs w:val="24"/>
        </w:rPr>
        <w:t xml:space="preserve"> </w:t>
      </w:r>
      <w:proofErr w:type="spellStart"/>
      <w:r w:rsidRPr="0087419F">
        <w:rPr>
          <w:rFonts w:ascii="Arial" w:hAnsi="Arial" w:cs="Arial"/>
          <w:b/>
          <w:bCs/>
          <w:szCs w:val="24"/>
        </w:rPr>
        <w:t>usluge</w:t>
      </w:r>
      <w:proofErr w:type="spellEnd"/>
      <w:r w:rsidR="008471DD" w:rsidRPr="0087419F">
        <w:rPr>
          <w:rFonts w:ascii="Arial" w:hAnsi="Arial" w:cs="Arial"/>
          <w:b/>
          <w:bCs/>
          <w:szCs w:val="24"/>
        </w:rPr>
        <w:t>.</w:t>
      </w:r>
    </w:p>
    <w:p w14:paraId="7FDE5B3E" w14:textId="77777777" w:rsidR="0061728D" w:rsidRPr="0087419F" w:rsidRDefault="0061728D" w:rsidP="00EE4262">
      <w:pPr>
        <w:pStyle w:val="Tijeloteksta2"/>
        <w:spacing w:line="276" w:lineRule="auto"/>
        <w:ind w:left="1429" w:right="140"/>
        <w:rPr>
          <w:rFonts w:ascii="Arial" w:hAnsi="Arial" w:cs="Arial"/>
          <w:b/>
          <w:bCs/>
          <w:szCs w:val="24"/>
        </w:rPr>
      </w:pPr>
    </w:p>
    <w:p w14:paraId="105F47E5" w14:textId="6EFE3BBD" w:rsidR="000D5BFD" w:rsidRPr="0087419F" w:rsidRDefault="0061728D" w:rsidP="00EE4262">
      <w:pPr>
        <w:pStyle w:val="Tijeloteksta2"/>
        <w:spacing w:line="276" w:lineRule="auto"/>
        <w:ind w:right="140" w:firstLine="709"/>
        <w:rPr>
          <w:rFonts w:ascii="Arial" w:hAnsi="Arial" w:cs="Arial"/>
          <w:szCs w:val="24"/>
        </w:rPr>
      </w:pPr>
      <w:proofErr w:type="spellStart"/>
      <w:r w:rsidRPr="0087419F">
        <w:rPr>
          <w:rFonts w:ascii="Arial" w:hAnsi="Arial" w:cs="Arial"/>
          <w:szCs w:val="24"/>
        </w:rPr>
        <w:t>Iz</w:t>
      </w:r>
      <w:proofErr w:type="spellEnd"/>
      <w:r w:rsidRPr="0087419F">
        <w:rPr>
          <w:rFonts w:ascii="Arial" w:hAnsi="Arial" w:cs="Arial"/>
          <w:szCs w:val="24"/>
        </w:rPr>
        <w:t xml:space="preserve"> </w:t>
      </w:r>
      <w:proofErr w:type="spellStart"/>
      <w:r w:rsidRPr="0087419F">
        <w:rPr>
          <w:rFonts w:ascii="Arial" w:hAnsi="Arial" w:cs="Arial"/>
          <w:szCs w:val="24"/>
        </w:rPr>
        <w:t>strukture</w:t>
      </w:r>
      <w:proofErr w:type="spellEnd"/>
      <w:r w:rsidRPr="0087419F">
        <w:rPr>
          <w:rFonts w:ascii="Arial" w:hAnsi="Arial" w:cs="Arial"/>
          <w:szCs w:val="24"/>
        </w:rPr>
        <w:t xml:space="preserve"> </w:t>
      </w:r>
      <w:proofErr w:type="spellStart"/>
      <w:r w:rsidRPr="0087419F">
        <w:rPr>
          <w:rFonts w:ascii="Arial" w:hAnsi="Arial" w:cs="Arial"/>
          <w:szCs w:val="24"/>
        </w:rPr>
        <w:t>realiziranih</w:t>
      </w:r>
      <w:proofErr w:type="spellEnd"/>
      <w:r w:rsidRPr="0087419F">
        <w:rPr>
          <w:rFonts w:ascii="Arial" w:hAnsi="Arial" w:cs="Arial"/>
          <w:szCs w:val="24"/>
        </w:rPr>
        <w:t xml:space="preserve"> </w:t>
      </w:r>
      <w:proofErr w:type="spellStart"/>
      <w:r w:rsidRPr="0087419F">
        <w:rPr>
          <w:rFonts w:ascii="Arial" w:hAnsi="Arial" w:cs="Arial"/>
          <w:szCs w:val="24"/>
        </w:rPr>
        <w:t>prihoda</w:t>
      </w:r>
      <w:proofErr w:type="spellEnd"/>
      <w:r w:rsidRPr="0087419F">
        <w:rPr>
          <w:rFonts w:ascii="Arial" w:hAnsi="Arial" w:cs="Arial"/>
          <w:szCs w:val="24"/>
        </w:rPr>
        <w:t xml:space="preserve"> </w:t>
      </w:r>
      <w:proofErr w:type="spellStart"/>
      <w:r w:rsidRPr="0087419F">
        <w:rPr>
          <w:rFonts w:ascii="Arial" w:hAnsi="Arial" w:cs="Arial"/>
          <w:szCs w:val="24"/>
        </w:rPr>
        <w:t>vidljivo</w:t>
      </w:r>
      <w:proofErr w:type="spellEnd"/>
      <w:r w:rsidRPr="0087419F">
        <w:rPr>
          <w:rFonts w:ascii="Arial" w:hAnsi="Arial" w:cs="Arial"/>
          <w:szCs w:val="24"/>
        </w:rPr>
        <w:t xml:space="preserve"> je da </w:t>
      </w:r>
      <w:proofErr w:type="spellStart"/>
      <w:r w:rsidRPr="0087419F">
        <w:rPr>
          <w:rFonts w:ascii="Arial" w:hAnsi="Arial" w:cs="Arial"/>
          <w:szCs w:val="24"/>
        </w:rPr>
        <w:t>su</w:t>
      </w:r>
      <w:proofErr w:type="spellEnd"/>
      <w:r w:rsidRPr="0087419F">
        <w:rPr>
          <w:rFonts w:ascii="Arial" w:hAnsi="Arial" w:cs="Arial"/>
          <w:szCs w:val="24"/>
        </w:rPr>
        <w:t xml:space="preserve"> </w:t>
      </w:r>
      <w:proofErr w:type="spellStart"/>
      <w:r w:rsidRPr="0087419F">
        <w:rPr>
          <w:rFonts w:ascii="Arial" w:hAnsi="Arial" w:cs="Arial"/>
          <w:b/>
          <w:bCs/>
          <w:szCs w:val="24"/>
        </w:rPr>
        <w:t>prihodi</w:t>
      </w:r>
      <w:proofErr w:type="spellEnd"/>
      <w:r w:rsidRPr="0087419F">
        <w:rPr>
          <w:rFonts w:ascii="Arial" w:hAnsi="Arial" w:cs="Arial"/>
          <w:b/>
          <w:bCs/>
          <w:szCs w:val="24"/>
        </w:rPr>
        <w:t xml:space="preserve"> od </w:t>
      </w:r>
      <w:proofErr w:type="spellStart"/>
      <w:r w:rsidRPr="0087419F">
        <w:rPr>
          <w:rFonts w:ascii="Arial" w:hAnsi="Arial" w:cs="Arial"/>
          <w:b/>
          <w:bCs/>
          <w:szCs w:val="24"/>
        </w:rPr>
        <w:t>poreza</w:t>
      </w:r>
      <w:proofErr w:type="spellEnd"/>
      <w:r w:rsidRPr="0087419F">
        <w:rPr>
          <w:rFonts w:ascii="Arial" w:hAnsi="Arial" w:cs="Arial"/>
          <w:b/>
          <w:bCs/>
          <w:szCs w:val="24"/>
        </w:rPr>
        <w:t xml:space="preserve"> </w:t>
      </w:r>
      <w:r w:rsidR="00B71408" w:rsidRPr="0087419F">
        <w:rPr>
          <w:rFonts w:ascii="Arial" w:hAnsi="Arial" w:cs="Arial"/>
          <w:szCs w:val="24"/>
        </w:rPr>
        <w:t>u 20</w:t>
      </w:r>
      <w:r w:rsidR="00AF35E0" w:rsidRPr="0087419F">
        <w:rPr>
          <w:rFonts w:ascii="Arial" w:hAnsi="Arial" w:cs="Arial"/>
          <w:szCs w:val="24"/>
        </w:rPr>
        <w:t>2</w:t>
      </w:r>
      <w:r w:rsidR="00333D56">
        <w:rPr>
          <w:rFonts w:ascii="Arial" w:hAnsi="Arial" w:cs="Arial"/>
          <w:szCs w:val="24"/>
        </w:rPr>
        <w:t>5</w:t>
      </w:r>
      <w:r w:rsidRPr="0087419F">
        <w:rPr>
          <w:rFonts w:ascii="Arial" w:hAnsi="Arial" w:cs="Arial"/>
          <w:szCs w:val="24"/>
        </w:rPr>
        <w:t xml:space="preserve">. </w:t>
      </w:r>
      <w:proofErr w:type="spellStart"/>
      <w:r w:rsidRPr="0087419F">
        <w:rPr>
          <w:rFonts w:ascii="Arial" w:hAnsi="Arial" w:cs="Arial"/>
          <w:szCs w:val="24"/>
        </w:rPr>
        <w:t>godini</w:t>
      </w:r>
      <w:proofErr w:type="spellEnd"/>
      <w:r w:rsidRPr="0087419F">
        <w:rPr>
          <w:rFonts w:ascii="Arial" w:hAnsi="Arial" w:cs="Arial"/>
          <w:szCs w:val="24"/>
        </w:rPr>
        <w:t xml:space="preserve"> </w:t>
      </w:r>
      <w:proofErr w:type="spellStart"/>
      <w:r w:rsidRPr="0087419F">
        <w:rPr>
          <w:rFonts w:ascii="Arial" w:hAnsi="Arial" w:cs="Arial"/>
          <w:szCs w:val="24"/>
        </w:rPr>
        <w:t>realizirani</w:t>
      </w:r>
      <w:proofErr w:type="spellEnd"/>
      <w:r w:rsidRPr="0087419F">
        <w:rPr>
          <w:rFonts w:ascii="Arial" w:hAnsi="Arial" w:cs="Arial"/>
          <w:szCs w:val="24"/>
        </w:rPr>
        <w:t xml:space="preserve"> u </w:t>
      </w:r>
      <w:proofErr w:type="spellStart"/>
      <w:r w:rsidRPr="0087419F">
        <w:rPr>
          <w:rFonts w:ascii="Arial" w:hAnsi="Arial" w:cs="Arial"/>
          <w:szCs w:val="24"/>
        </w:rPr>
        <w:t>svoti</w:t>
      </w:r>
      <w:proofErr w:type="spellEnd"/>
      <w:r w:rsidRPr="0087419F">
        <w:rPr>
          <w:rFonts w:ascii="Arial" w:hAnsi="Arial" w:cs="Arial"/>
          <w:szCs w:val="24"/>
        </w:rPr>
        <w:t xml:space="preserve"> od</w:t>
      </w:r>
      <w:r w:rsidR="0087419F" w:rsidRPr="0087419F">
        <w:rPr>
          <w:rFonts w:ascii="Arial" w:hAnsi="Arial" w:cs="Arial"/>
          <w:szCs w:val="24"/>
        </w:rPr>
        <w:t xml:space="preserve"> 1</w:t>
      </w:r>
      <w:r w:rsidR="00333D56">
        <w:rPr>
          <w:rFonts w:ascii="Arial" w:hAnsi="Arial" w:cs="Arial"/>
          <w:szCs w:val="24"/>
        </w:rPr>
        <w:t>7</w:t>
      </w:r>
      <w:r w:rsidR="0087419F" w:rsidRPr="0087419F">
        <w:rPr>
          <w:rFonts w:ascii="Arial" w:hAnsi="Arial" w:cs="Arial"/>
          <w:szCs w:val="24"/>
        </w:rPr>
        <w:t>.</w:t>
      </w:r>
      <w:r w:rsidR="00333D56">
        <w:rPr>
          <w:rFonts w:ascii="Arial" w:hAnsi="Arial" w:cs="Arial"/>
          <w:szCs w:val="24"/>
        </w:rPr>
        <w:t>887</w:t>
      </w:r>
      <w:r w:rsidR="0087419F" w:rsidRPr="0087419F">
        <w:rPr>
          <w:rFonts w:ascii="Arial" w:hAnsi="Arial" w:cs="Arial"/>
          <w:szCs w:val="24"/>
        </w:rPr>
        <w:t>.</w:t>
      </w:r>
      <w:r w:rsidR="00333D56">
        <w:rPr>
          <w:rFonts w:ascii="Arial" w:hAnsi="Arial" w:cs="Arial"/>
          <w:szCs w:val="24"/>
        </w:rPr>
        <w:t>116</w:t>
      </w:r>
      <w:r w:rsidR="0087419F" w:rsidRPr="0087419F">
        <w:rPr>
          <w:rFonts w:ascii="Arial" w:hAnsi="Arial" w:cs="Arial"/>
          <w:szCs w:val="24"/>
        </w:rPr>
        <w:t>,</w:t>
      </w:r>
      <w:r w:rsidR="00333D56">
        <w:rPr>
          <w:rFonts w:ascii="Arial" w:hAnsi="Arial" w:cs="Arial"/>
          <w:szCs w:val="24"/>
        </w:rPr>
        <w:t>19</w:t>
      </w:r>
      <w:r w:rsidR="0087419F" w:rsidRPr="0087419F">
        <w:rPr>
          <w:rFonts w:ascii="Arial" w:hAnsi="Arial" w:cs="Arial"/>
          <w:szCs w:val="24"/>
        </w:rPr>
        <w:t xml:space="preserve"> </w:t>
      </w:r>
      <w:r w:rsidR="00673CB5">
        <w:rPr>
          <w:rFonts w:ascii="Arial" w:hAnsi="Arial" w:cs="Arial"/>
          <w:szCs w:val="24"/>
        </w:rPr>
        <w:t>EUR</w:t>
      </w:r>
      <w:r w:rsidRPr="0087419F">
        <w:rPr>
          <w:rFonts w:ascii="Arial" w:hAnsi="Arial" w:cs="Arial"/>
          <w:szCs w:val="24"/>
        </w:rPr>
        <w:t xml:space="preserve">, </w:t>
      </w:r>
      <w:proofErr w:type="spellStart"/>
      <w:r w:rsidRPr="0087419F">
        <w:rPr>
          <w:rFonts w:ascii="Arial" w:hAnsi="Arial" w:cs="Arial"/>
          <w:szCs w:val="24"/>
        </w:rPr>
        <w:t>odnosno</w:t>
      </w:r>
      <w:proofErr w:type="spellEnd"/>
      <w:r w:rsidRPr="0087419F">
        <w:rPr>
          <w:rFonts w:ascii="Arial" w:hAnsi="Arial" w:cs="Arial"/>
          <w:szCs w:val="24"/>
        </w:rPr>
        <w:t xml:space="preserve"> </w:t>
      </w:r>
      <w:r w:rsidR="00333D56">
        <w:rPr>
          <w:rFonts w:ascii="Arial" w:hAnsi="Arial" w:cs="Arial"/>
          <w:szCs w:val="24"/>
        </w:rPr>
        <w:t>96</w:t>
      </w:r>
      <w:r w:rsidR="0087419F" w:rsidRPr="0087419F">
        <w:rPr>
          <w:rFonts w:ascii="Arial" w:hAnsi="Arial" w:cs="Arial"/>
          <w:szCs w:val="24"/>
        </w:rPr>
        <w:t>,</w:t>
      </w:r>
      <w:r w:rsidR="00333D56">
        <w:rPr>
          <w:rFonts w:ascii="Arial" w:hAnsi="Arial" w:cs="Arial"/>
          <w:szCs w:val="24"/>
        </w:rPr>
        <w:t>47</w:t>
      </w:r>
      <w:r w:rsidR="00203ED7" w:rsidRPr="0087419F">
        <w:rPr>
          <w:rFonts w:ascii="Arial" w:hAnsi="Arial" w:cs="Arial"/>
          <w:szCs w:val="24"/>
        </w:rPr>
        <w:t xml:space="preserve"> </w:t>
      </w:r>
      <w:r w:rsidRPr="0087419F">
        <w:rPr>
          <w:rFonts w:ascii="Arial" w:hAnsi="Arial" w:cs="Arial"/>
          <w:szCs w:val="24"/>
        </w:rPr>
        <w:t xml:space="preserve">% od </w:t>
      </w:r>
      <w:proofErr w:type="spellStart"/>
      <w:r w:rsidRPr="0087419F">
        <w:rPr>
          <w:rFonts w:ascii="Arial" w:hAnsi="Arial" w:cs="Arial"/>
          <w:szCs w:val="24"/>
        </w:rPr>
        <w:t>godišnjeg</w:t>
      </w:r>
      <w:proofErr w:type="spellEnd"/>
      <w:r w:rsidRPr="0087419F">
        <w:rPr>
          <w:rFonts w:ascii="Arial" w:hAnsi="Arial" w:cs="Arial"/>
          <w:szCs w:val="24"/>
        </w:rPr>
        <w:t xml:space="preserve"> </w:t>
      </w:r>
      <w:proofErr w:type="spellStart"/>
      <w:r w:rsidRPr="0087419F">
        <w:rPr>
          <w:rFonts w:ascii="Arial" w:hAnsi="Arial" w:cs="Arial"/>
          <w:szCs w:val="24"/>
        </w:rPr>
        <w:t>planiranog</w:t>
      </w:r>
      <w:proofErr w:type="spellEnd"/>
      <w:r w:rsidRPr="0087419F">
        <w:rPr>
          <w:rFonts w:ascii="Arial" w:hAnsi="Arial" w:cs="Arial"/>
          <w:szCs w:val="24"/>
        </w:rPr>
        <w:t xml:space="preserve"> </w:t>
      </w:r>
      <w:proofErr w:type="spellStart"/>
      <w:r w:rsidRPr="0087419F">
        <w:rPr>
          <w:rFonts w:ascii="Arial" w:hAnsi="Arial" w:cs="Arial"/>
          <w:szCs w:val="24"/>
        </w:rPr>
        <w:t>iznosa</w:t>
      </w:r>
      <w:proofErr w:type="spellEnd"/>
      <w:r w:rsidRPr="0087419F">
        <w:rPr>
          <w:rFonts w:ascii="Arial" w:hAnsi="Arial" w:cs="Arial"/>
          <w:szCs w:val="24"/>
        </w:rPr>
        <w:t xml:space="preserve">, </w:t>
      </w:r>
      <w:proofErr w:type="spellStart"/>
      <w:r w:rsidRPr="0087419F">
        <w:rPr>
          <w:rFonts w:ascii="Arial" w:hAnsi="Arial" w:cs="Arial"/>
          <w:szCs w:val="24"/>
        </w:rPr>
        <w:t>te</w:t>
      </w:r>
      <w:proofErr w:type="spellEnd"/>
      <w:r w:rsidRPr="0087419F">
        <w:rPr>
          <w:rFonts w:ascii="Arial" w:hAnsi="Arial" w:cs="Arial"/>
          <w:szCs w:val="24"/>
        </w:rPr>
        <w:t xml:space="preserve"> u </w:t>
      </w:r>
      <w:proofErr w:type="spellStart"/>
      <w:r w:rsidRPr="0087419F">
        <w:rPr>
          <w:rFonts w:ascii="Arial" w:hAnsi="Arial" w:cs="Arial"/>
          <w:szCs w:val="24"/>
        </w:rPr>
        <w:t>ukupno</w:t>
      </w:r>
      <w:proofErr w:type="spellEnd"/>
      <w:r w:rsidRPr="0087419F">
        <w:rPr>
          <w:rFonts w:ascii="Arial" w:hAnsi="Arial" w:cs="Arial"/>
          <w:szCs w:val="24"/>
        </w:rPr>
        <w:t xml:space="preserve"> </w:t>
      </w:r>
      <w:proofErr w:type="spellStart"/>
      <w:r w:rsidRPr="0087419F">
        <w:rPr>
          <w:rFonts w:ascii="Arial" w:hAnsi="Arial" w:cs="Arial"/>
          <w:szCs w:val="24"/>
        </w:rPr>
        <w:t>realiziranim</w:t>
      </w:r>
      <w:proofErr w:type="spellEnd"/>
      <w:r w:rsidRPr="0087419F">
        <w:rPr>
          <w:rFonts w:ascii="Arial" w:hAnsi="Arial" w:cs="Arial"/>
          <w:szCs w:val="24"/>
        </w:rPr>
        <w:t xml:space="preserve"> </w:t>
      </w:r>
      <w:proofErr w:type="spellStart"/>
      <w:r w:rsidRPr="0087419F">
        <w:rPr>
          <w:rFonts w:ascii="Arial" w:hAnsi="Arial" w:cs="Arial"/>
          <w:szCs w:val="24"/>
        </w:rPr>
        <w:t>prihodima</w:t>
      </w:r>
      <w:proofErr w:type="spellEnd"/>
      <w:r w:rsidRPr="0087419F">
        <w:rPr>
          <w:rFonts w:ascii="Arial" w:hAnsi="Arial" w:cs="Arial"/>
          <w:szCs w:val="24"/>
        </w:rPr>
        <w:t xml:space="preserve"> </w:t>
      </w:r>
      <w:proofErr w:type="spellStart"/>
      <w:r w:rsidRPr="0087419F">
        <w:rPr>
          <w:rFonts w:ascii="Arial" w:hAnsi="Arial" w:cs="Arial"/>
          <w:szCs w:val="24"/>
        </w:rPr>
        <w:t>participiraju</w:t>
      </w:r>
      <w:proofErr w:type="spellEnd"/>
      <w:r w:rsidRPr="0087419F">
        <w:rPr>
          <w:rFonts w:ascii="Arial" w:hAnsi="Arial" w:cs="Arial"/>
          <w:szCs w:val="24"/>
        </w:rPr>
        <w:t xml:space="preserve"> </w:t>
      </w:r>
      <w:proofErr w:type="spellStart"/>
      <w:r w:rsidRPr="0087419F">
        <w:rPr>
          <w:rFonts w:ascii="Arial" w:hAnsi="Arial" w:cs="Arial"/>
          <w:szCs w:val="24"/>
        </w:rPr>
        <w:t>sa</w:t>
      </w:r>
      <w:proofErr w:type="spellEnd"/>
      <w:r w:rsidRPr="0087419F">
        <w:rPr>
          <w:rFonts w:ascii="Arial" w:hAnsi="Arial" w:cs="Arial"/>
          <w:szCs w:val="24"/>
        </w:rPr>
        <w:t xml:space="preserve"> </w:t>
      </w:r>
      <w:r w:rsidR="00023A68">
        <w:rPr>
          <w:rFonts w:ascii="Arial" w:hAnsi="Arial" w:cs="Arial"/>
          <w:szCs w:val="24"/>
        </w:rPr>
        <w:t>15</w:t>
      </w:r>
      <w:r w:rsidR="0087419F" w:rsidRPr="0087419F">
        <w:rPr>
          <w:rFonts w:ascii="Arial" w:hAnsi="Arial" w:cs="Arial"/>
          <w:szCs w:val="24"/>
        </w:rPr>
        <w:t>,</w:t>
      </w:r>
      <w:r w:rsidR="00333D56">
        <w:rPr>
          <w:rFonts w:ascii="Arial" w:hAnsi="Arial" w:cs="Arial"/>
          <w:szCs w:val="24"/>
        </w:rPr>
        <w:t>84</w:t>
      </w:r>
      <w:r w:rsidR="00203ED7" w:rsidRPr="0087419F">
        <w:rPr>
          <w:rFonts w:ascii="Arial" w:hAnsi="Arial" w:cs="Arial"/>
          <w:szCs w:val="24"/>
        </w:rPr>
        <w:t xml:space="preserve"> </w:t>
      </w:r>
      <w:r w:rsidRPr="0087419F">
        <w:rPr>
          <w:rFonts w:ascii="Arial" w:hAnsi="Arial" w:cs="Arial"/>
          <w:szCs w:val="24"/>
        </w:rPr>
        <w:t>%.</w:t>
      </w:r>
      <w:r w:rsidR="007F487F" w:rsidRPr="0087419F">
        <w:rPr>
          <w:rFonts w:ascii="Arial" w:hAnsi="Arial" w:cs="Arial"/>
          <w:szCs w:val="24"/>
        </w:rPr>
        <w:t xml:space="preserve"> U </w:t>
      </w:r>
      <w:proofErr w:type="spellStart"/>
      <w:r w:rsidR="007F487F" w:rsidRPr="0087419F">
        <w:rPr>
          <w:rFonts w:ascii="Arial" w:hAnsi="Arial" w:cs="Arial"/>
          <w:szCs w:val="24"/>
        </w:rPr>
        <w:t>odnosu</w:t>
      </w:r>
      <w:proofErr w:type="spellEnd"/>
      <w:r w:rsidR="007F487F" w:rsidRPr="0087419F">
        <w:rPr>
          <w:rFonts w:ascii="Arial" w:hAnsi="Arial" w:cs="Arial"/>
          <w:szCs w:val="24"/>
        </w:rPr>
        <w:t xml:space="preserve"> </w:t>
      </w:r>
      <w:proofErr w:type="spellStart"/>
      <w:r w:rsidR="007F487F" w:rsidRPr="0087419F">
        <w:rPr>
          <w:rFonts w:ascii="Arial" w:hAnsi="Arial" w:cs="Arial"/>
          <w:szCs w:val="24"/>
        </w:rPr>
        <w:t>na</w:t>
      </w:r>
      <w:proofErr w:type="spellEnd"/>
      <w:r w:rsidR="007F487F" w:rsidRPr="0087419F">
        <w:rPr>
          <w:rFonts w:ascii="Arial" w:hAnsi="Arial" w:cs="Arial"/>
          <w:szCs w:val="24"/>
        </w:rPr>
        <w:t xml:space="preserve"> 20</w:t>
      </w:r>
      <w:r w:rsidR="007849CA" w:rsidRPr="0087419F">
        <w:rPr>
          <w:rFonts w:ascii="Arial" w:hAnsi="Arial" w:cs="Arial"/>
          <w:szCs w:val="24"/>
        </w:rPr>
        <w:t>2</w:t>
      </w:r>
      <w:r w:rsidR="00333D56">
        <w:rPr>
          <w:rFonts w:ascii="Arial" w:hAnsi="Arial" w:cs="Arial"/>
          <w:szCs w:val="24"/>
        </w:rPr>
        <w:t>4</w:t>
      </w:r>
      <w:r w:rsidR="007F487F" w:rsidRPr="0087419F">
        <w:rPr>
          <w:rFonts w:ascii="Arial" w:hAnsi="Arial" w:cs="Arial"/>
          <w:szCs w:val="24"/>
        </w:rPr>
        <w:t xml:space="preserve">. </w:t>
      </w:r>
      <w:proofErr w:type="spellStart"/>
      <w:r w:rsidR="00EE0A2C" w:rsidRPr="0087419F">
        <w:rPr>
          <w:rFonts w:ascii="Arial" w:hAnsi="Arial" w:cs="Arial"/>
          <w:szCs w:val="24"/>
        </w:rPr>
        <w:t>g</w:t>
      </w:r>
      <w:r w:rsidR="007F487F" w:rsidRPr="0087419F">
        <w:rPr>
          <w:rFonts w:ascii="Arial" w:hAnsi="Arial" w:cs="Arial"/>
          <w:szCs w:val="24"/>
        </w:rPr>
        <w:t>odinu</w:t>
      </w:r>
      <w:proofErr w:type="spellEnd"/>
      <w:r w:rsidR="00F8192A" w:rsidRPr="0087419F">
        <w:rPr>
          <w:rFonts w:ascii="Arial" w:hAnsi="Arial" w:cs="Arial"/>
          <w:szCs w:val="24"/>
        </w:rPr>
        <w:t xml:space="preserve"> s </w:t>
      </w:r>
      <w:proofErr w:type="spellStart"/>
      <w:r w:rsidR="00F8192A" w:rsidRPr="0087419F">
        <w:rPr>
          <w:rFonts w:ascii="Arial" w:hAnsi="Arial" w:cs="Arial"/>
          <w:szCs w:val="24"/>
        </w:rPr>
        <w:t>ovog</w:t>
      </w:r>
      <w:proofErr w:type="spellEnd"/>
      <w:r w:rsidR="00F8192A" w:rsidRPr="0087419F">
        <w:rPr>
          <w:rFonts w:ascii="Arial" w:hAnsi="Arial" w:cs="Arial"/>
          <w:szCs w:val="24"/>
        </w:rPr>
        <w:t xml:space="preserve"> </w:t>
      </w:r>
      <w:proofErr w:type="spellStart"/>
      <w:r w:rsidR="00F8192A" w:rsidRPr="0087419F">
        <w:rPr>
          <w:rFonts w:ascii="Arial" w:hAnsi="Arial" w:cs="Arial"/>
          <w:szCs w:val="24"/>
        </w:rPr>
        <w:t>temelja</w:t>
      </w:r>
      <w:proofErr w:type="spellEnd"/>
      <w:r w:rsidR="00F8192A" w:rsidRPr="0087419F">
        <w:rPr>
          <w:rFonts w:ascii="Arial" w:hAnsi="Arial" w:cs="Arial"/>
          <w:szCs w:val="24"/>
        </w:rPr>
        <w:t xml:space="preserve"> </w:t>
      </w:r>
      <w:proofErr w:type="spellStart"/>
      <w:r w:rsidR="00F8192A" w:rsidRPr="0087419F">
        <w:rPr>
          <w:rFonts w:ascii="Arial" w:hAnsi="Arial" w:cs="Arial"/>
          <w:szCs w:val="24"/>
        </w:rPr>
        <w:t>realizirano</w:t>
      </w:r>
      <w:proofErr w:type="spellEnd"/>
      <w:r w:rsidR="00F8192A" w:rsidRPr="0087419F">
        <w:rPr>
          <w:rFonts w:ascii="Arial" w:hAnsi="Arial" w:cs="Arial"/>
          <w:szCs w:val="24"/>
        </w:rPr>
        <w:t xml:space="preserve"> je </w:t>
      </w:r>
      <w:r w:rsidR="00333D56">
        <w:rPr>
          <w:rFonts w:ascii="Arial" w:hAnsi="Arial" w:cs="Arial"/>
          <w:szCs w:val="24"/>
        </w:rPr>
        <w:t>2</w:t>
      </w:r>
      <w:r w:rsidR="0087419F" w:rsidRPr="0087419F">
        <w:rPr>
          <w:rFonts w:ascii="Arial" w:hAnsi="Arial" w:cs="Arial"/>
          <w:szCs w:val="24"/>
        </w:rPr>
        <w:t>.</w:t>
      </w:r>
      <w:r w:rsidR="00333D56">
        <w:rPr>
          <w:rFonts w:ascii="Arial" w:hAnsi="Arial" w:cs="Arial"/>
          <w:szCs w:val="24"/>
        </w:rPr>
        <w:t>319</w:t>
      </w:r>
      <w:r w:rsidR="0087419F" w:rsidRPr="0087419F">
        <w:rPr>
          <w:rFonts w:ascii="Arial" w:hAnsi="Arial" w:cs="Arial"/>
          <w:szCs w:val="24"/>
        </w:rPr>
        <w:t>.</w:t>
      </w:r>
      <w:r w:rsidR="00333D56">
        <w:rPr>
          <w:rFonts w:ascii="Arial" w:hAnsi="Arial" w:cs="Arial"/>
          <w:szCs w:val="24"/>
        </w:rPr>
        <w:t>530</w:t>
      </w:r>
      <w:r w:rsidR="0087419F" w:rsidRPr="0087419F">
        <w:rPr>
          <w:rFonts w:ascii="Arial" w:hAnsi="Arial" w:cs="Arial"/>
          <w:szCs w:val="24"/>
        </w:rPr>
        <w:t>,</w:t>
      </w:r>
      <w:r w:rsidR="00333D56">
        <w:rPr>
          <w:rFonts w:ascii="Arial" w:hAnsi="Arial" w:cs="Arial"/>
          <w:szCs w:val="24"/>
        </w:rPr>
        <w:t>49</w:t>
      </w:r>
      <w:r w:rsidR="0087419F" w:rsidRPr="0087419F">
        <w:rPr>
          <w:rFonts w:ascii="Arial" w:hAnsi="Arial" w:cs="Arial"/>
          <w:szCs w:val="24"/>
        </w:rPr>
        <w:t xml:space="preserve"> </w:t>
      </w:r>
      <w:r w:rsidR="00673CB5">
        <w:rPr>
          <w:rFonts w:ascii="Arial" w:hAnsi="Arial" w:cs="Arial"/>
          <w:szCs w:val="24"/>
        </w:rPr>
        <w:t>EUR</w:t>
      </w:r>
      <w:r w:rsidR="00EE0A2C" w:rsidRPr="0087419F">
        <w:rPr>
          <w:rFonts w:ascii="Arial" w:hAnsi="Arial" w:cs="Arial"/>
          <w:szCs w:val="24"/>
        </w:rPr>
        <w:t xml:space="preserve"> </w:t>
      </w:r>
      <w:proofErr w:type="spellStart"/>
      <w:r w:rsidR="00931399" w:rsidRPr="0087419F">
        <w:rPr>
          <w:rFonts w:ascii="Arial" w:hAnsi="Arial" w:cs="Arial"/>
          <w:szCs w:val="24"/>
        </w:rPr>
        <w:t>viš</w:t>
      </w:r>
      <w:r w:rsidR="006C0C80" w:rsidRPr="0087419F">
        <w:rPr>
          <w:rFonts w:ascii="Arial" w:hAnsi="Arial" w:cs="Arial"/>
          <w:szCs w:val="24"/>
        </w:rPr>
        <w:t>e</w:t>
      </w:r>
      <w:proofErr w:type="spellEnd"/>
      <w:r w:rsidR="00EE0A2C" w:rsidRPr="0087419F">
        <w:rPr>
          <w:rFonts w:ascii="Arial" w:hAnsi="Arial" w:cs="Arial"/>
          <w:szCs w:val="24"/>
        </w:rPr>
        <w:t xml:space="preserve">.  </w:t>
      </w:r>
    </w:p>
    <w:p w14:paraId="3255E519" w14:textId="77777777" w:rsidR="00CD15A2" w:rsidRPr="00E64C8D" w:rsidRDefault="00CD15A2" w:rsidP="00EE4262">
      <w:pPr>
        <w:pStyle w:val="Tijeloteksta2"/>
        <w:spacing w:line="276" w:lineRule="auto"/>
        <w:ind w:right="140" w:firstLine="709"/>
        <w:rPr>
          <w:rFonts w:ascii="Arial" w:hAnsi="Arial" w:cs="Arial"/>
          <w:color w:val="FF0000"/>
          <w:szCs w:val="24"/>
        </w:rPr>
      </w:pPr>
    </w:p>
    <w:p w14:paraId="2442BFCF" w14:textId="6F4F721E" w:rsidR="0061728D" w:rsidRPr="0087419F" w:rsidRDefault="0061728D" w:rsidP="00EE4262">
      <w:pPr>
        <w:pStyle w:val="Naslov4"/>
        <w:spacing w:line="276" w:lineRule="auto"/>
      </w:pPr>
      <w:r w:rsidRPr="0087419F">
        <w:t>1.1. Porez i prirez na dohodak</w:t>
      </w:r>
    </w:p>
    <w:p w14:paraId="2FC525DE" w14:textId="77777777" w:rsidR="0061728D" w:rsidRPr="0087419F" w:rsidRDefault="0061728D" w:rsidP="00EE4262">
      <w:pPr>
        <w:pStyle w:val="Tijeloteksta2"/>
        <w:spacing w:line="276" w:lineRule="auto"/>
        <w:ind w:left="709" w:right="140"/>
        <w:rPr>
          <w:rFonts w:ascii="Arial" w:hAnsi="Arial" w:cs="Arial"/>
          <w:szCs w:val="24"/>
        </w:rPr>
      </w:pPr>
    </w:p>
    <w:p w14:paraId="394A7BEF" w14:textId="6880C3FB" w:rsidR="0061728D" w:rsidRPr="0087419F" w:rsidRDefault="0061728D" w:rsidP="00EE4262">
      <w:pPr>
        <w:pStyle w:val="Tijeloteksta2"/>
        <w:spacing w:line="276" w:lineRule="auto"/>
        <w:ind w:right="140" w:firstLine="709"/>
        <w:rPr>
          <w:rFonts w:ascii="Arial" w:hAnsi="Arial" w:cs="Arial"/>
          <w:szCs w:val="24"/>
        </w:rPr>
      </w:pPr>
      <w:proofErr w:type="spellStart"/>
      <w:r w:rsidRPr="0087419F">
        <w:rPr>
          <w:rFonts w:ascii="Arial" w:hAnsi="Arial" w:cs="Arial"/>
          <w:szCs w:val="24"/>
        </w:rPr>
        <w:t>Porez</w:t>
      </w:r>
      <w:proofErr w:type="spellEnd"/>
      <w:r w:rsidRPr="0087419F">
        <w:rPr>
          <w:rFonts w:ascii="Arial" w:hAnsi="Arial" w:cs="Arial"/>
          <w:szCs w:val="24"/>
        </w:rPr>
        <w:t xml:space="preserve"> </w:t>
      </w:r>
      <w:proofErr w:type="spellStart"/>
      <w:r w:rsidRPr="0087419F">
        <w:rPr>
          <w:rFonts w:ascii="Arial" w:hAnsi="Arial" w:cs="Arial"/>
          <w:szCs w:val="24"/>
        </w:rPr>
        <w:t>na</w:t>
      </w:r>
      <w:proofErr w:type="spellEnd"/>
      <w:r w:rsidRPr="0087419F">
        <w:rPr>
          <w:rFonts w:ascii="Arial" w:hAnsi="Arial" w:cs="Arial"/>
          <w:szCs w:val="24"/>
        </w:rPr>
        <w:t xml:space="preserve"> </w:t>
      </w:r>
      <w:proofErr w:type="spellStart"/>
      <w:r w:rsidRPr="0087419F">
        <w:rPr>
          <w:rFonts w:ascii="Arial" w:hAnsi="Arial" w:cs="Arial"/>
          <w:szCs w:val="24"/>
        </w:rPr>
        <w:t>dohodak</w:t>
      </w:r>
      <w:proofErr w:type="spellEnd"/>
      <w:r w:rsidRPr="0087419F">
        <w:rPr>
          <w:rFonts w:ascii="Arial" w:hAnsi="Arial" w:cs="Arial"/>
          <w:szCs w:val="24"/>
        </w:rPr>
        <w:t xml:space="preserve"> je </w:t>
      </w:r>
      <w:proofErr w:type="spellStart"/>
      <w:r w:rsidRPr="0087419F">
        <w:rPr>
          <w:rFonts w:ascii="Arial" w:hAnsi="Arial" w:cs="Arial"/>
          <w:szCs w:val="24"/>
        </w:rPr>
        <w:t>porezni</w:t>
      </w:r>
      <w:proofErr w:type="spellEnd"/>
      <w:r w:rsidRPr="0087419F">
        <w:rPr>
          <w:rFonts w:ascii="Arial" w:hAnsi="Arial" w:cs="Arial"/>
          <w:szCs w:val="24"/>
        </w:rPr>
        <w:t xml:space="preserve"> </w:t>
      </w:r>
      <w:proofErr w:type="spellStart"/>
      <w:r w:rsidRPr="0087419F">
        <w:rPr>
          <w:rFonts w:ascii="Arial" w:hAnsi="Arial" w:cs="Arial"/>
          <w:szCs w:val="24"/>
        </w:rPr>
        <w:t>oblik</w:t>
      </w:r>
      <w:proofErr w:type="spellEnd"/>
      <w:r w:rsidRPr="0087419F">
        <w:rPr>
          <w:rFonts w:ascii="Arial" w:hAnsi="Arial" w:cs="Arial"/>
          <w:szCs w:val="24"/>
        </w:rPr>
        <w:t xml:space="preserve"> </w:t>
      </w:r>
      <w:proofErr w:type="spellStart"/>
      <w:r w:rsidRPr="0087419F">
        <w:rPr>
          <w:rFonts w:ascii="Arial" w:hAnsi="Arial" w:cs="Arial"/>
          <w:szCs w:val="24"/>
        </w:rPr>
        <w:t>kojim</w:t>
      </w:r>
      <w:proofErr w:type="spellEnd"/>
      <w:r w:rsidRPr="0087419F">
        <w:rPr>
          <w:rFonts w:ascii="Arial" w:hAnsi="Arial" w:cs="Arial"/>
          <w:szCs w:val="24"/>
        </w:rPr>
        <w:t xml:space="preserve"> se </w:t>
      </w:r>
      <w:proofErr w:type="spellStart"/>
      <w:r w:rsidRPr="0087419F">
        <w:rPr>
          <w:rFonts w:ascii="Arial" w:hAnsi="Arial" w:cs="Arial"/>
          <w:szCs w:val="24"/>
        </w:rPr>
        <w:t>zahvaća</w:t>
      </w:r>
      <w:proofErr w:type="spellEnd"/>
      <w:r w:rsidRPr="0087419F">
        <w:rPr>
          <w:rFonts w:ascii="Arial" w:hAnsi="Arial" w:cs="Arial"/>
          <w:szCs w:val="24"/>
        </w:rPr>
        <w:t xml:space="preserve"> </w:t>
      </w:r>
      <w:proofErr w:type="spellStart"/>
      <w:r w:rsidRPr="0087419F">
        <w:rPr>
          <w:rFonts w:ascii="Arial" w:hAnsi="Arial" w:cs="Arial"/>
          <w:szCs w:val="24"/>
        </w:rPr>
        <w:t>dohodak</w:t>
      </w:r>
      <w:proofErr w:type="spellEnd"/>
      <w:r w:rsidRPr="0087419F">
        <w:rPr>
          <w:rFonts w:ascii="Arial" w:hAnsi="Arial" w:cs="Arial"/>
          <w:szCs w:val="24"/>
        </w:rPr>
        <w:t xml:space="preserve"> </w:t>
      </w:r>
      <w:proofErr w:type="spellStart"/>
      <w:r w:rsidRPr="0087419F">
        <w:rPr>
          <w:rFonts w:ascii="Arial" w:hAnsi="Arial" w:cs="Arial"/>
          <w:szCs w:val="24"/>
        </w:rPr>
        <w:t>fizičkih</w:t>
      </w:r>
      <w:proofErr w:type="spellEnd"/>
      <w:r w:rsidRPr="0087419F">
        <w:rPr>
          <w:rFonts w:ascii="Arial" w:hAnsi="Arial" w:cs="Arial"/>
          <w:szCs w:val="24"/>
        </w:rPr>
        <w:t xml:space="preserve"> </w:t>
      </w:r>
      <w:proofErr w:type="spellStart"/>
      <w:r w:rsidRPr="0087419F">
        <w:rPr>
          <w:rFonts w:ascii="Arial" w:hAnsi="Arial" w:cs="Arial"/>
          <w:szCs w:val="24"/>
        </w:rPr>
        <w:t>osoba</w:t>
      </w:r>
      <w:proofErr w:type="spellEnd"/>
      <w:r w:rsidRPr="0087419F">
        <w:rPr>
          <w:rFonts w:ascii="Arial" w:hAnsi="Arial" w:cs="Arial"/>
          <w:szCs w:val="24"/>
        </w:rPr>
        <w:t xml:space="preserve">, </w:t>
      </w:r>
      <w:proofErr w:type="spellStart"/>
      <w:r w:rsidRPr="0087419F">
        <w:rPr>
          <w:rFonts w:ascii="Arial" w:hAnsi="Arial" w:cs="Arial"/>
          <w:szCs w:val="24"/>
        </w:rPr>
        <w:t>te</w:t>
      </w:r>
      <w:proofErr w:type="spellEnd"/>
      <w:r w:rsidRPr="0087419F">
        <w:rPr>
          <w:rFonts w:ascii="Arial" w:hAnsi="Arial" w:cs="Arial"/>
          <w:szCs w:val="24"/>
        </w:rPr>
        <w:t xml:space="preserve"> </w:t>
      </w:r>
      <w:proofErr w:type="spellStart"/>
      <w:r w:rsidRPr="0087419F">
        <w:rPr>
          <w:rFonts w:ascii="Arial" w:hAnsi="Arial" w:cs="Arial"/>
          <w:szCs w:val="24"/>
        </w:rPr>
        <w:t>zajedno</w:t>
      </w:r>
      <w:proofErr w:type="spellEnd"/>
      <w:r w:rsidRPr="0087419F">
        <w:rPr>
          <w:rFonts w:ascii="Arial" w:hAnsi="Arial" w:cs="Arial"/>
          <w:szCs w:val="24"/>
        </w:rPr>
        <w:t xml:space="preserve"> s </w:t>
      </w:r>
      <w:proofErr w:type="spellStart"/>
      <w:r w:rsidRPr="0087419F">
        <w:rPr>
          <w:rFonts w:ascii="Arial" w:hAnsi="Arial" w:cs="Arial"/>
          <w:szCs w:val="24"/>
        </w:rPr>
        <w:t>porezom</w:t>
      </w:r>
      <w:proofErr w:type="spellEnd"/>
      <w:r w:rsidRPr="0087419F">
        <w:rPr>
          <w:rFonts w:ascii="Arial" w:hAnsi="Arial" w:cs="Arial"/>
          <w:szCs w:val="24"/>
        </w:rPr>
        <w:t xml:space="preserve"> </w:t>
      </w:r>
      <w:proofErr w:type="spellStart"/>
      <w:r w:rsidRPr="0087419F">
        <w:rPr>
          <w:rFonts w:ascii="Arial" w:hAnsi="Arial" w:cs="Arial"/>
          <w:szCs w:val="24"/>
        </w:rPr>
        <w:t>na</w:t>
      </w:r>
      <w:proofErr w:type="spellEnd"/>
      <w:r w:rsidRPr="0087419F">
        <w:rPr>
          <w:rFonts w:ascii="Arial" w:hAnsi="Arial" w:cs="Arial"/>
          <w:szCs w:val="24"/>
        </w:rPr>
        <w:t xml:space="preserve"> </w:t>
      </w:r>
      <w:proofErr w:type="spellStart"/>
      <w:r w:rsidRPr="0087419F">
        <w:rPr>
          <w:rFonts w:ascii="Arial" w:hAnsi="Arial" w:cs="Arial"/>
          <w:szCs w:val="24"/>
        </w:rPr>
        <w:t>dobit</w:t>
      </w:r>
      <w:proofErr w:type="spellEnd"/>
      <w:r w:rsidRPr="0087419F">
        <w:rPr>
          <w:rFonts w:ascii="Arial" w:hAnsi="Arial" w:cs="Arial"/>
          <w:szCs w:val="24"/>
        </w:rPr>
        <w:t xml:space="preserve"> </w:t>
      </w:r>
      <w:proofErr w:type="spellStart"/>
      <w:r w:rsidRPr="0087419F">
        <w:rPr>
          <w:rFonts w:ascii="Arial" w:hAnsi="Arial" w:cs="Arial"/>
          <w:szCs w:val="24"/>
        </w:rPr>
        <w:t>čini</w:t>
      </w:r>
      <w:proofErr w:type="spellEnd"/>
      <w:r w:rsidRPr="0087419F">
        <w:rPr>
          <w:rFonts w:ascii="Arial" w:hAnsi="Arial" w:cs="Arial"/>
          <w:szCs w:val="24"/>
        </w:rPr>
        <w:t xml:space="preserve"> </w:t>
      </w:r>
      <w:proofErr w:type="spellStart"/>
      <w:r w:rsidRPr="0087419F">
        <w:rPr>
          <w:rFonts w:ascii="Arial" w:hAnsi="Arial" w:cs="Arial"/>
          <w:szCs w:val="24"/>
        </w:rPr>
        <w:t>okosnicu</w:t>
      </w:r>
      <w:proofErr w:type="spellEnd"/>
      <w:r w:rsidRPr="0087419F">
        <w:rPr>
          <w:rFonts w:ascii="Arial" w:hAnsi="Arial" w:cs="Arial"/>
          <w:szCs w:val="24"/>
        </w:rPr>
        <w:t xml:space="preserve"> </w:t>
      </w:r>
      <w:proofErr w:type="spellStart"/>
      <w:r w:rsidRPr="0087419F">
        <w:rPr>
          <w:rFonts w:ascii="Arial" w:hAnsi="Arial" w:cs="Arial"/>
          <w:szCs w:val="24"/>
        </w:rPr>
        <w:t>sva</w:t>
      </w:r>
      <w:r w:rsidR="008471DD" w:rsidRPr="0087419F">
        <w:rPr>
          <w:rFonts w:ascii="Arial" w:hAnsi="Arial" w:cs="Arial"/>
          <w:szCs w:val="24"/>
        </w:rPr>
        <w:t>kog</w:t>
      </w:r>
      <w:proofErr w:type="spellEnd"/>
      <w:r w:rsidR="008471DD" w:rsidRPr="0087419F">
        <w:rPr>
          <w:rFonts w:ascii="Arial" w:hAnsi="Arial" w:cs="Arial"/>
          <w:szCs w:val="24"/>
        </w:rPr>
        <w:t xml:space="preserve"> </w:t>
      </w:r>
      <w:proofErr w:type="spellStart"/>
      <w:r w:rsidR="008471DD" w:rsidRPr="0087419F">
        <w:rPr>
          <w:rFonts w:ascii="Arial" w:hAnsi="Arial" w:cs="Arial"/>
          <w:szCs w:val="24"/>
        </w:rPr>
        <w:t>suvremenog</w:t>
      </w:r>
      <w:proofErr w:type="spellEnd"/>
      <w:r w:rsidR="008471DD" w:rsidRPr="0087419F">
        <w:rPr>
          <w:rFonts w:ascii="Arial" w:hAnsi="Arial" w:cs="Arial"/>
          <w:szCs w:val="24"/>
        </w:rPr>
        <w:t xml:space="preserve"> </w:t>
      </w:r>
      <w:proofErr w:type="spellStart"/>
      <w:r w:rsidR="008471DD" w:rsidRPr="0087419F">
        <w:rPr>
          <w:rFonts w:ascii="Arial" w:hAnsi="Arial" w:cs="Arial"/>
          <w:szCs w:val="24"/>
        </w:rPr>
        <w:t>poreznog</w:t>
      </w:r>
      <w:proofErr w:type="spellEnd"/>
      <w:r w:rsidR="008471DD" w:rsidRPr="0087419F">
        <w:rPr>
          <w:rFonts w:ascii="Arial" w:hAnsi="Arial" w:cs="Arial"/>
          <w:szCs w:val="24"/>
        </w:rPr>
        <w:t xml:space="preserve"> </w:t>
      </w:r>
      <w:proofErr w:type="spellStart"/>
      <w:r w:rsidR="008471DD" w:rsidRPr="0087419F">
        <w:rPr>
          <w:rFonts w:ascii="Arial" w:hAnsi="Arial" w:cs="Arial"/>
          <w:szCs w:val="24"/>
        </w:rPr>
        <w:t>sustava</w:t>
      </w:r>
      <w:proofErr w:type="spellEnd"/>
      <w:r w:rsidR="008471DD" w:rsidRPr="0087419F">
        <w:rPr>
          <w:rFonts w:ascii="Arial" w:hAnsi="Arial" w:cs="Arial"/>
          <w:szCs w:val="24"/>
        </w:rPr>
        <w:t>.</w:t>
      </w:r>
    </w:p>
    <w:p w14:paraId="798141D5" w14:textId="77777777" w:rsidR="0061728D" w:rsidRPr="0087419F" w:rsidRDefault="0061728D" w:rsidP="00EE4262">
      <w:pPr>
        <w:pStyle w:val="Tijeloteksta2"/>
        <w:spacing w:line="276" w:lineRule="auto"/>
        <w:ind w:right="140" w:firstLine="709"/>
        <w:rPr>
          <w:rFonts w:ascii="Arial" w:hAnsi="Arial" w:cs="Arial"/>
          <w:szCs w:val="24"/>
        </w:rPr>
      </w:pPr>
      <w:proofErr w:type="spellStart"/>
      <w:r w:rsidRPr="0087419F">
        <w:rPr>
          <w:rFonts w:ascii="Arial" w:hAnsi="Arial" w:cs="Arial"/>
          <w:szCs w:val="24"/>
        </w:rPr>
        <w:t>Predmet</w:t>
      </w:r>
      <w:proofErr w:type="spellEnd"/>
      <w:r w:rsidRPr="0087419F">
        <w:rPr>
          <w:rFonts w:ascii="Arial" w:hAnsi="Arial" w:cs="Arial"/>
          <w:szCs w:val="24"/>
        </w:rPr>
        <w:t xml:space="preserve"> </w:t>
      </w:r>
      <w:proofErr w:type="spellStart"/>
      <w:r w:rsidRPr="0087419F">
        <w:rPr>
          <w:rFonts w:ascii="Arial" w:hAnsi="Arial" w:cs="Arial"/>
          <w:szCs w:val="24"/>
        </w:rPr>
        <w:t>oporezivanja</w:t>
      </w:r>
      <w:proofErr w:type="spellEnd"/>
      <w:r w:rsidRPr="0087419F">
        <w:rPr>
          <w:rFonts w:ascii="Arial" w:hAnsi="Arial" w:cs="Arial"/>
          <w:szCs w:val="24"/>
        </w:rPr>
        <w:t xml:space="preserve"> je </w:t>
      </w:r>
      <w:proofErr w:type="spellStart"/>
      <w:r w:rsidRPr="0087419F">
        <w:rPr>
          <w:rFonts w:ascii="Arial" w:hAnsi="Arial" w:cs="Arial"/>
          <w:szCs w:val="24"/>
        </w:rPr>
        <w:t>ukupni</w:t>
      </w:r>
      <w:proofErr w:type="spellEnd"/>
      <w:r w:rsidRPr="0087419F">
        <w:rPr>
          <w:rFonts w:ascii="Arial" w:hAnsi="Arial" w:cs="Arial"/>
          <w:szCs w:val="24"/>
        </w:rPr>
        <w:t xml:space="preserve"> </w:t>
      </w:r>
      <w:proofErr w:type="spellStart"/>
      <w:r w:rsidRPr="0087419F">
        <w:rPr>
          <w:rFonts w:ascii="Arial" w:hAnsi="Arial" w:cs="Arial"/>
          <w:szCs w:val="24"/>
        </w:rPr>
        <w:t>dohodak</w:t>
      </w:r>
      <w:proofErr w:type="spellEnd"/>
      <w:r w:rsidRPr="0087419F">
        <w:rPr>
          <w:rFonts w:ascii="Arial" w:hAnsi="Arial" w:cs="Arial"/>
          <w:szCs w:val="24"/>
        </w:rPr>
        <w:t xml:space="preserve"> koji </w:t>
      </w:r>
      <w:proofErr w:type="spellStart"/>
      <w:r w:rsidRPr="0087419F">
        <w:rPr>
          <w:rFonts w:ascii="Arial" w:hAnsi="Arial" w:cs="Arial"/>
          <w:szCs w:val="24"/>
        </w:rPr>
        <w:t>tuzemni</w:t>
      </w:r>
      <w:proofErr w:type="spellEnd"/>
      <w:r w:rsidRPr="0087419F">
        <w:rPr>
          <w:rFonts w:ascii="Arial" w:hAnsi="Arial" w:cs="Arial"/>
          <w:szCs w:val="24"/>
        </w:rPr>
        <w:t xml:space="preserve"> </w:t>
      </w:r>
      <w:proofErr w:type="spellStart"/>
      <w:r w:rsidRPr="0087419F">
        <w:rPr>
          <w:rFonts w:ascii="Arial" w:hAnsi="Arial" w:cs="Arial"/>
          <w:szCs w:val="24"/>
        </w:rPr>
        <w:t>porezni</w:t>
      </w:r>
      <w:proofErr w:type="spellEnd"/>
      <w:r w:rsidRPr="0087419F">
        <w:rPr>
          <w:rFonts w:ascii="Arial" w:hAnsi="Arial" w:cs="Arial"/>
          <w:szCs w:val="24"/>
        </w:rPr>
        <w:t xml:space="preserve"> </w:t>
      </w:r>
      <w:proofErr w:type="spellStart"/>
      <w:r w:rsidRPr="0087419F">
        <w:rPr>
          <w:rFonts w:ascii="Arial" w:hAnsi="Arial" w:cs="Arial"/>
          <w:szCs w:val="24"/>
        </w:rPr>
        <w:t>obveznik</w:t>
      </w:r>
      <w:proofErr w:type="spellEnd"/>
      <w:r w:rsidRPr="0087419F">
        <w:rPr>
          <w:rFonts w:ascii="Arial" w:hAnsi="Arial" w:cs="Arial"/>
          <w:szCs w:val="24"/>
        </w:rPr>
        <w:t xml:space="preserve"> </w:t>
      </w:r>
      <w:proofErr w:type="spellStart"/>
      <w:r w:rsidRPr="0087419F">
        <w:rPr>
          <w:rFonts w:ascii="Arial" w:hAnsi="Arial" w:cs="Arial"/>
          <w:szCs w:val="24"/>
        </w:rPr>
        <w:t>ostvari</w:t>
      </w:r>
      <w:proofErr w:type="spellEnd"/>
      <w:r w:rsidRPr="0087419F">
        <w:rPr>
          <w:rFonts w:ascii="Arial" w:hAnsi="Arial" w:cs="Arial"/>
          <w:szCs w:val="24"/>
        </w:rPr>
        <w:t xml:space="preserve"> u </w:t>
      </w:r>
      <w:proofErr w:type="spellStart"/>
      <w:r w:rsidRPr="0087419F">
        <w:rPr>
          <w:rFonts w:ascii="Arial" w:hAnsi="Arial" w:cs="Arial"/>
          <w:szCs w:val="24"/>
        </w:rPr>
        <w:t>zemlji</w:t>
      </w:r>
      <w:proofErr w:type="spellEnd"/>
      <w:r w:rsidRPr="0087419F">
        <w:rPr>
          <w:rFonts w:ascii="Arial" w:hAnsi="Arial" w:cs="Arial"/>
          <w:szCs w:val="24"/>
        </w:rPr>
        <w:t xml:space="preserve"> </w:t>
      </w:r>
      <w:proofErr w:type="spellStart"/>
      <w:r w:rsidRPr="0087419F">
        <w:rPr>
          <w:rFonts w:ascii="Arial" w:hAnsi="Arial" w:cs="Arial"/>
          <w:szCs w:val="24"/>
        </w:rPr>
        <w:t>i</w:t>
      </w:r>
      <w:proofErr w:type="spellEnd"/>
      <w:r w:rsidRPr="0087419F">
        <w:rPr>
          <w:rFonts w:ascii="Arial" w:hAnsi="Arial" w:cs="Arial"/>
          <w:szCs w:val="24"/>
        </w:rPr>
        <w:t xml:space="preserve"> u </w:t>
      </w:r>
      <w:proofErr w:type="spellStart"/>
      <w:r w:rsidRPr="0087419F">
        <w:rPr>
          <w:rFonts w:ascii="Arial" w:hAnsi="Arial" w:cs="Arial"/>
          <w:szCs w:val="24"/>
        </w:rPr>
        <w:t>inozemstvu</w:t>
      </w:r>
      <w:proofErr w:type="spellEnd"/>
      <w:r w:rsidRPr="0087419F">
        <w:rPr>
          <w:rFonts w:ascii="Arial" w:hAnsi="Arial" w:cs="Arial"/>
          <w:szCs w:val="24"/>
        </w:rPr>
        <w:t xml:space="preserve">, </w:t>
      </w:r>
      <w:proofErr w:type="gramStart"/>
      <w:r w:rsidRPr="0087419F">
        <w:rPr>
          <w:rFonts w:ascii="Arial" w:hAnsi="Arial" w:cs="Arial"/>
          <w:szCs w:val="24"/>
        </w:rPr>
        <w:t>a</w:t>
      </w:r>
      <w:proofErr w:type="gramEnd"/>
      <w:r w:rsidRPr="0087419F">
        <w:rPr>
          <w:rFonts w:ascii="Arial" w:hAnsi="Arial" w:cs="Arial"/>
          <w:szCs w:val="24"/>
        </w:rPr>
        <w:t xml:space="preserve"> </w:t>
      </w:r>
      <w:proofErr w:type="spellStart"/>
      <w:r w:rsidRPr="0087419F">
        <w:rPr>
          <w:rFonts w:ascii="Arial" w:hAnsi="Arial" w:cs="Arial"/>
          <w:szCs w:val="24"/>
        </w:rPr>
        <w:t>inozemni</w:t>
      </w:r>
      <w:proofErr w:type="spellEnd"/>
      <w:r w:rsidRPr="0087419F">
        <w:rPr>
          <w:rFonts w:ascii="Arial" w:hAnsi="Arial" w:cs="Arial"/>
          <w:szCs w:val="24"/>
        </w:rPr>
        <w:t xml:space="preserve"> u RH.</w:t>
      </w:r>
    </w:p>
    <w:p w14:paraId="6EC7898E" w14:textId="77777777" w:rsidR="0008095A" w:rsidRPr="0087419F" w:rsidRDefault="0008095A" w:rsidP="00EE4262">
      <w:pPr>
        <w:pStyle w:val="Tijeloteksta2"/>
        <w:spacing w:line="276" w:lineRule="auto"/>
        <w:ind w:right="140" w:firstLine="709"/>
        <w:rPr>
          <w:rFonts w:ascii="Arial" w:hAnsi="Arial" w:cs="Arial"/>
          <w:szCs w:val="24"/>
        </w:rPr>
      </w:pPr>
    </w:p>
    <w:p w14:paraId="77F4EC1E" w14:textId="77777777" w:rsidR="0061728D" w:rsidRPr="0087419F" w:rsidRDefault="0061728D" w:rsidP="00EE4262">
      <w:pPr>
        <w:pStyle w:val="Tijeloteksta2"/>
        <w:spacing w:line="276" w:lineRule="auto"/>
        <w:ind w:right="140" w:firstLine="709"/>
        <w:rPr>
          <w:rFonts w:ascii="Arial" w:hAnsi="Arial" w:cs="Arial"/>
          <w:szCs w:val="24"/>
        </w:rPr>
      </w:pPr>
      <w:proofErr w:type="spellStart"/>
      <w:r w:rsidRPr="0087419F">
        <w:rPr>
          <w:rFonts w:ascii="Arial" w:hAnsi="Arial" w:cs="Arial"/>
          <w:b/>
          <w:bCs/>
          <w:szCs w:val="24"/>
        </w:rPr>
        <w:t>Izvori</w:t>
      </w:r>
      <w:proofErr w:type="spellEnd"/>
      <w:r w:rsidRPr="0087419F">
        <w:rPr>
          <w:rFonts w:ascii="Arial" w:hAnsi="Arial" w:cs="Arial"/>
          <w:b/>
          <w:bCs/>
          <w:szCs w:val="24"/>
        </w:rPr>
        <w:t xml:space="preserve"> </w:t>
      </w:r>
      <w:proofErr w:type="spellStart"/>
      <w:r w:rsidRPr="0087419F">
        <w:rPr>
          <w:rFonts w:ascii="Arial" w:hAnsi="Arial" w:cs="Arial"/>
          <w:b/>
          <w:bCs/>
          <w:szCs w:val="24"/>
        </w:rPr>
        <w:t>dohotka</w:t>
      </w:r>
      <w:proofErr w:type="spellEnd"/>
      <w:r w:rsidR="008471DD" w:rsidRPr="0087419F">
        <w:rPr>
          <w:rFonts w:ascii="Arial" w:hAnsi="Arial" w:cs="Arial"/>
          <w:szCs w:val="24"/>
        </w:rPr>
        <w:t xml:space="preserve"> </w:t>
      </w:r>
      <w:proofErr w:type="spellStart"/>
      <w:r w:rsidR="008471DD" w:rsidRPr="0087419F">
        <w:rPr>
          <w:rFonts w:ascii="Arial" w:hAnsi="Arial" w:cs="Arial"/>
          <w:szCs w:val="24"/>
        </w:rPr>
        <w:t>su</w:t>
      </w:r>
      <w:proofErr w:type="spellEnd"/>
      <w:r w:rsidRPr="0087419F">
        <w:rPr>
          <w:rFonts w:ascii="Arial" w:hAnsi="Arial" w:cs="Arial"/>
          <w:szCs w:val="24"/>
        </w:rPr>
        <w:t xml:space="preserve">, </w:t>
      </w:r>
      <w:proofErr w:type="spellStart"/>
      <w:r w:rsidRPr="0087419F">
        <w:rPr>
          <w:rFonts w:ascii="Arial" w:hAnsi="Arial" w:cs="Arial"/>
          <w:szCs w:val="24"/>
        </w:rPr>
        <w:t>kako</w:t>
      </w:r>
      <w:proofErr w:type="spellEnd"/>
      <w:r w:rsidRPr="0087419F">
        <w:rPr>
          <w:rFonts w:ascii="Arial" w:hAnsi="Arial" w:cs="Arial"/>
          <w:szCs w:val="24"/>
        </w:rPr>
        <w:t xml:space="preserve"> </w:t>
      </w:r>
      <w:proofErr w:type="spellStart"/>
      <w:r w:rsidRPr="0087419F">
        <w:rPr>
          <w:rFonts w:ascii="Arial" w:hAnsi="Arial" w:cs="Arial"/>
          <w:szCs w:val="24"/>
        </w:rPr>
        <w:t>slijedi</w:t>
      </w:r>
      <w:proofErr w:type="spellEnd"/>
      <w:r w:rsidRPr="0087419F">
        <w:rPr>
          <w:rFonts w:ascii="Arial" w:hAnsi="Arial" w:cs="Arial"/>
          <w:szCs w:val="24"/>
        </w:rPr>
        <w:t>:</w:t>
      </w:r>
    </w:p>
    <w:p w14:paraId="0A132B85" w14:textId="77777777" w:rsidR="00F51C33" w:rsidRPr="0087419F" w:rsidRDefault="00F51C33" w:rsidP="00EE4262">
      <w:pPr>
        <w:pStyle w:val="Tijeloteksta2"/>
        <w:spacing w:line="276" w:lineRule="auto"/>
        <w:ind w:right="140" w:firstLine="709"/>
        <w:rPr>
          <w:rFonts w:ascii="Arial" w:hAnsi="Arial" w:cs="Arial"/>
          <w:szCs w:val="24"/>
        </w:rPr>
      </w:pPr>
    </w:p>
    <w:p w14:paraId="1C794118" w14:textId="77777777" w:rsidR="0061728D" w:rsidRPr="0087419F" w:rsidRDefault="0061728D" w:rsidP="00EE4262">
      <w:pPr>
        <w:pStyle w:val="Tijeloteksta2"/>
        <w:numPr>
          <w:ilvl w:val="0"/>
          <w:numId w:val="22"/>
        </w:numPr>
        <w:spacing w:line="276" w:lineRule="auto"/>
        <w:ind w:right="140"/>
        <w:rPr>
          <w:rFonts w:ascii="Arial" w:hAnsi="Arial" w:cs="Arial"/>
          <w:b/>
          <w:bCs/>
          <w:szCs w:val="24"/>
        </w:rPr>
      </w:pPr>
      <w:proofErr w:type="spellStart"/>
      <w:r w:rsidRPr="0087419F">
        <w:rPr>
          <w:rFonts w:ascii="Arial" w:hAnsi="Arial" w:cs="Arial"/>
          <w:b/>
          <w:bCs/>
          <w:szCs w:val="24"/>
        </w:rPr>
        <w:t>dohodak</w:t>
      </w:r>
      <w:proofErr w:type="spellEnd"/>
      <w:r w:rsidRPr="0087419F">
        <w:rPr>
          <w:rFonts w:ascii="Arial" w:hAnsi="Arial" w:cs="Arial"/>
          <w:b/>
          <w:bCs/>
          <w:szCs w:val="24"/>
        </w:rPr>
        <w:t xml:space="preserve"> od </w:t>
      </w:r>
      <w:proofErr w:type="spellStart"/>
      <w:r w:rsidRPr="0087419F">
        <w:rPr>
          <w:rFonts w:ascii="Arial" w:hAnsi="Arial" w:cs="Arial"/>
          <w:b/>
          <w:bCs/>
          <w:szCs w:val="24"/>
        </w:rPr>
        <w:t>nesamostalnog</w:t>
      </w:r>
      <w:proofErr w:type="spellEnd"/>
      <w:r w:rsidRPr="0087419F">
        <w:rPr>
          <w:rFonts w:ascii="Arial" w:hAnsi="Arial" w:cs="Arial"/>
          <w:b/>
          <w:bCs/>
          <w:szCs w:val="24"/>
        </w:rPr>
        <w:t xml:space="preserve"> rada</w:t>
      </w:r>
      <w:r w:rsidR="00267CF9" w:rsidRPr="0087419F">
        <w:rPr>
          <w:rFonts w:ascii="Arial" w:hAnsi="Arial" w:cs="Arial"/>
          <w:b/>
          <w:bCs/>
          <w:szCs w:val="24"/>
        </w:rPr>
        <w:t>,</w:t>
      </w:r>
    </w:p>
    <w:p w14:paraId="72C2FCE6" w14:textId="77777777" w:rsidR="0061728D" w:rsidRPr="0087419F" w:rsidRDefault="0061728D" w:rsidP="00EE4262">
      <w:pPr>
        <w:pStyle w:val="Tijeloteksta2"/>
        <w:numPr>
          <w:ilvl w:val="0"/>
          <w:numId w:val="22"/>
        </w:numPr>
        <w:spacing w:line="276" w:lineRule="auto"/>
        <w:ind w:right="140"/>
        <w:rPr>
          <w:rFonts w:ascii="Arial" w:hAnsi="Arial" w:cs="Arial"/>
          <w:b/>
          <w:bCs/>
          <w:szCs w:val="24"/>
        </w:rPr>
      </w:pPr>
      <w:proofErr w:type="spellStart"/>
      <w:r w:rsidRPr="0087419F">
        <w:rPr>
          <w:rFonts w:ascii="Arial" w:hAnsi="Arial" w:cs="Arial"/>
          <w:b/>
          <w:bCs/>
          <w:szCs w:val="24"/>
        </w:rPr>
        <w:t>dohodak</w:t>
      </w:r>
      <w:proofErr w:type="spellEnd"/>
      <w:r w:rsidRPr="0087419F">
        <w:rPr>
          <w:rFonts w:ascii="Arial" w:hAnsi="Arial" w:cs="Arial"/>
          <w:b/>
          <w:bCs/>
          <w:szCs w:val="24"/>
        </w:rPr>
        <w:t xml:space="preserve"> od </w:t>
      </w:r>
      <w:proofErr w:type="spellStart"/>
      <w:r w:rsidRPr="0087419F">
        <w:rPr>
          <w:rFonts w:ascii="Arial" w:hAnsi="Arial" w:cs="Arial"/>
          <w:b/>
          <w:bCs/>
          <w:szCs w:val="24"/>
        </w:rPr>
        <w:t>samostalne</w:t>
      </w:r>
      <w:proofErr w:type="spellEnd"/>
      <w:r w:rsidRPr="0087419F">
        <w:rPr>
          <w:rFonts w:ascii="Arial" w:hAnsi="Arial" w:cs="Arial"/>
          <w:b/>
          <w:bCs/>
          <w:szCs w:val="24"/>
        </w:rPr>
        <w:t xml:space="preserve"> </w:t>
      </w:r>
      <w:proofErr w:type="spellStart"/>
      <w:r w:rsidRPr="0087419F">
        <w:rPr>
          <w:rFonts w:ascii="Arial" w:hAnsi="Arial" w:cs="Arial"/>
          <w:b/>
          <w:bCs/>
          <w:szCs w:val="24"/>
        </w:rPr>
        <w:t>djelatnosti</w:t>
      </w:r>
      <w:proofErr w:type="spellEnd"/>
      <w:r w:rsidR="00267CF9" w:rsidRPr="0087419F">
        <w:rPr>
          <w:rFonts w:ascii="Arial" w:hAnsi="Arial" w:cs="Arial"/>
          <w:b/>
          <w:bCs/>
          <w:szCs w:val="24"/>
        </w:rPr>
        <w:t>,</w:t>
      </w:r>
    </w:p>
    <w:p w14:paraId="3D6CF2D3" w14:textId="77777777" w:rsidR="0061728D" w:rsidRPr="0087419F" w:rsidRDefault="0061728D" w:rsidP="00EE4262">
      <w:pPr>
        <w:pStyle w:val="Tijeloteksta2"/>
        <w:numPr>
          <w:ilvl w:val="0"/>
          <w:numId w:val="22"/>
        </w:numPr>
        <w:spacing w:line="276" w:lineRule="auto"/>
        <w:ind w:right="140"/>
        <w:rPr>
          <w:rFonts w:ascii="Arial" w:hAnsi="Arial" w:cs="Arial"/>
          <w:b/>
          <w:bCs/>
          <w:szCs w:val="24"/>
        </w:rPr>
      </w:pPr>
      <w:proofErr w:type="spellStart"/>
      <w:r w:rsidRPr="0087419F">
        <w:rPr>
          <w:rFonts w:ascii="Arial" w:hAnsi="Arial" w:cs="Arial"/>
          <w:b/>
          <w:bCs/>
          <w:szCs w:val="24"/>
        </w:rPr>
        <w:t>dohodak</w:t>
      </w:r>
      <w:proofErr w:type="spellEnd"/>
      <w:r w:rsidRPr="0087419F">
        <w:rPr>
          <w:rFonts w:ascii="Arial" w:hAnsi="Arial" w:cs="Arial"/>
          <w:b/>
          <w:bCs/>
          <w:szCs w:val="24"/>
        </w:rPr>
        <w:t xml:space="preserve"> od </w:t>
      </w:r>
      <w:proofErr w:type="spellStart"/>
      <w:r w:rsidRPr="0087419F">
        <w:rPr>
          <w:rFonts w:ascii="Arial" w:hAnsi="Arial" w:cs="Arial"/>
          <w:b/>
          <w:bCs/>
          <w:szCs w:val="24"/>
        </w:rPr>
        <w:t>imovine</w:t>
      </w:r>
      <w:proofErr w:type="spellEnd"/>
      <w:r w:rsidRPr="0087419F">
        <w:rPr>
          <w:rFonts w:ascii="Arial" w:hAnsi="Arial" w:cs="Arial"/>
          <w:b/>
          <w:bCs/>
          <w:szCs w:val="24"/>
        </w:rPr>
        <w:t xml:space="preserve"> </w:t>
      </w:r>
      <w:proofErr w:type="spellStart"/>
      <w:r w:rsidRPr="0087419F">
        <w:rPr>
          <w:rFonts w:ascii="Arial" w:hAnsi="Arial" w:cs="Arial"/>
          <w:b/>
          <w:bCs/>
          <w:szCs w:val="24"/>
        </w:rPr>
        <w:t>i</w:t>
      </w:r>
      <w:proofErr w:type="spellEnd"/>
      <w:r w:rsidRPr="0087419F">
        <w:rPr>
          <w:rFonts w:ascii="Arial" w:hAnsi="Arial" w:cs="Arial"/>
          <w:b/>
          <w:bCs/>
          <w:szCs w:val="24"/>
        </w:rPr>
        <w:t xml:space="preserve"> </w:t>
      </w:r>
      <w:proofErr w:type="spellStart"/>
      <w:r w:rsidRPr="0087419F">
        <w:rPr>
          <w:rFonts w:ascii="Arial" w:hAnsi="Arial" w:cs="Arial"/>
          <w:b/>
          <w:bCs/>
          <w:szCs w:val="24"/>
        </w:rPr>
        <w:t>imovinskih</w:t>
      </w:r>
      <w:proofErr w:type="spellEnd"/>
      <w:r w:rsidRPr="0087419F">
        <w:rPr>
          <w:rFonts w:ascii="Arial" w:hAnsi="Arial" w:cs="Arial"/>
          <w:b/>
          <w:bCs/>
          <w:szCs w:val="24"/>
        </w:rPr>
        <w:t xml:space="preserve"> </w:t>
      </w:r>
      <w:proofErr w:type="spellStart"/>
      <w:r w:rsidRPr="0087419F">
        <w:rPr>
          <w:rFonts w:ascii="Arial" w:hAnsi="Arial" w:cs="Arial"/>
          <w:b/>
          <w:bCs/>
          <w:szCs w:val="24"/>
        </w:rPr>
        <w:t>prava</w:t>
      </w:r>
      <w:proofErr w:type="spellEnd"/>
      <w:r w:rsidR="00267CF9" w:rsidRPr="0087419F">
        <w:rPr>
          <w:rFonts w:ascii="Arial" w:hAnsi="Arial" w:cs="Arial"/>
          <w:b/>
          <w:bCs/>
          <w:szCs w:val="24"/>
        </w:rPr>
        <w:t>,</w:t>
      </w:r>
    </w:p>
    <w:p w14:paraId="17AC5874" w14:textId="77777777" w:rsidR="0061728D" w:rsidRPr="0087419F" w:rsidRDefault="0061728D" w:rsidP="00EE4262">
      <w:pPr>
        <w:pStyle w:val="Tijeloteksta2"/>
        <w:numPr>
          <w:ilvl w:val="0"/>
          <w:numId w:val="22"/>
        </w:numPr>
        <w:spacing w:line="276" w:lineRule="auto"/>
        <w:ind w:right="140"/>
        <w:rPr>
          <w:rFonts w:ascii="Arial" w:hAnsi="Arial" w:cs="Arial"/>
          <w:b/>
          <w:bCs/>
          <w:szCs w:val="24"/>
        </w:rPr>
      </w:pPr>
      <w:proofErr w:type="spellStart"/>
      <w:r w:rsidRPr="0087419F">
        <w:rPr>
          <w:rFonts w:ascii="Arial" w:hAnsi="Arial" w:cs="Arial"/>
          <w:b/>
          <w:bCs/>
          <w:szCs w:val="24"/>
        </w:rPr>
        <w:t>dohodak</w:t>
      </w:r>
      <w:proofErr w:type="spellEnd"/>
      <w:r w:rsidRPr="0087419F">
        <w:rPr>
          <w:rFonts w:ascii="Arial" w:hAnsi="Arial" w:cs="Arial"/>
          <w:b/>
          <w:bCs/>
          <w:szCs w:val="24"/>
        </w:rPr>
        <w:t xml:space="preserve"> od </w:t>
      </w:r>
      <w:proofErr w:type="spellStart"/>
      <w:r w:rsidRPr="0087419F">
        <w:rPr>
          <w:rFonts w:ascii="Arial" w:hAnsi="Arial" w:cs="Arial"/>
          <w:b/>
          <w:bCs/>
          <w:szCs w:val="24"/>
        </w:rPr>
        <w:t>kapitala</w:t>
      </w:r>
      <w:proofErr w:type="spellEnd"/>
      <w:r w:rsidR="00267CF9" w:rsidRPr="0087419F">
        <w:rPr>
          <w:rFonts w:ascii="Arial" w:hAnsi="Arial" w:cs="Arial"/>
          <w:b/>
          <w:bCs/>
          <w:szCs w:val="24"/>
        </w:rPr>
        <w:t>,</w:t>
      </w:r>
    </w:p>
    <w:p w14:paraId="49CA1EC6" w14:textId="77777777" w:rsidR="0061728D" w:rsidRPr="00ED7DA1" w:rsidRDefault="0061728D" w:rsidP="00EE4262">
      <w:pPr>
        <w:pStyle w:val="Tijeloteksta2"/>
        <w:numPr>
          <w:ilvl w:val="0"/>
          <w:numId w:val="22"/>
        </w:numPr>
        <w:spacing w:line="276" w:lineRule="auto"/>
        <w:ind w:right="140"/>
        <w:rPr>
          <w:rFonts w:ascii="Arial" w:hAnsi="Arial" w:cs="Arial"/>
          <w:b/>
          <w:bCs/>
          <w:szCs w:val="24"/>
        </w:rPr>
      </w:pPr>
      <w:proofErr w:type="spellStart"/>
      <w:r w:rsidRPr="00ED7DA1">
        <w:rPr>
          <w:rFonts w:ascii="Arial" w:hAnsi="Arial" w:cs="Arial"/>
          <w:b/>
          <w:bCs/>
          <w:szCs w:val="24"/>
        </w:rPr>
        <w:t>dohodak</w:t>
      </w:r>
      <w:proofErr w:type="spellEnd"/>
      <w:r w:rsidRPr="00ED7DA1">
        <w:rPr>
          <w:rFonts w:ascii="Arial" w:hAnsi="Arial" w:cs="Arial"/>
          <w:b/>
          <w:bCs/>
          <w:szCs w:val="24"/>
        </w:rPr>
        <w:t xml:space="preserve"> od </w:t>
      </w:r>
      <w:proofErr w:type="spellStart"/>
      <w:r w:rsidRPr="00ED7DA1">
        <w:rPr>
          <w:rFonts w:ascii="Arial" w:hAnsi="Arial" w:cs="Arial"/>
          <w:b/>
          <w:bCs/>
          <w:szCs w:val="24"/>
        </w:rPr>
        <w:t>osiguranja</w:t>
      </w:r>
      <w:proofErr w:type="spellEnd"/>
      <w:r w:rsidR="00267CF9" w:rsidRPr="00ED7DA1">
        <w:rPr>
          <w:rFonts w:ascii="Arial" w:hAnsi="Arial" w:cs="Arial"/>
          <w:b/>
          <w:bCs/>
          <w:szCs w:val="24"/>
        </w:rPr>
        <w:t>,</w:t>
      </w:r>
    </w:p>
    <w:p w14:paraId="6A0B7A74" w14:textId="77777777" w:rsidR="0061728D" w:rsidRPr="00ED7DA1" w:rsidRDefault="0061728D" w:rsidP="00EE4262">
      <w:pPr>
        <w:pStyle w:val="Tijeloteksta2"/>
        <w:numPr>
          <w:ilvl w:val="0"/>
          <w:numId w:val="22"/>
        </w:numPr>
        <w:spacing w:line="276" w:lineRule="auto"/>
        <w:ind w:right="140"/>
        <w:rPr>
          <w:rFonts w:ascii="Arial" w:hAnsi="Arial" w:cs="Arial"/>
          <w:b/>
          <w:bCs/>
          <w:szCs w:val="24"/>
        </w:rPr>
      </w:pPr>
      <w:proofErr w:type="spellStart"/>
      <w:r w:rsidRPr="00ED7DA1">
        <w:rPr>
          <w:rFonts w:ascii="Arial" w:hAnsi="Arial" w:cs="Arial"/>
          <w:b/>
          <w:bCs/>
          <w:szCs w:val="24"/>
        </w:rPr>
        <w:t>drugi</w:t>
      </w:r>
      <w:proofErr w:type="spellEnd"/>
      <w:r w:rsidRPr="00ED7DA1">
        <w:rPr>
          <w:rFonts w:ascii="Arial" w:hAnsi="Arial" w:cs="Arial"/>
          <w:b/>
          <w:bCs/>
          <w:szCs w:val="24"/>
        </w:rPr>
        <w:t xml:space="preserve"> </w:t>
      </w:r>
      <w:proofErr w:type="spellStart"/>
      <w:r w:rsidRPr="00ED7DA1">
        <w:rPr>
          <w:rFonts w:ascii="Arial" w:hAnsi="Arial" w:cs="Arial"/>
          <w:b/>
          <w:bCs/>
          <w:szCs w:val="24"/>
        </w:rPr>
        <w:t>dohodak</w:t>
      </w:r>
      <w:proofErr w:type="spellEnd"/>
      <w:r w:rsidR="00267CF9" w:rsidRPr="00ED7DA1">
        <w:rPr>
          <w:rFonts w:ascii="Arial" w:hAnsi="Arial" w:cs="Arial"/>
          <w:b/>
          <w:bCs/>
          <w:szCs w:val="24"/>
        </w:rPr>
        <w:t>.</w:t>
      </w:r>
    </w:p>
    <w:p w14:paraId="55659CE4" w14:textId="77777777" w:rsidR="00775E99" w:rsidRPr="00ED7DA1" w:rsidRDefault="00775E99" w:rsidP="00EE4262">
      <w:pPr>
        <w:pStyle w:val="Tijeloteksta2"/>
        <w:spacing w:line="276" w:lineRule="auto"/>
        <w:ind w:left="1789" w:right="992"/>
        <w:rPr>
          <w:rFonts w:ascii="Arial" w:hAnsi="Arial" w:cs="Arial"/>
          <w:b/>
          <w:bCs/>
          <w:szCs w:val="24"/>
        </w:rPr>
      </w:pPr>
    </w:p>
    <w:p w14:paraId="4652A977" w14:textId="1C4EE845" w:rsidR="0061728D" w:rsidRPr="00ED7DA1" w:rsidRDefault="0061728D" w:rsidP="00EE4262">
      <w:pPr>
        <w:pStyle w:val="Tijeloteksta2"/>
        <w:spacing w:line="276" w:lineRule="auto"/>
        <w:ind w:right="680" w:firstLine="737"/>
        <w:rPr>
          <w:rFonts w:ascii="Arial" w:hAnsi="Arial" w:cs="Arial"/>
          <w:szCs w:val="24"/>
          <w:lang w:val="hr-HR"/>
        </w:rPr>
      </w:pPr>
      <w:r w:rsidRPr="00ED7DA1">
        <w:rPr>
          <w:rFonts w:ascii="Arial" w:hAnsi="Arial" w:cs="Arial"/>
          <w:szCs w:val="24"/>
        </w:rPr>
        <w:t>U</w:t>
      </w:r>
      <w:r w:rsidRPr="00ED7DA1">
        <w:rPr>
          <w:rFonts w:ascii="Arial" w:hAnsi="Arial" w:cs="Arial"/>
          <w:szCs w:val="24"/>
          <w:lang w:val="hr-HR"/>
        </w:rPr>
        <w:t xml:space="preserve"> </w:t>
      </w:r>
      <w:proofErr w:type="spellStart"/>
      <w:r w:rsidRPr="00ED7DA1">
        <w:rPr>
          <w:rFonts w:ascii="Arial" w:hAnsi="Arial" w:cs="Arial"/>
          <w:szCs w:val="24"/>
        </w:rPr>
        <w:t>realiziranoj</w:t>
      </w:r>
      <w:proofErr w:type="spellEnd"/>
      <w:r w:rsidRPr="00ED7DA1">
        <w:rPr>
          <w:rFonts w:ascii="Arial" w:hAnsi="Arial" w:cs="Arial"/>
          <w:szCs w:val="24"/>
          <w:lang w:val="hr-HR"/>
        </w:rPr>
        <w:t xml:space="preserve"> </w:t>
      </w:r>
      <w:proofErr w:type="spellStart"/>
      <w:r w:rsidRPr="00ED7DA1">
        <w:rPr>
          <w:rFonts w:ascii="Arial" w:hAnsi="Arial" w:cs="Arial"/>
          <w:szCs w:val="24"/>
        </w:rPr>
        <w:t>svoti</w:t>
      </w:r>
      <w:proofErr w:type="spellEnd"/>
      <w:r w:rsidR="002729A8" w:rsidRPr="00ED7DA1">
        <w:rPr>
          <w:rFonts w:ascii="Arial" w:hAnsi="Arial" w:cs="Arial"/>
          <w:szCs w:val="24"/>
        </w:rPr>
        <w:t xml:space="preserve"> </w:t>
      </w:r>
      <w:proofErr w:type="spellStart"/>
      <w:r w:rsidR="002729A8" w:rsidRPr="00ED7DA1">
        <w:rPr>
          <w:rFonts w:ascii="Arial" w:hAnsi="Arial" w:cs="Arial"/>
          <w:b/>
          <w:szCs w:val="24"/>
        </w:rPr>
        <w:t>poreza</w:t>
      </w:r>
      <w:proofErr w:type="spellEnd"/>
      <w:r w:rsidR="002729A8" w:rsidRPr="00ED7DA1">
        <w:rPr>
          <w:rFonts w:ascii="Arial" w:hAnsi="Arial" w:cs="Arial"/>
          <w:b/>
          <w:szCs w:val="24"/>
        </w:rPr>
        <w:t xml:space="preserve"> </w:t>
      </w:r>
      <w:proofErr w:type="spellStart"/>
      <w:r w:rsidR="002729A8" w:rsidRPr="00ED7DA1">
        <w:rPr>
          <w:rFonts w:ascii="Arial" w:hAnsi="Arial" w:cs="Arial"/>
          <w:b/>
          <w:szCs w:val="24"/>
        </w:rPr>
        <w:t>i</w:t>
      </w:r>
      <w:proofErr w:type="spellEnd"/>
      <w:r w:rsidR="002729A8" w:rsidRPr="00ED7DA1">
        <w:rPr>
          <w:rFonts w:ascii="Arial" w:hAnsi="Arial" w:cs="Arial"/>
          <w:b/>
          <w:szCs w:val="24"/>
        </w:rPr>
        <w:t xml:space="preserve"> </w:t>
      </w:r>
      <w:proofErr w:type="spellStart"/>
      <w:r w:rsidR="00DA55E7" w:rsidRPr="00ED7DA1">
        <w:rPr>
          <w:rFonts w:ascii="Arial" w:hAnsi="Arial" w:cs="Arial"/>
          <w:b/>
          <w:szCs w:val="24"/>
        </w:rPr>
        <w:t>pri</w:t>
      </w:r>
      <w:r w:rsidR="002729A8" w:rsidRPr="00ED7DA1">
        <w:rPr>
          <w:rFonts w:ascii="Arial" w:hAnsi="Arial" w:cs="Arial"/>
          <w:b/>
          <w:szCs w:val="24"/>
        </w:rPr>
        <w:t>reza</w:t>
      </w:r>
      <w:proofErr w:type="spellEnd"/>
      <w:r w:rsidR="002729A8" w:rsidRPr="00ED7DA1">
        <w:rPr>
          <w:rFonts w:ascii="Arial" w:hAnsi="Arial" w:cs="Arial"/>
          <w:b/>
          <w:szCs w:val="24"/>
        </w:rPr>
        <w:t xml:space="preserve"> </w:t>
      </w:r>
      <w:proofErr w:type="spellStart"/>
      <w:r w:rsidR="002729A8" w:rsidRPr="00ED7DA1">
        <w:rPr>
          <w:rFonts w:ascii="Arial" w:hAnsi="Arial" w:cs="Arial"/>
          <w:b/>
          <w:szCs w:val="24"/>
        </w:rPr>
        <w:t>na</w:t>
      </w:r>
      <w:proofErr w:type="spellEnd"/>
      <w:r w:rsidR="002729A8" w:rsidRPr="00ED7DA1">
        <w:rPr>
          <w:rFonts w:ascii="Arial" w:hAnsi="Arial" w:cs="Arial"/>
          <w:b/>
          <w:szCs w:val="24"/>
        </w:rPr>
        <w:t xml:space="preserve"> </w:t>
      </w:r>
      <w:proofErr w:type="spellStart"/>
      <w:r w:rsidR="002729A8" w:rsidRPr="00ED7DA1">
        <w:rPr>
          <w:rFonts w:ascii="Arial" w:hAnsi="Arial" w:cs="Arial"/>
          <w:b/>
          <w:szCs w:val="24"/>
        </w:rPr>
        <w:t>dohodak</w:t>
      </w:r>
      <w:proofErr w:type="spellEnd"/>
      <w:r w:rsidRPr="00ED7DA1">
        <w:rPr>
          <w:rFonts w:ascii="Arial" w:hAnsi="Arial" w:cs="Arial"/>
          <w:szCs w:val="24"/>
          <w:lang w:val="hr-HR"/>
        </w:rPr>
        <w:t xml:space="preserve"> </w:t>
      </w:r>
      <w:r w:rsidRPr="00ED7DA1">
        <w:rPr>
          <w:rFonts w:ascii="Arial" w:hAnsi="Arial" w:cs="Arial"/>
          <w:szCs w:val="24"/>
        </w:rPr>
        <w:t>od</w:t>
      </w:r>
      <w:r w:rsidRPr="00ED7DA1">
        <w:rPr>
          <w:rFonts w:ascii="Arial" w:hAnsi="Arial" w:cs="Arial"/>
          <w:szCs w:val="24"/>
          <w:lang w:val="hr-HR"/>
        </w:rPr>
        <w:t xml:space="preserve"> </w:t>
      </w:r>
      <w:r w:rsidR="00ED7DA1">
        <w:rPr>
          <w:rFonts w:ascii="Arial" w:hAnsi="Arial" w:cs="Arial"/>
          <w:szCs w:val="24"/>
          <w:lang w:val="hr-HR"/>
        </w:rPr>
        <w:t>1</w:t>
      </w:r>
      <w:r w:rsidR="003D2D54">
        <w:rPr>
          <w:rFonts w:ascii="Arial" w:hAnsi="Arial" w:cs="Arial"/>
          <w:szCs w:val="24"/>
          <w:lang w:val="hr-HR"/>
        </w:rPr>
        <w:t>6</w:t>
      </w:r>
      <w:r w:rsidR="00ED7DA1">
        <w:rPr>
          <w:rFonts w:ascii="Arial" w:hAnsi="Arial" w:cs="Arial"/>
          <w:szCs w:val="24"/>
          <w:lang w:val="hr-HR"/>
        </w:rPr>
        <w:t>.</w:t>
      </w:r>
      <w:r w:rsidR="003D2D54">
        <w:rPr>
          <w:rFonts w:ascii="Arial" w:hAnsi="Arial" w:cs="Arial"/>
          <w:szCs w:val="24"/>
          <w:lang w:val="hr-HR"/>
        </w:rPr>
        <w:t>767</w:t>
      </w:r>
      <w:r w:rsidR="00ED7DA1">
        <w:rPr>
          <w:rFonts w:ascii="Arial" w:hAnsi="Arial" w:cs="Arial"/>
          <w:szCs w:val="24"/>
          <w:lang w:val="hr-HR"/>
        </w:rPr>
        <w:t>.</w:t>
      </w:r>
      <w:r w:rsidR="003D2D54">
        <w:rPr>
          <w:rFonts w:ascii="Arial" w:hAnsi="Arial" w:cs="Arial"/>
          <w:szCs w:val="24"/>
          <w:lang w:val="hr-HR"/>
        </w:rPr>
        <w:t>696</w:t>
      </w:r>
      <w:r w:rsidR="00ED7DA1">
        <w:rPr>
          <w:rFonts w:ascii="Arial" w:hAnsi="Arial" w:cs="Arial"/>
          <w:szCs w:val="24"/>
          <w:lang w:val="hr-HR"/>
        </w:rPr>
        <w:t>,</w:t>
      </w:r>
      <w:r w:rsidR="003D2D54">
        <w:rPr>
          <w:rFonts w:ascii="Arial" w:hAnsi="Arial" w:cs="Arial"/>
          <w:szCs w:val="24"/>
          <w:lang w:val="hr-HR"/>
        </w:rPr>
        <w:t>26</w:t>
      </w:r>
      <w:r w:rsidR="001D1482" w:rsidRPr="00ED7DA1">
        <w:rPr>
          <w:rFonts w:ascii="Arial" w:hAnsi="Arial" w:cs="Arial"/>
          <w:szCs w:val="24"/>
          <w:lang w:val="hr-HR"/>
        </w:rPr>
        <w:t xml:space="preserve"> </w:t>
      </w:r>
      <w:r w:rsidR="00673CB5">
        <w:rPr>
          <w:rFonts w:ascii="Arial" w:hAnsi="Arial" w:cs="Arial"/>
          <w:szCs w:val="24"/>
          <w:lang w:val="hr-HR"/>
        </w:rPr>
        <w:t>EUR</w:t>
      </w:r>
      <w:r w:rsidRPr="00ED7DA1">
        <w:rPr>
          <w:rFonts w:ascii="Arial" w:hAnsi="Arial" w:cs="Arial"/>
          <w:szCs w:val="24"/>
          <w:lang w:val="hr-HR"/>
        </w:rPr>
        <w:t xml:space="preserve"> </w:t>
      </w:r>
      <w:proofErr w:type="spellStart"/>
      <w:proofErr w:type="gramStart"/>
      <w:r w:rsidR="001D1482" w:rsidRPr="00ED7DA1">
        <w:rPr>
          <w:rFonts w:ascii="Arial" w:hAnsi="Arial" w:cs="Arial"/>
          <w:szCs w:val="24"/>
        </w:rPr>
        <w:t>nalaze</w:t>
      </w:r>
      <w:proofErr w:type="spellEnd"/>
      <w:r w:rsidR="001D1482" w:rsidRPr="00ED7DA1">
        <w:rPr>
          <w:rFonts w:ascii="Arial" w:hAnsi="Arial" w:cs="Arial"/>
          <w:szCs w:val="24"/>
        </w:rPr>
        <w:t xml:space="preserve"> </w:t>
      </w:r>
      <w:r w:rsidRPr="00ED7DA1">
        <w:rPr>
          <w:rFonts w:ascii="Arial" w:hAnsi="Arial" w:cs="Arial"/>
          <w:szCs w:val="24"/>
          <w:lang w:val="hr-HR"/>
        </w:rPr>
        <w:t xml:space="preserve"> </w:t>
      </w:r>
      <w:r w:rsidRPr="00ED7DA1">
        <w:rPr>
          <w:rFonts w:ascii="Arial" w:hAnsi="Arial" w:cs="Arial"/>
          <w:szCs w:val="24"/>
        </w:rPr>
        <w:t>s</w:t>
      </w:r>
      <w:r w:rsidR="001D1482" w:rsidRPr="00ED7DA1">
        <w:rPr>
          <w:rFonts w:ascii="Arial" w:hAnsi="Arial" w:cs="Arial"/>
          <w:szCs w:val="24"/>
        </w:rPr>
        <w:t>e</w:t>
      </w:r>
      <w:proofErr w:type="gramEnd"/>
      <w:r w:rsidRPr="00ED7DA1">
        <w:rPr>
          <w:rFonts w:ascii="Arial" w:hAnsi="Arial" w:cs="Arial"/>
          <w:szCs w:val="24"/>
          <w:lang w:val="hr-HR"/>
        </w:rPr>
        <w:t xml:space="preserve"> </w:t>
      </w:r>
      <w:proofErr w:type="spellStart"/>
      <w:r w:rsidRPr="00ED7DA1">
        <w:rPr>
          <w:rFonts w:ascii="Arial" w:hAnsi="Arial" w:cs="Arial"/>
          <w:szCs w:val="24"/>
        </w:rPr>
        <w:t>porezi</w:t>
      </w:r>
      <w:proofErr w:type="spellEnd"/>
      <w:r w:rsidRPr="00ED7DA1">
        <w:rPr>
          <w:rFonts w:ascii="Arial" w:hAnsi="Arial" w:cs="Arial"/>
          <w:szCs w:val="24"/>
          <w:lang w:val="hr-HR"/>
        </w:rPr>
        <w:t xml:space="preserve"> </w:t>
      </w:r>
      <w:proofErr w:type="spellStart"/>
      <w:r w:rsidRPr="00ED7DA1">
        <w:rPr>
          <w:rFonts w:ascii="Arial" w:hAnsi="Arial" w:cs="Arial"/>
          <w:szCs w:val="24"/>
        </w:rPr>
        <w:t>i</w:t>
      </w:r>
      <w:proofErr w:type="spellEnd"/>
      <w:r w:rsidRPr="00ED7DA1">
        <w:rPr>
          <w:rFonts w:ascii="Arial" w:hAnsi="Arial" w:cs="Arial"/>
          <w:szCs w:val="24"/>
          <w:lang w:val="hr-HR"/>
        </w:rPr>
        <w:t xml:space="preserve"> </w:t>
      </w:r>
      <w:proofErr w:type="spellStart"/>
      <w:r w:rsidRPr="00ED7DA1">
        <w:rPr>
          <w:rFonts w:ascii="Arial" w:hAnsi="Arial" w:cs="Arial"/>
          <w:szCs w:val="24"/>
        </w:rPr>
        <w:t>prirezi</w:t>
      </w:r>
      <w:proofErr w:type="spellEnd"/>
      <w:r w:rsidRPr="00ED7DA1">
        <w:rPr>
          <w:rFonts w:ascii="Arial" w:hAnsi="Arial" w:cs="Arial"/>
          <w:szCs w:val="24"/>
          <w:lang w:val="hr-HR"/>
        </w:rPr>
        <w:t xml:space="preserve"> </w:t>
      </w:r>
      <w:proofErr w:type="spellStart"/>
      <w:r w:rsidRPr="00ED7DA1">
        <w:rPr>
          <w:rFonts w:ascii="Arial" w:hAnsi="Arial" w:cs="Arial"/>
          <w:szCs w:val="24"/>
        </w:rPr>
        <w:t>na</w:t>
      </w:r>
      <w:proofErr w:type="spellEnd"/>
      <w:r w:rsidRPr="00ED7DA1">
        <w:rPr>
          <w:rFonts w:ascii="Arial" w:hAnsi="Arial" w:cs="Arial"/>
          <w:szCs w:val="24"/>
          <w:lang w:val="hr-HR"/>
        </w:rPr>
        <w:t xml:space="preserve"> </w:t>
      </w:r>
      <w:proofErr w:type="spellStart"/>
      <w:r w:rsidRPr="00ED7DA1">
        <w:rPr>
          <w:rFonts w:ascii="Arial" w:hAnsi="Arial" w:cs="Arial"/>
          <w:szCs w:val="24"/>
        </w:rPr>
        <w:t>dohodak</w:t>
      </w:r>
      <w:proofErr w:type="spellEnd"/>
      <w:r w:rsidRPr="00ED7DA1">
        <w:rPr>
          <w:rFonts w:ascii="Arial" w:hAnsi="Arial" w:cs="Arial"/>
          <w:szCs w:val="24"/>
          <w:lang w:val="hr-HR"/>
        </w:rPr>
        <w:t xml:space="preserve"> </w:t>
      </w:r>
      <w:proofErr w:type="spellStart"/>
      <w:r w:rsidRPr="00ED7DA1">
        <w:rPr>
          <w:rFonts w:ascii="Arial" w:hAnsi="Arial" w:cs="Arial"/>
          <w:szCs w:val="24"/>
        </w:rPr>
        <w:t>iz</w:t>
      </w:r>
      <w:proofErr w:type="spellEnd"/>
      <w:r w:rsidRPr="00ED7DA1">
        <w:rPr>
          <w:rFonts w:ascii="Arial" w:hAnsi="Arial" w:cs="Arial"/>
          <w:szCs w:val="24"/>
          <w:lang w:val="hr-HR"/>
        </w:rPr>
        <w:t xml:space="preserve"> </w:t>
      </w:r>
      <w:proofErr w:type="spellStart"/>
      <w:r w:rsidRPr="00ED7DA1">
        <w:rPr>
          <w:rFonts w:ascii="Arial" w:hAnsi="Arial" w:cs="Arial"/>
          <w:szCs w:val="24"/>
        </w:rPr>
        <w:t>zakonom</w:t>
      </w:r>
      <w:proofErr w:type="spellEnd"/>
      <w:r w:rsidRPr="00ED7DA1">
        <w:rPr>
          <w:rFonts w:ascii="Arial" w:hAnsi="Arial" w:cs="Arial"/>
          <w:szCs w:val="24"/>
          <w:lang w:val="hr-HR"/>
        </w:rPr>
        <w:t xml:space="preserve"> </w:t>
      </w:r>
      <w:proofErr w:type="spellStart"/>
      <w:r w:rsidRPr="00ED7DA1">
        <w:rPr>
          <w:rFonts w:ascii="Arial" w:hAnsi="Arial" w:cs="Arial"/>
          <w:szCs w:val="24"/>
        </w:rPr>
        <w:t>utvr</w:t>
      </w:r>
      <w:proofErr w:type="spellEnd"/>
      <w:r w:rsidRPr="00ED7DA1">
        <w:rPr>
          <w:rFonts w:ascii="Arial" w:hAnsi="Arial" w:cs="Arial"/>
          <w:szCs w:val="24"/>
          <w:lang w:val="hr-HR"/>
        </w:rPr>
        <w:t>đ</w:t>
      </w:r>
      <w:proofErr w:type="spellStart"/>
      <w:r w:rsidRPr="00ED7DA1">
        <w:rPr>
          <w:rFonts w:ascii="Arial" w:hAnsi="Arial" w:cs="Arial"/>
          <w:szCs w:val="24"/>
        </w:rPr>
        <w:t>enih</w:t>
      </w:r>
      <w:proofErr w:type="spellEnd"/>
      <w:r w:rsidRPr="00ED7DA1">
        <w:rPr>
          <w:rFonts w:ascii="Arial" w:hAnsi="Arial" w:cs="Arial"/>
          <w:szCs w:val="24"/>
          <w:lang w:val="hr-HR"/>
        </w:rPr>
        <w:t xml:space="preserve"> </w:t>
      </w:r>
      <w:proofErr w:type="spellStart"/>
      <w:r w:rsidRPr="00ED7DA1">
        <w:rPr>
          <w:rFonts w:ascii="Arial" w:hAnsi="Arial" w:cs="Arial"/>
          <w:szCs w:val="24"/>
        </w:rPr>
        <w:t>vrsta</w:t>
      </w:r>
      <w:proofErr w:type="spellEnd"/>
      <w:r w:rsidRPr="00ED7DA1">
        <w:rPr>
          <w:rFonts w:ascii="Arial" w:hAnsi="Arial" w:cs="Arial"/>
          <w:szCs w:val="24"/>
          <w:lang w:val="hr-HR"/>
        </w:rPr>
        <w:t xml:space="preserve"> </w:t>
      </w:r>
      <w:proofErr w:type="spellStart"/>
      <w:r w:rsidRPr="00ED7DA1">
        <w:rPr>
          <w:rFonts w:ascii="Arial" w:hAnsi="Arial" w:cs="Arial"/>
          <w:szCs w:val="24"/>
        </w:rPr>
        <w:t>dohotka</w:t>
      </w:r>
      <w:proofErr w:type="spellEnd"/>
      <w:r w:rsidRPr="00ED7DA1">
        <w:rPr>
          <w:rFonts w:ascii="Arial" w:hAnsi="Arial" w:cs="Arial"/>
          <w:szCs w:val="24"/>
          <w:lang w:val="hr-HR"/>
        </w:rPr>
        <w:t xml:space="preserve"> </w:t>
      </w:r>
      <w:proofErr w:type="spellStart"/>
      <w:r w:rsidRPr="00ED7DA1">
        <w:rPr>
          <w:rFonts w:ascii="Arial" w:hAnsi="Arial" w:cs="Arial"/>
          <w:szCs w:val="24"/>
        </w:rPr>
        <w:t>i</w:t>
      </w:r>
      <w:proofErr w:type="spellEnd"/>
      <w:r w:rsidRPr="00ED7DA1">
        <w:rPr>
          <w:rFonts w:ascii="Arial" w:hAnsi="Arial" w:cs="Arial"/>
          <w:szCs w:val="24"/>
          <w:lang w:val="hr-HR"/>
        </w:rPr>
        <w:t xml:space="preserve"> </w:t>
      </w:r>
      <w:r w:rsidRPr="00ED7DA1">
        <w:rPr>
          <w:rFonts w:ascii="Arial" w:hAnsi="Arial" w:cs="Arial"/>
          <w:szCs w:val="24"/>
        </w:rPr>
        <w:t>to</w:t>
      </w:r>
      <w:r w:rsidRPr="00ED7DA1">
        <w:rPr>
          <w:rFonts w:ascii="Arial" w:hAnsi="Arial" w:cs="Arial"/>
          <w:szCs w:val="24"/>
          <w:lang w:val="hr-HR"/>
        </w:rPr>
        <w:t xml:space="preserve"> </w:t>
      </w:r>
      <w:proofErr w:type="spellStart"/>
      <w:r w:rsidRPr="00ED7DA1">
        <w:rPr>
          <w:rFonts w:ascii="Arial" w:hAnsi="Arial" w:cs="Arial"/>
          <w:szCs w:val="24"/>
        </w:rPr>
        <w:t>kako</w:t>
      </w:r>
      <w:proofErr w:type="spellEnd"/>
      <w:r w:rsidRPr="00ED7DA1">
        <w:rPr>
          <w:rFonts w:ascii="Arial" w:hAnsi="Arial" w:cs="Arial"/>
          <w:szCs w:val="24"/>
          <w:lang w:val="hr-HR"/>
        </w:rPr>
        <w:t xml:space="preserve"> </w:t>
      </w:r>
      <w:proofErr w:type="spellStart"/>
      <w:r w:rsidRPr="00ED7DA1">
        <w:rPr>
          <w:rFonts w:ascii="Arial" w:hAnsi="Arial" w:cs="Arial"/>
          <w:szCs w:val="24"/>
        </w:rPr>
        <w:t>slijedi</w:t>
      </w:r>
      <w:proofErr w:type="spellEnd"/>
      <w:r w:rsidRPr="00ED7DA1">
        <w:rPr>
          <w:rFonts w:ascii="Arial" w:hAnsi="Arial" w:cs="Arial"/>
          <w:szCs w:val="24"/>
          <w:lang w:val="hr-HR"/>
        </w:rPr>
        <w:t>:</w:t>
      </w:r>
    </w:p>
    <w:p w14:paraId="413C2B1B" w14:textId="77777777" w:rsidR="00EE4262" w:rsidRDefault="00EE4262" w:rsidP="00EE4262">
      <w:pPr>
        <w:pStyle w:val="Tijeloteksta2"/>
        <w:spacing w:line="276" w:lineRule="auto"/>
        <w:ind w:left="680" w:right="680"/>
        <w:rPr>
          <w:rFonts w:ascii="Arial" w:hAnsi="Arial" w:cs="Arial"/>
          <w:b/>
          <w:bCs/>
          <w:szCs w:val="24"/>
          <w:lang w:val="hr-HR"/>
        </w:rPr>
      </w:pPr>
    </w:p>
    <w:p w14:paraId="2C1B3C47" w14:textId="77777777" w:rsidR="00EE4262" w:rsidRDefault="00EE4262" w:rsidP="00EE4262">
      <w:pPr>
        <w:pStyle w:val="Tijeloteksta2"/>
        <w:spacing w:line="276" w:lineRule="auto"/>
        <w:ind w:left="680" w:right="680"/>
        <w:rPr>
          <w:rFonts w:ascii="Arial" w:hAnsi="Arial" w:cs="Arial"/>
          <w:b/>
          <w:bCs/>
          <w:szCs w:val="24"/>
          <w:lang w:val="hr-HR"/>
        </w:rPr>
      </w:pPr>
    </w:p>
    <w:p w14:paraId="6F85020C" w14:textId="77777777" w:rsidR="00EE4262" w:rsidRDefault="00EE4262" w:rsidP="00EE4262">
      <w:pPr>
        <w:pStyle w:val="Tijeloteksta2"/>
        <w:spacing w:line="276" w:lineRule="auto"/>
        <w:ind w:left="680" w:right="680"/>
        <w:rPr>
          <w:rFonts w:ascii="Arial" w:hAnsi="Arial" w:cs="Arial"/>
          <w:b/>
          <w:bCs/>
          <w:szCs w:val="24"/>
          <w:lang w:val="hr-HR"/>
        </w:rPr>
      </w:pPr>
    </w:p>
    <w:p w14:paraId="71A88B1F" w14:textId="77777777" w:rsidR="003D2D54" w:rsidRDefault="003D2D54" w:rsidP="00EE4262">
      <w:pPr>
        <w:pStyle w:val="Tijeloteksta2"/>
        <w:spacing w:line="276" w:lineRule="auto"/>
        <w:ind w:left="680" w:right="680"/>
        <w:rPr>
          <w:rFonts w:ascii="Arial" w:hAnsi="Arial" w:cs="Arial"/>
          <w:b/>
          <w:bCs/>
          <w:szCs w:val="24"/>
          <w:lang w:val="hr-HR"/>
        </w:rPr>
      </w:pPr>
    </w:p>
    <w:p w14:paraId="6ED1A838" w14:textId="77777777" w:rsidR="003D2D54" w:rsidRDefault="003D2D54" w:rsidP="00EE4262">
      <w:pPr>
        <w:pStyle w:val="Tijeloteksta2"/>
        <w:spacing w:line="276" w:lineRule="auto"/>
        <w:ind w:left="680" w:right="680"/>
        <w:rPr>
          <w:rFonts w:ascii="Arial" w:hAnsi="Arial" w:cs="Arial"/>
          <w:b/>
          <w:bCs/>
          <w:szCs w:val="24"/>
          <w:lang w:val="hr-HR"/>
        </w:rPr>
      </w:pPr>
    </w:p>
    <w:p w14:paraId="42B1A530" w14:textId="77777777" w:rsidR="003D2D54" w:rsidRDefault="003D2D54" w:rsidP="00EE4262">
      <w:pPr>
        <w:pStyle w:val="Tijeloteksta2"/>
        <w:spacing w:line="276" w:lineRule="auto"/>
        <w:ind w:left="680" w:right="680"/>
        <w:rPr>
          <w:rFonts w:ascii="Arial" w:hAnsi="Arial" w:cs="Arial"/>
          <w:b/>
          <w:bCs/>
          <w:szCs w:val="24"/>
          <w:lang w:val="hr-HR"/>
        </w:rPr>
      </w:pPr>
    </w:p>
    <w:p w14:paraId="604044D1" w14:textId="77777777" w:rsidR="00EE4262" w:rsidRDefault="00EE4262" w:rsidP="00EE4262">
      <w:pPr>
        <w:pStyle w:val="Tijeloteksta2"/>
        <w:spacing w:line="276" w:lineRule="auto"/>
        <w:ind w:left="680" w:right="680"/>
        <w:rPr>
          <w:rFonts w:ascii="Arial" w:hAnsi="Arial" w:cs="Arial"/>
          <w:b/>
          <w:bCs/>
          <w:szCs w:val="24"/>
          <w:lang w:val="hr-HR"/>
        </w:rPr>
      </w:pPr>
    </w:p>
    <w:p w14:paraId="4A74C609" w14:textId="77777777" w:rsidR="00EE4262" w:rsidRDefault="00EE4262" w:rsidP="00EE4262">
      <w:pPr>
        <w:pStyle w:val="Tijeloteksta2"/>
        <w:spacing w:line="276" w:lineRule="auto"/>
        <w:ind w:left="680" w:right="680"/>
        <w:rPr>
          <w:rFonts w:ascii="Arial" w:hAnsi="Arial" w:cs="Arial"/>
          <w:b/>
          <w:bCs/>
          <w:szCs w:val="24"/>
          <w:lang w:val="hr-HR"/>
        </w:rPr>
      </w:pPr>
    </w:p>
    <w:p w14:paraId="7380401F" w14:textId="77777777" w:rsidR="00EE4262" w:rsidRDefault="00EE4262" w:rsidP="00EE4262">
      <w:pPr>
        <w:pStyle w:val="Tijeloteksta2"/>
        <w:spacing w:line="276" w:lineRule="auto"/>
        <w:ind w:left="680" w:right="680"/>
        <w:rPr>
          <w:rFonts w:ascii="Arial" w:hAnsi="Arial" w:cs="Arial"/>
          <w:b/>
          <w:bCs/>
          <w:szCs w:val="24"/>
          <w:lang w:val="hr-HR"/>
        </w:rPr>
      </w:pPr>
    </w:p>
    <w:p w14:paraId="12D16854" w14:textId="7CDE3410" w:rsidR="0061728D" w:rsidRPr="00ED7DA1" w:rsidRDefault="0061728D" w:rsidP="00EE4262">
      <w:pPr>
        <w:pStyle w:val="Tijeloteksta2"/>
        <w:spacing w:line="276" w:lineRule="auto"/>
        <w:ind w:left="680" w:right="680"/>
        <w:rPr>
          <w:rFonts w:ascii="Arial" w:hAnsi="Arial" w:cs="Arial"/>
          <w:b/>
          <w:bCs/>
          <w:szCs w:val="24"/>
          <w:lang w:val="hr-HR"/>
        </w:rPr>
      </w:pPr>
      <w:r w:rsidRPr="00ED7DA1">
        <w:rPr>
          <w:rFonts w:ascii="Arial" w:hAnsi="Arial" w:cs="Arial"/>
          <w:b/>
          <w:bCs/>
          <w:szCs w:val="24"/>
          <w:lang w:val="hr-HR"/>
        </w:rPr>
        <w:lastRenderedPageBreak/>
        <w:t xml:space="preserve">Tablica br. </w:t>
      </w:r>
      <w:r w:rsidR="00464C9D">
        <w:rPr>
          <w:rFonts w:ascii="Arial" w:hAnsi="Arial" w:cs="Arial"/>
          <w:b/>
          <w:bCs/>
          <w:szCs w:val="24"/>
          <w:lang w:val="hr-HR"/>
        </w:rPr>
        <w:t>2</w:t>
      </w:r>
      <w:r w:rsidR="008B26AE" w:rsidRPr="00ED7DA1">
        <w:rPr>
          <w:rFonts w:ascii="Arial" w:hAnsi="Arial" w:cs="Arial"/>
          <w:b/>
          <w:bCs/>
          <w:szCs w:val="24"/>
          <w:lang w:val="hr-HR"/>
        </w:rPr>
        <w:t>.</w:t>
      </w:r>
    </w:p>
    <w:p w14:paraId="069C1F7B" w14:textId="77777777" w:rsidR="00267CF9" w:rsidRPr="00E64C8D" w:rsidRDefault="00267CF9" w:rsidP="00EE4262">
      <w:pPr>
        <w:pStyle w:val="Tijeloteksta2"/>
        <w:spacing w:line="276" w:lineRule="auto"/>
        <w:rPr>
          <w:rFonts w:ascii="Arial" w:hAnsi="Arial" w:cs="Arial"/>
          <w:b/>
          <w:bCs/>
          <w:color w:val="FF0000"/>
          <w:szCs w:val="24"/>
          <w:lang w:val="hr-HR"/>
        </w:rPr>
      </w:pP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3544"/>
        <w:gridCol w:w="3186"/>
        <w:gridCol w:w="1995"/>
      </w:tblGrid>
      <w:tr w:rsidR="00E64C8D" w:rsidRPr="00E64C8D" w14:paraId="08D39F7D" w14:textId="77777777" w:rsidTr="00F362DA">
        <w:tc>
          <w:tcPr>
            <w:tcW w:w="3544" w:type="dxa"/>
            <w:shd w:val="clear" w:color="auto" w:fill="CCFFFF"/>
            <w:vAlign w:val="center"/>
          </w:tcPr>
          <w:p w14:paraId="2E7077AB" w14:textId="77777777" w:rsidR="0061728D" w:rsidRPr="007B34E9" w:rsidRDefault="0061728D" w:rsidP="00EE4262">
            <w:pPr>
              <w:pStyle w:val="Tijeloteksta2"/>
              <w:spacing w:line="276" w:lineRule="auto"/>
              <w:jc w:val="center"/>
              <w:rPr>
                <w:rFonts w:ascii="Arial" w:hAnsi="Arial" w:cs="Arial"/>
                <w:b/>
                <w:bCs/>
                <w:sz w:val="20"/>
                <w:lang w:val="hr-HR"/>
              </w:rPr>
            </w:pPr>
            <w:r w:rsidRPr="007B34E9">
              <w:rPr>
                <w:rFonts w:ascii="Arial" w:hAnsi="Arial" w:cs="Arial"/>
                <w:b/>
                <w:bCs/>
                <w:sz w:val="20"/>
              </w:rPr>
              <w:t>VRSTA</w:t>
            </w:r>
            <w:r w:rsidRPr="007B34E9">
              <w:rPr>
                <w:rFonts w:ascii="Arial" w:hAnsi="Arial" w:cs="Arial"/>
                <w:b/>
                <w:bCs/>
                <w:sz w:val="20"/>
                <w:lang w:val="hr-HR"/>
              </w:rPr>
              <w:t xml:space="preserve"> </w:t>
            </w:r>
            <w:r w:rsidRPr="007B34E9">
              <w:rPr>
                <w:rFonts w:ascii="Arial" w:hAnsi="Arial" w:cs="Arial"/>
                <w:b/>
                <w:bCs/>
                <w:sz w:val="20"/>
              </w:rPr>
              <w:t>POREZA</w:t>
            </w:r>
            <w:r w:rsidRPr="007B34E9">
              <w:rPr>
                <w:rFonts w:ascii="Arial" w:hAnsi="Arial" w:cs="Arial"/>
                <w:b/>
                <w:bCs/>
                <w:sz w:val="20"/>
                <w:lang w:val="hr-HR"/>
              </w:rPr>
              <w:t xml:space="preserve"> </w:t>
            </w:r>
            <w:r w:rsidR="007E30CB" w:rsidRPr="007B34E9">
              <w:rPr>
                <w:rFonts w:ascii="Arial" w:hAnsi="Arial" w:cs="Arial"/>
                <w:b/>
                <w:bCs/>
                <w:sz w:val="20"/>
                <w:lang w:val="hr-HR"/>
              </w:rPr>
              <w:t xml:space="preserve">I PRIREZA </w:t>
            </w:r>
            <w:r w:rsidRPr="007B34E9">
              <w:rPr>
                <w:rFonts w:ascii="Arial" w:hAnsi="Arial" w:cs="Arial"/>
                <w:b/>
                <w:bCs/>
                <w:sz w:val="20"/>
              </w:rPr>
              <w:t>NA</w:t>
            </w:r>
            <w:r w:rsidRPr="007B34E9">
              <w:rPr>
                <w:rFonts w:ascii="Arial" w:hAnsi="Arial" w:cs="Arial"/>
                <w:b/>
                <w:bCs/>
                <w:sz w:val="20"/>
                <w:lang w:val="hr-HR"/>
              </w:rPr>
              <w:t xml:space="preserve"> </w:t>
            </w:r>
            <w:r w:rsidRPr="007B34E9">
              <w:rPr>
                <w:rFonts w:ascii="Arial" w:hAnsi="Arial" w:cs="Arial"/>
                <w:b/>
                <w:bCs/>
                <w:sz w:val="20"/>
              </w:rPr>
              <w:t>DOHODAK</w:t>
            </w:r>
          </w:p>
        </w:tc>
        <w:tc>
          <w:tcPr>
            <w:tcW w:w="3186" w:type="dxa"/>
            <w:shd w:val="clear" w:color="auto" w:fill="CCFFFF"/>
          </w:tcPr>
          <w:p w14:paraId="2BABA7A0" w14:textId="77777777" w:rsidR="0061728D" w:rsidRPr="007B34E9" w:rsidRDefault="0061728D" w:rsidP="00EE4262">
            <w:pPr>
              <w:pStyle w:val="Tijeloteksta2"/>
              <w:spacing w:line="276" w:lineRule="auto"/>
              <w:jc w:val="center"/>
              <w:rPr>
                <w:rFonts w:ascii="Arial" w:hAnsi="Arial" w:cs="Arial"/>
                <w:b/>
                <w:bCs/>
                <w:sz w:val="20"/>
                <w:lang w:val="hr-HR"/>
              </w:rPr>
            </w:pPr>
            <w:r w:rsidRPr="007B34E9">
              <w:rPr>
                <w:rFonts w:ascii="Arial" w:hAnsi="Arial" w:cs="Arial"/>
                <w:b/>
                <w:bCs/>
                <w:sz w:val="20"/>
              </w:rPr>
              <w:t>REALIZIRANA</w:t>
            </w:r>
            <w:r w:rsidRPr="007B34E9">
              <w:rPr>
                <w:rFonts w:ascii="Arial" w:hAnsi="Arial" w:cs="Arial"/>
                <w:b/>
                <w:bCs/>
                <w:sz w:val="20"/>
                <w:lang w:val="hr-HR"/>
              </w:rPr>
              <w:t xml:space="preserve"> </w:t>
            </w:r>
            <w:r w:rsidRPr="007B34E9">
              <w:rPr>
                <w:rFonts w:ascii="Arial" w:hAnsi="Arial" w:cs="Arial"/>
                <w:b/>
                <w:bCs/>
                <w:sz w:val="20"/>
              </w:rPr>
              <w:t>SVOTA</w:t>
            </w:r>
          </w:p>
        </w:tc>
        <w:tc>
          <w:tcPr>
            <w:tcW w:w="1995" w:type="dxa"/>
            <w:shd w:val="clear" w:color="auto" w:fill="CCFFFF"/>
          </w:tcPr>
          <w:p w14:paraId="734A6A0E" w14:textId="77777777" w:rsidR="0061728D" w:rsidRPr="007B34E9" w:rsidRDefault="0061728D" w:rsidP="00EE4262">
            <w:pPr>
              <w:pStyle w:val="Tijeloteksta2"/>
              <w:spacing w:line="276" w:lineRule="auto"/>
              <w:jc w:val="center"/>
              <w:rPr>
                <w:rFonts w:ascii="Arial" w:hAnsi="Arial" w:cs="Arial"/>
                <w:b/>
                <w:bCs/>
                <w:sz w:val="20"/>
                <w:lang w:val="hr-HR"/>
              </w:rPr>
            </w:pPr>
            <w:r w:rsidRPr="007B34E9">
              <w:rPr>
                <w:rFonts w:ascii="Arial" w:hAnsi="Arial" w:cs="Arial"/>
                <w:b/>
                <w:bCs/>
                <w:sz w:val="20"/>
                <w:lang w:val="hr-HR"/>
              </w:rPr>
              <w:t xml:space="preserve">% </w:t>
            </w:r>
            <w:r w:rsidRPr="007B34E9">
              <w:rPr>
                <w:rFonts w:ascii="Arial" w:hAnsi="Arial" w:cs="Arial"/>
                <w:b/>
                <w:bCs/>
                <w:sz w:val="20"/>
              </w:rPr>
              <w:t>U</w:t>
            </w:r>
            <w:r w:rsidRPr="007B34E9">
              <w:rPr>
                <w:rFonts w:ascii="Arial" w:hAnsi="Arial" w:cs="Arial"/>
                <w:b/>
                <w:bCs/>
                <w:sz w:val="20"/>
                <w:lang w:val="hr-HR"/>
              </w:rPr>
              <w:t>Č</w:t>
            </w:r>
            <w:r w:rsidRPr="007B34E9">
              <w:rPr>
                <w:rFonts w:ascii="Arial" w:hAnsi="Arial" w:cs="Arial"/>
                <w:b/>
                <w:bCs/>
                <w:sz w:val="20"/>
              </w:rPr>
              <w:t>E</w:t>
            </w:r>
            <w:r w:rsidRPr="007B34E9">
              <w:rPr>
                <w:rFonts w:ascii="Arial" w:hAnsi="Arial" w:cs="Arial"/>
                <w:b/>
                <w:bCs/>
                <w:sz w:val="20"/>
                <w:lang w:val="hr-HR"/>
              </w:rPr>
              <w:t>ŠĆ</w:t>
            </w:r>
            <w:r w:rsidRPr="007B34E9">
              <w:rPr>
                <w:rFonts w:ascii="Arial" w:hAnsi="Arial" w:cs="Arial"/>
                <w:b/>
                <w:bCs/>
                <w:sz w:val="20"/>
              </w:rPr>
              <w:t>A</w:t>
            </w:r>
            <w:r w:rsidRPr="007B34E9">
              <w:rPr>
                <w:rFonts w:ascii="Arial" w:hAnsi="Arial" w:cs="Arial"/>
                <w:b/>
                <w:bCs/>
                <w:sz w:val="20"/>
                <w:lang w:val="hr-HR"/>
              </w:rPr>
              <w:t xml:space="preserve"> </w:t>
            </w:r>
            <w:r w:rsidRPr="007B34E9">
              <w:rPr>
                <w:rFonts w:ascii="Arial" w:hAnsi="Arial" w:cs="Arial"/>
                <w:b/>
                <w:bCs/>
                <w:sz w:val="20"/>
              </w:rPr>
              <w:t>U</w:t>
            </w:r>
            <w:r w:rsidRPr="007B34E9">
              <w:rPr>
                <w:rFonts w:ascii="Arial" w:hAnsi="Arial" w:cs="Arial"/>
                <w:b/>
                <w:bCs/>
                <w:sz w:val="20"/>
                <w:lang w:val="hr-HR"/>
              </w:rPr>
              <w:t xml:space="preserve"> </w:t>
            </w:r>
            <w:r w:rsidRPr="007B34E9">
              <w:rPr>
                <w:rFonts w:ascii="Arial" w:hAnsi="Arial" w:cs="Arial"/>
                <w:b/>
                <w:bCs/>
                <w:sz w:val="20"/>
              </w:rPr>
              <w:t>REALIZACIJI</w:t>
            </w:r>
          </w:p>
        </w:tc>
      </w:tr>
      <w:tr w:rsidR="00E64C8D" w:rsidRPr="00E64C8D" w14:paraId="229B6A97" w14:textId="77777777" w:rsidTr="00F362DA">
        <w:tc>
          <w:tcPr>
            <w:tcW w:w="3544" w:type="dxa"/>
            <w:vAlign w:val="center"/>
          </w:tcPr>
          <w:p w14:paraId="399A3063" w14:textId="77777777" w:rsidR="0061728D" w:rsidRPr="007B34E9" w:rsidRDefault="0061728D" w:rsidP="00EE4262">
            <w:pPr>
              <w:pStyle w:val="Tijeloteksta2"/>
              <w:spacing w:line="276" w:lineRule="auto"/>
              <w:jc w:val="left"/>
              <w:rPr>
                <w:rFonts w:ascii="Arial" w:hAnsi="Arial" w:cs="Arial"/>
                <w:sz w:val="20"/>
              </w:rPr>
            </w:pPr>
            <w:r w:rsidRPr="007B34E9">
              <w:rPr>
                <w:rFonts w:ascii="Arial" w:hAnsi="Arial" w:cs="Arial"/>
                <w:sz w:val="20"/>
              </w:rPr>
              <w:t xml:space="preserve">- </w:t>
            </w:r>
            <w:proofErr w:type="spellStart"/>
            <w:r w:rsidRPr="007B34E9">
              <w:rPr>
                <w:rFonts w:ascii="Arial" w:hAnsi="Arial" w:cs="Arial"/>
                <w:sz w:val="20"/>
              </w:rPr>
              <w:t>porez</w:t>
            </w:r>
            <w:proofErr w:type="spellEnd"/>
            <w:r w:rsidRPr="007B34E9">
              <w:rPr>
                <w:rFonts w:ascii="Arial" w:hAnsi="Arial" w:cs="Arial"/>
                <w:sz w:val="20"/>
              </w:rPr>
              <w:t xml:space="preserve"> </w:t>
            </w:r>
            <w:proofErr w:type="spellStart"/>
            <w:r w:rsidRPr="007B34E9">
              <w:rPr>
                <w:rFonts w:ascii="Arial" w:hAnsi="Arial" w:cs="Arial"/>
                <w:sz w:val="20"/>
              </w:rPr>
              <w:t>i</w:t>
            </w:r>
            <w:proofErr w:type="spellEnd"/>
            <w:r w:rsidRPr="007B34E9">
              <w:rPr>
                <w:rFonts w:ascii="Arial" w:hAnsi="Arial" w:cs="Arial"/>
                <w:sz w:val="20"/>
              </w:rPr>
              <w:t xml:space="preserve"> </w:t>
            </w:r>
            <w:proofErr w:type="spellStart"/>
            <w:r w:rsidRPr="007B34E9">
              <w:rPr>
                <w:rFonts w:ascii="Arial" w:hAnsi="Arial" w:cs="Arial"/>
                <w:sz w:val="20"/>
              </w:rPr>
              <w:t>prirez</w:t>
            </w:r>
            <w:proofErr w:type="spellEnd"/>
            <w:r w:rsidRPr="007B34E9">
              <w:rPr>
                <w:rFonts w:ascii="Arial" w:hAnsi="Arial" w:cs="Arial"/>
                <w:sz w:val="20"/>
              </w:rPr>
              <w:t xml:space="preserve"> </w:t>
            </w:r>
            <w:proofErr w:type="spellStart"/>
            <w:r w:rsidRPr="007B34E9">
              <w:rPr>
                <w:rFonts w:ascii="Arial" w:hAnsi="Arial" w:cs="Arial"/>
                <w:sz w:val="20"/>
              </w:rPr>
              <w:t>na</w:t>
            </w:r>
            <w:proofErr w:type="spellEnd"/>
            <w:r w:rsidRPr="007B34E9">
              <w:rPr>
                <w:rFonts w:ascii="Arial" w:hAnsi="Arial" w:cs="Arial"/>
                <w:sz w:val="20"/>
              </w:rPr>
              <w:t xml:space="preserve"> </w:t>
            </w:r>
            <w:proofErr w:type="spellStart"/>
            <w:r w:rsidRPr="007B34E9">
              <w:rPr>
                <w:rFonts w:ascii="Arial" w:hAnsi="Arial" w:cs="Arial"/>
                <w:sz w:val="20"/>
              </w:rPr>
              <w:t>dohodak</w:t>
            </w:r>
            <w:proofErr w:type="spellEnd"/>
            <w:r w:rsidRPr="007B34E9">
              <w:rPr>
                <w:rFonts w:ascii="Arial" w:hAnsi="Arial" w:cs="Arial"/>
                <w:sz w:val="20"/>
              </w:rPr>
              <w:t xml:space="preserve">     od </w:t>
            </w:r>
          </w:p>
          <w:p w14:paraId="6B3F25B9" w14:textId="77777777" w:rsidR="0061728D" w:rsidRPr="007B34E9" w:rsidRDefault="0061728D" w:rsidP="00EE4262">
            <w:pPr>
              <w:pStyle w:val="Tijeloteksta2"/>
              <w:spacing w:line="276" w:lineRule="auto"/>
              <w:jc w:val="left"/>
              <w:rPr>
                <w:rFonts w:ascii="Arial" w:hAnsi="Arial" w:cs="Arial"/>
                <w:sz w:val="20"/>
              </w:rPr>
            </w:pPr>
            <w:r w:rsidRPr="007B34E9">
              <w:rPr>
                <w:rFonts w:ascii="Arial" w:hAnsi="Arial" w:cs="Arial"/>
                <w:sz w:val="20"/>
              </w:rPr>
              <w:t xml:space="preserve">  </w:t>
            </w:r>
            <w:proofErr w:type="spellStart"/>
            <w:r w:rsidRPr="007B34E9">
              <w:rPr>
                <w:rFonts w:ascii="Arial" w:hAnsi="Arial" w:cs="Arial"/>
                <w:sz w:val="20"/>
              </w:rPr>
              <w:t>nesamostalnog</w:t>
            </w:r>
            <w:proofErr w:type="spellEnd"/>
            <w:r w:rsidRPr="007B34E9">
              <w:rPr>
                <w:rFonts w:ascii="Arial" w:hAnsi="Arial" w:cs="Arial"/>
                <w:sz w:val="20"/>
              </w:rPr>
              <w:t xml:space="preserve"> rada</w:t>
            </w:r>
          </w:p>
        </w:tc>
        <w:tc>
          <w:tcPr>
            <w:tcW w:w="3186" w:type="dxa"/>
            <w:vAlign w:val="center"/>
          </w:tcPr>
          <w:p w14:paraId="7097094A" w14:textId="09870E74" w:rsidR="0061728D" w:rsidRPr="007B34E9" w:rsidRDefault="003D2D54" w:rsidP="00EE4262">
            <w:pPr>
              <w:pStyle w:val="Tijeloteksta2"/>
              <w:spacing w:line="276" w:lineRule="auto"/>
              <w:jc w:val="right"/>
              <w:rPr>
                <w:rFonts w:ascii="Arial" w:hAnsi="Arial" w:cs="Arial"/>
                <w:sz w:val="20"/>
              </w:rPr>
            </w:pPr>
            <w:r>
              <w:rPr>
                <w:rFonts w:ascii="Arial" w:hAnsi="Arial" w:cs="Arial"/>
                <w:sz w:val="20"/>
              </w:rPr>
              <w:t>15</w:t>
            </w:r>
            <w:r w:rsidR="00ED7DA1" w:rsidRPr="007B34E9">
              <w:rPr>
                <w:rFonts w:ascii="Arial" w:hAnsi="Arial" w:cs="Arial"/>
                <w:sz w:val="20"/>
              </w:rPr>
              <w:t>.</w:t>
            </w:r>
            <w:r>
              <w:rPr>
                <w:rFonts w:ascii="Arial" w:hAnsi="Arial" w:cs="Arial"/>
                <w:sz w:val="20"/>
              </w:rPr>
              <w:t>949</w:t>
            </w:r>
            <w:r w:rsidR="00ED7DA1" w:rsidRPr="007B34E9">
              <w:rPr>
                <w:rFonts w:ascii="Arial" w:hAnsi="Arial" w:cs="Arial"/>
                <w:sz w:val="20"/>
              </w:rPr>
              <w:t>.</w:t>
            </w:r>
            <w:r>
              <w:rPr>
                <w:rFonts w:ascii="Arial" w:hAnsi="Arial" w:cs="Arial"/>
                <w:sz w:val="20"/>
              </w:rPr>
              <w:t>492</w:t>
            </w:r>
            <w:r w:rsidR="00ED7DA1" w:rsidRPr="007B34E9">
              <w:rPr>
                <w:rFonts w:ascii="Arial" w:hAnsi="Arial" w:cs="Arial"/>
                <w:sz w:val="20"/>
              </w:rPr>
              <w:t>,</w:t>
            </w:r>
            <w:r>
              <w:rPr>
                <w:rFonts w:ascii="Arial" w:hAnsi="Arial" w:cs="Arial"/>
                <w:sz w:val="20"/>
              </w:rPr>
              <w:t>72</w:t>
            </w:r>
          </w:p>
        </w:tc>
        <w:tc>
          <w:tcPr>
            <w:tcW w:w="1995" w:type="dxa"/>
            <w:vAlign w:val="center"/>
          </w:tcPr>
          <w:p w14:paraId="6D4C490D" w14:textId="00AE085A" w:rsidR="0061728D" w:rsidRPr="007B34E9" w:rsidRDefault="00A81741" w:rsidP="00EE4262">
            <w:pPr>
              <w:pStyle w:val="Tijeloteksta2"/>
              <w:spacing w:line="276" w:lineRule="auto"/>
              <w:jc w:val="center"/>
              <w:rPr>
                <w:rFonts w:ascii="Arial" w:hAnsi="Arial" w:cs="Arial"/>
                <w:sz w:val="20"/>
              </w:rPr>
            </w:pPr>
            <w:r>
              <w:rPr>
                <w:rFonts w:ascii="Arial" w:hAnsi="Arial" w:cs="Arial"/>
                <w:sz w:val="20"/>
              </w:rPr>
              <w:t>9</w:t>
            </w:r>
            <w:r w:rsidR="003D2D54">
              <w:rPr>
                <w:rFonts w:ascii="Arial" w:hAnsi="Arial" w:cs="Arial"/>
                <w:sz w:val="20"/>
              </w:rPr>
              <w:t>5</w:t>
            </w:r>
            <w:r w:rsidR="007B34E9" w:rsidRPr="007B34E9">
              <w:rPr>
                <w:rFonts w:ascii="Arial" w:hAnsi="Arial" w:cs="Arial"/>
                <w:sz w:val="20"/>
              </w:rPr>
              <w:t>,</w:t>
            </w:r>
            <w:r w:rsidR="003D2D54">
              <w:rPr>
                <w:rFonts w:ascii="Arial" w:hAnsi="Arial" w:cs="Arial"/>
                <w:sz w:val="20"/>
              </w:rPr>
              <w:t>12</w:t>
            </w:r>
            <w:r w:rsidR="00ED7DA1" w:rsidRPr="007B34E9">
              <w:rPr>
                <w:rFonts w:ascii="Arial" w:hAnsi="Arial" w:cs="Arial"/>
                <w:sz w:val="20"/>
              </w:rPr>
              <w:t>%</w:t>
            </w:r>
          </w:p>
        </w:tc>
      </w:tr>
      <w:tr w:rsidR="00E64C8D" w:rsidRPr="00E64C8D" w14:paraId="72F8596F" w14:textId="77777777" w:rsidTr="00F362DA">
        <w:tc>
          <w:tcPr>
            <w:tcW w:w="3544" w:type="dxa"/>
            <w:vAlign w:val="center"/>
          </w:tcPr>
          <w:p w14:paraId="3F54E7DD" w14:textId="77777777" w:rsidR="0061728D" w:rsidRPr="007B34E9" w:rsidRDefault="0061728D" w:rsidP="00EE4262">
            <w:pPr>
              <w:pStyle w:val="Tijeloteksta2"/>
              <w:spacing w:line="276" w:lineRule="auto"/>
              <w:jc w:val="left"/>
              <w:rPr>
                <w:rFonts w:ascii="Arial" w:hAnsi="Arial" w:cs="Arial"/>
                <w:sz w:val="20"/>
              </w:rPr>
            </w:pPr>
            <w:r w:rsidRPr="007B34E9">
              <w:rPr>
                <w:rFonts w:ascii="Arial" w:hAnsi="Arial" w:cs="Arial"/>
                <w:sz w:val="20"/>
              </w:rPr>
              <w:t xml:space="preserve">- </w:t>
            </w:r>
            <w:proofErr w:type="spellStart"/>
            <w:r w:rsidRPr="007B34E9">
              <w:rPr>
                <w:rFonts w:ascii="Arial" w:hAnsi="Arial" w:cs="Arial"/>
                <w:sz w:val="20"/>
              </w:rPr>
              <w:t>porez</w:t>
            </w:r>
            <w:proofErr w:type="spellEnd"/>
            <w:r w:rsidRPr="007B34E9">
              <w:rPr>
                <w:rFonts w:ascii="Arial" w:hAnsi="Arial" w:cs="Arial"/>
                <w:sz w:val="20"/>
              </w:rPr>
              <w:t xml:space="preserve"> </w:t>
            </w:r>
            <w:proofErr w:type="spellStart"/>
            <w:r w:rsidRPr="007B34E9">
              <w:rPr>
                <w:rFonts w:ascii="Arial" w:hAnsi="Arial" w:cs="Arial"/>
                <w:sz w:val="20"/>
              </w:rPr>
              <w:t>i</w:t>
            </w:r>
            <w:proofErr w:type="spellEnd"/>
            <w:r w:rsidRPr="007B34E9">
              <w:rPr>
                <w:rFonts w:ascii="Arial" w:hAnsi="Arial" w:cs="Arial"/>
                <w:sz w:val="20"/>
              </w:rPr>
              <w:t xml:space="preserve"> </w:t>
            </w:r>
            <w:proofErr w:type="spellStart"/>
            <w:r w:rsidRPr="007B34E9">
              <w:rPr>
                <w:rFonts w:ascii="Arial" w:hAnsi="Arial" w:cs="Arial"/>
                <w:sz w:val="20"/>
              </w:rPr>
              <w:t>prirez</w:t>
            </w:r>
            <w:proofErr w:type="spellEnd"/>
            <w:r w:rsidRPr="007B34E9">
              <w:rPr>
                <w:rFonts w:ascii="Arial" w:hAnsi="Arial" w:cs="Arial"/>
                <w:sz w:val="20"/>
              </w:rPr>
              <w:t xml:space="preserve"> </w:t>
            </w:r>
            <w:proofErr w:type="spellStart"/>
            <w:r w:rsidRPr="007B34E9">
              <w:rPr>
                <w:rFonts w:ascii="Arial" w:hAnsi="Arial" w:cs="Arial"/>
                <w:sz w:val="20"/>
              </w:rPr>
              <w:t>na</w:t>
            </w:r>
            <w:proofErr w:type="spellEnd"/>
            <w:r w:rsidRPr="007B34E9">
              <w:rPr>
                <w:rFonts w:ascii="Arial" w:hAnsi="Arial" w:cs="Arial"/>
                <w:sz w:val="20"/>
              </w:rPr>
              <w:t xml:space="preserve"> </w:t>
            </w:r>
            <w:proofErr w:type="spellStart"/>
            <w:r w:rsidRPr="007B34E9">
              <w:rPr>
                <w:rFonts w:ascii="Arial" w:hAnsi="Arial" w:cs="Arial"/>
                <w:sz w:val="20"/>
              </w:rPr>
              <w:t>dohodak</w:t>
            </w:r>
            <w:proofErr w:type="spellEnd"/>
            <w:r w:rsidRPr="007B34E9">
              <w:rPr>
                <w:rFonts w:ascii="Arial" w:hAnsi="Arial" w:cs="Arial"/>
                <w:sz w:val="20"/>
              </w:rPr>
              <w:t xml:space="preserve"> od </w:t>
            </w:r>
          </w:p>
          <w:p w14:paraId="374FEE4A" w14:textId="6AF48C23" w:rsidR="0061728D" w:rsidRPr="007B34E9" w:rsidRDefault="0061728D" w:rsidP="00EE4262">
            <w:pPr>
              <w:pStyle w:val="Tijeloteksta2"/>
              <w:spacing w:line="276" w:lineRule="auto"/>
              <w:jc w:val="left"/>
              <w:rPr>
                <w:rFonts w:ascii="Arial" w:hAnsi="Arial" w:cs="Arial"/>
                <w:sz w:val="20"/>
              </w:rPr>
            </w:pPr>
            <w:r w:rsidRPr="007B34E9">
              <w:rPr>
                <w:rFonts w:ascii="Arial" w:hAnsi="Arial" w:cs="Arial"/>
                <w:sz w:val="20"/>
              </w:rPr>
              <w:t xml:space="preserve">  </w:t>
            </w:r>
            <w:proofErr w:type="spellStart"/>
            <w:r w:rsidRPr="007B34E9">
              <w:rPr>
                <w:rFonts w:ascii="Arial" w:hAnsi="Arial" w:cs="Arial"/>
                <w:sz w:val="20"/>
              </w:rPr>
              <w:t>samostaln</w:t>
            </w:r>
            <w:r w:rsidR="00BE47AF" w:rsidRPr="007B34E9">
              <w:rPr>
                <w:rFonts w:ascii="Arial" w:hAnsi="Arial" w:cs="Arial"/>
                <w:sz w:val="20"/>
              </w:rPr>
              <w:t>ih</w:t>
            </w:r>
            <w:proofErr w:type="spellEnd"/>
            <w:r w:rsidRPr="007B34E9">
              <w:rPr>
                <w:rFonts w:ascii="Arial" w:hAnsi="Arial" w:cs="Arial"/>
                <w:sz w:val="20"/>
              </w:rPr>
              <w:t xml:space="preserve"> </w:t>
            </w:r>
            <w:proofErr w:type="spellStart"/>
            <w:r w:rsidRPr="007B34E9">
              <w:rPr>
                <w:rFonts w:ascii="Arial" w:hAnsi="Arial" w:cs="Arial"/>
                <w:sz w:val="20"/>
              </w:rPr>
              <w:t>djelatnosti</w:t>
            </w:r>
            <w:proofErr w:type="spellEnd"/>
          </w:p>
        </w:tc>
        <w:tc>
          <w:tcPr>
            <w:tcW w:w="3186" w:type="dxa"/>
            <w:vAlign w:val="center"/>
          </w:tcPr>
          <w:p w14:paraId="10756108" w14:textId="66B928BD" w:rsidR="0061728D" w:rsidRPr="007B34E9" w:rsidRDefault="00A81741" w:rsidP="00EE4262">
            <w:pPr>
              <w:pStyle w:val="Tijeloteksta2"/>
              <w:spacing w:line="276" w:lineRule="auto"/>
              <w:jc w:val="right"/>
              <w:rPr>
                <w:rFonts w:ascii="Arial" w:hAnsi="Arial" w:cs="Arial"/>
                <w:sz w:val="20"/>
              </w:rPr>
            </w:pPr>
            <w:r>
              <w:rPr>
                <w:rFonts w:ascii="Arial" w:hAnsi="Arial" w:cs="Arial"/>
                <w:sz w:val="20"/>
              </w:rPr>
              <w:t>1.</w:t>
            </w:r>
            <w:r w:rsidR="003D2D54">
              <w:rPr>
                <w:rFonts w:ascii="Arial" w:hAnsi="Arial" w:cs="Arial"/>
                <w:sz w:val="20"/>
              </w:rPr>
              <w:t>329</w:t>
            </w:r>
            <w:r w:rsidR="00ED7DA1" w:rsidRPr="007B34E9">
              <w:rPr>
                <w:rFonts w:ascii="Arial" w:hAnsi="Arial" w:cs="Arial"/>
                <w:sz w:val="20"/>
              </w:rPr>
              <w:t>.</w:t>
            </w:r>
            <w:r w:rsidR="003D2D54">
              <w:rPr>
                <w:rFonts w:ascii="Arial" w:hAnsi="Arial" w:cs="Arial"/>
                <w:sz w:val="20"/>
              </w:rPr>
              <w:t>914</w:t>
            </w:r>
            <w:r w:rsidR="00ED7DA1" w:rsidRPr="007B34E9">
              <w:rPr>
                <w:rFonts w:ascii="Arial" w:hAnsi="Arial" w:cs="Arial"/>
                <w:sz w:val="20"/>
              </w:rPr>
              <w:t>,</w:t>
            </w:r>
            <w:r w:rsidR="003D2D54">
              <w:rPr>
                <w:rFonts w:ascii="Arial" w:hAnsi="Arial" w:cs="Arial"/>
                <w:sz w:val="20"/>
              </w:rPr>
              <w:t>63</w:t>
            </w:r>
          </w:p>
        </w:tc>
        <w:tc>
          <w:tcPr>
            <w:tcW w:w="1995" w:type="dxa"/>
            <w:vAlign w:val="center"/>
          </w:tcPr>
          <w:p w14:paraId="021822B6" w14:textId="0838AB44" w:rsidR="0061728D" w:rsidRPr="007B34E9" w:rsidRDefault="003D2D54" w:rsidP="00EE4262">
            <w:pPr>
              <w:pStyle w:val="Tijeloteksta2"/>
              <w:spacing w:line="276" w:lineRule="auto"/>
              <w:jc w:val="center"/>
              <w:rPr>
                <w:rFonts w:ascii="Arial" w:hAnsi="Arial" w:cs="Arial"/>
                <w:sz w:val="20"/>
              </w:rPr>
            </w:pPr>
            <w:r>
              <w:rPr>
                <w:rFonts w:ascii="Arial" w:hAnsi="Arial" w:cs="Arial"/>
                <w:sz w:val="20"/>
              </w:rPr>
              <w:t>7,93</w:t>
            </w:r>
            <w:r w:rsidR="00ED7DA1" w:rsidRPr="007B34E9">
              <w:rPr>
                <w:rFonts w:ascii="Arial" w:hAnsi="Arial" w:cs="Arial"/>
                <w:sz w:val="20"/>
              </w:rPr>
              <w:t>%</w:t>
            </w:r>
          </w:p>
        </w:tc>
      </w:tr>
      <w:tr w:rsidR="00E64C8D" w:rsidRPr="00E64C8D" w14:paraId="176BBAE6" w14:textId="77777777" w:rsidTr="00F362DA">
        <w:tc>
          <w:tcPr>
            <w:tcW w:w="3544" w:type="dxa"/>
            <w:vAlign w:val="center"/>
          </w:tcPr>
          <w:p w14:paraId="3C8BF5CE" w14:textId="77777777" w:rsidR="0061728D" w:rsidRPr="007B34E9" w:rsidRDefault="0061728D" w:rsidP="00EE4262">
            <w:pPr>
              <w:pStyle w:val="Tijeloteksta2"/>
              <w:spacing w:line="276" w:lineRule="auto"/>
              <w:jc w:val="left"/>
              <w:rPr>
                <w:rFonts w:ascii="Arial" w:hAnsi="Arial" w:cs="Arial"/>
                <w:sz w:val="20"/>
              </w:rPr>
            </w:pPr>
            <w:r w:rsidRPr="007B34E9">
              <w:rPr>
                <w:rFonts w:ascii="Arial" w:hAnsi="Arial" w:cs="Arial"/>
                <w:sz w:val="20"/>
              </w:rPr>
              <w:t xml:space="preserve">- </w:t>
            </w:r>
            <w:proofErr w:type="spellStart"/>
            <w:r w:rsidRPr="007B34E9">
              <w:rPr>
                <w:rFonts w:ascii="Arial" w:hAnsi="Arial" w:cs="Arial"/>
                <w:sz w:val="20"/>
              </w:rPr>
              <w:t>porez</w:t>
            </w:r>
            <w:proofErr w:type="spellEnd"/>
            <w:r w:rsidRPr="007B34E9">
              <w:rPr>
                <w:rFonts w:ascii="Arial" w:hAnsi="Arial" w:cs="Arial"/>
                <w:sz w:val="20"/>
              </w:rPr>
              <w:t xml:space="preserve"> </w:t>
            </w:r>
            <w:proofErr w:type="spellStart"/>
            <w:r w:rsidRPr="007B34E9">
              <w:rPr>
                <w:rFonts w:ascii="Arial" w:hAnsi="Arial" w:cs="Arial"/>
                <w:sz w:val="20"/>
              </w:rPr>
              <w:t>i</w:t>
            </w:r>
            <w:proofErr w:type="spellEnd"/>
            <w:r w:rsidRPr="007B34E9">
              <w:rPr>
                <w:rFonts w:ascii="Arial" w:hAnsi="Arial" w:cs="Arial"/>
                <w:sz w:val="20"/>
              </w:rPr>
              <w:t xml:space="preserve"> </w:t>
            </w:r>
            <w:proofErr w:type="spellStart"/>
            <w:r w:rsidRPr="007B34E9">
              <w:rPr>
                <w:rFonts w:ascii="Arial" w:hAnsi="Arial" w:cs="Arial"/>
                <w:sz w:val="20"/>
              </w:rPr>
              <w:t>prirez</w:t>
            </w:r>
            <w:proofErr w:type="spellEnd"/>
            <w:r w:rsidRPr="007B34E9">
              <w:rPr>
                <w:rFonts w:ascii="Arial" w:hAnsi="Arial" w:cs="Arial"/>
                <w:sz w:val="20"/>
              </w:rPr>
              <w:t xml:space="preserve"> </w:t>
            </w:r>
            <w:proofErr w:type="spellStart"/>
            <w:r w:rsidRPr="007B34E9">
              <w:rPr>
                <w:rFonts w:ascii="Arial" w:hAnsi="Arial" w:cs="Arial"/>
                <w:sz w:val="20"/>
              </w:rPr>
              <w:t>na</w:t>
            </w:r>
            <w:proofErr w:type="spellEnd"/>
            <w:r w:rsidRPr="007B34E9">
              <w:rPr>
                <w:rFonts w:ascii="Arial" w:hAnsi="Arial" w:cs="Arial"/>
                <w:sz w:val="20"/>
              </w:rPr>
              <w:t xml:space="preserve"> </w:t>
            </w:r>
            <w:proofErr w:type="spellStart"/>
            <w:r w:rsidRPr="007B34E9">
              <w:rPr>
                <w:rFonts w:ascii="Arial" w:hAnsi="Arial" w:cs="Arial"/>
                <w:sz w:val="20"/>
              </w:rPr>
              <w:t>dohodak</w:t>
            </w:r>
            <w:proofErr w:type="spellEnd"/>
            <w:r w:rsidRPr="007B34E9">
              <w:rPr>
                <w:rFonts w:ascii="Arial" w:hAnsi="Arial" w:cs="Arial"/>
                <w:sz w:val="20"/>
              </w:rPr>
              <w:t xml:space="preserve"> od </w:t>
            </w:r>
            <w:proofErr w:type="spellStart"/>
            <w:r w:rsidRPr="007B34E9">
              <w:rPr>
                <w:rFonts w:ascii="Arial" w:hAnsi="Arial" w:cs="Arial"/>
                <w:sz w:val="20"/>
              </w:rPr>
              <w:t>imovine</w:t>
            </w:r>
            <w:proofErr w:type="spellEnd"/>
            <w:r w:rsidRPr="007B34E9">
              <w:rPr>
                <w:rFonts w:ascii="Arial" w:hAnsi="Arial" w:cs="Arial"/>
                <w:sz w:val="20"/>
              </w:rPr>
              <w:t xml:space="preserve">   </w:t>
            </w:r>
            <w:proofErr w:type="spellStart"/>
            <w:r w:rsidRPr="007B34E9">
              <w:rPr>
                <w:rFonts w:ascii="Arial" w:hAnsi="Arial" w:cs="Arial"/>
                <w:sz w:val="20"/>
              </w:rPr>
              <w:t>i</w:t>
            </w:r>
            <w:proofErr w:type="spellEnd"/>
            <w:r w:rsidRPr="007B34E9">
              <w:rPr>
                <w:rFonts w:ascii="Arial" w:hAnsi="Arial" w:cs="Arial"/>
                <w:sz w:val="20"/>
              </w:rPr>
              <w:t xml:space="preserve"> </w:t>
            </w:r>
            <w:proofErr w:type="spellStart"/>
            <w:r w:rsidRPr="007B34E9">
              <w:rPr>
                <w:rFonts w:ascii="Arial" w:hAnsi="Arial" w:cs="Arial"/>
                <w:sz w:val="20"/>
              </w:rPr>
              <w:t>imovinskih</w:t>
            </w:r>
            <w:proofErr w:type="spellEnd"/>
            <w:r w:rsidRPr="007B34E9">
              <w:rPr>
                <w:rFonts w:ascii="Arial" w:hAnsi="Arial" w:cs="Arial"/>
                <w:sz w:val="20"/>
              </w:rPr>
              <w:t xml:space="preserve"> </w:t>
            </w:r>
            <w:proofErr w:type="spellStart"/>
            <w:r w:rsidRPr="007B34E9">
              <w:rPr>
                <w:rFonts w:ascii="Arial" w:hAnsi="Arial" w:cs="Arial"/>
                <w:sz w:val="20"/>
              </w:rPr>
              <w:t>prava</w:t>
            </w:r>
            <w:proofErr w:type="spellEnd"/>
          </w:p>
        </w:tc>
        <w:tc>
          <w:tcPr>
            <w:tcW w:w="3186" w:type="dxa"/>
            <w:vAlign w:val="center"/>
          </w:tcPr>
          <w:p w14:paraId="6061C1C4" w14:textId="7FF6DE90" w:rsidR="0061728D" w:rsidRPr="007B34E9" w:rsidRDefault="00A81741" w:rsidP="00EE4262">
            <w:pPr>
              <w:pStyle w:val="Tijeloteksta2"/>
              <w:spacing w:line="276" w:lineRule="auto"/>
              <w:jc w:val="right"/>
              <w:rPr>
                <w:rFonts w:ascii="Arial" w:hAnsi="Arial" w:cs="Arial"/>
                <w:sz w:val="20"/>
              </w:rPr>
            </w:pPr>
            <w:r>
              <w:rPr>
                <w:rFonts w:ascii="Arial" w:hAnsi="Arial" w:cs="Arial"/>
                <w:sz w:val="20"/>
              </w:rPr>
              <w:t>49</w:t>
            </w:r>
            <w:r w:rsidR="003D2D54">
              <w:rPr>
                <w:rFonts w:ascii="Arial" w:hAnsi="Arial" w:cs="Arial"/>
                <w:sz w:val="20"/>
              </w:rPr>
              <w:t>6</w:t>
            </w:r>
            <w:r w:rsidR="00ED7DA1" w:rsidRPr="007B34E9">
              <w:rPr>
                <w:rFonts w:ascii="Arial" w:hAnsi="Arial" w:cs="Arial"/>
                <w:sz w:val="20"/>
              </w:rPr>
              <w:t>.</w:t>
            </w:r>
            <w:r w:rsidR="003D2D54">
              <w:rPr>
                <w:rFonts w:ascii="Arial" w:hAnsi="Arial" w:cs="Arial"/>
                <w:sz w:val="20"/>
              </w:rPr>
              <w:t>073</w:t>
            </w:r>
            <w:r>
              <w:rPr>
                <w:rFonts w:ascii="Arial" w:hAnsi="Arial" w:cs="Arial"/>
                <w:sz w:val="20"/>
              </w:rPr>
              <w:t>,</w:t>
            </w:r>
            <w:r w:rsidR="003D2D54">
              <w:rPr>
                <w:rFonts w:ascii="Arial" w:hAnsi="Arial" w:cs="Arial"/>
                <w:sz w:val="20"/>
              </w:rPr>
              <w:t>97</w:t>
            </w:r>
          </w:p>
        </w:tc>
        <w:tc>
          <w:tcPr>
            <w:tcW w:w="1995" w:type="dxa"/>
            <w:vAlign w:val="center"/>
          </w:tcPr>
          <w:p w14:paraId="2153658E" w14:textId="5E0A770F" w:rsidR="0061728D" w:rsidRPr="007B34E9" w:rsidRDefault="0043572C" w:rsidP="00EE4262">
            <w:pPr>
              <w:pStyle w:val="Tijeloteksta2"/>
              <w:spacing w:line="276" w:lineRule="auto"/>
              <w:jc w:val="center"/>
              <w:rPr>
                <w:rFonts w:ascii="Arial" w:hAnsi="Arial" w:cs="Arial"/>
                <w:sz w:val="20"/>
              </w:rPr>
            </w:pPr>
            <w:r>
              <w:rPr>
                <w:rFonts w:ascii="Arial" w:hAnsi="Arial" w:cs="Arial"/>
                <w:sz w:val="20"/>
              </w:rPr>
              <w:t>2</w:t>
            </w:r>
            <w:r w:rsidR="00ED7DA1" w:rsidRPr="007B34E9">
              <w:rPr>
                <w:rFonts w:ascii="Arial" w:hAnsi="Arial" w:cs="Arial"/>
                <w:sz w:val="20"/>
              </w:rPr>
              <w:t>,</w:t>
            </w:r>
            <w:r>
              <w:rPr>
                <w:rFonts w:ascii="Arial" w:hAnsi="Arial" w:cs="Arial"/>
                <w:sz w:val="20"/>
              </w:rPr>
              <w:t>96</w:t>
            </w:r>
            <w:r w:rsidR="00ED7DA1" w:rsidRPr="007B34E9">
              <w:rPr>
                <w:rFonts w:ascii="Arial" w:hAnsi="Arial" w:cs="Arial"/>
                <w:sz w:val="20"/>
              </w:rPr>
              <w:t>%</w:t>
            </w:r>
          </w:p>
        </w:tc>
      </w:tr>
      <w:tr w:rsidR="00E64C8D" w:rsidRPr="00E64C8D" w14:paraId="205DBF4B" w14:textId="77777777" w:rsidTr="00F362DA">
        <w:trPr>
          <w:trHeight w:val="362"/>
        </w:trPr>
        <w:tc>
          <w:tcPr>
            <w:tcW w:w="3544" w:type="dxa"/>
            <w:vAlign w:val="center"/>
          </w:tcPr>
          <w:p w14:paraId="1AEDD9E1" w14:textId="77777777" w:rsidR="005A1EE4" w:rsidRPr="007B34E9" w:rsidRDefault="0061728D" w:rsidP="00EE4262">
            <w:pPr>
              <w:pStyle w:val="Tijeloteksta2"/>
              <w:spacing w:line="276" w:lineRule="auto"/>
              <w:jc w:val="left"/>
              <w:rPr>
                <w:rFonts w:ascii="Arial" w:hAnsi="Arial" w:cs="Arial"/>
                <w:sz w:val="20"/>
              </w:rPr>
            </w:pPr>
            <w:r w:rsidRPr="007B34E9">
              <w:rPr>
                <w:rFonts w:ascii="Arial" w:hAnsi="Arial" w:cs="Arial"/>
                <w:sz w:val="20"/>
              </w:rPr>
              <w:t xml:space="preserve">- </w:t>
            </w:r>
            <w:proofErr w:type="spellStart"/>
            <w:r w:rsidRPr="007B34E9">
              <w:rPr>
                <w:rFonts w:ascii="Arial" w:hAnsi="Arial" w:cs="Arial"/>
                <w:sz w:val="20"/>
              </w:rPr>
              <w:t>porez</w:t>
            </w:r>
            <w:proofErr w:type="spellEnd"/>
            <w:r w:rsidRPr="007B34E9">
              <w:rPr>
                <w:rFonts w:ascii="Arial" w:hAnsi="Arial" w:cs="Arial"/>
                <w:sz w:val="20"/>
              </w:rPr>
              <w:t xml:space="preserve"> </w:t>
            </w:r>
            <w:proofErr w:type="spellStart"/>
            <w:r w:rsidRPr="007B34E9">
              <w:rPr>
                <w:rFonts w:ascii="Arial" w:hAnsi="Arial" w:cs="Arial"/>
                <w:sz w:val="20"/>
              </w:rPr>
              <w:t>i</w:t>
            </w:r>
            <w:proofErr w:type="spellEnd"/>
            <w:r w:rsidRPr="007B34E9">
              <w:rPr>
                <w:rFonts w:ascii="Arial" w:hAnsi="Arial" w:cs="Arial"/>
                <w:sz w:val="20"/>
              </w:rPr>
              <w:t xml:space="preserve"> </w:t>
            </w:r>
            <w:proofErr w:type="spellStart"/>
            <w:r w:rsidRPr="007B34E9">
              <w:rPr>
                <w:rFonts w:ascii="Arial" w:hAnsi="Arial" w:cs="Arial"/>
                <w:sz w:val="20"/>
              </w:rPr>
              <w:t>prirez</w:t>
            </w:r>
            <w:proofErr w:type="spellEnd"/>
            <w:r w:rsidRPr="007B34E9">
              <w:rPr>
                <w:rFonts w:ascii="Arial" w:hAnsi="Arial" w:cs="Arial"/>
                <w:sz w:val="20"/>
              </w:rPr>
              <w:t xml:space="preserve"> </w:t>
            </w:r>
            <w:proofErr w:type="spellStart"/>
            <w:r w:rsidRPr="007B34E9">
              <w:rPr>
                <w:rFonts w:ascii="Arial" w:hAnsi="Arial" w:cs="Arial"/>
                <w:sz w:val="20"/>
              </w:rPr>
              <w:t>na</w:t>
            </w:r>
            <w:proofErr w:type="spellEnd"/>
            <w:r w:rsidRPr="007B34E9">
              <w:rPr>
                <w:rFonts w:ascii="Arial" w:hAnsi="Arial" w:cs="Arial"/>
                <w:sz w:val="20"/>
              </w:rPr>
              <w:t xml:space="preserve"> </w:t>
            </w:r>
            <w:proofErr w:type="spellStart"/>
            <w:r w:rsidRPr="007B34E9">
              <w:rPr>
                <w:rFonts w:ascii="Arial" w:hAnsi="Arial" w:cs="Arial"/>
                <w:sz w:val="20"/>
              </w:rPr>
              <w:t>dohodak</w:t>
            </w:r>
            <w:proofErr w:type="spellEnd"/>
            <w:r w:rsidRPr="007B34E9">
              <w:rPr>
                <w:rFonts w:ascii="Arial" w:hAnsi="Arial" w:cs="Arial"/>
                <w:sz w:val="20"/>
              </w:rPr>
              <w:t xml:space="preserve"> od </w:t>
            </w:r>
            <w:r w:rsidR="005A1EE4" w:rsidRPr="007B34E9">
              <w:rPr>
                <w:rFonts w:ascii="Arial" w:hAnsi="Arial" w:cs="Arial"/>
                <w:sz w:val="20"/>
              </w:rPr>
              <w:t xml:space="preserve"> </w:t>
            </w:r>
          </w:p>
          <w:p w14:paraId="31CC5BCA" w14:textId="77777777" w:rsidR="0061728D" w:rsidRPr="007B34E9" w:rsidRDefault="005A1EE4" w:rsidP="00EE4262">
            <w:pPr>
              <w:pStyle w:val="Tijeloteksta2"/>
              <w:spacing w:line="276" w:lineRule="auto"/>
              <w:jc w:val="left"/>
              <w:rPr>
                <w:rFonts w:ascii="Arial" w:hAnsi="Arial" w:cs="Arial"/>
                <w:sz w:val="20"/>
              </w:rPr>
            </w:pPr>
            <w:r w:rsidRPr="007B34E9">
              <w:rPr>
                <w:rFonts w:ascii="Arial" w:hAnsi="Arial" w:cs="Arial"/>
                <w:sz w:val="20"/>
              </w:rPr>
              <w:t xml:space="preserve">  </w:t>
            </w:r>
            <w:proofErr w:type="spellStart"/>
            <w:r w:rsidR="0061728D" w:rsidRPr="007B34E9">
              <w:rPr>
                <w:rFonts w:ascii="Arial" w:hAnsi="Arial" w:cs="Arial"/>
                <w:sz w:val="20"/>
              </w:rPr>
              <w:t>kapitala</w:t>
            </w:r>
            <w:proofErr w:type="spellEnd"/>
          </w:p>
        </w:tc>
        <w:tc>
          <w:tcPr>
            <w:tcW w:w="3186" w:type="dxa"/>
            <w:vAlign w:val="center"/>
          </w:tcPr>
          <w:p w14:paraId="07EA2010" w14:textId="371ADC04" w:rsidR="0061728D" w:rsidRPr="007B34E9" w:rsidRDefault="003D2D54" w:rsidP="00EE4262">
            <w:pPr>
              <w:pStyle w:val="Tijeloteksta2"/>
              <w:spacing w:line="276" w:lineRule="auto"/>
              <w:jc w:val="right"/>
              <w:rPr>
                <w:rFonts w:ascii="Arial" w:hAnsi="Arial" w:cs="Arial"/>
                <w:sz w:val="20"/>
              </w:rPr>
            </w:pPr>
            <w:r>
              <w:rPr>
                <w:rFonts w:ascii="Arial" w:hAnsi="Arial" w:cs="Arial"/>
                <w:sz w:val="20"/>
              </w:rPr>
              <w:t>1.131</w:t>
            </w:r>
            <w:r w:rsidR="00ED7DA1" w:rsidRPr="007B34E9">
              <w:rPr>
                <w:rFonts w:ascii="Arial" w:hAnsi="Arial" w:cs="Arial"/>
                <w:sz w:val="20"/>
              </w:rPr>
              <w:t>.</w:t>
            </w:r>
            <w:r>
              <w:rPr>
                <w:rFonts w:ascii="Arial" w:hAnsi="Arial" w:cs="Arial"/>
                <w:sz w:val="20"/>
              </w:rPr>
              <w:t>218</w:t>
            </w:r>
            <w:r w:rsidR="00ED7DA1" w:rsidRPr="007B34E9">
              <w:rPr>
                <w:rFonts w:ascii="Arial" w:hAnsi="Arial" w:cs="Arial"/>
                <w:sz w:val="20"/>
              </w:rPr>
              <w:t>,</w:t>
            </w:r>
            <w:r>
              <w:rPr>
                <w:rFonts w:ascii="Arial" w:hAnsi="Arial" w:cs="Arial"/>
                <w:sz w:val="20"/>
              </w:rPr>
              <w:t>48</w:t>
            </w:r>
          </w:p>
        </w:tc>
        <w:tc>
          <w:tcPr>
            <w:tcW w:w="1995" w:type="dxa"/>
            <w:vAlign w:val="center"/>
          </w:tcPr>
          <w:p w14:paraId="3BDCCAD2" w14:textId="4BA6FB2C" w:rsidR="0061728D" w:rsidRPr="007B34E9" w:rsidRDefault="00A81741" w:rsidP="00EE4262">
            <w:pPr>
              <w:pStyle w:val="Tijeloteksta2"/>
              <w:spacing w:line="276" w:lineRule="auto"/>
              <w:jc w:val="center"/>
              <w:rPr>
                <w:rFonts w:ascii="Arial" w:hAnsi="Arial" w:cs="Arial"/>
                <w:sz w:val="20"/>
              </w:rPr>
            </w:pPr>
            <w:r>
              <w:rPr>
                <w:rFonts w:ascii="Arial" w:hAnsi="Arial" w:cs="Arial"/>
                <w:sz w:val="20"/>
              </w:rPr>
              <w:t>6</w:t>
            </w:r>
            <w:r w:rsidR="00ED7DA1" w:rsidRPr="007B34E9">
              <w:rPr>
                <w:rFonts w:ascii="Arial" w:hAnsi="Arial" w:cs="Arial"/>
                <w:sz w:val="20"/>
              </w:rPr>
              <w:t>,</w:t>
            </w:r>
            <w:r w:rsidR="0043572C">
              <w:rPr>
                <w:rFonts w:ascii="Arial" w:hAnsi="Arial" w:cs="Arial"/>
                <w:sz w:val="20"/>
              </w:rPr>
              <w:t>75</w:t>
            </w:r>
            <w:r w:rsidR="00ED7DA1" w:rsidRPr="007B34E9">
              <w:rPr>
                <w:rFonts w:ascii="Arial" w:hAnsi="Arial" w:cs="Arial"/>
                <w:sz w:val="20"/>
              </w:rPr>
              <w:t>%</w:t>
            </w:r>
          </w:p>
        </w:tc>
      </w:tr>
      <w:tr w:rsidR="00E64C8D" w:rsidRPr="00E64C8D" w14:paraId="1756E49E" w14:textId="77777777" w:rsidTr="00F362DA">
        <w:tc>
          <w:tcPr>
            <w:tcW w:w="3544" w:type="dxa"/>
            <w:vAlign w:val="center"/>
          </w:tcPr>
          <w:p w14:paraId="47807464" w14:textId="77777777" w:rsidR="005A1EE4" w:rsidRPr="007B34E9" w:rsidRDefault="0061728D" w:rsidP="00EE4262">
            <w:pPr>
              <w:pStyle w:val="Tijeloteksta2"/>
              <w:spacing w:line="276" w:lineRule="auto"/>
              <w:jc w:val="left"/>
              <w:rPr>
                <w:rFonts w:ascii="Arial" w:hAnsi="Arial" w:cs="Arial"/>
                <w:sz w:val="20"/>
              </w:rPr>
            </w:pPr>
            <w:r w:rsidRPr="007B34E9">
              <w:rPr>
                <w:rFonts w:ascii="Arial" w:hAnsi="Arial" w:cs="Arial"/>
                <w:sz w:val="20"/>
              </w:rPr>
              <w:t xml:space="preserve">- </w:t>
            </w:r>
            <w:proofErr w:type="spellStart"/>
            <w:r w:rsidRPr="007B34E9">
              <w:rPr>
                <w:rFonts w:ascii="Arial" w:hAnsi="Arial" w:cs="Arial"/>
                <w:sz w:val="20"/>
              </w:rPr>
              <w:t>porez</w:t>
            </w:r>
            <w:proofErr w:type="spellEnd"/>
            <w:r w:rsidR="000C3E15" w:rsidRPr="007B34E9">
              <w:rPr>
                <w:rFonts w:ascii="Arial" w:hAnsi="Arial" w:cs="Arial"/>
                <w:sz w:val="20"/>
              </w:rPr>
              <w:t xml:space="preserve"> </w:t>
            </w:r>
            <w:proofErr w:type="spellStart"/>
            <w:r w:rsidR="000C3E15" w:rsidRPr="007B34E9">
              <w:rPr>
                <w:rFonts w:ascii="Arial" w:hAnsi="Arial" w:cs="Arial"/>
                <w:sz w:val="20"/>
              </w:rPr>
              <w:t>i</w:t>
            </w:r>
            <w:proofErr w:type="spellEnd"/>
            <w:r w:rsidR="000C3E15" w:rsidRPr="007B34E9">
              <w:rPr>
                <w:rFonts w:ascii="Arial" w:hAnsi="Arial" w:cs="Arial"/>
                <w:sz w:val="20"/>
              </w:rPr>
              <w:t xml:space="preserve"> </w:t>
            </w:r>
            <w:proofErr w:type="spellStart"/>
            <w:r w:rsidR="000C3E15" w:rsidRPr="007B34E9">
              <w:rPr>
                <w:rFonts w:ascii="Arial" w:hAnsi="Arial" w:cs="Arial"/>
                <w:sz w:val="20"/>
              </w:rPr>
              <w:t>prirez</w:t>
            </w:r>
            <w:proofErr w:type="spellEnd"/>
            <w:r w:rsidRPr="007B34E9">
              <w:rPr>
                <w:rFonts w:ascii="Arial" w:hAnsi="Arial" w:cs="Arial"/>
                <w:sz w:val="20"/>
              </w:rPr>
              <w:t xml:space="preserve"> </w:t>
            </w:r>
            <w:proofErr w:type="spellStart"/>
            <w:r w:rsidRPr="007B34E9">
              <w:rPr>
                <w:rFonts w:ascii="Arial" w:hAnsi="Arial" w:cs="Arial"/>
                <w:sz w:val="20"/>
              </w:rPr>
              <w:t>na</w:t>
            </w:r>
            <w:proofErr w:type="spellEnd"/>
            <w:r w:rsidRPr="007B34E9">
              <w:rPr>
                <w:rFonts w:ascii="Arial" w:hAnsi="Arial" w:cs="Arial"/>
                <w:sz w:val="20"/>
              </w:rPr>
              <w:t xml:space="preserve"> </w:t>
            </w:r>
          </w:p>
          <w:p w14:paraId="25FDF97F" w14:textId="77777777" w:rsidR="0061728D" w:rsidRPr="007B34E9" w:rsidRDefault="005A1EE4" w:rsidP="00EE4262">
            <w:pPr>
              <w:pStyle w:val="Tijeloteksta2"/>
              <w:spacing w:line="276" w:lineRule="auto"/>
              <w:jc w:val="left"/>
              <w:rPr>
                <w:rFonts w:ascii="Arial" w:hAnsi="Arial" w:cs="Arial"/>
                <w:sz w:val="20"/>
              </w:rPr>
            </w:pPr>
            <w:r w:rsidRPr="007B34E9">
              <w:rPr>
                <w:rFonts w:ascii="Arial" w:hAnsi="Arial" w:cs="Arial"/>
                <w:sz w:val="20"/>
              </w:rPr>
              <w:t xml:space="preserve">  </w:t>
            </w:r>
            <w:proofErr w:type="spellStart"/>
            <w:r w:rsidR="0061728D" w:rsidRPr="007B34E9">
              <w:rPr>
                <w:rFonts w:ascii="Arial" w:hAnsi="Arial" w:cs="Arial"/>
                <w:sz w:val="20"/>
              </w:rPr>
              <w:t>dohodak</w:t>
            </w:r>
            <w:proofErr w:type="spellEnd"/>
            <w:r w:rsidR="0061728D" w:rsidRPr="007B34E9">
              <w:rPr>
                <w:rFonts w:ascii="Arial" w:hAnsi="Arial" w:cs="Arial"/>
                <w:sz w:val="20"/>
              </w:rPr>
              <w:t xml:space="preserve"> </w:t>
            </w:r>
            <w:proofErr w:type="gramStart"/>
            <w:r w:rsidR="0061728D" w:rsidRPr="007B34E9">
              <w:rPr>
                <w:rFonts w:ascii="Arial" w:hAnsi="Arial" w:cs="Arial"/>
                <w:sz w:val="20"/>
              </w:rPr>
              <w:t xml:space="preserve">po  </w:t>
            </w:r>
            <w:proofErr w:type="spellStart"/>
            <w:r w:rsidR="0061728D" w:rsidRPr="007B34E9">
              <w:rPr>
                <w:rFonts w:ascii="Arial" w:hAnsi="Arial" w:cs="Arial"/>
                <w:sz w:val="20"/>
              </w:rPr>
              <w:t>godišnjoj</w:t>
            </w:r>
            <w:proofErr w:type="spellEnd"/>
            <w:proofErr w:type="gramEnd"/>
            <w:r w:rsidR="0061728D" w:rsidRPr="007B34E9">
              <w:rPr>
                <w:rFonts w:ascii="Arial" w:hAnsi="Arial" w:cs="Arial"/>
                <w:sz w:val="20"/>
              </w:rPr>
              <w:t xml:space="preserve"> </w:t>
            </w:r>
            <w:proofErr w:type="spellStart"/>
            <w:r w:rsidR="0061728D" w:rsidRPr="007B34E9">
              <w:rPr>
                <w:rFonts w:ascii="Arial" w:hAnsi="Arial" w:cs="Arial"/>
                <w:sz w:val="20"/>
              </w:rPr>
              <w:t>prijavi</w:t>
            </w:r>
            <w:proofErr w:type="spellEnd"/>
          </w:p>
        </w:tc>
        <w:tc>
          <w:tcPr>
            <w:tcW w:w="3186" w:type="dxa"/>
            <w:vAlign w:val="center"/>
          </w:tcPr>
          <w:p w14:paraId="1B593676" w14:textId="7103E457" w:rsidR="00394281" w:rsidRPr="007B34E9" w:rsidRDefault="003D2D54" w:rsidP="00EE4262">
            <w:pPr>
              <w:pStyle w:val="Tijeloteksta2"/>
              <w:spacing w:line="276" w:lineRule="auto"/>
              <w:jc w:val="right"/>
              <w:rPr>
                <w:rFonts w:ascii="Arial" w:hAnsi="Arial" w:cs="Arial"/>
                <w:sz w:val="20"/>
              </w:rPr>
            </w:pPr>
            <w:r>
              <w:rPr>
                <w:rFonts w:ascii="Arial" w:hAnsi="Arial" w:cs="Arial"/>
                <w:sz w:val="20"/>
              </w:rPr>
              <w:t>-2.187</w:t>
            </w:r>
            <w:r w:rsidR="00ED7DA1" w:rsidRPr="007B34E9">
              <w:rPr>
                <w:rFonts w:ascii="Arial" w:hAnsi="Arial" w:cs="Arial"/>
                <w:sz w:val="20"/>
              </w:rPr>
              <w:t>.</w:t>
            </w:r>
            <w:r>
              <w:rPr>
                <w:rFonts w:ascii="Arial" w:hAnsi="Arial" w:cs="Arial"/>
                <w:sz w:val="20"/>
              </w:rPr>
              <w:t>592</w:t>
            </w:r>
            <w:r w:rsidR="00ED7DA1" w:rsidRPr="007B34E9">
              <w:rPr>
                <w:rFonts w:ascii="Arial" w:hAnsi="Arial" w:cs="Arial"/>
                <w:sz w:val="20"/>
              </w:rPr>
              <w:t>,</w:t>
            </w:r>
            <w:r>
              <w:rPr>
                <w:rFonts w:ascii="Arial" w:hAnsi="Arial" w:cs="Arial"/>
                <w:sz w:val="20"/>
              </w:rPr>
              <w:t>25</w:t>
            </w:r>
          </w:p>
        </w:tc>
        <w:tc>
          <w:tcPr>
            <w:tcW w:w="1995" w:type="dxa"/>
            <w:vAlign w:val="center"/>
          </w:tcPr>
          <w:p w14:paraId="488AFE9F" w14:textId="4D0428A3" w:rsidR="0061728D" w:rsidRPr="007B34E9" w:rsidRDefault="0043572C" w:rsidP="00EE4262">
            <w:pPr>
              <w:pStyle w:val="Tijeloteksta2"/>
              <w:spacing w:line="276" w:lineRule="auto"/>
              <w:jc w:val="center"/>
              <w:rPr>
                <w:rFonts w:ascii="Arial" w:hAnsi="Arial" w:cs="Arial"/>
                <w:sz w:val="20"/>
              </w:rPr>
            </w:pPr>
            <w:r>
              <w:rPr>
                <w:rFonts w:ascii="Arial" w:hAnsi="Arial" w:cs="Arial"/>
                <w:sz w:val="20"/>
              </w:rPr>
              <w:t>-13</w:t>
            </w:r>
            <w:r w:rsidR="007B34E9" w:rsidRPr="007B34E9">
              <w:rPr>
                <w:rFonts w:ascii="Arial" w:hAnsi="Arial" w:cs="Arial"/>
                <w:sz w:val="20"/>
              </w:rPr>
              <w:t>,</w:t>
            </w:r>
            <w:r>
              <w:rPr>
                <w:rFonts w:ascii="Arial" w:hAnsi="Arial" w:cs="Arial"/>
                <w:sz w:val="20"/>
              </w:rPr>
              <w:t>05</w:t>
            </w:r>
            <w:r w:rsidR="007B34E9" w:rsidRPr="007B34E9">
              <w:rPr>
                <w:rFonts w:ascii="Arial" w:hAnsi="Arial" w:cs="Arial"/>
                <w:sz w:val="20"/>
              </w:rPr>
              <w:t>%</w:t>
            </w:r>
          </w:p>
        </w:tc>
      </w:tr>
      <w:tr w:rsidR="00E64C8D" w:rsidRPr="00E64C8D" w14:paraId="299C8D7D" w14:textId="77777777" w:rsidTr="00F362DA">
        <w:tc>
          <w:tcPr>
            <w:tcW w:w="3544" w:type="dxa"/>
            <w:vAlign w:val="center"/>
          </w:tcPr>
          <w:p w14:paraId="7B8D467B" w14:textId="77777777" w:rsidR="005A1EE4" w:rsidRPr="007B34E9" w:rsidRDefault="0061728D" w:rsidP="00EE4262">
            <w:pPr>
              <w:pStyle w:val="Tijeloteksta2"/>
              <w:spacing w:line="276" w:lineRule="auto"/>
              <w:jc w:val="left"/>
              <w:rPr>
                <w:rFonts w:ascii="Arial" w:hAnsi="Arial" w:cs="Arial"/>
                <w:sz w:val="20"/>
              </w:rPr>
            </w:pPr>
            <w:r w:rsidRPr="007B34E9">
              <w:rPr>
                <w:rFonts w:ascii="Arial" w:hAnsi="Arial" w:cs="Arial"/>
                <w:sz w:val="20"/>
              </w:rPr>
              <w:t xml:space="preserve">- </w:t>
            </w:r>
            <w:proofErr w:type="spellStart"/>
            <w:r w:rsidRPr="007B34E9">
              <w:rPr>
                <w:rFonts w:ascii="Arial" w:hAnsi="Arial" w:cs="Arial"/>
                <w:sz w:val="20"/>
              </w:rPr>
              <w:t>porez</w:t>
            </w:r>
            <w:proofErr w:type="spellEnd"/>
            <w:r w:rsidRPr="007B34E9">
              <w:rPr>
                <w:rFonts w:ascii="Arial" w:hAnsi="Arial" w:cs="Arial"/>
                <w:sz w:val="20"/>
              </w:rPr>
              <w:t xml:space="preserve"> </w:t>
            </w:r>
            <w:proofErr w:type="spellStart"/>
            <w:r w:rsidRPr="007B34E9">
              <w:rPr>
                <w:rFonts w:ascii="Arial" w:hAnsi="Arial" w:cs="Arial"/>
                <w:sz w:val="20"/>
              </w:rPr>
              <w:t>i</w:t>
            </w:r>
            <w:proofErr w:type="spellEnd"/>
            <w:r w:rsidRPr="007B34E9">
              <w:rPr>
                <w:rFonts w:ascii="Arial" w:hAnsi="Arial" w:cs="Arial"/>
                <w:sz w:val="20"/>
              </w:rPr>
              <w:t xml:space="preserve"> </w:t>
            </w:r>
            <w:proofErr w:type="spellStart"/>
            <w:r w:rsidRPr="007B34E9">
              <w:rPr>
                <w:rFonts w:ascii="Arial" w:hAnsi="Arial" w:cs="Arial"/>
                <w:sz w:val="20"/>
              </w:rPr>
              <w:t>prirez</w:t>
            </w:r>
            <w:proofErr w:type="spellEnd"/>
            <w:r w:rsidRPr="007B34E9">
              <w:rPr>
                <w:rFonts w:ascii="Arial" w:hAnsi="Arial" w:cs="Arial"/>
                <w:sz w:val="20"/>
              </w:rPr>
              <w:t xml:space="preserve"> </w:t>
            </w:r>
            <w:proofErr w:type="spellStart"/>
            <w:r w:rsidRPr="007B34E9">
              <w:rPr>
                <w:rFonts w:ascii="Arial" w:hAnsi="Arial" w:cs="Arial"/>
                <w:sz w:val="20"/>
              </w:rPr>
              <w:t>na</w:t>
            </w:r>
            <w:proofErr w:type="spellEnd"/>
          </w:p>
          <w:p w14:paraId="75D5C8A7" w14:textId="77777777" w:rsidR="005A1EE4" w:rsidRPr="007B34E9" w:rsidRDefault="005A1EE4" w:rsidP="00EE4262">
            <w:pPr>
              <w:pStyle w:val="Tijeloteksta2"/>
              <w:spacing w:line="276" w:lineRule="auto"/>
              <w:jc w:val="left"/>
              <w:rPr>
                <w:rFonts w:ascii="Arial" w:hAnsi="Arial" w:cs="Arial"/>
                <w:sz w:val="20"/>
              </w:rPr>
            </w:pPr>
            <w:r w:rsidRPr="007B34E9">
              <w:rPr>
                <w:rFonts w:ascii="Arial" w:hAnsi="Arial" w:cs="Arial"/>
                <w:sz w:val="20"/>
              </w:rPr>
              <w:t xml:space="preserve"> </w:t>
            </w:r>
            <w:r w:rsidR="0061728D" w:rsidRPr="007B34E9">
              <w:rPr>
                <w:rFonts w:ascii="Arial" w:hAnsi="Arial" w:cs="Arial"/>
                <w:sz w:val="20"/>
              </w:rPr>
              <w:t xml:space="preserve"> </w:t>
            </w:r>
            <w:proofErr w:type="spellStart"/>
            <w:r w:rsidR="0061728D" w:rsidRPr="007B34E9">
              <w:rPr>
                <w:rFonts w:ascii="Arial" w:hAnsi="Arial" w:cs="Arial"/>
                <w:sz w:val="20"/>
              </w:rPr>
              <w:t>dohodak</w:t>
            </w:r>
            <w:proofErr w:type="spellEnd"/>
            <w:r w:rsidR="0061728D" w:rsidRPr="007B34E9">
              <w:rPr>
                <w:rFonts w:ascii="Arial" w:hAnsi="Arial" w:cs="Arial"/>
                <w:sz w:val="20"/>
              </w:rPr>
              <w:t xml:space="preserve">   </w:t>
            </w:r>
            <w:proofErr w:type="spellStart"/>
            <w:r w:rsidR="0061728D" w:rsidRPr="007B34E9">
              <w:rPr>
                <w:rFonts w:ascii="Arial" w:hAnsi="Arial" w:cs="Arial"/>
                <w:sz w:val="20"/>
              </w:rPr>
              <w:t>utvrđen</w:t>
            </w:r>
            <w:proofErr w:type="spellEnd"/>
            <w:r w:rsidR="0061728D" w:rsidRPr="007B34E9">
              <w:rPr>
                <w:rFonts w:ascii="Arial" w:hAnsi="Arial" w:cs="Arial"/>
                <w:sz w:val="20"/>
              </w:rPr>
              <w:t xml:space="preserve"> u </w:t>
            </w:r>
            <w:proofErr w:type="spellStart"/>
            <w:r w:rsidR="0061728D" w:rsidRPr="007B34E9">
              <w:rPr>
                <w:rFonts w:ascii="Arial" w:hAnsi="Arial" w:cs="Arial"/>
                <w:sz w:val="20"/>
              </w:rPr>
              <w:t>postupku</w:t>
            </w:r>
            <w:proofErr w:type="spellEnd"/>
            <w:r w:rsidR="0061728D" w:rsidRPr="007B34E9">
              <w:rPr>
                <w:rFonts w:ascii="Arial" w:hAnsi="Arial" w:cs="Arial"/>
                <w:sz w:val="20"/>
              </w:rPr>
              <w:t xml:space="preserve"> </w:t>
            </w:r>
          </w:p>
          <w:p w14:paraId="257FA522" w14:textId="77777777" w:rsidR="0061728D" w:rsidRPr="007B34E9" w:rsidRDefault="005A1EE4" w:rsidP="00EE4262">
            <w:pPr>
              <w:pStyle w:val="Tijeloteksta2"/>
              <w:spacing w:line="276" w:lineRule="auto"/>
              <w:jc w:val="left"/>
              <w:rPr>
                <w:rFonts w:ascii="Arial" w:hAnsi="Arial" w:cs="Arial"/>
                <w:sz w:val="20"/>
              </w:rPr>
            </w:pPr>
            <w:r w:rsidRPr="007B34E9">
              <w:rPr>
                <w:rFonts w:ascii="Arial" w:hAnsi="Arial" w:cs="Arial"/>
                <w:sz w:val="20"/>
              </w:rPr>
              <w:t xml:space="preserve">  </w:t>
            </w:r>
            <w:proofErr w:type="spellStart"/>
            <w:r w:rsidR="0061728D" w:rsidRPr="007B34E9">
              <w:rPr>
                <w:rFonts w:ascii="Arial" w:hAnsi="Arial" w:cs="Arial"/>
                <w:sz w:val="20"/>
              </w:rPr>
              <w:t>nadzora</w:t>
            </w:r>
            <w:proofErr w:type="spellEnd"/>
            <w:r w:rsidR="0061728D" w:rsidRPr="007B34E9">
              <w:rPr>
                <w:rFonts w:ascii="Arial" w:hAnsi="Arial" w:cs="Arial"/>
                <w:sz w:val="20"/>
              </w:rPr>
              <w:t xml:space="preserve"> za   </w:t>
            </w:r>
            <w:proofErr w:type="spellStart"/>
            <w:r w:rsidR="0061728D" w:rsidRPr="007B34E9">
              <w:rPr>
                <w:rFonts w:ascii="Arial" w:hAnsi="Arial" w:cs="Arial"/>
                <w:sz w:val="20"/>
              </w:rPr>
              <w:t>prethodne</w:t>
            </w:r>
            <w:proofErr w:type="spellEnd"/>
            <w:r w:rsidR="0061728D" w:rsidRPr="007B34E9">
              <w:rPr>
                <w:rFonts w:ascii="Arial" w:hAnsi="Arial" w:cs="Arial"/>
                <w:sz w:val="20"/>
              </w:rPr>
              <w:t xml:space="preserve"> </w:t>
            </w:r>
            <w:proofErr w:type="spellStart"/>
            <w:r w:rsidR="0061728D" w:rsidRPr="007B34E9">
              <w:rPr>
                <w:rFonts w:ascii="Arial" w:hAnsi="Arial" w:cs="Arial"/>
                <w:sz w:val="20"/>
              </w:rPr>
              <w:t>godine</w:t>
            </w:r>
            <w:proofErr w:type="spellEnd"/>
          </w:p>
        </w:tc>
        <w:tc>
          <w:tcPr>
            <w:tcW w:w="3186" w:type="dxa"/>
            <w:vAlign w:val="center"/>
          </w:tcPr>
          <w:p w14:paraId="2CEEC393" w14:textId="19F24F20" w:rsidR="0061728D" w:rsidRPr="007B34E9" w:rsidRDefault="003D2D54" w:rsidP="00EE4262">
            <w:pPr>
              <w:pStyle w:val="Tijeloteksta2"/>
              <w:spacing w:line="276" w:lineRule="auto"/>
              <w:jc w:val="right"/>
              <w:rPr>
                <w:rFonts w:ascii="Arial" w:hAnsi="Arial" w:cs="Arial"/>
                <w:sz w:val="20"/>
              </w:rPr>
            </w:pPr>
            <w:r>
              <w:rPr>
                <w:rFonts w:ascii="Arial" w:hAnsi="Arial" w:cs="Arial"/>
                <w:sz w:val="20"/>
              </w:rPr>
              <w:t>48</w:t>
            </w:r>
            <w:r w:rsidR="00ED7DA1" w:rsidRPr="007B34E9">
              <w:rPr>
                <w:rFonts w:ascii="Arial" w:hAnsi="Arial" w:cs="Arial"/>
                <w:sz w:val="20"/>
              </w:rPr>
              <w:t>.</w:t>
            </w:r>
            <w:r>
              <w:rPr>
                <w:rFonts w:ascii="Arial" w:hAnsi="Arial" w:cs="Arial"/>
                <w:sz w:val="20"/>
              </w:rPr>
              <w:t>588</w:t>
            </w:r>
            <w:r w:rsidR="00ED7DA1" w:rsidRPr="007B34E9">
              <w:rPr>
                <w:rFonts w:ascii="Arial" w:hAnsi="Arial" w:cs="Arial"/>
                <w:sz w:val="20"/>
              </w:rPr>
              <w:t>,</w:t>
            </w:r>
            <w:r>
              <w:rPr>
                <w:rFonts w:ascii="Arial" w:hAnsi="Arial" w:cs="Arial"/>
                <w:sz w:val="20"/>
              </w:rPr>
              <w:t>71</w:t>
            </w:r>
          </w:p>
        </w:tc>
        <w:tc>
          <w:tcPr>
            <w:tcW w:w="1995" w:type="dxa"/>
            <w:vAlign w:val="center"/>
          </w:tcPr>
          <w:p w14:paraId="5ED1970C" w14:textId="1CBE1C2B" w:rsidR="0061728D" w:rsidRPr="007B34E9" w:rsidRDefault="007B34E9" w:rsidP="00EE4262">
            <w:pPr>
              <w:pStyle w:val="Tijeloteksta2"/>
              <w:spacing w:line="276" w:lineRule="auto"/>
              <w:jc w:val="center"/>
              <w:rPr>
                <w:rFonts w:ascii="Arial" w:hAnsi="Arial" w:cs="Arial"/>
                <w:sz w:val="20"/>
              </w:rPr>
            </w:pPr>
            <w:r w:rsidRPr="007B34E9">
              <w:rPr>
                <w:rFonts w:ascii="Arial" w:hAnsi="Arial" w:cs="Arial"/>
                <w:sz w:val="20"/>
              </w:rPr>
              <w:t>0,</w:t>
            </w:r>
            <w:r w:rsidR="0043572C">
              <w:rPr>
                <w:rFonts w:ascii="Arial" w:hAnsi="Arial" w:cs="Arial"/>
                <w:sz w:val="20"/>
              </w:rPr>
              <w:t>29</w:t>
            </w:r>
            <w:r w:rsidRPr="007B34E9">
              <w:rPr>
                <w:rFonts w:ascii="Arial" w:hAnsi="Arial" w:cs="Arial"/>
                <w:sz w:val="20"/>
              </w:rPr>
              <w:t>%</w:t>
            </w:r>
          </w:p>
        </w:tc>
      </w:tr>
      <w:tr w:rsidR="00E64C8D" w:rsidRPr="00E64C8D" w14:paraId="2E9470B4" w14:textId="77777777" w:rsidTr="00F362DA">
        <w:tc>
          <w:tcPr>
            <w:tcW w:w="3544" w:type="dxa"/>
            <w:tcBorders>
              <w:top w:val="double" w:sz="4" w:space="0" w:color="auto"/>
              <w:bottom w:val="double" w:sz="4" w:space="0" w:color="auto"/>
              <w:right w:val="double" w:sz="4" w:space="0" w:color="auto"/>
            </w:tcBorders>
            <w:shd w:val="clear" w:color="auto" w:fill="CCFFFF"/>
          </w:tcPr>
          <w:p w14:paraId="052B7FC4" w14:textId="77777777" w:rsidR="0061728D" w:rsidRPr="007B34E9" w:rsidRDefault="0061728D" w:rsidP="00EE4262">
            <w:pPr>
              <w:pStyle w:val="Tijeloteksta2"/>
              <w:spacing w:line="276" w:lineRule="auto"/>
              <w:rPr>
                <w:rFonts w:ascii="Arial" w:hAnsi="Arial" w:cs="Arial"/>
                <w:b/>
                <w:bCs/>
                <w:sz w:val="20"/>
              </w:rPr>
            </w:pPr>
            <w:r w:rsidRPr="007B34E9">
              <w:rPr>
                <w:rFonts w:ascii="Arial" w:hAnsi="Arial" w:cs="Arial"/>
                <w:b/>
                <w:bCs/>
                <w:sz w:val="20"/>
              </w:rPr>
              <w:t>UKUPNO:</w:t>
            </w:r>
          </w:p>
        </w:tc>
        <w:tc>
          <w:tcPr>
            <w:tcW w:w="3186" w:type="dxa"/>
            <w:tcBorders>
              <w:top w:val="double" w:sz="4" w:space="0" w:color="auto"/>
              <w:left w:val="double" w:sz="4" w:space="0" w:color="auto"/>
              <w:bottom w:val="double" w:sz="4" w:space="0" w:color="auto"/>
              <w:right w:val="double" w:sz="4" w:space="0" w:color="auto"/>
            </w:tcBorders>
            <w:shd w:val="clear" w:color="auto" w:fill="CCFFFF"/>
            <w:vAlign w:val="center"/>
          </w:tcPr>
          <w:p w14:paraId="70D12258" w14:textId="452B6C7C" w:rsidR="0061728D" w:rsidRPr="007B34E9" w:rsidRDefault="00ED7DA1" w:rsidP="00EE4262">
            <w:pPr>
              <w:pStyle w:val="Tijeloteksta2"/>
              <w:spacing w:line="276" w:lineRule="auto"/>
              <w:jc w:val="right"/>
              <w:rPr>
                <w:rFonts w:ascii="Arial" w:hAnsi="Arial" w:cs="Arial"/>
                <w:b/>
                <w:bCs/>
                <w:sz w:val="20"/>
              </w:rPr>
            </w:pPr>
            <w:r w:rsidRPr="007B34E9">
              <w:rPr>
                <w:rFonts w:ascii="Arial" w:hAnsi="Arial" w:cs="Arial"/>
                <w:b/>
                <w:bCs/>
                <w:sz w:val="20"/>
              </w:rPr>
              <w:t>1</w:t>
            </w:r>
            <w:r w:rsidR="003D2D54">
              <w:rPr>
                <w:rFonts w:ascii="Arial" w:hAnsi="Arial" w:cs="Arial"/>
                <w:b/>
                <w:bCs/>
                <w:sz w:val="20"/>
              </w:rPr>
              <w:t>6</w:t>
            </w:r>
            <w:r w:rsidRPr="007B34E9">
              <w:rPr>
                <w:rFonts w:ascii="Arial" w:hAnsi="Arial" w:cs="Arial"/>
                <w:b/>
                <w:bCs/>
                <w:sz w:val="20"/>
              </w:rPr>
              <w:t>.</w:t>
            </w:r>
            <w:r w:rsidR="003D2D54">
              <w:rPr>
                <w:rFonts w:ascii="Arial" w:hAnsi="Arial" w:cs="Arial"/>
                <w:b/>
                <w:bCs/>
                <w:sz w:val="20"/>
              </w:rPr>
              <w:t>767</w:t>
            </w:r>
            <w:r w:rsidRPr="007B34E9">
              <w:rPr>
                <w:rFonts w:ascii="Arial" w:hAnsi="Arial" w:cs="Arial"/>
                <w:b/>
                <w:bCs/>
                <w:sz w:val="20"/>
              </w:rPr>
              <w:t>.</w:t>
            </w:r>
            <w:r w:rsidR="003D2D54">
              <w:rPr>
                <w:rFonts w:ascii="Arial" w:hAnsi="Arial" w:cs="Arial"/>
                <w:b/>
                <w:bCs/>
                <w:sz w:val="20"/>
              </w:rPr>
              <w:t>696</w:t>
            </w:r>
            <w:r w:rsidRPr="007B34E9">
              <w:rPr>
                <w:rFonts w:ascii="Arial" w:hAnsi="Arial" w:cs="Arial"/>
                <w:b/>
                <w:bCs/>
                <w:sz w:val="20"/>
              </w:rPr>
              <w:t>,</w:t>
            </w:r>
            <w:r w:rsidR="003D2D54">
              <w:rPr>
                <w:rFonts w:ascii="Arial" w:hAnsi="Arial" w:cs="Arial"/>
                <w:b/>
                <w:bCs/>
                <w:sz w:val="20"/>
              </w:rPr>
              <w:t>26</w:t>
            </w:r>
          </w:p>
        </w:tc>
        <w:tc>
          <w:tcPr>
            <w:tcW w:w="1995" w:type="dxa"/>
            <w:tcBorders>
              <w:top w:val="double" w:sz="4" w:space="0" w:color="auto"/>
              <w:left w:val="double" w:sz="4" w:space="0" w:color="auto"/>
              <w:bottom w:val="double" w:sz="4" w:space="0" w:color="auto"/>
            </w:tcBorders>
            <w:shd w:val="clear" w:color="auto" w:fill="CCFFFF"/>
            <w:vAlign w:val="center"/>
          </w:tcPr>
          <w:p w14:paraId="221F8740" w14:textId="77777777" w:rsidR="0061728D" w:rsidRPr="007B34E9" w:rsidRDefault="0034770F" w:rsidP="00EE4262">
            <w:pPr>
              <w:pStyle w:val="Tijeloteksta2"/>
              <w:spacing w:line="276" w:lineRule="auto"/>
              <w:jc w:val="center"/>
              <w:rPr>
                <w:rFonts w:ascii="Arial" w:hAnsi="Arial" w:cs="Arial"/>
                <w:b/>
                <w:bCs/>
                <w:sz w:val="20"/>
              </w:rPr>
            </w:pPr>
            <w:r w:rsidRPr="007B34E9">
              <w:rPr>
                <w:rFonts w:ascii="Arial" w:hAnsi="Arial" w:cs="Arial"/>
                <w:b/>
                <w:bCs/>
                <w:sz w:val="20"/>
              </w:rPr>
              <w:t>100,00</w:t>
            </w:r>
          </w:p>
        </w:tc>
      </w:tr>
    </w:tbl>
    <w:p w14:paraId="0FB463B0" w14:textId="77777777" w:rsidR="0061728D" w:rsidRPr="00E64C8D" w:rsidRDefault="0061728D" w:rsidP="00EE4262">
      <w:pPr>
        <w:pStyle w:val="Tijeloteksta2"/>
        <w:spacing w:line="276" w:lineRule="auto"/>
        <w:ind w:firstLine="709"/>
        <w:rPr>
          <w:rFonts w:ascii="Arial" w:hAnsi="Arial" w:cs="Arial"/>
          <w:color w:val="FF0000"/>
          <w:szCs w:val="24"/>
        </w:rPr>
      </w:pPr>
      <w:r w:rsidRPr="00E64C8D">
        <w:rPr>
          <w:rFonts w:ascii="Arial" w:hAnsi="Arial" w:cs="Arial"/>
          <w:color w:val="FF0000"/>
          <w:szCs w:val="24"/>
        </w:rPr>
        <w:t xml:space="preserve">  </w:t>
      </w:r>
    </w:p>
    <w:p w14:paraId="1661168E" w14:textId="18072BC5" w:rsidR="0061728D" w:rsidRPr="00EE6FB0" w:rsidRDefault="0061728D" w:rsidP="00EE4262">
      <w:pPr>
        <w:pStyle w:val="Tijeloteksta2"/>
        <w:spacing w:line="276" w:lineRule="auto"/>
        <w:ind w:right="140" w:firstLine="709"/>
        <w:rPr>
          <w:rFonts w:ascii="Arial" w:hAnsi="Arial" w:cs="Arial"/>
          <w:szCs w:val="24"/>
        </w:rPr>
      </w:pPr>
      <w:r w:rsidRPr="00EE6FB0">
        <w:rPr>
          <w:rFonts w:ascii="Arial" w:hAnsi="Arial" w:cs="Arial"/>
          <w:szCs w:val="24"/>
        </w:rPr>
        <w:t xml:space="preserve">Kao </w:t>
      </w:r>
      <w:proofErr w:type="spellStart"/>
      <w:r w:rsidRPr="00EE6FB0">
        <w:rPr>
          <w:rFonts w:ascii="Arial" w:hAnsi="Arial" w:cs="Arial"/>
          <w:szCs w:val="24"/>
        </w:rPr>
        <w:t>što</w:t>
      </w:r>
      <w:proofErr w:type="spellEnd"/>
      <w:r w:rsidRPr="00EE6FB0">
        <w:rPr>
          <w:rFonts w:ascii="Arial" w:hAnsi="Arial" w:cs="Arial"/>
          <w:szCs w:val="24"/>
        </w:rPr>
        <w:t xml:space="preserve"> je </w:t>
      </w:r>
      <w:proofErr w:type="spellStart"/>
      <w:r w:rsidRPr="00EE6FB0">
        <w:rPr>
          <w:rFonts w:ascii="Arial" w:hAnsi="Arial" w:cs="Arial"/>
          <w:szCs w:val="24"/>
        </w:rPr>
        <w:t>iz</w:t>
      </w:r>
      <w:proofErr w:type="spellEnd"/>
      <w:r w:rsidRPr="00EE6FB0">
        <w:rPr>
          <w:rFonts w:ascii="Arial" w:hAnsi="Arial" w:cs="Arial"/>
          <w:szCs w:val="24"/>
        </w:rPr>
        <w:t xml:space="preserve"> </w:t>
      </w:r>
      <w:proofErr w:type="spellStart"/>
      <w:r w:rsidRPr="00EE6FB0">
        <w:rPr>
          <w:rFonts w:ascii="Arial" w:hAnsi="Arial" w:cs="Arial"/>
          <w:szCs w:val="24"/>
        </w:rPr>
        <w:t>prezentirane</w:t>
      </w:r>
      <w:proofErr w:type="spellEnd"/>
      <w:r w:rsidRPr="00EE6FB0">
        <w:rPr>
          <w:rFonts w:ascii="Arial" w:hAnsi="Arial" w:cs="Arial"/>
          <w:szCs w:val="24"/>
        </w:rPr>
        <w:t xml:space="preserve"> </w:t>
      </w:r>
      <w:proofErr w:type="spellStart"/>
      <w:r w:rsidRPr="00EE6FB0">
        <w:rPr>
          <w:rFonts w:ascii="Arial" w:hAnsi="Arial" w:cs="Arial"/>
          <w:szCs w:val="24"/>
        </w:rPr>
        <w:t>strukture</w:t>
      </w:r>
      <w:proofErr w:type="spellEnd"/>
      <w:r w:rsidRPr="00EE6FB0">
        <w:rPr>
          <w:rFonts w:ascii="Arial" w:hAnsi="Arial" w:cs="Arial"/>
          <w:szCs w:val="24"/>
        </w:rPr>
        <w:t xml:space="preserve"> </w:t>
      </w:r>
      <w:proofErr w:type="spellStart"/>
      <w:r w:rsidRPr="00EE6FB0">
        <w:rPr>
          <w:rFonts w:ascii="Arial" w:hAnsi="Arial" w:cs="Arial"/>
          <w:szCs w:val="24"/>
        </w:rPr>
        <w:t>vidljivo</w:t>
      </w:r>
      <w:proofErr w:type="spellEnd"/>
      <w:r w:rsidRPr="00EE6FB0">
        <w:rPr>
          <w:rFonts w:ascii="Arial" w:hAnsi="Arial" w:cs="Arial"/>
          <w:szCs w:val="24"/>
        </w:rPr>
        <w:t xml:space="preserve"> </w:t>
      </w:r>
      <w:proofErr w:type="spellStart"/>
      <w:r w:rsidRPr="00EE6FB0">
        <w:rPr>
          <w:rFonts w:ascii="Arial" w:hAnsi="Arial" w:cs="Arial"/>
          <w:szCs w:val="24"/>
        </w:rPr>
        <w:t>najvažniji</w:t>
      </w:r>
      <w:proofErr w:type="spellEnd"/>
      <w:r w:rsidRPr="00EE6FB0">
        <w:rPr>
          <w:rFonts w:ascii="Arial" w:hAnsi="Arial" w:cs="Arial"/>
          <w:szCs w:val="24"/>
        </w:rPr>
        <w:t xml:space="preserve"> </w:t>
      </w:r>
      <w:proofErr w:type="spellStart"/>
      <w:r w:rsidRPr="00EE6FB0">
        <w:rPr>
          <w:rFonts w:ascii="Arial" w:hAnsi="Arial" w:cs="Arial"/>
          <w:szCs w:val="24"/>
        </w:rPr>
        <w:t>i</w:t>
      </w:r>
      <w:proofErr w:type="spellEnd"/>
      <w:r w:rsidRPr="00EE6FB0">
        <w:rPr>
          <w:rFonts w:ascii="Arial" w:hAnsi="Arial" w:cs="Arial"/>
          <w:szCs w:val="24"/>
        </w:rPr>
        <w:t xml:space="preserve"> </w:t>
      </w:r>
      <w:proofErr w:type="spellStart"/>
      <w:r w:rsidRPr="00EE6FB0">
        <w:rPr>
          <w:rFonts w:ascii="Arial" w:hAnsi="Arial" w:cs="Arial"/>
          <w:szCs w:val="24"/>
        </w:rPr>
        <w:t>najizdašniji</w:t>
      </w:r>
      <w:proofErr w:type="spellEnd"/>
      <w:r w:rsidRPr="00EE6FB0">
        <w:rPr>
          <w:rFonts w:ascii="Arial" w:hAnsi="Arial" w:cs="Arial"/>
          <w:szCs w:val="24"/>
        </w:rPr>
        <w:t xml:space="preserve"> </w:t>
      </w:r>
      <w:proofErr w:type="spellStart"/>
      <w:r w:rsidRPr="00EE6FB0">
        <w:rPr>
          <w:rFonts w:ascii="Arial" w:hAnsi="Arial" w:cs="Arial"/>
          <w:szCs w:val="24"/>
        </w:rPr>
        <w:t>prihod</w:t>
      </w:r>
      <w:proofErr w:type="spellEnd"/>
      <w:r w:rsidRPr="00EE6FB0">
        <w:rPr>
          <w:rFonts w:ascii="Arial" w:hAnsi="Arial" w:cs="Arial"/>
          <w:szCs w:val="24"/>
        </w:rPr>
        <w:t xml:space="preserve"> s </w:t>
      </w:r>
      <w:proofErr w:type="spellStart"/>
      <w:r w:rsidRPr="00EE6FB0">
        <w:rPr>
          <w:rFonts w:ascii="Arial" w:hAnsi="Arial" w:cs="Arial"/>
          <w:szCs w:val="24"/>
        </w:rPr>
        <w:t>temelja</w:t>
      </w:r>
      <w:proofErr w:type="spellEnd"/>
      <w:r w:rsidRPr="00EE6FB0">
        <w:rPr>
          <w:rFonts w:ascii="Arial" w:hAnsi="Arial" w:cs="Arial"/>
          <w:szCs w:val="24"/>
        </w:rPr>
        <w:t xml:space="preserve"> </w:t>
      </w:r>
      <w:proofErr w:type="spellStart"/>
      <w:r w:rsidRPr="00EE6FB0">
        <w:rPr>
          <w:rFonts w:ascii="Arial" w:hAnsi="Arial" w:cs="Arial"/>
          <w:szCs w:val="24"/>
        </w:rPr>
        <w:t>poreza</w:t>
      </w:r>
      <w:proofErr w:type="spellEnd"/>
      <w:r w:rsidRPr="00EE6FB0">
        <w:rPr>
          <w:rFonts w:ascii="Arial" w:hAnsi="Arial" w:cs="Arial"/>
          <w:szCs w:val="24"/>
        </w:rPr>
        <w:t xml:space="preserve"> </w:t>
      </w:r>
      <w:proofErr w:type="spellStart"/>
      <w:r w:rsidRPr="00EE6FB0">
        <w:rPr>
          <w:rFonts w:ascii="Arial" w:hAnsi="Arial" w:cs="Arial"/>
          <w:szCs w:val="24"/>
        </w:rPr>
        <w:t>na</w:t>
      </w:r>
      <w:proofErr w:type="spellEnd"/>
      <w:r w:rsidRPr="00EE6FB0">
        <w:rPr>
          <w:rFonts w:ascii="Arial" w:hAnsi="Arial" w:cs="Arial"/>
          <w:szCs w:val="24"/>
        </w:rPr>
        <w:t xml:space="preserve"> </w:t>
      </w:r>
      <w:proofErr w:type="spellStart"/>
      <w:r w:rsidRPr="00EE6FB0">
        <w:rPr>
          <w:rFonts w:ascii="Arial" w:hAnsi="Arial" w:cs="Arial"/>
          <w:szCs w:val="24"/>
        </w:rPr>
        <w:t>dohodak</w:t>
      </w:r>
      <w:proofErr w:type="spellEnd"/>
      <w:r w:rsidRPr="00EE6FB0">
        <w:rPr>
          <w:rFonts w:ascii="Arial" w:hAnsi="Arial" w:cs="Arial"/>
          <w:szCs w:val="24"/>
        </w:rPr>
        <w:t xml:space="preserve"> </w:t>
      </w:r>
      <w:proofErr w:type="spellStart"/>
      <w:r w:rsidRPr="00EE6FB0">
        <w:rPr>
          <w:rFonts w:ascii="Arial" w:hAnsi="Arial" w:cs="Arial"/>
          <w:szCs w:val="24"/>
        </w:rPr>
        <w:t>predstavlja</w:t>
      </w:r>
      <w:proofErr w:type="spellEnd"/>
      <w:r w:rsidRPr="00EE6FB0">
        <w:rPr>
          <w:rFonts w:ascii="Arial" w:hAnsi="Arial" w:cs="Arial"/>
          <w:b/>
          <w:bCs/>
          <w:szCs w:val="24"/>
        </w:rPr>
        <w:t xml:space="preserve"> </w:t>
      </w:r>
      <w:proofErr w:type="spellStart"/>
      <w:r w:rsidRPr="00EE6FB0">
        <w:rPr>
          <w:rFonts w:ascii="Arial" w:hAnsi="Arial" w:cs="Arial"/>
          <w:b/>
          <w:bCs/>
          <w:szCs w:val="24"/>
        </w:rPr>
        <w:t>porez</w:t>
      </w:r>
      <w:proofErr w:type="spellEnd"/>
      <w:r w:rsidRPr="00EE6FB0">
        <w:rPr>
          <w:rFonts w:ascii="Arial" w:hAnsi="Arial" w:cs="Arial"/>
          <w:b/>
          <w:bCs/>
          <w:szCs w:val="24"/>
        </w:rPr>
        <w:t xml:space="preserve"> </w:t>
      </w:r>
      <w:proofErr w:type="spellStart"/>
      <w:r w:rsidRPr="00EE6FB0">
        <w:rPr>
          <w:rFonts w:ascii="Arial" w:hAnsi="Arial" w:cs="Arial"/>
          <w:b/>
          <w:bCs/>
          <w:szCs w:val="24"/>
        </w:rPr>
        <w:t>i</w:t>
      </w:r>
      <w:proofErr w:type="spellEnd"/>
      <w:r w:rsidRPr="00EE6FB0">
        <w:rPr>
          <w:rFonts w:ascii="Arial" w:hAnsi="Arial" w:cs="Arial"/>
          <w:b/>
          <w:bCs/>
          <w:szCs w:val="24"/>
        </w:rPr>
        <w:t xml:space="preserve"> </w:t>
      </w:r>
      <w:proofErr w:type="spellStart"/>
      <w:r w:rsidRPr="00EE6FB0">
        <w:rPr>
          <w:rFonts w:ascii="Arial" w:hAnsi="Arial" w:cs="Arial"/>
          <w:b/>
          <w:bCs/>
          <w:szCs w:val="24"/>
        </w:rPr>
        <w:t>prirez</w:t>
      </w:r>
      <w:proofErr w:type="spellEnd"/>
      <w:r w:rsidRPr="00EE6FB0">
        <w:rPr>
          <w:rFonts w:ascii="Arial" w:hAnsi="Arial" w:cs="Arial"/>
          <w:b/>
          <w:bCs/>
          <w:szCs w:val="24"/>
        </w:rPr>
        <w:t xml:space="preserve"> </w:t>
      </w:r>
      <w:proofErr w:type="spellStart"/>
      <w:r w:rsidRPr="00EE6FB0">
        <w:rPr>
          <w:rFonts w:ascii="Arial" w:hAnsi="Arial" w:cs="Arial"/>
          <w:b/>
          <w:bCs/>
          <w:szCs w:val="24"/>
        </w:rPr>
        <w:t>na</w:t>
      </w:r>
      <w:proofErr w:type="spellEnd"/>
      <w:r w:rsidRPr="00EE6FB0">
        <w:rPr>
          <w:rFonts w:ascii="Arial" w:hAnsi="Arial" w:cs="Arial"/>
          <w:b/>
          <w:bCs/>
          <w:szCs w:val="24"/>
        </w:rPr>
        <w:t xml:space="preserve"> </w:t>
      </w:r>
      <w:proofErr w:type="spellStart"/>
      <w:r w:rsidRPr="00EE6FB0">
        <w:rPr>
          <w:rFonts w:ascii="Arial" w:hAnsi="Arial" w:cs="Arial"/>
          <w:b/>
          <w:bCs/>
          <w:szCs w:val="24"/>
        </w:rPr>
        <w:t>dohodak</w:t>
      </w:r>
      <w:proofErr w:type="spellEnd"/>
      <w:r w:rsidRPr="00EE6FB0">
        <w:rPr>
          <w:rFonts w:ascii="Arial" w:hAnsi="Arial" w:cs="Arial"/>
          <w:b/>
          <w:bCs/>
          <w:szCs w:val="24"/>
        </w:rPr>
        <w:t xml:space="preserve"> </w:t>
      </w:r>
      <w:r w:rsidR="00CC3D30" w:rsidRPr="00EE6FB0">
        <w:rPr>
          <w:rFonts w:ascii="Arial" w:hAnsi="Arial" w:cs="Arial"/>
          <w:b/>
          <w:bCs/>
          <w:szCs w:val="24"/>
        </w:rPr>
        <w:t xml:space="preserve">od </w:t>
      </w:r>
      <w:proofErr w:type="spellStart"/>
      <w:r w:rsidR="00CC3D30" w:rsidRPr="00EE6FB0">
        <w:rPr>
          <w:rFonts w:ascii="Arial" w:hAnsi="Arial" w:cs="Arial"/>
          <w:b/>
          <w:bCs/>
          <w:szCs w:val="24"/>
        </w:rPr>
        <w:t>nesamostalnog</w:t>
      </w:r>
      <w:proofErr w:type="spellEnd"/>
      <w:r w:rsidR="00CC3D30" w:rsidRPr="00EE6FB0">
        <w:rPr>
          <w:rFonts w:ascii="Arial" w:hAnsi="Arial" w:cs="Arial"/>
          <w:b/>
          <w:bCs/>
          <w:szCs w:val="24"/>
        </w:rPr>
        <w:t xml:space="preserve"> rada </w:t>
      </w:r>
      <w:r w:rsidR="002D717B" w:rsidRPr="00EE6FB0">
        <w:rPr>
          <w:rFonts w:ascii="Arial" w:hAnsi="Arial" w:cs="Arial"/>
          <w:szCs w:val="24"/>
        </w:rPr>
        <w:t>koji je u 20</w:t>
      </w:r>
      <w:r w:rsidR="00451CF1" w:rsidRPr="00EE6FB0">
        <w:rPr>
          <w:rFonts w:ascii="Arial" w:hAnsi="Arial" w:cs="Arial"/>
          <w:szCs w:val="24"/>
        </w:rPr>
        <w:t>2</w:t>
      </w:r>
      <w:r w:rsidR="0043572C">
        <w:rPr>
          <w:rFonts w:ascii="Arial" w:hAnsi="Arial" w:cs="Arial"/>
          <w:szCs w:val="24"/>
        </w:rPr>
        <w:t>5</w:t>
      </w:r>
      <w:r w:rsidRPr="00EE6FB0">
        <w:rPr>
          <w:rFonts w:ascii="Arial" w:hAnsi="Arial" w:cs="Arial"/>
          <w:szCs w:val="24"/>
        </w:rPr>
        <w:t xml:space="preserve">. </w:t>
      </w:r>
      <w:proofErr w:type="spellStart"/>
      <w:r w:rsidRPr="00EE6FB0">
        <w:rPr>
          <w:rFonts w:ascii="Arial" w:hAnsi="Arial" w:cs="Arial"/>
          <w:szCs w:val="24"/>
        </w:rPr>
        <w:t>godini</w:t>
      </w:r>
      <w:proofErr w:type="spellEnd"/>
      <w:r w:rsidRPr="00EE6FB0">
        <w:rPr>
          <w:rFonts w:ascii="Arial" w:hAnsi="Arial" w:cs="Arial"/>
          <w:szCs w:val="24"/>
        </w:rPr>
        <w:t xml:space="preserve"> </w:t>
      </w:r>
      <w:proofErr w:type="spellStart"/>
      <w:r w:rsidRPr="00EE6FB0">
        <w:rPr>
          <w:rFonts w:ascii="Arial" w:hAnsi="Arial" w:cs="Arial"/>
          <w:szCs w:val="24"/>
        </w:rPr>
        <w:t>participira</w:t>
      </w:r>
      <w:r w:rsidR="00AA4EFD" w:rsidRPr="00EE6FB0">
        <w:rPr>
          <w:rFonts w:ascii="Arial" w:hAnsi="Arial" w:cs="Arial"/>
          <w:szCs w:val="24"/>
        </w:rPr>
        <w:t>o</w:t>
      </w:r>
      <w:proofErr w:type="spellEnd"/>
      <w:r w:rsidRPr="00EE6FB0">
        <w:rPr>
          <w:rFonts w:ascii="Arial" w:hAnsi="Arial" w:cs="Arial"/>
          <w:szCs w:val="24"/>
        </w:rPr>
        <w:t xml:space="preserve"> </w:t>
      </w:r>
      <w:proofErr w:type="spellStart"/>
      <w:r w:rsidRPr="00EE6FB0">
        <w:rPr>
          <w:rFonts w:ascii="Arial" w:hAnsi="Arial" w:cs="Arial"/>
          <w:szCs w:val="24"/>
        </w:rPr>
        <w:t>sa</w:t>
      </w:r>
      <w:proofErr w:type="spellEnd"/>
      <w:r w:rsidRPr="00EE6FB0">
        <w:rPr>
          <w:rFonts w:ascii="Arial" w:hAnsi="Arial" w:cs="Arial"/>
          <w:szCs w:val="24"/>
        </w:rPr>
        <w:t xml:space="preserve"> </w:t>
      </w:r>
      <w:r w:rsidR="00A81741">
        <w:rPr>
          <w:rFonts w:ascii="Arial" w:hAnsi="Arial" w:cs="Arial"/>
          <w:szCs w:val="24"/>
        </w:rPr>
        <w:t>1</w:t>
      </w:r>
      <w:r w:rsidR="0043572C">
        <w:rPr>
          <w:rFonts w:ascii="Arial" w:hAnsi="Arial" w:cs="Arial"/>
          <w:szCs w:val="24"/>
        </w:rPr>
        <w:t>4</w:t>
      </w:r>
      <w:r w:rsidR="00501C3C" w:rsidRPr="00EE6FB0">
        <w:rPr>
          <w:rFonts w:ascii="Arial" w:hAnsi="Arial" w:cs="Arial"/>
          <w:szCs w:val="24"/>
        </w:rPr>
        <w:t>,</w:t>
      </w:r>
      <w:r w:rsidR="0043572C">
        <w:rPr>
          <w:rFonts w:ascii="Arial" w:hAnsi="Arial" w:cs="Arial"/>
          <w:szCs w:val="24"/>
        </w:rPr>
        <w:t>13</w:t>
      </w:r>
      <w:r w:rsidR="00DA482C" w:rsidRPr="00EE6FB0">
        <w:rPr>
          <w:rFonts w:ascii="Arial" w:hAnsi="Arial" w:cs="Arial"/>
          <w:szCs w:val="24"/>
        </w:rPr>
        <w:t xml:space="preserve"> </w:t>
      </w:r>
      <w:r w:rsidRPr="00EE6FB0">
        <w:rPr>
          <w:rFonts w:ascii="Arial" w:hAnsi="Arial" w:cs="Arial"/>
          <w:szCs w:val="24"/>
        </w:rPr>
        <w:t xml:space="preserve">% u </w:t>
      </w:r>
      <w:proofErr w:type="spellStart"/>
      <w:r w:rsidRPr="00EE6FB0">
        <w:rPr>
          <w:rFonts w:ascii="Arial" w:hAnsi="Arial" w:cs="Arial"/>
          <w:szCs w:val="24"/>
        </w:rPr>
        <w:t>ukupnim</w:t>
      </w:r>
      <w:proofErr w:type="spellEnd"/>
      <w:r w:rsidRPr="00EE6FB0">
        <w:rPr>
          <w:rFonts w:ascii="Arial" w:hAnsi="Arial" w:cs="Arial"/>
          <w:szCs w:val="24"/>
        </w:rPr>
        <w:t xml:space="preserve"> </w:t>
      </w:r>
      <w:proofErr w:type="spellStart"/>
      <w:r w:rsidRPr="00EE6FB0">
        <w:rPr>
          <w:rFonts w:ascii="Arial" w:hAnsi="Arial" w:cs="Arial"/>
          <w:szCs w:val="24"/>
        </w:rPr>
        <w:t>prihodima</w:t>
      </w:r>
      <w:proofErr w:type="spellEnd"/>
      <w:r w:rsidRPr="00EE6FB0">
        <w:rPr>
          <w:rFonts w:ascii="Arial" w:hAnsi="Arial" w:cs="Arial"/>
          <w:szCs w:val="24"/>
        </w:rPr>
        <w:t xml:space="preserve"> </w:t>
      </w:r>
      <w:proofErr w:type="spellStart"/>
      <w:r w:rsidRPr="00EE6FB0">
        <w:rPr>
          <w:rFonts w:ascii="Arial" w:hAnsi="Arial" w:cs="Arial"/>
          <w:szCs w:val="24"/>
        </w:rPr>
        <w:t>Županijskog</w:t>
      </w:r>
      <w:proofErr w:type="spellEnd"/>
      <w:r w:rsidRPr="00EE6FB0">
        <w:rPr>
          <w:rFonts w:ascii="Arial" w:hAnsi="Arial" w:cs="Arial"/>
          <w:szCs w:val="24"/>
        </w:rPr>
        <w:t xml:space="preserve"> </w:t>
      </w:r>
      <w:proofErr w:type="spellStart"/>
      <w:r w:rsidRPr="00EE6FB0">
        <w:rPr>
          <w:rFonts w:ascii="Arial" w:hAnsi="Arial" w:cs="Arial"/>
          <w:szCs w:val="24"/>
        </w:rPr>
        <w:t>proračuna</w:t>
      </w:r>
      <w:proofErr w:type="spellEnd"/>
      <w:r w:rsidRPr="00EE6FB0">
        <w:rPr>
          <w:rFonts w:ascii="Arial" w:hAnsi="Arial" w:cs="Arial"/>
          <w:szCs w:val="24"/>
        </w:rPr>
        <w:t>.</w:t>
      </w:r>
      <w:r w:rsidR="00544688" w:rsidRPr="00EE6FB0">
        <w:rPr>
          <w:rFonts w:ascii="Arial" w:hAnsi="Arial" w:cs="Arial"/>
          <w:szCs w:val="24"/>
        </w:rPr>
        <w:t xml:space="preserve"> </w:t>
      </w:r>
      <w:proofErr w:type="spellStart"/>
      <w:r w:rsidR="00544688" w:rsidRPr="00EE6FB0">
        <w:rPr>
          <w:rFonts w:ascii="Arial" w:hAnsi="Arial" w:cs="Arial"/>
          <w:szCs w:val="24"/>
        </w:rPr>
        <w:t>Unutar</w:t>
      </w:r>
      <w:proofErr w:type="spellEnd"/>
      <w:r w:rsidR="00544688" w:rsidRPr="00EE6FB0">
        <w:rPr>
          <w:rFonts w:ascii="Arial" w:hAnsi="Arial" w:cs="Arial"/>
          <w:szCs w:val="24"/>
        </w:rPr>
        <w:t xml:space="preserve"> </w:t>
      </w:r>
      <w:proofErr w:type="spellStart"/>
      <w:r w:rsidR="00544688" w:rsidRPr="00EE6FB0">
        <w:rPr>
          <w:rFonts w:ascii="Arial" w:hAnsi="Arial" w:cs="Arial"/>
          <w:szCs w:val="24"/>
        </w:rPr>
        <w:t>poreza</w:t>
      </w:r>
      <w:proofErr w:type="spellEnd"/>
      <w:r w:rsidR="00544688" w:rsidRPr="00EE6FB0">
        <w:rPr>
          <w:rFonts w:ascii="Arial" w:hAnsi="Arial" w:cs="Arial"/>
          <w:szCs w:val="24"/>
        </w:rPr>
        <w:t xml:space="preserve"> </w:t>
      </w:r>
      <w:proofErr w:type="spellStart"/>
      <w:r w:rsidR="00544688" w:rsidRPr="00EE6FB0">
        <w:rPr>
          <w:rFonts w:ascii="Arial" w:hAnsi="Arial" w:cs="Arial"/>
          <w:szCs w:val="24"/>
        </w:rPr>
        <w:t>i</w:t>
      </w:r>
      <w:proofErr w:type="spellEnd"/>
      <w:r w:rsidR="00544688" w:rsidRPr="00EE6FB0">
        <w:rPr>
          <w:rFonts w:ascii="Arial" w:hAnsi="Arial" w:cs="Arial"/>
          <w:szCs w:val="24"/>
        </w:rPr>
        <w:t xml:space="preserve"> </w:t>
      </w:r>
      <w:proofErr w:type="spellStart"/>
      <w:r w:rsidR="00544688" w:rsidRPr="00EE6FB0">
        <w:rPr>
          <w:rFonts w:ascii="Arial" w:hAnsi="Arial" w:cs="Arial"/>
          <w:szCs w:val="24"/>
        </w:rPr>
        <w:t>prireza</w:t>
      </w:r>
      <w:proofErr w:type="spellEnd"/>
      <w:r w:rsidR="00544688" w:rsidRPr="00EE6FB0">
        <w:rPr>
          <w:rFonts w:ascii="Arial" w:hAnsi="Arial" w:cs="Arial"/>
          <w:szCs w:val="24"/>
        </w:rPr>
        <w:t xml:space="preserve"> </w:t>
      </w:r>
      <w:proofErr w:type="spellStart"/>
      <w:r w:rsidR="00544688" w:rsidRPr="00EE6FB0">
        <w:rPr>
          <w:rFonts w:ascii="Arial" w:hAnsi="Arial" w:cs="Arial"/>
          <w:szCs w:val="24"/>
        </w:rPr>
        <w:t>na</w:t>
      </w:r>
      <w:proofErr w:type="spellEnd"/>
      <w:r w:rsidR="00544688" w:rsidRPr="00EE6FB0">
        <w:rPr>
          <w:rFonts w:ascii="Arial" w:hAnsi="Arial" w:cs="Arial"/>
          <w:szCs w:val="24"/>
        </w:rPr>
        <w:t xml:space="preserve"> </w:t>
      </w:r>
      <w:proofErr w:type="spellStart"/>
      <w:r w:rsidR="00544688" w:rsidRPr="00EE6FB0">
        <w:rPr>
          <w:rFonts w:ascii="Arial" w:hAnsi="Arial" w:cs="Arial"/>
          <w:szCs w:val="24"/>
        </w:rPr>
        <w:t>dohodak</w:t>
      </w:r>
      <w:proofErr w:type="spellEnd"/>
      <w:r w:rsidR="00544688" w:rsidRPr="00EE6FB0">
        <w:rPr>
          <w:rFonts w:ascii="Arial" w:hAnsi="Arial" w:cs="Arial"/>
          <w:szCs w:val="24"/>
        </w:rPr>
        <w:t xml:space="preserve"> o </w:t>
      </w:r>
      <w:proofErr w:type="spellStart"/>
      <w:r w:rsidR="00544688" w:rsidRPr="00EE6FB0">
        <w:rPr>
          <w:rFonts w:ascii="Arial" w:hAnsi="Arial" w:cs="Arial"/>
          <w:szCs w:val="24"/>
        </w:rPr>
        <w:t>nesamostalnog</w:t>
      </w:r>
      <w:proofErr w:type="spellEnd"/>
      <w:r w:rsidR="00544688" w:rsidRPr="00EE6FB0">
        <w:rPr>
          <w:rFonts w:ascii="Arial" w:hAnsi="Arial" w:cs="Arial"/>
          <w:szCs w:val="24"/>
        </w:rPr>
        <w:t xml:space="preserve"> rada </w:t>
      </w:r>
      <w:proofErr w:type="spellStart"/>
      <w:r w:rsidR="00544688" w:rsidRPr="00EE6FB0">
        <w:rPr>
          <w:rFonts w:ascii="Arial" w:hAnsi="Arial" w:cs="Arial"/>
          <w:szCs w:val="24"/>
        </w:rPr>
        <w:t>uključen</w:t>
      </w:r>
      <w:proofErr w:type="spellEnd"/>
      <w:r w:rsidR="00544688" w:rsidRPr="00EE6FB0">
        <w:rPr>
          <w:rFonts w:ascii="Arial" w:hAnsi="Arial" w:cs="Arial"/>
          <w:szCs w:val="24"/>
        </w:rPr>
        <w:t xml:space="preserve"> je </w:t>
      </w:r>
      <w:proofErr w:type="spellStart"/>
      <w:r w:rsidR="007C2209" w:rsidRPr="00EE6FB0">
        <w:rPr>
          <w:rFonts w:ascii="Arial" w:hAnsi="Arial" w:cs="Arial"/>
          <w:szCs w:val="24"/>
        </w:rPr>
        <w:t>dodatni</w:t>
      </w:r>
      <w:proofErr w:type="spellEnd"/>
      <w:r w:rsidR="007C2209" w:rsidRPr="00EE6FB0">
        <w:rPr>
          <w:rFonts w:ascii="Arial" w:hAnsi="Arial" w:cs="Arial"/>
          <w:szCs w:val="24"/>
        </w:rPr>
        <w:t xml:space="preserve"> </w:t>
      </w:r>
      <w:proofErr w:type="spellStart"/>
      <w:r w:rsidR="007C2209" w:rsidRPr="00EE6FB0">
        <w:rPr>
          <w:rFonts w:ascii="Arial" w:hAnsi="Arial" w:cs="Arial"/>
          <w:szCs w:val="24"/>
        </w:rPr>
        <w:t>udio</w:t>
      </w:r>
      <w:proofErr w:type="spellEnd"/>
      <w:r w:rsidR="007C2209" w:rsidRPr="00EE6FB0">
        <w:rPr>
          <w:rFonts w:ascii="Arial" w:hAnsi="Arial" w:cs="Arial"/>
          <w:szCs w:val="24"/>
        </w:rPr>
        <w:t xml:space="preserve"> za </w:t>
      </w:r>
      <w:proofErr w:type="spellStart"/>
      <w:r w:rsidR="007C2209" w:rsidRPr="00EE6FB0">
        <w:rPr>
          <w:rFonts w:ascii="Arial" w:hAnsi="Arial" w:cs="Arial"/>
          <w:szCs w:val="24"/>
        </w:rPr>
        <w:t>financiranje</w:t>
      </w:r>
      <w:proofErr w:type="spellEnd"/>
      <w:r w:rsidR="007C2209" w:rsidRPr="00EE6FB0">
        <w:rPr>
          <w:rFonts w:ascii="Arial" w:hAnsi="Arial" w:cs="Arial"/>
          <w:szCs w:val="24"/>
        </w:rPr>
        <w:t xml:space="preserve"> </w:t>
      </w:r>
      <w:proofErr w:type="spellStart"/>
      <w:r w:rsidR="007C2209" w:rsidRPr="00EE6FB0">
        <w:rPr>
          <w:rFonts w:ascii="Arial" w:hAnsi="Arial" w:cs="Arial"/>
          <w:szCs w:val="24"/>
        </w:rPr>
        <w:t>decentraliziranih</w:t>
      </w:r>
      <w:proofErr w:type="spellEnd"/>
      <w:r w:rsidR="007C2209" w:rsidRPr="00EE6FB0">
        <w:rPr>
          <w:rFonts w:ascii="Arial" w:hAnsi="Arial" w:cs="Arial"/>
          <w:szCs w:val="24"/>
        </w:rPr>
        <w:t xml:space="preserve"> </w:t>
      </w:r>
      <w:proofErr w:type="spellStart"/>
      <w:r w:rsidR="007C2209" w:rsidRPr="00EE6FB0">
        <w:rPr>
          <w:rFonts w:ascii="Arial" w:hAnsi="Arial" w:cs="Arial"/>
          <w:szCs w:val="24"/>
        </w:rPr>
        <w:t>funkcija</w:t>
      </w:r>
      <w:proofErr w:type="spellEnd"/>
      <w:r w:rsidR="007C2209" w:rsidRPr="00EE6FB0">
        <w:rPr>
          <w:rFonts w:ascii="Arial" w:hAnsi="Arial" w:cs="Arial"/>
          <w:szCs w:val="24"/>
        </w:rPr>
        <w:t xml:space="preserve"> (</w:t>
      </w:r>
      <w:r w:rsidR="0043572C">
        <w:rPr>
          <w:rFonts w:ascii="Arial" w:hAnsi="Arial" w:cs="Arial"/>
          <w:szCs w:val="24"/>
        </w:rPr>
        <w:t>3</w:t>
      </w:r>
      <w:r w:rsidR="00EE6FB0" w:rsidRPr="00EE6FB0">
        <w:rPr>
          <w:rFonts w:ascii="Arial" w:hAnsi="Arial" w:cs="Arial"/>
          <w:szCs w:val="24"/>
        </w:rPr>
        <w:t>.</w:t>
      </w:r>
      <w:r w:rsidR="0043572C">
        <w:rPr>
          <w:rFonts w:ascii="Arial" w:hAnsi="Arial" w:cs="Arial"/>
          <w:szCs w:val="24"/>
        </w:rPr>
        <w:t>004</w:t>
      </w:r>
      <w:r w:rsidR="00EE6FB0" w:rsidRPr="00EE6FB0">
        <w:rPr>
          <w:rFonts w:ascii="Arial" w:hAnsi="Arial" w:cs="Arial"/>
          <w:szCs w:val="24"/>
        </w:rPr>
        <w:t>.</w:t>
      </w:r>
      <w:r w:rsidR="0043572C">
        <w:rPr>
          <w:rFonts w:ascii="Arial" w:hAnsi="Arial" w:cs="Arial"/>
          <w:szCs w:val="24"/>
        </w:rPr>
        <w:t>745</w:t>
      </w:r>
      <w:r w:rsidR="00EE6FB0" w:rsidRPr="00EE6FB0">
        <w:rPr>
          <w:rFonts w:ascii="Arial" w:hAnsi="Arial" w:cs="Arial"/>
          <w:szCs w:val="24"/>
        </w:rPr>
        <w:t>,</w:t>
      </w:r>
      <w:r w:rsidR="0043572C">
        <w:rPr>
          <w:rFonts w:ascii="Arial" w:hAnsi="Arial" w:cs="Arial"/>
          <w:szCs w:val="24"/>
        </w:rPr>
        <w:t>99</w:t>
      </w:r>
      <w:r w:rsidR="00EE6FB0" w:rsidRPr="00EE6FB0">
        <w:rPr>
          <w:rFonts w:ascii="Arial" w:hAnsi="Arial" w:cs="Arial"/>
          <w:szCs w:val="24"/>
        </w:rPr>
        <w:t xml:space="preserve"> </w:t>
      </w:r>
      <w:r w:rsidR="00673CB5">
        <w:rPr>
          <w:rFonts w:ascii="Arial" w:hAnsi="Arial" w:cs="Arial"/>
          <w:szCs w:val="24"/>
        </w:rPr>
        <w:t>EUR</w:t>
      </w:r>
      <w:r w:rsidR="007C2209" w:rsidRPr="00EE6FB0">
        <w:rPr>
          <w:rFonts w:ascii="Arial" w:hAnsi="Arial" w:cs="Arial"/>
          <w:szCs w:val="24"/>
        </w:rPr>
        <w:t>)</w:t>
      </w:r>
      <w:r w:rsidR="00544688" w:rsidRPr="00EE6FB0">
        <w:rPr>
          <w:rFonts w:ascii="Arial" w:hAnsi="Arial" w:cs="Arial"/>
          <w:szCs w:val="24"/>
        </w:rPr>
        <w:t>.</w:t>
      </w:r>
    </w:p>
    <w:p w14:paraId="25AB013B" w14:textId="77777777" w:rsidR="0061728D" w:rsidRPr="00FA60F4" w:rsidRDefault="0061728D" w:rsidP="00EE4262">
      <w:pPr>
        <w:pStyle w:val="Tijeloteksta2"/>
        <w:spacing w:line="276" w:lineRule="auto"/>
        <w:ind w:right="140" w:firstLine="709"/>
        <w:rPr>
          <w:rFonts w:ascii="Arial" w:hAnsi="Arial" w:cs="Arial"/>
          <w:szCs w:val="24"/>
        </w:rPr>
      </w:pPr>
    </w:p>
    <w:p w14:paraId="2C5AFE64" w14:textId="66F466A7" w:rsidR="0061728D" w:rsidRPr="00FA60F4" w:rsidRDefault="00C63462" w:rsidP="00EE4262">
      <w:pPr>
        <w:pStyle w:val="Tijeloteksta2"/>
        <w:spacing w:line="276" w:lineRule="auto"/>
        <w:ind w:right="140" w:firstLine="709"/>
        <w:rPr>
          <w:rFonts w:ascii="Arial" w:hAnsi="Arial" w:cs="Arial"/>
          <w:szCs w:val="24"/>
        </w:rPr>
      </w:pPr>
      <w:r w:rsidRPr="00FA60F4">
        <w:rPr>
          <w:rFonts w:ascii="Arial" w:hAnsi="Arial" w:cs="Arial"/>
          <w:szCs w:val="24"/>
        </w:rPr>
        <w:t>Županija je u 20</w:t>
      </w:r>
      <w:r w:rsidR="00451CF1" w:rsidRPr="00FA60F4">
        <w:rPr>
          <w:rFonts w:ascii="Arial" w:hAnsi="Arial" w:cs="Arial"/>
          <w:szCs w:val="24"/>
        </w:rPr>
        <w:t>2</w:t>
      </w:r>
      <w:r w:rsidR="0043572C">
        <w:rPr>
          <w:rFonts w:ascii="Arial" w:hAnsi="Arial" w:cs="Arial"/>
          <w:szCs w:val="24"/>
        </w:rPr>
        <w:t>5</w:t>
      </w:r>
      <w:r w:rsidR="0061728D" w:rsidRPr="00FA60F4">
        <w:rPr>
          <w:rFonts w:ascii="Arial" w:hAnsi="Arial" w:cs="Arial"/>
          <w:szCs w:val="24"/>
        </w:rPr>
        <w:t xml:space="preserve">. </w:t>
      </w:r>
      <w:proofErr w:type="spellStart"/>
      <w:r w:rsidR="0061728D" w:rsidRPr="00FA60F4">
        <w:rPr>
          <w:rFonts w:ascii="Arial" w:hAnsi="Arial" w:cs="Arial"/>
          <w:szCs w:val="24"/>
        </w:rPr>
        <w:t>godini</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temeljem</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dodatnog</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udjela</w:t>
      </w:r>
      <w:proofErr w:type="spellEnd"/>
      <w:r w:rsidR="0061728D" w:rsidRPr="00FA60F4">
        <w:rPr>
          <w:rFonts w:ascii="Arial" w:hAnsi="Arial" w:cs="Arial"/>
          <w:szCs w:val="24"/>
        </w:rPr>
        <w:t xml:space="preserve"> u </w:t>
      </w:r>
      <w:proofErr w:type="spellStart"/>
      <w:r w:rsidR="0061728D" w:rsidRPr="00FA60F4">
        <w:rPr>
          <w:rFonts w:ascii="Arial" w:hAnsi="Arial" w:cs="Arial"/>
          <w:szCs w:val="24"/>
        </w:rPr>
        <w:t>porezu</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i</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prirezu</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na</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dohodak</w:t>
      </w:r>
      <w:proofErr w:type="spellEnd"/>
      <w:r w:rsidR="0061728D" w:rsidRPr="00FA60F4">
        <w:rPr>
          <w:rFonts w:ascii="Arial" w:hAnsi="Arial" w:cs="Arial"/>
          <w:szCs w:val="24"/>
        </w:rPr>
        <w:t xml:space="preserve"> za </w:t>
      </w:r>
      <w:proofErr w:type="spellStart"/>
      <w:r w:rsidR="0061728D" w:rsidRPr="00FA60F4">
        <w:rPr>
          <w:rFonts w:ascii="Arial" w:hAnsi="Arial" w:cs="Arial"/>
          <w:szCs w:val="24"/>
        </w:rPr>
        <w:t>financiranje</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decentraliziranih</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funkcija</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ostvarila</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ukupno</w:t>
      </w:r>
      <w:proofErr w:type="spellEnd"/>
      <w:r w:rsidR="0061728D" w:rsidRPr="00FA60F4">
        <w:rPr>
          <w:rFonts w:ascii="Arial" w:hAnsi="Arial" w:cs="Arial"/>
          <w:szCs w:val="24"/>
        </w:rPr>
        <w:t xml:space="preserve"> </w:t>
      </w:r>
      <w:r w:rsidR="0043572C">
        <w:rPr>
          <w:rFonts w:ascii="Arial" w:hAnsi="Arial" w:cs="Arial"/>
          <w:szCs w:val="24"/>
        </w:rPr>
        <w:t>3</w:t>
      </w:r>
      <w:r w:rsidR="00EE6FB0" w:rsidRPr="00FA60F4">
        <w:rPr>
          <w:rFonts w:ascii="Arial" w:hAnsi="Arial" w:cs="Arial"/>
          <w:szCs w:val="24"/>
        </w:rPr>
        <w:t>.</w:t>
      </w:r>
      <w:r w:rsidR="0043572C">
        <w:rPr>
          <w:rFonts w:ascii="Arial" w:hAnsi="Arial" w:cs="Arial"/>
          <w:szCs w:val="24"/>
        </w:rPr>
        <w:t>004</w:t>
      </w:r>
      <w:r w:rsidR="00EE6FB0" w:rsidRPr="00FA60F4">
        <w:rPr>
          <w:rFonts w:ascii="Arial" w:hAnsi="Arial" w:cs="Arial"/>
          <w:szCs w:val="24"/>
        </w:rPr>
        <w:t>.</w:t>
      </w:r>
      <w:r w:rsidR="0043572C">
        <w:rPr>
          <w:rFonts w:ascii="Arial" w:hAnsi="Arial" w:cs="Arial"/>
          <w:szCs w:val="24"/>
        </w:rPr>
        <w:t>745</w:t>
      </w:r>
      <w:r w:rsidR="00EE6FB0" w:rsidRPr="00FA60F4">
        <w:rPr>
          <w:rFonts w:ascii="Arial" w:hAnsi="Arial" w:cs="Arial"/>
          <w:szCs w:val="24"/>
        </w:rPr>
        <w:t>,</w:t>
      </w:r>
      <w:proofErr w:type="gramStart"/>
      <w:r w:rsidR="0043572C">
        <w:rPr>
          <w:rFonts w:ascii="Arial" w:hAnsi="Arial" w:cs="Arial"/>
          <w:szCs w:val="24"/>
        </w:rPr>
        <w:t>99</w:t>
      </w:r>
      <w:r w:rsidR="00CC3D30" w:rsidRPr="00FA60F4">
        <w:rPr>
          <w:rFonts w:ascii="Arial" w:hAnsi="Arial" w:cs="Arial"/>
          <w:szCs w:val="24"/>
        </w:rPr>
        <w:t xml:space="preserve"> </w:t>
      </w:r>
      <w:r w:rsidR="0061728D" w:rsidRPr="00FA60F4">
        <w:rPr>
          <w:rFonts w:ascii="Arial" w:hAnsi="Arial" w:cs="Arial"/>
          <w:szCs w:val="24"/>
        </w:rPr>
        <w:t xml:space="preserve"> </w:t>
      </w:r>
      <w:r w:rsidR="00673CB5">
        <w:rPr>
          <w:rFonts w:ascii="Arial" w:hAnsi="Arial" w:cs="Arial"/>
          <w:szCs w:val="24"/>
        </w:rPr>
        <w:t>EUR</w:t>
      </w:r>
      <w:proofErr w:type="gramEnd"/>
      <w:r w:rsidR="00EE6FB0" w:rsidRPr="00FA60F4">
        <w:rPr>
          <w:rFonts w:ascii="Arial" w:hAnsi="Arial" w:cs="Arial"/>
          <w:szCs w:val="24"/>
        </w:rPr>
        <w:t xml:space="preserve"> </w:t>
      </w:r>
      <w:r w:rsidR="0061728D" w:rsidRPr="00FA60F4">
        <w:rPr>
          <w:rFonts w:ascii="Arial" w:hAnsi="Arial" w:cs="Arial"/>
          <w:szCs w:val="24"/>
        </w:rPr>
        <w:t xml:space="preserve">, </w:t>
      </w:r>
      <w:proofErr w:type="spellStart"/>
      <w:r w:rsidR="0061728D" w:rsidRPr="00FA60F4">
        <w:rPr>
          <w:rFonts w:ascii="Arial" w:hAnsi="Arial" w:cs="Arial"/>
          <w:szCs w:val="24"/>
        </w:rPr>
        <w:t>što</w:t>
      </w:r>
      <w:proofErr w:type="spellEnd"/>
      <w:r w:rsidR="0061728D" w:rsidRPr="00FA60F4">
        <w:rPr>
          <w:rFonts w:ascii="Arial" w:hAnsi="Arial" w:cs="Arial"/>
          <w:szCs w:val="24"/>
        </w:rPr>
        <w:t xml:space="preserve"> je za</w:t>
      </w:r>
      <w:r w:rsidR="00BD4AF1" w:rsidRPr="00FA60F4">
        <w:rPr>
          <w:rFonts w:ascii="Arial" w:hAnsi="Arial" w:cs="Arial"/>
          <w:szCs w:val="24"/>
        </w:rPr>
        <w:t xml:space="preserve"> </w:t>
      </w:r>
      <w:r w:rsidR="0043572C">
        <w:rPr>
          <w:rFonts w:ascii="Arial" w:hAnsi="Arial" w:cs="Arial"/>
          <w:szCs w:val="24"/>
        </w:rPr>
        <w:t>399</w:t>
      </w:r>
      <w:r w:rsidR="00EE6FB0" w:rsidRPr="00FA60F4">
        <w:rPr>
          <w:rFonts w:ascii="Arial" w:hAnsi="Arial" w:cs="Arial"/>
          <w:szCs w:val="24"/>
        </w:rPr>
        <w:t>.</w:t>
      </w:r>
      <w:r w:rsidR="0043572C">
        <w:rPr>
          <w:rFonts w:ascii="Arial" w:hAnsi="Arial" w:cs="Arial"/>
          <w:szCs w:val="24"/>
        </w:rPr>
        <w:t>461</w:t>
      </w:r>
      <w:r w:rsidR="00EE6FB0" w:rsidRPr="00FA60F4">
        <w:rPr>
          <w:rFonts w:ascii="Arial" w:hAnsi="Arial" w:cs="Arial"/>
          <w:szCs w:val="24"/>
        </w:rPr>
        <w:t>,</w:t>
      </w:r>
      <w:r w:rsidR="0043572C">
        <w:rPr>
          <w:rFonts w:ascii="Arial" w:hAnsi="Arial" w:cs="Arial"/>
          <w:szCs w:val="24"/>
        </w:rPr>
        <w:t>71</w:t>
      </w:r>
      <w:r w:rsidR="00EE6FB0" w:rsidRPr="00FA60F4">
        <w:rPr>
          <w:rFonts w:ascii="Arial" w:hAnsi="Arial" w:cs="Arial"/>
          <w:szCs w:val="24"/>
        </w:rPr>
        <w:t xml:space="preserve"> </w:t>
      </w:r>
      <w:proofErr w:type="spellStart"/>
      <w:r w:rsidR="00EE6FB0" w:rsidRPr="00FA60F4">
        <w:rPr>
          <w:rFonts w:ascii="Arial" w:hAnsi="Arial" w:cs="Arial"/>
          <w:szCs w:val="24"/>
        </w:rPr>
        <w:t>eura</w:t>
      </w:r>
      <w:proofErr w:type="spellEnd"/>
      <w:r w:rsidR="00BD4AF1" w:rsidRPr="00FA60F4">
        <w:rPr>
          <w:rFonts w:ascii="Arial" w:hAnsi="Arial" w:cs="Arial"/>
          <w:szCs w:val="24"/>
        </w:rPr>
        <w:t xml:space="preserve"> </w:t>
      </w:r>
      <w:proofErr w:type="spellStart"/>
      <w:r w:rsidR="00266CBF" w:rsidRPr="00FA60F4">
        <w:rPr>
          <w:rFonts w:ascii="Arial" w:hAnsi="Arial" w:cs="Arial"/>
          <w:szCs w:val="24"/>
        </w:rPr>
        <w:t>više</w:t>
      </w:r>
      <w:proofErr w:type="spellEnd"/>
      <w:r w:rsidR="00CC3D30" w:rsidRPr="00FA60F4">
        <w:rPr>
          <w:rFonts w:ascii="Arial" w:hAnsi="Arial" w:cs="Arial"/>
          <w:szCs w:val="24"/>
        </w:rPr>
        <w:t xml:space="preserve"> </w:t>
      </w:r>
      <w:proofErr w:type="spellStart"/>
      <w:r w:rsidR="00CC3D30" w:rsidRPr="00FA60F4">
        <w:rPr>
          <w:rFonts w:ascii="Arial" w:hAnsi="Arial" w:cs="Arial"/>
          <w:szCs w:val="24"/>
        </w:rPr>
        <w:t>nego</w:t>
      </w:r>
      <w:proofErr w:type="spellEnd"/>
      <w:r w:rsidR="00CC3D30" w:rsidRPr="00FA60F4">
        <w:rPr>
          <w:rFonts w:ascii="Arial" w:hAnsi="Arial" w:cs="Arial"/>
          <w:szCs w:val="24"/>
        </w:rPr>
        <w:t xml:space="preserve"> u 20</w:t>
      </w:r>
      <w:r w:rsidR="00266CBF" w:rsidRPr="00FA60F4">
        <w:rPr>
          <w:rFonts w:ascii="Arial" w:hAnsi="Arial" w:cs="Arial"/>
          <w:szCs w:val="24"/>
        </w:rPr>
        <w:t>2</w:t>
      </w:r>
      <w:r w:rsidR="0043572C">
        <w:rPr>
          <w:rFonts w:ascii="Arial" w:hAnsi="Arial" w:cs="Arial"/>
          <w:szCs w:val="24"/>
        </w:rPr>
        <w:t>4</w:t>
      </w:r>
      <w:r w:rsidR="0061728D" w:rsidRPr="00FA60F4">
        <w:rPr>
          <w:rFonts w:ascii="Arial" w:hAnsi="Arial" w:cs="Arial"/>
          <w:szCs w:val="24"/>
        </w:rPr>
        <w:t xml:space="preserve">. </w:t>
      </w:r>
      <w:proofErr w:type="spellStart"/>
      <w:r w:rsidR="0061728D" w:rsidRPr="00FA60F4">
        <w:rPr>
          <w:rFonts w:ascii="Arial" w:hAnsi="Arial" w:cs="Arial"/>
          <w:szCs w:val="24"/>
        </w:rPr>
        <w:t>godini</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kada</w:t>
      </w:r>
      <w:proofErr w:type="spellEnd"/>
      <w:r w:rsidR="0061728D" w:rsidRPr="00FA60F4">
        <w:rPr>
          <w:rFonts w:ascii="Arial" w:hAnsi="Arial" w:cs="Arial"/>
          <w:szCs w:val="24"/>
        </w:rPr>
        <w:t xml:space="preserve"> je za </w:t>
      </w:r>
      <w:proofErr w:type="spellStart"/>
      <w:r w:rsidR="0061728D" w:rsidRPr="00FA60F4">
        <w:rPr>
          <w:rFonts w:ascii="Arial" w:hAnsi="Arial" w:cs="Arial"/>
          <w:szCs w:val="24"/>
        </w:rPr>
        <w:t>ovu</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namjenu</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realizirano</w:t>
      </w:r>
      <w:proofErr w:type="spellEnd"/>
      <w:r w:rsidR="0061728D" w:rsidRPr="00FA60F4">
        <w:rPr>
          <w:rFonts w:ascii="Arial" w:hAnsi="Arial" w:cs="Arial"/>
          <w:szCs w:val="24"/>
        </w:rPr>
        <w:t xml:space="preserve"> </w:t>
      </w:r>
      <w:proofErr w:type="spellStart"/>
      <w:r w:rsidR="0061728D" w:rsidRPr="00FA60F4">
        <w:rPr>
          <w:rFonts w:ascii="Arial" w:hAnsi="Arial" w:cs="Arial"/>
          <w:szCs w:val="24"/>
        </w:rPr>
        <w:t>ukupno</w:t>
      </w:r>
      <w:proofErr w:type="spellEnd"/>
      <w:r w:rsidR="0061728D" w:rsidRPr="00FA60F4">
        <w:rPr>
          <w:rFonts w:ascii="Arial" w:hAnsi="Arial" w:cs="Arial"/>
          <w:szCs w:val="24"/>
        </w:rPr>
        <w:t xml:space="preserve"> </w:t>
      </w:r>
      <w:r w:rsidR="0043572C">
        <w:rPr>
          <w:rFonts w:ascii="Arial" w:hAnsi="Arial" w:cs="Arial"/>
          <w:szCs w:val="24"/>
        </w:rPr>
        <w:t>2</w:t>
      </w:r>
      <w:r w:rsidR="00EE6FB0" w:rsidRPr="00FA60F4">
        <w:rPr>
          <w:rFonts w:ascii="Arial" w:hAnsi="Arial" w:cs="Arial"/>
          <w:szCs w:val="24"/>
        </w:rPr>
        <w:t>.</w:t>
      </w:r>
      <w:r w:rsidR="0043572C">
        <w:rPr>
          <w:rFonts w:ascii="Arial" w:hAnsi="Arial" w:cs="Arial"/>
          <w:szCs w:val="24"/>
        </w:rPr>
        <w:t>605</w:t>
      </w:r>
      <w:r w:rsidR="00EE6FB0" w:rsidRPr="00FA60F4">
        <w:rPr>
          <w:rFonts w:ascii="Arial" w:hAnsi="Arial" w:cs="Arial"/>
          <w:szCs w:val="24"/>
        </w:rPr>
        <w:t>.</w:t>
      </w:r>
      <w:r w:rsidR="0043572C">
        <w:rPr>
          <w:rFonts w:ascii="Arial" w:hAnsi="Arial" w:cs="Arial"/>
          <w:szCs w:val="24"/>
        </w:rPr>
        <w:t>284</w:t>
      </w:r>
      <w:r w:rsidR="00EE6FB0" w:rsidRPr="00FA60F4">
        <w:rPr>
          <w:rFonts w:ascii="Arial" w:hAnsi="Arial" w:cs="Arial"/>
          <w:szCs w:val="24"/>
        </w:rPr>
        <w:t>,</w:t>
      </w:r>
      <w:r w:rsidR="0043572C">
        <w:rPr>
          <w:rFonts w:ascii="Arial" w:hAnsi="Arial" w:cs="Arial"/>
          <w:szCs w:val="24"/>
        </w:rPr>
        <w:t xml:space="preserve">28 </w:t>
      </w:r>
      <w:r w:rsidR="00673CB5">
        <w:rPr>
          <w:rFonts w:ascii="Arial" w:hAnsi="Arial" w:cs="Arial"/>
          <w:szCs w:val="24"/>
        </w:rPr>
        <w:t>EUR</w:t>
      </w:r>
      <w:r w:rsidR="0061728D" w:rsidRPr="00FA60F4">
        <w:rPr>
          <w:rFonts w:ascii="Arial" w:hAnsi="Arial" w:cs="Arial"/>
          <w:szCs w:val="24"/>
        </w:rPr>
        <w:t xml:space="preserve">.  </w:t>
      </w:r>
    </w:p>
    <w:p w14:paraId="39DE0085" w14:textId="77777777" w:rsidR="0061728D" w:rsidRPr="00FA60F4" w:rsidRDefault="0061728D" w:rsidP="00EE4262">
      <w:pPr>
        <w:pStyle w:val="Tijeloteksta2"/>
        <w:spacing w:line="276" w:lineRule="auto"/>
        <w:ind w:right="140" w:firstLine="709"/>
        <w:rPr>
          <w:rFonts w:ascii="Arial" w:hAnsi="Arial" w:cs="Arial"/>
          <w:szCs w:val="24"/>
        </w:rPr>
      </w:pPr>
    </w:p>
    <w:p w14:paraId="14C6BF04" w14:textId="77777777" w:rsidR="0061728D" w:rsidRPr="00FA60F4" w:rsidRDefault="0061728D" w:rsidP="00EE4262">
      <w:pPr>
        <w:pStyle w:val="Tijeloteksta2"/>
        <w:spacing w:line="276" w:lineRule="auto"/>
        <w:ind w:right="140" w:firstLine="709"/>
        <w:rPr>
          <w:rFonts w:ascii="Arial" w:hAnsi="Arial" w:cs="Arial"/>
          <w:szCs w:val="24"/>
        </w:rPr>
      </w:pPr>
      <w:r w:rsidRPr="00FA60F4">
        <w:rPr>
          <w:rFonts w:ascii="Arial" w:hAnsi="Arial" w:cs="Arial"/>
          <w:szCs w:val="24"/>
        </w:rPr>
        <w:t xml:space="preserve">U </w:t>
      </w:r>
      <w:proofErr w:type="spellStart"/>
      <w:r w:rsidRPr="00FA60F4">
        <w:rPr>
          <w:rFonts w:ascii="Arial" w:hAnsi="Arial" w:cs="Arial"/>
          <w:szCs w:val="24"/>
        </w:rPr>
        <w:t>nastavku</w:t>
      </w:r>
      <w:proofErr w:type="spellEnd"/>
      <w:r w:rsidRPr="00FA60F4">
        <w:rPr>
          <w:rFonts w:ascii="Arial" w:hAnsi="Arial" w:cs="Arial"/>
          <w:szCs w:val="24"/>
        </w:rPr>
        <w:t xml:space="preserve"> se </w:t>
      </w:r>
      <w:proofErr w:type="spellStart"/>
      <w:r w:rsidRPr="00FA60F4">
        <w:rPr>
          <w:rFonts w:ascii="Arial" w:hAnsi="Arial" w:cs="Arial"/>
          <w:szCs w:val="24"/>
        </w:rPr>
        <w:t>daje</w:t>
      </w:r>
      <w:proofErr w:type="spellEnd"/>
      <w:r w:rsidRPr="00FA60F4">
        <w:rPr>
          <w:rFonts w:ascii="Arial" w:hAnsi="Arial" w:cs="Arial"/>
          <w:szCs w:val="24"/>
        </w:rPr>
        <w:t xml:space="preserve"> </w:t>
      </w:r>
      <w:proofErr w:type="spellStart"/>
      <w:r w:rsidRPr="00FA60F4">
        <w:rPr>
          <w:rFonts w:ascii="Arial" w:hAnsi="Arial" w:cs="Arial"/>
          <w:szCs w:val="24"/>
        </w:rPr>
        <w:t>prikaz</w:t>
      </w:r>
      <w:proofErr w:type="spellEnd"/>
      <w:r w:rsidRPr="00FA60F4">
        <w:rPr>
          <w:rFonts w:ascii="Arial" w:hAnsi="Arial" w:cs="Arial"/>
          <w:szCs w:val="24"/>
        </w:rPr>
        <w:t xml:space="preserve"> </w:t>
      </w:r>
      <w:proofErr w:type="spellStart"/>
      <w:r w:rsidRPr="00FA60F4">
        <w:rPr>
          <w:rFonts w:ascii="Arial" w:hAnsi="Arial" w:cs="Arial"/>
          <w:szCs w:val="24"/>
        </w:rPr>
        <w:t>realiziranih</w:t>
      </w:r>
      <w:proofErr w:type="spellEnd"/>
      <w:r w:rsidRPr="00FA60F4">
        <w:rPr>
          <w:rFonts w:ascii="Arial" w:hAnsi="Arial" w:cs="Arial"/>
          <w:szCs w:val="24"/>
        </w:rPr>
        <w:t xml:space="preserve"> </w:t>
      </w:r>
      <w:proofErr w:type="spellStart"/>
      <w:r w:rsidRPr="00FA60F4">
        <w:rPr>
          <w:rFonts w:ascii="Arial" w:hAnsi="Arial" w:cs="Arial"/>
          <w:szCs w:val="24"/>
        </w:rPr>
        <w:t>sredstava</w:t>
      </w:r>
      <w:proofErr w:type="spellEnd"/>
      <w:r w:rsidRPr="00FA60F4">
        <w:rPr>
          <w:rFonts w:ascii="Arial" w:hAnsi="Arial" w:cs="Arial"/>
          <w:szCs w:val="24"/>
        </w:rPr>
        <w:t xml:space="preserve"> za </w:t>
      </w:r>
      <w:proofErr w:type="spellStart"/>
      <w:r w:rsidRPr="00FA60F4">
        <w:rPr>
          <w:rFonts w:ascii="Arial" w:hAnsi="Arial" w:cs="Arial"/>
          <w:szCs w:val="24"/>
        </w:rPr>
        <w:t>financiranje</w:t>
      </w:r>
      <w:proofErr w:type="spellEnd"/>
      <w:r w:rsidRPr="00FA60F4">
        <w:rPr>
          <w:rFonts w:ascii="Arial" w:hAnsi="Arial" w:cs="Arial"/>
          <w:szCs w:val="24"/>
        </w:rPr>
        <w:t xml:space="preserve"> </w:t>
      </w:r>
      <w:proofErr w:type="spellStart"/>
      <w:r w:rsidRPr="00FA60F4">
        <w:rPr>
          <w:rFonts w:ascii="Arial" w:hAnsi="Arial" w:cs="Arial"/>
          <w:szCs w:val="24"/>
        </w:rPr>
        <w:t>decentraliziranih</w:t>
      </w:r>
      <w:proofErr w:type="spellEnd"/>
      <w:r w:rsidRPr="00FA60F4">
        <w:rPr>
          <w:rFonts w:ascii="Arial" w:hAnsi="Arial" w:cs="Arial"/>
          <w:szCs w:val="24"/>
        </w:rPr>
        <w:t xml:space="preserve"> </w:t>
      </w:r>
      <w:proofErr w:type="spellStart"/>
      <w:r w:rsidRPr="00FA60F4">
        <w:rPr>
          <w:rFonts w:ascii="Arial" w:hAnsi="Arial" w:cs="Arial"/>
          <w:szCs w:val="24"/>
        </w:rPr>
        <w:t>funkcija</w:t>
      </w:r>
      <w:proofErr w:type="spellEnd"/>
      <w:r w:rsidRPr="00FA60F4">
        <w:rPr>
          <w:rFonts w:ascii="Arial" w:hAnsi="Arial" w:cs="Arial"/>
          <w:szCs w:val="24"/>
        </w:rPr>
        <w:t>.</w:t>
      </w:r>
    </w:p>
    <w:p w14:paraId="279AC7FC" w14:textId="77777777" w:rsidR="009317D9" w:rsidRPr="00FA60F4" w:rsidRDefault="009317D9" w:rsidP="00EE4262">
      <w:pPr>
        <w:pStyle w:val="Tijeloteksta2"/>
        <w:spacing w:line="276" w:lineRule="auto"/>
        <w:ind w:right="992" w:firstLine="709"/>
        <w:rPr>
          <w:rFonts w:ascii="Arial" w:hAnsi="Arial" w:cs="Arial"/>
          <w:szCs w:val="24"/>
        </w:rPr>
      </w:pPr>
    </w:p>
    <w:p w14:paraId="2CE3E465" w14:textId="77777777" w:rsidR="00EE4262" w:rsidRDefault="00EE4262" w:rsidP="00EE4262">
      <w:pPr>
        <w:spacing w:line="276" w:lineRule="auto"/>
        <w:ind w:left="-1134" w:right="-1134"/>
        <w:jc w:val="center"/>
        <w:rPr>
          <w:rFonts w:ascii="Arial" w:hAnsi="Arial" w:cs="Arial"/>
          <w:b/>
          <w:bCs/>
          <w:sz w:val="24"/>
          <w:szCs w:val="24"/>
          <w:lang w:val="hr-HR"/>
        </w:rPr>
      </w:pPr>
    </w:p>
    <w:p w14:paraId="32FC055A" w14:textId="77777777" w:rsidR="00EE4262" w:rsidRDefault="00EE4262" w:rsidP="00EE4262">
      <w:pPr>
        <w:spacing w:line="276" w:lineRule="auto"/>
        <w:ind w:left="-1134" w:right="-1134"/>
        <w:jc w:val="center"/>
        <w:rPr>
          <w:rFonts w:ascii="Arial" w:hAnsi="Arial" w:cs="Arial"/>
          <w:b/>
          <w:bCs/>
          <w:sz w:val="24"/>
          <w:szCs w:val="24"/>
          <w:lang w:val="hr-HR"/>
        </w:rPr>
      </w:pPr>
    </w:p>
    <w:p w14:paraId="2BE58886" w14:textId="77777777" w:rsidR="00EE4262" w:rsidRDefault="00EE4262" w:rsidP="00EE4262">
      <w:pPr>
        <w:spacing w:line="276" w:lineRule="auto"/>
        <w:ind w:left="-1134" w:right="-1134"/>
        <w:jc w:val="center"/>
        <w:rPr>
          <w:rFonts w:ascii="Arial" w:hAnsi="Arial" w:cs="Arial"/>
          <w:b/>
          <w:bCs/>
          <w:sz w:val="24"/>
          <w:szCs w:val="24"/>
          <w:lang w:val="hr-HR"/>
        </w:rPr>
      </w:pPr>
    </w:p>
    <w:p w14:paraId="3DCEA0B4" w14:textId="77777777" w:rsidR="00EE4262" w:rsidRDefault="00EE4262" w:rsidP="00EE4262">
      <w:pPr>
        <w:spacing w:line="276" w:lineRule="auto"/>
        <w:ind w:left="-1134" w:right="-1134"/>
        <w:jc w:val="center"/>
        <w:rPr>
          <w:rFonts w:ascii="Arial" w:hAnsi="Arial" w:cs="Arial"/>
          <w:b/>
          <w:bCs/>
          <w:sz w:val="24"/>
          <w:szCs w:val="24"/>
          <w:lang w:val="hr-HR"/>
        </w:rPr>
      </w:pPr>
    </w:p>
    <w:p w14:paraId="56A23FF0" w14:textId="77777777" w:rsidR="00EE4262" w:rsidRDefault="00EE4262" w:rsidP="00EE4262">
      <w:pPr>
        <w:spacing w:line="276" w:lineRule="auto"/>
        <w:ind w:left="-1134" w:right="-1134"/>
        <w:jc w:val="center"/>
        <w:rPr>
          <w:rFonts w:ascii="Arial" w:hAnsi="Arial" w:cs="Arial"/>
          <w:b/>
          <w:bCs/>
          <w:sz w:val="24"/>
          <w:szCs w:val="24"/>
          <w:lang w:val="hr-HR"/>
        </w:rPr>
      </w:pPr>
    </w:p>
    <w:p w14:paraId="0CEF3D1A" w14:textId="77777777" w:rsidR="00EE4262" w:rsidRDefault="00EE4262" w:rsidP="00EE4262">
      <w:pPr>
        <w:spacing w:line="276" w:lineRule="auto"/>
        <w:ind w:left="-1134" w:right="-1134"/>
        <w:jc w:val="center"/>
        <w:rPr>
          <w:rFonts w:ascii="Arial" w:hAnsi="Arial" w:cs="Arial"/>
          <w:b/>
          <w:bCs/>
          <w:sz w:val="24"/>
          <w:szCs w:val="24"/>
          <w:lang w:val="hr-HR"/>
        </w:rPr>
      </w:pPr>
    </w:p>
    <w:p w14:paraId="329021EF" w14:textId="77777777" w:rsidR="00EE4262" w:rsidRDefault="00EE4262" w:rsidP="00EE4262">
      <w:pPr>
        <w:spacing w:line="276" w:lineRule="auto"/>
        <w:ind w:left="-1134" w:right="-1134"/>
        <w:jc w:val="center"/>
        <w:rPr>
          <w:rFonts w:ascii="Arial" w:hAnsi="Arial" w:cs="Arial"/>
          <w:b/>
          <w:bCs/>
          <w:sz w:val="24"/>
          <w:szCs w:val="24"/>
          <w:lang w:val="hr-HR"/>
        </w:rPr>
      </w:pPr>
    </w:p>
    <w:p w14:paraId="6B7DC5A2" w14:textId="77777777" w:rsidR="00EE4262" w:rsidRDefault="00EE4262" w:rsidP="00EE4262">
      <w:pPr>
        <w:spacing w:line="276" w:lineRule="auto"/>
        <w:ind w:left="-1134" w:right="-1134"/>
        <w:jc w:val="center"/>
        <w:rPr>
          <w:rFonts w:ascii="Arial" w:hAnsi="Arial" w:cs="Arial"/>
          <w:b/>
          <w:bCs/>
          <w:sz w:val="24"/>
          <w:szCs w:val="24"/>
          <w:lang w:val="hr-HR"/>
        </w:rPr>
      </w:pPr>
    </w:p>
    <w:p w14:paraId="36B6F7E9" w14:textId="77777777" w:rsidR="00EE4262" w:rsidRDefault="00EE4262" w:rsidP="00EE4262">
      <w:pPr>
        <w:spacing w:line="276" w:lineRule="auto"/>
        <w:ind w:left="-1134" w:right="-1134"/>
        <w:jc w:val="center"/>
        <w:rPr>
          <w:rFonts w:ascii="Arial" w:hAnsi="Arial" w:cs="Arial"/>
          <w:b/>
          <w:bCs/>
          <w:sz w:val="24"/>
          <w:szCs w:val="24"/>
          <w:lang w:val="hr-HR"/>
        </w:rPr>
      </w:pPr>
    </w:p>
    <w:p w14:paraId="6660A089" w14:textId="77777777" w:rsidR="00EE4262" w:rsidRDefault="00EE4262" w:rsidP="00EE4262">
      <w:pPr>
        <w:spacing w:line="276" w:lineRule="auto"/>
        <w:ind w:left="-1134" w:right="-1134"/>
        <w:jc w:val="center"/>
        <w:rPr>
          <w:rFonts w:ascii="Arial" w:hAnsi="Arial" w:cs="Arial"/>
          <w:b/>
          <w:bCs/>
          <w:sz w:val="24"/>
          <w:szCs w:val="24"/>
          <w:lang w:val="hr-HR"/>
        </w:rPr>
      </w:pPr>
    </w:p>
    <w:p w14:paraId="04BBD76C" w14:textId="77777777" w:rsidR="00EE4262" w:rsidRDefault="00EE4262" w:rsidP="00EE4262">
      <w:pPr>
        <w:spacing w:line="276" w:lineRule="auto"/>
        <w:ind w:left="-1134" w:right="-1134"/>
        <w:jc w:val="center"/>
        <w:rPr>
          <w:rFonts w:ascii="Arial" w:hAnsi="Arial" w:cs="Arial"/>
          <w:b/>
          <w:bCs/>
          <w:sz w:val="24"/>
          <w:szCs w:val="24"/>
          <w:lang w:val="hr-HR"/>
        </w:rPr>
      </w:pPr>
    </w:p>
    <w:p w14:paraId="704FBC5D" w14:textId="77777777" w:rsidR="00166B18" w:rsidRDefault="00166B18" w:rsidP="00EE4262">
      <w:pPr>
        <w:spacing w:line="276" w:lineRule="auto"/>
        <w:ind w:left="-1134" w:right="-1134"/>
        <w:jc w:val="center"/>
        <w:rPr>
          <w:rFonts w:ascii="Arial" w:hAnsi="Arial" w:cs="Arial"/>
          <w:b/>
          <w:bCs/>
          <w:sz w:val="24"/>
          <w:szCs w:val="24"/>
          <w:lang w:val="hr-HR"/>
        </w:rPr>
      </w:pPr>
    </w:p>
    <w:p w14:paraId="422FDE00" w14:textId="77777777" w:rsidR="00166B18" w:rsidRDefault="00166B18" w:rsidP="00EE4262">
      <w:pPr>
        <w:spacing w:line="276" w:lineRule="auto"/>
        <w:ind w:left="-1134" w:right="-1134"/>
        <w:jc w:val="center"/>
        <w:rPr>
          <w:rFonts w:ascii="Arial" w:hAnsi="Arial" w:cs="Arial"/>
          <w:b/>
          <w:bCs/>
          <w:sz w:val="24"/>
          <w:szCs w:val="24"/>
          <w:lang w:val="hr-HR"/>
        </w:rPr>
      </w:pPr>
    </w:p>
    <w:p w14:paraId="0D12992A" w14:textId="77777777" w:rsidR="00EE4262" w:rsidRDefault="00EE4262" w:rsidP="00EE4262">
      <w:pPr>
        <w:spacing w:line="276" w:lineRule="auto"/>
        <w:ind w:left="-1134" w:right="-1134"/>
        <w:jc w:val="center"/>
        <w:rPr>
          <w:rFonts w:ascii="Arial" w:hAnsi="Arial" w:cs="Arial"/>
          <w:b/>
          <w:bCs/>
          <w:sz w:val="24"/>
          <w:szCs w:val="24"/>
          <w:lang w:val="hr-HR"/>
        </w:rPr>
      </w:pPr>
    </w:p>
    <w:p w14:paraId="3C36128E" w14:textId="35440222" w:rsidR="00CC625F" w:rsidRPr="00FA60F4" w:rsidRDefault="00CC625F" w:rsidP="00EE4262">
      <w:pPr>
        <w:spacing w:line="276" w:lineRule="auto"/>
        <w:ind w:left="-1134" w:right="-1134"/>
        <w:jc w:val="center"/>
        <w:rPr>
          <w:rFonts w:ascii="Arial" w:hAnsi="Arial" w:cs="Arial"/>
          <w:b/>
          <w:bCs/>
          <w:sz w:val="24"/>
          <w:szCs w:val="24"/>
          <w:lang w:val="hr-HR"/>
        </w:rPr>
      </w:pPr>
      <w:r w:rsidRPr="00FA60F4">
        <w:rPr>
          <w:rFonts w:ascii="Arial" w:hAnsi="Arial" w:cs="Arial"/>
          <w:b/>
          <w:bCs/>
          <w:sz w:val="24"/>
          <w:szCs w:val="24"/>
          <w:lang w:val="hr-HR"/>
        </w:rPr>
        <w:lastRenderedPageBreak/>
        <w:t>PREGLED REALIZIRANIH SREDSTAVA ZA DECENTRALIZIRANE FUNKCIJE</w:t>
      </w:r>
    </w:p>
    <w:p w14:paraId="0172AAFB" w14:textId="6B22EB53" w:rsidR="00CC625F" w:rsidRPr="00FA60F4" w:rsidRDefault="00CC625F" w:rsidP="00EE4262">
      <w:pPr>
        <w:spacing w:line="276" w:lineRule="auto"/>
        <w:jc w:val="center"/>
        <w:rPr>
          <w:rFonts w:ascii="Arial" w:hAnsi="Arial" w:cs="Arial"/>
          <w:b/>
          <w:bCs/>
          <w:sz w:val="24"/>
          <w:szCs w:val="24"/>
          <w:lang w:val="hr-HR"/>
        </w:rPr>
      </w:pPr>
      <w:r w:rsidRPr="00FA60F4">
        <w:rPr>
          <w:rFonts w:ascii="Arial" w:hAnsi="Arial" w:cs="Arial"/>
          <w:b/>
          <w:bCs/>
          <w:sz w:val="24"/>
          <w:szCs w:val="24"/>
          <w:lang w:val="hr-HR"/>
        </w:rPr>
        <w:t>za razdoblje siječanj - prosinac  20</w:t>
      </w:r>
      <w:r w:rsidR="00451CF1" w:rsidRPr="00FA60F4">
        <w:rPr>
          <w:rFonts w:ascii="Arial" w:hAnsi="Arial" w:cs="Arial"/>
          <w:b/>
          <w:bCs/>
          <w:sz w:val="24"/>
          <w:szCs w:val="24"/>
          <w:lang w:val="hr-HR"/>
        </w:rPr>
        <w:t>2</w:t>
      </w:r>
      <w:r w:rsidR="00166B18">
        <w:rPr>
          <w:rFonts w:ascii="Arial" w:hAnsi="Arial" w:cs="Arial"/>
          <w:b/>
          <w:bCs/>
          <w:sz w:val="24"/>
          <w:szCs w:val="24"/>
          <w:lang w:val="hr-HR"/>
        </w:rPr>
        <w:t>5</w:t>
      </w:r>
      <w:r w:rsidRPr="00FA60F4">
        <w:rPr>
          <w:rFonts w:ascii="Arial" w:hAnsi="Arial" w:cs="Arial"/>
          <w:b/>
          <w:bCs/>
          <w:sz w:val="24"/>
          <w:szCs w:val="24"/>
          <w:lang w:val="hr-HR"/>
        </w:rPr>
        <w:t>.</w:t>
      </w:r>
    </w:p>
    <w:p w14:paraId="2716070C" w14:textId="764731A5" w:rsidR="00CC625F" w:rsidRPr="00FA60F4" w:rsidRDefault="00CC625F" w:rsidP="00EE4262">
      <w:pPr>
        <w:pStyle w:val="Tijeloteksta2"/>
        <w:spacing w:line="276" w:lineRule="auto"/>
        <w:ind w:left="-851"/>
        <w:rPr>
          <w:rFonts w:ascii="Arial" w:hAnsi="Arial" w:cs="Arial"/>
          <w:b/>
          <w:bCs/>
          <w:szCs w:val="24"/>
          <w:lang w:val="hr-HR"/>
        </w:rPr>
      </w:pPr>
      <w:r w:rsidRPr="00E64C8D">
        <w:rPr>
          <w:rFonts w:ascii="Arial" w:hAnsi="Arial" w:cs="Arial"/>
          <w:color w:val="FF0000"/>
          <w:szCs w:val="24"/>
          <w:lang w:val="hr-HR"/>
        </w:rPr>
        <w:t xml:space="preserve">       </w:t>
      </w:r>
      <w:r w:rsidRPr="00FA60F4">
        <w:rPr>
          <w:rFonts w:ascii="Arial" w:hAnsi="Arial" w:cs="Arial"/>
          <w:b/>
          <w:bCs/>
          <w:szCs w:val="24"/>
          <w:lang w:val="hr-HR"/>
        </w:rPr>
        <w:t xml:space="preserve">Tablica br. </w:t>
      </w:r>
      <w:r w:rsidR="00464C9D">
        <w:rPr>
          <w:rFonts w:ascii="Arial" w:hAnsi="Arial" w:cs="Arial"/>
          <w:b/>
          <w:bCs/>
          <w:szCs w:val="24"/>
          <w:lang w:val="hr-HR"/>
        </w:rPr>
        <w:t>3</w:t>
      </w:r>
      <w:r w:rsidR="008B26AE" w:rsidRPr="00FA60F4">
        <w:rPr>
          <w:rFonts w:ascii="Arial" w:hAnsi="Arial" w:cs="Arial"/>
          <w:b/>
          <w:bCs/>
          <w:szCs w:val="24"/>
          <w:lang w:val="hr-HR"/>
        </w:rPr>
        <w:t>.</w:t>
      </w:r>
    </w:p>
    <w:tbl>
      <w:tblPr>
        <w:tblW w:w="8329" w:type="dxa"/>
        <w:jc w:val="center"/>
        <w:tblCellMar>
          <w:left w:w="0" w:type="dxa"/>
          <w:right w:w="0" w:type="dxa"/>
        </w:tblCellMar>
        <w:tblLook w:val="04A0" w:firstRow="1" w:lastRow="0" w:firstColumn="1" w:lastColumn="0" w:noHBand="0" w:noVBand="1"/>
      </w:tblPr>
      <w:tblGrid>
        <w:gridCol w:w="2252"/>
        <w:gridCol w:w="2127"/>
        <w:gridCol w:w="1844"/>
        <w:gridCol w:w="2106"/>
      </w:tblGrid>
      <w:tr w:rsidR="00E64C8D" w:rsidRPr="00E64C8D" w14:paraId="2FCB2107" w14:textId="77777777" w:rsidTr="00444538">
        <w:trPr>
          <w:jc w:val="center"/>
        </w:trPr>
        <w:tc>
          <w:tcPr>
            <w:tcW w:w="2252" w:type="dxa"/>
            <w:tcBorders>
              <w:top w:val="double" w:sz="12" w:space="0" w:color="auto"/>
              <w:left w:val="double" w:sz="12" w:space="0" w:color="auto"/>
              <w:bottom w:val="double" w:sz="4" w:space="0" w:color="auto"/>
              <w:right w:val="double" w:sz="12" w:space="0" w:color="auto"/>
            </w:tcBorders>
            <w:shd w:val="clear" w:color="auto" w:fill="CCFFFF"/>
            <w:tcMar>
              <w:top w:w="0" w:type="dxa"/>
              <w:left w:w="108" w:type="dxa"/>
              <w:bottom w:w="0" w:type="dxa"/>
              <w:right w:w="108" w:type="dxa"/>
            </w:tcMar>
            <w:vAlign w:val="center"/>
          </w:tcPr>
          <w:p w14:paraId="1319231E" w14:textId="77777777" w:rsidR="00444538" w:rsidRPr="00FA60F4" w:rsidRDefault="00444538" w:rsidP="00EE4262">
            <w:pPr>
              <w:spacing w:line="276" w:lineRule="auto"/>
              <w:jc w:val="center"/>
              <w:rPr>
                <w:rFonts w:ascii="Arial" w:eastAsiaTheme="minorHAnsi" w:hAnsi="Arial" w:cs="Arial"/>
                <w:b/>
                <w:bCs/>
              </w:rPr>
            </w:pPr>
          </w:p>
          <w:p w14:paraId="4664E704" w14:textId="77777777" w:rsidR="00444538" w:rsidRPr="00FA60F4" w:rsidRDefault="00444538" w:rsidP="00EE4262">
            <w:pPr>
              <w:spacing w:line="276" w:lineRule="auto"/>
              <w:jc w:val="center"/>
              <w:rPr>
                <w:rFonts w:ascii="Arial" w:eastAsiaTheme="minorHAnsi" w:hAnsi="Arial" w:cs="Arial"/>
                <w:b/>
                <w:bCs/>
                <w:caps/>
              </w:rPr>
            </w:pPr>
            <w:r w:rsidRPr="00FA60F4">
              <w:rPr>
                <w:rFonts w:ascii="Arial" w:hAnsi="Arial" w:cs="Arial"/>
                <w:b/>
                <w:bCs/>
                <w:caps/>
              </w:rPr>
              <w:t>Naziv funkcije</w:t>
            </w:r>
          </w:p>
        </w:tc>
        <w:tc>
          <w:tcPr>
            <w:tcW w:w="2127" w:type="dxa"/>
            <w:tcBorders>
              <w:top w:val="double" w:sz="12" w:space="0" w:color="auto"/>
              <w:left w:val="nil"/>
              <w:bottom w:val="double" w:sz="4" w:space="0" w:color="auto"/>
              <w:right w:val="double" w:sz="12" w:space="0" w:color="auto"/>
            </w:tcBorders>
            <w:shd w:val="clear" w:color="auto" w:fill="CCFFFF"/>
            <w:tcMar>
              <w:top w:w="0" w:type="dxa"/>
              <w:left w:w="108" w:type="dxa"/>
              <w:bottom w:w="0" w:type="dxa"/>
              <w:right w:w="108" w:type="dxa"/>
            </w:tcMar>
            <w:hideMark/>
          </w:tcPr>
          <w:p w14:paraId="74F52AE4" w14:textId="77777777" w:rsidR="00444538" w:rsidRPr="00FA60F4" w:rsidRDefault="00444538" w:rsidP="00EE4262">
            <w:pPr>
              <w:spacing w:line="276" w:lineRule="auto"/>
              <w:jc w:val="center"/>
              <w:rPr>
                <w:rFonts w:ascii="Arial" w:eastAsiaTheme="minorHAnsi" w:hAnsi="Arial" w:cs="Arial"/>
                <w:b/>
                <w:bCs/>
              </w:rPr>
            </w:pPr>
            <w:proofErr w:type="spellStart"/>
            <w:r w:rsidRPr="00FA60F4">
              <w:rPr>
                <w:rFonts w:ascii="Arial" w:hAnsi="Arial" w:cs="Arial"/>
                <w:b/>
                <w:bCs/>
              </w:rPr>
              <w:t>ostvareni</w:t>
            </w:r>
            <w:proofErr w:type="spellEnd"/>
            <w:r w:rsidRPr="00FA60F4">
              <w:rPr>
                <w:rFonts w:ascii="Arial" w:hAnsi="Arial" w:cs="Arial"/>
                <w:b/>
                <w:bCs/>
              </w:rPr>
              <w:t xml:space="preserve"> </w:t>
            </w:r>
            <w:proofErr w:type="spellStart"/>
            <w:r w:rsidRPr="00FA60F4">
              <w:rPr>
                <w:rFonts w:ascii="Arial" w:hAnsi="Arial" w:cs="Arial"/>
                <w:b/>
                <w:bCs/>
              </w:rPr>
              <w:t>iznos</w:t>
            </w:r>
            <w:proofErr w:type="spellEnd"/>
            <w:r w:rsidRPr="00FA60F4">
              <w:rPr>
                <w:rFonts w:ascii="Arial" w:hAnsi="Arial" w:cs="Arial"/>
                <w:b/>
                <w:bCs/>
              </w:rPr>
              <w:t xml:space="preserve"> </w:t>
            </w:r>
            <w:proofErr w:type="spellStart"/>
            <w:r w:rsidRPr="00FA60F4">
              <w:rPr>
                <w:rFonts w:ascii="Arial" w:hAnsi="Arial" w:cs="Arial"/>
                <w:b/>
                <w:bCs/>
              </w:rPr>
              <w:t>poreza</w:t>
            </w:r>
            <w:proofErr w:type="spellEnd"/>
          </w:p>
          <w:p w14:paraId="7C7B6F6D" w14:textId="77777777" w:rsidR="00444538" w:rsidRPr="00FA60F4" w:rsidRDefault="00444538" w:rsidP="00EE4262">
            <w:pPr>
              <w:spacing w:line="276" w:lineRule="auto"/>
              <w:jc w:val="center"/>
              <w:rPr>
                <w:rFonts w:ascii="Arial" w:hAnsi="Arial" w:cs="Arial"/>
                <w:b/>
                <w:bCs/>
              </w:rPr>
            </w:pPr>
            <w:proofErr w:type="spellStart"/>
            <w:r w:rsidRPr="00FA60F4">
              <w:rPr>
                <w:rFonts w:ascii="Arial" w:hAnsi="Arial" w:cs="Arial"/>
                <w:b/>
                <w:bCs/>
              </w:rPr>
              <w:t>iz</w:t>
            </w:r>
            <w:proofErr w:type="spellEnd"/>
            <w:r w:rsidRPr="00FA60F4">
              <w:rPr>
                <w:rFonts w:ascii="Arial" w:hAnsi="Arial" w:cs="Arial"/>
                <w:b/>
                <w:bCs/>
              </w:rPr>
              <w:t xml:space="preserve"> </w:t>
            </w:r>
            <w:proofErr w:type="spellStart"/>
            <w:r w:rsidRPr="00FA60F4">
              <w:rPr>
                <w:rFonts w:ascii="Arial" w:hAnsi="Arial" w:cs="Arial"/>
                <w:b/>
                <w:bCs/>
              </w:rPr>
              <w:t>dodatnog</w:t>
            </w:r>
            <w:proofErr w:type="spellEnd"/>
            <w:r w:rsidRPr="00FA60F4">
              <w:rPr>
                <w:rFonts w:ascii="Arial" w:hAnsi="Arial" w:cs="Arial"/>
                <w:b/>
                <w:bCs/>
              </w:rPr>
              <w:t xml:space="preserve"> </w:t>
            </w:r>
            <w:proofErr w:type="spellStart"/>
            <w:r w:rsidRPr="00FA60F4">
              <w:rPr>
                <w:rFonts w:ascii="Arial" w:hAnsi="Arial" w:cs="Arial"/>
                <w:b/>
                <w:bCs/>
              </w:rPr>
              <w:t>udjela</w:t>
            </w:r>
            <w:proofErr w:type="spellEnd"/>
          </w:p>
          <w:p w14:paraId="266E9984" w14:textId="7B5F68D4" w:rsidR="00444538" w:rsidRPr="00FA60F4" w:rsidRDefault="00444538" w:rsidP="00EE4262">
            <w:pPr>
              <w:spacing w:line="276" w:lineRule="auto"/>
              <w:jc w:val="center"/>
              <w:rPr>
                <w:rFonts w:ascii="Arial" w:eastAsiaTheme="minorHAnsi" w:hAnsi="Arial" w:cs="Arial"/>
                <w:b/>
                <w:bCs/>
              </w:rPr>
            </w:pPr>
            <w:r w:rsidRPr="00FA60F4">
              <w:rPr>
                <w:rFonts w:ascii="Arial" w:hAnsi="Arial" w:cs="Arial"/>
                <w:b/>
                <w:bCs/>
              </w:rPr>
              <w:t>(I-XII 202</w:t>
            </w:r>
            <w:r w:rsidR="0043572C">
              <w:rPr>
                <w:rFonts w:ascii="Arial" w:hAnsi="Arial" w:cs="Arial"/>
                <w:b/>
                <w:bCs/>
              </w:rPr>
              <w:t>5</w:t>
            </w:r>
            <w:r w:rsidRPr="00FA60F4">
              <w:rPr>
                <w:rFonts w:ascii="Arial" w:hAnsi="Arial" w:cs="Arial"/>
                <w:b/>
                <w:bCs/>
              </w:rPr>
              <w:t>.)</w:t>
            </w:r>
          </w:p>
        </w:tc>
        <w:tc>
          <w:tcPr>
            <w:tcW w:w="1844" w:type="dxa"/>
            <w:tcBorders>
              <w:top w:val="double" w:sz="12" w:space="0" w:color="auto"/>
              <w:left w:val="nil"/>
              <w:bottom w:val="double" w:sz="4" w:space="0" w:color="auto"/>
              <w:right w:val="double" w:sz="12" w:space="0" w:color="auto"/>
            </w:tcBorders>
            <w:shd w:val="clear" w:color="auto" w:fill="CCFFFF"/>
            <w:tcMar>
              <w:top w:w="0" w:type="dxa"/>
              <w:left w:w="108" w:type="dxa"/>
              <w:bottom w:w="0" w:type="dxa"/>
              <w:right w:w="108" w:type="dxa"/>
            </w:tcMar>
            <w:vAlign w:val="center"/>
            <w:hideMark/>
          </w:tcPr>
          <w:p w14:paraId="7C042C99" w14:textId="77777777" w:rsidR="00444538" w:rsidRPr="00FA60F4" w:rsidRDefault="00444538" w:rsidP="00EE4262">
            <w:pPr>
              <w:spacing w:line="276" w:lineRule="auto"/>
              <w:jc w:val="center"/>
              <w:rPr>
                <w:rFonts w:ascii="Arial" w:eastAsiaTheme="minorHAnsi" w:hAnsi="Arial" w:cs="Arial"/>
                <w:b/>
                <w:bCs/>
              </w:rPr>
            </w:pPr>
            <w:proofErr w:type="spellStart"/>
            <w:r w:rsidRPr="00FA60F4">
              <w:rPr>
                <w:rFonts w:ascii="Arial" w:hAnsi="Arial" w:cs="Arial"/>
                <w:b/>
                <w:bCs/>
              </w:rPr>
              <w:t>potpora</w:t>
            </w:r>
            <w:proofErr w:type="spellEnd"/>
          </w:p>
          <w:p w14:paraId="472FED02" w14:textId="77777777" w:rsidR="00444538" w:rsidRPr="00FA60F4" w:rsidRDefault="00444538" w:rsidP="00EE4262">
            <w:pPr>
              <w:spacing w:line="276" w:lineRule="auto"/>
              <w:jc w:val="center"/>
              <w:rPr>
                <w:rFonts w:ascii="Arial" w:hAnsi="Arial" w:cs="Arial"/>
                <w:b/>
                <w:bCs/>
              </w:rPr>
            </w:pPr>
            <w:proofErr w:type="spellStart"/>
            <w:r w:rsidRPr="00FA60F4">
              <w:rPr>
                <w:rFonts w:ascii="Arial" w:hAnsi="Arial" w:cs="Arial"/>
                <w:b/>
                <w:bCs/>
              </w:rPr>
              <w:t>izravnanja</w:t>
            </w:r>
            <w:proofErr w:type="spellEnd"/>
          </w:p>
          <w:p w14:paraId="14A43048" w14:textId="03E01F56" w:rsidR="00444538" w:rsidRPr="00FA60F4" w:rsidRDefault="00444538" w:rsidP="00EE4262">
            <w:pPr>
              <w:spacing w:line="276" w:lineRule="auto"/>
              <w:jc w:val="center"/>
              <w:rPr>
                <w:rFonts w:ascii="Arial" w:eastAsiaTheme="minorHAnsi" w:hAnsi="Arial" w:cs="Arial"/>
                <w:b/>
                <w:bCs/>
              </w:rPr>
            </w:pPr>
            <w:r w:rsidRPr="00FA60F4">
              <w:rPr>
                <w:rFonts w:ascii="Arial" w:hAnsi="Arial" w:cs="Arial"/>
                <w:b/>
                <w:bCs/>
              </w:rPr>
              <w:t>(I-XII 202</w:t>
            </w:r>
            <w:r w:rsidR="0043572C">
              <w:rPr>
                <w:rFonts w:ascii="Arial" w:hAnsi="Arial" w:cs="Arial"/>
                <w:b/>
                <w:bCs/>
              </w:rPr>
              <w:t>5</w:t>
            </w:r>
            <w:r w:rsidRPr="00FA60F4">
              <w:rPr>
                <w:rFonts w:ascii="Arial" w:hAnsi="Arial" w:cs="Arial"/>
                <w:b/>
                <w:bCs/>
              </w:rPr>
              <w:t>.)</w:t>
            </w:r>
          </w:p>
        </w:tc>
        <w:tc>
          <w:tcPr>
            <w:tcW w:w="2106" w:type="dxa"/>
            <w:tcBorders>
              <w:top w:val="double" w:sz="12" w:space="0" w:color="auto"/>
              <w:left w:val="nil"/>
              <w:bottom w:val="double" w:sz="4" w:space="0" w:color="auto"/>
              <w:right w:val="double" w:sz="12" w:space="0" w:color="auto"/>
            </w:tcBorders>
            <w:shd w:val="clear" w:color="auto" w:fill="CCFFFF"/>
            <w:tcMar>
              <w:top w:w="0" w:type="dxa"/>
              <w:left w:w="108" w:type="dxa"/>
              <w:bottom w:w="0" w:type="dxa"/>
              <w:right w:w="108" w:type="dxa"/>
            </w:tcMar>
            <w:hideMark/>
          </w:tcPr>
          <w:p w14:paraId="79DD09BA" w14:textId="77777777" w:rsidR="00444538" w:rsidRPr="00FA60F4" w:rsidRDefault="00444538" w:rsidP="00EE4262">
            <w:pPr>
              <w:spacing w:line="276" w:lineRule="auto"/>
              <w:jc w:val="center"/>
              <w:rPr>
                <w:rFonts w:ascii="Arial" w:eastAsiaTheme="minorHAnsi" w:hAnsi="Arial" w:cs="Arial"/>
                <w:b/>
                <w:bCs/>
              </w:rPr>
            </w:pPr>
            <w:proofErr w:type="spellStart"/>
            <w:r w:rsidRPr="00FA60F4">
              <w:rPr>
                <w:rFonts w:ascii="Arial" w:hAnsi="Arial" w:cs="Arial"/>
                <w:b/>
                <w:bCs/>
              </w:rPr>
              <w:t>Ukupna</w:t>
            </w:r>
            <w:proofErr w:type="spellEnd"/>
            <w:r w:rsidRPr="00FA60F4">
              <w:rPr>
                <w:rFonts w:ascii="Arial" w:hAnsi="Arial" w:cs="Arial"/>
                <w:b/>
                <w:bCs/>
              </w:rPr>
              <w:t xml:space="preserve"> </w:t>
            </w:r>
            <w:proofErr w:type="spellStart"/>
            <w:r w:rsidRPr="00FA60F4">
              <w:rPr>
                <w:rFonts w:ascii="Arial" w:hAnsi="Arial" w:cs="Arial"/>
                <w:b/>
                <w:bCs/>
              </w:rPr>
              <w:t>sredstva</w:t>
            </w:r>
            <w:proofErr w:type="spellEnd"/>
            <w:r w:rsidRPr="00FA60F4">
              <w:rPr>
                <w:rFonts w:ascii="Arial" w:hAnsi="Arial" w:cs="Arial"/>
                <w:b/>
                <w:bCs/>
              </w:rPr>
              <w:t xml:space="preserve"> za </w:t>
            </w:r>
            <w:proofErr w:type="spellStart"/>
            <w:r w:rsidRPr="00FA60F4">
              <w:rPr>
                <w:rFonts w:ascii="Arial" w:hAnsi="Arial" w:cs="Arial"/>
                <w:b/>
                <w:bCs/>
              </w:rPr>
              <w:t>financiranje</w:t>
            </w:r>
            <w:proofErr w:type="spellEnd"/>
            <w:r w:rsidRPr="00FA60F4">
              <w:rPr>
                <w:rFonts w:ascii="Arial" w:hAnsi="Arial" w:cs="Arial"/>
                <w:b/>
                <w:bCs/>
              </w:rPr>
              <w:t xml:space="preserve"> </w:t>
            </w:r>
            <w:proofErr w:type="spellStart"/>
            <w:r w:rsidRPr="00FA60F4">
              <w:rPr>
                <w:rFonts w:ascii="Arial" w:hAnsi="Arial" w:cs="Arial"/>
                <w:b/>
                <w:bCs/>
              </w:rPr>
              <w:t>decentraliziranih</w:t>
            </w:r>
            <w:proofErr w:type="spellEnd"/>
            <w:r w:rsidRPr="00FA60F4">
              <w:rPr>
                <w:rFonts w:ascii="Arial" w:hAnsi="Arial" w:cs="Arial"/>
                <w:b/>
                <w:bCs/>
              </w:rPr>
              <w:t xml:space="preserve"> </w:t>
            </w:r>
            <w:proofErr w:type="spellStart"/>
            <w:r w:rsidRPr="00FA60F4">
              <w:rPr>
                <w:rFonts w:ascii="Arial" w:hAnsi="Arial" w:cs="Arial"/>
                <w:b/>
                <w:bCs/>
              </w:rPr>
              <w:t>funkcija</w:t>
            </w:r>
            <w:proofErr w:type="spellEnd"/>
          </w:p>
        </w:tc>
      </w:tr>
      <w:tr w:rsidR="00E64C8D" w:rsidRPr="00E64C8D" w14:paraId="05C13AC5" w14:textId="77777777" w:rsidTr="00444538">
        <w:trPr>
          <w:jc w:val="center"/>
        </w:trPr>
        <w:tc>
          <w:tcPr>
            <w:tcW w:w="2252" w:type="dxa"/>
            <w:tcBorders>
              <w:top w:val="nil"/>
              <w:left w:val="double" w:sz="4" w:space="0" w:color="auto"/>
              <w:bottom w:val="double" w:sz="4" w:space="0" w:color="auto"/>
              <w:right w:val="single" w:sz="8" w:space="0" w:color="auto"/>
            </w:tcBorders>
            <w:tcMar>
              <w:top w:w="0" w:type="dxa"/>
              <w:left w:w="108" w:type="dxa"/>
              <w:bottom w:w="0" w:type="dxa"/>
              <w:right w:w="108" w:type="dxa"/>
            </w:tcMar>
            <w:hideMark/>
          </w:tcPr>
          <w:p w14:paraId="1EBED825" w14:textId="77777777" w:rsidR="00444538" w:rsidRPr="00FA60F4" w:rsidRDefault="00444538" w:rsidP="00EE4262">
            <w:pPr>
              <w:spacing w:line="276" w:lineRule="auto"/>
              <w:jc w:val="center"/>
              <w:rPr>
                <w:rFonts w:ascii="Arial" w:eastAsiaTheme="minorHAnsi" w:hAnsi="Arial" w:cs="Arial"/>
                <w:b/>
                <w:bCs/>
              </w:rPr>
            </w:pPr>
            <w:r w:rsidRPr="00FA60F4">
              <w:rPr>
                <w:rFonts w:ascii="Arial" w:hAnsi="Arial" w:cs="Arial"/>
                <w:b/>
                <w:bCs/>
              </w:rPr>
              <w:t>1.</w:t>
            </w:r>
          </w:p>
        </w:tc>
        <w:tc>
          <w:tcPr>
            <w:tcW w:w="2127" w:type="dxa"/>
            <w:tcBorders>
              <w:top w:val="nil"/>
              <w:left w:val="nil"/>
              <w:bottom w:val="double" w:sz="4" w:space="0" w:color="auto"/>
              <w:right w:val="single" w:sz="8" w:space="0" w:color="auto"/>
            </w:tcBorders>
            <w:tcMar>
              <w:top w:w="0" w:type="dxa"/>
              <w:left w:w="108" w:type="dxa"/>
              <w:bottom w:w="0" w:type="dxa"/>
              <w:right w:w="108" w:type="dxa"/>
            </w:tcMar>
            <w:hideMark/>
          </w:tcPr>
          <w:p w14:paraId="5A706338" w14:textId="77777777" w:rsidR="00444538" w:rsidRPr="00FA60F4" w:rsidRDefault="00444538" w:rsidP="00EE4262">
            <w:pPr>
              <w:spacing w:line="276" w:lineRule="auto"/>
              <w:jc w:val="center"/>
              <w:rPr>
                <w:rFonts w:ascii="Arial" w:eastAsiaTheme="minorHAnsi" w:hAnsi="Arial" w:cs="Arial"/>
                <w:b/>
                <w:bCs/>
              </w:rPr>
            </w:pPr>
            <w:r w:rsidRPr="00FA60F4">
              <w:rPr>
                <w:rFonts w:ascii="Arial" w:hAnsi="Arial" w:cs="Arial"/>
                <w:b/>
                <w:bCs/>
              </w:rPr>
              <w:t>3.</w:t>
            </w:r>
          </w:p>
        </w:tc>
        <w:tc>
          <w:tcPr>
            <w:tcW w:w="1844" w:type="dxa"/>
            <w:tcBorders>
              <w:top w:val="nil"/>
              <w:left w:val="nil"/>
              <w:bottom w:val="double" w:sz="4" w:space="0" w:color="auto"/>
              <w:right w:val="single" w:sz="8" w:space="0" w:color="auto"/>
            </w:tcBorders>
            <w:tcMar>
              <w:top w:w="0" w:type="dxa"/>
              <w:left w:w="108" w:type="dxa"/>
              <w:bottom w:w="0" w:type="dxa"/>
              <w:right w:w="108" w:type="dxa"/>
            </w:tcMar>
            <w:hideMark/>
          </w:tcPr>
          <w:p w14:paraId="249B3E1A" w14:textId="77777777" w:rsidR="00444538" w:rsidRPr="00FA60F4" w:rsidRDefault="00444538" w:rsidP="00EE4262">
            <w:pPr>
              <w:spacing w:line="276" w:lineRule="auto"/>
              <w:jc w:val="center"/>
              <w:rPr>
                <w:rFonts w:ascii="Arial" w:eastAsiaTheme="minorHAnsi" w:hAnsi="Arial" w:cs="Arial"/>
                <w:b/>
                <w:bCs/>
              </w:rPr>
            </w:pPr>
            <w:r w:rsidRPr="00FA60F4">
              <w:rPr>
                <w:rFonts w:ascii="Arial" w:hAnsi="Arial" w:cs="Arial"/>
                <w:b/>
                <w:bCs/>
              </w:rPr>
              <w:t>4.</w:t>
            </w:r>
          </w:p>
        </w:tc>
        <w:tc>
          <w:tcPr>
            <w:tcW w:w="2106" w:type="dxa"/>
            <w:tcBorders>
              <w:top w:val="nil"/>
              <w:left w:val="nil"/>
              <w:bottom w:val="double" w:sz="4" w:space="0" w:color="auto"/>
              <w:right w:val="double" w:sz="4" w:space="0" w:color="auto"/>
            </w:tcBorders>
            <w:tcMar>
              <w:top w:w="0" w:type="dxa"/>
              <w:left w:w="108" w:type="dxa"/>
              <w:bottom w:w="0" w:type="dxa"/>
              <w:right w:w="108" w:type="dxa"/>
            </w:tcMar>
            <w:hideMark/>
          </w:tcPr>
          <w:p w14:paraId="72AA2E5A" w14:textId="77777777" w:rsidR="00444538" w:rsidRPr="00FA60F4" w:rsidRDefault="00444538" w:rsidP="00EE4262">
            <w:pPr>
              <w:spacing w:line="276" w:lineRule="auto"/>
              <w:jc w:val="center"/>
              <w:rPr>
                <w:rFonts w:ascii="Arial" w:eastAsiaTheme="minorHAnsi" w:hAnsi="Arial" w:cs="Arial"/>
                <w:b/>
                <w:bCs/>
              </w:rPr>
            </w:pPr>
            <w:r w:rsidRPr="00FA60F4">
              <w:rPr>
                <w:rFonts w:ascii="Arial" w:hAnsi="Arial" w:cs="Arial"/>
                <w:b/>
                <w:bCs/>
              </w:rPr>
              <w:t>5.</w:t>
            </w:r>
          </w:p>
        </w:tc>
      </w:tr>
      <w:tr w:rsidR="00E64C8D" w:rsidRPr="00E64C8D" w14:paraId="198E17D9" w14:textId="77777777" w:rsidTr="00444538">
        <w:trPr>
          <w:jc w:val="center"/>
        </w:trPr>
        <w:tc>
          <w:tcPr>
            <w:tcW w:w="2252" w:type="dxa"/>
            <w:tcBorders>
              <w:top w:val="nil"/>
              <w:left w:val="double" w:sz="4" w:space="0" w:color="auto"/>
              <w:bottom w:val="double" w:sz="4" w:space="0" w:color="auto"/>
              <w:right w:val="double" w:sz="4" w:space="0" w:color="auto"/>
            </w:tcBorders>
            <w:shd w:val="clear" w:color="auto" w:fill="CCFFFF"/>
            <w:tcMar>
              <w:top w:w="0" w:type="dxa"/>
              <w:left w:w="108" w:type="dxa"/>
              <w:bottom w:w="0" w:type="dxa"/>
              <w:right w:w="108" w:type="dxa"/>
            </w:tcMar>
            <w:hideMark/>
          </w:tcPr>
          <w:p w14:paraId="60F845A5" w14:textId="77777777" w:rsidR="00444538" w:rsidRPr="00FA60F4" w:rsidRDefault="00444538" w:rsidP="00EE4262">
            <w:pPr>
              <w:spacing w:line="276" w:lineRule="auto"/>
              <w:rPr>
                <w:rFonts w:ascii="Arial" w:eastAsiaTheme="minorHAnsi" w:hAnsi="Arial" w:cs="Arial"/>
                <w:b/>
                <w:bCs/>
                <w:caps/>
              </w:rPr>
            </w:pPr>
            <w:r w:rsidRPr="00FA60F4">
              <w:rPr>
                <w:rFonts w:ascii="Arial" w:hAnsi="Arial" w:cs="Arial"/>
                <w:b/>
                <w:bCs/>
              </w:rPr>
              <w:t xml:space="preserve">1. </w:t>
            </w:r>
            <w:r w:rsidRPr="00FA60F4">
              <w:rPr>
                <w:rFonts w:ascii="Arial" w:hAnsi="Arial" w:cs="Arial"/>
                <w:b/>
                <w:bCs/>
                <w:caps/>
              </w:rPr>
              <w:t>Osnovno</w:t>
            </w:r>
          </w:p>
          <w:p w14:paraId="2F94BFFB" w14:textId="77777777" w:rsidR="00444538" w:rsidRPr="0043572C" w:rsidRDefault="00444538" w:rsidP="00EE4262">
            <w:pPr>
              <w:pStyle w:val="Naslov3"/>
              <w:spacing w:line="276" w:lineRule="auto"/>
              <w:rPr>
                <w:rFonts w:cs="Arial"/>
                <w:b/>
                <w:bCs/>
                <w:caps/>
                <w:sz w:val="20"/>
              </w:rPr>
            </w:pPr>
            <w:r w:rsidRPr="00FA60F4">
              <w:rPr>
                <w:rFonts w:cs="Arial"/>
                <w:caps/>
                <w:sz w:val="20"/>
              </w:rPr>
              <w:t xml:space="preserve">    </w:t>
            </w:r>
            <w:bookmarkStart w:id="20" w:name="_Toc139021854"/>
            <w:bookmarkStart w:id="21" w:name="_Toc165033171"/>
            <w:bookmarkStart w:id="22" w:name="_Toc165886577"/>
            <w:bookmarkStart w:id="23" w:name="_Toc165887074"/>
            <w:bookmarkStart w:id="24" w:name="_Toc165895087"/>
            <w:bookmarkStart w:id="25" w:name="_Toc201829534"/>
            <w:bookmarkStart w:id="26" w:name="_Toc228361082"/>
            <w:bookmarkStart w:id="27" w:name="_Toc228784756"/>
            <w:r w:rsidRPr="0043572C">
              <w:rPr>
                <w:rFonts w:cs="Arial"/>
                <w:b/>
                <w:bCs/>
                <w:caps/>
                <w:sz w:val="20"/>
              </w:rPr>
              <w:t>školstvo</w:t>
            </w:r>
            <w:bookmarkEnd w:id="20"/>
            <w:bookmarkEnd w:id="21"/>
            <w:bookmarkEnd w:id="22"/>
            <w:bookmarkEnd w:id="23"/>
            <w:bookmarkEnd w:id="24"/>
            <w:bookmarkEnd w:id="25"/>
            <w:bookmarkEnd w:id="26"/>
            <w:bookmarkEnd w:id="27"/>
          </w:p>
        </w:tc>
        <w:tc>
          <w:tcPr>
            <w:tcW w:w="2127"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hideMark/>
          </w:tcPr>
          <w:p w14:paraId="42DE6D1C" w14:textId="175012A5" w:rsidR="00444538" w:rsidRPr="00FA60F4" w:rsidRDefault="00444538" w:rsidP="00EE4262">
            <w:pPr>
              <w:spacing w:line="276" w:lineRule="auto"/>
              <w:jc w:val="right"/>
              <w:rPr>
                <w:rFonts w:ascii="Arial" w:eastAsiaTheme="minorHAnsi" w:hAnsi="Arial" w:cs="Arial"/>
                <w:b/>
                <w:bCs/>
              </w:rPr>
            </w:pPr>
          </w:p>
        </w:tc>
        <w:tc>
          <w:tcPr>
            <w:tcW w:w="1844"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6A0CB0EC" w14:textId="77777777" w:rsidR="00444538" w:rsidRPr="00FA60F4" w:rsidRDefault="00444538" w:rsidP="00EE4262">
            <w:pPr>
              <w:spacing w:line="276" w:lineRule="auto"/>
              <w:jc w:val="right"/>
              <w:rPr>
                <w:rFonts w:ascii="Arial" w:eastAsiaTheme="minorHAnsi" w:hAnsi="Arial" w:cs="Arial"/>
                <w:b/>
                <w:bCs/>
              </w:rPr>
            </w:pPr>
          </w:p>
        </w:tc>
        <w:tc>
          <w:tcPr>
            <w:tcW w:w="2106"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03EC4134" w14:textId="77777777" w:rsidR="00444538" w:rsidRPr="00FA60F4" w:rsidRDefault="00444538" w:rsidP="00EE4262">
            <w:pPr>
              <w:spacing w:line="276" w:lineRule="auto"/>
              <w:jc w:val="right"/>
              <w:rPr>
                <w:rFonts w:ascii="Arial" w:eastAsiaTheme="minorHAnsi" w:hAnsi="Arial" w:cs="Arial"/>
                <w:b/>
                <w:bCs/>
              </w:rPr>
            </w:pPr>
          </w:p>
        </w:tc>
      </w:tr>
      <w:tr w:rsidR="00E64C8D" w:rsidRPr="00E64C8D" w14:paraId="0C614C55" w14:textId="77777777" w:rsidTr="00FA60F4">
        <w:trPr>
          <w:jc w:val="center"/>
        </w:trPr>
        <w:tc>
          <w:tcPr>
            <w:tcW w:w="2252" w:type="dxa"/>
            <w:tcBorders>
              <w:top w:val="nil"/>
              <w:left w:val="double" w:sz="4" w:space="0" w:color="auto"/>
              <w:bottom w:val="double" w:sz="4" w:space="0" w:color="auto"/>
              <w:right w:val="single" w:sz="8" w:space="0" w:color="auto"/>
            </w:tcBorders>
            <w:tcMar>
              <w:top w:w="0" w:type="dxa"/>
              <w:left w:w="108" w:type="dxa"/>
              <w:bottom w:w="0" w:type="dxa"/>
              <w:right w:w="108" w:type="dxa"/>
            </w:tcMar>
            <w:hideMark/>
          </w:tcPr>
          <w:p w14:paraId="4F6B5D78" w14:textId="77777777" w:rsidR="00444538" w:rsidRPr="00FA60F4" w:rsidRDefault="00444538" w:rsidP="00EE4262">
            <w:pPr>
              <w:spacing w:line="276" w:lineRule="auto"/>
              <w:rPr>
                <w:rFonts w:ascii="Arial" w:eastAsiaTheme="minorHAnsi" w:hAnsi="Arial" w:cs="Arial"/>
                <w:b/>
                <w:bCs/>
              </w:rPr>
            </w:pPr>
            <w:proofErr w:type="spellStart"/>
            <w:r w:rsidRPr="00FA60F4">
              <w:rPr>
                <w:rFonts w:ascii="Arial" w:hAnsi="Arial" w:cs="Arial"/>
                <w:b/>
                <w:bCs/>
              </w:rPr>
              <w:t>ukupno</w:t>
            </w:r>
            <w:proofErr w:type="spellEnd"/>
            <w:r w:rsidRPr="00FA60F4">
              <w:rPr>
                <w:rFonts w:ascii="Arial" w:hAnsi="Arial" w:cs="Arial"/>
                <w:b/>
                <w:bCs/>
              </w:rPr>
              <w:t>:</w:t>
            </w:r>
          </w:p>
        </w:tc>
        <w:tc>
          <w:tcPr>
            <w:tcW w:w="2127" w:type="dxa"/>
            <w:tcBorders>
              <w:top w:val="nil"/>
              <w:left w:val="nil"/>
              <w:bottom w:val="double" w:sz="4" w:space="0" w:color="auto"/>
              <w:right w:val="single" w:sz="8" w:space="0" w:color="auto"/>
            </w:tcBorders>
            <w:tcMar>
              <w:top w:w="0" w:type="dxa"/>
              <w:left w:w="108" w:type="dxa"/>
              <w:bottom w:w="0" w:type="dxa"/>
              <w:right w:w="108" w:type="dxa"/>
            </w:tcMar>
            <w:vAlign w:val="center"/>
          </w:tcPr>
          <w:p w14:paraId="0B1A778B" w14:textId="10873AC3" w:rsidR="00444538" w:rsidRPr="00FA60F4" w:rsidRDefault="0043572C" w:rsidP="00EE4262">
            <w:pPr>
              <w:spacing w:line="276" w:lineRule="auto"/>
              <w:jc w:val="right"/>
              <w:rPr>
                <w:rFonts w:ascii="Arial" w:eastAsiaTheme="minorHAnsi" w:hAnsi="Arial" w:cs="Arial"/>
                <w:b/>
                <w:bCs/>
              </w:rPr>
            </w:pPr>
            <w:r>
              <w:rPr>
                <w:rFonts w:ascii="Arial" w:eastAsiaTheme="minorHAnsi" w:hAnsi="Arial" w:cs="Arial"/>
                <w:b/>
                <w:bCs/>
              </w:rPr>
              <w:t>684</w:t>
            </w:r>
            <w:r w:rsidR="00FA60F4" w:rsidRPr="00FA60F4">
              <w:rPr>
                <w:rFonts w:ascii="Arial" w:eastAsiaTheme="minorHAnsi" w:hAnsi="Arial" w:cs="Arial"/>
                <w:b/>
                <w:bCs/>
              </w:rPr>
              <w:t>.</w:t>
            </w:r>
            <w:r>
              <w:rPr>
                <w:rFonts w:ascii="Arial" w:eastAsiaTheme="minorHAnsi" w:hAnsi="Arial" w:cs="Arial"/>
                <w:b/>
                <w:bCs/>
              </w:rPr>
              <w:t>118</w:t>
            </w:r>
            <w:r w:rsidR="00FA60F4" w:rsidRPr="00FA60F4">
              <w:rPr>
                <w:rFonts w:ascii="Arial" w:eastAsiaTheme="minorHAnsi" w:hAnsi="Arial" w:cs="Arial"/>
                <w:b/>
                <w:bCs/>
              </w:rPr>
              <w:t>,</w:t>
            </w:r>
            <w:r>
              <w:rPr>
                <w:rFonts w:ascii="Arial" w:eastAsiaTheme="minorHAnsi" w:hAnsi="Arial" w:cs="Arial"/>
                <w:b/>
                <w:bCs/>
              </w:rPr>
              <w:t>90</w:t>
            </w:r>
          </w:p>
        </w:tc>
        <w:tc>
          <w:tcPr>
            <w:tcW w:w="1844" w:type="dxa"/>
            <w:tcBorders>
              <w:top w:val="nil"/>
              <w:left w:val="nil"/>
              <w:bottom w:val="double" w:sz="4" w:space="0" w:color="auto"/>
              <w:right w:val="single" w:sz="8" w:space="0" w:color="auto"/>
            </w:tcBorders>
            <w:tcMar>
              <w:top w:w="0" w:type="dxa"/>
              <w:left w:w="108" w:type="dxa"/>
              <w:bottom w:w="0" w:type="dxa"/>
              <w:right w:w="108" w:type="dxa"/>
            </w:tcMar>
            <w:vAlign w:val="center"/>
          </w:tcPr>
          <w:p w14:paraId="1168C0F4" w14:textId="251F17BA" w:rsidR="00444538" w:rsidRPr="00FA60F4" w:rsidRDefault="00FA60F4" w:rsidP="00EE4262">
            <w:pPr>
              <w:spacing w:line="276" w:lineRule="auto"/>
              <w:jc w:val="right"/>
              <w:rPr>
                <w:rFonts w:ascii="Arial" w:eastAsiaTheme="minorHAnsi" w:hAnsi="Arial" w:cs="Arial"/>
                <w:b/>
                <w:bCs/>
              </w:rPr>
            </w:pPr>
            <w:r>
              <w:rPr>
                <w:rFonts w:ascii="Arial" w:eastAsiaTheme="minorHAnsi" w:hAnsi="Arial" w:cs="Arial"/>
                <w:b/>
                <w:bCs/>
              </w:rPr>
              <w:t>2.</w:t>
            </w:r>
            <w:r w:rsidR="0043572C">
              <w:rPr>
                <w:rFonts w:ascii="Arial" w:eastAsiaTheme="minorHAnsi" w:hAnsi="Arial" w:cs="Arial"/>
                <w:b/>
                <w:bCs/>
              </w:rPr>
              <w:t>928</w:t>
            </w:r>
            <w:r>
              <w:rPr>
                <w:rFonts w:ascii="Arial" w:eastAsiaTheme="minorHAnsi" w:hAnsi="Arial" w:cs="Arial"/>
                <w:b/>
                <w:bCs/>
              </w:rPr>
              <w:t>.</w:t>
            </w:r>
            <w:r w:rsidR="0043572C">
              <w:rPr>
                <w:rFonts w:ascii="Arial" w:eastAsiaTheme="minorHAnsi" w:hAnsi="Arial" w:cs="Arial"/>
                <w:b/>
                <w:bCs/>
              </w:rPr>
              <w:t>124</w:t>
            </w:r>
            <w:r>
              <w:rPr>
                <w:rFonts w:ascii="Arial" w:eastAsiaTheme="minorHAnsi" w:hAnsi="Arial" w:cs="Arial"/>
                <w:b/>
                <w:bCs/>
              </w:rPr>
              <w:t>,</w:t>
            </w:r>
            <w:r w:rsidR="0043572C">
              <w:rPr>
                <w:rFonts w:ascii="Arial" w:eastAsiaTheme="minorHAnsi" w:hAnsi="Arial" w:cs="Arial"/>
                <w:b/>
                <w:bCs/>
              </w:rPr>
              <w:t>34</w:t>
            </w:r>
          </w:p>
        </w:tc>
        <w:tc>
          <w:tcPr>
            <w:tcW w:w="2106" w:type="dxa"/>
            <w:tcBorders>
              <w:top w:val="nil"/>
              <w:left w:val="nil"/>
              <w:bottom w:val="double" w:sz="4" w:space="0" w:color="auto"/>
              <w:right w:val="double" w:sz="4" w:space="0" w:color="auto"/>
            </w:tcBorders>
            <w:tcMar>
              <w:top w:w="0" w:type="dxa"/>
              <w:left w:w="108" w:type="dxa"/>
              <w:bottom w:w="0" w:type="dxa"/>
              <w:right w:w="108" w:type="dxa"/>
            </w:tcMar>
            <w:vAlign w:val="center"/>
          </w:tcPr>
          <w:p w14:paraId="7ABEFF9E" w14:textId="69DE5575" w:rsidR="00444538" w:rsidRPr="00FA60F4" w:rsidRDefault="00FA60F4" w:rsidP="00EE4262">
            <w:pPr>
              <w:spacing w:line="276" w:lineRule="auto"/>
              <w:jc w:val="right"/>
              <w:rPr>
                <w:rFonts w:ascii="Arial" w:eastAsiaTheme="minorHAnsi" w:hAnsi="Arial" w:cs="Arial"/>
                <w:b/>
                <w:bCs/>
              </w:rPr>
            </w:pPr>
            <w:r>
              <w:rPr>
                <w:rFonts w:ascii="Arial" w:eastAsiaTheme="minorHAnsi" w:hAnsi="Arial" w:cs="Arial"/>
                <w:b/>
                <w:bCs/>
              </w:rPr>
              <w:t>3.</w:t>
            </w:r>
            <w:r w:rsidR="009D00AC">
              <w:rPr>
                <w:rFonts w:ascii="Arial" w:eastAsiaTheme="minorHAnsi" w:hAnsi="Arial" w:cs="Arial"/>
                <w:b/>
                <w:bCs/>
              </w:rPr>
              <w:t>612</w:t>
            </w:r>
            <w:r>
              <w:rPr>
                <w:rFonts w:ascii="Arial" w:eastAsiaTheme="minorHAnsi" w:hAnsi="Arial" w:cs="Arial"/>
                <w:b/>
                <w:bCs/>
              </w:rPr>
              <w:t>.</w:t>
            </w:r>
            <w:r w:rsidR="009D00AC">
              <w:rPr>
                <w:rFonts w:ascii="Arial" w:eastAsiaTheme="minorHAnsi" w:hAnsi="Arial" w:cs="Arial"/>
                <w:b/>
                <w:bCs/>
              </w:rPr>
              <w:t>243</w:t>
            </w:r>
            <w:r>
              <w:rPr>
                <w:rFonts w:ascii="Arial" w:eastAsiaTheme="minorHAnsi" w:hAnsi="Arial" w:cs="Arial"/>
                <w:b/>
                <w:bCs/>
              </w:rPr>
              <w:t>,</w:t>
            </w:r>
            <w:r w:rsidR="009D00AC">
              <w:rPr>
                <w:rFonts w:ascii="Arial" w:eastAsiaTheme="minorHAnsi" w:hAnsi="Arial" w:cs="Arial"/>
                <w:b/>
                <w:bCs/>
              </w:rPr>
              <w:t>24</w:t>
            </w:r>
          </w:p>
        </w:tc>
      </w:tr>
      <w:tr w:rsidR="00E64C8D" w:rsidRPr="00E64C8D" w14:paraId="2EDB6C04" w14:textId="77777777" w:rsidTr="00FA60F4">
        <w:trPr>
          <w:jc w:val="center"/>
        </w:trPr>
        <w:tc>
          <w:tcPr>
            <w:tcW w:w="2252" w:type="dxa"/>
            <w:tcBorders>
              <w:top w:val="nil"/>
              <w:left w:val="double" w:sz="4" w:space="0" w:color="auto"/>
              <w:bottom w:val="double" w:sz="4" w:space="0" w:color="auto"/>
              <w:right w:val="double" w:sz="4" w:space="0" w:color="auto"/>
            </w:tcBorders>
            <w:shd w:val="clear" w:color="auto" w:fill="CCFFFF"/>
            <w:tcMar>
              <w:top w:w="0" w:type="dxa"/>
              <w:left w:w="108" w:type="dxa"/>
              <w:bottom w:w="0" w:type="dxa"/>
              <w:right w:w="108" w:type="dxa"/>
            </w:tcMar>
            <w:hideMark/>
          </w:tcPr>
          <w:p w14:paraId="0BBA1D24" w14:textId="39ED20F5" w:rsidR="00444538" w:rsidRPr="00FA60F4" w:rsidRDefault="00444538" w:rsidP="00EE4262">
            <w:pPr>
              <w:spacing w:line="276" w:lineRule="auto"/>
              <w:rPr>
                <w:rFonts w:ascii="Arial" w:eastAsiaTheme="minorHAnsi" w:hAnsi="Arial" w:cs="Arial"/>
                <w:b/>
                <w:bCs/>
                <w:caps/>
              </w:rPr>
            </w:pPr>
            <w:r w:rsidRPr="00FA60F4">
              <w:rPr>
                <w:rFonts w:ascii="Arial" w:hAnsi="Arial" w:cs="Arial"/>
                <w:b/>
                <w:bCs/>
                <w:caps/>
              </w:rPr>
              <w:t>2.Srednje</w:t>
            </w:r>
          </w:p>
          <w:p w14:paraId="7DFCB3C2" w14:textId="77777777" w:rsidR="00444538" w:rsidRPr="00FA60F4" w:rsidRDefault="00444538" w:rsidP="00EE4262">
            <w:pPr>
              <w:spacing w:line="276" w:lineRule="auto"/>
              <w:rPr>
                <w:rFonts w:ascii="Arial" w:eastAsiaTheme="minorHAnsi" w:hAnsi="Arial" w:cs="Arial"/>
                <w:b/>
                <w:bCs/>
                <w:caps/>
              </w:rPr>
            </w:pPr>
            <w:r w:rsidRPr="00FA60F4">
              <w:rPr>
                <w:rFonts w:ascii="Arial" w:hAnsi="Arial" w:cs="Arial"/>
                <w:b/>
                <w:bCs/>
                <w:caps/>
              </w:rPr>
              <w:t>    školstvo</w:t>
            </w:r>
          </w:p>
        </w:tc>
        <w:tc>
          <w:tcPr>
            <w:tcW w:w="2127"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1BD05485" w14:textId="14240E4E" w:rsidR="00444538" w:rsidRPr="00FA60F4" w:rsidRDefault="00444538" w:rsidP="00EE4262">
            <w:pPr>
              <w:spacing w:line="276" w:lineRule="auto"/>
              <w:jc w:val="right"/>
              <w:rPr>
                <w:rFonts w:ascii="Arial" w:eastAsiaTheme="minorHAnsi" w:hAnsi="Arial" w:cs="Arial"/>
                <w:b/>
                <w:bCs/>
              </w:rPr>
            </w:pPr>
          </w:p>
        </w:tc>
        <w:tc>
          <w:tcPr>
            <w:tcW w:w="1844"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22472E30" w14:textId="77777777" w:rsidR="00444538" w:rsidRPr="00FA60F4" w:rsidRDefault="00444538" w:rsidP="00EE4262">
            <w:pPr>
              <w:spacing w:line="276" w:lineRule="auto"/>
              <w:jc w:val="right"/>
              <w:rPr>
                <w:rFonts w:ascii="Arial" w:eastAsiaTheme="minorHAnsi" w:hAnsi="Arial" w:cs="Arial"/>
                <w:b/>
                <w:bCs/>
              </w:rPr>
            </w:pPr>
          </w:p>
        </w:tc>
        <w:tc>
          <w:tcPr>
            <w:tcW w:w="2106"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1FC39FF0" w14:textId="77777777" w:rsidR="00444538" w:rsidRPr="00FA60F4" w:rsidRDefault="00444538" w:rsidP="00EE4262">
            <w:pPr>
              <w:spacing w:line="276" w:lineRule="auto"/>
              <w:jc w:val="right"/>
              <w:rPr>
                <w:rFonts w:ascii="Arial" w:eastAsiaTheme="minorHAnsi" w:hAnsi="Arial" w:cs="Arial"/>
                <w:b/>
                <w:bCs/>
              </w:rPr>
            </w:pPr>
          </w:p>
        </w:tc>
      </w:tr>
      <w:tr w:rsidR="00E64C8D" w:rsidRPr="00E64C8D" w14:paraId="2D834D3F" w14:textId="77777777" w:rsidTr="00FA60F4">
        <w:trPr>
          <w:jc w:val="center"/>
        </w:trPr>
        <w:tc>
          <w:tcPr>
            <w:tcW w:w="2252" w:type="dxa"/>
            <w:tcBorders>
              <w:top w:val="nil"/>
              <w:left w:val="double" w:sz="4" w:space="0" w:color="auto"/>
              <w:bottom w:val="double" w:sz="4" w:space="0" w:color="auto"/>
              <w:right w:val="single" w:sz="8" w:space="0" w:color="auto"/>
            </w:tcBorders>
            <w:tcMar>
              <w:top w:w="0" w:type="dxa"/>
              <w:left w:w="108" w:type="dxa"/>
              <w:bottom w:w="0" w:type="dxa"/>
              <w:right w:w="108" w:type="dxa"/>
            </w:tcMar>
            <w:hideMark/>
          </w:tcPr>
          <w:p w14:paraId="046EC60C" w14:textId="77777777" w:rsidR="00444538" w:rsidRPr="00FA60F4" w:rsidRDefault="00444538" w:rsidP="00EE4262">
            <w:pPr>
              <w:spacing w:line="276" w:lineRule="auto"/>
              <w:rPr>
                <w:rFonts w:ascii="Arial" w:eastAsiaTheme="minorHAnsi" w:hAnsi="Arial" w:cs="Arial"/>
                <w:b/>
                <w:bCs/>
              </w:rPr>
            </w:pPr>
            <w:proofErr w:type="spellStart"/>
            <w:r w:rsidRPr="00FA60F4">
              <w:rPr>
                <w:rFonts w:ascii="Arial" w:hAnsi="Arial" w:cs="Arial"/>
                <w:b/>
                <w:bCs/>
              </w:rPr>
              <w:t>ukupno</w:t>
            </w:r>
            <w:proofErr w:type="spellEnd"/>
            <w:r w:rsidRPr="00FA60F4">
              <w:rPr>
                <w:rFonts w:ascii="Arial" w:hAnsi="Arial" w:cs="Arial"/>
                <w:b/>
                <w:bCs/>
              </w:rPr>
              <w:t>:</w:t>
            </w:r>
          </w:p>
        </w:tc>
        <w:tc>
          <w:tcPr>
            <w:tcW w:w="2127" w:type="dxa"/>
            <w:tcBorders>
              <w:top w:val="nil"/>
              <w:left w:val="nil"/>
              <w:bottom w:val="double" w:sz="4" w:space="0" w:color="auto"/>
              <w:right w:val="single" w:sz="8" w:space="0" w:color="auto"/>
            </w:tcBorders>
            <w:tcMar>
              <w:top w:w="0" w:type="dxa"/>
              <w:left w:w="108" w:type="dxa"/>
              <w:bottom w:w="0" w:type="dxa"/>
              <w:right w:w="108" w:type="dxa"/>
            </w:tcMar>
            <w:vAlign w:val="center"/>
          </w:tcPr>
          <w:p w14:paraId="134A3E3A" w14:textId="3E8B37EB" w:rsidR="00444538" w:rsidRPr="00FA60F4" w:rsidRDefault="0043572C" w:rsidP="00EE4262">
            <w:pPr>
              <w:spacing w:line="276" w:lineRule="auto"/>
              <w:jc w:val="right"/>
              <w:rPr>
                <w:rFonts w:ascii="Arial" w:eastAsiaTheme="minorHAnsi" w:hAnsi="Arial" w:cs="Arial"/>
                <w:b/>
                <w:bCs/>
              </w:rPr>
            </w:pPr>
            <w:r>
              <w:rPr>
                <w:rFonts w:ascii="Arial" w:eastAsiaTheme="minorHAnsi" w:hAnsi="Arial" w:cs="Arial"/>
                <w:b/>
                <w:bCs/>
              </w:rPr>
              <w:t>957</w:t>
            </w:r>
            <w:r w:rsidR="00FA60F4" w:rsidRPr="00FA60F4">
              <w:rPr>
                <w:rFonts w:ascii="Arial" w:eastAsiaTheme="minorHAnsi" w:hAnsi="Arial" w:cs="Arial"/>
                <w:b/>
                <w:bCs/>
              </w:rPr>
              <w:t>.</w:t>
            </w:r>
            <w:r>
              <w:rPr>
                <w:rFonts w:ascii="Arial" w:eastAsiaTheme="minorHAnsi" w:hAnsi="Arial" w:cs="Arial"/>
                <w:b/>
                <w:bCs/>
              </w:rPr>
              <w:t>045</w:t>
            </w:r>
            <w:r w:rsidR="00FA60F4" w:rsidRPr="00FA60F4">
              <w:rPr>
                <w:rFonts w:ascii="Arial" w:eastAsiaTheme="minorHAnsi" w:hAnsi="Arial" w:cs="Arial"/>
                <w:b/>
                <w:bCs/>
              </w:rPr>
              <w:t>,</w:t>
            </w:r>
            <w:r>
              <w:rPr>
                <w:rFonts w:ascii="Arial" w:eastAsiaTheme="minorHAnsi" w:hAnsi="Arial" w:cs="Arial"/>
                <w:b/>
                <w:bCs/>
              </w:rPr>
              <w:t>57</w:t>
            </w:r>
          </w:p>
        </w:tc>
        <w:tc>
          <w:tcPr>
            <w:tcW w:w="1844" w:type="dxa"/>
            <w:tcBorders>
              <w:top w:val="nil"/>
              <w:left w:val="nil"/>
              <w:bottom w:val="double" w:sz="4" w:space="0" w:color="auto"/>
              <w:right w:val="single" w:sz="8" w:space="0" w:color="auto"/>
            </w:tcBorders>
            <w:tcMar>
              <w:top w:w="0" w:type="dxa"/>
              <w:left w:w="108" w:type="dxa"/>
              <w:bottom w:w="0" w:type="dxa"/>
              <w:right w:w="108" w:type="dxa"/>
            </w:tcMar>
            <w:vAlign w:val="center"/>
          </w:tcPr>
          <w:p w14:paraId="2241FD6E" w14:textId="75B68147" w:rsidR="00444538" w:rsidRPr="00FA60F4" w:rsidRDefault="00FA60F4" w:rsidP="00EE4262">
            <w:pPr>
              <w:spacing w:line="276" w:lineRule="auto"/>
              <w:jc w:val="right"/>
              <w:rPr>
                <w:rFonts w:ascii="Arial" w:eastAsiaTheme="minorHAnsi" w:hAnsi="Arial" w:cs="Arial"/>
                <w:b/>
                <w:bCs/>
              </w:rPr>
            </w:pPr>
            <w:r>
              <w:rPr>
                <w:rFonts w:ascii="Arial" w:eastAsiaTheme="minorHAnsi" w:hAnsi="Arial" w:cs="Arial"/>
                <w:b/>
                <w:bCs/>
              </w:rPr>
              <w:t>1.</w:t>
            </w:r>
            <w:r w:rsidR="00640A56">
              <w:rPr>
                <w:rFonts w:ascii="Arial" w:eastAsiaTheme="minorHAnsi" w:hAnsi="Arial" w:cs="Arial"/>
                <w:b/>
                <w:bCs/>
              </w:rPr>
              <w:t>3</w:t>
            </w:r>
            <w:r w:rsidR="0043572C">
              <w:rPr>
                <w:rFonts w:ascii="Arial" w:eastAsiaTheme="minorHAnsi" w:hAnsi="Arial" w:cs="Arial"/>
                <w:b/>
                <w:bCs/>
              </w:rPr>
              <w:t>73</w:t>
            </w:r>
            <w:r>
              <w:rPr>
                <w:rFonts w:ascii="Arial" w:eastAsiaTheme="minorHAnsi" w:hAnsi="Arial" w:cs="Arial"/>
                <w:b/>
                <w:bCs/>
              </w:rPr>
              <w:t>.</w:t>
            </w:r>
            <w:r w:rsidR="0043572C">
              <w:rPr>
                <w:rFonts w:ascii="Arial" w:eastAsiaTheme="minorHAnsi" w:hAnsi="Arial" w:cs="Arial"/>
                <w:b/>
                <w:bCs/>
              </w:rPr>
              <w:t>507</w:t>
            </w:r>
            <w:r>
              <w:rPr>
                <w:rFonts w:ascii="Arial" w:eastAsiaTheme="minorHAnsi" w:hAnsi="Arial" w:cs="Arial"/>
                <w:b/>
                <w:bCs/>
              </w:rPr>
              <w:t>,</w:t>
            </w:r>
            <w:r w:rsidR="0043572C">
              <w:rPr>
                <w:rFonts w:ascii="Arial" w:eastAsiaTheme="minorHAnsi" w:hAnsi="Arial" w:cs="Arial"/>
                <w:b/>
                <w:bCs/>
              </w:rPr>
              <w:t>81</w:t>
            </w:r>
          </w:p>
        </w:tc>
        <w:tc>
          <w:tcPr>
            <w:tcW w:w="2106" w:type="dxa"/>
            <w:tcBorders>
              <w:top w:val="nil"/>
              <w:left w:val="nil"/>
              <w:bottom w:val="double" w:sz="4" w:space="0" w:color="auto"/>
              <w:right w:val="double" w:sz="4" w:space="0" w:color="auto"/>
            </w:tcBorders>
            <w:tcMar>
              <w:top w:w="0" w:type="dxa"/>
              <w:left w:w="108" w:type="dxa"/>
              <w:bottom w:w="0" w:type="dxa"/>
              <w:right w:w="108" w:type="dxa"/>
            </w:tcMar>
            <w:vAlign w:val="center"/>
          </w:tcPr>
          <w:p w14:paraId="58A42DF1" w14:textId="446095F3" w:rsidR="00444538" w:rsidRPr="00FA60F4" w:rsidRDefault="00FA60F4" w:rsidP="00EE4262">
            <w:pPr>
              <w:spacing w:line="276" w:lineRule="auto"/>
              <w:jc w:val="right"/>
              <w:rPr>
                <w:rFonts w:ascii="Arial" w:eastAsiaTheme="minorHAnsi" w:hAnsi="Arial" w:cs="Arial"/>
                <w:b/>
                <w:bCs/>
              </w:rPr>
            </w:pPr>
            <w:r>
              <w:rPr>
                <w:rFonts w:ascii="Arial" w:eastAsiaTheme="minorHAnsi" w:hAnsi="Arial" w:cs="Arial"/>
                <w:b/>
                <w:bCs/>
              </w:rPr>
              <w:t>2.</w:t>
            </w:r>
            <w:r w:rsidR="009D00AC">
              <w:rPr>
                <w:rFonts w:ascii="Arial" w:eastAsiaTheme="minorHAnsi" w:hAnsi="Arial" w:cs="Arial"/>
                <w:b/>
                <w:bCs/>
              </w:rPr>
              <w:t>330</w:t>
            </w:r>
            <w:r>
              <w:rPr>
                <w:rFonts w:ascii="Arial" w:eastAsiaTheme="minorHAnsi" w:hAnsi="Arial" w:cs="Arial"/>
                <w:b/>
                <w:bCs/>
              </w:rPr>
              <w:t>.</w:t>
            </w:r>
            <w:r w:rsidR="009D00AC">
              <w:rPr>
                <w:rFonts w:ascii="Arial" w:eastAsiaTheme="minorHAnsi" w:hAnsi="Arial" w:cs="Arial"/>
                <w:b/>
                <w:bCs/>
              </w:rPr>
              <w:t>553</w:t>
            </w:r>
            <w:r>
              <w:rPr>
                <w:rFonts w:ascii="Arial" w:eastAsiaTheme="minorHAnsi" w:hAnsi="Arial" w:cs="Arial"/>
                <w:b/>
                <w:bCs/>
              </w:rPr>
              <w:t>,</w:t>
            </w:r>
            <w:r w:rsidR="009D00AC">
              <w:rPr>
                <w:rFonts w:ascii="Arial" w:eastAsiaTheme="minorHAnsi" w:hAnsi="Arial" w:cs="Arial"/>
                <w:b/>
                <w:bCs/>
              </w:rPr>
              <w:t>38</w:t>
            </w:r>
          </w:p>
        </w:tc>
      </w:tr>
      <w:tr w:rsidR="00E64C8D" w:rsidRPr="00E64C8D" w14:paraId="68FAFFCE" w14:textId="77777777" w:rsidTr="00FA60F4">
        <w:trPr>
          <w:jc w:val="center"/>
        </w:trPr>
        <w:tc>
          <w:tcPr>
            <w:tcW w:w="2252" w:type="dxa"/>
            <w:tcBorders>
              <w:top w:val="nil"/>
              <w:left w:val="double" w:sz="4" w:space="0" w:color="auto"/>
              <w:bottom w:val="double" w:sz="4" w:space="0" w:color="auto"/>
              <w:right w:val="double" w:sz="4" w:space="0" w:color="auto"/>
            </w:tcBorders>
            <w:shd w:val="clear" w:color="auto" w:fill="CCFFFF"/>
            <w:tcMar>
              <w:top w:w="0" w:type="dxa"/>
              <w:left w:w="108" w:type="dxa"/>
              <w:bottom w:w="0" w:type="dxa"/>
              <w:right w:w="108" w:type="dxa"/>
            </w:tcMar>
            <w:hideMark/>
          </w:tcPr>
          <w:p w14:paraId="2137236F" w14:textId="60E00335" w:rsidR="00444538" w:rsidRPr="00FA60F4" w:rsidRDefault="00444538" w:rsidP="00EE4262">
            <w:pPr>
              <w:spacing w:line="276" w:lineRule="auto"/>
              <w:rPr>
                <w:rFonts w:ascii="Arial" w:eastAsiaTheme="minorHAnsi" w:hAnsi="Arial" w:cs="Arial"/>
                <w:b/>
                <w:bCs/>
                <w:caps/>
              </w:rPr>
            </w:pPr>
            <w:r w:rsidRPr="00FA60F4">
              <w:rPr>
                <w:rFonts w:ascii="Arial" w:hAnsi="Arial" w:cs="Arial"/>
                <w:b/>
                <w:bCs/>
                <w:caps/>
              </w:rPr>
              <w:t xml:space="preserve">3. Socijalna </w:t>
            </w:r>
          </w:p>
          <w:p w14:paraId="5B571FFB" w14:textId="77777777" w:rsidR="00444538" w:rsidRPr="00FA60F4" w:rsidRDefault="00444538" w:rsidP="00EE4262">
            <w:pPr>
              <w:spacing w:line="276" w:lineRule="auto"/>
              <w:rPr>
                <w:rFonts w:ascii="Arial" w:eastAsiaTheme="minorHAnsi" w:hAnsi="Arial" w:cs="Arial"/>
                <w:b/>
                <w:bCs/>
              </w:rPr>
            </w:pPr>
            <w:r w:rsidRPr="00FA60F4">
              <w:rPr>
                <w:rFonts w:ascii="Arial" w:hAnsi="Arial" w:cs="Arial"/>
                <w:b/>
                <w:bCs/>
                <w:caps/>
              </w:rPr>
              <w:t>      skrb</w:t>
            </w:r>
          </w:p>
        </w:tc>
        <w:tc>
          <w:tcPr>
            <w:tcW w:w="2127"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1627D784" w14:textId="46457EB8" w:rsidR="00444538" w:rsidRPr="00FA60F4" w:rsidRDefault="00444538" w:rsidP="00EE4262">
            <w:pPr>
              <w:spacing w:line="276" w:lineRule="auto"/>
              <w:jc w:val="right"/>
              <w:rPr>
                <w:rFonts w:ascii="Arial" w:eastAsiaTheme="minorHAnsi" w:hAnsi="Arial" w:cs="Arial"/>
                <w:b/>
                <w:bCs/>
              </w:rPr>
            </w:pPr>
          </w:p>
        </w:tc>
        <w:tc>
          <w:tcPr>
            <w:tcW w:w="1844"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11839B87" w14:textId="77777777" w:rsidR="00444538" w:rsidRPr="00FA60F4" w:rsidRDefault="00444538" w:rsidP="00EE4262">
            <w:pPr>
              <w:spacing w:line="276" w:lineRule="auto"/>
              <w:jc w:val="right"/>
              <w:rPr>
                <w:rFonts w:ascii="Arial" w:eastAsiaTheme="minorHAnsi" w:hAnsi="Arial" w:cs="Arial"/>
                <w:b/>
                <w:bCs/>
              </w:rPr>
            </w:pPr>
          </w:p>
        </w:tc>
        <w:tc>
          <w:tcPr>
            <w:tcW w:w="2106"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00F242D8" w14:textId="77777777" w:rsidR="00444538" w:rsidRPr="00FA60F4" w:rsidRDefault="00444538" w:rsidP="00EE4262">
            <w:pPr>
              <w:spacing w:line="276" w:lineRule="auto"/>
              <w:rPr>
                <w:rFonts w:ascii="Arial" w:eastAsiaTheme="minorEastAsia" w:hAnsi="Arial" w:cs="Arial"/>
              </w:rPr>
            </w:pPr>
          </w:p>
        </w:tc>
      </w:tr>
      <w:tr w:rsidR="00E64C8D" w:rsidRPr="00E64C8D" w14:paraId="5BEE9141" w14:textId="77777777" w:rsidTr="00FA60F4">
        <w:trPr>
          <w:jc w:val="center"/>
        </w:trPr>
        <w:tc>
          <w:tcPr>
            <w:tcW w:w="2252" w:type="dxa"/>
            <w:tcBorders>
              <w:top w:val="nil"/>
              <w:left w:val="double" w:sz="4" w:space="0" w:color="auto"/>
              <w:bottom w:val="double" w:sz="4" w:space="0" w:color="auto"/>
              <w:right w:val="single" w:sz="8" w:space="0" w:color="auto"/>
            </w:tcBorders>
            <w:tcMar>
              <w:top w:w="0" w:type="dxa"/>
              <w:left w:w="108" w:type="dxa"/>
              <w:bottom w:w="0" w:type="dxa"/>
              <w:right w:w="108" w:type="dxa"/>
            </w:tcMar>
            <w:hideMark/>
          </w:tcPr>
          <w:p w14:paraId="265A7C05" w14:textId="77777777" w:rsidR="00444538" w:rsidRPr="00FA60F4" w:rsidRDefault="00444538" w:rsidP="00EE4262">
            <w:pPr>
              <w:spacing w:line="276" w:lineRule="auto"/>
              <w:rPr>
                <w:rFonts w:ascii="Arial" w:eastAsiaTheme="minorHAnsi" w:hAnsi="Arial" w:cs="Arial"/>
                <w:b/>
                <w:bCs/>
              </w:rPr>
            </w:pPr>
            <w:proofErr w:type="spellStart"/>
            <w:r w:rsidRPr="00FA60F4">
              <w:rPr>
                <w:rFonts w:ascii="Arial" w:hAnsi="Arial" w:cs="Arial"/>
                <w:b/>
                <w:bCs/>
              </w:rPr>
              <w:t>ukupno</w:t>
            </w:r>
            <w:proofErr w:type="spellEnd"/>
            <w:r w:rsidRPr="00FA60F4">
              <w:rPr>
                <w:rFonts w:ascii="Arial" w:hAnsi="Arial" w:cs="Arial"/>
                <w:b/>
                <w:bCs/>
              </w:rPr>
              <w:t>:</w:t>
            </w:r>
          </w:p>
        </w:tc>
        <w:tc>
          <w:tcPr>
            <w:tcW w:w="2127" w:type="dxa"/>
            <w:tcBorders>
              <w:top w:val="nil"/>
              <w:left w:val="nil"/>
              <w:bottom w:val="double" w:sz="4" w:space="0" w:color="auto"/>
              <w:right w:val="single" w:sz="8" w:space="0" w:color="auto"/>
            </w:tcBorders>
            <w:tcMar>
              <w:top w:w="0" w:type="dxa"/>
              <w:left w:w="108" w:type="dxa"/>
              <w:bottom w:w="0" w:type="dxa"/>
              <w:right w:w="108" w:type="dxa"/>
            </w:tcMar>
            <w:vAlign w:val="center"/>
          </w:tcPr>
          <w:p w14:paraId="5DEEC30B" w14:textId="5A4BBD74" w:rsidR="00444538" w:rsidRPr="00FA60F4" w:rsidRDefault="0043572C" w:rsidP="00EE4262">
            <w:pPr>
              <w:spacing w:line="276" w:lineRule="auto"/>
              <w:jc w:val="right"/>
              <w:rPr>
                <w:rFonts w:ascii="Arial" w:eastAsiaTheme="minorHAnsi" w:hAnsi="Arial" w:cs="Arial"/>
                <w:b/>
                <w:bCs/>
              </w:rPr>
            </w:pPr>
            <w:r>
              <w:rPr>
                <w:rFonts w:ascii="Arial" w:eastAsiaTheme="minorHAnsi" w:hAnsi="Arial" w:cs="Arial"/>
                <w:b/>
                <w:bCs/>
              </w:rPr>
              <w:t>612</w:t>
            </w:r>
            <w:r w:rsidR="00FA60F4" w:rsidRPr="00FA60F4">
              <w:rPr>
                <w:rFonts w:ascii="Arial" w:eastAsiaTheme="minorHAnsi" w:hAnsi="Arial" w:cs="Arial"/>
                <w:b/>
                <w:bCs/>
              </w:rPr>
              <w:t>.</w:t>
            </w:r>
            <w:r>
              <w:rPr>
                <w:rFonts w:ascii="Arial" w:eastAsiaTheme="minorHAnsi" w:hAnsi="Arial" w:cs="Arial"/>
                <w:b/>
                <w:bCs/>
              </w:rPr>
              <w:t>977</w:t>
            </w:r>
            <w:r w:rsidR="00FA60F4" w:rsidRPr="00FA60F4">
              <w:rPr>
                <w:rFonts w:ascii="Arial" w:eastAsiaTheme="minorHAnsi" w:hAnsi="Arial" w:cs="Arial"/>
                <w:b/>
                <w:bCs/>
              </w:rPr>
              <w:t>,</w:t>
            </w:r>
            <w:r>
              <w:rPr>
                <w:rFonts w:ascii="Arial" w:eastAsiaTheme="minorHAnsi" w:hAnsi="Arial" w:cs="Arial"/>
                <w:b/>
                <w:bCs/>
              </w:rPr>
              <w:t>06</w:t>
            </w:r>
          </w:p>
        </w:tc>
        <w:tc>
          <w:tcPr>
            <w:tcW w:w="1844" w:type="dxa"/>
            <w:tcBorders>
              <w:top w:val="nil"/>
              <w:left w:val="nil"/>
              <w:bottom w:val="double" w:sz="4" w:space="0" w:color="auto"/>
              <w:right w:val="single" w:sz="8" w:space="0" w:color="auto"/>
            </w:tcBorders>
            <w:tcMar>
              <w:top w:w="0" w:type="dxa"/>
              <w:left w:w="108" w:type="dxa"/>
              <w:bottom w:w="0" w:type="dxa"/>
              <w:right w:w="108" w:type="dxa"/>
            </w:tcMar>
            <w:vAlign w:val="center"/>
          </w:tcPr>
          <w:p w14:paraId="2BBD6F43" w14:textId="267F1219" w:rsidR="00444538" w:rsidRPr="00FA60F4" w:rsidRDefault="009D00AC" w:rsidP="00EE4262">
            <w:pPr>
              <w:spacing w:line="276" w:lineRule="auto"/>
              <w:jc w:val="right"/>
              <w:rPr>
                <w:rFonts w:ascii="Arial" w:eastAsiaTheme="minorHAnsi" w:hAnsi="Arial" w:cs="Arial"/>
                <w:b/>
                <w:bCs/>
              </w:rPr>
            </w:pPr>
            <w:r>
              <w:rPr>
                <w:rFonts w:ascii="Arial" w:eastAsiaTheme="minorHAnsi" w:hAnsi="Arial" w:cs="Arial"/>
                <w:b/>
                <w:bCs/>
              </w:rPr>
              <w:t>546</w:t>
            </w:r>
            <w:r w:rsidR="00FA60F4">
              <w:rPr>
                <w:rFonts w:ascii="Arial" w:eastAsiaTheme="minorHAnsi" w:hAnsi="Arial" w:cs="Arial"/>
                <w:b/>
                <w:bCs/>
              </w:rPr>
              <w:t>.</w:t>
            </w:r>
            <w:r>
              <w:rPr>
                <w:rFonts w:ascii="Arial" w:eastAsiaTheme="minorHAnsi" w:hAnsi="Arial" w:cs="Arial"/>
                <w:b/>
                <w:bCs/>
              </w:rPr>
              <w:t>664</w:t>
            </w:r>
            <w:r w:rsidR="00FA60F4">
              <w:rPr>
                <w:rFonts w:ascii="Arial" w:eastAsiaTheme="minorHAnsi" w:hAnsi="Arial" w:cs="Arial"/>
                <w:b/>
                <w:bCs/>
              </w:rPr>
              <w:t>,</w:t>
            </w:r>
            <w:r>
              <w:rPr>
                <w:rFonts w:ascii="Arial" w:eastAsiaTheme="minorHAnsi" w:hAnsi="Arial" w:cs="Arial"/>
                <w:b/>
                <w:bCs/>
              </w:rPr>
              <w:t>52</w:t>
            </w:r>
          </w:p>
        </w:tc>
        <w:tc>
          <w:tcPr>
            <w:tcW w:w="2106" w:type="dxa"/>
            <w:tcBorders>
              <w:top w:val="nil"/>
              <w:left w:val="nil"/>
              <w:bottom w:val="double" w:sz="4" w:space="0" w:color="auto"/>
              <w:right w:val="double" w:sz="4" w:space="0" w:color="auto"/>
            </w:tcBorders>
            <w:tcMar>
              <w:top w:w="0" w:type="dxa"/>
              <w:left w:w="108" w:type="dxa"/>
              <w:bottom w:w="0" w:type="dxa"/>
              <w:right w:w="108" w:type="dxa"/>
            </w:tcMar>
            <w:vAlign w:val="center"/>
          </w:tcPr>
          <w:p w14:paraId="1D623742" w14:textId="332429AA" w:rsidR="00444538" w:rsidRPr="00FA60F4" w:rsidRDefault="009D00AC" w:rsidP="00EE4262">
            <w:pPr>
              <w:spacing w:line="276" w:lineRule="auto"/>
              <w:jc w:val="right"/>
              <w:rPr>
                <w:rFonts w:ascii="Arial" w:eastAsiaTheme="minorHAnsi" w:hAnsi="Arial" w:cs="Arial"/>
                <w:b/>
                <w:bCs/>
              </w:rPr>
            </w:pPr>
            <w:r>
              <w:rPr>
                <w:rFonts w:ascii="Arial" w:eastAsiaTheme="minorHAnsi" w:hAnsi="Arial" w:cs="Arial"/>
                <w:b/>
                <w:bCs/>
              </w:rPr>
              <w:t>1.159</w:t>
            </w:r>
            <w:r w:rsidR="00566447">
              <w:rPr>
                <w:rFonts w:ascii="Arial" w:eastAsiaTheme="minorHAnsi" w:hAnsi="Arial" w:cs="Arial"/>
                <w:b/>
                <w:bCs/>
              </w:rPr>
              <w:t>.</w:t>
            </w:r>
            <w:r>
              <w:rPr>
                <w:rFonts w:ascii="Arial" w:eastAsiaTheme="minorHAnsi" w:hAnsi="Arial" w:cs="Arial"/>
                <w:b/>
                <w:bCs/>
              </w:rPr>
              <w:t>641</w:t>
            </w:r>
            <w:r w:rsidR="00566447">
              <w:rPr>
                <w:rFonts w:ascii="Arial" w:eastAsiaTheme="minorHAnsi" w:hAnsi="Arial" w:cs="Arial"/>
                <w:b/>
                <w:bCs/>
              </w:rPr>
              <w:t>,</w:t>
            </w:r>
            <w:r>
              <w:rPr>
                <w:rFonts w:ascii="Arial" w:eastAsiaTheme="minorHAnsi" w:hAnsi="Arial" w:cs="Arial"/>
                <w:b/>
                <w:bCs/>
              </w:rPr>
              <w:t>58</w:t>
            </w:r>
          </w:p>
        </w:tc>
      </w:tr>
      <w:tr w:rsidR="00E64C8D" w:rsidRPr="00E64C8D" w14:paraId="1D2B6BDA" w14:textId="77777777" w:rsidTr="00444538">
        <w:trPr>
          <w:jc w:val="center"/>
        </w:trPr>
        <w:tc>
          <w:tcPr>
            <w:tcW w:w="2252" w:type="dxa"/>
            <w:tcBorders>
              <w:top w:val="nil"/>
              <w:left w:val="double" w:sz="4" w:space="0" w:color="auto"/>
              <w:bottom w:val="double" w:sz="4" w:space="0" w:color="auto"/>
              <w:right w:val="double" w:sz="4" w:space="0" w:color="auto"/>
            </w:tcBorders>
            <w:shd w:val="clear" w:color="auto" w:fill="CCFFFF"/>
            <w:tcMar>
              <w:top w:w="0" w:type="dxa"/>
              <w:left w:w="108" w:type="dxa"/>
              <w:bottom w:w="0" w:type="dxa"/>
              <w:right w:w="108" w:type="dxa"/>
            </w:tcMar>
            <w:hideMark/>
          </w:tcPr>
          <w:p w14:paraId="49355F10" w14:textId="77777777" w:rsidR="00444538" w:rsidRPr="00FA60F4" w:rsidRDefault="00444538" w:rsidP="00EE4262">
            <w:pPr>
              <w:spacing w:line="276" w:lineRule="auto"/>
              <w:rPr>
                <w:rFonts w:ascii="Arial" w:eastAsiaTheme="minorHAnsi" w:hAnsi="Arial" w:cs="Arial"/>
                <w:b/>
                <w:bCs/>
              </w:rPr>
            </w:pPr>
            <w:r w:rsidRPr="00FA60F4">
              <w:rPr>
                <w:rFonts w:ascii="Arial" w:hAnsi="Arial" w:cs="Arial"/>
                <w:b/>
                <w:bCs/>
              </w:rPr>
              <w:t xml:space="preserve">4. </w:t>
            </w:r>
            <w:r w:rsidRPr="00FA60F4">
              <w:rPr>
                <w:rFonts w:ascii="Arial" w:hAnsi="Arial" w:cs="Arial"/>
                <w:b/>
                <w:bCs/>
                <w:caps/>
              </w:rPr>
              <w:t>Zdravstvo</w:t>
            </w:r>
          </w:p>
        </w:tc>
        <w:tc>
          <w:tcPr>
            <w:tcW w:w="2127"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39B55237" w14:textId="1D9725B7" w:rsidR="00444538" w:rsidRPr="00FA60F4" w:rsidRDefault="00444538" w:rsidP="00EE4262">
            <w:pPr>
              <w:spacing w:line="276" w:lineRule="auto"/>
              <w:jc w:val="right"/>
              <w:rPr>
                <w:rFonts w:ascii="Arial" w:eastAsiaTheme="minorHAnsi" w:hAnsi="Arial" w:cs="Arial"/>
                <w:b/>
                <w:bCs/>
              </w:rPr>
            </w:pPr>
          </w:p>
        </w:tc>
        <w:tc>
          <w:tcPr>
            <w:tcW w:w="1844"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7C1FED81" w14:textId="77777777" w:rsidR="00444538" w:rsidRPr="00FA60F4" w:rsidRDefault="00444538" w:rsidP="00EE4262">
            <w:pPr>
              <w:spacing w:line="276" w:lineRule="auto"/>
              <w:jc w:val="right"/>
              <w:rPr>
                <w:rFonts w:ascii="Arial" w:eastAsiaTheme="minorHAnsi" w:hAnsi="Arial" w:cs="Arial"/>
                <w:b/>
                <w:bCs/>
              </w:rPr>
            </w:pPr>
          </w:p>
        </w:tc>
        <w:tc>
          <w:tcPr>
            <w:tcW w:w="2106"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6FE772C9" w14:textId="77777777" w:rsidR="00444538" w:rsidRPr="00FA60F4" w:rsidRDefault="00444538" w:rsidP="00EE4262">
            <w:pPr>
              <w:spacing w:line="276" w:lineRule="auto"/>
              <w:jc w:val="right"/>
              <w:rPr>
                <w:rFonts w:ascii="Arial" w:eastAsiaTheme="minorHAnsi" w:hAnsi="Arial" w:cs="Arial"/>
                <w:b/>
                <w:bCs/>
              </w:rPr>
            </w:pPr>
          </w:p>
        </w:tc>
      </w:tr>
      <w:tr w:rsidR="00E64C8D" w:rsidRPr="00E64C8D" w14:paraId="6BCEC53E" w14:textId="77777777" w:rsidTr="00FA60F4">
        <w:trPr>
          <w:jc w:val="center"/>
        </w:trPr>
        <w:tc>
          <w:tcPr>
            <w:tcW w:w="2252" w:type="dxa"/>
            <w:tcBorders>
              <w:top w:val="nil"/>
              <w:left w:val="double" w:sz="4" w:space="0" w:color="auto"/>
              <w:bottom w:val="double" w:sz="4" w:space="0" w:color="auto"/>
              <w:right w:val="single" w:sz="8" w:space="0" w:color="auto"/>
            </w:tcBorders>
            <w:tcMar>
              <w:top w:w="0" w:type="dxa"/>
              <w:left w:w="108" w:type="dxa"/>
              <w:bottom w:w="0" w:type="dxa"/>
              <w:right w:w="108" w:type="dxa"/>
            </w:tcMar>
            <w:hideMark/>
          </w:tcPr>
          <w:p w14:paraId="25D55427" w14:textId="77777777" w:rsidR="00444538" w:rsidRPr="00FA60F4" w:rsidRDefault="00444538" w:rsidP="00EE4262">
            <w:pPr>
              <w:spacing w:line="276" w:lineRule="auto"/>
              <w:rPr>
                <w:rFonts w:ascii="Arial" w:eastAsiaTheme="minorHAnsi" w:hAnsi="Arial" w:cs="Arial"/>
                <w:b/>
                <w:bCs/>
              </w:rPr>
            </w:pPr>
            <w:proofErr w:type="spellStart"/>
            <w:r w:rsidRPr="00FA60F4">
              <w:rPr>
                <w:rFonts w:ascii="Arial" w:hAnsi="Arial" w:cs="Arial"/>
                <w:b/>
                <w:bCs/>
              </w:rPr>
              <w:t>ukupno</w:t>
            </w:r>
            <w:proofErr w:type="spellEnd"/>
            <w:r w:rsidRPr="00FA60F4">
              <w:rPr>
                <w:rFonts w:ascii="Arial" w:hAnsi="Arial" w:cs="Arial"/>
                <w:b/>
                <w:bCs/>
              </w:rPr>
              <w:t>:</w:t>
            </w:r>
          </w:p>
        </w:tc>
        <w:tc>
          <w:tcPr>
            <w:tcW w:w="2127" w:type="dxa"/>
            <w:tcBorders>
              <w:top w:val="nil"/>
              <w:left w:val="nil"/>
              <w:bottom w:val="double" w:sz="4" w:space="0" w:color="auto"/>
              <w:right w:val="single" w:sz="8" w:space="0" w:color="auto"/>
            </w:tcBorders>
            <w:tcMar>
              <w:top w:w="0" w:type="dxa"/>
              <w:left w:w="108" w:type="dxa"/>
              <w:bottom w:w="0" w:type="dxa"/>
              <w:right w:w="108" w:type="dxa"/>
            </w:tcMar>
            <w:vAlign w:val="center"/>
          </w:tcPr>
          <w:p w14:paraId="12A20C1F" w14:textId="29D9771F" w:rsidR="00444538" w:rsidRPr="00FA60F4" w:rsidRDefault="0043572C" w:rsidP="00EE4262">
            <w:pPr>
              <w:spacing w:line="276" w:lineRule="auto"/>
              <w:jc w:val="right"/>
              <w:rPr>
                <w:rFonts w:ascii="Arial" w:eastAsiaTheme="minorHAnsi" w:hAnsi="Arial" w:cs="Arial"/>
                <w:b/>
                <w:bCs/>
              </w:rPr>
            </w:pPr>
            <w:r>
              <w:rPr>
                <w:rFonts w:ascii="Arial" w:eastAsiaTheme="minorHAnsi" w:hAnsi="Arial" w:cs="Arial"/>
                <w:b/>
                <w:bCs/>
              </w:rPr>
              <w:t>750</w:t>
            </w:r>
            <w:r w:rsidR="00FA60F4">
              <w:rPr>
                <w:rFonts w:ascii="Arial" w:eastAsiaTheme="minorHAnsi" w:hAnsi="Arial" w:cs="Arial"/>
                <w:b/>
                <w:bCs/>
              </w:rPr>
              <w:t>.</w:t>
            </w:r>
            <w:r>
              <w:rPr>
                <w:rFonts w:ascii="Arial" w:eastAsiaTheme="minorHAnsi" w:hAnsi="Arial" w:cs="Arial"/>
                <w:b/>
                <w:bCs/>
              </w:rPr>
              <w:t>604</w:t>
            </w:r>
            <w:r w:rsidR="00FA60F4" w:rsidRPr="00FA60F4">
              <w:rPr>
                <w:rFonts w:ascii="Arial" w:eastAsiaTheme="minorHAnsi" w:hAnsi="Arial" w:cs="Arial"/>
                <w:b/>
                <w:bCs/>
              </w:rPr>
              <w:t>,</w:t>
            </w:r>
            <w:r>
              <w:rPr>
                <w:rFonts w:ascii="Arial" w:eastAsiaTheme="minorHAnsi" w:hAnsi="Arial" w:cs="Arial"/>
                <w:b/>
                <w:bCs/>
              </w:rPr>
              <w:t>46</w:t>
            </w:r>
          </w:p>
        </w:tc>
        <w:tc>
          <w:tcPr>
            <w:tcW w:w="1844" w:type="dxa"/>
            <w:tcBorders>
              <w:top w:val="nil"/>
              <w:left w:val="nil"/>
              <w:bottom w:val="double" w:sz="4" w:space="0" w:color="auto"/>
              <w:right w:val="single" w:sz="8" w:space="0" w:color="auto"/>
            </w:tcBorders>
            <w:tcMar>
              <w:top w:w="0" w:type="dxa"/>
              <w:left w:w="108" w:type="dxa"/>
              <w:bottom w:w="0" w:type="dxa"/>
              <w:right w:w="108" w:type="dxa"/>
            </w:tcMar>
            <w:vAlign w:val="center"/>
          </w:tcPr>
          <w:p w14:paraId="6DB7CCC9" w14:textId="4F8CF383" w:rsidR="00444538" w:rsidRPr="00FA60F4" w:rsidRDefault="009D00AC" w:rsidP="00EE4262">
            <w:pPr>
              <w:spacing w:line="276" w:lineRule="auto"/>
              <w:jc w:val="right"/>
              <w:rPr>
                <w:rFonts w:ascii="Arial" w:eastAsiaTheme="minorHAnsi" w:hAnsi="Arial" w:cs="Arial"/>
                <w:b/>
                <w:bCs/>
              </w:rPr>
            </w:pPr>
            <w:r>
              <w:rPr>
                <w:rFonts w:ascii="Arial" w:eastAsiaTheme="minorHAnsi" w:hAnsi="Arial" w:cs="Arial"/>
                <w:b/>
                <w:bCs/>
              </w:rPr>
              <w:t>792</w:t>
            </w:r>
            <w:r w:rsidR="00FA60F4">
              <w:rPr>
                <w:rFonts w:ascii="Arial" w:eastAsiaTheme="minorHAnsi" w:hAnsi="Arial" w:cs="Arial"/>
                <w:b/>
                <w:bCs/>
              </w:rPr>
              <w:t>.</w:t>
            </w:r>
            <w:r>
              <w:rPr>
                <w:rFonts w:ascii="Arial" w:eastAsiaTheme="minorHAnsi" w:hAnsi="Arial" w:cs="Arial"/>
                <w:b/>
                <w:bCs/>
              </w:rPr>
              <w:t>249</w:t>
            </w:r>
            <w:r w:rsidR="00FA60F4">
              <w:rPr>
                <w:rFonts w:ascii="Arial" w:eastAsiaTheme="minorHAnsi" w:hAnsi="Arial" w:cs="Arial"/>
                <w:b/>
                <w:bCs/>
              </w:rPr>
              <w:t>,</w:t>
            </w:r>
            <w:r>
              <w:rPr>
                <w:rFonts w:ascii="Arial" w:eastAsiaTheme="minorHAnsi" w:hAnsi="Arial" w:cs="Arial"/>
                <w:b/>
                <w:bCs/>
              </w:rPr>
              <w:t>37</w:t>
            </w:r>
          </w:p>
        </w:tc>
        <w:tc>
          <w:tcPr>
            <w:tcW w:w="2106" w:type="dxa"/>
            <w:tcBorders>
              <w:top w:val="nil"/>
              <w:left w:val="nil"/>
              <w:bottom w:val="double" w:sz="4" w:space="0" w:color="auto"/>
              <w:right w:val="double" w:sz="4" w:space="0" w:color="auto"/>
            </w:tcBorders>
            <w:tcMar>
              <w:top w:w="0" w:type="dxa"/>
              <w:left w:w="108" w:type="dxa"/>
              <w:bottom w:w="0" w:type="dxa"/>
              <w:right w:w="108" w:type="dxa"/>
            </w:tcMar>
            <w:vAlign w:val="center"/>
          </w:tcPr>
          <w:p w14:paraId="3F383ED2" w14:textId="303100ED" w:rsidR="00444538" w:rsidRPr="00FA60F4" w:rsidRDefault="00640A56" w:rsidP="00EE4262">
            <w:pPr>
              <w:spacing w:line="276" w:lineRule="auto"/>
              <w:jc w:val="right"/>
              <w:rPr>
                <w:rFonts w:ascii="Arial" w:eastAsiaTheme="minorHAnsi" w:hAnsi="Arial" w:cs="Arial"/>
                <w:b/>
                <w:bCs/>
              </w:rPr>
            </w:pPr>
            <w:r>
              <w:rPr>
                <w:rFonts w:ascii="Arial" w:eastAsiaTheme="minorHAnsi" w:hAnsi="Arial" w:cs="Arial"/>
                <w:b/>
                <w:bCs/>
              </w:rPr>
              <w:t>1</w:t>
            </w:r>
            <w:r w:rsidR="00566447">
              <w:rPr>
                <w:rFonts w:ascii="Arial" w:eastAsiaTheme="minorHAnsi" w:hAnsi="Arial" w:cs="Arial"/>
                <w:b/>
                <w:bCs/>
              </w:rPr>
              <w:t>.</w:t>
            </w:r>
            <w:r w:rsidR="009D00AC">
              <w:rPr>
                <w:rFonts w:ascii="Arial" w:eastAsiaTheme="minorHAnsi" w:hAnsi="Arial" w:cs="Arial"/>
                <w:b/>
                <w:bCs/>
              </w:rPr>
              <w:t>542</w:t>
            </w:r>
            <w:r w:rsidR="00566447">
              <w:rPr>
                <w:rFonts w:ascii="Arial" w:eastAsiaTheme="minorHAnsi" w:hAnsi="Arial" w:cs="Arial"/>
                <w:b/>
                <w:bCs/>
              </w:rPr>
              <w:t>.</w:t>
            </w:r>
            <w:r w:rsidR="009D00AC">
              <w:rPr>
                <w:rFonts w:ascii="Arial" w:eastAsiaTheme="minorHAnsi" w:hAnsi="Arial" w:cs="Arial"/>
                <w:b/>
                <w:bCs/>
              </w:rPr>
              <w:t>853</w:t>
            </w:r>
            <w:r w:rsidR="00566447">
              <w:rPr>
                <w:rFonts w:ascii="Arial" w:eastAsiaTheme="minorHAnsi" w:hAnsi="Arial" w:cs="Arial"/>
                <w:b/>
                <w:bCs/>
              </w:rPr>
              <w:t>,</w:t>
            </w:r>
            <w:r w:rsidR="009D00AC">
              <w:rPr>
                <w:rFonts w:ascii="Arial" w:eastAsiaTheme="minorHAnsi" w:hAnsi="Arial" w:cs="Arial"/>
                <w:b/>
                <w:bCs/>
              </w:rPr>
              <w:t>83</w:t>
            </w:r>
          </w:p>
        </w:tc>
      </w:tr>
      <w:tr w:rsidR="00E64C8D" w:rsidRPr="00E64C8D" w14:paraId="3FEC8B3A" w14:textId="77777777" w:rsidTr="00FA60F4">
        <w:trPr>
          <w:jc w:val="center"/>
        </w:trPr>
        <w:tc>
          <w:tcPr>
            <w:tcW w:w="2252" w:type="dxa"/>
            <w:tcBorders>
              <w:top w:val="nil"/>
              <w:left w:val="double" w:sz="4" w:space="0" w:color="auto"/>
              <w:bottom w:val="double" w:sz="4" w:space="0" w:color="auto"/>
              <w:right w:val="double" w:sz="4" w:space="0" w:color="auto"/>
            </w:tcBorders>
            <w:shd w:val="clear" w:color="auto" w:fill="CCFFFF"/>
            <w:tcMar>
              <w:top w:w="0" w:type="dxa"/>
              <w:left w:w="108" w:type="dxa"/>
              <w:bottom w:w="0" w:type="dxa"/>
              <w:right w:w="108" w:type="dxa"/>
            </w:tcMar>
            <w:vAlign w:val="center"/>
            <w:hideMark/>
          </w:tcPr>
          <w:p w14:paraId="7671DC3F" w14:textId="77777777" w:rsidR="00444538" w:rsidRPr="00FA60F4" w:rsidRDefault="00444538" w:rsidP="00EE4262">
            <w:pPr>
              <w:spacing w:line="276" w:lineRule="auto"/>
              <w:rPr>
                <w:rFonts w:ascii="Arial" w:eastAsiaTheme="minorHAnsi" w:hAnsi="Arial" w:cs="Arial"/>
                <w:b/>
                <w:bCs/>
              </w:rPr>
            </w:pPr>
            <w:r w:rsidRPr="00FA60F4">
              <w:rPr>
                <w:rFonts w:ascii="Arial" w:hAnsi="Arial" w:cs="Arial"/>
                <w:b/>
                <w:bCs/>
              </w:rPr>
              <w:t>SVEUKUPNO:</w:t>
            </w:r>
          </w:p>
        </w:tc>
        <w:tc>
          <w:tcPr>
            <w:tcW w:w="2127" w:type="dxa"/>
            <w:tcBorders>
              <w:top w:val="nil"/>
              <w:left w:val="nil"/>
              <w:bottom w:val="double" w:sz="4" w:space="0" w:color="auto"/>
              <w:right w:val="double" w:sz="4" w:space="0" w:color="auto"/>
            </w:tcBorders>
            <w:shd w:val="clear" w:color="auto" w:fill="CCFFFF"/>
            <w:tcMar>
              <w:top w:w="0" w:type="dxa"/>
              <w:left w:w="108" w:type="dxa"/>
              <w:bottom w:w="0" w:type="dxa"/>
              <w:right w:w="108" w:type="dxa"/>
            </w:tcMar>
          </w:tcPr>
          <w:p w14:paraId="7A2B08F6" w14:textId="749E54E2" w:rsidR="00444538" w:rsidRPr="00FA60F4" w:rsidRDefault="0043572C" w:rsidP="00EE4262">
            <w:pPr>
              <w:spacing w:line="276" w:lineRule="auto"/>
              <w:jc w:val="right"/>
              <w:rPr>
                <w:rFonts w:ascii="Arial" w:eastAsiaTheme="minorHAnsi" w:hAnsi="Arial" w:cs="Arial"/>
                <w:b/>
                <w:bCs/>
              </w:rPr>
            </w:pPr>
            <w:r>
              <w:rPr>
                <w:rFonts w:ascii="Arial" w:eastAsiaTheme="minorHAnsi" w:hAnsi="Arial" w:cs="Arial"/>
                <w:b/>
                <w:bCs/>
              </w:rPr>
              <w:t>3</w:t>
            </w:r>
            <w:r w:rsidR="00566447">
              <w:rPr>
                <w:rFonts w:ascii="Arial" w:eastAsiaTheme="minorHAnsi" w:hAnsi="Arial" w:cs="Arial"/>
                <w:b/>
                <w:bCs/>
              </w:rPr>
              <w:t>.</w:t>
            </w:r>
            <w:r>
              <w:rPr>
                <w:rFonts w:ascii="Arial" w:eastAsiaTheme="minorHAnsi" w:hAnsi="Arial" w:cs="Arial"/>
                <w:b/>
                <w:bCs/>
              </w:rPr>
              <w:t>004</w:t>
            </w:r>
            <w:r w:rsidR="00566447">
              <w:rPr>
                <w:rFonts w:ascii="Arial" w:eastAsiaTheme="minorHAnsi" w:hAnsi="Arial" w:cs="Arial"/>
                <w:b/>
                <w:bCs/>
              </w:rPr>
              <w:t>.</w:t>
            </w:r>
            <w:r>
              <w:rPr>
                <w:rFonts w:ascii="Arial" w:eastAsiaTheme="minorHAnsi" w:hAnsi="Arial" w:cs="Arial"/>
                <w:b/>
                <w:bCs/>
              </w:rPr>
              <w:t>745</w:t>
            </w:r>
            <w:r w:rsidR="00FA60F4" w:rsidRPr="00FA60F4">
              <w:rPr>
                <w:rFonts w:ascii="Arial" w:eastAsiaTheme="minorHAnsi" w:hAnsi="Arial" w:cs="Arial"/>
                <w:b/>
                <w:bCs/>
              </w:rPr>
              <w:t>,</w:t>
            </w:r>
            <w:r>
              <w:rPr>
                <w:rFonts w:ascii="Arial" w:eastAsiaTheme="minorHAnsi" w:hAnsi="Arial" w:cs="Arial"/>
                <w:b/>
                <w:bCs/>
              </w:rPr>
              <w:t>99</w:t>
            </w:r>
          </w:p>
        </w:tc>
        <w:tc>
          <w:tcPr>
            <w:tcW w:w="1844"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6003BB4D" w14:textId="759F9317" w:rsidR="00F65D8E" w:rsidRPr="00FA60F4" w:rsidRDefault="00640A56" w:rsidP="00EE4262">
            <w:pPr>
              <w:spacing w:line="276" w:lineRule="auto"/>
              <w:jc w:val="right"/>
              <w:rPr>
                <w:rFonts w:ascii="Arial" w:eastAsiaTheme="minorHAnsi" w:hAnsi="Arial" w:cs="Arial"/>
                <w:b/>
                <w:bCs/>
              </w:rPr>
            </w:pPr>
            <w:r>
              <w:rPr>
                <w:rFonts w:ascii="Arial" w:eastAsiaTheme="minorHAnsi" w:hAnsi="Arial" w:cs="Arial"/>
                <w:b/>
                <w:bCs/>
              </w:rPr>
              <w:t>5</w:t>
            </w:r>
            <w:r w:rsidR="00FA60F4">
              <w:rPr>
                <w:rFonts w:ascii="Arial" w:eastAsiaTheme="minorHAnsi" w:hAnsi="Arial" w:cs="Arial"/>
                <w:b/>
                <w:bCs/>
              </w:rPr>
              <w:t>.</w:t>
            </w:r>
            <w:r w:rsidR="009D00AC">
              <w:rPr>
                <w:rFonts w:ascii="Arial" w:eastAsiaTheme="minorHAnsi" w:hAnsi="Arial" w:cs="Arial"/>
                <w:b/>
                <w:bCs/>
              </w:rPr>
              <w:t>640</w:t>
            </w:r>
            <w:r w:rsidR="00FA60F4">
              <w:rPr>
                <w:rFonts w:ascii="Arial" w:eastAsiaTheme="minorHAnsi" w:hAnsi="Arial" w:cs="Arial"/>
                <w:b/>
                <w:bCs/>
              </w:rPr>
              <w:t>.</w:t>
            </w:r>
            <w:r w:rsidR="009D00AC">
              <w:rPr>
                <w:rFonts w:ascii="Arial" w:eastAsiaTheme="minorHAnsi" w:hAnsi="Arial" w:cs="Arial"/>
                <w:b/>
                <w:bCs/>
              </w:rPr>
              <w:t>546</w:t>
            </w:r>
            <w:r w:rsidR="00FA60F4">
              <w:rPr>
                <w:rFonts w:ascii="Arial" w:eastAsiaTheme="minorHAnsi" w:hAnsi="Arial" w:cs="Arial"/>
                <w:b/>
                <w:bCs/>
              </w:rPr>
              <w:t>,</w:t>
            </w:r>
            <w:r w:rsidR="009D00AC">
              <w:rPr>
                <w:rFonts w:ascii="Arial" w:eastAsiaTheme="minorHAnsi" w:hAnsi="Arial" w:cs="Arial"/>
                <w:b/>
                <w:bCs/>
              </w:rPr>
              <w:t>04</w:t>
            </w:r>
          </w:p>
        </w:tc>
        <w:tc>
          <w:tcPr>
            <w:tcW w:w="2106" w:type="dxa"/>
            <w:tcBorders>
              <w:top w:val="nil"/>
              <w:left w:val="nil"/>
              <w:bottom w:val="double" w:sz="4" w:space="0" w:color="auto"/>
              <w:right w:val="double" w:sz="4" w:space="0" w:color="auto"/>
            </w:tcBorders>
            <w:shd w:val="clear" w:color="auto" w:fill="CCFFFF"/>
            <w:tcMar>
              <w:top w:w="0" w:type="dxa"/>
              <w:left w:w="108" w:type="dxa"/>
              <w:bottom w:w="0" w:type="dxa"/>
              <w:right w:w="108" w:type="dxa"/>
            </w:tcMar>
          </w:tcPr>
          <w:p w14:paraId="0A357595" w14:textId="55B384BF" w:rsidR="00566447" w:rsidRPr="00FA60F4" w:rsidRDefault="009D00AC" w:rsidP="00EE4262">
            <w:pPr>
              <w:spacing w:line="276" w:lineRule="auto"/>
              <w:jc w:val="right"/>
              <w:rPr>
                <w:rFonts w:ascii="Arial" w:eastAsiaTheme="minorHAnsi" w:hAnsi="Arial" w:cs="Arial"/>
                <w:b/>
                <w:bCs/>
              </w:rPr>
            </w:pPr>
            <w:r>
              <w:rPr>
                <w:rFonts w:ascii="Arial" w:eastAsiaTheme="minorHAnsi" w:hAnsi="Arial" w:cs="Arial"/>
                <w:b/>
                <w:bCs/>
              </w:rPr>
              <w:t>8</w:t>
            </w:r>
            <w:r w:rsidR="00566447">
              <w:rPr>
                <w:rFonts w:ascii="Arial" w:eastAsiaTheme="minorHAnsi" w:hAnsi="Arial" w:cs="Arial"/>
                <w:b/>
                <w:bCs/>
              </w:rPr>
              <w:t>.</w:t>
            </w:r>
            <w:r>
              <w:rPr>
                <w:rFonts w:ascii="Arial" w:eastAsiaTheme="minorHAnsi" w:hAnsi="Arial" w:cs="Arial"/>
                <w:b/>
                <w:bCs/>
              </w:rPr>
              <w:t>645</w:t>
            </w:r>
            <w:r w:rsidR="00566447">
              <w:rPr>
                <w:rFonts w:ascii="Arial" w:eastAsiaTheme="minorHAnsi" w:hAnsi="Arial" w:cs="Arial"/>
                <w:b/>
                <w:bCs/>
              </w:rPr>
              <w:t>.</w:t>
            </w:r>
            <w:r>
              <w:rPr>
                <w:rFonts w:ascii="Arial" w:eastAsiaTheme="minorHAnsi" w:hAnsi="Arial" w:cs="Arial"/>
                <w:b/>
                <w:bCs/>
              </w:rPr>
              <w:t>292</w:t>
            </w:r>
            <w:r w:rsidR="00566447">
              <w:rPr>
                <w:rFonts w:ascii="Arial" w:eastAsiaTheme="minorHAnsi" w:hAnsi="Arial" w:cs="Arial"/>
                <w:b/>
                <w:bCs/>
              </w:rPr>
              <w:t>,</w:t>
            </w:r>
            <w:r>
              <w:rPr>
                <w:rFonts w:ascii="Arial" w:eastAsiaTheme="minorHAnsi" w:hAnsi="Arial" w:cs="Arial"/>
                <w:b/>
                <w:bCs/>
              </w:rPr>
              <w:t>03</w:t>
            </w:r>
          </w:p>
        </w:tc>
      </w:tr>
    </w:tbl>
    <w:p w14:paraId="70A60F74" w14:textId="77777777" w:rsidR="00CC625F" w:rsidRPr="00E64C8D" w:rsidRDefault="00CC625F" w:rsidP="00EE4262">
      <w:pPr>
        <w:pStyle w:val="Tijeloteksta2"/>
        <w:spacing w:line="276" w:lineRule="auto"/>
        <w:ind w:firstLine="709"/>
        <w:rPr>
          <w:rFonts w:ascii="Arial" w:hAnsi="Arial" w:cs="Arial"/>
          <w:b/>
          <w:color w:val="FF0000"/>
          <w:szCs w:val="24"/>
          <w:lang w:val="hr-HR"/>
        </w:rPr>
      </w:pPr>
    </w:p>
    <w:p w14:paraId="2DABB7BF" w14:textId="77777777" w:rsidR="00CC625F" w:rsidRPr="00E64C8D" w:rsidRDefault="00CC625F" w:rsidP="00EE4262">
      <w:pPr>
        <w:pStyle w:val="Tijeloteksta2"/>
        <w:spacing w:line="276" w:lineRule="auto"/>
        <w:ind w:firstLine="709"/>
        <w:rPr>
          <w:rFonts w:ascii="Arial" w:hAnsi="Arial" w:cs="Arial"/>
          <w:b/>
          <w:color w:val="FF0000"/>
          <w:szCs w:val="24"/>
          <w:lang w:val="hr-HR"/>
        </w:rPr>
      </w:pPr>
    </w:p>
    <w:p w14:paraId="59FD663A" w14:textId="3582697F" w:rsidR="00CC625F" w:rsidRPr="00566447" w:rsidRDefault="00CC625F" w:rsidP="00EE4262">
      <w:pPr>
        <w:pStyle w:val="Tijeloteksta2"/>
        <w:spacing w:line="276" w:lineRule="auto"/>
        <w:ind w:right="140" w:firstLine="709"/>
        <w:rPr>
          <w:rFonts w:ascii="Arial" w:hAnsi="Arial" w:cs="Arial"/>
          <w:bCs/>
          <w:szCs w:val="24"/>
          <w:lang w:val="hr-HR"/>
        </w:rPr>
      </w:pPr>
      <w:r w:rsidRPr="00566447">
        <w:rPr>
          <w:rFonts w:ascii="Arial" w:hAnsi="Arial" w:cs="Arial"/>
          <w:bCs/>
          <w:szCs w:val="24"/>
          <w:lang w:val="hr-HR"/>
        </w:rPr>
        <w:t xml:space="preserve">Temeljem dodatnog udjela u porezu na dohodak Županija je u spomenutom razdoblju realizirala ukupno </w:t>
      </w:r>
      <w:r w:rsidR="009D00AC">
        <w:rPr>
          <w:rFonts w:ascii="Arial" w:hAnsi="Arial" w:cs="Arial"/>
          <w:bCs/>
          <w:szCs w:val="24"/>
          <w:lang w:val="hr-HR"/>
        </w:rPr>
        <w:t>3</w:t>
      </w:r>
      <w:r w:rsidR="00566447">
        <w:rPr>
          <w:rFonts w:ascii="Arial" w:hAnsi="Arial" w:cs="Arial"/>
          <w:bCs/>
          <w:szCs w:val="24"/>
          <w:lang w:val="hr-HR"/>
        </w:rPr>
        <w:t>.</w:t>
      </w:r>
      <w:r w:rsidR="009D00AC">
        <w:rPr>
          <w:rFonts w:ascii="Arial" w:hAnsi="Arial" w:cs="Arial"/>
          <w:bCs/>
          <w:szCs w:val="24"/>
          <w:lang w:val="hr-HR"/>
        </w:rPr>
        <w:t>004</w:t>
      </w:r>
      <w:r w:rsidR="00566447">
        <w:rPr>
          <w:rFonts w:ascii="Arial" w:hAnsi="Arial" w:cs="Arial"/>
          <w:bCs/>
          <w:szCs w:val="24"/>
          <w:lang w:val="hr-HR"/>
        </w:rPr>
        <w:t>.</w:t>
      </w:r>
      <w:r w:rsidR="009D00AC">
        <w:rPr>
          <w:rFonts w:ascii="Arial" w:hAnsi="Arial" w:cs="Arial"/>
          <w:bCs/>
          <w:szCs w:val="24"/>
          <w:lang w:val="hr-HR"/>
        </w:rPr>
        <w:t>745</w:t>
      </w:r>
      <w:r w:rsidR="00566447">
        <w:rPr>
          <w:rFonts w:ascii="Arial" w:hAnsi="Arial" w:cs="Arial"/>
          <w:bCs/>
          <w:szCs w:val="24"/>
          <w:lang w:val="hr-HR"/>
        </w:rPr>
        <w:t>,</w:t>
      </w:r>
      <w:r w:rsidR="009D00AC">
        <w:rPr>
          <w:rFonts w:ascii="Arial" w:hAnsi="Arial" w:cs="Arial"/>
          <w:bCs/>
          <w:szCs w:val="24"/>
          <w:lang w:val="hr-HR"/>
        </w:rPr>
        <w:t>99</w:t>
      </w:r>
      <w:r w:rsidR="00673CB5">
        <w:rPr>
          <w:rFonts w:ascii="Arial" w:hAnsi="Arial" w:cs="Arial"/>
          <w:bCs/>
          <w:szCs w:val="24"/>
          <w:lang w:val="hr-HR"/>
        </w:rPr>
        <w:t xml:space="preserve"> EUR</w:t>
      </w:r>
      <w:r w:rsidRPr="00566447">
        <w:rPr>
          <w:rFonts w:ascii="Arial" w:hAnsi="Arial" w:cs="Arial"/>
          <w:bCs/>
          <w:szCs w:val="24"/>
          <w:lang w:val="hr-HR"/>
        </w:rPr>
        <w:t xml:space="preserve">. </w:t>
      </w:r>
    </w:p>
    <w:p w14:paraId="4CA5E0D4" w14:textId="39A5344C" w:rsidR="00CC625F" w:rsidRPr="00566447" w:rsidRDefault="00CC625F" w:rsidP="00EE4262">
      <w:pPr>
        <w:pStyle w:val="Tijeloteksta2"/>
        <w:spacing w:line="276" w:lineRule="auto"/>
        <w:ind w:right="140" w:firstLine="709"/>
        <w:rPr>
          <w:rFonts w:ascii="Arial" w:hAnsi="Arial" w:cs="Arial"/>
          <w:b/>
          <w:szCs w:val="24"/>
          <w:lang w:val="hr-HR"/>
        </w:rPr>
      </w:pPr>
      <w:r w:rsidRPr="00566447">
        <w:rPr>
          <w:rFonts w:ascii="Arial" w:hAnsi="Arial" w:cs="Arial"/>
          <w:b/>
          <w:szCs w:val="24"/>
          <w:lang w:val="hr-HR"/>
        </w:rPr>
        <w:t xml:space="preserve">Dakle, razvidno je da je za pokriće financiranja izdataka decentraliziranih funkcija bila nužna potpora iz Fonda za izravnanje u iznosu </w:t>
      </w:r>
      <w:r w:rsidR="00640A56">
        <w:rPr>
          <w:rFonts w:ascii="Arial" w:hAnsi="Arial" w:cs="Arial"/>
          <w:b/>
          <w:szCs w:val="24"/>
          <w:lang w:val="hr-HR"/>
        </w:rPr>
        <w:t>5.</w:t>
      </w:r>
      <w:r w:rsidR="009D00AC">
        <w:rPr>
          <w:rFonts w:ascii="Arial" w:hAnsi="Arial" w:cs="Arial"/>
          <w:b/>
          <w:szCs w:val="24"/>
          <w:lang w:val="hr-HR"/>
        </w:rPr>
        <w:t>640</w:t>
      </w:r>
      <w:r w:rsidR="00566447" w:rsidRPr="00566447">
        <w:rPr>
          <w:rFonts w:ascii="Arial" w:hAnsi="Arial" w:cs="Arial"/>
          <w:b/>
          <w:szCs w:val="24"/>
          <w:lang w:val="hr-HR"/>
        </w:rPr>
        <w:t>.</w:t>
      </w:r>
      <w:r w:rsidR="009D00AC">
        <w:rPr>
          <w:rFonts w:ascii="Arial" w:hAnsi="Arial" w:cs="Arial"/>
          <w:b/>
          <w:szCs w:val="24"/>
          <w:lang w:val="hr-HR"/>
        </w:rPr>
        <w:t>546</w:t>
      </w:r>
      <w:r w:rsidR="00566447" w:rsidRPr="00566447">
        <w:rPr>
          <w:rFonts w:ascii="Arial" w:hAnsi="Arial" w:cs="Arial"/>
          <w:b/>
          <w:szCs w:val="24"/>
          <w:lang w:val="hr-HR"/>
        </w:rPr>
        <w:t>,</w:t>
      </w:r>
      <w:r w:rsidR="009D00AC">
        <w:rPr>
          <w:rFonts w:ascii="Arial" w:hAnsi="Arial" w:cs="Arial"/>
          <w:b/>
          <w:szCs w:val="24"/>
          <w:lang w:val="hr-HR"/>
        </w:rPr>
        <w:t>04</w:t>
      </w:r>
      <w:r w:rsidR="00640A56">
        <w:rPr>
          <w:rFonts w:ascii="Arial" w:hAnsi="Arial" w:cs="Arial"/>
          <w:b/>
          <w:szCs w:val="24"/>
          <w:lang w:val="hr-HR"/>
        </w:rPr>
        <w:t xml:space="preserve"> </w:t>
      </w:r>
      <w:r w:rsidR="00673CB5">
        <w:rPr>
          <w:rFonts w:ascii="Arial" w:hAnsi="Arial" w:cs="Arial"/>
          <w:b/>
          <w:szCs w:val="24"/>
          <w:lang w:val="hr-HR"/>
        </w:rPr>
        <w:t>EUR</w:t>
      </w:r>
      <w:r w:rsidRPr="00566447">
        <w:rPr>
          <w:rFonts w:ascii="Arial" w:hAnsi="Arial" w:cs="Arial"/>
          <w:b/>
          <w:szCs w:val="24"/>
          <w:lang w:val="hr-HR"/>
        </w:rPr>
        <w:t xml:space="preserve">. </w:t>
      </w:r>
    </w:p>
    <w:p w14:paraId="12AF0527" w14:textId="6CB97944" w:rsidR="00CC625F" w:rsidRPr="00566447" w:rsidRDefault="00CC625F" w:rsidP="00EE4262">
      <w:pPr>
        <w:pStyle w:val="Tijeloteksta2"/>
        <w:spacing w:line="276" w:lineRule="auto"/>
        <w:ind w:right="140" w:firstLine="709"/>
        <w:rPr>
          <w:rFonts w:ascii="Arial" w:hAnsi="Arial" w:cs="Arial"/>
          <w:bCs/>
          <w:szCs w:val="24"/>
          <w:lang w:val="hr-HR"/>
        </w:rPr>
      </w:pPr>
      <w:r w:rsidRPr="00566447">
        <w:rPr>
          <w:rFonts w:ascii="Arial" w:hAnsi="Arial" w:cs="Arial"/>
          <w:szCs w:val="24"/>
          <w:lang w:val="hr-HR"/>
        </w:rPr>
        <w:t>R</w:t>
      </w:r>
      <w:r w:rsidRPr="00566447">
        <w:rPr>
          <w:rFonts w:ascii="Arial" w:hAnsi="Arial" w:cs="Arial"/>
          <w:bCs/>
          <w:szCs w:val="24"/>
          <w:lang w:val="hr-HR"/>
        </w:rPr>
        <w:t xml:space="preserve">azvidno je da za </w:t>
      </w:r>
      <w:r w:rsidRPr="00566447">
        <w:rPr>
          <w:rFonts w:ascii="Arial" w:hAnsi="Arial" w:cs="Arial"/>
          <w:b/>
          <w:szCs w:val="24"/>
          <w:lang w:val="hr-HR"/>
        </w:rPr>
        <w:t>financiranje tekućih i kapitalnih</w:t>
      </w:r>
      <w:r w:rsidRPr="00566447">
        <w:rPr>
          <w:rFonts w:ascii="Arial" w:hAnsi="Arial" w:cs="Arial"/>
          <w:bCs/>
          <w:szCs w:val="24"/>
          <w:lang w:val="hr-HR"/>
        </w:rPr>
        <w:t xml:space="preserve"> </w:t>
      </w:r>
      <w:r w:rsidRPr="00566447">
        <w:rPr>
          <w:rFonts w:ascii="Arial" w:hAnsi="Arial" w:cs="Arial"/>
          <w:b/>
          <w:szCs w:val="24"/>
          <w:lang w:val="hr-HR"/>
        </w:rPr>
        <w:t>izdataka osnovnog školstva</w:t>
      </w:r>
      <w:r w:rsidRPr="00566447">
        <w:rPr>
          <w:rFonts w:ascii="Arial" w:hAnsi="Arial" w:cs="Arial"/>
          <w:bCs/>
          <w:szCs w:val="24"/>
          <w:lang w:val="hr-HR"/>
        </w:rPr>
        <w:t xml:space="preserve"> iz dodatnog udjela  poreza na dohodak realizirano</w:t>
      </w:r>
      <w:r w:rsidR="002E4471" w:rsidRPr="00566447">
        <w:rPr>
          <w:rFonts w:ascii="Arial" w:hAnsi="Arial" w:cs="Arial"/>
          <w:bCs/>
          <w:szCs w:val="24"/>
          <w:lang w:val="hr-HR"/>
        </w:rPr>
        <w:t xml:space="preserve"> je </w:t>
      </w:r>
      <w:r w:rsidR="009D00AC">
        <w:rPr>
          <w:rFonts w:ascii="Arial" w:hAnsi="Arial" w:cs="Arial"/>
          <w:bCs/>
          <w:szCs w:val="24"/>
          <w:lang w:val="hr-HR"/>
        </w:rPr>
        <w:t>684</w:t>
      </w:r>
      <w:r w:rsidR="00566447" w:rsidRPr="00566447">
        <w:rPr>
          <w:rFonts w:ascii="Arial" w:hAnsi="Arial" w:cs="Arial"/>
          <w:bCs/>
          <w:szCs w:val="24"/>
          <w:lang w:val="hr-HR"/>
        </w:rPr>
        <w:t>.</w:t>
      </w:r>
      <w:r w:rsidR="009D00AC">
        <w:rPr>
          <w:rFonts w:ascii="Arial" w:hAnsi="Arial" w:cs="Arial"/>
          <w:bCs/>
          <w:szCs w:val="24"/>
          <w:lang w:val="hr-HR"/>
        </w:rPr>
        <w:t>118</w:t>
      </w:r>
      <w:r w:rsidR="00566447" w:rsidRPr="00566447">
        <w:rPr>
          <w:rFonts w:ascii="Arial" w:hAnsi="Arial" w:cs="Arial"/>
          <w:bCs/>
          <w:szCs w:val="24"/>
          <w:lang w:val="hr-HR"/>
        </w:rPr>
        <w:t>,</w:t>
      </w:r>
      <w:r w:rsidR="009D00AC">
        <w:rPr>
          <w:rFonts w:ascii="Arial" w:hAnsi="Arial" w:cs="Arial"/>
          <w:bCs/>
          <w:szCs w:val="24"/>
          <w:lang w:val="hr-HR"/>
        </w:rPr>
        <w:t>90</w:t>
      </w:r>
      <w:r w:rsidR="00673CB5">
        <w:rPr>
          <w:rFonts w:ascii="Arial" w:hAnsi="Arial" w:cs="Arial"/>
          <w:bCs/>
          <w:szCs w:val="24"/>
          <w:lang w:val="hr-HR"/>
        </w:rPr>
        <w:t xml:space="preserve"> EUR</w:t>
      </w:r>
      <w:r w:rsidRPr="00566447">
        <w:rPr>
          <w:rFonts w:ascii="Arial" w:hAnsi="Arial" w:cs="Arial"/>
          <w:bCs/>
          <w:szCs w:val="24"/>
          <w:lang w:val="hr-HR"/>
        </w:rPr>
        <w:t xml:space="preserve">.  </w:t>
      </w:r>
      <w:r w:rsidR="00CA1BCA" w:rsidRPr="00566447">
        <w:rPr>
          <w:rFonts w:ascii="Arial" w:hAnsi="Arial" w:cs="Arial"/>
          <w:bCs/>
          <w:szCs w:val="24"/>
          <w:lang w:val="hr-HR"/>
        </w:rPr>
        <w:t>I</w:t>
      </w:r>
      <w:r w:rsidRPr="00566447">
        <w:rPr>
          <w:rFonts w:ascii="Arial" w:hAnsi="Arial" w:cs="Arial"/>
          <w:bCs/>
          <w:szCs w:val="24"/>
          <w:lang w:val="hr-HR"/>
        </w:rPr>
        <w:t>z Fonda za izravnanje</w:t>
      </w:r>
      <w:r w:rsidR="00CA1BCA" w:rsidRPr="00566447">
        <w:rPr>
          <w:rFonts w:ascii="Arial" w:hAnsi="Arial" w:cs="Arial"/>
          <w:bCs/>
          <w:szCs w:val="24"/>
          <w:lang w:val="hr-HR"/>
        </w:rPr>
        <w:t xml:space="preserve"> doznačeno je</w:t>
      </w:r>
      <w:r w:rsidRPr="00566447">
        <w:rPr>
          <w:rFonts w:ascii="Arial" w:hAnsi="Arial" w:cs="Arial"/>
          <w:bCs/>
          <w:szCs w:val="24"/>
          <w:lang w:val="hr-HR"/>
        </w:rPr>
        <w:t xml:space="preserve"> </w:t>
      </w:r>
      <w:r w:rsidR="00566447" w:rsidRPr="00566447">
        <w:rPr>
          <w:rFonts w:ascii="Arial" w:hAnsi="Arial" w:cs="Arial"/>
          <w:szCs w:val="24"/>
          <w:lang w:val="hr-HR"/>
        </w:rPr>
        <w:t>2.</w:t>
      </w:r>
      <w:r w:rsidR="009D00AC">
        <w:rPr>
          <w:rFonts w:ascii="Arial" w:hAnsi="Arial" w:cs="Arial"/>
          <w:szCs w:val="24"/>
          <w:lang w:val="hr-HR"/>
        </w:rPr>
        <w:t>928</w:t>
      </w:r>
      <w:r w:rsidR="00566447" w:rsidRPr="00566447">
        <w:rPr>
          <w:rFonts w:ascii="Arial" w:hAnsi="Arial" w:cs="Arial"/>
          <w:szCs w:val="24"/>
          <w:lang w:val="hr-HR"/>
        </w:rPr>
        <w:t>.</w:t>
      </w:r>
      <w:r w:rsidR="009D00AC">
        <w:rPr>
          <w:rFonts w:ascii="Arial" w:hAnsi="Arial" w:cs="Arial"/>
          <w:szCs w:val="24"/>
          <w:lang w:val="hr-HR"/>
        </w:rPr>
        <w:t>124</w:t>
      </w:r>
      <w:r w:rsidR="00566447" w:rsidRPr="00566447">
        <w:rPr>
          <w:rFonts w:ascii="Arial" w:hAnsi="Arial" w:cs="Arial"/>
          <w:szCs w:val="24"/>
          <w:lang w:val="hr-HR"/>
        </w:rPr>
        <w:t>,</w:t>
      </w:r>
      <w:r w:rsidR="009D00AC">
        <w:rPr>
          <w:rFonts w:ascii="Arial" w:hAnsi="Arial" w:cs="Arial"/>
          <w:szCs w:val="24"/>
          <w:lang w:val="hr-HR"/>
        </w:rPr>
        <w:t>34</w:t>
      </w:r>
      <w:r w:rsidR="00566447" w:rsidRPr="00566447">
        <w:rPr>
          <w:rFonts w:ascii="Arial" w:hAnsi="Arial" w:cs="Arial"/>
          <w:szCs w:val="24"/>
          <w:lang w:val="hr-HR"/>
        </w:rPr>
        <w:t xml:space="preserve"> </w:t>
      </w:r>
      <w:r w:rsidR="00673CB5">
        <w:rPr>
          <w:rFonts w:ascii="Arial" w:hAnsi="Arial" w:cs="Arial"/>
          <w:szCs w:val="24"/>
          <w:lang w:val="hr-HR"/>
        </w:rPr>
        <w:t>EUR</w:t>
      </w:r>
      <w:r w:rsidRPr="00566447">
        <w:rPr>
          <w:rFonts w:ascii="Arial" w:hAnsi="Arial" w:cs="Arial"/>
          <w:bCs/>
          <w:szCs w:val="24"/>
          <w:lang w:val="hr-HR"/>
        </w:rPr>
        <w:t xml:space="preserve">. </w:t>
      </w:r>
    </w:p>
    <w:p w14:paraId="5F655E5E" w14:textId="1B4070C3" w:rsidR="00CC625F" w:rsidRPr="00566447" w:rsidRDefault="00CC625F" w:rsidP="00EE4262">
      <w:pPr>
        <w:pStyle w:val="Tijeloteksta2"/>
        <w:spacing w:line="276" w:lineRule="auto"/>
        <w:ind w:right="140" w:firstLine="709"/>
        <w:rPr>
          <w:rFonts w:ascii="Arial" w:hAnsi="Arial" w:cs="Arial"/>
          <w:bCs/>
          <w:szCs w:val="24"/>
          <w:lang w:val="hr-HR"/>
        </w:rPr>
      </w:pPr>
      <w:r w:rsidRPr="00566447">
        <w:rPr>
          <w:rFonts w:ascii="Arial" w:hAnsi="Arial" w:cs="Arial"/>
          <w:bCs/>
          <w:szCs w:val="24"/>
          <w:lang w:val="hr-HR"/>
        </w:rPr>
        <w:t xml:space="preserve">Na području </w:t>
      </w:r>
      <w:r w:rsidRPr="00566447">
        <w:rPr>
          <w:rFonts w:ascii="Arial" w:hAnsi="Arial" w:cs="Arial"/>
          <w:b/>
          <w:szCs w:val="24"/>
          <w:lang w:val="hr-HR"/>
        </w:rPr>
        <w:t>srednjeg školstva</w:t>
      </w:r>
      <w:r w:rsidRPr="00566447">
        <w:rPr>
          <w:rFonts w:ascii="Arial" w:hAnsi="Arial" w:cs="Arial"/>
          <w:bCs/>
          <w:szCs w:val="24"/>
          <w:lang w:val="hr-HR"/>
        </w:rPr>
        <w:t xml:space="preserve"> za financiranje tekućih i kapitalnih izdataka iz dodatnog udjela Županije u porezu i prirezu na dohodak realizirano je ukupno </w:t>
      </w:r>
      <w:r w:rsidR="009D00AC">
        <w:rPr>
          <w:rFonts w:ascii="Arial" w:hAnsi="Arial" w:cs="Arial"/>
          <w:bCs/>
          <w:szCs w:val="24"/>
          <w:lang w:val="hr-HR"/>
        </w:rPr>
        <w:t>957</w:t>
      </w:r>
      <w:r w:rsidR="00566447" w:rsidRPr="00566447">
        <w:rPr>
          <w:rFonts w:ascii="Arial" w:hAnsi="Arial" w:cs="Arial"/>
          <w:bCs/>
          <w:szCs w:val="24"/>
          <w:lang w:val="hr-HR"/>
        </w:rPr>
        <w:t>.</w:t>
      </w:r>
      <w:r w:rsidR="009D00AC">
        <w:rPr>
          <w:rFonts w:ascii="Arial" w:hAnsi="Arial" w:cs="Arial"/>
          <w:bCs/>
          <w:szCs w:val="24"/>
          <w:lang w:val="hr-HR"/>
        </w:rPr>
        <w:t>045</w:t>
      </w:r>
      <w:r w:rsidR="00566447" w:rsidRPr="00566447">
        <w:rPr>
          <w:rFonts w:ascii="Arial" w:hAnsi="Arial" w:cs="Arial"/>
          <w:bCs/>
          <w:szCs w:val="24"/>
          <w:lang w:val="hr-HR"/>
        </w:rPr>
        <w:t>,</w:t>
      </w:r>
      <w:r w:rsidR="009D00AC">
        <w:rPr>
          <w:rFonts w:ascii="Arial" w:hAnsi="Arial" w:cs="Arial"/>
          <w:bCs/>
          <w:szCs w:val="24"/>
          <w:lang w:val="hr-HR"/>
        </w:rPr>
        <w:t>57</w:t>
      </w:r>
      <w:r w:rsidR="00566447" w:rsidRPr="00566447">
        <w:rPr>
          <w:rFonts w:ascii="Arial" w:hAnsi="Arial" w:cs="Arial"/>
          <w:bCs/>
          <w:szCs w:val="24"/>
          <w:lang w:val="hr-HR"/>
        </w:rPr>
        <w:t xml:space="preserve"> </w:t>
      </w:r>
      <w:r w:rsidR="00673CB5">
        <w:rPr>
          <w:rFonts w:ascii="Arial" w:hAnsi="Arial" w:cs="Arial"/>
          <w:bCs/>
          <w:szCs w:val="24"/>
          <w:lang w:val="hr-HR"/>
        </w:rPr>
        <w:t>EUR</w:t>
      </w:r>
      <w:r w:rsidRPr="00566447">
        <w:rPr>
          <w:rFonts w:ascii="Arial" w:hAnsi="Arial" w:cs="Arial"/>
          <w:bCs/>
          <w:szCs w:val="24"/>
          <w:lang w:val="hr-HR"/>
        </w:rPr>
        <w:t>. Preostalih 1</w:t>
      </w:r>
      <w:r w:rsidR="001E078D">
        <w:rPr>
          <w:rFonts w:ascii="Arial" w:hAnsi="Arial" w:cs="Arial"/>
          <w:bCs/>
          <w:szCs w:val="24"/>
          <w:lang w:val="hr-HR"/>
        </w:rPr>
        <w:t>.3</w:t>
      </w:r>
      <w:r w:rsidR="009D00AC">
        <w:rPr>
          <w:rFonts w:ascii="Arial" w:hAnsi="Arial" w:cs="Arial"/>
          <w:bCs/>
          <w:szCs w:val="24"/>
          <w:lang w:val="hr-HR"/>
        </w:rPr>
        <w:t>73</w:t>
      </w:r>
      <w:r w:rsidR="00566447" w:rsidRPr="00566447">
        <w:rPr>
          <w:rFonts w:ascii="Arial" w:hAnsi="Arial" w:cs="Arial"/>
          <w:bCs/>
          <w:szCs w:val="24"/>
          <w:lang w:val="hr-HR"/>
        </w:rPr>
        <w:t>,</w:t>
      </w:r>
      <w:r w:rsidR="009D00AC">
        <w:rPr>
          <w:rFonts w:ascii="Arial" w:hAnsi="Arial" w:cs="Arial"/>
          <w:bCs/>
          <w:szCs w:val="24"/>
          <w:lang w:val="hr-HR"/>
        </w:rPr>
        <w:t>507</w:t>
      </w:r>
      <w:r w:rsidR="00566447" w:rsidRPr="00566447">
        <w:rPr>
          <w:rFonts w:ascii="Arial" w:hAnsi="Arial" w:cs="Arial"/>
          <w:bCs/>
          <w:szCs w:val="24"/>
          <w:lang w:val="hr-HR"/>
        </w:rPr>
        <w:t>,</w:t>
      </w:r>
      <w:r w:rsidR="009D00AC">
        <w:rPr>
          <w:rFonts w:ascii="Arial" w:hAnsi="Arial" w:cs="Arial"/>
          <w:bCs/>
          <w:szCs w:val="24"/>
          <w:lang w:val="hr-HR"/>
        </w:rPr>
        <w:t>81</w:t>
      </w:r>
      <w:r w:rsidR="00566447" w:rsidRPr="00566447">
        <w:rPr>
          <w:rFonts w:ascii="Arial" w:hAnsi="Arial" w:cs="Arial"/>
          <w:bCs/>
          <w:szCs w:val="24"/>
          <w:lang w:val="hr-HR"/>
        </w:rPr>
        <w:t xml:space="preserve"> </w:t>
      </w:r>
      <w:r w:rsidR="00673CB5">
        <w:rPr>
          <w:rFonts w:ascii="Arial" w:hAnsi="Arial" w:cs="Arial"/>
          <w:bCs/>
          <w:szCs w:val="24"/>
          <w:lang w:val="hr-HR"/>
        </w:rPr>
        <w:t>EUR</w:t>
      </w:r>
      <w:r w:rsidRPr="00566447">
        <w:rPr>
          <w:rFonts w:ascii="Arial" w:hAnsi="Arial" w:cs="Arial"/>
          <w:bCs/>
          <w:szCs w:val="24"/>
          <w:lang w:val="hr-HR"/>
        </w:rPr>
        <w:t xml:space="preserve"> </w:t>
      </w:r>
      <w:r w:rsidR="00566447" w:rsidRPr="00566447">
        <w:rPr>
          <w:rFonts w:ascii="Arial" w:hAnsi="Arial" w:cs="Arial"/>
          <w:bCs/>
          <w:szCs w:val="24"/>
          <w:lang w:val="hr-HR"/>
        </w:rPr>
        <w:t xml:space="preserve">realizirano je </w:t>
      </w:r>
      <w:r w:rsidRPr="00566447">
        <w:rPr>
          <w:rFonts w:ascii="Arial" w:hAnsi="Arial" w:cs="Arial"/>
          <w:bCs/>
          <w:szCs w:val="24"/>
          <w:lang w:val="hr-HR"/>
        </w:rPr>
        <w:t xml:space="preserve"> iz Fonda izravnanja.</w:t>
      </w:r>
    </w:p>
    <w:p w14:paraId="4EE214A3" w14:textId="5977FE1F" w:rsidR="00CC625F" w:rsidRPr="00566447" w:rsidRDefault="00CC625F" w:rsidP="00EE4262">
      <w:pPr>
        <w:pStyle w:val="Tijeloteksta2"/>
        <w:spacing w:line="276" w:lineRule="auto"/>
        <w:ind w:left="142" w:right="140" w:firstLine="567"/>
        <w:rPr>
          <w:rFonts w:ascii="Arial" w:hAnsi="Arial" w:cs="Arial"/>
          <w:bCs/>
          <w:szCs w:val="24"/>
          <w:lang w:val="hr-HR"/>
        </w:rPr>
      </w:pPr>
      <w:r w:rsidRPr="00566447">
        <w:rPr>
          <w:rFonts w:ascii="Arial" w:hAnsi="Arial" w:cs="Arial"/>
          <w:bCs/>
          <w:szCs w:val="24"/>
          <w:lang w:val="hr-HR"/>
        </w:rPr>
        <w:t xml:space="preserve">Za </w:t>
      </w:r>
      <w:r w:rsidRPr="00566447">
        <w:rPr>
          <w:rFonts w:ascii="Arial" w:hAnsi="Arial" w:cs="Arial"/>
          <w:b/>
          <w:szCs w:val="24"/>
          <w:lang w:val="hr-HR"/>
        </w:rPr>
        <w:t>financiranje decentraliziranih izdataka socijalne skrbi</w:t>
      </w:r>
      <w:r w:rsidRPr="00566447">
        <w:rPr>
          <w:rFonts w:ascii="Arial" w:hAnsi="Arial" w:cs="Arial"/>
          <w:bCs/>
          <w:szCs w:val="24"/>
          <w:lang w:val="hr-HR"/>
        </w:rPr>
        <w:t xml:space="preserve"> iz dodatnog udjela je ostvareno </w:t>
      </w:r>
      <w:r w:rsidR="009D00AC">
        <w:rPr>
          <w:rFonts w:ascii="Arial" w:hAnsi="Arial" w:cs="Arial"/>
          <w:bCs/>
          <w:szCs w:val="24"/>
          <w:lang w:val="hr-HR"/>
        </w:rPr>
        <w:t>612</w:t>
      </w:r>
      <w:r w:rsidR="00566447" w:rsidRPr="00566447">
        <w:rPr>
          <w:rFonts w:ascii="Arial" w:hAnsi="Arial" w:cs="Arial"/>
          <w:bCs/>
          <w:szCs w:val="24"/>
          <w:lang w:val="hr-HR"/>
        </w:rPr>
        <w:t>.</w:t>
      </w:r>
      <w:r w:rsidR="009D00AC">
        <w:rPr>
          <w:rFonts w:ascii="Arial" w:hAnsi="Arial" w:cs="Arial"/>
          <w:bCs/>
          <w:szCs w:val="24"/>
          <w:lang w:val="hr-HR"/>
        </w:rPr>
        <w:t>977</w:t>
      </w:r>
      <w:r w:rsidR="00566447" w:rsidRPr="00566447">
        <w:rPr>
          <w:rFonts w:ascii="Arial" w:hAnsi="Arial" w:cs="Arial"/>
          <w:bCs/>
          <w:szCs w:val="24"/>
          <w:lang w:val="hr-HR"/>
        </w:rPr>
        <w:t>,</w:t>
      </w:r>
      <w:r w:rsidR="009D00AC">
        <w:rPr>
          <w:rFonts w:ascii="Arial" w:hAnsi="Arial" w:cs="Arial"/>
          <w:bCs/>
          <w:szCs w:val="24"/>
          <w:lang w:val="hr-HR"/>
        </w:rPr>
        <w:t>06</w:t>
      </w:r>
      <w:r w:rsidR="00566447" w:rsidRPr="00566447">
        <w:rPr>
          <w:rFonts w:ascii="Arial" w:hAnsi="Arial" w:cs="Arial"/>
          <w:bCs/>
          <w:szCs w:val="24"/>
          <w:lang w:val="hr-HR"/>
        </w:rPr>
        <w:t xml:space="preserve"> </w:t>
      </w:r>
      <w:r w:rsidR="008A4087">
        <w:rPr>
          <w:rFonts w:ascii="Arial" w:hAnsi="Arial" w:cs="Arial"/>
          <w:bCs/>
          <w:szCs w:val="24"/>
          <w:lang w:val="hr-HR"/>
        </w:rPr>
        <w:t>EUR</w:t>
      </w:r>
      <w:r w:rsidRPr="00566447">
        <w:rPr>
          <w:rFonts w:ascii="Arial" w:hAnsi="Arial" w:cs="Arial"/>
          <w:bCs/>
          <w:szCs w:val="24"/>
          <w:lang w:val="hr-HR"/>
        </w:rPr>
        <w:t xml:space="preserve">.  Iz Fonda za izravnanje doznačeno je  </w:t>
      </w:r>
      <w:r w:rsidR="009D00AC">
        <w:rPr>
          <w:rFonts w:ascii="Arial" w:hAnsi="Arial" w:cs="Arial"/>
          <w:bCs/>
          <w:szCs w:val="24"/>
          <w:lang w:val="hr-HR"/>
        </w:rPr>
        <w:t>546</w:t>
      </w:r>
      <w:r w:rsidR="00566447" w:rsidRPr="00566447">
        <w:rPr>
          <w:rFonts w:ascii="Arial" w:hAnsi="Arial" w:cs="Arial"/>
          <w:bCs/>
          <w:szCs w:val="24"/>
          <w:lang w:val="hr-HR"/>
        </w:rPr>
        <w:t>.</w:t>
      </w:r>
      <w:r w:rsidR="009D00AC">
        <w:rPr>
          <w:rFonts w:ascii="Arial" w:hAnsi="Arial" w:cs="Arial"/>
          <w:bCs/>
          <w:szCs w:val="24"/>
          <w:lang w:val="hr-HR"/>
        </w:rPr>
        <w:t>664</w:t>
      </w:r>
      <w:r w:rsidR="00566447" w:rsidRPr="00566447">
        <w:rPr>
          <w:rFonts w:ascii="Arial" w:hAnsi="Arial" w:cs="Arial"/>
          <w:bCs/>
          <w:szCs w:val="24"/>
          <w:lang w:val="hr-HR"/>
        </w:rPr>
        <w:t>,</w:t>
      </w:r>
      <w:r w:rsidR="009D00AC">
        <w:rPr>
          <w:rFonts w:ascii="Arial" w:hAnsi="Arial" w:cs="Arial"/>
          <w:bCs/>
          <w:szCs w:val="24"/>
          <w:lang w:val="hr-HR"/>
        </w:rPr>
        <w:t>52</w:t>
      </w:r>
      <w:r w:rsidR="00566447" w:rsidRPr="00566447">
        <w:rPr>
          <w:rFonts w:ascii="Arial" w:hAnsi="Arial" w:cs="Arial"/>
          <w:bCs/>
          <w:szCs w:val="24"/>
          <w:lang w:val="hr-HR"/>
        </w:rPr>
        <w:t xml:space="preserve"> </w:t>
      </w:r>
      <w:r w:rsidR="008A4087">
        <w:rPr>
          <w:rFonts w:ascii="Arial" w:hAnsi="Arial" w:cs="Arial"/>
          <w:bCs/>
          <w:szCs w:val="24"/>
          <w:lang w:val="hr-HR"/>
        </w:rPr>
        <w:t>EUR</w:t>
      </w:r>
      <w:r w:rsidR="002E4471" w:rsidRPr="00566447">
        <w:rPr>
          <w:rFonts w:ascii="Arial" w:hAnsi="Arial" w:cs="Arial"/>
          <w:bCs/>
          <w:szCs w:val="24"/>
          <w:lang w:val="hr-HR"/>
        </w:rPr>
        <w:t>.</w:t>
      </w:r>
    </w:p>
    <w:p w14:paraId="4763277C" w14:textId="6FBC6381" w:rsidR="00CC625F" w:rsidRPr="00566447" w:rsidRDefault="00CC625F" w:rsidP="00EE4262">
      <w:pPr>
        <w:pStyle w:val="Tijeloteksta2"/>
        <w:spacing w:line="276" w:lineRule="auto"/>
        <w:ind w:right="140" w:firstLine="709"/>
        <w:rPr>
          <w:rFonts w:ascii="Arial" w:hAnsi="Arial" w:cs="Arial"/>
          <w:bCs/>
          <w:szCs w:val="24"/>
          <w:lang w:val="hr-HR"/>
        </w:rPr>
      </w:pPr>
      <w:r w:rsidRPr="00566447">
        <w:rPr>
          <w:rFonts w:ascii="Arial" w:hAnsi="Arial" w:cs="Arial"/>
          <w:bCs/>
          <w:szCs w:val="24"/>
          <w:lang w:val="hr-HR"/>
        </w:rPr>
        <w:t xml:space="preserve">U financiranju </w:t>
      </w:r>
      <w:r w:rsidRPr="00566447">
        <w:rPr>
          <w:rFonts w:ascii="Arial" w:hAnsi="Arial" w:cs="Arial"/>
          <w:b/>
          <w:szCs w:val="24"/>
          <w:lang w:val="hr-HR"/>
        </w:rPr>
        <w:t>investicijskog održavanja zdravstvenih ustanova</w:t>
      </w:r>
      <w:r w:rsidRPr="00566447">
        <w:rPr>
          <w:rFonts w:ascii="Arial" w:hAnsi="Arial" w:cs="Arial"/>
          <w:bCs/>
          <w:szCs w:val="24"/>
          <w:lang w:val="hr-HR"/>
        </w:rPr>
        <w:t xml:space="preserve"> u vlasništvu Županije, ostvareno je </w:t>
      </w:r>
      <w:r w:rsidR="009D00AC">
        <w:rPr>
          <w:rFonts w:ascii="Arial" w:hAnsi="Arial" w:cs="Arial"/>
          <w:bCs/>
          <w:szCs w:val="24"/>
          <w:lang w:val="hr-HR"/>
        </w:rPr>
        <w:t>750</w:t>
      </w:r>
      <w:r w:rsidR="00566447" w:rsidRPr="00566447">
        <w:rPr>
          <w:rFonts w:ascii="Arial" w:hAnsi="Arial" w:cs="Arial"/>
          <w:bCs/>
          <w:szCs w:val="24"/>
          <w:lang w:val="hr-HR"/>
        </w:rPr>
        <w:t>.</w:t>
      </w:r>
      <w:r w:rsidR="009D00AC">
        <w:rPr>
          <w:rFonts w:ascii="Arial" w:hAnsi="Arial" w:cs="Arial"/>
          <w:bCs/>
          <w:szCs w:val="24"/>
          <w:lang w:val="hr-HR"/>
        </w:rPr>
        <w:t>604</w:t>
      </w:r>
      <w:r w:rsidR="00566447" w:rsidRPr="00566447">
        <w:rPr>
          <w:rFonts w:ascii="Arial" w:hAnsi="Arial" w:cs="Arial"/>
          <w:bCs/>
          <w:szCs w:val="24"/>
          <w:lang w:val="hr-HR"/>
        </w:rPr>
        <w:t>,</w:t>
      </w:r>
      <w:r w:rsidR="009D00AC">
        <w:rPr>
          <w:rFonts w:ascii="Arial" w:hAnsi="Arial" w:cs="Arial"/>
          <w:bCs/>
          <w:szCs w:val="24"/>
          <w:lang w:val="hr-HR"/>
        </w:rPr>
        <w:t>46</w:t>
      </w:r>
      <w:r w:rsidR="00566447" w:rsidRPr="00566447">
        <w:rPr>
          <w:rFonts w:ascii="Arial" w:hAnsi="Arial" w:cs="Arial"/>
          <w:bCs/>
          <w:szCs w:val="24"/>
          <w:lang w:val="hr-HR"/>
        </w:rPr>
        <w:t xml:space="preserve"> </w:t>
      </w:r>
      <w:r w:rsidR="008A4087">
        <w:rPr>
          <w:rFonts w:ascii="Arial" w:hAnsi="Arial" w:cs="Arial"/>
          <w:bCs/>
          <w:szCs w:val="24"/>
          <w:lang w:val="hr-HR"/>
        </w:rPr>
        <w:t>EUR</w:t>
      </w:r>
      <w:r w:rsidRPr="00566447">
        <w:rPr>
          <w:rFonts w:ascii="Arial" w:hAnsi="Arial" w:cs="Arial"/>
          <w:bCs/>
          <w:szCs w:val="24"/>
          <w:lang w:val="hr-HR"/>
        </w:rPr>
        <w:t xml:space="preserve"> potrebnih sredstava. Nedostajući dio ili ukupno </w:t>
      </w:r>
      <w:r w:rsidR="00166B18">
        <w:rPr>
          <w:rFonts w:ascii="Arial" w:hAnsi="Arial" w:cs="Arial"/>
          <w:bCs/>
          <w:szCs w:val="24"/>
          <w:lang w:val="hr-HR"/>
        </w:rPr>
        <w:t>792</w:t>
      </w:r>
      <w:r w:rsidR="00566447" w:rsidRPr="00566447">
        <w:rPr>
          <w:rFonts w:ascii="Arial" w:hAnsi="Arial" w:cs="Arial"/>
          <w:bCs/>
          <w:szCs w:val="24"/>
          <w:lang w:val="hr-HR"/>
        </w:rPr>
        <w:t>.</w:t>
      </w:r>
      <w:r w:rsidR="00166B18">
        <w:rPr>
          <w:rFonts w:ascii="Arial" w:hAnsi="Arial" w:cs="Arial"/>
          <w:bCs/>
          <w:szCs w:val="24"/>
          <w:lang w:val="hr-HR"/>
        </w:rPr>
        <w:t>249</w:t>
      </w:r>
      <w:r w:rsidR="00566447" w:rsidRPr="00566447">
        <w:rPr>
          <w:rFonts w:ascii="Arial" w:hAnsi="Arial" w:cs="Arial"/>
          <w:bCs/>
          <w:szCs w:val="24"/>
          <w:lang w:val="hr-HR"/>
        </w:rPr>
        <w:t>,</w:t>
      </w:r>
      <w:r w:rsidR="00166B18">
        <w:rPr>
          <w:rFonts w:ascii="Arial" w:hAnsi="Arial" w:cs="Arial"/>
          <w:bCs/>
          <w:szCs w:val="24"/>
          <w:lang w:val="hr-HR"/>
        </w:rPr>
        <w:t>37</w:t>
      </w:r>
      <w:r w:rsidR="00566447" w:rsidRPr="00566447">
        <w:rPr>
          <w:rFonts w:ascii="Arial" w:hAnsi="Arial" w:cs="Arial"/>
          <w:bCs/>
          <w:szCs w:val="24"/>
          <w:lang w:val="hr-HR"/>
        </w:rPr>
        <w:t xml:space="preserve"> </w:t>
      </w:r>
      <w:r w:rsidR="008A4087">
        <w:rPr>
          <w:rFonts w:ascii="Arial" w:hAnsi="Arial" w:cs="Arial"/>
          <w:bCs/>
          <w:szCs w:val="24"/>
          <w:lang w:val="hr-HR"/>
        </w:rPr>
        <w:t>EUR</w:t>
      </w:r>
      <w:r w:rsidRPr="00566447">
        <w:rPr>
          <w:rFonts w:ascii="Arial" w:hAnsi="Arial" w:cs="Arial"/>
          <w:bCs/>
          <w:szCs w:val="24"/>
          <w:lang w:val="hr-HR"/>
        </w:rPr>
        <w:t xml:space="preserve"> pokriven je potporama iz Fonda izravnanja.</w:t>
      </w:r>
    </w:p>
    <w:p w14:paraId="3C856875" w14:textId="77777777" w:rsidR="000327F8" w:rsidRPr="00E64C8D" w:rsidRDefault="000327F8" w:rsidP="00EE4262">
      <w:pPr>
        <w:pStyle w:val="Tijeloteksta2"/>
        <w:spacing w:line="276" w:lineRule="auto"/>
        <w:ind w:right="992" w:firstLine="709"/>
        <w:rPr>
          <w:rFonts w:ascii="Arial" w:hAnsi="Arial" w:cs="Arial"/>
          <w:b/>
          <w:color w:val="FF0000"/>
          <w:szCs w:val="24"/>
          <w:lang w:val="hr-HR"/>
        </w:rPr>
      </w:pPr>
    </w:p>
    <w:p w14:paraId="0F2866D2" w14:textId="77777777" w:rsidR="000327F8" w:rsidRPr="00E64C8D" w:rsidRDefault="000327F8" w:rsidP="00EE4262">
      <w:pPr>
        <w:pStyle w:val="Tijeloteksta2"/>
        <w:spacing w:line="276" w:lineRule="auto"/>
        <w:ind w:right="992" w:firstLine="709"/>
        <w:rPr>
          <w:rFonts w:ascii="Arial" w:hAnsi="Arial" w:cs="Arial"/>
          <w:b/>
          <w:color w:val="FF0000"/>
          <w:szCs w:val="24"/>
          <w:lang w:val="hr-HR"/>
        </w:rPr>
      </w:pPr>
    </w:p>
    <w:p w14:paraId="664FDC1E" w14:textId="77777777" w:rsidR="00EE4262" w:rsidRDefault="00EE4262" w:rsidP="00EE4262">
      <w:pPr>
        <w:pStyle w:val="Tijeloteksta2"/>
        <w:spacing w:line="276" w:lineRule="auto"/>
        <w:ind w:right="-2" w:firstLine="709"/>
        <w:rPr>
          <w:rFonts w:ascii="Arial" w:hAnsi="Arial" w:cs="Arial"/>
          <w:b/>
          <w:szCs w:val="24"/>
          <w:lang w:val="hr-HR"/>
        </w:rPr>
      </w:pPr>
    </w:p>
    <w:p w14:paraId="72E4E9F9" w14:textId="77777777" w:rsidR="00EE4262" w:rsidRDefault="00EE4262" w:rsidP="00EE4262">
      <w:pPr>
        <w:pStyle w:val="Tijeloteksta2"/>
        <w:spacing w:line="276" w:lineRule="auto"/>
        <w:ind w:right="-2" w:firstLine="709"/>
        <w:rPr>
          <w:rFonts w:ascii="Arial" w:hAnsi="Arial" w:cs="Arial"/>
          <w:b/>
          <w:szCs w:val="24"/>
          <w:lang w:val="hr-HR"/>
        </w:rPr>
      </w:pPr>
    </w:p>
    <w:p w14:paraId="016C01CE" w14:textId="77777777" w:rsidR="00EE4262" w:rsidRDefault="00EE4262" w:rsidP="00EE4262">
      <w:pPr>
        <w:pStyle w:val="Tijeloteksta2"/>
        <w:spacing w:line="276" w:lineRule="auto"/>
        <w:ind w:right="-2" w:firstLine="709"/>
        <w:rPr>
          <w:rFonts w:ascii="Arial" w:hAnsi="Arial" w:cs="Arial"/>
          <w:b/>
          <w:szCs w:val="24"/>
          <w:lang w:val="hr-HR"/>
        </w:rPr>
      </w:pPr>
    </w:p>
    <w:p w14:paraId="07EF6699" w14:textId="77777777" w:rsidR="00EE4262" w:rsidRDefault="00EE4262" w:rsidP="00EE4262">
      <w:pPr>
        <w:pStyle w:val="Tijeloteksta2"/>
        <w:spacing w:line="276" w:lineRule="auto"/>
        <w:ind w:right="-2" w:firstLine="709"/>
        <w:rPr>
          <w:rFonts w:ascii="Arial" w:hAnsi="Arial" w:cs="Arial"/>
          <w:b/>
          <w:szCs w:val="24"/>
          <w:lang w:val="hr-HR"/>
        </w:rPr>
      </w:pPr>
    </w:p>
    <w:p w14:paraId="539D5A86" w14:textId="77777777" w:rsidR="00EE4262" w:rsidRDefault="00EE4262" w:rsidP="00EE4262">
      <w:pPr>
        <w:pStyle w:val="Tijeloteksta2"/>
        <w:spacing w:line="276" w:lineRule="auto"/>
        <w:ind w:right="-2" w:firstLine="709"/>
        <w:rPr>
          <w:rFonts w:ascii="Arial" w:hAnsi="Arial" w:cs="Arial"/>
          <w:b/>
          <w:szCs w:val="24"/>
          <w:lang w:val="hr-HR"/>
        </w:rPr>
      </w:pPr>
    </w:p>
    <w:p w14:paraId="504ADCD1" w14:textId="77777777" w:rsidR="00EE4262" w:rsidRDefault="00EE4262" w:rsidP="00EE4262">
      <w:pPr>
        <w:pStyle w:val="Tijeloteksta2"/>
        <w:spacing w:line="276" w:lineRule="auto"/>
        <w:ind w:right="-2" w:firstLine="709"/>
        <w:rPr>
          <w:rFonts w:ascii="Arial" w:hAnsi="Arial" w:cs="Arial"/>
          <w:b/>
          <w:szCs w:val="24"/>
          <w:lang w:val="hr-HR"/>
        </w:rPr>
      </w:pPr>
    </w:p>
    <w:p w14:paraId="41EEADE4" w14:textId="56A69910" w:rsidR="0061728D" w:rsidRPr="00A932FD" w:rsidRDefault="0061728D" w:rsidP="00EE4262">
      <w:pPr>
        <w:pStyle w:val="Tijeloteksta2"/>
        <w:spacing w:line="276" w:lineRule="auto"/>
        <w:ind w:right="-2" w:firstLine="709"/>
        <w:rPr>
          <w:rFonts w:ascii="Arial" w:hAnsi="Arial" w:cs="Arial"/>
          <w:b/>
          <w:szCs w:val="24"/>
          <w:lang w:val="hr-HR"/>
        </w:rPr>
      </w:pPr>
      <w:r w:rsidRPr="00A932FD">
        <w:rPr>
          <w:rFonts w:ascii="Arial" w:hAnsi="Arial" w:cs="Arial"/>
          <w:b/>
          <w:szCs w:val="24"/>
          <w:lang w:val="hr-HR"/>
        </w:rPr>
        <w:lastRenderedPageBreak/>
        <w:t>Grafički prikaz strukture sredstava za financiranje decentraliziranih funkcija</w:t>
      </w:r>
    </w:p>
    <w:p w14:paraId="7C91E89A" w14:textId="77777777" w:rsidR="00085515" w:rsidRPr="00E64C8D" w:rsidRDefault="00085515" w:rsidP="00EE4262">
      <w:pPr>
        <w:pStyle w:val="Tijeloteksta2"/>
        <w:spacing w:line="276" w:lineRule="auto"/>
        <w:ind w:right="992" w:firstLine="709"/>
        <w:rPr>
          <w:rFonts w:ascii="Arial" w:hAnsi="Arial" w:cs="Arial"/>
          <w:b/>
          <w:color w:val="FF0000"/>
          <w:szCs w:val="24"/>
          <w:lang w:val="hr-HR"/>
        </w:rPr>
      </w:pPr>
    </w:p>
    <w:p w14:paraId="049567EA" w14:textId="77777777" w:rsidR="00085515" w:rsidRPr="00E64C8D" w:rsidRDefault="00F529CB" w:rsidP="00EE4262">
      <w:pPr>
        <w:pStyle w:val="Tijeloteksta2"/>
        <w:spacing w:line="276" w:lineRule="auto"/>
        <w:ind w:right="992" w:firstLine="709"/>
        <w:rPr>
          <w:rFonts w:ascii="Arial" w:hAnsi="Arial" w:cs="Arial"/>
          <w:b/>
          <w:color w:val="FF0000"/>
          <w:szCs w:val="24"/>
          <w:lang w:val="hr-HR"/>
        </w:rPr>
      </w:pPr>
      <w:r w:rsidRPr="00E64C8D">
        <w:rPr>
          <w:rFonts w:ascii="Arial" w:hAnsi="Arial" w:cs="Arial"/>
          <w:b/>
          <w:noProof/>
          <w:color w:val="FF0000"/>
          <w:szCs w:val="24"/>
          <w:lang w:val="hr-HR"/>
        </w:rPr>
        <w:drawing>
          <wp:inline distT="0" distB="0" distL="0" distR="0" wp14:anchorId="4CA6B1E4" wp14:editId="687E892B">
            <wp:extent cx="5507355" cy="3211195"/>
            <wp:effectExtent l="19050" t="0" r="17145" b="8255"/>
            <wp:docPr id="1" name="Grafikon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2C03B2B" w14:textId="77777777" w:rsidR="00ED38BE" w:rsidRPr="00E64C8D" w:rsidRDefault="00ED38BE" w:rsidP="00EE4262">
      <w:pPr>
        <w:pStyle w:val="Tijeloteksta2"/>
        <w:spacing w:line="276" w:lineRule="auto"/>
        <w:ind w:right="992"/>
        <w:rPr>
          <w:rFonts w:ascii="Arial" w:hAnsi="Arial" w:cs="Arial"/>
          <w:b/>
          <w:color w:val="FF0000"/>
          <w:szCs w:val="24"/>
          <w:lang w:val="hr-HR"/>
        </w:rPr>
      </w:pPr>
    </w:p>
    <w:p w14:paraId="53AAE58B" w14:textId="77777777" w:rsidR="0061375F" w:rsidRPr="00E64C8D" w:rsidRDefault="0061375F" w:rsidP="00EE4262">
      <w:pPr>
        <w:pStyle w:val="Tijeloteksta2"/>
        <w:spacing w:line="276" w:lineRule="auto"/>
        <w:ind w:right="992"/>
        <w:rPr>
          <w:rFonts w:ascii="Arial" w:hAnsi="Arial" w:cs="Arial"/>
          <w:b/>
          <w:color w:val="FF0000"/>
          <w:szCs w:val="24"/>
          <w:lang w:val="hr-HR"/>
        </w:rPr>
      </w:pPr>
    </w:p>
    <w:p w14:paraId="15DACA2F" w14:textId="205DE3D3" w:rsidR="0061728D" w:rsidRPr="00AB0D94" w:rsidRDefault="0061728D" w:rsidP="00EE4262">
      <w:pPr>
        <w:pStyle w:val="Naslov4"/>
        <w:spacing w:line="276" w:lineRule="auto"/>
      </w:pPr>
      <w:r w:rsidRPr="00566447">
        <w:t>1.</w:t>
      </w:r>
      <w:r w:rsidR="0061375F" w:rsidRPr="00566447">
        <w:t>2</w:t>
      </w:r>
      <w:r w:rsidRPr="00AB0D94">
        <w:t>.  Ostali prihodi od poreza</w:t>
      </w:r>
    </w:p>
    <w:p w14:paraId="058B1850" w14:textId="77777777" w:rsidR="0061728D" w:rsidRPr="00AB0D94" w:rsidRDefault="0061728D" w:rsidP="00EE4262">
      <w:pPr>
        <w:pStyle w:val="Tijeloteksta2"/>
        <w:spacing w:line="276" w:lineRule="auto"/>
        <w:ind w:right="140"/>
        <w:rPr>
          <w:rFonts w:ascii="Arial" w:hAnsi="Arial" w:cs="Arial"/>
          <w:szCs w:val="24"/>
          <w:lang w:val="de-DE"/>
        </w:rPr>
      </w:pPr>
    </w:p>
    <w:p w14:paraId="4430611F" w14:textId="46375AEF" w:rsidR="0061728D" w:rsidRPr="00AB0D94" w:rsidRDefault="0061728D" w:rsidP="00EE4262">
      <w:pPr>
        <w:pStyle w:val="Tijeloteksta2"/>
        <w:spacing w:line="276" w:lineRule="auto"/>
        <w:ind w:right="140"/>
        <w:rPr>
          <w:rFonts w:ascii="Arial" w:hAnsi="Arial" w:cs="Arial"/>
          <w:szCs w:val="24"/>
          <w:lang w:val="de-DE"/>
        </w:rPr>
      </w:pPr>
      <w:r w:rsidRPr="00AB0D94">
        <w:rPr>
          <w:rFonts w:ascii="Arial" w:hAnsi="Arial" w:cs="Arial"/>
          <w:szCs w:val="24"/>
          <w:lang w:val="de-DE"/>
        </w:rPr>
        <w:tab/>
      </w:r>
      <w:r w:rsidR="004D3220" w:rsidRPr="00AB0D94">
        <w:rPr>
          <w:rFonts w:ascii="Arial" w:hAnsi="Arial" w:cs="Arial"/>
          <w:szCs w:val="24"/>
          <w:lang w:val="de-DE"/>
        </w:rPr>
        <w:t>U</w:t>
      </w:r>
      <w:r w:rsidRPr="00AB0D94">
        <w:rPr>
          <w:rFonts w:ascii="Arial" w:hAnsi="Arial" w:cs="Arial"/>
          <w:szCs w:val="24"/>
          <w:lang w:val="de-DE"/>
        </w:rPr>
        <w:t xml:space="preserve"> </w:t>
      </w:r>
      <w:proofErr w:type="spellStart"/>
      <w:r w:rsidRPr="00AB0D94">
        <w:rPr>
          <w:rFonts w:ascii="Arial" w:hAnsi="Arial" w:cs="Arial"/>
          <w:szCs w:val="24"/>
          <w:lang w:val="de-DE"/>
        </w:rPr>
        <w:t>okviru</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skupine</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prihoda</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od</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poreza</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nalaze</w:t>
      </w:r>
      <w:proofErr w:type="spellEnd"/>
      <w:r w:rsidRPr="00AB0D94">
        <w:rPr>
          <w:rFonts w:ascii="Arial" w:hAnsi="Arial" w:cs="Arial"/>
          <w:szCs w:val="24"/>
          <w:lang w:val="de-DE"/>
        </w:rPr>
        <w:t xml:space="preserve"> se i </w:t>
      </w:r>
      <w:proofErr w:type="spellStart"/>
      <w:r w:rsidRPr="00AB0D94">
        <w:rPr>
          <w:rFonts w:ascii="Arial" w:hAnsi="Arial" w:cs="Arial"/>
          <w:szCs w:val="24"/>
          <w:lang w:val="de-DE"/>
        </w:rPr>
        <w:t>slijedeći</w:t>
      </w:r>
      <w:proofErr w:type="spellEnd"/>
      <w:r w:rsidRPr="00AB0D94">
        <w:rPr>
          <w:rFonts w:ascii="Arial" w:hAnsi="Arial" w:cs="Arial"/>
          <w:szCs w:val="24"/>
          <w:lang w:val="de-DE"/>
        </w:rPr>
        <w:t xml:space="preserve"> </w:t>
      </w:r>
      <w:proofErr w:type="spellStart"/>
      <w:proofErr w:type="gramStart"/>
      <w:r w:rsidRPr="00AB0D94">
        <w:rPr>
          <w:rFonts w:ascii="Arial" w:hAnsi="Arial" w:cs="Arial"/>
          <w:szCs w:val="24"/>
          <w:lang w:val="de-DE"/>
        </w:rPr>
        <w:t>porezi</w:t>
      </w:r>
      <w:proofErr w:type="spellEnd"/>
      <w:r w:rsidRPr="00AB0D94">
        <w:rPr>
          <w:rFonts w:ascii="Arial" w:hAnsi="Arial" w:cs="Arial"/>
          <w:szCs w:val="24"/>
          <w:lang w:val="de-DE"/>
        </w:rPr>
        <w:t xml:space="preserve"> :</w:t>
      </w:r>
      <w:proofErr w:type="gramEnd"/>
      <w:r w:rsidRPr="00AB0D94">
        <w:rPr>
          <w:rFonts w:ascii="Arial" w:hAnsi="Arial" w:cs="Arial"/>
          <w:szCs w:val="24"/>
          <w:lang w:val="de-DE"/>
        </w:rPr>
        <w:t xml:space="preserve"> </w:t>
      </w:r>
    </w:p>
    <w:p w14:paraId="0F0AB49C" w14:textId="77777777" w:rsidR="0061728D" w:rsidRPr="00AB0D94" w:rsidRDefault="0061728D" w:rsidP="00EE4262">
      <w:pPr>
        <w:pStyle w:val="Tijeloteksta2"/>
        <w:numPr>
          <w:ilvl w:val="0"/>
          <w:numId w:val="9"/>
        </w:numPr>
        <w:spacing w:line="276" w:lineRule="auto"/>
        <w:ind w:right="140"/>
        <w:rPr>
          <w:rFonts w:ascii="Arial" w:hAnsi="Arial" w:cs="Arial"/>
          <w:szCs w:val="24"/>
        </w:rPr>
      </w:pPr>
      <w:proofErr w:type="spellStart"/>
      <w:r w:rsidRPr="00AB0D94">
        <w:rPr>
          <w:rFonts w:ascii="Arial" w:hAnsi="Arial" w:cs="Arial"/>
          <w:b/>
          <w:bCs/>
          <w:szCs w:val="24"/>
        </w:rPr>
        <w:t>porezi</w:t>
      </w:r>
      <w:proofErr w:type="spellEnd"/>
      <w:r w:rsidRPr="00AB0D94">
        <w:rPr>
          <w:rFonts w:ascii="Arial" w:hAnsi="Arial" w:cs="Arial"/>
          <w:b/>
          <w:bCs/>
          <w:szCs w:val="24"/>
        </w:rPr>
        <w:t xml:space="preserve"> </w:t>
      </w:r>
      <w:proofErr w:type="spellStart"/>
      <w:r w:rsidRPr="00AB0D94">
        <w:rPr>
          <w:rFonts w:ascii="Arial" w:hAnsi="Arial" w:cs="Arial"/>
          <w:b/>
          <w:bCs/>
          <w:szCs w:val="24"/>
        </w:rPr>
        <w:t>na</w:t>
      </w:r>
      <w:proofErr w:type="spellEnd"/>
      <w:r w:rsidRPr="00AB0D94">
        <w:rPr>
          <w:rFonts w:ascii="Arial" w:hAnsi="Arial" w:cs="Arial"/>
          <w:b/>
          <w:bCs/>
          <w:szCs w:val="24"/>
        </w:rPr>
        <w:t xml:space="preserve"> </w:t>
      </w:r>
      <w:proofErr w:type="spellStart"/>
      <w:r w:rsidRPr="00AB0D94">
        <w:rPr>
          <w:rFonts w:ascii="Arial" w:hAnsi="Arial" w:cs="Arial"/>
          <w:b/>
          <w:bCs/>
          <w:szCs w:val="24"/>
        </w:rPr>
        <w:t>imovinu</w:t>
      </w:r>
      <w:proofErr w:type="spellEnd"/>
    </w:p>
    <w:p w14:paraId="28BF900D" w14:textId="77777777" w:rsidR="0061728D" w:rsidRPr="00AB0D94" w:rsidRDefault="0061728D" w:rsidP="00EE4262">
      <w:pPr>
        <w:pStyle w:val="Tijeloteksta2"/>
        <w:numPr>
          <w:ilvl w:val="0"/>
          <w:numId w:val="9"/>
        </w:numPr>
        <w:spacing w:line="276" w:lineRule="auto"/>
        <w:ind w:right="140"/>
        <w:rPr>
          <w:rFonts w:ascii="Arial" w:hAnsi="Arial" w:cs="Arial"/>
          <w:szCs w:val="24"/>
        </w:rPr>
      </w:pPr>
      <w:proofErr w:type="spellStart"/>
      <w:r w:rsidRPr="00AB0D94">
        <w:rPr>
          <w:rFonts w:ascii="Arial" w:hAnsi="Arial" w:cs="Arial"/>
          <w:b/>
          <w:bCs/>
          <w:szCs w:val="24"/>
        </w:rPr>
        <w:t>porezi</w:t>
      </w:r>
      <w:proofErr w:type="spellEnd"/>
      <w:r w:rsidRPr="00AB0D94">
        <w:rPr>
          <w:rFonts w:ascii="Arial" w:hAnsi="Arial" w:cs="Arial"/>
          <w:b/>
          <w:bCs/>
          <w:szCs w:val="24"/>
        </w:rPr>
        <w:t xml:space="preserve"> </w:t>
      </w:r>
      <w:proofErr w:type="spellStart"/>
      <w:r w:rsidRPr="00AB0D94">
        <w:rPr>
          <w:rFonts w:ascii="Arial" w:hAnsi="Arial" w:cs="Arial"/>
          <w:b/>
          <w:bCs/>
          <w:szCs w:val="24"/>
        </w:rPr>
        <w:t>na</w:t>
      </w:r>
      <w:proofErr w:type="spellEnd"/>
      <w:r w:rsidRPr="00AB0D94">
        <w:rPr>
          <w:rFonts w:ascii="Arial" w:hAnsi="Arial" w:cs="Arial"/>
          <w:b/>
          <w:bCs/>
          <w:szCs w:val="24"/>
        </w:rPr>
        <w:t xml:space="preserve"> </w:t>
      </w:r>
      <w:proofErr w:type="spellStart"/>
      <w:r w:rsidRPr="00AB0D94">
        <w:rPr>
          <w:rFonts w:ascii="Arial" w:hAnsi="Arial" w:cs="Arial"/>
          <w:b/>
          <w:bCs/>
          <w:szCs w:val="24"/>
        </w:rPr>
        <w:t>robu</w:t>
      </w:r>
      <w:proofErr w:type="spellEnd"/>
      <w:r w:rsidRPr="00AB0D94">
        <w:rPr>
          <w:rFonts w:ascii="Arial" w:hAnsi="Arial" w:cs="Arial"/>
          <w:b/>
          <w:bCs/>
          <w:szCs w:val="24"/>
        </w:rPr>
        <w:t xml:space="preserve"> </w:t>
      </w:r>
      <w:proofErr w:type="spellStart"/>
      <w:r w:rsidRPr="00AB0D94">
        <w:rPr>
          <w:rFonts w:ascii="Arial" w:hAnsi="Arial" w:cs="Arial"/>
          <w:b/>
          <w:bCs/>
          <w:szCs w:val="24"/>
        </w:rPr>
        <w:t>i</w:t>
      </w:r>
      <w:proofErr w:type="spellEnd"/>
      <w:r w:rsidRPr="00AB0D94">
        <w:rPr>
          <w:rFonts w:ascii="Arial" w:hAnsi="Arial" w:cs="Arial"/>
          <w:b/>
          <w:bCs/>
          <w:szCs w:val="24"/>
        </w:rPr>
        <w:t xml:space="preserve"> </w:t>
      </w:r>
      <w:proofErr w:type="spellStart"/>
      <w:r w:rsidRPr="00AB0D94">
        <w:rPr>
          <w:rFonts w:ascii="Arial" w:hAnsi="Arial" w:cs="Arial"/>
          <w:b/>
          <w:bCs/>
          <w:szCs w:val="24"/>
        </w:rPr>
        <w:t>usluge</w:t>
      </w:r>
      <w:proofErr w:type="spellEnd"/>
    </w:p>
    <w:p w14:paraId="58061238" w14:textId="77777777" w:rsidR="0061728D" w:rsidRPr="00AB0D94" w:rsidRDefault="0061728D" w:rsidP="00EE4262">
      <w:pPr>
        <w:pStyle w:val="Tijeloteksta2"/>
        <w:numPr>
          <w:ilvl w:val="0"/>
          <w:numId w:val="9"/>
        </w:numPr>
        <w:spacing w:line="276" w:lineRule="auto"/>
        <w:ind w:right="140"/>
        <w:rPr>
          <w:rFonts w:ascii="Arial" w:hAnsi="Arial" w:cs="Arial"/>
          <w:szCs w:val="24"/>
          <w:lang w:val="de-DE"/>
        </w:rPr>
      </w:pPr>
      <w:proofErr w:type="spellStart"/>
      <w:r w:rsidRPr="00AB0D94">
        <w:rPr>
          <w:rFonts w:ascii="Arial" w:hAnsi="Arial" w:cs="Arial"/>
          <w:b/>
          <w:bCs/>
          <w:szCs w:val="24"/>
          <w:lang w:val="de-DE"/>
        </w:rPr>
        <w:t>ostali</w:t>
      </w:r>
      <w:proofErr w:type="spellEnd"/>
      <w:r w:rsidRPr="00AB0D94">
        <w:rPr>
          <w:rFonts w:ascii="Arial" w:hAnsi="Arial" w:cs="Arial"/>
          <w:b/>
          <w:bCs/>
          <w:szCs w:val="24"/>
          <w:lang w:val="de-DE"/>
        </w:rPr>
        <w:t xml:space="preserve"> </w:t>
      </w:r>
      <w:proofErr w:type="spellStart"/>
      <w:r w:rsidRPr="00AB0D94">
        <w:rPr>
          <w:rFonts w:ascii="Arial" w:hAnsi="Arial" w:cs="Arial"/>
          <w:b/>
          <w:bCs/>
          <w:szCs w:val="24"/>
          <w:lang w:val="de-DE"/>
        </w:rPr>
        <w:t>prihodi</w:t>
      </w:r>
      <w:proofErr w:type="spellEnd"/>
      <w:r w:rsidRPr="00AB0D94">
        <w:rPr>
          <w:rFonts w:ascii="Arial" w:hAnsi="Arial" w:cs="Arial"/>
          <w:b/>
          <w:bCs/>
          <w:szCs w:val="24"/>
          <w:lang w:val="de-DE"/>
        </w:rPr>
        <w:t xml:space="preserve"> </w:t>
      </w:r>
      <w:proofErr w:type="spellStart"/>
      <w:r w:rsidRPr="00AB0D94">
        <w:rPr>
          <w:rFonts w:ascii="Arial" w:hAnsi="Arial" w:cs="Arial"/>
          <w:b/>
          <w:bCs/>
          <w:szCs w:val="24"/>
          <w:lang w:val="de-DE"/>
        </w:rPr>
        <w:t>od</w:t>
      </w:r>
      <w:proofErr w:type="spellEnd"/>
      <w:r w:rsidRPr="00AB0D94">
        <w:rPr>
          <w:rFonts w:ascii="Arial" w:hAnsi="Arial" w:cs="Arial"/>
          <w:b/>
          <w:bCs/>
          <w:szCs w:val="24"/>
          <w:lang w:val="de-DE"/>
        </w:rPr>
        <w:t xml:space="preserve"> </w:t>
      </w:r>
      <w:proofErr w:type="spellStart"/>
      <w:r w:rsidRPr="00AB0D94">
        <w:rPr>
          <w:rFonts w:ascii="Arial" w:hAnsi="Arial" w:cs="Arial"/>
          <w:b/>
          <w:bCs/>
          <w:szCs w:val="24"/>
          <w:lang w:val="de-DE"/>
        </w:rPr>
        <w:t>poreza</w:t>
      </w:r>
      <w:proofErr w:type="spellEnd"/>
    </w:p>
    <w:p w14:paraId="7BF5E3D4" w14:textId="77777777" w:rsidR="003A5EB7" w:rsidRPr="00AB0D94" w:rsidRDefault="003A5EB7" w:rsidP="00EE4262">
      <w:pPr>
        <w:pStyle w:val="Tijeloteksta2"/>
        <w:spacing w:line="276" w:lineRule="auto"/>
        <w:ind w:left="1080" w:right="140"/>
        <w:rPr>
          <w:rFonts w:ascii="Arial" w:hAnsi="Arial" w:cs="Arial"/>
          <w:szCs w:val="24"/>
          <w:lang w:val="de-DE"/>
        </w:rPr>
      </w:pPr>
    </w:p>
    <w:p w14:paraId="23323507" w14:textId="77777777" w:rsidR="0061728D" w:rsidRPr="00AB0D94" w:rsidRDefault="0061728D" w:rsidP="00EE4262">
      <w:pPr>
        <w:pStyle w:val="Tijeloteksta2"/>
        <w:spacing w:line="276" w:lineRule="auto"/>
        <w:ind w:right="140" w:firstLine="720"/>
        <w:rPr>
          <w:rFonts w:ascii="Arial" w:hAnsi="Arial" w:cs="Arial"/>
          <w:b/>
          <w:bCs/>
          <w:szCs w:val="24"/>
          <w:lang w:val="de-DE"/>
        </w:rPr>
      </w:pPr>
      <w:r w:rsidRPr="00AB0D94">
        <w:rPr>
          <w:rFonts w:ascii="Arial" w:hAnsi="Arial" w:cs="Arial"/>
          <w:szCs w:val="24"/>
          <w:lang w:val="de-DE"/>
        </w:rPr>
        <w:t xml:space="preserve"> U </w:t>
      </w:r>
      <w:proofErr w:type="spellStart"/>
      <w:r w:rsidRPr="00AB0D94">
        <w:rPr>
          <w:rFonts w:ascii="Arial" w:hAnsi="Arial" w:cs="Arial"/>
          <w:szCs w:val="24"/>
          <w:lang w:val="de-DE"/>
        </w:rPr>
        <w:t>okviru</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kategorije</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poreza</w:t>
      </w:r>
      <w:proofErr w:type="spellEnd"/>
      <w:r w:rsidRPr="00AB0D94">
        <w:rPr>
          <w:rFonts w:ascii="Arial" w:hAnsi="Arial" w:cs="Arial"/>
          <w:szCs w:val="24"/>
          <w:lang w:val="de-DE"/>
        </w:rPr>
        <w:t xml:space="preserve"> </w:t>
      </w:r>
      <w:proofErr w:type="spellStart"/>
      <w:r w:rsidRPr="00AB0D94">
        <w:rPr>
          <w:rFonts w:ascii="Arial" w:hAnsi="Arial" w:cs="Arial"/>
          <w:b/>
          <w:bCs/>
          <w:szCs w:val="24"/>
          <w:lang w:val="de-DE"/>
        </w:rPr>
        <w:t>porezi</w:t>
      </w:r>
      <w:proofErr w:type="spellEnd"/>
      <w:r w:rsidRPr="00AB0D94">
        <w:rPr>
          <w:rFonts w:ascii="Arial" w:hAnsi="Arial" w:cs="Arial"/>
          <w:b/>
          <w:bCs/>
          <w:szCs w:val="24"/>
          <w:lang w:val="de-DE"/>
        </w:rPr>
        <w:t xml:space="preserve"> na </w:t>
      </w:r>
      <w:proofErr w:type="spellStart"/>
      <w:r w:rsidRPr="00AB0D94">
        <w:rPr>
          <w:rFonts w:ascii="Arial" w:hAnsi="Arial" w:cs="Arial"/>
          <w:b/>
          <w:bCs/>
          <w:szCs w:val="24"/>
          <w:lang w:val="de-DE"/>
        </w:rPr>
        <w:t>imovinu</w:t>
      </w:r>
      <w:proofErr w:type="spellEnd"/>
      <w:r w:rsidRPr="00AB0D94">
        <w:rPr>
          <w:rFonts w:ascii="Arial" w:hAnsi="Arial" w:cs="Arial"/>
          <w:b/>
          <w:bCs/>
          <w:szCs w:val="24"/>
          <w:lang w:val="de-DE"/>
        </w:rPr>
        <w:t xml:space="preserve"> </w:t>
      </w:r>
      <w:proofErr w:type="spellStart"/>
      <w:r w:rsidRPr="00AB0D94">
        <w:rPr>
          <w:rFonts w:ascii="Arial" w:hAnsi="Arial" w:cs="Arial"/>
          <w:szCs w:val="24"/>
          <w:lang w:val="de-DE"/>
        </w:rPr>
        <w:t>kao</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prihod</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Županijskog</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proračuna</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javlja</w:t>
      </w:r>
      <w:proofErr w:type="spellEnd"/>
      <w:r w:rsidRPr="00AB0D94">
        <w:rPr>
          <w:rFonts w:ascii="Arial" w:hAnsi="Arial" w:cs="Arial"/>
          <w:szCs w:val="24"/>
          <w:lang w:val="de-DE"/>
        </w:rPr>
        <w:t xml:space="preserve"> se </w:t>
      </w:r>
      <w:proofErr w:type="spellStart"/>
      <w:r w:rsidRPr="00AB0D94">
        <w:rPr>
          <w:rFonts w:ascii="Arial" w:hAnsi="Arial" w:cs="Arial"/>
          <w:b/>
          <w:bCs/>
          <w:szCs w:val="24"/>
          <w:lang w:val="de-DE"/>
        </w:rPr>
        <w:t>porez</w:t>
      </w:r>
      <w:proofErr w:type="spellEnd"/>
      <w:r w:rsidRPr="00AB0D94">
        <w:rPr>
          <w:rFonts w:ascii="Arial" w:hAnsi="Arial" w:cs="Arial"/>
          <w:b/>
          <w:bCs/>
          <w:szCs w:val="24"/>
          <w:lang w:val="de-DE"/>
        </w:rPr>
        <w:t xml:space="preserve"> na </w:t>
      </w:r>
      <w:proofErr w:type="spellStart"/>
      <w:r w:rsidRPr="00AB0D94">
        <w:rPr>
          <w:rFonts w:ascii="Arial" w:hAnsi="Arial" w:cs="Arial"/>
          <w:b/>
          <w:bCs/>
          <w:szCs w:val="24"/>
          <w:lang w:val="de-DE"/>
        </w:rPr>
        <w:t>nasljedstva</w:t>
      </w:r>
      <w:proofErr w:type="spellEnd"/>
      <w:r w:rsidRPr="00AB0D94">
        <w:rPr>
          <w:rFonts w:ascii="Arial" w:hAnsi="Arial" w:cs="Arial"/>
          <w:b/>
          <w:bCs/>
          <w:szCs w:val="24"/>
          <w:lang w:val="de-DE"/>
        </w:rPr>
        <w:t xml:space="preserve"> i </w:t>
      </w:r>
      <w:proofErr w:type="spellStart"/>
      <w:r w:rsidRPr="00AB0D94">
        <w:rPr>
          <w:rFonts w:ascii="Arial" w:hAnsi="Arial" w:cs="Arial"/>
          <w:b/>
          <w:bCs/>
          <w:szCs w:val="24"/>
          <w:lang w:val="de-DE"/>
        </w:rPr>
        <w:t>darove</w:t>
      </w:r>
      <w:proofErr w:type="spellEnd"/>
      <w:r w:rsidRPr="00AB0D94">
        <w:rPr>
          <w:rFonts w:ascii="Arial" w:hAnsi="Arial" w:cs="Arial"/>
          <w:b/>
          <w:bCs/>
          <w:szCs w:val="24"/>
          <w:lang w:val="de-DE"/>
        </w:rPr>
        <w:t>.</w:t>
      </w:r>
    </w:p>
    <w:p w14:paraId="58290E81" w14:textId="77777777" w:rsidR="0061728D" w:rsidRPr="00AB0D94" w:rsidRDefault="0061728D" w:rsidP="00EE4262">
      <w:pPr>
        <w:pStyle w:val="Tijeloteksta2"/>
        <w:spacing w:line="276" w:lineRule="auto"/>
        <w:ind w:right="140" w:firstLine="720"/>
        <w:rPr>
          <w:rFonts w:ascii="Arial" w:hAnsi="Arial" w:cs="Arial"/>
          <w:szCs w:val="24"/>
          <w:lang w:val="de-DE"/>
        </w:rPr>
      </w:pPr>
      <w:proofErr w:type="spellStart"/>
      <w:r w:rsidRPr="00AB0D94">
        <w:rPr>
          <w:rFonts w:ascii="Arial" w:hAnsi="Arial" w:cs="Arial"/>
          <w:szCs w:val="24"/>
          <w:lang w:val="de-DE"/>
        </w:rPr>
        <w:t>Porezni</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obveznici</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su</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pravne</w:t>
      </w:r>
      <w:proofErr w:type="spellEnd"/>
      <w:r w:rsidRPr="00AB0D94">
        <w:rPr>
          <w:rFonts w:ascii="Arial" w:hAnsi="Arial" w:cs="Arial"/>
          <w:szCs w:val="24"/>
          <w:lang w:val="de-DE"/>
        </w:rPr>
        <w:t xml:space="preserve"> i </w:t>
      </w:r>
      <w:proofErr w:type="spellStart"/>
      <w:r w:rsidRPr="00AB0D94">
        <w:rPr>
          <w:rFonts w:ascii="Arial" w:hAnsi="Arial" w:cs="Arial"/>
          <w:szCs w:val="24"/>
          <w:lang w:val="de-DE"/>
        </w:rPr>
        <w:t>fizičke</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osobe</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koje</w:t>
      </w:r>
      <w:proofErr w:type="spellEnd"/>
      <w:r w:rsidRPr="00AB0D94">
        <w:rPr>
          <w:rFonts w:ascii="Arial" w:hAnsi="Arial" w:cs="Arial"/>
          <w:szCs w:val="24"/>
          <w:lang w:val="de-DE"/>
        </w:rPr>
        <w:t xml:space="preserve"> u RH </w:t>
      </w:r>
      <w:proofErr w:type="spellStart"/>
      <w:r w:rsidRPr="00AB0D94">
        <w:rPr>
          <w:rFonts w:ascii="Arial" w:hAnsi="Arial" w:cs="Arial"/>
          <w:szCs w:val="24"/>
          <w:lang w:val="de-DE"/>
        </w:rPr>
        <w:t>naslijede</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ili</w:t>
      </w:r>
      <w:proofErr w:type="spellEnd"/>
      <w:r w:rsidRPr="00AB0D94">
        <w:rPr>
          <w:rFonts w:ascii="Arial" w:hAnsi="Arial" w:cs="Arial"/>
          <w:szCs w:val="24"/>
          <w:lang w:val="de-DE"/>
        </w:rPr>
        <w:t xml:space="preserve"> prime dar </w:t>
      </w:r>
      <w:proofErr w:type="spellStart"/>
      <w:r w:rsidRPr="00AB0D94">
        <w:rPr>
          <w:rFonts w:ascii="Arial" w:hAnsi="Arial" w:cs="Arial"/>
          <w:szCs w:val="24"/>
          <w:lang w:val="de-DE"/>
        </w:rPr>
        <w:t>ili</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steknu</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po</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drugoj</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osnovi</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bez</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naknade</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imovinu</w:t>
      </w:r>
      <w:proofErr w:type="spellEnd"/>
      <w:r w:rsidRPr="00AB0D94">
        <w:rPr>
          <w:rFonts w:ascii="Arial" w:hAnsi="Arial" w:cs="Arial"/>
          <w:szCs w:val="24"/>
          <w:lang w:val="de-DE"/>
        </w:rPr>
        <w:t xml:space="preserve"> na </w:t>
      </w:r>
      <w:proofErr w:type="spellStart"/>
      <w:r w:rsidRPr="00AB0D94">
        <w:rPr>
          <w:rFonts w:ascii="Arial" w:hAnsi="Arial" w:cs="Arial"/>
          <w:szCs w:val="24"/>
          <w:lang w:val="de-DE"/>
        </w:rPr>
        <w:t>koju</w:t>
      </w:r>
      <w:proofErr w:type="spellEnd"/>
      <w:r w:rsidRPr="00AB0D94">
        <w:rPr>
          <w:rFonts w:ascii="Arial" w:hAnsi="Arial" w:cs="Arial"/>
          <w:szCs w:val="24"/>
          <w:lang w:val="de-DE"/>
        </w:rPr>
        <w:t xml:space="preserve"> se </w:t>
      </w:r>
      <w:proofErr w:type="spellStart"/>
      <w:r w:rsidRPr="00AB0D94">
        <w:rPr>
          <w:rFonts w:ascii="Arial" w:hAnsi="Arial" w:cs="Arial"/>
          <w:szCs w:val="24"/>
          <w:lang w:val="de-DE"/>
        </w:rPr>
        <w:t>plaća</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ovaj</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porez</w:t>
      </w:r>
      <w:proofErr w:type="spellEnd"/>
      <w:r w:rsidRPr="00AB0D94">
        <w:rPr>
          <w:rFonts w:ascii="Arial" w:hAnsi="Arial" w:cs="Arial"/>
          <w:szCs w:val="24"/>
          <w:lang w:val="de-DE"/>
        </w:rPr>
        <w:t>.</w:t>
      </w:r>
    </w:p>
    <w:p w14:paraId="3A1E5736" w14:textId="147B7123" w:rsidR="0061728D" w:rsidRPr="00AB0D94" w:rsidRDefault="0061728D" w:rsidP="00EE4262">
      <w:pPr>
        <w:pStyle w:val="Tijeloteksta2"/>
        <w:spacing w:line="276" w:lineRule="auto"/>
        <w:ind w:right="140"/>
        <w:rPr>
          <w:rFonts w:ascii="Arial" w:hAnsi="Arial" w:cs="Arial"/>
          <w:szCs w:val="24"/>
          <w:lang w:val="de-DE"/>
        </w:rPr>
      </w:pPr>
      <w:r w:rsidRPr="00AB0D94">
        <w:rPr>
          <w:rFonts w:ascii="Arial" w:hAnsi="Arial" w:cs="Arial"/>
          <w:szCs w:val="24"/>
          <w:lang w:val="de-DE"/>
        </w:rPr>
        <w:tab/>
      </w:r>
      <w:proofErr w:type="spellStart"/>
      <w:r w:rsidRPr="00AB0D94">
        <w:rPr>
          <w:rFonts w:ascii="Arial" w:hAnsi="Arial" w:cs="Arial"/>
          <w:szCs w:val="24"/>
          <w:lang w:val="de-DE"/>
        </w:rPr>
        <w:t>Plaća</w:t>
      </w:r>
      <w:proofErr w:type="spellEnd"/>
      <w:r w:rsidRPr="00AB0D94">
        <w:rPr>
          <w:rFonts w:ascii="Arial" w:hAnsi="Arial" w:cs="Arial"/>
          <w:szCs w:val="24"/>
          <w:lang w:val="de-DE"/>
        </w:rPr>
        <w:t xml:space="preserve"> se </w:t>
      </w:r>
      <w:proofErr w:type="spellStart"/>
      <w:r w:rsidRPr="00AB0D94">
        <w:rPr>
          <w:rFonts w:ascii="Arial" w:hAnsi="Arial" w:cs="Arial"/>
          <w:szCs w:val="24"/>
          <w:lang w:val="de-DE"/>
        </w:rPr>
        <w:t>po</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stopi</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od</w:t>
      </w:r>
      <w:proofErr w:type="spellEnd"/>
      <w:r w:rsidRPr="00AB0D94">
        <w:rPr>
          <w:rFonts w:ascii="Arial" w:hAnsi="Arial" w:cs="Arial"/>
          <w:szCs w:val="24"/>
          <w:lang w:val="de-DE"/>
        </w:rPr>
        <w:t xml:space="preserve"> </w:t>
      </w:r>
      <w:r w:rsidR="00BF3525" w:rsidRPr="00AB0D94">
        <w:rPr>
          <w:rFonts w:ascii="Arial" w:hAnsi="Arial" w:cs="Arial"/>
          <w:szCs w:val="24"/>
          <w:lang w:val="de-DE"/>
        </w:rPr>
        <w:t>4</w:t>
      </w:r>
      <w:r w:rsidRPr="00AB0D94">
        <w:rPr>
          <w:rFonts w:ascii="Arial" w:hAnsi="Arial" w:cs="Arial"/>
          <w:szCs w:val="24"/>
          <w:lang w:val="de-DE"/>
        </w:rPr>
        <w:t xml:space="preserve"> % na </w:t>
      </w:r>
      <w:proofErr w:type="spellStart"/>
      <w:r w:rsidRPr="00AB0D94">
        <w:rPr>
          <w:rFonts w:ascii="Arial" w:hAnsi="Arial" w:cs="Arial"/>
          <w:szCs w:val="24"/>
          <w:lang w:val="de-DE"/>
        </w:rPr>
        <w:t>gotov</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novac</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novčane</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tražbine</w:t>
      </w:r>
      <w:proofErr w:type="spellEnd"/>
      <w:r w:rsidRPr="00AB0D94">
        <w:rPr>
          <w:rFonts w:ascii="Arial" w:hAnsi="Arial" w:cs="Arial"/>
          <w:szCs w:val="24"/>
          <w:lang w:val="de-DE"/>
        </w:rPr>
        <w:t xml:space="preserve"> i </w:t>
      </w:r>
      <w:proofErr w:type="spellStart"/>
      <w:r w:rsidRPr="00AB0D94">
        <w:rPr>
          <w:rFonts w:ascii="Arial" w:hAnsi="Arial" w:cs="Arial"/>
          <w:szCs w:val="24"/>
          <w:lang w:val="de-DE"/>
        </w:rPr>
        <w:t>vrijednosne</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papire</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te</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pokretnine</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ako</w:t>
      </w:r>
      <w:proofErr w:type="spellEnd"/>
      <w:r w:rsidRPr="00AB0D94">
        <w:rPr>
          <w:rFonts w:ascii="Arial" w:hAnsi="Arial" w:cs="Arial"/>
          <w:szCs w:val="24"/>
          <w:lang w:val="de-DE"/>
        </w:rPr>
        <w:t xml:space="preserve"> im je </w:t>
      </w:r>
      <w:proofErr w:type="spellStart"/>
      <w:r w:rsidRPr="00AB0D94">
        <w:rPr>
          <w:rFonts w:ascii="Arial" w:hAnsi="Arial" w:cs="Arial"/>
          <w:szCs w:val="24"/>
          <w:lang w:val="de-DE"/>
        </w:rPr>
        <w:t>pojedinačna</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tržišna</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vrijednost</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veća</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od</w:t>
      </w:r>
      <w:proofErr w:type="spellEnd"/>
      <w:r w:rsidRPr="00AB0D94">
        <w:rPr>
          <w:rFonts w:ascii="Arial" w:hAnsi="Arial" w:cs="Arial"/>
          <w:szCs w:val="24"/>
          <w:lang w:val="de-DE"/>
        </w:rPr>
        <w:t xml:space="preserve"> </w:t>
      </w:r>
      <w:r w:rsidR="00566447" w:rsidRPr="00AB0D94">
        <w:rPr>
          <w:rFonts w:ascii="Arial" w:hAnsi="Arial" w:cs="Arial"/>
          <w:szCs w:val="24"/>
          <w:lang w:val="de-DE"/>
        </w:rPr>
        <w:t xml:space="preserve">6.700,00 </w:t>
      </w:r>
      <w:r w:rsidR="008A4087" w:rsidRPr="00AB0D94">
        <w:rPr>
          <w:rFonts w:ascii="Arial" w:hAnsi="Arial" w:cs="Arial"/>
          <w:szCs w:val="24"/>
          <w:lang w:val="de-DE"/>
        </w:rPr>
        <w:t>EUR</w:t>
      </w:r>
      <w:r w:rsidRPr="00AB0D94">
        <w:rPr>
          <w:rFonts w:ascii="Arial" w:hAnsi="Arial" w:cs="Arial"/>
          <w:szCs w:val="24"/>
          <w:lang w:val="de-DE"/>
        </w:rPr>
        <w:t xml:space="preserve"> na </w:t>
      </w:r>
      <w:proofErr w:type="spellStart"/>
      <w:r w:rsidRPr="00AB0D94">
        <w:rPr>
          <w:rFonts w:ascii="Arial" w:hAnsi="Arial" w:cs="Arial"/>
          <w:szCs w:val="24"/>
          <w:lang w:val="de-DE"/>
        </w:rPr>
        <w:t>dan</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utvrđivanja</w:t>
      </w:r>
      <w:proofErr w:type="spellEnd"/>
      <w:r w:rsidRPr="00AB0D94">
        <w:rPr>
          <w:rFonts w:ascii="Arial" w:hAnsi="Arial" w:cs="Arial"/>
          <w:szCs w:val="24"/>
          <w:lang w:val="de-DE"/>
        </w:rPr>
        <w:t xml:space="preserve"> </w:t>
      </w:r>
      <w:proofErr w:type="spellStart"/>
      <w:r w:rsidRPr="00AB0D94">
        <w:rPr>
          <w:rFonts w:ascii="Arial" w:hAnsi="Arial" w:cs="Arial"/>
          <w:szCs w:val="24"/>
          <w:lang w:val="de-DE"/>
        </w:rPr>
        <w:t>obveze</w:t>
      </w:r>
      <w:proofErr w:type="spellEnd"/>
      <w:r w:rsidRPr="00AB0D94">
        <w:rPr>
          <w:rFonts w:ascii="Arial" w:hAnsi="Arial" w:cs="Arial"/>
          <w:szCs w:val="24"/>
          <w:lang w:val="de-DE"/>
        </w:rPr>
        <w:t>.</w:t>
      </w:r>
    </w:p>
    <w:p w14:paraId="39047F1F" w14:textId="23511CE5" w:rsidR="0061728D" w:rsidRPr="00E64C8D" w:rsidRDefault="002D717B" w:rsidP="00EE4262">
      <w:pPr>
        <w:pStyle w:val="Tijeloteksta2"/>
        <w:spacing w:line="276" w:lineRule="auto"/>
        <w:ind w:right="140"/>
        <w:rPr>
          <w:rFonts w:ascii="Arial" w:hAnsi="Arial" w:cs="Arial"/>
          <w:color w:val="FF0000"/>
          <w:szCs w:val="24"/>
          <w:lang w:val="de-DE"/>
        </w:rPr>
      </w:pPr>
      <w:r w:rsidRPr="008A0049">
        <w:rPr>
          <w:rFonts w:ascii="Arial" w:hAnsi="Arial" w:cs="Arial"/>
          <w:szCs w:val="24"/>
          <w:lang w:val="de-DE"/>
        </w:rPr>
        <w:tab/>
        <w:t>U 20</w:t>
      </w:r>
      <w:r w:rsidR="00995C93" w:rsidRPr="008A0049">
        <w:rPr>
          <w:rFonts w:ascii="Arial" w:hAnsi="Arial" w:cs="Arial"/>
          <w:szCs w:val="24"/>
          <w:lang w:val="de-DE"/>
        </w:rPr>
        <w:t>2</w:t>
      </w:r>
      <w:r w:rsidR="00AB0D94">
        <w:rPr>
          <w:rFonts w:ascii="Arial" w:hAnsi="Arial" w:cs="Arial"/>
          <w:szCs w:val="24"/>
          <w:lang w:val="de-DE"/>
        </w:rPr>
        <w:t>5</w:t>
      </w:r>
      <w:r w:rsidR="0061728D" w:rsidRPr="008A0049">
        <w:rPr>
          <w:rFonts w:ascii="Arial" w:hAnsi="Arial" w:cs="Arial"/>
          <w:szCs w:val="24"/>
          <w:lang w:val="de-DE"/>
        </w:rPr>
        <w:t xml:space="preserve">. </w:t>
      </w:r>
      <w:proofErr w:type="spellStart"/>
      <w:r w:rsidR="0061728D" w:rsidRPr="008A0049">
        <w:rPr>
          <w:rFonts w:ascii="Arial" w:hAnsi="Arial" w:cs="Arial"/>
          <w:szCs w:val="24"/>
          <w:lang w:val="de-DE"/>
        </w:rPr>
        <w:t>godini</w:t>
      </w:r>
      <w:proofErr w:type="spellEnd"/>
      <w:r w:rsidR="0061728D" w:rsidRPr="008A0049">
        <w:rPr>
          <w:rFonts w:ascii="Arial" w:hAnsi="Arial" w:cs="Arial"/>
          <w:szCs w:val="24"/>
          <w:lang w:val="de-DE"/>
        </w:rPr>
        <w:t xml:space="preserve"> s </w:t>
      </w:r>
      <w:proofErr w:type="spellStart"/>
      <w:r w:rsidR="0061728D" w:rsidRPr="008A0049">
        <w:rPr>
          <w:rFonts w:ascii="Arial" w:hAnsi="Arial" w:cs="Arial"/>
          <w:szCs w:val="24"/>
          <w:lang w:val="de-DE"/>
        </w:rPr>
        <w:t>ovog</w:t>
      </w:r>
      <w:proofErr w:type="spellEnd"/>
      <w:r w:rsidR="0061728D" w:rsidRPr="008A0049">
        <w:rPr>
          <w:rFonts w:ascii="Arial" w:hAnsi="Arial" w:cs="Arial"/>
          <w:szCs w:val="24"/>
          <w:lang w:val="de-DE"/>
        </w:rPr>
        <w:t xml:space="preserve"> </w:t>
      </w:r>
      <w:proofErr w:type="spellStart"/>
      <w:r w:rsidR="0061728D" w:rsidRPr="008A0049">
        <w:rPr>
          <w:rFonts w:ascii="Arial" w:hAnsi="Arial" w:cs="Arial"/>
          <w:szCs w:val="24"/>
          <w:lang w:val="de-DE"/>
        </w:rPr>
        <w:t>temelja</w:t>
      </w:r>
      <w:proofErr w:type="spellEnd"/>
      <w:r w:rsidR="0061728D" w:rsidRPr="008A0049">
        <w:rPr>
          <w:rFonts w:ascii="Arial" w:hAnsi="Arial" w:cs="Arial"/>
          <w:szCs w:val="24"/>
          <w:lang w:val="de-DE"/>
        </w:rPr>
        <w:t xml:space="preserve"> </w:t>
      </w:r>
      <w:proofErr w:type="spellStart"/>
      <w:r w:rsidR="0061728D" w:rsidRPr="008A0049">
        <w:rPr>
          <w:rFonts w:ascii="Arial" w:hAnsi="Arial" w:cs="Arial"/>
          <w:szCs w:val="24"/>
          <w:lang w:val="de-DE"/>
        </w:rPr>
        <w:t>realizirano</w:t>
      </w:r>
      <w:proofErr w:type="spellEnd"/>
      <w:r w:rsidR="0061728D" w:rsidRPr="008A0049">
        <w:rPr>
          <w:rFonts w:ascii="Arial" w:hAnsi="Arial" w:cs="Arial"/>
          <w:szCs w:val="24"/>
          <w:lang w:val="de-DE"/>
        </w:rPr>
        <w:t xml:space="preserve"> je </w:t>
      </w:r>
      <w:r w:rsidR="00AB0D94">
        <w:rPr>
          <w:rFonts w:ascii="Arial" w:hAnsi="Arial" w:cs="Arial"/>
          <w:szCs w:val="24"/>
          <w:lang w:val="de-DE"/>
        </w:rPr>
        <w:t>80</w:t>
      </w:r>
      <w:r w:rsidR="00025B6D">
        <w:rPr>
          <w:rFonts w:ascii="Arial" w:hAnsi="Arial" w:cs="Arial"/>
          <w:szCs w:val="24"/>
          <w:lang w:val="de-DE"/>
        </w:rPr>
        <w:t>.</w:t>
      </w:r>
      <w:r w:rsidR="00AB0D94">
        <w:rPr>
          <w:rFonts w:ascii="Arial" w:hAnsi="Arial" w:cs="Arial"/>
          <w:szCs w:val="24"/>
          <w:lang w:val="de-DE"/>
        </w:rPr>
        <w:t>762</w:t>
      </w:r>
      <w:r w:rsidR="00566447" w:rsidRPr="008A0049">
        <w:rPr>
          <w:rFonts w:ascii="Arial" w:hAnsi="Arial" w:cs="Arial"/>
          <w:szCs w:val="24"/>
          <w:lang w:val="de-DE"/>
        </w:rPr>
        <w:t>,</w:t>
      </w:r>
      <w:r w:rsidR="00AB0D94">
        <w:rPr>
          <w:rFonts w:ascii="Arial" w:hAnsi="Arial" w:cs="Arial"/>
          <w:szCs w:val="24"/>
          <w:lang w:val="de-DE"/>
        </w:rPr>
        <w:t>96</w:t>
      </w:r>
      <w:r w:rsidR="008A4087">
        <w:rPr>
          <w:rFonts w:ascii="Arial" w:hAnsi="Arial" w:cs="Arial"/>
          <w:szCs w:val="24"/>
          <w:lang w:val="de-DE"/>
        </w:rPr>
        <w:t xml:space="preserve"> EUR</w:t>
      </w:r>
      <w:r w:rsidR="002F0DA4">
        <w:rPr>
          <w:rFonts w:ascii="Arial" w:hAnsi="Arial" w:cs="Arial"/>
          <w:szCs w:val="24"/>
          <w:lang w:val="de-DE"/>
        </w:rPr>
        <w:t>.</w:t>
      </w:r>
      <w:r w:rsidR="00566447" w:rsidRPr="008A0049">
        <w:rPr>
          <w:rFonts w:ascii="Arial" w:hAnsi="Arial" w:cs="Arial"/>
          <w:szCs w:val="24"/>
          <w:lang w:val="de-DE"/>
        </w:rPr>
        <w:t xml:space="preserve"> </w:t>
      </w:r>
    </w:p>
    <w:p w14:paraId="7C8D8D31" w14:textId="77777777" w:rsidR="0061728D" w:rsidRPr="00E64C8D" w:rsidRDefault="0061728D" w:rsidP="00EE4262">
      <w:pPr>
        <w:pStyle w:val="Tijeloteksta2"/>
        <w:spacing w:line="276" w:lineRule="auto"/>
        <w:ind w:left="1080" w:right="140"/>
        <w:rPr>
          <w:rFonts w:ascii="Arial" w:hAnsi="Arial" w:cs="Arial"/>
          <w:color w:val="FF0000"/>
          <w:szCs w:val="24"/>
          <w:lang w:val="de-DE"/>
        </w:rPr>
      </w:pPr>
    </w:p>
    <w:p w14:paraId="5D6E9533" w14:textId="54B1DB6D" w:rsidR="0061728D" w:rsidRPr="008A0049" w:rsidRDefault="0061728D" w:rsidP="00EE4262">
      <w:pPr>
        <w:pStyle w:val="Tijeloteksta2"/>
        <w:spacing w:line="276" w:lineRule="auto"/>
        <w:ind w:right="140" w:firstLine="720"/>
        <w:rPr>
          <w:rFonts w:ascii="Arial" w:hAnsi="Arial" w:cs="Arial"/>
          <w:szCs w:val="24"/>
          <w:lang w:val="de-DE"/>
        </w:rPr>
      </w:pPr>
      <w:r w:rsidRPr="008A0049">
        <w:rPr>
          <w:rFonts w:ascii="Arial" w:hAnsi="Arial" w:cs="Arial"/>
          <w:szCs w:val="24"/>
          <w:lang w:val="de-DE"/>
        </w:rPr>
        <w:t xml:space="preserve">U </w:t>
      </w:r>
      <w:proofErr w:type="spellStart"/>
      <w:r w:rsidRPr="008A0049">
        <w:rPr>
          <w:rFonts w:ascii="Arial" w:hAnsi="Arial" w:cs="Arial"/>
          <w:szCs w:val="24"/>
          <w:lang w:val="de-DE"/>
        </w:rPr>
        <w:t>okviru</w:t>
      </w:r>
      <w:proofErr w:type="spellEnd"/>
      <w:r w:rsidRPr="008A0049">
        <w:rPr>
          <w:rFonts w:ascii="Arial" w:hAnsi="Arial" w:cs="Arial"/>
          <w:szCs w:val="24"/>
          <w:lang w:val="de-DE"/>
        </w:rPr>
        <w:t xml:space="preserve"> </w:t>
      </w:r>
      <w:proofErr w:type="spellStart"/>
      <w:r w:rsidRPr="008A0049">
        <w:rPr>
          <w:rFonts w:ascii="Arial" w:hAnsi="Arial" w:cs="Arial"/>
          <w:szCs w:val="24"/>
          <w:lang w:val="de-DE"/>
        </w:rPr>
        <w:t>kategorije</w:t>
      </w:r>
      <w:proofErr w:type="spellEnd"/>
      <w:r w:rsidRPr="008A0049">
        <w:rPr>
          <w:rFonts w:ascii="Arial" w:hAnsi="Arial" w:cs="Arial"/>
          <w:b/>
          <w:bCs/>
          <w:szCs w:val="24"/>
          <w:lang w:val="de-DE"/>
        </w:rPr>
        <w:t xml:space="preserve"> </w:t>
      </w:r>
      <w:proofErr w:type="spellStart"/>
      <w:r w:rsidRPr="008A0049">
        <w:rPr>
          <w:rFonts w:ascii="Arial" w:hAnsi="Arial" w:cs="Arial"/>
          <w:b/>
          <w:bCs/>
          <w:szCs w:val="24"/>
          <w:lang w:val="de-DE"/>
        </w:rPr>
        <w:t>porezi</w:t>
      </w:r>
      <w:proofErr w:type="spellEnd"/>
      <w:r w:rsidRPr="008A0049">
        <w:rPr>
          <w:rFonts w:ascii="Arial" w:hAnsi="Arial" w:cs="Arial"/>
          <w:b/>
          <w:bCs/>
          <w:szCs w:val="24"/>
          <w:lang w:val="de-DE"/>
        </w:rPr>
        <w:t xml:space="preserve"> na </w:t>
      </w:r>
      <w:proofErr w:type="spellStart"/>
      <w:r w:rsidRPr="008A0049">
        <w:rPr>
          <w:rFonts w:ascii="Arial" w:hAnsi="Arial" w:cs="Arial"/>
          <w:b/>
          <w:bCs/>
          <w:szCs w:val="24"/>
          <w:lang w:val="de-DE"/>
        </w:rPr>
        <w:t>robu</w:t>
      </w:r>
      <w:proofErr w:type="spellEnd"/>
      <w:r w:rsidRPr="008A0049">
        <w:rPr>
          <w:rFonts w:ascii="Arial" w:hAnsi="Arial" w:cs="Arial"/>
          <w:b/>
          <w:bCs/>
          <w:szCs w:val="24"/>
          <w:lang w:val="de-DE"/>
        </w:rPr>
        <w:t xml:space="preserve"> i </w:t>
      </w:r>
      <w:proofErr w:type="spellStart"/>
      <w:r w:rsidRPr="008A0049">
        <w:rPr>
          <w:rFonts w:ascii="Arial" w:hAnsi="Arial" w:cs="Arial"/>
          <w:b/>
          <w:bCs/>
          <w:szCs w:val="24"/>
          <w:lang w:val="de-DE"/>
        </w:rPr>
        <w:t>usluge</w:t>
      </w:r>
      <w:proofErr w:type="spellEnd"/>
      <w:r w:rsidRPr="008A0049">
        <w:rPr>
          <w:rFonts w:ascii="Arial" w:hAnsi="Arial" w:cs="Arial"/>
          <w:b/>
          <w:bCs/>
          <w:szCs w:val="24"/>
          <w:lang w:val="de-DE"/>
        </w:rPr>
        <w:t xml:space="preserve"> </w:t>
      </w:r>
      <w:proofErr w:type="spellStart"/>
      <w:r w:rsidRPr="008A0049">
        <w:rPr>
          <w:rFonts w:ascii="Arial" w:hAnsi="Arial" w:cs="Arial"/>
          <w:szCs w:val="24"/>
          <w:lang w:val="de-DE"/>
        </w:rPr>
        <w:t>kao</w:t>
      </w:r>
      <w:proofErr w:type="spellEnd"/>
      <w:r w:rsidRPr="008A0049">
        <w:rPr>
          <w:rFonts w:ascii="Arial" w:hAnsi="Arial" w:cs="Arial"/>
          <w:szCs w:val="24"/>
          <w:lang w:val="de-DE"/>
        </w:rPr>
        <w:t xml:space="preserve"> </w:t>
      </w:r>
      <w:proofErr w:type="spellStart"/>
      <w:r w:rsidRPr="008A0049">
        <w:rPr>
          <w:rFonts w:ascii="Arial" w:hAnsi="Arial" w:cs="Arial"/>
          <w:szCs w:val="24"/>
          <w:lang w:val="de-DE"/>
        </w:rPr>
        <w:t>prihod</w:t>
      </w:r>
      <w:proofErr w:type="spellEnd"/>
      <w:r w:rsidRPr="008A0049">
        <w:rPr>
          <w:rFonts w:ascii="Arial" w:hAnsi="Arial" w:cs="Arial"/>
          <w:szCs w:val="24"/>
          <w:lang w:val="de-DE"/>
        </w:rPr>
        <w:t xml:space="preserve"> </w:t>
      </w:r>
      <w:proofErr w:type="spellStart"/>
      <w:r w:rsidRPr="008A0049">
        <w:rPr>
          <w:rFonts w:ascii="Arial" w:hAnsi="Arial" w:cs="Arial"/>
          <w:szCs w:val="24"/>
          <w:lang w:val="de-DE"/>
        </w:rPr>
        <w:t>Županijskog</w:t>
      </w:r>
      <w:proofErr w:type="spellEnd"/>
      <w:r w:rsidRPr="008A0049">
        <w:rPr>
          <w:rFonts w:ascii="Arial" w:hAnsi="Arial" w:cs="Arial"/>
          <w:szCs w:val="24"/>
          <w:lang w:val="de-DE"/>
        </w:rPr>
        <w:t xml:space="preserve"> </w:t>
      </w:r>
      <w:proofErr w:type="spellStart"/>
      <w:r w:rsidRPr="008A0049">
        <w:rPr>
          <w:rFonts w:ascii="Arial" w:hAnsi="Arial" w:cs="Arial"/>
          <w:szCs w:val="24"/>
          <w:lang w:val="de-DE"/>
        </w:rPr>
        <w:t>proračuna</w:t>
      </w:r>
      <w:proofErr w:type="spellEnd"/>
      <w:r w:rsidRPr="008A0049">
        <w:rPr>
          <w:rFonts w:ascii="Arial" w:hAnsi="Arial" w:cs="Arial"/>
          <w:szCs w:val="24"/>
          <w:lang w:val="de-DE"/>
        </w:rPr>
        <w:t xml:space="preserve"> </w:t>
      </w:r>
      <w:proofErr w:type="spellStart"/>
      <w:r w:rsidRPr="008A0049">
        <w:rPr>
          <w:rFonts w:ascii="Arial" w:hAnsi="Arial" w:cs="Arial"/>
          <w:szCs w:val="24"/>
          <w:lang w:val="de-DE"/>
        </w:rPr>
        <w:t>su</w:t>
      </w:r>
      <w:proofErr w:type="spellEnd"/>
      <w:r w:rsidRPr="008A0049">
        <w:rPr>
          <w:rFonts w:ascii="Arial" w:hAnsi="Arial" w:cs="Arial"/>
          <w:szCs w:val="24"/>
          <w:lang w:val="de-DE"/>
        </w:rPr>
        <w:t xml:space="preserve"> </w:t>
      </w:r>
      <w:proofErr w:type="spellStart"/>
      <w:r w:rsidRPr="008A0049">
        <w:rPr>
          <w:rFonts w:ascii="Arial" w:hAnsi="Arial" w:cs="Arial"/>
          <w:szCs w:val="24"/>
          <w:lang w:val="de-DE"/>
        </w:rPr>
        <w:t>slijedeći</w:t>
      </w:r>
      <w:proofErr w:type="spellEnd"/>
      <w:r w:rsidRPr="008A0049">
        <w:rPr>
          <w:rFonts w:ascii="Arial" w:hAnsi="Arial" w:cs="Arial"/>
          <w:szCs w:val="24"/>
          <w:lang w:val="de-DE"/>
        </w:rPr>
        <w:t xml:space="preserve"> </w:t>
      </w:r>
      <w:proofErr w:type="spellStart"/>
      <w:r w:rsidRPr="008A0049">
        <w:rPr>
          <w:rFonts w:ascii="Arial" w:hAnsi="Arial" w:cs="Arial"/>
          <w:szCs w:val="24"/>
          <w:lang w:val="de-DE"/>
        </w:rPr>
        <w:t>porezi</w:t>
      </w:r>
      <w:proofErr w:type="spellEnd"/>
      <w:r w:rsidRPr="008A0049">
        <w:rPr>
          <w:rFonts w:ascii="Arial" w:hAnsi="Arial" w:cs="Arial"/>
          <w:szCs w:val="24"/>
          <w:lang w:val="de-DE"/>
        </w:rPr>
        <w:t>:</w:t>
      </w:r>
    </w:p>
    <w:p w14:paraId="765E9DDD" w14:textId="6860D4BB" w:rsidR="0061728D" w:rsidRPr="008A0049" w:rsidRDefault="0061728D" w:rsidP="00EE4262">
      <w:pPr>
        <w:pStyle w:val="Tijeloteksta2"/>
        <w:numPr>
          <w:ilvl w:val="0"/>
          <w:numId w:val="20"/>
        </w:numPr>
        <w:spacing w:line="276" w:lineRule="auto"/>
        <w:ind w:right="140"/>
        <w:rPr>
          <w:rFonts w:ascii="Arial" w:hAnsi="Arial" w:cs="Arial"/>
          <w:b/>
          <w:bCs/>
          <w:szCs w:val="24"/>
        </w:rPr>
      </w:pPr>
      <w:bookmarkStart w:id="28" w:name="_Hlk105657424"/>
      <w:proofErr w:type="spellStart"/>
      <w:r w:rsidRPr="008A0049">
        <w:rPr>
          <w:rFonts w:ascii="Arial" w:hAnsi="Arial" w:cs="Arial"/>
          <w:b/>
          <w:bCs/>
          <w:szCs w:val="24"/>
        </w:rPr>
        <w:t>porezi</w:t>
      </w:r>
      <w:proofErr w:type="spellEnd"/>
      <w:r w:rsidRPr="008A0049">
        <w:rPr>
          <w:rFonts w:ascii="Arial" w:hAnsi="Arial" w:cs="Arial"/>
          <w:b/>
          <w:bCs/>
          <w:szCs w:val="24"/>
        </w:rPr>
        <w:t xml:space="preserve"> </w:t>
      </w:r>
      <w:proofErr w:type="spellStart"/>
      <w:r w:rsidR="00965A29" w:rsidRPr="008A0049">
        <w:rPr>
          <w:rFonts w:ascii="Arial" w:hAnsi="Arial" w:cs="Arial"/>
          <w:b/>
          <w:bCs/>
          <w:szCs w:val="24"/>
        </w:rPr>
        <w:t>na</w:t>
      </w:r>
      <w:proofErr w:type="spellEnd"/>
      <w:r w:rsidR="00965A29" w:rsidRPr="008A0049">
        <w:rPr>
          <w:rFonts w:ascii="Arial" w:hAnsi="Arial" w:cs="Arial"/>
          <w:b/>
          <w:bCs/>
          <w:szCs w:val="24"/>
        </w:rPr>
        <w:t xml:space="preserve"> </w:t>
      </w:r>
      <w:proofErr w:type="spellStart"/>
      <w:r w:rsidR="00965A29" w:rsidRPr="008A0049">
        <w:rPr>
          <w:rFonts w:ascii="Arial" w:hAnsi="Arial" w:cs="Arial"/>
          <w:b/>
          <w:bCs/>
          <w:szCs w:val="24"/>
        </w:rPr>
        <w:t>dobitke</w:t>
      </w:r>
      <w:proofErr w:type="spellEnd"/>
      <w:r w:rsidRPr="008A0049">
        <w:rPr>
          <w:rFonts w:ascii="Arial" w:hAnsi="Arial" w:cs="Arial"/>
          <w:b/>
          <w:bCs/>
          <w:szCs w:val="24"/>
        </w:rPr>
        <w:t xml:space="preserve"> od </w:t>
      </w:r>
      <w:proofErr w:type="spellStart"/>
      <w:r w:rsidRPr="008A0049">
        <w:rPr>
          <w:rFonts w:ascii="Arial" w:hAnsi="Arial" w:cs="Arial"/>
          <w:b/>
          <w:bCs/>
          <w:szCs w:val="24"/>
        </w:rPr>
        <w:t>igara</w:t>
      </w:r>
      <w:proofErr w:type="spellEnd"/>
      <w:r w:rsidRPr="008A0049">
        <w:rPr>
          <w:rFonts w:ascii="Arial" w:hAnsi="Arial" w:cs="Arial"/>
          <w:b/>
          <w:bCs/>
          <w:szCs w:val="24"/>
        </w:rPr>
        <w:t xml:space="preserve"> </w:t>
      </w:r>
      <w:proofErr w:type="spellStart"/>
      <w:r w:rsidRPr="008A0049">
        <w:rPr>
          <w:rFonts w:ascii="Arial" w:hAnsi="Arial" w:cs="Arial"/>
          <w:b/>
          <w:bCs/>
          <w:szCs w:val="24"/>
        </w:rPr>
        <w:t>na</w:t>
      </w:r>
      <w:proofErr w:type="spellEnd"/>
      <w:r w:rsidRPr="008A0049">
        <w:rPr>
          <w:rFonts w:ascii="Arial" w:hAnsi="Arial" w:cs="Arial"/>
          <w:b/>
          <w:bCs/>
          <w:szCs w:val="24"/>
        </w:rPr>
        <w:t xml:space="preserve"> </w:t>
      </w:r>
      <w:proofErr w:type="spellStart"/>
      <w:r w:rsidRPr="008A0049">
        <w:rPr>
          <w:rFonts w:ascii="Arial" w:hAnsi="Arial" w:cs="Arial"/>
          <w:b/>
          <w:bCs/>
          <w:szCs w:val="24"/>
        </w:rPr>
        <w:t>sreću</w:t>
      </w:r>
      <w:proofErr w:type="spellEnd"/>
      <w:r w:rsidRPr="008A0049">
        <w:rPr>
          <w:rFonts w:ascii="Arial" w:hAnsi="Arial" w:cs="Arial"/>
          <w:b/>
          <w:bCs/>
          <w:szCs w:val="24"/>
        </w:rPr>
        <w:t xml:space="preserve"> </w:t>
      </w:r>
      <w:proofErr w:type="spellStart"/>
      <w:r w:rsidRPr="008A0049">
        <w:rPr>
          <w:rFonts w:ascii="Arial" w:hAnsi="Arial" w:cs="Arial"/>
          <w:b/>
          <w:bCs/>
          <w:szCs w:val="24"/>
        </w:rPr>
        <w:t>i</w:t>
      </w:r>
      <w:proofErr w:type="spellEnd"/>
      <w:r w:rsidRPr="008A0049">
        <w:rPr>
          <w:rFonts w:ascii="Arial" w:hAnsi="Arial" w:cs="Arial"/>
          <w:b/>
          <w:bCs/>
          <w:szCs w:val="24"/>
        </w:rPr>
        <w:t xml:space="preserve"> </w:t>
      </w:r>
      <w:proofErr w:type="spellStart"/>
      <w:r w:rsidR="00965A29" w:rsidRPr="008A0049">
        <w:rPr>
          <w:rFonts w:ascii="Arial" w:hAnsi="Arial" w:cs="Arial"/>
          <w:b/>
          <w:bCs/>
          <w:szCs w:val="24"/>
        </w:rPr>
        <w:t>ostali</w:t>
      </w:r>
      <w:proofErr w:type="spellEnd"/>
      <w:r w:rsidR="00965A29" w:rsidRPr="008A0049">
        <w:rPr>
          <w:rFonts w:ascii="Arial" w:hAnsi="Arial" w:cs="Arial"/>
          <w:b/>
          <w:bCs/>
          <w:szCs w:val="24"/>
        </w:rPr>
        <w:t xml:space="preserve"> </w:t>
      </w:r>
      <w:proofErr w:type="spellStart"/>
      <w:r w:rsidR="00965A29" w:rsidRPr="008A0049">
        <w:rPr>
          <w:rFonts w:ascii="Arial" w:hAnsi="Arial" w:cs="Arial"/>
          <w:b/>
          <w:bCs/>
          <w:szCs w:val="24"/>
        </w:rPr>
        <w:t>porezi</w:t>
      </w:r>
      <w:proofErr w:type="spellEnd"/>
      <w:r w:rsidR="00965A29" w:rsidRPr="008A0049">
        <w:rPr>
          <w:rFonts w:ascii="Arial" w:hAnsi="Arial" w:cs="Arial"/>
          <w:b/>
          <w:bCs/>
          <w:szCs w:val="24"/>
        </w:rPr>
        <w:t xml:space="preserve"> od </w:t>
      </w:r>
      <w:proofErr w:type="spellStart"/>
      <w:r w:rsidR="00965A29" w:rsidRPr="008A0049">
        <w:rPr>
          <w:rFonts w:ascii="Arial" w:hAnsi="Arial" w:cs="Arial"/>
          <w:b/>
          <w:bCs/>
          <w:szCs w:val="24"/>
        </w:rPr>
        <w:t>igara</w:t>
      </w:r>
      <w:proofErr w:type="spellEnd"/>
      <w:r w:rsidR="00965A29" w:rsidRPr="008A0049">
        <w:rPr>
          <w:rFonts w:ascii="Arial" w:hAnsi="Arial" w:cs="Arial"/>
          <w:b/>
          <w:bCs/>
          <w:szCs w:val="24"/>
        </w:rPr>
        <w:t xml:space="preserve"> </w:t>
      </w:r>
      <w:proofErr w:type="spellStart"/>
      <w:r w:rsidR="00965A29" w:rsidRPr="008A0049">
        <w:rPr>
          <w:rFonts w:ascii="Arial" w:hAnsi="Arial" w:cs="Arial"/>
          <w:b/>
          <w:bCs/>
          <w:szCs w:val="24"/>
        </w:rPr>
        <w:t>na</w:t>
      </w:r>
      <w:proofErr w:type="spellEnd"/>
      <w:r w:rsidR="00965A29" w:rsidRPr="008A0049">
        <w:rPr>
          <w:rFonts w:ascii="Arial" w:hAnsi="Arial" w:cs="Arial"/>
          <w:b/>
          <w:bCs/>
          <w:szCs w:val="24"/>
        </w:rPr>
        <w:t xml:space="preserve"> </w:t>
      </w:r>
      <w:proofErr w:type="spellStart"/>
      <w:r w:rsidR="00965A29" w:rsidRPr="008A0049">
        <w:rPr>
          <w:rFonts w:ascii="Arial" w:hAnsi="Arial" w:cs="Arial"/>
          <w:b/>
          <w:bCs/>
          <w:szCs w:val="24"/>
        </w:rPr>
        <w:t>sreću</w:t>
      </w:r>
      <w:proofErr w:type="spellEnd"/>
    </w:p>
    <w:bookmarkEnd w:id="28"/>
    <w:p w14:paraId="26DB2D69" w14:textId="77777777" w:rsidR="0061728D" w:rsidRPr="008A0049" w:rsidRDefault="0061728D" w:rsidP="00EE4262">
      <w:pPr>
        <w:pStyle w:val="Tijeloteksta2"/>
        <w:numPr>
          <w:ilvl w:val="0"/>
          <w:numId w:val="20"/>
        </w:numPr>
        <w:spacing w:line="276" w:lineRule="auto"/>
        <w:ind w:right="140"/>
        <w:rPr>
          <w:rFonts w:ascii="Arial" w:hAnsi="Arial" w:cs="Arial"/>
          <w:b/>
          <w:bCs/>
          <w:szCs w:val="24"/>
        </w:rPr>
      </w:pPr>
      <w:proofErr w:type="spellStart"/>
      <w:r w:rsidRPr="008A0049">
        <w:rPr>
          <w:rFonts w:ascii="Arial" w:hAnsi="Arial" w:cs="Arial"/>
          <w:b/>
          <w:bCs/>
          <w:szCs w:val="24"/>
        </w:rPr>
        <w:t>porez</w:t>
      </w:r>
      <w:proofErr w:type="spellEnd"/>
      <w:r w:rsidRPr="008A0049">
        <w:rPr>
          <w:rFonts w:ascii="Arial" w:hAnsi="Arial" w:cs="Arial"/>
          <w:b/>
          <w:bCs/>
          <w:szCs w:val="24"/>
        </w:rPr>
        <w:t xml:space="preserve"> </w:t>
      </w:r>
      <w:proofErr w:type="spellStart"/>
      <w:r w:rsidRPr="008A0049">
        <w:rPr>
          <w:rFonts w:ascii="Arial" w:hAnsi="Arial" w:cs="Arial"/>
          <w:b/>
          <w:bCs/>
          <w:szCs w:val="24"/>
        </w:rPr>
        <w:t>na</w:t>
      </w:r>
      <w:proofErr w:type="spellEnd"/>
      <w:r w:rsidRPr="008A0049">
        <w:rPr>
          <w:rFonts w:ascii="Arial" w:hAnsi="Arial" w:cs="Arial"/>
          <w:b/>
          <w:bCs/>
          <w:szCs w:val="24"/>
        </w:rPr>
        <w:t xml:space="preserve"> </w:t>
      </w:r>
      <w:proofErr w:type="spellStart"/>
      <w:r w:rsidRPr="008A0049">
        <w:rPr>
          <w:rFonts w:ascii="Arial" w:hAnsi="Arial" w:cs="Arial"/>
          <w:b/>
          <w:bCs/>
          <w:szCs w:val="24"/>
        </w:rPr>
        <w:t>cestovna</w:t>
      </w:r>
      <w:proofErr w:type="spellEnd"/>
      <w:r w:rsidRPr="008A0049">
        <w:rPr>
          <w:rFonts w:ascii="Arial" w:hAnsi="Arial" w:cs="Arial"/>
          <w:b/>
          <w:bCs/>
          <w:szCs w:val="24"/>
        </w:rPr>
        <w:t xml:space="preserve"> </w:t>
      </w:r>
      <w:proofErr w:type="spellStart"/>
      <w:r w:rsidRPr="008A0049">
        <w:rPr>
          <w:rFonts w:ascii="Arial" w:hAnsi="Arial" w:cs="Arial"/>
          <w:b/>
          <w:bCs/>
          <w:szCs w:val="24"/>
        </w:rPr>
        <w:t>motorna</w:t>
      </w:r>
      <w:proofErr w:type="spellEnd"/>
      <w:r w:rsidRPr="008A0049">
        <w:rPr>
          <w:rFonts w:ascii="Arial" w:hAnsi="Arial" w:cs="Arial"/>
          <w:b/>
          <w:bCs/>
          <w:szCs w:val="24"/>
        </w:rPr>
        <w:t xml:space="preserve"> </w:t>
      </w:r>
      <w:proofErr w:type="spellStart"/>
      <w:r w:rsidRPr="008A0049">
        <w:rPr>
          <w:rFonts w:ascii="Arial" w:hAnsi="Arial" w:cs="Arial"/>
          <w:b/>
          <w:bCs/>
          <w:szCs w:val="24"/>
        </w:rPr>
        <w:t>vozila</w:t>
      </w:r>
      <w:proofErr w:type="spellEnd"/>
    </w:p>
    <w:p w14:paraId="4169CE04" w14:textId="77777777" w:rsidR="0061728D" w:rsidRPr="008A0049" w:rsidRDefault="0061728D" w:rsidP="00EE4262">
      <w:pPr>
        <w:pStyle w:val="Tijeloteksta2"/>
        <w:spacing w:line="276" w:lineRule="auto"/>
        <w:ind w:left="1080" w:right="140"/>
        <w:rPr>
          <w:rFonts w:ascii="Arial" w:hAnsi="Arial" w:cs="Arial"/>
          <w:b/>
          <w:bCs/>
          <w:szCs w:val="24"/>
        </w:rPr>
      </w:pPr>
    </w:p>
    <w:p w14:paraId="13114420" w14:textId="06807573" w:rsidR="0061728D" w:rsidRPr="008A0049" w:rsidRDefault="0061728D" w:rsidP="00EE4262">
      <w:pPr>
        <w:pStyle w:val="Tijeloteksta2"/>
        <w:spacing w:line="276" w:lineRule="auto"/>
        <w:ind w:right="140" w:firstLine="720"/>
        <w:rPr>
          <w:rFonts w:ascii="Arial" w:hAnsi="Arial" w:cs="Arial"/>
          <w:szCs w:val="24"/>
        </w:rPr>
      </w:pPr>
      <w:proofErr w:type="spellStart"/>
      <w:r w:rsidRPr="008A0049">
        <w:rPr>
          <w:rFonts w:ascii="Arial" w:hAnsi="Arial" w:cs="Arial"/>
          <w:szCs w:val="24"/>
        </w:rPr>
        <w:t>Porezni</w:t>
      </w:r>
      <w:proofErr w:type="spellEnd"/>
      <w:r w:rsidRPr="008A0049">
        <w:rPr>
          <w:rFonts w:ascii="Arial" w:hAnsi="Arial" w:cs="Arial"/>
          <w:szCs w:val="24"/>
        </w:rPr>
        <w:t xml:space="preserve"> </w:t>
      </w:r>
      <w:proofErr w:type="spellStart"/>
      <w:r w:rsidRPr="008A0049">
        <w:rPr>
          <w:rFonts w:ascii="Arial" w:hAnsi="Arial" w:cs="Arial"/>
          <w:szCs w:val="24"/>
        </w:rPr>
        <w:t>obveznici</w:t>
      </w:r>
      <w:proofErr w:type="spellEnd"/>
      <w:r w:rsidRPr="008A0049">
        <w:rPr>
          <w:rFonts w:ascii="Arial" w:hAnsi="Arial" w:cs="Arial"/>
          <w:b/>
          <w:bCs/>
          <w:szCs w:val="24"/>
        </w:rPr>
        <w:t xml:space="preserve"> </w:t>
      </w:r>
      <w:proofErr w:type="spellStart"/>
      <w:r w:rsidRPr="008A0049">
        <w:rPr>
          <w:rFonts w:ascii="Arial" w:hAnsi="Arial" w:cs="Arial"/>
          <w:b/>
          <w:bCs/>
          <w:szCs w:val="24"/>
        </w:rPr>
        <w:t>poreza</w:t>
      </w:r>
      <w:proofErr w:type="spellEnd"/>
      <w:r w:rsidRPr="008A0049">
        <w:rPr>
          <w:rFonts w:ascii="Arial" w:hAnsi="Arial" w:cs="Arial"/>
          <w:b/>
          <w:bCs/>
          <w:szCs w:val="24"/>
        </w:rPr>
        <w:t xml:space="preserve"> </w:t>
      </w:r>
      <w:proofErr w:type="spellStart"/>
      <w:r w:rsidR="00965A29" w:rsidRPr="008A0049">
        <w:rPr>
          <w:rFonts w:ascii="Arial" w:hAnsi="Arial" w:cs="Arial"/>
          <w:b/>
          <w:bCs/>
          <w:szCs w:val="24"/>
        </w:rPr>
        <w:t>na</w:t>
      </w:r>
      <w:proofErr w:type="spellEnd"/>
      <w:r w:rsidR="00965A29" w:rsidRPr="008A0049">
        <w:rPr>
          <w:rFonts w:ascii="Arial" w:hAnsi="Arial" w:cs="Arial"/>
          <w:b/>
          <w:bCs/>
          <w:szCs w:val="24"/>
        </w:rPr>
        <w:t xml:space="preserve"> </w:t>
      </w:r>
      <w:proofErr w:type="spellStart"/>
      <w:r w:rsidR="00965A29" w:rsidRPr="008A0049">
        <w:rPr>
          <w:rFonts w:ascii="Arial" w:hAnsi="Arial" w:cs="Arial"/>
          <w:b/>
          <w:bCs/>
          <w:szCs w:val="24"/>
        </w:rPr>
        <w:t>dobitke</w:t>
      </w:r>
      <w:proofErr w:type="spellEnd"/>
      <w:r w:rsidRPr="008A0049">
        <w:rPr>
          <w:rFonts w:ascii="Arial" w:hAnsi="Arial" w:cs="Arial"/>
          <w:b/>
          <w:bCs/>
          <w:szCs w:val="24"/>
        </w:rPr>
        <w:t xml:space="preserve"> od </w:t>
      </w:r>
      <w:proofErr w:type="spellStart"/>
      <w:r w:rsidRPr="008A0049">
        <w:rPr>
          <w:rFonts w:ascii="Arial" w:hAnsi="Arial" w:cs="Arial"/>
          <w:b/>
          <w:bCs/>
          <w:szCs w:val="24"/>
        </w:rPr>
        <w:t>igara</w:t>
      </w:r>
      <w:proofErr w:type="spellEnd"/>
      <w:r w:rsidRPr="008A0049">
        <w:rPr>
          <w:rFonts w:ascii="Arial" w:hAnsi="Arial" w:cs="Arial"/>
          <w:b/>
          <w:bCs/>
          <w:szCs w:val="24"/>
        </w:rPr>
        <w:t xml:space="preserve"> </w:t>
      </w:r>
      <w:proofErr w:type="spellStart"/>
      <w:r w:rsidRPr="008A0049">
        <w:rPr>
          <w:rFonts w:ascii="Arial" w:hAnsi="Arial" w:cs="Arial"/>
          <w:b/>
          <w:bCs/>
          <w:szCs w:val="24"/>
        </w:rPr>
        <w:t>na</w:t>
      </w:r>
      <w:proofErr w:type="spellEnd"/>
      <w:r w:rsidRPr="008A0049">
        <w:rPr>
          <w:rFonts w:ascii="Arial" w:hAnsi="Arial" w:cs="Arial"/>
          <w:b/>
          <w:bCs/>
          <w:szCs w:val="24"/>
        </w:rPr>
        <w:t xml:space="preserve"> </w:t>
      </w:r>
      <w:proofErr w:type="spellStart"/>
      <w:r w:rsidRPr="008A0049">
        <w:rPr>
          <w:rFonts w:ascii="Arial" w:hAnsi="Arial" w:cs="Arial"/>
          <w:b/>
          <w:bCs/>
          <w:szCs w:val="24"/>
        </w:rPr>
        <w:t>sreću</w:t>
      </w:r>
      <w:proofErr w:type="spellEnd"/>
      <w:r w:rsidRPr="008A0049">
        <w:rPr>
          <w:rFonts w:ascii="Arial" w:hAnsi="Arial" w:cs="Arial"/>
          <w:b/>
          <w:bCs/>
          <w:szCs w:val="24"/>
        </w:rPr>
        <w:t xml:space="preserve"> </w:t>
      </w:r>
      <w:proofErr w:type="spellStart"/>
      <w:r w:rsidRPr="008A0049">
        <w:rPr>
          <w:rFonts w:ascii="Arial" w:hAnsi="Arial" w:cs="Arial"/>
          <w:b/>
          <w:bCs/>
          <w:szCs w:val="24"/>
        </w:rPr>
        <w:t>i</w:t>
      </w:r>
      <w:proofErr w:type="spellEnd"/>
      <w:r w:rsidRPr="008A0049">
        <w:rPr>
          <w:rFonts w:ascii="Arial" w:hAnsi="Arial" w:cs="Arial"/>
          <w:b/>
          <w:bCs/>
          <w:szCs w:val="24"/>
        </w:rPr>
        <w:t xml:space="preserve"> </w:t>
      </w:r>
      <w:proofErr w:type="spellStart"/>
      <w:r w:rsidRPr="008A0049">
        <w:rPr>
          <w:rFonts w:ascii="Arial" w:hAnsi="Arial" w:cs="Arial"/>
          <w:b/>
          <w:bCs/>
          <w:szCs w:val="24"/>
        </w:rPr>
        <w:t>zabavnih</w:t>
      </w:r>
      <w:proofErr w:type="spellEnd"/>
      <w:r w:rsidRPr="008A0049">
        <w:rPr>
          <w:rFonts w:ascii="Arial" w:hAnsi="Arial" w:cs="Arial"/>
          <w:b/>
          <w:bCs/>
          <w:szCs w:val="24"/>
        </w:rPr>
        <w:t xml:space="preserve"> </w:t>
      </w:r>
      <w:proofErr w:type="spellStart"/>
      <w:r w:rsidRPr="008A0049">
        <w:rPr>
          <w:rFonts w:ascii="Arial" w:hAnsi="Arial" w:cs="Arial"/>
          <w:b/>
          <w:bCs/>
          <w:szCs w:val="24"/>
        </w:rPr>
        <w:t>igara</w:t>
      </w:r>
      <w:proofErr w:type="spellEnd"/>
      <w:r w:rsidRPr="008A0049">
        <w:rPr>
          <w:rFonts w:ascii="Arial" w:hAnsi="Arial" w:cs="Arial"/>
          <w:b/>
          <w:bCs/>
          <w:szCs w:val="24"/>
        </w:rPr>
        <w:t xml:space="preserve"> </w:t>
      </w:r>
      <w:proofErr w:type="spellStart"/>
      <w:r w:rsidRPr="008A0049">
        <w:rPr>
          <w:rFonts w:ascii="Arial" w:hAnsi="Arial" w:cs="Arial"/>
          <w:szCs w:val="24"/>
        </w:rPr>
        <w:t>su</w:t>
      </w:r>
      <w:proofErr w:type="spellEnd"/>
      <w:r w:rsidRPr="008A0049">
        <w:rPr>
          <w:rFonts w:ascii="Arial" w:hAnsi="Arial" w:cs="Arial"/>
          <w:szCs w:val="24"/>
        </w:rPr>
        <w:t xml:space="preserve"> </w:t>
      </w:r>
      <w:proofErr w:type="spellStart"/>
      <w:r w:rsidRPr="008A0049">
        <w:rPr>
          <w:rFonts w:ascii="Arial" w:hAnsi="Arial" w:cs="Arial"/>
          <w:szCs w:val="24"/>
        </w:rPr>
        <w:t>pravne</w:t>
      </w:r>
      <w:proofErr w:type="spellEnd"/>
      <w:r w:rsidRPr="008A0049">
        <w:rPr>
          <w:rFonts w:ascii="Arial" w:hAnsi="Arial" w:cs="Arial"/>
          <w:szCs w:val="24"/>
        </w:rPr>
        <w:t xml:space="preserve"> </w:t>
      </w:r>
      <w:proofErr w:type="spellStart"/>
      <w:r w:rsidRPr="008A0049">
        <w:rPr>
          <w:rFonts w:ascii="Arial" w:hAnsi="Arial" w:cs="Arial"/>
          <w:szCs w:val="24"/>
        </w:rPr>
        <w:t>i</w:t>
      </w:r>
      <w:proofErr w:type="spellEnd"/>
      <w:r w:rsidRPr="008A0049">
        <w:rPr>
          <w:rFonts w:ascii="Arial" w:hAnsi="Arial" w:cs="Arial"/>
          <w:szCs w:val="24"/>
        </w:rPr>
        <w:t xml:space="preserve"> </w:t>
      </w:r>
      <w:proofErr w:type="spellStart"/>
      <w:r w:rsidRPr="008A0049">
        <w:rPr>
          <w:rFonts w:ascii="Arial" w:hAnsi="Arial" w:cs="Arial"/>
          <w:szCs w:val="24"/>
        </w:rPr>
        <w:t>fizičke</w:t>
      </w:r>
      <w:proofErr w:type="spellEnd"/>
      <w:r w:rsidRPr="008A0049">
        <w:rPr>
          <w:rFonts w:ascii="Arial" w:hAnsi="Arial" w:cs="Arial"/>
          <w:szCs w:val="24"/>
        </w:rPr>
        <w:t xml:space="preserve"> </w:t>
      </w:r>
      <w:proofErr w:type="spellStart"/>
      <w:r w:rsidRPr="008A0049">
        <w:rPr>
          <w:rFonts w:ascii="Arial" w:hAnsi="Arial" w:cs="Arial"/>
          <w:szCs w:val="24"/>
        </w:rPr>
        <w:t>osobe</w:t>
      </w:r>
      <w:proofErr w:type="spellEnd"/>
      <w:r w:rsidRPr="008A0049">
        <w:rPr>
          <w:rFonts w:ascii="Arial" w:hAnsi="Arial" w:cs="Arial"/>
          <w:szCs w:val="24"/>
        </w:rPr>
        <w:t xml:space="preserve"> </w:t>
      </w:r>
      <w:proofErr w:type="spellStart"/>
      <w:r w:rsidRPr="008A0049">
        <w:rPr>
          <w:rFonts w:ascii="Arial" w:hAnsi="Arial" w:cs="Arial"/>
          <w:szCs w:val="24"/>
        </w:rPr>
        <w:t>koje</w:t>
      </w:r>
      <w:proofErr w:type="spellEnd"/>
      <w:r w:rsidRPr="008A0049">
        <w:rPr>
          <w:rFonts w:ascii="Arial" w:hAnsi="Arial" w:cs="Arial"/>
          <w:szCs w:val="24"/>
        </w:rPr>
        <w:t xml:space="preserve"> automate za </w:t>
      </w:r>
      <w:proofErr w:type="spellStart"/>
      <w:r w:rsidRPr="008A0049">
        <w:rPr>
          <w:rFonts w:ascii="Arial" w:hAnsi="Arial" w:cs="Arial"/>
          <w:szCs w:val="24"/>
        </w:rPr>
        <w:t>zabavne</w:t>
      </w:r>
      <w:proofErr w:type="spellEnd"/>
      <w:r w:rsidRPr="008A0049">
        <w:rPr>
          <w:rFonts w:ascii="Arial" w:hAnsi="Arial" w:cs="Arial"/>
          <w:szCs w:val="24"/>
        </w:rPr>
        <w:t xml:space="preserve"> </w:t>
      </w:r>
      <w:proofErr w:type="spellStart"/>
      <w:r w:rsidRPr="008A0049">
        <w:rPr>
          <w:rFonts w:ascii="Arial" w:hAnsi="Arial" w:cs="Arial"/>
          <w:szCs w:val="24"/>
        </w:rPr>
        <w:t>igre</w:t>
      </w:r>
      <w:proofErr w:type="spellEnd"/>
      <w:r w:rsidRPr="008A0049">
        <w:rPr>
          <w:rFonts w:ascii="Arial" w:hAnsi="Arial" w:cs="Arial"/>
          <w:szCs w:val="24"/>
        </w:rPr>
        <w:t xml:space="preserve"> </w:t>
      </w:r>
      <w:proofErr w:type="spellStart"/>
      <w:r w:rsidRPr="008A0049">
        <w:rPr>
          <w:rFonts w:ascii="Arial" w:hAnsi="Arial" w:cs="Arial"/>
          <w:szCs w:val="24"/>
        </w:rPr>
        <w:t>stavljaju</w:t>
      </w:r>
      <w:proofErr w:type="spellEnd"/>
      <w:r w:rsidRPr="008A0049">
        <w:rPr>
          <w:rFonts w:ascii="Arial" w:hAnsi="Arial" w:cs="Arial"/>
          <w:szCs w:val="24"/>
        </w:rPr>
        <w:t xml:space="preserve"> u </w:t>
      </w:r>
      <w:proofErr w:type="spellStart"/>
      <w:r w:rsidRPr="008A0049">
        <w:rPr>
          <w:rFonts w:ascii="Arial" w:hAnsi="Arial" w:cs="Arial"/>
          <w:szCs w:val="24"/>
        </w:rPr>
        <w:t>uporabu</w:t>
      </w:r>
      <w:proofErr w:type="spellEnd"/>
      <w:r w:rsidRPr="008A0049">
        <w:rPr>
          <w:rFonts w:ascii="Arial" w:hAnsi="Arial" w:cs="Arial"/>
          <w:szCs w:val="24"/>
        </w:rPr>
        <w:t xml:space="preserve"> u </w:t>
      </w:r>
      <w:proofErr w:type="spellStart"/>
      <w:r w:rsidRPr="008A0049">
        <w:rPr>
          <w:rFonts w:ascii="Arial" w:hAnsi="Arial" w:cs="Arial"/>
          <w:szCs w:val="24"/>
        </w:rPr>
        <w:t>zabavnim</w:t>
      </w:r>
      <w:proofErr w:type="spellEnd"/>
      <w:r w:rsidRPr="008A0049">
        <w:rPr>
          <w:rFonts w:ascii="Arial" w:hAnsi="Arial" w:cs="Arial"/>
          <w:szCs w:val="24"/>
        </w:rPr>
        <w:t xml:space="preserve"> </w:t>
      </w:r>
      <w:proofErr w:type="spellStart"/>
      <w:r w:rsidRPr="008A0049">
        <w:rPr>
          <w:rFonts w:ascii="Arial" w:hAnsi="Arial" w:cs="Arial"/>
          <w:szCs w:val="24"/>
        </w:rPr>
        <w:lastRenderedPageBreak/>
        <w:t>klubovima</w:t>
      </w:r>
      <w:proofErr w:type="spellEnd"/>
      <w:r w:rsidRPr="008A0049">
        <w:rPr>
          <w:rFonts w:ascii="Arial" w:hAnsi="Arial" w:cs="Arial"/>
          <w:szCs w:val="24"/>
        </w:rPr>
        <w:t xml:space="preserve">, </w:t>
      </w:r>
      <w:proofErr w:type="spellStart"/>
      <w:r w:rsidRPr="008A0049">
        <w:rPr>
          <w:rFonts w:ascii="Arial" w:hAnsi="Arial" w:cs="Arial"/>
          <w:szCs w:val="24"/>
        </w:rPr>
        <w:t>ugostiteljskim</w:t>
      </w:r>
      <w:proofErr w:type="spellEnd"/>
      <w:r w:rsidRPr="008A0049">
        <w:rPr>
          <w:rFonts w:ascii="Arial" w:hAnsi="Arial" w:cs="Arial"/>
          <w:szCs w:val="24"/>
        </w:rPr>
        <w:t xml:space="preserve"> </w:t>
      </w:r>
      <w:proofErr w:type="spellStart"/>
      <w:r w:rsidRPr="008A0049">
        <w:rPr>
          <w:rFonts w:ascii="Arial" w:hAnsi="Arial" w:cs="Arial"/>
          <w:szCs w:val="24"/>
        </w:rPr>
        <w:t>objektima</w:t>
      </w:r>
      <w:proofErr w:type="spellEnd"/>
      <w:r w:rsidRPr="008A0049">
        <w:rPr>
          <w:rFonts w:ascii="Arial" w:hAnsi="Arial" w:cs="Arial"/>
          <w:szCs w:val="24"/>
        </w:rPr>
        <w:t xml:space="preserve">, </w:t>
      </w:r>
      <w:proofErr w:type="spellStart"/>
      <w:r w:rsidRPr="008A0049">
        <w:rPr>
          <w:rFonts w:ascii="Arial" w:hAnsi="Arial" w:cs="Arial"/>
          <w:szCs w:val="24"/>
        </w:rPr>
        <w:t>javnim</w:t>
      </w:r>
      <w:proofErr w:type="spellEnd"/>
      <w:r w:rsidRPr="008A0049">
        <w:rPr>
          <w:rFonts w:ascii="Arial" w:hAnsi="Arial" w:cs="Arial"/>
          <w:szCs w:val="24"/>
        </w:rPr>
        <w:t xml:space="preserve"> </w:t>
      </w:r>
      <w:proofErr w:type="spellStart"/>
      <w:r w:rsidRPr="008A0049">
        <w:rPr>
          <w:rFonts w:ascii="Arial" w:hAnsi="Arial" w:cs="Arial"/>
          <w:szCs w:val="24"/>
        </w:rPr>
        <w:t>objektima</w:t>
      </w:r>
      <w:proofErr w:type="spellEnd"/>
      <w:r w:rsidRPr="008A0049">
        <w:rPr>
          <w:rFonts w:ascii="Arial" w:hAnsi="Arial" w:cs="Arial"/>
          <w:szCs w:val="24"/>
        </w:rPr>
        <w:t xml:space="preserve"> </w:t>
      </w:r>
      <w:proofErr w:type="spellStart"/>
      <w:r w:rsidRPr="008A0049">
        <w:rPr>
          <w:rFonts w:ascii="Arial" w:hAnsi="Arial" w:cs="Arial"/>
          <w:szCs w:val="24"/>
        </w:rPr>
        <w:t>i</w:t>
      </w:r>
      <w:proofErr w:type="spellEnd"/>
      <w:r w:rsidRPr="008A0049">
        <w:rPr>
          <w:rFonts w:ascii="Arial" w:hAnsi="Arial" w:cs="Arial"/>
          <w:szCs w:val="24"/>
        </w:rPr>
        <w:t xml:space="preserve"> </w:t>
      </w:r>
      <w:proofErr w:type="spellStart"/>
      <w:r w:rsidRPr="008A0049">
        <w:rPr>
          <w:rFonts w:ascii="Arial" w:hAnsi="Arial" w:cs="Arial"/>
          <w:szCs w:val="24"/>
        </w:rPr>
        <w:t>drugim</w:t>
      </w:r>
      <w:proofErr w:type="spellEnd"/>
      <w:r w:rsidRPr="008A0049">
        <w:rPr>
          <w:rFonts w:ascii="Arial" w:hAnsi="Arial" w:cs="Arial"/>
          <w:szCs w:val="24"/>
        </w:rPr>
        <w:t xml:space="preserve"> </w:t>
      </w:r>
      <w:proofErr w:type="spellStart"/>
      <w:r w:rsidRPr="008A0049">
        <w:rPr>
          <w:rFonts w:ascii="Arial" w:hAnsi="Arial" w:cs="Arial"/>
          <w:szCs w:val="24"/>
        </w:rPr>
        <w:t>javnim</w:t>
      </w:r>
      <w:proofErr w:type="spellEnd"/>
      <w:r w:rsidRPr="008A0049">
        <w:rPr>
          <w:rFonts w:ascii="Arial" w:hAnsi="Arial" w:cs="Arial"/>
          <w:szCs w:val="24"/>
        </w:rPr>
        <w:t xml:space="preserve"> </w:t>
      </w:r>
      <w:proofErr w:type="spellStart"/>
      <w:r w:rsidRPr="008A0049">
        <w:rPr>
          <w:rFonts w:ascii="Arial" w:hAnsi="Arial" w:cs="Arial"/>
          <w:szCs w:val="24"/>
        </w:rPr>
        <w:t>prostorima</w:t>
      </w:r>
      <w:proofErr w:type="spellEnd"/>
      <w:r w:rsidRPr="008A0049">
        <w:rPr>
          <w:rFonts w:ascii="Arial" w:hAnsi="Arial" w:cs="Arial"/>
          <w:szCs w:val="24"/>
        </w:rPr>
        <w:t>.</w:t>
      </w:r>
      <w:r w:rsidRPr="00E64C8D">
        <w:rPr>
          <w:rFonts w:ascii="Arial" w:hAnsi="Arial" w:cs="Arial"/>
          <w:color w:val="FF0000"/>
          <w:szCs w:val="24"/>
        </w:rPr>
        <w:t xml:space="preserve"> </w:t>
      </w:r>
      <w:proofErr w:type="spellStart"/>
      <w:r w:rsidRPr="008A0049">
        <w:rPr>
          <w:rFonts w:ascii="Arial" w:hAnsi="Arial" w:cs="Arial"/>
          <w:szCs w:val="24"/>
        </w:rPr>
        <w:t>Predmet</w:t>
      </w:r>
      <w:proofErr w:type="spellEnd"/>
      <w:r w:rsidRPr="008A0049">
        <w:rPr>
          <w:rFonts w:ascii="Arial" w:hAnsi="Arial" w:cs="Arial"/>
          <w:szCs w:val="24"/>
        </w:rPr>
        <w:t xml:space="preserve"> </w:t>
      </w:r>
      <w:proofErr w:type="spellStart"/>
      <w:r w:rsidRPr="008A0049">
        <w:rPr>
          <w:rFonts w:ascii="Arial" w:hAnsi="Arial" w:cs="Arial"/>
          <w:szCs w:val="24"/>
        </w:rPr>
        <w:t>oporezivanja</w:t>
      </w:r>
      <w:proofErr w:type="spellEnd"/>
      <w:r w:rsidRPr="008A0049">
        <w:rPr>
          <w:rFonts w:ascii="Arial" w:hAnsi="Arial" w:cs="Arial"/>
          <w:szCs w:val="24"/>
        </w:rPr>
        <w:t xml:space="preserve"> </w:t>
      </w:r>
      <w:proofErr w:type="spellStart"/>
      <w:r w:rsidRPr="008A0049">
        <w:rPr>
          <w:rFonts w:ascii="Arial" w:hAnsi="Arial" w:cs="Arial"/>
          <w:szCs w:val="24"/>
        </w:rPr>
        <w:t>su</w:t>
      </w:r>
      <w:proofErr w:type="spellEnd"/>
      <w:r w:rsidRPr="008A0049">
        <w:rPr>
          <w:rFonts w:ascii="Arial" w:hAnsi="Arial" w:cs="Arial"/>
          <w:szCs w:val="24"/>
        </w:rPr>
        <w:t xml:space="preserve"> </w:t>
      </w:r>
      <w:proofErr w:type="spellStart"/>
      <w:r w:rsidRPr="008A0049">
        <w:rPr>
          <w:rFonts w:ascii="Arial" w:hAnsi="Arial" w:cs="Arial"/>
          <w:szCs w:val="24"/>
        </w:rPr>
        <w:t>automati</w:t>
      </w:r>
      <w:proofErr w:type="spellEnd"/>
      <w:r w:rsidRPr="008A0049">
        <w:rPr>
          <w:rFonts w:ascii="Arial" w:hAnsi="Arial" w:cs="Arial"/>
          <w:szCs w:val="24"/>
        </w:rPr>
        <w:t xml:space="preserve"> za </w:t>
      </w:r>
      <w:proofErr w:type="spellStart"/>
      <w:r w:rsidRPr="008A0049">
        <w:rPr>
          <w:rFonts w:ascii="Arial" w:hAnsi="Arial" w:cs="Arial"/>
          <w:szCs w:val="24"/>
        </w:rPr>
        <w:t>zabavne</w:t>
      </w:r>
      <w:proofErr w:type="spellEnd"/>
      <w:r w:rsidRPr="008A0049">
        <w:rPr>
          <w:rFonts w:ascii="Arial" w:hAnsi="Arial" w:cs="Arial"/>
          <w:szCs w:val="24"/>
        </w:rPr>
        <w:t xml:space="preserve"> </w:t>
      </w:r>
      <w:proofErr w:type="spellStart"/>
      <w:r w:rsidRPr="008A0049">
        <w:rPr>
          <w:rFonts w:ascii="Arial" w:hAnsi="Arial" w:cs="Arial"/>
          <w:szCs w:val="24"/>
        </w:rPr>
        <w:t>igre</w:t>
      </w:r>
      <w:proofErr w:type="spellEnd"/>
      <w:r w:rsidRPr="008A0049">
        <w:rPr>
          <w:rFonts w:ascii="Arial" w:hAnsi="Arial" w:cs="Arial"/>
          <w:szCs w:val="24"/>
        </w:rPr>
        <w:t xml:space="preserve">, </w:t>
      </w:r>
      <w:proofErr w:type="gramStart"/>
      <w:r w:rsidRPr="008A0049">
        <w:rPr>
          <w:rFonts w:ascii="Arial" w:hAnsi="Arial" w:cs="Arial"/>
          <w:szCs w:val="24"/>
        </w:rPr>
        <w:t>a</w:t>
      </w:r>
      <w:proofErr w:type="gramEnd"/>
      <w:r w:rsidRPr="008A0049">
        <w:rPr>
          <w:rFonts w:ascii="Arial" w:hAnsi="Arial" w:cs="Arial"/>
          <w:szCs w:val="24"/>
        </w:rPr>
        <w:t xml:space="preserve"> </w:t>
      </w:r>
      <w:proofErr w:type="spellStart"/>
      <w:r w:rsidR="00D15875" w:rsidRPr="008A0049">
        <w:rPr>
          <w:rFonts w:ascii="Arial" w:hAnsi="Arial" w:cs="Arial"/>
          <w:szCs w:val="24"/>
        </w:rPr>
        <w:t>i</w:t>
      </w:r>
      <w:r w:rsidRPr="008A0049">
        <w:rPr>
          <w:rFonts w:ascii="Arial" w:hAnsi="Arial" w:cs="Arial"/>
          <w:szCs w:val="24"/>
        </w:rPr>
        <w:t>znos</w:t>
      </w:r>
      <w:proofErr w:type="spellEnd"/>
      <w:r w:rsidRPr="008A0049">
        <w:rPr>
          <w:rFonts w:ascii="Arial" w:hAnsi="Arial" w:cs="Arial"/>
          <w:szCs w:val="24"/>
        </w:rPr>
        <w:t xml:space="preserve"> je </w:t>
      </w:r>
      <w:r w:rsidR="008A4087">
        <w:rPr>
          <w:rFonts w:ascii="Arial" w:hAnsi="Arial" w:cs="Arial"/>
          <w:szCs w:val="24"/>
        </w:rPr>
        <w:t>13,27 EUR (</w:t>
      </w:r>
      <w:r w:rsidRPr="008A0049">
        <w:rPr>
          <w:rFonts w:ascii="Arial" w:hAnsi="Arial" w:cs="Arial"/>
          <w:szCs w:val="24"/>
        </w:rPr>
        <w:t xml:space="preserve">100,00 </w:t>
      </w:r>
      <w:proofErr w:type="spellStart"/>
      <w:r w:rsidRPr="008A0049">
        <w:rPr>
          <w:rFonts w:ascii="Arial" w:hAnsi="Arial" w:cs="Arial"/>
          <w:szCs w:val="24"/>
        </w:rPr>
        <w:t>kn</w:t>
      </w:r>
      <w:proofErr w:type="spellEnd"/>
      <w:r w:rsidR="008A4087">
        <w:rPr>
          <w:rFonts w:ascii="Arial" w:hAnsi="Arial" w:cs="Arial"/>
          <w:szCs w:val="24"/>
        </w:rPr>
        <w:t>)</w:t>
      </w:r>
      <w:r w:rsidRPr="008A0049">
        <w:rPr>
          <w:rFonts w:ascii="Arial" w:hAnsi="Arial" w:cs="Arial"/>
          <w:szCs w:val="24"/>
        </w:rPr>
        <w:t xml:space="preserve"> </w:t>
      </w:r>
      <w:proofErr w:type="spellStart"/>
      <w:r w:rsidRPr="008A0049">
        <w:rPr>
          <w:rFonts w:ascii="Arial" w:hAnsi="Arial" w:cs="Arial"/>
          <w:szCs w:val="24"/>
        </w:rPr>
        <w:t>mjesečno</w:t>
      </w:r>
      <w:proofErr w:type="spellEnd"/>
      <w:r w:rsidRPr="008A0049">
        <w:rPr>
          <w:rFonts w:ascii="Arial" w:hAnsi="Arial" w:cs="Arial"/>
          <w:szCs w:val="24"/>
        </w:rPr>
        <w:t xml:space="preserve"> po </w:t>
      </w:r>
      <w:proofErr w:type="spellStart"/>
      <w:r w:rsidRPr="008A0049">
        <w:rPr>
          <w:rFonts w:ascii="Arial" w:hAnsi="Arial" w:cs="Arial"/>
          <w:szCs w:val="24"/>
        </w:rPr>
        <w:t>automatu</w:t>
      </w:r>
      <w:proofErr w:type="spellEnd"/>
      <w:r w:rsidRPr="008A0049">
        <w:rPr>
          <w:rFonts w:ascii="Arial" w:hAnsi="Arial" w:cs="Arial"/>
          <w:szCs w:val="24"/>
        </w:rPr>
        <w:t>.</w:t>
      </w:r>
    </w:p>
    <w:p w14:paraId="186F3CD8" w14:textId="77777777" w:rsidR="0061728D" w:rsidRPr="00E64C8D" w:rsidRDefault="0061728D" w:rsidP="00EE4262">
      <w:pPr>
        <w:pStyle w:val="Tijeloteksta2"/>
        <w:spacing w:line="276" w:lineRule="auto"/>
        <w:ind w:right="992" w:firstLine="720"/>
        <w:rPr>
          <w:rFonts w:ascii="Arial" w:hAnsi="Arial" w:cs="Arial"/>
          <w:color w:val="FF0000"/>
          <w:szCs w:val="24"/>
        </w:rPr>
      </w:pPr>
    </w:p>
    <w:p w14:paraId="7E7DED4D" w14:textId="155DF94B" w:rsidR="008C036A" w:rsidRDefault="002D717B" w:rsidP="00EE4262">
      <w:pPr>
        <w:pStyle w:val="Tijeloteksta2"/>
        <w:spacing w:line="276" w:lineRule="auto"/>
        <w:ind w:right="140" w:firstLine="709"/>
        <w:rPr>
          <w:rFonts w:ascii="Arial" w:hAnsi="Arial" w:cs="Arial"/>
          <w:szCs w:val="24"/>
          <w:lang w:val="hr-HR"/>
        </w:rPr>
      </w:pPr>
      <w:r w:rsidRPr="002F0DA4">
        <w:rPr>
          <w:rFonts w:ascii="Arial" w:hAnsi="Arial" w:cs="Arial"/>
          <w:szCs w:val="24"/>
          <w:lang w:val="hr-HR"/>
        </w:rPr>
        <w:t>Tijekom 20</w:t>
      </w:r>
      <w:r w:rsidR="00AD6CBF" w:rsidRPr="002F0DA4">
        <w:rPr>
          <w:rFonts w:ascii="Arial" w:hAnsi="Arial" w:cs="Arial"/>
          <w:szCs w:val="24"/>
          <w:lang w:val="hr-HR"/>
        </w:rPr>
        <w:t>2</w:t>
      </w:r>
      <w:r w:rsidR="00AB0D94">
        <w:rPr>
          <w:rFonts w:ascii="Arial" w:hAnsi="Arial" w:cs="Arial"/>
          <w:szCs w:val="24"/>
          <w:lang w:val="hr-HR"/>
        </w:rPr>
        <w:t>5</w:t>
      </w:r>
      <w:r w:rsidR="0061728D" w:rsidRPr="002F0DA4">
        <w:rPr>
          <w:rFonts w:ascii="Arial" w:hAnsi="Arial" w:cs="Arial"/>
          <w:szCs w:val="24"/>
          <w:lang w:val="hr-HR"/>
        </w:rPr>
        <w:t xml:space="preserve">. godine ovaj porez je realiziran u svoti od </w:t>
      </w:r>
      <w:r w:rsidR="00AB0D94">
        <w:rPr>
          <w:rFonts w:ascii="Arial" w:hAnsi="Arial" w:cs="Arial"/>
          <w:szCs w:val="24"/>
          <w:lang w:val="hr-HR"/>
        </w:rPr>
        <w:t>10</w:t>
      </w:r>
      <w:r w:rsidR="008A0049" w:rsidRPr="002F0DA4">
        <w:rPr>
          <w:rFonts w:ascii="Arial" w:hAnsi="Arial" w:cs="Arial"/>
          <w:szCs w:val="24"/>
          <w:lang w:val="hr-HR"/>
        </w:rPr>
        <w:t>.</w:t>
      </w:r>
      <w:r w:rsidR="00AB0D94">
        <w:rPr>
          <w:rFonts w:ascii="Arial" w:hAnsi="Arial" w:cs="Arial"/>
          <w:szCs w:val="24"/>
          <w:lang w:val="hr-HR"/>
        </w:rPr>
        <w:t>158</w:t>
      </w:r>
      <w:r w:rsidR="008A0049" w:rsidRPr="002F0DA4">
        <w:rPr>
          <w:rFonts w:ascii="Arial" w:hAnsi="Arial" w:cs="Arial"/>
          <w:szCs w:val="24"/>
          <w:lang w:val="hr-HR"/>
        </w:rPr>
        <w:t>,</w:t>
      </w:r>
      <w:r w:rsidR="00AB0D94">
        <w:rPr>
          <w:rFonts w:ascii="Arial" w:hAnsi="Arial" w:cs="Arial"/>
          <w:szCs w:val="24"/>
          <w:lang w:val="hr-HR"/>
        </w:rPr>
        <w:t>60</w:t>
      </w:r>
      <w:r w:rsidR="008A0049" w:rsidRPr="002F0DA4">
        <w:rPr>
          <w:rFonts w:ascii="Arial" w:hAnsi="Arial" w:cs="Arial"/>
          <w:szCs w:val="24"/>
          <w:lang w:val="hr-HR"/>
        </w:rPr>
        <w:t xml:space="preserve"> </w:t>
      </w:r>
      <w:r w:rsidR="008A4087">
        <w:rPr>
          <w:rFonts w:ascii="Arial" w:hAnsi="Arial" w:cs="Arial"/>
          <w:szCs w:val="24"/>
          <w:lang w:val="hr-HR"/>
        </w:rPr>
        <w:t>EUR</w:t>
      </w:r>
      <w:r w:rsidR="0061728D" w:rsidRPr="002F0DA4">
        <w:rPr>
          <w:rFonts w:ascii="Arial" w:hAnsi="Arial" w:cs="Arial"/>
          <w:szCs w:val="24"/>
          <w:lang w:val="hr-HR"/>
        </w:rPr>
        <w:t>.</w:t>
      </w:r>
    </w:p>
    <w:p w14:paraId="298AAE43" w14:textId="77777777" w:rsidR="002F0DA4" w:rsidRPr="002F0DA4" w:rsidRDefault="002F0DA4" w:rsidP="00EE4262">
      <w:pPr>
        <w:pStyle w:val="Tijeloteksta2"/>
        <w:spacing w:line="276" w:lineRule="auto"/>
        <w:ind w:right="140" w:firstLine="709"/>
        <w:rPr>
          <w:rFonts w:ascii="Arial" w:hAnsi="Arial" w:cs="Arial"/>
          <w:szCs w:val="24"/>
          <w:lang w:val="hr-HR"/>
        </w:rPr>
      </w:pPr>
    </w:p>
    <w:p w14:paraId="4005A413" w14:textId="77777777" w:rsidR="0061728D" w:rsidRPr="002F0DA4" w:rsidRDefault="0061728D" w:rsidP="00EE4262">
      <w:pPr>
        <w:pStyle w:val="Tijeloteksta2"/>
        <w:spacing w:line="276" w:lineRule="auto"/>
        <w:ind w:right="140" w:firstLine="709"/>
        <w:rPr>
          <w:rFonts w:ascii="Arial" w:hAnsi="Arial" w:cs="Arial"/>
          <w:szCs w:val="24"/>
          <w:lang w:val="hr-HR"/>
        </w:rPr>
      </w:pPr>
      <w:r w:rsidRPr="002F0DA4">
        <w:rPr>
          <w:rFonts w:ascii="Arial" w:hAnsi="Arial" w:cs="Arial"/>
          <w:b/>
          <w:bCs/>
          <w:szCs w:val="24"/>
          <w:lang w:val="hr-HR"/>
        </w:rPr>
        <w:t>P</w:t>
      </w:r>
      <w:proofErr w:type="spellStart"/>
      <w:r w:rsidRPr="002F0DA4">
        <w:rPr>
          <w:rFonts w:ascii="Arial" w:hAnsi="Arial" w:cs="Arial"/>
          <w:b/>
          <w:bCs/>
          <w:szCs w:val="24"/>
        </w:rPr>
        <w:t>orez</w:t>
      </w:r>
      <w:proofErr w:type="spellEnd"/>
      <w:r w:rsidRPr="002F0DA4">
        <w:rPr>
          <w:rFonts w:ascii="Arial" w:hAnsi="Arial" w:cs="Arial"/>
          <w:b/>
          <w:bCs/>
          <w:szCs w:val="24"/>
          <w:lang w:val="hr-HR"/>
        </w:rPr>
        <w:t xml:space="preserve"> </w:t>
      </w:r>
      <w:proofErr w:type="spellStart"/>
      <w:r w:rsidRPr="002F0DA4">
        <w:rPr>
          <w:rFonts w:ascii="Arial" w:hAnsi="Arial" w:cs="Arial"/>
          <w:b/>
          <w:bCs/>
          <w:szCs w:val="24"/>
        </w:rPr>
        <w:t>na</w:t>
      </w:r>
      <w:proofErr w:type="spellEnd"/>
      <w:r w:rsidRPr="002F0DA4">
        <w:rPr>
          <w:rFonts w:ascii="Arial" w:hAnsi="Arial" w:cs="Arial"/>
          <w:b/>
          <w:bCs/>
          <w:szCs w:val="24"/>
          <w:lang w:val="hr-HR"/>
        </w:rPr>
        <w:t xml:space="preserve"> </w:t>
      </w:r>
      <w:proofErr w:type="spellStart"/>
      <w:r w:rsidRPr="002F0DA4">
        <w:rPr>
          <w:rFonts w:ascii="Arial" w:hAnsi="Arial" w:cs="Arial"/>
          <w:b/>
          <w:bCs/>
          <w:szCs w:val="24"/>
        </w:rPr>
        <w:t>cestovna</w:t>
      </w:r>
      <w:proofErr w:type="spellEnd"/>
      <w:r w:rsidRPr="002F0DA4">
        <w:rPr>
          <w:rFonts w:ascii="Arial" w:hAnsi="Arial" w:cs="Arial"/>
          <w:b/>
          <w:bCs/>
          <w:szCs w:val="24"/>
          <w:lang w:val="hr-HR"/>
        </w:rPr>
        <w:t xml:space="preserve"> </w:t>
      </w:r>
      <w:proofErr w:type="spellStart"/>
      <w:r w:rsidRPr="002F0DA4">
        <w:rPr>
          <w:rFonts w:ascii="Arial" w:hAnsi="Arial" w:cs="Arial"/>
          <w:b/>
          <w:bCs/>
          <w:szCs w:val="24"/>
        </w:rPr>
        <w:t>motorna</w:t>
      </w:r>
      <w:proofErr w:type="spellEnd"/>
      <w:r w:rsidRPr="002F0DA4">
        <w:rPr>
          <w:rFonts w:ascii="Arial" w:hAnsi="Arial" w:cs="Arial"/>
          <w:b/>
          <w:bCs/>
          <w:szCs w:val="24"/>
          <w:lang w:val="hr-HR"/>
        </w:rPr>
        <w:t xml:space="preserve"> </w:t>
      </w:r>
      <w:proofErr w:type="spellStart"/>
      <w:r w:rsidRPr="002F0DA4">
        <w:rPr>
          <w:rFonts w:ascii="Arial" w:hAnsi="Arial" w:cs="Arial"/>
          <w:b/>
          <w:bCs/>
          <w:szCs w:val="24"/>
        </w:rPr>
        <w:t>vozila</w:t>
      </w:r>
      <w:proofErr w:type="spellEnd"/>
      <w:r w:rsidRPr="002F0DA4">
        <w:rPr>
          <w:rFonts w:ascii="Arial" w:hAnsi="Arial" w:cs="Arial"/>
          <w:b/>
          <w:bCs/>
          <w:szCs w:val="24"/>
          <w:lang w:val="hr-HR"/>
        </w:rPr>
        <w:t xml:space="preserve"> </w:t>
      </w:r>
      <w:r w:rsidRPr="002F0DA4">
        <w:rPr>
          <w:rFonts w:ascii="Arial" w:hAnsi="Arial" w:cs="Arial"/>
          <w:szCs w:val="24"/>
        </w:rPr>
        <w:t>je</w:t>
      </w:r>
      <w:r w:rsidRPr="002F0DA4">
        <w:rPr>
          <w:rFonts w:ascii="Arial" w:hAnsi="Arial" w:cs="Arial"/>
          <w:szCs w:val="24"/>
          <w:lang w:val="hr-HR"/>
        </w:rPr>
        <w:t xml:space="preserve"> </w:t>
      </w:r>
      <w:proofErr w:type="spellStart"/>
      <w:r w:rsidRPr="002F0DA4">
        <w:rPr>
          <w:rFonts w:ascii="Arial" w:hAnsi="Arial" w:cs="Arial"/>
          <w:szCs w:val="24"/>
        </w:rPr>
        <w:t>jedna</w:t>
      </w:r>
      <w:proofErr w:type="spellEnd"/>
      <w:r w:rsidRPr="002F0DA4">
        <w:rPr>
          <w:rFonts w:ascii="Arial" w:hAnsi="Arial" w:cs="Arial"/>
          <w:szCs w:val="24"/>
          <w:lang w:val="hr-HR"/>
        </w:rPr>
        <w:t xml:space="preserve"> </w:t>
      </w:r>
      <w:r w:rsidRPr="002F0DA4">
        <w:rPr>
          <w:rFonts w:ascii="Arial" w:hAnsi="Arial" w:cs="Arial"/>
          <w:szCs w:val="24"/>
        </w:rPr>
        <w:t>od</w:t>
      </w:r>
      <w:r w:rsidRPr="002F0DA4">
        <w:rPr>
          <w:rFonts w:ascii="Arial" w:hAnsi="Arial" w:cs="Arial"/>
          <w:szCs w:val="24"/>
          <w:lang w:val="hr-HR"/>
        </w:rPr>
        <w:t xml:space="preserve"> </w:t>
      </w:r>
      <w:proofErr w:type="spellStart"/>
      <w:r w:rsidRPr="002F0DA4">
        <w:rPr>
          <w:rFonts w:ascii="Arial" w:hAnsi="Arial" w:cs="Arial"/>
          <w:szCs w:val="24"/>
        </w:rPr>
        <w:t>zna</w:t>
      </w:r>
      <w:proofErr w:type="spellEnd"/>
      <w:r w:rsidRPr="002F0DA4">
        <w:rPr>
          <w:rFonts w:ascii="Arial" w:hAnsi="Arial" w:cs="Arial"/>
          <w:szCs w:val="24"/>
          <w:lang w:val="hr-HR"/>
        </w:rPr>
        <w:t>č</w:t>
      </w:r>
      <w:proofErr w:type="spellStart"/>
      <w:r w:rsidRPr="002F0DA4">
        <w:rPr>
          <w:rFonts w:ascii="Arial" w:hAnsi="Arial" w:cs="Arial"/>
          <w:szCs w:val="24"/>
        </w:rPr>
        <w:t>ajnijih</w:t>
      </w:r>
      <w:proofErr w:type="spellEnd"/>
      <w:r w:rsidRPr="002F0DA4">
        <w:rPr>
          <w:rFonts w:ascii="Arial" w:hAnsi="Arial" w:cs="Arial"/>
          <w:szCs w:val="24"/>
          <w:lang w:val="hr-HR"/>
        </w:rPr>
        <w:t xml:space="preserve"> </w:t>
      </w:r>
      <w:proofErr w:type="spellStart"/>
      <w:r w:rsidRPr="002F0DA4">
        <w:rPr>
          <w:rFonts w:ascii="Arial" w:hAnsi="Arial" w:cs="Arial"/>
          <w:szCs w:val="24"/>
        </w:rPr>
        <w:t>stavaka</w:t>
      </w:r>
      <w:proofErr w:type="spellEnd"/>
      <w:r w:rsidRPr="002F0DA4">
        <w:rPr>
          <w:rFonts w:ascii="Arial" w:hAnsi="Arial" w:cs="Arial"/>
          <w:szCs w:val="24"/>
          <w:lang w:val="hr-HR"/>
        </w:rPr>
        <w:t xml:space="preserve"> </w:t>
      </w:r>
      <w:proofErr w:type="spellStart"/>
      <w:r w:rsidRPr="002F0DA4">
        <w:rPr>
          <w:rFonts w:ascii="Arial" w:hAnsi="Arial" w:cs="Arial"/>
          <w:szCs w:val="24"/>
        </w:rPr>
        <w:t>prihodovne</w:t>
      </w:r>
      <w:proofErr w:type="spellEnd"/>
      <w:r w:rsidRPr="002F0DA4">
        <w:rPr>
          <w:rFonts w:ascii="Arial" w:hAnsi="Arial" w:cs="Arial"/>
          <w:szCs w:val="24"/>
          <w:lang w:val="hr-HR"/>
        </w:rPr>
        <w:t xml:space="preserve"> </w:t>
      </w:r>
      <w:proofErr w:type="spellStart"/>
      <w:r w:rsidRPr="002F0DA4">
        <w:rPr>
          <w:rFonts w:ascii="Arial" w:hAnsi="Arial" w:cs="Arial"/>
          <w:szCs w:val="24"/>
        </w:rPr>
        <w:t>strane</w:t>
      </w:r>
      <w:proofErr w:type="spellEnd"/>
      <w:r w:rsidRPr="002F0DA4">
        <w:rPr>
          <w:rFonts w:ascii="Arial" w:hAnsi="Arial" w:cs="Arial"/>
          <w:szCs w:val="24"/>
          <w:lang w:val="hr-HR"/>
        </w:rPr>
        <w:t xml:space="preserve"> Ž</w:t>
      </w:r>
      <w:proofErr w:type="spellStart"/>
      <w:r w:rsidRPr="002F0DA4">
        <w:rPr>
          <w:rFonts w:ascii="Arial" w:hAnsi="Arial" w:cs="Arial"/>
          <w:szCs w:val="24"/>
        </w:rPr>
        <w:t>upanijskog</w:t>
      </w:r>
      <w:proofErr w:type="spellEnd"/>
      <w:r w:rsidRPr="002F0DA4">
        <w:rPr>
          <w:rFonts w:ascii="Arial" w:hAnsi="Arial" w:cs="Arial"/>
          <w:szCs w:val="24"/>
          <w:lang w:val="hr-HR"/>
        </w:rPr>
        <w:t xml:space="preserve"> </w:t>
      </w:r>
      <w:proofErr w:type="spellStart"/>
      <w:r w:rsidRPr="002F0DA4">
        <w:rPr>
          <w:rFonts w:ascii="Arial" w:hAnsi="Arial" w:cs="Arial"/>
          <w:szCs w:val="24"/>
        </w:rPr>
        <w:t>prora</w:t>
      </w:r>
      <w:proofErr w:type="spellEnd"/>
      <w:r w:rsidRPr="002F0DA4">
        <w:rPr>
          <w:rFonts w:ascii="Arial" w:hAnsi="Arial" w:cs="Arial"/>
          <w:szCs w:val="24"/>
          <w:lang w:val="hr-HR"/>
        </w:rPr>
        <w:t>č</w:t>
      </w:r>
      <w:proofErr w:type="spellStart"/>
      <w:r w:rsidRPr="002F0DA4">
        <w:rPr>
          <w:rFonts w:ascii="Arial" w:hAnsi="Arial" w:cs="Arial"/>
          <w:szCs w:val="24"/>
        </w:rPr>
        <w:t>una</w:t>
      </w:r>
      <w:proofErr w:type="spellEnd"/>
      <w:r w:rsidRPr="002F0DA4">
        <w:rPr>
          <w:rFonts w:ascii="Arial" w:hAnsi="Arial" w:cs="Arial"/>
          <w:szCs w:val="24"/>
          <w:lang w:val="hr-HR"/>
        </w:rPr>
        <w:t>.</w:t>
      </w:r>
    </w:p>
    <w:p w14:paraId="39952D2D" w14:textId="3D3F07A4" w:rsidR="00B826F9" w:rsidRPr="002F0DA4" w:rsidRDefault="00012AB9" w:rsidP="00EE4262">
      <w:pPr>
        <w:pStyle w:val="Tijeloteksta2"/>
        <w:spacing w:line="276" w:lineRule="auto"/>
        <w:ind w:right="140" w:firstLine="709"/>
        <w:rPr>
          <w:rFonts w:ascii="Arial" w:hAnsi="Arial" w:cs="Arial"/>
          <w:b/>
          <w:szCs w:val="24"/>
        </w:rPr>
      </w:pPr>
      <w:proofErr w:type="spellStart"/>
      <w:r w:rsidRPr="002F0DA4">
        <w:rPr>
          <w:rFonts w:ascii="Arial" w:hAnsi="Arial" w:cs="Arial"/>
          <w:szCs w:val="24"/>
          <w:bdr w:val="none" w:sz="0" w:space="0" w:color="auto" w:frame="1"/>
        </w:rPr>
        <w:t>Vlasnik</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odnosno</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korisnik</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upisan</w:t>
      </w:r>
      <w:proofErr w:type="spellEnd"/>
      <w:r w:rsidRPr="002F0DA4">
        <w:rPr>
          <w:rFonts w:ascii="Arial" w:hAnsi="Arial" w:cs="Arial"/>
          <w:szCs w:val="24"/>
          <w:bdr w:val="none" w:sz="0" w:space="0" w:color="auto" w:frame="1"/>
        </w:rPr>
        <w:t xml:space="preserve"> u </w:t>
      </w:r>
      <w:proofErr w:type="spellStart"/>
      <w:r w:rsidRPr="002F0DA4">
        <w:rPr>
          <w:rFonts w:ascii="Arial" w:hAnsi="Arial" w:cs="Arial"/>
          <w:szCs w:val="24"/>
          <w:bdr w:val="none" w:sz="0" w:space="0" w:color="auto" w:frame="1"/>
        </w:rPr>
        <w:t>prometnu</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dozvolu</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registriranog</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osobnog</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automobila</w:t>
      </w:r>
      <w:proofErr w:type="spellEnd"/>
      <w:r w:rsidRPr="002F0DA4">
        <w:rPr>
          <w:rFonts w:ascii="Arial" w:hAnsi="Arial" w:cs="Arial"/>
          <w:szCs w:val="24"/>
          <w:bdr w:val="none" w:sz="0" w:space="0" w:color="auto" w:frame="1"/>
        </w:rPr>
        <w:t xml:space="preserve"> do 10 </w:t>
      </w:r>
      <w:proofErr w:type="spellStart"/>
      <w:r w:rsidRPr="002F0DA4">
        <w:rPr>
          <w:rFonts w:ascii="Arial" w:hAnsi="Arial" w:cs="Arial"/>
          <w:szCs w:val="24"/>
          <w:bdr w:val="none" w:sz="0" w:space="0" w:color="auto" w:frame="1"/>
        </w:rPr>
        <w:t>godina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starosti</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obveznik</w:t>
      </w:r>
      <w:proofErr w:type="spellEnd"/>
      <w:r w:rsidRPr="002F0DA4">
        <w:rPr>
          <w:rFonts w:ascii="Arial" w:hAnsi="Arial" w:cs="Arial"/>
          <w:szCs w:val="24"/>
          <w:bdr w:val="none" w:sz="0" w:space="0" w:color="auto" w:frame="1"/>
        </w:rPr>
        <w:t xml:space="preserve"> je </w:t>
      </w:r>
      <w:proofErr w:type="spellStart"/>
      <w:r w:rsidRPr="002F0DA4">
        <w:rPr>
          <w:rFonts w:ascii="Arial" w:hAnsi="Arial" w:cs="Arial"/>
          <w:szCs w:val="24"/>
          <w:bdr w:val="none" w:sz="0" w:space="0" w:color="auto" w:frame="1"/>
        </w:rPr>
        <w:t>poreza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na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cestovna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motorna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vozila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Porez</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na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cestovna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motorna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vozila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jednom</w:t>
      </w:r>
      <w:proofErr w:type="spellEnd"/>
      <w:r w:rsidRPr="002F0DA4">
        <w:rPr>
          <w:rFonts w:ascii="Arial" w:hAnsi="Arial" w:cs="Arial"/>
          <w:szCs w:val="24"/>
          <w:bdr w:val="none" w:sz="0" w:space="0" w:color="auto" w:frame="1"/>
        </w:rPr>
        <w:t xml:space="preserve"> </w:t>
      </w:r>
      <w:proofErr w:type="spellStart"/>
      <w:proofErr w:type="gramStart"/>
      <w:r w:rsidRPr="002F0DA4">
        <w:rPr>
          <w:rFonts w:ascii="Arial" w:hAnsi="Arial" w:cs="Arial"/>
          <w:szCs w:val="24"/>
          <w:bdr w:val="none" w:sz="0" w:space="0" w:color="auto" w:frame="1"/>
        </w:rPr>
        <w:t>godišnje</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plaća</w:t>
      </w:r>
      <w:proofErr w:type="spellEnd"/>
      <w:proofErr w:type="gram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vlasnik</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odnosno</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korisnik</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vozila</w:t>
      </w:r>
      <w:proofErr w:type="spellEnd"/>
      <w:r w:rsidRPr="002F0DA4">
        <w:rPr>
          <w:rFonts w:ascii="Arial" w:hAnsi="Arial" w:cs="Arial"/>
          <w:szCs w:val="24"/>
          <w:bdr w:val="none" w:sz="0" w:space="0" w:color="auto" w:frame="1"/>
        </w:rPr>
        <w:t xml:space="preserve"> u </w:t>
      </w:r>
      <w:proofErr w:type="spellStart"/>
      <w:r w:rsidRPr="002F0DA4">
        <w:rPr>
          <w:rFonts w:ascii="Arial" w:hAnsi="Arial" w:cs="Arial"/>
          <w:szCs w:val="24"/>
          <w:bdr w:val="none" w:sz="0" w:space="0" w:color="auto" w:frame="1"/>
        </w:rPr>
        <w:t>trenutku</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registracije</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odnosno</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ovjere</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produženja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važenja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prometne</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dozvole</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prema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snazi</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motora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iskazanoj</w:t>
      </w:r>
      <w:proofErr w:type="spellEnd"/>
      <w:r w:rsidRPr="002F0DA4">
        <w:rPr>
          <w:rFonts w:ascii="Arial" w:hAnsi="Arial" w:cs="Arial"/>
          <w:szCs w:val="24"/>
          <w:bdr w:val="none" w:sz="0" w:space="0" w:color="auto" w:frame="1"/>
        </w:rPr>
        <w:t xml:space="preserve"> u kW </w:t>
      </w:r>
      <w:proofErr w:type="spellStart"/>
      <w:r w:rsidRPr="002F0DA4">
        <w:rPr>
          <w:rFonts w:ascii="Arial" w:hAnsi="Arial" w:cs="Arial"/>
          <w:szCs w:val="24"/>
          <w:bdr w:val="none" w:sz="0" w:space="0" w:color="auto" w:frame="1"/>
        </w:rPr>
        <w:t>i</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godinama</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starosti</w:t>
      </w:r>
      <w:proofErr w:type="spellEnd"/>
      <w:r w:rsidRPr="002F0DA4">
        <w:rPr>
          <w:rFonts w:ascii="Arial" w:hAnsi="Arial" w:cs="Arial"/>
          <w:szCs w:val="24"/>
          <w:bdr w:val="none" w:sz="0" w:space="0" w:color="auto" w:frame="1"/>
        </w:rPr>
        <w:t xml:space="preserve"> </w:t>
      </w:r>
      <w:proofErr w:type="spellStart"/>
      <w:r w:rsidRPr="002F0DA4">
        <w:rPr>
          <w:rFonts w:ascii="Arial" w:hAnsi="Arial" w:cs="Arial"/>
          <w:szCs w:val="24"/>
          <w:bdr w:val="none" w:sz="0" w:space="0" w:color="auto" w:frame="1"/>
        </w:rPr>
        <w:t>vozila</w:t>
      </w:r>
      <w:proofErr w:type="spellEnd"/>
      <w:r w:rsidR="0061728D" w:rsidRPr="002F0DA4">
        <w:rPr>
          <w:rFonts w:ascii="Arial" w:hAnsi="Arial" w:cs="Arial"/>
          <w:szCs w:val="24"/>
          <w:lang w:val="hr-HR"/>
        </w:rPr>
        <w:t xml:space="preserve"> </w:t>
      </w:r>
    </w:p>
    <w:p w14:paraId="42BFEB45" w14:textId="6FAC687D" w:rsidR="00B826F9" w:rsidRPr="002F0DA4" w:rsidRDefault="00965A29" w:rsidP="00EE4262">
      <w:pPr>
        <w:spacing w:line="276" w:lineRule="auto"/>
        <w:ind w:right="140" w:firstLine="720"/>
        <w:jc w:val="both"/>
        <w:rPr>
          <w:rFonts w:ascii="Arial" w:hAnsi="Arial" w:cs="Arial"/>
          <w:sz w:val="24"/>
          <w:szCs w:val="24"/>
        </w:rPr>
      </w:pPr>
      <w:proofErr w:type="spellStart"/>
      <w:r w:rsidRPr="002F0DA4">
        <w:rPr>
          <w:rFonts w:ascii="Arial" w:hAnsi="Arial" w:cs="Arial"/>
          <w:sz w:val="24"/>
          <w:szCs w:val="24"/>
        </w:rPr>
        <w:t>N</w:t>
      </w:r>
      <w:r w:rsidR="00B826F9" w:rsidRPr="002F0DA4">
        <w:rPr>
          <w:rFonts w:ascii="Arial" w:hAnsi="Arial" w:cs="Arial"/>
          <w:sz w:val="24"/>
          <w:szCs w:val="24"/>
        </w:rPr>
        <w:t>aplata</w:t>
      </w:r>
      <w:proofErr w:type="spellEnd"/>
      <w:r w:rsidR="00B826F9" w:rsidRPr="002F0DA4">
        <w:rPr>
          <w:rFonts w:ascii="Arial" w:hAnsi="Arial" w:cs="Arial"/>
          <w:sz w:val="24"/>
          <w:szCs w:val="24"/>
        </w:rPr>
        <w:t xml:space="preserve"> se </w:t>
      </w:r>
      <w:proofErr w:type="spellStart"/>
      <w:r w:rsidR="00B826F9" w:rsidRPr="002F0DA4">
        <w:rPr>
          <w:rFonts w:ascii="Arial" w:hAnsi="Arial" w:cs="Arial"/>
          <w:sz w:val="24"/>
          <w:szCs w:val="24"/>
        </w:rPr>
        <w:t>vrši</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prilikom</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registracije</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odnosno</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produženja</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važnosti</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prometne</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dozvole</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na</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stanicama</w:t>
      </w:r>
      <w:proofErr w:type="spellEnd"/>
      <w:r w:rsidR="00B826F9" w:rsidRPr="002F0DA4">
        <w:rPr>
          <w:rFonts w:ascii="Arial" w:hAnsi="Arial" w:cs="Arial"/>
          <w:sz w:val="24"/>
          <w:szCs w:val="24"/>
        </w:rPr>
        <w:t xml:space="preserve"> za </w:t>
      </w:r>
      <w:proofErr w:type="spellStart"/>
      <w:r w:rsidR="00B826F9" w:rsidRPr="002F0DA4">
        <w:rPr>
          <w:rFonts w:ascii="Arial" w:hAnsi="Arial" w:cs="Arial"/>
          <w:sz w:val="24"/>
          <w:szCs w:val="24"/>
        </w:rPr>
        <w:t>tehnički</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pregled</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vozila</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posredstvom</w:t>
      </w:r>
      <w:proofErr w:type="spellEnd"/>
      <w:r w:rsidR="00B826F9" w:rsidRPr="002F0DA4">
        <w:rPr>
          <w:rFonts w:ascii="Arial" w:hAnsi="Arial" w:cs="Arial"/>
          <w:sz w:val="24"/>
          <w:szCs w:val="24"/>
        </w:rPr>
        <w:t xml:space="preserve"> Centra za </w:t>
      </w:r>
      <w:proofErr w:type="spellStart"/>
      <w:r w:rsidR="00B826F9" w:rsidRPr="002F0DA4">
        <w:rPr>
          <w:rFonts w:ascii="Arial" w:hAnsi="Arial" w:cs="Arial"/>
          <w:sz w:val="24"/>
          <w:szCs w:val="24"/>
        </w:rPr>
        <w:t>vozila</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Hrvatske</w:t>
      </w:r>
      <w:proofErr w:type="spellEnd"/>
      <w:r w:rsidR="00B826F9" w:rsidRPr="002F0DA4">
        <w:rPr>
          <w:rFonts w:ascii="Arial" w:hAnsi="Arial" w:cs="Arial"/>
          <w:sz w:val="24"/>
          <w:szCs w:val="24"/>
        </w:rPr>
        <w:t xml:space="preserve"> (CVH) </w:t>
      </w:r>
      <w:proofErr w:type="spellStart"/>
      <w:r w:rsidRPr="002F0DA4">
        <w:rPr>
          <w:rFonts w:ascii="Arial" w:hAnsi="Arial" w:cs="Arial"/>
          <w:sz w:val="24"/>
          <w:szCs w:val="24"/>
        </w:rPr>
        <w:t>što</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značajno</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po</w:t>
      </w:r>
      <w:r w:rsidRPr="002F0DA4">
        <w:rPr>
          <w:rFonts w:ascii="Arial" w:hAnsi="Arial" w:cs="Arial"/>
          <w:sz w:val="24"/>
          <w:szCs w:val="24"/>
        </w:rPr>
        <w:t>većava</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likvidnost</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županijskih</w:t>
      </w:r>
      <w:proofErr w:type="spellEnd"/>
      <w:r w:rsidR="00B826F9" w:rsidRPr="002F0DA4">
        <w:rPr>
          <w:rFonts w:ascii="Arial" w:hAnsi="Arial" w:cs="Arial"/>
          <w:sz w:val="24"/>
          <w:szCs w:val="24"/>
        </w:rPr>
        <w:t xml:space="preserve"> </w:t>
      </w:r>
      <w:proofErr w:type="spellStart"/>
      <w:r w:rsidR="00B826F9" w:rsidRPr="002F0DA4">
        <w:rPr>
          <w:rFonts w:ascii="Arial" w:hAnsi="Arial" w:cs="Arial"/>
          <w:sz w:val="24"/>
          <w:szCs w:val="24"/>
        </w:rPr>
        <w:t>proračuna</w:t>
      </w:r>
      <w:proofErr w:type="spellEnd"/>
      <w:r w:rsidR="00B826F9" w:rsidRPr="002F0DA4">
        <w:rPr>
          <w:rFonts w:ascii="Arial" w:hAnsi="Arial" w:cs="Arial"/>
          <w:sz w:val="24"/>
          <w:szCs w:val="24"/>
        </w:rPr>
        <w:t>.</w:t>
      </w:r>
    </w:p>
    <w:p w14:paraId="57B17E85" w14:textId="77B181CC" w:rsidR="0061728D" w:rsidRPr="00613269" w:rsidRDefault="00514879" w:rsidP="00EE4262">
      <w:pPr>
        <w:pStyle w:val="Tijeloteksta2"/>
        <w:spacing w:line="276" w:lineRule="auto"/>
        <w:ind w:right="140" w:firstLine="709"/>
        <w:rPr>
          <w:rFonts w:ascii="Arial" w:hAnsi="Arial" w:cs="Arial"/>
          <w:szCs w:val="24"/>
          <w:lang w:val="hr-HR"/>
        </w:rPr>
      </w:pPr>
      <w:r w:rsidRPr="00613269">
        <w:rPr>
          <w:rFonts w:ascii="Arial" w:hAnsi="Arial" w:cs="Arial"/>
          <w:szCs w:val="24"/>
          <w:lang w:val="hr-HR"/>
        </w:rPr>
        <w:t>Tijekom 20</w:t>
      </w:r>
      <w:r w:rsidR="00AD6CBF" w:rsidRPr="00613269">
        <w:rPr>
          <w:rFonts w:ascii="Arial" w:hAnsi="Arial" w:cs="Arial"/>
          <w:szCs w:val="24"/>
          <w:lang w:val="hr-HR"/>
        </w:rPr>
        <w:t>2</w:t>
      </w:r>
      <w:r w:rsidR="00AB0D94">
        <w:rPr>
          <w:rFonts w:ascii="Arial" w:hAnsi="Arial" w:cs="Arial"/>
          <w:szCs w:val="24"/>
          <w:lang w:val="hr-HR"/>
        </w:rPr>
        <w:t>5</w:t>
      </w:r>
      <w:r w:rsidR="0061728D" w:rsidRPr="00613269">
        <w:rPr>
          <w:rFonts w:ascii="Arial" w:hAnsi="Arial" w:cs="Arial"/>
          <w:szCs w:val="24"/>
          <w:lang w:val="hr-HR"/>
        </w:rPr>
        <w:t xml:space="preserve">. </w:t>
      </w:r>
      <w:r w:rsidR="001D1B63" w:rsidRPr="00613269">
        <w:rPr>
          <w:rFonts w:ascii="Arial" w:hAnsi="Arial" w:cs="Arial"/>
          <w:szCs w:val="24"/>
          <w:lang w:val="hr-HR"/>
        </w:rPr>
        <w:t>porez na cestovna motorna vozila</w:t>
      </w:r>
      <w:r w:rsidR="0061728D" w:rsidRPr="00613269">
        <w:rPr>
          <w:rFonts w:ascii="Arial" w:hAnsi="Arial" w:cs="Arial"/>
          <w:szCs w:val="24"/>
          <w:lang w:val="hr-HR"/>
        </w:rPr>
        <w:t xml:space="preserve"> je od ukupno planirane svote od </w:t>
      </w:r>
      <w:r w:rsidR="00AB0D94">
        <w:rPr>
          <w:rFonts w:ascii="Arial" w:hAnsi="Arial" w:cs="Arial"/>
          <w:szCs w:val="24"/>
          <w:lang w:val="hr-HR"/>
        </w:rPr>
        <w:t>1.100</w:t>
      </w:r>
      <w:r w:rsidR="00B84D1E" w:rsidRPr="00613269">
        <w:rPr>
          <w:rFonts w:ascii="Arial" w:hAnsi="Arial" w:cs="Arial"/>
          <w:szCs w:val="24"/>
          <w:lang w:val="hr-HR"/>
        </w:rPr>
        <w:t>.</w:t>
      </w:r>
      <w:r w:rsidR="00621BA7" w:rsidRPr="00613269">
        <w:rPr>
          <w:rFonts w:ascii="Arial" w:hAnsi="Arial" w:cs="Arial"/>
          <w:szCs w:val="24"/>
          <w:lang w:val="hr-HR"/>
        </w:rPr>
        <w:t>000</w:t>
      </w:r>
      <w:r w:rsidR="00B84D1E" w:rsidRPr="00613269">
        <w:rPr>
          <w:rFonts w:ascii="Arial" w:hAnsi="Arial" w:cs="Arial"/>
          <w:szCs w:val="24"/>
          <w:lang w:val="hr-HR"/>
        </w:rPr>
        <w:t>,</w:t>
      </w:r>
      <w:r w:rsidR="00621BA7" w:rsidRPr="00613269">
        <w:rPr>
          <w:rFonts w:ascii="Arial" w:hAnsi="Arial" w:cs="Arial"/>
          <w:szCs w:val="24"/>
          <w:lang w:val="hr-HR"/>
        </w:rPr>
        <w:t>00</w:t>
      </w:r>
      <w:r w:rsidR="0061728D" w:rsidRPr="00613269">
        <w:rPr>
          <w:rFonts w:ascii="Arial" w:hAnsi="Arial" w:cs="Arial"/>
          <w:szCs w:val="24"/>
          <w:lang w:val="hr-HR"/>
        </w:rPr>
        <w:t xml:space="preserve"> </w:t>
      </w:r>
      <w:r w:rsidR="008A4087">
        <w:rPr>
          <w:rFonts w:ascii="Arial" w:hAnsi="Arial" w:cs="Arial"/>
          <w:szCs w:val="24"/>
          <w:lang w:val="hr-HR"/>
        </w:rPr>
        <w:t>EUR</w:t>
      </w:r>
      <w:r w:rsidR="0061728D" w:rsidRPr="00613269">
        <w:rPr>
          <w:rFonts w:ascii="Arial" w:hAnsi="Arial" w:cs="Arial"/>
          <w:szCs w:val="24"/>
          <w:lang w:val="hr-HR"/>
        </w:rPr>
        <w:t xml:space="preserve"> realiziran u svoti od</w:t>
      </w:r>
      <w:r w:rsidR="00613269" w:rsidRPr="00613269">
        <w:rPr>
          <w:rFonts w:ascii="Arial" w:hAnsi="Arial" w:cs="Arial"/>
          <w:szCs w:val="24"/>
          <w:lang w:val="hr-HR"/>
        </w:rPr>
        <w:t xml:space="preserve"> </w:t>
      </w:r>
      <w:r w:rsidR="00025B6D">
        <w:rPr>
          <w:rFonts w:ascii="Arial" w:hAnsi="Arial" w:cs="Arial"/>
          <w:szCs w:val="24"/>
          <w:lang w:val="hr-HR"/>
        </w:rPr>
        <w:t>9</w:t>
      </w:r>
      <w:r w:rsidR="00AB0D94">
        <w:rPr>
          <w:rFonts w:ascii="Arial" w:hAnsi="Arial" w:cs="Arial"/>
          <w:szCs w:val="24"/>
          <w:lang w:val="hr-HR"/>
        </w:rPr>
        <w:t>84</w:t>
      </w:r>
      <w:r w:rsidR="00613269" w:rsidRPr="00613269">
        <w:rPr>
          <w:rFonts w:ascii="Arial" w:hAnsi="Arial" w:cs="Arial"/>
          <w:szCs w:val="24"/>
          <w:lang w:val="hr-HR"/>
        </w:rPr>
        <w:t>.</w:t>
      </w:r>
      <w:r w:rsidR="00AB0D94">
        <w:rPr>
          <w:rFonts w:ascii="Arial" w:hAnsi="Arial" w:cs="Arial"/>
          <w:szCs w:val="24"/>
          <w:lang w:val="hr-HR"/>
        </w:rPr>
        <w:t>445</w:t>
      </w:r>
      <w:r w:rsidR="00613269" w:rsidRPr="00613269">
        <w:rPr>
          <w:rFonts w:ascii="Arial" w:hAnsi="Arial" w:cs="Arial"/>
          <w:szCs w:val="24"/>
          <w:lang w:val="hr-HR"/>
        </w:rPr>
        <w:t>,</w:t>
      </w:r>
      <w:r w:rsidR="00AB0D94">
        <w:rPr>
          <w:rFonts w:ascii="Arial" w:hAnsi="Arial" w:cs="Arial"/>
          <w:szCs w:val="24"/>
          <w:lang w:val="hr-HR"/>
        </w:rPr>
        <w:t>20</w:t>
      </w:r>
      <w:r w:rsidR="00613269" w:rsidRPr="00613269">
        <w:rPr>
          <w:rFonts w:ascii="Arial" w:hAnsi="Arial" w:cs="Arial"/>
          <w:szCs w:val="24"/>
          <w:lang w:val="hr-HR"/>
        </w:rPr>
        <w:t xml:space="preserve"> </w:t>
      </w:r>
      <w:r w:rsidR="008A4087">
        <w:rPr>
          <w:rFonts w:ascii="Arial" w:hAnsi="Arial" w:cs="Arial"/>
          <w:szCs w:val="24"/>
          <w:lang w:val="hr-HR"/>
        </w:rPr>
        <w:t>EUR</w:t>
      </w:r>
      <w:r w:rsidR="0061728D" w:rsidRPr="00613269">
        <w:rPr>
          <w:rFonts w:ascii="Arial" w:hAnsi="Arial" w:cs="Arial"/>
          <w:szCs w:val="24"/>
          <w:lang w:val="hr-HR"/>
        </w:rPr>
        <w:t xml:space="preserve"> što predstavlja realizaciju od </w:t>
      </w:r>
      <w:r w:rsidR="00AB0D94">
        <w:rPr>
          <w:rFonts w:ascii="Arial" w:hAnsi="Arial" w:cs="Arial"/>
          <w:szCs w:val="24"/>
          <w:lang w:val="hr-HR"/>
        </w:rPr>
        <w:t>89</w:t>
      </w:r>
      <w:r w:rsidR="00613269" w:rsidRPr="00613269">
        <w:rPr>
          <w:rFonts w:ascii="Arial" w:hAnsi="Arial" w:cs="Arial"/>
          <w:szCs w:val="24"/>
          <w:lang w:val="hr-HR"/>
        </w:rPr>
        <w:t>,</w:t>
      </w:r>
      <w:r w:rsidR="00AB0D94">
        <w:rPr>
          <w:rFonts w:ascii="Arial" w:hAnsi="Arial" w:cs="Arial"/>
          <w:szCs w:val="24"/>
          <w:lang w:val="hr-HR"/>
        </w:rPr>
        <w:t>50</w:t>
      </w:r>
      <w:r w:rsidR="0061728D" w:rsidRPr="00613269">
        <w:rPr>
          <w:rFonts w:ascii="Arial" w:hAnsi="Arial" w:cs="Arial"/>
          <w:szCs w:val="24"/>
          <w:lang w:val="hr-HR"/>
        </w:rPr>
        <w:t xml:space="preserve"> % od godišnje</w:t>
      </w:r>
      <w:r w:rsidR="00613269" w:rsidRPr="00613269">
        <w:rPr>
          <w:rFonts w:ascii="Arial" w:hAnsi="Arial" w:cs="Arial"/>
          <w:szCs w:val="24"/>
          <w:lang w:val="hr-HR"/>
        </w:rPr>
        <w:t>g plana.</w:t>
      </w:r>
    </w:p>
    <w:p w14:paraId="3DC4DB66" w14:textId="77777777" w:rsidR="00613CF1" w:rsidRPr="00613269" w:rsidRDefault="00613CF1" w:rsidP="00EE4262">
      <w:pPr>
        <w:pStyle w:val="Tijeloteksta2"/>
        <w:spacing w:line="276" w:lineRule="auto"/>
        <w:ind w:right="992" w:firstLine="709"/>
        <w:rPr>
          <w:rFonts w:ascii="Arial" w:hAnsi="Arial" w:cs="Arial"/>
          <w:szCs w:val="24"/>
          <w:lang w:val="hr-HR"/>
        </w:rPr>
      </w:pPr>
    </w:p>
    <w:p w14:paraId="44219C17" w14:textId="5429CAB5" w:rsidR="0061728D" w:rsidRPr="00606901" w:rsidRDefault="0061728D" w:rsidP="00EE4262">
      <w:pPr>
        <w:pStyle w:val="Tijeloteksta2"/>
        <w:spacing w:line="276" w:lineRule="auto"/>
        <w:ind w:left="1429" w:right="992"/>
        <w:rPr>
          <w:rFonts w:ascii="Arial" w:hAnsi="Arial" w:cs="Arial"/>
          <w:b/>
          <w:bCs/>
          <w:szCs w:val="24"/>
          <w:lang w:val="hr-HR"/>
        </w:rPr>
      </w:pPr>
      <w:r w:rsidRPr="00606901">
        <w:rPr>
          <w:rFonts w:ascii="Arial" w:hAnsi="Arial" w:cs="Arial"/>
          <w:b/>
          <w:bCs/>
          <w:szCs w:val="24"/>
          <w:lang w:val="hr-HR"/>
        </w:rPr>
        <w:t>POMOĆI IZ INOZEMSTVA I OD SUBJEKATA UNUTAR OPĆE</w:t>
      </w:r>
      <w:r w:rsidR="006B781A" w:rsidRPr="00606901">
        <w:rPr>
          <w:rFonts w:ascii="Arial" w:hAnsi="Arial" w:cs="Arial"/>
          <w:b/>
          <w:bCs/>
          <w:szCs w:val="24"/>
          <w:lang w:val="hr-HR"/>
        </w:rPr>
        <w:t>G PRORAČUNA</w:t>
      </w:r>
      <w:r w:rsidR="00F01699" w:rsidRPr="00606901">
        <w:rPr>
          <w:rFonts w:ascii="Arial" w:hAnsi="Arial" w:cs="Arial"/>
          <w:b/>
          <w:bCs/>
          <w:szCs w:val="24"/>
          <w:lang w:val="hr-HR"/>
        </w:rPr>
        <w:t xml:space="preserve"> (63)</w:t>
      </w:r>
    </w:p>
    <w:p w14:paraId="586DF57F" w14:textId="77777777" w:rsidR="0061728D" w:rsidRPr="00F01699" w:rsidRDefault="0061728D" w:rsidP="00EE4262">
      <w:pPr>
        <w:pStyle w:val="Tijeloteksta2"/>
        <w:spacing w:line="276" w:lineRule="auto"/>
        <w:ind w:left="709" w:right="992"/>
        <w:rPr>
          <w:rFonts w:ascii="Arial" w:hAnsi="Arial" w:cs="Arial"/>
          <w:b/>
          <w:bCs/>
          <w:szCs w:val="24"/>
          <w:lang w:val="hr-HR"/>
        </w:rPr>
      </w:pPr>
    </w:p>
    <w:p w14:paraId="249C95F0" w14:textId="5E94F52E" w:rsidR="00613269" w:rsidRPr="00E64C8D" w:rsidRDefault="0061728D" w:rsidP="00EE4262">
      <w:pPr>
        <w:pStyle w:val="Tijeloteksta2"/>
        <w:spacing w:line="276" w:lineRule="auto"/>
        <w:ind w:right="140" w:firstLine="720"/>
        <w:rPr>
          <w:rFonts w:ascii="Arial" w:hAnsi="Arial" w:cs="Arial"/>
          <w:bCs/>
          <w:color w:val="FF0000"/>
          <w:szCs w:val="24"/>
          <w:lang w:val="hr-HR"/>
        </w:rPr>
      </w:pPr>
      <w:r w:rsidRPr="00F01699">
        <w:rPr>
          <w:rFonts w:ascii="Arial" w:hAnsi="Arial" w:cs="Arial"/>
          <w:bCs/>
          <w:szCs w:val="24"/>
          <w:lang w:val="hr-HR"/>
        </w:rPr>
        <w:t xml:space="preserve">Ova skupina prihoda predstavlja </w:t>
      </w:r>
      <w:r w:rsidR="00552C80" w:rsidRPr="00F01699">
        <w:rPr>
          <w:rFonts w:ascii="Arial" w:hAnsi="Arial" w:cs="Arial"/>
          <w:bCs/>
          <w:szCs w:val="24"/>
          <w:lang w:val="hr-HR"/>
        </w:rPr>
        <w:t>naj</w:t>
      </w:r>
      <w:r w:rsidRPr="00F01699">
        <w:rPr>
          <w:rFonts w:ascii="Arial" w:hAnsi="Arial" w:cs="Arial"/>
          <w:bCs/>
          <w:szCs w:val="24"/>
          <w:lang w:val="hr-HR"/>
        </w:rPr>
        <w:t>značajni</w:t>
      </w:r>
      <w:r w:rsidR="00552C80" w:rsidRPr="00F01699">
        <w:rPr>
          <w:rFonts w:ascii="Arial" w:hAnsi="Arial" w:cs="Arial"/>
          <w:bCs/>
          <w:szCs w:val="24"/>
          <w:lang w:val="hr-HR"/>
        </w:rPr>
        <w:t>ji</w:t>
      </w:r>
      <w:r w:rsidRPr="00F01699">
        <w:rPr>
          <w:rFonts w:ascii="Arial" w:hAnsi="Arial" w:cs="Arial"/>
          <w:bCs/>
          <w:szCs w:val="24"/>
          <w:lang w:val="hr-HR"/>
        </w:rPr>
        <w:t xml:space="preserve"> izvor prihoda Županijskog proračuna</w:t>
      </w:r>
      <w:r w:rsidR="00993C7B" w:rsidRPr="00F01699">
        <w:rPr>
          <w:rFonts w:ascii="Arial" w:hAnsi="Arial" w:cs="Arial"/>
          <w:bCs/>
          <w:szCs w:val="24"/>
          <w:lang w:val="hr-HR"/>
        </w:rPr>
        <w:t xml:space="preserve"> (ako izuzmemo prihode iz nadležnog proračuna i od HZZO-a temeljem ugovornih obveza koji su prihod zdravstvenih ustanova)</w:t>
      </w:r>
      <w:r w:rsidRPr="00F01699">
        <w:rPr>
          <w:rFonts w:ascii="Arial" w:hAnsi="Arial" w:cs="Arial"/>
          <w:bCs/>
          <w:szCs w:val="24"/>
          <w:lang w:val="hr-HR"/>
        </w:rPr>
        <w:t>, budući da u ukupnoj realizac</w:t>
      </w:r>
      <w:r w:rsidR="005B76E7" w:rsidRPr="00F01699">
        <w:rPr>
          <w:rFonts w:ascii="Arial" w:hAnsi="Arial" w:cs="Arial"/>
          <w:bCs/>
          <w:szCs w:val="24"/>
          <w:lang w:val="hr-HR"/>
        </w:rPr>
        <w:t>i</w:t>
      </w:r>
      <w:r w:rsidR="00514879" w:rsidRPr="00F01699">
        <w:rPr>
          <w:rFonts w:ascii="Arial" w:hAnsi="Arial" w:cs="Arial"/>
          <w:bCs/>
          <w:szCs w:val="24"/>
          <w:lang w:val="hr-HR"/>
        </w:rPr>
        <w:t>ji svih prihoda i primitaka 20</w:t>
      </w:r>
      <w:r w:rsidR="00AD6CBF" w:rsidRPr="00F01699">
        <w:rPr>
          <w:rFonts w:ascii="Arial" w:hAnsi="Arial" w:cs="Arial"/>
          <w:bCs/>
          <w:szCs w:val="24"/>
          <w:lang w:val="hr-HR"/>
        </w:rPr>
        <w:t>2</w:t>
      </w:r>
      <w:r w:rsidR="00F75335">
        <w:rPr>
          <w:rFonts w:ascii="Arial" w:hAnsi="Arial" w:cs="Arial"/>
          <w:bCs/>
          <w:szCs w:val="24"/>
          <w:lang w:val="hr-HR"/>
        </w:rPr>
        <w:t>5</w:t>
      </w:r>
      <w:r w:rsidRPr="00F01699">
        <w:rPr>
          <w:rFonts w:ascii="Arial" w:hAnsi="Arial" w:cs="Arial"/>
          <w:bCs/>
          <w:szCs w:val="24"/>
          <w:lang w:val="hr-HR"/>
        </w:rPr>
        <w:t>. godine participira s</w:t>
      </w:r>
      <w:r w:rsidR="00613269" w:rsidRPr="00F01699">
        <w:rPr>
          <w:rFonts w:ascii="Arial" w:hAnsi="Arial" w:cs="Arial"/>
          <w:bCs/>
          <w:szCs w:val="24"/>
          <w:lang w:val="hr-HR"/>
        </w:rPr>
        <w:t xml:space="preserve"> iznosom od </w:t>
      </w:r>
      <w:r w:rsidR="00606901">
        <w:rPr>
          <w:rFonts w:ascii="Arial" w:hAnsi="Arial" w:cs="Arial"/>
          <w:bCs/>
          <w:szCs w:val="24"/>
          <w:lang w:val="hr-HR"/>
        </w:rPr>
        <w:t>6</w:t>
      </w:r>
      <w:r w:rsidR="00F75335">
        <w:rPr>
          <w:rFonts w:ascii="Arial" w:hAnsi="Arial" w:cs="Arial"/>
          <w:bCs/>
          <w:szCs w:val="24"/>
          <w:lang w:val="hr-HR"/>
        </w:rPr>
        <w:t>9</w:t>
      </w:r>
      <w:r w:rsidRPr="00F01699">
        <w:rPr>
          <w:rFonts w:ascii="Arial" w:hAnsi="Arial" w:cs="Arial"/>
          <w:bCs/>
          <w:szCs w:val="24"/>
          <w:lang w:val="hr-HR"/>
        </w:rPr>
        <w:t>.</w:t>
      </w:r>
      <w:r w:rsidR="00F75335">
        <w:rPr>
          <w:rFonts w:ascii="Arial" w:hAnsi="Arial" w:cs="Arial"/>
          <w:bCs/>
          <w:szCs w:val="24"/>
          <w:lang w:val="hr-HR"/>
        </w:rPr>
        <w:t>380</w:t>
      </w:r>
      <w:r w:rsidR="00F01699" w:rsidRPr="00F01699">
        <w:rPr>
          <w:rFonts w:ascii="Arial" w:hAnsi="Arial" w:cs="Arial"/>
          <w:bCs/>
          <w:szCs w:val="24"/>
          <w:lang w:val="hr-HR"/>
        </w:rPr>
        <w:t>.</w:t>
      </w:r>
      <w:r w:rsidR="00F75335">
        <w:rPr>
          <w:rFonts w:ascii="Arial" w:hAnsi="Arial" w:cs="Arial"/>
          <w:bCs/>
          <w:szCs w:val="24"/>
          <w:lang w:val="hr-HR"/>
        </w:rPr>
        <w:t>361</w:t>
      </w:r>
      <w:r w:rsidR="00F01699" w:rsidRPr="00F01699">
        <w:rPr>
          <w:rFonts w:ascii="Arial" w:hAnsi="Arial" w:cs="Arial"/>
          <w:bCs/>
          <w:szCs w:val="24"/>
          <w:lang w:val="hr-HR"/>
        </w:rPr>
        <w:t>,</w:t>
      </w:r>
      <w:r w:rsidR="00F75335">
        <w:rPr>
          <w:rFonts w:ascii="Arial" w:hAnsi="Arial" w:cs="Arial"/>
          <w:bCs/>
          <w:szCs w:val="24"/>
          <w:lang w:val="hr-HR"/>
        </w:rPr>
        <w:t>96</w:t>
      </w:r>
      <w:r w:rsidR="00F01699" w:rsidRPr="00F01699">
        <w:rPr>
          <w:rFonts w:ascii="Arial" w:hAnsi="Arial" w:cs="Arial"/>
          <w:bCs/>
          <w:szCs w:val="24"/>
          <w:lang w:val="hr-HR"/>
        </w:rPr>
        <w:t xml:space="preserve"> </w:t>
      </w:r>
      <w:r w:rsidR="008A4087">
        <w:rPr>
          <w:rFonts w:ascii="Arial" w:hAnsi="Arial" w:cs="Arial"/>
          <w:bCs/>
          <w:szCs w:val="24"/>
          <w:lang w:val="hr-HR"/>
        </w:rPr>
        <w:t>EUR</w:t>
      </w:r>
      <w:r w:rsidR="00F01699" w:rsidRPr="00F01699">
        <w:rPr>
          <w:rFonts w:ascii="Arial" w:hAnsi="Arial" w:cs="Arial"/>
          <w:bCs/>
          <w:szCs w:val="24"/>
          <w:lang w:val="hr-HR"/>
        </w:rPr>
        <w:t xml:space="preserve"> ili </w:t>
      </w:r>
      <w:r w:rsidR="00606901">
        <w:rPr>
          <w:rFonts w:ascii="Arial" w:hAnsi="Arial" w:cs="Arial"/>
          <w:bCs/>
          <w:szCs w:val="24"/>
          <w:lang w:val="hr-HR"/>
        </w:rPr>
        <w:t>6</w:t>
      </w:r>
      <w:r w:rsidR="00F75335">
        <w:rPr>
          <w:rFonts w:ascii="Arial" w:hAnsi="Arial" w:cs="Arial"/>
          <w:bCs/>
          <w:szCs w:val="24"/>
          <w:lang w:val="hr-HR"/>
        </w:rPr>
        <w:t>1</w:t>
      </w:r>
      <w:r w:rsidR="00F01699" w:rsidRPr="00F01699">
        <w:rPr>
          <w:rFonts w:ascii="Arial" w:hAnsi="Arial" w:cs="Arial"/>
          <w:bCs/>
          <w:szCs w:val="24"/>
          <w:lang w:val="hr-HR"/>
        </w:rPr>
        <w:t>,</w:t>
      </w:r>
      <w:r w:rsidR="00F75335">
        <w:rPr>
          <w:rFonts w:ascii="Arial" w:hAnsi="Arial" w:cs="Arial"/>
          <w:bCs/>
          <w:szCs w:val="24"/>
          <w:lang w:val="hr-HR"/>
        </w:rPr>
        <w:t>45</w:t>
      </w:r>
      <w:r w:rsidR="00F01699" w:rsidRPr="00F01699">
        <w:rPr>
          <w:rFonts w:ascii="Arial" w:hAnsi="Arial" w:cs="Arial"/>
          <w:bCs/>
          <w:szCs w:val="24"/>
          <w:lang w:val="hr-HR"/>
        </w:rPr>
        <w:t>%.</w:t>
      </w:r>
    </w:p>
    <w:p w14:paraId="19D07212" w14:textId="77777777" w:rsidR="0061728D" w:rsidRPr="00F01699" w:rsidRDefault="0061728D" w:rsidP="00EE4262">
      <w:pPr>
        <w:pStyle w:val="Tijeloteksta2"/>
        <w:spacing w:line="276" w:lineRule="auto"/>
        <w:ind w:right="140" w:firstLine="720"/>
        <w:rPr>
          <w:rFonts w:ascii="Arial" w:hAnsi="Arial" w:cs="Arial"/>
          <w:bCs/>
          <w:szCs w:val="24"/>
          <w:lang w:val="hr-HR"/>
        </w:rPr>
      </w:pPr>
      <w:r w:rsidRPr="00F01699">
        <w:rPr>
          <w:rFonts w:ascii="Arial" w:hAnsi="Arial" w:cs="Arial"/>
          <w:bCs/>
          <w:szCs w:val="24"/>
          <w:lang w:val="hr-HR"/>
        </w:rPr>
        <w:t>U okviru ove skupine prihoda su slijedeće podskupine :</w:t>
      </w:r>
    </w:p>
    <w:p w14:paraId="6CB4DD46" w14:textId="33AA3994" w:rsidR="0061728D" w:rsidRPr="00F01699" w:rsidRDefault="0061728D" w:rsidP="00EE4262">
      <w:pPr>
        <w:pStyle w:val="Tijeloteksta2"/>
        <w:spacing w:line="276" w:lineRule="auto"/>
        <w:ind w:right="140"/>
        <w:rPr>
          <w:rFonts w:ascii="Arial" w:hAnsi="Arial" w:cs="Arial"/>
          <w:b/>
          <w:szCs w:val="24"/>
          <w:lang w:val="hr-HR"/>
        </w:rPr>
      </w:pPr>
      <w:r w:rsidRPr="00F01699">
        <w:rPr>
          <w:rFonts w:ascii="Arial" w:hAnsi="Arial" w:cs="Arial"/>
          <w:b/>
          <w:szCs w:val="24"/>
          <w:lang w:val="hr-HR"/>
        </w:rPr>
        <w:t xml:space="preserve">Pomoći </w:t>
      </w:r>
      <w:r w:rsidR="007419E5" w:rsidRPr="00F01699">
        <w:rPr>
          <w:rFonts w:ascii="Arial" w:hAnsi="Arial" w:cs="Arial"/>
          <w:b/>
          <w:szCs w:val="24"/>
          <w:lang w:val="hr-HR"/>
        </w:rPr>
        <w:t xml:space="preserve">od </w:t>
      </w:r>
      <w:r w:rsidR="00606901">
        <w:rPr>
          <w:rFonts w:ascii="Arial" w:hAnsi="Arial" w:cs="Arial"/>
          <w:b/>
          <w:szCs w:val="24"/>
          <w:lang w:val="hr-HR"/>
        </w:rPr>
        <w:t>međunarodnih organizacija te institucija i tijela EU</w:t>
      </w:r>
    </w:p>
    <w:p w14:paraId="7199C43B" w14:textId="77777777" w:rsidR="0061728D" w:rsidRPr="00F01699" w:rsidRDefault="0061728D" w:rsidP="00EE4262">
      <w:pPr>
        <w:pStyle w:val="Tijeloteksta2"/>
        <w:spacing w:line="276" w:lineRule="auto"/>
        <w:ind w:right="140"/>
        <w:rPr>
          <w:rFonts w:ascii="Arial" w:hAnsi="Arial" w:cs="Arial"/>
          <w:b/>
          <w:szCs w:val="24"/>
          <w:lang w:val="hr-HR"/>
        </w:rPr>
      </w:pPr>
      <w:r w:rsidRPr="00F01699">
        <w:rPr>
          <w:rFonts w:ascii="Arial" w:hAnsi="Arial" w:cs="Arial"/>
          <w:b/>
          <w:szCs w:val="24"/>
          <w:lang w:val="hr-HR"/>
        </w:rPr>
        <w:t xml:space="preserve">Pomoći </w:t>
      </w:r>
      <w:r w:rsidR="007419E5" w:rsidRPr="00F01699">
        <w:rPr>
          <w:rFonts w:ascii="Arial" w:hAnsi="Arial" w:cs="Arial"/>
          <w:b/>
          <w:szCs w:val="24"/>
          <w:lang w:val="hr-HR"/>
        </w:rPr>
        <w:t>proračunu iz drugih proračuna</w:t>
      </w:r>
    </w:p>
    <w:p w14:paraId="330A0ABD" w14:textId="77777777" w:rsidR="007419E5" w:rsidRPr="00F01699" w:rsidRDefault="007419E5" w:rsidP="00EE4262">
      <w:pPr>
        <w:pStyle w:val="Tijeloteksta2"/>
        <w:spacing w:line="276" w:lineRule="auto"/>
        <w:ind w:right="140"/>
        <w:rPr>
          <w:rFonts w:ascii="Arial" w:hAnsi="Arial" w:cs="Arial"/>
          <w:b/>
          <w:szCs w:val="24"/>
          <w:lang w:val="hr-HR"/>
        </w:rPr>
      </w:pPr>
      <w:r w:rsidRPr="00F01699">
        <w:rPr>
          <w:rFonts w:ascii="Arial" w:hAnsi="Arial" w:cs="Arial"/>
          <w:b/>
          <w:szCs w:val="24"/>
          <w:lang w:val="hr-HR"/>
        </w:rPr>
        <w:t>Pomoći od izvanproračunskih korisnika</w:t>
      </w:r>
    </w:p>
    <w:p w14:paraId="234ABF84" w14:textId="77777777" w:rsidR="00746495" w:rsidRPr="00F01699" w:rsidRDefault="00746495" w:rsidP="00EE4262">
      <w:pPr>
        <w:pStyle w:val="Tijeloteksta2"/>
        <w:spacing w:line="276" w:lineRule="auto"/>
        <w:ind w:right="140"/>
        <w:rPr>
          <w:rFonts w:ascii="Arial" w:hAnsi="Arial" w:cs="Arial"/>
          <w:b/>
          <w:szCs w:val="24"/>
          <w:lang w:val="hr-HR"/>
        </w:rPr>
      </w:pPr>
      <w:r w:rsidRPr="00F01699">
        <w:rPr>
          <w:rFonts w:ascii="Arial" w:hAnsi="Arial" w:cs="Arial"/>
          <w:b/>
          <w:szCs w:val="24"/>
          <w:lang w:val="hr-HR"/>
        </w:rPr>
        <w:t>Pomoći izravnanja za decentralizirane funkcije</w:t>
      </w:r>
    </w:p>
    <w:p w14:paraId="05A1F00A" w14:textId="77777777" w:rsidR="007419E5" w:rsidRPr="00F01699" w:rsidRDefault="007419E5" w:rsidP="00EE4262">
      <w:pPr>
        <w:pStyle w:val="Tijeloteksta2"/>
        <w:spacing w:line="276" w:lineRule="auto"/>
        <w:ind w:right="140"/>
        <w:rPr>
          <w:rFonts w:ascii="Arial" w:hAnsi="Arial" w:cs="Arial"/>
          <w:b/>
          <w:szCs w:val="24"/>
          <w:lang w:val="hr-HR"/>
        </w:rPr>
      </w:pPr>
      <w:r w:rsidRPr="00F01699">
        <w:rPr>
          <w:rFonts w:ascii="Arial" w:hAnsi="Arial" w:cs="Arial"/>
          <w:b/>
          <w:szCs w:val="24"/>
          <w:lang w:val="hr-HR"/>
        </w:rPr>
        <w:t>Pomoći proračunskim korisnicima iz proračuna koji im nije nadležan</w:t>
      </w:r>
    </w:p>
    <w:p w14:paraId="3082753E" w14:textId="77777777" w:rsidR="007419E5" w:rsidRPr="00F01699" w:rsidRDefault="007419E5" w:rsidP="00EE4262">
      <w:pPr>
        <w:pStyle w:val="Tijeloteksta2"/>
        <w:spacing w:line="276" w:lineRule="auto"/>
        <w:ind w:right="140"/>
        <w:rPr>
          <w:rFonts w:ascii="Arial" w:hAnsi="Arial" w:cs="Arial"/>
          <w:b/>
          <w:szCs w:val="24"/>
          <w:lang w:val="hr-HR"/>
        </w:rPr>
      </w:pPr>
      <w:r w:rsidRPr="00F01699">
        <w:rPr>
          <w:rFonts w:ascii="Arial" w:hAnsi="Arial" w:cs="Arial"/>
          <w:b/>
          <w:szCs w:val="24"/>
          <w:lang w:val="hr-HR"/>
        </w:rPr>
        <w:t>Pomoći iz državnog proračuna temeljem prijenosa EU sredstava te</w:t>
      </w:r>
    </w:p>
    <w:p w14:paraId="17D89B8D" w14:textId="77777777" w:rsidR="007419E5" w:rsidRPr="00F01699" w:rsidRDefault="007419E5" w:rsidP="00EE4262">
      <w:pPr>
        <w:pStyle w:val="Tijeloteksta2"/>
        <w:spacing w:line="276" w:lineRule="auto"/>
        <w:ind w:right="140"/>
        <w:rPr>
          <w:rFonts w:ascii="Arial" w:hAnsi="Arial" w:cs="Arial"/>
          <w:b/>
          <w:szCs w:val="24"/>
          <w:lang w:val="hr-HR"/>
        </w:rPr>
      </w:pPr>
      <w:r w:rsidRPr="00F01699">
        <w:rPr>
          <w:rFonts w:ascii="Arial" w:hAnsi="Arial" w:cs="Arial"/>
          <w:b/>
          <w:szCs w:val="24"/>
          <w:lang w:val="hr-HR"/>
        </w:rPr>
        <w:t>Prijenosi između proračunskih korisnika istog proračuna</w:t>
      </w:r>
    </w:p>
    <w:p w14:paraId="6BD42365" w14:textId="77777777" w:rsidR="009A59B7" w:rsidRPr="00F01699" w:rsidRDefault="009A59B7" w:rsidP="00EE4262">
      <w:pPr>
        <w:pStyle w:val="Tijeloteksta2"/>
        <w:tabs>
          <w:tab w:val="num" w:pos="1843"/>
        </w:tabs>
        <w:spacing w:line="276" w:lineRule="auto"/>
        <w:ind w:left="1418" w:right="140" w:hanging="1647"/>
        <w:rPr>
          <w:rFonts w:ascii="Arial" w:hAnsi="Arial" w:cs="Arial"/>
          <w:b/>
          <w:szCs w:val="24"/>
          <w:lang w:val="hr-HR"/>
        </w:rPr>
      </w:pPr>
    </w:p>
    <w:p w14:paraId="445EDC37" w14:textId="58E7C2B7" w:rsidR="0061728D" w:rsidRDefault="0061728D" w:rsidP="00EE4262">
      <w:pPr>
        <w:pStyle w:val="Tijeloteksta2"/>
        <w:spacing w:line="276" w:lineRule="auto"/>
        <w:ind w:left="720" w:right="140"/>
        <w:rPr>
          <w:rFonts w:ascii="Arial" w:hAnsi="Arial" w:cs="Arial"/>
          <w:bCs/>
          <w:szCs w:val="24"/>
          <w:lang w:val="hr-HR"/>
        </w:rPr>
      </w:pPr>
      <w:r w:rsidRPr="00F01699">
        <w:rPr>
          <w:rFonts w:ascii="Arial" w:hAnsi="Arial" w:cs="Arial"/>
          <w:bCs/>
          <w:szCs w:val="24"/>
          <w:lang w:val="hr-HR"/>
        </w:rPr>
        <w:t>U nastavku dajemo  objašnjenje ove skupine prihoda.</w:t>
      </w:r>
    </w:p>
    <w:p w14:paraId="02B2A866" w14:textId="4D8FA3D6" w:rsidR="00606901" w:rsidRPr="00F01699" w:rsidRDefault="00606901" w:rsidP="00EE4262">
      <w:pPr>
        <w:pStyle w:val="Tijeloteksta2"/>
        <w:spacing w:before="240" w:line="276" w:lineRule="auto"/>
        <w:ind w:left="720" w:right="140" w:firstLine="720"/>
        <w:rPr>
          <w:rFonts w:ascii="Arial" w:hAnsi="Arial" w:cs="Arial"/>
          <w:b/>
          <w:szCs w:val="24"/>
          <w:lang w:val="hr-HR"/>
        </w:rPr>
      </w:pPr>
      <w:r w:rsidRPr="00F01699">
        <w:rPr>
          <w:rFonts w:ascii="Arial" w:hAnsi="Arial" w:cs="Arial"/>
          <w:b/>
          <w:szCs w:val="24"/>
          <w:lang w:val="hr-HR"/>
        </w:rPr>
        <w:t xml:space="preserve">Pomoći </w:t>
      </w:r>
      <w:r>
        <w:rPr>
          <w:rFonts w:ascii="Arial" w:hAnsi="Arial" w:cs="Arial"/>
          <w:b/>
          <w:szCs w:val="24"/>
          <w:lang w:val="hr-HR"/>
        </w:rPr>
        <w:t xml:space="preserve">od </w:t>
      </w:r>
      <w:r w:rsidR="00395BDC">
        <w:rPr>
          <w:rFonts w:ascii="Arial" w:hAnsi="Arial" w:cs="Arial"/>
          <w:b/>
          <w:szCs w:val="24"/>
          <w:lang w:val="hr-HR"/>
        </w:rPr>
        <w:t>međunarodnih organizacija te institucija i tijela EU</w:t>
      </w:r>
    </w:p>
    <w:p w14:paraId="1AF30475" w14:textId="77777777" w:rsidR="00606901" w:rsidRPr="00E64C8D" w:rsidRDefault="00606901" w:rsidP="00EE4262">
      <w:pPr>
        <w:pStyle w:val="Tijeloteksta2"/>
        <w:spacing w:line="276" w:lineRule="auto"/>
        <w:ind w:left="720" w:right="140" w:firstLine="720"/>
        <w:rPr>
          <w:rFonts w:ascii="Arial" w:hAnsi="Arial" w:cs="Arial"/>
          <w:b/>
          <w:color w:val="FF0000"/>
          <w:szCs w:val="24"/>
          <w:lang w:val="hr-HR"/>
        </w:rPr>
      </w:pPr>
    </w:p>
    <w:p w14:paraId="77FEC735" w14:textId="6B7F2D7A" w:rsidR="00606901" w:rsidRPr="00F31B3B" w:rsidRDefault="00606901" w:rsidP="00EE4262">
      <w:pPr>
        <w:pStyle w:val="Tijeloteksta2"/>
        <w:spacing w:after="240" w:line="276" w:lineRule="auto"/>
        <w:ind w:right="140" w:firstLine="720"/>
        <w:rPr>
          <w:rFonts w:ascii="Arial" w:hAnsi="Arial" w:cs="Arial"/>
          <w:szCs w:val="24"/>
          <w:lang w:val="hr-HR"/>
        </w:rPr>
      </w:pPr>
      <w:r>
        <w:rPr>
          <w:rFonts w:ascii="Arial" w:hAnsi="Arial" w:cs="Arial"/>
          <w:b/>
          <w:szCs w:val="24"/>
          <w:lang w:val="hr-HR"/>
        </w:rPr>
        <w:t xml:space="preserve">Pomoći </w:t>
      </w:r>
      <w:r w:rsidR="00395BDC">
        <w:rPr>
          <w:rFonts w:ascii="Arial" w:hAnsi="Arial" w:cs="Arial"/>
          <w:b/>
          <w:szCs w:val="24"/>
          <w:lang w:val="hr-HR"/>
        </w:rPr>
        <w:t>međunarodnih organizacija te institucija i tijela EU</w:t>
      </w:r>
      <w:r w:rsidRPr="00F31B3B">
        <w:rPr>
          <w:rFonts w:ascii="Arial" w:hAnsi="Arial" w:cs="Arial"/>
          <w:b/>
          <w:szCs w:val="24"/>
          <w:lang w:val="hr-HR"/>
        </w:rPr>
        <w:t xml:space="preserve">  </w:t>
      </w:r>
      <w:r w:rsidRPr="00F31B3B">
        <w:rPr>
          <w:rFonts w:ascii="Arial" w:hAnsi="Arial" w:cs="Arial"/>
          <w:szCs w:val="24"/>
          <w:lang w:val="hr-HR"/>
        </w:rPr>
        <w:t xml:space="preserve">su   realizirane u svoti od </w:t>
      </w:r>
      <w:r w:rsidR="00F75335">
        <w:rPr>
          <w:rFonts w:ascii="Arial" w:hAnsi="Arial" w:cs="Arial"/>
          <w:szCs w:val="24"/>
          <w:lang w:val="hr-HR"/>
        </w:rPr>
        <w:t>367,65</w:t>
      </w:r>
      <w:r w:rsidRPr="00F31B3B">
        <w:rPr>
          <w:rFonts w:ascii="Arial" w:hAnsi="Arial" w:cs="Arial"/>
          <w:szCs w:val="24"/>
          <w:lang w:val="hr-HR"/>
        </w:rPr>
        <w:t xml:space="preserve"> </w:t>
      </w:r>
      <w:r>
        <w:rPr>
          <w:rFonts w:ascii="Arial" w:hAnsi="Arial" w:cs="Arial"/>
          <w:szCs w:val="24"/>
          <w:lang w:val="hr-HR"/>
        </w:rPr>
        <w:t>EUR</w:t>
      </w:r>
      <w:r w:rsidRPr="00F31B3B">
        <w:rPr>
          <w:rFonts w:ascii="Arial" w:hAnsi="Arial" w:cs="Arial"/>
          <w:szCs w:val="24"/>
          <w:lang w:val="hr-HR"/>
        </w:rPr>
        <w:t xml:space="preserve">.  </w:t>
      </w:r>
      <w:r w:rsidR="00F75335">
        <w:rPr>
          <w:rFonts w:ascii="Arial" w:hAnsi="Arial" w:cs="Arial"/>
          <w:szCs w:val="24"/>
          <w:lang w:val="hr-HR"/>
        </w:rPr>
        <w:t>I</w:t>
      </w:r>
      <w:r w:rsidRPr="00F31B3B">
        <w:rPr>
          <w:rFonts w:ascii="Arial" w:hAnsi="Arial" w:cs="Arial"/>
          <w:szCs w:val="24"/>
          <w:lang w:val="hr-HR"/>
        </w:rPr>
        <w:t xml:space="preserve">znos </w:t>
      </w:r>
      <w:r w:rsidR="00F75335">
        <w:rPr>
          <w:rFonts w:ascii="Arial" w:hAnsi="Arial" w:cs="Arial"/>
          <w:szCs w:val="24"/>
          <w:lang w:val="hr-HR"/>
        </w:rPr>
        <w:t xml:space="preserve">se </w:t>
      </w:r>
      <w:r w:rsidRPr="00F31B3B">
        <w:rPr>
          <w:rFonts w:ascii="Arial" w:hAnsi="Arial" w:cs="Arial"/>
          <w:szCs w:val="24"/>
          <w:lang w:val="hr-HR"/>
        </w:rPr>
        <w:t xml:space="preserve">odnosi na </w:t>
      </w:r>
      <w:r w:rsidR="00395BDC">
        <w:rPr>
          <w:rFonts w:ascii="Arial" w:hAnsi="Arial" w:cs="Arial"/>
          <w:szCs w:val="24"/>
          <w:lang w:val="hr-HR"/>
        </w:rPr>
        <w:t>kapitalne</w:t>
      </w:r>
      <w:r w:rsidRPr="00F31B3B">
        <w:rPr>
          <w:rFonts w:ascii="Arial" w:hAnsi="Arial" w:cs="Arial"/>
          <w:szCs w:val="24"/>
          <w:lang w:val="hr-HR"/>
        </w:rPr>
        <w:t xml:space="preserve"> pomoći iz proračuna</w:t>
      </w:r>
      <w:r w:rsidR="00395BDC">
        <w:rPr>
          <w:rFonts w:ascii="Arial" w:hAnsi="Arial" w:cs="Arial"/>
          <w:szCs w:val="24"/>
          <w:lang w:val="hr-HR"/>
        </w:rPr>
        <w:t xml:space="preserve"> vezano uz projekt Smart </w:t>
      </w:r>
      <w:proofErr w:type="spellStart"/>
      <w:r w:rsidR="00395BDC">
        <w:rPr>
          <w:rFonts w:ascii="Arial" w:hAnsi="Arial" w:cs="Arial"/>
          <w:szCs w:val="24"/>
          <w:lang w:val="hr-HR"/>
        </w:rPr>
        <w:t>step</w:t>
      </w:r>
      <w:proofErr w:type="spellEnd"/>
      <w:r w:rsidRPr="00F31B3B">
        <w:rPr>
          <w:rFonts w:ascii="Arial" w:hAnsi="Arial" w:cs="Arial"/>
          <w:szCs w:val="24"/>
          <w:lang w:val="hr-HR"/>
        </w:rPr>
        <w:t xml:space="preserve">. </w:t>
      </w:r>
    </w:p>
    <w:p w14:paraId="5BDD9E00" w14:textId="77777777" w:rsidR="00606901" w:rsidRPr="00F01699" w:rsidRDefault="00606901" w:rsidP="00EE4262">
      <w:pPr>
        <w:pStyle w:val="Tijeloteksta2"/>
        <w:spacing w:line="276" w:lineRule="auto"/>
        <w:ind w:left="720" w:right="140"/>
        <w:rPr>
          <w:rFonts w:ascii="Arial" w:hAnsi="Arial" w:cs="Arial"/>
          <w:bCs/>
          <w:szCs w:val="24"/>
          <w:lang w:val="hr-HR"/>
        </w:rPr>
      </w:pPr>
    </w:p>
    <w:p w14:paraId="6AD17951" w14:textId="1EBE5C8C" w:rsidR="007419E5" w:rsidRPr="00F01699" w:rsidRDefault="007419E5" w:rsidP="00EE4262">
      <w:pPr>
        <w:pStyle w:val="Tijeloteksta2"/>
        <w:spacing w:line="276" w:lineRule="auto"/>
        <w:ind w:left="720" w:right="140" w:firstLine="720"/>
        <w:rPr>
          <w:rFonts w:ascii="Arial" w:hAnsi="Arial" w:cs="Arial"/>
          <w:b/>
          <w:szCs w:val="24"/>
          <w:lang w:val="hr-HR"/>
        </w:rPr>
      </w:pPr>
      <w:bookmarkStart w:id="29" w:name="_Hlk198722129"/>
      <w:r w:rsidRPr="00F01699">
        <w:rPr>
          <w:rFonts w:ascii="Arial" w:hAnsi="Arial" w:cs="Arial"/>
          <w:b/>
          <w:szCs w:val="24"/>
          <w:lang w:val="hr-HR"/>
        </w:rPr>
        <w:lastRenderedPageBreak/>
        <w:t>Pomoći proračunu iz drugih proračuna</w:t>
      </w:r>
    </w:p>
    <w:p w14:paraId="01280A66" w14:textId="77777777" w:rsidR="007419E5" w:rsidRPr="00E64C8D" w:rsidRDefault="007419E5" w:rsidP="00EE4262">
      <w:pPr>
        <w:pStyle w:val="Tijeloteksta2"/>
        <w:spacing w:line="276" w:lineRule="auto"/>
        <w:ind w:left="720" w:right="140" w:firstLine="720"/>
        <w:rPr>
          <w:rFonts w:ascii="Arial" w:hAnsi="Arial" w:cs="Arial"/>
          <w:b/>
          <w:color w:val="FF0000"/>
          <w:szCs w:val="24"/>
          <w:lang w:val="hr-HR"/>
        </w:rPr>
      </w:pPr>
    </w:p>
    <w:p w14:paraId="4C6F4676" w14:textId="3BDC6EA3" w:rsidR="00EE4262" w:rsidRDefault="00172A0B" w:rsidP="00EE4262">
      <w:pPr>
        <w:pStyle w:val="Tijeloteksta2"/>
        <w:spacing w:after="240" w:line="276" w:lineRule="auto"/>
        <w:ind w:right="140"/>
        <w:rPr>
          <w:rFonts w:ascii="Arial" w:hAnsi="Arial" w:cs="Arial"/>
          <w:szCs w:val="24"/>
          <w:lang w:val="hr-HR"/>
        </w:rPr>
      </w:pPr>
      <w:r w:rsidRPr="00F31B3B">
        <w:rPr>
          <w:rFonts w:ascii="Arial" w:hAnsi="Arial" w:cs="Arial"/>
          <w:b/>
          <w:szCs w:val="24"/>
          <w:lang w:val="hr-HR"/>
        </w:rPr>
        <w:t xml:space="preserve">Pomoći  </w:t>
      </w:r>
      <w:r w:rsidR="002F3AAD" w:rsidRPr="00F31B3B">
        <w:rPr>
          <w:rFonts w:ascii="Arial" w:hAnsi="Arial" w:cs="Arial"/>
          <w:b/>
          <w:szCs w:val="24"/>
          <w:lang w:val="hr-HR"/>
        </w:rPr>
        <w:t xml:space="preserve">proračunu iz drugih </w:t>
      </w:r>
      <w:r w:rsidRPr="00F31B3B">
        <w:rPr>
          <w:rFonts w:ascii="Arial" w:hAnsi="Arial" w:cs="Arial"/>
          <w:b/>
          <w:szCs w:val="24"/>
          <w:lang w:val="hr-HR"/>
        </w:rPr>
        <w:t xml:space="preserve">proračuna  </w:t>
      </w:r>
      <w:r w:rsidRPr="00F31B3B">
        <w:rPr>
          <w:rFonts w:ascii="Arial" w:hAnsi="Arial" w:cs="Arial"/>
          <w:szCs w:val="24"/>
          <w:lang w:val="hr-HR"/>
        </w:rPr>
        <w:t xml:space="preserve">su   realizirane u svoti od </w:t>
      </w:r>
      <w:r w:rsidR="00F75335">
        <w:rPr>
          <w:rFonts w:ascii="Arial" w:hAnsi="Arial" w:cs="Arial"/>
          <w:szCs w:val="24"/>
          <w:lang w:val="hr-HR"/>
        </w:rPr>
        <w:t>6</w:t>
      </w:r>
      <w:r w:rsidR="00997B2D" w:rsidRPr="00F31B3B">
        <w:rPr>
          <w:rFonts w:ascii="Arial" w:hAnsi="Arial" w:cs="Arial"/>
          <w:szCs w:val="24"/>
          <w:lang w:val="hr-HR"/>
        </w:rPr>
        <w:t>.</w:t>
      </w:r>
      <w:r w:rsidR="00F75335">
        <w:rPr>
          <w:rFonts w:ascii="Arial" w:hAnsi="Arial" w:cs="Arial"/>
          <w:szCs w:val="24"/>
          <w:lang w:val="hr-HR"/>
        </w:rPr>
        <w:t>923</w:t>
      </w:r>
      <w:r w:rsidR="00997B2D" w:rsidRPr="00F31B3B">
        <w:rPr>
          <w:rFonts w:ascii="Arial" w:hAnsi="Arial" w:cs="Arial"/>
          <w:szCs w:val="24"/>
          <w:lang w:val="hr-HR"/>
        </w:rPr>
        <w:t>.</w:t>
      </w:r>
      <w:r w:rsidR="00F75335">
        <w:rPr>
          <w:rFonts w:ascii="Arial" w:hAnsi="Arial" w:cs="Arial"/>
          <w:szCs w:val="24"/>
          <w:lang w:val="hr-HR"/>
        </w:rPr>
        <w:t>544</w:t>
      </w:r>
      <w:r w:rsidR="00997B2D" w:rsidRPr="00F31B3B">
        <w:rPr>
          <w:rFonts w:ascii="Arial" w:hAnsi="Arial" w:cs="Arial"/>
          <w:szCs w:val="24"/>
          <w:lang w:val="hr-HR"/>
        </w:rPr>
        <w:t>,</w:t>
      </w:r>
      <w:r w:rsidR="00F75335">
        <w:rPr>
          <w:rFonts w:ascii="Arial" w:hAnsi="Arial" w:cs="Arial"/>
          <w:szCs w:val="24"/>
          <w:lang w:val="hr-HR"/>
        </w:rPr>
        <w:t>85</w:t>
      </w:r>
      <w:r w:rsidR="00997B2D" w:rsidRPr="00F31B3B">
        <w:rPr>
          <w:rFonts w:ascii="Arial" w:hAnsi="Arial" w:cs="Arial"/>
          <w:szCs w:val="24"/>
          <w:lang w:val="hr-HR"/>
        </w:rPr>
        <w:t xml:space="preserve"> </w:t>
      </w:r>
      <w:r w:rsidR="008A4087">
        <w:rPr>
          <w:rFonts w:ascii="Arial" w:hAnsi="Arial" w:cs="Arial"/>
          <w:szCs w:val="24"/>
          <w:lang w:val="hr-HR"/>
        </w:rPr>
        <w:t>EUR</w:t>
      </w:r>
      <w:r w:rsidR="00997B2D" w:rsidRPr="00F31B3B">
        <w:rPr>
          <w:rFonts w:ascii="Arial" w:hAnsi="Arial" w:cs="Arial"/>
          <w:szCs w:val="24"/>
          <w:lang w:val="hr-HR"/>
        </w:rPr>
        <w:t xml:space="preserve">. </w:t>
      </w:r>
      <w:r w:rsidRPr="00F31B3B">
        <w:rPr>
          <w:rFonts w:ascii="Arial" w:hAnsi="Arial" w:cs="Arial"/>
          <w:szCs w:val="24"/>
          <w:lang w:val="hr-HR"/>
        </w:rPr>
        <w:t xml:space="preserve"> </w:t>
      </w:r>
      <w:r w:rsidR="00F75335">
        <w:rPr>
          <w:rFonts w:ascii="Arial" w:hAnsi="Arial" w:cs="Arial"/>
          <w:szCs w:val="24"/>
          <w:lang w:val="hr-HR"/>
        </w:rPr>
        <w:t>Cijeli</w:t>
      </w:r>
      <w:r w:rsidRPr="00F31B3B">
        <w:rPr>
          <w:rFonts w:ascii="Arial" w:hAnsi="Arial" w:cs="Arial"/>
          <w:szCs w:val="24"/>
          <w:lang w:val="hr-HR"/>
        </w:rPr>
        <w:t xml:space="preserve"> iznos odnosi se na tekuće pomoći</w:t>
      </w:r>
      <w:r w:rsidR="00593546" w:rsidRPr="00F31B3B">
        <w:rPr>
          <w:rFonts w:ascii="Arial" w:hAnsi="Arial" w:cs="Arial"/>
          <w:szCs w:val="24"/>
          <w:lang w:val="hr-HR"/>
        </w:rPr>
        <w:t xml:space="preserve"> iz proračuna</w:t>
      </w:r>
      <w:r w:rsidR="002F3AAD" w:rsidRPr="00F31B3B">
        <w:rPr>
          <w:rFonts w:ascii="Arial" w:hAnsi="Arial" w:cs="Arial"/>
          <w:szCs w:val="24"/>
          <w:lang w:val="hr-HR"/>
        </w:rPr>
        <w:t>.</w:t>
      </w:r>
      <w:r w:rsidR="00E60952" w:rsidRPr="00F31B3B">
        <w:rPr>
          <w:rFonts w:ascii="Arial" w:hAnsi="Arial" w:cs="Arial"/>
          <w:szCs w:val="24"/>
          <w:lang w:val="hr-HR"/>
        </w:rPr>
        <w:t xml:space="preserve"> </w:t>
      </w:r>
      <w:bookmarkEnd w:id="29"/>
    </w:p>
    <w:p w14:paraId="43345596" w14:textId="7F1464E3" w:rsidR="00464C9D" w:rsidRPr="00464C9D" w:rsidRDefault="00464C9D" w:rsidP="00EE4262">
      <w:pPr>
        <w:pStyle w:val="Tijeloteksta2"/>
        <w:spacing w:after="240" w:line="276" w:lineRule="auto"/>
        <w:ind w:right="140"/>
        <w:rPr>
          <w:rFonts w:ascii="Arial" w:hAnsi="Arial"/>
          <w:b/>
          <w:bCs/>
          <w:i/>
          <w:iCs/>
        </w:rPr>
      </w:pPr>
      <w:proofErr w:type="spellStart"/>
      <w:r w:rsidRPr="00464C9D">
        <w:rPr>
          <w:rFonts w:ascii="Arial" w:hAnsi="Arial"/>
          <w:b/>
          <w:bCs/>
        </w:rPr>
        <w:t>Tablica</w:t>
      </w:r>
      <w:proofErr w:type="spellEnd"/>
      <w:r w:rsidRPr="00464C9D">
        <w:rPr>
          <w:rFonts w:ascii="Arial" w:hAnsi="Arial"/>
          <w:b/>
          <w:bCs/>
        </w:rPr>
        <w:t xml:space="preserve"> 4.</w:t>
      </w:r>
    </w:p>
    <w:tbl>
      <w:tblPr>
        <w:tblStyle w:val="Reetkatablice"/>
        <w:tblW w:w="0" w:type="auto"/>
        <w:tblLook w:val="04A0" w:firstRow="1" w:lastRow="0" w:firstColumn="1" w:lastColumn="0" w:noHBand="0" w:noVBand="1"/>
      </w:tblPr>
      <w:tblGrid>
        <w:gridCol w:w="6204"/>
        <w:gridCol w:w="3224"/>
      </w:tblGrid>
      <w:tr w:rsidR="00AB5440" w:rsidRPr="00EE4262" w14:paraId="21874991" w14:textId="77777777" w:rsidTr="00545891">
        <w:tc>
          <w:tcPr>
            <w:tcW w:w="6204" w:type="dxa"/>
          </w:tcPr>
          <w:p w14:paraId="6D0600D3" w14:textId="0B29AC6E" w:rsidR="00B01C51" w:rsidRPr="00EE4262" w:rsidRDefault="00B01C51" w:rsidP="00EE4262">
            <w:pPr>
              <w:pStyle w:val="Tijeloteksta2"/>
              <w:spacing w:line="276" w:lineRule="auto"/>
              <w:ind w:right="851"/>
              <w:rPr>
                <w:rFonts w:ascii="Arial" w:hAnsi="Arial" w:cs="Arial"/>
                <w:sz w:val="22"/>
                <w:szCs w:val="22"/>
                <w:lang w:val="hr-HR"/>
              </w:rPr>
            </w:pPr>
            <w:r w:rsidRPr="00EE4262">
              <w:rPr>
                <w:rFonts w:ascii="Arial" w:hAnsi="Arial" w:cs="Arial"/>
                <w:sz w:val="22"/>
                <w:szCs w:val="22"/>
                <w:lang w:val="hr-HR"/>
              </w:rPr>
              <w:t xml:space="preserve">Tekuće pomoći iz Državnog proračuna – </w:t>
            </w:r>
            <w:r w:rsidR="0031325A" w:rsidRPr="00EE4262">
              <w:rPr>
                <w:rFonts w:ascii="Arial" w:hAnsi="Arial" w:cs="Arial"/>
                <w:sz w:val="22"/>
                <w:szCs w:val="22"/>
                <w:lang w:val="hr-HR"/>
              </w:rPr>
              <w:t>povjereni poslovi UDU</w:t>
            </w:r>
          </w:p>
        </w:tc>
        <w:tc>
          <w:tcPr>
            <w:tcW w:w="3224" w:type="dxa"/>
            <w:vAlign w:val="center"/>
          </w:tcPr>
          <w:p w14:paraId="1A5A9EB5" w14:textId="51C4A5BE" w:rsidR="00B01C51" w:rsidRPr="00EE4262" w:rsidRDefault="00395BDC" w:rsidP="00EE4262">
            <w:pPr>
              <w:pStyle w:val="Tijeloteksta2"/>
              <w:spacing w:line="276" w:lineRule="auto"/>
              <w:ind w:right="851"/>
              <w:jc w:val="right"/>
              <w:rPr>
                <w:rFonts w:ascii="Arial" w:hAnsi="Arial" w:cs="Arial"/>
                <w:sz w:val="22"/>
                <w:szCs w:val="22"/>
                <w:lang w:val="hr-HR"/>
              </w:rPr>
            </w:pPr>
            <w:r w:rsidRPr="00EE4262">
              <w:rPr>
                <w:rFonts w:ascii="Arial" w:hAnsi="Arial" w:cs="Arial"/>
                <w:sz w:val="22"/>
                <w:szCs w:val="22"/>
              </w:rPr>
              <w:t>1.592.674,00 EUR</w:t>
            </w:r>
          </w:p>
        </w:tc>
      </w:tr>
      <w:tr w:rsidR="00395BDC" w:rsidRPr="00EE4262" w14:paraId="67E1E97A" w14:textId="77777777" w:rsidTr="00545891">
        <w:tc>
          <w:tcPr>
            <w:tcW w:w="6204" w:type="dxa"/>
          </w:tcPr>
          <w:p w14:paraId="380A372C" w14:textId="77777777" w:rsidR="00395BDC" w:rsidRPr="00EE4262" w:rsidRDefault="00395BDC" w:rsidP="00EE4262">
            <w:pPr>
              <w:pStyle w:val="Tijeloteksta2"/>
              <w:spacing w:line="276" w:lineRule="auto"/>
              <w:ind w:right="851"/>
              <w:rPr>
                <w:rFonts w:ascii="Arial" w:hAnsi="Arial" w:cs="Arial"/>
                <w:sz w:val="22"/>
                <w:szCs w:val="22"/>
                <w:lang w:val="hr-HR"/>
              </w:rPr>
            </w:pPr>
            <w:r w:rsidRPr="00EE4262">
              <w:rPr>
                <w:rFonts w:ascii="Arial" w:hAnsi="Arial" w:cs="Arial"/>
                <w:sz w:val="22"/>
                <w:szCs w:val="22"/>
                <w:lang w:val="hr-HR"/>
              </w:rPr>
              <w:t>Ministarstvo gospodarstva, rada i poduzetništva – subvencija kamata</w:t>
            </w:r>
          </w:p>
        </w:tc>
        <w:tc>
          <w:tcPr>
            <w:tcW w:w="3224" w:type="dxa"/>
            <w:vAlign w:val="center"/>
          </w:tcPr>
          <w:p w14:paraId="7AF36E78" w14:textId="3923BBA0" w:rsidR="00395BDC" w:rsidRPr="00EE4262" w:rsidRDefault="007B6C7D" w:rsidP="00EE4262">
            <w:pPr>
              <w:pStyle w:val="Tijeloteksta2"/>
              <w:spacing w:line="276" w:lineRule="auto"/>
              <w:ind w:right="851"/>
              <w:jc w:val="right"/>
              <w:rPr>
                <w:rFonts w:ascii="Arial" w:hAnsi="Arial" w:cs="Arial"/>
                <w:sz w:val="22"/>
                <w:szCs w:val="22"/>
                <w:lang w:val="hr-HR"/>
              </w:rPr>
            </w:pPr>
            <w:r>
              <w:rPr>
                <w:rFonts w:ascii="Arial" w:hAnsi="Arial" w:cs="Arial"/>
                <w:sz w:val="22"/>
                <w:szCs w:val="22"/>
                <w:lang w:val="hr-HR"/>
              </w:rPr>
              <w:t>2</w:t>
            </w:r>
            <w:r w:rsidR="00395BDC" w:rsidRPr="00EE4262">
              <w:rPr>
                <w:rFonts w:ascii="Arial" w:hAnsi="Arial" w:cs="Arial"/>
                <w:sz w:val="22"/>
                <w:szCs w:val="22"/>
                <w:lang w:val="hr-HR"/>
              </w:rPr>
              <w:t>.</w:t>
            </w:r>
            <w:r>
              <w:rPr>
                <w:rFonts w:ascii="Arial" w:hAnsi="Arial" w:cs="Arial"/>
                <w:sz w:val="22"/>
                <w:szCs w:val="22"/>
                <w:lang w:val="hr-HR"/>
              </w:rPr>
              <w:t>522</w:t>
            </w:r>
            <w:r w:rsidR="00395BDC" w:rsidRPr="00EE4262">
              <w:rPr>
                <w:rFonts w:ascii="Arial" w:hAnsi="Arial" w:cs="Arial"/>
                <w:sz w:val="22"/>
                <w:szCs w:val="22"/>
                <w:lang w:val="hr-HR"/>
              </w:rPr>
              <w:t>,</w:t>
            </w:r>
            <w:r>
              <w:rPr>
                <w:rFonts w:ascii="Arial" w:hAnsi="Arial" w:cs="Arial"/>
                <w:sz w:val="22"/>
                <w:szCs w:val="22"/>
                <w:lang w:val="hr-HR"/>
              </w:rPr>
              <w:t>53</w:t>
            </w:r>
            <w:r w:rsidR="00395BDC" w:rsidRPr="00EE4262">
              <w:rPr>
                <w:rFonts w:ascii="Arial" w:hAnsi="Arial" w:cs="Arial"/>
                <w:sz w:val="22"/>
                <w:szCs w:val="22"/>
                <w:lang w:val="hr-HR"/>
              </w:rPr>
              <w:t xml:space="preserve"> EUR</w:t>
            </w:r>
          </w:p>
        </w:tc>
      </w:tr>
      <w:tr w:rsidR="00395BDC" w:rsidRPr="00EE4262" w14:paraId="066B386B" w14:textId="77777777" w:rsidTr="00545891">
        <w:tc>
          <w:tcPr>
            <w:tcW w:w="6204" w:type="dxa"/>
          </w:tcPr>
          <w:p w14:paraId="59B32F81" w14:textId="1C657C4C" w:rsidR="00395BDC" w:rsidRPr="00EE4262" w:rsidRDefault="00395BDC" w:rsidP="00EE4262">
            <w:pPr>
              <w:pStyle w:val="Tijeloteksta2"/>
              <w:spacing w:line="276" w:lineRule="auto"/>
              <w:ind w:right="851"/>
              <w:rPr>
                <w:rFonts w:ascii="Arial" w:hAnsi="Arial" w:cs="Arial"/>
                <w:sz w:val="22"/>
                <w:szCs w:val="22"/>
                <w:lang w:val="hr-HR"/>
              </w:rPr>
            </w:pPr>
            <w:proofErr w:type="spellStart"/>
            <w:r w:rsidRPr="00EE4262">
              <w:rPr>
                <w:rFonts w:ascii="Arial" w:hAnsi="Arial" w:cs="Arial"/>
                <w:sz w:val="22"/>
                <w:szCs w:val="22"/>
              </w:rPr>
              <w:t>Ministarstvo</w:t>
            </w:r>
            <w:proofErr w:type="spellEnd"/>
            <w:r w:rsidRPr="00EE4262">
              <w:rPr>
                <w:rFonts w:ascii="Arial" w:hAnsi="Arial" w:cs="Arial"/>
                <w:sz w:val="22"/>
                <w:szCs w:val="22"/>
              </w:rPr>
              <w:t xml:space="preserve"> </w:t>
            </w:r>
            <w:proofErr w:type="spellStart"/>
            <w:r w:rsidRPr="00EE4262">
              <w:rPr>
                <w:rFonts w:ascii="Arial" w:hAnsi="Arial" w:cs="Arial"/>
                <w:sz w:val="22"/>
                <w:szCs w:val="22"/>
              </w:rPr>
              <w:t>poljoprivrede-sredstva</w:t>
            </w:r>
            <w:proofErr w:type="spellEnd"/>
            <w:r w:rsidRPr="00EE4262">
              <w:rPr>
                <w:rFonts w:ascii="Arial" w:hAnsi="Arial" w:cs="Arial"/>
                <w:sz w:val="22"/>
                <w:szCs w:val="22"/>
              </w:rPr>
              <w:t xml:space="preserve"> </w:t>
            </w:r>
            <w:proofErr w:type="spellStart"/>
            <w:r w:rsidRPr="00EE4262">
              <w:rPr>
                <w:rFonts w:ascii="Arial" w:hAnsi="Arial" w:cs="Arial"/>
                <w:sz w:val="22"/>
                <w:szCs w:val="22"/>
              </w:rPr>
              <w:t>pomoći</w:t>
            </w:r>
            <w:proofErr w:type="spellEnd"/>
            <w:r w:rsidRPr="00EE4262">
              <w:rPr>
                <w:rFonts w:ascii="Arial" w:hAnsi="Arial" w:cs="Arial"/>
                <w:sz w:val="22"/>
                <w:szCs w:val="22"/>
              </w:rPr>
              <w:t xml:space="preserve"> </w:t>
            </w:r>
            <w:proofErr w:type="spellStart"/>
            <w:r w:rsidRPr="00EE4262">
              <w:rPr>
                <w:rFonts w:ascii="Arial" w:hAnsi="Arial" w:cs="Arial"/>
                <w:sz w:val="22"/>
                <w:szCs w:val="22"/>
              </w:rPr>
              <w:t>provedbene</w:t>
            </w:r>
            <w:proofErr w:type="spellEnd"/>
            <w:r w:rsidRPr="00EE4262">
              <w:rPr>
                <w:rFonts w:ascii="Arial" w:hAnsi="Arial" w:cs="Arial"/>
                <w:sz w:val="22"/>
                <w:szCs w:val="22"/>
              </w:rPr>
              <w:t xml:space="preserve"> </w:t>
            </w:r>
            <w:proofErr w:type="spellStart"/>
            <w:r w:rsidRPr="00EE4262">
              <w:rPr>
                <w:rFonts w:ascii="Arial" w:hAnsi="Arial" w:cs="Arial"/>
                <w:sz w:val="22"/>
                <w:szCs w:val="22"/>
              </w:rPr>
              <w:t>mjere</w:t>
            </w:r>
            <w:proofErr w:type="spellEnd"/>
            <w:r w:rsidRPr="00EE4262">
              <w:rPr>
                <w:rFonts w:ascii="Arial" w:hAnsi="Arial" w:cs="Arial"/>
                <w:sz w:val="22"/>
                <w:szCs w:val="22"/>
              </w:rPr>
              <w:t xml:space="preserve"> </w:t>
            </w:r>
            <w:proofErr w:type="spellStart"/>
            <w:r w:rsidRPr="00EE4262">
              <w:rPr>
                <w:rFonts w:ascii="Arial" w:hAnsi="Arial" w:cs="Arial"/>
                <w:sz w:val="22"/>
                <w:szCs w:val="22"/>
              </w:rPr>
              <w:t>iz</w:t>
            </w:r>
            <w:proofErr w:type="spellEnd"/>
            <w:r w:rsidRPr="00EE4262">
              <w:rPr>
                <w:rFonts w:ascii="Arial" w:hAnsi="Arial" w:cs="Arial"/>
                <w:sz w:val="22"/>
                <w:szCs w:val="22"/>
              </w:rPr>
              <w:t xml:space="preserve"> </w:t>
            </w:r>
            <w:proofErr w:type="spellStart"/>
            <w:r w:rsidRPr="00EE4262">
              <w:rPr>
                <w:rFonts w:ascii="Arial" w:hAnsi="Arial" w:cs="Arial"/>
                <w:sz w:val="22"/>
                <w:szCs w:val="22"/>
              </w:rPr>
              <w:t>sektora</w:t>
            </w:r>
            <w:proofErr w:type="spellEnd"/>
            <w:r w:rsidRPr="00EE4262">
              <w:rPr>
                <w:rFonts w:ascii="Arial" w:hAnsi="Arial" w:cs="Arial"/>
                <w:sz w:val="22"/>
                <w:szCs w:val="22"/>
              </w:rPr>
              <w:t xml:space="preserve"> </w:t>
            </w:r>
            <w:proofErr w:type="spellStart"/>
            <w:r w:rsidRPr="00EE4262">
              <w:rPr>
                <w:rFonts w:ascii="Arial" w:hAnsi="Arial" w:cs="Arial"/>
                <w:sz w:val="22"/>
                <w:szCs w:val="22"/>
              </w:rPr>
              <w:t>mliječnog</w:t>
            </w:r>
            <w:proofErr w:type="spellEnd"/>
            <w:r w:rsidRPr="00EE4262">
              <w:rPr>
                <w:rFonts w:ascii="Arial" w:hAnsi="Arial" w:cs="Arial"/>
                <w:sz w:val="22"/>
                <w:szCs w:val="22"/>
              </w:rPr>
              <w:t xml:space="preserve"> </w:t>
            </w:r>
            <w:proofErr w:type="spellStart"/>
            <w:r w:rsidRPr="00EE4262">
              <w:rPr>
                <w:rFonts w:ascii="Arial" w:hAnsi="Arial" w:cs="Arial"/>
                <w:sz w:val="22"/>
                <w:szCs w:val="22"/>
              </w:rPr>
              <w:t>gospodarstva</w:t>
            </w:r>
            <w:proofErr w:type="spellEnd"/>
            <w:r w:rsidRPr="00EE4262">
              <w:rPr>
                <w:rFonts w:ascii="Arial" w:hAnsi="Arial" w:cs="Arial"/>
                <w:sz w:val="22"/>
                <w:szCs w:val="22"/>
              </w:rPr>
              <w:t xml:space="preserve"> 202</w:t>
            </w:r>
            <w:r w:rsidR="007B6C7D">
              <w:rPr>
                <w:rFonts w:ascii="Arial" w:hAnsi="Arial" w:cs="Arial"/>
                <w:sz w:val="22"/>
                <w:szCs w:val="22"/>
              </w:rPr>
              <w:t>4</w:t>
            </w:r>
            <w:r w:rsidRPr="00EE4262">
              <w:rPr>
                <w:rFonts w:ascii="Arial" w:hAnsi="Arial" w:cs="Arial"/>
                <w:sz w:val="22"/>
                <w:szCs w:val="22"/>
              </w:rPr>
              <w:t>/</w:t>
            </w:r>
            <w:proofErr w:type="spellStart"/>
            <w:r w:rsidRPr="00EE4262">
              <w:rPr>
                <w:rFonts w:ascii="Arial" w:hAnsi="Arial" w:cs="Arial"/>
                <w:sz w:val="22"/>
                <w:szCs w:val="22"/>
              </w:rPr>
              <w:t>202</w:t>
            </w:r>
            <w:r w:rsidR="007B6C7D">
              <w:rPr>
                <w:rFonts w:ascii="Arial" w:hAnsi="Arial" w:cs="Arial"/>
                <w:sz w:val="22"/>
                <w:szCs w:val="22"/>
              </w:rPr>
              <w:t>5</w:t>
            </w:r>
            <w:r w:rsidRPr="00EE4262">
              <w:rPr>
                <w:rFonts w:ascii="Arial" w:hAnsi="Arial" w:cs="Arial"/>
                <w:sz w:val="22"/>
                <w:szCs w:val="22"/>
              </w:rPr>
              <w:t>.g</w:t>
            </w:r>
            <w:proofErr w:type="spellEnd"/>
          </w:p>
        </w:tc>
        <w:tc>
          <w:tcPr>
            <w:tcW w:w="3224" w:type="dxa"/>
            <w:vAlign w:val="center"/>
          </w:tcPr>
          <w:p w14:paraId="6B2029E0" w14:textId="77777777" w:rsidR="00395BDC" w:rsidRPr="00EE4262" w:rsidRDefault="00395BDC" w:rsidP="00EE4262">
            <w:pPr>
              <w:pStyle w:val="Tijeloteksta2"/>
              <w:spacing w:line="276" w:lineRule="auto"/>
              <w:ind w:right="851"/>
              <w:jc w:val="right"/>
              <w:rPr>
                <w:rFonts w:ascii="Arial" w:hAnsi="Arial" w:cs="Arial"/>
                <w:sz w:val="22"/>
                <w:szCs w:val="22"/>
                <w:lang w:val="hr-HR"/>
              </w:rPr>
            </w:pPr>
          </w:p>
          <w:p w14:paraId="4A324AC5" w14:textId="4805768F" w:rsidR="00395BDC" w:rsidRPr="00EE4262" w:rsidRDefault="00395BDC" w:rsidP="00EE4262">
            <w:pPr>
              <w:pStyle w:val="Tijeloteksta2"/>
              <w:spacing w:line="276" w:lineRule="auto"/>
              <w:ind w:right="851"/>
              <w:jc w:val="right"/>
              <w:rPr>
                <w:rFonts w:ascii="Arial" w:hAnsi="Arial" w:cs="Arial"/>
                <w:sz w:val="22"/>
                <w:szCs w:val="22"/>
                <w:lang w:val="hr-HR"/>
              </w:rPr>
            </w:pPr>
            <w:r w:rsidRPr="00EE4262">
              <w:rPr>
                <w:rFonts w:ascii="Arial" w:hAnsi="Arial" w:cs="Arial"/>
                <w:sz w:val="22"/>
                <w:szCs w:val="22"/>
                <w:lang w:val="hr-HR"/>
              </w:rPr>
              <w:t>4</w:t>
            </w:r>
            <w:r w:rsidR="007B6C7D">
              <w:rPr>
                <w:rFonts w:ascii="Arial" w:hAnsi="Arial" w:cs="Arial"/>
                <w:sz w:val="22"/>
                <w:szCs w:val="22"/>
                <w:lang w:val="hr-HR"/>
              </w:rPr>
              <w:t>7</w:t>
            </w:r>
            <w:r w:rsidRPr="00EE4262">
              <w:rPr>
                <w:rFonts w:ascii="Arial" w:hAnsi="Arial" w:cs="Arial"/>
                <w:sz w:val="22"/>
                <w:szCs w:val="22"/>
                <w:lang w:val="hr-HR"/>
              </w:rPr>
              <w:t>.</w:t>
            </w:r>
            <w:r w:rsidR="007B6C7D">
              <w:rPr>
                <w:rFonts w:ascii="Arial" w:hAnsi="Arial" w:cs="Arial"/>
                <w:sz w:val="22"/>
                <w:szCs w:val="22"/>
                <w:lang w:val="hr-HR"/>
              </w:rPr>
              <w:t>563</w:t>
            </w:r>
            <w:r w:rsidRPr="00EE4262">
              <w:rPr>
                <w:rFonts w:ascii="Arial" w:hAnsi="Arial" w:cs="Arial"/>
                <w:sz w:val="22"/>
                <w:szCs w:val="22"/>
                <w:lang w:val="hr-HR"/>
              </w:rPr>
              <w:t>,</w:t>
            </w:r>
            <w:r w:rsidR="007B6C7D">
              <w:rPr>
                <w:rFonts w:ascii="Arial" w:hAnsi="Arial" w:cs="Arial"/>
                <w:sz w:val="22"/>
                <w:szCs w:val="22"/>
                <w:lang w:val="hr-HR"/>
              </w:rPr>
              <w:t>37</w:t>
            </w:r>
            <w:r w:rsidRPr="00EE4262">
              <w:rPr>
                <w:rFonts w:ascii="Arial" w:hAnsi="Arial" w:cs="Arial"/>
                <w:sz w:val="22"/>
                <w:szCs w:val="22"/>
                <w:lang w:val="hr-HR"/>
              </w:rPr>
              <w:t xml:space="preserve"> EIR</w:t>
            </w:r>
          </w:p>
        </w:tc>
      </w:tr>
      <w:tr w:rsidR="00395BDC" w:rsidRPr="00EE4262" w14:paraId="0B33D450" w14:textId="77777777" w:rsidTr="00545891">
        <w:tc>
          <w:tcPr>
            <w:tcW w:w="6204" w:type="dxa"/>
          </w:tcPr>
          <w:p w14:paraId="5352E4DD" w14:textId="77777777" w:rsidR="00395BDC" w:rsidRPr="00EE4262" w:rsidRDefault="00395BDC" w:rsidP="00EE4262">
            <w:pPr>
              <w:pStyle w:val="Tijeloteksta2"/>
              <w:spacing w:line="276" w:lineRule="auto"/>
              <w:ind w:right="851"/>
              <w:rPr>
                <w:rFonts w:ascii="Arial" w:hAnsi="Arial" w:cs="Arial"/>
                <w:sz w:val="22"/>
                <w:szCs w:val="22"/>
                <w:lang w:val="hr-HR"/>
              </w:rPr>
            </w:pPr>
            <w:r w:rsidRPr="00EE4262">
              <w:rPr>
                <w:rFonts w:ascii="Arial" w:hAnsi="Arial" w:cs="Arial"/>
                <w:sz w:val="22"/>
                <w:szCs w:val="22"/>
                <w:lang w:val="hr-HR"/>
              </w:rPr>
              <w:t>Sufinanciranje cijene prijevoza učenika srednjih škola</w:t>
            </w:r>
          </w:p>
        </w:tc>
        <w:tc>
          <w:tcPr>
            <w:tcW w:w="3224" w:type="dxa"/>
            <w:vAlign w:val="center"/>
          </w:tcPr>
          <w:p w14:paraId="2E22E18E" w14:textId="016A8938" w:rsidR="00395BDC" w:rsidRPr="00EE4262" w:rsidRDefault="00395BDC" w:rsidP="00EE4262">
            <w:pPr>
              <w:pStyle w:val="Tijeloteksta2"/>
              <w:spacing w:line="276" w:lineRule="auto"/>
              <w:ind w:right="851"/>
              <w:jc w:val="right"/>
              <w:rPr>
                <w:rFonts w:ascii="Arial" w:hAnsi="Arial" w:cs="Arial"/>
                <w:sz w:val="22"/>
                <w:szCs w:val="22"/>
                <w:lang w:val="hr-HR"/>
              </w:rPr>
            </w:pPr>
            <w:r w:rsidRPr="00EE4262">
              <w:rPr>
                <w:rFonts w:ascii="Arial" w:hAnsi="Arial" w:cs="Arial"/>
                <w:sz w:val="22"/>
                <w:szCs w:val="22"/>
                <w:lang w:val="hr-HR"/>
              </w:rPr>
              <w:t>1.96</w:t>
            </w:r>
            <w:r w:rsidR="007B6C7D">
              <w:rPr>
                <w:rFonts w:ascii="Arial" w:hAnsi="Arial" w:cs="Arial"/>
                <w:sz w:val="22"/>
                <w:szCs w:val="22"/>
                <w:lang w:val="hr-HR"/>
              </w:rPr>
              <w:t>3</w:t>
            </w:r>
            <w:r w:rsidRPr="00EE4262">
              <w:rPr>
                <w:rFonts w:ascii="Arial" w:hAnsi="Arial" w:cs="Arial"/>
                <w:sz w:val="22"/>
                <w:szCs w:val="22"/>
                <w:lang w:val="hr-HR"/>
              </w:rPr>
              <w:t>.</w:t>
            </w:r>
            <w:r w:rsidR="007B6C7D">
              <w:rPr>
                <w:rFonts w:ascii="Arial" w:hAnsi="Arial" w:cs="Arial"/>
                <w:sz w:val="22"/>
                <w:szCs w:val="22"/>
                <w:lang w:val="hr-HR"/>
              </w:rPr>
              <w:t>922</w:t>
            </w:r>
            <w:r w:rsidRPr="00EE4262">
              <w:rPr>
                <w:rFonts w:ascii="Arial" w:hAnsi="Arial" w:cs="Arial"/>
                <w:sz w:val="22"/>
                <w:szCs w:val="22"/>
                <w:lang w:val="hr-HR"/>
              </w:rPr>
              <w:t>,</w:t>
            </w:r>
            <w:r w:rsidR="007B6C7D">
              <w:rPr>
                <w:rFonts w:ascii="Arial" w:hAnsi="Arial" w:cs="Arial"/>
                <w:sz w:val="22"/>
                <w:szCs w:val="22"/>
                <w:lang w:val="hr-HR"/>
              </w:rPr>
              <w:t xml:space="preserve">19 </w:t>
            </w:r>
            <w:r w:rsidRPr="00EE4262">
              <w:rPr>
                <w:rFonts w:ascii="Arial" w:hAnsi="Arial" w:cs="Arial"/>
                <w:sz w:val="22"/>
                <w:szCs w:val="22"/>
                <w:lang w:val="hr-HR"/>
              </w:rPr>
              <w:t>EUR</w:t>
            </w:r>
          </w:p>
        </w:tc>
      </w:tr>
      <w:tr w:rsidR="00395BDC" w:rsidRPr="00EE4262" w14:paraId="5FA8CF4E" w14:textId="77777777" w:rsidTr="00545891">
        <w:tc>
          <w:tcPr>
            <w:tcW w:w="6204" w:type="dxa"/>
          </w:tcPr>
          <w:p w14:paraId="7FD79167" w14:textId="2DB9FF20" w:rsidR="00395BDC" w:rsidRPr="00EE4262" w:rsidRDefault="00395BDC" w:rsidP="00EE4262">
            <w:pPr>
              <w:pStyle w:val="Tijeloteksta2"/>
              <w:spacing w:line="276" w:lineRule="auto"/>
              <w:ind w:right="851"/>
              <w:rPr>
                <w:rFonts w:ascii="Arial" w:hAnsi="Arial" w:cs="Arial"/>
                <w:sz w:val="22"/>
                <w:szCs w:val="22"/>
                <w:lang w:val="hr-HR"/>
              </w:rPr>
            </w:pPr>
            <w:r w:rsidRPr="00EE4262">
              <w:rPr>
                <w:rFonts w:ascii="Arial" w:hAnsi="Arial" w:cs="Arial"/>
                <w:sz w:val="22"/>
                <w:szCs w:val="22"/>
                <w:lang w:val="hr-HR"/>
              </w:rPr>
              <w:t>Tekuće pomoći iz državnog proračuna Ministarstvo zdravstva - sredstva pomoći za provođenje dezinsekcije</w:t>
            </w:r>
          </w:p>
        </w:tc>
        <w:tc>
          <w:tcPr>
            <w:tcW w:w="3224" w:type="dxa"/>
            <w:vAlign w:val="center"/>
          </w:tcPr>
          <w:p w14:paraId="32D6F5AF" w14:textId="77777777" w:rsidR="00395BDC" w:rsidRPr="00EE4262" w:rsidRDefault="00395BDC" w:rsidP="00EE4262">
            <w:pPr>
              <w:pStyle w:val="Tijeloteksta2"/>
              <w:spacing w:line="276" w:lineRule="auto"/>
              <w:ind w:right="851"/>
              <w:jc w:val="right"/>
              <w:rPr>
                <w:rFonts w:ascii="Arial" w:hAnsi="Arial" w:cs="Arial"/>
                <w:sz w:val="22"/>
                <w:szCs w:val="22"/>
                <w:lang w:val="hr-HR"/>
              </w:rPr>
            </w:pPr>
          </w:p>
          <w:p w14:paraId="0BF20B51" w14:textId="717F7C1A" w:rsidR="00395BDC" w:rsidRPr="00EE4262" w:rsidRDefault="00395BDC" w:rsidP="00EE4262">
            <w:pPr>
              <w:pStyle w:val="Tijeloteksta2"/>
              <w:spacing w:line="276" w:lineRule="auto"/>
              <w:ind w:right="851"/>
              <w:jc w:val="right"/>
              <w:rPr>
                <w:rFonts w:ascii="Arial" w:hAnsi="Arial" w:cs="Arial"/>
                <w:sz w:val="22"/>
                <w:szCs w:val="22"/>
                <w:lang w:val="hr-HR"/>
              </w:rPr>
            </w:pPr>
            <w:r w:rsidRPr="00EE4262">
              <w:rPr>
                <w:rFonts w:ascii="Arial" w:hAnsi="Arial" w:cs="Arial"/>
                <w:sz w:val="22"/>
                <w:szCs w:val="22"/>
                <w:lang w:val="hr-HR"/>
              </w:rPr>
              <w:t>100.</w:t>
            </w:r>
            <w:r w:rsidR="007B6C7D">
              <w:rPr>
                <w:rFonts w:ascii="Arial" w:hAnsi="Arial" w:cs="Arial"/>
                <w:sz w:val="22"/>
                <w:szCs w:val="22"/>
                <w:lang w:val="hr-HR"/>
              </w:rPr>
              <w:t>183</w:t>
            </w:r>
            <w:r w:rsidRPr="00EE4262">
              <w:rPr>
                <w:rFonts w:ascii="Arial" w:hAnsi="Arial" w:cs="Arial"/>
                <w:sz w:val="22"/>
                <w:szCs w:val="22"/>
                <w:lang w:val="hr-HR"/>
              </w:rPr>
              <w:t>,</w:t>
            </w:r>
            <w:r w:rsidR="007B6C7D">
              <w:rPr>
                <w:rFonts w:ascii="Arial" w:hAnsi="Arial" w:cs="Arial"/>
                <w:sz w:val="22"/>
                <w:szCs w:val="22"/>
                <w:lang w:val="hr-HR"/>
              </w:rPr>
              <w:t>69</w:t>
            </w:r>
            <w:r w:rsidRPr="00EE4262">
              <w:rPr>
                <w:rFonts w:ascii="Arial" w:hAnsi="Arial" w:cs="Arial"/>
                <w:sz w:val="22"/>
                <w:szCs w:val="22"/>
                <w:lang w:val="hr-HR"/>
              </w:rPr>
              <w:t xml:space="preserve"> EUR</w:t>
            </w:r>
          </w:p>
        </w:tc>
      </w:tr>
      <w:tr w:rsidR="00545891" w:rsidRPr="00EE4262" w14:paraId="46101DDF" w14:textId="77777777" w:rsidTr="00545891">
        <w:tc>
          <w:tcPr>
            <w:tcW w:w="6204" w:type="dxa"/>
          </w:tcPr>
          <w:p w14:paraId="0BB32F4F" w14:textId="77777777" w:rsidR="00545891" w:rsidRPr="00EE4262" w:rsidRDefault="00545891" w:rsidP="00D545C6">
            <w:pPr>
              <w:pStyle w:val="Tijeloteksta2"/>
              <w:spacing w:line="276" w:lineRule="auto"/>
              <w:ind w:right="851"/>
              <w:rPr>
                <w:rFonts w:ascii="Arial" w:hAnsi="Arial" w:cs="Arial"/>
                <w:sz w:val="22"/>
                <w:szCs w:val="22"/>
                <w:lang w:val="hr-HR"/>
              </w:rPr>
            </w:pPr>
            <w:bookmarkStart w:id="30" w:name="_Hlk198722895"/>
            <w:r w:rsidRPr="00EE4262">
              <w:rPr>
                <w:rFonts w:ascii="Arial" w:hAnsi="Arial" w:cs="Arial"/>
                <w:sz w:val="22"/>
                <w:szCs w:val="22"/>
                <w:lang w:val="hr-HR"/>
              </w:rPr>
              <w:t xml:space="preserve">Tekuće pomoći iz državnog proračuna Ministarstvo zdravstva - sredstva pomoći za </w:t>
            </w:r>
            <w:r>
              <w:rPr>
                <w:rFonts w:ascii="Arial" w:hAnsi="Arial" w:cs="Arial"/>
                <w:sz w:val="22"/>
                <w:szCs w:val="22"/>
                <w:lang w:val="hr-HR"/>
              </w:rPr>
              <w:t>otplatu kredita za zdravstvene ustanove</w:t>
            </w:r>
          </w:p>
        </w:tc>
        <w:tc>
          <w:tcPr>
            <w:tcW w:w="3224" w:type="dxa"/>
            <w:vAlign w:val="center"/>
          </w:tcPr>
          <w:p w14:paraId="742AAB1C" w14:textId="77777777" w:rsidR="00545891" w:rsidRPr="00EE4262" w:rsidRDefault="00545891" w:rsidP="00D545C6">
            <w:pPr>
              <w:pStyle w:val="Tijeloteksta2"/>
              <w:spacing w:line="276" w:lineRule="auto"/>
              <w:ind w:right="851"/>
              <w:jc w:val="right"/>
              <w:rPr>
                <w:rFonts w:ascii="Arial" w:hAnsi="Arial" w:cs="Arial"/>
                <w:sz w:val="22"/>
                <w:szCs w:val="22"/>
                <w:lang w:val="hr-HR"/>
              </w:rPr>
            </w:pPr>
          </w:p>
          <w:p w14:paraId="23F340F8" w14:textId="77777777" w:rsidR="00545891" w:rsidRPr="00EE4262" w:rsidRDefault="00545891" w:rsidP="00D545C6">
            <w:pPr>
              <w:pStyle w:val="Tijeloteksta2"/>
              <w:spacing w:line="276" w:lineRule="auto"/>
              <w:ind w:right="851"/>
              <w:jc w:val="right"/>
              <w:rPr>
                <w:rFonts w:ascii="Arial" w:hAnsi="Arial" w:cs="Arial"/>
                <w:sz w:val="22"/>
                <w:szCs w:val="22"/>
                <w:lang w:val="hr-HR"/>
              </w:rPr>
            </w:pPr>
            <w:r>
              <w:rPr>
                <w:rFonts w:ascii="Arial" w:hAnsi="Arial" w:cs="Arial"/>
                <w:sz w:val="22"/>
                <w:szCs w:val="22"/>
                <w:lang w:val="hr-HR"/>
              </w:rPr>
              <w:t>1.832</w:t>
            </w:r>
            <w:r w:rsidRPr="00EE4262">
              <w:rPr>
                <w:rFonts w:ascii="Arial" w:hAnsi="Arial" w:cs="Arial"/>
                <w:sz w:val="22"/>
                <w:szCs w:val="22"/>
                <w:lang w:val="hr-HR"/>
              </w:rPr>
              <w:t>.</w:t>
            </w:r>
            <w:r>
              <w:rPr>
                <w:rFonts w:ascii="Arial" w:hAnsi="Arial" w:cs="Arial"/>
                <w:sz w:val="22"/>
                <w:szCs w:val="22"/>
                <w:lang w:val="hr-HR"/>
              </w:rPr>
              <w:t>007</w:t>
            </w:r>
            <w:r w:rsidRPr="00EE4262">
              <w:rPr>
                <w:rFonts w:ascii="Arial" w:hAnsi="Arial" w:cs="Arial"/>
                <w:sz w:val="22"/>
                <w:szCs w:val="22"/>
                <w:lang w:val="hr-HR"/>
              </w:rPr>
              <w:t>,</w:t>
            </w:r>
            <w:r>
              <w:rPr>
                <w:rFonts w:ascii="Arial" w:hAnsi="Arial" w:cs="Arial"/>
                <w:sz w:val="22"/>
                <w:szCs w:val="22"/>
                <w:lang w:val="hr-HR"/>
              </w:rPr>
              <w:t>92</w:t>
            </w:r>
            <w:r w:rsidRPr="00EE4262">
              <w:rPr>
                <w:rFonts w:ascii="Arial" w:hAnsi="Arial" w:cs="Arial"/>
                <w:sz w:val="22"/>
                <w:szCs w:val="22"/>
                <w:lang w:val="hr-HR"/>
              </w:rPr>
              <w:t xml:space="preserve"> EUR</w:t>
            </w:r>
          </w:p>
        </w:tc>
      </w:tr>
      <w:tr w:rsidR="00545891" w:rsidRPr="00EE4262" w14:paraId="249196AA" w14:textId="77777777" w:rsidTr="00545891">
        <w:tc>
          <w:tcPr>
            <w:tcW w:w="6204" w:type="dxa"/>
          </w:tcPr>
          <w:p w14:paraId="3D123CFF" w14:textId="13200264" w:rsidR="00545891" w:rsidRPr="00EE4262" w:rsidRDefault="00545891" w:rsidP="00D545C6">
            <w:pPr>
              <w:pStyle w:val="Tijeloteksta2"/>
              <w:spacing w:line="276" w:lineRule="auto"/>
              <w:ind w:right="851"/>
              <w:rPr>
                <w:rFonts w:ascii="Arial" w:hAnsi="Arial" w:cs="Arial"/>
                <w:sz w:val="22"/>
                <w:szCs w:val="22"/>
                <w:lang w:val="hr-HR"/>
              </w:rPr>
            </w:pPr>
            <w:r w:rsidRPr="00EE4262">
              <w:rPr>
                <w:rFonts w:ascii="Arial" w:hAnsi="Arial" w:cs="Arial"/>
                <w:sz w:val="22"/>
                <w:szCs w:val="22"/>
                <w:lang w:val="hr-HR"/>
              </w:rPr>
              <w:t xml:space="preserve">Tekuće pomoći iz državnog proračuna - sredstva pomoći za </w:t>
            </w:r>
            <w:r>
              <w:rPr>
                <w:rFonts w:ascii="Arial" w:hAnsi="Arial" w:cs="Arial"/>
                <w:sz w:val="22"/>
                <w:szCs w:val="22"/>
                <w:lang w:val="hr-HR"/>
              </w:rPr>
              <w:t>obnovu javne, društvene i sakralne infrastrukture od posljedica elementarne nepogode</w:t>
            </w:r>
          </w:p>
        </w:tc>
        <w:tc>
          <w:tcPr>
            <w:tcW w:w="3224" w:type="dxa"/>
            <w:vAlign w:val="center"/>
          </w:tcPr>
          <w:p w14:paraId="7FBADDE5" w14:textId="77777777" w:rsidR="00545891" w:rsidRPr="00EE4262" w:rsidRDefault="00545891" w:rsidP="00D545C6">
            <w:pPr>
              <w:pStyle w:val="Tijeloteksta2"/>
              <w:spacing w:line="276" w:lineRule="auto"/>
              <w:ind w:right="851"/>
              <w:jc w:val="right"/>
              <w:rPr>
                <w:rFonts w:ascii="Arial" w:hAnsi="Arial" w:cs="Arial"/>
                <w:sz w:val="22"/>
                <w:szCs w:val="22"/>
                <w:lang w:val="hr-HR"/>
              </w:rPr>
            </w:pPr>
          </w:p>
          <w:p w14:paraId="3EDFA389" w14:textId="793ACB4F" w:rsidR="00545891" w:rsidRPr="00EE4262" w:rsidRDefault="00545891" w:rsidP="00D545C6">
            <w:pPr>
              <w:pStyle w:val="Tijeloteksta2"/>
              <w:spacing w:line="276" w:lineRule="auto"/>
              <w:ind w:right="851"/>
              <w:jc w:val="right"/>
              <w:rPr>
                <w:rFonts w:ascii="Arial" w:hAnsi="Arial" w:cs="Arial"/>
                <w:sz w:val="22"/>
                <w:szCs w:val="22"/>
                <w:lang w:val="hr-HR"/>
              </w:rPr>
            </w:pPr>
            <w:r>
              <w:rPr>
                <w:rFonts w:ascii="Arial" w:hAnsi="Arial" w:cs="Arial"/>
                <w:sz w:val="22"/>
                <w:szCs w:val="22"/>
                <w:lang w:val="hr-HR"/>
              </w:rPr>
              <w:t>1.045</w:t>
            </w:r>
            <w:r w:rsidRPr="00EE4262">
              <w:rPr>
                <w:rFonts w:ascii="Arial" w:hAnsi="Arial" w:cs="Arial"/>
                <w:sz w:val="22"/>
                <w:szCs w:val="22"/>
                <w:lang w:val="hr-HR"/>
              </w:rPr>
              <w:t>.</w:t>
            </w:r>
            <w:r>
              <w:rPr>
                <w:rFonts w:ascii="Arial" w:hAnsi="Arial" w:cs="Arial"/>
                <w:sz w:val="22"/>
                <w:szCs w:val="22"/>
                <w:lang w:val="hr-HR"/>
              </w:rPr>
              <w:t>856</w:t>
            </w:r>
            <w:r w:rsidRPr="00EE4262">
              <w:rPr>
                <w:rFonts w:ascii="Arial" w:hAnsi="Arial" w:cs="Arial"/>
                <w:sz w:val="22"/>
                <w:szCs w:val="22"/>
                <w:lang w:val="hr-HR"/>
              </w:rPr>
              <w:t>,</w:t>
            </w:r>
            <w:r>
              <w:rPr>
                <w:rFonts w:ascii="Arial" w:hAnsi="Arial" w:cs="Arial"/>
                <w:sz w:val="22"/>
                <w:szCs w:val="22"/>
                <w:lang w:val="hr-HR"/>
              </w:rPr>
              <w:t>00</w:t>
            </w:r>
            <w:r w:rsidRPr="00EE4262">
              <w:rPr>
                <w:rFonts w:ascii="Arial" w:hAnsi="Arial" w:cs="Arial"/>
                <w:sz w:val="22"/>
                <w:szCs w:val="22"/>
                <w:lang w:val="hr-HR"/>
              </w:rPr>
              <w:t xml:space="preserve"> EUR</w:t>
            </w:r>
          </w:p>
        </w:tc>
      </w:tr>
      <w:tr w:rsidR="00A32D8A" w:rsidRPr="00EE4262" w14:paraId="7942E3D5" w14:textId="77777777" w:rsidTr="00545891">
        <w:tc>
          <w:tcPr>
            <w:tcW w:w="6204" w:type="dxa"/>
          </w:tcPr>
          <w:p w14:paraId="256A1739" w14:textId="6453CEE2" w:rsidR="00A32D8A" w:rsidRPr="00EE4262" w:rsidRDefault="00A32D8A" w:rsidP="00EE4262">
            <w:pPr>
              <w:pStyle w:val="Tijeloteksta2"/>
              <w:spacing w:line="276" w:lineRule="auto"/>
              <w:ind w:right="851"/>
              <w:rPr>
                <w:rFonts w:ascii="Arial" w:hAnsi="Arial" w:cs="Arial"/>
                <w:sz w:val="22"/>
                <w:szCs w:val="22"/>
                <w:lang w:val="hr-HR"/>
              </w:rPr>
            </w:pPr>
            <w:r w:rsidRPr="00EE4262">
              <w:rPr>
                <w:rFonts w:ascii="Arial" w:hAnsi="Arial" w:cs="Arial"/>
                <w:sz w:val="22"/>
                <w:szCs w:val="22"/>
                <w:lang w:val="hr-HR"/>
              </w:rPr>
              <w:t xml:space="preserve">Tekuće pomoći iz državnog proračuna- DIP- sredstva pomoći za provođenje </w:t>
            </w:r>
            <w:r w:rsidR="00545891">
              <w:rPr>
                <w:rFonts w:ascii="Arial" w:hAnsi="Arial" w:cs="Arial"/>
                <w:sz w:val="22"/>
                <w:szCs w:val="22"/>
                <w:lang w:val="hr-HR"/>
              </w:rPr>
              <w:t>predsjedničkih</w:t>
            </w:r>
            <w:r w:rsidRPr="00EE4262">
              <w:rPr>
                <w:rFonts w:ascii="Arial" w:hAnsi="Arial" w:cs="Arial"/>
                <w:sz w:val="22"/>
                <w:szCs w:val="22"/>
                <w:lang w:val="hr-HR"/>
              </w:rPr>
              <w:t xml:space="preserve"> izbora</w:t>
            </w:r>
          </w:p>
        </w:tc>
        <w:tc>
          <w:tcPr>
            <w:tcW w:w="3224" w:type="dxa"/>
            <w:vAlign w:val="center"/>
          </w:tcPr>
          <w:p w14:paraId="7209B3C8" w14:textId="7E399102" w:rsidR="00A32D8A" w:rsidRPr="00EE4262" w:rsidRDefault="00545891" w:rsidP="00EE4262">
            <w:pPr>
              <w:pStyle w:val="Tijeloteksta2"/>
              <w:spacing w:line="276" w:lineRule="auto"/>
              <w:ind w:right="851"/>
              <w:jc w:val="right"/>
              <w:rPr>
                <w:rFonts w:ascii="Arial" w:hAnsi="Arial" w:cs="Arial"/>
                <w:sz w:val="22"/>
                <w:szCs w:val="22"/>
                <w:lang w:val="hr-HR"/>
              </w:rPr>
            </w:pPr>
            <w:r>
              <w:rPr>
                <w:rFonts w:ascii="Arial" w:hAnsi="Arial" w:cs="Arial"/>
                <w:sz w:val="22"/>
                <w:szCs w:val="22"/>
                <w:lang w:val="hr-HR"/>
              </w:rPr>
              <w:t>332</w:t>
            </w:r>
            <w:r w:rsidR="00A32D8A" w:rsidRPr="00EE4262">
              <w:rPr>
                <w:rFonts w:ascii="Arial" w:hAnsi="Arial" w:cs="Arial"/>
                <w:sz w:val="22"/>
                <w:szCs w:val="22"/>
                <w:lang w:val="hr-HR"/>
              </w:rPr>
              <w:t>.</w:t>
            </w:r>
            <w:r>
              <w:rPr>
                <w:rFonts w:ascii="Arial" w:hAnsi="Arial" w:cs="Arial"/>
                <w:sz w:val="22"/>
                <w:szCs w:val="22"/>
                <w:lang w:val="hr-HR"/>
              </w:rPr>
              <w:t>297</w:t>
            </w:r>
            <w:r w:rsidR="00A32D8A" w:rsidRPr="00EE4262">
              <w:rPr>
                <w:rFonts w:ascii="Arial" w:hAnsi="Arial" w:cs="Arial"/>
                <w:sz w:val="22"/>
                <w:szCs w:val="22"/>
                <w:lang w:val="hr-HR"/>
              </w:rPr>
              <w:t>,</w:t>
            </w:r>
            <w:r>
              <w:rPr>
                <w:rFonts w:ascii="Arial" w:hAnsi="Arial" w:cs="Arial"/>
                <w:sz w:val="22"/>
                <w:szCs w:val="22"/>
                <w:lang w:val="hr-HR"/>
              </w:rPr>
              <w:t>83</w:t>
            </w:r>
            <w:r w:rsidR="00A32D8A" w:rsidRPr="00EE4262">
              <w:rPr>
                <w:rFonts w:ascii="Arial" w:hAnsi="Arial" w:cs="Arial"/>
                <w:sz w:val="22"/>
                <w:szCs w:val="22"/>
                <w:lang w:val="hr-HR"/>
              </w:rPr>
              <w:t xml:space="preserve"> EUR</w:t>
            </w:r>
          </w:p>
        </w:tc>
      </w:tr>
      <w:tr w:rsidR="00395BDC" w:rsidRPr="00EE4262" w14:paraId="3E463341" w14:textId="77777777" w:rsidTr="00545891">
        <w:tc>
          <w:tcPr>
            <w:tcW w:w="6204" w:type="dxa"/>
          </w:tcPr>
          <w:p w14:paraId="7F3A44D3" w14:textId="374EBF94" w:rsidR="00395BDC" w:rsidRPr="00EE4262" w:rsidRDefault="00395BDC" w:rsidP="00EE4262">
            <w:pPr>
              <w:pStyle w:val="Tijeloteksta2"/>
              <w:spacing w:line="276" w:lineRule="auto"/>
              <w:ind w:right="851"/>
              <w:rPr>
                <w:rFonts w:ascii="Arial" w:hAnsi="Arial" w:cs="Arial"/>
                <w:sz w:val="22"/>
                <w:szCs w:val="22"/>
                <w:lang w:val="hr-HR"/>
              </w:rPr>
            </w:pPr>
            <w:r w:rsidRPr="00EE4262">
              <w:rPr>
                <w:rFonts w:ascii="Arial" w:hAnsi="Arial" w:cs="Arial"/>
                <w:sz w:val="22"/>
                <w:szCs w:val="22"/>
                <w:lang w:val="hr-HR"/>
              </w:rPr>
              <w:t xml:space="preserve">Tekuće pomoći iz </w:t>
            </w:r>
            <w:r w:rsidR="00545891">
              <w:rPr>
                <w:rFonts w:ascii="Arial" w:hAnsi="Arial" w:cs="Arial"/>
                <w:sz w:val="22"/>
                <w:szCs w:val="22"/>
                <w:lang w:val="hr-HR"/>
              </w:rPr>
              <w:t>općinskih</w:t>
            </w:r>
            <w:r w:rsidRPr="00EE4262">
              <w:rPr>
                <w:rFonts w:ascii="Arial" w:hAnsi="Arial" w:cs="Arial"/>
                <w:sz w:val="22"/>
                <w:szCs w:val="22"/>
                <w:lang w:val="hr-HR"/>
              </w:rPr>
              <w:t xml:space="preserve"> proračuna- sredstva </w:t>
            </w:r>
            <w:r w:rsidR="00545891">
              <w:rPr>
                <w:rFonts w:ascii="Arial" w:hAnsi="Arial" w:cs="Arial"/>
                <w:sz w:val="22"/>
                <w:szCs w:val="22"/>
                <w:lang w:val="hr-HR"/>
              </w:rPr>
              <w:t>za sudjelovanje u troškovima dopunskih izbora</w:t>
            </w:r>
          </w:p>
        </w:tc>
        <w:tc>
          <w:tcPr>
            <w:tcW w:w="3224" w:type="dxa"/>
            <w:vAlign w:val="center"/>
          </w:tcPr>
          <w:p w14:paraId="796F4F68" w14:textId="0CF3D777" w:rsidR="00395BDC" w:rsidRPr="00EE4262" w:rsidRDefault="00545891" w:rsidP="00EE4262">
            <w:pPr>
              <w:pStyle w:val="Tijeloteksta2"/>
              <w:spacing w:line="276" w:lineRule="auto"/>
              <w:ind w:right="851"/>
              <w:jc w:val="right"/>
              <w:rPr>
                <w:rFonts w:ascii="Arial" w:hAnsi="Arial" w:cs="Arial"/>
                <w:sz w:val="22"/>
                <w:szCs w:val="22"/>
                <w:lang w:val="hr-HR"/>
              </w:rPr>
            </w:pPr>
            <w:r>
              <w:rPr>
                <w:rFonts w:ascii="Arial" w:hAnsi="Arial" w:cs="Arial"/>
                <w:sz w:val="22"/>
                <w:szCs w:val="22"/>
                <w:lang w:val="hr-HR"/>
              </w:rPr>
              <w:t>6.517</w:t>
            </w:r>
            <w:r w:rsidR="00395BDC" w:rsidRPr="00EE4262">
              <w:rPr>
                <w:rFonts w:ascii="Arial" w:hAnsi="Arial" w:cs="Arial"/>
                <w:sz w:val="22"/>
                <w:szCs w:val="22"/>
                <w:lang w:val="hr-HR"/>
              </w:rPr>
              <w:t>,</w:t>
            </w:r>
            <w:r>
              <w:rPr>
                <w:rFonts w:ascii="Arial" w:hAnsi="Arial" w:cs="Arial"/>
                <w:sz w:val="22"/>
                <w:szCs w:val="22"/>
                <w:lang w:val="hr-HR"/>
              </w:rPr>
              <w:t>32</w:t>
            </w:r>
            <w:r w:rsidR="00395BDC" w:rsidRPr="00EE4262">
              <w:rPr>
                <w:rFonts w:ascii="Arial" w:hAnsi="Arial" w:cs="Arial"/>
                <w:sz w:val="22"/>
                <w:szCs w:val="22"/>
                <w:lang w:val="hr-HR"/>
              </w:rPr>
              <w:t xml:space="preserve"> EUR</w:t>
            </w:r>
          </w:p>
        </w:tc>
      </w:tr>
      <w:bookmarkEnd w:id="30"/>
      <w:tr w:rsidR="00395BDC" w:rsidRPr="00EE4262" w14:paraId="56BFCFC2" w14:textId="77777777" w:rsidTr="000327F8">
        <w:tc>
          <w:tcPr>
            <w:tcW w:w="6204" w:type="dxa"/>
          </w:tcPr>
          <w:p w14:paraId="6BEA0A59" w14:textId="6B22BA31" w:rsidR="00395BDC" w:rsidRPr="00EE4262" w:rsidRDefault="00395BDC" w:rsidP="00EE4262">
            <w:pPr>
              <w:pStyle w:val="Tijeloteksta2"/>
              <w:spacing w:line="276" w:lineRule="auto"/>
              <w:ind w:right="851"/>
              <w:rPr>
                <w:rFonts w:ascii="Arial" w:hAnsi="Arial" w:cs="Arial"/>
                <w:b/>
                <w:bCs/>
                <w:sz w:val="22"/>
                <w:szCs w:val="22"/>
                <w:lang w:val="hr-HR"/>
              </w:rPr>
            </w:pPr>
            <w:r w:rsidRPr="00EE4262">
              <w:rPr>
                <w:rFonts w:ascii="Arial" w:hAnsi="Arial" w:cs="Arial"/>
                <w:b/>
                <w:bCs/>
                <w:sz w:val="22"/>
                <w:szCs w:val="22"/>
                <w:lang w:val="hr-HR"/>
              </w:rPr>
              <w:t>UKUPNO</w:t>
            </w:r>
          </w:p>
        </w:tc>
        <w:tc>
          <w:tcPr>
            <w:tcW w:w="3224" w:type="dxa"/>
          </w:tcPr>
          <w:p w14:paraId="0C9BF983" w14:textId="5ECFB248" w:rsidR="00395BDC" w:rsidRPr="00EE4262" w:rsidRDefault="00545891" w:rsidP="00EE4262">
            <w:pPr>
              <w:pStyle w:val="Tijeloteksta2"/>
              <w:spacing w:line="276" w:lineRule="auto"/>
              <w:ind w:right="851"/>
              <w:jc w:val="right"/>
              <w:rPr>
                <w:rFonts w:ascii="Arial" w:hAnsi="Arial" w:cs="Arial"/>
                <w:b/>
                <w:bCs/>
                <w:sz w:val="22"/>
                <w:szCs w:val="22"/>
                <w:lang w:val="hr-HR"/>
              </w:rPr>
            </w:pPr>
            <w:r>
              <w:rPr>
                <w:rFonts w:ascii="Arial" w:hAnsi="Arial" w:cs="Arial"/>
                <w:b/>
                <w:bCs/>
                <w:sz w:val="22"/>
                <w:szCs w:val="22"/>
                <w:lang w:val="hr-HR"/>
              </w:rPr>
              <w:t>6</w:t>
            </w:r>
            <w:r w:rsidR="00395BDC" w:rsidRPr="00EE4262">
              <w:rPr>
                <w:rFonts w:ascii="Arial" w:hAnsi="Arial" w:cs="Arial"/>
                <w:b/>
                <w:bCs/>
                <w:sz w:val="22"/>
                <w:szCs w:val="22"/>
                <w:lang w:val="hr-HR"/>
              </w:rPr>
              <w:t>.</w:t>
            </w:r>
            <w:r>
              <w:rPr>
                <w:rFonts w:ascii="Arial" w:hAnsi="Arial" w:cs="Arial"/>
                <w:b/>
                <w:bCs/>
                <w:sz w:val="22"/>
                <w:szCs w:val="22"/>
                <w:lang w:val="hr-HR"/>
              </w:rPr>
              <w:t>923</w:t>
            </w:r>
            <w:r w:rsidR="00395BDC" w:rsidRPr="00EE4262">
              <w:rPr>
                <w:rFonts w:ascii="Arial" w:hAnsi="Arial" w:cs="Arial"/>
                <w:b/>
                <w:bCs/>
                <w:sz w:val="22"/>
                <w:szCs w:val="22"/>
                <w:lang w:val="hr-HR"/>
              </w:rPr>
              <w:t>.</w:t>
            </w:r>
            <w:r>
              <w:rPr>
                <w:rFonts w:ascii="Arial" w:hAnsi="Arial" w:cs="Arial"/>
                <w:b/>
                <w:bCs/>
                <w:sz w:val="22"/>
                <w:szCs w:val="22"/>
                <w:lang w:val="hr-HR"/>
              </w:rPr>
              <w:t>544</w:t>
            </w:r>
            <w:r w:rsidR="00395BDC" w:rsidRPr="00EE4262">
              <w:rPr>
                <w:rFonts w:ascii="Arial" w:hAnsi="Arial" w:cs="Arial"/>
                <w:b/>
                <w:bCs/>
                <w:sz w:val="22"/>
                <w:szCs w:val="22"/>
                <w:lang w:val="hr-HR"/>
              </w:rPr>
              <w:t>,</w:t>
            </w:r>
            <w:r>
              <w:rPr>
                <w:rFonts w:ascii="Arial" w:hAnsi="Arial" w:cs="Arial"/>
                <w:b/>
                <w:bCs/>
                <w:sz w:val="22"/>
                <w:szCs w:val="22"/>
                <w:lang w:val="hr-HR"/>
              </w:rPr>
              <w:t>85</w:t>
            </w:r>
            <w:r w:rsidR="00395BDC" w:rsidRPr="00EE4262">
              <w:rPr>
                <w:rFonts w:ascii="Arial" w:hAnsi="Arial" w:cs="Arial"/>
                <w:b/>
                <w:bCs/>
                <w:sz w:val="22"/>
                <w:szCs w:val="22"/>
                <w:lang w:val="hr-HR"/>
              </w:rPr>
              <w:t xml:space="preserve"> EUR</w:t>
            </w:r>
          </w:p>
        </w:tc>
      </w:tr>
    </w:tbl>
    <w:p w14:paraId="4CDF911D" w14:textId="77777777" w:rsidR="00F75335" w:rsidRDefault="00F75335" w:rsidP="00EE4262">
      <w:pPr>
        <w:pStyle w:val="Tijeloteksta2"/>
        <w:spacing w:line="276" w:lineRule="auto"/>
        <w:ind w:firstLine="720"/>
        <w:rPr>
          <w:rFonts w:ascii="Arial" w:hAnsi="Arial" w:cs="Arial"/>
          <w:b/>
          <w:szCs w:val="24"/>
          <w:lang w:val="hr-HR"/>
        </w:rPr>
      </w:pPr>
    </w:p>
    <w:p w14:paraId="6CD16458" w14:textId="128D2C0C" w:rsidR="0061728D" w:rsidRPr="00AB5440" w:rsidRDefault="0061728D" w:rsidP="00EE4262">
      <w:pPr>
        <w:pStyle w:val="Tijeloteksta2"/>
        <w:spacing w:line="276" w:lineRule="auto"/>
        <w:ind w:firstLine="720"/>
        <w:rPr>
          <w:rFonts w:ascii="Arial" w:hAnsi="Arial" w:cs="Arial"/>
          <w:b/>
          <w:szCs w:val="24"/>
          <w:lang w:val="hr-HR"/>
        </w:rPr>
      </w:pPr>
      <w:r w:rsidRPr="00AB5440">
        <w:rPr>
          <w:rFonts w:ascii="Arial" w:hAnsi="Arial" w:cs="Arial"/>
          <w:b/>
          <w:szCs w:val="24"/>
          <w:lang w:val="hr-HR"/>
        </w:rPr>
        <w:t xml:space="preserve"> Pomoći o</w:t>
      </w:r>
      <w:r w:rsidR="00263901" w:rsidRPr="00AB5440">
        <w:rPr>
          <w:rFonts w:ascii="Arial" w:hAnsi="Arial" w:cs="Arial"/>
          <w:b/>
          <w:szCs w:val="24"/>
          <w:lang w:val="hr-HR"/>
        </w:rPr>
        <w:t xml:space="preserve">d </w:t>
      </w:r>
      <w:r w:rsidR="008027D5" w:rsidRPr="00AB5440">
        <w:rPr>
          <w:rFonts w:ascii="Arial" w:hAnsi="Arial" w:cs="Arial"/>
          <w:b/>
          <w:szCs w:val="24"/>
          <w:lang w:val="hr-HR"/>
        </w:rPr>
        <w:t>izvanproračunskih korisnika</w:t>
      </w:r>
    </w:p>
    <w:p w14:paraId="380370FD" w14:textId="77777777" w:rsidR="0061728D" w:rsidRPr="00E64C8D" w:rsidRDefault="0061728D" w:rsidP="00EE4262">
      <w:pPr>
        <w:pStyle w:val="Tijeloteksta2"/>
        <w:spacing w:line="276" w:lineRule="auto"/>
        <w:ind w:firstLine="720"/>
        <w:rPr>
          <w:rFonts w:ascii="Arial" w:hAnsi="Arial" w:cs="Arial"/>
          <w:b/>
          <w:color w:val="FF0000"/>
          <w:szCs w:val="24"/>
          <w:lang w:val="hr-HR"/>
        </w:rPr>
      </w:pPr>
    </w:p>
    <w:p w14:paraId="77127ED6" w14:textId="757CDA0C" w:rsidR="0061728D" w:rsidRPr="00C11C51" w:rsidRDefault="00AB5440" w:rsidP="00EE4262">
      <w:pPr>
        <w:pStyle w:val="Tijeloteksta2"/>
        <w:spacing w:line="276" w:lineRule="auto"/>
        <w:ind w:right="140" w:firstLine="720"/>
        <w:rPr>
          <w:rFonts w:ascii="Arial" w:hAnsi="Arial" w:cs="Arial"/>
          <w:bCs/>
          <w:szCs w:val="24"/>
          <w:lang w:val="hr-HR"/>
        </w:rPr>
      </w:pPr>
      <w:r w:rsidRPr="00C11C51">
        <w:rPr>
          <w:rFonts w:ascii="Arial" w:hAnsi="Arial" w:cs="Arial"/>
          <w:bCs/>
          <w:szCs w:val="24"/>
          <w:lang w:val="hr-HR"/>
        </w:rPr>
        <w:t>S</w:t>
      </w:r>
      <w:r w:rsidR="00BC02BB" w:rsidRPr="00C11C51">
        <w:rPr>
          <w:rFonts w:ascii="Arial" w:hAnsi="Arial" w:cs="Arial"/>
          <w:bCs/>
          <w:szCs w:val="24"/>
          <w:lang w:val="hr-HR"/>
        </w:rPr>
        <w:t xml:space="preserve"> ov</w:t>
      </w:r>
      <w:r w:rsidR="000210ED" w:rsidRPr="00C11C51">
        <w:rPr>
          <w:rFonts w:ascii="Arial" w:hAnsi="Arial" w:cs="Arial"/>
          <w:bCs/>
          <w:szCs w:val="24"/>
          <w:lang w:val="hr-HR"/>
        </w:rPr>
        <w:t>og</w:t>
      </w:r>
      <w:r w:rsidR="00A859C1" w:rsidRPr="00C11C51">
        <w:rPr>
          <w:rFonts w:ascii="Arial" w:hAnsi="Arial" w:cs="Arial"/>
          <w:bCs/>
          <w:szCs w:val="24"/>
          <w:lang w:val="hr-HR"/>
        </w:rPr>
        <w:t xml:space="preserve"> naslova Županija je u 20</w:t>
      </w:r>
      <w:r w:rsidR="00A35DE1" w:rsidRPr="00C11C51">
        <w:rPr>
          <w:rFonts w:ascii="Arial" w:hAnsi="Arial" w:cs="Arial"/>
          <w:bCs/>
          <w:szCs w:val="24"/>
          <w:lang w:val="hr-HR"/>
        </w:rPr>
        <w:t>2</w:t>
      </w:r>
      <w:r w:rsidR="00545891">
        <w:rPr>
          <w:rFonts w:ascii="Arial" w:hAnsi="Arial" w:cs="Arial"/>
          <w:bCs/>
          <w:szCs w:val="24"/>
          <w:lang w:val="hr-HR"/>
        </w:rPr>
        <w:t>5</w:t>
      </w:r>
      <w:r w:rsidR="0061728D" w:rsidRPr="00C11C51">
        <w:rPr>
          <w:rFonts w:ascii="Arial" w:hAnsi="Arial" w:cs="Arial"/>
          <w:bCs/>
          <w:szCs w:val="24"/>
          <w:lang w:val="hr-HR"/>
        </w:rPr>
        <w:t>. godini realizirala</w:t>
      </w:r>
      <w:r w:rsidR="00F007C5" w:rsidRPr="00C11C51">
        <w:rPr>
          <w:rFonts w:ascii="Arial" w:hAnsi="Arial" w:cs="Arial"/>
          <w:bCs/>
          <w:szCs w:val="24"/>
          <w:lang w:val="hr-HR"/>
        </w:rPr>
        <w:t xml:space="preserve"> </w:t>
      </w:r>
      <w:r w:rsidR="0061728D" w:rsidRPr="00C11C51">
        <w:rPr>
          <w:rFonts w:ascii="Arial" w:hAnsi="Arial" w:cs="Arial"/>
          <w:bCs/>
          <w:szCs w:val="24"/>
          <w:lang w:val="hr-HR"/>
        </w:rPr>
        <w:t xml:space="preserve">ukupnu svotu </w:t>
      </w:r>
      <w:r w:rsidR="00545891">
        <w:rPr>
          <w:rFonts w:ascii="Arial" w:hAnsi="Arial" w:cs="Arial"/>
          <w:bCs/>
          <w:szCs w:val="24"/>
          <w:lang w:val="hr-HR"/>
        </w:rPr>
        <w:t>259</w:t>
      </w:r>
      <w:r w:rsidR="00C11C51" w:rsidRPr="00C11C51">
        <w:rPr>
          <w:rFonts w:ascii="Arial" w:hAnsi="Arial" w:cs="Arial"/>
          <w:bCs/>
          <w:szCs w:val="24"/>
          <w:lang w:val="hr-HR"/>
        </w:rPr>
        <w:t>.</w:t>
      </w:r>
      <w:r w:rsidR="00545891">
        <w:rPr>
          <w:rFonts w:ascii="Arial" w:hAnsi="Arial" w:cs="Arial"/>
          <w:bCs/>
          <w:szCs w:val="24"/>
          <w:lang w:val="hr-HR"/>
        </w:rPr>
        <w:t>640</w:t>
      </w:r>
      <w:r w:rsidR="00C11C51" w:rsidRPr="00C11C51">
        <w:rPr>
          <w:rFonts w:ascii="Arial" w:hAnsi="Arial" w:cs="Arial"/>
          <w:bCs/>
          <w:szCs w:val="24"/>
          <w:lang w:val="hr-HR"/>
        </w:rPr>
        <w:t>,</w:t>
      </w:r>
      <w:r w:rsidR="00545891">
        <w:rPr>
          <w:rFonts w:ascii="Arial" w:hAnsi="Arial" w:cs="Arial"/>
          <w:bCs/>
          <w:szCs w:val="24"/>
          <w:lang w:val="hr-HR"/>
        </w:rPr>
        <w:t>42</w:t>
      </w:r>
      <w:r w:rsidR="00C11C51" w:rsidRPr="00C11C51">
        <w:rPr>
          <w:rFonts w:ascii="Arial" w:hAnsi="Arial" w:cs="Arial"/>
          <w:bCs/>
          <w:szCs w:val="24"/>
          <w:lang w:val="hr-HR"/>
        </w:rPr>
        <w:t xml:space="preserve"> </w:t>
      </w:r>
      <w:r w:rsidR="008A4087">
        <w:rPr>
          <w:rFonts w:ascii="Arial" w:hAnsi="Arial" w:cs="Arial"/>
          <w:bCs/>
          <w:szCs w:val="24"/>
          <w:lang w:val="hr-HR"/>
        </w:rPr>
        <w:t>EUR</w:t>
      </w:r>
      <w:r w:rsidR="00C11C51">
        <w:rPr>
          <w:rFonts w:ascii="Arial" w:hAnsi="Arial" w:cs="Arial"/>
          <w:bCs/>
          <w:szCs w:val="24"/>
          <w:lang w:val="hr-HR"/>
        </w:rPr>
        <w:t>.</w:t>
      </w:r>
      <w:r w:rsidR="00455FA6" w:rsidRPr="00C11C51">
        <w:rPr>
          <w:rFonts w:ascii="Arial" w:hAnsi="Arial" w:cs="Arial"/>
          <w:bCs/>
          <w:szCs w:val="24"/>
          <w:lang w:val="hr-HR"/>
        </w:rPr>
        <w:t xml:space="preserve"> </w:t>
      </w:r>
    </w:p>
    <w:p w14:paraId="4FBB6697" w14:textId="31DA80E9" w:rsidR="0061728D" w:rsidRDefault="0061728D" w:rsidP="00EE4262">
      <w:pPr>
        <w:pStyle w:val="Tijeloteksta2"/>
        <w:spacing w:after="240" w:line="276" w:lineRule="auto"/>
        <w:ind w:right="140" w:firstLine="720"/>
        <w:rPr>
          <w:rFonts w:ascii="Arial" w:hAnsi="Arial" w:cs="Arial"/>
          <w:szCs w:val="24"/>
          <w:lang w:val="hr-HR"/>
        </w:rPr>
      </w:pPr>
      <w:r w:rsidRPr="00F638BB">
        <w:rPr>
          <w:rFonts w:ascii="Arial" w:hAnsi="Arial" w:cs="Arial"/>
          <w:bCs/>
          <w:szCs w:val="24"/>
          <w:lang w:val="hr-HR"/>
        </w:rPr>
        <w:t>U strukturi ostvarenja ove podskupine</w:t>
      </w:r>
      <w:r w:rsidR="00A859C1" w:rsidRPr="00F638BB">
        <w:rPr>
          <w:rFonts w:ascii="Arial" w:hAnsi="Arial" w:cs="Arial"/>
          <w:bCs/>
          <w:szCs w:val="24"/>
          <w:lang w:val="hr-HR"/>
        </w:rPr>
        <w:t xml:space="preserve"> </w:t>
      </w:r>
      <w:r w:rsidR="00545891">
        <w:rPr>
          <w:rFonts w:ascii="Arial" w:hAnsi="Arial" w:cs="Arial"/>
          <w:bCs/>
          <w:szCs w:val="24"/>
          <w:lang w:val="hr-HR"/>
        </w:rPr>
        <w:t>161</w:t>
      </w:r>
      <w:r w:rsidR="00C11C51" w:rsidRPr="00F638BB">
        <w:rPr>
          <w:rFonts w:ascii="Arial" w:hAnsi="Arial" w:cs="Arial"/>
          <w:bCs/>
          <w:szCs w:val="24"/>
          <w:lang w:val="hr-HR"/>
        </w:rPr>
        <w:t>.</w:t>
      </w:r>
      <w:r w:rsidR="00545891">
        <w:rPr>
          <w:rFonts w:ascii="Arial" w:hAnsi="Arial" w:cs="Arial"/>
          <w:bCs/>
          <w:szCs w:val="24"/>
          <w:lang w:val="hr-HR"/>
        </w:rPr>
        <w:t>812</w:t>
      </w:r>
      <w:r w:rsidR="00C11C51" w:rsidRPr="00F638BB">
        <w:rPr>
          <w:rFonts w:ascii="Arial" w:hAnsi="Arial" w:cs="Arial"/>
          <w:bCs/>
          <w:szCs w:val="24"/>
          <w:lang w:val="hr-HR"/>
        </w:rPr>
        <w:t>,</w:t>
      </w:r>
      <w:r w:rsidR="00545891">
        <w:rPr>
          <w:rFonts w:ascii="Arial" w:hAnsi="Arial" w:cs="Arial"/>
          <w:bCs/>
          <w:szCs w:val="24"/>
          <w:lang w:val="hr-HR"/>
        </w:rPr>
        <w:t>42</w:t>
      </w:r>
      <w:r w:rsidR="00C11C51" w:rsidRPr="00F638BB">
        <w:rPr>
          <w:rFonts w:ascii="Arial" w:hAnsi="Arial" w:cs="Arial"/>
          <w:bCs/>
          <w:szCs w:val="24"/>
          <w:lang w:val="hr-HR"/>
        </w:rPr>
        <w:t xml:space="preserve"> </w:t>
      </w:r>
      <w:r w:rsidR="008A4087">
        <w:rPr>
          <w:rFonts w:ascii="Arial" w:hAnsi="Arial" w:cs="Arial"/>
          <w:bCs/>
          <w:szCs w:val="24"/>
          <w:lang w:val="hr-HR"/>
        </w:rPr>
        <w:t>EUR</w:t>
      </w:r>
      <w:r w:rsidR="00263901" w:rsidRPr="00F638BB">
        <w:rPr>
          <w:rFonts w:ascii="Arial" w:hAnsi="Arial" w:cs="Arial"/>
          <w:bCs/>
          <w:szCs w:val="24"/>
          <w:lang w:val="hr-HR"/>
        </w:rPr>
        <w:t xml:space="preserve"> </w:t>
      </w:r>
      <w:r w:rsidRPr="00F638BB">
        <w:rPr>
          <w:rFonts w:ascii="Arial" w:hAnsi="Arial" w:cs="Arial"/>
          <w:bCs/>
          <w:szCs w:val="24"/>
          <w:lang w:val="hr-HR"/>
        </w:rPr>
        <w:t>odnosi se na</w:t>
      </w:r>
      <w:r w:rsidR="00263901" w:rsidRPr="00F638BB">
        <w:rPr>
          <w:rFonts w:ascii="Arial" w:hAnsi="Arial" w:cs="Arial"/>
          <w:bCs/>
          <w:szCs w:val="24"/>
          <w:lang w:val="hr-HR"/>
        </w:rPr>
        <w:t xml:space="preserve"> </w:t>
      </w:r>
      <w:r w:rsidR="00825051" w:rsidRPr="00F638BB">
        <w:rPr>
          <w:rFonts w:ascii="Arial" w:hAnsi="Arial" w:cs="Arial"/>
          <w:bCs/>
          <w:szCs w:val="24"/>
          <w:lang w:val="hr-HR"/>
        </w:rPr>
        <w:t>tekuće</w:t>
      </w:r>
      <w:r w:rsidR="00263901" w:rsidRPr="00F638BB">
        <w:rPr>
          <w:rFonts w:ascii="Arial" w:hAnsi="Arial" w:cs="Arial"/>
          <w:bCs/>
          <w:szCs w:val="24"/>
          <w:lang w:val="hr-HR"/>
        </w:rPr>
        <w:t xml:space="preserve"> pomoći, a pr</w:t>
      </w:r>
      <w:r w:rsidR="00A859C1" w:rsidRPr="00F638BB">
        <w:rPr>
          <w:rFonts w:ascii="Arial" w:hAnsi="Arial" w:cs="Arial"/>
          <w:bCs/>
          <w:szCs w:val="24"/>
          <w:lang w:val="hr-HR"/>
        </w:rPr>
        <w:t xml:space="preserve">eostali iznos odnosno </w:t>
      </w:r>
      <w:r w:rsidR="00545891">
        <w:rPr>
          <w:rFonts w:ascii="Arial" w:hAnsi="Arial" w:cs="Arial"/>
          <w:bCs/>
          <w:szCs w:val="24"/>
          <w:lang w:val="hr-HR"/>
        </w:rPr>
        <w:t>97</w:t>
      </w:r>
      <w:r w:rsidR="00C11C51" w:rsidRPr="00F638BB">
        <w:rPr>
          <w:rFonts w:ascii="Arial" w:hAnsi="Arial" w:cs="Arial"/>
          <w:bCs/>
          <w:szCs w:val="24"/>
          <w:lang w:val="hr-HR"/>
        </w:rPr>
        <w:t>.</w:t>
      </w:r>
      <w:r w:rsidR="00545891">
        <w:rPr>
          <w:rFonts w:ascii="Arial" w:hAnsi="Arial" w:cs="Arial"/>
          <w:bCs/>
          <w:szCs w:val="24"/>
          <w:lang w:val="hr-HR"/>
        </w:rPr>
        <w:t>828</w:t>
      </w:r>
      <w:r w:rsidR="00C11C51" w:rsidRPr="00F638BB">
        <w:rPr>
          <w:rFonts w:ascii="Arial" w:hAnsi="Arial" w:cs="Arial"/>
          <w:bCs/>
          <w:szCs w:val="24"/>
          <w:lang w:val="hr-HR"/>
        </w:rPr>
        <w:t>,</w:t>
      </w:r>
      <w:r w:rsidR="00545891">
        <w:rPr>
          <w:rFonts w:ascii="Arial" w:hAnsi="Arial" w:cs="Arial"/>
          <w:bCs/>
          <w:szCs w:val="24"/>
          <w:lang w:val="hr-HR"/>
        </w:rPr>
        <w:t>00</w:t>
      </w:r>
      <w:r w:rsidR="00C11C51" w:rsidRPr="00F638BB">
        <w:rPr>
          <w:rFonts w:ascii="Arial" w:hAnsi="Arial" w:cs="Arial"/>
          <w:bCs/>
          <w:szCs w:val="24"/>
          <w:lang w:val="hr-HR"/>
        </w:rPr>
        <w:t xml:space="preserve"> </w:t>
      </w:r>
      <w:r w:rsidR="008A4087">
        <w:rPr>
          <w:rFonts w:ascii="Arial" w:hAnsi="Arial" w:cs="Arial"/>
          <w:bCs/>
          <w:szCs w:val="24"/>
          <w:lang w:val="hr-HR"/>
        </w:rPr>
        <w:t>EUR</w:t>
      </w:r>
      <w:r w:rsidR="00263901" w:rsidRPr="00F638BB">
        <w:rPr>
          <w:rFonts w:ascii="Arial" w:hAnsi="Arial" w:cs="Arial"/>
          <w:bCs/>
          <w:szCs w:val="24"/>
          <w:lang w:val="hr-HR"/>
        </w:rPr>
        <w:t xml:space="preserve"> na</w:t>
      </w:r>
      <w:r w:rsidRPr="00F638BB">
        <w:rPr>
          <w:rFonts w:ascii="Arial" w:hAnsi="Arial" w:cs="Arial"/>
          <w:bCs/>
          <w:szCs w:val="24"/>
          <w:lang w:val="hr-HR"/>
        </w:rPr>
        <w:t xml:space="preserve"> </w:t>
      </w:r>
      <w:r w:rsidR="00825051" w:rsidRPr="00F638BB">
        <w:rPr>
          <w:rFonts w:ascii="Arial" w:hAnsi="Arial" w:cs="Arial"/>
          <w:szCs w:val="24"/>
          <w:lang w:val="hr-HR"/>
        </w:rPr>
        <w:t>kapitalne</w:t>
      </w:r>
      <w:r w:rsidR="008F205F" w:rsidRPr="00F638BB">
        <w:rPr>
          <w:rFonts w:ascii="Arial" w:hAnsi="Arial" w:cs="Arial"/>
          <w:szCs w:val="24"/>
          <w:lang w:val="hr-HR"/>
        </w:rPr>
        <w:t xml:space="preserve"> </w:t>
      </w:r>
      <w:r w:rsidRPr="00F638BB">
        <w:rPr>
          <w:rFonts w:ascii="Arial" w:hAnsi="Arial" w:cs="Arial"/>
          <w:szCs w:val="24"/>
          <w:lang w:val="hr-HR"/>
        </w:rPr>
        <w:t>pomoći</w:t>
      </w:r>
      <w:r w:rsidR="00263901" w:rsidRPr="00F638BB">
        <w:rPr>
          <w:rFonts w:ascii="Arial" w:hAnsi="Arial" w:cs="Arial"/>
          <w:szCs w:val="24"/>
          <w:lang w:val="hr-HR"/>
        </w:rPr>
        <w:t>.</w:t>
      </w:r>
      <w:r w:rsidR="004C481B" w:rsidRPr="00F638BB">
        <w:rPr>
          <w:rFonts w:ascii="Arial" w:hAnsi="Arial" w:cs="Arial"/>
          <w:szCs w:val="24"/>
          <w:lang w:val="hr-HR"/>
        </w:rPr>
        <w:t xml:space="preserve"> Od navedenih iznosa za Brodsko-posavsku županiju se odnose slijedeći prijenosi:</w:t>
      </w:r>
    </w:p>
    <w:p w14:paraId="2D3CB3D5" w14:textId="4A146B3A" w:rsidR="00464C9D" w:rsidRPr="00F638BB" w:rsidRDefault="00464C9D" w:rsidP="00EE4262">
      <w:pPr>
        <w:pStyle w:val="Tijeloteksta2"/>
        <w:spacing w:after="240" w:line="276" w:lineRule="auto"/>
        <w:ind w:right="140"/>
        <w:rPr>
          <w:rFonts w:ascii="Arial" w:hAnsi="Arial" w:cs="Arial"/>
          <w:szCs w:val="24"/>
          <w:lang w:val="hr-HR"/>
        </w:rPr>
      </w:pPr>
      <w:r w:rsidRPr="00464C9D">
        <w:rPr>
          <w:rFonts w:ascii="Arial" w:hAnsi="Arial" w:cs="Arial"/>
          <w:b/>
          <w:bCs/>
          <w:szCs w:val="24"/>
          <w:lang w:val="hr-HR"/>
        </w:rPr>
        <w:t>Tablica 5</w:t>
      </w:r>
      <w:r>
        <w:rPr>
          <w:rFonts w:ascii="Arial" w:hAnsi="Arial" w:cs="Arial"/>
          <w:szCs w:val="24"/>
          <w:lang w:val="hr-HR"/>
        </w:rPr>
        <w:t>.</w:t>
      </w:r>
    </w:p>
    <w:tbl>
      <w:tblPr>
        <w:tblStyle w:val="Reetkatablice"/>
        <w:tblW w:w="0" w:type="auto"/>
        <w:tblLook w:val="04A0" w:firstRow="1" w:lastRow="0" w:firstColumn="1" w:lastColumn="0" w:noHBand="0" w:noVBand="1"/>
      </w:tblPr>
      <w:tblGrid>
        <w:gridCol w:w="6487"/>
        <w:gridCol w:w="2941"/>
      </w:tblGrid>
      <w:tr w:rsidR="00F638BB" w:rsidRPr="00F638BB" w14:paraId="124F571A" w14:textId="77777777" w:rsidTr="004C481B">
        <w:tc>
          <w:tcPr>
            <w:tcW w:w="6487" w:type="dxa"/>
          </w:tcPr>
          <w:p w14:paraId="24BED1A0" w14:textId="0E41A871" w:rsidR="004C481B" w:rsidRPr="00F638BB" w:rsidRDefault="004C481B" w:rsidP="00EE4262">
            <w:pPr>
              <w:pStyle w:val="Tijeloteksta2"/>
              <w:spacing w:line="276" w:lineRule="auto"/>
              <w:ind w:right="992"/>
              <w:rPr>
                <w:rFonts w:ascii="Arial" w:hAnsi="Arial" w:cs="Arial"/>
                <w:bCs/>
                <w:szCs w:val="24"/>
                <w:lang w:val="hr-HR"/>
              </w:rPr>
            </w:pPr>
            <w:r w:rsidRPr="00F638BB">
              <w:rPr>
                <w:rFonts w:ascii="Arial" w:hAnsi="Arial" w:cs="Arial"/>
                <w:bCs/>
                <w:szCs w:val="24"/>
                <w:lang w:val="hr-HR"/>
              </w:rPr>
              <w:t>Kapitalne pomoći- Hrvatske vode</w:t>
            </w:r>
            <w:r w:rsidR="00C11C51" w:rsidRPr="00F638BB">
              <w:rPr>
                <w:rFonts w:ascii="Arial" w:hAnsi="Arial" w:cs="Arial"/>
                <w:bCs/>
                <w:szCs w:val="24"/>
                <w:lang w:val="hr-HR"/>
              </w:rPr>
              <w:t>/MRRFEU-</w:t>
            </w:r>
            <w:r w:rsidRPr="00F638BB">
              <w:rPr>
                <w:rFonts w:ascii="Arial" w:hAnsi="Arial" w:cs="Arial"/>
                <w:bCs/>
                <w:szCs w:val="24"/>
                <w:lang w:val="hr-HR"/>
              </w:rPr>
              <w:t xml:space="preserve">- za sustav navodnjavanja </w:t>
            </w:r>
          </w:p>
        </w:tc>
        <w:tc>
          <w:tcPr>
            <w:tcW w:w="2941" w:type="dxa"/>
          </w:tcPr>
          <w:p w14:paraId="477C9AE6" w14:textId="7DC09D03" w:rsidR="004C481B" w:rsidRPr="00F638BB" w:rsidRDefault="004F7D52" w:rsidP="00EE4262">
            <w:pPr>
              <w:pStyle w:val="Tijeloteksta2"/>
              <w:spacing w:line="276" w:lineRule="auto"/>
              <w:ind w:right="992"/>
              <w:jc w:val="right"/>
              <w:rPr>
                <w:rFonts w:ascii="Arial" w:hAnsi="Arial" w:cs="Arial"/>
                <w:bCs/>
                <w:szCs w:val="24"/>
                <w:lang w:val="hr-HR"/>
              </w:rPr>
            </w:pPr>
            <w:r>
              <w:rPr>
                <w:rFonts w:ascii="Arial" w:hAnsi="Arial" w:cs="Arial"/>
                <w:bCs/>
                <w:szCs w:val="24"/>
                <w:lang w:val="hr-HR"/>
              </w:rPr>
              <w:t>97</w:t>
            </w:r>
            <w:r w:rsidR="00C11C51" w:rsidRPr="00F638BB">
              <w:rPr>
                <w:rFonts w:ascii="Arial" w:hAnsi="Arial" w:cs="Arial"/>
                <w:bCs/>
                <w:szCs w:val="24"/>
                <w:lang w:val="hr-HR"/>
              </w:rPr>
              <w:t>.</w:t>
            </w:r>
            <w:r>
              <w:rPr>
                <w:rFonts w:ascii="Arial" w:hAnsi="Arial" w:cs="Arial"/>
                <w:bCs/>
                <w:szCs w:val="24"/>
                <w:lang w:val="hr-HR"/>
              </w:rPr>
              <w:t>828</w:t>
            </w:r>
            <w:r w:rsidR="00C11C51" w:rsidRPr="00F638BB">
              <w:rPr>
                <w:rFonts w:ascii="Arial" w:hAnsi="Arial" w:cs="Arial"/>
                <w:bCs/>
                <w:szCs w:val="24"/>
                <w:lang w:val="hr-HR"/>
              </w:rPr>
              <w:t>,</w:t>
            </w:r>
            <w:r w:rsidR="00F73AF8">
              <w:rPr>
                <w:rFonts w:ascii="Arial" w:hAnsi="Arial" w:cs="Arial"/>
                <w:bCs/>
                <w:szCs w:val="24"/>
                <w:lang w:val="hr-HR"/>
              </w:rPr>
              <w:t>00</w:t>
            </w:r>
            <w:r w:rsidR="00C11C51" w:rsidRPr="00F638BB">
              <w:rPr>
                <w:rFonts w:ascii="Arial" w:hAnsi="Arial" w:cs="Arial"/>
                <w:bCs/>
                <w:szCs w:val="24"/>
                <w:lang w:val="hr-HR"/>
              </w:rPr>
              <w:t xml:space="preserve"> </w:t>
            </w:r>
            <w:r w:rsidR="008A4087">
              <w:rPr>
                <w:rFonts w:ascii="Arial" w:hAnsi="Arial" w:cs="Arial"/>
                <w:bCs/>
                <w:szCs w:val="24"/>
                <w:lang w:val="hr-HR"/>
              </w:rPr>
              <w:t>EUR</w:t>
            </w:r>
          </w:p>
        </w:tc>
      </w:tr>
    </w:tbl>
    <w:p w14:paraId="635B9C19" w14:textId="543B4BA1" w:rsidR="00BC02BB" w:rsidRDefault="004C481B" w:rsidP="00EE4262">
      <w:pPr>
        <w:pStyle w:val="Tijeloteksta2"/>
        <w:spacing w:before="240" w:after="240" w:line="276" w:lineRule="auto"/>
        <w:ind w:right="140" w:firstLine="720"/>
        <w:rPr>
          <w:rFonts w:ascii="Arial" w:hAnsi="Arial" w:cs="Arial"/>
          <w:bCs/>
          <w:szCs w:val="24"/>
          <w:lang w:val="hr-HR"/>
        </w:rPr>
      </w:pPr>
      <w:r w:rsidRPr="00F638BB">
        <w:rPr>
          <w:rFonts w:ascii="Arial" w:hAnsi="Arial" w:cs="Arial"/>
          <w:bCs/>
          <w:szCs w:val="24"/>
          <w:lang w:val="hr-HR"/>
        </w:rPr>
        <w:t>Ostatak iznosa odnosi se na proračunske korisnike B</w:t>
      </w:r>
      <w:r w:rsidR="000327F8" w:rsidRPr="00F638BB">
        <w:rPr>
          <w:rFonts w:ascii="Arial" w:hAnsi="Arial" w:cs="Arial"/>
          <w:bCs/>
          <w:szCs w:val="24"/>
          <w:lang w:val="hr-HR"/>
        </w:rPr>
        <w:t>r</w:t>
      </w:r>
      <w:r w:rsidRPr="00F638BB">
        <w:rPr>
          <w:rFonts w:ascii="Arial" w:hAnsi="Arial" w:cs="Arial"/>
          <w:bCs/>
          <w:szCs w:val="24"/>
          <w:lang w:val="hr-HR"/>
        </w:rPr>
        <w:t>odsko-posavske županije.</w:t>
      </w:r>
    </w:p>
    <w:p w14:paraId="01C3B47A" w14:textId="77777777" w:rsidR="004F7D52" w:rsidRPr="00F638BB" w:rsidRDefault="004F7D52" w:rsidP="00EE4262">
      <w:pPr>
        <w:pStyle w:val="Tijeloteksta2"/>
        <w:spacing w:before="240" w:after="240" w:line="276" w:lineRule="auto"/>
        <w:ind w:right="140" w:firstLine="720"/>
        <w:rPr>
          <w:rFonts w:ascii="Arial" w:hAnsi="Arial" w:cs="Arial"/>
          <w:bCs/>
          <w:szCs w:val="24"/>
          <w:lang w:val="hr-HR"/>
        </w:rPr>
      </w:pPr>
    </w:p>
    <w:p w14:paraId="4C8064D7" w14:textId="35A05F18" w:rsidR="00746495" w:rsidRPr="007F25F2" w:rsidRDefault="00746495" w:rsidP="00EE4262">
      <w:pPr>
        <w:pStyle w:val="Tijeloteksta2"/>
        <w:spacing w:line="276" w:lineRule="auto"/>
        <w:ind w:right="140" w:firstLine="720"/>
        <w:rPr>
          <w:rFonts w:ascii="Arial" w:hAnsi="Arial" w:cs="Arial"/>
          <w:b/>
          <w:szCs w:val="24"/>
          <w:lang w:val="hr-HR"/>
        </w:rPr>
      </w:pPr>
      <w:r w:rsidRPr="007F25F2">
        <w:rPr>
          <w:rFonts w:ascii="Arial" w:hAnsi="Arial" w:cs="Arial"/>
          <w:b/>
          <w:szCs w:val="24"/>
          <w:lang w:val="hr-HR"/>
        </w:rPr>
        <w:lastRenderedPageBreak/>
        <w:t>Pomoći izravnanja za decentralizirane funkcije</w:t>
      </w:r>
    </w:p>
    <w:p w14:paraId="74A96C4F" w14:textId="77777777" w:rsidR="00746495" w:rsidRPr="007F25F2" w:rsidRDefault="00746495" w:rsidP="00EE4262">
      <w:pPr>
        <w:pStyle w:val="Tijeloteksta2"/>
        <w:spacing w:line="276" w:lineRule="auto"/>
        <w:ind w:left="2498" w:right="140"/>
        <w:rPr>
          <w:rFonts w:ascii="Arial" w:hAnsi="Arial" w:cs="Arial"/>
          <w:b/>
          <w:szCs w:val="24"/>
          <w:lang w:val="hr-HR"/>
        </w:rPr>
      </w:pPr>
    </w:p>
    <w:p w14:paraId="22AD1B98" w14:textId="50EA0DEA" w:rsidR="00746495" w:rsidRPr="00F638BB" w:rsidRDefault="00746495" w:rsidP="00EE4262">
      <w:pPr>
        <w:pStyle w:val="Tijeloteksta2"/>
        <w:spacing w:line="276" w:lineRule="auto"/>
        <w:ind w:right="140" w:firstLine="720"/>
        <w:rPr>
          <w:rFonts w:ascii="Arial" w:hAnsi="Arial" w:cs="Arial"/>
          <w:szCs w:val="24"/>
          <w:lang w:val="hr-HR"/>
        </w:rPr>
      </w:pPr>
      <w:r w:rsidRPr="007F25F2">
        <w:rPr>
          <w:rFonts w:ascii="Arial" w:hAnsi="Arial" w:cs="Arial"/>
          <w:szCs w:val="24"/>
          <w:lang w:val="hr-HR"/>
        </w:rPr>
        <w:t>Pomoći izravnanja za financiranje decentraliziranih funkcija osnovnog</w:t>
      </w:r>
      <w:r w:rsidRPr="00F638BB">
        <w:rPr>
          <w:rFonts w:ascii="Arial" w:hAnsi="Arial" w:cs="Arial"/>
          <w:szCs w:val="24"/>
          <w:lang w:val="hr-HR"/>
        </w:rPr>
        <w:t xml:space="preserve"> i srednjeg školstva, zdravstva i socijalne skrbi planirane su u ukupnom iznosu od </w:t>
      </w:r>
      <w:r w:rsidR="007F25F2">
        <w:rPr>
          <w:rFonts w:ascii="Arial" w:hAnsi="Arial" w:cs="Arial"/>
          <w:szCs w:val="24"/>
          <w:lang w:val="hr-HR"/>
        </w:rPr>
        <w:t>8</w:t>
      </w:r>
      <w:r w:rsidR="00F638BB" w:rsidRPr="00F638BB">
        <w:rPr>
          <w:rFonts w:ascii="Arial" w:hAnsi="Arial" w:cs="Arial"/>
          <w:szCs w:val="24"/>
          <w:lang w:val="hr-HR"/>
        </w:rPr>
        <w:t>.</w:t>
      </w:r>
      <w:r w:rsidR="007F25F2">
        <w:rPr>
          <w:rFonts w:ascii="Arial" w:hAnsi="Arial" w:cs="Arial"/>
          <w:szCs w:val="24"/>
          <w:lang w:val="hr-HR"/>
        </w:rPr>
        <w:t>059</w:t>
      </w:r>
      <w:r w:rsidR="00F638BB" w:rsidRPr="00F638BB">
        <w:rPr>
          <w:rFonts w:ascii="Arial" w:hAnsi="Arial" w:cs="Arial"/>
          <w:szCs w:val="24"/>
          <w:lang w:val="hr-HR"/>
        </w:rPr>
        <w:t>.</w:t>
      </w:r>
      <w:r w:rsidR="007F25F2">
        <w:rPr>
          <w:rFonts w:ascii="Arial" w:hAnsi="Arial" w:cs="Arial"/>
          <w:szCs w:val="24"/>
          <w:lang w:val="hr-HR"/>
        </w:rPr>
        <w:t>160</w:t>
      </w:r>
      <w:r w:rsidR="00F638BB" w:rsidRPr="00F638BB">
        <w:rPr>
          <w:rFonts w:ascii="Arial" w:hAnsi="Arial" w:cs="Arial"/>
          <w:szCs w:val="24"/>
          <w:lang w:val="hr-HR"/>
        </w:rPr>
        <w:t>,</w:t>
      </w:r>
      <w:r w:rsidR="007F25F2">
        <w:rPr>
          <w:rFonts w:ascii="Arial" w:hAnsi="Arial" w:cs="Arial"/>
          <w:szCs w:val="24"/>
          <w:lang w:val="hr-HR"/>
        </w:rPr>
        <w:t>68</w:t>
      </w:r>
      <w:r w:rsidR="00F638BB" w:rsidRPr="00F638BB">
        <w:rPr>
          <w:rFonts w:ascii="Arial" w:hAnsi="Arial" w:cs="Arial"/>
          <w:szCs w:val="24"/>
          <w:lang w:val="hr-HR"/>
        </w:rPr>
        <w:t xml:space="preserve"> </w:t>
      </w:r>
      <w:r w:rsidR="008A4087">
        <w:rPr>
          <w:rFonts w:ascii="Arial" w:hAnsi="Arial" w:cs="Arial"/>
          <w:szCs w:val="24"/>
          <w:lang w:val="hr-HR"/>
        </w:rPr>
        <w:t>EUR</w:t>
      </w:r>
      <w:r w:rsidRPr="00F638BB">
        <w:rPr>
          <w:rFonts w:ascii="Arial" w:hAnsi="Arial" w:cs="Arial"/>
          <w:szCs w:val="24"/>
          <w:lang w:val="hr-HR"/>
        </w:rPr>
        <w:t xml:space="preserve">, a realizirane u iznosu </w:t>
      </w:r>
      <w:r w:rsidR="007F25F2">
        <w:rPr>
          <w:rFonts w:ascii="Arial" w:hAnsi="Arial" w:cs="Arial"/>
          <w:szCs w:val="24"/>
          <w:lang w:val="hr-HR"/>
        </w:rPr>
        <w:t>8</w:t>
      </w:r>
      <w:r w:rsidR="007F25F2" w:rsidRPr="00F638BB">
        <w:rPr>
          <w:rFonts w:ascii="Arial" w:hAnsi="Arial" w:cs="Arial"/>
          <w:szCs w:val="24"/>
          <w:lang w:val="hr-HR"/>
        </w:rPr>
        <w:t>.</w:t>
      </w:r>
      <w:r w:rsidR="007F25F2">
        <w:rPr>
          <w:rFonts w:ascii="Arial" w:hAnsi="Arial" w:cs="Arial"/>
          <w:szCs w:val="24"/>
          <w:lang w:val="hr-HR"/>
        </w:rPr>
        <w:t>645</w:t>
      </w:r>
      <w:r w:rsidR="007F25F2" w:rsidRPr="00F638BB">
        <w:rPr>
          <w:rFonts w:ascii="Arial" w:hAnsi="Arial" w:cs="Arial"/>
          <w:szCs w:val="24"/>
          <w:lang w:val="hr-HR"/>
        </w:rPr>
        <w:t>.</w:t>
      </w:r>
      <w:r w:rsidR="007F25F2">
        <w:rPr>
          <w:rFonts w:ascii="Arial" w:hAnsi="Arial" w:cs="Arial"/>
          <w:szCs w:val="24"/>
          <w:lang w:val="hr-HR"/>
        </w:rPr>
        <w:t>292</w:t>
      </w:r>
      <w:r w:rsidR="007F25F2" w:rsidRPr="00F638BB">
        <w:rPr>
          <w:rFonts w:ascii="Arial" w:hAnsi="Arial" w:cs="Arial"/>
          <w:szCs w:val="24"/>
          <w:lang w:val="hr-HR"/>
        </w:rPr>
        <w:t>,</w:t>
      </w:r>
      <w:r w:rsidR="007F25F2">
        <w:rPr>
          <w:rFonts w:ascii="Arial" w:hAnsi="Arial" w:cs="Arial"/>
          <w:szCs w:val="24"/>
          <w:lang w:val="hr-HR"/>
        </w:rPr>
        <w:t>03</w:t>
      </w:r>
      <w:r w:rsidR="007F25F2" w:rsidRPr="00F638BB">
        <w:rPr>
          <w:rFonts w:ascii="Arial" w:hAnsi="Arial" w:cs="Arial"/>
          <w:szCs w:val="24"/>
          <w:lang w:val="hr-HR"/>
        </w:rPr>
        <w:t xml:space="preserve"> </w:t>
      </w:r>
      <w:r w:rsidR="008A4087">
        <w:rPr>
          <w:rFonts w:ascii="Arial" w:hAnsi="Arial" w:cs="Arial"/>
          <w:szCs w:val="24"/>
          <w:lang w:val="hr-HR"/>
        </w:rPr>
        <w:t>EUR</w:t>
      </w:r>
      <w:r w:rsidRPr="00F638BB">
        <w:rPr>
          <w:rFonts w:ascii="Arial" w:hAnsi="Arial" w:cs="Arial"/>
          <w:szCs w:val="24"/>
          <w:lang w:val="hr-HR"/>
        </w:rPr>
        <w:t>.</w:t>
      </w:r>
    </w:p>
    <w:p w14:paraId="66086AA9" w14:textId="1197A6E7" w:rsidR="00746495" w:rsidRPr="00F638BB" w:rsidRDefault="00746495" w:rsidP="00EE4262">
      <w:pPr>
        <w:pStyle w:val="Tijeloteksta2"/>
        <w:spacing w:line="276" w:lineRule="auto"/>
        <w:ind w:right="140"/>
        <w:rPr>
          <w:rFonts w:ascii="Arial" w:hAnsi="Arial" w:cs="Arial"/>
          <w:szCs w:val="24"/>
          <w:lang w:val="hr-HR"/>
        </w:rPr>
      </w:pPr>
      <w:r w:rsidRPr="00F638BB">
        <w:rPr>
          <w:rFonts w:ascii="Arial" w:hAnsi="Arial" w:cs="Arial"/>
          <w:szCs w:val="24"/>
          <w:lang w:val="hr-HR"/>
        </w:rPr>
        <w:t xml:space="preserve">Detaljan prikaz ostvarenih sredstava nalazi se u </w:t>
      </w:r>
      <w:r w:rsidR="00220011" w:rsidRPr="00F638BB">
        <w:rPr>
          <w:rFonts w:ascii="Arial" w:hAnsi="Arial" w:cs="Arial"/>
          <w:szCs w:val="24"/>
          <w:lang w:val="hr-HR"/>
        </w:rPr>
        <w:t>t</w:t>
      </w:r>
      <w:r w:rsidRPr="00F638BB">
        <w:rPr>
          <w:rFonts w:ascii="Arial" w:hAnsi="Arial" w:cs="Arial"/>
          <w:szCs w:val="24"/>
          <w:lang w:val="hr-HR"/>
        </w:rPr>
        <w:t xml:space="preserve">ablici br. </w:t>
      </w:r>
      <w:r w:rsidR="00825051" w:rsidRPr="00F638BB">
        <w:rPr>
          <w:rFonts w:ascii="Arial" w:hAnsi="Arial" w:cs="Arial"/>
          <w:szCs w:val="24"/>
          <w:lang w:val="hr-HR"/>
        </w:rPr>
        <w:t>3</w:t>
      </w:r>
      <w:r w:rsidR="00220011" w:rsidRPr="00F638BB">
        <w:rPr>
          <w:rFonts w:ascii="Arial" w:hAnsi="Arial" w:cs="Arial"/>
          <w:szCs w:val="24"/>
          <w:lang w:val="hr-HR"/>
        </w:rPr>
        <w:t>.</w:t>
      </w:r>
      <w:r w:rsidRPr="00F638BB">
        <w:rPr>
          <w:rFonts w:ascii="Arial" w:hAnsi="Arial" w:cs="Arial"/>
          <w:szCs w:val="24"/>
          <w:lang w:val="hr-HR"/>
        </w:rPr>
        <w:t xml:space="preserve"> </w:t>
      </w:r>
    </w:p>
    <w:p w14:paraId="6BF0CA6E" w14:textId="77777777" w:rsidR="0061728D" w:rsidRDefault="0061728D" w:rsidP="00EE4262">
      <w:pPr>
        <w:pStyle w:val="Tijeloteksta2"/>
        <w:spacing w:line="276" w:lineRule="auto"/>
        <w:ind w:right="140" w:firstLine="720"/>
        <w:rPr>
          <w:rFonts w:ascii="Arial" w:hAnsi="Arial" w:cs="Arial"/>
          <w:b/>
          <w:color w:val="FF0000"/>
          <w:szCs w:val="24"/>
          <w:lang w:val="hr-HR"/>
        </w:rPr>
      </w:pPr>
    </w:p>
    <w:p w14:paraId="0F92D387" w14:textId="0AECD7CD" w:rsidR="008027D5" w:rsidRPr="00BB1EB4" w:rsidRDefault="008027D5" w:rsidP="00EE4262">
      <w:pPr>
        <w:pStyle w:val="Tijeloteksta2"/>
        <w:spacing w:line="276" w:lineRule="auto"/>
        <w:ind w:right="140" w:firstLine="720"/>
        <w:rPr>
          <w:rFonts w:ascii="Arial" w:hAnsi="Arial" w:cs="Arial"/>
          <w:b/>
          <w:szCs w:val="24"/>
          <w:lang w:val="hr-HR"/>
        </w:rPr>
      </w:pPr>
      <w:r w:rsidRPr="00BB1EB4">
        <w:rPr>
          <w:rFonts w:ascii="Arial" w:hAnsi="Arial" w:cs="Arial"/>
          <w:b/>
          <w:szCs w:val="24"/>
          <w:lang w:val="hr-HR"/>
        </w:rPr>
        <w:t>Pomoći proračunskim korisnicima iz proračuna koji im nije nadležan</w:t>
      </w:r>
    </w:p>
    <w:p w14:paraId="0EC9955F" w14:textId="77777777" w:rsidR="008027D5" w:rsidRPr="00BB1EB4" w:rsidRDefault="008027D5" w:rsidP="00EE4262">
      <w:pPr>
        <w:pStyle w:val="Tijeloteksta2"/>
        <w:spacing w:line="276" w:lineRule="auto"/>
        <w:ind w:left="2498" w:right="140"/>
        <w:rPr>
          <w:rFonts w:ascii="Arial" w:hAnsi="Arial" w:cs="Arial"/>
          <w:b/>
          <w:szCs w:val="24"/>
          <w:lang w:val="hr-HR"/>
        </w:rPr>
      </w:pPr>
    </w:p>
    <w:p w14:paraId="6674213F" w14:textId="41725497" w:rsidR="009D3B1B" w:rsidRPr="00E64C8D" w:rsidRDefault="007F25F2" w:rsidP="00EE4262">
      <w:pPr>
        <w:pStyle w:val="Tijeloteksta2"/>
        <w:spacing w:line="276" w:lineRule="auto"/>
        <w:ind w:right="140" w:firstLine="720"/>
        <w:rPr>
          <w:rFonts w:ascii="Arial" w:hAnsi="Arial" w:cs="Arial"/>
          <w:bCs/>
          <w:color w:val="FF0000"/>
          <w:szCs w:val="24"/>
          <w:lang w:val="hr-HR"/>
        </w:rPr>
      </w:pPr>
      <w:r>
        <w:rPr>
          <w:rFonts w:ascii="Arial" w:hAnsi="Arial" w:cs="Arial"/>
          <w:bCs/>
          <w:szCs w:val="24"/>
          <w:lang w:val="hr-HR"/>
        </w:rPr>
        <w:t>U</w:t>
      </w:r>
      <w:r w:rsidR="008027D5" w:rsidRPr="00BB1EB4">
        <w:rPr>
          <w:rFonts w:ascii="Arial" w:hAnsi="Arial" w:cs="Arial"/>
          <w:bCs/>
          <w:szCs w:val="24"/>
          <w:lang w:val="hr-HR"/>
        </w:rPr>
        <w:t xml:space="preserve"> 20</w:t>
      </w:r>
      <w:r w:rsidR="00A35DE1" w:rsidRPr="00BB1EB4">
        <w:rPr>
          <w:rFonts w:ascii="Arial" w:hAnsi="Arial" w:cs="Arial"/>
          <w:bCs/>
          <w:szCs w:val="24"/>
          <w:lang w:val="hr-HR"/>
        </w:rPr>
        <w:t>2</w:t>
      </w:r>
      <w:r>
        <w:rPr>
          <w:rFonts w:ascii="Arial" w:hAnsi="Arial" w:cs="Arial"/>
          <w:bCs/>
          <w:szCs w:val="24"/>
          <w:lang w:val="hr-HR"/>
        </w:rPr>
        <w:t>5</w:t>
      </w:r>
      <w:r w:rsidR="008027D5" w:rsidRPr="00BB1EB4">
        <w:rPr>
          <w:rFonts w:ascii="Arial" w:hAnsi="Arial" w:cs="Arial"/>
          <w:bCs/>
          <w:szCs w:val="24"/>
          <w:lang w:val="hr-HR"/>
        </w:rPr>
        <w:t xml:space="preserve">. godini realizirano je </w:t>
      </w:r>
      <w:r w:rsidR="00EC74E1" w:rsidRPr="00BB1EB4">
        <w:rPr>
          <w:rFonts w:ascii="Arial" w:hAnsi="Arial" w:cs="Arial"/>
          <w:bCs/>
          <w:szCs w:val="24"/>
          <w:lang w:val="hr-HR"/>
        </w:rPr>
        <w:t>4</w:t>
      </w:r>
      <w:r>
        <w:rPr>
          <w:rFonts w:ascii="Arial" w:hAnsi="Arial" w:cs="Arial"/>
          <w:bCs/>
          <w:szCs w:val="24"/>
          <w:lang w:val="hr-HR"/>
        </w:rPr>
        <w:t>8</w:t>
      </w:r>
      <w:r w:rsidR="00EC74E1" w:rsidRPr="00BB1EB4">
        <w:rPr>
          <w:rFonts w:ascii="Arial" w:hAnsi="Arial" w:cs="Arial"/>
          <w:bCs/>
          <w:szCs w:val="24"/>
          <w:lang w:val="hr-HR"/>
        </w:rPr>
        <w:t>.</w:t>
      </w:r>
      <w:r>
        <w:rPr>
          <w:rFonts w:ascii="Arial" w:hAnsi="Arial" w:cs="Arial"/>
          <w:bCs/>
          <w:szCs w:val="24"/>
          <w:lang w:val="hr-HR"/>
        </w:rPr>
        <w:t>439</w:t>
      </w:r>
      <w:r w:rsidR="00EC74E1" w:rsidRPr="00BB1EB4">
        <w:rPr>
          <w:rFonts w:ascii="Arial" w:hAnsi="Arial" w:cs="Arial"/>
          <w:bCs/>
          <w:szCs w:val="24"/>
          <w:lang w:val="hr-HR"/>
        </w:rPr>
        <w:t>.</w:t>
      </w:r>
      <w:r>
        <w:rPr>
          <w:rFonts w:ascii="Arial" w:hAnsi="Arial" w:cs="Arial"/>
          <w:bCs/>
          <w:szCs w:val="24"/>
          <w:lang w:val="hr-HR"/>
        </w:rPr>
        <w:t>202</w:t>
      </w:r>
      <w:r w:rsidR="00EC74E1" w:rsidRPr="00BB1EB4">
        <w:rPr>
          <w:rFonts w:ascii="Arial" w:hAnsi="Arial" w:cs="Arial"/>
          <w:bCs/>
          <w:szCs w:val="24"/>
          <w:lang w:val="hr-HR"/>
        </w:rPr>
        <w:t>,</w:t>
      </w:r>
      <w:r>
        <w:rPr>
          <w:rFonts w:ascii="Arial" w:hAnsi="Arial" w:cs="Arial"/>
          <w:bCs/>
          <w:szCs w:val="24"/>
          <w:lang w:val="hr-HR"/>
        </w:rPr>
        <w:t>86</w:t>
      </w:r>
      <w:r w:rsidR="00BB1EB4">
        <w:rPr>
          <w:rFonts w:ascii="Arial" w:hAnsi="Arial" w:cs="Arial"/>
          <w:bCs/>
          <w:szCs w:val="24"/>
          <w:lang w:val="hr-HR"/>
        </w:rPr>
        <w:t xml:space="preserve"> </w:t>
      </w:r>
      <w:r w:rsidR="008A4087">
        <w:rPr>
          <w:rFonts w:ascii="Arial" w:hAnsi="Arial" w:cs="Arial"/>
          <w:bCs/>
          <w:szCs w:val="24"/>
          <w:lang w:val="hr-HR"/>
        </w:rPr>
        <w:t>EUR</w:t>
      </w:r>
      <w:r w:rsidR="004C0475" w:rsidRPr="00BB1EB4">
        <w:rPr>
          <w:rFonts w:ascii="Arial" w:hAnsi="Arial" w:cs="Arial"/>
          <w:bCs/>
          <w:szCs w:val="24"/>
          <w:lang w:val="hr-HR"/>
        </w:rPr>
        <w:t>.</w:t>
      </w:r>
      <w:r w:rsidR="009F3D7D" w:rsidRPr="00BB1EB4">
        <w:rPr>
          <w:rFonts w:ascii="Arial" w:hAnsi="Arial" w:cs="Arial"/>
          <w:bCs/>
          <w:szCs w:val="24"/>
          <w:lang w:val="hr-HR"/>
        </w:rPr>
        <w:t xml:space="preserve"> Odnose se na </w:t>
      </w:r>
      <w:proofErr w:type="spellStart"/>
      <w:r w:rsidR="009F3D7D" w:rsidRPr="00BB1EB4">
        <w:rPr>
          <w:rFonts w:ascii="Arial" w:hAnsi="Arial" w:cs="Arial"/>
          <w:bCs/>
          <w:szCs w:val="24"/>
          <w:lang w:val="hr-HR"/>
        </w:rPr>
        <w:t>na</w:t>
      </w:r>
      <w:proofErr w:type="spellEnd"/>
      <w:r w:rsidR="009F3D7D" w:rsidRPr="00BB1EB4">
        <w:rPr>
          <w:rFonts w:ascii="Arial" w:hAnsi="Arial" w:cs="Arial"/>
          <w:bCs/>
          <w:szCs w:val="24"/>
          <w:lang w:val="hr-HR"/>
        </w:rPr>
        <w:t xml:space="preserve"> pomoći koje su proračunski korisnici planirali </w:t>
      </w:r>
      <w:r w:rsidR="00A35DE1" w:rsidRPr="00BB1EB4">
        <w:rPr>
          <w:rFonts w:ascii="Arial" w:hAnsi="Arial" w:cs="Arial"/>
          <w:bCs/>
          <w:szCs w:val="24"/>
          <w:lang w:val="hr-HR"/>
        </w:rPr>
        <w:t xml:space="preserve">i ostvarili </w:t>
      </w:r>
      <w:r w:rsidR="009F3D7D" w:rsidRPr="00BB1EB4">
        <w:rPr>
          <w:rFonts w:ascii="Arial" w:hAnsi="Arial" w:cs="Arial"/>
          <w:bCs/>
          <w:szCs w:val="24"/>
          <w:lang w:val="hr-HR"/>
        </w:rPr>
        <w:t>od državnog proračuna</w:t>
      </w:r>
      <w:r w:rsidR="009F3D7D" w:rsidRPr="00E64C8D">
        <w:rPr>
          <w:rFonts w:ascii="Arial" w:hAnsi="Arial" w:cs="Arial"/>
          <w:bCs/>
          <w:color w:val="FF0000"/>
          <w:szCs w:val="24"/>
          <w:lang w:val="hr-HR"/>
        </w:rPr>
        <w:t>.</w:t>
      </w:r>
    </w:p>
    <w:p w14:paraId="102C4F86" w14:textId="77777777" w:rsidR="004C0475" w:rsidRPr="00E64C8D" w:rsidRDefault="004C0475" w:rsidP="00EE4262">
      <w:pPr>
        <w:pStyle w:val="Tijeloteksta2"/>
        <w:spacing w:line="276" w:lineRule="auto"/>
        <w:ind w:right="140" w:firstLine="720"/>
        <w:rPr>
          <w:rFonts w:ascii="Arial" w:hAnsi="Arial" w:cs="Arial"/>
          <w:b/>
          <w:color w:val="FF0000"/>
          <w:szCs w:val="24"/>
          <w:lang w:val="hr-HR"/>
        </w:rPr>
      </w:pPr>
    </w:p>
    <w:p w14:paraId="0EF36ECC" w14:textId="372EDAE1" w:rsidR="009D3B1B" w:rsidRPr="00BB1EB4" w:rsidRDefault="009D3B1B" w:rsidP="00EE4262">
      <w:pPr>
        <w:pStyle w:val="Tijeloteksta2"/>
        <w:spacing w:line="276" w:lineRule="auto"/>
        <w:ind w:right="140" w:firstLine="720"/>
        <w:rPr>
          <w:rFonts w:ascii="Arial" w:hAnsi="Arial" w:cs="Arial"/>
          <w:b/>
          <w:szCs w:val="24"/>
          <w:lang w:val="hr-HR"/>
        </w:rPr>
      </w:pPr>
      <w:r w:rsidRPr="00BB1EB4">
        <w:rPr>
          <w:rFonts w:ascii="Arial" w:hAnsi="Arial" w:cs="Arial"/>
          <w:b/>
          <w:szCs w:val="24"/>
          <w:lang w:val="hr-HR"/>
        </w:rPr>
        <w:t>Pomoći iz državnog proračuna temeljem prijenosa EU sredstava</w:t>
      </w:r>
    </w:p>
    <w:p w14:paraId="2BEE348B" w14:textId="77777777" w:rsidR="009D3B1B" w:rsidRPr="00BB1EB4" w:rsidRDefault="009D3B1B" w:rsidP="00EE4262">
      <w:pPr>
        <w:pStyle w:val="Tijeloteksta2"/>
        <w:spacing w:line="276" w:lineRule="auto"/>
        <w:ind w:right="140" w:firstLine="720"/>
        <w:rPr>
          <w:rFonts w:ascii="Arial" w:hAnsi="Arial" w:cs="Arial"/>
          <w:bCs/>
          <w:szCs w:val="24"/>
          <w:lang w:val="hr-HR"/>
        </w:rPr>
      </w:pPr>
    </w:p>
    <w:p w14:paraId="6C628751" w14:textId="484D77F3" w:rsidR="009D3B1B" w:rsidRDefault="009D3B1B" w:rsidP="00EE4262">
      <w:pPr>
        <w:pStyle w:val="Tijeloteksta2"/>
        <w:spacing w:line="276" w:lineRule="auto"/>
        <w:ind w:right="140" w:firstLine="720"/>
        <w:rPr>
          <w:rFonts w:ascii="Arial" w:hAnsi="Arial" w:cs="Arial"/>
          <w:bCs/>
          <w:szCs w:val="24"/>
          <w:lang w:val="hr-HR"/>
        </w:rPr>
      </w:pPr>
      <w:r w:rsidRPr="00BB1EB4">
        <w:rPr>
          <w:rFonts w:ascii="Arial" w:hAnsi="Arial" w:cs="Arial"/>
          <w:bCs/>
          <w:szCs w:val="24"/>
          <w:lang w:val="hr-HR"/>
        </w:rPr>
        <w:t xml:space="preserve">Od ukupno planiranih </w:t>
      </w:r>
      <w:r w:rsidR="007F25F2">
        <w:rPr>
          <w:rFonts w:ascii="Arial" w:hAnsi="Arial" w:cs="Arial"/>
          <w:bCs/>
          <w:szCs w:val="24"/>
          <w:lang w:val="hr-HR"/>
        </w:rPr>
        <w:t>5</w:t>
      </w:r>
      <w:r w:rsidR="00BB1EB4" w:rsidRPr="00BB1EB4">
        <w:rPr>
          <w:rFonts w:ascii="Arial" w:hAnsi="Arial" w:cs="Arial"/>
          <w:bCs/>
          <w:szCs w:val="24"/>
          <w:lang w:val="hr-HR"/>
        </w:rPr>
        <w:t>.</w:t>
      </w:r>
      <w:r w:rsidR="007F25F2">
        <w:rPr>
          <w:rFonts w:ascii="Arial" w:hAnsi="Arial" w:cs="Arial"/>
          <w:bCs/>
          <w:szCs w:val="24"/>
          <w:lang w:val="hr-HR"/>
        </w:rPr>
        <w:t>972</w:t>
      </w:r>
      <w:r w:rsidR="00BB1EB4" w:rsidRPr="00BB1EB4">
        <w:rPr>
          <w:rFonts w:ascii="Arial" w:hAnsi="Arial" w:cs="Arial"/>
          <w:bCs/>
          <w:szCs w:val="24"/>
          <w:lang w:val="hr-HR"/>
        </w:rPr>
        <w:t>.</w:t>
      </w:r>
      <w:r w:rsidR="007F25F2">
        <w:rPr>
          <w:rFonts w:ascii="Arial" w:hAnsi="Arial" w:cs="Arial"/>
          <w:bCs/>
          <w:szCs w:val="24"/>
          <w:lang w:val="hr-HR"/>
        </w:rPr>
        <w:t>598</w:t>
      </w:r>
      <w:r w:rsidR="00BB1EB4" w:rsidRPr="00BB1EB4">
        <w:rPr>
          <w:rFonts w:ascii="Arial" w:hAnsi="Arial" w:cs="Arial"/>
          <w:bCs/>
          <w:szCs w:val="24"/>
          <w:lang w:val="hr-HR"/>
        </w:rPr>
        <w:t>,</w:t>
      </w:r>
      <w:r w:rsidR="007F25F2">
        <w:rPr>
          <w:rFonts w:ascii="Arial" w:hAnsi="Arial" w:cs="Arial"/>
          <w:bCs/>
          <w:szCs w:val="24"/>
          <w:lang w:val="hr-HR"/>
        </w:rPr>
        <w:t>26</w:t>
      </w:r>
      <w:r w:rsidR="00BB1EB4" w:rsidRPr="00BB1EB4">
        <w:rPr>
          <w:rFonts w:ascii="Arial" w:hAnsi="Arial" w:cs="Arial"/>
          <w:bCs/>
          <w:szCs w:val="24"/>
          <w:lang w:val="hr-HR"/>
        </w:rPr>
        <w:t xml:space="preserve"> </w:t>
      </w:r>
      <w:r w:rsidR="008A4087">
        <w:rPr>
          <w:rFonts w:ascii="Arial" w:hAnsi="Arial" w:cs="Arial"/>
          <w:bCs/>
          <w:szCs w:val="24"/>
          <w:lang w:val="hr-HR"/>
        </w:rPr>
        <w:t>EUR</w:t>
      </w:r>
      <w:r w:rsidR="00B5051C" w:rsidRPr="00BB1EB4">
        <w:rPr>
          <w:rFonts w:ascii="Arial" w:hAnsi="Arial" w:cs="Arial"/>
          <w:bCs/>
          <w:szCs w:val="24"/>
          <w:lang w:val="hr-HR"/>
        </w:rPr>
        <w:t>,</w:t>
      </w:r>
      <w:r w:rsidRPr="00BB1EB4">
        <w:rPr>
          <w:rFonts w:ascii="Arial" w:hAnsi="Arial" w:cs="Arial"/>
          <w:bCs/>
          <w:szCs w:val="24"/>
          <w:lang w:val="hr-HR"/>
        </w:rPr>
        <w:t xml:space="preserve"> realizirano je </w:t>
      </w:r>
      <w:r w:rsidR="007F25F2">
        <w:rPr>
          <w:rFonts w:ascii="Arial" w:hAnsi="Arial" w:cs="Arial"/>
          <w:bCs/>
          <w:szCs w:val="24"/>
          <w:lang w:val="hr-HR"/>
        </w:rPr>
        <w:t>42</w:t>
      </w:r>
      <w:r w:rsidR="00347DDD">
        <w:rPr>
          <w:rFonts w:ascii="Arial" w:hAnsi="Arial" w:cs="Arial"/>
          <w:bCs/>
          <w:szCs w:val="24"/>
          <w:lang w:val="hr-HR"/>
        </w:rPr>
        <w:t>,</w:t>
      </w:r>
      <w:r w:rsidR="007F25F2">
        <w:rPr>
          <w:rFonts w:ascii="Arial" w:hAnsi="Arial" w:cs="Arial"/>
          <w:bCs/>
          <w:szCs w:val="24"/>
          <w:lang w:val="hr-HR"/>
        </w:rPr>
        <w:t>41</w:t>
      </w:r>
      <w:r w:rsidR="00FA0FAF" w:rsidRPr="00BB1EB4">
        <w:rPr>
          <w:rFonts w:ascii="Arial" w:hAnsi="Arial" w:cs="Arial"/>
          <w:bCs/>
          <w:szCs w:val="24"/>
          <w:lang w:val="hr-HR"/>
        </w:rPr>
        <w:t xml:space="preserve"> </w:t>
      </w:r>
      <w:r w:rsidRPr="00BB1EB4">
        <w:rPr>
          <w:rFonts w:ascii="Arial" w:hAnsi="Arial" w:cs="Arial"/>
          <w:bCs/>
          <w:szCs w:val="24"/>
          <w:lang w:val="hr-HR"/>
        </w:rPr>
        <w:t xml:space="preserve">% </w:t>
      </w:r>
      <w:r w:rsidR="00BB1EB4" w:rsidRPr="00BB1EB4">
        <w:rPr>
          <w:rFonts w:ascii="Arial" w:hAnsi="Arial" w:cs="Arial"/>
          <w:bCs/>
          <w:szCs w:val="24"/>
          <w:lang w:val="hr-HR"/>
        </w:rPr>
        <w:t xml:space="preserve">od ukupnog godišnjeg plana </w:t>
      </w:r>
      <w:r w:rsidRPr="00BB1EB4">
        <w:rPr>
          <w:rFonts w:ascii="Arial" w:hAnsi="Arial" w:cs="Arial"/>
          <w:bCs/>
          <w:szCs w:val="24"/>
          <w:lang w:val="hr-HR"/>
        </w:rPr>
        <w:t xml:space="preserve"> ili  </w:t>
      </w:r>
      <w:r w:rsidR="007F25F2">
        <w:rPr>
          <w:rFonts w:ascii="Arial" w:hAnsi="Arial" w:cs="Arial"/>
          <w:bCs/>
          <w:szCs w:val="24"/>
          <w:lang w:val="hr-HR"/>
        </w:rPr>
        <w:t>2</w:t>
      </w:r>
      <w:r w:rsidRPr="00BB1EB4">
        <w:rPr>
          <w:rFonts w:ascii="Arial" w:hAnsi="Arial" w:cs="Arial"/>
          <w:bCs/>
          <w:szCs w:val="24"/>
          <w:lang w:val="hr-HR"/>
        </w:rPr>
        <w:t>.</w:t>
      </w:r>
      <w:r w:rsidR="007F25F2">
        <w:rPr>
          <w:rFonts w:ascii="Arial" w:hAnsi="Arial" w:cs="Arial"/>
          <w:bCs/>
          <w:szCs w:val="24"/>
          <w:lang w:val="hr-HR"/>
        </w:rPr>
        <w:t>532</w:t>
      </w:r>
      <w:r w:rsidR="00BB1EB4" w:rsidRPr="00BB1EB4">
        <w:rPr>
          <w:rFonts w:ascii="Arial" w:hAnsi="Arial" w:cs="Arial"/>
          <w:bCs/>
          <w:szCs w:val="24"/>
          <w:lang w:val="hr-HR"/>
        </w:rPr>
        <w:t>.</w:t>
      </w:r>
      <w:r w:rsidR="007F25F2">
        <w:rPr>
          <w:rFonts w:ascii="Arial" w:hAnsi="Arial" w:cs="Arial"/>
          <w:bCs/>
          <w:szCs w:val="24"/>
          <w:lang w:val="hr-HR"/>
        </w:rPr>
        <w:t>683</w:t>
      </w:r>
      <w:r w:rsidR="00BB1EB4" w:rsidRPr="00BB1EB4">
        <w:rPr>
          <w:rFonts w:ascii="Arial" w:hAnsi="Arial" w:cs="Arial"/>
          <w:bCs/>
          <w:szCs w:val="24"/>
          <w:lang w:val="hr-HR"/>
        </w:rPr>
        <w:t>,</w:t>
      </w:r>
      <w:r w:rsidR="007F25F2">
        <w:rPr>
          <w:rFonts w:ascii="Arial" w:hAnsi="Arial" w:cs="Arial"/>
          <w:bCs/>
          <w:szCs w:val="24"/>
          <w:lang w:val="hr-HR"/>
        </w:rPr>
        <w:t>48</w:t>
      </w:r>
      <w:r w:rsidR="008A4087">
        <w:rPr>
          <w:rFonts w:ascii="Arial" w:hAnsi="Arial" w:cs="Arial"/>
          <w:bCs/>
          <w:szCs w:val="24"/>
          <w:lang w:val="hr-HR"/>
        </w:rPr>
        <w:t xml:space="preserve"> EUR</w:t>
      </w:r>
      <w:r w:rsidR="009F3D7D" w:rsidRPr="00BB1EB4">
        <w:rPr>
          <w:rFonts w:ascii="Arial" w:hAnsi="Arial" w:cs="Arial"/>
          <w:bCs/>
          <w:szCs w:val="24"/>
          <w:lang w:val="hr-HR"/>
        </w:rPr>
        <w:t xml:space="preserve"> Ova kategorija prihoda odnosi se na </w:t>
      </w:r>
      <w:r w:rsidR="00071970" w:rsidRPr="00BB1EB4">
        <w:rPr>
          <w:rFonts w:ascii="Arial" w:hAnsi="Arial" w:cs="Arial"/>
          <w:bCs/>
          <w:szCs w:val="24"/>
          <w:lang w:val="hr-HR"/>
        </w:rPr>
        <w:t>prihode od EU projekata Brodsko-posavske županije i proračunskih korisnika</w:t>
      </w:r>
      <w:r w:rsidR="00FA0FAF" w:rsidRPr="00BB1EB4">
        <w:rPr>
          <w:rFonts w:ascii="Arial" w:hAnsi="Arial" w:cs="Arial"/>
          <w:bCs/>
          <w:szCs w:val="24"/>
          <w:lang w:val="hr-HR"/>
        </w:rPr>
        <w:t>.</w:t>
      </w:r>
    </w:p>
    <w:p w14:paraId="72F492D9" w14:textId="7FAC1956" w:rsidR="00552AD0" w:rsidRDefault="001245E7" w:rsidP="00EE4262">
      <w:pPr>
        <w:spacing w:line="276" w:lineRule="auto"/>
        <w:jc w:val="both"/>
        <w:rPr>
          <w:rFonts w:ascii="Arial" w:eastAsia="Calibri" w:hAnsi="Arial" w:cs="Arial"/>
          <w:kern w:val="2"/>
          <w:sz w:val="24"/>
          <w:szCs w:val="24"/>
          <w:lang w:val="hr-HR" w:eastAsia="en-US"/>
        </w:rPr>
      </w:pPr>
      <w:r>
        <w:rPr>
          <w:rFonts w:ascii="Arial" w:eastAsia="Calibri" w:hAnsi="Arial" w:cs="Arial"/>
          <w:kern w:val="2"/>
          <w:sz w:val="24"/>
          <w:szCs w:val="24"/>
          <w:lang w:val="hr-HR" w:eastAsia="en-US"/>
        </w:rPr>
        <w:t xml:space="preserve">Pomoći temeljem prijenosa EU sredstava koje se odnose na Brodsko- posavsku županiju iznose </w:t>
      </w:r>
      <w:r w:rsidRPr="00074149">
        <w:rPr>
          <w:rFonts w:ascii="Arial" w:eastAsia="Calibri" w:hAnsi="Arial" w:cs="Arial"/>
          <w:kern w:val="2"/>
          <w:sz w:val="24"/>
          <w:szCs w:val="24"/>
          <w:lang w:val="hr-HR" w:eastAsia="en-US"/>
        </w:rPr>
        <w:t>1.</w:t>
      </w:r>
      <w:r w:rsidR="00074149" w:rsidRPr="00074149">
        <w:rPr>
          <w:rFonts w:ascii="Arial" w:eastAsia="Calibri" w:hAnsi="Arial" w:cs="Arial"/>
          <w:kern w:val="2"/>
          <w:sz w:val="24"/>
          <w:szCs w:val="24"/>
          <w:lang w:val="hr-HR" w:eastAsia="en-US"/>
        </w:rPr>
        <w:t>214</w:t>
      </w:r>
      <w:r w:rsidRPr="00074149">
        <w:rPr>
          <w:rFonts w:ascii="Arial" w:eastAsia="Calibri" w:hAnsi="Arial" w:cs="Arial"/>
          <w:kern w:val="2"/>
          <w:sz w:val="24"/>
          <w:szCs w:val="24"/>
          <w:lang w:val="hr-HR" w:eastAsia="en-US"/>
        </w:rPr>
        <w:t>.</w:t>
      </w:r>
      <w:r w:rsidR="00074149" w:rsidRPr="00074149">
        <w:rPr>
          <w:rFonts w:ascii="Arial" w:eastAsia="Calibri" w:hAnsi="Arial" w:cs="Arial"/>
          <w:kern w:val="2"/>
          <w:sz w:val="24"/>
          <w:szCs w:val="24"/>
          <w:lang w:val="hr-HR" w:eastAsia="en-US"/>
        </w:rPr>
        <w:t>614</w:t>
      </w:r>
      <w:r w:rsidRPr="00074149">
        <w:rPr>
          <w:rFonts w:ascii="Arial" w:eastAsia="Calibri" w:hAnsi="Arial" w:cs="Arial"/>
          <w:kern w:val="2"/>
          <w:sz w:val="24"/>
          <w:szCs w:val="24"/>
          <w:lang w:val="hr-HR" w:eastAsia="en-US"/>
        </w:rPr>
        <w:t>,</w:t>
      </w:r>
      <w:r w:rsidR="00074149" w:rsidRPr="00074149">
        <w:rPr>
          <w:rFonts w:ascii="Arial" w:eastAsia="Calibri" w:hAnsi="Arial" w:cs="Arial"/>
          <w:kern w:val="2"/>
          <w:sz w:val="24"/>
          <w:szCs w:val="24"/>
          <w:lang w:val="hr-HR" w:eastAsia="en-US"/>
        </w:rPr>
        <w:t>22</w:t>
      </w:r>
      <w:r w:rsidRPr="00074149">
        <w:rPr>
          <w:rFonts w:ascii="Arial" w:eastAsia="Calibri" w:hAnsi="Arial" w:cs="Arial"/>
          <w:kern w:val="2"/>
          <w:sz w:val="24"/>
          <w:szCs w:val="24"/>
          <w:lang w:val="hr-HR" w:eastAsia="en-US"/>
        </w:rPr>
        <w:t xml:space="preserve"> EUR</w:t>
      </w:r>
      <w:r>
        <w:rPr>
          <w:rFonts w:ascii="Arial" w:eastAsia="Calibri" w:hAnsi="Arial" w:cs="Arial"/>
          <w:kern w:val="2"/>
          <w:sz w:val="24"/>
          <w:szCs w:val="24"/>
          <w:lang w:val="hr-HR" w:eastAsia="en-US"/>
        </w:rPr>
        <w:t xml:space="preserve"> i to kako slijedi:</w:t>
      </w:r>
    </w:p>
    <w:p w14:paraId="7D3731CD" w14:textId="65D51DCA" w:rsidR="00552AD0" w:rsidRPr="00552AD0" w:rsidRDefault="00552AD0" w:rsidP="00EE4262">
      <w:pPr>
        <w:spacing w:line="276" w:lineRule="auto"/>
        <w:jc w:val="both"/>
        <w:rPr>
          <w:rFonts w:ascii="Arial" w:eastAsia="Calibri" w:hAnsi="Arial" w:cs="Arial"/>
          <w:kern w:val="2"/>
          <w:sz w:val="24"/>
          <w:szCs w:val="24"/>
          <w:u w:val="single"/>
          <w:lang w:val="hr-HR" w:eastAsia="en-US"/>
        </w:rPr>
      </w:pPr>
      <w:r w:rsidRPr="00552AD0">
        <w:rPr>
          <w:rFonts w:ascii="Arial" w:eastAsia="Calibri" w:hAnsi="Arial" w:cs="Arial"/>
          <w:kern w:val="2"/>
          <w:sz w:val="24"/>
          <w:szCs w:val="24"/>
          <w:u w:val="single"/>
          <w:lang w:val="hr-HR" w:eastAsia="en-US"/>
        </w:rPr>
        <w:t>Tekuće pomoći</w:t>
      </w:r>
    </w:p>
    <w:p w14:paraId="19556F53" w14:textId="744BD5D8" w:rsidR="00552AD0" w:rsidRPr="00552AD0" w:rsidRDefault="00552AD0" w:rsidP="00EE4262">
      <w:pPr>
        <w:spacing w:line="276" w:lineRule="auto"/>
        <w:jc w:val="both"/>
        <w:rPr>
          <w:rFonts w:ascii="Arial" w:eastAsia="Calibri" w:hAnsi="Arial" w:cs="Arial"/>
          <w:kern w:val="2"/>
          <w:sz w:val="24"/>
          <w:szCs w:val="24"/>
          <w:lang w:val="hr-HR" w:eastAsia="en-US"/>
        </w:rPr>
      </w:pPr>
      <w:r w:rsidRPr="00552AD0">
        <w:rPr>
          <w:rFonts w:ascii="Arial" w:eastAsia="Calibri" w:hAnsi="Arial" w:cs="Arial"/>
          <w:kern w:val="2"/>
          <w:sz w:val="24"/>
          <w:szCs w:val="24"/>
          <w:lang w:val="hr-HR" w:eastAsia="en-US"/>
        </w:rPr>
        <w:t>Tekuće pomoći temelje</w:t>
      </w:r>
      <w:r>
        <w:rPr>
          <w:rFonts w:ascii="Arial" w:eastAsia="Calibri" w:hAnsi="Arial" w:cs="Arial"/>
          <w:kern w:val="2"/>
          <w:sz w:val="24"/>
          <w:szCs w:val="24"/>
          <w:lang w:val="hr-HR" w:eastAsia="en-US"/>
        </w:rPr>
        <w:t>m</w:t>
      </w:r>
      <w:r w:rsidRPr="00552AD0">
        <w:rPr>
          <w:rFonts w:ascii="Arial" w:eastAsia="Calibri" w:hAnsi="Arial" w:cs="Arial"/>
          <w:kern w:val="2"/>
          <w:sz w:val="24"/>
          <w:szCs w:val="24"/>
          <w:lang w:val="hr-HR" w:eastAsia="en-US"/>
        </w:rPr>
        <w:t xml:space="preserve"> prijenosa EU sredstava- sredstva za osiguranje prehrane učenicima osnovnih škola -S osmjehom u školu </w:t>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t xml:space="preserve">      </w:t>
      </w:r>
      <w:r w:rsidR="00A76922">
        <w:rPr>
          <w:rFonts w:ascii="Arial" w:eastAsia="Calibri" w:hAnsi="Arial" w:cs="Arial"/>
          <w:kern w:val="2"/>
          <w:sz w:val="24"/>
          <w:szCs w:val="24"/>
          <w:lang w:val="hr-HR" w:eastAsia="en-US"/>
        </w:rPr>
        <w:t>955</w:t>
      </w:r>
      <w:r w:rsidRPr="00552AD0">
        <w:rPr>
          <w:rFonts w:ascii="Arial" w:eastAsia="Calibri" w:hAnsi="Arial" w:cs="Arial"/>
          <w:kern w:val="2"/>
          <w:sz w:val="24"/>
          <w:szCs w:val="24"/>
          <w:lang w:val="hr-HR" w:eastAsia="en-US"/>
        </w:rPr>
        <w:t>.</w:t>
      </w:r>
      <w:r w:rsidR="00A76922">
        <w:rPr>
          <w:rFonts w:ascii="Arial" w:eastAsia="Calibri" w:hAnsi="Arial" w:cs="Arial"/>
          <w:kern w:val="2"/>
          <w:sz w:val="24"/>
          <w:szCs w:val="24"/>
          <w:lang w:val="hr-HR" w:eastAsia="en-US"/>
        </w:rPr>
        <w:t>708</w:t>
      </w:r>
      <w:r w:rsidRPr="00552AD0">
        <w:rPr>
          <w:rFonts w:ascii="Arial" w:eastAsia="Calibri" w:hAnsi="Arial" w:cs="Arial"/>
          <w:kern w:val="2"/>
          <w:sz w:val="24"/>
          <w:szCs w:val="24"/>
          <w:lang w:val="hr-HR" w:eastAsia="en-US"/>
        </w:rPr>
        <w:t>,</w:t>
      </w:r>
      <w:r w:rsidR="00A76922">
        <w:rPr>
          <w:rFonts w:ascii="Arial" w:eastAsia="Calibri" w:hAnsi="Arial" w:cs="Arial"/>
          <w:kern w:val="2"/>
          <w:sz w:val="24"/>
          <w:szCs w:val="24"/>
          <w:lang w:val="hr-HR" w:eastAsia="en-US"/>
        </w:rPr>
        <w:t>86</w:t>
      </w:r>
      <w:r w:rsidRPr="00552AD0">
        <w:rPr>
          <w:rFonts w:ascii="Arial" w:eastAsia="Calibri" w:hAnsi="Arial" w:cs="Arial"/>
          <w:kern w:val="2"/>
          <w:sz w:val="24"/>
          <w:szCs w:val="24"/>
          <w:lang w:val="hr-HR" w:eastAsia="en-US"/>
        </w:rPr>
        <w:t xml:space="preserve"> EUR                             </w:t>
      </w:r>
    </w:p>
    <w:p w14:paraId="7A42C4D5" w14:textId="1F1C527E" w:rsidR="00552AD0" w:rsidRPr="00552AD0" w:rsidRDefault="00552AD0" w:rsidP="00EE4262">
      <w:pPr>
        <w:spacing w:line="276" w:lineRule="auto"/>
        <w:jc w:val="both"/>
        <w:rPr>
          <w:rFonts w:ascii="Arial" w:eastAsia="Calibri" w:hAnsi="Arial" w:cs="Arial"/>
          <w:kern w:val="2"/>
          <w:sz w:val="24"/>
          <w:szCs w:val="24"/>
          <w:lang w:val="hr-HR" w:eastAsia="en-US"/>
        </w:rPr>
      </w:pPr>
      <w:r w:rsidRPr="00552AD0">
        <w:rPr>
          <w:rFonts w:ascii="Arial" w:eastAsia="Calibri" w:hAnsi="Arial" w:cs="Arial"/>
          <w:kern w:val="2"/>
          <w:sz w:val="24"/>
          <w:szCs w:val="24"/>
          <w:lang w:val="hr-HR" w:eastAsia="en-US"/>
        </w:rPr>
        <w:t>Tekuće pomoći temeljem prijenosa EU sredstava</w:t>
      </w:r>
      <w:r>
        <w:rPr>
          <w:rFonts w:ascii="Arial" w:eastAsia="Calibri" w:hAnsi="Arial" w:cs="Arial"/>
          <w:kern w:val="2"/>
          <w:sz w:val="24"/>
          <w:szCs w:val="24"/>
          <w:lang w:val="hr-HR" w:eastAsia="en-US"/>
        </w:rPr>
        <w:t xml:space="preserve">- </w:t>
      </w:r>
      <w:r w:rsidRPr="00552AD0">
        <w:rPr>
          <w:rFonts w:ascii="Arial" w:eastAsia="Calibri" w:hAnsi="Arial" w:cs="Arial"/>
          <w:kern w:val="2"/>
          <w:sz w:val="24"/>
          <w:szCs w:val="24"/>
          <w:lang w:val="hr-HR" w:eastAsia="en-US"/>
        </w:rPr>
        <w:t xml:space="preserve"> Mlijeko, voće i povrće</w:t>
      </w:r>
      <w:r>
        <w:rPr>
          <w:rFonts w:ascii="Arial" w:eastAsia="Calibri" w:hAnsi="Arial" w:cs="Arial"/>
          <w:kern w:val="2"/>
          <w:sz w:val="24"/>
          <w:szCs w:val="24"/>
          <w:lang w:val="hr-HR" w:eastAsia="en-US"/>
        </w:rPr>
        <w:t xml:space="preserve"> </w:t>
      </w:r>
      <w:r w:rsidRPr="00552AD0">
        <w:rPr>
          <w:rFonts w:ascii="Arial" w:eastAsia="Calibri" w:hAnsi="Arial" w:cs="Arial"/>
          <w:kern w:val="2"/>
          <w:sz w:val="24"/>
          <w:szCs w:val="24"/>
          <w:lang w:val="hr-HR" w:eastAsia="en-US"/>
        </w:rPr>
        <w:t>u školama</w:t>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t xml:space="preserve">       4</w:t>
      </w:r>
      <w:r w:rsidR="00A76922">
        <w:rPr>
          <w:rFonts w:ascii="Arial" w:eastAsia="Calibri" w:hAnsi="Arial" w:cs="Arial"/>
          <w:kern w:val="2"/>
          <w:sz w:val="24"/>
          <w:szCs w:val="24"/>
          <w:lang w:val="hr-HR" w:eastAsia="en-US"/>
        </w:rPr>
        <w:t>9</w:t>
      </w:r>
      <w:r w:rsidRPr="00552AD0">
        <w:rPr>
          <w:rFonts w:ascii="Arial" w:eastAsia="Calibri" w:hAnsi="Arial" w:cs="Arial"/>
          <w:kern w:val="2"/>
          <w:sz w:val="24"/>
          <w:szCs w:val="24"/>
          <w:lang w:val="hr-HR" w:eastAsia="en-US"/>
        </w:rPr>
        <w:t>.</w:t>
      </w:r>
      <w:r w:rsidR="00A76922">
        <w:rPr>
          <w:rFonts w:ascii="Arial" w:eastAsia="Calibri" w:hAnsi="Arial" w:cs="Arial"/>
          <w:kern w:val="2"/>
          <w:sz w:val="24"/>
          <w:szCs w:val="24"/>
          <w:lang w:val="hr-HR" w:eastAsia="en-US"/>
        </w:rPr>
        <w:t>801</w:t>
      </w:r>
      <w:r w:rsidRPr="00552AD0">
        <w:rPr>
          <w:rFonts w:ascii="Arial" w:eastAsia="Calibri" w:hAnsi="Arial" w:cs="Arial"/>
          <w:kern w:val="2"/>
          <w:sz w:val="24"/>
          <w:szCs w:val="24"/>
          <w:lang w:val="hr-HR" w:eastAsia="en-US"/>
        </w:rPr>
        <w:t>,</w:t>
      </w:r>
      <w:r w:rsidR="00A76922">
        <w:rPr>
          <w:rFonts w:ascii="Arial" w:eastAsia="Calibri" w:hAnsi="Arial" w:cs="Arial"/>
          <w:kern w:val="2"/>
          <w:sz w:val="24"/>
          <w:szCs w:val="24"/>
          <w:lang w:val="hr-HR" w:eastAsia="en-US"/>
        </w:rPr>
        <w:t>45</w:t>
      </w:r>
      <w:r w:rsidRPr="00552AD0">
        <w:rPr>
          <w:rFonts w:ascii="Arial" w:eastAsia="Calibri" w:hAnsi="Arial" w:cs="Arial"/>
          <w:kern w:val="2"/>
          <w:sz w:val="24"/>
          <w:szCs w:val="24"/>
          <w:lang w:val="hr-HR" w:eastAsia="en-US"/>
        </w:rPr>
        <w:t xml:space="preserve"> EUR</w:t>
      </w:r>
    </w:p>
    <w:p w14:paraId="6E861FBB" w14:textId="1F689CB7" w:rsidR="00552AD0" w:rsidRPr="00552AD0" w:rsidRDefault="00552AD0" w:rsidP="00EE4262">
      <w:pPr>
        <w:spacing w:line="276" w:lineRule="auto"/>
        <w:jc w:val="both"/>
        <w:rPr>
          <w:rFonts w:ascii="Arial" w:eastAsia="Calibri" w:hAnsi="Arial" w:cs="Arial"/>
          <w:kern w:val="2"/>
          <w:sz w:val="24"/>
          <w:szCs w:val="24"/>
          <w:lang w:val="hr-HR" w:eastAsia="en-US"/>
        </w:rPr>
      </w:pPr>
      <w:r w:rsidRPr="00552AD0">
        <w:rPr>
          <w:rFonts w:ascii="Arial" w:eastAsia="Calibri" w:hAnsi="Arial" w:cs="Arial"/>
          <w:kern w:val="2"/>
          <w:sz w:val="24"/>
          <w:szCs w:val="24"/>
          <w:lang w:val="hr-HR" w:eastAsia="en-US"/>
        </w:rPr>
        <w:t>Tekuće pomoći temeljem prijenosa EU sredstava- Medni dan</w:t>
      </w:r>
      <w:r w:rsidRPr="00552AD0">
        <w:rPr>
          <w:rFonts w:ascii="Arial" w:eastAsia="Calibri" w:hAnsi="Arial" w:cs="Arial"/>
          <w:kern w:val="2"/>
          <w:sz w:val="24"/>
          <w:szCs w:val="24"/>
          <w:lang w:val="hr-HR" w:eastAsia="en-US"/>
        </w:rPr>
        <w:tab/>
        <w:t xml:space="preserve">       </w:t>
      </w:r>
      <w:r>
        <w:rPr>
          <w:rFonts w:ascii="Arial" w:eastAsia="Calibri" w:hAnsi="Arial" w:cs="Arial"/>
          <w:kern w:val="2"/>
          <w:sz w:val="24"/>
          <w:szCs w:val="24"/>
          <w:lang w:val="hr-HR" w:eastAsia="en-US"/>
        </w:rPr>
        <w:t xml:space="preserve">  </w:t>
      </w:r>
      <w:r w:rsidR="00A76922">
        <w:rPr>
          <w:rFonts w:ascii="Arial" w:eastAsia="Calibri" w:hAnsi="Arial" w:cs="Arial"/>
          <w:kern w:val="2"/>
          <w:sz w:val="24"/>
          <w:szCs w:val="24"/>
          <w:lang w:val="hr-HR" w:eastAsia="en-US"/>
        </w:rPr>
        <w:t xml:space="preserve">     55</w:t>
      </w:r>
      <w:r w:rsidRPr="00552AD0">
        <w:rPr>
          <w:rFonts w:ascii="Arial" w:eastAsia="Calibri" w:hAnsi="Arial" w:cs="Arial"/>
          <w:kern w:val="2"/>
          <w:sz w:val="24"/>
          <w:szCs w:val="24"/>
          <w:lang w:val="hr-HR" w:eastAsia="en-US"/>
        </w:rPr>
        <w:t>,00 EUR</w:t>
      </w:r>
    </w:p>
    <w:p w14:paraId="5ABD2602" w14:textId="683A3AE9" w:rsidR="001245E7" w:rsidRDefault="00552AD0" w:rsidP="00EE4262">
      <w:pPr>
        <w:spacing w:line="276" w:lineRule="auto"/>
        <w:jc w:val="both"/>
        <w:rPr>
          <w:rFonts w:ascii="Arial" w:eastAsia="Calibri" w:hAnsi="Arial" w:cs="Arial"/>
          <w:kern w:val="2"/>
          <w:sz w:val="24"/>
          <w:szCs w:val="24"/>
          <w:lang w:val="hr-HR" w:eastAsia="en-US"/>
        </w:rPr>
      </w:pPr>
      <w:r w:rsidRPr="00552AD0">
        <w:rPr>
          <w:rFonts w:ascii="Arial" w:eastAsia="Calibri" w:hAnsi="Arial" w:cs="Arial"/>
          <w:kern w:val="2"/>
          <w:sz w:val="24"/>
          <w:szCs w:val="24"/>
          <w:lang w:val="hr-HR" w:eastAsia="en-US"/>
        </w:rPr>
        <w:t>Tekuće pomoći-</w:t>
      </w:r>
      <w:r w:rsidR="00A76922">
        <w:rPr>
          <w:rFonts w:ascii="Arial" w:eastAsia="Calibri" w:hAnsi="Arial" w:cs="Arial"/>
          <w:kern w:val="2"/>
          <w:sz w:val="24"/>
          <w:szCs w:val="24"/>
          <w:lang w:val="hr-HR" w:eastAsia="en-US"/>
        </w:rPr>
        <w:t>Socijalni plan BPŽ- Ljudski potencijali</w:t>
      </w:r>
      <w:r w:rsidR="00A76922">
        <w:rPr>
          <w:rFonts w:ascii="Arial" w:eastAsia="Calibri" w:hAnsi="Arial" w:cs="Arial"/>
          <w:kern w:val="2"/>
          <w:sz w:val="24"/>
          <w:szCs w:val="24"/>
          <w:lang w:val="hr-HR" w:eastAsia="en-US"/>
        </w:rPr>
        <w:tab/>
      </w:r>
      <w:r w:rsidR="00A76922">
        <w:rPr>
          <w:rFonts w:ascii="Arial" w:eastAsia="Calibri" w:hAnsi="Arial" w:cs="Arial"/>
          <w:kern w:val="2"/>
          <w:sz w:val="24"/>
          <w:szCs w:val="24"/>
          <w:lang w:val="hr-HR" w:eastAsia="en-US"/>
        </w:rPr>
        <w:tab/>
      </w:r>
      <w:r w:rsidR="00A76922">
        <w:rPr>
          <w:rFonts w:ascii="Arial" w:eastAsia="Calibri" w:hAnsi="Arial" w:cs="Arial"/>
          <w:kern w:val="2"/>
          <w:sz w:val="24"/>
          <w:szCs w:val="24"/>
          <w:lang w:val="hr-HR" w:eastAsia="en-US"/>
        </w:rPr>
        <w:tab/>
        <w:t xml:space="preserve">   95,29 EUR</w:t>
      </w:r>
      <w:r>
        <w:rPr>
          <w:rFonts w:ascii="Arial" w:eastAsia="Calibri" w:hAnsi="Arial" w:cs="Arial"/>
          <w:kern w:val="2"/>
          <w:sz w:val="24"/>
          <w:szCs w:val="24"/>
          <w:lang w:val="hr-HR" w:eastAsia="en-US"/>
        </w:rPr>
        <w:t xml:space="preserve"> </w:t>
      </w:r>
    </w:p>
    <w:p w14:paraId="782F0D96" w14:textId="1CF2FE6C" w:rsidR="00552AD0" w:rsidRPr="00552AD0" w:rsidRDefault="00552AD0" w:rsidP="00EE4262">
      <w:pPr>
        <w:spacing w:line="276" w:lineRule="auto"/>
        <w:ind w:left="6521"/>
        <w:jc w:val="both"/>
        <w:rPr>
          <w:rFonts w:ascii="Arial" w:eastAsia="Calibri" w:hAnsi="Arial" w:cs="Arial"/>
          <w:kern w:val="2"/>
          <w:sz w:val="24"/>
          <w:szCs w:val="24"/>
          <w:lang w:val="hr-HR" w:eastAsia="en-US"/>
        </w:rPr>
      </w:pPr>
      <w:r w:rsidRPr="00552AD0">
        <w:rPr>
          <w:rFonts w:ascii="Arial" w:eastAsia="Calibri" w:hAnsi="Arial" w:cs="Arial"/>
          <w:kern w:val="2"/>
          <w:sz w:val="24"/>
          <w:szCs w:val="24"/>
          <w:lang w:val="hr-HR" w:eastAsia="en-US"/>
        </w:rPr>
        <w:tab/>
      </w:r>
    </w:p>
    <w:p w14:paraId="067D732D" w14:textId="77777777" w:rsidR="00552AD0" w:rsidRPr="00552AD0" w:rsidRDefault="00552AD0" w:rsidP="00EE4262">
      <w:pPr>
        <w:spacing w:line="276" w:lineRule="auto"/>
        <w:rPr>
          <w:rFonts w:ascii="Arial" w:eastAsia="Calibri" w:hAnsi="Arial" w:cs="Arial"/>
          <w:kern w:val="2"/>
          <w:sz w:val="24"/>
          <w:szCs w:val="24"/>
          <w:u w:val="single"/>
          <w:lang w:val="hr-HR" w:eastAsia="en-US"/>
        </w:rPr>
      </w:pPr>
      <w:r w:rsidRPr="00552AD0">
        <w:rPr>
          <w:rFonts w:ascii="Arial" w:eastAsia="Calibri" w:hAnsi="Arial" w:cs="Arial"/>
          <w:kern w:val="2"/>
          <w:sz w:val="24"/>
          <w:szCs w:val="24"/>
          <w:u w:val="single"/>
          <w:lang w:val="hr-HR" w:eastAsia="en-US"/>
        </w:rPr>
        <w:t>Kapitalne pomoći</w:t>
      </w:r>
      <w:r w:rsidRPr="00552AD0">
        <w:rPr>
          <w:rFonts w:ascii="Arial" w:eastAsia="Calibri" w:hAnsi="Arial" w:cs="Arial"/>
          <w:kern w:val="2"/>
          <w:sz w:val="24"/>
          <w:szCs w:val="24"/>
          <w:lang w:val="hr-HR" w:eastAsia="en-US"/>
        </w:rPr>
        <w:tab/>
      </w:r>
    </w:p>
    <w:p w14:paraId="5A2EC861" w14:textId="7A00C9DD" w:rsidR="00552AD0" w:rsidRPr="00552AD0" w:rsidRDefault="00552AD0" w:rsidP="00A76922">
      <w:pPr>
        <w:spacing w:line="276" w:lineRule="auto"/>
        <w:rPr>
          <w:rFonts w:ascii="Arial" w:eastAsia="Calibri" w:hAnsi="Arial" w:cs="Arial"/>
          <w:kern w:val="2"/>
          <w:sz w:val="24"/>
          <w:szCs w:val="24"/>
          <w:lang w:val="hr-HR" w:eastAsia="en-US"/>
        </w:rPr>
      </w:pPr>
      <w:r w:rsidRPr="00552AD0">
        <w:rPr>
          <w:rFonts w:ascii="Arial" w:eastAsia="Calibri" w:hAnsi="Arial" w:cs="Arial"/>
          <w:kern w:val="2"/>
          <w:sz w:val="24"/>
          <w:szCs w:val="24"/>
          <w:lang w:val="hr-HR" w:eastAsia="en-US"/>
        </w:rPr>
        <w:t xml:space="preserve">Kapitalne pomoći temeljem  prijenosa EU sredstava- </w:t>
      </w:r>
      <w:r w:rsidR="00A76922">
        <w:rPr>
          <w:rFonts w:ascii="Arial" w:eastAsia="Calibri" w:hAnsi="Arial" w:cs="Arial"/>
          <w:kern w:val="2"/>
          <w:sz w:val="24"/>
          <w:szCs w:val="24"/>
          <w:lang w:val="hr-HR" w:eastAsia="en-US"/>
        </w:rPr>
        <w:t xml:space="preserve">Dogradnja OŠ </w:t>
      </w:r>
      <w:proofErr w:type="spellStart"/>
      <w:r w:rsidR="00A76922">
        <w:rPr>
          <w:rFonts w:ascii="Arial" w:eastAsia="Calibri" w:hAnsi="Arial" w:cs="Arial"/>
          <w:kern w:val="2"/>
          <w:sz w:val="24"/>
          <w:szCs w:val="24"/>
          <w:lang w:val="hr-HR" w:eastAsia="en-US"/>
        </w:rPr>
        <w:t>I.G.Kovačić</w:t>
      </w:r>
      <w:proofErr w:type="spellEnd"/>
      <w:r w:rsidR="00A76922">
        <w:rPr>
          <w:rFonts w:ascii="Arial" w:eastAsia="Calibri" w:hAnsi="Arial" w:cs="Arial"/>
          <w:kern w:val="2"/>
          <w:sz w:val="24"/>
          <w:szCs w:val="24"/>
          <w:lang w:val="hr-HR" w:eastAsia="en-US"/>
        </w:rPr>
        <w:t xml:space="preserve"> Staro Petrovo Selo</w:t>
      </w:r>
      <w:r w:rsidRPr="00552AD0">
        <w:rPr>
          <w:rFonts w:ascii="Arial" w:eastAsia="Calibri" w:hAnsi="Arial" w:cs="Arial"/>
          <w:kern w:val="2"/>
          <w:sz w:val="24"/>
          <w:szCs w:val="24"/>
          <w:lang w:val="hr-HR" w:eastAsia="en-US"/>
        </w:rPr>
        <w:t xml:space="preserve"> </w:t>
      </w:r>
      <w:r w:rsidR="00A76922">
        <w:rPr>
          <w:rFonts w:ascii="Arial" w:eastAsia="Calibri" w:hAnsi="Arial" w:cs="Arial"/>
          <w:kern w:val="2"/>
          <w:sz w:val="24"/>
          <w:szCs w:val="24"/>
          <w:lang w:val="hr-HR" w:eastAsia="en-US"/>
        </w:rPr>
        <w:tab/>
      </w:r>
      <w:r w:rsidR="00A76922">
        <w:rPr>
          <w:rFonts w:ascii="Arial" w:eastAsia="Calibri" w:hAnsi="Arial" w:cs="Arial"/>
          <w:kern w:val="2"/>
          <w:sz w:val="24"/>
          <w:szCs w:val="24"/>
          <w:lang w:val="hr-HR" w:eastAsia="en-US"/>
        </w:rPr>
        <w:tab/>
      </w:r>
      <w:r w:rsidR="00A76922">
        <w:rPr>
          <w:rFonts w:ascii="Arial" w:eastAsia="Calibri" w:hAnsi="Arial" w:cs="Arial"/>
          <w:kern w:val="2"/>
          <w:sz w:val="24"/>
          <w:szCs w:val="24"/>
          <w:lang w:val="hr-HR" w:eastAsia="en-US"/>
        </w:rPr>
        <w:tab/>
      </w:r>
      <w:r w:rsidR="00A76922">
        <w:rPr>
          <w:rFonts w:ascii="Arial" w:eastAsia="Calibri" w:hAnsi="Arial" w:cs="Arial"/>
          <w:kern w:val="2"/>
          <w:sz w:val="24"/>
          <w:szCs w:val="24"/>
          <w:lang w:val="hr-HR" w:eastAsia="en-US"/>
        </w:rPr>
        <w:tab/>
      </w:r>
      <w:r w:rsidR="00A76922">
        <w:rPr>
          <w:rFonts w:ascii="Arial" w:eastAsia="Calibri" w:hAnsi="Arial" w:cs="Arial"/>
          <w:kern w:val="2"/>
          <w:sz w:val="24"/>
          <w:szCs w:val="24"/>
          <w:lang w:val="hr-HR" w:eastAsia="en-US"/>
        </w:rPr>
        <w:tab/>
      </w:r>
      <w:r w:rsidR="00A76922">
        <w:rPr>
          <w:rFonts w:ascii="Arial" w:eastAsia="Calibri" w:hAnsi="Arial" w:cs="Arial"/>
          <w:kern w:val="2"/>
          <w:sz w:val="24"/>
          <w:szCs w:val="24"/>
          <w:lang w:val="hr-HR" w:eastAsia="en-US"/>
        </w:rPr>
        <w:tab/>
      </w:r>
      <w:r w:rsidR="00A76922">
        <w:rPr>
          <w:rFonts w:ascii="Arial" w:eastAsia="Calibri" w:hAnsi="Arial" w:cs="Arial"/>
          <w:kern w:val="2"/>
          <w:sz w:val="24"/>
          <w:szCs w:val="24"/>
          <w:lang w:val="hr-HR" w:eastAsia="en-US"/>
        </w:rPr>
        <w:tab/>
      </w:r>
      <w:r w:rsidR="001245E7">
        <w:rPr>
          <w:rFonts w:ascii="Arial" w:eastAsia="Calibri" w:hAnsi="Arial" w:cs="Arial"/>
          <w:kern w:val="2"/>
          <w:sz w:val="24"/>
          <w:szCs w:val="24"/>
          <w:lang w:val="hr-HR" w:eastAsia="en-US"/>
        </w:rPr>
        <w:t xml:space="preserve">   </w:t>
      </w:r>
      <w:r w:rsidR="00A76922">
        <w:rPr>
          <w:rFonts w:ascii="Arial" w:eastAsia="Calibri" w:hAnsi="Arial" w:cs="Arial"/>
          <w:kern w:val="2"/>
          <w:sz w:val="24"/>
          <w:szCs w:val="24"/>
          <w:lang w:val="hr-HR" w:eastAsia="en-US"/>
        </w:rPr>
        <w:t>15.895,31</w:t>
      </w:r>
      <w:r w:rsidRPr="00552AD0">
        <w:rPr>
          <w:rFonts w:ascii="Arial" w:eastAsia="Calibri" w:hAnsi="Arial" w:cs="Arial"/>
          <w:kern w:val="2"/>
          <w:sz w:val="24"/>
          <w:szCs w:val="24"/>
          <w:lang w:val="hr-HR" w:eastAsia="en-US"/>
        </w:rPr>
        <w:t xml:space="preserve"> EUR     </w:t>
      </w:r>
    </w:p>
    <w:p w14:paraId="17B591CF" w14:textId="355AACEA" w:rsidR="00552AD0" w:rsidRPr="00552AD0" w:rsidRDefault="00552AD0" w:rsidP="00EE4262">
      <w:pPr>
        <w:spacing w:line="276" w:lineRule="auto"/>
        <w:rPr>
          <w:rFonts w:ascii="Arial" w:eastAsia="Calibri" w:hAnsi="Arial" w:cs="Arial"/>
          <w:kern w:val="2"/>
          <w:sz w:val="24"/>
          <w:szCs w:val="24"/>
          <w:lang w:val="hr-HR" w:eastAsia="en-US"/>
        </w:rPr>
      </w:pPr>
      <w:r w:rsidRPr="00552AD0">
        <w:rPr>
          <w:rFonts w:ascii="Arial" w:eastAsia="Calibri" w:hAnsi="Arial" w:cs="Arial"/>
          <w:kern w:val="2"/>
          <w:sz w:val="24"/>
          <w:szCs w:val="24"/>
          <w:lang w:val="hr-HR" w:eastAsia="en-US"/>
        </w:rPr>
        <w:t xml:space="preserve">Kapitalne pomoći temeljem prijenosa EU sredstava- </w:t>
      </w:r>
      <w:r w:rsidR="00A76922">
        <w:rPr>
          <w:rFonts w:ascii="Arial" w:eastAsia="Calibri" w:hAnsi="Arial" w:cs="Arial"/>
          <w:kern w:val="2"/>
          <w:sz w:val="24"/>
          <w:szCs w:val="24"/>
          <w:lang w:val="hr-HR" w:eastAsia="en-US"/>
        </w:rPr>
        <w:t xml:space="preserve">Energetska obnova sportske dvorane Elektrotehničke i ekonomske škole Nova Gradiška </w:t>
      </w:r>
      <w:r w:rsidR="00A76922">
        <w:rPr>
          <w:rFonts w:ascii="Arial" w:eastAsia="Calibri" w:hAnsi="Arial" w:cs="Arial"/>
          <w:kern w:val="2"/>
          <w:sz w:val="24"/>
          <w:szCs w:val="24"/>
          <w:lang w:val="hr-HR" w:eastAsia="en-US"/>
        </w:rPr>
        <w:tab/>
        <w:t xml:space="preserve"> 158.528,45 EUR</w:t>
      </w:r>
    </w:p>
    <w:p w14:paraId="4FB8123C" w14:textId="7BA2562E" w:rsidR="00552AD0" w:rsidRPr="00552AD0" w:rsidRDefault="00552AD0" w:rsidP="00EE4262">
      <w:pPr>
        <w:spacing w:line="276" w:lineRule="auto"/>
        <w:rPr>
          <w:rFonts w:ascii="Arial" w:eastAsia="Calibri" w:hAnsi="Arial" w:cs="Arial"/>
          <w:color w:val="252525"/>
          <w:kern w:val="2"/>
          <w:sz w:val="24"/>
          <w:szCs w:val="24"/>
          <w:shd w:val="clear" w:color="auto" w:fill="FFFFFF"/>
          <w:lang w:val="hr-HR" w:eastAsia="en-US"/>
        </w:rPr>
      </w:pPr>
      <w:bookmarkStart w:id="31" w:name="_Hlk190172451"/>
      <w:r w:rsidRPr="00552AD0">
        <w:rPr>
          <w:rFonts w:ascii="Arial" w:eastAsia="Calibri" w:hAnsi="Arial" w:cs="Arial"/>
          <w:kern w:val="2"/>
          <w:sz w:val="24"/>
          <w:szCs w:val="24"/>
          <w:lang w:val="hr-HR" w:eastAsia="en-US"/>
        </w:rPr>
        <w:t>Kapitalne pomoći temeljem prijenosa EU sredstava</w:t>
      </w:r>
      <w:bookmarkEnd w:id="31"/>
      <w:r w:rsidRPr="00552AD0">
        <w:rPr>
          <w:rFonts w:ascii="Arial" w:eastAsia="Calibri" w:hAnsi="Arial" w:cs="Arial"/>
          <w:kern w:val="2"/>
          <w:sz w:val="24"/>
          <w:szCs w:val="24"/>
          <w:lang w:val="hr-HR" w:eastAsia="en-US"/>
        </w:rPr>
        <w:t xml:space="preserve">- </w:t>
      </w:r>
      <w:r w:rsidR="00A76922">
        <w:rPr>
          <w:rFonts w:ascii="Arial" w:eastAsia="Calibri" w:hAnsi="Arial" w:cs="Arial"/>
          <w:kern w:val="2"/>
          <w:sz w:val="24"/>
          <w:szCs w:val="24"/>
          <w:lang w:val="hr-HR" w:eastAsia="en-US"/>
        </w:rPr>
        <w:t xml:space="preserve">Smart </w:t>
      </w:r>
      <w:proofErr w:type="spellStart"/>
      <w:r w:rsidR="00A76922">
        <w:rPr>
          <w:rFonts w:ascii="Arial" w:eastAsia="Calibri" w:hAnsi="Arial" w:cs="Arial"/>
          <w:kern w:val="2"/>
          <w:sz w:val="24"/>
          <w:szCs w:val="24"/>
          <w:lang w:val="hr-HR" w:eastAsia="en-US"/>
        </w:rPr>
        <w:t>step</w:t>
      </w:r>
      <w:proofErr w:type="spellEnd"/>
      <w:r w:rsidR="00A76922">
        <w:rPr>
          <w:rFonts w:ascii="Arial" w:eastAsia="Calibri" w:hAnsi="Arial" w:cs="Arial"/>
          <w:kern w:val="2"/>
          <w:sz w:val="24"/>
          <w:szCs w:val="24"/>
          <w:lang w:val="hr-HR" w:eastAsia="en-US"/>
        </w:rPr>
        <w:t xml:space="preserve"> 2</w:t>
      </w:r>
      <w:r w:rsidRPr="00552AD0">
        <w:rPr>
          <w:rFonts w:ascii="Arial" w:eastAsia="Calibri" w:hAnsi="Arial" w:cs="Arial"/>
          <w:color w:val="252525"/>
          <w:kern w:val="2"/>
          <w:sz w:val="24"/>
          <w:szCs w:val="24"/>
          <w:shd w:val="clear" w:color="auto" w:fill="FFFFFF"/>
          <w:lang w:val="hr-HR" w:eastAsia="en-US"/>
        </w:rPr>
        <w:t>.</w:t>
      </w:r>
      <w:r w:rsidR="00A76922">
        <w:rPr>
          <w:rFonts w:ascii="Arial" w:eastAsia="Calibri" w:hAnsi="Arial" w:cs="Arial"/>
          <w:color w:val="252525"/>
          <w:kern w:val="2"/>
          <w:sz w:val="24"/>
          <w:szCs w:val="24"/>
          <w:shd w:val="clear" w:color="auto" w:fill="FFFFFF"/>
          <w:lang w:val="hr-HR" w:eastAsia="en-US"/>
        </w:rPr>
        <w:t>437</w:t>
      </w:r>
      <w:r w:rsidRPr="00552AD0">
        <w:rPr>
          <w:rFonts w:ascii="Arial" w:eastAsia="Calibri" w:hAnsi="Arial" w:cs="Arial"/>
          <w:color w:val="252525"/>
          <w:kern w:val="2"/>
          <w:sz w:val="24"/>
          <w:szCs w:val="24"/>
          <w:shd w:val="clear" w:color="auto" w:fill="FFFFFF"/>
          <w:lang w:val="hr-HR" w:eastAsia="en-US"/>
        </w:rPr>
        <w:t>,</w:t>
      </w:r>
      <w:r w:rsidR="00A76922">
        <w:rPr>
          <w:rFonts w:ascii="Arial" w:eastAsia="Calibri" w:hAnsi="Arial" w:cs="Arial"/>
          <w:color w:val="252525"/>
          <w:kern w:val="2"/>
          <w:sz w:val="24"/>
          <w:szCs w:val="24"/>
          <w:shd w:val="clear" w:color="auto" w:fill="FFFFFF"/>
          <w:lang w:val="hr-HR" w:eastAsia="en-US"/>
        </w:rPr>
        <w:t>56</w:t>
      </w:r>
      <w:r w:rsidRPr="00552AD0">
        <w:rPr>
          <w:rFonts w:ascii="Arial" w:eastAsia="Calibri" w:hAnsi="Arial" w:cs="Arial"/>
          <w:color w:val="252525"/>
          <w:kern w:val="2"/>
          <w:sz w:val="24"/>
          <w:szCs w:val="24"/>
          <w:shd w:val="clear" w:color="auto" w:fill="FFFFFF"/>
          <w:lang w:val="hr-HR" w:eastAsia="en-US"/>
        </w:rPr>
        <w:t xml:space="preserve"> EUR</w:t>
      </w:r>
    </w:p>
    <w:p w14:paraId="1C35CBB9" w14:textId="73F6AA71" w:rsidR="00552AD0" w:rsidRPr="00552AD0" w:rsidRDefault="00552AD0" w:rsidP="00EE4262">
      <w:pPr>
        <w:spacing w:line="276" w:lineRule="auto"/>
        <w:rPr>
          <w:rFonts w:ascii="Arial" w:eastAsia="Calibri" w:hAnsi="Arial" w:cs="Arial"/>
          <w:kern w:val="2"/>
          <w:sz w:val="24"/>
          <w:szCs w:val="24"/>
          <w:lang w:val="hr-HR" w:eastAsia="en-US"/>
        </w:rPr>
      </w:pPr>
      <w:bookmarkStart w:id="32" w:name="_Hlk190172520"/>
      <w:r w:rsidRPr="00552AD0">
        <w:rPr>
          <w:rFonts w:ascii="Arial" w:eastAsia="Calibri" w:hAnsi="Arial" w:cs="Arial"/>
          <w:kern w:val="2"/>
          <w:sz w:val="24"/>
          <w:szCs w:val="24"/>
          <w:lang w:val="hr-HR" w:eastAsia="en-US"/>
        </w:rPr>
        <w:t>Kapitalne pomoći temeljem prijenosa EU sredstava-</w:t>
      </w:r>
      <w:bookmarkEnd w:id="32"/>
      <w:r w:rsidR="00A76922">
        <w:rPr>
          <w:rFonts w:ascii="Arial" w:eastAsia="Calibri" w:hAnsi="Arial" w:cs="Arial"/>
          <w:kern w:val="2"/>
          <w:sz w:val="24"/>
          <w:szCs w:val="24"/>
          <w:lang w:val="hr-HR" w:eastAsia="en-US"/>
        </w:rPr>
        <w:t>Dogradnja OŠ M.A. Relković Davor</w:t>
      </w:r>
      <w:r w:rsidR="00A76922">
        <w:rPr>
          <w:rFonts w:ascii="Arial" w:eastAsia="Calibri" w:hAnsi="Arial" w:cs="Arial"/>
          <w:kern w:val="2"/>
          <w:sz w:val="24"/>
          <w:szCs w:val="24"/>
          <w:lang w:val="hr-HR" w:eastAsia="en-US"/>
        </w:rPr>
        <w:tab/>
      </w:r>
      <w:r w:rsidR="00A76922">
        <w:rPr>
          <w:rFonts w:ascii="Arial" w:eastAsia="Calibri" w:hAnsi="Arial" w:cs="Arial"/>
          <w:kern w:val="2"/>
          <w:sz w:val="24"/>
          <w:szCs w:val="24"/>
          <w:lang w:val="hr-HR" w:eastAsia="en-US"/>
        </w:rPr>
        <w:tab/>
      </w:r>
      <w:r w:rsidR="00A76922">
        <w:rPr>
          <w:rFonts w:ascii="Arial" w:eastAsia="Calibri" w:hAnsi="Arial" w:cs="Arial"/>
          <w:kern w:val="2"/>
          <w:sz w:val="24"/>
          <w:szCs w:val="24"/>
          <w:lang w:val="hr-HR" w:eastAsia="en-US"/>
        </w:rPr>
        <w:tab/>
      </w:r>
      <w:r w:rsidR="00A76922">
        <w:rPr>
          <w:rFonts w:ascii="Arial" w:eastAsia="Calibri" w:hAnsi="Arial" w:cs="Arial"/>
          <w:kern w:val="2"/>
          <w:sz w:val="24"/>
          <w:szCs w:val="24"/>
          <w:lang w:val="hr-HR" w:eastAsia="en-US"/>
        </w:rPr>
        <w:tab/>
      </w:r>
      <w:r w:rsidR="00A76922">
        <w:rPr>
          <w:rFonts w:ascii="Arial" w:eastAsia="Calibri" w:hAnsi="Arial" w:cs="Arial"/>
          <w:kern w:val="2"/>
          <w:sz w:val="24"/>
          <w:szCs w:val="24"/>
          <w:lang w:val="hr-HR" w:eastAsia="en-US"/>
        </w:rPr>
        <w:tab/>
      </w:r>
      <w:r w:rsidR="00A76922">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 xml:space="preserve">     </w:t>
      </w:r>
      <w:r w:rsidR="001245E7">
        <w:rPr>
          <w:rFonts w:ascii="Arial" w:eastAsia="Calibri" w:hAnsi="Arial" w:cs="Arial"/>
          <w:kern w:val="2"/>
          <w:sz w:val="24"/>
          <w:szCs w:val="24"/>
          <w:lang w:val="hr-HR" w:eastAsia="en-US"/>
        </w:rPr>
        <w:t xml:space="preserve">       </w:t>
      </w:r>
      <w:r w:rsidR="001245E7">
        <w:rPr>
          <w:rFonts w:ascii="Arial" w:eastAsia="Calibri" w:hAnsi="Arial" w:cs="Arial"/>
          <w:kern w:val="2"/>
          <w:sz w:val="24"/>
          <w:szCs w:val="24"/>
          <w:lang w:val="hr-HR" w:eastAsia="en-US"/>
        </w:rPr>
        <w:tab/>
      </w:r>
      <w:r w:rsidR="001245E7">
        <w:rPr>
          <w:rFonts w:ascii="Arial" w:eastAsia="Calibri" w:hAnsi="Arial" w:cs="Arial"/>
          <w:kern w:val="2"/>
          <w:sz w:val="24"/>
          <w:szCs w:val="24"/>
          <w:lang w:val="hr-HR" w:eastAsia="en-US"/>
        </w:rPr>
        <w:tab/>
        <w:t xml:space="preserve"> </w:t>
      </w:r>
      <w:r w:rsidR="00074149">
        <w:rPr>
          <w:rFonts w:ascii="Arial" w:eastAsia="Calibri" w:hAnsi="Arial" w:cs="Arial"/>
          <w:kern w:val="2"/>
          <w:sz w:val="24"/>
          <w:szCs w:val="24"/>
          <w:lang w:val="hr-HR" w:eastAsia="en-US"/>
        </w:rPr>
        <w:t xml:space="preserve">  14</w:t>
      </w:r>
      <w:r w:rsidRPr="00552AD0">
        <w:rPr>
          <w:rFonts w:ascii="Arial" w:eastAsia="Calibri" w:hAnsi="Arial" w:cs="Arial"/>
          <w:kern w:val="2"/>
          <w:sz w:val="24"/>
          <w:szCs w:val="24"/>
          <w:lang w:val="hr-HR" w:eastAsia="en-US"/>
        </w:rPr>
        <w:t>.</w:t>
      </w:r>
      <w:r w:rsidR="00074149">
        <w:rPr>
          <w:rFonts w:ascii="Arial" w:eastAsia="Calibri" w:hAnsi="Arial" w:cs="Arial"/>
          <w:kern w:val="2"/>
          <w:sz w:val="24"/>
          <w:szCs w:val="24"/>
          <w:lang w:val="hr-HR" w:eastAsia="en-US"/>
        </w:rPr>
        <w:t>545</w:t>
      </w:r>
      <w:r w:rsidRPr="00552AD0">
        <w:rPr>
          <w:rFonts w:ascii="Arial" w:eastAsia="Calibri" w:hAnsi="Arial" w:cs="Arial"/>
          <w:kern w:val="2"/>
          <w:sz w:val="24"/>
          <w:szCs w:val="24"/>
          <w:lang w:val="hr-HR" w:eastAsia="en-US"/>
        </w:rPr>
        <w:t>,</w:t>
      </w:r>
      <w:r w:rsidR="00074149">
        <w:rPr>
          <w:rFonts w:ascii="Arial" w:eastAsia="Calibri" w:hAnsi="Arial" w:cs="Arial"/>
          <w:kern w:val="2"/>
          <w:sz w:val="24"/>
          <w:szCs w:val="24"/>
          <w:lang w:val="hr-HR" w:eastAsia="en-US"/>
        </w:rPr>
        <w:t>31</w:t>
      </w:r>
      <w:r w:rsidRPr="00552AD0">
        <w:rPr>
          <w:rFonts w:ascii="Arial" w:eastAsia="Calibri" w:hAnsi="Arial" w:cs="Arial"/>
          <w:kern w:val="2"/>
          <w:sz w:val="24"/>
          <w:szCs w:val="24"/>
          <w:lang w:val="hr-HR" w:eastAsia="en-US"/>
        </w:rPr>
        <w:t xml:space="preserve"> EUR</w:t>
      </w:r>
    </w:p>
    <w:p w14:paraId="4E32A521" w14:textId="23391FC3" w:rsidR="00552AD0" w:rsidRPr="00552AD0" w:rsidRDefault="00552AD0" w:rsidP="00EE4262">
      <w:pPr>
        <w:spacing w:line="276" w:lineRule="auto"/>
        <w:rPr>
          <w:rFonts w:ascii="Arial" w:eastAsia="Calibri" w:hAnsi="Arial" w:cs="Arial"/>
          <w:kern w:val="2"/>
          <w:sz w:val="24"/>
          <w:szCs w:val="24"/>
          <w:lang w:val="hr-HR" w:eastAsia="en-US"/>
        </w:rPr>
      </w:pPr>
      <w:r w:rsidRPr="00552AD0">
        <w:rPr>
          <w:rFonts w:ascii="Arial" w:eastAsia="Calibri" w:hAnsi="Arial" w:cs="Arial"/>
          <w:kern w:val="2"/>
          <w:sz w:val="24"/>
          <w:szCs w:val="24"/>
          <w:lang w:val="hr-HR" w:eastAsia="en-US"/>
        </w:rPr>
        <w:t>Kapitalne pomoći temeljem prijenosa EU sredstava-</w:t>
      </w:r>
      <w:r w:rsidR="00074149">
        <w:rPr>
          <w:rFonts w:ascii="Arial" w:eastAsia="Calibri" w:hAnsi="Arial" w:cs="Arial"/>
          <w:kern w:val="2"/>
          <w:sz w:val="24"/>
          <w:szCs w:val="24"/>
          <w:lang w:val="hr-HR" w:eastAsia="en-US"/>
        </w:rPr>
        <w:t xml:space="preserve">Dogradnja </w:t>
      </w:r>
      <w:proofErr w:type="spellStart"/>
      <w:r w:rsidR="00074149">
        <w:rPr>
          <w:rFonts w:ascii="Arial" w:eastAsia="Calibri" w:hAnsi="Arial" w:cs="Arial"/>
          <w:kern w:val="2"/>
          <w:sz w:val="24"/>
          <w:szCs w:val="24"/>
          <w:lang w:val="hr-HR" w:eastAsia="en-US"/>
        </w:rPr>
        <w:t>jednodjelne</w:t>
      </w:r>
      <w:proofErr w:type="spellEnd"/>
      <w:r w:rsidR="00074149">
        <w:rPr>
          <w:rFonts w:ascii="Arial" w:eastAsia="Calibri" w:hAnsi="Arial" w:cs="Arial"/>
          <w:kern w:val="2"/>
          <w:sz w:val="24"/>
          <w:szCs w:val="24"/>
          <w:lang w:val="hr-HR" w:eastAsia="en-US"/>
        </w:rPr>
        <w:t xml:space="preserve"> sportske dvorane OŠ </w:t>
      </w:r>
      <w:proofErr w:type="spellStart"/>
      <w:r w:rsidR="00074149">
        <w:rPr>
          <w:rFonts w:ascii="Arial" w:eastAsia="Calibri" w:hAnsi="Arial" w:cs="Arial"/>
          <w:kern w:val="2"/>
          <w:sz w:val="24"/>
          <w:szCs w:val="24"/>
          <w:lang w:val="hr-HR" w:eastAsia="en-US"/>
        </w:rPr>
        <w:t>Lj</w:t>
      </w:r>
      <w:proofErr w:type="spellEnd"/>
      <w:r w:rsidR="00074149">
        <w:rPr>
          <w:rFonts w:ascii="Arial" w:eastAsia="Calibri" w:hAnsi="Arial" w:cs="Arial"/>
          <w:kern w:val="2"/>
          <w:sz w:val="24"/>
          <w:szCs w:val="24"/>
          <w:lang w:val="hr-HR" w:eastAsia="en-US"/>
        </w:rPr>
        <w:t xml:space="preserve">. Gaj </w:t>
      </w:r>
      <w:proofErr w:type="spellStart"/>
      <w:r w:rsidR="00074149">
        <w:rPr>
          <w:rFonts w:ascii="Arial" w:eastAsia="Calibri" w:hAnsi="Arial" w:cs="Arial"/>
          <w:kern w:val="2"/>
          <w:sz w:val="24"/>
          <w:szCs w:val="24"/>
          <w:lang w:val="hr-HR" w:eastAsia="en-US"/>
        </w:rPr>
        <w:t>Lužani</w:t>
      </w:r>
      <w:proofErr w:type="spellEnd"/>
      <w:r w:rsidR="00074149">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 xml:space="preserve"> </w:t>
      </w:r>
      <w:r w:rsidR="001245E7">
        <w:rPr>
          <w:rFonts w:ascii="Arial" w:eastAsia="Calibri" w:hAnsi="Arial" w:cs="Arial"/>
          <w:kern w:val="2"/>
          <w:sz w:val="24"/>
          <w:szCs w:val="24"/>
          <w:lang w:val="hr-HR" w:eastAsia="en-US"/>
        </w:rPr>
        <w:tab/>
      </w:r>
      <w:r w:rsidR="001245E7">
        <w:rPr>
          <w:rFonts w:ascii="Arial" w:eastAsia="Calibri" w:hAnsi="Arial" w:cs="Arial"/>
          <w:kern w:val="2"/>
          <w:sz w:val="24"/>
          <w:szCs w:val="24"/>
          <w:lang w:val="hr-HR" w:eastAsia="en-US"/>
        </w:rPr>
        <w:tab/>
      </w:r>
      <w:r w:rsidR="001245E7">
        <w:rPr>
          <w:rFonts w:ascii="Arial" w:eastAsia="Calibri" w:hAnsi="Arial" w:cs="Arial"/>
          <w:kern w:val="2"/>
          <w:sz w:val="24"/>
          <w:szCs w:val="24"/>
          <w:lang w:val="hr-HR" w:eastAsia="en-US"/>
        </w:rPr>
        <w:tab/>
      </w:r>
      <w:r w:rsidR="001245E7">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 xml:space="preserve"> </w:t>
      </w:r>
      <w:r w:rsidR="001245E7">
        <w:rPr>
          <w:rFonts w:ascii="Arial" w:eastAsia="Calibri" w:hAnsi="Arial" w:cs="Arial"/>
          <w:kern w:val="2"/>
          <w:sz w:val="24"/>
          <w:szCs w:val="24"/>
          <w:lang w:val="hr-HR" w:eastAsia="en-US"/>
        </w:rPr>
        <w:t xml:space="preserve">  </w:t>
      </w:r>
      <w:r w:rsidR="00074149">
        <w:rPr>
          <w:rFonts w:ascii="Arial" w:eastAsia="Calibri" w:hAnsi="Arial" w:cs="Arial"/>
          <w:kern w:val="2"/>
          <w:sz w:val="24"/>
          <w:szCs w:val="24"/>
          <w:lang w:val="hr-HR" w:eastAsia="en-US"/>
        </w:rPr>
        <w:t xml:space="preserve">           16</w:t>
      </w:r>
      <w:r w:rsidRPr="00552AD0">
        <w:rPr>
          <w:rFonts w:ascii="Arial" w:eastAsia="Calibri" w:hAnsi="Arial" w:cs="Arial"/>
          <w:kern w:val="2"/>
          <w:sz w:val="24"/>
          <w:szCs w:val="24"/>
          <w:lang w:val="hr-HR" w:eastAsia="en-US"/>
        </w:rPr>
        <w:t>.</w:t>
      </w:r>
      <w:r w:rsidR="00074149">
        <w:rPr>
          <w:rFonts w:ascii="Arial" w:eastAsia="Calibri" w:hAnsi="Arial" w:cs="Arial"/>
          <w:kern w:val="2"/>
          <w:sz w:val="24"/>
          <w:szCs w:val="24"/>
          <w:lang w:val="hr-HR" w:eastAsia="en-US"/>
        </w:rPr>
        <w:t>081</w:t>
      </w:r>
      <w:r w:rsidRPr="00552AD0">
        <w:rPr>
          <w:rFonts w:ascii="Arial" w:eastAsia="Calibri" w:hAnsi="Arial" w:cs="Arial"/>
          <w:kern w:val="2"/>
          <w:sz w:val="24"/>
          <w:szCs w:val="24"/>
          <w:lang w:val="hr-HR" w:eastAsia="en-US"/>
        </w:rPr>
        <w:t>,</w:t>
      </w:r>
      <w:r w:rsidR="00074149">
        <w:rPr>
          <w:rFonts w:ascii="Arial" w:eastAsia="Calibri" w:hAnsi="Arial" w:cs="Arial"/>
          <w:kern w:val="2"/>
          <w:sz w:val="24"/>
          <w:szCs w:val="24"/>
          <w:lang w:val="hr-HR" w:eastAsia="en-US"/>
        </w:rPr>
        <w:t>45</w:t>
      </w:r>
      <w:r w:rsidRPr="00552AD0">
        <w:rPr>
          <w:rFonts w:ascii="Arial" w:eastAsia="Calibri" w:hAnsi="Arial" w:cs="Arial"/>
          <w:kern w:val="2"/>
          <w:sz w:val="24"/>
          <w:szCs w:val="24"/>
          <w:lang w:val="hr-HR" w:eastAsia="en-US"/>
        </w:rPr>
        <w:t xml:space="preserve"> EUR</w:t>
      </w:r>
    </w:p>
    <w:p w14:paraId="6A8128AC" w14:textId="63A8E4D8" w:rsidR="00FC42B0" w:rsidRPr="00FC42B0" w:rsidRDefault="00552AD0" w:rsidP="00EE4262">
      <w:pPr>
        <w:spacing w:line="276" w:lineRule="auto"/>
        <w:rPr>
          <w:rFonts w:ascii="Arial" w:eastAsia="Calibri" w:hAnsi="Arial" w:cs="Arial"/>
          <w:kern w:val="2"/>
          <w:sz w:val="24"/>
          <w:szCs w:val="24"/>
          <w:lang w:val="hr-HR" w:eastAsia="en-US"/>
        </w:rPr>
      </w:pPr>
      <w:r w:rsidRPr="00552AD0">
        <w:rPr>
          <w:rFonts w:ascii="Arial" w:eastAsia="Calibri" w:hAnsi="Arial" w:cs="Arial"/>
          <w:kern w:val="2"/>
          <w:sz w:val="24"/>
          <w:szCs w:val="24"/>
          <w:lang w:val="hr-HR" w:eastAsia="en-US"/>
        </w:rPr>
        <w:t>Kapitalne pomoći temeljem prijenosa EU sredstava-</w:t>
      </w:r>
      <w:r w:rsidR="00074149">
        <w:rPr>
          <w:rFonts w:ascii="Arial" w:eastAsia="Calibri" w:hAnsi="Arial" w:cs="Arial"/>
          <w:kern w:val="2"/>
          <w:sz w:val="24"/>
          <w:szCs w:val="24"/>
          <w:lang w:val="hr-HR" w:eastAsia="en-US"/>
        </w:rPr>
        <w:t>Zdravstveni objekt Dom zdravlja</w:t>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r>
      <w:r w:rsidRPr="00552AD0">
        <w:rPr>
          <w:rFonts w:ascii="Arial" w:eastAsia="Calibri" w:hAnsi="Arial" w:cs="Arial"/>
          <w:kern w:val="2"/>
          <w:sz w:val="24"/>
          <w:szCs w:val="24"/>
          <w:lang w:val="hr-HR" w:eastAsia="en-US"/>
        </w:rPr>
        <w:tab/>
      </w:r>
      <w:r w:rsidR="001245E7">
        <w:rPr>
          <w:rFonts w:ascii="Arial" w:eastAsia="Calibri" w:hAnsi="Arial" w:cs="Arial"/>
          <w:kern w:val="2"/>
          <w:sz w:val="24"/>
          <w:szCs w:val="24"/>
          <w:lang w:val="hr-HR" w:eastAsia="en-US"/>
        </w:rPr>
        <w:tab/>
      </w:r>
      <w:r w:rsidR="001245E7">
        <w:rPr>
          <w:rFonts w:ascii="Arial" w:eastAsia="Calibri" w:hAnsi="Arial" w:cs="Arial"/>
          <w:kern w:val="2"/>
          <w:sz w:val="24"/>
          <w:szCs w:val="24"/>
          <w:lang w:val="hr-HR" w:eastAsia="en-US"/>
        </w:rPr>
        <w:tab/>
      </w:r>
      <w:r w:rsidR="001245E7">
        <w:rPr>
          <w:rFonts w:ascii="Arial" w:eastAsia="Calibri" w:hAnsi="Arial" w:cs="Arial"/>
          <w:kern w:val="2"/>
          <w:sz w:val="24"/>
          <w:szCs w:val="24"/>
          <w:lang w:val="hr-HR" w:eastAsia="en-US"/>
        </w:rPr>
        <w:tab/>
        <w:t xml:space="preserve">     </w:t>
      </w:r>
      <w:r w:rsidR="00074149">
        <w:rPr>
          <w:rFonts w:ascii="Arial" w:eastAsia="Calibri" w:hAnsi="Arial" w:cs="Arial"/>
          <w:kern w:val="2"/>
          <w:sz w:val="24"/>
          <w:szCs w:val="24"/>
          <w:lang w:val="hr-HR" w:eastAsia="en-US"/>
        </w:rPr>
        <w:tab/>
      </w:r>
      <w:r w:rsidR="00074149">
        <w:rPr>
          <w:rFonts w:ascii="Arial" w:eastAsia="Calibri" w:hAnsi="Arial" w:cs="Arial"/>
          <w:kern w:val="2"/>
          <w:sz w:val="24"/>
          <w:szCs w:val="24"/>
          <w:lang w:val="hr-HR" w:eastAsia="en-US"/>
        </w:rPr>
        <w:tab/>
        <w:t xml:space="preserve">     1.465,54</w:t>
      </w:r>
      <w:r w:rsidRPr="00552AD0">
        <w:rPr>
          <w:rFonts w:ascii="Arial" w:eastAsia="Calibri" w:hAnsi="Arial" w:cs="Arial"/>
          <w:kern w:val="2"/>
          <w:sz w:val="24"/>
          <w:szCs w:val="24"/>
          <w:lang w:val="hr-HR" w:eastAsia="en-US"/>
        </w:rPr>
        <w:t xml:space="preserve"> EUR</w:t>
      </w:r>
      <w:r w:rsidR="00FC42B0" w:rsidRPr="00FC42B0">
        <w:rPr>
          <w:rFonts w:ascii="Arial" w:eastAsia="Calibri" w:hAnsi="Arial" w:cs="Arial"/>
          <w:kern w:val="2"/>
          <w:sz w:val="24"/>
          <w:szCs w:val="24"/>
          <w:lang w:val="hr-HR" w:eastAsia="en-US"/>
        </w:rPr>
        <w:t xml:space="preserve"> </w:t>
      </w:r>
    </w:p>
    <w:p w14:paraId="1AEE31ED" w14:textId="77777777" w:rsidR="00BF1BE5" w:rsidRPr="00E64C8D" w:rsidRDefault="00BF1BE5" w:rsidP="00EE4262">
      <w:pPr>
        <w:pStyle w:val="Tijeloteksta2"/>
        <w:spacing w:line="276" w:lineRule="auto"/>
        <w:ind w:right="140" w:firstLine="720"/>
        <w:rPr>
          <w:rFonts w:ascii="Arial" w:hAnsi="Arial" w:cs="Arial"/>
          <w:b/>
          <w:color w:val="FF0000"/>
          <w:szCs w:val="24"/>
          <w:lang w:val="hr-HR"/>
        </w:rPr>
      </w:pPr>
    </w:p>
    <w:p w14:paraId="3EFE228C" w14:textId="53BA8674" w:rsidR="0061728D" w:rsidRPr="00E83683" w:rsidRDefault="0061728D" w:rsidP="00EE4262">
      <w:pPr>
        <w:pStyle w:val="Tijeloteksta2"/>
        <w:spacing w:line="276" w:lineRule="auto"/>
        <w:ind w:right="140" w:firstLine="720"/>
        <w:rPr>
          <w:rFonts w:ascii="Arial" w:hAnsi="Arial" w:cs="Arial"/>
          <w:bCs/>
          <w:szCs w:val="24"/>
          <w:lang w:val="hr-HR"/>
        </w:rPr>
      </w:pPr>
      <w:r w:rsidRPr="00E83683">
        <w:rPr>
          <w:rFonts w:ascii="Arial" w:hAnsi="Arial" w:cs="Arial"/>
          <w:b/>
          <w:szCs w:val="24"/>
          <w:lang w:val="hr-HR"/>
        </w:rPr>
        <w:t>PRIHODI OD IMOVINE</w:t>
      </w:r>
      <w:r w:rsidR="00673CB5">
        <w:rPr>
          <w:rFonts w:ascii="Arial" w:hAnsi="Arial" w:cs="Arial"/>
          <w:b/>
          <w:szCs w:val="24"/>
          <w:lang w:val="hr-HR"/>
        </w:rPr>
        <w:t xml:space="preserve"> (64)</w:t>
      </w:r>
    </w:p>
    <w:p w14:paraId="36801958" w14:textId="77777777" w:rsidR="0061728D" w:rsidRPr="00E83683" w:rsidRDefault="0061728D" w:rsidP="00EE4262">
      <w:pPr>
        <w:pStyle w:val="Tijeloteksta2"/>
        <w:spacing w:line="276" w:lineRule="auto"/>
        <w:ind w:right="140" w:firstLine="720"/>
        <w:rPr>
          <w:rFonts w:ascii="Arial" w:hAnsi="Arial" w:cs="Arial"/>
          <w:b/>
          <w:szCs w:val="24"/>
          <w:lang w:val="hr-HR"/>
        </w:rPr>
      </w:pPr>
    </w:p>
    <w:p w14:paraId="6B591F8E" w14:textId="06C0D4B2" w:rsidR="0061728D" w:rsidRPr="00E83683" w:rsidRDefault="0061728D" w:rsidP="00EE4262">
      <w:pPr>
        <w:pStyle w:val="Tijeloteksta2"/>
        <w:spacing w:line="276" w:lineRule="auto"/>
        <w:ind w:right="140" w:firstLine="720"/>
        <w:rPr>
          <w:rFonts w:ascii="Arial" w:hAnsi="Arial" w:cs="Arial"/>
          <w:bCs/>
          <w:szCs w:val="24"/>
          <w:lang w:val="hr-HR"/>
        </w:rPr>
      </w:pPr>
      <w:r w:rsidRPr="00E83683">
        <w:rPr>
          <w:rFonts w:ascii="Arial" w:hAnsi="Arial" w:cs="Arial"/>
          <w:bCs/>
          <w:szCs w:val="24"/>
          <w:lang w:val="hr-HR"/>
        </w:rPr>
        <w:t>Ova sku</w:t>
      </w:r>
      <w:r w:rsidR="00A859C1" w:rsidRPr="00E83683">
        <w:rPr>
          <w:rFonts w:ascii="Arial" w:hAnsi="Arial" w:cs="Arial"/>
          <w:bCs/>
          <w:szCs w:val="24"/>
          <w:lang w:val="hr-HR"/>
        </w:rPr>
        <w:t>pina prihoda planirana je u 20</w:t>
      </w:r>
      <w:r w:rsidR="00A35DE1" w:rsidRPr="00E83683">
        <w:rPr>
          <w:rFonts w:ascii="Arial" w:hAnsi="Arial" w:cs="Arial"/>
          <w:bCs/>
          <w:szCs w:val="24"/>
          <w:lang w:val="hr-HR"/>
        </w:rPr>
        <w:t>2</w:t>
      </w:r>
      <w:r w:rsidR="00074149">
        <w:rPr>
          <w:rFonts w:ascii="Arial" w:hAnsi="Arial" w:cs="Arial"/>
          <w:bCs/>
          <w:szCs w:val="24"/>
          <w:lang w:val="hr-HR"/>
        </w:rPr>
        <w:t>5</w:t>
      </w:r>
      <w:r w:rsidRPr="00E83683">
        <w:rPr>
          <w:rFonts w:ascii="Arial" w:hAnsi="Arial" w:cs="Arial"/>
          <w:bCs/>
          <w:szCs w:val="24"/>
          <w:lang w:val="hr-HR"/>
        </w:rPr>
        <w:t xml:space="preserve">. godini u iznosu od </w:t>
      </w:r>
      <w:r w:rsidR="00074149">
        <w:rPr>
          <w:rFonts w:ascii="Arial" w:hAnsi="Arial" w:cs="Arial"/>
          <w:bCs/>
          <w:szCs w:val="24"/>
          <w:lang w:val="hr-HR"/>
        </w:rPr>
        <w:t>602</w:t>
      </w:r>
      <w:r w:rsidR="00BB1EB4" w:rsidRPr="00E83683">
        <w:rPr>
          <w:rFonts w:ascii="Arial" w:hAnsi="Arial" w:cs="Arial"/>
          <w:bCs/>
          <w:szCs w:val="24"/>
          <w:lang w:val="hr-HR"/>
        </w:rPr>
        <w:t>.</w:t>
      </w:r>
      <w:r w:rsidR="00074149">
        <w:rPr>
          <w:rFonts w:ascii="Arial" w:hAnsi="Arial" w:cs="Arial"/>
          <w:bCs/>
          <w:szCs w:val="24"/>
          <w:lang w:val="hr-HR"/>
        </w:rPr>
        <w:t>091</w:t>
      </w:r>
      <w:r w:rsidR="00BB1EB4" w:rsidRPr="00E83683">
        <w:rPr>
          <w:rFonts w:ascii="Arial" w:hAnsi="Arial" w:cs="Arial"/>
          <w:bCs/>
          <w:szCs w:val="24"/>
          <w:lang w:val="hr-HR"/>
        </w:rPr>
        <w:t>,</w:t>
      </w:r>
      <w:r w:rsidR="00074149">
        <w:rPr>
          <w:rFonts w:ascii="Arial" w:hAnsi="Arial" w:cs="Arial"/>
          <w:bCs/>
          <w:szCs w:val="24"/>
          <w:lang w:val="hr-HR"/>
        </w:rPr>
        <w:t>48</w:t>
      </w:r>
      <w:r w:rsidR="00BB1EB4" w:rsidRPr="00E83683">
        <w:rPr>
          <w:rFonts w:ascii="Arial" w:hAnsi="Arial" w:cs="Arial"/>
          <w:bCs/>
          <w:szCs w:val="24"/>
          <w:lang w:val="hr-HR"/>
        </w:rPr>
        <w:t xml:space="preserve"> </w:t>
      </w:r>
      <w:r w:rsidR="008A4087">
        <w:rPr>
          <w:rFonts w:ascii="Arial" w:hAnsi="Arial" w:cs="Arial"/>
          <w:bCs/>
          <w:szCs w:val="24"/>
          <w:lang w:val="hr-HR"/>
        </w:rPr>
        <w:t>EUR</w:t>
      </w:r>
      <w:r w:rsidRPr="00E83683">
        <w:rPr>
          <w:rFonts w:ascii="Arial" w:hAnsi="Arial" w:cs="Arial"/>
          <w:bCs/>
          <w:szCs w:val="24"/>
          <w:lang w:val="hr-HR"/>
        </w:rPr>
        <w:t xml:space="preserve">, a u promatranom razdoblju ostvarena u iznosu od </w:t>
      </w:r>
      <w:r w:rsidR="00347DDD" w:rsidRPr="00E83683">
        <w:rPr>
          <w:rFonts w:ascii="Arial" w:hAnsi="Arial" w:cs="Arial"/>
          <w:bCs/>
          <w:szCs w:val="24"/>
          <w:lang w:val="hr-HR"/>
        </w:rPr>
        <w:t>3</w:t>
      </w:r>
      <w:r w:rsidR="00074149">
        <w:rPr>
          <w:rFonts w:ascii="Arial" w:hAnsi="Arial" w:cs="Arial"/>
          <w:bCs/>
          <w:szCs w:val="24"/>
          <w:lang w:val="hr-HR"/>
        </w:rPr>
        <w:t>55</w:t>
      </w:r>
      <w:r w:rsidR="00347DDD" w:rsidRPr="00E83683">
        <w:rPr>
          <w:rFonts w:ascii="Arial" w:hAnsi="Arial" w:cs="Arial"/>
          <w:bCs/>
          <w:szCs w:val="24"/>
          <w:lang w:val="hr-HR"/>
        </w:rPr>
        <w:t>.</w:t>
      </w:r>
      <w:r w:rsidR="00074149">
        <w:rPr>
          <w:rFonts w:ascii="Arial" w:hAnsi="Arial" w:cs="Arial"/>
          <w:bCs/>
          <w:szCs w:val="24"/>
          <w:lang w:val="hr-HR"/>
        </w:rPr>
        <w:t>905</w:t>
      </w:r>
      <w:r w:rsidR="00347DDD" w:rsidRPr="00E83683">
        <w:rPr>
          <w:rFonts w:ascii="Arial" w:hAnsi="Arial" w:cs="Arial"/>
          <w:bCs/>
          <w:szCs w:val="24"/>
          <w:lang w:val="hr-HR"/>
        </w:rPr>
        <w:t>,</w:t>
      </w:r>
      <w:r w:rsidR="00074149">
        <w:rPr>
          <w:rFonts w:ascii="Arial" w:hAnsi="Arial" w:cs="Arial"/>
          <w:bCs/>
          <w:szCs w:val="24"/>
          <w:lang w:val="hr-HR"/>
        </w:rPr>
        <w:t>11</w:t>
      </w:r>
      <w:r w:rsidR="00347DDD" w:rsidRPr="00E83683">
        <w:rPr>
          <w:rFonts w:ascii="Arial" w:hAnsi="Arial" w:cs="Arial"/>
          <w:bCs/>
          <w:szCs w:val="24"/>
          <w:lang w:val="hr-HR"/>
        </w:rPr>
        <w:t xml:space="preserve"> </w:t>
      </w:r>
      <w:r w:rsidR="008A4087">
        <w:rPr>
          <w:rFonts w:ascii="Arial" w:hAnsi="Arial" w:cs="Arial"/>
          <w:bCs/>
          <w:szCs w:val="24"/>
          <w:lang w:val="hr-HR"/>
        </w:rPr>
        <w:t>EUR</w:t>
      </w:r>
      <w:r w:rsidRPr="00E83683">
        <w:rPr>
          <w:rFonts w:ascii="Arial" w:hAnsi="Arial" w:cs="Arial"/>
          <w:bCs/>
          <w:szCs w:val="24"/>
          <w:lang w:val="hr-HR"/>
        </w:rPr>
        <w:t xml:space="preserve">, što predstavlja </w:t>
      </w:r>
      <w:r w:rsidR="00074149">
        <w:rPr>
          <w:rFonts w:ascii="Arial" w:hAnsi="Arial" w:cs="Arial"/>
          <w:bCs/>
          <w:szCs w:val="24"/>
          <w:lang w:val="hr-HR"/>
        </w:rPr>
        <w:t>59</w:t>
      </w:r>
      <w:r w:rsidR="00A859C1" w:rsidRPr="00E83683">
        <w:rPr>
          <w:rFonts w:ascii="Arial" w:hAnsi="Arial" w:cs="Arial"/>
          <w:bCs/>
          <w:szCs w:val="24"/>
          <w:lang w:val="hr-HR"/>
        </w:rPr>
        <w:t>,</w:t>
      </w:r>
      <w:r w:rsidR="00074149">
        <w:rPr>
          <w:rFonts w:ascii="Arial" w:hAnsi="Arial" w:cs="Arial"/>
          <w:bCs/>
          <w:szCs w:val="24"/>
          <w:lang w:val="hr-HR"/>
        </w:rPr>
        <w:t>11</w:t>
      </w:r>
      <w:r w:rsidRPr="00E83683">
        <w:rPr>
          <w:rFonts w:ascii="Arial" w:hAnsi="Arial" w:cs="Arial"/>
          <w:bCs/>
          <w:szCs w:val="24"/>
          <w:lang w:val="hr-HR"/>
        </w:rPr>
        <w:t xml:space="preserve"> % godišnje planske veličine i </w:t>
      </w:r>
      <w:r w:rsidR="00347DDD" w:rsidRPr="00E83683">
        <w:rPr>
          <w:rFonts w:ascii="Arial" w:hAnsi="Arial" w:cs="Arial"/>
          <w:bCs/>
          <w:szCs w:val="24"/>
          <w:lang w:val="hr-HR"/>
        </w:rPr>
        <w:t>učešće</w:t>
      </w:r>
      <w:r w:rsidRPr="00E83683">
        <w:rPr>
          <w:rFonts w:ascii="Arial" w:hAnsi="Arial" w:cs="Arial"/>
          <w:bCs/>
          <w:szCs w:val="24"/>
          <w:lang w:val="hr-HR"/>
        </w:rPr>
        <w:t xml:space="preserve"> od </w:t>
      </w:r>
      <w:r w:rsidR="00A859C1" w:rsidRPr="00E83683">
        <w:rPr>
          <w:rFonts w:ascii="Arial" w:hAnsi="Arial" w:cs="Arial"/>
          <w:bCs/>
          <w:szCs w:val="24"/>
          <w:lang w:val="hr-HR"/>
        </w:rPr>
        <w:t xml:space="preserve"> </w:t>
      </w:r>
      <w:r w:rsidR="002820FF" w:rsidRPr="00E83683">
        <w:rPr>
          <w:rFonts w:ascii="Arial" w:hAnsi="Arial" w:cs="Arial"/>
          <w:bCs/>
          <w:szCs w:val="24"/>
          <w:lang w:val="hr-HR"/>
        </w:rPr>
        <w:t>0</w:t>
      </w:r>
      <w:r w:rsidR="00A859C1" w:rsidRPr="00E83683">
        <w:rPr>
          <w:rFonts w:ascii="Arial" w:hAnsi="Arial" w:cs="Arial"/>
          <w:bCs/>
          <w:szCs w:val="24"/>
          <w:lang w:val="hr-HR"/>
        </w:rPr>
        <w:t>,</w:t>
      </w:r>
      <w:r w:rsidR="00BE0D22">
        <w:rPr>
          <w:rFonts w:ascii="Arial" w:hAnsi="Arial" w:cs="Arial"/>
          <w:bCs/>
          <w:szCs w:val="24"/>
          <w:lang w:val="hr-HR"/>
        </w:rPr>
        <w:t>3</w:t>
      </w:r>
      <w:r w:rsidR="00074149">
        <w:rPr>
          <w:rFonts w:ascii="Arial" w:hAnsi="Arial" w:cs="Arial"/>
          <w:bCs/>
          <w:szCs w:val="24"/>
          <w:lang w:val="hr-HR"/>
        </w:rPr>
        <w:t>2</w:t>
      </w:r>
      <w:r w:rsidR="00A859C1" w:rsidRPr="00E83683">
        <w:rPr>
          <w:rFonts w:ascii="Arial" w:hAnsi="Arial" w:cs="Arial"/>
          <w:bCs/>
          <w:szCs w:val="24"/>
          <w:lang w:val="hr-HR"/>
        </w:rPr>
        <w:t xml:space="preserve"> </w:t>
      </w:r>
      <w:r w:rsidRPr="00E83683">
        <w:rPr>
          <w:rFonts w:ascii="Arial" w:hAnsi="Arial" w:cs="Arial"/>
          <w:bCs/>
          <w:szCs w:val="24"/>
          <w:lang w:val="hr-HR"/>
        </w:rPr>
        <w:t>% u ukupno ostvarenim prihod</w:t>
      </w:r>
      <w:r w:rsidR="000E184F" w:rsidRPr="00E83683">
        <w:rPr>
          <w:rFonts w:ascii="Arial" w:hAnsi="Arial" w:cs="Arial"/>
          <w:bCs/>
          <w:szCs w:val="24"/>
          <w:lang w:val="hr-HR"/>
        </w:rPr>
        <w:t>ima i primici</w:t>
      </w:r>
      <w:r w:rsidR="00385909" w:rsidRPr="00E83683">
        <w:rPr>
          <w:rFonts w:ascii="Arial" w:hAnsi="Arial" w:cs="Arial"/>
          <w:bCs/>
          <w:szCs w:val="24"/>
          <w:lang w:val="hr-HR"/>
        </w:rPr>
        <w:t>m</w:t>
      </w:r>
      <w:r w:rsidR="00A859C1" w:rsidRPr="00E83683">
        <w:rPr>
          <w:rFonts w:ascii="Arial" w:hAnsi="Arial" w:cs="Arial"/>
          <w:bCs/>
          <w:szCs w:val="24"/>
          <w:lang w:val="hr-HR"/>
        </w:rPr>
        <w:t>a Proračuna u 20</w:t>
      </w:r>
      <w:r w:rsidR="00A35DE1" w:rsidRPr="00E83683">
        <w:rPr>
          <w:rFonts w:ascii="Arial" w:hAnsi="Arial" w:cs="Arial"/>
          <w:bCs/>
          <w:szCs w:val="24"/>
          <w:lang w:val="hr-HR"/>
        </w:rPr>
        <w:t>2</w:t>
      </w:r>
      <w:r w:rsidR="00074149">
        <w:rPr>
          <w:rFonts w:ascii="Arial" w:hAnsi="Arial" w:cs="Arial"/>
          <w:bCs/>
          <w:szCs w:val="24"/>
          <w:lang w:val="hr-HR"/>
        </w:rPr>
        <w:t>5</w:t>
      </w:r>
      <w:r w:rsidRPr="00E83683">
        <w:rPr>
          <w:rFonts w:ascii="Arial" w:hAnsi="Arial" w:cs="Arial"/>
          <w:bCs/>
          <w:szCs w:val="24"/>
          <w:lang w:val="hr-HR"/>
        </w:rPr>
        <w:t>. godini.</w:t>
      </w:r>
    </w:p>
    <w:p w14:paraId="551C7B94" w14:textId="77777777" w:rsidR="0061728D" w:rsidRPr="00E83683" w:rsidRDefault="0061728D" w:rsidP="00EE4262">
      <w:pPr>
        <w:pStyle w:val="Tijeloteksta2"/>
        <w:spacing w:line="276" w:lineRule="auto"/>
        <w:ind w:right="140" w:firstLine="720"/>
        <w:rPr>
          <w:rFonts w:ascii="Arial" w:hAnsi="Arial" w:cs="Arial"/>
          <w:bCs/>
          <w:szCs w:val="24"/>
          <w:lang w:val="hr-HR"/>
        </w:rPr>
      </w:pPr>
      <w:r w:rsidRPr="00E83683">
        <w:rPr>
          <w:rFonts w:ascii="Arial" w:hAnsi="Arial" w:cs="Arial"/>
          <w:bCs/>
          <w:szCs w:val="24"/>
          <w:lang w:val="hr-HR"/>
        </w:rPr>
        <w:lastRenderedPageBreak/>
        <w:t>Unutar ove skupine prihoda nalaze se slijedeće podskupine :</w:t>
      </w:r>
    </w:p>
    <w:p w14:paraId="0B242863" w14:textId="77777777" w:rsidR="0061728D" w:rsidRPr="00E83683" w:rsidRDefault="0061728D" w:rsidP="00EE4262">
      <w:pPr>
        <w:pStyle w:val="Tijeloteksta2"/>
        <w:numPr>
          <w:ilvl w:val="0"/>
          <w:numId w:val="10"/>
        </w:numPr>
        <w:spacing w:line="276" w:lineRule="auto"/>
        <w:ind w:right="140"/>
        <w:rPr>
          <w:rFonts w:ascii="Arial" w:hAnsi="Arial" w:cs="Arial"/>
          <w:bCs/>
          <w:szCs w:val="24"/>
          <w:lang w:val="hr-HR"/>
        </w:rPr>
      </w:pPr>
      <w:r w:rsidRPr="00E83683">
        <w:rPr>
          <w:rFonts w:ascii="Arial" w:hAnsi="Arial" w:cs="Arial"/>
          <w:b/>
          <w:szCs w:val="24"/>
          <w:lang w:val="hr-HR"/>
        </w:rPr>
        <w:t>Prihodi od financijske imovine</w:t>
      </w:r>
    </w:p>
    <w:p w14:paraId="052E1BB6" w14:textId="77777777" w:rsidR="009D3B1B" w:rsidRPr="00E83683" w:rsidRDefault="009D3B1B" w:rsidP="00EE4262">
      <w:pPr>
        <w:pStyle w:val="Tijeloteksta2"/>
        <w:numPr>
          <w:ilvl w:val="0"/>
          <w:numId w:val="10"/>
        </w:numPr>
        <w:spacing w:line="276" w:lineRule="auto"/>
        <w:ind w:right="140"/>
        <w:rPr>
          <w:rFonts w:ascii="Arial" w:hAnsi="Arial" w:cs="Arial"/>
          <w:bCs/>
          <w:szCs w:val="24"/>
          <w:lang w:val="hr-HR"/>
        </w:rPr>
      </w:pPr>
      <w:r w:rsidRPr="00E83683">
        <w:rPr>
          <w:rFonts w:ascii="Arial" w:hAnsi="Arial" w:cs="Arial"/>
          <w:b/>
          <w:szCs w:val="24"/>
          <w:lang w:val="hr-HR"/>
        </w:rPr>
        <w:t>Prihodi od nefinancijske imovine</w:t>
      </w:r>
    </w:p>
    <w:p w14:paraId="54E9BC01" w14:textId="77777777" w:rsidR="009D3B1B" w:rsidRPr="00E83683" w:rsidRDefault="009D3B1B" w:rsidP="00EE4262">
      <w:pPr>
        <w:pStyle w:val="Tijeloteksta2"/>
        <w:numPr>
          <w:ilvl w:val="0"/>
          <w:numId w:val="10"/>
        </w:numPr>
        <w:spacing w:line="276" w:lineRule="auto"/>
        <w:ind w:right="140"/>
        <w:rPr>
          <w:rFonts w:ascii="Arial" w:hAnsi="Arial" w:cs="Arial"/>
          <w:b/>
          <w:bCs/>
          <w:szCs w:val="24"/>
          <w:lang w:val="hr-HR"/>
        </w:rPr>
      </w:pPr>
      <w:r w:rsidRPr="00E83683">
        <w:rPr>
          <w:rFonts w:ascii="Arial" w:hAnsi="Arial" w:cs="Arial"/>
          <w:b/>
          <w:bCs/>
          <w:szCs w:val="24"/>
          <w:lang w:val="hr-HR"/>
        </w:rPr>
        <w:t>Prihodi od kamata na dane zajmove</w:t>
      </w:r>
    </w:p>
    <w:p w14:paraId="5DADC696" w14:textId="2F7BA3AF" w:rsidR="0061728D" w:rsidRPr="00E83683" w:rsidRDefault="0061728D" w:rsidP="00EE4262">
      <w:pPr>
        <w:pStyle w:val="Tijeloteksta2"/>
        <w:spacing w:line="276" w:lineRule="auto"/>
        <w:ind w:right="140" w:firstLine="720"/>
        <w:rPr>
          <w:rFonts w:ascii="Arial" w:hAnsi="Arial" w:cs="Arial"/>
          <w:bCs/>
          <w:szCs w:val="24"/>
          <w:lang w:val="hr-HR"/>
        </w:rPr>
      </w:pPr>
      <w:r w:rsidRPr="00E83683">
        <w:rPr>
          <w:rFonts w:ascii="Arial" w:hAnsi="Arial" w:cs="Arial"/>
          <w:b/>
          <w:szCs w:val="24"/>
          <w:lang w:val="hr-HR"/>
        </w:rPr>
        <w:t xml:space="preserve">Prihodi od financijske imovine </w:t>
      </w:r>
      <w:r w:rsidRPr="00E83683">
        <w:rPr>
          <w:rFonts w:ascii="Arial" w:hAnsi="Arial" w:cs="Arial"/>
          <w:bCs/>
          <w:szCs w:val="24"/>
          <w:lang w:val="hr-HR"/>
        </w:rPr>
        <w:t xml:space="preserve">najvećim dijelom uključuju </w:t>
      </w:r>
      <w:r w:rsidR="00B21983" w:rsidRPr="00E83683">
        <w:rPr>
          <w:rFonts w:ascii="Arial" w:hAnsi="Arial" w:cs="Arial"/>
          <w:bCs/>
          <w:szCs w:val="24"/>
          <w:lang w:val="hr-HR"/>
        </w:rPr>
        <w:t xml:space="preserve">prihode </w:t>
      </w:r>
      <w:r w:rsidR="00BE19EE" w:rsidRPr="00E83683">
        <w:rPr>
          <w:rFonts w:ascii="Arial" w:hAnsi="Arial" w:cs="Arial"/>
          <w:bCs/>
          <w:szCs w:val="24"/>
          <w:lang w:val="hr-HR"/>
        </w:rPr>
        <w:t>na depozite po viđenju</w:t>
      </w:r>
      <w:r w:rsidR="00B21983" w:rsidRPr="00E83683">
        <w:rPr>
          <w:rFonts w:ascii="Arial" w:hAnsi="Arial" w:cs="Arial"/>
          <w:bCs/>
          <w:szCs w:val="24"/>
          <w:lang w:val="hr-HR"/>
        </w:rPr>
        <w:t xml:space="preserve"> i </w:t>
      </w:r>
      <w:r w:rsidR="00BE19EE" w:rsidRPr="00E83683">
        <w:rPr>
          <w:rFonts w:ascii="Arial" w:hAnsi="Arial" w:cs="Arial"/>
          <w:bCs/>
          <w:szCs w:val="24"/>
          <w:lang w:val="hr-HR"/>
        </w:rPr>
        <w:t>prihode od zateznih kamata</w:t>
      </w:r>
      <w:r w:rsidRPr="00E83683">
        <w:rPr>
          <w:rFonts w:ascii="Arial" w:hAnsi="Arial" w:cs="Arial"/>
          <w:bCs/>
          <w:szCs w:val="24"/>
          <w:lang w:val="hr-HR"/>
        </w:rPr>
        <w:t xml:space="preserve">, a realizirani </w:t>
      </w:r>
      <w:r w:rsidR="00D15875" w:rsidRPr="00E83683">
        <w:rPr>
          <w:rFonts w:ascii="Arial" w:hAnsi="Arial" w:cs="Arial"/>
          <w:bCs/>
          <w:szCs w:val="24"/>
          <w:lang w:val="hr-HR"/>
        </w:rPr>
        <w:t xml:space="preserve">su </w:t>
      </w:r>
      <w:r w:rsidRPr="00E83683">
        <w:rPr>
          <w:rFonts w:ascii="Arial" w:hAnsi="Arial" w:cs="Arial"/>
          <w:bCs/>
          <w:szCs w:val="24"/>
          <w:lang w:val="hr-HR"/>
        </w:rPr>
        <w:t>u svoti od</w:t>
      </w:r>
      <w:r w:rsidR="00E83683" w:rsidRPr="00E83683">
        <w:rPr>
          <w:rFonts w:ascii="Arial" w:hAnsi="Arial" w:cs="Arial"/>
          <w:bCs/>
          <w:szCs w:val="24"/>
          <w:lang w:val="hr-HR"/>
        </w:rPr>
        <w:t xml:space="preserve"> </w:t>
      </w:r>
      <w:r w:rsidR="00074149">
        <w:rPr>
          <w:rFonts w:ascii="Arial" w:hAnsi="Arial" w:cs="Arial"/>
          <w:bCs/>
          <w:szCs w:val="24"/>
          <w:lang w:val="hr-HR"/>
        </w:rPr>
        <w:t>28</w:t>
      </w:r>
      <w:r w:rsidR="00E83683" w:rsidRPr="00E83683">
        <w:rPr>
          <w:rFonts w:ascii="Arial" w:hAnsi="Arial" w:cs="Arial"/>
          <w:bCs/>
          <w:szCs w:val="24"/>
          <w:lang w:val="hr-HR"/>
        </w:rPr>
        <w:t>.</w:t>
      </w:r>
      <w:r w:rsidR="00074149">
        <w:rPr>
          <w:rFonts w:ascii="Arial" w:hAnsi="Arial" w:cs="Arial"/>
          <w:bCs/>
          <w:szCs w:val="24"/>
          <w:lang w:val="hr-HR"/>
        </w:rPr>
        <w:t>302</w:t>
      </w:r>
      <w:r w:rsidR="00E83683" w:rsidRPr="00E83683">
        <w:rPr>
          <w:rFonts w:ascii="Arial" w:hAnsi="Arial" w:cs="Arial"/>
          <w:bCs/>
          <w:szCs w:val="24"/>
          <w:lang w:val="hr-HR"/>
        </w:rPr>
        <w:t>,</w:t>
      </w:r>
      <w:r w:rsidR="00074149">
        <w:rPr>
          <w:rFonts w:ascii="Arial" w:hAnsi="Arial" w:cs="Arial"/>
          <w:bCs/>
          <w:szCs w:val="24"/>
          <w:lang w:val="hr-HR"/>
        </w:rPr>
        <w:t>25</w:t>
      </w:r>
      <w:r w:rsidR="00E83683" w:rsidRPr="00E83683">
        <w:rPr>
          <w:rFonts w:ascii="Arial" w:hAnsi="Arial" w:cs="Arial"/>
          <w:bCs/>
          <w:szCs w:val="24"/>
          <w:lang w:val="hr-HR"/>
        </w:rPr>
        <w:t xml:space="preserve"> </w:t>
      </w:r>
      <w:r w:rsidR="008A4087">
        <w:rPr>
          <w:rFonts w:ascii="Arial" w:hAnsi="Arial" w:cs="Arial"/>
          <w:bCs/>
          <w:szCs w:val="24"/>
          <w:lang w:val="hr-HR"/>
        </w:rPr>
        <w:t>EUR</w:t>
      </w:r>
    </w:p>
    <w:p w14:paraId="6EA84480" w14:textId="77777777" w:rsidR="00871464" w:rsidRPr="001B703A" w:rsidRDefault="00871464" w:rsidP="00EE4262">
      <w:pPr>
        <w:pStyle w:val="Tijeloteksta2"/>
        <w:spacing w:line="276" w:lineRule="auto"/>
        <w:ind w:right="992" w:firstLine="720"/>
        <w:rPr>
          <w:rFonts w:ascii="Arial" w:hAnsi="Arial" w:cs="Arial"/>
          <w:b/>
          <w:szCs w:val="24"/>
          <w:lang w:val="hr-HR"/>
        </w:rPr>
      </w:pPr>
    </w:p>
    <w:p w14:paraId="4858E4CD" w14:textId="07E64FE7" w:rsidR="0061728D" w:rsidRPr="001B703A" w:rsidRDefault="0061728D" w:rsidP="00EE4262">
      <w:pPr>
        <w:pStyle w:val="Tijeloteksta2"/>
        <w:pBdr>
          <w:bottom w:val="single" w:sz="12" w:space="1" w:color="auto"/>
        </w:pBdr>
        <w:spacing w:line="276" w:lineRule="auto"/>
        <w:ind w:firstLine="720"/>
        <w:rPr>
          <w:rFonts w:ascii="Arial" w:hAnsi="Arial" w:cs="Arial"/>
          <w:b/>
          <w:szCs w:val="24"/>
          <w:lang w:val="hr-HR"/>
        </w:rPr>
      </w:pPr>
      <w:r w:rsidRPr="001B703A">
        <w:rPr>
          <w:rFonts w:ascii="Arial" w:hAnsi="Arial" w:cs="Arial"/>
          <w:b/>
          <w:szCs w:val="24"/>
          <w:lang w:val="hr-HR"/>
        </w:rPr>
        <w:t>a) prihodi od financijske imovine</w:t>
      </w:r>
      <w:r w:rsidRPr="001B703A">
        <w:rPr>
          <w:rFonts w:ascii="Arial" w:hAnsi="Arial" w:cs="Arial"/>
          <w:b/>
          <w:szCs w:val="24"/>
          <w:lang w:val="hr-HR"/>
        </w:rPr>
        <w:tab/>
      </w:r>
      <w:r w:rsidRPr="001B703A">
        <w:rPr>
          <w:rFonts w:ascii="Arial" w:hAnsi="Arial" w:cs="Arial"/>
          <w:b/>
          <w:szCs w:val="24"/>
          <w:lang w:val="hr-HR"/>
        </w:rPr>
        <w:tab/>
      </w:r>
      <w:r w:rsidR="00263901" w:rsidRPr="001B703A">
        <w:rPr>
          <w:rFonts w:ascii="Arial" w:hAnsi="Arial" w:cs="Arial"/>
          <w:b/>
          <w:szCs w:val="24"/>
          <w:lang w:val="hr-HR"/>
        </w:rPr>
        <w:t xml:space="preserve">  </w:t>
      </w:r>
      <w:r w:rsidRPr="001B703A">
        <w:rPr>
          <w:rFonts w:ascii="Arial" w:hAnsi="Arial" w:cs="Arial"/>
          <w:b/>
          <w:szCs w:val="24"/>
          <w:lang w:val="hr-HR"/>
        </w:rPr>
        <w:tab/>
      </w:r>
      <w:r w:rsidR="00311A00" w:rsidRPr="001B703A">
        <w:rPr>
          <w:rFonts w:ascii="Arial" w:hAnsi="Arial" w:cs="Arial"/>
          <w:b/>
          <w:szCs w:val="24"/>
          <w:lang w:val="hr-HR"/>
        </w:rPr>
        <w:t xml:space="preserve">     </w:t>
      </w:r>
      <w:r w:rsidR="00E83683" w:rsidRPr="001B703A">
        <w:rPr>
          <w:rFonts w:ascii="Arial" w:hAnsi="Arial" w:cs="Arial"/>
          <w:b/>
          <w:szCs w:val="24"/>
          <w:lang w:val="hr-HR"/>
        </w:rPr>
        <w:t xml:space="preserve">         </w:t>
      </w:r>
      <w:r w:rsidR="00311A00" w:rsidRPr="001B703A">
        <w:rPr>
          <w:rFonts w:ascii="Arial" w:hAnsi="Arial" w:cs="Arial"/>
          <w:b/>
          <w:szCs w:val="24"/>
          <w:lang w:val="hr-HR"/>
        </w:rPr>
        <w:t xml:space="preserve">  </w:t>
      </w:r>
      <w:r w:rsidR="00074149">
        <w:rPr>
          <w:rFonts w:ascii="Arial" w:hAnsi="Arial" w:cs="Arial"/>
          <w:b/>
          <w:szCs w:val="24"/>
          <w:lang w:val="hr-HR"/>
        </w:rPr>
        <w:t>28</w:t>
      </w:r>
      <w:r w:rsidR="00E83683" w:rsidRPr="001B703A">
        <w:rPr>
          <w:rFonts w:ascii="Arial" w:hAnsi="Arial" w:cs="Arial"/>
          <w:b/>
          <w:szCs w:val="24"/>
          <w:lang w:val="hr-HR"/>
        </w:rPr>
        <w:t>.</w:t>
      </w:r>
      <w:r w:rsidR="00074149">
        <w:rPr>
          <w:rFonts w:ascii="Arial" w:hAnsi="Arial" w:cs="Arial"/>
          <w:b/>
          <w:szCs w:val="24"/>
          <w:lang w:val="hr-HR"/>
        </w:rPr>
        <w:t>302</w:t>
      </w:r>
      <w:r w:rsidR="00E83683" w:rsidRPr="001B703A">
        <w:rPr>
          <w:rFonts w:ascii="Arial" w:hAnsi="Arial" w:cs="Arial"/>
          <w:b/>
          <w:szCs w:val="24"/>
          <w:lang w:val="hr-HR"/>
        </w:rPr>
        <w:t>,</w:t>
      </w:r>
      <w:r w:rsidR="00074149">
        <w:rPr>
          <w:rFonts w:ascii="Arial" w:hAnsi="Arial" w:cs="Arial"/>
          <w:b/>
          <w:szCs w:val="24"/>
          <w:lang w:val="hr-HR"/>
        </w:rPr>
        <w:t>25</w:t>
      </w:r>
      <w:r w:rsidR="00E83683" w:rsidRPr="001B703A">
        <w:rPr>
          <w:rFonts w:ascii="Arial" w:hAnsi="Arial" w:cs="Arial"/>
          <w:b/>
          <w:szCs w:val="24"/>
          <w:lang w:val="hr-HR"/>
        </w:rPr>
        <w:t xml:space="preserve"> </w:t>
      </w:r>
      <w:r w:rsidR="008A4087">
        <w:rPr>
          <w:rFonts w:ascii="Arial" w:hAnsi="Arial" w:cs="Arial"/>
          <w:b/>
          <w:szCs w:val="24"/>
          <w:lang w:val="hr-HR"/>
        </w:rPr>
        <w:t>EUR</w:t>
      </w:r>
    </w:p>
    <w:p w14:paraId="154E6185" w14:textId="77777777" w:rsidR="0061728D" w:rsidRPr="001B703A" w:rsidRDefault="0061728D" w:rsidP="00EE4262">
      <w:pPr>
        <w:pStyle w:val="Tijeloteksta2"/>
        <w:spacing w:line="276" w:lineRule="auto"/>
        <w:rPr>
          <w:rFonts w:ascii="Arial" w:hAnsi="Arial" w:cs="Arial"/>
          <w:bCs/>
          <w:szCs w:val="24"/>
          <w:lang w:val="hr-HR"/>
        </w:rPr>
      </w:pPr>
    </w:p>
    <w:p w14:paraId="7AFFE502" w14:textId="6745C8BF" w:rsidR="0061728D" w:rsidRPr="001B703A" w:rsidRDefault="0061728D" w:rsidP="00EE4262">
      <w:pPr>
        <w:pStyle w:val="Tijeloteksta2"/>
        <w:spacing w:line="276" w:lineRule="auto"/>
        <w:rPr>
          <w:rFonts w:ascii="Arial" w:hAnsi="Arial" w:cs="Arial"/>
          <w:bCs/>
          <w:szCs w:val="24"/>
          <w:lang w:val="hr-HR"/>
        </w:rPr>
      </w:pPr>
      <w:r w:rsidRPr="001B703A">
        <w:rPr>
          <w:rFonts w:ascii="Arial" w:hAnsi="Arial" w:cs="Arial"/>
          <w:bCs/>
          <w:szCs w:val="24"/>
          <w:lang w:val="hr-HR"/>
        </w:rPr>
        <w:t>- kamate na oročena sredstva i depozite po viđenju</w:t>
      </w:r>
      <w:r w:rsidR="00CB248C" w:rsidRPr="001B703A">
        <w:rPr>
          <w:rFonts w:ascii="Arial" w:hAnsi="Arial" w:cs="Arial"/>
          <w:bCs/>
          <w:szCs w:val="24"/>
          <w:lang w:val="hr-HR"/>
        </w:rPr>
        <w:t xml:space="preserve">  </w:t>
      </w:r>
      <w:r w:rsidR="009D3B1B" w:rsidRPr="001B703A">
        <w:rPr>
          <w:rFonts w:ascii="Arial" w:hAnsi="Arial" w:cs="Arial"/>
          <w:bCs/>
          <w:szCs w:val="24"/>
          <w:lang w:val="hr-HR"/>
        </w:rPr>
        <w:t xml:space="preserve">               </w:t>
      </w:r>
      <w:r w:rsidR="009D3B1B" w:rsidRPr="001B703A">
        <w:rPr>
          <w:rFonts w:ascii="Arial" w:hAnsi="Arial" w:cs="Arial"/>
          <w:bCs/>
          <w:szCs w:val="24"/>
          <w:lang w:val="hr-HR"/>
        </w:rPr>
        <w:tab/>
      </w:r>
      <w:r w:rsidR="003477DA" w:rsidRPr="001B703A">
        <w:rPr>
          <w:rFonts w:ascii="Arial" w:hAnsi="Arial" w:cs="Arial"/>
          <w:bCs/>
          <w:szCs w:val="24"/>
          <w:lang w:val="hr-HR"/>
        </w:rPr>
        <w:t xml:space="preserve">    </w:t>
      </w:r>
      <w:r w:rsidR="00B10652" w:rsidRPr="001B703A">
        <w:rPr>
          <w:rFonts w:ascii="Arial" w:hAnsi="Arial" w:cs="Arial"/>
          <w:bCs/>
          <w:szCs w:val="24"/>
          <w:lang w:val="hr-HR"/>
        </w:rPr>
        <w:t xml:space="preserve"> </w:t>
      </w:r>
      <w:r w:rsidR="00074149">
        <w:rPr>
          <w:rFonts w:ascii="Arial" w:hAnsi="Arial" w:cs="Arial"/>
          <w:bCs/>
          <w:szCs w:val="24"/>
          <w:lang w:val="hr-HR"/>
        </w:rPr>
        <w:t>28</w:t>
      </w:r>
      <w:r w:rsidR="00E83683" w:rsidRPr="001B703A">
        <w:rPr>
          <w:rFonts w:ascii="Arial" w:hAnsi="Arial" w:cs="Arial"/>
          <w:bCs/>
          <w:szCs w:val="24"/>
          <w:lang w:val="hr-HR"/>
        </w:rPr>
        <w:t>.</w:t>
      </w:r>
      <w:r w:rsidR="00074149">
        <w:rPr>
          <w:rFonts w:ascii="Arial" w:hAnsi="Arial" w:cs="Arial"/>
          <w:bCs/>
          <w:szCs w:val="24"/>
          <w:lang w:val="hr-HR"/>
        </w:rPr>
        <w:t>108</w:t>
      </w:r>
      <w:r w:rsidR="00E83683" w:rsidRPr="001B703A">
        <w:rPr>
          <w:rFonts w:ascii="Arial" w:hAnsi="Arial" w:cs="Arial"/>
          <w:bCs/>
          <w:szCs w:val="24"/>
          <w:lang w:val="hr-HR"/>
        </w:rPr>
        <w:t>,</w:t>
      </w:r>
      <w:r w:rsidR="00074149">
        <w:rPr>
          <w:rFonts w:ascii="Arial" w:hAnsi="Arial" w:cs="Arial"/>
          <w:bCs/>
          <w:szCs w:val="24"/>
          <w:lang w:val="hr-HR"/>
        </w:rPr>
        <w:t>46</w:t>
      </w:r>
      <w:r w:rsidR="00B10652" w:rsidRPr="001B703A">
        <w:rPr>
          <w:rFonts w:ascii="Arial" w:hAnsi="Arial" w:cs="Arial"/>
          <w:bCs/>
          <w:szCs w:val="24"/>
          <w:lang w:val="hr-HR"/>
        </w:rPr>
        <w:t xml:space="preserve"> </w:t>
      </w:r>
      <w:r w:rsidR="008A4087">
        <w:rPr>
          <w:rFonts w:ascii="Arial" w:hAnsi="Arial" w:cs="Arial"/>
          <w:bCs/>
          <w:szCs w:val="24"/>
          <w:lang w:val="hr-HR"/>
        </w:rPr>
        <w:t>EUR</w:t>
      </w:r>
    </w:p>
    <w:p w14:paraId="417FAE43" w14:textId="541CEBC1" w:rsidR="003477DA" w:rsidRPr="00E64C8D" w:rsidRDefault="0061728D" w:rsidP="00EE4262">
      <w:pPr>
        <w:pStyle w:val="Tijeloteksta2"/>
        <w:pBdr>
          <w:bottom w:val="single" w:sz="12" w:space="1" w:color="auto"/>
        </w:pBdr>
        <w:spacing w:line="276" w:lineRule="auto"/>
        <w:rPr>
          <w:rFonts w:ascii="Arial" w:hAnsi="Arial" w:cs="Arial"/>
          <w:bCs/>
          <w:color w:val="FF0000"/>
          <w:szCs w:val="24"/>
          <w:lang w:val="hr-HR"/>
        </w:rPr>
      </w:pPr>
      <w:r w:rsidRPr="001B703A">
        <w:rPr>
          <w:rFonts w:ascii="Arial" w:hAnsi="Arial" w:cs="Arial"/>
          <w:bCs/>
          <w:szCs w:val="24"/>
          <w:lang w:val="hr-HR"/>
        </w:rPr>
        <w:t xml:space="preserve">- </w:t>
      </w:r>
      <w:r w:rsidR="00621BA7" w:rsidRPr="001B703A">
        <w:rPr>
          <w:rFonts w:ascii="Arial" w:hAnsi="Arial" w:cs="Arial"/>
          <w:bCs/>
          <w:szCs w:val="24"/>
          <w:lang w:val="hr-HR"/>
        </w:rPr>
        <w:t>prihodi od zateznih kamata</w:t>
      </w:r>
      <w:r w:rsidR="001B1107" w:rsidRPr="001B703A">
        <w:rPr>
          <w:rFonts w:ascii="Arial" w:hAnsi="Arial" w:cs="Arial"/>
          <w:bCs/>
          <w:szCs w:val="24"/>
          <w:lang w:val="hr-HR"/>
        </w:rPr>
        <w:tab/>
      </w:r>
      <w:r w:rsidR="001B1107" w:rsidRPr="00E64C8D">
        <w:rPr>
          <w:rFonts w:ascii="Arial" w:hAnsi="Arial" w:cs="Arial"/>
          <w:bCs/>
          <w:color w:val="FF0000"/>
          <w:szCs w:val="24"/>
          <w:lang w:val="hr-HR"/>
        </w:rPr>
        <w:tab/>
      </w:r>
      <w:r w:rsidR="001B1107" w:rsidRPr="00E64C8D">
        <w:rPr>
          <w:rFonts w:ascii="Arial" w:hAnsi="Arial" w:cs="Arial"/>
          <w:bCs/>
          <w:color w:val="FF0000"/>
          <w:szCs w:val="24"/>
          <w:lang w:val="hr-HR"/>
        </w:rPr>
        <w:tab/>
        <w:t xml:space="preserve">    </w:t>
      </w:r>
      <w:r w:rsidR="001B1107" w:rsidRPr="00E64C8D">
        <w:rPr>
          <w:rFonts w:ascii="Arial" w:hAnsi="Arial" w:cs="Arial"/>
          <w:bCs/>
          <w:color w:val="FF0000"/>
          <w:szCs w:val="24"/>
          <w:lang w:val="hr-HR"/>
        </w:rPr>
        <w:tab/>
      </w:r>
      <w:r w:rsidR="009D3B1B" w:rsidRPr="00E64C8D">
        <w:rPr>
          <w:rFonts w:ascii="Arial" w:hAnsi="Arial" w:cs="Arial"/>
          <w:bCs/>
          <w:color w:val="FF0000"/>
          <w:szCs w:val="24"/>
          <w:lang w:val="hr-HR"/>
        </w:rPr>
        <w:tab/>
      </w:r>
      <w:r w:rsidR="000004F7" w:rsidRPr="00855BC7">
        <w:rPr>
          <w:rFonts w:ascii="Arial" w:hAnsi="Arial" w:cs="Arial"/>
          <w:bCs/>
          <w:szCs w:val="24"/>
          <w:lang w:val="hr-HR"/>
        </w:rPr>
        <w:t xml:space="preserve">  </w:t>
      </w:r>
      <w:r w:rsidR="003477DA" w:rsidRPr="00855BC7">
        <w:rPr>
          <w:rFonts w:ascii="Arial" w:hAnsi="Arial" w:cs="Arial"/>
          <w:bCs/>
          <w:szCs w:val="24"/>
          <w:lang w:val="hr-HR"/>
        </w:rPr>
        <w:t xml:space="preserve">          </w:t>
      </w:r>
      <w:r w:rsidR="00621BA7" w:rsidRPr="00855BC7">
        <w:rPr>
          <w:rFonts w:ascii="Arial" w:hAnsi="Arial" w:cs="Arial"/>
          <w:bCs/>
          <w:szCs w:val="24"/>
          <w:lang w:val="hr-HR"/>
        </w:rPr>
        <w:t xml:space="preserve">   </w:t>
      </w:r>
      <w:r w:rsidR="00B10652" w:rsidRPr="00855BC7">
        <w:rPr>
          <w:rFonts w:ascii="Arial" w:hAnsi="Arial" w:cs="Arial"/>
          <w:bCs/>
          <w:szCs w:val="24"/>
          <w:lang w:val="hr-HR"/>
        </w:rPr>
        <w:t xml:space="preserve"> </w:t>
      </w:r>
      <w:r w:rsidR="001B703A" w:rsidRPr="00855BC7">
        <w:rPr>
          <w:rFonts w:ascii="Arial" w:hAnsi="Arial" w:cs="Arial"/>
          <w:bCs/>
          <w:szCs w:val="24"/>
          <w:lang w:val="hr-HR"/>
        </w:rPr>
        <w:t xml:space="preserve"> </w:t>
      </w:r>
      <w:r w:rsidR="00B10652" w:rsidRPr="00855BC7">
        <w:rPr>
          <w:rFonts w:ascii="Arial" w:hAnsi="Arial" w:cs="Arial"/>
          <w:bCs/>
          <w:szCs w:val="24"/>
          <w:lang w:val="hr-HR"/>
        </w:rPr>
        <w:t xml:space="preserve"> </w:t>
      </w:r>
      <w:r w:rsidR="00BE0D22">
        <w:rPr>
          <w:rFonts w:ascii="Arial" w:hAnsi="Arial" w:cs="Arial"/>
          <w:bCs/>
          <w:szCs w:val="24"/>
          <w:lang w:val="hr-HR"/>
        </w:rPr>
        <w:t xml:space="preserve">  </w:t>
      </w:r>
      <w:r w:rsidR="00074149">
        <w:rPr>
          <w:rFonts w:ascii="Arial" w:hAnsi="Arial" w:cs="Arial"/>
          <w:bCs/>
          <w:szCs w:val="24"/>
          <w:lang w:val="hr-HR"/>
        </w:rPr>
        <w:t>193</w:t>
      </w:r>
      <w:r w:rsidR="00E83683" w:rsidRPr="00855BC7">
        <w:rPr>
          <w:rFonts w:ascii="Arial" w:hAnsi="Arial" w:cs="Arial"/>
          <w:bCs/>
          <w:szCs w:val="24"/>
          <w:lang w:val="hr-HR"/>
        </w:rPr>
        <w:t>,</w:t>
      </w:r>
      <w:r w:rsidR="00074149">
        <w:rPr>
          <w:rFonts w:ascii="Arial" w:hAnsi="Arial" w:cs="Arial"/>
          <w:bCs/>
          <w:szCs w:val="24"/>
          <w:lang w:val="hr-HR"/>
        </w:rPr>
        <w:t>79</w:t>
      </w:r>
      <w:r w:rsidR="00BE0D22">
        <w:rPr>
          <w:rFonts w:ascii="Arial" w:hAnsi="Arial" w:cs="Arial"/>
          <w:bCs/>
          <w:szCs w:val="24"/>
          <w:lang w:val="hr-HR"/>
        </w:rPr>
        <w:t xml:space="preserve"> </w:t>
      </w:r>
      <w:r w:rsidR="008A4087">
        <w:rPr>
          <w:rFonts w:ascii="Arial" w:hAnsi="Arial" w:cs="Arial"/>
          <w:bCs/>
          <w:szCs w:val="24"/>
          <w:lang w:val="hr-HR"/>
        </w:rPr>
        <w:t>EUR</w:t>
      </w:r>
      <w:r w:rsidR="00B21983" w:rsidRPr="00E64C8D">
        <w:rPr>
          <w:rFonts w:ascii="Arial" w:hAnsi="Arial" w:cs="Arial"/>
          <w:bCs/>
          <w:color w:val="FF0000"/>
          <w:szCs w:val="24"/>
          <w:lang w:val="hr-HR"/>
        </w:rPr>
        <w:tab/>
      </w:r>
      <w:r w:rsidR="00B21983" w:rsidRPr="00E64C8D">
        <w:rPr>
          <w:rFonts w:ascii="Arial" w:hAnsi="Arial" w:cs="Arial"/>
          <w:bCs/>
          <w:color w:val="FF0000"/>
          <w:szCs w:val="24"/>
          <w:lang w:val="hr-HR"/>
        </w:rPr>
        <w:tab/>
      </w:r>
      <w:r w:rsidR="00B21983" w:rsidRPr="00E64C8D">
        <w:rPr>
          <w:rFonts w:ascii="Arial" w:hAnsi="Arial" w:cs="Arial"/>
          <w:bCs/>
          <w:color w:val="FF0000"/>
          <w:szCs w:val="24"/>
          <w:lang w:val="hr-HR"/>
        </w:rPr>
        <w:tab/>
      </w:r>
      <w:r w:rsidR="00B21983" w:rsidRPr="00E64C8D">
        <w:rPr>
          <w:rFonts w:ascii="Arial" w:hAnsi="Arial" w:cs="Arial"/>
          <w:bCs/>
          <w:color w:val="FF0000"/>
          <w:szCs w:val="24"/>
          <w:lang w:val="hr-HR"/>
        </w:rPr>
        <w:tab/>
      </w:r>
      <w:r w:rsidR="00B21983" w:rsidRPr="00E64C8D">
        <w:rPr>
          <w:rFonts w:ascii="Arial" w:hAnsi="Arial" w:cs="Arial"/>
          <w:bCs/>
          <w:color w:val="FF0000"/>
          <w:szCs w:val="24"/>
          <w:lang w:val="hr-HR"/>
        </w:rPr>
        <w:tab/>
      </w:r>
      <w:r w:rsidR="00B21983" w:rsidRPr="00E64C8D">
        <w:rPr>
          <w:rFonts w:ascii="Arial" w:hAnsi="Arial" w:cs="Arial"/>
          <w:bCs/>
          <w:color w:val="FF0000"/>
          <w:szCs w:val="24"/>
          <w:lang w:val="hr-HR"/>
        </w:rPr>
        <w:tab/>
      </w:r>
      <w:r w:rsidR="00B21983" w:rsidRPr="00E64C8D">
        <w:rPr>
          <w:rFonts w:ascii="Arial" w:hAnsi="Arial" w:cs="Arial"/>
          <w:bCs/>
          <w:color w:val="FF0000"/>
          <w:szCs w:val="24"/>
          <w:lang w:val="hr-HR"/>
        </w:rPr>
        <w:tab/>
      </w:r>
      <w:r w:rsidR="00B21983" w:rsidRPr="00E64C8D">
        <w:rPr>
          <w:rFonts w:ascii="Arial" w:hAnsi="Arial" w:cs="Arial"/>
          <w:bCs/>
          <w:color w:val="FF0000"/>
          <w:szCs w:val="24"/>
          <w:lang w:val="hr-HR"/>
        </w:rPr>
        <w:tab/>
      </w:r>
      <w:r w:rsidR="00BE19EE" w:rsidRPr="00E64C8D">
        <w:rPr>
          <w:rFonts w:ascii="Arial" w:hAnsi="Arial" w:cs="Arial"/>
          <w:bCs/>
          <w:color w:val="FF0000"/>
          <w:szCs w:val="24"/>
          <w:lang w:val="hr-HR"/>
        </w:rPr>
        <w:t xml:space="preserve">      </w:t>
      </w:r>
    </w:p>
    <w:p w14:paraId="59291CF2" w14:textId="77777777" w:rsidR="0061728D" w:rsidRPr="001B703A" w:rsidRDefault="0061728D" w:rsidP="00EE4262">
      <w:pPr>
        <w:pStyle w:val="Tijeloteksta2"/>
        <w:spacing w:line="276" w:lineRule="auto"/>
        <w:rPr>
          <w:rFonts w:ascii="Arial" w:hAnsi="Arial" w:cs="Arial"/>
          <w:bCs/>
          <w:szCs w:val="24"/>
          <w:lang w:val="hr-HR"/>
        </w:rPr>
      </w:pPr>
    </w:p>
    <w:p w14:paraId="05A6DE43" w14:textId="5B7AC1EC" w:rsidR="002F05FF" w:rsidRPr="001B703A" w:rsidRDefault="002F05FF" w:rsidP="00EE4262">
      <w:pPr>
        <w:pStyle w:val="Tijeloteksta2"/>
        <w:pBdr>
          <w:bottom w:val="single" w:sz="12" w:space="1" w:color="auto"/>
        </w:pBdr>
        <w:spacing w:line="276" w:lineRule="auto"/>
        <w:ind w:firstLine="720"/>
        <w:rPr>
          <w:rFonts w:ascii="Arial" w:hAnsi="Arial" w:cs="Arial"/>
          <w:bCs/>
          <w:szCs w:val="24"/>
          <w:lang w:val="hr-HR"/>
        </w:rPr>
      </w:pPr>
      <w:r w:rsidRPr="001B703A">
        <w:rPr>
          <w:rFonts w:ascii="Arial" w:hAnsi="Arial" w:cs="Arial"/>
          <w:b/>
          <w:szCs w:val="24"/>
          <w:lang w:val="hr-HR"/>
        </w:rPr>
        <w:t>b) prihodi od nefinancijske imovine</w:t>
      </w:r>
      <w:r w:rsidRPr="001B703A">
        <w:rPr>
          <w:rFonts w:ascii="Arial" w:hAnsi="Arial" w:cs="Arial"/>
          <w:b/>
          <w:szCs w:val="24"/>
          <w:lang w:val="hr-HR"/>
        </w:rPr>
        <w:tab/>
      </w:r>
      <w:r w:rsidR="00CB248C" w:rsidRPr="001B703A">
        <w:rPr>
          <w:rFonts w:ascii="Arial" w:hAnsi="Arial" w:cs="Arial"/>
          <w:b/>
          <w:szCs w:val="24"/>
          <w:lang w:val="hr-HR"/>
        </w:rPr>
        <w:t xml:space="preserve">            </w:t>
      </w:r>
      <w:r w:rsidR="009D3B1B" w:rsidRPr="001B703A">
        <w:rPr>
          <w:rFonts w:ascii="Arial" w:hAnsi="Arial" w:cs="Arial"/>
          <w:b/>
          <w:szCs w:val="24"/>
          <w:lang w:val="hr-HR"/>
        </w:rPr>
        <w:t xml:space="preserve">  </w:t>
      </w:r>
      <w:r w:rsidR="00E83683" w:rsidRPr="001B703A">
        <w:rPr>
          <w:rFonts w:ascii="Arial" w:hAnsi="Arial" w:cs="Arial"/>
          <w:b/>
          <w:szCs w:val="24"/>
          <w:lang w:val="hr-HR"/>
        </w:rPr>
        <w:t xml:space="preserve">                    3</w:t>
      </w:r>
      <w:r w:rsidR="00074149">
        <w:rPr>
          <w:rFonts w:ascii="Arial" w:hAnsi="Arial" w:cs="Arial"/>
          <w:b/>
          <w:szCs w:val="24"/>
          <w:lang w:val="hr-HR"/>
        </w:rPr>
        <w:t>27</w:t>
      </w:r>
      <w:r w:rsidR="00E83683" w:rsidRPr="001B703A">
        <w:rPr>
          <w:rFonts w:ascii="Arial" w:hAnsi="Arial" w:cs="Arial"/>
          <w:b/>
          <w:szCs w:val="24"/>
          <w:lang w:val="hr-HR"/>
        </w:rPr>
        <w:t>.</w:t>
      </w:r>
      <w:r w:rsidR="00074149">
        <w:rPr>
          <w:rFonts w:ascii="Arial" w:hAnsi="Arial" w:cs="Arial"/>
          <w:b/>
          <w:szCs w:val="24"/>
          <w:lang w:val="hr-HR"/>
        </w:rPr>
        <w:t>602</w:t>
      </w:r>
      <w:r w:rsidR="00E83683" w:rsidRPr="001B703A">
        <w:rPr>
          <w:rFonts w:ascii="Arial" w:hAnsi="Arial" w:cs="Arial"/>
          <w:b/>
          <w:szCs w:val="24"/>
          <w:lang w:val="hr-HR"/>
        </w:rPr>
        <w:t>,</w:t>
      </w:r>
      <w:r w:rsidR="00074149">
        <w:rPr>
          <w:rFonts w:ascii="Arial" w:hAnsi="Arial" w:cs="Arial"/>
          <w:b/>
          <w:szCs w:val="24"/>
          <w:lang w:val="hr-HR"/>
        </w:rPr>
        <w:t>86</w:t>
      </w:r>
      <w:r w:rsidR="00E83683" w:rsidRPr="001B703A">
        <w:rPr>
          <w:rFonts w:ascii="Arial" w:hAnsi="Arial" w:cs="Arial"/>
          <w:b/>
          <w:szCs w:val="24"/>
          <w:lang w:val="hr-HR"/>
        </w:rPr>
        <w:t xml:space="preserve"> </w:t>
      </w:r>
      <w:r w:rsidR="008A4087">
        <w:rPr>
          <w:rFonts w:ascii="Arial" w:hAnsi="Arial" w:cs="Arial"/>
          <w:b/>
          <w:szCs w:val="24"/>
          <w:lang w:val="hr-HR"/>
        </w:rPr>
        <w:t>EUR</w:t>
      </w:r>
    </w:p>
    <w:p w14:paraId="6DA96C94" w14:textId="022D1FD9" w:rsidR="002F05FF" w:rsidRPr="001B703A" w:rsidRDefault="002F05FF" w:rsidP="00EE4262">
      <w:pPr>
        <w:pStyle w:val="Tijeloteksta2"/>
        <w:spacing w:line="276" w:lineRule="auto"/>
        <w:rPr>
          <w:rFonts w:ascii="Arial" w:hAnsi="Arial" w:cs="Arial"/>
          <w:bCs/>
          <w:szCs w:val="24"/>
          <w:lang w:val="hr-HR"/>
        </w:rPr>
      </w:pPr>
      <w:r w:rsidRPr="001B703A">
        <w:rPr>
          <w:rFonts w:ascii="Arial" w:hAnsi="Arial" w:cs="Arial"/>
          <w:bCs/>
          <w:szCs w:val="24"/>
          <w:lang w:val="hr-HR"/>
        </w:rPr>
        <w:t xml:space="preserve">- naknade za koncesije </w:t>
      </w:r>
      <w:r w:rsidRPr="001B703A">
        <w:rPr>
          <w:rFonts w:ascii="Arial" w:hAnsi="Arial" w:cs="Arial"/>
          <w:bCs/>
          <w:szCs w:val="24"/>
          <w:lang w:val="hr-HR"/>
        </w:rPr>
        <w:tab/>
      </w:r>
      <w:r w:rsidRPr="001B703A">
        <w:rPr>
          <w:rFonts w:ascii="Arial" w:hAnsi="Arial" w:cs="Arial"/>
          <w:bCs/>
          <w:szCs w:val="24"/>
          <w:lang w:val="hr-HR"/>
        </w:rPr>
        <w:tab/>
      </w:r>
      <w:r w:rsidRPr="001B703A">
        <w:rPr>
          <w:rFonts w:ascii="Arial" w:hAnsi="Arial" w:cs="Arial"/>
          <w:bCs/>
          <w:szCs w:val="24"/>
          <w:lang w:val="hr-HR"/>
        </w:rPr>
        <w:tab/>
        <w:t xml:space="preserve">                      </w:t>
      </w:r>
      <w:r w:rsidR="0080360A" w:rsidRPr="001B703A">
        <w:rPr>
          <w:rFonts w:ascii="Arial" w:hAnsi="Arial" w:cs="Arial"/>
          <w:bCs/>
          <w:szCs w:val="24"/>
          <w:lang w:val="hr-HR"/>
        </w:rPr>
        <w:t xml:space="preserve"> </w:t>
      </w:r>
      <w:r w:rsidRPr="001B703A">
        <w:rPr>
          <w:rFonts w:ascii="Arial" w:hAnsi="Arial" w:cs="Arial"/>
          <w:bCs/>
          <w:szCs w:val="24"/>
          <w:lang w:val="hr-HR"/>
        </w:rPr>
        <w:t xml:space="preserve"> </w:t>
      </w:r>
      <w:r w:rsidR="00B21983" w:rsidRPr="001B703A">
        <w:rPr>
          <w:rFonts w:ascii="Arial" w:hAnsi="Arial" w:cs="Arial"/>
          <w:bCs/>
          <w:szCs w:val="24"/>
          <w:lang w:val="hr-HR"/>
        </w:rPr>
        <w:t xml:space="preserve">   </w:t>
      </w:r>
      <w:r w:rsidR="000327F8" w:rsidRPr="001B703A">
        <w:rPr>
          <w:rFonts w:ascii="Arial" w:hAnsi="Arial" w:cs="Arial"/>
          <w:bCs/>
          <w:szCs w:val="24"/>
          <w:lang w:val="hr-HR"/>
        </w:rPr>
        <w:t xml:space="preserve">  </w:t>
      </w:r>
      <w:r w:rsidR="000327F8" w:rsidRPr="001B703A">
        <w:rPr>
          <w:rFonts w:ascii="Arial" w:hAnsi="Arial" w:cs="Arial"/>
          <w:bCs/>
          <w:szCs w:val="24"/>
          <w:lang w:val="hr-HR"/>
        </w:rPr>
        <w:tab/>
      </w:r>
      <w:r w:rsidR="00B10652" w:rsidRPr="001B703A">
        <w:rPr>
          <w:rFonts w:ascii="Arial" w:hAnsi="Arial" w:cs="Arial"/>
          <w:bCs/>
          <w:szCs w:val="24"/>
          <w:lang w:val="hr-HR"/>
        </w:rPr>
        <w:tab/>
        <w:t xml:space="preserve"> </w:t>
      </w:r>
      <w:r w:rsidR="004F321B" w:rsidRPr="001B703A">
        <w:rPr>
          <w:rFonts w:ascii="Arial" w:hAnsi="Arial" w:cs="Arial"/>
          <w:bCs/>
          <w:szCs w:val="24"/>
          <w:lang w:val="hr-HR"/>
        </w:rPr>
        <w:t xml:space="preserve"> </w:t>
      </w:r>
      <w:r w:rsidR="00074149">
        <w:rPr>
          <w:rFonts w:ascii="Arial" w:hAnsi="Arial" w:cs="Arial"/>
          <w:bCs/>
          <w:szCs w:val="24"/>
          <w:lang w:val="hr-HR"/>
        </w:rPr>
        <w:t>61</w:t>
      </w:r>
      <w:r w:rsidR="00B10652" w:rsidRPr="001B703A">
        <w:rPr>
          <w:rFonts w:ascii="Arial" w:hAnsi="Arial" w:cs="Arial"/>
          <w:bCs/>
          <w:szCs w:val="24"/>
          <w:lang w:val="hr-HR"/>
        </w:rPr>
        <w:t>.</w:t>
      </w:r>
      <w:r w:rsidR="00074149">
        <w:rPr>
          <w:rFonts w:ascii="Arial" w:hAnsi="Arial" w:cs="Arial"/>
          <w:bCs/>
          <w:szCs w:val="24"/>
          <w:lang w:val="hr-HR"/>
        </w:rPr>
        <w:t>754</w:t>
      </w:r>
      <w:r w:rsidR="00B10652" w:rsidRPr="001B703A">
        <w:rPr>
          <w:rFonts w:ascii="Arial" w:hAnsi="Arial" w:cs="Arial"/>
          <w:bCs/>
          <w:szCs w:val="24"/>
          <w:lang w:val="hr-HR"/>
        </w:rPr>
        <w:t>,</w:t>
      </w:r>
      <w:r w:rsidR="00074149">
        <w:rPr>
          <w:rFonts w:ascii="Arial" w:hAnsi="Arial" w:cs="Arial"/>
          <w:bCs/>
          <w:szCs w:val="24"/>
          <w:lang w:val="hr-HR"/>
        </w:rPr>
        <w:t>24</w:t>
      </w:r>
      <w:r w:rsidR="00B10652" w:rsidRPr="001B703A">
        <w:rPr>
          <w:rFonts w:ascii="Arial" w:hAnsi="Arial" w:cs="Arial"/>
          <w:bCs/>
          <w:szCs w:val="24"/>
          <w:lang w:val="hr-HR"/>
        </w:rPr>
        <w:t xml:space="preserve"> </w:t>
      </w:r>
      <w:r w:rsidR="008A4087">
        <w:rPr>
          <w:rFonts w:ascii="Arial" w:hAnsi="Arial" w:cs="Arial"/>
          <w:bCs/>
          <w:szCs w:val="24"/>
          <w:lang w:val="hr-HR"/>
        </w:rPr>
        <w:t>EUR</w:t>
      </w:r>
    </w:p>
    <w:p w14:paraId="17B76B78" w14:textId="35F642D6" w:rsidR="002F05FF" w:rsidRPr="001B703A" w:rsidRDefault="002F05FF" w:rsidP="00EE4262">
      <w:pPr>
        <w:pStyle w:val="Tijeloteksta2"/>
        <w:spacing w:line="276" w:lineRule="auto"/>
        <w:rPr>
          <w:rFonts w:ascii="Arial" w:hAnsi="Arial" w:cs="Arial"/>
          <w:bCs/>
          <w:szCs w:val="24"/>
          <w:lang w:val="hr-HR"/>
        </w:rPr>
      </w:pPr>
      <w:r w:rsidRPr="001B703A">
        <w:rPr>
          <w:rFonts w:ascii="Arial" w:hAnsi="Arial" w:cs="Arial"/>
          <w:bCs/>
          <w:szCs w:val="24"/>
          <w:lang w:val="hr-HR"/>
        </w:rPr>
        <w:t>- prihodi od zakupa i iznajmljivanja imovine</w:t>
      </w:r>
      <w:r w:rsidRPr="001B703A">
        <w:rPr>
          <w:rFonts w:ascii="Arial" w:hAnsi="Arial" w:cs="Arial"/>
          <w:bCs/>
          <w:szCs w:val="24"/>
          <w:lang w:val="hr-HR"/>
        </w:rPr>
        <w:tab/>
      </w:r>
      <w:r w:rsidRPr="001B703A">
        <w:rPr>
          <w:rFonts w:ascii="Arial" w:hAnsi="Arial" w:cs="Arial"/>
          <w:bCs/>
          <w:szCs w:val="24"/>
          <w:lang w:val="hr-HR"/>
        </w:rPr>
        <w:tab/>
      </w:r>
      <w:r w:rsidR="0080360A" w:rsidRPr="001B703A">
        <w:rPr>
          <w:rFonts w:ascii="Arial" w:hAnsi="Arial" w:cs="Arial"/>
          <w:bCs/>
          <w:szCs w:val="24"/>
          <w:lang w:val="hr-HR"/>
        </w:rPr>
        <w:t xml:space="preserve">  </w:t>
      </w:r>
      <w:r w:rsidR="00311A00" w:rsidRPr="001B703A">
        <w:rPr>
          <w:rFonts w:ascii="Arial" w:hAnsi="Arial" w:cs="Arial"/>
          <w:bCs/>
          <w:szCs w:val="24"/>
          <w:lang w:val="hr-HR"/>
        </w:rPr>
        <w:t xml:space="preserve"> </w:t>
      </w:r>
      <w:r w:rsidR="0080360A" w:rsidRPr="001B703A">
        <w:rPr>
          <w:rFonts w:ascii="Arial" w:hAnsi="Arial" w:cs="Arial"/>
          <w:bCs/>
          <w:szCs w:val="24"/>
          <w:lang w:val="hr-HR"/>
        </w:rPr>
        <w:t xml:space="preserve"> </w:t>
      </w:r>
      <w:r w:rsidR="00B4707F" w:rsidRPr="001B703A">
        <w:rPr>
          <w:rFonts w:ascii="Arial" w:hAnsi="Arial" w:cs="Arial"/>
          <w:bCs/>
          <w:szCs w:val="24"/>
          <w:lang w:val="hr-HR"/>
        </w:rPr>
        <w:t xml:space="preserve"> </w:t>
      </w:r>
      <w:r w:rsidR="000327F8" w:rsidRPr="001B703A">
        <w:rPr>
          <w:rFonts w:ascii="Arial" w:hAnsi="Arial" w:cs="Arial"/>
          <w:bCs/>
          <w:szCs w:val="24"/>
          <w:lang w:val="hr-HR"/>
        </w:rPr>
        <w:t xml:space="preserve">    </w:t>
      </w:r>
      <w:r w:rsidR="00B10652" w:rsidRPr="001B703A">
        <w:rPr>
          <w:rFonts w:ascii="Arial" w:hAnsi="Arial" w:cs="Arial"/>
          <w:bCs/>
          <w:szCs w:val="24"/>
          <w:lang w:val="hr-HR"/>
        </w:rPr>
        <w:tab/>
      </w:r>
      <w:r w:rsidR="00B10652" w:rsidRPr="001B703A">
        <w:rPr>
          <w:rFonts w:ascii="Arial" w:hAnsi="Arial" w:cs="Arial"/>
          <w:bCs/>
          <w:szCs w:val="24"/>
          <w:lang w:val="hr-HR"/>
        </w:rPr>
        <w:tab/>
        <w:t>1</w:t>
      </w:r>
      <w:r w:rsidR="00074149">
        <w:rPr>
          <w:rFonts w:ascii="Arial" w:hAnsi="Arial" w:cs="Arial"/>
          <w:bCs/>
          <w:szCs w:val="24"/>
          <w:lang w:val="hr-HR"/>
        </w:rPr>
        <w:t>61</w:t>
      </w:r>
      <w:r w:rsidR="00B10652" w:rsidRPr="001B703A">
        <w:rPr>
          <w:rFonts w:ascii="Arial" w:hAnsi="Arial" w:cs="Arial"/>
          <w:bCs/>
          <w:szCs w:val="24"/>
          <w:lang w:val="hr-HR"/>
        </w:rPr>
        <w:t>.</w:t>
      </w:r>
      <w:r w:rsidR="00074149">
        <w:rPr>
          <w:rFonts w:ascii="Arial" w:hAnsi="Arial" w:cs="Arial"/>
          <w:bCs/>
          <w:szCs w:val="24"/>
          <w:lang w:val="hr-HR"/>
        </w:rPr>
        <w:t>119</w:t>
      </w:r>
      <w:r w:rsidR="00B10652" w:rsidRPr="001B703A">
        <w:rPr>
          <w:rFonts w:ascii="Arial" w:hAnsi="Arial" w:cs="Arial"/>
          <w:bCs/>
          <w:szCs w:val="24"/>
          <w:lang w:val="hr-HR"/>
        </w:rPr>
        <w:t>,</w:t>
      </w:r>
      <w:r w:rsidR="00074149">
        <w:rPr>
          <w:rFonts w:ascii="Arial" w:hAnsi="Arial" w:cs="Arial"/>
          <w:bCs/>
          <w:szCs w:val="24"/>
          <w:lang w:val="hr-HR"/>
        </w:rPr>
        <w:t>69</w:t>
      </w:r>
      <w:r w:rsidR="00B10652" w:rsidRPr="001B703A">
        <w:rPr>
          <w:rFonts w:ascii="Arial" w:hAnsi="Arial" w:cs="Arial"/>
          <w:bCs/>
          <w:szCs w:val="24"/>
          <w:lang w:val="hr-HR"/>
        </w:rPr>
        <w:t xml:space="preserve"> </w:t>
      </w:r>
      <w:r w:rsidR="008A4087">
        <w:rPr>
          <w:rFonts w:ascii="Arial" w:hAnsi="Arial" w:cs="Arial"/>
          <w:bCs/>
          <w:szCs w:val="24"/>
          <w:lang w:val="hr-HR"/>
        </w:rPr>
        <w:t>EUR</w:t>
      </w:r>
    </w:p>
    <w:p w14:paraId="72A29E40" w14:textId="6604C07A" w:rsidR="002F05FF" w:rsidRPr="001B703A" w:rsidRDefault="002F05FF" w:rsidP="00EE4262">
      <w:pPr>
        <w:pStyle w:val="Tijeloteksta2"/>
        <w:spacing w:line="276" w:lineRule="auto"/>
        <w:rPr>
          <w:rFonts w:ascii="Arial" w:hAnsi="Arial" w:cs="Arial"/>
          <w:bCs/>
          <w:szCs w:val="24"/>
          <w:lang w:val="hr-HR"/>
        </w:rPr>
      </w:pPr>
      <w:r w:rsidRPr="001B703A">
        <w:rPr>
          <w:rFonts w:ascii="Arial" w:hAnsi="Arial" w:cs="Arial"/>
          <w:bCs/>
          <w:szCs w:val="24"/>
          <w:lang w:val="hr-HR"/>
        </w:rPr>
        <w:t>- naknada za korištenje nefinancijske imovine</w:t>
      </w:r>
      <w:r w:rsidR="0080360A" w:rsidRPr="001B703A">
        <w:rPr>
          <w:rFonts w:ascii="Arial" w:hAnsi="Arial" w:cs="Arial"/>
          <w:bCs/>
          <w:szCs w:val="24"/>
          <w:lang w:val="hr-HR"/>
        </w:rPr>
        <w:t xml:space="preserve">  </w:t>
      </w:r>
      <w:r w:rsidR="00CB248C" w:rsidRPr="001B703A">
        <w:rPr>
          <w:rFonts w:ascii="Arial" w:hAnsi="Arial" w:cs="Arial"/>
          <w:bCs/>
          <w:szCs w:val="24"/>
          <w:lang w:val="hr-HR"/>
        </w:rPr>
        <w:t xml:space="preserve"> </w:t>
      </w:r>
      <w:r w:rsidR="00CB248C" w:rsidRPr="001B703A">
        <w:rPr>
          <w:rFonts w:ascii="Arial" w:hAnsi="Arial" w:cs="Arial"/>
          <w:bCs/>
          <w:szCs w:val="24"/>
          <w:lang w:val="hr-HR"/>
        </w:rPr>
        <w:tab/>
        <w:t xml:space="preserve">      </w:t>
      </w:r>
      <w:r w:rsidR="00311A00" w:rsidRPr="001B703A">
        <w:rPr>
          <w:rFonts w:ascii="Arial" w:hAnsi="Arial" w:cs="Arial"/>
          <w:bCs/>
          <w:szCs w:val="24"/>
          <w:lang w:val="hr-HR"/>
        </w:rPr>
        <w:t xml:space="preserve"> </w:t>
      </w:r>
      <w:r w:rsidR="00B21983" w:rsidRPr="001B703A">
        <w:rPr>
          <w:rFonts w:ascii="Arial" w:hAnsi="Arial" w:cs="Arial"/>
          <w:bCs/>
          <w:szCs w:val="24"/>
          <w:lang w:val="hr-HR"/>
        </w:rPr>
        <w:t xml:space="preserve"> </w:t>
      </w:r>
      <w:r w:rsidR="000327F8" w:rsidRPr="001B703A">
        <w:rPr>
          <w:rFonts w:ascii="Arial" w:hAnsi="Arial" w:cs="Arial"/>
          <w:bCs/>
          <w:szCs w:val="24"/>
          <w:lang w:val="hr-HR"/>
        </w:rPr>
        <w:tab/>
        <w:t xml:space="preserve">          </w:t>
      </w:r>
      <w:r w:rsidR="00B10652" w:rsidRPr="001B703A">
        <w:rPr>
          <w:rFonts w:ascii="Arial" w:hAnsi="Arial" w:cs="Arial"/>
          <w:bCs/>
          <w:szCs w:val="24"/>
          <w:lang w:val="hr-HR"/>
        </w:rPr>
        <w:t xml:space="preserve">              </w:t>
      </w:r>
      <w:r w:rsidR="00074149">
        <w:rPr>
          <w:rFonts w:ascii="Arial" w:hAnsi="Arial" w:cs="Arial"/>
          <w:bCs/>
          <w:szCs w:val="24"/>
          <w:lang w:val="hr-HR"/>
        </w:rPr>
        <w:t>89</w:t>
      </w:r>
      <w:r w:rsidR="00B10652" w:rsidRPr="001B703A">
        <w:rPr>
          <w:rFonts w:ascii="Arial" w:hAnsi="Arial" w:cs="Arial"/>
          <w:bCs/>
          <w:szCs w:val="24"/>
          <w:lang w:val="hr-HR"/>
        </w:rPr>
        <w:t>.</w:t>
      </w:r>
      <w:r w:rsidR="00074149">
        <w:rPr>
          <w:rFonts w:ascii="Arial" w:hAnsi="Arial" w:cs="Arial"/>
          <w:bCs/>
          <w:szCs w:val="24"/>
          <w:lang w:val="hr-HR"/>
        </w:rPr>
        <w:t>526</w:t>
      </w:r>
      <w:r w:rsidR="00B10652" w:rsidRPr="001B703A">
        <w:rPr>
          <w:rFonts w:ascii="Arial" w:hAnsi="Arial" w:cs="Arial"/>
          <w:bCs/>
          <w:szCs w:val="24"/>
          <w:lang w:val="hr-HR"/>
        </w:rPr>
        <w:t>,</w:t>
      </w:r>
      <w:r w:rsidR="00074149">
        <w:rPr>
          <w:rFonts w:ascii="Arial" w:hAnsi="Arial" w:cs="Arial"/>
          <w:bCs/>
          <w:szCs w:val="24"/>
          <w:lang w:val="hr-HR"/>
        </w:rPr>
        <w:t>02</w:t>
      </w:r>
      <w:r w:rsidR="00B10652" w:rsidRPr="001B703A">
        <w:rPr>
          <w:rFonts w:ascii="Arial" w:hAnsi="Arial" w:cs="Arial"/>
          <w:bCs/>
          <w:szCs w:val="24"/>
          <w:lang w:val="hr-HR"/>
        </w:rPr>
        <w:t xml:space="preserve"> </w:t>
      </w:r>
      <w:r w:rsidR="008A4087">
        <w:rPr>
          <w:rFonts w:ascii="Arial" w:hAnsi="Arial" w:cs="Arial"/>
          <w:bCs/>
          <w:szCs w:val="24"/>
          <w:lang w:val="hr-HR"/>
        </w:rPr>
        <w:t>EUR</w:t>
      </w:r>
    </w:p>
    <w:p w14:paraId="639DFE46" w14:textId="26A08526" w:rsidR="00284E4F" w:rsidRPr="001B703A" w:rsidRDefault="00284E4F" w:rsidP="00EE4262">
      <w:pPr>
        <w:pStyle w:val="Tijeloteksta2"/>
        <w:spacing w:line="276" w:lineRule="auto"/>
        <w:rPr>
          <w:rFonts w:ascii="Arial" w:hAnsi="Arial" w:cs="Arial"/>
          <w:bCs/>
          <w:szCs w:val="24"/>
          <w:lang w:val="hr-HR"/>
        </w:rPr>
      </w:pPr>
      <w:r w:rsidRPr="001B703A">
        <w:rPr>
          <w:rFonts w:ascii="Arial" w:hAnsi="Arial" w:cs="Arial"/>
          <w:bCs/>
          <w:szCs w:val="24"/>
          <w:lang w:val="hr-HR"/>
        </w:rPr>
        <w:t xml:space="preserve">- ostali prihodi od nefinancijske imovine            </w:t>
      </w:r>
      <w:r w:rsidR="0080360A" w:rsidRPr="001B703A">
        <w:rPr>
          <w:rFonts w:ascii="Arial" w:hAnsi="Arial" w:cs="Arial"/>
          <w:bCs/>
          <w:szCs w:val="24"/>
          <w:lang w:val="hr-HR"/>
        </w:rPr>
        <w:t xml:space="preserve">         </w:t>
      </w:r>
      <w:r w:rsidR="00B4707F" w:rsidRPr="001B703A">
        <w:rPr>
          <w:rFonts w:ascii="Arial" w:hAnsi="Arial" w:cs="Arial"/>
          <w:bCs/>
          <w:szCs w:val="24"/>
          <w:lang w:val="hr-HR"/>
        </w:rPr>
        <w:t xml:space="preserve"> </w:t>
      </w:r>
      <w:r w:rsidR="00B21983" w:rsidRPr="001B703A">
        <w:rPr>
          <w:rFonts w:ascii="Arial" w:hAnsi="Arial" w:cs="Arial"/>
          <w:bCs/>
          <w:szCs w:val="24"/>
          <w:lang w:val="hr-HR"/>
        </w:rPr>
        <w:t xml:space="preserve">  </w:t>
      </w:r>
      <w:r w:rsidR="001B703A" w:rsidRPr="001B703A">
        <w:rPr>
          <w:rFonts w:ascii="Arial" w:hAnsi="Arial" w:cs="Arial"/>
          <w:bCs/>
          <w:szCs w:val="24"/>
          <w:lang w:val="hr-HR"/>
        </w:rPr>
        <w:tab/>
      </w:r>
      <w:r w:rsidR="001B703A" w:rsidRPr="001B703A">
        <w:rPr>
          <w:rFonts w:ascii="Arial" w:hAnsi="Arial" w:cs="Arial"/>
          <w:bCs/>
          <w:szCs w:val="24"/>
          <w:lang w:val="hr-HR"/>
        </w:rPr>
        <w:tab/>
        <w:t xml:space="preserve">  </w:t>
      </w:r>
      <w:r w:rsidR="00074149">
        <w:rPr>
          <w:rFonts w:ascii="Arial" w:hAnsi="Arial" w:cs="Arial"/>
          <w:bCs/>
          <w:szCs w:val="24"/>
          <w:lang w:val="hr-HR"/>
        </w:rPr>
        <w:t>15</w:t>
      </w:r>
      <w:r w:rsidR="001B703A" w:rsidRPr="001B703A">
        <w:rPr>
          <w:rFonts w:ascii="Arial" w:hAnsi="Arial" w:cs="Arial"/>
          <w:bCs/>
          <w:szCs w:val="24"/>
          <w:lang w:val="hr-HR"/>
        </w:rPr>
        <w:t>.</w:t>
      </w:r>
      <w:r w:rsidR="00074149">
        <w:rPr>
          <w:rFonts w:ascii="Arial" w:hAnsi="Arial" w:cs="Arial"/>
          <w:bCs/>
          <w:szCs w:val="24"/>
          <w:lang w:val="hr-HR"/>
        </w:rPr>
        <w:t>202</w:t>
      </w:r>
      <w:r w:rsidR="001B703A" w:rsidRPr="001B703A">
        <w:rPr>
          <w:rFonts w:ascii="Arial" w:hAnsi="Arial" w:cs="Arial"/>
          <w:bCs/>
          <w:szCs w:val="24"/>
          <w:lang w:val="hr-HR"/>
        </w:rPr>
        <w:t>,</w:t>
      </w:r>
      <w:r w:rsidR="00074149">
        <w:rPr>
          <w:rFonts w:ascii="Arial" w:hAnsi="Arial" w:cs="Arial"/>
          <w:bCs/>
          <w:szCs w:val="24"/>
          <w:lang w:val="hr-HR"/>
        </w:rPr>
        <w:t>91</w:t>
      </w:r>
      <w:r w:rsidR="001B703A" w:rsidRPr="001B703A">
        <w:rPr>
          <w:rFonts w:ascii="Arial" w:hAnsi="Arial" w:cs="Arial"/>
          <w:bCs/>
          <w:szCs w:val="24"/>
          <w:lang w:val="hr-HR"/>
        </w:rPr>
        <w:t xml:space="preserve"> </w:t>
      </w:r>
      <w:r w:rsidR="008A4087">
        <w:rPr>
          <w:rFonts w:ascii="Arial" w:hAnsi="Arial" w:cs="Arial"/>
          <w:bCs/>
          <w:szCs w:val="24"/>
          <w:lang w:val="hr-HR"/>
        </w:rPr>
        <w:t>EUR</w:t>
      </w:r>
      <w:r w:rsidR="00BE19EE" w:rsidRPr="001B703A">
        <w:rPr>
          <w:rFonts w:ascii="Arial" w:hAnsi="Arial" w:cs="Arial"/>
          <w:bCs/>
          <w:szCs w:val="24"/>
          <w:lang w:val="hr-HR"/>
        </w:rPr>
        <w:t xml:space="preserve"> </w:t>
      </w:r>
      <w:r w:rsidR="0018105B" w:rsidRPr="001B703A">
        <w:rPr>
          <w:rFonts w:ascii="Arial" w:hAnsi="Arial" w:cs="Arial"/>
          <w:bCs/>
          <w:szCs w:val="24"/>
          <w:lang w:val="hr-HR"/>
        </w:rPr>
        <w:t xml:space="preserve"> </w:t>
      </w:r>
      <w:r w:rsidR="004F321B" w:rsidRPr="001B703A">
        <w:rPr>
          <w:rFonts w:ascii="Arial" w:hAnsi="Arial" w:cs="Arial"/>
          <w:bCs/>
          <w:szCs w:val="24"/>
          <w:lang w:val="hr-HR"/>
        </w:rPr>
        <w:t xml:space="preserve"> </w:t>
      </w:r>
      <w:r w:rsidR="000327F8" w:rsidRPr="001B703A">
        <w:rPr>
          <w:rFonts w:ascii="Arial" w:hAnsi="Arial" w:cs="Arial"/>
          <w:bCs/>
          <w:szCs w:val="24"/>
          <w:lang w:val="hr-HR"/>
        </w:rPr>
        <w:t xml:space="preserve">        </w:t>
      </w:r>
      <w:r w:rsidR="009728EC" w:rsidRPr="001B703A">
        <w:rPr>
          <w:rFonts w:ascii="Arial" w:hAnsi="Arial" w:cs="Arial"/>
          <w:bCs/>
          <w:szCs w:val="24"/>
          <w:lang w:val="hr-HR"/>
        </w:rPr>
        <w:t xml:space="preserve"> </w:t>
      </w:r>
      <w:r w:rsidR="00B10652" w:rsidRPr="001B703A">
        <w:rPr>
          <w:rFonts w:ascii="Arial" w:hAnsi="Arial" w:cs="Arial"/>
          <w:bCs/>
          <w:szCs w:val="24"/>
          <w:lang w:val="hr-HR"/>
        </w:rPr>
        <w:t xml:space="preserve">            </w:t>
      </w:r>
    </w:p>
    <w:p w14:paraId="3F30BB8A" w14:textId="77777777" w:rsidR="00284E4F" w:rsidRPr="00E64C8D" w:rsidRDefault="00284E4F" w:rsidP="00EE4262">
      <w:pPr>
        <w:pStyle w:val="Tijeloteksta2"/>
        <w:spacing w:line="276" w:lineRule="auto"/>
        <w:rPr>
          <w:rFonts w:ascii="Arial" w:hAnsi="Arial" w:cs="Arial"/>
          <w:bCs/>
          <w:color w:val="FF0000"/>
          <w:szCs w:val="24"/>
          <w:lang w:val="hr-HR"/>
        </w:rPr>
      </w:pPr>
    </w:p>
    <w:p w14:paraId="4B977D7D" w14:textId="77777777" w:rsidR="0061728D" w:rsidRPr="001B703A" w:rsidRDefault="0061728D" w:rsidP="00EE4262">
      <w:pPr>
        <w:pStyle w:val="Tijeloteksta2"/>
        <w:spacing w:line="276" w:lineRule="auto"/>
        <w:ind w:right="140"/>
        <w:rPr>
          <w:rFonts w:ascii="Arial" w:hAnsi="Arial" w:cs="Arial"/>
          <w:bCs/>
          <w:szCs w:val="24"/>
          <w:lang w:val="hr-HR"/>
        </w:rPr>
      </w:pPr>
      <w:r w:rsidRPr="001B703A">
        <w:rPr>
          <w:rFonts w:ascii="Arial" w:hAnsi="Arial" w:cs="Arial"/>
          <w:bCs/>
          <w:szCs w:val="24"/>
          <w:lang w:val="hr-HR"/>
        </w:rPr>
        <w:t xml:space="preserve">U strukturi </w:t>
      </w:r>
      <w:r w:rsidRPr="001B703A">
        <w:rPr>
          <w:rFonts w:ascii="Arial" w:hAnsi="Arial" w:cs="Arial"/>
          <w:b/>
          <w:szCs w:val="24"/>
          <w:lang w:val="hr-HR"/>
        </w:rPr>
        <w:t>prihoda od nefinancijske imovine</w:t>
      </w:r>
      <w:r w:rsidRPr="001B703A">
        <w:rPr>
          <w:rFonts w:ascii="Arial" w:hAnsi="Arial" w:cs="Arial"/>
          <w:bCs/>
          <w:szCs w:val="24"/>
          <w:lang w:val="hr-HR"/>
        </w:rPr>
        <w:t xml:space="preserve"> najznačajnije su slijedeće prihodovne stavke :</w:t>
      </w:r>
    </w:p>
    <w:p w14:paraId="1D4BC7DE" w14:textId="77777777" w:rsidR="0061728D" w:rsidRPr="001B703A" w:rsidRDefault="0061728D" w:rsidP="00EE4262">
      <w:pPr>
        <w:pStyle w:val="Tijeloteksta2"/>
        <w:numPr>
          <w:ilvl w:val="0"/>
          <w:numId w:val="1"/>
        </w:numPr>
        <w:spacing w:line="276" w:lineRule="auto"/>
        <w:ind w:right="140"/>
        <w:rPr>
          <w:rFonts w:ascii="Arial" w:hAnsi="Arial" w:cs="Arial"/>
          <w:bCs/>
          <w:szCs w:val="24"/>
          <w:lang w:val="hr-HR"/>
        </w:rPr>
      </w:pPr>
      <w:r w:rsidRPr="001B703A">
        <w:rPr>
          <w:rFonts w:ascii="Arial" w:hAnsi="Arial" w:cs="Arial"/>
          <w:b/>
          <w:szCs w:val="24"/>
          <w:lang w:val="hr-HR"/>
        </w:rPr>
        <w:t>prihodi od zakupa poljoprivrednog zemljišta</w:t>
      </w:r>
    </w:p>
    <w:p w14:paraId="0595771C" w14:textId="72040A46" w:rsidR="00D77528" w:rsidRPr="001B703A" w:rsidRDefault="00D77528" w:rsidP="00EE4262">
      <w:pPr>
        <w:pStyle w:val="Tijeloteksta2"/>
        <w:numPr>
          <w:ilvl w:val="0"/>
          <w:numId w:val="1"/>
        </w:numPr>
        <w:spacing w:line="276" w:lineRule="auto"/>
        <w:ind w:right="140"/>
        <w:rPr>
          <w:rFonts w:ascii="Arial" w:hAnsi="Arial" w:cs="Arial"/>
          <w:bCs/>
          <w:szCs w:val="24"/>
          <w:lang w:val="hr-HR"/>
        </w:rPr>
      </w:pPr>
      <w:r w:rsidRPr="001B703A">
        <w:rPr>
          <w:rFonts w:ascii="Arial" w:hAnsi="Arial" w:cs="Arial"/>
          <w:b/>
          <w:szCs w:val="24"/>
          <w:lang w:val="hr-HR"/>
        </w:rPr>
        <w:t>naknade za koncesije za distribuciju plina</w:t>
      </w:r>
    </w:p>
    <w:p w14:paraId="7F3F581A" w14:textId="77777777" w:rsidR="002F05FF" w:rsidRPr="001B703A" w:rsidRDefault="002F05FF" w:rsidP="00EE4262">
      <w:pPr>
        <w:pStyle w:val="Tijeloteksta2"/>
        <w:numPr>
          <w:ilvl w:val="0"/>
          <w:numId w:val="1"/>
        </w:numPr>
        <w:spacing w:line="276" w:lineRule="auto"/>
        <w:ind w:right="140"/>
        <w:rPr>
          <w:rFonts w:ascii="Arial" w:hAnsi="Arial" w:cs="Arial"/>
          <w:b/>
          <w:szCs w:val="24"/>
          <w:lang w:val="hr-HR"/>
        </w:rPr>
      </w:pPr>
      <w:proofErr w:type="spellStart"/>
      <w:r w:rsidRPr="001B703A">
        <w:rPr>
          <w:rFonts w:ascii="Arial" w:hAnsi="Arial" w:cs="Arial"/>
          <w:b/>
          <w:szCs w:val="24"/>
          <w:lang w:val="hr-HR"/>
        </w:rPr>
        <w:t>lovozakupnina</w:t>
      </w:r>
      <w:proofErr w:type="spellEnd"/>
    </w:p>
    <w:p w14:paraId="3C23D016" w14:textId="77777777" w:rsidR="00DE4289" w:rsidRPr="001B703A" w:rsidRDefault="00DE4289" w:rsidP="00EE4262">
      <w:pPr>
        <w:pStyle w:val="Tijeloteksta2"/>
        <w:numPr>
          <w:ilvl w:val="0"/>
          <w:numId w:val="1"/>
        </w:numPr>
        <w:spacing w:line="276" w:lineRule="auto"/>
        <w:ind w:right="140"/>
        <w:rPr>
          <w:rFonts w:ascii="Arial" w:hAnsi="Arial" w:cs="Arial"/>
          <w:b/>
          <w:szCs w:val="24"/>
          <w:lang w:val="hr-HR"/>
        </w:rPr>
      </w:pPr>
      <w:r w:rsidRPr="001B703A">
        <w:rPr>
          <w:rFonts w:ascii="Arial" w:hAnsi="Arial" w:cs="Arial"/>
          <w:b/>
          <w:szCs w:val="24"/>
          <w:lang w:val="hr-HR"/>
        </w:rPr>
        <w:t>naknada za nezakonito izgrađene građevine.</w:t>
      </w:r>
    </w:p>
    <w:p w14:paraId="44F2B289" w14:textId="77777777" w:rsidR="0061728D" w:rsidRPr="00E64C8D" w:rsidRDefault="0061728D" w:rsidP="00EE4262">
      <w:pPr>
        <w:pStyle w:val="Tijeloteksta2"/>
        <w:spacing w:line="276" w:lineRule="auto"/>
        <w:ind w:right="140" w:firstLine="720"/>
        <w:rPr>
          <w:rFonts w:ascii="Arial" w:hAnsi="Arial" w:cs="Arial"/>
          <w:b/>
          <w:color w:val="FF0000"/>
          <w:szCs w:val="24"/>
          <w:lang w:val="hr-HR"/>
        </w:rPr>
      </w:pPr>
    </w:p>
    <w:p w14:paraId="2DB803BE" w14:textId="2DE0C1A5" w:rsidR="0061728D" w:rsidRPr="001B703A" w:rsidRDefault="0061728D" w:rsidP="00EE4262">
      <w:pPr>
        <w:pStyle w:val="Tijeloteksta2"/>
        <w:spacing w:line="276" w:lineRule="auto"/>
        <w:ind w:right="140" w:firstLine="720"/>
        <w:rPr>
          <w:rFonts w:ascii="Arial" w:hAnsi="Arial" w:cs="Arial"/>
          <w:bCs/>
          <w:szCs w:val="24"/>
          <w:lang w:val="hr-HR"/>
        </w:rPr>
      </w:pPr>
      <w:bookmarkStart w:id="33" w:name="_Hlk105665045"/>
      <w:r w:rsidRPr="001B703A">
        <w:rPr>
          <w:rFonts w:ascii="Arial" w:hAnsi="Arial" w:cs="Arial"/>
          <w:b/>
          <w:szCs w:val="24"/>
          <w:lang w:val="hr-HR"/>
        </w:rPr>
        <w:t xml:space="preserve">Naknade za koncesije </w:t>
      </w:r>
      <w:r w:rsidR="000004F7" w:rsidRPr="001B703A">
        <w:rPr>
          <w:rFonts w:ascii="Arial" w:hAnsi="Arial" w:cs="Arial"/>
          <w:b/>
          <w:szCs w:val="24"/>
          <w:lang w:val="hr-HR"/>
        </w:rPr>
        <w:t xml:space="preserve">za gospodarsko korištenje voda </w:t>
      </w:r>
      <w:r w:rsidR="00EE064B" w:rsidRPr="001B703A">
        <w:rPr>
          <w:rFonts w:ascii="Arial" w:hAnsi="Arial" w:cs="Arial"/>
          <w:bCs/>
          <w:szCs w:val="24"/>
          <w:lang w:val="hr-HR"/>
        </w:rPr>
        <w:t>u 20</w:t>
      </w:r>
      <w:r w:rsidR="004F321B" w:rsidRPr="001B703A">
        <w:rPr>
          <w:rFonts w:ascii="Arial" w:hAnsi="Arial" w:cs="Arial"/>
          <w:bCs/>
          <w:szCs w:val="24"/>
          <w:lang w:val="hr-HR"/>
        </w:rPr>
        <w:t>2</w:t>
      </w:r>
      <w:r w:rsidR="005E0217">
        <w:rPr>
          <w:rFonts w:ascii="Arial" w:hAnsi="Arial" w:cs="Arial"/>
          <w:bCs/>
          <w:szCs w:val="24"/>
          <w:lang w:val="hr-HR"/>
        </w:rPr>
        <w:t>5</w:t>
      </w:r>
      <w:r w:rsidRPr="001B703A">
        <w:rPr>
          <w:rFonts w:ascii="Arial" w:hAnsi="Arial" w:cs="Arial"/>
          <w:bCs/>
          <w:szCs w:val="24"/>
          <w:lang w:val="hr-HR"/>
        </w:rPr>
        <w:t xml:space="preserve">. godini naplaćene su u ukupnom iznosu od </w:t>
      </w:r>
      <w:r w:rsidR="007579BC" w:rsidRPr="001B703A">
        <w:rPr>
          <w:rFonts w:ascii="Arial" w:hAnsi="Arial" w:cs="Arial"/>
          <w:bCs/>
          <w:szCs w:val="24"/>
          <w:lang w:val="hr-HR"/>
        </w:rPr>
        <w:t xml:space="preserve"> </w:t>
      </w:r>
      <w:r w:rsidR="006C3194">
        <w:rPr>
          <w:rFonts w:ascii="Arial" w:hAnsi="Arial" w:cs="Arial"/>
          <w:bCs/>
          <w:szCs w:val="24"/>
          <w:lang w:val="hr-HR"/>
        </w:rPr>
        <w:t>4</w:t>
      </w:r>
      <w:r w:rsidR="001B703A" w:rsidRPr="001B703A">
        <w:rPr>
          <w:rFonts w:ascii="Arial" w:hAnsi="Arial" w:cs="Arial"/>
          <w:bCs/>
          <w:szCs w:val="24"/>
          <w:lang w:val="hr-HR"/>
        </w:rPr>
        <w:t>.</w:t>
      </w:r>
      <w:r w:rsidR="006C3194">
        <w:rPr>
          <w:rFonts w:ascii="Arial" w:hAnsi="Arial" w:cs="Arial"/>
          <w:bCs/>
          <w:szCs w:val="24"/>
          <w:lang w:val="hr-HR"/>
        </w:rPr>
        <w:t>637</w:t>
      </w:r>
      <w:r w:rsidR="001B703A" w:rsidRPr="001B703A">
        <w:rPr>
          <w:rFonts w:ascii="Arial" w:hAnsi="Arial" w:cs="Arial"/>
          <w:bCs/>
          <w:szCs w:val="24"/>
          <w:lang w:val="hr-HR"/>
        </w:rPr>
        <w:t>,</w:t>
      </w:r>
      <w:r w:rsidR="006C3194">
        <w:rPr>
          <w:rFonts w:ascii="Arial" w:hAnsi="Arial" w:cs="Arial"/>
          <w:bCs/>
          <w:szCs w:val="24"/>
          <w:lang w:val="hr-HR"/>
        </w:rPr>
        <w:t>67</w:t>
      </w:r>
      <w:r w:rsidR="001B703A" w:rsidRPr="001B703A">
        <w:rPr>
          <w:rFonts w:ascii="Arial" w:hAnsi="Arial" w:cs="Arial"/>
          <w:bCs/>
          <w:szCs w:val="24"/>
          <w:lang w:val="hr-HR"/>
        </w:rPr>
        <w:t xml:space="preserve"> </w:t>
      </w:r>
      <w:r w:rsidR="008A4087">
        <w:rPr>
          <w:rFonts w:ascii="Arial" w:hAnsi="Arial" w:cs="Arial"/>
          <w:bCs/>
          <w:szCs w:val="24"/>
          <w:lang w:val="hr-HR"/>
        </w:rPr>
        <w:t>EUR</w:t>
      </w:r>
      <w:r w:rsidR="001B703A" w:rsidRPr="001B703A">
        <w:rPr>
          <w:rFonts w:ascii="Arial" w:hAnsi="Arial" w:cs="Arial"/>
          <w:bCs/>
          <w:szCs w:val="24"/>
          <w:lang w:val="hr-HR"/>
        </w:rPr>
        <w:t>.</w:t>
      </w:r>
    </w:p>
    <w:bookmarkEnd w:id="33"/>
    <w:p w14:paraId="429ADEAF" w14:textId="416BAC1D" w:rsidR="00B35B43" w:rsidRPr="001B703A" w:rsidRDefault="00B35B43" w:rsidP="00EE4262">
      <w:pPr>
        <w:pStyle w:val="Tijeloteksta2"/>
        <w:spacing w:line="276" w:lineRule="auto"/>
        <w:ind w:right="140" w:firstLine="720"/>
        <w:rPr>
          <w:rFonts w:ascii="Arial" w:hAnsi="Arial" w:cs="Arial"/>
          <w:bCs/>
          <w:szCs w:val="24"/>
          <w:lang w:val="hr-HR"/>
        </w:rPr>
      </w:pPr>
      <w:r w:rsidRPr="001B703A">
        <w:rPr>
          <w:rFonts w:ascii="Arial" w:hAnsi="Arial" w:cs="Arial"/>
          <w:b/>
          <w:szCs w:val="24"/>
          <w:lang w:val="hr-HR"/>
        </w:rPr>
        <w:t xml:space="preserve">Naknade za koncesije za korištenje poljoprivrednog zemljišta u vlasništvu države </w:t>
      </w:r>
      <w:r w:rsidRPr="001B703A">
        <w:rPr>
          <w:rFonts w:ascii="Arial" w:hAnsi="Arial" w:cs="Arial"/>
          <w:bCs/>
          <w:szCs w:val="24"/>
          <w:lang w:val="hr-HR"/>
        </w:rPr>
        <w:t>u 202</w:t>
      </w:r>
      <w:r w:rsidR="006C3194">
        <w:rPr>
          <w:rFonts w:ascii="Arial" w:hAnsi="Arial" w:cs="Arial"/>
          <w:bCs/>
          <w:szCs w:val="24"/>
          <w:lang w:val="hr-HR"/>
        </w:rPr>
        <w:t>5</w:t>
      </w:r>
      <w:r w:rsidRPr="001B703A">
        <w:rPr>
          <w:rFonts w:ascii="Arial" w:hAnsi="Arial" w:cs="Arial"/>
          <w:bCs/>
          <w:szCs w:val="24"/>
          <w:lang w:val="hr-HR"/>
        </w:rPr>
        <w:t xml:space="preserve">. godini naplaćene su u ukupnom iznosu od  </w:t>
      </w:r>
      <w:r w:rsidR="006C3194">
        <w:rPr>
          <w:rFonts w:ascii="Arial" w:hAnsi="Arial" w:cs="Arial"/>
          <w:bCs/>
          <w:szCs w:val="24"/>
          <w:lang w:val="hr-HR"/>
        </w:rPr>
        <w:t>32</w:t>
      </w:r>
      <w:r w:rsidR="001B703A" w:rsidRPr="001B703A">
        <w:rPr>
          <w:rFonts w:ascii="Arial" w:hAnsi="Arial" w:cs="Arial"/>
          <w:bCs/>
          <w:szCs w:val="24"/>
          <w:lang w:val="hr-HR"/>
        </w:rPr>
        <w:t>.</w:t>
      </w:r>
      <w:r w:rsidR="006C3194">
        <w:rPr>
          <w:rFonts w:ascii="Arial" w:hAnsi="Arial" w:cs="Arial"/>
          <w:bCs/>
          <w:szCs w:val="24"/>
          <w:lang w:val="hr-HR"/>
        </w:rPr>
        <w:t>165</w:t>
      </w:r>
      <w:r w:rsidR="001B703A" w:rsidRPr="001B703A">
        <w:rPr>
          <w:rFonts w:ascii="Arial" w:hAnsi="Arial" w:cs="Arial"/>
          <w:bCs/>
          <w:szCs w:val="24"/>
          <w:lang w:val="hr-HR"/>
        </w:rPr>
        <w:t>,</w:t>
      </w:r>
      <w:r w:rsidR="006C3194">
        <w:rPr>
          <w:rFonts w:ascii="Arial" w:hAnsi="Arial" w:cs="Arial"/>
          <w:bCs/>
          <w:szCs w:val="24"/>
          <w:lang w:val="hr-HR"/>
        </w:rPr>
        <w:t>63</w:t>
      </w:r>
      <w:r w:rsidR="001B703A" w:rsidRPr="001B703A">
        <w:rPr>
          <w:rFonts w:ascii="Arial" w:hAnsi="Arial" w:cs="Arial"/>
          <w:bCs/>
          <w:szCs w:val="24"/>
          <w:lang w:val="hr-HR"/>
        </w:rPr>
        <w:t xml:space="preserve"> </w:t>
      </w:r>
      <w:r w:rsidR="008A4087">
        <w:rPr>
          <w:rFonts w:ascii="Arial" w:hAnsi="Arial" w:cs="Arial"/>
          <w:bCs/>
          <w:szCs w:val="24"/>
          <w:lang w:val="hr-HR"/>
        </w:rPr>
        <w:t>EUR</w:t>
      </w:r>
      <w:r w:rsidRPr="001B703A">
        <w:rPr>
          <w:rFonts w:ascii="Arial" w:hAnsi="Arial" w:cs="Arial"/>
          <w:bCs/>
          <w:szCs w:val="24"/>
          <w:lang w:val="hr-HR"/>
        </w:rPr>
        <w:t>.</w:t>
      </w:r>
    </w:p>
    <w:p w14:paraId="29C93750" w14:textId="66C650DB" w:rsidR="0061728D" w:rsidRPr="001B703A" w:rsidRDefault="0061728D" w:rsidP="00EE4262">
      <w:pPr>
        <w:pStyle w:val="Tijeloteksta2"/>
        <w:spacing w:line="276" w:lineRule="auto"/>
        <w:ind w:right="140" w:firstLine="720"/>
        <w:rPr>
          <w:rFonts w:ascii="Arial" w:hAnsi="Arial" w:cs="Arial"/>
          <w:bCs/>
          <w:szCs w:val="24"/>
          <w:lang w:val="hr-HR"/>
        </w:rPr>
      </w:pPr>
      <w:r w:rsidRPr="001B703A">
        <w:rPr>
          <w:rFonts w:ascii="Arial" w:hAnsi="Arial" w:cs="Arial"/>
          <w:b/>
          <w:szCs w:val="24"/>
          <w:lang w:val="hr-HR"/>
        </w:rPr>
        <w:t xml:space="preserve">Naknade za koncesije za </w:t>
      </w:r>
      <w:r w:rsidR="002A5947" w:rsidRPr="001B703A">
        <w:rPr>
          <w:rFonts w:ascii="Arial" w:hAnsi="Arial" w:cs="Arial"/>
          <w:b/>
          <w:szCs w:val="24"/>
          <w:lang w:val="hr-HR"/>
        </w:rPr>
        <w:t>pravo na lov</w:t>
      </w:r>
      <w:r w:rsidRPr="001B703A">
        <w:rPr>
          <w:rFonts w:ascii="Arial" w:hAnsi="Arial" w:cs="Arial"/>
          <w:bCs/>
          <w:szCs w:val="24"/>
          <w:lang w:val="hr-HR"/>
        </w:rPr>
        <w:t xml:space="preserve"> r</w:t>
      </w:r>
      <w:r w:rsidR="00C412A3" w:rsidRPr="001B703A">
        <w:rPr>
          <w:rFonts w:ascii="Arial" w:hAnsi="Arial" w:cs="Arial"/>
          <w:bCs/>
          <w:szCs w:val="24"/>
          <w:lang w:val="hr-HR"/>
        </w:rPr>
        <w:t>e</w:t>
      </w:r>
      <w:r w:rsidRPr="001B703A">
        <w:rPr>
          <w:rFonts w:ascii="Arial" w:hAnsi="Arial" w:cs="Arial"/>
          <w:bCs/>
          <w:szCs w:val="24"/>
          <w:lang w:val="hr-HR"/>
        </w:rPr>
        <w:t xml:space="preserve">alizirane su u ukupnom iznosu od </w:t>
      </w:r>
      <w:r w:rsidR="001B703A" w:rsidRPr="001B703A">
        <w:rPr>
          <w:rFonts w:ascii="Arial" w:hAnsi="Arial" w:cs="Arial"/>
          <w:bCs/>
          <w:szCs w:val="24"/>
          <w:lang w:val="hr-HR"/>
        </w:rPr>
        <w:t>4.343,2</w:t>
      </w:r>
      <w:r w:rsidR="006C3194">
        <w:rPr>
          <w:rFonts w:ascii="Arial" w:hAnsi="Arial" w:cs="Arial"/>
          <w:bCs/>
          <w:szCs w:val="24"/>
          <w:lang w:val="hr-HR"/>
        </w:rPr>
        <w:t>0</w:t>
      </w:r>
      <w:r w:rsidR="001B703A" w:rsidRPr="001B703A">
        <w:rPr>
          <w:rFonts w:ascii="Arial" w:hAnsi="Arial" w:cs="Arial"/>
          <w:bCs/>
          <w:szCs w:val="24"/>
          <w:lang w:val="hr-HR"/>
        </w:rPr>
        <w:t xml:space="preserve"> </w:t>
      </w:r>
      <w:r w:rsidR="008A4087">
        <w:rPr>
          <w:rFonts w:ascii="Arial" w:hAnsi="Arial" w:cs="Arial"/>
          <w:bCs/>
          <w:szCs w:val="24"/>
          <w:lang w:val="hr-HR"/>
        </w:rPr>
        <w:t>EUR</w:t>
      </w:r>
      <w:r w:rsidR="001B703A" w:rsidRPr="001B703A">
        <w:rPr>
          <w:rFonts w:ascii="Arial" w:hAnsi="Arial" w:cs="Arial"/>
          <w:bCs/>
          <w:szCs w:val="24"/>
          <w:lang w:val="hr-HR"/>
        </w:rPr>
        <w:t xml:space="preserve"> </w:t>
      </w:r>
      <w:r w:rsidR="002A5947" w:rsidRPr="001B703A">
        <w:rPr>
          <w:rFonts w:ascii="Arial" w:hAnsi="Arial" w:cs="Arial"/>
          <w:bCs/>
          <w:szCs w:val="24"/>
          <w:lang w:val="hr-HR"/>
        </w:rPr>
        <w:t xml:space="preserve"> u 20</w:t>
      </w:r>
      <w:r w:rsidR="004F321B" w:rsidRPr="001B703A">
        <w:rPr>
          <w:rFonts w:ascii="Arial" w:hAnsi="Arial" w:cs="Arial"/>
          <w:bCs/>
          <w:szCs w:val="24"/>
          <w:lang w:val="hr-HR"/>
        </w:rPr>
        <w:t>2</w:t>
      </w:r>
      <w:r w:rsidR="006C3194">
        <w:rPr>
          <w:rFonts w:ascii="Arial" w:hAnsi="Arial" w:cs="Arial"/>
          <w:bCs/>
          <w:szCs w:val="24"/>
          <w:lang w:val="hr-HR"/>
        </w:rPr>
        <w:t>5</w:t>
      </w:r>
      <w:r w:rsidRPr="001B703A">
        <w:rPr>
          <w:rFonts w:ascii="Arial" w:hAnsi="Arial" w:cs="Arial"/>
          <w:bCs/>
          <w:szCs w:val="24"/>
          <w:lang w:val="hr-HR"/>
        </w:rPr>
        <w:t>. godini.</w:t>
      </w:r>
    </w:p>
    <w:p w14:paraId="36F087F8" w14:textId="6E422522" w:rsidR="006C3194" w:rsidRPr="001B703A" w:rsidRDefault="006C3194" w:rsidP="006C3194">
      <w:pPr>
        <w:pStyle w:val="Tijeloteksta2"/>
        <w:spacing w:line="276" w:lineRule="auto"/>
        <w:ind w:right="140" w:firstLine="720"/>
        <w:rPr>
          <w:rFonts w:ascii="Arial" w:hAnsi="Arial" w:cs="Arial"/>
          <w:bCs/>
          <w:szCs w:val="24"/>
          <w:lang w:val="hr-HR"/>
        </w:rPr>
      </w:pPr>
      <w:r w:rsidRPr="001B703A">
        <w:rPr>
          <w:rFonts w:ascii="Arial" w:hAnsi="Arial" w:cs="Arial"/>
          <w:b/>
          <w:szCs w:val="24"/>
          <w:lang w:val="hr-HR"/>
        </w:rPr>
        <w:t xml:space="preserve">Naknade za </w:t>
      </w:r>
      <w:r>
        <w:rPr>
          <w:rFonts w:ascii="Arial" w:hAnsi="Arial" w:cs="Arial"/>
          <w:b/>
          <w:szCs w:val="24"/>
          <w:lang w:val="hr-HR"/>
        </w:rPr>
        <w:t>izdavanje dopusnica za županijske linije</w:t>
      </w:r>
      <w:r w:rsidRPr="001B703A">
        <w:rPr>
          <w:rFonts w:ascii="Arial" w:hAnsi="Arial" w:cs="Arial"/>
          <w:bCs/>
          <w:szCs w:val="24"/>
          <w:lang w:val="hr-HR"/>
        </w:rPr>
        <w:t xml:space="preserve"> realizirane su u ukupnom iznosu od </w:t>
      </w:r>
      <w:r>
        <w:rPr>
          <w:rFonts w:ascii="Arial" w:hAnsi="Arial" w:cs="Arial"/>
          <w:bCs/>
          <w:szCs w:val="24"/>
          <w:lang w:val="hr-HR"/>
        </w:rPr>
        <w:t>2</w:t>
      </w:r>
      <w:r w:rsidRPr="001B703A">
        <w:rPr>
          <w:rFonts w:ascii="Arial" w:hAnsi="Arial" w:cs="Arial"/>
          <w:bCs/>
          <w:szCs w:val="24"/>
          <w:lang w:val="hr-HR"/>
        </w:rPr>
        <w:t>.</w:t>
      </w:r>
      <w:r>
        <w:rPr>
          <w:rFonts w:ascii="Arial" w:hAnsi="Arial" w:cs="Arial"/>
          <w:bCs/>
          <w:szCs w:val="24"/>
          <w:lang w:val="hr-HR"/>
        </w:rPr>
        <w:t>321</w:t>
      </w:r>
      <w:r w:rsidRPr="001B703A">
        <w:rPr>
          <w:rFonts w:ascii="Arial" w:hAnsi="Arial" w:cs="Arial"/>
          <w:bCs/>
          <w:szCs w:val="24"/>
          <w:lang w:val="hr-HR"/>
        </w:rPr>
        <w:t>,</w:t>
      </w:r>
      <w:r>
        <w:rPr>
          <w:rFonts w:ascii="Arial" w:hAnsi="Arial" w:cs="Arial"/>
          <w:bCs/>
          <w:szCs w:val="24"/>
          <w:lang w:val="hr-HR"/>
        </w:rPr>
        <w:t>40</w:t>
      </w:r>
      <w:r w:rsidRPr="001B703A">
        <w:rPr>
          <w:rFonts w:ascii="Arial" w:hAnsi="Arial" w:cs="Arial"/>
          <w:bCs/>
          <w:szCs w:val="24"/>
          <w:lang w:val="hr-HR"/>
        </w:rPr>
        <w:t xml:space="preserve"> </w:t>
      </w:r>
      <w:r>
        <w:rPr>
          <w:rFonts w:ascii="Arial" w:hAnsi="Arial" w:cs="Arial"/>
          <w:bCs/>
          <w:szCs w:val="24"/>
          <w:lang w:val="hr-HR"/>
        </w:rPr>
        <w:t>EUR</w:t>
      </w:r>
      <w:r w:rsidRPr="001B703A">
        <w:rPr>
          <w:rFonts w:ascii="Arial" w:hAnsi="Arial" w:cs="Arial"/>
          <w:bCs/>
          <w:szCs w:val="24"/>
          <w:lang w:val="hr-HR"/>
        </w:rPr>
        <w:t xml:space="preserve">  u 202</w:t>
      </w:r>
      <w:r>
        <w:rPr>
          <w:rFonts w:ascii="Arial" w:hAnsi="Arial" w:cs="Arial"/>
          <w:bCs/>
          <w:szCs w:val="24"/>
          <w:lang w:val="hr-HR"/>
        </w:rPr>
        <w:t>5</w:t>
      </w:r>
      <w:r w:rsidRPr="001B703A">
        <w:rPr>
          <w:rFonts w:ascii="Arial" w:hAnsi="Arial" w:cs="Arial"/>
          <w:bCs/>
          <w:szCs w:val="24"/>
          <w:lang w:val="hr-HR"/>
        </w:rPr>
        <w:t>. godini.</w:t>
      </w:r>
    </w:p>
    <w:p w14:paraId="08C41A44" w14:textId="442E90DF" w:rsidR="0061728D" w:rsidRPr="001B703A" w:rsidRDefault="0061728D" w:rsidP="00EE4262">
      <w:pPr>
        <w:pStyle w:val="Tijeloteksta2"/>
        <w:spacing w:line="276" w:lineRule="auto"/>
        <w:ind w:right="140" w:firstLine="720"/>
        <w:rPr>
          <w:rFonts w:ascii="Arial" w:hAnsi="Arial" w:cs="Arial"/>
          <w:bCs/>
          <w:szCs w:val="24"/>
          <w:lang w:val="hr-HR"/>
        </w:rPr>
      </w:pPr>
      <w:r w:rsidRPr="001B703A">
        <w:rPr>
          <w:rFonts w:ascii="Arial" w:hAnsi="Arial" w:cs="Arial"/>
          <w:b/>
          <w:szCs w:val="24"/>
          <w:lang w:val="hr-HR"/>
        </w:rPr>
        <w:t>Naknade za koncesije za distribuciju plina na području Županije</w:t>
      </w:r>
      <w:r w:rsidRPr="001B703A">
        <w:rPr>
          <w:rFonts w:ascii="Arial" w:hAnsi="Arial" w:cs="Arial"/>
          <w:bCs/>
          <w:szCs w:val="24"/>
          <w:lang w:val="hr-HR"/>
        </w:rPr>
        <w:t xml:space="preserve"> realizirane su u ukupnom iznosu od </w:t>
      </w:r>
      <w:r w:rsidR="001B703A" w:rsidRPr="001B703A">
        <w:rPr>
          <w:rFonts w:ascii="Arial" w:hAnsi="Arial" w:cs="Arial"/>
          <w:bCs/>
          <w:szCs w:val="24"/>
          <w:lang w:val="hr-HR"/>
        </w:rPr>
        <w:t>1</w:t>
      </w:r>
      <w:r w:rsidR="006C3194">
        <w:rPr>
          <w:rFonts w:ascii="Arial" w:hAnsi="Arial" w:cs="Arial"/>
          <w:bCs/>
          <w:szCs w:val="24"/>
          <w:lang w:val="hr-HR"/>
        </w:rPr>
        <w:t>8</w:t>
      </w:r>
      <w:r w:rsidR="001B703A" w:rsidRPr="001B703A">
        <w:rPr>
          <w:rFonts w:ascii="Arial" w:hAnsi="Arial" w:cs="Arial"/>
          <w:bCs/>
          <w:szCs w:val="24"/>
          <w:lang w:val="hr-HR"/>
        </w:rPr>
        <w:t>.</w:t>
      </w:r>
      <w:r w:rsidR="006C3194">
        <w:rPr>
          <w:rFonts w:ascii="Arial" w:hAnsi="Arial" w:cs="Arial"/>
          <w:bCs/>
          <w:szCs w:val="24"/>
          <w:lang w:val="hr-HR"/>
        </w:rPr>
        <w:t>286</w:t>
      </w:r>
      <w:r w:rsidR="001B703A" w:rsidRPr="001B703A">
        <w:rPr>
          <w:rFonts w:ascii="Arial" w:hAnsi="Arial" w:cs="Arial"/>
          <w:bCs/>
          <w:szCs w:val="24"/>
          <w:lang w:val="hr-HR"/>
        </w:rPr>
        <w:t>,</w:t>
      </w:r>
      <w:r w:rsidR="006C3194">
        <w:rPr>
          <w:rFonts w:ascii="Arial" w:hAnsi="Arial" w:cs="Arial"/>
          <w:bCs/>
          <w:szCs w:val="24"/>
          <w:lang w:val="hr-HR"/>
        </w:rPr>
        <w:t>34</w:t>
      </w:r>
      <w:r w:rsidR="001B703A" w:rsidRPr="001B703A">
        <w:rPr>
          <w:rFonts w:ascii="Arial" w:hAnsi="Arial" w:cs="Arial"/>
          <w:bCs/>
          <w:szCs w:val="24"/>
          <w:lang w:val="hr-HR"/>
        </w:rPr>
        <w:t xml:space="preserve"> </w:t>
      </w:r>
      <w:r w:rsidR="008A4087">
        <w:rPr>
          <w:rFonts w:ascii="Arial" w:hAnsi="Arial" w:cs="Arial"/>
          <w:bCs/>
          <w:szCs w:val="24"/>
          <w:lang w:val="hr-HR"/>
        </w:rPr>
        <w:t>EUR</w:t>
      </w:r>
      <w:r w:rsidR="002A5947" w:rsidRPr="001B703A">
        <w:rPr>
          <w:rFonts w:ascii="Arial" w:hAnsi="Arial" w:cs="Arial"/>
          <w:bCs/>
          <w:szCs w:val="24"/>
          <w:lang w:val="hr-HR"/>
        </w:rPr>
        <w:t xml:space="preserve"> u 20</w:t>
      </w:r>
      <w:r w:rsidR="004F321B" w:rsidRPr="001B703A">
        <w:rPr>
          <w:rFonts w:ascii="Arial" w:hAnsi="Arial" w:cs="Arial"/>
          <w:bCs/>
          <w:szCs w:val="24"/>
          <w:lang w:val="hr-HR"/>
        </w:rPr>
        <w:t>2</w:t>
      </w:r>
      <w:r w:rsidR="006C3194">
        <w:rPr>
          <w:rFonts w:ascii="Arial" w:hAnsi="Arial" w:cs="Arial"/>
          <w:bCs/>
          <w:szCs w:val="24"/>
          <w:lang w:val="hr-HR"/>
        </w:rPr>
        <w:t>5</w:t>
      </w:r>
      <w:r w:rsidRPr="001B703A">
        <w:rPr>
          <w:rFonts w:ascii="Arial" w:hAnsi="Arial" w:cs="Arial"/>
          <w:bCs/>
          <w:szCs w:val="24"/>
          <w:lang w:val="hr-HR"/>
        </w:rPr>
        <w:t>. godini.</w:t>
      </w:r>
    </w:p>
    <w:p w14:paraId="6427E52D" w14:textId="77777777" w:rsidR="006C3194" w:rsidRDefault="00780C72" w:rsidP="006C3194">
      <w:pPr>
        <w:pStyle w:val="Tijeloteksta2"/>
        <w:spacing w:line="276" w:lineRule="auto"/>
        <w:ind w:right="140" w:firstLine="720"/>
        <w:rPr>
          <w:rFonts w:ascii="Arial" w:hAnsi="Arial" w:cs="Arial"/>
          <w:b/>
          <w:szCs w:val="24"/>
          <w:lang w:val="hr-HR"/>
        </w:rPr>
      </w:pPr>
      <w:r w:rsidRPr="001B703A">
        <w:rPr>
          <w:rFonts w:ascii="Arial" w:hAnsi="Arial" w:cs="Arial"/>
          <w:b/>
          <w:szCs w:val="24"/>
          <w:lang w:val="hr-HR"/>
        </w:rPr>
        <w:t>P</w:t>
      </w:r>
      <w:r w:rsidR="0061728D" w:rsidRPr="001B703A">
        <w:rPr>
          <w:rFonts w:ascii="Arial" w:hAnsi="Arial" w:cs="Arial"/>
          <w:b/>
          <w:szCs w:val="24"/>
          <w:lang w:val="hr-HR"/>
        </w:rPr>
        <w:t>rihod od zakupa poljoprivrednog zemljišta</w:t>
      </w:r>
      <w:r w:rsidR="0061728D" w:rsidRPr="001B703A">
        <w:rPr>
          <w:rFonts w:ascii="Arial" w:hAnsi="Arial" w:cs="Arial"/>
          <w:bCs/>
          <w:szCs w:val="24"/>
          <w:lang w:val="hr-HR"/>
        </w:rPr>
        <w:t xml:space="preserve"> u vlasništvu države realiziran </w:t>
      </w:r>
      <w:r w:rsidRPr="001B703A">
        <w:rPr>
          <w:rFonts w:ascii="Arial" w:hAnsi="Arial" w:cs="Arial"/>
          <w:bCs/>
          <w:szCs w:val="24"/>
          <w:lang w:val="hr-HR"/>
        </w:rPr>
        <w:t xml:space="preserve">je </w:t>
      </w:r>
      <w:r w:rsidR="0061728D" w:rsidRPr="001B703A">
        <w:rPr>
          <w:rFonts w:ascii="Arial" w:hAnsi="Arial" w:cs="Arial"/>
          <w:bCs/>
          <w:szCs w:val="24"/>
          <w:lang w:val="hr-HR"/>
        </w:rPr>
        <w:t xml:space="preserve">u iznosu od </w:t>
      </w:r>
      <w:r w:rsidR="001B703A" w:rsidRPr="001B703A">
        <w:rPr>
          <w:rFonts w:ascii="Arial" w:hAnsi="Arial" w:cs="Arial"/>
          <w:bCs/>
          <w:szCs w:val="24"/>
          <w:lang w:val="hr-HR"/>
        </w:rPr>
        <w:t>1</w:t>
      </w:r>
      <w:r w:rsidR="006C3194">
        <w:rPr>
          <w:rFonts w:ascii="Arial" w:hAnsi="Arial" w:cs="Arial"/>
          <w:bCs/>
          <w:szCs w:val="24"/>
          <w:lang w:val="hr-HR"/>
        </w:rPr>
        <w:t>29</w:t>
      </w:r>
      <w:r w:rsidR="001B703A" w:rsidRPr="001B703A">
        <w:rPr>
          <w:rFonts w:ascii="Arial" w:hAnsi="Arial" w:cs="Arial"/>
          <w:bCs/>
          <w:szCs w:val="24"/>
          <w:lang w:val="hr-HR"/>
        </w:rPr>
        <w:t>.</w:t>
      </w:r>
      <w:r w:rsidR="006C3194">
        <w:rPr>
          <w:rFonts w:ascii="Arial" w:hAnsi="Arial" w:cs="Arial"/>
          <w:bCs/>
          <w:szCs w:val="24"/>
          <w:lang w:val="hr-HR"/>
        </w:rPr>
        <w:t>434</w:t>
      </w:r>
      <w:r w:rsidR="001B703A" w:rsidRPr="001B703A">
        <w:rPr>
          <w:rFonts w:ascii="Arial" w:hAnsi="Arial" w:cs="Arial"/>
          <w:bCs/>
          <w:szCs w:val="24"/>
          <w:lang w:val="hr-HR"/>
        </w:rPr>
        <w:t>,</w:t>
      </w:r>
      <w:r w:rsidR="006C3194">
        <w:rPr>
          <w:rFonts w:ascii="Arial" w:hAnsi="Arial" w:cs="Arial"/>
          <w:bCs/>
          <w:szCs w:val="24"/>
          <w:lang w:val="hr-HR"/>
        </w:rPr>
        <w:t>02</w:t>
      </w:r>
      <w:r w:rsidR="001B703A" w:rsidRPr="001B703A">
        <w:rPr>
          <w:rFonts w:ascii="Arial" w:hAnsi="Arial" w:cs="Arial"/>
          <w:bCs/>
          <w:szCs w:val="24"/>
          <w:lang w:val="hr-HR"/>
        </w:rPr>
        <w:t xml:space="preserve"> </w:t>
      </w:r>
      <w:r w:rsidR="008A4087">
        <w:rPr>
          <w:rFonts w:ascii="Arial" w:hAnsi="Arial" w:cs="Arial"/>
          <w:bCs/>
          <w:szCs w:val="24"/>
          <w:lang w:val="hr-HR"/>
        </w:rPr>
        <w:t>EUR</w:t>
      </w:r>
      <w:r w:rsidR="00DF5BD5" w:rsidRPr="001B703A">
        <w:rPr>
          <w:rFonts w:ascii="Arial" w:hAnsi="Arial" w:cs="Arial"/>
          <w:bCs/>
          <w:szCs w:val="24"/>
          <w:lang w:val="hr-HR"/>
        </w:rPr>
        <w:t>.</w:t>
      </w:r>
      <w:r w:rsidR="006C3194" w:rsidRPr="006C3194">
        <w:rPr>
          <w:rFonts w:ascii="Arial" w:hAnsi="Arial" w:cs="Arial"/>
          <w:b/>
          <w:szCs w:val="24"/>
          <w:lang w:val="hr-HR"/>
        </w:rPr>
        <w:t xml:space="preserve"> </w:t>
      </w:r>
    </w:p>
    <w:p w14:paraId="1091C5D0" w14:textId="12FDFEA4" w:rsidR="006C3194" w:rsidRDefault="006C3194" w:rsidP="006C3194">
      <w:pPr>
        <w:pStyle w:val="Tijeloteksta2"/>
        <w:spacing w:line="276" w:lineRule="auto"/>
        <w:ind w:right="140" w:firstLine="720"/>
        <w:rPr>
          <w:rFonts w:ascii="Arial" w:hAnsi="Arial" w:cs="Arial"/>
          <w:bCs/>
          <w:szCs w:val="24"/>
          <w:lang w:val="hr-HR"/>
        </w:rPr>
      </w:pPr>
      <w:r w:rsidRPr="001B703A">
        <w:rPr>
          <w:rFonts w:ascii="Arial" w:hAnsi="Arial" w:cs="Arial"/>
          <w:b/>
          <w:szCs w:val="24"/>
          <w:lang w:val="hr-HR"/>
        </w:rPr>
        <w:t xml:space="preserve">Prihod od zakupa </w:t>
      </w:r>
      <w:r>
        <w:rPr>
          <w:rFonts w:ascii="Arial" w:hAnsi="Arial" w:cs="Arial"/>
          <w:b/>
          <w:szCs w:val="24"/>
          <w:lang w:val="hr-HR"/>
        </w:rPr>
        <w:t>i iznajmljivanja imovine</w:t>
      </w:r>
      <w:r w:rsidRPr="001B703A">
        <w:rPr>
          <w:rFonts w:ascii="Arial" w:hAnsi="Arial" w:cs="Arial"/>
          <w:bCs/>
          <w:szCs w:val="24"/>
          <w:lang w:val="hr-HR"/>
        </w:rPr>
        <w:t xml:space="preserve"> realiziran je u iznosu od </w:t>
      </w:r>
      <w:r>
        <w:rPr>
          <w:rFonts w:ascii="Arial" w:hAnsi="Arial" w:cs="Arial"/>
          <w:bCs/>
          <w:szCs w:val="24"/>
          <w:lang w:val="hr-HR"/>
        </w:rPr>
        <w:t>23</w:t>
      </w:r>
      <w:r w:rsidRPr="001B703A">
        <w:rPr>
          <w:rFonts w:ascii="Arial" w:hAnsi="Arial" w:cs="Arial"/>
          <w:bCs/>
          <w:szCs w:val="24"/>
          <w:lang w:val="hr-HR"/>
        </w:rPr>
        <w:t>.</w:t>
      </w:r>
      <w:r>
        <w:rPr>
          <w:rFonts w:ascii="Arial" w:hAnsi="Arial" w:cs="Arial"/>
          <w:bCs/>
          <w:szCs w:val="24"/>
          <w:lang w:val="hr-HR"/>
        </w:rPr>
        <w:t>334</w:t>
      </w:r>
      <w:r w:rsidRPr="001B703A">
        <w:rPr>
          <w:rFonts w:ascii="Arial" w:hAnsi="Arial" w:cs="Arial"/>
          <w:bCs/>
          <w:szCs w:val="24"/>
          <w:lang w:val="hr-HR"/>
        </w:rPr>
        <w:t>,</w:t>
      </w:r>
      <w:r>
        <w:rPr>
          <w:rFonts w:ascii="Arial" w:hAnsi="Arial" w:cs="Arial"/>
          <w:bCs/>
          <w:szCs w:val="24"/>
          <w:lang w:val="hr-HR"/>
        </w:rPr>
        <w:t>17</w:t>
      </w:r>
      <w:r w:rsidRPr="001B703A">
        <w:rPr>
          <w:rFonts w:ascii="Arial" w:hAnsi="Arial" w:cs="Arial"/>
          <w:bCs/>
          <w:szCs w:val="24"/>
          <w:lang w:val="hr-HR"/>
        </w:rPr>
        <w:t xml:space="preserve"> </w:t>
      </w:r>
      <w:r>
        <w:rPr>
          <w:rFonts w:ascii="Arial" w:hAnsi="Arial" w:cs="Arial"/>
          <w:bCs/>
          <w:szCs w:val="24"/>
          <w:lang w:val="hr-HR"/>
        </w:rPr>
        <w:t>EUR</w:t>
      </w:r>
      <w:r w:rsidRPr="001B703A">
        <w:rPr>
          <w:rFonts w:ascii="Arial" w:hAnsi="Arial" w:cs="Arial"/>
          <w:bCs/>
          <w:szCs w:val="24"/>
          <w:lang w:val="hr-HR"/>
        </w:rPr>
        <w:t>.</w:t>
      </w:r>
    </w:p>
    <w:p w14:paraId="246B2C2D" w14:textId="55807464" w:rsidR="006C3194" w:rsidRDefault="006C3194" w:rsidP="006C3194">
      <w:pPr>
        <w:pStyle w:val="Tijeloteksta2"/>
        <w:spacing w:line="276" w:lineRule="auto"/>
        <w:ind w:right="140" w:firstLine="720"/>
        <w:rPr>
          <w:rFonts w:ascii="Arial" w:hAnsi="Arial" w:cs="Arial"/>
          <w:bCs/>
          <w:szCs w:val="24"/>
          <w:lang w:val="hr-HR"/>
        </w:rPr>
      </w:pPr>
      <w:r>
        <w:rPr>
          <w:rFonts w:ascii="Arial" w:hAnsi="Arial" w:cs="Arial"/>
          <w:b/>
          <w:szCs w:val="24"/>
          <w:lang w:val="hr-HR"/>
        </w:rPr>
        <w:t>Naknada za navodnjavanje</w:t>
      </w:r>
      <w:r w:rsidRPr="001B703A">
        <w:rPr>
          <w:rFonts w:ascii="Arial" w:hAnsi="Arial" w:cs="Arial"/>
          <w:bCs/>
          <w:szCs w:val="24"/>
          <w:lang w:val="hr-HR"/>
        </w:rPr>
        <w:t xml:space="preserve"> realiziran</w:t>
      </w:r>
      <w:r>
        <w:rPr>
          <w:rFonts w:ascii="Arial" w:hAnsi="Arial" w:cs="Arial"/>
          <w:bCs/>
          <w:szCs w:val="24"/>
          <w:lang w:val="hr-HR"/>
        </w:rPr>
        <w:t>a</w:t>
      </w:r>
      <w:r w:rsidRPr="001B703A">
        <w:rPr>
          <w:rFonts w:ascii="Arial" w:hAnsi="Arial" w:cs="Arial"/>
          <w:bCs/>
          <w:szCs w:val="24"/>
          <w:lang w:val="hr-HR"/>
        </w:rPr>
        <w:t xml:space="preserve"> je u iznosu od </w:t>
      </w:r>
      <w:r>
        <w:rPr>
          <w:rFonts w:ascii="Arial" w:hAnsi="Arial" w:cs="Arial"/>
          <w:bCs/>
          <w:szCs w:val="24"/>
          <w:lang w:val="hr-HR"/>
        </w:rPr>
        <w:t>41</w:t>
      </w:r>
      <w:r w:rsidRPr="001B703A">
        <w:rPr>
          <w:rFonts w:ascii="Arial" w:hAnsi="Arial" w:cs="Arial"/>
          <w:bCs/>
          <w:szCs w:val="24"/>
          <w:lang w:val="hr-HR"/>
        </w:rPr>
        <w:t>.</w:t>
      </w:r>
      <w:r>
        <w:rPr>
          <w:rFonts w:ascii="Arial" w:hAnsi="Arial" w:cs="Arial"/>
          <w:bCs/>
          <w:szCs w:val="24"/>
          <w:lang w:val="hr-HR"/>
        </w:rPr>
        <w:t>942</w:t>
      </w:r>
      <w:r w:rsidRPr="001B703A">
        <w:rPr>
          <w:rFonts w:ascii="Arial" w:hAnsi="Arial" w:cs="Arial"/>
          <w:bCs/>
          <w:szCs w:val="24"/>
          <w:lang w:val="hr-HR"/>
        </w:rPr>
        <w:t>,</w:t>
      </w:r>
      <w:r>
        <w:rPr>
          <w:rFonts w:ascii="Arial" w:hAnsi="Arial" w:cs="Arial"/>
          <w:bCs/>
          <w:szCs w:val="24"/>
          <w:lang w:val="hr-HR"/>
        </w:rPr>
        <w:t>47</w:t>
      </w:r>
      <w:r w:rsidRPr="001B703A">
        <w:rPr>
          <w:rFonts w:ascii="Arial" w:hAnsi="Arial" w:cs="Arial"/>
          <w:bCs/>
          <w:szCs w:val="24"/>
          <w:lang w:val="hr-HR"/>
        </w:rPr>
        <w:t xml:space="preserve"> </w:t>
      </w:r>
      <w:r>
        <w:rPr>
          <w:rFonts w:ascii="Arial" w:hAnsi="Arial" w:cs="Arial"/>
          <w:bCs/>
          <w:szCs w:val="24"/>
          <w:lang w:val="hr-HR"/>
        </w:rPr>
        <w:t>EUR</w:t>
      </w:r>
      <w:r w:rsidRPr="001B703A">
        <w:rPr>
          <w:rFonts w:ascii="Arial" w:hAnsi="Arial" w:cs="Arial"/>
          <w:bCs/>
          <w:szCs w:val="24"/>
          <w:lang w:val="hr-HR"/>
        </w:rPr>
        <w:t>.</w:t>
      </w:r>
    </w:p>
    <w:p w14:paraId="4681B819" w14:textId="03ED0D98" w:rsidR="006C3194" w:rsidRPr="001B703A" w:rsidRDefault="006C3194" w:rsidP="006C3194">
      <w:pPr>
        <w:pStyle w:val="Tijeloteksta2"/>
        <w:spacing w:line="276" w:lineRule="auto"/>
        <w:ind w:right="140" w:firstLine="720"/>
        <w:rPr>
          <w:rFonts w:ascii="Arial" w:hAnsi="Arial" w:cs="Arial"/>
          <w:bCs/>
          <w:szCs w:val="24"/>
          <w:lang w:val="hr-HR"/>
        </w:rPr>
      </w:pPr>
      <w:r>
        <w:rPr>
          <w:rFonts w:ascii="Arial" w:hAnsi="Arial" w:cs="Arial"/>
          <w:b/>
          <w:szCs w:val="24"/>
          <w:lang w:val="hr-HR"/>
        </w:rPr>
        <w:t>Naknada za korištenje čeličnog plinovoda</w:t>
      </w:r>
      <w:r w:rsidRPr="001B703A">
        <w:rPr>
          <w:rFonts w:ascii="Arial" w:hAnsi="Arial" w:cs="Arial"/>
          <w:bCs/>
          <w:szCs w:val="24"/>
          <w:lang w:val="hr-HR"/>
        </w:rPr>
        <w:t xml:space="preserve"> realiziran</w:t>
      </w:r>
      <w:r>
        <w:rPr>
          <w:rFonts w:ascii="Arial" w:hAnsi="Arial" w:cs="Arial"/>
          <w:bCs/>
          <w:szCs w:val="24"/>
          <w:lang w:val="hr-HR"/>
        </w:rPr>
        <w:t>a</w:t>
      </w:r>
      <w:r w:rsidRPr="001B703A">
        <w:rPr>
          <w:rFonts w:ascii="Arial" w:hAnsi="Arial" w:cs="Arial"/>
          <w:bCs/>
          <w:szCs w:val="24"/>
          <w:lang w:val="hr-HR"/>
        </w:rPr>
        <w:t xml:space="preserve"> je u iznosu od </w:t>
      </w:r>
      <w:r>
        <w:rPr>
          <w:rFonts w:ascii="Arial" w:hAnsi="Arial" w:cs="Arial"/>
          <w:bCs/>
          <w:szCs w:val="24"/>
          <w:lang w:val="hr-HR"/>
        </w:rPr>
        <w:t>13</w:t>
      </w:r>
      <w:r w:rsidRPr="001B703A">
        <w:rPr>
          <w:rFonts w:ascii="Arial" w:hAnsi="Arial" w:cs="Arial"/>
          <w:bCs/>
          <w:szCs w:val="24"/>
          <w:lang w:val="hr-HR"/>
        </w:rPr>
        <w:t>.</w:t>
      </w:r>
      <w:r>
        <w:rPr>
          <w:rFonts w:ascii="Arial" w:hAnsi="Arial" w:cs="Arial"/>
          <w:bCs/>
          <w:szCs w:val="24"/>
          <w:lang w:val="hr-HR"/>
        </w:rPr>
        <w:t>272,28</w:t>
      </w:r>
      <w:r w:rsidRPr="001B703A">
        <w:rPr>
          <w:rFonts w:ascii="Arial" w:hAnsi="Arial" w:cs="Arial"/>
          <w:bCs/>
          <w:szCs w:val="24"/>
          <w:lang w:val="hr-HR"/>
        </w:rPr>
        <w:t xml:space="preserve"> </w:t>
      </w:r>
      <w:r>
        <w:rPr>
          <w:rFonts w:ascii="Arial" w:hAnsi="Arial" w:cs="Arial"/>
          <w:bCs/>
          <w:szCs w:val="24"/>
          <w:lang w:val="hr-HR"/>
        </w:rPr>
        <w:t>EUR</w:t>
      </w:r>
      <w:r w:rsidRPr="001B703A">
        <w:rPr>
          <w:rFonts w:ascii="Arial" w:hAnsi="Arial" w:cs="Arial"/>
          <w:bCs/>
          <w:szCs w:val="24"/>
          <w:lang w:val="hr-HR"/>
        </w:rPr>
        <w:t>.</w:t>
      </w:r>
    </w:p>
    <w:p w14:paraId="24B5A02E" w14:textId="65FA65C6" w:rsidR="0061728D" w:rsidRPr="00E64C8D" w:rsidRDefault="0061728D" w:rsidP="00EE4262">
      <w:pPr>
        <w:pStyle w:val="Tijeloteksta2"/>
        <w:spacing w:line="276" w:lineRule="auto"/>
        <w:ind w:right="140" w:firstLine="720"/>
        <w:rPr>
          <w:rFonts w:ascii="Arial" w:hAnsi="Arial" w:cs="Arial"/>
          <w:bCs/>
          <w:color w:val="FF0000"/>
          <w:szCs w:val="24"/>
          <w:lang w:val="hr-HR"/>
        </w:rPr>
      </w:pPr>
      <w:r w:rsidRPr="001B703A">
        <w:rPr>
          <w:rFonts w:ascii="Arial" w:hAnsi="Arial" w:cs="Arial"/>
          <w:b/>
          <w:szCs w:val="24"/>
          <w:lang w:val="hr-HR"/>
        </w:rPr>
        <w:lastRenderedPageBreak/>
        <w:t xml:space="preserve">Prihodi od </w:t>
      </w:r>
      <w:proofErr w:type="spellStart"/>
      <w:r w:rsidRPr="001B703A">
        <w:rPr>
          <w:rFonts w:ascii="Arial" w:hAnsi="Arial" w:cs="Arial"/>
          <w:b/>
          <w:szCs w:val="24"/>
          <w:lang w:val="hr-HR"/>
        </w:rPr>
        <w:t>lovozakupnine</w:t>
      </w:r>
      <w:proofErr w:type="spellEnd"/>
      <w:r w:rsidR="00C0581F" w:rsidRPr="001B703A">
        <w:rPr>
          <w:rFonts w:ascii="Arial" w:hAnsi="Arial" w:cs="Arial"/>
          <w:bCs/>
          <w:szCs w:val="24"/>
          <w:lang w:val="hr-HR"/>
        </w:rPr>
        <w:t xml:space="preserve"> u 20</w:t>
      </w:r>
      <w:r w:rsidR="004F321B" w:rsidRPr="001B703A">
        <w:rPr>
          <w:rFonts w:ascii="Arial" w:hAnsi="Arial" w:cs="Arial"/>
          <w:bCs/>
          <w:szCs w:val="24"/>
          <w:lang w:val="hr-HR"/>
        </w:rPr>
        <w:t>2</w:t>
      </w:r>
      <w:r w:rsidR="006C3194">
        <w:rPr>
          <w:rFonts w:ascii="Arial" w:hAnsi="Arial" w:cs="Arial"/>
          <w:bCs/>
          <w:szCs w:val="24"/>
          <w:lang w:val="hr-HR"/>
        </w:rPr>
        <w:t>5</w:t>
      </w:r>
      <w:r w:rsidRPr="001B703A">
        <w:rPr>
          <w:rFonts w:ascii="Arial" w:hAnsi="Arial" w:cs="Arial"/>
          <w:bCs/>
          <w:szCs w:val="24"/>
          <w:lang w:val="hr-HR"/>
        </w:rPr>
        <w:t xml:space="preserve">. godini naplaćeni su u ukupnoj svoti od </w:t>
      </w:r>
      <w:r w:rsidR="001B703A" w:rsidRPr="001B703A">
        <w:rPr>
          <w:rFonts w:ascii="Arial" w:hAnsi="Arial" w:cs="Arial"/>
          <w:bCs/>
          <w:szCs w:val="24"/>
          <w:lang w:val="hr-HR"/>
        </w:rPr>
        <w:t>3</w:t>
      </w:r>
      <w:r w:rsidR="006C3194">
        <w:rPr>
          <w:rFonts w:ascii="Arial" w:hAnsi="Arial" w:cs="Arial"/>
          <w:bCs/>
          <w:szCs w:val="24"/>
          <w:lang w:val="hr-HR"/>
        </w:rPr>
        <w:t>1</w:t>
      </w:r>
      <w:r w:rsidR="001B703A" w:rsidRPr="001B703A">
        <w:rPr>
          <w:rFonts w:ascii="Arial" w:hAnsi="Arial" w:cs="Arial"/>
          <w:bCs/>
          <w:szCs w:val="24"/>
          <w:lang w:val="hr-HR"/>
        </w:rPr>
        <w:t>.</w:t>
      </w:r>
      <w:r w:rsidR="006C3194">
        <w:rPr>
          <w:rFonts w:ascii="Arial" w:hAnsi="Arial" w:cs="Arial"/>
          <w:bCs/>
          <w:szCs w:val="24"/>
          <w:lang w:val="hr-HR"/>
        </w:rPr>
        <w:t>917</w:t>
      </w:r>
      <w:r w:rsidR="001B703A" w:rsidRPr="001B703A">
        <w:rPr>
          <w:rFonts w:ascii="Arial" w:hAnsi="Arial" w:cs="Arial"/>
          <w:bCs/>
          <w:szCs w:val="24"/>
          <w:lang w:val="hr-HR"/>
        </w:rPr>
        <w:t>,</w:t>
      </w:r>
      <w:r w:rsidR="006C3194">
        <w:rPr>
          <w:rFonts w:ascii="Arial" w:hAnsi="Arial" w:cs="Arial"/>
          <w:bCs/>
          <w:szCs w:val="24"/>
          <w:lang w:val="hr-HR"/>
        </w:rPr>
        <w:t>27</w:t>
      </w:r>
      <w:r w:rsidR="001B703A" w:rsidRPr="001B703A">
        <w:rPr>
          <w:rFonts w:ascii="Arial" w:hAnsi="Arial" w:cs="Arial"/>
          <w:bCs/>
          <w:szCs w:val="24"/>
          <w:lang w:val="hr-HR"/>
        </w:rPr>
        <w:t xml:space="preserve"> </w:t>
      </w:r>
      <w:r w:rsidR="008A4087">
        <w:rPr>
          <w:rFonts w:ascii="Arial" w:hAnsi="Arial" w:cs="Arial"/>
          <w:bCs/>
          <w:szCs w:val="24"/>
          <w:lang w:val="hr-HR"/>
        </w:rPr>
        <w:t>EUR</w:t>
      </w:r>
      <w:r w:rsidR="00DF3D15" w:rsidRPr="001B703A">
        <w:rPr>
          <w:rFonts w:ascii="Arial" w:hAnsi="Arial" w:cs="Arial"/>
          <w:bCs/>
          <w:szCs w:val="24"/>
          <w:lang w:val="hr-HR"/>
        </w:rPr>
        <w:t xml:space="preserve">, a odnose se na </w:t>
      </w:r>
      <w:proofErr w:type="spellStart"/>
      <w:r w:rsidR="00DF3D15" w:rsidRPr="001B703A">
        <w:rPr>
          <w:rFonts w:ascii="Arial" w:hAnsi="Arial" w:cs="Arial"/>
          <w:bCs/>
          <w:szCs w:val="24"/>
          <w:lang w:val="hr-HR"/>
        </w:rPr>
        <w:t>lovozakupninu</w:t>
      </w:r>
      <w:proofErr w:type="spellEnd"/>
      <w:r w:rsidR="00DF3D15" w:rsidRPr="001B703A">
        <w:rPr>
          <w:rFonts w:ascii="Arial" w:hAnsi="Arial" w:cs="Arial"/>
          <w:bCs/>
          <w:szCs w:val="24"/>
          <w:lang w:val="hr-HR"/>
        </w:rPr>
        <w:t xml:space="preserve"> za državn</w:t>
      </w:r>
      <w:r w:rsidR="00C0581F" w:rsidRPr="001B703A">
        <w:rPr>
          <w:rFonts w:ascii="Arial" w:hAnsi="Arial" w:cs="Arial"/>
          <w:bCs/>
          <w:szCs w:val="24"/>
          <w:lang w:val="hr-HR"/>
        </w:rPr>
        <w:t xml:space="preserve">a lovišta u iznosu od </w:t>
      </w:r>
      <w:r w:rsidR="001B703A" w:rsidRPr="001B703A">
        <w:rPr>
          <w:rFonts w:ascii="Arial" w:hAnsi="Arial" w:cs="Arial"/>
          <w:bCs/>
          <w:szCs w:val="24"/>
          <w:lang w:val="hr-HR"/>
        </w:rPr>
        <w:t>2</w:t>
      </w:r>
      <w:r w:rsidR="006C3194">
        <w:rPr>
          <w:rFonts w:ascii="Arial" w:hAnsi="Arial" w:cs="Arial"/>
          <w:bCs/>
          <w:szCs w:val="24"/>
          <w:lang w:val="hr-HR"/>
        </w:rPr>
        <w:t>6</w:t>
      </w:r>
      <w:r w:rsidR="001B703A" w:rsidRPr="001B703A">
        <w:rPr>
          <w:rFonts w:ascii="Arial" w:hAnsi="Arial" w:cs="Arial"/>
          <w:bCs/>
          <w:szCs w:val="24"/>
          <w:lang w:val="hr-HR"/>
        </w:rPr>
        <w:t>.</w:t>
      </w:r>
      <w:r w:rsidR="006C3194">
        <w:rPr>
          <w:rFonts w:ascii="Arial" w:hAnsi="Arial" w:cs="Arial"/>
          <w:bCs/>
          <w:szCs w:val="24"/>
          <w:lang w:val="hr-HR"/>
        </w:rPr>
        <w:t>223</w:t>
      </w:r>
      <w:r w:rsidR="001B703A" w:rsidRPr="001B703A">
        <w:rPr>
          <w:rFonts w:ascii="Arial" w:hAnsi="Arial" w:cs="Arial"/>
          <w:bCs/>
          <w:szCs w:val="24"/>
          <w:lang w:val="hr-HR"/>
        </w:rPr>
        <w:t>,</w:t>
      </w:r>
      <w:r w:rsidR="006C3194">
        <w:rPr>
          <w:rFonts w:ascii="Arial" w:hAnsi="Arial" w:cs="Arial"/>
          <w:bCs/>
          <w:szCs w:val="24"/>
          <w:lang w:val="hr-HR"/>
        </w:rPr>
        <w:t>05</w:t>
      </w:r>
      <w:r w:rsidR="001B703A" w:rsidRPr="001B703A">
        <w:rPr>
          <w:rFonts w:ascii="Arial" w:hAnsi="Arial" w:cs="Arial"/>
          <w:bCs/>
          <w:szCs w:val="24"/>
          <w:lang w:val="hr-HR"/>
        </w:rPr>
        <w:t xml:space="preserve"> </w:t>
      </w:r>
      <w:r w:rsidR="008A4087">
        <w:rPr>
          <w:rFonts w:ascii="Arial" w:hAnsi="Arial" w:cs="Arial"/>
          <w:bCs/>
          <w:szCs w:val="24"/>
          <w:lang w:val="hr-HR"/>
        </w:rPr>
        <w:t>EUR</w:t>
      </w:r>
      <w:r w:rsidR="001B703A" w:rsidRPr="001B703A">
        <w:rPr>
          <w:rFonts w:ascii="Arial" w:hAnsi="Arial" w:cs="Arial"/>
          <w:bCs/>
          <w:szCs w:val="24"/>
          <w:lang w:val="hr-HR"/>
        </w:rPr>
        <w:t xml:space="preserve"> </w:t>
      </w:r>
      <w:r w:rsidR="00DF3D15" w:rsidRPr="001B703A">
        <w:rPr>
          <w:rFonts w:ascii="Arial" w:hAnsi="Arial" w:cs="Arial"/>
          <w:bCs/>
          <w:szCs w:val="24"/>
          <w:lang w:val="hr-HR"/>
        </w:rPr>
        <w:t xml:space="preserve"> i </w:t>
      </w:r>
      <w:proofErr w:type="spellStart"/>
      <w:r w:rsidR="00DF3D15" w:rsidRPr="001B703A">
        <w:rPr>
          <w:rFonts w:ascii="Arial" w:hAnsi="Arial" w:cs="Arial"/>
          <w:bCs/>
          <w:szCs w:val="24"/>
          <w:lang w:val="hr-HR"/>
        </w:rPr>
        <w:t>lovozakupninu</w:t>
      </w:r>
      <w:proofErr w:type="spellEnd"/>
      <w:r w:rsidR="00DF3D15" w:rsidRPr="001B703A">
        <w:rPr>
          <w:rFonts w:ascii="Arial" w:hAnsi="Arial" w:cs="Arial"/>
          <w:bCs/>
          <w:szCs w:val="24"/>
          <w:lang w:val="hr-HR"/>
        </w:rPr>
        <w:t xml:space="preserve"> zajedničkih lovišta BPŽ u iznosu od </w:t>
      </w:r>
      <w:r w:rsidR="000F0F82" w:rsidRPr="001B703A">
        <w:rPr>
          <w:rFonts w:ascii="Arial" w:hAnsi="Arial" w:cs="Arial"/>
          <w:bCs/>
          <w:szCs w:val="24"/>
          <w:lang w:val="hr-HR"/>
        </w:rPr>
        <w:t xml:space="preserve">  </w:t>
      </w:r>
      <w:r w:rsidR="00843D57">
        <w:rPr>
          <w:rFonts w:ascii="Arial" w:hAnsi="Arial" w:cs="Arial"/>
          <w:bCs/>
          <w:szCs w:val="24"/>
          <w:lang w:val="hr-HR"/>
        </w:rPr>
        <w:t>5</w:t>
      </w:r>
      <w:r w:rsidR="001B703A" w:rsidRPr="001B703A">
        <w:rPr>
          <w:rFonts w:ascii="Arial" w:hAnsi="Arial" w:cs="Arial"/>
          <w:bCs/>
          <w:szCs w:val="24"/>
          <w:lang w:val="hr-HR"/>
        </w:rPr>
        <w:t>.</w:t>
      </w:r>
      <w:r w:rsidR="00843D57">
        <w:rPr>
          <w:rFonts w:ascii="Arial" w:hAnsi="Arial" w:cs="Arial"/>
          <w:bCs/>
          <w:szCs w:val="24"/>
          <w:lang w:val="hr-HR"/>
        </w:rPr>
        <w:t>69</w:t>
      </w:r>
      <w:r w:rsidR="006C3194">
        <w:rPr>
          <w:rFonts w:ascii="Arial" w:hAnsi="Arial" w:cs="Arial"/>
          <w:bCs/>
          <w:szCs w:val="24"/>
          <w:lang w:val="hr-HR"/>
        </w:rPr>
        <w:t>4</w:t>
      </w:r>
      <w:r w:rsidR="001B703A" w:rsidRPr="001B703A">
        <w:rPr>
          <w:rFonts w:ascii="Arial" w:hAnsi="Arial" w:cs="Arial"/>
          <w:bCs/>
          <w:szCs w:val="24"/>
          <w:lang w:val="hr-HR"/>
        </w:rPr>
        <w:t>,</w:t>
      </w:r>
      <w:r w:rsidR="006C3194">
        <w:rPr>
          <w:rFonts w:ascii="Arial" w:hAnsi="Arial" w:cs="Arial"/>
          <w:bCs/>
          <w:szCs w:val="24"/>
          <w:lang w:val="hr-HR"/>
        </w:rPr>
        <w:t>22</w:t>
      </w:r>
      <w:r w:rsidR="001B703A" w:rsidRPr="001B703A">
        <w:rPr>
          <w:rFonts w:ascii="Arial" w:hAnsi="Arial" w:cs="Arial"/>
          <w:bCs/>
          <w:szCs w:val="24"/>
          <w:lang w:val="hr-HR"/>
        </w:rPr>
        <w:t xml:space="preserve"> </w:t>
      </w:r>
      <w:r w:rsidR="008A4087">
        <w:rPr>
          <w:rFonts w:ascii="Arial" w:hAnsi="Arial" w:cs="Arial"/>
          <w:bCs/>
          <w:szCs w:val="24"/>
          <w:lang w:val="hr-HR"/>
        </w:rPr>
        <w:t>EUR</w:t>
      </w:r>
      <w:r w:rsidR="00DF3D15" w:rsidRPr="00E64C8D">
        <w:rPr>
          <w:rFonts w:ascii="Arial" w:hAnsi="Arial" w:cs="Arial"/>
          <w:bCs/>
          <w:color w:val="FF0000"/>
          <w:szCs w:val="24"/>
          <w:lang w:val="hr-HR"/>
        </w:rPr>
        <w:t>.</w:t>
      </w:r>
    </w:p>
    <w:p w14:paraId="66CEBA95" w14:textId="65509B2D" w:rsidR="00570A1A" w:rsidRDefault="00570A1A" w:rsidP="00EE4262">
      <w:pPr>
        <w:pStyle w:val="Tijeloteksta2"/>
        <w:spacing w:line="276" w:lineRule="auto"/>
        <w:ind w:right="140" w:firstLine="720"/>
        <w:rPr>
          <w:rFonts w:ascii="Arial" w:hAnsi="Arial" w:cs="Arial"/>
          <w:bCs/>
          <w:szCs w:val="24"/>
          <w:lang w:val="hr-HR"/>
        </w:rPr>
      </w:pPr>
      <w:r w:rsidRPr="00855BC7">
        <w:rPr>
          <w:rFonts w:ascii="Arial" w:hAnsi="Arial" w:cs="Arial"/>
          <w:b/>
          <w:szCs w:val="24"/>
          <w:lang w:val="hr-HR"/>
        </w:rPr>
        <w:t>Naknada za nezakonito izgrađene građevine</w:t>
      </w:r>
      <w:r w:rsidRPr="00855BC7">
        <w:rPr>
          <w:rFonts w:ascii="Arial" w:hAnsi="Arial" w:cs="Arial"/>
          <w:bCs/>
          <w:szCs w:val="24"/>
          <w:lang w:val="hr-HR"/>
        </w:rPr>
        <w:t xml:space="preserve"> realizirana je u iznosu od </w:t>
      </w:r>
      <w:r w:rsidR="006C3194">
        <w:rPr>
          <w:rFonts w:ascii="Arial" w:hAnsi="Arial" w:cs="Arial"/>
          <w:bCs/>
          <w:szCs w:val="24"/>
          <w:lang w:val="hr-HR"/>
        </w:rPr>
        <w:t>15</w:t>
      </w:r>
      <w:r w:rsidR="00855BC7" w:rsidRPr="00855BC7">
        <w:rPr>
          <w:rFonts w:ascii="Arial" w:hAnsi="Arial" w:cs="Arial"/>
          <w:bCs/>
          <w:szCs w:val="24"/>
          <w:lang w:val="hr-HR"/>
        </w:rPr>
        <w:t>.</w:t>
      </w:r>
      <w:r w:rsidR="006C3194">
        <w:rPr>
          <w:rFonts w:ascii="Arial" w:hAnsi="Arial" w:cs="Arial"/>
          <w:bCs/>
          <w:szCs w:val="24"/>
          <w:lang w:val="hr-HR"/>
        </w:rPr>
        <w:t>202</w:t>
      </w:r>
      <w:r w:rsidR="00855BC7" w:rsidRPr="00855BC7">
        <w:rPr>
          <w:rFonts w:ascii="Arial" w:hAnsi="Arial" w:cs="Arial"/>
          <w:bCs/>
          <w:szCs w:val="24"/>
          <w:lang w:val="hr-HR"/>
        </w:rPr>
        <w:t>,</w:t>
      </w:r>
      <w:r w:rsidR="006C3194">
        <w:rPr>
          <w:rFonts w:ascii="Arial" w:hAnsi="Arial" w:cs="Arial"/>
          <w:bCs/>
          <w:szCs w:val="24"/>
          <w:lang w:val="hr-HR"/>
        </w:rPr>
        <w:t>91</w:t>
      </w:r>
      <w:r w:rsidR="00855BC7" w:rsidRPr="00855BC7">
        <w:rPr>
          <w:rFonts w:ascii="Arial" w:hAnsi="Arial" w:cs="Arial"/>
          <w:bCs/>
          <w:szCs w:val="24"/>
          <w:lang w:val="hr-HR"/>
        </w:rPr>
        <w:t xml:space="preserve"> </w:t>
      </w:r>
      <w:r w:rsidR="008A4087">
        <w:rPr>
          <w:rFonts w:ascii="Arial" w:hAnsi="Arial" w:cs="Arial"/>
          <w:bCs/>
          <w:szCs w:val="24"/>
          <w:lang w:val="hr-HR"/>
        </w:rPr>
        <w:t>EUR</w:t>
      </w:r>
      <w:r w:rsidRPr="00855BC7">
        <w:rPr>
          <w:rFonts w:ascii="Arial" w:hAnsi="Arial" w:cs="Arial"/>
          <w:bCs/>
          <w:szCs w:val="24"/>
          <w:lang w:val="hr-HR"/>
        </w:rPr>
        <w:t>.</w:t>
      </w:r>
    </w:p>
    <w:p w14:paraId="00BFB917" w14:textId="666984D6" w:rsidR="006C3194" w:rsidRPr="00855BC7" w:rsidRDefault="006C3194" w:rsidP="006C3194">
      <w:pPr>
        <w:pStyle w:val="Tijeloteksta2"/>
        <w:spacing w:line="276" w:lineRule="auto"/>
        <w:ind w:right="140" w:firstLine="720"/>
        <w:rPr>
          <w:rFonts w:ascii="Arial" w:hAnsi="Arial" w:cs="Arial"/>
          <w:bCs/>
          <w:szCs w:val="24"/>
          <w:lang w:val="hr-HR"/>
        </w:rPr>
      </w:pPr>
      <w:r w:rsidRPr="00855BC7">
        <w:rPr>
          <w:rFonts w:ascii="Arial" w:hAnsi="Arial" w:cs="Arial"/>
          <w:b/>
          <w:szCs w:val="24"/>
          <w:lang w:val="hr-HR"/>
        </w:rPr>
        <w:t xml:space="preserve">Naknada za </w:t>
      </w:r>
      <w:r>
        <w:rPr>
          <w:rFonts w:ascii="Arial" w:hAnsi="Arial" w:cs="Arial"/>
          <w:b/>
          <w:szCs w:val="24"/>
          <w:lang w:val="hr-HR"/>
        </w:rPr>
        <w:t>ribolov</w:t>
      </w:r>
      <w:r w:rsidRPr="00855BC7">
        <w:rPr>
          <w:rFonts w:ascii="Arial" w:hAnsi="Arial" w:cs="Arial"/>
          <w:bCs/>
          <w:szCs w:val="24"/>
          <w:lang w:val="hr-HR"/>
        </w:rPr>
        <w:t xml:space="preserve"> realizirana je u iznosu od </w:t>
      </w:r>
      <w:r>
        <w:rPr>
          <w:rFonts w:ascii="Arial" w:hAnsi="Arial" w:cs="Arial"/>
          <w:bCs/>
          <w:szCs w:val="24"/>
          <w:lang w:val="hr-HR"/>
        </w:rPr>
        <w:t>2</w:t>
      </w:r>
      <w:r w:rsidRPr="00855BC7">
        <w:rPr>
          <w:rFonts w:ascii="Arial" w:hAnsi="Arial" w:cs="Arial"/>
          <w:bCs/>
          <w:szCs w:val="24"/>
          <w:lang w:val="hr-HR"/>
        </w:rPr>
        <w:t>.</w:t>
      </w:r>
      <w:r>
        <w:rPr>
          <w:rFonts w:ascii="Arial" w:hAnsi="Arial" w:cs="Arial"/>
          <w:bCs/>
          <w:szCs w:val="24"/>
          <w:lang w:val="hr-HR"/>
        </w:rPr>
        <w:t>394</w:t>
      </w:r>
      <w:r w:rsidRPr="00855BC7">
        <w:rPr>
          <w:rFonts w:ascii="Arial" w:hAnsi="Arial" w:cs="Arial"/>
          <w:bCs/>
          <w:szCs w:val="24"/>
          <w:lang w:val="hr-HR"/>
        </w:rPr>
        <w:t>,</w:t>
      </w:r>
      <w:r>
        <w:rPr>
          <w:rFonts w:ascii="Arial" w:hAnsi="Arial" w:cs="Arial"/>
          <w:bCs/>
          <w:szCs w:val="24"/>
          <w:lang w:val="hr-HR"/>
        </w:rPr>
        <w:t>00</w:t>
      </w:r>
      <w:r w:rsidRPr="00855BC7">
        <w:rPr>
          <w:rFonts w:ascii="Arial" w:hAnsi="Arial" w:cs="Arial"/>
          <w:bCs/>
          <w:szCs w:val="24"/>
          <w:lang w:val="hr-HR"/>
        </w:rPr>
        <w:t xml:space="preserve"> </w:t>
      </w:r>
      <w:r>
        <w:rPr>
          <w:rFonts w:ascii="Arial" w:hAnsi="Arial" w:cs="Arial"/>
          <w:bCs/>
          <w:szCs w:val="24"/>
          <w:lang w:val="hr-HR"/>
        </w:rPr>
        <w:t>EUR</w:t>
      </w:r>
      <w:r w:rsidRPr="00855BC7">
        <w:rPr>
          <w:rFonts w:ascii="Arial" w:hAnsi="Arial" w:cs="Arial"/>
          <w:bCs/>
          <w:szCs w:val="24"/>
          <w:lang w:val="hr-HR"/>
        </w:rPr>
        <w:t>.</w:t>
      </w:r>
    </w:p>
    <w:p w14:paraId="06B59FCA" w14:textId="77777777" w:rsidR="006C3194" w:rsidRPr="00855BC7" w:rsidRDefault="006C3194" w:rsidP="00EE4262">
      <w:pPr>
        <w:pStyle w:val="Tijeloteksta2"/>
        <w:spacing w:line="276" w:lineRule="auto"/>
        <w:ind w:right="140" w:firstLine="720"/>
        <w:rPr>
          <w:rFonts w:ascii="Arial" w:hAnsi="Arial" w:cs="Arial"/>
          <w:bCs/>
          <w:szCs w:val="24"/>
          <w:lang w:val="hr-HR"/>
        </w:rPr>
      </w:pPr>
    </w:p>
    <w:p w14:paraId="51365B07" w14:textId="08FF305E" w:rsidR="0061728D" w:rsidRPr="00C7785E" w:rsidRDefault="0061728D" w:rsidP="00EE4262">
      <w:pPr>
        <w:pStyle w:val="Tijeloteksta2"/>
        <w:spacing w:line="276" w:lineRule="auto"/>
        <w:ind w:left="709" w:right="140"/>
        <w:rPr>
          <w:rFonts w:ascii="Arial" w:hAnsi="Arial" w:cs="Arial"/>
          <w:b/>
          <w:szCs w:val="24"/>
          <w:lang w:val="hr-HR"/>
        </w:rPr>
      </w:pPr>
      <w:r w:rsidRPr="00C7785E">
        <w:rPr>
          <w:rFonts w:ascii="Arial" w:hAnsi="Arial" w:cs="Arial"/>
          <w:b/>
          <w:szCs w:val="24"/>
          <w:lang w:val="hr-HR"/>
        </w:rPr>
        <w:t>PRIHODI</w:t>
      </w:r>
      <w:r w:rsidR="00311A00" w:rsidRPr="00C7785E">
        <w:rPr>
          <w:rFonts w:ascii="Arial" w:hAnsi="Arial" w:cs="Arial"/>
          <w:b/>
          <w:szCs w:val="24"/>
          <w:lang w:val="hr-HR"/>
        </w:rPr>
        <w:t xml:space="preserve"> </w:t>
      </w:r>
      <w:r w:rsidR="00352562" w:rsidRPr="00C7785E">
        <w:rPr>
          <w:rFonts w:ascii="Arial" w:hAnsi="Arial" w:cs="Arial"/>
          <w:b/>
          <w:szCs w:val="24"/>
          <w:lang w:val="hr-HR"/>
        </w:rPr>
        <w:t xml:space="preserve">OD </w:t>
      </w:r>
      <w:r w:rsidR="00311A00" w:rsidRPr="00C7785E">
        <w:rPr>
          <w:rFonts w:ascii="Arial" w:hAnsi="Arial" w:cs="Arial"/>
          <w:b/>
          <w:szCs w:val="24"/>
          <w:lang w:val="hr-HR"/>
        </w:rPr>
        <w:t>UPRAVNIH I ADMINISTRATIVNIH PRISTOJBI</w:t>
      </w:r>
      <w:r w:rsidR="00220011" w:rsidRPr="00C7785E">
        <w:rPr>
          <w:rFonts w:ascii="Arial" w:hAnsi="Arial" w:cs="Arial"/>
          <w:b/>
          <w:szCs w:val="24"/>
          <w:lang w:val="hr-HR"/>
        </w:rPr>
        <w:t xml:space="preserve">, PRISTOJBI PO </w:t>
      </w:r>
      <w:r w:rsidR="00311A00" w:rsidRPr="00C7785E">
        <w:rPr>
          <w:rFonts w:ascii="Arial" w:hAnsi="Arial" w:cs="Arial"/>
          <w:b/>
          <w:szCs w:val="24"/>
          <w:lang w:val="hr-HR"/>
        </w:rPr>
        <w:t>POSEBNIM PROPISIMA I NAKNADA</w:t>
      </w:r>
      <w:r w:rsidR="00220011" w:rsidRPr="00C7785E">
        <w:rPr>
          <w:rFonts w:ascii="Arial" w:hAnsi="Arial" w:cs="Arial"/>
          <w:b/>
          <w:szCs w:val="24"/>
          <w:lang w:val="hr-HR"/>
        </w:rPr>
        <w:t>MA</w:t>
      </w:r>
      <w:r w:rsidR="00942867">
        <w:rPr>
          <w:rFonts w:ascii="Arial" w:hAnsi="Arial" w:cs="Arial"/>
          <w:b/>
          <w:szCs w:val="24"/>
          <w:lang w:val="hr-HR"/>
        </w:rPr>
        <w:t>(65)</w:t>
      </w:r>
    </w:p>
    <w:p w14:paraId="2D4EE9B2" w14:textId="77777777" w:rsidR="0061728D" w:rsidRPr="00E64C8D" w:rsidRDefault="0061728D" w:rsidP="00EE4262">
      <w:pPr>
        <w:pStyle w:val="Tijeloteksta2"/>
        <w:spacing w:line="276" w:lineRule="auto"/>
        <w:ind w:right="140"/>
        <w:jc w:val="center"/>
        <w:rPr>
          <w:rFonts w:ascii="Arial" w:hAnsi="Arial" w:cs="Arial"/>
          <w:b/>
          <w:color w:val="FF0000"/>
          <w:szCs w:val="24"/>
          <w:lang w:val="hr-HR"/>
        </w:rPr>
      </w:pPr>
    </w:p>
    <w:p w14:paraId="47681673" w14:textId="2C08FA5A" w:rsidR="0061728D" w:rsidRPr="008A4087" w:rsidRDefault="00A52B76" w:rsidP="00EE4262">
      <w:pPr>
        <w:pStyle w:val="Tijeloteksta2"/>
        <w:spacing w:line="276" w:lineRule="auto"/>
        <w:ind w:right="140" w:firstLine="720"/>
        <w:rPr>
          <w:rFonts w:ascii="Arial" w:hAnsi="Arial" w:cs="Arial"/>
          <w:bCs/>
          <w:szCs w:val="24"/>
          <w:lang w:val="hr-HR"/>
        </w:rPr>
      </w:pPr>
      <w:r w:rsidRPr="008A4087">
        <w:rPr>
          <w:rFonts w:ascii="Arial" w:hAnsi="Arial" w:cs="Arial"/>
          <w:bCs/>
          <w:szCs w:val="24"/>
          <w:lang w:val="hr-HR"/>
        </w:rPr>
        <w:t>Ova skupina pri</w:t>
      </w:r>
      <w:r w:rsidR="00311A00" w:rsidRPr="008A4087">
        <w:rPr>
          <w:rFonts w:ascii="Arial" w:hAnsi="Arial" w:cs="Arial"/>
          <w:bCs/>
          <w:szCs w:val="24"/>
          <w:lang w:val="hr-HR"/>
        </w:rPr>
        <w:t>hoda je u 20</w:t>
      </w:r>
      <w:r w:rsidR="00914357" w:rsidRPr="008A4087">
        <w:rPr>
          <w:rFonts w:ascii="Arial" w:hAnsi="Arial" w:cs="Arial"/>
          <w:bCs/>
          <w:szCs w:val="24"/>
          <w:lang w:val="hr-HR"/>
        </w:rPr>
        <w:t>2</w:t>
      </w:r>
      <w:r w:rsidR="00836400">
        <w:rPr>
          <w:rFonts w:ascii="Arial" w:hAnsi="Arial" w:cs="Arial"/>
          <w:bCs/>
          <w:szCs w:val="24"/>
          <w:lang w:val="hr-HR"/>
        </w:rPr>
        <w:t>5</w:t>
      </w:r>
      <w:r w:rsidR="0061728D" w:rsidRPr="008A4087">
        <w:rPr>
          <w:rFonts w:ascii="Arial" w:hAnsi="Arial" w:cs="Arial"/>
          <w:bCs/>
          <w:szCs w:val="24"/>
          <w:lang w:val="hr-HR"/>
        </w:rPr>
        <w:t xml:space="preserve">. godini od planiranih </w:t>
      </w:r>
      <w:r w:rsidR="00836400">
        <w:rPr>
          <w:rFonts w:ascii="Arial" w:hAnsi="Arial" w:cs="Arial"/>
          <w:bCs/>
          <w:szCs w:val="24"/>
          <w:lang w:val="hr-HR"/>
        </w:rPr>
        <w:t>3</w:t>
      </w:r>
      <w:r w:rsidR="00673CB5" w:rsidRPr="008A4087">
        <w:rPr>
          <w:rFonts w:ascii="Arial" w:hAnsi="Arial" w:cs="Arial"/>
          <w:bCs/>
          <w:szCs w:val="24"/>
          <w:lang w:val="hr-HR"/>
        </w:rPr>
        <w:t>.</w:t>
      </w:r>
      <w:r w:rsidR="00836400">
        <w:rPr>
          <w:rFonts w:ascii="Arial" w:hAnsi="Arial" w:cs="Arial"/>
          <w:bCs/>
          <w:szCs w:val="24"/>
          <w:lang w:val="hr-HR"/>
        </w:rPr>
        <w:t>061</w:t>
      </w:r>
      <w:r w:rsidR="00673CB5" w:rsidRPr="008A4087">
        <w:rPr>
          <w:rFonts w:ascii="Arial" w:hAnsi="Arial" w:cs="Arial"/>
          <w:bCs/>
          <w:szCs w:val="24"/>
          <w:lang w:val="hr-HR"/>
        </w:rPr>
        <w:t>.</w:t>
      </w:r>
      <w:r w:rsidR="00836400">
        <w:rPr>
          <w:rFonts w:ascii="Arial" w:hAnsi="Arial" w:cs="Arial"/>
          <w:bCs/>
          <w:szCs w:val="24"/>
          <w:lang w:val="hr-HR"/>
        </w:rPr>
        <w:t>077</w:t>
      </w:r>
      <w:r w:rsidR="00673CB5" w:rsidRPr="008A4087">
        <w:rPr>
          <w:rFonts w:ascii="Arial" w:hAnsi="Arial" w:cs="Arial"/>
          <w:bCs/>
          <w:szCs w:val="24"/>
          <w:lang w:val="hr-HR"/>
        </w:rPr>
        <w:t>,</w:t>
      </w:r>
      <w:r w:rsidR="00836400">
        <w:rPr>
          <w:rFonts w:ascii="Arial" w:hAnsi="Arial" w:cs="Arial"/>
          <w:bCs/>
          <w:szCs w:val="24"/>
          <w:lang w:val="hr-HR"/>
        </w:rPr>
        <w:t>32</w:t>
      </w:r>
      <w:r w:rsidR="00673CB5" w:rsidRPr="008A4087">
        <w:rPr>
          <w:rFonts w:ascii="Arial" w:hAnsi="Arial" w:cs="Arial"/>
          <w:bCs/>
          <w:szCs w:val="24"/>
          <w:lang w:val="hr-HR"/>
        </w:rPr>
        <w:t xml:space="preserve"> EUR</w:t>
      </w:r>
      <w:r w:rsidR="0061728D" w:rsidRPr="008A4087">
        <w:rPr>
          <w:rFonts w:ascii="Arial" w:hAnsi="Arial" w:cs="Arial"/>
          <w:bCs/>
          <w:szCs w:val="24"/>
          <w:lang w:val="hr-HR"/>
        </w:rPr>
        <w:t xml:space="preserve"> realizirana u ukupnom iznosu od </w:t>
      </w:r>
      <w:r w:rsidR="00843D57">
        <w:rPr>
          <w:rFonts w:ascii="Arial" w:hAnsi="Arial" w:cs="Arial"/>
          <w:bCs/>
          <w:szCs w:val="24"/>
          <w:lang w:val="hr-HR"/>
        </w:rPr>
        <w:t>2</w:t>
      </w:r>
      <w:r w:rsidR="008A4087" w:rsidRPr="008A4087">
        <w:rPr>
          <w:rFonts w:ascii="Arial" w:hAnsi="Arial" w:cs="Arial"/>
          <w:bCs/>
          <w:szCs w:val="24"/>
          <w:lang w:val="hr-HR"/>
        </w:rPr>
        <w:t>.</w:t>
      </w:r>
      <w:r w:rsidR="00836400">
        <w:rPr>
          <w:rFonts w:ascii="Arial" w:hAnsi="Arial" w:cs="Arial"/>
          <w:bCs/>
          <w:szCs w:val="24"/>
          <w:lang w:val="hr-HR"/>
        </w:rPr>
        <w:t>917</w:t>
      </w:r>
      <w:r w:rsidR="008A4087" w:rsidRPr="008A4087">
        <w:rPr>
          <w:rFonts w:ascii="Arial" w:hAnsi="Arial" w:cs="Arial"/>
          <w:bCs/>
          <w:szCs w:val="24"/>
          <w:lang w:val="hr-HR"/>
        </w:rPr>
        <w:t>.</w:t>
      </w:r>
      <w:r w:rsidR="00836400">
        <w:rPr>
          <w:rFonts w:ascii="Arial" w:hAnsi="Arial" w:cs="Arial"/>
          <w:bCs/>
          <w:szCs w:val="24"/>
          <w:lang w:val="hr-HR"/>
        </w:rPr>
        <w:t>663</w:t>
      </w:r>
      <w:r w:rsidR="008A4087" w:rsidRPr="008A4087">
        <w:rPr>
          <w:rFonts w:ascii="Arial" w:hAnsi="Arial" w:cs="Arial"/>
          <w:bCs/>
          <w:szCs w:val="24"/>
          <w:lang w:val="hr-HR"/>
        </w:rPr>
        <w:t>,</w:t>
      </w:r>
      <w:r w:rsidR="00836400">
        <w:rPr>
          <w:rFonts w:ascii="Arial" w:hAnsi="Arial" w:cs="Arial"/>
          <w:bCs/>
          <w:szCs w:val="24"/>
          <w:lang w:val="hr-HR"/>
        </w:rPr>
        <w:t>14</w:t>
      </w:r>
      <w:r w:rsidR="008A4087" w:rsidRPr="008A4087">
        <w:rPr>
          <w:rFonts w:ascii="Arial" w:hAnsi="Arial" w:cs="Arial"/>
          <w:bCs/>
          <w:szCs w:val="24"/>
          <w:lang w:val="hr-HR"/>
        </w:rPr>
        <w:t xml:space="preserve"> EUR</w:t>
      </w:r>
      <w:r w:rsidR="0061728D" w:rsidRPr="008A4087">
        <w:rPr>
          <w:rFonts w:ascii="Arial" w:hAnsi="Arial" w:cs="Arial"/>
          <w:bCs/>
          <w:szCs w:val="24"/>
          <w:lang w:val="hr-HR"/>
        </w:rPr>
        <w:t xml:space="preserve"> što predstavlja </w:t>
      </w:r>
      <w:r w:rsidR="00836400">
        <w:rPr>
          <w:rFonts w:ascii="Arial" w:hAnsi="Arial" w:cs="Arial"/>
          <w:bCs/>
          <w:szCs w:val="24"/>
          <w:lang w:val="hr-HR"/>
        </w:rPr>
        <w:t>95</w:t>
      </w:r>
      <w:r w:rsidR="008A4087" w:rsidRPr="008A4087">
        <w:rPr>
          <w:rFonts w:ascii="Arial" w:hAnsi="Arial" w:cs="Arial"/>
          <w:bCs/>
          <w:szCs w:val="24"/>
          <w:lang w:val="hr-HR"/>
        </w:rPr>
        <w:t>,</w:t>
      </w:r>
      <w:r w:rsidR="00836400">
        <w:rPr>
          <w:rFonts w:ascii="Arial" w:hAnsi="Arial" w:cs="Arial"/>
          <w:bCs/>
          <w:szCs w:val="24"/>
          <w:lang w:val="hr-HR"/>
        </w:rPr>
        <w:t>31</w:t>
      </w:r>
      <w:r w:rsidR="00570A1A" w:rsidRPr="008A4087">
        <w:rPr>
          <w:rFonts w:ascii="Arial" w:hAnsi="Arial" w:cs="Arial"/>
          <w:bCs/>
          <w:szCs w:val="24"/>
          <w:lang w:val="hr-HR"/>
        </w:rPr>
        <w:t xml:space="preserve"> </w:t>
      </w:r>
      <w:r w:rsidR="0061728D" w:rsidRPr="008A4087">
        <w:rPr>
          <w:rFonts w:ascii="Arial" w:hAnsi="Arial" w:cs="Arial"/>
          <w:bCs/>
          <w:szCs w:val="24"/>
          <w:lang w:val="hr-HR"/>
        </w:rPr>
        <w:t xml:space="preserve">% godišnje planske veličine i participaciju od </w:t>
      </w:r>
      <w:r w:rsidR="00843D57">
        <w:rPr>
          <w:rFonts w:ascii="Arial" w:hAnsi="Arial" w:cs="Arial"/>
          <w:bCs/>
          <w:szCs w:val="24"/>
          <w:lang w:val="hr-HR"/>
        </w:rPr>
        <w:t>2</w:t>
      </w:r>
      <w:r w:rsidR="00311A00" w:rsidRPr="008A4087">
        <w:rPr>
          <w:rFonts w:ascii="Arial" w:hAnsi="Arial" w:cs="Arial"/>
          <w:bCs/>
          <w:szCs w:val="24"/>
          <w:lang w:val="hr-HR"/>
        </w:rPr>
        <w:t>,</w:t>
      </w:r>
      <w:r w:rsidR="00836400">
        <w:rPr>
          <w:rFonts w:ascii="Arial" w:hAnsi="Arial" w:cs="Arial"/>
          <w:bCs/>
          <w:szCs w:val="24"/>
          <w:lang w:val="hr-HR"/>
        </w:rPr>
        <w:t>58</w:t>
      </w:r>
      <w:r w:rsidR="0061728D" w:rsidRPr="008A4087">
        <w:rPr>
          <w:rFonts w:ascii="Arial" w:hAnsi="Arial" w:cs="Arial"/>
          <w:bCs/>
          <w:szCs w:val="24"/>
          <w:lang w:val="hr-HR"/>
        </w:rPr>
        <w:t xml:space="preserve"> % u ukupno ostvarenim prihodima i primicima Proračuna.</w:t>
      </w:r>
    </w:p>
    <w:p w14:paraId="7F3209DF" w14:textId="77777777" w:rsidR="0061728D" w:rsidRPr="00C7785E" w:rsidRDefault="0061728D" w:rsidP="00EE4262">
      <w:pPr>
        <w:pStyle w:val="Tijeloteksta2"/>
        <w:spacing w:line="276" w:lineRule="auto"/>
        <w:ind w:right="140" w:firstLine="720"/>
        <w:rPr>
          <w:rFonts w:ascii="Arial" w:hAnsi="Arial" w:cs="Arial"/>
          <w:bCs/>
          <w:szCs w:val="24"/>
          <w:lang w:val="hr-HR"/>
        </w:rPr>
      </w:pPr>
      <w:r w:rsidRPr="00C7785E">
        <w:rPr>
          <w:rFonts w:ascii="Arial" w:hAnsi="Arial" w:cs="Arial"/>
          <w:bCs/>
          <w:szCs w:val="24"/>
          <w:lang w:val="hr-HR"/>
        </w:rPr>
        <w:t>Unutar ove podskupine nalaze se dvije podskupine prihoda, i to :</w:t>
      </w:r>
    </w:p>
    <w:p w14:paraId="3DB1B6E2" w14:textId="77777777" w:rsidR="0061728D" w:rsidRPr="00C7785E" w:rsidRDefault="0061728D" w:rsidP="00EE4262">
      <w:pPr>
        <w:pStyle w:val="Tijeloteksta2"/>
        <w:spacing w:line="276" w:lineRule="auto"/>
        <w:ind w:right="140" w:firstLine="720"/>
        <w:rPr>
          <w:rFonts w:ascii="Arial" w:hAnsi="Arial" w:cs="Arial"/>
          <w:bCs/>
          <w:szCs w:val="24"/>
          <w:lang w:val="hr-HR"/>
        </w:rPr>
      </w:pPr>
    </w:p>
    <w:p w14:paraId="65C1D424" w14:textId="77777777" w:rsidR="0061728D" w:rsidRPr="00C7785E" w:rsidRDefault="00220011" w:rsidP="00EE4262">
      <w:pPr>
        <w:pStyle w:val="Tijeloteksta2"/>
        <w:numPr>
          <w:ilvl w:val="0"/>
          <w:numId w:val="11"/>
        </w:numPr>
        <w:spacing w:line="276" w:lineRule="auto"/>
        <w:ind w:right="140"/>
        <w:rPr>
          <w:rFonts w:ascii="Arial" w:hAnsi="Arial" w:cs="Arial"/>
          <w:bCs/>
          <w:szCs w:val="24"/>
          <w:lang w:val="hr-HR"/>
        </w:rPr>
      </w:pPr>
      <w:r w:rsidRPr="00C7785E">
        <w:rPr>
          <w:rFonts w:ascii="Arial" w:hAnsi="Arial" w:cs="Arial"/>
          <w:b/>
          <w:szCs w:val="24"/>
          <w:lang w:val="hr-HR"/>
        </w:rPr>
        <w:t>Upravne i administrativne</w:t>
      </w:r>
      <w:r w:rsidR="0061728D" w:rsidRPr="00C7785E">
        <w:rPr>
          <w:rFonts w:ascii="Arial" w:hAnsi="Arial" w:cs="Arial"/>
          <w:b/>
          <w:szCs w:val="24"/>
          <w:lang w:val="hr-HR"/>
        </w:rPr>
        <w:t xml:space="preserve"> pristojbe</w:t>
      </w:r>
    </w:p>
    <w:p w14:paraId="57F45353" w14:textId="77777777" w:rsidR="0061728D" w:rsidRPr="00C7785E" w:rsidRDefault="0061728D" w:rsidP="00EE4262">
      <w:pPr>
        <w:pStyle w:val="Tijeloteksta2"/>
        <w:numPr>
          <w:ilvl w:val="0"/>
          <w:numId w:val="11"/>
        </w:numPr>
        <w:spacing w:line="276" w:lineRule="auto"/>
        <w:ind w:right="140"/>
        <w:rPr>
          <w:rFonts w:ascii="Arial" w:hAnsi="Arial" w:cs="Arial"/>
          <w:bCs/>
          <w:szCs w:val="24"/>
          <w:lang w:val="hr-HR"/>
        </w:rPr>
      </w:pPr>
      <w:r w:rsidRPr="00C7785E">
        <w:rPr>
          <w:rFonts w:ascii="Arial" w:hAnsi="Arial" w:cs="Arial"/>
          <w:b/>
          <w:szCs w:val="24"/>
          <w:lang w:val="hr-HR"/>
        </w:rPr>
        <w:t>Prihodi po posebnim propisima</w:t>
      </w:r>
    </w:p>
    <w:p w14:paraId="532D86B8" w14:textId="77777777" w:rsidR="0061728D" w:rsidRPr="00E64C8D" w:rsidRDefault="0061728D" w:rsidP="00EE4262">
      <w:pPr>
        <w:pStyle w:val="Tijeloteksta2"/>
        <w:spacing w:line="276" w:lineRule="auto"/>
        <w:ind w:left="1800" w:right="140"/>
        <w:rPr>
          <w:rFonts w:ascii="Arial" w:hAnsi="Arial" w:cs="Arial"/>
          <w:bCs/>
          <w:color w:val="FF0000"/>
          <w:szCs w:val="24"/>
          <w:lang w:val="hr-HR"/>
        </w:rPr>
      </w:pPr>
    </w:p>
    <w:p w14:paraId="14962C72" w14:textId="489D5696" w:rsidR="00570A1A" w:rsidRPr="00942867" w:rsidRDefault="0061728D" w:rsidP="00EE4262">
      <w:pPr>
        <w:pStyle w:val="Tijeloteksta2"/>
        <w:spacing w:line="276" w:lineRule="auto"/>
        <w:ind w:right="140" w:firstLine="720"/>
        <w:rPr>
          <w:rFonts w:ascii="Arial" w:hAnsi="Arial" w:cs="Arial"/>
          <w:bCs/>
          <w:szCs w:val="24"/>
          <w:lang w:val="hr-HR"/>
        </w:rPr>
      </w:pPr>
      <w:r w:rsidRPr="00942867">
        <w:rPr>
          <w:rFonts w:ascii="Arial" w:hAnsi="Arial" w:cs="Arial"/>
          <w:bCs/>
          <w:szCs w:val="24"/>
          <w:lang w:val="hr-HR"/>
        </w:rPr>
        <w:t xml:space="preserve">U okviru prve podskupine </w:t>
      </w:r>
      <w:r w:rsidR="00220011" w:rsidRPr="00942867">
        <w:rPr>
          <w:rFonts w:ascii="Arial" w:hAnsi="Arial" w:cs="Arial"/>
          <w:b/>
          <w:szCs w:val="24"/>
          <w:lang w:val="hr-HR"/>
        </w:rPr>
        <w:t>Upravne i administrativne</w:t>
      </w:r>
      <w:r w:rsidR="00A52B76" w:rsidRPr="00942867">
        <w:rPr>
          <w:rFonts w:ascii="Arial" w:hAnsi="Arial" w:cs="Arial"/>
          <w:b/>
          <w:szCs w:val="24"/>
          <w:lang w:val="hr-HR"/>
        </w:rPr>
        <w:t xml:space="preserve"> pristojbe</w:t>
      </w:r>
      <w:r w:rsidR="00483EB6" w:rsidRPr="00942867">
        <w:rPr>
          <w:rFonts w:ascii="Arial" w:hAnsi="Arial" w:cs="Arial"/>
          <w:b/>
          <w:szCs w:val="24"/>
          <w:lang w:val="hr-HR"/>
        </w:rPr>
        <w:t xml:space="preserve"> </w:t>
      </w:r>
      <w:r w:rsidR="00A52B76" w:rsidRPr="00942867">
        <w:rPr>
          <w:rFonts w:ascii="Arial" w:hAnsi="Arial" w:cs="Arial"/>
          <w:b/>
          <w:szCs w:val="24"/>
          <w:lang w:val="hr-HR"/>
        </w:rPr>
        <w:t xml:space="preserve">  </w:t>
      </w:r>
      <w:r w:rsidR="00C638E5" w:rsidRPr="00942867">
        <w:rPr>
          <w:rFonts w:ascii="Arial" w:hAnsi="Arial" w:cs="Arial"/>
          <w:szCs w:val="24"/>
          <w:lang w:val="hr-HR"/>
        </w:rPr>
        <w:t xml:space="preserve">realizirane su u ukupnom iznosu </w:t>
      </w:r>
      <w:r w:rsidR="00311A00" w:rsidRPr="00942867">
        <w:rPr>
          <w:rFonts w:ascii="Arial" w:hAnsi="Arial" w:cs="Arial"/>
          <w:szCs w:val="24"/>
          <w:lang w:val="hr-HR"/>
        </w:rPr>
        <w:t>od</w:t>
      </w:r>
      <w:r w:rsidR="008A4087" w:rsidRPr="00942867">
        <w:rPr>
          <w:rFonts w:ascii="Arial" w:hAnsi="Arial" w:cs="Arial"/>
          <w:szCs w:val="24"/>
          <w:lang w:val="hr-HR"/>
        </w:rPr>
        <w:t xml:space="preserve"> </w:t>
      </w:r>
      <w:r w:rsidR="00843D57">
        <w:rPr>
          <w:rFonts w:ascii="Arial" w:hAnsi="Arial" w:cs="Arial"/>
          <w:szCs w:val="24"/>
          <w:lang w:val="hr-HR"/>
        </w:rPr>
        <w:t>1</w:t>
      </w:r>
      <w:r w:rsidR="00836400">
        <w:rPr>
          <w:rFonts w:ascii="Arial" w:hAnsi="Arial" w:cs="Arial"/>
          <w:szCs w:val="24"/>
          <w:lang w:val="hr-HR"/>
        </w:rPr>
        <w:t>97</w:t>
      </w:r>
      <w:r w:rsidR="00843D57">
        <w:rPr>
          <w:rFonts w:ascii="Arial" w:hAnsi="Arial" w:cs="Arial"/>
          <w:szCs w:val="24"/>
          <w:lang w:val="hr-HR"/>
        </w:rPr>
        <w:t>.</w:t>
      </w:r>
      <w:r w:rsidR="00836400">
        <w:rPr>
          <w:rFonts w:ascii="Arial" w:hAnsi="Arial" w:cs="Arial"/>
          <w:szCs w:val="24"/>
          <w:lang w:val="hr-HR"/>
        </w:rPr>
        <w:t>909</w:t>
      </w:r>
      <w:r w:rsidR="00843D57">
        <w:rPr>
          <w:rFonts w:ascii="Arial" w:hAnsi="Arial" w:cs="Arial"/>
          <w:szCs w:val="24"/>
          <w:lang w:val="hr-HR"/>
        </w:rPr>
        <w:t>,</w:t>
      </w:r>
      <w:r w:rsidR="00836400">
        <w:rPr>
          <w:rFonts w:ascii="Arial" w:hAnsi="Arial" w:cs="Arial"/>
          <w:szCs w:val="24"/>
          <w:lang w:val="hr-HR"/>
        </w:rPr>
        <w:t>60</w:t>
      </w:r>
      <w:r w:rsidR="00843D57">
        <w:rPr>
          <w:rFonts w:ascii="Arial" w:hAnsi="Arial" w:cs="Arial"/>
          <w:szCs w:val="24"/>
          <w:lang w:val="hr-HR"/>
        </w:rPr>
        <w:t xml:space="preserve"> </w:t>
      </w:r>
      <w:r w:rsidR="008A4087" w:rsidRPr="00942867">
        <w:rPr>
          <w:rFonts w:ascii="Arial" w:hAnsi="Arial" w:cs="Arial"/>
          <w:szCs w:val="24"/>
          <w:lang w:val="hr-HR"/>
        </w:rPr>
        <w:t>EUR</w:t>
      </w:r>
      <w:r w:rsidR="00220011" w:rsidRPr="00942867">
        <w:rPr>
          <w:rFonts w:ascii="Arial" w:hAnsi="Arial" w:cs="Arial"/>
          <w:szCs w:val="24"/>
          <w:lang w:val="hr-HR"/>
        </w:rPr>
        <w:t>.</w:t>
      </w:r>
      <w:r w:rsidR="00570A1A" w:rsidRPr="00942867">
        <w:rPr>
          <w:rFonts w:ascii="Arial" w:hAnsi="Arial" w:cs="Arial"/>
          <w:bCs/>
          <w:szCs w:val="24"/>
          <w:lang w:val="hr-HR"/>
        </w:rPr>
        <w:t xml:space="preserve"> Plaćanje upravnih i administrativnih pristojbi regulirano je </w:t>
      </w:r>
      <w:r w:rsidR="00570A1A" w:rsidRPr="00942867">
        <w:rPr>
          <w:rFonts w:ascii="Arial" w:hAnsi="Arial" w:cs="Arial"/>
          <w:b/>
          <w:szCs w:val="24"/>
          <w:lang w:val="hr-HR"/>
        </w:rPr>
        <w:t>Zakonom o upravnim</w:t>
      </w:r>
      <w:r w:rsidR="00570A1A" w:rsidRPr="00942867">
        <w:rPr>
          <w:rFonts w:ascii="Arial" w:hAnsi="Arial" w:cs="Arial"/>
          <w:bCs/>
          <w:szCs w:val="24"/>
          <w:lang w:val="hr-HR"/>
        </w:rPr>
        <w:t xml:space="preserve"> </w:t>
      </w:r>
      <w:r w:rsidR="00570A1A" w:rsidRPr="00942867">
        <w:rPr>
          <w:rFonts w:ascii="Arial" w:hAnsi="Arial" w:cs="Arial"/>
          <w:b/>
          <w:szCs w:val="24"/>
          <w:lang w:val="hr-HR"/>
        </w:rPr>
        <w:t>pristojbama</w:t>
      </w:r>
      <w:r w:rsidR="00570A1A" w:rsidRPr="00942867">
        <w:rPr>
          <w:rFonts w:ascii="Arial" w:hAnsi="Arial" w:cs="Arial"/>
          <w:bCs/>
          <w:szCs w:val="24"/>
          <w:lang w:val="hr-HR"/>
        </w:rPr>
        <w:t xml:space="preserve"> (Narodne novine br. 115/16).</w:t>
      </w:r>
    </w:p>
    <w:p w14:paraId="6033BE98" w14:textId="77777777" w:rsidR="0061728D" w:rsidRPr="00942867" w:rsidRDefault="0061728D" w:rsidP="00EE4262">
      <w:pPr>
        <w:pStyle w:val="Tijeloteksta2"/>
        <w:spacing w:line="276" w:lineRule="auto"/>
        <w:ind w:right="140" w:firstLine="720"/>
        <w:rPr>
          <w:rFonts w:ascii="Arial" w:hAnsi="Arial" w:cs="Arial"/>
          <w:bCs/>
          <w:szCs w:val="24"/>
          <w:lang w:val="hr-HR"/>
        </w:rPr>
      </w:pPr>
    </w:p>
    <w:p w14:paraId="3C23BB5D" w14:textId="3A738D28" w:rsidR="009E5DA0" w:rsidRPr="00E64C8D" w:rsidRDefault="0061728D" w:rsidP="00EE4262">
      <w:pPr>
        <w:pStyle w:val="Tijeloteksta2"/>
        <w:spacing w:line="276" w:lineRule="auto"/>
        <w:ind w:right="140" w:firstLine="720"/>
        <w:rPr>
          <w:rFonts w:ascii="Arial" w:hAnsi="Arial" w:cs="Arial"/>
          <w:bCs/>
          <w:color w:val="FF0000"/>
          <w:szCs w:val="24"/>
          <w:lang w:val="hr-HR"/>
        </w:rPr>
      </w:pPr>
      <w:r w:rsidRPr="00942867">
        <w:rPr>
          <w:rFonts w:ascii="Arial" w:hAnsi="Arial" w:cs="Arial"/>
          <w:bCs/>
          <w:szCs w:val="24"/>
          <w:lang w:val="hr-HR"/>
        </w:rPr>
        <w:t xml:space="preserve">U okviru </w:t>
      </w:r>
      <w:r w:rsidRPr="00942867">
        <w:rPr>
          <w:rFonts w:ascii="Arial" w:hAnsi="Arial" w:cs="Arial"/>
          <w:b/>
          <w:szCs w:val="24"/>
          <w:lang w:val="hr-HR"/>
        </w:rPr>
        <w:t>prihoda po posebnim propisima</w:t>
      </w:r>
      <w:r w:rsidRPr="00942867">
        <w:rPr>
          <w:rFonts w:ascii="Arial" w:hAnsi="Arial" w:cs="Arial"/>
          <w:bCs/>
          <w:szCs w:val="24"/>
          <w:lang w:val="hr-HR"/>
        </w:rPr>
        <w:t xml:space="preserve"> realizirano je ukupno </w:t>
      </w:r>
      <w:r w:rsidR="00843D57">
        <w:rPr>
          <w:rFonts w:ascii="Arial" w:hAnsi="Arial" w:cs="Arial"/>
          <w:bCs/>
          <w:szCs w:val="24"/>
          <w:lang w:val="hr-HR"/>
        </w:rPr>
        <w:t>2</w:t>
      </w:r>
      <w:r w:rsidR="008A4087" w:rsidRPr="00942867">
        <w:rPr>
          <w:rFonts w:ascii="Arial" w:hAnsi="Arial" w:cs="Arial"/>
          <w:bCs/>
          <w:szCs w:val="24"/>
          <w:lang w:val="hr-HR"/>
        </w:rPr>
        <w:t>.</w:t>
      </w:r>
      <w:r w:rsidR="00836400">
        <w:rPr>
          <w:rFonts w:ascii="Arial" w:hAnsi="Arial" w:cs="Arial"/>
          <w:bCs/>
          <w:szCs w:val="24"/>
          <w:lang w:val="hr-HR"/>
        </w:rPr>
        <w:t>719</w:t>
      </w:r>
      <w:r w:rsidR="008A4087" w:rsidRPr="00942867">
        <w:rPr>
          <w:rFonts w:ascii="Arial" w:hAnsi="Arial" w:cs="Arial"/>
          <w:bCs/>
          <w:szCs w:val="24"/>
          <w:lang w:val="hr-HR"/>
        </w:rPr>
        <w:t>.</w:t>
      </w:r>
      <w:r w:rsidR="00836400">
        <w:rPr>
          <w:rFonts w:ascii="Arial" w:hAnsi="Arial" w:cs="Arial"/>
          <w:bCs/>
          <w:szCs w:val="24"/>
          <w:lang w:val="hr-HR"/>
        </w:rPr>
        <w:t>753</w:t>
      </w:r>
      <w:r w:rsidR="008A4087" w:rsidRPr="00942867">
        <w:rPr>
          <w:rFonts w:ascii="Arial" w:hAnsi="Arial" w:cs="Arial"/>
          <w:bCs/>
          <w:szCs w:val="24"/>
          <w:lang w:val="hr-HR"/>
        </w:rPr>
        <w:t>,</w:t>
      </w:r>
      <w:r w:rsidR="00836400">
        <w:rPr>
          <w:rFonts w:ascii="Arial" w:hAnsi="Arial" w:cs="Arial"/>
          <w:bCs/>
          <w:szCs w:val="24"/>
          <w:lang w:val="hr-HR"/>
        </w:rPr>
        <w:t>54</w:t>
      </w:r>
      <w:r w:rsidR="008A4087" w:rsidRPr="00942867">
        <w:rPr>
          <w:rFonts w:ascii="Arial" w:hAnsi="Arial" w:cs="Arial"/>
          <w:bCs/>
          <w:szCs w:val="24"/>
          <w:lang w:val="hr-HR"/>
        </w:rPr>
        <w:t xml:space="preserve"> EUR</w:t>
      </w:r>
      <w:r w:rsidRPr="00942867">
        <w:rPr>
          <w:rFonts w:ascii="Arial" w:hAnsi="Arial" w:cs="Arial"/>
          <w:bCs/>
          <w:szCs w:val="24"/>
          <w:lang w:val="hr-HR"/>
        </w:rPr>
        <w:t xml:space="preserve"> što je </w:t>
      </w:r>
      <w:r w:rsidR="00836400">
        <w:rPr>
          <w:rFonts w:ascii="Arial" w:hAnsi="Arial" w:cs="Arial"/>
          <w:bCs/>
          <w:szCs w:val="24"/>
          <w:lang w:val="hr-HR"/>
        </w:rPr>
        <w:t>95</w:t>
      </w:r>
      <w:r w:rsidR="00942867" w:rsidRPr="00942867">
        <w:rPr>
          <w:rFonts w:ascii="Arial" w:hAnsi="Arial" w:cs="Arial"/>
          <w:bCs/>
          <w:szCs w:val="24"/>
          <w:lang w:val="hr-HR"/>
        </w:rPr>
        <w:t>,</w:t>
      </w:r>
      <w:r w:rsidR="00836400">
        <w:rPr>
          <w:rFonts w:ascii="Arial" w:hAnsi="Arial" w:cs="Arial"/>
          <w:bCs/>
          <w:szCs w:val="24"/>
          <w:lang w:val="hr-HR"/>
        </w:rPr>
        <w:t>39</w:t>
      </w:r>
      <w:r w:rsidR="003C27FC" w:rsidRPr="00942867">
        <w:rPr>
          <w:rFonts w:ascii="Arial" w:hAnsi="Arial" w:cs="Arial"/>
          <w:bCs/>
          <w:szCs w:val="24"/>
          <w:lang w:val="hr-HR"/>
        </w:rPr>
        <w:t xml:space="preserve"> </w:t>
      </w:r>
      <w:r w:rsidR="00B9031C" w:rsidRPr="00942867">
        <w:rPr>
          <w:rFonts w:ascii="Arial" w:hAnsi="Arial" w:cs="Arial"/>
          <w:bCs/>
          <w:szCs w:val="24"/>
          <w:lang w:val="hr-HR"/>
        </w:rPr>
        <w:t xml:space="preserve">% </w:t>
      </w:r>
      <w:r w:rsidRPr="00942867">
        <w:rPr>
          <w:rFonts w:ascii="Arial" w:hAnsi="Arial" w:cs="Arial"/>
          <w:bCs/>
          <w:szCs w:val="24"/>
          <w:lang w:val="hr-HR"/>
        </w:rPr>
        <w:t>godišnje planske veličine.</w:t>
      </w:r>
      <w:r w:rsidR="00B01E9D" w:rsidRPr="00942867">
        <w:rPr>
          <w:rFonts w:ascii="Arial" w:hAnsi="Arial" w:cs="Arial"/>
          <w:bCs/>
          <w:szCs w:val="24"/>
          <w:lang w:val="hr-HR"/>
        </w:rPr>
        <w:t xml:space="preserve"> </w:t>
      </w:r>
      <w:r w:rsidR="00570A1A" w:rsidRPr="00942867">
        <w:rPr>
          <w:rFonts w:ascii="Arial" w:hAnsi="Arial" w:cs="Arial"/>
          <w:bCs/>
          <w:szCs w:val="24"/>
          <w:lang w:val="hr-HR"/>
        </w:rPr>
        <w:t xml:space="preserve">Ovi prihodi odnose se </w:t>
      </w:r>
      <w:r w:rsidR="00836400">
        <w:rPr>
          <w:rFonts w:ascii="Arial" w:hAnsi="Arial" w:cs="Arial"/>
          <w:bCs/>
          <w:szCs w:val="24"/>
          <w:lang w:val="hr-HR"/>
        </w:rPr>
        <w:t>najvećim dijelom</w:t>
      </w:r>
      <w:r w:rsidR="00570A1A" w:rsidRPr="00942867">
        <w:rPr>
          <w:rFonts w:ascii="Arial" w:hAnsi="Arial" w:cs="Arial"/>
          <w:bCs/>
          <w:szCs w:val="24"/>
          <w:lang w:val="hr-HR"/>
        </w:rPr>
        <w:t xml:space="preserve"> na zdravstvene ustanove</w:t>
      </w:r>
      <w:r w:rsidR="00843D57">
        <w:rPr>
          <w:rFonts w:ascii="Arial" w:hAnsi="Arial" w:cs="Arial"/>
          <w:bCs/>
          <w:szCs w:val="24"/>
          <w:lang w:val="hr-HR"/>
        </w:rPr>
        <w:t xml:space="preserve"> i Dom za starije i nemoćne osobe Slavonski Brod</w:t>
      </w:r>
      <w:r w:rsidR="00570A1A" w:rsidRPr="00E64C8D">
        <w:rPr>
          <w:rFonts w:ascii="Arial" w:hAnsi="Arial" w:cs="Arial"/>
          <w:bCs/>
          <w:color w:val="FF0000"/>
          <w:szCs w:val="24"/>
          <w:lang w:val="hr-HR"/>
        </w:rPr>
        <w:t>.</w:t>
      </w:r>
    </w:p>
    <w:p w14:paraId="41D7B913" w14:textId="77777777" w:rsidR="00570A1A" w:rsidRPr="00E64C8D" w:rsidRDefault="00570A1A" w:rsidP="00EE4262">
      <w:pPr>
        <w:pStyle w:val="Tijeloteksta2"/>
        <w:spacing w:line="276" w:lineRule="auto"/>
        <w:ind w:left="1440" w:right="140"/>
        <w:rPr>
          <w:rFonts w:ascii="Arial" w:hAnsi="Arial" w:cs="Arial"/>
          <w:b/>
          <w:bCs/>
          <w:color w:val="FF0000"/>
          <w:szCs w:val="24"/>
          <w:lang w:val="hr-HR"/>
        </w:rPr>
      </w:pPr>
    </w:p>
    <w:p w14:paraId="0BE3E306" w14:textId="3D80EC03" w:rsidR="0061728D" w:rsidRPr="00942867" w:rsidRDefault="009E5DA0" w:rsidP="00EE4262">
      <w:pPr>
        <w:pStyle w:val="Tijeloteksta2"/>
        <w:spacing w:line="276" w:lineRule="auto"/>
        <w:ind w:right="140"/>
        <w:rPr>
          <w:rFonts w:ascii="Arial" w:hAnsi="Arial" w:cs="Arial"/>
          <w:b/>
          <w:bCs/>
          <w:szCs w:val="24"/>
          <w:lang w:val="hr-HR"/>
        </w:rPr>
      </w:pPr>
      <w:r w:rsidRPr="00942867">
        <w:rPr>
          <w:rFonts w:ascii="Arial" w:hAnsi="Arial" w:cs="Arial"/>
          <w:b/>
          <w:bCs/>
          <w:szCs w:val="24"/>
          <w:lang w:val="hr-HR"/>
        </w:rPr>
        <w:t>PRIHODI OD PRODAJE PROIZVODA I ROBE TE PRUŽENIH USLUGA I PRIHODI OD DONACIJA</w:t>
      </w:r>
      <w:r w:rsidR="00942867" w:rsidRPr="00942867">
        <w:rPr>
          <w:rFonts w:ascii="Arial" w:hAnsi="Arial" w:cs="Arial"/>
          <w:b/>
          <w:bCs/>
          <w:szCs w:val="24"/>
          <w:lang w:val="hr-HR"/>
        </w:rPr>
        <w:t>(66)</w:t>
      </w:r>
    </w:p>
    <w:p w14:paraId="40891DD8" w14:textId="77777777" w:rsidR="0083352F" w:rsidRPr="00942867" w:rsidRDefault="0083352F" w:rsidP="00EE4262">
      <w:pPr>
        <w:pStyle w:val="Tijeloteksta2"/>
        <w:spacing w:line="276" w:lineRule="auto"/>
        <w:ind w:left="1440" w:right="140"/>
        <w:rPr>
          <w:rFonts w:ascii="Arial" w:hAnsi="Arial" w:cs="Arial"/>
          <w:b/>
          <w:bCs/>
          <w:szCs w:val="24"/>
          <w:lang w:val="hr-HR"/>
        </w:rPr>
      </w:pPr>
    </w:p>
    <w:p w14:paraId="674AB7F1" w14:textId="3023BB0A" w:rsidR="0083352F" w:rsidRPr="00942867" w:rsidRDefault="0083352F" w:rsidP="00EE4262">
      <w:pPr>
        <w:pStyle w:val="Tijeloteksta2"/>
        <w:spacing w:line="276" w:lineRule="auto"/>
        <w:ind w:right="140"/>
        <w:rPr>
          <w:rFonts w:ascii="Arial" w:hAnsi="Arial" w:cs="Arial"/>
          <w:szCs w:val="24"/>
          <w:lang w:val="hr-HR"/>
        </w:rPr>
      </w:pPr>
      <w:r w:rsidRPr="00942867">
        <w:rPr>
          <w:rFonts w:ascii="Arial" w:hAnsi="Arial" w:cs="Arial"/>
          <w:szCs w:val="24"/>
          <w:lang w:val="hr-HR"/>
        </w:rPr>
        <w:tab/>
        <w:t xml:space="preserve">Vlastiti prihodi proračunskih korisnika realizirani su u ukupnom iznosu od </w:t>
      </w:r>
      <w:r w:rsidR="00836400">
        <w:rPr>
          <w:rFonts w:ascii="Arial" w:hAnsi="Arial" w:cs="Arial"/>
          <w:szCs w:val="24"/>
          <w:lang w:val="hr-HR"/>
        </w:rPr>
        <w:t>3</w:t>
      </w:r>
      <w:r w:rsidR="00942867" w:rsidRPr="00942867">
        <w:rPr>
          <w:rFonts w:ascii="Arial" w:hAnsi="Arial" w:cs="Arial"/>
          <w:szCs w:val="24"/>
          <w:lang w:val="hr-HR"/>
        </w:rPr>
        <w:t>.</w:t>
      </w:r>
      <w:r w:rsidR="00836400">
        <w:rPr>
          <w:rFonts w:ascii="Arial" w:hAnsi="Arial" w:cs="Arial"/>
          <w:szCs w:val="24"/>
          <w:lang w:val="hr-HR"/>
        </w:rPr>
        <w:t>214</w:t>
      </w:r>
      <w:r w:rsidR="00942867" w:rsidRPr="00942867">
        <w:rPr>
          <w:rFonts w:ascii="Arial" w:hAnsi="Arial" w:cs="Arial"/>
          <w:szCs w:val="24"/>
          <w:lang w:val="hr-HR"/>
        </w:rPr>
        <w:t>.</w:t>
      </w:r>
      <w:r w:rsidR="00836400">
        <w:rPr>
          <w:rFonts w:ascii="Arial" w:hAnsi="Arial" w:cs="Arial"/>
          <w:szCs w:val="24"/>
          <w:lang w:val="hr-HR"/>
        </w:rPr>
        <w:t>091</w:t>
      </w:r>
      <w:r w:rsidR="00942867" w:rsidRPr="00942867">
        <w:rPr>
          <w:rFonts w:ascii="Arial" w:hAnsi="Arial" w:cs="Arial"/>
          <w:szCs w:val="24"/>
          <w:lang w:val="hr-HR"/>
        </w:rPr>
        <w:t>,</w:t>
      </w:r>
      <w:r w:rsidR="00836400">
        <w:rPr>
          <w:rFonts w:ascii="Arial" w:hAnsi="Arial" w:cs="Arial"/>
          <w:szCs w:val="24"/>
          <w:lang w:val="hr-HR"/>
        </w:rPr>
        <w:t>53</w:t>
      </w:r>
      <w:r w:rsidR="00942867" w:rsidRPr="00942867">
        <w:rPr>
          <w:rFonts w:ascii="Arial" w:hAnsi="Arial" w:cs="Arial"/>
          <w:szCs w:val="24"/>
          <w:lang w:val="hr-HR"/>
        </w:rPr>
        <w:t xml:space="preserve"> EUR</w:t>
      </w:r>
      <w:r w:rsidRPr="00942867">
        <w:rPr>
          <w:rFonts w:ascii="Arial" w:hAnsi="Arial" w:cs="Arial"/>
          <w:szCs w:val="24"/>
          <w:lang w:val="hr-HR"/>
        </w:rPr>
        <w:t xml:space="preserve"> što predstavlja </w:t>
      </w:r>
      <w:r w:rsidR="00942867" w:rsidRPr="00942867">
        <w:rPr>
          <w:rFonts w:ascii="Arial" w:hAnsi="Arial" w:cs="Arial"/>
          <w:szCs w:val="24"/>
          <w:lang w:val="hr-HR"/>
        </w:rPr>
        <w:t>9</w:t>
      </w:r>
      <w:r w:rsidR="00836400">
        <w:rPr>
          <w:rFonts w:ascii="Arial" w:hAnsi="Arial" w:cs="Arial"/>
          <w:szCs w:val="24"/>
          <w:lang w:val="hr-HR"/>
        </w:rPr>
        <w:t>8</w:t>
      </w:r>
      <w:r w:rsidR="00942867" w:rsidRPr="00942867">
        <w:rPr>
          <w:rFonts w:ascii="Arial" w:hAnsi="Arial" w:cs="Arial"/>
          <w:szCs w:val="24"/>
          <w:lang w:val="hr-HR"/>
        </w:rPr>
        <w:t>,</w:t>
      </w:r>
      <w:r w:rsidR="00836400">
        <w:rPr>
          <w:rFonts w:ascii="Arial" w:hAnsi="Arial" w:cs="Arial"/>
          <w:szCs w:val="24"/>
          <w:lang w:val="hr-HR"/>
        </w:rPr>
        <w:t>88</w:t>
      </w:r>
      <w:r w:rsidRPr="00942867">
        <w:rPr>
          <w:rFonts w:ascii="Arial" w:hAnsi="Arial" w:cs="Arial"/>
          <w:szCs w:val="24"/>
          <w:lang w:val="hr-HR"/>
        </w:rPr>
        <w:t xml:space="preserve"> % planiran</w:t>
      </w:r>
      <w:r w:rsidR="00836400">
        <w:rPr>
          <w:rFonts w:ascii="Arial" w:hAnsi="Arial" w:cs="Arial"/>
          <w:szCs w:val="24"/>
          <w:lang w:val="hr-HR"/>
        </w:rPr>
        <w:t>og</w:t>
      </w:r>
      <w:r w:rsidRPr="00942867">
        <w:rPr>
          <w:rFonts w:ascii="Arial" w:hAnsi="Arial" w:cs="Arial"/>
          <w:szCs w:val="24"/>
          <w:lang w:val="hr-HR"/>
        </w:rPr>
        <w:t xml:space="preserve"> godišnje</w:t>
      </w:r>
      <w:r w:rsidR="00942867" w:rsidRPr="00942867">
        <w:rPr>
          <w:rFonts w:ascii="Arial" w:hAnsi="Arial" w:cs="Arial"/>
          <w:szCs w:val="24"/>
          <w:lang w:val="hr-HR"/>
        </w:rPr>
        <w:t xml:space="preserve">g iznosa </w:t>
      </w:r>
      <w:r w:rsidRPr="00942867">
        <w:rPr>
          <w:rFonts w:ascii="Arial" w:hAnsi="Arial" w:cs="Arial"/>
          <w:szCs w:val="24"/>
          <w:lang w:val="hr-HR"/>
        </w:rPr>
        <w:t xml:space="preserve">od </w:t>
      </w:r>
      <w:r w:rsidR="00836400">
        <w:rPr>
          <w:rFonts w:ascii="Arial" w:hAnsi="Arial" w:cs="Arial"/>
          <w:szCs w:val="24"/>
          <w:lang w:val="hr-HR"/>
        </w:rPr>
        <w:t>3</w:t>
      </w:r>
      <w:r w:rsidR="00836400" w:rsidRPr="00942867">
        <w:rPr>
          <w:rFonts w:ascii="Arial" w:hAnsi="Arial" w:cs="Arial"/>
          <w:szCs w:val="24"/>
          <w:lang w:val="hr-HR"/>
        </w:rPr>
        <w:t>.</w:t>
      </w:r>
      <w:r w:rsidR="00836400">
        <w:rPr>
          <w:rFonts w:ascii="Arial" w:hAnsi="Arial" w:cs="Arial"/>
          <w:szCs w:val="24"/>
          <w:lang w:val="hr-HR"/>
        </w:rPr>
        <w:t>250</w:t>
      </w:r>
      <w:r w:rsidR="00836400" w:rsidRPr="00942867">
        <w:rPr>
          <w:rFonts w:ascii="Arial" w:hAnsi="Arial" w:cs="Arial"/>
          <w:szCs w:val="24"/>
          <w:lang w:val="hr-HR"/>
        </w:rPr>
        <w:t>.</w:t>
      </w:r>
      <w:r w:rsidR="00836400">
        <w:rPr>
          <w:rFonts w:ascii="Arial" w:hAnsi="Arial" w:cs="Arial"/>
          <w:szCs w:val="24"/>
          <w:lang w:val="hr-HR"/>
        </w:rPr>
        <w:t>367</w:t>
      </w:r>
      <w:r w:rsidR="00836400" w:rsidRPr="00942867">
        <w:rPr>
          <w:rFonts w:ascii="Arial" w:hAnsi="Arial" w:cs="Arial"/>
          <w:szCs w:val="24"/>
          <w:lang w:val="hr-HR"/>
        </w:rPr>
        <w:t>,</w:t>
      </w:r>
      <w:r w:rsidR="00836400">
        <w:rPr>
          <w:rFonts w:ascii="Arial" w:hAnsi="Arial" w:cs="Arial"/>
          <w:szCs w:val="24"/>
          <w:lang w:val="hr-HR"/>
        </w:rPr>
        <w:t xml:space="preserve">18 </w:t>
      </w:r>
      <w:r w:rsidR="00942867" w:rsidRPr="00942867">
        <w:rPr>
          <w:rFonts w:ascii="Arial" w:hAnsi="Arial" w:cs="Arial"/>
          <w:szCs w:val="24"/>
          <w:lang w:val="hr-HR"/>
        </w:rPr>
        <w:t>EUR</w:t>
      </w:r>
      <w:r w:rsidRPr="00942867">
        <w:rPr>
          <w:rFonts w:ascii="Arial" w:hAnsi="Arial" w:cs="Arial"/>
          <w:szCs w:val="24"/>
          <w:lang w:val="hr-HR"/>
        </w:rPr>
        <w:t>.</w:t>
      </w:r>
    </w:p>
    <w:p w14:paraId="387F758A" w14:textId="77777777" w:rsidR="0083352F" w:rsidRDefault="0083352F" w:rsidP="00EE4262">
      <w:pPr>
        <w:pStyle w:val="Tijeloteksta2"/>
        <w:spacing w:line="276" w:lineRule="auto"/>
        <w:ind w:right="140" w:firstLine="720"/>
        <w:rPr>
          <w:rFonts w:ascii="Arial" w:hAnsi="Arial" w:cs="Arial"/>
          <w:color w:val="FF0000"/>
          <w:szCs w:val="24"/>
          <w:lang w:val="hr-HR"/>
        </w:rPr>
      </w:pPr>
      <w:r w:rsidRPr="00942867">
        <w:rPr>
          <w:rFonts w:ascii="Arial" w:hAnsi="Arial" w:cs="Arial"/>
          <w:szCs w:val="24"/>
          <w:lang w:val="hr-HR"/>
        </w:rPr>
        <w:t>Uključivanje vlastitih prihoda proračunskih korisnika u Županijski proračun znatno je pridonijelo povećanju fiskalnog kapaciteta Županijskog proračuna, ali i većem stupnju financijske discipline proračunskih korisnika</w:t>
      </w:r>
      <w:r w:rsidRPr="00E64C8D">
        <w:rPr>
          <w:rFonts w:ascii="Arial" w:hAnsi="Arial" w:cs="Arial"/>
          <w:color w:val="FF0000"/>
          <w:szCs w:val="24"/>
          <w:lang w:val="hr-HR"/>
        </w:rPr>
        <w:t>.</w:t>
      </w:r>
    </w:p>
    <w:p w14:paraId="6C5E7DE8" w14:textId="77777777" w:rsidR="00464C9D" w:rsidRDefault="00464C9D" w:rsidP="00EE4262">
      <w:pPr>
        <w:pStyle w:val="Tijeloteksta2"/>
        <w:spacing w:line="276" w:lineRule="auto"/>
        <w:ind w:right="140" w:firstLine="720"/>
        <w:rPr>
          <w:rFonts w:ascii="Arial" w:hAnsi="Arial" w:cs="Arial"/>
          <w:b/>
          <w:bCs/>
          <w:color w:val="FF0000"/>
          <w:szCs w:val="24"/>
          <w:lang w:val="hr-HR"/>
        </w:rPr>
      </w:pPr>
    </w:p>
    <w:p w14:paraId="481945A7" w14:textId="1927D5A0" w:rsidR="0035241C" w:rsidRPr="00942867" w:rsidRDefault="0035241C" w:rsidP="00EE4262">
      <w:pPr>
        <w:pStyle w:val="Tijeloteksta2"/>
        <w:spacing w:line="276" w:lineRule="auto"/>
        <w:ind w:right="140"/>
        <w:rPr>
          <w:rFonts w:ascii="Arial" w:hAnsi="Arial" w:cs="Arial"/>
          <w:b/>
          <w:bCs/>
          <w:szCs w:val="24"/>
          <w:lang w:val="hr-HR"/>
        </w:rPr>
      </w:pPr>
      <w:r w:rsidRPr="00942867">
        <w:rPr>
          <w:rFonts w:ascii="Arial" w:hAnsi="Arial" w:cs="Arial"/>
          <w:b/>
          <w:bCs/>
          <w:szCs w:val="24"/>
          <w:lang w:val="hr-HR"/>
        </w:rPr>
        <w:t>PRIHODI IZ NADLEŽNOG PRORAČUNA I OD HZZO-A TEMELJEM UGOVORNIH OBVEZA</w:t>
      </w:r>
      <w:r w:rsidR="00942867" w:rsidRPr="00942867">
        <w:rPr>
          <w:rFonts w:ascii="Arial" w:hAnsi="Arial" w:cs="Arial"/>
          <w:b/>
          <w:bCs/>
          <w:szCs w:val="24"/>
          <w:lang w:val="hr-HR"/>
        </w:rPr>
        <w:t xml:space="preserve"> (67)</w:t>
      </w:r>
    </w:p>
    <w:p w14:paraId="3438590D" w14:textId="77777777" w:rsidR="00942867" w:rsidRPr="00E64C8D" w:rsidRDefault="00942867" w:rsidP="00EE4262">
      <w:pPr>
        <w:pStyle w:val="Tijeloteksta2"/>
        <w:spacing w:line="276" w:lineRule="auto"/>
        <w:ind w:right="140"/>
        <w:rPr>
          <w:rFonts w:ascii="Arial" w:hAnsi="Arial" w:cs="Arial"/>
          <w:b/>
          <w:bCs/>
          <w:color w:val="FF0000"/>
          <w:szCs w:val="24"/>
          <w:lang w:val="hr-HR"/>
        </w:rPr>
      </w:pPr>
    </w:p>
    <w:p w14:paraId="0C91FA80" w14:textId="183B6F88" w:rsidR="0035241C" w:rsidRDefault="0035241C" w:rsidP="00EE4262">
      <w:pPr>
        <w:pStyle w:val="Tijeloteksta2"/>
        <w:spacing w:line="276" w:lineRule="auto"/>
        <w:ind w:right="140"/>
        <w:rPr>
          <w:rFonts w:ascii="Arial" w:hAnsi="Arial" w:cs="Arial"/>
          <w:szCs w:val="24"/>
          <w:lang w:val="hr-HR"/>
        </w:rPr>
      </w:pPr>
      <w:r w:rsidRPr="00E64C8D">
        <w:rPr>
          <w:rFonts w:ascii="Arial" w:hAnsi="Arial" w:cs="Arial"/>
          <w:color w:val="FF0000"/>
          <w:szCs w:val="24"/>
          <w:lang w:val="hr-HR"/>
        </w:rPr>
        <w:tab/>
      </w:r>
      <w:r w:rsidRPr="00942867">
        <w:rPr>
          <w:rFonts w:ascii="Arial" w:hAnsi="Arial" w:cs="Arial"/>
          <w:szCs w:val="24"/>
          <w:lang w:val="hr-HR"/>
        </w:rPr>
        <w:t xml:space="preserve">Cjelokupna skupina predstavlja prihod zdravstvenih ustanova koje su uključene u proračun Brodsko-posavske županije i imaju </w:t>
      </w:r>
      <w:r w:rsidR="00843D57">
        <w:rPr>
          <w:rFonts w:ascii="Arial" w:hAnsi="Arial" w:cs="Arial"/>
          <w:szCs w:val="24"/>
          <w:lang w:val="hr-HR"/>
        </w:rPr>
        <w:t>veliko</w:t>
      </w:r>
      <w:r w:rsidRPr="00942867">
        <w:rPr>
          <w:rFonts w:ascii="Arial" w:hAnsi="Arial" w:cs="Arial"/>
          <w:szCs w:val="24"/>
          <w:lang w:val="hr-HR"/>
        </w:rPr>
        <w:t xml:space="preserve"> učešće u ukupnim prihodima i primicima (</w:t>
      </w:r>
      <w:r w:rsidR="00843D57">
        <w:rPr>
          <w:rFonts w:ascii="Arial" w:hAnsi="Arial" w:cs="Arial"/>
          <w:szCs w:val="24"/>
          <w:lang w:val="hr-HR"/>
        </w:rPr>
        <w:t>16</w:t>
      </w:r>
      <w:r w:rsidR="00942867" w:rsidRPr="00942867">
        <w:rPr>
          <w:rFonts w:ascii="Arial" w:hAnsi="Arial" w:cs="Arial"/>
          <w:szCs w:val="24"/>
          <w:lang w:val="hr-HR"/>
        </w:rPr>
        <w:t>,</w:t>
      </w:r>
      <w:r w:rsidR="00836400">
        <w:rPr>
          <w:rFonts w:ascii="Arial" w:hAnsi="Arial" w:cs="Arial"/>
          <w:szCs w:val="24"/>
          <w:lang w:val="hr-HR"/>
        </w:rPr>
        <w:t>79</w:t>
      </w:r>
      <w:r w:rsidR="00D77528" w:rsidRPr="00942867">
        <w:rPr>
          <w:rFonts w:ascii="Arial" w:hAnsi="Arial" w:cs="Arial"/>
          <w:szCs w:val="24"/>
          <w:lang w:val="hr-HR"/>
        </w:rPr>
        <w:t xml:space="preserve"> </w:t>
      </w:r>
      <w:r w:rsidRPr="00942867">
        <w:rPr>
          <w:rFonts w:ascii="Arial" w:hAnsi="Arial" w:cs="Arial"/>
          <w:szCs w:val="24"/>
          <w:lang w:val="hr-HR"/>
        </w:rPr>
        <w:t>%).</w:t>
      </w:r>
    </w:p>
    <w:p w14:paraId="771E7D0F" w14:textId="77777777" w:rsidR="001E0128" w:rsidRDefault="001E0128" w:rsidP="00EE4262">
      <w:pPr>
        <w:pStyle w:val="Tijeloteksta2"/>
        <w:spacing w:line="276" w:lineRule="auto"/>
        <w:ind w:right="140"/>
        <w:rPr>
          <w:rFonts w:ascii="Arial" w:hAnsi="Arial" w:cs="Arial"/>
          <w:szCs w:val="24"/>
          <w:lang w:val="hr-HR"/>
        </w:rPr>
      </w:pPr>
    </w:p>
    <w:p w14:paraId="44C64B2C" w14:textId="77777777" w:rsidR="00836400" w:rsidRDefault="00836400" w:rsidP="00EE4262">
      <w:pPr>
        <w:pStyle w:val="Tijeloteksta2"/>
        <w:spacing w:line="276" w:lineRule="auto"/>
        <w:ind w:right="140"/>
        <w:rPr>
          <w:rFonts w:ascii="Arial" w:hAnsi="Arial" w:cs="Arial"/>
          <w:szCs w:val="24"/>
          <w:lang w:val="hr-HR"/>
        </w:rPr>
      </w:pPr>
    </w:p>
    <w:p w14:paraId="5EB7C8D2" w14:textId="285213D6" w:rsidR="0061728D" w:rsidRDefault="00836400" w:rsidP="00EE4262">
      <w:pPr>
        <w:pStyle w:val="Tijeloteksta2"/>
        <w:spacing w:line="276" w:lineRule="auto"/>
        <w:ind w:right="140"/>
        <w:rPr>
          <w:rFonts w:ascii="Arial" w:hAnsi="Arial" w:cs="Arial"/>
          <w:b/>
          <w:szCs w:val="24"/>
          <w:lang w:val="hr-HR"/>
        </w:rPr>
      </w:pPr>
      <w:r>
        <w:rPr>
          <w:rFonts w:ascii="Arial" w:hAnsi="Arial" w:cs="Arial"/>
          <w:b/>
          <w:szCs w:val="24"/>
          <w:lang w:val="hr-HR"/>
        </w:rPr>
        <w:lastRenderedPageBreak/>
        <w:t>KAZNE, UPRAVNE MJERE I OSTALI PRIHODI</w:t>
      </w:r>
      <w:r w:rsidR="001E0128">
        <w:rPr>
          <w:rFonts w:ascii="Arial" w:hAnsi="Arial" w:cs="Arial"/>
          <w:b/>
          <w:szCs w:val="24"/>
          <w:lang w:val="hr-HR"/>
        </w:rPr>
        <w:t xml:space="preserve"> (68)</w:t>
      </w:r>
    </w:p>
    <w:p w14:paraId="7CBAA677" w14:textId="77777777" w:rsidR="001E0128" w:rsidRPr="00CC3189" w:rsidRDefault="001E0128" w:rsidP="00EE4262">
      <w:pPr>
        <w:pStyle w:val="Tijeloteksta2"/>
        <w:spacing w:line="276" w:lineRule="auto"/>
        <w:ind w:right="140"/>
        <w:rPr>
          <w:rFonts w:ascii="Arial" w:hAnsi="Arial" w:cs="Arial"/>
          <w:b/>
          <w:szCs w:val="24"/>
          <w:lang w:val="hr-HR"/>
        </w:rPr>
      </w:pPr>
    </w:p>
    <w:p w14:paraId="4BA01B79" w14:textId="117B7219" w:rsidR="0061728D" w:rsidRPr="00CC3189" w:rsidRDefault="0061728D" w:rsidP="00EE4262">
      <w:pPr>
        <w:pStyle w:val="Tijeloteksta2"/>
        <w:spacing w:line="276" w:lineRule="auto"/>
        <w:ind w:right="140" w:firstLine="720"/>
        <w:rPr>
          <w:rFonts w:ascii="Arial" w:hAnsi="Arial" w:cs="Arial"/>
          <w:bCs/>
          <w:szCs w:val="24"/>
          <w:lang w:val="hr-HR"/>
        </w:rPr>
      </w:pPr>
      <w:r w:rsidRPr="00CC3189">
        <w:rPr>
          <w:rFonts w:ascii="Arial" w:hAnsi="Arial" w:cs="Arial"/>
          <w:bCs/>
          <w:szCs w:val="24"/>
          <w:lang w:val="hr-HR"/>
        </w:rPr>
        <w:t xml:space="preserve">U </w:t>
      </w:r>
      <w:r w:rsidR="00836400">
        <w:rPr>
          <w:rFonts w:ascii="Arial" w:hAnsi="Arial" w:cs="Arial"/>
          <w:bCs/>
          <w:szCs w:val="24"/>
          <w:lang w:val="hr-HR"/>
        </w:rPr>
        <w:t xml:space="preserve">ovoj skupini </w:t>
      </w:r>
      <w:r w:rsidR="003D793E" w:rsidRPr="00CC3189">
        <w:rPr>
          <w:rFonts w:ascii="Arial" w:hAnsi="Arial" w:cs="Arial"/>
          <w:bCs/>
          <w:szCs w:val="24"/>
          <w:lang w:val="hr-HR"/>
        </w:rPr>
        <w:t xml:space="preserve">akumulirani su  </w:t>
      </w:r>
      <w:r w:rsidR="00E2126D" w:rsidRPr="00CC3189">
        <w:rPr>
          <w:rFonts w:ascii="Arial" w:hAnsi="Arial" w:cs="Arial"/>
          <w:bCs/>
          <w:szCs w:val="24"/>
          <w:lang w:val="hr-HR"/>
        </w:rPr>
        <w:t xml:space="preserve">najvećim dijelom </w:t>
      </w:r>
      <w:r w:rsidR="0035241C" w:rsidRPr="00CC3189">
        <w:rPr>
          <w:rFonts w:ascii="Arial" w:hAnsi="Arial" w:cs="Arial"/>
          <w:bCs/>
          <w:szCs w:val="24"/>
          <w:lang w:val="hr-HR"/>
        </w:rPr>
        <w:t>ostali prihodi pror</w:t>
      </w:r>
      <w:r w:rsidR="00801012" w:rsidRPr="00CC3189">
        <w:rPr>
          <w:rFonts w:ascii="Arial" w:hAnsi="Arial" w:cs="Arial"/>
          <w:bCs/>
          <w:szCs w:val="24"/>
          <w:lang w:val="hr-HR"/>
        </w:rPr>
        <w:t>ačunskih korisnika</w:t>
      </w:r>
      <w:r w:rsidR="00942867" w:rsidRPr="00CC3189">
        <w:rPr>
          <w:rFonts w:ascii="Arial" w:hAnsi="Arial" w:cs="Arial"/>
          <w:bCs/>
          <w:szCs w:val="24"/>
          <w:lang w:val="hr-HR"/>
        </w:rPr>
        <w:t>.</w:t>
      </w:r>
    </w:p>
    <w:p w14:paraId="584ABC1C" w14:textId="77777777" w:rsidR="0061728D" w:rsidRPr="00E64C8D" w:rsidRDefault="0061728D" w:rsidP="00EE4262">
      <w:pPr>
        <w:pStyle w:val="Tijeloteksta2"/>
        <w:spacing w:line="276" w:lineRule="auto"/>
        <w:ind w:right="140" w:firstLine="720"/>
        <w:rPr>
          <w:rFonts w:ascii="Arial" w:hAnsi="Arial" w:cs="Arial"/>
          <w:b/>
          <w:color w:val="FF0000"/>
          <w:szCs w:val="24"/>
          <w:lang w:val="hr-HR"/>
        </w:rPr>
      </w:pPr>
      <w:r w:rsidRPr="00E64C8D">
        <w:rPr>
          <w:rFonts w:ascii="Arial" w:hAnsi="Arial" w:cs="Arial"/>
          <w:b/>
          <w:color w:val="FF0000"/>
          <w:szCs w:val="24"/>
          <w:lang w:val="hr-HR"/>
        </w:rPr>
        <w:t xml:space="preserve">         </w:t>
      </w:r>
    </w:p>
    <w:p w14:paraId="461F5F21" w14:textId="585B7D8E" w:rsidR="0061728D" w:rsidRPr="00CC3189" w:rsidRDefault="0061728D" w:rsidP="00EE4262">
      <w:pPr>
        <w:pStyle w:val="Tijeloteksta2"/>
        <w:spacing w:line="276" w:lineRule="auto"/>
        <w:ind w:right="140"/>
        <w:rPr>
          <w:rFonts w:ascii="Arial" w:hAnsi="Arial" w:cs="Arial"/>
          <w:b/>
          <w:szCs w:val="24"/>
          <w:lang w:val="hr-HR"/>
        </w:rPr>
      </w:pPr>
      <w:r w:rsidRPr="00CC3189">
        <w:rPr>
          <w:rFonts w:ascii="Arial" w:hAnsi="Arial" w:cs="Arial"/>
          <w:b/>
          <w:szCs w:val="24"/>
          <w:lang w:val="hr-HR"/>
        </w:rPr>
        <w:t>PRIHODI OD PRODAJE NEFINANCIJSKE IMOVINE</w:t>
      </w:r>
    </w:p>
    <w:p w14:paraId="3C91507A" w14:textId="77777777" w:rsidR="0061728D" w:rsidRPr="00CC3189" w:rsidRDefault="0061728D" w:rsidP="00EE4262">
      <w:pPr>
        <w:pStyle w:val="Tijeloteksta2"/>
        <w:tabs>
          <w:tab w:val="left" w:pos="9639"/>
        </w:tabs>
        <w:spacing w:line="276" w:lineRule="auto"/>
        <w:ind w:right="140" w:firstLine="720"/>
        <w:rPr>
          <w:rFonts w:ascii="Arial" w:hAnsi="Arial" w:cs="Arial"/>
          <w:bCs/>
          <w:szCs w:val="24"/>
          <w:lang w:val="hr-HR"/>
        </w:rPr>
      </w:pPr>
      <w:r w:rsidRPr="00CC3189">
        <w:rPr>
          <w:rFonts w:ascii="Arial" w:hAnsi="Arial" w:cs="Arial"/>
          <w:bCs/>
          <w:szCs w:val="24"/>
          <w:lang w:val="hr-HR"/>
        </w:rPr>
        <w:t>U okviru ove prihodovne kategorije nalaze se slijedeće skupine :</w:t>
      </w:r>
    </w:p>
    <w:p w14:paraId="2DC929D8" w14:textId="77777777" w:rsidR="0061728D" w:rsidRPr="00CC3189" w:rsidRDefault="0061728D" w:rsidP="00EE4262">
      <w:pPr>
        <w:pStyle w:val="Tijeloteksta2"/>
        <w:spacing w:line="276" w:lineRule="auto"/>
        <w:ind w:right="140" w:firstLine="720"/>
        <w:rPr>
          <w:rFonts w:ascii="Arial" w:hAnsi="Arial" w:cs="Arial"/>
          <w:bCs/>
          <w:szCs w:val="24"/>
          <w:lang w:val="hr-HR"/>
        </w:rPr>
      </w:pPr>
    </w:p>
    <w:p w14:paraId="19570EED" w14:textId="77777777" w:rsidR="0061728D" w:rsidRPr="00CC3189" w:rsidRDefault="0061728D" w:rsidP="00EE4262">
      <w:pPr>
        <w:pStyle w:val="Tijeloteksta2"/>
        <w:numPr>
          <w:ilvl w:val="0"/>
          <w:numId w:val="12"/>
        </w:numPr>
        <w:spacing w:line="276" w:lineRule="auto"/>
        <w:ind w:right="140"/>
        <w:rPr>
          <w:rFonts w:ascii="Arial" w:hAnsi="Arial" w:cs="Arial"/>
          <w:b/>
          <w:szCs w:val="24"/>
          <w:lang w:val="hr-HR"/>
        </w:rPr>
      </w:pPr>
      <w:r w:rsidRPr="00CC3189">
        <w:rPr>
          <w:rFonts w:ascii="Arial" w:hAnsi="Arial" w:cs="Arial"/>
          <w:b/>
          <w:szCs w:val="24"/>
          <w:lang w:val="hr-HR"/>
        </w:rPr>
        <w:t xml:space="preserve">Prihodi od prodaje </w:t>
      </w:r>
      <w:proofErr w:type="spellStart"/>
      <w:r w:rsidRPr="00CC3189">
        <w:rPr>
          <w:rFonts w:ascii="Arial" w:hAnsi="Arial" w:cs="Arial"/>
          <w:b/>
          <w:szCs w:val="24"/>
          <w:lang w:val="hr-HR"/>
        </w:rPr>
        <w:t>neproizvedene</w:t>
      </w:r>
      <w:proofErr w:type="spellEnd"/>
      <w:r w:rsidRPr="00CC3189">
        <w:rPr>
          <w:rFonts w:ascii="Arial" w:hAnsi="Arial" w:cs="Arial"/>
          <w:b/>
          <w:szCs w:val="24"/>
          <w:lang w:val="hr-HR"/>
        </w:rPr>
        <w:t xml:space="preserve"> </w:t>
      </w:r>
      <w:r w:rsidR="00E2126D" w:rsidRPr="00CC3189">
        <w:rPr>
          <w:rFonts w:ascii="Arial" w:hAnsi="Arial" w:cs="Arial"/>
          <w:b/>
          <w:szCs w:val="24"/>
          <w:lang w:val="hr-HR"/>
        </w:rPr>
        <w:t xml:space="preserve">dugotrajne </w:t>
      </w:r>
      <w:r w:rsidRPr="00CC3189">
        <w:rPr>
          <w:rFonts w:ascii="Arial" w:hAnsi="Arial" w:cs="Arial"/>
          <w:b/>
          <w:szCs w:val="24"/>
          <w:lang w:val="hr-HR"/>
        </w:rPr>
        <w:t>imovine</w:t>
      </w:r>
    </w:p>
    <w:p w14:paraId="3BE44A34" w14:textId="77777777" w:rsidR="0061728D" w:rsidRPr="00CC3189" w:rsidRDefault="0061728D" w:rsidP="00EE4262">
      <w:pPr>
        <w:pStyle w:val="Tijeloteksta2"/>
        <w:numPr>
          <w:ilvl w:val="0"/>
          <w:numId w:val="12"/>
        </w:numPr>
        <w:spacing w:line="276" w:lineRule="auto"/>
        <w:ind w:right="140"/>
        <w:rPr>
          <w:rFonts w:ascii="Arial" w:hAnsi="Arial" w:cs="Arial"/>
          <w:b/>
          <w:szCs w:val="24"/>
          <w:lang w:val="hr-HR"/>
        </w:rPr>
      </w:pPr>
      <w:r w:rsidRPr="00CC3189">
        <w:rPr>
          <w:rFonts w:ascii="Arial" w:hAnsi="Arial" w:cs="Arial"/>
          <w:b/>
          <w:szCs w:val="24"/>
          <w:lang w:val="hr-HR"/>
        </w:rPr>
        <w:t>Prihodi od prodaje proizvedene dugotrajne imovine</w:t>
      </w:r>
    </w:p>
    <w:p w14:paraId="3FFF77E5" w14:textId="77777777" w:rsidR="0061728D" w:rsidRPr="00CC3189" w:rsidRDefault="0061728D" w:rsidP="00EE4262">
      <w:pPr>
        <w:pStyle w:val="Tijeloteksta2"/>
        <w:spacing w:line="276" w:lineRule="auto"/>
        <w:ind w:left="1080" w:right="140"/>
        <w:rPr>
          <w:rFonts w:ascii="Arial" w:hAnsi="Arial" w:cs="Arial"/>
          <w:b/>
          <w:szCs w:val="24"/>
          <w:lang w:val="hr-HR"/>
        </w:rPr>
      </w:pPr>
    </w:p>
    <w:p w14:paraId="46A75F36" w14:textId="64D27DF7" w:rsidR="0061728D" w:rsidRPr="00041D2C" w:rsidRDefault="0061728D" w:rsidP="00EE4262">
      <w:pPr>
        <w:pStyle w:val="Tijeloteksta2"/>
        <w:spacing w:line="276" w:lineRule="auto"/>
        <w:ind w:right="140" w:firstLine="720"/>
        <w:rPr>
          <w:rFonts w:ascii="Arial" w:hAnsi="Arial" w:cs="Arial"/>
          <w:bCs/>
          <w:szCs w:val="24"/>
          <w:lang w:val="hr-HR"/>
        </w:rPr>
      </w:pPr>
      <w:r w:rsidRPr="00041D2C">
        <w:rPr>
          <w:rFonts w:ascii="Arial" w:hAnsi="Arial" w:cs="Arial"/>
          <w:bCs/>
          <w:szCs w:val="24"/>
          <w:lang w:val="hr-HR"/>
        </w:rPr>
        <w:t xml:space="preserve">Unutar skupine </w:t>
      </w:r>
      <w:r w:rsidRPr="00041D2C">
        <w:rPr>
          <w:rFonts w:ascii="Arial" w:hAnsi="Arial" w:cs="Arial"/>
          <w:b/>
          <w:szCs w:val="24"/>
          <w:lang w:val="hr-HR"/>
        </w:rPr>
        <w:t xml:space="preserve">Prihodi od prodaje </w:t>
      </w:r>
      <w:proofErr w:type="spellStart"/>
      <w:r w:rsidRPr="00041D2C">
        <w:rPr>
          <w:rFonts w:ascii="Arial" w:hAnsi="Arial" w:cs="Arial"/>
          <w:b/>
          <w:szCs w:val="24"/>
          <w:lang w:val="hr-HR"/>
        </w:rPr>
        <w:t>neproizvedene</w:t>
      </w:r>
      <w:proofErr w:type="spellEnd"/>
      <w:r w:rsidRPr="00041D2C">
        <w:rPr>
          <w:rFonts w:ascii="Arial" w:hAnsi="Arial" w:cs="Arial"/>
          <w:b/>
          <w:szCs w:val="24"/>
          <w:lang w:val="hr-HR"/>
        </w:rPr>
        <w:t xml:space="preserve"> </w:t>
      </w:r>
      <w:r w:rsidR="00220011" w:rsidRPr="00041D2C">
        <w:rPr>
          <w:rFonts w:ascii="Arial" w:hAnsi="Arial" w:cs="Arial"/>
          <w:b/>
          <w:szCs w:val="24"/>
          <w:lang w:val="hr-HR"/>
        </w:rPr>
        <w:t xml:space="preserve">dugotrajne </w:t>
      </w:r>
      <w:r w:rsidRPr="00041D2C">
        <w:rPr>
          <w:rFonts w:ascii="Arial" w:hAnsi="Arial" w:cs="Arial"/>
          <w:b/>
          <w:szCs w:val="24"/>
          <w:lang w:val="hr-HR"/>
        </w:rPr>
        <w:t xml:space="preserve">imovine </w:t>
      </w:r>
      <w:r w:rsidR="008604A7" w:rsidRPr="00041D2C">
        <w:rPr>
          <w:rFonts w:ascii="Arial" w:hAnsi="Arial" w:cs="Arial"/>
          <w:bCs/>
          <w:szCs w:val="24"/>
          <w:lang w:val="hr-HR"/>
        </w:rPr>
        <w:t>u 20</w:t>
      </w:r>
      <w:r w:rsidR="00914357" w:rsidRPr="00041D2C">
        <w:rPr>
          <w:rFonts w:ascii="Arial" w:hAnsi="Arial" w:cs="Arial"/>
          <w:bCs/>
          <w:szCs w:val="24"/>
          <w:lang w:val="hr-HR"/>
        </w:rPr>
        <w:t>2</w:t>
      </w:r>
      <w:r w:rsidR="00D16369">
        <w:rPr>
          <w:rFonts w:ascii="Arial" w:hAnsi="Arial" w:cs="Arial"/>
          <w:bCs/>
          <w:szCs w:val="24"/>
          <w:lang w:val="hr-HR"/>
        </w:rPr>
        <w:t>5</w:t>
      </w:r>
      <w:r w:rsidRPr="00041D2C">
        <w:rPr>
          <w:rFonts w:ascii="Arial" w:hAnsi="Arial" w:cs="Arial"/>
          <w:bCs/>
          <w:szCs w:val="24"/>
          <w:lang w:val="hr-HR"/>
        </w:rPr>
        <w:t xml:space="preserve">. godini realizirano je  </w:t>
      </w:r>
      <w:r w:rsidR="006E10DB">
        <w:rPr>
          <w:rFonts w:ascii="Arial" w:hAnsi="Arial" w:cs="Arial"/>
          <w:bCs/>
          <w:szCs w:val="24"/>
          <w:lang w:val="hr-HR"/>
        </w:rPr>
        <w:t>4</w:t>
      </w:r>
      <w:r w:rsidR="00D16369">
        <w:rPr>
          <w:rFonts w:ascii="Arial" w:hAnsi="Arial" w:cs="Arial"/>
          <w:bCs/>
          <w:szCs w:val="24"/>
          <w:lang w:val="hr-HR"/>
        </w:rPr>
        <w:t>0</w:t>
      </w:r>
      <w:r w:rsidR="00CC3189" w:rsidRPr="00041D2C">
        <w:rPr>
          <w:rFonts w:ascii="Arial" w:hAnsi="Arial" w:cs="Arial"/>
          <w:bCs/>
          <w:szCs w:val="24"/>
          <w:lang w:val="hr-HR"/>
        </w:rPr>
        <w:t>.</w:t>
      </w:r>
      <w:r w:rsidR="00D16369">
        <w:rPr>
          <w:rFonts w:ascii="Arial" w:hAnsi="Arial" w:cs="Arial"/>
          <w:bCs/>
          <w:szCs w:val="24"/>
          <w:lang w:val="hr-HR"/>
        </w:rPr>
        <w:t>467</w:t>
      </w:r>
      <w:r w:rsidR="00CC3189" w:rsidRPr="00041D2C">
        <w:rPr>
          <w:rFonts w:ascii="Arial" w:hAnsi="Arial" w:cs="Arial"/>
          <w:bCs/>
          <w:szCs w:val="24"/>
          <w:lang w:val="hr-HR"/>
        </w:rPr>
        <w:t>,</w:t>
      </w:r>
      <w:r w:rsidR="00D16369">
        <w:rPr>
          <w:rFonts w:ascii="Arial" w:hAnsi="Arial" w:cs="Arial"/>
          <w:bCs/>
          <w:szCs w:val="24"/>
          <w:lang w:val="hr-HR"/>
        </w:rPr>
        <w:t>18</w:t>
      </w:r>
      <w:r w:rsidRPr="00041D2C">
        <w:rPr>
          <w:rFonts w:ascii="Arial" w:hAnsi="Arial" w:cs="Arial"/>
          <w:bCs/>
          <w:szCs w:val="24"/>
          <w:lang w:val="hr-HR"/>
        </w:rPr>
        <w:t xml:space="preserve"> </w:t>
      </w:r>
      <w:r w:rsidR="00CC3189" w:rsidRPr="00041D2C">
        <w:rPr>
          <w:rFonts w:ascii="Arial" w:hAnsi="Arial" w:cs="Arial"/>
          <w:bCs/>
          <w:szCs w:val="24"/>
          <w:lang w:val="hr-HR"/>
        </w:rPr>
        <w:t xml:space="preserve">EUR </w:t>
      </w:r>
      <w:r w:rsidRPr="00041D2C">
        <w:rPr>
          <w:rFonts w:ascii="Arial" w:hAnsi="Arial" w:cs="Arial"/>
          <w:bCs/>
          <w:szCs w:val="24"/>
          <w:lang w:val="hr-HR"/>
        </w:rPr>
        <w:t xml:space="preserve">od </w:t>
      </w:r>
      <w:r w:rsidRPr="00041D2C">
        <w:rPr>
          <w:rFonts w:ascii="Arial" w:hAnsi="Arial" w:cs="Arial"/>
          <w:b/>
          <w:szCs w:val="24"/>
          <w:lang w:val="hr-HR"/>
        </w:rPr>
        <w:t>prodaje poljoprivrednih zemljišta u</w:t>
      </w:r>
      <w:r w:rsidRPr="00041D2C">
        <w:rPr>
          <w:rFonts w:ascii="Arial" w:hAnsi="Arial" w:cs="Arial"/>
          <w:bCs/>
          <w:szCs w:val="24"/>
          <w:lang w:val="hr-HR"/>
        </w:rPr>
        <w:t xml:space="preserve"> </w:t>
      </w:r>
      <w:r w:rsidRPr="00041D2C">
        <w:rPr>
          <w:rFonts w:ascii="Arial" w:hAnsi="Arial" w:cs="Arial"/>
          <w:b/>
          <w:szCs w:val="24"/>
          <w:lang w:val="hr-HR"/>
        </w:rPr>
        <w:t>vlasništvu države</w:t>
      </w:r>
      <w:r w:rsidRPr="00041D2C">
        <w:rPr>
          <w:rFonts w:ascii="Arial" w:hAnsi="Arial" w:cs="Arial"/>
          <w:bCs/>
          <w:szCs w:val="24"/>
          <w:lang w:val="hr-HR"/>
        </w:rPr>
        <w:t xml:space="preserve"> što predstavlja </w:t>
      </w:r>
      <w:r w:rsidR="00AE2962" w:rsidRPr="00041D2C">
        <w:rPr>
          <w:rFonts w:ascii="Arial" w:hAnsi="Arial" w:cs="Arial"/>
          <w:bCs/>
          <w:szCs w:val="24"/>
          <w:lang w:val="hr-HR"/>
        </w:rPr>
        <w:t xml:space="preserve">realizaciju </w:t>
      </w:r>
      <w:r w:rsidRPr="00041D2C">
        <w:rPr>
          <w:rFonts w:ascii="Arial" w:hAnsi="Arial" w:cs="Arial"/>
          <w:bCs/>
          <w:szCs w:val="24"/>
          <w:lang w:val="hr-HR"/>
        </w:rPr>
        <w:t>od</w:t>
      </w:r>
      <w:r w:rsidR="006E10DB">
        <w:rPr>
          <w:rFonts w:ascii="Arial" w:hAnsi="Arial" w:cs="Arial"/>
          <w:bCs/>
          <w:szCs w:val="24"/>
          <w:lang w:val="hr-HR"/>
        </w:rPr>
        <w:t xml:space="preserve"> </w:t>
      </w:r>
      <w:r w:rsidR="00D16369">
        <w:rPr>
          <w:rFonts w:ascii="Arial" w:hAnsi="Arial" w:cs="Arial"/>
          <w:bCs/>
          <w:szCs w:val="24"/>
          <w:lang w:val="hr-HR"/>
        </w:rPr>
        <w:t>28</w:t>
      </w:r>
      <w:r w:rsidR="00CC3189" w:rsidRPr="00041D2C">
        <w:rPr>
          <w:rFonts w:ascii="Arial" w:hAnsi="Arial" w:cs="Arial"/>
          <w:bCs/>
          <w:szCs w:val="24"/>
          <w:lang w:val="hr-HR"/>
        </w:rPr>
        <w:t>,</w:t>
      </w:r>
      <w:r w:rsidR="00D16369">
        <w:rPr>
          <w:rFonts w:ascii="Arial" w:hAnsi="Arial" w:cs="Arial"/>
          <w:bCs/>
          <w:szCs w:val="24"/>
          <w:lang w:val="hr-HR"/>
        </w:rPr>
        <w:t>07</w:t>
      </w:r>
      <w:r w:rsidR="00B43F2C" w:rsidRPr="00041D2C">
        <w:rPr>
          <w:rFonts w:ascii="Arial" w:hAnsi="Arial" w:cs="Arial"/>
          <w:bCs/>
          <w:szCs w:val="24"/>
          <w:lang w:val="hr-HR"/>
        </w:rPr>
        <w:t xml:space="preserve"> </w:t>
      </w:r>
      <w:r w:rsidR="00AE2962" w:rsidRPr="00041D2C">
        <w:rPr>
          <w:rFonts w:ascii="Arial" w:hAnsi="Arial" w:cs="Arial"/>
          <w:bCs/>
          <w:szCs w:val="24"/>
          <w:lang w:val="hr-HR"/>
        </w:rPr>
        <w:t>% ukupno planiranih prihoda</w:t>
      </w:r>
      <w:r w:rsidRPr="00041D2C">
        <w:rPr>
          <w:rFonts w:ascii="Arial" w:hAnsi="Arial" w:cs="Arial"/>
          <w:bCs/>
          <w:szCs w:val="24"/>
          <w:lang w:val="hr-HR"/>
        </w:rPr>
        <w:t xml:space="preserve"> Županije</w:t>
      </w:r>
      <w:r w:rsidR="00AE2962" w:rsidRPr="00041D2C">
        <w:rPr>
          <w:rFonts w:ascii="Arial" w:hAnsi="Arial" w:cs="Arial"/>
          <w:bCs/>
          <w:szCs w:val="24"/>
          <w:lang w:val="hr-HR"/>
        </w:rPr>
        <w:t xml:space="preserve"> s ovog temelja</w:t>
      </w:r>
      <w:r w:rsidRPr="00041D2C">
        <w:rPr>
          <w:rFonts w:ascii="Arial" w:hAnsi="Arial" w:cs="Arial"/>
          <w:bCs/>
          <w:szCs w:val="24"/>
          <w:lang w:val="hr-HR"/>
        </w:rPr>
        <w:t>.</w:t>
      </w:r>
    </w:p>
    <w:p w14:paraId="7A87ED1A" w14:textId="33EA9D88" w:rsidR="00650FFE" w:rsidRDefault="005B592D" w:rsidP="00EE4262">
      <w:pPr>
        <w:pStyle w:val="Tijeloteksta2"/>
        <w:spacing w:line="276" w:lineRule="auto"/>
        <w:ind w:right="140" w:firstLine="720"/>
        <w:rPr>
          <w:rFonts w:ascii="Arial" w:hAnsi="Arial" w:cs="Arial"/>
          <w:bCs/>
          <w:szCs w:val="24"/>
          <w:lang w:val="hr-HR"/>
        </w:rPr>
      </w:pPr>
      <w:r w:rsidRPr="00041D2C">
        <w:rPr>
          <w:rFonts w:ascii="Arial" w:hAnsi="Arial" w:cs="Arial"/>
          <w:b/>
          <w:bCs/>
          <w:szCs w:val="24"/>
          <w:lang w:val="hr-HR"/>
        </w:rPr>
        <w:t xml:space="preserve">Prihodi od prodaje proizvedene dugotrajne imovine </w:t>
      </w:r>
      <w:r w:rsidRPr="00041D2C">
        <w:rPr>
          <w:rFonts w:ascii="Arial" w:hAnsi="Arial" w:cs="Arial"/>
          <w:bCs/>
          <w:szCs w:val="24"/>
          <w:lang w:val="hr-HR"/>
        </w:rPr>
        <w:t>u 20</w:t>
      </w:r>
      <w:r w:rsidR="00914357" w:rsidRPr="00041D2C">
        <w:rPr>
          <w:rFonts w:ascii="Arial" w:hAnsi="Arial" w:cs="Arial"/>
          <w:bCs/>
          <w:szCs w:val="24"/>
          <w:lang w:val="hr-HR"/>
        </w:rPr>
        <w:t>2</w:t>
      </w:r>
      <w:r w:rsidR="00D16369">
        <w:rPr>
          <w:rFonts w:ascii="Arial" w:hAnsi="Arial" w:cs="Arial"/>
          <w:bCs/>
          <w:szCs w:val="24"/>
          <w:lang w:val="hr-HR"/>
        </w:rPr>
        <w:t>5</w:t>
      </w:r>
      <w:r w:rsidR="00C638E5" w:rsidRPr="00041D2C">
        <w:rPr>
          <w:rFonts w:ascii="Arial" w:hAnsi="Arial" w:cs="Arial"/>
          <w:bCs/>
          <w:szCs w:val="24"/>
          <w:lang w:val="hr-HR"/>
        </w:rPr>
        <w:t xml:space="preserve">. realizirani su u iznosu od </w:t>
      </w:r>
      <w:r w:rsidR="00D16369">
        <w:rPr>
          <w:rFonts w:ascii="Arial" w:hAnsi="Arial" w:cs="Arial"/>
          <w:bCs/>
          <w:szCs w:val="24"/>
          <w:lang w:val="hr-HR"/>
        </w:rPr>
        <w:t>30</w:t>
      </w:r>
      <w:r w:rsidR="00CC3189" w:rsidRPr="00041D2C">
        <w:rPr>
          <w:rFonts w:ascii="Arial" w:hAnsi="Arial" w:cs="Arial"/>
          <w:bCs/>
          <w:szCs w:val="24"/>
          <w:lang w:val="hr-HR"/>
        </w:rPr>
        <w:t>.</w:t>
      </w:r>
      <w:r w:rsidR="00D16369">
        <w:rPr>
          <w:rFonts w:ascii="Arial" w:hAnsi="Arial" w:cs="Arial"/>
          <w:bCs/>
          <w:szCs w:val="24"/>
          <w:lang w:val="hr-HR"/>
        </w:rPr>
        <w:t>813</w:t>
      </w:r>
      <w:r w:rsidR="00CC3189" w:rsidRPr="00041D2C">
        <w:rPr>
          <w:rFonts w:ascii="Arial" w:hAnsi="Arial" w:cs="Arial"/>
          <w:bCs/>
          <w:szCs w:val="24"/>
          <w:lang w:val="hr-HR"/>
        </w:rPr>
        <w:t>,</w:t>
      </w:r>
      <w:r w:rsidR="00D16369">
        <w:rPr>
          <w:rFonts w:ascii="Arial" w:hAnsi="Arial" w:cs="Arial"/>
          <w:bCs/>
          <w:szCs w:val="24"/>
          <w:lang w:val="hr-HR"/>
        </w:rPr>
        <w:t>56</w:t>
      </w:r>
      <w:r w:rsidR="00CC3189" w:rsidRPr="00041D2C">
        <w:rPr>
          <w:rFonts w:ascii="Arial" w:hAnsi="Arial" w:cs="Arial"/>
          <w:bCs/>
          <w:szCs w:val="24"/>
          <w:lang w:val="hr-HR"/>
        </w:rPr>
        <w:t xml:space="preserve"> EUR</w:t>
      </w:r>
      <w:r w:rsidR="00BA4B3F" w:rsidRPr="00041D2C">
        <w:rPr>
          <w:rFonts w:ascii="Arial" w:hAnsi="Arial" w:cs="Arial"/>
          <w:bCs/>
          <w:szCs w:val="24"/>
          <w:lang w:val="hr-HR"/>
        </w:rPr>
        <w:t xml:space="preserve">, </w:t>
      </w:r>
      <w:r w:rsidR="00CC3189" w:rsidRPr="00041D2C">
        <w:rPr>
          <w:rFonts w:ascii="Arial" w:hAnsi="Arial" w:cs="Arial"/>
          <w:bCs/>
          <w:szCs w:val="24"/>
          <w:lang w:val="hr-HR"/>
        </w:rPr>
        <w:t>i u cijelosti su prihodi proračunskih korisnika.</w:t>
      </w:r>
    </w:p>
    <w:p w14:paraId="283E18E3" w14:textId="77777777" w:rsidR="00041D2C" w:rsidRPr="00041D2C" w:rsidRDefault="00041D2C" w:rsidP="00EE4262">
      <w:pPr>
        <w:pStyle w:val="Tijeloteksta2"/>
        <w:spacing w:line="276" w:lineRule="auto"/>
        <w:ind w:right="140" w:firstLine="720"/>
        <w:rPr>
          <w:rFonts w:ascii="Arial" w:hAnsi="Arial" w:cs="Arial"/>
          <w:bCs/>
          <w:szCs w:val="24"/>
          <w:lang w:val="hr-HR"/>
        </w:rPr>
      </w:pPr>
    </w:p>
    <w:p w14:paraId="4B9FF74E" w14:textId="4997D2C9" w:rsidR="0061728D" w:rsidRPr="00041D2C" w:rsidRDefault="0061728D" w:rsidP="00EE4262">
      <w:pPr>
        <w:pStyle w:val="Tijeloteksta2"/>
        <w:spacing w:line="276" w:lineRule="auto"/>
        <w:ind w:right="140" w:firstLine="720"/>
        <w:rPr>
          <w:rFonts w:ascii="Arial" w:hAnsi="Arial" w:cs="Arial"/>
          <w:bCs/>
          <w:szCs w:val="24"/>
          <w:lang w:val="hr-HR"/>
        </w:rPr>
      </w:pPr>
      <w:r w:rsidRPr="00041D2C">
        <w:rPr>
          <w:rFonts w:ascii="Arial" w:hAnsi="Arial" w:cs="Arial"/>
          <w:b/>
          <w:szCs w:val="24"/>
          <w:lang w:val="hr-HR"/>
        </w:rPr>
        <w:t>PRIMICI OD FINANCIJSKE IMOVINE I ZADUŽIVANJA</w:t>
      </w:r>
    </w:p>
    <w:p w14:paraId="52DF44B9" w14:textId="77777777" w:rsidR="0061728D" w:rsidRPr="00041D2C" w:rsidRDefault="0061728D" w:rsidP="00EE4262">
      <w:pPr>
        <w:pStyle w:val="Tijeloteksta2"/>
        <w:spacing w:line="276" w:lineRule="auto"/>
        <w:ind w:right="140"/>
        <w:jc w:val="left"/>
        <w:rPr>
          <w:rFonts w:ascii="Arial" w:hAnsi="Arial" w:cs="Arial"/>
          <w:bCs/>
          <w:szCs w:val="24"/>
          <w:lang w:val="hr-HR"/>
        </w:rPr>
      </w:pPr>
    </w:p>
    <w:p w14:paraId="5A5C61CB" w14:textId="096DEEF6" w:rsidR="0061728D" w:rsidRPr="00041D2C" w:rsidRDefault="0061728D" w:rsidP="00EE4262">
      <w:pPr>
        <w:pStyle w:val="Tijeloteksta2"/>
        <w:spacing w:line="276" w:lineRule="auto"/>
        <w:ind w:right="140"/>
        <w:rPr>
          <w:rFonts w:ascii="Arial" w:hAnsi="Arial" w:cs="Arial"/>
          <w:bCs/>
          <w:szCs w:val="24"/>
          <w:lang w:val="hr-HR"/>
        </w:rPr>
      </w:pPr>
      <w:r w:rsidRPr="00E64C8D">
        <w:rPr>
          <w:rFonts w:ascii="Arial" w:hAnsi="Arial" w:cs="Arial"/>
          <w:bCs/>
          <w:color w:val="FF0000"/>
          <w:szCs w:val="24"/>
          <w:lang w:val="hr-HR"/>
        </w:rPr>
        <w:tab/>
      </w:r>
      <w:r w:rsidR="00041D2C" w:rsidRPr="00041D2C">
        <w:rPr>
          <w:rFonts w:ascii="Arial" w:hAnsi="Arial" w:cs="Arial"/>
          <w:bCs/>
          <w:szCs w:val="24"/>
          <w:lang w:val="hr-HR"/>
        </w:rPr>
        <w:t xml:space="preserve">Kod navedene vrste prihoda, </w:t>
      </w:r>
      <w:r w:rsidRPr="00041D2C">
        <w:rPr>
          <w:rFonts w:ascii="Arial" w:hAnsi="Arial" w:cs="Arial"/>
          <w:bCs/>
          <w:szCs w:val="24"/>
          <w:lang w:val="hr-HR"/>
        </w:rPr>
        <w:t xml:space="preserve"> </w:t>
      </w:r>
      <w:r w:rsidR="00BA7FE4" w:rsidRPr="00041D2C">
        <w:rPr>
          <w:rFonts w:ascii="Arial" w:hAnsi="Arial" w:cs="Arial"/>
          <w:bCs/>
          <w:szCs w:val="24"/>
          <w:lang w:val="hr-HR"/>
        </w:rPr>
        <w:t xml:space="preserve"> </w:t>
      </w:r>
      <w:r w:rsidRPr="00041D2C">
        <w:rPr>
          <w:rFonts w:ascii="Arial" w:hAnsi="Arial" w:cs="Arial"/>
          <w:bCs/>
          <w:szCs w:val="24"/>
          <w:lang w:val="hr-HR"/>
        </w:rPr>
        <w:t>planiran</w:t>
      </w:r>
      <w:r w:rsidR="00041D2C" w:rsidRPr="00041D2C">
        <w:rPr>
          <w:rFonts w:ascii="Arial" w:hAnsi="Arial" w:cs="Arial"/>
          <w:bCs/>
          <w:szCs w:val="24"/>
          <w:lang w:val="hr-HR"/>
        </w:rPr>
        <w:t>o je ostvarenje</w:t>
      </w:r>
      <w:r w:rsidRPr="00041D2C">
        <w:rPr>
          <w:rFonts w:ascii="Arial" w:hAnsi="Arial" w:cs="Arial"/>
          <w:bCs/>
          <w:szCs w:val="24"/>
          <w:lang w:val="hr-HR"/>
        </w:rPr>
        <w:t xml:space="preserve"> od </w:t>
      </w:r>
      <w:r w:rsidR="00BA7FE4" w:rsidRPr="00041D2C">
        <w:rPr>
          <w:rFonts w:ascii="Arial" w:hAnsi="Arial" w:cs="Arial"/>
          <w:bCs/>
          <w:szCs w:val="24"/>
          <w:lang w:val="hr-HR"/>
        </w:rPr>
        <w:t xml:space="preserve"> </w:t>
      </w:r>
      <w:r w:rsidR="006E10DB">
        <w:rPr>
          <w:rFonts w:ascii="Arial" w:hAnsi="Arial" w:cs="Arial"/>
          <w:bCs/>
          <w:szCs w:val="24"/>
          <w:lang w:val="hr-HR"/>
        </w:rPr>
        <w:t>56</w:t>
      </w:r>
      <w:r w:rsidR="00041D2C" w:rsidRPr="00041D2C">
        <w:rPr>
          <w:rFonts w:ascii="Arial" w:hAnsi="Arial" w:cs="Arial"/>
          <w:bCs/>
          <w:szCs w:val="24"/>
          <w:lang w:val="hr-HR"/>
        </w:rPr>
        <w:t>.</w:t>
      </w:r>
      <w:r w:rsidR="006E10DB">
        <w:rPr>
          <w:rFonts w:ascii="Arial" w:hAnsi="Arial" w:cs="Arial"/>
          <w:bCs/>
          <w:szCs w:val="24"/>
          <w:lang w:val="hr-HR"/>
        </w:rPr>
        <w:t>504</w:t>
      </w:r>
      <w:r w:rsidR="00041D2C" w:rsidRPr="00041D2C">
        <w:rPr>
          <w:rFonts w:ascii="Arial" w:hAnsi="Arial" w:cs="Arial"/>
          <w:bCs/>
          <w:szCs w:val="24"/>
          <w:lang w:val="hr-HR"/>
        </w:rPr>
        <w:t>,</w:t>
      </w:r>
      <w:r w:rsidR="006E10DB">
        <w:rPr>
          <w:rFonts w:ascii="Arial" w:hAnsi="Arial" w:cs="Arial"/>
          <w:bCs/>
          <w:szCs w:val="24"/>
          <w:lang w:val="hr-HR"/>
        </w:rPr>
        <w:t>00</w:t>
      </w:r>
      <w:r w:rsidR="00041D2C" w:rsidRPr="00041D2C">
        <w:rPr>
          <w:rFonts w:ascii="Arial" w:hAnsi="Arial" w:cs="Arial"/>
          <w:bCs/>
          <w:szCs w:val="24"/>
          <w:lang w:val="hr-HR"/>
        </w:rPr>
        <w:t xml:space="preserve"> EUR</w:t>
      </w:r>
      <w:r w:rsidRPr="00041D2C">
        <w:rPr>
          <w:rFonts w:ascii="Arial" w:hAnsi="Arial" w:cs="Arial"/>
          <w:bCs/>
          <w:szCs w:val="24"/>
          <w:lang w:val="hr-HR"/>
        </w:rPr>
        <w:t xml:space="preserve">, a u promatranom izvještajnom razdoblju </w:t>
      </w:r>
      <w:r w:rsidR="00D16369">
        <w:rPr>
          <w:rFonts w:ascii="Arial" w:hAnsi="Arial" w:cs="Arial"/>
          <w:bCs/>
          <w:szCs w:val="24"/>
          <w:lang w:val="hr-HR"/>
        </w:rPr>
        <w:t>nije zabilježeno izvršenje.</w:t>
      </w:r>
    </w:p>
    <w:p w14:paraId="6EE1DC43" w14:textId="77777777" w:rsidR="0061728D" w:rsidRPr="00041D2C" w:rsidRDefault="0061728D" w:rsidP="00EE4262">
      <w:pPr>
        <w:pStyle w:val="Tijeloteksta2"/>
        <w:spacing w:line="276" w:lineRule="auto"/>
        <w:ind w:right="140"/>
        <w:jc w:val="left"/>
        <w:rPr>
          <w:rFonts w:ascii="Arial" w:hAnsi="Arial" w:cs="Arial"/>
          <w:bCs/>
          <w:szCs w:val="24"/>
          <w:lang w:val="hr-HR"/>
        </w:rPr>
      </w:pPr>
      <w:r w:rsidRPr="00041D2C">
        <w:rPr>
          <w:rFonts w:ascii="Arial" w:hAnsi="Arial" w:cs="Arial"/>
          <w:bCs/>
          <w:szCs w:val="24"/>
          <w:lang w:val="hr-HR"/>
        </w:rPr>
        <w:tab/>
        <w:t>Sastavni dio ove kategorije primitaka čine :</w:t>
      </w:r>
    </w:p>
    <w:p w14:paraId="69CBD738" w14:textId="77777777" w:rsidR="0061728D" w:rsidRPr="00041D2C" w:rsidRDefault="0061728D" w:rsidP="00EE4262">
      <w:pPr>
        <w:pStyle w:val="Tijeloteksta2"/>
        <w:numPr>
          <w:ilvl w:val="0"/>
          <w:numId w:val="13"/>
        </w:numPr>
        <w:spacing w:line="276" w:lineRule="auto"/>
        <w:ind w:right="140"/>
        <w:jc w:val="left"/>
        <w:rPr>
          <w:rFonts w:ascii="Arial" w:hAnsi="Arial" w:cs="Arial"/>
          <w:bCs/>
          <w:szCs w:val="24"/>
          <w:lang w:val="hr-HR"/>
        </w:rPr>
      </w:pPr>
      <w:r w:rsidRPr="00041D2C">
        <w:rPr>
          <w:rFonts w:ascii="Arial" w:hAnsi="Arial" w:cs="Arial"/>
          <w:b/>
          <w:szCs w:val="24"/>
          <w:lang w:val="hr-HR"/>
        </w:rPr>
        <w:t>Primljen</w:t>
      </w:r>
      <w:r w:rsidR="00F32E53" w:rsidRPr="00041D2C">
        <w:rPr>
          <w:rFonts w:ascii="Arial" w:hAnsi="Arial" w:cs="Arial"/>
          <w:b/>
          <w:szCs w:val="24"/>
          <w:lang w:val="hr-HR"/>
        </w:rPr>
        <w:t>i</w:t>
      </w:r>
      <w:r w:rsidRPr="00041D2C">
        <w:rPr>
          <w:rFonts w:ascii="Arial" w:hAnsi="Arial" w:cs="Arial"/>
          <w:b/>
          <w:szCs w:val="24"/>
          <w:lang w:val="hr-HR"/>
        </w:rPr>
        <w:t xml:space="preserve"> povrati glavnic</w:t>
      </w:r>
      <w:r w:rsidR="00F32E53" w:rsidRPr="00041D2C">
        <w:rPr>
          <w:rFonts w:ascii="Arial" w:hAnsi="Arial" w:cs="Arial"/>
          <w:b/>
          <w:szCs w:val="24"/>
          <w:lang w:val="hr-HR"/>
        </w:rPr>
        <w:t>a</w:t>
      </w:r>
      <w:r w:rsidRPr="00041D2C">
        <w:rPr>
          <w:rFonts w:ascii="Arial" w:hAnsi="Arial" w:cs="Arial"/>
          <w:b/>
          <w:szCs w:val="24"/>
          <w:lang w:val="hr-HR"/>
        </w:rPr>
        <w:t xml:space="preserve"> danih zajmova  </w:t>
      </w:r>
    </w:p>
    <w:p w14:paraId="4C0C7A4D" w14:textId="77777777" w:rsidR="0061728D" w:rsidRPr="00041D2C" w:rsidRDefault="0061728D" w:rsidP="00EE4262">
      <w:pPr>
        <w:pStyle w:val="Tijeloteksta2"/>
        <w:numPr>
          <w:ilvl w:val="0"/>
          <w:numId w:val="13"/>
        </w:numPr>
        <w:spacing w:line="276" w:lineRule="auto"/>
        <w:ind w:right="140"/>
        <w:jc w:val="left"/>
        <w:rPr>
          <w:rFonts w:ascii="Arial" w:hAnsi="Arial" w:cs="Arial"/>
          <w:bCs/>
          <w:szCs w:val="24"/>
          <w:lang w:val="hr-HR"/>
        </w:rPr>
      </w:pPr>
      <w:r w:rsidRPr="00041D2C">
        <w:rPr>
          <w:rFonts w:ascii="Arial" w:hAnsi="Arial" w:cs="Arial"/>
          <w:b/>
          <w:szCs w:val="24"/>
          <w:lang w:val="hr-HR"/>
        </w:rPr>
        <w:t xml:space="preserve">Primici od prodaje dionica i udjela u glavnici </w:t>
      </w:r>
    </w:p>
    <w:p w14:paraId="15BCB896" w14:textId="77777777" w:rsidR="00B43F2C" w:rsidRPr="00041D2C" w:rsidRDefault="00B43F2C" w:rsidP="00EE4262">
      <w:pPr>
        <w:pStyle w:val="Tijeloteksta2"/>
        <w:numPr>
          <w:ilvl w:val="0"/>
          <w:numId w:val="13"/>
        </w:numPr>
        <w:spacing w:line="276" w:lineRule="auto"/>
        <w:ind w:right="140"/>
        <w:jc w:val="left"/>
        <w:rPr>
          <w:rFonts w:ascii="Arial" w:hAnsi="Arial" w:cs="Arial"/>
          <w:bCs/>
          <w:szCs w:val="24"/>
          <w:lang w:val="hr-HR"/>
        </w:rPr>
      </w:pPr>
      <w:r w:rsidRPr="00041D2C">
        <w:rPr>
          <w:rFonts w:ascii="Arial" w:hAnsi="Arial" w:cs="Arial"/>
          <w:b/>
          <w:szCs w:val="24"/>
          <w:lang w:val="hr-HR"/>
        </w:rPr>
        <w:t>Primici od zaduživanja</w:t>
      </w:r>
    </w:p>
    <w:p w14:paraId="04021974" w14:textId="77777777" w:rsidR="00E2126D" w:rsidRPr="00041D2C" w:rsidRDefault="00E2126D" w:rsidP="00EE4262">
      <w:pPr>
        <w:pStyle w:val="Tijeloteksta2"/>
        <w:spacing w:line="276" w:lineRule="auto"/>
        <w:ind w:right="140"/>
        <w:rPr>
          <w:rFonts w:ascii="Arial" w:hAnsi="Arial" w:cs="Arial"/>
          <w:bCs/>
          <w:szCs w:val="24"/>
          <w:lang w:val="hr-HR"/>
        </w:rPr>
      </w:pPr>
    </w:p>
    <w:p w14:paraId="2B57DFC1" w14:textId="77777777" w:rsidR="00836400" w:rsidRDefault="00836400" w:rsidP="00EE4262">
      <w:pPr>
        <w:pStyle w:val="Tijeloteksta2"/>
        <w:spacing w:line="276" w:lineRule="auto"/>
        <w:ind w:right="140"/>
        <w:rPr>
          <w:rFonts w:ascii="Arial" w:hAnsi="Arial" w:cs="Arial"/>
          <w:szCs w:val="24"/>
          <w:lang w:val="hr-HR"/>
        </w:rPr>
      </w:pPr>
    </w:p>
    <w:p w14:paraId="7B82C7E5" w14:textId="77777777" w:rsidR="00D16369" w:rsidRDefault="00D16369" w:rsidP="00EE4262">
      <w:pPr>
        <w:pStyle w:val="Tijeloteksta2"/>
        <w:spacing w:line="276" w:lineRule="auto"/>
        <w:ind w:right="140"/>
        <w:rPr>
          <w:rFonts w:ascii="Arial" w:hAnsi="Arial" w:cs="Arial"/>
          <w:szCs w:val="24"/>
          <w:lang w:val="hr-HR"/>
        </w:rPr>
      </w:pPr>
    </w:p>
    <w:p w14:paraId="7E1D00C4" w14:textId="77777777" w:rsidR="00D16369" w:rsidRDefault="00D16369" w:rsidP="00EE4262">
      <w:pPr>
        <w:pStyle w:val="Tijeloteksta2"/>
        <w:spacing w:line="276" w:lineRule="auto"/>
        <w:ind w:right="140"/>
        <w:rPr>
          <w:rFonts w:ascii="Arial" w:hAnsi="Arial" w:cs="Arial"/>
          <w:szCs w:val="24"/>
          <w:lang w:val="hr-HR"/>
        </w:rPr>
      </w:pPr>
    </w:p>
    <w:p w14:paraId="318548C6" w14:textId="77777777" w:rsidR="00D16369" w:rsidRDefault="00D16369" w:rsidP="00EE4262">
      <w:pPr>
        <w:pStyle w:val="Tijeloteksta2"/>
        <w:spacing w:line="276" w:lineRule="auto"/>
        <w:ind w:right="140"/>
        <w:rPr>
          <w:rFonts w:ascii="Arial" w:hAnsi="Arial" w:cs="Arial"/>
          <w:szCs w:val="24"/>
          <w:lang w:val="hr-HR"/>
        </w:rPr>
      </w:pPr>
    </w:p>
    <w:p w14:paraId="46CF6B44" w14:textId="77777777" w:rsidR="00D16369" w:rsidRDefault="00D16369" w:rsidP="00EE4262">
      <w:pPr>
        <w:pStyle w:val="Tijeloteksta2"/>
        <w:spacing w:line="276" w:lineRule="auto"/>
        <w:ind w:right="140"/>
        <w:rPr>
          <w:rFonts w:ascii="Arial" w:hAnsi="Arial" w:cs="Arial"/>
          <w:szCs w:val="24"/>
          <w:lang w:val="hr-HR"/>
        </w:rPr>
      </w:pPr>
    </w:p>
    <w:p w14:paraId="705D0E11" w14:textId="77777777" w:rsidR="00D16369" w:rsidRDefault="00D16369" w:rsidP="00EE4262">
      <w:pPr>
        <w:pStyle w:val="Tijeloteksta2"/>
        <w:spacing w:line="276" w:lineRule="auto"/>
        <w:ind w:right="140"/>
        <w:rPr>
          <w:rFonts w:ascii="Arial" w:hAnsi="Arial" w:cs="Arial"/>
          <w:szCs w:val="24"/>
          <w:lang w:val="hr-HR"/>
        </w:rPr>
      </w:pPr>
    </w:p>
    <w:p w14:paraId="1BE3E117" w14:textId="77777777" w:rsidR="00D16369" w:rsidRDefault="00D16369" w:rsidP="00EE4262">
      <w:pPr>
        <w:pStyle w:val="Tijeloteksta2"/>
        <w:spacing w:line="276" w:lineRule="auto"/>
        <w:ind w:right="140"/>
        <w:rPr>
          <w:rFonts w:ascii="Arial" w:hAnsi="Arial" w:cs="Arial"/>
          <w:szCs w:val="24"/>
          <w:lang w:val="hr-HR"/>
        </w:rPr>
      </w:pPr>
    </w:p>
    <w:p w14:paraId="5987E06B" w14:textId="77777777" w:rsidR="00D16369" w:rsidRDefault="00D16369" w:rsidP="00EE4262">
      <w:pPr>
        <w:pStyle w:val="Tijeloteksta2"/>
        <w:spacing w:line="276" w:lineRule="auto"/>
        <w:ind w:right="140"/>
        <w:rPr>
          <w:rFonts w:ascii="Arial" w:hAnsi="Arial" w:cs="Arial"/>
          <w:szCs w:val="24"/>
          <w:lang w:val="hr-HR"/>
        </w:rPr>
      </w:pPr>
    </w:p>
    <w:p w14:paraId="70046672" w14:textId="77777777" w:rsidR="00836400" w:rsidRDefault="00836400" w:rsidP="00EE4262">
      <w:pPr>
        <w:pStyle w:val="Tijeloteksta2"/>
        <w:spacing w:line="276" w:lineRule="auto"/>
        <w:ind w:right="140"/>
        <w:rPr>
          <w:rFonts w:ascii="Arial" w:hAnsi="Arial" w:cs="Arial"/>
          <w:szCs w:val="24"/>
          <w:lang w:val="hr-HR"/>
        </w:rPr>
      </w:pPr>
    </w:p>
    <w:p w14:paraId="49682DA8" w14:textId="77777777" w:rsidR="00836400" w:rsidRDefault="00836400" w:rsidP="00EE4262">
      <w:pPr>
        <w:pStyle w:val="Tijeloteksta2"/>
        <w:spacing w:line="276" w:lineRule="auto"/>
        <w:ind w:right="140"/>
        <w:rPr>
          <w:rFonts w:ascii="Arial" w:hAnsi="Arial" w:cs="Arial"/>
          <w:szCs w:val="24"/>
          <w:lang w:val="hr-HR"/>
        </w:rPr>
      </w:pPr>
    </w:p>
    <w:p w14:paraId="5670780D" w14:textId="77777777" w:rsidR="00836400" w:rsidRDefault="00836400" w:rsidP="00EE4262">
      <w:pPr>
        <w:pStyle w:val="Tijeloteksta2"/>
        <w:spacing w:line="276" w:lineRule="auto"/>
        <w:ind w:right="140"/>
        <w:rPr>
          <w:rFonts w:ascii="Arial" w:hAnsi="Arial" w:cs="Arial"/>
          <w:szCs w:val="24"/>
          <w:lang w:val="hr-HR"/>
        </w:rPr>
      </w:pPr>
    </w:p>
    <w:p w14:paraId="14081434" w14:textId="77777777" w:rsidR="00836400" w:rsidRDefault="00836400" w:rsidP="00EE4262">
      <w:pPr>
        <w:pStyle w:val="Tijeloteksta2"/>
        <w:spacing w:line="276" w:lineRule="auto"/>
        <w:ind w:right="140"/>
        <w:rPr>
          <w:rFonts w:ascii="Arial" w:hAnsi="Arial" w:cs="Arial"/>
          <w:szCs w:val="24"/>
          <w:lang w:val="hr-HR"/>
        </w:rPr>
      </w:pPr>
    </w:p>
    <w:p w14:paraId="7EF0611E" w14:textId="77777777" w:rsidR="00836400" w:rsidRDefault="00836400" w:rsidP="00EE4262">
      <w:pPr>
        <w:pStyle w:val="Tijeloteksta2"/>
        <w:spacing w:line="276" w:lineRule="auto"/>
        <w:ind w:right="140"/>
        <w:rPr>
          <w:rFonts w:ascii="Arial" w:hAnsi="Arial" w:cs="Arial"/>
          <w:szCs w:val="24"/>
          <w:lang w:val="hr-HR"/>
        </w:rPr>
      </w:pPr>
    </w:p>
    <w:p w14:paraId="114231E5" w14:textId="77777777" w:rsidR="00836400" w:rsidRDefault="00836400" w:rsidP="00EE4262">
      <w:pPr>
        <w:pStyle w:val="Tijeloteksta2"/>
        <w:spacing w:line="276" w:lineRule="auto"/>
        <w:ind w:right="140"/>
        <w:rPr>
          <w:rFonts w:ascii="Arial" w:hAnsi="Arial" w:cs="Arial"/>
          <w:szCs w:val="24"/>
          <w:lang w:val="hr-HR"/>
        </w:rPr>
      </w:pPr>
    </w:p>
    <w:p w14:paraId="03564EB1" w14:textId="77777777" w:rsidR="00836400" w:rsidRDefault="00836400" w:rsidP="00EE4262">
      <w:pPr>
        <w:pStyle w:val="Tijeloteksta2"/>
        <w:spacing w:line="276" w:lineRule="auto"/>
        <w:ind w:right="140"/>
        <w:rPr>
          <w:rFonts w:ascii="Arial" w:hAnsi="Arial" w:cs="Arial"/>
          <w:szCs w:val="24"/>
          <w:lang w:val="hr-HR"/>
        </w:rPr>
      </w:pPr>
    </w:p>
    <w:p w14:paraId="6F796B93" w14:textId="77777777" w:rsidR="00836400" w:rsidRDefault="00836400" w:rsidP="00EE4262">
      <w:pPr>
        <w:pStyle w:val="Tijeloteksta2"/>
        <w:spacing w:line="276" w:lineRule="auto"/>
        <w:ind w:right="140"/>
        <w:rPr>
          <w:rFonts w:ascii="Arial" w:hAnsi="Arial" w:cs="Arial"/>
          <w:szCs w:val="24"/>
          <w:lang w:val="hr-HR"/>
        </w:rPr>
      </w:pPr>
    </w:p>
    <w:p w14:paraId="48D9E36E" w14:textId="77777777" w:rsidR="00836400" w:rsidRPr="00041D2C" w:rsidRDefault="00836400" w:rsidP="00EE4262">
      <w:pPr>
        <w:pStyle w:val="Tijeloteksta2"/>
        <w:spacing w:line="276" w:lineRule="auto"/>
        <w:ind w:right="140"/>
        <w:rPr>
          <w:rFonts w:ascii="Arial" w:hAnsi="Arial" w:cs="Arial"/>
          <w:szCs w:val="24"/>
          <w:lang w:val="hr-HR"/>
        </w:rPr>
      </w:pPr>
    </w:p>
    <w:p w14:paraId="1E098F46" w14:textId="150FE65B" w:rsidR="00E23368" w:rsidRPr="00E15C19" w:rsidRDefault="00E23368" w:rsidP="00932AEA">
      <w:pPr>
        <w:pStyle w:val="Naslov1"/>
        <w:spacing w:before="240"/>
      </w:pPr>
      <w:bookmarkStart w:id="34" w:name="_Toc228784757"/>
      <w:r w:rsidRPr="00E15C19">
        <w:lastRenderedPageBreak/>
        <w:t>RASHODI I IZDACI</w:t>
      </w:r>
      <w:bookmarkEnd w:id="34"/>
      <w:r w:rsidRPr="00E15C19">
        <w:t xml:space="preserve">  </w:t>
      </w:r>
    </w:p>
    <w:p w14:paraId="1E04F1CD" w14:textId="77777777" w:rsidR="00A62009" w:rsidRPr="00E64C8D" w:rsidRDefault="00A62009" w:rsidP="00A62009">
      <w:pPr>
        <w:pStyle w:val="Tijeloteksta2"/>
        <w:jc w:val="center"/>
        <w:rPr>
          <w:rFonts w:ascii="Arial" w:hAnsi="Arial" w:cs="Arial"/>
          <w:b/>
          <w:color w:val="FF0000"/>
          <w:szCs w:val="24"/>
          <w:lang w:val="hr-HR"/>
        </w:rPr>
      </w:pPr>
    </w:p>
    <w:p w14:paraId="6FCA45C5" w14:textId="7B57E53E" w:rsidR="00E23368" w:rsidRPr="009D6419" w:rsidRDefault="00E23368" w:rsidP="00EE4262">
      <w:pPr>
        <w:pStyle w:val="Tijeloteksta2"/>
        <w:spacing w:line="276" w:lineRule="auto"/>
        <w:ind w:right="-2"/>
        <w:rPr>
          <w:rFonts w:ascii="Arial" w:hAnsi="Arial" w:cs="Arial"/>
          <w:bCs/>
          <w:szCs w:val="24"/>
          <w:lang w:val="hr-HR"/>
        </w:rPr>
      </w:pPr>
      <w:r w:rsidRPr="00E64C8D">
        <w:rPr>
          <w:rFonts w:ascii="Arial" w:hAnsi="Arial" w:cs="Arial"/>
          <w:b/>
          <w:color w:val="FF0000"/>
          <w:szCs w:val="24"/>
          <w:lang w:val="hr-HR"/>
        </w:rPr>
        <w:tab/>
      </w:r>
      <w:r w:rsidRPr="009D6419">
        <w:rPr>
          <w:rFonts w:ascii="Arial" w:hAnsi="Arial" w:cs="Arial"/>
          <w:bCs/>
          <w:szCs w:val="24"/>
          <w:lang w:val="hr-HR"/>
        </w:rPr>
        <w:t>Naplaćeni proračunski prihodi i primici tijekom 20</w:t>
      </w:r>
      <w:r w:rsidR="00A96CBE" w:rsidRPr="009D6419">
        <w:rPr>
          <w:rFonts w:ascii="Arial" w:hAnsi="Arial" w:cs="Arial"/>
          <w:bCs/>
          <w:szCs w:val="24"/>
          <w:lang w:val="hr-HR"/>
        </w:rPr>
        <w:t>2</w:t>
      </w:r>
      <w:r w:rsidR="00D16369">
        <w:rPr>
          <w:rFonts w:ascii="Arial" w:hAnsi="Arial" w:cs="Arial"/>
          <w:bCs/>
          <w:szCs w:val="24"/>
          <w:lang w:val="hr-HR"/>
        </w:rPr>
        <w:t>5</w:t>
      </w:r>
      <w:r w:rsidRPr="009D6419">
        <w:rPr>
          <w:rFonts w:ascii="Arial" w:hAnsi="Arial" w:cs="Arial"/>
          <w:bCs/>
          <w:szCs w:val="24"/>
          <w:lang w:val="hr-HR"/>
        </w:rPr>
        <w:t>. godine raspoređeni su za financiranje javnih izdataka Županije</w:t>
      </w:r>
      <w:r w:rsidR="00394BFB" w:rsidRPr="009D6419">
        <w:rPr>
          <w:rFonts w:ascii="Arial" w:hAnsi="Arial" w:cs="Arial"/>
          <w:bCs/>
          <w:szCs w:val="24"/>
          <w:lang w:val="hr-HR"/>
        </w:rPr>
        <w:t xml:space="preserve"> i proračunskih korisnika</w:t>
      </w:r>
      <w:r w:rsidRPr="009D6419">
        <w:rPr>
          <w:rFonts w:ascii="Arial" w:hAnsi="Arial" w:cs="Arial"/>
          <w:bCs/>
          <w:szCs w:val="24"/>
          <w:lang w:val="hr-HR"/>
        </w:rPr>
        <w:t>.</w:t>
      </w:r>
    </w:p>
    <w:p w14:paraId="3DE39280" w14:textId="2CCD17FA" w:rsidR="00E23368" w:rsidRPr="009D6419" w:rsidRDefault="00E23368" w:rsidP="00EE4262">
      <w:pPr>
        <w:pStyle w:val="Tijeloteksta2"/>
        <w:spacing w:line="276" w:lineRule="auto"/>
        <w:ind w:right="992"/>
        <w:rPr>
          <w:rFonts w:ascii="Arial" w:hAnsi="Arial" w:cs="Arial"/>
          <w:szCs w:val="24"/>
          <w:lang w:val="hr-HR"/>
        </w:rPr>
      </w:pPr>
      <w:r w:rsidRPr="009D6419">
        <w:rPr>
          <w:rFonts w:ascii="Arial" w:hAnsi="Arial" w:cs="Arial"/>
          <w:bCs/>
          <w:szCs w:val="24"/>
          <w:lang w:val="hr-HR"/>
        </w:rPr>
        <w:tab/>
      </w:r>
    </w:p>
    <w:p w14:paraId="5E77FCC2" w14:textId="6BA96158" w:rsidR="00E23368" w:rsidRPr="009D6419" w:rsidRDefault="00E23368" w:rsidP="00EE4262">
      <w:pPr>
        <w:pStyle w:val="Tijeloteksta2"/>
        <w:spacing w:line="276" w:lineRule="auto"/>
        <w:ind w:firstLine="720"/>
        <w:rPr>
          <w:rFonts w:ascii="Arial" w:hAnsi="Arial" w:cs="Arial"/>
          <w:szCs w:val="24"/>
          <w:lang w:val="hr-HR"/>
        </w:rPr>
      </w:pPr>
      <w:r w:rsidRPr="009D6419">
        <w:rPr>
          <w:rFonts w:ascii="Arial" w:hAnsi="Arial" w:cs="Arial"/>
          <w:szCs w:val="24"/>
          <w:lang w:val="hr-HR"/>
        </w:rPr>
        <w:t>Na temelju računovodstvenih podataka o korištenju proračunskih sredstava u razdoblju od 1. siječnja do 31. prosinca 20</w:t>
      </w:r>
      <w:r w:rsidR="00A96CBE" w:rsidRPr="009D6419">
        <w:rPr>
          <w:rFonts w:ascii="Arial" w:hAnsi="Arial" w:cs="Arial"/>
          <w:szCs w:val="24"/>
          <w:lang w:val="hr-HR"/>
        </w:rPr>
        <w:t>2</w:t>
      </w:r>
      <w:r w:rsidR="007F0BA4">
        <w:rPr>
          <w:rFonts w:ascii="Arial" w:hAnsi="Arial" w:cs="Arial"/>
          <w:szCs w:val="24"/>
          <w:lang w:val="hr-HR"/>
        </w:rPr>
        <w:t>5</w:t>
      </w:r>
      <w:r w:rsidRPr="009D6419">
        <w:rPr>
          <w:rFonts w:ascii="Arial" w:hAnsi="Arial" w:cs="Arial"/>
          <w:szCs w:val="24"/>
          <w:lang w:val="hr-HR"/>
        </w:rPr>
        <w:t xml:space="preserve">. godine, dajemo raspodjelu prihoda po pojedinačnim skupinama </w:t>
      </w:r>
      <w:r w:rsidR="00591C6E" w:rsidRPr="009D6419">
        <w:rPr>
          <w:rFonts w:ascii="Arial" w:hAnsi="Arial" w:cs="Arial"/>
          <w:szCs w:val="24"/>
          <w:lang w:val="hr-HR"/>
        </w:rPr>
        <w:t xml:space="preserve">rashoda i </w:t>
      </w:r>
      <w:r w:rsidRPr="009D6419">
        <w:rPr>
          <w:rFonts w:ascii="Arial" w:hAnsi="Arial" w:cs="Arial"/>
          <w:szCs w:val="24"/>
          <w:lang w:val="hr-HR"/>
        </w:rPr>
        <w:t>izdataka uz potreb</w:t>
      </w:r>
      <w:r w:rsidR="00041D2C" w:rsidRPr="009D6419">
        <w:rPr>
          <w:rFonts w:ascii="Arial" w:hAnsi="Arial" w:cs="Arial"/>
          <w:szCs w:val="24"/>
          <w:lang w:val="hr-HR"/>
        </w:rPr>
        <w:t>na</w:t>
      </w:r>
      <w:r w:rsidRPr="009D6419">
        <w:rPr>
          <w:rFonts w:ascii="Arial" w:hAnsi="Arial" w:cs="Arial"/>
          <w:szCs w:val="24"/>
          <w:lang w:val="hr-HR"/>
        </w:rPr>
        <w:t xml:space="preserve"> obrazloženja.</w:t>
      </w:r>
    </w:p>
    <w:p w14:paraId="3C288A86" w14:textId="77777777" w:rsidR="00E23368" w:rsidRPr="009D6419" w:rsidRDefault="00E23368" w:rsidP="00EE4262">
      <w:pPr>
        <w:pStyle w:val="Tijeloteksta2"/>
        <w:spacing w:line="276" w:lineRule="auto"/>
        <w:ind w:right="992" w:firstLine="349"/>
        <w:rPr>
          <w:rFonts w:ascii="Arial" w:hAnsi="Arial" w:cs="Arial"/>
          <w:szCs w:val="24"/>
          <w:lang w:val="hr-HR"/>
        </w:rPr>
      </w:pPr>
    </w:p>
    <w:p w14:paraId="7A570DAB" w14:textId="77777777" w:rsidR="00E23368" w:rsidRPr="009D6419" w:rsidRDefault="00E23368" w:rsidP="00EE4262">
      <w:pPr>
        <w:pStyle w:val="Tijeloteksta2"/>
        <w:spacing w:line="276" w:lineRule="auto"/>
        <w:ind w:right="140" w:firstLine="349"/>
        <w:rPr>
          <w:rFonts w:ascii="Arial" w:hAnsi="Arial" w:cs="Arial"/>
          <w:szCs w:val="24"/>
          <w:lang w:val="hr-HR"/>
        </w:rPr>
      </w:pPr>
      <w:r w:rsidRPr="009D6419">
        <w:rPr>
          <w:rFonts w:ascii="Arial" w:hAnsi="Arial" w:cs="Arial"/>
          <w:szCs w:val="24"/>
          <w:lang w:val="hr-HR"/>
        </w:rPr>
        <w:t>Temeljem ekonomske klasifikacije proračunske izdatke možemo podijeliti u tri osnovne skupine:</w:t>
      </w:r>
    </w:p>
    <w:p w14:paraId="78B454E6" w14:textId="77777777" w:rsidR="00E23368" w:rsidRPr="009D6419" w:rsidRDefault="00E23368" w:rsidP="00EE4262">
      <w:pPr>
        <w:pStyle w:val="Tijeloteksta2"/>
        <w:numPr>
          <w:ilvl w:val="0"/>
          <w:numId w:val="4"/>
        </w:numPr>
        <w:tabs>
          <w:tab w:val="clear" w:pos="360"/>
        </w:tabs>
        <w:spacing w:line="276" w:lineRule="auto"/>
        <w:ind w:left="709" w:right="140"/>
        <w:rPr>
          <w:rFonts w:ascii="Arial" w:hAnsi="Arial" w:cs="Arial"/>
          <w:b/>
          <w:bCs/>
          <w:szCs w:val="24"/>
          <w:lang w:val="hr-HR"/>
        </w:rPr>
      </w:pPr>
      <w:r w:rsidRPr="009D6419">
        <w:rPr>
          <w:rFonts w:ascii="Arial" w:hAnsi="Arial" w:cs="Arial"/>
          <w:b/>
          <w:bCs/>
          <w:szCs w:val="24"/>
          <w:lang w:val="hr-HR"/>
        </w:rPr>
        <w:t>RASHODI POSLOVANJA</w:t>
      </w:r>
    </w:p>
    <w:p w14:paraId="3929FE75" w14:textId="77777777" w:rsidR="00E23368" w:rsidRPr="009D6419" w:rsidRDefault="00E23368" w:rsidP="00EE4262">
      <w:pPr>
        <w:pStyle w:val="Tijeloteksta2"/>
        <w:numPr>
          <w:ilvl w:val="0"/>
          <w:numId w:val="4"/>
        </w:numPr>
        <w:tabs>
          <w:tab w:val="clear" w:pos="360"/>
        </w:tabs>
        <w:spacing w:line="276" w:lineRule="auto"/>
        <w:ind w:left="709" w:right="140"/>
        <w:rPr>
          <w:rFonts w:ascii="Arial" w:hAnsi="Arial" w:cs="Arial"/>
          <w:b/>
          <w:bCs/>
          <w:szCs w:val="24"/>
          <w:lang w:val="hr-HR"/>
        </w:rPr>
      </w:pPr>
      <w:r w:rsidRPr="009D6419">
        <w:rPr>
          <w:rFonts w:ascii="Arial" w:hAnsi="Arial" w:cs="Arial"/>
          <w:b/>
          <w:bCs/>
          <w:szCs w:val="24"/>
          <w:lang w:val="hr-HR"/>
        </w:rPr>
        <w:t>RASHODI ZA NABAVU NEFINANCIJSKE IMOVINE</w:t>
      </w:r>
    </w:p>
    <w:p w14:paraId="1B138E92" w14:textId="77777777" w:rsidR="00E23368" w:rsidRPr="009D6419" w:rsidRDefault="00E23368" w:rsidP="00EE4262">
      <w:pPr>
        <w:pStyle w:val="Tijeloteksta2"/>
        <w:numPr>
          <w:ilvl w:val="0"/>
          <w:numId w:val="4"/>
        </w:numPr>
        <w:tabs>
          <w:tab w:val="clear" w:pos="360"/>
        </w:tabs>
        <w:spacing w:line="276" w:lineRule="auto"/>
        <w:ind w:left="709" w:right="140"/>
        <w:rPr>
          <w:rFonts w:ascii="Arial" w:hAnsi="Arial" w:cs="Arial"/>
          <w:b/>
          <w:bCs/>
          <w:szCs w:val="24"/>
          <w:lang w:val="hr-HR"/>
        </w:rPr>
      </w:pPr>
      <w:r w:rsidRPr="009D6419">
        <w:rPr>
          <w:rFonts w:ascii="Arial" w:hAnsi="Arial" w:cs="Arial"/>
          <w:b/>
          <w:bCs/>
          <w:szCs w:val="24"/>
          <w:lang w:val="hr-HR"/>
        </w:rPr>
        <w:t>IZDACI ZA FINANCIJSKU IMOVINU I OTPLATE ZAJMOVA</w:t>
      </w:r>
    </w:p>
    <w:p w14:paraId="58513621" w14:textId="0DDEF70D" w:rsidR="00E23368" w:rsidRPr="005716B7" w:rsidRDefault="00E23368" w:rsidP="00821B5B">
      <w:pPr>
        <w:pStyle w:val="Tijeloteksta2"/>
        <w:spacing w:before="240" w:line="276" w:lineRule="auto"/>
        <w:ind w:right="140" w:firstLine="349"/>
        <w:rPr>
          <w:rFonts w:ascii="Arial" w:hAnsi="Arial" w:cs="Arial"/>
          <w:szCs w:val="24"/>
          <w:lang w:val="hr-HR"/>
        </w:rPr>
      </w:pPr>
      <w:r w:rsidRPr="00A202A8">
        <w:rPr>
          <w:rFonts w:ascii="Arial" w:hAnsi="Arial" w:cs="Arial"/>
          <w:szCs w:val="24"/>
          <w:lang w:val="hr-HR"/>
        </w:rPr>
        <w:t>U ukupno izvršenim rashodima i izdacima Županijskog proračuna u  20</w:t>
      </w:r>
      <w:r w:rsidR="00A96CBE" w:rsidRPr="00A202A8">
        <w:rPr>
          <w:rFonts w:ascii="Arial" w:hAnsi="Arial" w:cs="Arial"/>
          <w:szCs w:val="24"/>
          <w:lang w:val="hr-HR"/>
        </w:rPr>
        <w:t>2</w:t>
      </w:r>
      <w:r w:rsidR="007F0BA4">
        <w:rPr>
          <w:rFonts w:ascii="Arial" w:hAnsi="Arial" w:cs="Arial"/>
          <w:szCs w:val="24"/>
          <w:lang w:val="hr-HR"/>
        </w:rPr>
        <w:t>5</w:t>
      </w:r>
      <w:r w:rsidRPr="00A202A8">
        <w:rPr>
          <w:rFonts w:ascii="Arial" w:hAnsi="Arial" w:cs="Arial"/>
          <w:szCs w:val="24"/>
          <w:lang w:val="hr-HR"/>
        </w:rPr>
        <w:t xml:space="preserve">. godini najveću participaciju imaju </w:t>
      </w:r>
      <w:r w:rsidRPr="00A202A8">
        <w:rPr>
          <w:rFonts w:ascii="Arial" w:hAnsi="Arial" w:cs="Arial"/>
          <w:b/>
          <w:bCs/>
          <w:szCs w:val="24"/>
          <w:lang w:val="hr-HR"/>
        </w:rPr>
        <w:t xml:space="preserve">rashodi poslovanja </w:t>
      </w:r>
      <w:r w:rsidR="009D6419" w:rsidRPr="00E15C19">
        <w:rPr>
          <w:rFonts w:ascii="Arial" w:hAnsi="Arial" w:cs="Arial"/>
          <w:szCs w:val="24"/>
          <w:lang w:val="hr-HR"/>
        </w:rPr>
        <w:t>sa iznosom od</w:t>
      </w:r>
      <w:r w:rsidR="009D6419" w:rsidRPr="00A202A8">
        <w:rPr>
          <w:rFonts w:ascii="Arial" w:hAnsi="Arial" w:cs="Arial"/>
          <w:b/>
          <w:bCs/>
          <w:szCs w:val="24"/>
          <w:lang w:val="hr-HR"/>
        </w:rPr>
        <w:t xml:space="preserve"> </w:t>
      </w:r>
      <w:r w:rsidR="00AE350F" w:rsidRPr="005716B7">
        <w:rPr>
          <w:rFonts w:ascii="Arial" w:hAnsi="Arial" w:cs="Arial"/>
          <w:b/>
          <w:bCs/>
          <w:szCs w:val="24"/>
          <w:lang w:val="hr-HR"/>
        </w:rPr>
        <w:t>105</w:t>
      </w:r>
      <w:r w:rsidR="00B26B52" w:rsidRPr="005716B7">
        <w:rPr>
          <w:rFonts w:ascii="Arial" w:hAnsi="Arial" w:cs="Arial"/>
          <w:b/>
          <w:bCs/>
          <w:szCs w:val="24"/>
          <w:lang w:val="hr-HR"/>
        </w:rPr>
        <w:t>.</w:t>
      </w:r>
      <w:r w:rsidR="005716B7" w:rsidRPr="005716B7">
        <w:rPr>
          <w:rFonts w:ascii="Arial" w:hAnsi="Arial" w:cs="Arial"/>
          <w:b/>
          <w:bCs/>
          <w:szCs w:val="24"/>
          <w:lang w:val="hr-HR"/>
        </w:rPr>
        <w:t>602</w:t>
      </w:r>
      <w:r w:rsidR="00B26B52" w:rsidRPr="005716B7">
        <w:rPr>
          <w:rFonts w:ascii="Arial" w:hAnsi="Arial" w:cs="Arial"/>
          <w:b/>
          <w:bCs/>
          <w:szCs w:val="24"/>
          <w:lang w:val="hr-HR"/>
        </w:rPr>
        <w:t>.</w:t>
      </w:r>
      <w:r w:rsidR="005716B7" w:rsidRPr="005716B7">
        <w:rPr>
          <w:rFonts w:ascii="Arial" w:hAnsi="Arial" w:cs="Arial"/>
          <w:b/>
          <w:bCs/>
          <w:szCs w:val="24"/>
          <w:lang w:val="hr-HR"/>
        </w:rPr>
        <w:t>020</w:t>
      </w:r>
      <w:r w:rsidR="00B26B52" w:rsidRPr="005716B7">
        <w:rPr>
          <w:rFonts w:ascii="Arial" w:hAnsi="Arial" w:cs="Arial"/>
          <w:b/>
          <w:bCs/>
          <w:szCs w:val="24"/>
          <w:lang w:val="hr-HR"/>
        </w:rPr>
        <w:t>,</w:t>
      </w:r>
      <w:r w:rsidR="005716B7" w:rsidRPr="005716B7">
        <w:rPr>
          <w:rFonts w:ascii="Arial" w:hAnsi="Arial" w:cs="Arial"/>
          <w:b/>
          <w:bCs/>
          <w:szCs w:val="24"/>
          <w:lang w:val="hr-HR"/>
        </w:rPr>
        <w:t>18</w:t>
      </w:r>
      <w:r w:rsidR="00B26B52" w:rsidRPr="005716B7">
        <w:rPr>
          <w:rFonts w:ascii="Arial" w:hAnsi="Arial" w:cs="Arial"/>
          <w:b/>
          <w:bCs/>
          <w:szCs w:val="24"/>
          <w:lang w:val="hr-HR"/>
        </w:rPr>
        <w:t xml:space="preserve"> EUR</w:t>
      </w:r>
      <w:r w:rsidR="00B26B52" w:rsidRPr="005716B7">
        <w:rPr>
          <w:rFonts w:ascii="Arial" w:hAnsi="Arial" w:cs="Arial"/>
          <w:szCs w:val="24"/>
          <w:lang w:val="hr-HR"/>
        </w:rPr>
        <w:t xml:space="preserve">  ili 93,</w:t>
      </w:r>
      <w:r w:rsidR="00AE350F" w:rsidRPr="005716B7">
        <w:rPr>
          <w:rFonts w:ascii="Arial" w:hAnsi="Arial" w:cs="Arial"/>
          <w:szCs w:val="24"/>
          <w:lang w:val="hr-HR"/>
        </w:rPr>
        <w:t>32</w:t>
      </w:r>
      <w:r w:rsidR="00B26B52" w:rsidRPr="005716B7">
        <w:rPr>
          <w:rFonts w:ascii="Arial" w:hAnsi="Arial" w:cs="Arial"/>
          <w:szCs w:val="24"/>
          <w:lang w:val="hr-HR"/>
        </w:rPr>
        <w:t xml:space="preserve"> %, </w:t>
      </w:r>
      <w:r w:rsidR="00B26B52" w:rsidRPr="005716B7">
        <w:rPr>
          <w:rFonts w:ascii="Arial" w:hAnsi="Arial" w:cs="Arial"/>
          <w:b/>
          <w:bCs/>
          <w:szCs w:val="24"/>
          <w:lang w:val="hr-HR"/>
        </w:rPr>
        <w:t>rashodi za nabavu nefinancijske imovine</w:t>
      </w:r>
      <w:r w:rsidR="00B26B52" w:rsidRPr="005716B7">
        <w:rPr>
          <w:rFonts w:ascii="Arial" w:hAnsi="Arial" w:cs="Arial"/>
          <w:szCs w:val="24"/>
          <w:lang w:val="hr-HR"/>
        </w:rPr>
        <w:t xml:space="preserve"> svojom realizacijom od 5.</w:t>
      </w:r>
      <w:r w:rsidR="00AE350F" w:rsidRPr="005716B7">
        <w:rPr>
          <w:rFonts w:ascii="Arial" w:hAnsi="Arial" w:cs="Arial"/>
          <w:szCs w:val="24"/>
          <w:lang w:val="hr-HR"/>
        </w:rPr>
        <w:t>684</w:t>
      </w:r>
      <w:r w:rsidR="00B26B52" w:rsidRPr="005716B7">
        <w:rPr>
          <w:rFonts w:ascii="Arial" w:hAnsi="Arial" w:cs="Arial"/>
          <w:szCs w:val="24"/>
          <w:lang w:val="hr-HR"/>
        </w:rPr>
        <w:t>.</w:t>
      </w:r>
      <w:r w:rsidR="00AE350F" w:rsidRPr="005716B7">
        <w:rPr>
          <w:rFonts w:ascii="Arial" w:hAnsi="Arial" w:cs="Arial"/>
          <w:szCs w:val="24"/>
          <w:lang w:val="hr-HR"/>
        </w:rPr>
        <w:t>601</w:t>
      </w:r>
      <w:r w:rsidR="00B26B52" w:rsidRPr="005716B7">
        <w:rPr>
          <w:rFonts w:ascii="Arial" w:hAnsi="Arial" w:cs="Arial"/>
          <w:szCs w:val="24"/>
          <w:lang w:val="hr-HR"/>
        </w:rPr>
        <w:t>,</w:t>
      </w:r>
      <w:r w:rsidR="00AE350F" w:rsidRPr="005716B7">
        <w:rPr>
          <w:rFonts w:ascii="Arial" w:hAnsi="Arial" w:cs="Arial"/>
          <w:szCs w:val="24"/>
          <w:lang w:val="hr-HR"/>
        </w:rPr>
        <w:t>34</w:t>
      </w:r>
      <w:r w:rsidR="00B26B52" w:rsidRPr="005716B7">
        <w:rPr>
          <w:rFonts w:ascii="Arial" w:hAnsi="Arial" w:cs="Arial"/>
          <w:szCs w:val="24"/>
          <w:lang w:val="hr-HR"/>
        </w:rPr>
        <w:t xml:space="preserve"> EUR sudjeluju sa 5,0</w:t>
      </w:r>
      <w:r w:rsidR="00AE350F" w:rsidRPr="005716B7">
        <w:rPr>
          <w:rFonts w:ascii="Arial" w:hAnsi="Arial" w:cs="Arial"/>
          <w:szCs w:val="24"/>
          <w:lang w:val="hr-HR"/>
        </w:rPr>
        <w:t>2</w:t>
      </w:r>
      <w:r w:rsidR="00B26B52" w:rsidRPr="005716B7">
        <w:rPr>
          <w:rFonts w:ascii="Arial" w:hAnsi="Arial" w:cs="Arial"/>
          <w:szCs w:val="24"/>
          <w:lang w:val="hr-HR"/>
        </w:rPr>
        <w:t xml:space="preserve"> % u ukupnoj proračunskoj potrošnji u 202</w:t>
      </w:r>
      <w:r w:rsidR="007F0BA4" w:rsidRPr="005716B7">
        <w:rPr>
          <w:rFonts w:ascii="Arial" w:hAnsi="Arial" w:cs="Arial"/>
          <w:szCs w:val="24"/>
          <w:lang w:val="hr-HR"/>
        </w:rPr>
        <w:t>5</w:t>
      </w:r>
      <w:r w:rsidR="00B26B52" w:rsidRPr="005716B7">
        <w:rPr>
          <w:rFonts w:ascii="Arial" w:hAnsi="Arial" w:cs="Arial"/>
          <w:szCs w:val="24"/>
          <w:lang w:val="hr-HR"/>
        </w:rPr>
        <w:t xml:space="preserve">. godini, a </w:t>
      </w:r>
      <w:r w:rsidR="00B26B52" w:rsidRPr="005716B7">
        <w:rPr>
          <w:rFonts w:ascii="Arial" w:hAnsi="Arial" w:cs="Arial"/>
          <w:b/>
          <w:szCs w:val="24"/>
          <w:lang w:val="hr-HR"/>
        </w:rPr>
        <w:t>izdaci za financijsku imovinu i otplate zajmova</w:t>
      </w:r>
      <w:r w:rsidR="00B26B52" w:rsidRPr="005716B7">
        <w:rPr>
          <w:rFonts w:ascii="Arial" w:hAnsi="Arial" w:cs="Arial"/>
          <w:szCs w:val="24"/>
          <w:lang w:val="hr-HR"/>
        </w:rPr>
        <w:t xml:space="preserve"> su realizirani u iznosu 1.</w:t>
      </w:r>
      <w:r w:rsidR="00AE350F" w:rsidRPr="005716B7">
        <w:rPr>
          <w:rFonts w:ascii="Arial" w:hAnsi="Arial" w:cs="Arial"/>
          <w:szCs w:val="24"/>
          <w:lang w:val="hr-HR"/>
        </w:rPr>
        <w:t>868</w:t>
      </w:r>
      <w:r w:rsidR="00B26B52" w:rsidRPr="005716B7">
        <w:rPr>
          <w:rFonts w:ascii="Arial" w:hAnsi="Arial" w:cs="Arial"/>
          <w:szCs w:val="24"/>
          <w:lang w:val="hr-HR"/>
        </w:rPr>
        <w:t>.</w:t>
      </w:r>
      <w:r w:rsidR="00AE350F" w:rsidRPr="005716B7">
        <w:rPr>
          <w:rFonts w:ascii="Arial" w:hAnsi="Arial" w:cs="Arial"/>
          <w:szCs w:val="24"/>
          <w:lang w:val="hr-HR"/>
        </w:rPr>
        <w:t>837</w:t>
      </w:r>
      <w:r w:rsidR="00B26B52" w:rsidRPr="005716B7">
        <w:rPr>
          <w:rFonts w:ascii="Arial" w:hAnsi="Arial" w:cs="Arial"/>
          <w:szCs w:val="24"/>
          <w:lang w:val="hr-HR"/>
        </w:rPr>
        <w:t>,</w:t>
      </w:r>
      <w:r w:rsidR="00AE350F" w:rsidRPr="005716B7">
        <w:rPr>
          <w:rFonts w:ascii="Arial" w:hAnsi="Arial" w:cs="Arial"/>
          <w:szCs w:val="24"/>
          <w:lang w:val="hr-HR"/>
        </w:rPr>
        <w:t>58</w:t>
      </w:r>
      <w:r w:rsidR="00B26B52" w:rsidRPr="005716B7">
        <w:rPr>
          <w:rFonts w:ascii="Arial" w:hAnsi="Arial" w:cs="Arial"/>
          <w:szCs w:val="24"/>
          <w:lang w:val="hr-HR"/>
        </w:rPr>
        <w:t xml:space="preserve"> EUR (učešće u ukupnim rashodima i izdacima 1,</w:t>
      </w:r>
      <w:r w:rsidR="00AE350F" w:rsidRPr="005716B7">
        <w:rPr>
          <w:rFonts w:ascii="Arial" w:hAnsi="Arial" w:cs="Arial"/>
          <w:szCs w:val="24"/>
          <w:lang w:val="hr-HR"/>
        </w:rPr>
        <w:t>66</w:t>
      </w:r>
      <w:r w:rsidR="00B26B52" w:rsidRPr="005716B7">
        <w:rPr>
          <w:rFonts w:ascii="Arial" w:hAnsi="Arial" w:cs="Arial"/>
          <w:szCs w:val="24"/>
          <w:lang w:val="hr-HR"/>
        </w:rPr>
        <w:t xml:space="preserve"> %)</w:t>
      </w:r>
      <w:r w:rsidR="009024A4" w:rsidRPr="005716B7">
        <w:rPr>
          <w:rFonts w:ascii="Arial" w:hAnsi="Arial" w:cs="Arial"/>
          <w:szCs w:val="24"/>
          <w:lang w:val="hr-HR"/>
        </w:rPr>
        <w:t>.</w:t>
      </w:r>
    </w:p>
    <w:p w14:paraId="3E966794" w14:textId="77777777" w:rsidR="00E23368" w:rsidRPr="00A202A8" w:rsidRDefault="00E23368" w:rsidP="00EE4262">
      <w:pPr>
        <w:pStyle w:val="Tijeloteksta2"/>
        <w:spacing w:line="276" w:lineRule="auto"/>
        <w:ind w:right="140"/>
        <w:rPr>
          <w:rFonts w:ascii="Arial" w:hAnsi="Arial" w:cs="Arial"/>
          <w:szCs w:val="24"/>
          <w:lang w:val="hr-HR"/>
        </w:rPr>
      </w:pPr>
      <w:r w:rsidRPr="00A202A8">
        <w:rPr>
          <w:rFonts w:ascii="Arial" w:hAnsi="Arial" w:cs="Arial"/>
          <w:szCs w:val="24"/>
          <w:lang w:val="hr-HR"/>
        </w:rPr>
        <w:t xml:space="preserve">          </w:t>
      </w:r>
    </w:p>
    <w:p w14:paraId="2B107F92" w14:textId="77777777" w:rsidR="00E23368" w:rsidRPr="00A202A8" w:rsidRDefault="00E23368" w:rsidP="00EE4262">
      <w:pPr>
        <w:pStyle w:val="Tijeloteksta2"/>
        <w:spacing w:line="276" w:lineRule="auto"/>
        <w:ind w:right="140" w:firstLine="349"/>
        <w:rPr>
          <w:rFonts w:ascii="Arial" w:hAnsi="Arial" w:cs="Arial"/>
          <w:szCs w:val="24"/>
          <w:lang w:val="hr-HR"/>
        </w:rPr>
      </w:pPr>
      <w:r w:rsidRPr="00A202A8">
        <w:rPr>
          <w:rFonts w:ascii="Arial" w:hAnsi="Arial" w:cs="Arial"/>
          <w:szCs w:val="24"/>
          <w:lang w:val="hr-HR"/>
        </w:rPr>
        <w:t>U okviru svake od gore navedenih rashodovnih kategorija nalazi se nekoliko skupina rashoda i izdataka koji će biti spomenuti u nastavku ovog Izvješća.</w:t>
      </w:r>
    </w:p>
    <w:p w14:paraId="589586A8" w14:textId="5E99C651" w:rsidR="00E23368" w:rsidRPr="00A202A8" w:rsidRDefault="00E23368" w:rsidP="00EE4262">
      <w:pPr>
        <w:pStyle w:val="Tijeloteksta2"/>
        <w:spacing w:line="276" w:lineRule="auto"/>
        <w:ind w:right="140"/>
        <w:rPr>
          <w:rFonts w:ascii="Arial" w:hAnsi="Arial" w:cs="Arial"/>
          <w:szCs w:val="24"/>
          <w:lang w:val="hr-HR"/>
        </w:rPr>
      </w:pPr>
      <w:r w:rsidRPr="00A202A8">
        <w:rPr>
          <w:rFonts w:ascii="Arial" w:hAnsi="Arial" w:cs="Arial"/>
          <w:szCs w:val="24"/>
          <w:lang w:val="hr-HR"/>
        </w:rPr>
        <w:t xml:space="preserve">     Slijedom navedenoga, u nastavku se daje:</w:t>
      </w:r>
    </w:p>
    <w:p w14:paraId="7F7DC37C" w14:textId="7AF710E7" w:rsidR="00E23368" w:rsidRPr="00A202A8" w:rsidRDefault="00E23368" w:rsidP="00EE4262">
      <w:pPr>
        <w:pStyle w:val="Tijeloteksta2"/>
        <w:spacing w:line="276" w:lineRule="auto"/>
        <w:ind w:right="140" w:firstLine="360"/>
        <w:rPr>
          <w:rFonts w:ascii="Arial" w:hAnsi="Arial" w:cs="Arial"/>
          <w:b/>
          <w:bCs/>
          <w:szCs w:val="24"/>
          <w:lang w:val="hr-HR"/>
        </w:rPr>
      </w:pPr>
      <w:r w:rsidRPr="00A202A8">
        <w:rPr>
          <w:rFonts w:ascii="Arial" w:hAnsi="Arial" w:cs="Arial"/>
          <w:b/>
          <w:bCs/>
          <w:szCs w:val="24"/>
          <w:lang w:val="hr-HR"/>
        </w:rPr>
        <w:t>Pregled planiranih i izvršenih rashoda i izdataka Proračuna Brodsko-posavske županije ( po ekonomskoj klasifikaciji</w:t>
      </w:r>
      <w:r w:rsidR="00650FFE" w:rsidRPr="00A202A8">
        <w:rPr>
          <w:rFonts w:ascii="Arial" w:hAnsi="Arial" w:cs="Arial"/>
          <w:b/>
          <w:bCs/>
          <w:szCs w:val="24"/>
          <w:lang w:val="hr-HR"/>
        </w:rPr>
        <w:t xml:space="preserve"> ) u razdoblju od  </w:t>
      </w:r>
      <w:r w:rsidRPr="00A202A8">
        <w:rPr>
          <w:rFonts w:ascii="Arial" w:hAnsi="Arial" w:cs="Arial"/>
          <w:b/>
          <w:bCs/>
          <w:szCs w:val="24"/>
          <w:lang w:val="hr-HR"/>
        </w:rPr>
        <w:t>1. siječnja do 31. prosinca 20</w:t>
      </w:r>
      <w:r w:rsidR="00E6208E" w:rsidRPr="00A202A8">
        <w:rPr>
          <w:rFonts w:ascii="Arial" w:hAnsi="Arial" w:cs="Arial"/>
          <w:b/>
          <w:bCs/>
          <w:szCs w:val="24"/>
          <w:lang w:val="hr-HR"/>
        </w:rPr>
        <w:t>2</w:t>
      </w:r>
      <w:r w:rsidR="007F0BA4">
        <w:rPr>
          <w:rFonts w:ascii="Arial" w:hAnsi="Arial" w:cs="Arial"/>
          <w:b/>
          <w:bCs/>
          <w:szCs w:val="24"/>
          <w:lang w:val="hr-HR"/>
        </w:rPr>
        <w:t>5</w:t>
      </w:r>
      <w:r w:rsidRPr="00A202A8">
        <w:rPr>
          <w:rFonts w:ascii="Arial" w:hAnsi="Arial" w:cs="Arial"/>
          <w:b/>
          <w:bCs/>
          <w:szCs w:val="24"/>
          <w:lang w:val="hr-HR"/>
        </w:rPr>
        <w:t xml:space="preserve">. godine  (tablica br. </w:t>
      </w:r>
      <w:r w:rsidR="00464C9D">
        <w:rPr>
          <w:rFonts w:ascii="Arial" w:hAnsi="Arial" w:cs="Arial"/>
          <w:b/>
          <w:bCs/>
          <w:szCs w:val="24"/>
          <w:lang w:val="hr-HR"/>
        </w:rPr>
        <w:t>6</w:t>
      </w:r>
      <w:r w:rsidRPr="00A202A8">
        <w:rPr>
          <w:rFonts w:ascii="Arial" w:hAnsi="Arial" w:cs="Arial"/>
          <w:b/>
          <w:bCs/>
          <w:szCs w:val="24"/>
          <w:lang w:val="hr-HR"/>
        </w:rPr>
        <w:t>)</w:t>
      </w:r>
    </w:p>
    <w:p w14:paraId="16C1649C" w14:textId="77777777" w:rsidR="00E23368" w:rsidRDefault="00E23368" w:rsidP="00EE4262">
      <w:pPr>
        <w:pStyle w:val="Tijeloteksta2"/>
        <w:spacing w:line="276" w:lineRule="auto"/>
        <w:ind w:right="992"/>
        <w:rPr>
          <w:rFonts w:ascii="Arial" w:hAnsi="Arial" w:cs="Arial"/>
          <w:b/>
          <w:bCs/>
          <w:color w:val="FF0000"/>
          <w:szCs w:val="24"/>
          <w:lang w:val="hr-HR"/>
        </w:rPr>
      </w:pPr>
    </w:p>
    <w:p w14:paraId="4C4D7146" w14:textId="77777777" w:rsidR="00464C9D" w:rsidRDefault="00464C9D" w:rsidP="00EE4262">
      <w:pPr>
        <w:pStyle w:val="Tijeloteksta2"/>
        <w:spacing w:line="276" w:lineRule="auto"/>
        <w:ind w:right="992"/>
        <w:rPr>
          <w:rFonts w:ascii="Arial" w:hAnsi="Arial" w:cs="Arial"/>
          <w:b/>
          <w:bCs/>
          <w:color w:val="FF0000"/>
          <w:szCs w:val="24"/>
          <w:lang w:val="hr-HR"/>
        </w:rPr>
      </w:pPr>
    </w:p>
    <w:p w14:paraId="78231661" w14:textId="77777777" w:rsidR="00EE4262" w:rsidRDefault="00EE4262" w:rsidP="00EE4262">
      <w:pPr>
        <w:pStyle w:val="Tijeloteksta2"/>
        <w:spacing w:line="276" w:lineRule="auto"/>
        <w:ind w:right="992"/>
        <w:rPr>
          <w:rFonts w:ascii="Arial" w:hAnsi="Arial" w:cs="Arial"/>
          <w:b/>
          <w:bCs/>
          <w:color w:val="FF0000"/>
          <w:szCs w:val="24"/>
          <w:lang w:val="hr-HR"/>
        </w:rPr>
      </w:pPr>
    </w:p>
    <w:p w14:paraId="2BE91249" w14:textId="77777777" w:rsidR="00EE4262" w:rsidRDefault="00EE4262" w:rsidP="00EE4262">
      <w:pPr>
        <w:pStyle w:val="Tijeloteksta2"/>
        <w:spacing w:line="276" w:lineRule="auto"/>
        <w:ind w:right="992"/>
        <w:rPr>
          <w:rFonts w:ascii="Arial" w:hAnsi="Arial" w:cs="Arial"/>
          <w:b/>
          <w:bCs/>
          <w:color w:val="FF0000"/>
          <w:szCs w:val="24"/>
          <w:lang w:val="hr-HR"/>
        </w:rPr>
      </w:pPr>
    </w:p>
    <w:p w14:paraId="70BFD03C" w14:textId="77777777" w:rsidR="00EE4262" w:rsidRDefault="00EE4262" w:rsidP="00EE4262">
      <w:pPr>
        <w:pStyle w:val="Tijeloteksta2"/>
        <w:spacing w:line="276" w:lineRule="auto"/>
        <w:ind w:right="992"/>
        <w:rPr>
          <w:rFonts w:ascii="Arial" w:hAnsi="Arial" w:cs="Arial"/>
          <w:b/>
          <w:bCs/>
          <w:color w:val="FF0000"/>
          <w:szCs w:val="24"/>
          <w:lang w:val="hr-HR"/>
        </w:rPr>
      </w:pPr>
    </w:p>
    <w:p w14:paraId="07CEB46D" w14:textId="77777777" w:rsidR="00EE4262" w:rsidRDefault="00EE4262" w:rsidP="00EE4262">
      <w:pPr>
        <w:pStyle w:val="Tijeloteksta2"/>
        <w:spacing w:line="276" w:lineRule="auto"/>
        <w:ind w:right="992"/>
        <w:rPr>
          <w:rFonts w:ascii="Arial" w:hAnsi="Arial" w:cs="Arial"/>
          <w:b/>
          <w:bCs/>
          <w:color w:val="FF0000"/>
          <w:szCs w:val="24"/>
          <w:lang w:val="hr-HR"/>
        </w:rPr>
      </w:pPr>
    </w:p>
    <w:p w14:paraId="4A63B79F" w14:textId="77777777" w:rsidR="00EE4262" w:rsidRDefault="00EE4262" w:rsidP="00EE4262">
      <w:pPr>
        <w:pStyle w:val="Tijeloteksta2"/>
        <w:spacing w:line="276" w:lineRule="auto"/>
        <w:ind w:right="992"/>
        <w:rPr>
          <w:rFonts w:ascii="Arial" w:hAnsi="Arial" w:cs="Arial"/>
          <w:b/>
          <w:bCs/>
          <w:color w:val="FF0000"/>
          <w:szCs w:val="24"/>
          <w:lang w:val="hr-HR"/>
        </w:rPr>
      </w:pPr>
    </w:p>
    <w:p w14:paraId="3635CF12" w14:textId="77777777" w:rsidR="00836400" w:rsidRDefault="00836400" w:rsidP="00EE4262">
      <w:pPr>
        <w:pStyle w:val="Tijeloteksta2"/>
        <w:spacing w:line="276" w:lineRule="auto"/>
        <w:ind w:right="992"/>
        <w:rPr>
          <w:rFonts w:ascii="Arial" w:hAnsi="Arial" w:cs="Arial"/>
          <w:b/>
          <w:bCs/>
          <w:color w:val="FF0000"/>
          <w:szCs w:val="24"/>
          <w:lang w:val="hr-HR"/>
        </w:rPr>
      </w:pPr>
    </w:p>
    <w:p w14:paraId="47F7ED7A" w14:textId="77777777" w:rsidR="00836400" w:rsidRDefault="00836400" w:rsidP="00EE4262">
      <w:pPr>
        <w:pStyle w:val="Tijeloteksta2"/>
        <w:spacing w:line="276" w:lineRule="auto"/>
        <w:ind w:right="992"/>
        <w:rPr>
          <w:rFonts w:ascii="Arial" w:hAnsi="Arial" w:cs="Arial"/>
          <w:b/>
          <w:bCs/>
          <w:color w:val="FF0000"/>
          <w:szCs w:val="24"/>
          <w:lang w:val="hr-HR"/>
        </w:rPr>
      </w:pPr>
    </w:p>
    <w:p w14:paraId="74D97100" w14:textId="77777777" w:rsidR="00836400" w:rsidRDefault="00836400" w:rsidP="00EE4262">
      <w:pPr>
        <w:pStyle w:val="Tijeloteksta2"/>
        <w:spacing w:line="276" w:lineRule="auto"/>
        <w:ind w:right="992"/>
        <w:rPr>
          <w:rFonts w:ascii="Arial" w:hAnsi="Arial" w:cs="Arial"/>
          <w:b/>
          <w:bCs/>
          <w:color w:val="FF0000"/>
          <w:szCs w:val="24"/>
          <w:lang w:val="hr-HR"/>
        </w:rPr>
      </w:pPr>
    </w:p>
    <w:p w14:paraId="726D3BA3" w14:textId="77777777" w:rsidR="00836400" w:rsidRDefault="00836400" w:rsidP="00EE4262">
      <w:pPr>
        <w:pStyle w:val="Tijeloteksta2"/>
        <w:spacing w:line="276" w:lineRule="auto"/>
        <w:ind w:right="992"/>
        <w:rPr>
          <w:rFonts w:ascii="Arial" w:hAnsi="Arial" w:cs="Arial"/>
          <w:b/>
          <w:bCs/>
          <w:color w:val="FF0000"/>
          <w:szCs w:val="24"/>
          <w:lang w:val="hr-HR"/>
        </w:rPr>
      </w:pPr>
    </w:p>
    <w:p w14:paraId="076C643D" w14:textId="77777777" w:rsidR="00836400" w:rsidRDefault="00836400" w:rsidP="00EE4262">
      <w:pPr>
        <w:pStyle w:val="Tijeloteksta2"/>
        <w:spacing w:line="276" w:lineRule="auto"/>
        <w:ind w:right="992"/>
        <w:rPr>
          <w:rFonts w:ascii="Arial" w:hAnsi="Arial" w:cs="Arial"/>
          <w:b/>
          <w:bCs/>
          <w:color w:val="FF0000"/>
          <w:szCs w:val="24"/>
          <w:lang w:val="hr-HR"/>
        </w:rPr>
      </w:pPr>
    </w:p>
    <w:p w14:paraId="27B5E953" w14:textId="77777777" w:rsidR="00836400" w:rsidRDefault="00836400" w:rsidP="00EE4262">
      <w:pPr>
        <w:pStyle w:val="Tijeloteksta2"/>
        <w:spacing w:line="276" w:lineRule="auto"/>
        <w:ind w:right="992"/>
        <w:rPr>
          <w:rFonts w:ascii="Arial" w:hAnsi="Arial" w:cs="Arial"/>
          <w:b/>
          <w:bCs/>
          <w:color w:val="FF0000"/>
          <w:szCs w:val="24"/>
          <w:lang w:val="hr-HR"/>
        </w:rPr>
      </w:pPr>
    </w:p>
    <w:p w14:paraId="058A3E07" w14:textId="77777777" w:rsidR="00836400" w:rsidRDefault="00836400" w:rsidP="00EE4262">
      <w:pPr>
        <w:pStyle w:val="Tijeloteksta2"/>
        <w:spacing w:line="276" w:lineRule="auto"/>
        <w:ind w:right="992"/>
        <w:rPr>
          <w:rFonts w:ascii="Arial" w:hAnsi="Arial" w:cs="Arial"/>
          <w:b/>
          <w:bCs/>
          <w:color w:val="FF0000"/>
          <w:szCs w:val="24"/>
          <w:lang w:val="hr-HR"/>
        </w:rPr>
      </w:pPr>
    </w:p>
    <w:p w14:paraId="7676A58A" w14:textId="77777777" w:rsidR="00EE4262" w:rsidRDefault="00EE4262" w:rsidP="00EE4262">
      <w:pPr>
        <w:pStyle w:val="Tijeloteksta2"/>
        <w:spacing w:line="276" w:lineRule="auto"/>
        <w:ind w:right="992"/>
        <w:rPr>
          <w:rFonts w:ascii="Arial" w:hAnsi="Arial" w:cs="Arial"/>
          <w:b/>
          <w:bCs/>
          <w:color w:val="FF0000"/>
          <w:szCs w:val="24"/>
          <w:lang w:val="hr-HR"/>
        </w:rPr>
      </w:pPr>
    </w:p>
    <w:p w14:paraId="2B59410B" w14:textId="77777777" w:rsidR="00EE4262" w:rsidRDefault="00EE4262" w:rsidP="00EE4262">
      <w:pPr>
        <w:pStyle w:val="Tijeloteksta2"/>
        <w:spacing w:line="276" w:lineRule="auto"/>
        <w:ind w:right="992"/>
        <w:rPr>
          <w:rFonts w:ascii="Arial" w:hAnsi="Arial" w:cs="Arial"/>
          <w:b/>
          <w:bCs/>
          <w:color w:val="FF0000"/>
          <w:szCs w:val="24"/>
          <w:lang w:val="hr-HR"/>
        </w:rPr>
      </w:pPr>
    </w:p>
    <w:p w14:paraId="019303FB" w14:textId="77777777" w:rsidR="00EE4262" w:rsidRDefault="00EE4262" w:rsidP="00EE4262">
      <w:pPr>
        <w:pStyle w:val="Tijeloteksta2"/>
        <w:spacing w:line="276" w:lineRule="auto"/>
        <w:ind w:right="992"/>
        <w:rPr>
          <w:rFonts w:ascii="Arial" w:hAnsi="Arial" w:cs="Arial"/>
          <w:b/>
          <w:bCs/>
          <w:color w:val="FF0000"/>
          <w:szCs w:val="24"/>
          <w:lang w:val="hr-HR"/>
        </w:rPr>
      </w:pPr>
    </w:p>
    <w:p w14:paraId="4ED30FEF" w14:textId="77777777" w:rsidR="00464C9D" w:rsidRDefault="00464C9D" w:rsidP="00EE4262">
      <w:pPr>
        <w:pStyle w:val="Tijeloteksta2"/>
        <w:spacing w:line="276" w:lineRule="auto"/>
        <w:ind w:right="992"/>
        <w:rPr>
          <w:rFonts w:ascii="Arial" w:hAnsi="Arial" w:cs="Arial"/>
          <w:b/>
          <w:bCs/>
          <w:color w:val="FF0000"/>
          <w:szCs w:val="24"/>
          <w:lang w:val="hr-HR"/>
        </w:rPr>
      </w:pPr>
    </w:p>
    <w:p w14:paraId="143D7231" w14:textId="17E8F82D" w:rsidR="00E23368" w:rsidRPr="00786182" w:rsidRDefault="00E23368" w:rsidP="00EE4262">
      <w:pPr>
        <w:pStyle w:val="Tijeloteksta2"/>
        <w:spacing w:line="276" w:lineRule="auto"/>
        <w:ind w:right="992"/>
        <w:rPr>
          <w:rFonts w:ascii="Arial" w:hAnsi="Arial" w:cs="Arial"/>
          <w:b/>
          <w:bCs/>
          <w:szCs w:val="24"/>
          <w:lang w:val="hr-HR"/>
        </w:rPr>
      </w:pPr>
      <w:r w:rsidRPr="00786182">
        <w:rPr>
          <w:rFonts w:ascii="Arial" w:hAnsi="Arial" w:cs="Arial"/>
          <w:b/>
          <w:bCs/>
          <w:szCs w:val="24"/>
          <w:lang w:val="hr-HR"/>
        </w:rPr>
        <w:lastRenderedPageBreak/>
        <w:t xml:space="preserve">Tablica br. </w:t>
      </w:r>
      <w:r w:rsidR="00464C9D" w:rsidRPr="00786182">
        <w:rPr>
          <w:rFonts w:ascii="Arial" w:hAnsi="Arial" w:cs="Arial"/>
          <w:b/>
          <w:bCs/>
          <w:szCs w:val="24"/>
          <w:lang w:val="hr-HR"/>
        </w:rPr>
        <w:t>6</w:t>
      </w:r>
    </w:p>
    <w:tbl>
      <w:tblPr>
        <w:tblW w:w="10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20"/>
        <w:gridCol w:w="1984"/>
        <w:gridCol w:w="1843"/>
        <w:gridCol w:w="1418"/>
        <w:gridCol w:w="1437"/>
      </w:tblGrid>
      <w:tr w:rsidR="00C14736" w:rsidRPr="00C14736" w14:paraId="085F9D3C" w14:textId="77777777" w:rsidTr="00334600">
        <w:trPr>
          <w:trHeight w:val="561"/>
          <w:jc w:val="center"/>
        </w:trPr>
        <w:tc>
          <w:tcPr>
            <w:tcW w:w="3520" w:type="dxa"/>
            <w:tcBorders>
              <w:top w:val="thinThickLargeGap" w:sz="24" w:space="0" w:color="auto"/>
              <w:left w:val="thinThickLargeGap" w:sz="24" w:space="0" w:color="auto"/>
              <w:bottom w:val="double" w:sz="4" w:space="0" w:color="auto"/>
              <w:right w:val="thinThickLargeGap" w:sz="24" w:space="0" w:color="auto"/>
            </w:tcBorders>
            <w:shd w:val="clear" w:color="auto" w:fill="CCFFFF"/>
            <w:vAlign w:val="center"/>
          </w:tcPr>
          <w:p w14:paraId="14527A26" w14:textId="77777777" w:rsidR="00E23368" w:rsidRPr="00C14736" w:rsidRDefault="00E23368" w:rsidP="00EE4262">
            <w:pPr>
              <w:pStyle w:val="Tijeloteksta2"/>
              <w:spacing w:before="120" w:line="276" w:lineRule="auto"/>
              <w:rPr>
                <w:rFonts w:ascii="Arial" w:hAnsi="Arial" w:cs="Arial"/>
                <w:b/>
                <w:sz w:val="20"/>
                <w:lang w:val="hr-HR"/>
              </w:rPr>
            </w:pPr>
            <w:r w:rsidRPr="00C14736">
              <w:rPr>
                <w:rFonts w:ascii="Arial" w:hAnsi="Arial" w:cs="Arial"/>
                <w:b/>
                <w:sz w:val="20"/>
                <w:lang w:val="hr-HR"/>
              </w:rPr>
              <w:t>VRSTA RASHODA</w:t>
            </w:r>
          </w:p>
        </w:tc>
        <w:tc>
          <w:tcPr>
            <w:tcW w:w="1984" w:type="dxa"/>
            <w:tcBorders>
              <w:top w:val="thinThickLargeGap" w:sz="24" w:space="0" w:color="auto"/>
              <w:left w:val="thinThickLargeGap" w:sz="24" w:space="0" w:color="auto"/>
              <w:bottom w:val="double" w:sz="4" w:space="0" w:color="auto"/>
              <w:right w:val="thinThickLargeGap" w:sz="24" w:space="0" w:color="auto"/>
            </w:tcBorders>
            <w:shd w:val="clear" w:color="auto" w:fill="CCFFFF"/>
            <w:vAlign w:val="center"/>
          </w:tcPr>
          <w:p w14:paraId="3B24CE0F" w14:textId="77777777" w:rsidR="00E23368" w:rsidRPr="00C14736" w:rsidRDefault="00E23368" w:rsidP="00EE4262">
            <w:pPr>
              <w:pStyle w:val="Tijeloteksta2"/>
              <w:spacing w:before="120" w:line="276" w:lineRule="auto"/>
              <w:jc w:val="center"/>
              <w:rPr>
                <w:rFonts w:ascii="Arial" w:hAnsi="Arial" w:cs="Arial"/>
                <w:b/>
                <w:sz w:val="20"/>
                <w:lang w:val="hr-HR"/>
              </w:rPr>
            </w:pPr>
            <w:r w:rsidRPr="00C14736">
              <w:rPr>
                <w:rFonts w:ascii="Arial" w:hAnsi="Arial" w:cs="Arial"/>
                <w:b/>
                <w:sz w:val="20"/>
                <w:lang w:val="hr-HR"/>
              </w:rPr>
              <w:t>PLAN ZA</w:t>
            </w:r>
          </w:p>
          <w:p w14:paraId="0E01EF84" w14:textId="4D024D78" w:rsidR="00E23368" w:rsidRPr="00C14736" w:rsidRDefault="00E23368" w:rsidP="00EE4262">
            <w:pPr>
              <w:pStyle w:val="Tijeloteksta2"/>
              <w:spacing w:before="120" w:line="276" w:lineRule="auto"/>
              <w:jc w:val="center"/>
              <w:rPr>
                <w:rFonts w:ascii="Arial" w:hAnsi="Arial" w:cs="Arial"/>
                <w:b/>
                <w:sz w:val="20"/>
                <w:lang w:val="hr-HR"/>
              </w:rPr>
            </w:pPr>
            <w:r w:rsidRPr="00C14736">
              <w:rPr>
                <w:rFonts w:ascii="Arial" w:hAnsi="Arial" w:cs="Arial"/>
                <w:b/>
                <w:sz w:val="20"/>
                <w:lang w:val="hr-HR"/>
              </w:rPr>
              <w:t>20</w:t>
            </w:r>
            <w:r w:rsidR="00E6208E" w:rsidRPr="00C14736">
              <w:rPr>
                <w:rFonts w:ascii="Arial" w:hAnsi="Arial" w:cs="Arial"/>
                <w:b/>
                <w:sz w:val="20"/>
                <w:lang w:val="hr-HR"/>
              </w:rPr>
              <w:t>2</w:t>
            </w:r>
            <w:r w:rsidR="007F0BA4">
              <w:rPr>
                <w:rFonts w:ascii="Arial" w:hAnsi="Arial" w:cs="Arial"/>
                <w:b/>
                <w:sz w:val="20"/>
                <w:lang w:val="hr-HR"/>
              </w:rPr>
              <w:t>5</w:t>
            </w:r>
            <w:r w:rsidRPr="00C14736">
              <w:rPr>
                <w:rFonts w:ascii="Arial" w:hAnsi="Arial" w:cs="Arial"/>
                <w:b/>
                <w:sz w:val="20"/>
                <w:lang w:val="hr-HR"/>
              </w:rPr>
              <w:t>.GODINU</w:t>
            </w:r>
          </w:p>
        </w:tc>
        <w:tc>
          <w:tcPr>
            <w:tcW w:w="1843" w:type="dxa"/>
            <w:tcBorders>
              <w:top w:val="thinThickLargeGap" w:sz="24" w:space="0" w:color="auto"/>
              <w:left w:val="thinThickLargeGap" w:sz="24" w:space="0" w:color="auto"/>
              <w:bottom w:val="double" w:sz="4" w:space="0" w:color="auto"/>
              <w:right w:val="thinThickLargeGap" w:sz="24" w:space="0" w:color="auto"/>
            </w:tcBorders>
            <w:shd w:val="clear" w:color="auto" w:fill="CCFFFF"/>
            <w:vAlign w:val="center"/>
          </w:tcPr>
          <w:p w14:paraId="7B4E5B2A" w14:textId="2DF98AAF" w:rsidR="00E23368" w:rsidRPr="00C14736" w:rsidRDefault="00E23368" w:rsidP="00EE4262">
            <w:pPr>
              <w:pStyle w:val="Tijeloteksta2"/>
              <w:spacing w:line="276" w:lineRule="auto"/>
              <w:jc w:val="center"/>
              <w:rPr>
                <w:rFonts w:ascii="Arial" w:hAnsi="Arial" w:cs="Arial"/>
                <w:b/>
                <w:sz w:val="20"/>
                <w:lang w:val="hr-HR"/>
              </w:rPr>
            </w:pPr>
            <w:r w:rsidRPr="00C14736">
              <w:rPr>
                <w:rFonts w:ascii="Arial" w:hAnsi="Arial" w:cs="Arial"/>
                <w:b/>
                <w:sz w:val="20"/>
                <w:lang w:val="hr-HR"/>
              </w:rPr>
              <w:t xml:space="preserve">IZVRŠENI </w:t>
            </w:r>
            <w:r w:rsidR="009363DA">
              <w:rPr>
                <w:rFonts w:ascii="Arial" w:hAnsi="Arial" w:cs="Arial"/>
                <w:b/>
                <w:sz w:val="20"/>
                <w:lang w:val="hr-HR"/>
              </w:rPr>
              <w:t>RASHODI</w:t>
            </w:r>
            <w:r w:rsidRPr="00C14736">
              <w:rPr>
                <w:rFonts w:ascii="Arial" w:hAnsi="Arial" w:cs="Arial"/>
                <w:b/>
                <w:sz w:val="20"/>
                <w:lang w:val="hr-HR"/>
              </w:rPr>
              <w:t xml:space="preserve"> OD</w:t>
            </w:r>
          </w:p>
          <w:p w14:paraId="080C4DA7" w14:textId="28B845EA" w:rsidR="00E23368" w:rsidRPr="00C14736" w:rsidRDefault="00E23368" w:rsidP="00EE4262">
            <w:pPr>
              <w:pStyle w:val="Tijeloteksta2"/>
              <w:spacing w:line="276" w:lineRule="auto"/>
              <w:jc w:val="center"/>
              <w:rPr>
                <w:rFonts w:ascii="Arial" w:hAnsi="Arial" w:cs="Arial"/>
                <w:b/>
                <w:sz w:val="20"/>
                <w:lang w:val="hr-HR"/>
              </w:rPr>
            </w:pPr>
            <w:r w:rsidRPr="00C14736">
              <w:rPr>
                <w:rFonts w:ascii="Arial" w:hAnsi="Arial" w:cs="Arial"/>
                <w:b/>
                <w:sz w:val="20"/>
                <w:lang w:val="hr-HR"/>
              </w:rPr>
              <w:t>1.1. DO 31.12.20</w:t>
            </w:r>
            <w:r w:rsidR="00E6208E" w:rsidRPr="00C14736">
              <w:rPr>
                <w:rFonts w:ascii="Arial" w:hAnsi="Arial" w:cs="Arial"/>
                <w:b/>
                <w:sz w:val="20"/>
                <w:lang w:val="hr-HR"/>
              </w:rPr>
              <w:t>2</w:t>
            </w:r>
            <w:r w:rsidR="007F0BA4">
              <w:rPr>
                <w:rFonts w:ascii="Arial" w:hAnsi="Arial" w:cs="Arial"/>
                <w:b/>
                <w:sz w:val="20"/>
                <w:lang w:val="hr-HR"/>
              </w:rPr>
              <w:t>5</w:t>
            </w:r>
            <w:r w:rsidRPr="00C14736">
              <w:rPr>
                <w:rFonts w:ascii="Arial" w:hAnsi="Arial" w:cs="Arial"/>
                <w:b/>
                <w:sz w:val="20"/>
                <w:lang w:val="hr-HR"/>
              </w:rPr>
              <w:t>.</w:t>
            </w:r>
          </w:p>
        </w:tc>
        <w:tc>
          <w:tcPr>
            <w:tcW w:w="1418" w:type="dxa"/>
            <w:tcBorders>
              <w:top w:val="thinThickLargeGap" w:sz="24" w:space="0" w:color="auto"/>
              <w:left w:val="thinThickLargeGap" w:sz="24" w:space="0" w:color="auto"/>
              <w:bottom w:val="double" w:sz="4" w:space="0" w:color="auto"/>
              <w:right w:val="thinThickLargeGap" w:sz="24" w:space="0" w:color="auto"/>
            </w:tcBorders>
            <w:shd w:val="clear" w:color="auto" w:fill="CCFFFF"/>
            <w:vAlign w:val="center"/>
          </w:tcPr>
          <w:p w14:paraId="5B0BA8A7" w14:textId="77777777" w:rsidR="00E23368" w:rsidRPr="00C14736" w:rsidRDefault="00E23368" w:rsidP="00EE4262">
            <w:pPr>
              <w:pStyle w:val="Tijeloteksta2"/>
              <w:spacing w:line="276" w:lineRule="auto"/>
              <w:jc w:val="center"/>
              <w:rPr>
                <w:rFonts w:ascii="Arial" w:hAnsi="Arial" w:cs="Arial"/>
                <w:b/>
                <w:sz w:val="20"/>
                <w:lang w:val="hr-HR"/>
              </w:rPr>
            </w:pPr>
            <w:r w:rsidRPr="00C14736">
              <w:rPr>
                <w:rFonts w:ascii="Arial" w:hAnsi="Arial" w:cs="Arial"/>
                <w:b/>
                <w:sz w:val="20"/>
                <w:lang w:val="hr-HR"/>
              </w:rPr>
              <w:t>% IZVRŠENIH IZDATAKA</w:t>
            </w:r>
          </w:p>
        </w:tc>
        <w:tc>
          <w:tcPr>
            <w:tcW w:w="1437" w:type="dxa"/>
            <w:tcBorders>
              <w:top w:val="thinThickLargeGap" w:sz="24" w:space="0" w:color="auto"/>
              <w:left w:val="thinThickLargeGap" w:sz="24" w:space="0" w:color="auto"/>
              <w:bottom w:val="double" w:sz="4" w:space="0" w:color="auto"/>
              <w:right w:val="thinThickLargeGap" w:sz="24" w:space="0" w:color="auto"/>
            </w:tcBorders>
            <w:shd w:val="clear" w:color="auto" w:fill="CCFFFF"/>
            <w:vAlign w:val="center"/>
          </w:tcPr>
          <w:p w14:paraId="6951F637" w14:textId="77777777" w:rsidR="00E23368" w:rsidRPr="00C14736" w:rsidRDefault="00E23368" w:rsidP="00EE4262">
            <w:pPr>
              <w:pStyle w:val="Tijeloteksta2"/>
              <w:spacing w:line="276" w:lineRule="auto"/>
              <w:jc w:val="center"/>
              <w:rPr>
                <w:rFonts w:ascii="Arial" w:hAnsi="Arial" w:cs="Arial"/>
                <w:b/>
                <w:sz w:val="20"/>
                <w:lang w:val="hr-HR"/>
              </w:rPr>
            </w:pPr>
            <w:r w:rsidRPr="00C14736">
              <w:rPr>
                <w:rFonts w:ascii="Arial" w:hAnsi="Arial" w:cs="Arial"/>
                <w:b/>
                <w:sz w:val="20"/>
                <w:lang w:val="hr-HR"/>
              </w:rPr>
              <w:t>% UČEŠĆA U IZVRŠENIM IZDACIMA</w:t>
            </w:r>
          </w:p>
        </w:tc>
      </w:tr>
      <w:tr w:rsidR="00B26B52" w:rsidRPr="00C14736" w14:paraId="5C29CEC7" w14:textId="77777777" w:rsidTr="00334600">
        <w:trPr>
          <w:jc w:val="center"/>
        </w:trPr>
        <w:tc>
          <w:tcPr>
            <w:tcW w:w="3520" w:type="dxa"/>
            <w:tcBorders>
              <w:top w:val="double" w:sz="4" w:space="0" w:color="auto"/>
              <w:left w:val="double" w:sz="4" w:space="0" w:color="auto"/>
              <w:bottom w:val="single" w:sz="6" w:space="0" w:color="auto"/>
              <w:right w:val="single" w:sz="6" w:space="0" w:color="auto"/>
            </w:tcBorders>
            <w:shd w:val="clear" w:color="auto" w:fill="FFFF99"/>
          </w:tcPr>
          <w:p w14:paraId="571FC6EF" w14:textId="77777777" w:rsidR="00B26B52" w:rsidRPr="00C14736" w:rsidRDefault="00B26B52" w:rsidP="00B26B52">
            <w:pPr>
              <w:pStyle w:val="Naslov7"/>
              <w:spacing w:line="276" w:lineRule="auto"/>
              <w:rPr>
                <w:rFonts w:ascii="Arial" w:hAnsi="Arial" w:cs="Arial"/>
                <w:b/>
                <w:sz w:val="20"/>
              </w:rPr>
            </w:pPr>
            <w:r w:rsidRPr="00C14736">
              <w:rPr>
                <w:rFonts w:ascii="Arial" w:hAnsi="Arial" w:cs="Arial"/>
                <w:b/>
                <w:sz w:val="20"/>
              </w:rPr>
              <w:t>1.RASHODI POSLOVANJA</w:t>
            </w:r>
          </w:p>
        </w:tc>
        <w:tc>
          <w:tcPr>
            <w:tcW w:w="1984" w:type="dxa"/>
            <w:tcBorders>
              <w:top w:val="double" w:sz="4" w:space="0" w:color="auto"/>
              <w:left w:val="single" w:sz="6" w:space="0" w:color="auto"/>
              <w:bottom w:val="single" w:sz="6" w:space="0" w:color="auto"/>
              <w:right w:val="single" w:sz="6" w:space="0" w:color="auto"/>
            </w:tcBorders>
            <w:shd w:val="clear" w:color="auto" w:fill="FFFF99"/>
            <w:vAlign w:val="center"/>
          </w:tcPr>
          <w:p w14:paraId="791FAB3E" w14:textId="6B252F37" w:rsidR="00B26B52" w:rsidRPr="00C14736" w:rsidRDefault="00B26B52" w:rsidP="00B26B52">
            <w:pPr>
              <w:pStyle w:val="Naslov7"/>
              <w:spacing w:line="276" w:lineRule="auto"/>
              <w:jc w:val="right"/>
              <w:rPr>
                <w:rFonts w:ascii="Arial" w:hAnsi="Arial" w:cs="Arial"/>
                <w:b/>
                <w:sz w:val="20"/>
              </w:rPr>
            </w:pPr>
            <w:r>
              <w:rPr>
                <w:rFonts w:ascii="Arial" w:hAnsi="Arial" w:cs="Arial"/>
                <w:b/>
                <w:sz w:val="20"/>
              </w:rPr>
              <w:t>1</w:t>
            </w:r>
            <w:r w:rsidR="006D77C7">
              <w:rPr>
                <w:rFonts w:ascii="Arial" w:hAnsi="Arial" w:cs="Arial"/>
                <w:b/>
                <w:sz w:val="20"/>
              </w:rPr>
              <w:t>1</w:t>
            </w:r>
            <w:r>
              <w:rPr>
                <w:rFonts w:ascii="Arial" w:hAnsi="Arial" w:cs="Arial"/>
                <w:b/>
                <w:sz w:val="20"/>
              </w:rPr>
              <w:t>2</w:t>
            </w:r>
            <w:r w:rsidRPr="00C14736">
              <w:rPr>
                <w:rFonts w:ascii="Arial" w:hAnsi="Arial" w:cs="Arial"/>
                <w:b/>
                <w:sz w:val="20"/>
              </w:rPr>
              <w:t>.</w:t>
            </w:r>
            <w:r w:rsidR="006D77C7">
              <w:rPr>
                <w:rFonts w:ascii="Arial" w:hAnsi="Arial" w:cs="Arial"/>
                <w:b/>
                <w:sz w:val="20"/>
              </w:rPr>
              <w:t>506</w:t>
            </w:r>
            <w:r>
              <w:rPr>
                <w:rFonts w:ascii="Arial" w:hAnsi="Arial" w:cs="Arial"/>
                <w:b/>
                <w:sz w:val="20"/>
              </w:rPr>
              <w:t>.</w:t>
            </w:r>
            <w:r w:rsidR="006D77C7">
              <w:rPr>
                <w:rFonts w:ascii="Arial" w:hAnsi="Arial" w:cs="Arial"/>
                <w:b/>
                <w:sz w:val="20"/>
              </w:rPr>
              <w:t>503</w:t>
            </w:r>
            <w:r>
              <w:rPr>
                <w:rFonts w:ascii="Arial" w:hAnsi="Arial" w:cs="Arial"/>
                <w:b/>
                <w:sz w:val="20"/>
              </w:rPr>
              <w:t>,</w:t>
            </w:r>
            <w:r w:rsidR="006D77C7">
              <w:rPr>
                <w:rFonts w:ascii="Arial" w:hAnsi="Arial" w:cs="Arial"/>
                <w:b/>
                <w:sz w:val="20"/>
              </w:rPr>
              <w:t>78</w:t>
            </w:r>
          </w:p>
        </w:tc>
        <w:tc>
          <w:tcPr>
            <w:tcW w:w="1843" w:type="dxa"/>
            <w:tcBorders>
              <w:top w:val="double" w:sz="4" w:space="0" w:color="auto"/>
              <w:left w:val="single" w:sz="6" w:space="0" w:color="auto"/>
              <w:bottom w:val="single" w:sz="6" w:space="0" w:color="auto"/>
              <w:right w:val="single" w:sz="6" w:space="0" w:color="auto"/>
            </w:tcBorders>
            <w:shd w:val="clear" w:color="auto" w:fill="FFFF99"/>
            <w:vAlign w:val="center"/>
          </w:tcPr>
          <w:p w14:paraId="4EF9635B" w14:textId="10A827ED" w:rsidR="00B26B52" w:rsidRPr="00C14736" w:rsidRDefault="006D77C7" w:rsidP="00B26B52">
            <w:pPr>
              <w:pStyle w:val="Naslov7"/>
              <w:spacing w:line="276" w:lineRule="auto"/>
              <w:jc w:val="right"/>
              <w:rPr>
                <w:rFonts w:ascii="Arial" w:hAnsi="Arial" w:cs="Arial"/>
                <w:b/>
                <w:sz w:val="20"/>
              </w:rPr>
            </w:pPr>
            <w:r>
              <w:rPr>
                <w:rFonts w:ascii="Arial" w:hAnsi="Arial" w:cs="Arial"/>
                <w:b/>
                <w:sz w:val="20"/>
              </w:rPr>
              <w:t>105</w:t>
            </w:r>
            <w:r w:rsidR="00B26B52">
              <w:rPr>
                <w:rFonts w:ascii="Arial" w:hAnsi="Arial" w:cs="Arial"/>
                <w:b/>
                <w:sz w:val="20"/>
              </w:rPr>
              <w:t>.</w:t>
            </w:r>
            <w:r w:rsidR="00786182">
              <w:rPr>
                <w:rFonts w:ascii="Arial" w:hAnsi="Arial" w:cs="Arial"/>
                <w:b/>
                <w:sz w:val="20"/>
              </w:rPr>
              <w:t>602</w:t>
            </w:r>
            <w:r w:rsidR="00B26B52">
              <w:rPr>
                <w:rFonts w:ascii="Arial" w:hAnsi="Arial" w:cs="Arial"/>
                <w:b/>
                <w:sz w:val="20"/>
              </w:rPr>
              <w:t>.</w:t>
            </w:r>
            <w:r w:rsidR="00786182">
              <w:rPr>
                <w:rFonts w:ascii="Arial" w:hAnsi="Arial" w:cs="Arial"/>
                <w:b/>
                <w:sz w:val="20"/>
              </w:rPr>
              <w:t>020,18</w:t>
            </w:r>
          </w:p>
        </w:tc>
        <w:tc>
          <w:tcPr>
            <w:tcW w:w="1418" w:type="dxa"/>
            <w:tcBorders>
              <w:top w:val="double" w:sz="4" w:space="0" w:color="auto"/>
              <w:left w:val="single" w:sz="6" w:space="0" w:color="auto"/>
              <w:bottom w:val="single" w:sz="6" w:space="0" w:color="auto"/>
              <w:right w:val="single" w:sz="6" w:space="0" w:color="auto"/>
            </w:tcBorders>
            <w:shd w:val="clear" w:color="auto" w:fill="FFFF99"/>
            <w:vAlign w:val="center"/>
          </w:tcPr>
          <w:p w14:paraId="50658162" w14:textId="268A5860" w:rsidR="00B26B52" w:rsidRPr="00C14736" w:rsidRDefault="00B26B52" w:rsidP="00B26B52">
            <w:pPr>
              <w:pStyle w:val="Naslov7"/>
              <w:spacing w:line="276" w:lineRule="auto"/>
              <w:jc w:val="center"/>
              <w:rPr>
                <w:rFonts w:ascii="Arial" w:hAnsi="Arial" w:cs="Arial"/>
                <w:b/>
                <w:sz w:val="20"/>
              </w:rPr>
            </w:pPr>
            <w:r>
              <w:rPr>
                <w:rFonts w:ascii="Arial" w:hAnsi="Arial" w:cs="Arial"/>
                <w:b/>
                <w:sz w:val="20"/>
              </w:rPr>
              <w:t>9</w:t>
            </w:r>
            <w:r w:rsidR="006D77C7">
              <w:rPr>
                <w:rFonts w:ascii="Arial" w:hAnsi="Arial" w:cs="Arial"/>
                <w:b/>
                <w:sz w:val="20"/>
              </w:rPr>
              <w:t>3,86</w:t>
            </w:r>
          </w:p>
        </w:tc>
        <w:tc>
          <w:tcPr>
            <w:tcW w:w="1437" w:type="dxa"/>
            <w:tcBorders>
              <w:top w:val="double" w:sz="4" w:space="0" w:color="auto"/>
              <w:left w:val="single" w:sz="6" w:space="0" w:color="auto"/>
              <w:bottom w:val="single" w:sz="6" w:space="0" w:color="auto"/>
              <w:right w:val="double" w:sz="4" w:space="0" w:color="auto"/>
            </w:tcBorders>
            <w:shd w:val="clear" w:color="auto" w:fill="FFFF99"/>
            <w:vAlign w:val="center"/>
          </w:tcPr>
          <w:p w14:paraId="612178F2" w14:textId="43BA83CA" w:rsidR="00B26B52" w:rsidRPr="00C14736" w:rsidRDefault="00AE350F" w:rsidP="00B26B52">
            <w:pPr>
              <w:pStyle w:val="Naslov7"/>
              <w:spacing w:line="276" w:lineRule="auto"/>
              <w:jc w:val="center"/>
              <w:rPr>
                <w:rFonts w:ascii="Arial" w:hAnsi="Arial" w:cs="Arial"/>
                <w:b/>
                <w:sz w:val="20"/>
              </w:rPr>
            </w:pPr>
            <w:r>
              <w:rPr>
                <w:rFonts w:ascii="Arial" w:hAnsi="Arial" w:cs="Arial"/>
                <w:b/>
                <w:sz w:val="20"/>
              </w:rPr>
              <w:t>93,32</w:t>
            </w:r>
          </w:p>
        </w:tc>
      </w:tr>
      <w:tr w:rsidR="00B26B52" w:rsidRPr="00C14736" w14:paraId="5DEA4BAE" w14:textId="77777777" w:rsidTr="00334600">
        <w:trPr>
          <w:trHeight w:val="558"/>
          <w:jc w:val="center"/>
        </w:trPr>
        <w:tc>
          <w:tcPr>
            <w:tcW w:w="3520" w:type="dxa"/>
            <w:tcBorders>
              <w:top w:val="single" w:sz="6" w:space="0" w:color="auto"/>
              <w:left w:val="double" w:sz="4" w:space="0" w:color="auto"/>
              <w:bottom w:val="single" w:sz="6" w:space="0" w:color="auto"/>
              <w:right w:val="single" w:sz="6" w:space="0" w:color="auto"/>
            </w:tcBorders>
          </w:tcPr>
          <w:p w14:paraId="4AEE9397" w14:textId="77777777" w:rsidR="00B26B52" w:rsidRPr="00C14736" w:rsidRDefault="00B26B52" w:rsidP="00B26B52">
            <w:pPr>
              <w:pStyle w:val="Tijeloteksta2"/>
              <w:spacing w:before="120" w:line="276" w:lineRule="auto"/>
              <w:rPr>
                <w:rFonts w:ascii="Arial" w:hAnsi="Arial" w:cs="Arial"/>
                <w:bCs/>
                <w:sz w:val="20"/>
                <w:lang w:val="hr-HR"/>
              </w:rPr>
            </w:pPr>
            <w:r w:rsidRPr="00C14736">
              <w:rPr>
                <w:rFonts w:ascii="Arial" w:hAnsi="Arial" w:cs="Arial"/>
                <w:bCs/>
                <w:sz w:val="20"/>
                <w:lang w:val="hr-HR"/>
              </w:rPr>
              <w:t>1.1 Rashodi za zaposlene</w:t>
            </w:r>
          </w:p>
        </w:tc>
        <w:tc>
          <w:tcPr>
            <w:tcW w:w="1984" w:type="dxa"/>
            <w:tcBorders>
              <w:top w:val="single" w:sz="6" w:space="0" w:color="auto"/>
              <w:left w:val="single" w:sz="6" w:space="0" w:color="auto"/>
              <w:bottom w:val="single" w:sz="6" w:space="0" w:color="auto"/>
              <w:right w:val="single" w:sz="6" w:space="0" w:color="auto"/>
            </w:tcBorders>
            <w:vAlign w:val="center"/>
          </w:tcPr>
          <w:p w14:paraId="3DA0E5E4" w14:textId="6746E1E7" w:rsidR="00B26B52" w:rsidRPr="00C14736" w:rsidRDefault="006D77C7" w:rsidP="00B26B52">
            <w:pPr>
              <w:pStyle w:val="Tijeloteksta2"/>
              <w:spacing w:before="120" w:line="276" w:lineRule="auto"/>
              <w:jc w:val="right"/>
              <w:rPr>
                <w:rFonts w:ascii="Arial" w:hAnsi="Arial" w:cs="Arial"/>
                <w:sz w:val="20"/>
                <w:lang w:val="hr-HR"/>
              </w:rPr>
            </w:pPr>
            <w:r>
              <w:rPr>
                <w:rFonts w:ascii="Arial" w:hAnsi="Arial" w:cs="Arial"/>
                <w:sz w:val="20"/>
                <w:lang w:val="hr-HR"/>
              </w:rPr>
              <w:t>80</w:t>
            </w:r>
            <w:r w:rsidR="00B26B52" w:rsidRPr="00C14736">
              <w:rPr>
                <w:rFonts w:ascii="Arial" w:hAnsi="Arial" w:cs="Arial"/>
                <w:sz w:val="20"/>
                <w:lang w:val="hr-HR"/>
              </w:rPr>
              <w:t>.</w:t>
            </w:r>
            <w:r>
              <w:rPr>
                <w:rFonts w:ascii="Arial" w:hAnsi="Arial" w:cs="Arial"/>
                <w:sz w:val="20"/>
                <w:lang w:val="hr-HR"/>
              </w:rPr>
              <w:t>409</w:t>
            </w:r>
            <w:r w:rsidR="00B26B52" w:rsidRPr="00C14736">
              <w:rPr>
                <w:rFonts w:ascii="Arial" w:hAnsi="Arial" w:cs="Arial"/>
                <w:sz w:val="20"/>
                <w:lang w:val="hr-HR"/>
              </w:rPr>
              <w:t>.</w:t>
            </w:r>
            <w:r>
              <w:rPr>
                <w:rFonts w:ascii="Arial" w:hAnsi="Arial" w:cs="Arial"/>
                <w:sz w:val="20"/>
                <w:lang w:val="hr-HR"/>
              </w:rPr>
              <w:t>410</w:t>
            </w:r>
            <w:r w:rsidR="00B26B52" w:rsidRPr="00C14736">
              <w:rPr>
                <w:rFonts w:ascii="Arial" w:hAnsi="Arial" w:cs="Arial"/>
                <w:sz w:val="20"/>
                <w:lang w:val="hr-HR"/>
              </w:rPr>
              <w:t>,</w:t>
            </w:r>
            <w:r>
              <w:rPr>
                <w:rFonts w:ascii="Arial" w:hAnsi="Arial" w:cs="Arial"/>
                <w:sz w:val="20"/>
                <w:lang w:val="hr-HR"/>
              </w:rPr>
              <w:t>94</w:t>
            </w:r>
          </w:p>
        </w:tc>
        <w:tc>
          <w:tcPr>
            <w:tcW w:w="1843" w:type="dxa"/>
            <w:tcBorders>
              <w:top w:val="single" w:sz="6" w:space="0" w:color="auto"/>
              <w:left w:val="single" w:sz="6" w:space="0" w:color="auto"/>
              <w:bottom w:val="single" w:sz="6" w:space="0" w:color="auto"/>
              <w:right w:val="single" w:sz="6" w:space="0" w:color="auto"/>
            </w:tcBorders>
            <w:vAlign w:val="center"/>
          </w:tcPr>
          <w:p w14:paraId="60A03418" w14:textId="77E829C6" w:rsidR="00B26B52" w:rsidRPr="00C14736" w:rsidRDefault="006D77C7" w:rsidP="00B26B52">
            <w:pPr>
              <w:pStyle w:val="Tijeloteksta2"/>
              <w:spacing w:before="120" w:line="276" w:lineRule="auto"/>
              <w:jc w:val="right"/>
              <w:rPr>
                <w:rFonts w:ascii="Arial" w:hAnsi="Arial" w:cs="Arial"/>
                <w:sz w:val="20"/>
                <w:lang w:val="hr-HR"/>
              </w:rPr>
            </w:pPr>
            <w:r>
              <w:rPr>
                <w:rFonts w:ascii="Arial" w:hAnsi="Arial" w:cs="Arial"/>
                <w:sz w:val="20"/>
                <w:lang w:val="hr-HR"/>
              </w:rPr>
              <w:t>78</w:t>
            </w:r>
            <w:r w:rsidR="00B26B52">
              <w:rPr>
                <w:rFonts w:ascii="Arial" w:hAnsi="Arial" w:cs="Arial"/>
                <w:sz w:val="20"/>
                <w:lang w:val="hr-HR"/>
              </w:rPr>
              <w:t>.</w:t>
            </w:r>
            <w:r>
              <w:rPr>
                <w:rFonts w:ascii="Arial" w:hAnsi="Arial" w:cs="Arial"/>
                <w:sz w:val="20"/>
                <w:lang w:val="hr-HR"/>
              </w:rPr>
              <w:t>76</w:t>
            </w:r>
            <w:r w:rsidR="00786182">
              <w:rPr>
                <w:rFonts w:ascii="Arial" w:hAnsi="Arial" w:cs="Arial"/>
                <w:sz w:val="20"/>
                <w:lang w:val="hr-HR"/>
              </w:rPr>
              <w:t>3</w:t>
            </w:r>
            <w:r w:rsidR="00B26B52">
              <w:rPr>
                <w:rFonts w:ascii="Arial" w:hAnsi="Arial" w:cs="Arial"/>
                <w:sz w:val="20"/>
                <w:lang w:val="hr-HR"/>
              </w:rPr>
              <w:t>.</w:t>
            </w:r>
            <w:r w:rsidR="00786182">
              <w:rPr>
                <w:rFonts w:ascii="Arial" w:hAnsi="Arial" w:cs="Arial"/>
                <w:sz w:val="20"/>
                <w:lang w:val="hr-HR"/>
              </w:rPr>
              <w:t>319</w:t>
            </w:r>
            <w:r w:rsidR="00B26B52">
              <w:rPr>
                <w:rFonts w:ascii="Arial" w:hAnsi="Arial" w:cs="Arial"/>
                <w:sz w:val="20"/>
                <w:lang w:val="hr-HR"/>
              </w:rPr>
              <w:t>,</w:t>
            </w:r>
            <w:r w:rsidR="00786182">
              <w:rPr>
                <w:rFonts w:ascii="Arial" w:hAnsi="Arial" w:cs="Arial"/>
                <w:sz w:val="20"/>
                <w:lang w:val="hr-HR"/>
              </w:rPr>
              <w:t>36</w:t>
            </w:r>
          </w:p>
        </w:tc>
        <w:tc>
          <w:tcPr>
            <w:tcW w:w="1418" w:type="dxa"/>
            <w:tcBorders>
              <w:top w:val="single" w:sz="6" w:space="0" w:color="auto"/>
              <w:left w:val="single" w:sz="6" w:space="0" w:color="auto"/>
              <w:bottom w:val="single" w:sz="6" w:space="0" w:color="auto"/>
              <w:right w:val="single" w:sz="6" w:space="0" w:color="auto"/>
            </w:tcBorders>
            <w:vAlign w:val="center"/>
          </w:tcPr>
          <w:p w14:paraId="7CFB5581" w14:textId="3B2137D4" w:rsidR="00B26B52" w:rsidRPr="00C14736" w:rsidRDefault="006D77C7" w:rsidP="00B26B52">
            <w:pPr>
              <w:pStyle w:val="Tijeloteksta2"/>
              <w:spacing w:before="120" w:line="276" w:lineRule="auto"/>
              <w:jc w:val="center"/>
              <w:rPr>
                <w:rFonts w:ascii="Arial" w:hAnsi="Arial" w:cs="Arial"/>
                <w:sz w:val="20"/>
                <w:lang w:val="hr-HR"/>
              </w:rPr>
            </w:pPr>
            <w:r>
              <w:rPr>
                <w:rFonts w:ascii="Arial" w:hAnsi="Arial" w:cs="Arial"/>
                <w:sz w:val="20"/>
                <w:lang w:val="hr-HR"/>
              </w:rPr>
              <w:t>97</w:t>
            </w:r>
            <w:r w:rsidR="00B26B52">
              <w:rPr>
                <w:rFonts w:ascii="Arial" w:hAnsi="Arial" w:cs="Arial"/>
                <w:sz w:val="20"/>
                <w:lang w:val="hr-HR"/>
              </w:rPr>
              <w:t>,</w:t>
            </w:r>
            <w:r>
              <w:rPr>
                <w:rFonts w:ascii="Arial" w:hAnsi="Arial" w:cs="Arial"/>
                <w:sz w:val="20"/>
                <w:lang w:val="hr-HR"/>
              </w:rPr>
              <w:t>95</w:t>
            </w:r>
          </w:p>
        </w:tc>
        <w:tc>
          <w:tcPr>
            <w:tcW w:w="1437" w:type="dxa"/>
            <w:tcBorders>
              <w:top w:val="single" w:sz="6" w:space="0" w:color="auto"/>
              <w:left w:val="single" w:sz="6" w:space="0" w:color="auto"/>
              <w:bottom w:val="single" w:sz="6" w:space="0" w:color="auto"/>
              <w:right w:val="double" w:sz="4" w:space="0" w:color="auto"/>
            </w:tcBorders>
            <w:vAlign w:val="center"/>
          </w:tcPr>
          <w:p w14:paraId="510C3F6E" w14:textId="246319EC" w:rsidR="00B26B52" w:rsidRPr="00C14736" w:rsidRDefault="00AE350F" w:rsidP="00B26B52">
            <w:pPr>
              <w:pStyle w:val="Tijeloteksta2"/>
              <w:spacing w:before="120" w:line="276" w:lineRule="auto"/>
              <w:jc w:val="center"/>
              <w:rPr>
                <w:rFonts w:ascii="Arial" w:hAnsi="Arial" w:cs="Arial"/>
                <w:sz w:val="20"/>
                <w:lang w:val="hr-HR"/>
              </w:rPr>
            </w:pPr>
            <w:r>
              <w:rPr>
                <w:rFonts w:ascii="Arial" w:hAnsi="Arial" w:cs="Arial"/>
                <w:sz w:val="20"/>
                <w:lang w:val="hr-HR"/>
              </w:rPr>
              <w:t>69,61</w:t>
            </w:r>
          </w:p>
        </w:tc>
      </w:tr>
      <w:tr w:rsidR="00B26B52" w:rsidRPr="00C14736" w14:paraId="6196B632" w14:textId="77777777" w:rsidTr="00334600">
        <w:trPr>
          <w:jc w:val="center"/>
        </w:trPr>
        <w:tc>
          <w:tcPr>
            <w:tcW w:w="3520" w:type="dxa"/>
            <w:tcBorders>
              <w:top w:val="single" w:sz="6" w:space="0" w:color="auto"/>
              <w:left w:val="double" w:sz="4" w:space="0" w:color="auto"/>
              <w:bottom w:val="single" w:sz="6" w:space="0" w:color="auto"/>
              <w:right w:val="single" w:sz="6" w:space="0" w:color="auto"/>
            </w:tcBorders>
          </w:tcPr>
          <w:p w14:paraId="0066418F" w14:textId="77777777" w:rsidR="00B26B52" w:rsidRPr="00C14736" w:rsidRDefault="00B26B52" w:rsidP="00B26B52">
            <w:pPr>
              <w:pStyle w:val="Tijeloteksta2"/>
              <w:spacing w:line="276" w:lineRule="auto"/>
              <w:rPr>
                <w:rFonts w:ascii="Arial" w:hAnsi="Arial" w:cs="Arial"/>
                <w:sz w:val="20"/>
                <w:lang w:val="hr-HR"/>
              </w:rPr>
            </w:pPr>
            <w:r w:rsidRPr="00C14736">
              <w:rPr>
                <w:rFonts w:ascii="Arial" w:hAnsi="Arial" w:cs="Arial"/>
                <w:sz w:val="20"/>
                <w:lang w:val="hr-HR"/>
              </w:rPr>
              <w:t>1.2. Materijalni rashodi</w:t>
            </w:r>
          </w:p>
        </w:tc>
        <w:tc>
          <w:tcPr>
            <w:tcW w:w="1984" w:type="dxa"/>
            <w:tcBorders>
              <w:top w:val="single" w:sz="6" w:space="0" w:color="auto"/>
              <w:left w:val="single" w:sz="6" w:space="0" w:color="auto"/>
              <w:bottom w:val="single" w:sz="6" w:space="0" w:color="auto"/>
              <w:right w:val="single" w:sz="6" w:space="0" w:color="auto"/>
            </w:tcBorders>
            <w:vAlign w:val="center"/>
          </w:tcPr>
          <w:p w14:paraId="6DEDBB47" w14:textId="6CDC93EA" w:rsidR="00B26B52" w:rsidRPr="00C14736" w:rsidRDefault="006D77C7" w:rsidP="00B26B52">
            <w:pPr>
              <w:pStyle w:val="Tijeloteksta2"/>
              <w:spacing w:before="120" w:line="276" w:lineRule="auto"/>
              <w:jc w:val="right"/>
              <w:rPr>
                <w:rFonts w:ascii="Arial" w:hAnsi="Arial" w:cs="Arial"/>
                <w:sz w:val="20"/>
                <w:lang w:val="hr-HR"/>
              </w:rPr>
            </w:pPr>
            <w:r>
              <w:rPr>
                <w:rFonts w:ascii="Arial" w:hAnsi="Arial" w:cs="Arial"/>
                <w:sz w:val="20"/>
                <w:lang w:val="hr-HR"/>
              </w:rPr>
              <w:t>21</w:t>
            </w:r>
            <w:r w:rsidR="00B26B52" w:rsidRPr="00C14736">
              <w:rPr>
                <w:rFonts w:ascii="Arial" w:hAnsi="Arial" w:cs="Arial"/>
                <w:sz w:val="20"/>
                <w:lang w:val="hr-HR"/>
              </w:rPr>
              <w:t>.</w:t>
            </w:r>
            <w:r>
              <w:rPr>
                <w:rFonts w:ascii="Arial" w:hAnsi="Arial" w:cs="Arial"/>
                <w:sz w:val="20"/>
                <w:lang w:val="hr-HR"/>
              </w:rPr>
              <w:t>887</w:t>
            </w:r>
            <w:r w:rsidR="00B26B52" w:rsidRPr="00C14736">
              <w:rPr>
                <w:rFonts w:ascii="Arial" w:hAnsi="Arial" w:cs="Arial"/>
                <w:sz w:val="20"/>
                <w:lang w:val="hr-HR"/>
              </w:rPr>
              <w:t>.</w:t>
            </w:r>
            <w:r>
              <w:rPr>
                <w:rFonts w:ascii="Arial" w:hAnsi="Arial" w:cs="Arial"/>
                <w:sz w:val="20"/>
                <w:lang w:val="hr-HR"/>
              </w:rPr>
              <w:t>309</w:t>
            </w:r>
            <w:r w:rsidR="00B26B52" w:rsidRPr="00C14736">
              <w:rPr>
                <w:rFonts w:ascii="Arial" w:hAnsi="Arial" w:cs="Arial"/>
                <w:sz w:val="20"/>
                <w:lang w:val="hr-HR"/>
              </w:rPr>
              <w:t>,</w:t>
            </w:r>
            <w:r>
              <w:rPr>
                <w:rFonts w:ascii="Arial" w:hAnsi="Arial" w:cs="Arial"/>
                <w:sz w:val="20"/>
                <w:lang w:val="hr-HR"/>
              </w:rPr>
              <w:t>14</w:t>
            </w:r>
          </w:p>
        </w:tc>
        <w:tc>
          <w:tcPr>
            <w:tcW w:w="1843" w:type="dxa"/>
            <w:tcBorders>
              <w:top w:val="single" w:sz="6" w:space="0" w:color="auto"/>
              <w:left w:val="single" w:sz="6" w:space="0" w:color="auto"/>
              <w:bottom w:val="single" w:sz="6" w:space="0" w:color="auto"/>
              <w:right w:val="single" w:sz="6" w:space="0" w:color="auto"/>
            </w:tcBorders>
            <w:vAlign w:val="center"/>
          </w:tcPr>
          <w:p w14:paraId="543672B4" w14:textId="37F4BA1B" w:rsidR="00B26B52" w:rsidRPr="00C14736" w:rsidRDefault="006D77C7" w:rsidP="00B26B52">
            <w:pPr>
              <w:pStyle w:val="Tijeloteksta2"/>
              <w:spacing w:before="120" w:line="276" w:lineRule="auto"/>
              <w:jc w:val="right"/>
              <w:rPr>
                <w:rFonts w:ascii="Arial" w:hAnsi="Arial" w:cs="Arial"/>
                <w:sz w:val="20"/>
                <w:lang w:val="hr-HR"/>
              </w:rPr>
            </w:pPr>
            <w:r>
              <w:rPr>
                <w:rFonts w:ascii="Arial" w:hAnsi="Arial" w:cs="Arial"/>
                <w:sz w:val="20"/>
                <w:lang w:val="hr-HR"/>
              </w:rPr>
              <w:t>18</w:t>
            </w:r>
            <w:r w:rsidR="00B26B52">
              <w:rPr>
                <w:rFonts w:ascii="Arial" w:hAnsi="Arial" w:cs="Arial"/>
                <w:sz w:val="20"/>
                <w:lang w:val="hr-HR"/>
              </w:rPr>
              <w:t>.</w:t>
            </w:r>
            <w:r>
              <w:rPr>
                <w:rFonts w:ascii="Arial" w:hAnsi="Arial" w:cs="Arial"/>
                <w:sz w:val="20"/>
                <w:lang w:val="hr-HR"/>
              </w:rPr>
              <w:t>20</w:t>
            </w:r>
            <w:r w:rsidR="00786182">
              <w:rPr>
                <w:rFonts w:ascii="Arial" w:hAnsi="Arial" w:cs="Arial"/>
                <w:sz w:val="20"/>
                <w:lang w:val="hr-HR"/>
              </w:rPr>
              <w:t>5</w:t>
            </w:r>
            <w:r w:rsidR="00B26B52">
              <w:rPr>
                <w:rFonts w:ascii="Arial" w:hAnsi="Arial" w:cs="Arial"/>
                <w:sz w:val="20"/>
                <w:lang w:val="hr-HR"/>
              </w:rPr>
              <w:t>.</w:t>
            </w:r>
            <w:r w:rsidR="00786182">
              <w:rPr>
                <w:rFonts w:ascii="Arial" w:hAnsi="Arial" w:cs="Arial"/>
                <w:sz w:val="20"/>
                <w:lang w:val="hr-HR"/>
              </w:rPr>
              <w:t>912</w:t>
            </w:r>
            <w:r w:rsidR="00B26B52">
              <w:rPr>
                <w:rFonts w:ascii="Arial" w:hAnsi="Arial" w:cs="Arial"/>
                <w:sz w:val="20"/>
                <w:lang w:val="hr-HR"/>
              </w:rPr>
              <w:t>,</w:t>
            </w:r>
            <w:r w:rsidR="00786182">
              <w:rPr>
                <w:rFonts w:ascii="Arial" w:hAnsi="Arial" w:cs="Arial"/>
                <w:sz w:val="20"/>
                <w:lang w:val="hr-HR"/>
              </w:rPr>
              <w:t>87</w:t>
            </w:r>
          </w:p>
        </w:tc>
        <w:tc>
          <w:tcPr>
            <w:tcW w:w="1418" w:type="dxa"/>
            <w:tcBorders>
              <w:top w:val="single" w:sz="6" w:space="0" w:color="auto"/>
              <w:left w:val="single" w:sz="6" w:space="0" w:color="auto"/>
              <w:bottom w:val="single" w:sz="6" w:space="0" w:color="auto"/>
              <w:right w:val="single" w:sz="6" w:space="0" w:color="auto"/>
            </w:tcBorders>
            <w:vAlign w:val="center"/>
          </w:tcPr>
          <w:p w14:paraId="47DB386F" w14:textId="517D527B" w:rsidR="00B26B52" w:rsidRPr="00C14736" w:rsidRDefault="006D77C7" w:rsidP="00B26B52">
            <w:pPr>
              <w:pStyle w:val="Tijeloteksta2"/>
              <w:spacing w:before="120" w:line="276" w:lineRule="auto"/>
              <w:jc w:val="center"/>
              <w:rPr>
                <w:rFonts w:ascii="Arial" w:hAnsi="Arial" w:cs="Arial"/>
                <w:sz w:val="20"/>
                <w:lang w:val="hr-HR"/>
              </w:rPr>
            </w:pPr>
            <w:r>
              <w:rPr>
                <w:rFonts w:ascii="Arial" w:hAnsi="Arial" w:cs="Arial"/>
                <w:sz w:val="20"/>
                <w:lang w:val="hr-HR"/>
              </w:rPr>
              <w:t>83</w:t>
            </w:r>
            <w:r w:rsidR="00B26B52">
              <w:rPr>
                <w:rFonts w:ascii="Arial" w:hAnsi="Arial" w:cs="Arial"/>
                <w:sz w:val="20"/>
                <w:lang w:val="hr-HR"/>
              </w:rPr>
              <w:t>,</w:t>
            </w:r>
            <w:r>
              <w:rPr>
                <w:rFonts w:ascii="Arial" w:hAnsi="Arial" w:cs="Arial"/>
                <w:sz w:val="20"/>
                <w:lang w:val="hr-HR"/>
              </w:rPr>
              <w:t>1</w:t>
            </w:r>
            <w:r w:rsidR="00786182">
              <w:rPr>
                <w:rFonts w:ascii="Arial" w:hAnsi="Arial" w:cs="Arial"/>
                <w:sz w:val="20"/>
                <w:lang w:val="hr-HR"/>
              </w:rPr>
              <w:t>8</w:t>
            </w:r>
          </w:p>
        </w:tc>
        <w:tc>
          <w:tcPr>
            <w:tcW w:w="1437" w:type="dxa"/>
            <w:tcBorders>
              <w:top w:val="single" w:sz="6" w:space="0" w:color="auto"/>
              <w:left w:val="single" w:sz="6" w:space="0" w:color="auto"/>
              <w:bottom w:val="single" w:sz="6" w:space="0" w:color="auto"/>
              <w:right w:val="double" w:sz="4" w:space="0" w:color="auto"/>
            </w:tcBorders>
            <w:vAlign w:val="center"/>
          </w:tcPr>
          <w:p w14:paraId="4010DA62" w14:textId="4EC9C65C" w:rsidR="00B26B52" w:rsidRPr="00C14736" w:rsidRDefault="00AE350F" w:rsidP="00B26B52">
            <w:pPr>
              <w:pStyle w:val="Tijeloteksta2"/>
              <w:spacing w:before="120" w:line="276" w:lineRule="auto"/>
              <w:jc w:val="center"/>
              <w:rPr>
                <w:rFonts w:ascii="Arial" w:hAnsi="Arial" w:cs="Arial"/>
                <w:sz w:val="20"/>
                <w:lang w:val="hr-HR"/>
              </w:rPr>
            </w:pPr>
            <w:r>
              <w:rPr>
                <w:rFonts w:ascii="Arial" w:hAnsi="Arial" w:cs="Arial"/>
                <w:sz w:val="20"/>
                <w:lang w:val="hr-HR"/>
              </w:rPr>
              <w:t>16,09</w:t>
            </w:r>
          </w:p>
        </w:tc>
      </w:tr>
      <w:tr w:rsidR="00B26B52" w:rsidRPr="00C14736" w14:paraId="752BEBAB" w14:textId="77777777" w:rsidTr="00334600">
        <w:trPr>
          <w:jc w:val="center"/>
        </w:trPr>
        <w:tc>
          <w:tcPr>
            <w:tcW w:w="3520" w:type="dxa"/>
            <w:tcBorders>
              <w:top w:val="single" w:sz="6" w:space="0" w:color="auto"/>
              <w:left w:val="double" w:sz="4" w:space="0" w:color="auto"/>
              <w:bottom w:val="single" w:sz="6" w:space="0" w:color="auto"/>
              <w:right w:val="single" w:sz="6" w:space="0" w:color="auto"/>
            </w:tcBorders>
          </w:tcPr>
          <w:p w14:paraId="6DD878C6" w14:textId="77777777" w:rsidR="00B26B52" w:rsidRPr="00C14736" w:rsidRDefault="00B26B52" w:rsidP="00B26B52">
            <w:pPr>
              <w:pStyle w:val="Tijeloteksta2"/>
              <w:spacing w:line="276" w:lineRule="auto"/>
              <w:rPr>
                <w:rFonts w:ascii="Arial" w:hAnsi="Arial" w:cs="Arial"/>
                <w:sz w:val="20"/>
                <w:lang w:val="hr-HR"/>
              </w:rPr>
            </w:pPr>
            <w:r w:rsidRPr="00C14736">
              <w:rPr>
                <w:rFonts w:ascii="Arial" w:hAnsi="Arial" w:cs="Arial"/>
                <w:sz w:val="20"/>
                <w:lang w:val="hr-HR"/>
              </w:rPr>
              <w:t>1.3. Financijski rashodi</w:t>
            </w:r>
          </w:p>
        </w:tc>
        <w:tc>
          <w:tcPr>
            <w:tcW w:w="1984" w:type="dxa"/>
            <w:tcBorders>
              <w:top w:val="single" w:sz="6" w:space="0" w:color="auto"/>
              <w:left w:val="single" w:sz="6" w:space="0" w:color="auto"/>
              <w:bottom w:val="single" w:sz="6" w:space="0" w:color="auto"/>
              <w:right w:val="single" w:sz="6" w:space="0" w:color="auto"/>
            </w:tcBorders>
            <w:vAlign w:val="center"/>
          </w:tcPr>
          <w:p w14:paraId="249E3141" w14:textId="5A7EE782" w:rsidR="00B26B52" w:rsidRPr="00C14736" w:rsidRDefault="006D77C7" w:rsidP="00B26B52">
            <w:pPr>
              <w:pStyle w:val="Tijeloteksta2"/>
              <w:spacing w:before="120" w:line="276" w:lineRule="auto"/>
              <w:jc w:val="right"/>
              <w:rPr>
                <w:rFonts w:ascii="Arial" w:hAnsi="Arial" w:cs="Arial"/>
                <w:sz w:val="20"/>
                <w:lang w:val="hr-HR"/>
              </w:rPr>
            </w:pPr>
            <w:r>
              <w:rPr>
                <w:rFonts w:ascii="Arial" w:hAnsi="Arial" w:cs="Arial"/>
                <w:sz w:val="20"/>
                <w:lang w:val="hr-HR"/>
              </w:rPr>
              <w:t>173</w:t>
            </w:r>
            <w:r w:rsidR="00B26B52" w:rsidRPr="00C14736">
              <w:rPr>
                <w:rFonts w:ascii="Arial" w:hAnsi="Arial" w:cs="Arial"/>
                <w:sz w:val="20"/>
                <w:lang w:val="hr-HR"/>
              </w:rPr>
              <w:t>.</w:t>
            </w:r>
            <w:r>
              <w:rPr>
                <w:rFonts w:ascii="Arial" w:hAnsi="Arial" w:cs="Arial"/>
                <w:sz w:val="20"/>
                <w:lang w:val="hr-HR"/>
              </w:rPr>
              <w:t>080</w:t>
            </w:r>
            <w:r w:rsidR="00B26B52" w:rsidRPr="00C14736">
              <w:rPr>
                <w:rFonts w:ascii="Arial" w:hAnsi="Arial" w:cs="Arial"/>
                <w:sz w:val="20"/>
                <w:lang w:val="hr-HR"/>
              </w:rPr>
              <w:t>,</w:t>
            </w:r>
            <w:r>
              <w:rPr>
                <w:rFonts w:ascii="Arial" w:hAnsi="Arial" w:cs="Arial"/>
                <w:sz w:val="20"/>
                <w:lang w:val="hr-HR"/>
              </w:rPr>
              <w:t>31</w:t>
            </w:r>
          </w:p>
        </w:tc>
        <w:tc>
          <w:tcPr>
            <w:tcW w:w="1843" w:type="dxa"/>
            <w:tcBorders>
              <w:top w:val="single" w:sz="6" w:space="0" w:color="auto"/>
              <w:left w:val="single" w:sz="6" w:space="0" w:color="auto"/>
              <w:bottom w:val="single" w:sz="6" w:space="0" w:color="auto"/>
              <w:right w:val="single" w:sz="6" w:space="0" w:color="auto"/>
            </w:tcBorders>
            <w:vAlign w:val="center"/>
          </w:tcPr>
          <w:p w14:paraId="63D43EB0" w14:textId="6F08E0F3" w:rsidR="00B26B52" w:rsidRPr="00C14736" w:rsidRDefault="006D77C7" w:rsidP="00B26B52">
            <w:pPr>
              <w:pStyle w:val="Tijeloteksta2"/>
              <w:spacing w:before="120" w:line="276" w:lineRule="auto"/>
              <w:jc w:val="right"/>
              <w:rPr>
                <w:rFonts w:ascii="Arial" w:hAnsi="Arial" w:cs="Arial"/>
                <w:sz w:val="20"/>
                <w:lang w:val="hr-HR"/>
              </w:rPr>
            </w:pPr>
            <w:r>
              <w:rPr>
                <w:rFonts w:ascii="Arial" w:hAnsi="Arial" w:cs="Arial"/>
                <w:sz w:val="20"/>
                <w:lang w:val="hr-HR"/>
              </w:rPr>
              <w:t>105</w:t>
            </w:r>
            <w:r w:rsidR="00B26B52">
              <w:rPr>
                <w:rFonts w:ascii="Arial" w:hAnsi="Arial" w:cs="Arial"/>
                <w:sz w:val="20"/>
                <w:lang w:val="hr-HR"/>
              </w:rPr>
              <w:t>.</w:t>
            </w:r>
            <w:r>
              <w:rPr>
                <w:rFonts w:ascii="Arial" w:hAnsi="Arial" w:cs="Arial"/>
                <w:sz w:val="20"/>
                <w:lang w:val="hr-HR"/>
              </w:rPr>
              <w:t>462</w:t>
            </w:r>
            <w:r w:rsidR="00B26B52">
              <w:rPr>
                <w:rFonts w:ascii="Arial" w:hAnsi="Arial" w:cs="Arial"/>
                <w:sz w:val="20"/>
                <w:lang w:val="hr-HR"/>
              </w:rPr>
              <w:t>,</w:t>
            </w:r>
            <w:r>
              <w:rPr>
                <w:rFonts w:ascii="Arial" w:hAnsi="Arial" w:cs="Arial"/>
                <w:sz w:val="20"/>
                <w:lang w:val="hr-HR"/>
              </w:rPr>
              <w:t>70</w:t>
            </w:r>
          </w:p>
        </w:tc>
        <w:tc>
          <w:tcPr>
            <w:tcW w:w="1418" w:type="dxa"/>
            <w:tcBorders>
              <w:top w:val="single" w:sz="6" w:space="0" w:color="auto"/>
              <w:left w:val="single" w:sz="6" w:space="0" w:color="auto"/>
              <w:bottom w:val="single" w:sz="6" w:space="0" w:color="auto"/>
              <w:right w:val="single" w:sz="6" w:space="0" w:color="auto"/>
            </w:tcBorders>
            <w:vAlign w:val="center"/>
          </w:tcPr>
          <w:p w14:paraId="6075C8FE" w14:textId="7FB4F055" w:rsidR="00B26B52" w:rsidRPr="00C14736" w:rsidRDefault="006D77C7" w:rsidP="00B26B52">
            <w:pPr>
              <w:pStyle w:val="Tijeloteksta2"/>
              <w:spacing w:before="120" w:line="276" w:lineRule="auto"/>
              <w:jc w:val="center"/>
              <w:rPr>
                <w:rFonts w:ascii="Arial" w:hAnsi="Arial" w:cs="Arial"/>
                <w:sz w:val="20"/>
                <w:lang w:val="hr-HR"/>
              </w:rPr>
            </w:pPr>
            <w:r>
              <w:rPr>
                <w:rFonts w:ascii="Arial" w:hAnsi="Arial" w:cs="Arial"/>
                <w:sz w:val="20"/>
                <w:lang w:val="hr-HR"/>
              </w:rPr>
              <w:t>60</w:t>
            </w:r>
            <w:r w:rsidR="00B26B52">
              <w:rPr>
                <w:rFonts w:ascii="Arial" w:hAnsi="Arial" w:cs="Arial"/>
                <w:sz w:val="20"/>
                <w:lang w:val="hr-HR"/>
              </w:rPr>
              <w:t>,</w:t>
            </w:r>
            <w:r>
              <w:rPr>
                <w:rFonts w:ascii="Arial" w:hAnsi="Arial" w:cs="Arial"/>
                <w:sz w:val="20"/>
                <w:lang w:val="hr-HR"/>
              </w:rPr>
              <w:t>93</w:t>
            </w:r>
          </w:p>
        </w:tc>
        <w:tc>
          <w:tcPr>
            <w:tcW w:w="1437" w:type="dxa"/>
            <w:tcBorders>
              <w:top w:val="single" w:sz="6" w:space="0" w:color="auto"/>
              <w:left w:val="single" w:sz="6" w:space="0" w:color="auto"/>
              <w:bottom w:val="single" w:sz="6" w:space="0" w:color="auto"/>
              <w:right w:val="double" w:sz="4" w:space="0" w:color="auto"/>
            </w:tcBorders>
            <w:vAlign w:val="center"/>
          </w:tcPr>
          <w:p w14:paraId="21AC970F" w14:textId="653E988B" w:rsidR="00B26B52" w:rsidRPr="00C14736" w:rsidRDefault="00AE350F" w:rsidP="00B26B52">
            <w:pPr>
              <w:pStyle w:val="Tijeloteksta2"/>
              <w:spacing w:before="120" w:line="276" w:lineRule="auto"/>
              <w:jc w:val="center"/>
              <w:rPr>
                <w:rFonts w:ascii="Arial" w:hAnsi="Arial" w:cs="Arial"/>
                <w:sz w:val="20"/>
                <w:lang w:val="hr-HR"/>
              </w:rPr>
            </w:pPr>
            <w:r>
              <w:rPr>
                <w:rFonts w:ascii="Arial" w:hAnsi="Arial" w:cs="Arial"/>
                <w:sz w:val="20"/>
                <w:lang w:val="hr-HR"/>
              </w:rPr>
              <w:t>0,09</w:t>
            </w:r>
          </w:p>
        </w:tc>
      </w:tr>
      <w:tr w:rsidR="00B26B52" w:rsidRPr="00C14736" w14:paraId="4EE75CDC" w14:textId="77777777" w:rsidTr="00334600">
        <w:trPr>
          <w:jc w:val="center"/>
        </w:trPr>
        <w:tc>
          <w:tcPr>
            <w:tcW w:w="3520" w:type="dxa"/>
            <w:tcBorders>
              <w:top w:val="single" w:sz="6" w:space="0" w:color="auto"/>
              <w:left w:val="double" w:sz="4" w:space="0" w:color="auto"/>
              <w:bottom w:val="single" w:sz="6" w:space="0" w:color="auto"/>
              <w:right w:val="single" w:sz="6" w:space="0" w:color="auto"/>
            </w:tcBorders>
          </w:tcPr>
          <w:p w14:paraId="30FCFB6E" w14:textId="77777777" w:rsidR="00B26B52" w:rsidRPr="00C14736" w:rsidRDefault="00B26B52" w:rsidP="00B26B52">
            <w:pPr>
              <w:pStyle w:val="Tijeloteksta2"/>
              <w:spacing w:line="276" w:lineRule="auto"/>
              <w:rPr>
                <w:rFonts w:ascii="Arial" w:hAnsi="Arial" w:cs="Arial"/>
                <w:sz w:val="20"/>
                <w:lang w:val="hr-HR"/>
              </w:rPr>
            </w:pPr>
            <w:r w:rsidRPr="00C14736">
              <w:rPr>
                <w:rFonts w:ascii="Arial" w:hAnsi="Arial" w:cs="Arial"/>
                <w:sz w:val="20"/>
                <w:lang w:val="hr-HR"/>
              </w:rPr>
              <w:t>1.4.  Subvencije</w:t>
            </w:r>
          </w:p>
        </w:tc>
        <w:tc>
          <w:tcPr>
            <w:tcW w:w="1984" w:type="dxa"/>
            <w:tcBorders>
              <w:top w:val="single" w:sz="6" w:space="0" w:color="auto"/>
              <w:left w:val="single" w:sz="6" w:space="0" w:color="auto"/>
              <w:bottom w:val="single" w:sz="6" w:space="0" w:color="auto"/>
              <w:right w:val="single" w:sz="6" w:space="0" w:color="auto"/>
            </w:tcBorders>
            <w:vAlign w:val="center"/>
          </w:tcPr>
          <w:p w14:paraId="74466B9F" w14:textId="728E14B2" w:rsidR="00B26B52" w:rsidRPr="00C14736" w:rsidRDefault="00B26B52" w:rsidP="00B26B52">
            <w:pPr>
              <w:pStyle w:val="Tijeloteksta2"/>
              <w:spacing w:before="120" w:line="276" w:lineRule="auto"/>
              <w:jc w:val="right"/>
              <w:rPr>
                <w:rFonts w:ascii="Arial" w:hAnsi="Arial" w:cs="Arial"/>
                <w:sz w:val="20"/>
                <w:lang w:val="hr-HR"/>
              </w:rPr>
            </w:pPr>
            <w:r w:rsidRPr="00C14736">
              <w:rPr>
                <w:rFonts w:ascii="Arial" w:hAnsi="Arial" w:cs="Arial"/>
                <w:sz w:val="20"/>
                <w:lang w:val="hr-HR"/>
              </w:rPr>
              <w:t>1.</w:t>
            </w:r>
            <w:r w:rsidR="006D77C7">
              <w:rPr>
                <w:rFonts w:ascii="Arial" w:hAnsi="Arial" w:cs="Arial"/>
                <w:sz w:val="20"/>
                <w:lang w:val="hr-HR"/>
              </w:rPr>
              <w:t>643</w:t>
            </w:r>
            <w:r w:rsidRPr="00C14736">
              <w:rPr>
                <w:rFonts w:ascii="Arial" w:hAnsi="Arial" w:cs="Arial"/>
                <w:sz w:val="20"/>
                <w:lang w:val="hr-HR"/>
              </w:rPr>
              <w:t>.</w:t>
            </w:r>
            <w:r w:rsidR="006D77C7">
              <w:rPr>
                <w:rFonts w:ascii="Arial" w:hAnsi="Arial" w:cs="Arial"/>
                <w:sz w:val="20"/>
                <w:lang w:val="hr-HR"/>
              </w:rPr>
              <w:t>085</w:t>
            </w:r>
            <w:r w:rsidRPr="00C14736">
              <w:rPr>
                <w:rFonts w:ascii="Arial" w:hAnsi="Arial" w:cs="Arial"/>
                <w:sz w:val="20"/>
                <w:lang w:val="hr-HR"/>
              </w:rPr>
              <w:t>,</w:t>
            </w:r>
            <w:r w:rsidR="006D77C7">
              <w:rPr>
                <w:rFonts w:ascii="Arial" w:hAnsi="Arial" w:cs="Arial"/>
                <w:sz w:val="20"/>
                <w:lang w:val="hr-HR"/>
              </w:rPr>
              <w:t>82</w:t>
            </w:r>
          </w:p>
        </w:tc>
        <w:tc>
          <w:tcPr>
            <w:tcW w:w="1843" w:type="dxa"/>
            <w:tcBorders>
              <w:top w:val="single" w:sz="6" w:space="0" w:color="auto"/>
              <w:left w:val="single" w:sz="6" w:space="0" w:color="auto"/>
              <w:bottom w:val="single" w:sz="6" w:space="0" w:color="auto"/>
              <w:right w:val="single" w:sz="6" w:space="0" w:color="auto"/>
            </w:tcBorders>
            <w:vAlign w:val="center"/>
          </w:tcPr>
          <w:p w14:paraId="4C9BA999" w14:textId="271ADBD2"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1.</w:t>
            </w:r>
            <w:r w:rsidR="006D77C7">
              <w:rPr>
                <w:rFonts w:ascii="Arial" w:hAnsi="Arial" w:cs="Arial"/>
                <w:sz w:val="20"/>
                <w:lang w:val="hr-HR"/>
              </w:rPr>
              <w:t>667</w:t>
            </w:r>
            <w:r>
              <w:rPr>
                <w:rFonts w:ascii="Arial" w:hAnsi="Arial" w:cs="Arial"/>
                <w:sz w:val="20"/>
                <w:lang w:val="hr-HR"/>
              </w:rPr>
              <w:t>.</w:t>
            </w:r>
            <w:r w:rsidR="006D77C7">
              <w:rPr>
                <w:rFonts w:ascii="Arial" w:hAnsi="Arial" w:cs="Arial"/>
                <w:sz w:val="20"/>
                <w:lang w:val="hr-HR"/>
              </w:rPr>
              <w:t>502</w:t>
            </w:r>
            <w:r>
              <w:rPr>
                <w:rFonts w:ascii="Arial" w:hAnsi="Arial" w:cs="Arial"/>
                <w:sz w:val="20"/>
                <w:lang w:val="hr-HR"/>
              </w:rPr>
              <w:t>,</w:t>
            </w:r>
            <w:r w:rsidR="006D77C7">
              <w:rPr>
                <w:rFonts w:ascii="Arial" w:hAnsi="Arial" w:cs="Arial"/>
                <w:sz w:val="20"/>
                <w:lang w:val="hr-HR"/>
              </w:rPr>
              <w:t>59</w:t>
            </w:r>
          </w:p>
        </w:tc>
        <w:tc>
          <w:tcPr>
            <w:tcW w:w="1418" w:type="dxa"/>
            <w:tcBorders>
              <w:top w:val="single" w:sz="6" w:space="0" w:color="auto"/>
              <w:left w:val="single" w:sz="6" w:space="0" w:color="auto"/>
              <w:bottom w:val="single" w:sz="6" w:space="0" w:color="auto"/>
              <w:right w:val="single" w:sz="6" w:space="0" w:color="auto"/>
            </w:tcBorders>
            <w:vAlign w:val="center"/>
          </w:tcPr>
          <w:p w14:paraId="0AC62FB9" w14:textId="5A3EB588" w:rsidR="00B26B52" w:rsidRPr="00C14736" w:rsidRDefault="006D77C7" w:rsidP="00B26B52">
            <w:pPr>
              <w:pStyle w:val="Tijeloteksta2"/>
              <w:spacing w:before="120" w:line="276" w:lineRule="auto"/>
              <w:jc w:val="center"/>
              <w:rPr>
                <w:rFonts w:ascii="Arial" w:hAnsi="Arial" w:cs="Arial"/>
                <w:sz w:val="20"/>
                <w:lang w:val="hr-HR"/>
              </w:rPr>
            </w:pPr>
            <w:r>
              <w:rPr>
                <w:rFonts w:ascii="Arial" w:hAnsi="Arial" w:cs="Arial"/>
                <w:sz w:val="20"/>
                <w:lang w:val="hr-HR"/>
              </w:rPr>
              <w:t>101</w:t>
            </w:r>
            <w:r w:rsidR="00B26B52">
              <w:rPr>
                <w:rFonts w:ascii="Arial" w:hAnsi="Arial" w:cs="Arial"/>
                <w:sz w:val="20"/>
                <w:lang w:val="hr-HR"/>
              </w:rPr>
              <w:t>,</w:t>
            </w:r>
            <w:r>
              <w:rPr>
                <w:rFonts w:ascii="Arial" w:hAnsi="Arial" w:cs="Arial"/>
                <w:sz w:val="20"/>
                <w:lang w:val="hr-HR"/>
              </w:rPr>
              <w:t>49</w:t>
            </w:r>
          </w:p>
        </w:tc>
        <w:tc>
          <w:tcPr>
            <w:tcW w:w="1437" w:type="dxa"/>
            <w:tcBorders>
              <w:top w:val="single" w:sz="6" w:space="0" w:color="auto"/>
              <w:left w:val="single" w:sz="6" w:space="0" w:color="auto"/>
              <w:bottom w:val="single" w:sz="6" w:space="0" w:color="auto"/>
              <w:right w:val="double" w:sz="4" w:space="0" w:color="auto"/>
            </w:tcBorders>
            <w:vAlign w:val="center"/>
          </w:tcPr>
          <w:p w14:paraId="70217737" w14:textId="1181AA1A" w:rsidR="00B26B52" w:rsidRPr="00C14736" w:rsidRDefault="00AE350F" w:rsidP="00B26B52">
            <w:pPr>
              <w:pStyle w:val="Tijeloteksta2"/>
              <w:spacing w:before="120" w:line="276" w:lineRule="auto"/>
              <w:jc w:val="center"/>
              <w:rPr>
                <w:rFonts w:ascii="Arial" w:hAnsi="Arial" w:cs="Arial"/>
                <w:sz w:val="20"/>
                <w:lang w:val="hr-HR"/>
              </w:rPr>
            </w:pPr>
            <w:r>
              <w:rPr>
                <w:rFonts w:ascii="Arial" w:hAnsi="Arial" w:cs="Arial"/>
                <w:sz w:val="20"/>
                <w:lang w:val="hr-HR"/>
              </w:rPr>
              <w:t>1,47</w:t>
            </w:r>
          </w:p>
        </w:tc>
      </w:tr>
      <w:tr w:rsidR="00B26B52" w:rsidRPr="00C14736" w14:paraId="6811965B" w14:textId="77777777" w:rsidTr="00334600">
        <w:trPr>
          <w:trHeight w:val="673"/>
          <w:jc w:val="center"/>
        </w:trPr>
        <w:tc>
          <w:tcPr>
            <w:tcW w:w="3520" w:type="dxa"/>
            <w:tcBorders>
              <w:top w:val="single" w:sz="6" w:space="0" w:color="auto"/>
              <w:left w:val="double" w:sz="4" w:space="0" w:color="auto"/>
              <w:bottom w:val="single" w:sz="6" w:space="0" w:color="auto"/>
              <w:right w:val="single" w:sz="6" w:space="0" w:color="auto"/>
            </w:tcBorders>
          </w:tcPr>
          <w:p w14:paraId="1CE242B5" w14:textId="77777777" w:rsidR="00B26B52" w:rsidRPr="00C14736" w:rsidRDefault="00B26B52" w:rsidP="00B26B52">
            <w:pPr>
              <w:pStyle w:val="Tijeloteksta2"/>
              <w:spacing w:line="276" w:lineRule="auto"/>
              <w:rPr>
                <w:rFonts w:ascii="Arial" w:hAnsi="Arial" w:cs="Arial"/>
                <w:sz w:val="20"/>
                <w:lang w:val="hr-HR"/>
              </w:rPr>
            </w:pPr>
            <w:r w:rsidRPr="00C14736">
              <w:rPr>
                <w:rFonts w:ascii="Arial" w:hAnsi="Arial" w:cs="Arial"/>
                <w:sz w:val="20"/>
                <w:lang w:val="hr-HR"/>
              </w:rPr>
              <w:t>1.5. Pomoći dane u inozemstvo i     unutar opće države</w:t>
            </w:r>
          </w:p>
        </w:tc>
        <w:tc>
          <w:tcPr>
            <w:tcW w:w="1984" w:type="dxa"/>
            <w:tcBorders>
              <w:top w:val="single" w:sz="6" w:space="0" w:color="auto"/>
              <w:left w:val="single" w:sz="6" w:space="0" w:color="auto"/>
              <w:bottom w:val="single" w:sz="6" w:space="0" w:color="auto"/>
              <w:right w:val="single" w:sz="6" w:space="0" w:color="auto"/>
            </w:tcBorders>
            <w:vAlign w:val="center"/>
          </w:tcPr>
          <w:p w14:paraId="2F25EAFA" w14:textId="178F0107"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1</w:t>
            </w:r>
            <w:r w:rsidRPr="00C14736">
              <w:rPr>
                <w:rFonts w:ascii="Arial" w:hAnsi="Arial" w:cs="Arial"/>
                <w:sz w:val="20"/>
                <w:lang w:val="hr-HR"/>
              </w:rPr>
              <w:t>.</w:t>
            </w:r>
            <w:r w:rsidR="006D77C7">
              <w:rPr>
                <w:rFonts w:ascii="Arial" w:hAnsi="Arial" w:cs="Arial"/>
                <w:sz w:val="20"/>
                <w:lang w:val="hr-HR"/>
              </w:rPr>
              <w:t>556</w:t>
            </w:r>
            <w:r w:rsidRPr="00C14736">
              <w:rPr>
                <w:rFonts w:ascii="Arial" w:hAnsi="Arial" w:cs="Arial"/>
                <w:sz w:val="20"/>
                <w:lang w:val="hr-HR"/>
              </w:rPr>
              <w:t>.</w:t>
            </w:r>
            <w:r w:rsidR="006D77C7">
              <w:rPr>
                <w:rFonts w:ascii="Arial" w:hAnsi="Arial" w:cs="Arial"/>
                <w:sz w:val="20"/>
                <w:lang w:val="hr-HR"/>
              </w:rPr>
              <w:t>726</w:t>
            </w:r>
            <w:r w:rsidRPr="00C14736">
              <w:rPr>
                <w:rFonts w:ascii="Arial" w:hAnsi="Arial" w:cs="Arial"/>
                <w:sz w:val="20"/>
                <w:lang w:val="hr-HR"/>
              </w:rPr>
              <w:t>,</w:t>
            </w:r>
            <w:r w:rsidR="006D77C7">
              <w:rPr>
                <w:rFonts w:ascii="Arial" w:hAnsi="Arial" w:cs="Arial"/>
                <w:sz w:val="20"/>
                <w:lang w:val="hr-HR"/>
              </w:rPr>
              <w:t>34</w:t>
            </w:r>
          </w:p>
        </w:tc>
        <w:tc>
          <w:tcPr>
            <w:tcW w:w="1843" w:type="dxa"/>
            <w:tcBorders>
              <w:top w:val="single" w:sz="6" w:space="0" w:color="auto"/>
              <w:left w:val="single" w:sz="6" w:space="0" w:color="auto"/>
              <w:bottom w:val="single" w:sz="6" w:space="0" w:color="auto"/>
              <w:right w:val="single" w:sz="6" w:space="0" w:color="auto"/>
            </w:tcBorders>
            <w:vAlign w:val="center"/>
          </w:tcPr>
          <w:p w14:paraId="5CB44EC3" w14:textId="57764E78" w:rsidR="00B26B52" w:rsidRPr="00C14736" w:rsidRDefault="006D77C7" w:rsidP="00B26B52">
            <w:pPr>
              <w:pStyle w:val="Tijeloteksta2"/>
              <w:spacing w:before="120" w:line="276" w:lineRule="auto"/>
              <w:jc w:val="right"/>
              <w:rPr>
                <w:rFonts w:ascii="Arial" w:hAnsi="Arial" w:cs="Arial"/>
                <w:sz w:val="20"/>
                <w:lang w:val="hr-HR"/>
              </w:rPr>
            </w:pPr>
            <w:r>
              <w:rPr>
                <w:rFonts w:ascii="Arial" w:hAnsi="Arial" w:cs="Arial"/>
                <w:sz w:val="20"/>
                <w:lang w:val="hr-HR"/>
              </w:rPr>
              <w:t>1.374</w:t>
            </w:r>
            <w:r w:rsidR="00B26B52">
              <w:rPr>
                <w:rFonts w:ascii="Arial" w:hAnsi="Arial" w:cs="Arial"/>
                <w:sz w:val="20"/>
                <w:lang w:val="hr-HR"/>
              </w:rPr>
              <w:t>.</w:t>
            </w:r>
            <w:r>
              <w:rPr>
                <w:rFonts w:ascii="Arial" w:hAnsi="Arial" w:cs="Arial"/>
                <w:sz w:val="20"/>
                <w:lang w:val="hr-HR"/>
              </w:rPr>
              <w:t>002</w:t>
            </w:r>
            <w:r w:rsidR="00B26B52">
              <w:rPr>
                <w:rFonts w:ascii="Arial" w:hAnsi="Arial" w:cs="Arial"/>
                <w:sz w:val="20"/>
                <w:lang w:val="hr-HR"/>
              </w:rPr>
              <w:t>,</w:t>
            </w:r>
            <w:r>
              <w:rPr>
                <w:rFonts w:ascii="Arial" w:hAnsi="Arial" w:cs="Arial"/>
                <w:sz w:val="20"/>
                <w:lang w:val="hr-HR"/>
              </w:rPr>
              <w:t>79</w:t>
            </w:r>
          </w:p>
        </w:tc>
        <w:tc>
          <w:tcPr>
            <w:tcW w:w="1418" w:type="dxa"/>
            <w:tcBorders>
              <w:top w:val="single" w:sz="6" w:space="0" w:color="auto"/>
              <w:left w:val="single" w:sz="6" w:space="0" w:color="auto"/>
              <w:bottom w:val="single" w:sz="6" w:space="0" w:color="auto"/>
              <w:right w:val="single" w:sz="6" w:space="0" w:color="auto"/>
            </w:tcBorders>
            <w:vAlign w:val="center"/>
          </w:tcPr>
          <w:p w14:paraId="0C3E75CB" w14:textId="4B7CBD1C" w:rsidR="00B26B52" w:rsidRPr="00C14736" w:rsidRDefault="006D77C7" w:rsidP="00B26B52">
            <w:pPr>
              <w:pStyle w:val="Tijeloteksta2"/>
              <w:spacing w:before="120" w:line="276" w:lineRule="auto"/>
              <w:jc w:val="center"/>
              <w:rPr>
                <w:rFonts w:ascii="Arial" w:hAnsi="Arial" w:cs="Arial"/>
                <w:sz w:val="20"/>
                <w:lang w:val="hr-HR"/>
              </w:rPr>
            </w:pPr>
            <w:r>
              <w:rPr>
                <w:rFonts w:ascii="Arial" w:hAnsi="Arial" w:cs="Arial"/>
                <w:sz w:val="20"/>
                <w:lang w:val="hr-HR"/>
              </w:rPr>
              <w:t>88</w:t>
            </w:r>
            <w:r w:rsidR="00B26B52">
              <w:rPr>
                <w:rFonts w:ascii="Arial" w:hAnsi="Arial" w:cs="Arial"/>
                <w:sz w:val="20"/>
                <w:lang w:val="hr-HR"/>
              </w:rPr>
              <w:t>,</w:t>
            </w:r>
            <w:r>
              <w:rPr>
                <w:rFonts w:ascii="Arial" w:hAnsi="Arial" w:cs="Arial"/>
                <w:sz w:val="20"/>
                <w:lang w:val="hr-HR"/>
              </w:rPr>
              <w:t>26</w:t>
            </w:r>
          </w:p>
        </w:tc>
        <w:tc>
          <w:tcPr>
            <w:tcW w:w="1437" w:type="dxa"/>
            <w:tcBorders>
              <w:top w:val="single" w:sz="6" w:space="0" w:color="auto"/>
              <w:left w:val="single" w:sz="6" w:space="0" w:color="auto"/>
              <w:bottom w:val="single" w:sz="6" w:space="0" w:color="auto"/>
              <w:right w:val="double" w:sz="4" w:space="0" w:color="auto"/>
            </w:tcBorders>
            <w:vAlign w:val="center"/>
          </w:tcPr>
          <w:p w14:paraId="5339B640" w14:textId="5F8524B7" w:rsidR="00B26B52" w:rsidRPr="00C14736" w:rsidRDefault="00AE350F" w:rsidP="00B26B52">
            <w:pPr>
              <w:pStyle w:val="Tijeloteksta2"/>
              <w:spacing w:before="120" w:line="276" w:lineRule="auto"/>
              <w:jc w:val="center"/>
              <w:rPr>
                <w:rFonts w:ascii="Arial" w:hAnsi="Arial" w:cs="Arial"/>
                <w:sz w:val="20"/>
                <w:lang w:val="hr-HR"/>
              </w:rPr>
            </w:pPr>
            <w:r>
              <w:rPr>
                <w:rFonts w:ascii="Arial" w:hAnsi="Arial" w:cs="Arial"/>
                <w:sz w:val="20"/>
                <w:lang w:val="hr-HR"/>
              </w:rPr>
              <w:t>1,21</w:t>
            </w:r>
          </w:p>
        </w:tc>
      </w:tr>
      <w:tr w:rsidR="00B26B52" w:rsidRPr="00C14736" w14:paraId="6008D0EF" w14:textId="77777777" w:rsidTr="00334600">
        <w:trPr>
          <w:trHeight w:val="838"/>
          <w:jc w:val="center"/>
        </w:trPr>
        <w:tc>
          <w:tcPr>
            <w:tcW w:w="3520" w:type="dxa"/>
            <w:tcBorders>
              <w:top w:val="single" w:sz="6" w:space="0" w:color="auto"/>
              <w:left w:val="double" w:sz="4" w:space="0" w:color="auto"/>
              <w:bottom w:val="single" w:sz="6" w:space="0" w:color="auto"/>
              <w:right w:val="single" w:sz="6" w:space="0" w:color="auto"/>
            </w:tcBorders>
          </w:tcPr>
          <w:p w14:paraId="05C20A7D" w14:textId="77777777" w:rsidR="00B26B52" w:rsidRPr="00C14736" w:rsidRDefault="00B26B52" w:rsidP="00B26B52">
            <w:pPr>
              <w:pStyle w:val="Tijeloteksta2"/>
              <w:spacing w:line="276" w:lineRule="auto"/>
              <w:rPr>
                <w:rFonts w:ascii="Arial" w:hAnsi="Arial" w:cs="Arial"/>
                <w:sz w:val="20"/>
                <w:lang w:val="hr-HR"/>
              </w:rPr>
            </w:pPr>
            <w:r w:rsidRPr="00C14736">
              <w:rPr>
                <w:rFonts w:ascii="Arial" w:hAnsi="Arial" w:cs="Arial"/>
                <w:sz w:val="20"/>
                <w:lang w:val="hr-HR"/>
              </w:rPr>
              <w:t>1.6. Naknade građanima i kućanstvima na temelju osiguranja i druge naknade</w:t>
            </w:r>
          </w:p>
          <w:p w14:paraId="00190055" w14:textId="77777777" w:rsidR="00B26B52" w:rsidRPr="00C14736" w:rsidRDefault="00B26B52" w:rsidP="00B26B52">
            <w:pPr>
              <w:pStyle w:val="Tijeloteksta2"/>
              <w:spacing w:line="276" w:lineRule="auto"/>
              <w:rPr>
                <w:rFonts w:ascii="Arial" w:hAnsi="Arial" w:cs="Arial"/>
                <w:sz w:val="20"/>
                <w:lang w:val="hr-HR"/>
              </w:rPr>
            </w:pPr>
          </w:p>
        </w:tc>
        <w:tc>
          <w:tcPr>
            <w:tcW w:w="1984" w:type="dxa"/>
            <w:tcBorders>
              <w:top w:val="single" w:sz="6" w:space="0" w:color="auto"/>
              <w:left w:val="single" w:sz="6" w:space="0" w:color="auto"/>
              <w:bottom w:val="single" w:sz="6" w:space="0" w:color="auto"/>
              <w:right w:val="single" w:sz="6" w:space="0" w:color="auto"/>
            </w:tcBorders>
            <w:vAlign w:val="center"/>
          </w:tcPr>
          <w:p w14:paraId="5A2E62B7" w14:textId="7F0E3F3D" w:rsidR="00B26B52" w:rsidRPr="00C14736" w:rsidRDefault="006D77C7" w:rsidP="00B26B52">
            <w:pPr>
              <w:pStyle w:val="Tijeloteksta2"/>
              <w:spacing w:before="120" w:line="276" w:lineRule="auto"/>
              <w:jc w:val="right"/>
              <w:rPr>
                <w:rFonts w:ascii="Arial" w:hAnsi="Arial" w:cs="Arial"/>
                <w:sz w:val="20"/>
                <w:lang w:val="hr-HR"/>
              </w:rPr>
            </w:pPr>
            <w:r>
              <w:rPr>
                <w:rFonts w:ascii="Arial" w:hAnsi="Arial" w:cs="Arial"/>
                <w:sz w:val="20"/>
                <w:lang w:val="hr-HR"/>
              </w:rPr>
              <w:t>2</w:t>
            </w:r>
            <w:r w:rsidR="00B26B52" w:rsidRPr="00C14736">
              <w:rPr>
                <w:rFonts w:ascii="Arial" w:hAnsi="Arial" w:cs="Arial"/>
                <w:sz w:val="20"/>
                <w:lang w:val="hr-HR"/>
              </w:rPr>
              <w:t>.</w:t>
            </w:r>
            <w:r>
              <w:rPr>
                <w:rFonts w:ascii="Arial" w:hAnsi="Arial" w:cs="Arial"/>
                <w:sz w:val="20"/>
                <w:lang w:val="hr-HR"/>
              </w:rPr>
              <w:t>844</w:t>
            </w:r>
            <w:r w:rsidR="00B26B52" w:rsidRPr="00C14736">
              <w:rPr>
                <w:rFonts w:ascii="Arial" w:hAnsi="Arial" w:cs="Arial"/>
                <w:sz w:val="20"/>
                <w:lang w:val="hr-HR"/>
              </w:rPr>
              <w:t>.</w:t>
            </w:r>
            <w:r>
              <w:rPr>
                <w:rFonts w:ascii="Arial" w:hAnsi="Arial" w:cs="Arial"/>
                <w:sz w:val="20"/>
                <w:lang w:val="hr-HR"/>
              </w:rPr>
              <w:t>675</w:t>
            </w:r>
            <w:r w:rsidR="00B26B52" w:rsidRPr="00C14736">
              <w:rPr>
                <w:rFonts w:ascii="Arial" w:hAnsi="Arial" w:cs="Arial"/>
                <w:sz w:val="20"/>
                <w:lang w:val="hr-HR"/>
              </w:rPr>
              <w:t>,</w:t>
            </w:r>
            <w:r>
              <w:rPr>
                <w:rFonts w:ascii="Arial" w:hAnsi="Arial" w:cs="Arial"/>
                <w:sz w:val="20"/>
                <w:lang w:val="hr-HR"/>
              </w:rPr>
              <w:t>70</w:t>
            </w:r>
          </w:p>
        </w:tc>
        <w:tc>
          <w:tcPr>
            <w:tcW w:w="1843" w:type="dxa"/>
            <w:tcBorders>
              <w:top w:val="single" w:sz="6" w:space="0" w:color="auto"/>
              <w:left w:val="single" w:sz="6" w:space="0" w:color="auto"/>
              <w:bottom w:val="single" w:sz="6" w:space="0" w:color="auto"/>
              <w:right w:val="single" w:sz="6" w:space="0" w:color="auto"/>
            </w:tcBorders>
            <w:vAlign w:val="center"/>
          </w:tcPr>
          <w:p w14:paraId="408DFC45" w14:textId="390B1B65"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2.</w:t>
            </w:r>
            <w:r w:rsidR="006D77C7">
              <w:rPr>
                <w:rFonts w:ascii="Arial" w:hAnsi="Arial" w:cs="Arial"/>
                <w:sz w:val="20"/>
                <w:lang w:val="hr-HR"/>
              </w:rPr>
              <w:t>310</w:t>
            </w:r>
            <w:r>
              <w:rPr>
                <w:rFonts w:ascii="Arial" w:hAnsi="Arial" w:cs="Arial"/>
                <w:sz w:val="20"/>
                <w:lang w:val="hr-HR"/>
              </w:rPr>
              <w:t>.</w:t>
            </w:r>
            <w:r w:rsidR="006D77C7">
              <w:rPr>
                <w:rFonts w:ascii="Arial" w:hAnsi="Arial" w:cs="Arial"/>
                <w:sz w:val="20"/>
                <w:lang w:val="hr-HR"/>
              </w:rPr>
              <w:t>702</w:t>
            </w:r>
            <w:r>
              <w:rPr>
                <w:rFonts w:ascii="Arial" w:hAnsi="Arial" w:cs="Arial"/>
                <w:sz w:val="20"/>
                <w:lang w:val="hr-HR"/>
              </w:rPr>
              <w:t>,</w:t>
            </w:r>
            <w:r w:rsidR="006D77C7">
              <w:rPr>
                <w:rFonts w:ascii="Arial" w:hAnsi="Arial" w:cs="Arial"/>
                <w:sz w:val="20"/>
                <w:lang w:val="hr-HR"/>
              </w:rPr>
              <w:t>77</w:t>
            </w:r>
          </w:p>
        </w:tc>
        <w:tc>
          <w:tcPr>
            <w:tcW w:w="1418" w:type="dxa"/>
            <w:tcBorders>
              <w:top w:val="single" w:sz="6" w:space="0" w:color="auto"/>
              <w:left w:val="single" w:sz="6" w:space="0" w:color="auto"/>
              <w:bottom w:val="single" w:sz="6" w:space="0" w:color="auto"/>
              <w:right w:val="single" w:sz="6" w:space="0" w:color="auto"/>
            </w:tcBorders>
            <w:vAlign w:val="center"/>
          </w:tcPr>
          <w:p w14:paraId="2213B8DD" w14:textId="64735B15" w:rsidR="00B26B52" w:rsidRPr="00C14736" w:rsidRDefault="006D77C7" w:rsidP="00B26B52">
            <w:pPr>
              <w:pStyle w:val="Tijeloteksta2"/>
              <w:spacing w:before="120" w:line="276" w:lineRule="auto"/>
              <w:jc w:val="center"/>
              <w:rPr>
                <w:rFonts w:ascii="Arial" w:hAnsi="Arial" w:cs="Arial"/>
                <w:sz w:val="20"/>
                <w:lang w:val="hr-HR"/>
              </w:rPr>
            </w:pPr>
            <w:r>
              <w:rPr>
                <w:rFonts w:ascii="Arial" w:hAnsi="Arial" w:cs="Arial"/>
                <w:sz w:val="20"/>
                <w:lang w:val="hr-HR"/>
              </w:rPr>
              <w:t>81</w:t>
            </w:r>
            <w:r w:rsidR="00B26B52">
              <w:rPr>
                <w:rFonts w:ascii="Arial" w:hAnsi="Arial" w:cs="Arial"/>
                <w:sz w:val="20"/>
                <w:lang w:val="hr-HR"/>
              </w:rPr>
              <w:t>,</w:t>
            </w:r>
            <w:r>
              <w:rPr>
                <w:rFonts w:ascii="Arial" w:hAnsi="Arial" w:cs="Arial"/>
                <w:sz w:val="20"/>
                <w:lang w:val="hr-HR"/>
              </w:rPr>
              <w:t>23</w:t>
            </w:r>
          </w:p>
        </w:tc>
        <w:tc>
          <w:tcPr>
            <w:tcW w:w="1437" w:type="dxa"/>
            <w:tcBorders>
              <w:top w:val="single" w:sz="6" w:space="0" w:color="auto"/>
              <w:left w:val="single" w:sz="6" w:space="0" w:color="auto"/>
              <w:bottom w:val="single" w:sz="6" w:space="0" w:color="auto"/>
              <w:right w:val="double" w:sz="4" w:space="0" w:color="auto"/>
            </w:tcBorders>
            <w:vAlign w:val="center"/>
          </w:tcPr>
          <w:p w14:paraId="69A7A8EF" w14:textId="238F058C" w:rsidR="00B26B52" w:rsidRPr="00C14736" w:rsidRDefault="00AE350F" w:rsidP="00B26B52">
            <w:pPr>
              <w:pStyle w:val="Tijeloteksta2"/>
              <w:spacing w:before="120" w:line="276" w:lineRule="auto"/>
              <w:jc w:val="center"/>
              <w:rPr>
                <w:rFonts w:ascii="Arial" w:hAnsi="Arial" w:cs="Arial"/>
                <w:sz w:val="20"/>
                <w:lang w:val="hr-HR"/>
              </w:rPr>
            </w:pPr>
            <w:r>
              <w:rPr>
                <w:rFonts w:ascii="Arial" w:hAnsi="Arial" w:cs="Arial"/>
                <w:sz w:val="20"/>
                <w:lang w:val="hr-HR"/>
              </w:rPr>
              <w:t>2,04</w:t>
            </w:r>
          </w:p>
        </w:tc>
      </w:tr>
      <w:tr w:rsidR="00B26B52" w:rsidRPr="00C14736" w14:paraId="24EAB91F" w14:textId="77777777" w:rsidTr="00334600">
        <w:trPr>
          <w:trHeight w:val="228"/>
          <w:jc w:val="center"/>
        </w:trPr>
        <w:tc>
          <w:tcPr>
            <w:tcW w:w="3520" w:type="dxa"/>
            <w:tcBorders>
              <w:top w:val="single" w:sz="6" w:space="0" w:color="auto"/>
              <w:left w:val="double" w:sz="4" w:space="0" w:color="auto"/>
              <w:bottom w:val="single" w:sz="6" w:space="0" w:color="auto"/>
              <w:right w:val="single" w:sz="6" w:space="0" w:color="auto"/>
            </w:tcBorders>
          </w:tcPr>
          <w:p w14:paraId="4D44412E" w14:textId="147EFE67" w:rsidR="00B26B52" w:rsidRPr="00C14736" w:rsidRDefault="00B26B52" w:rsidP="00B26B52">
            <w:pPr>
              <w:pStyle w:val="Tijeloteksta2"/>
              <w:spacing w:line="276" w:lineRule="auto"/>
              <w:rPr>
                <w:rFonts w:ascii="Arial" w:hAnsi="Arial" w:cs="Arial"/>
                <w:sz w:val="20"/>
                <w:lang w:val="hr-HR"/>
              </w:rPr>
            </w:pPr>
            <w:r w:rsidRPr="00C14736">
              <w:rPr>
                <w:rFonts w:ascii="Arial" w:hAnsi="Arial" w:cs="Arial"/>
                <w:sz w:val="20"/>
                <w:lang w:val="hr-HR"/>
              </w:rPr>
              <w:t xml:space="preserve">1.7. </w:t>
            </w:r>
            <w:r w:rsidR="00303C6C">
              <w:rPr>
                <w:rFonts w:ascii="Arial" w:hAnsi="Arial" w:cs="Arial"/>
                <w:sz w:val="20"/>
                <w:lang w:val="hr-HR"/>
              </w:rPr>
              <w:t>Rashodi za donacije, kazne, naknade šteta i kapitalne pomoći</w:t>
            </w:r>
          </w:p>
        </w:tc>
        <w:tc>
          <w:tcPr>
            <w:tcW w:w="1984" w:type="dxa"/>
            <w:tcBorders>
              <w:top w:val="single" w:sz="6" w:space="0" w:color="auto"/>
              <w:left w:val="single" w:sz="6" w:space="0" w:color="auto"/>
              <w:bottom w:val="single" w:sz="6" w:space="0" w:color="auto"/>
              <w:right w:val="single" w:sz="6" w:space="0" w:color="auto"/>
            </w:tcBorders>
            <w:vAlign w:val="center"/>
          </w:tcPr>
          <w:p w14:paraId="4E85722E" w14:textId="7EADB12E" w:rsidR="00B26B52" w:rsidRPr="00C14736" w:rsidRDefault="00303C6C" w:rsidP="00B26B52">
            <w:pPr>
              <w:pStyle w:val="Tijeloteksta2"/>
              <w:spacing w:before="120" w:line="276" w:lineRule="auto"/>
              <w:jc w:val="right"/>
              <w:rPr>
                <w:rFonts w:ascii="Arial" w:hAnsi="Arial" w:cs="Arial"/>
                <w:sz w:val="20"/>
                <w:lang w:val="hr-HR"/>
              </w:rPr>
            </w:pPr>
            <w:r>
              <w:rPr>
                <w:rFonts w:ascii="Arial" w:hAnsi="Arial" w:cs="Arial"/>
                <w:sz w:val="20"/>
                <w:lang w:val="hr-HR"/>
              </w:rPr>
              <w:t>3</w:t>
            </w:r>
            <w:r w:rsidR="00B26B52" w:rsidRPr="00C14736">
              <w:rPr>
                <w:rFonts w:ascii="Arial" w:hAnsi="Arial" w:cs="Arial"/>
                <w:sz w:val="20"/>
                <w:lang w:val="hr-HR"/>
              </w:rPr>
              <w:t>.</w:t>
            </w:r>
            <w:r>
              <w:rPr>
                <w:rFonts w:ascii="Arial" w:hAnsi="Arial" w:cs="Arial"/>
                <w:sz w:val="20"/>
                <w:lang w:val="hr-HR"/>
              </w:rPr>
              <w:t>992</w:t>
            </w:r>
            <w:r w:rsidR="00B26B52" w:rsidRPr="00C14736">
              <w:rPr>
                <w:rFonts w:ascii="Arial" w:hAnsi="Arial" w:cs="Arial"/>
                <w:sz w:val="20"/>
                <w:lang w:val="hr-HR"/>
              </w:rPr>
              <w:t>.</w:t>
            </w:r>
            <w:r>
              <w:rPr>
                <w:rFonts w:ascii="Arial" w:hAnsi="Arial" w:cs="Arial"/>
                <w:sz w:val="20"/>
                <w:lang w:val="hr-HR"/>
              </w:rPr>
              <w:t>215</w:t>
            </w:r>
            <w:r w:rsidR="00B26B52" w:rsidRPr="00C14736">
              <w:rPr>
                <w:rFonts w:ascii="Arial" w:hAnsi="Arial" w:cs="Arial"/>
                <w:sz w:val="20"/>
                <w:lang w:val="hr-HR"/>
              </w:rPr>
              <w:t>,</w:t>
            </w:r>
            <w:r>
              <w:rPr>
                <w:rFonts w:ascii="Arial" w:hAnsi="Arial" w:cs="Arial"/>
                <w:sz w:val="20"/>
                <w:lang w:val="hr-HR"/>
              </w:rPr>
              <w:t>53</w:t>
            </w:r>
          </w:p>
        </w:tc>
        <w:tc>
          <w:tcPr>
            <w:tcW w:w="1843" w:type="dxa"/>
            <w:tcBorders>
              <w:top w:val="single" w:sz="6" w:space="0" w:color="auto"/>
              <w:left w:val="single" w:sz="6" w:space="0" w:color="auto"/>
              <w:bottom w:val="single" w:sz="6" w:space="0" w:color="auto"/>
              <w:right w:val="single" w:sz="6" w:space="0" w:color="auto"/>
            </w:tcBorders>
            <w:vAlign w:val="center"/>
          </w:tcPr>
          <w:p w14:paraId="707A1AD6" w14:textId="3EA5CB79" w:rsidR="00B26B52" w:rsidRPr="00C14736" w:rsidRDefault="00303C6C" w:rsidP="00B26B52">
            <w:pPr>
              <w:pStyle w:val="Tijeloteksta2"/>
              <w:spacing w:before="120" w:line="276" w:lineRule="auto"/>
              <w:jc w:val="right"/>
              <w:rPr>
                <w:rFonts w:ascii="Arial" w:hAnsi="Arial" w:cs="Arial"/>
                <w:sz w:val="20"/>
                <w:lang w:val="hr-HR"/>
              </w:rPr>
            </w:pPr>
            <w:r>
              <w:rPr>
                <w:rFonts w:ascii="Arial" w:hAnsi="Arial" w:cs="Arial"/>
                <w:sz w:val="20"/>
                <w:lang w:val="hr-HR"/>
              </w:rPr>
              <w:t>3</w:t>
            </w:r>
            <w:r w:rsidR="00B26B52">
              <w:rPr>
                <w:rFonts w:ascii="Arial" w:hAnsi="Arial" w:cs="Arial"/>
                <w:sz w:val="20"/>
                <w:lang w:val="hr-HR"/>
              </w:rPr>
              <w:t>.</w:t>
            </w:r>
            <w:r>
              <w:rPr>
                <w:rFonts w:ascii="Arial" w:hAnsi="Arial" w:cs="Arial"/>
                <w:sz w:val="20"/>
                <w:lang w:val="hr-HR"/>
              </w:rPr>
              <w:t>175</w:t>
            </w:r>
            <w:r w:rsidR="00B26B52">
              <w:rPr>
                <w:rFonts w:ascii="Arial" w:hAnsi="Arial" w:cs="Arial"/>
                <w:sz w:val="20"/>
                <w:lang w:val="hr-HR"/>
              </w:rPr>
              <w:t>.</w:t>
            </w:r>
            <w:r>
              <w:rPr>
                <w:rFonts w:ascii="Arial" w:hAnsi="Arial" w:cs="Arial"/>
                <w:sz w:val="20"/>
                <w:lang w:val="hr-HR"/>
              </w:rPr>
              <w:t>117</w:t>
            </w:r>
            <w:r w:rsidR="00B26B52">
              <w:rPr>
                <w:rFonts w:ascii="Arial" w:hAnsi="Arial" w:cs="Arial"/>
                <w:sz w:val="20"/>
                <w:lang w:val="hr-HR"/>
              </w:rPr>
              <w:t>,</w:t>
            </w:r>
            <w:r>
              <w:rPr>
                <w:rFonts w:ascii="Arial" w:hAnsi="Arial" w:cs="Arial"/>
                <w:sz w:val="20"/>
                <w:lang w:val="hr-HR"/>
              </w:rPr>
              <w:t>10</w:t>
            </w:r>
          </w:p>
        </w:tc>
        <w:tc>
          <w:tcPr>
            <w:tcW w:w="1418" w:type="dxa"/>
            <w:tcBorders>
              <w:top w:val="single" w:sz="6" w:space="0" w:color="auto"/>
              <w:left w:val="single" w:sz="6" w:space="0" w:color="auto"/>
              <w:bottom w:val="single" w:sz="6" w:space="0" w:color="auto"/>
              <w:right w:val="single" w:sz="6" w:space="0" w:color="auto"/>
            </w:tcBorders>
            <w:vAlign w:val="center"/>
          </w:tcPr>
          <w:p w14:paraId="17647290" w14:textId="0745B298" w:rsidR="00B26B52" w:rsidRPr="00C14736" w:rsidRDefault="00303C6C" w:rsidP="00B26B52">
            <w:pPr>
              <w:pStyle w:val="Tijeloteksta2"/>
              <w:spacing w:before="120" w:line="276" w:lineRule="auto"/>
              <w:jc w:val="center"/>
              <w:rPr>
                <w:rFonts w:ascii="Arial" w:hAnsi="Arial" w:cs="Arial"/>
                <w:sz w:val="20"/>
                <w:lang w:val="hr-HR"/>
              </w:rPr>
            </w:pPr>
            <w:r>
              <w:rPr>
                <w:rFonts w:ascii="Arial" w:hAnsi="Arial" w:cs="Arial"/>
                <w:sz w:val="20"/>
                <w:lang w:val="hr-HR"/>
              </w:rPr>
              <w:t>121</w:t>
            </w:r>
            <w:r w:rsidR="00B26B52">
              <w:rPr>
                <w:rFonts w:ascii="Arial" w:hAnsi="Arial" w:cs="Arial"/>
                <w:sz w:val="20"/>
                <w:lang w:val="hr-HR"/>
              </w:rPr>
              <w:t>,</w:t>
            </w:r>
            <w:r>
              <w:rPr>
                <w:rFonts w:ascii="Arial" w:hAnsi="Arial" w:cs="Arial"/>
                <w:sz w:val="20"/>
                <w:lang w:val="hr-HR"/>
              </w:rPr>
              <w:t>24</w:t>
            </w:r>
          </w:p>
        </w:tc>
        <w:tc>
          <w:tcPr>
            <w:tcW w:w="1437" w:type="dxa"/>
            <w:tcBorders>
              <w:top w:val="single" w:sz="6" w:space="0" w:color="auto"/>
              <w:left w:val="single" w:sz="6" w:space="0" w:color="auto"/>
              <w:bottom w:val="single" w:sz="6" w:space="0" w:color="auto"/>
              <w:right w:val="double" w:sz="4" w:space="0" w:color="auto"/>
            </w:tcBorders>
            <w:vAlign w:val="center"/>
          </w:tcPr>
          <w:p w14:paraId="038BCAAB" w14:textId="4E75EB86" w:rsidR="00B26B52" w:rsidRPr="00C14736" w:rsidRDefault="00AE350F" w:rsidP="00B26B52">
            <w:pPr>
              <w:pStyle w:val="Tijeloteksta2"/>
              <w:spacing w:before="120" w:line="276" w:lineRule="auto"/>
              <w:jc w:val="center"/>
              <w:rPr>
                <w:rFonts w:ascii="Arial" w:hAnsi="Arial" w:cs="Arial"/>
                <w:sz w:val="20"/>
                <w:lang w:val="hr-HR"/>
              </w:rPr>
            </w:pPr>
            <w:r>
              <w:rPr>
                <w:rFonts w:ascii="Arial" w:hAnsi="Arial" w:cs="Arial"/>
                <w:sz w:val="20"/>
                <w:lang w:val="hr-HR"/>
              </w:rPr>
              <w:t>2,81</w:t>
            </w:r>
          </w:p>
        </w:tc>
      </w:tr>
      <w:tr w:rsidR="00B26B52" w:rsidRPr="00C14736" w14:paraId="57975B72" w14:textId="77777777" w:rsidTr="00334600">
        <w:trPr>
          <w:trHeight w:val="876"/>
          <w:jc w:val="center"/>
        </w:trPr>
        <w:tc>
          <w:tcPr>
            <w:tcW w:w="3520" w:type="dxa"/>
            <w:tcBorders>
              <w:top w:val="single" w:sz="6" w:space="0" w:color="auto"/>
              <w:left w:val="double" w:sz="4" w:space="0" w:color="auto"/>
              <w:bottom w:val="single" w:sz="6" w:space="0" w:color="auto"/>
              <w:right w:val="single" w:sz="6" w:space="0" w:color="auto"/>
            </w:tcBorders>
            <w:shd w:val="clear" w:color="auto" w:fill="FFFF99"/>
          </w:tcPr>
          <w:p w14:paraId="5BCC9A2D" w14:textId="77777777" w:rsidR="00B26B52" w:rsidRPr="00C14736" w:rsidRDefault="00B26B52" w:rsidP="00B26B52">
            <w:pPr>
              <w:pStyle w:val="Tijeloteksta2"/>
              <w:spacing w:before="120" w:line="276" w:lineRule="auto"/>
              <w:rPr>
                <w:rFonts w:ascii="Arial" w:hAnsi="Arial" w:cs="Arial"/>
                <w:b/>
                <w:sz w:val="20"/>
                <w:lang w:val="hr-HR"/>
              </w:rPr>
            </w:pPr>
            <w:r w:rsidRPr="00C14736">
              <w:rPr>
                <w:rFonts w:ascii="Arial" w:hAnsi="Arial" w:cs="Arial"/>
                <w:b/>
                <w:sz w:val="20"/>
                <w:lang w:val="hr-HR"/>
              </w:rPr>
              <w:t>2. RASHODI   ZA   NABAVU NEFINANCIJSKE IMOVINE</w:t>
            </w:r>
          </w:p>
        </w:tc>
        <w:tc>
          <w:tcPr>
            <w:tcW w:w="1984" w:type="dxa"/>
            <w:tcBorders>
              <w:top w:val="single" w:sz="6" w:space="0" w:color="auto"/>
              <w:left w:val="single" w:sz="6" w:space="0" w:color="auto"/>
              <w:bottom w:val="single" w:sz="6" w:space="0" w:color="auto"/>
              <w:right w:val="single" w:sz="6" w:space="0" w:color="auto"/>
            </w:tcBorders>
            <w:shd w:val="clear" w:color="auto" w:fill="FFFF99"/>
            <w:vAlign w:val="center"/>
          </w:tcPr>
          <w:p w14:paraId="534387DD" w14:textId="6C4C5E75" w:rsidR="00B26B52" w:rsidRPr="00C14736" w:rsidRDefault="00303C6C" w:rsidP="00B26B52">
            <w:pPr>
              <w:pStyle w:val="Tijeloteksta2"/>
              <w:spacing w:before="120" w:line="276" w:lineRule="auto"/>
              <w:jc w:val="right"/>
              <w:rPr>
                <w:rFonts w:ascii="Arial" w:hAnsi="Arial" w:cs="Arial"/>
                <w:b/>
                <w:sz w:val="20"/>
                <w:lang w:val="hr-HR"/>
              </w:rPr>
            </w:pPr>
            <w:r>
              <w:rPr>
                <w:rFonts w:ascii="Arial" w:hAnsi="Arial" w:cs="Arial"/>
                <w:b/>
                <w:sz w:val="20"/>
                <w:lang w:val="hr-HR"/>
              </w:rPr>
              <w:t>12.228</w:t>
            </w:r>
            <w:r w:rsidR="00B26B52" w:rsidRPr="00C14736">
              <w:rPr>
                <w:rFonts w:ascii="Arial" w:hAnsi="Arial" w:cs="Arial"/>
                <w:b/>
                <w:sz w:val="20"/>
                <w:lang w:val="hr-HR"/>
              </w:rPr>
              <w:t>.</w:t>
            </w:r>
            <w:r>
              <w:rPr>
                <w:rFonts w:ascii="Arial" w:hAnsi="Arial" w:cs="Arial"/>
                <w:b/>
                <w:sz w:val="20"/>
                <w:lang w:val="hr-HR"/>
              </w:rPr>
              <w:t>325</w:t>
            </w:r>
            <w:r w:rsidR="00B26B52" w:rsidRPr="00C14736">
              <w:rPr>
                <w:rFonts w:ascii="Arial" w:hAnsi="Arial" w:cs="Arial"/>
                <w:b/>
                <w:sz w:val="20"/>
                <w:lang w:val="hr-HR"/>
              </w:rPr>
              <w:t>,</w:t>
            </w:r>
            <w:r>
              <w:rPr>
                <w:rFonts w:ascii="Arial" w:hAnsi="Arial" w:cs="Arial"/>
                <w:b/>
                <w:sz w:val="20"/>
                <w:lang w:val="hr-HR"/>
              </w:rPr>
              <w:t>90</w:t>
            </w:r>
          </w:p>
        </w:tc>
        <w:tc>
          <w:tcPr>
            <w:tcW w:w="1843" w:type="dxa"/>
            <w:tcBorders>
              <w:top w:val="single" w:sz="6" w:space="0" w:color="auto"/>
              <w:left w:val="single" w:sz="6" w:space="0" w:color="auto"/>
              <w:bottom w:val="single" w:sz="6" w:space="0" w:color="auto"/>
              <w:right w:val="single" w:sz="6" w:space="0" w:color="auto"/>
            </w:tcBorders>
            <w:shd w:val="clear" w:color="auto" w:fill="FFFF99"/>
            <w:vAlign w:val="center"/>
          </w:tcPr>
          <w:p w14:paraId="60C0091E" w14:textId="7B416DDC" w:rsidR="00B26B52" w:rsidRPr="00C14736" w:rsidRDefault="00303C6C" w:rsidP="00B26B52">
            <w:pPr>
              <w:pStyle w:val="Tijeloteksta2"/>
              <w:spacing w:before="120" w:line="276" w:lineRule="auto"/>
              <w:jc w:val="right"/>
              <w:rPr>
                <w:rFonts w:ascii="Arial" w:hAnsi="Arial" w:cs="Arial"/>
                <w:b/>
                <w:sz w:val="20"/>
                <w:lang w:val="hr-HR"/>
              </w:rPr>
            </w:pPr>
            <w:r>
              <w:rPr>
                <w:rFonts w:ascii="Arial" w:hAnsi="Arial" w:cs="Arial"/>
                <w:b/>
                <w:sz w:val="20"/>
                <w:lang w:val="hr-HR"/>
              </w:rPr>
              <w:t>5</w:t>
            </w:r>
            <w:r w:rsidR="00B26B52">
              <w:rPr>
                <w:rFonts w:ascii="Arial" w:hAnsi="Arial" w:cs="Arial"/>
                <w:b/>
                <w:sz w:val="20"/>
                <w:lang w:val="hr-HR"/>
              </w:rPr>
              <w:t>.</w:t>
            </w:r>
            <w:r>
              <w:rPr>
                <w:rFonts w:ascii="Arial" w:hAnsi="Arial" w:cs="Arial"/>
                <w:b/>
                <w:sz w:val="20"/>
                <w:lang w:val="hr-HR"/>
              </w:rPr>
              <w:t>684</w:t>
            </w:r>
            <w:r w:rsidR="00B26B52">
              <w:rPr>
                <w:rFonts w:ascii="Arial" w:hAnsi="Arial" w:cs="Arial"/>
                <w:b/>
                <w:sz w:val="20"/>
                <w:lang w:val="hr-HR"/>
              </w:rPr>
              <w:t>.</w:t>
            </w:r>
            <w:r>
              <w:rPr>
                <w:rFonts w:ascii="Arial" w:hAnsi="Arial" w:cs="Arial"/>
                <w:b/>
                <w:sz w:val="20"/>
                <w:lang w:val="hr-HR"/>
              </w:rPr>
              <w:t>601</w:t>
            </w:r>
            <w:r w:rsidR="00B26B52">
              <w:rPr>
                <w:rFonts w:ascii="Arial" w:hAnsi="Arial" w:cs="Arial"/>
                <w:b/>
                <w:sz w:val="20"/>
                <w:lang w:val="hr-HR"/>
              </w:rPr>
              <w:t>,</w:t>
            </w:r>
            <w:r>
              <w:rPr>
                <w:rFonts w:ascii="Arial" w:hAnsi="Arial" w:cs="Arial"/>
                <w:b/>
                <w:sz w:val="20"/>
                <w:lang w:val="hr-HR"/>
              </w:rPr>
              <w:t>34</w:t>
            </w:r>
          </w:p>
        </w:tc>
        <w:tc>
          <w:tcPr>
            <w:tcW w:w="1418" w:type="dxa"/>
            <w:tcBorders>
              <w:top w:val="single" w:sz="6" w:space="0" w:color="auto"/>
              <w:left w:val="single" w:sz="6" w:space="0" w:color="auto"/>
              <w:bottom w:val="single" w:sz="6" w:space="0" w:color="auto"/>
              <w:right w:val="single" w:sz="6" w:space="0" w:color="auto"/>
            </w:tcBorders>
            <w:shd w:val="clear" w:color="auto" w:fill="FFFF99"/>
            <w:vAlign w:val="center"/>
          </w:tcPr>
          <w:p w14:paraId="422AA9F3" w14:textId="61DCC17D" w:rsidR="00B26B52" w:rsidRPr="00C14736" w:rsidRDefault="00303C6C" w:rsidP="00B26B52">
            <w:pPr>
              <w:pStyle w:val="Tijeloteksta2"/>
              <w:spacing w:before="120" w:line="276" w:lineRule="auto"/>
              <w:jc w:val="center"/>
              <w:rPr>
                <w:rFonts w:ascii="Arial" w:hAnsi="Arial" w:cs="Arial"/>
                <w:b/>
                <w:sz w:val="20"/>
                <w:lang w:val="hr-HR"/>
              </w:rPr>
            </w:pPr>
            <w:r>
              <w:rPr>
                <w:rFonts w:ascii="Arial" w:hAnsi="Arial" w:cs="Arial"/>
                <w:b/>
                <w:sz w:val="20"/>
                <w:lang w:val="hr-HR"/>
              </w:rPr>
              <w:t>46</w:t>
            </w:r>
            <w:r w:rsidR="00B26B52">
              <w:rPr>
                <w:rFonts w:ascii="Arial" w:hAnsi="Arial" w:cs="Arial"/>
                <w:b/>
                <w:sz w:val="20"/>
                <w:lang w:val="hr-HR"/>
              </w:rPr>
              <w:t>,</w:t>
            </w:r>
            <w:r>
              <w:rPr>
                <w:rFonts w:ascii="Arial" w:hAnsi="Arial" w:cs="Arial"/>
                <w:b/>
                <w:sz w:val="20"/>
                <w:lang w:val="hr-HR"/>
              </w:rPr>
              <w:t>49</w:t>
            </w:r>
          </w:p>
        </w:tc>
        <w:tc>
          <w:tcPr>
            <w:tcW w:w="1437" w:type="dxa"/>
            <w:tcBorders>
              <w:top w:val="single" w:sz="6" w:space="0" w:color="auto"/>
              <w:left w:val="single" w:sz="6" w:space="0" w:color="auto"/>
              <w:bottom w:val="single" w:sz="6" w:space="0" w:color="auto"/>
              <w:right w:val="double" w:sz="4" w:space="0" w:color="auto"/>
            </w:tcBorders>
            <w:shd w:val="clear" w:color="auto" w:fill="FFFF99"/>
            <w:vAlign w:val="center"/>
          </w:tcPr>
          <w:p w14:paraId="79C6B840" w14:textId="60A4F83A" w:rsidR="00B26B52" w:rsidRPr="00C14736" w:rsidRDefault="00AE350F" w:rsidP="00B26B52">
            <w:pPr>
              <w:pStyle w:val="Tijeloteksta2"/>
              <w:spacing w:before="120" w:line="276" w:lineRule="auto"/>
              <w:jc w:val="center"/>
              <w:rPr>
                <w:rFonts w:ascii="Arial" w:hAnsi="Arial" w:cs="Arial"/>
                <w:b/>
                <w:sz w:val="20"/>
                <w:lang w:val="hr-HR"/>
              </w:rPr>
            </w:pPr>
            <w:r>
              <w:rPr>
                <w:rFonts w:ascii="Arial" w:hAnsi="Arial" w:cs="Arial"/>
                <w:b/>
                <w:sz w:val="20"/>
                <w:lang w:val="hr-HR"/>
              </w:rPr>
              <w:t>5,02</w:t>
            </w:r>
          </w:p>
        </w:tc>
      </w:tr>
      <w:tr w:rsidR="00B26B52" w:rsidRPr="00C14736" w14:paraId="4967C374" w14:textId="77777777" w:rsidTr="00334600">
        <w:trPr>
          <w:trHeight w:val="227"/>
          <w:jc w:val="center"/>
        </w:trPr>
        <w:tc>
          <w:tcPr>
            <w:tcW w:w="3520" w:type="dxa"/>
            <w:tcBorders>
              <w:top w:val="single" w:sz="6" w:space="0" w:color="auto"/>
              <w:left w:val="double" w:sz="4" w:space="0" w:color="auto"/>
              <w:bottom w:val="single" w:sz="6" w:space="0" w:color="auto"/>
              <w:right w:val="single" w:sz="6" w:space="0" w:color="auto"/>
            </w:tcBorders>
          </w:tcPr>
          <w:p w14:paraId="649C0957" w14:textId="12682447" w:rsidR="00B26B52" w:rsidRPr="00C14736" w:rsidRDefault="00B26B52" w:rsidP="00B26B52">
            <w:pPr>
              <w:pStyle w:val="Tijeloteksta2"/>
              <w:spacing w:line="276" w:lineRule="auto"/>
              <w:rPr>
                <w:rFonts w:ascii="Arial" w:hAnsi="Arial" w:cs="Arial"/>
                <w:sz w:val="20"/>
                <w:lang w:val="hr-HR"/>
              </w:rPr>
            </w:pPr>
            <w:proofErr w:type="spellStart"/>
            <w:r>
              <w:rPr>
                <w:rFonts w:ascii="Arial" w:hAnsi="Arial" w:cs="Arial"/>
                <w:sz w:val="20"/>
                <w:lang w:val="hr-HR"/>
              </w:rPr>
              <w:t>2.1.</w:t>
            </w:r>
            <w:r w:rsidRPr="00C14736">
              <w:rPr>
                <w:rFonts w:ascii="Arial" w:hAnsi="Arial" w:cs="Arial"/>
                <w:sz w:val="20"/>
                <w:lang w:val="hr-HR"/>
              </w:rPr>
              <w:t>Rashodi</w:t>
            </w:r>
            <w:proofErr w:type="spellEnd"/>
            <w:r w:rsidRPr="00C14736">
              <w:rPr>
                <w:rFonts w:ascii="Arial" w:hAnsi="Arial" w:cs="Arial"/>
                <w:sz w:val="20"/>
                <w:lang w:val="hr-HR"/>
              </w:rPr>
              <w:t xml:space="preserve"> za nabavu </w:t>
            </w:r>
          </w:p>
          <w:p w14:paraId="511F4225" w14:textId="77777777" w:rsidR="00B26B52" w:rsidRPr="00C14736" w:rsidRDefault="00B26B52" w:rsidP="00B26B52">
            <w:pPr>
              <w:pStyle w:val="Tijeloteksta2"/>
              <w:spacing w:line="276" w:lineRule="auto"/>
              <w:rPr>
                <w:rFonts w:ascii="Arial" w:hAnsi="Arial" w:cs="Arial"/>
                <w:sz w:val="20"/>
                <w:lang w:val="hr-HR"/>
              </w:rPr>
            </w:pPr>
            <w:r w:rsidRPr="00C14736">
              <w:rPr>
                <w:rFonts w:ascii="Arial" w:hAnsi="Arial" w:cs="Arial"/>
                <w:sz w:val="20"/>
                <w:lang w:val="hr-HR"/>
              </w:rPr>
              <w:t xml:space="preserve">      </w:t>
            </w:r>
            <w:proofErr w:type="spellStart"/>
            <w:r w:rsidRPr="00C14736">
              <w:rPr>
                <w:rFonts w:ascii="Arial" w:hAnsi="Arial" w:cs="Arial"/>
                <w:sz w:val="20"/>
                <w:lang w:val="hr-HR"/>
              </w:rPr>
              <w:t>neproizvedene</w:t>
            </w:r>
            <w:proofErr w:type="spellEnd"/>
            <w:r w:rsidRPr="00C14736">
              <w:rPr>
                <w:rFonts w:ascii="Arial" w:hAnsi="Arial" w:cs="Arial"/>
                <w:sz w:val="20"/>
                <w:lang w:val="hr-HR"/>
              </w:rPr>
              <w:t xml:space="preserve"> imovine</w:t>
            </w:r>
          </w:p>
        </w:tc>
        <w:tc>
          <w:tcPr>
            <w:tcW w:w="1984" w:type="dxa"/>
            <w:tcBorders>
              <w:top w:val="single" w:sz="6" w:space="0" w:color="auto"/>
              <w:left w:val="single" w:sz="6" w:space="0" w:color="auto"/>
              <w:bottom w:val="single" w:sz="6" w:space="0" w:color="auto"/>
              <w:right w:val="single" w:sz="6" w:space="0" w:color="auto"/>
            </w:tcBorders>
            <w:vAlign w:val="center"/>
          </w:tcPr>
          <w:p w14:paraId="373962BA" w14:textId="22F7F851" w:rsidR="00B26B52" w:rsidRPr="00C14736" w:rsidRDefault="00303C6C" w:rsidP="00B26B52">
            <w:pPr>
              <w:pStyle w:val="Tijeloteksta2"/>
              <w:spacing w:before="120" w:line="276" w:lineRule="auto"/>
              <w:jc w:val="right"/>
              <w:rPr>
                <w:rFonts w:ascii="Arial" w:hAnsi="Arial" w:cs="Arial"/>
                <w:sz w:val="20"/>
                <w:lang w:val="hr-HR"/>
              </w:rPr>
            </w:pPr>
            <w:r>
              <w:rPr>
                <w:rFonts w:ascii="Arial" w:hAnsi="Arial" w:cs="Arial"/>
                <w:sz w:val="20"/>
                <w:lang w:val="hr-HR"/>
              </w:rPr>
              <w:t>70</w:t>
            </w:r>
            <w:r w:rsidR="00B26B52" w:rsidRPr="00C14736">
              <w:rPr>
                <w:rFonts w:ascii="Arial" w:hAnsi="Arial" w:cs="Arial"/>
                <w:sz w:val="20"/>
                <w:lang w:val="hr-HR"/>
              </w:rPr>
              <w:t>.</w:t>
            </w:r>
            <w:r>
              <w:rPr>
                <w:rFonts w:ascii="Arial" w:hAnsi="Arial" w:cs="Arial"/>
                <w:sz w:val="20"/>
                <w:lang w:val="hr-HR"/>
              </w:rPr>
              <w:t>250</w:t>
            </w:r>
            <w:r w:rsidR="00B26B52" w:rsidRPr="00C14736">
              <w:rPr>
                <w:rFonts w:ascii="Arial" w:hAnsi="Arial" w:cs="Arial"/>
                <w:sz w:val="20"/>
                <w:lang w:val="hr-HR"/>
              </w:rPr>
              <w:t>,</w:t>
            </w:r>
            <w:r w:rsidR="00B26B52">
              <w:rPr>
                <w:rFonts w:ascii="Arial" w:hAnsi="Arial" w:cs="Arial"/>
                <w:sz w:val="20"/>
                <w:lang w:val="hr-HR"/>
              </w:rPr>
              <w:t>00</w:t>
            </w:r>
          </w:p>
        </w:tc>
        <w:tc>
          <w:tcPr>
            <w:tcW w:w="1843" w:type="dxa"/>
            <w:tcBorders>
              <w:top w:val="single" w:sz="6" w:space="0" w:color="auto"/>
              <w:left w:val="single" w:sz="6" w:space="0" w:color="auto"/>
              <w:bottom w:val="single" w:sz="6" w:space="0" w:color="auto"/>
              <w:right w:val="single" w:sz="6" w:space="0" w:color="auto"/>
            </w:tcBorders>
            <w:vAlign w:val="center"/>
          </w:tcPr>
          <w:p w14:paraId="2F8D58E1" w14:textId="1AD308A6" w:rsidR="00B26B52" w:rsidRPr="00C14736" w:rsidRDefault="00303C6C" w:rsidP="00B26B52">
            <w:pPr>
              <w:pStyle w:val="Tijeloteksta2"/>
              <w:spacing w:before="120" w:line="276" w:lineRule="auto"/>
              <w:jc w:val="right"/>
              <w:rPr>
                <w:rFonts w:ascii="Arial" w:hAnsi="Arial" w:cs="Arial"/>
                <w:sz w:val="20"/>
                <w:lang w:val="hr-HR"/>
              </w:rPr>
            </w:pPr>
            <w:r>
              <w:rPr>
                <w:rFonts w:ascii="Arial" w:hAnsi="Arial" w:cs="Arial"/>
                <w:sz w:val="20"/>
                <w:lang w:val="hr-HR"/>
              </w:rPr>
              <w:t>43</w:t>
            </w:r>
            <w:r w:rsidR="00B26B52">
              <w:rPr>
                <w:rFonts w:ascii="Arial" w:hAnsi="Arial" w:cs="Arial"/>
                <w:sz w:val="20"/>
                <w:lang w:val="hr-HR"/>
              </w:rPr>
              <w:t>.</w:t>
            </w:r>
            <w:r>
              <w:rPr>
                <w:rFonts w:ascii="Arial" w:hAnsi="Arial" w:cs="Arial"/>
                <w:sz w:val="20"/>
                <w:lang w:val="hr-HR"/>
              </w:rPr>
              <w:t>939</w:t>
            </w:r>
            <w:r w:rsidR="00B26B52">
              <w:rPr>
                <w:rFonts w:ascii="Arial" w:hAnsi="Arial" w:cs="Arial"/>
                <w:sz w:val="20"/>
                <w:lang w:val="hr-HR"/>
              </w:rPr>
              <w:t>,</w:t>
            </w:r>
            <w:r>
              <w:rPr>
                <w:rFonts w:ascii="Arial" w:hAnsi="Arial" w:cs="Arial"/>
                <w:sz w:val="20"/>
                <w:lang w:val="hr-HR"/>
              </w:rPr>
              <w:t>75</w:t>
            </w:r>
          </w:p>
        </w:tc>
        <w:tc>
          <w:tcPr>
            <w:tcW w:w="1418" w:type="dxa"/>
            <w:tcBorders>
              <w:top w:val="single" w:sz="6" w:space="0" w:color="auto"/>
              <w:left w:val="single" w:sz="6" w:space="0" w:color="auto"/>
              <w:bottom w:val="single" w:sz="6" w:space="0" w:color="auto"/>
              <w:right w:val="single" w:sz="6" w:space="0" w:color="auto"/>
            </w:tcBorders>
            <w:vAlign w:val="center"/>
          </w:tcPr>
          <w:p w14:paraId="5C978B60" w14:textId="2475D488" w:rsidR="00B26B52" w:rsidRPr="00C14736" w:rsidRDefault="00303C6C" w:rsidP="00B26B52">
            <w:pPr>
              <w:pStyle w:val="Tijeloteksta2"/>
              <w:spacing w:before="120" w:line="276" w:lineRule="auto"/>
              <w:jc w:val="center"/>
              <w:rPr>
                <w:rFonts w:ascii="Arial" w:hAnsi="Arial" w:cs="Arial"/>
                <w:sz w:val="20"/>
                <w:lang w:val="hr-HR"/>
              </w:rPr>
            </w:pPr>
            <w:r>
              <w:rPr>
                <w:rFonts w:ascii="Arial" w:hAnsi="Arial" w:cs="Arial"/>
                <w:sz w:val="20"/>
                <w:lang w:val="hr-HR"/>
              </w:rPr>
              <w:t>62</w:t>
            </w:r>
            <w:r w:rsidR="00B26B52">
              <w:rPr>
                <w:rFonts w:ascii="Arial" w:hAnsi="Arial" w:cs="Arial"/>
                <w:sz w:val="20"/>
                <w:lang w:val="hr-HR"/>
              </w:rPr>
              <w:t>,</w:t>
            </w:r>
            <w:r>
              <w:rPr>
                <w:rFonts w:ascii="Arial" w:hAnsi="Arial" w:cs="Arial"/>
                <w:sz w:val="20"/>
                <w:lang w:val="hr-HR"/>
              </w:rPr>
              <w:t>55</w:t>
            </w:r>
          </w:p>
        </w:tc>
        <w:tc>
          <w:tcPr>
            <w:tcW w:w="1437" w:type="dxa"/>
            <w:tcBorders>
              <w:top w:val="single" w:sz="6" w:space="0" w:color="auto"/>
              <w:left w:val="single" w:sz="6" w:space="0" w:color="auto"/>
              <w:bottom w:val="single" w:sz="6" w:space="0" w:color="auto"/>
              <w:right w:val="double" w:sz="4" w:space="0" w:color="auto"/>
            </w:tcBorders>
            <w:vAlign w:val="center"/>
          </w:tcPr>
          <w:p w14:paraId="3CCAC156" w14:textId="775451DB" w:rsidR="00B26B52" w:rsidRPr="00C14736" w:rsidRDefault="00AE350F" w:rsidP="00B26B52">
            <w:pPr>
              <w:pStyle w:val="Tijeloteksta2"/>
              <w:spacing w:before="120" w:line="276" w:lineRule="auto"/>
              <w:jc w:val="center"/>
              <w:rPr>
                <w:rFonts w:ascii="Arial" w:hAnsi="Arial" w:cs="Arial"/>
                <w:sz w:val="20"/>
                <w:lang w:val="hr-HR"/>
              </w:rPr>
            </w:pPr>
            <w:r>
              <w:rPr>
                <w:rFonts w:ascii="Arial" w:hAnsi="Arial" w:cs="Arial"/>
                <w:sz w:val="20"/>
                <w:lang w:val="hr-HR"/>
              </w:rPr>
              <w:t>0,04</w:t>
            </w:r>
          </w:p>
        </w:tc>
      </w:tr>
      <w:tr w:rsidR="00B26B52" w:rsidRPr="00C14736" w14:paraId="0E96B5A7" w14:textId="77777777" w:rsidTr="00334600">
        <w:trPr>
          <w:trHeight w:val="227"/>
          <w:jc w:val="center"/>
        </w:trPr>
        <w:tc>
          <w:tcPr>
            <w:tcW w:w="3520" w:type="dxa"/>
            <w:tcBorders>
              <w:top w:val="single" w:sz="6" w:space="0" w:color="auto"/>
              <w:left w:val="double" w:sz="4" w:space="0" w:color="auto"/>
              <w:bottom w:val="single" w:sz="6" w:space="0" w:color="auto"/>
              <w:right w:val="single" w:sz="6" w:space="0" w:color="auto"/>
            </w:tcBorders>
          </w:tcPr>
          <w:p w14:paraId="2CC2105C" w14:textId="77777777" w:rsidR="00B26B52" w:rsidRPr="00C14736" w:rsidRDefault="00B26B52" w:rsidP="00B26B52">
            <w:pPr>
              <w:pStyle w:val="Tijeloteksta2"/>
              <w:spacing w:line="276" w:lineRule="auto"/>
              <w:rPr>
                <w:rFonts w:ascii="Arial" w:hAnsi="Arial" w:cs="Arial"/>
                <w:sz w:val="20"/>
                <w:lang w:val="hr-HR"/>
              </w:rPr>
            </w:pPr>
            <w:r w:rsidRPr="00C14736">
              <w:rPr>
                <w:rFonts w:ascii="Arial" w:hAnsi="Arial" w:cs="Arial"/>
                <w:sz w:val="20"/>
                <w:lang w:val="hr-HR"/>
              </w:rPr>
              <w:t>2.2. Rashodi za nabavu proizvedene dugotrajne imovine</w:t>
            </w:r>
          </w:p>
        </w:tc>
        <w:tc>
          <w:tcPr>
            <w:tcW w:w="1984" w:type="dxa"/>
            <w:tcBorders>
              <w:top w:val="single" w:sz="6" w:space="0" w:color="auto"/>
              <w:left w:val="single" w:sz="6" w:space="0" w:color="auto"/>
              <w:bottom w:val="single" w:sz="6" w:space="0" w:color="auto"/>
              <w:right w:val="single" w:sz="6" w:space="0" w:color="auto"/>
            </w:tcBorders>
            <w:vAlign w:val="center"/>
          </w:tcPr>
          <w:p w14:paraId="2BFA5D62" w14:textId="7E59AE8E" w:rsidR="00B26B52" w:rsidRPr="00C14736" w:rsidRDefault="00610668" w:rsidP="00B26B52">
            <w:pPr>
              <w:pStyle w:val="Tijeloteksta2"/>
              <w:spacing w:before="120" w:line="276" w:lineRule="auto"/>
              <w:jc w:val="right"/>
              <w:rPr>
                <w:rFonts w:ascii="Arial" w:hAnsi="Arial" w:cs="Arial"/>
                <w:sz w:val="20"/>
                <w:lang w:val="hr-HR"/>
              </w:rPr>
            </w:pPr>
            <w:r>
              <w:rPr>
                <w:rFonts w:ascii="Arial" w:hAnsi="Arial" w:cs="Arial"/>
                <w:sz w:val="20"/>
                <w:lang w:val="hr-HR"/>
              </w:rPr>
              <w:t>4</w:t>
            </w:r>
            <w:r w:rsidR="00B26B52" w:rsidRPr="00C14736">
              <w:rPr>
                <w:rFonts w:ascii="Arial" w:hAnsi="Arial" w:cs="Arial"/>
                <w:sz w:val="20"/>
                <w:lang w:val="hr-HR"/>
              </w:rPr>
              <w:t>.</w:t>
            </w:r>
            <w:r>
              <w:rPr>
                <w:rFonts w:ascii="Arial" w:hAnsi="Arial" w:cs="Arial"/>
                <w:sz w:val="20"/>
                <w:lang w:val="hr-HR"/>
              </w:rPr>
              <w:t>204</w:t>
            </w:r>
            <w:r w:rsidR="00B26B52" w:rsidRPr="00C14736">
              <w:rPr>
                <w:rFonts w:ascii="Arial" w:hAnsi="Arial" w:cs="Arial"/>
                <w:sz w:val="20"/>
                <w:lang w:val="hr-HR"/>
              </w:rPr>
              <w:t>.</w:t>
            </w:r>
            <w:r>
              <w:rPr>
                <w:rFonts w:ascii="Arial" w:hAnsi="Arial" w:cs="Arial"/>
                <w:sz w:val="20"/>
                <w:lang w:val="hr-HR"/>
              </w:rPr>
              <w:t>420</w:t>
            </w:r>
            <w:r w:rsidR="00B26B52" w:rsidRPr="00C14736">
              <w:rPr>
                <w:rFonts w:ascii="Arial" w:hAnsi="Arial" w:cs="Arial"/>
                <w:sz w:val="20"/>
                <w:lang w:val="hr-HR"/>
              </w:rPr>
              <w:t>,</w:t>
            </w:r>
            <w:r>
              <w:rPr>
                <w:rFonts w:ascii="Arial" w:hAnsi="Arial" w:cs="Arial"/>
                <w:sz w:val="20"/>
                <w:lang w:val="hr-HR"/>
              </w:rPr>
              <w:t>54</w:t>
            </w:r>
          </w:p>
        </w:tc>
        <w:tc>
          <w:tcPr>
            <w:tcW w:w="1843" w:type="dxa"/>
            <w:tcBorders>
              <w:top w:val="single" w:sz="6" w:space="0" w:color="auto"/>
              <w:left w:val="single" w:sz="6" w:space="0" w:color="auto"/>
              <w:bottom w:val="single" w:sz="6" w:space="0" w:color="auto"/>
              <w:right w:val="single" w:sz="6" w:space="0" w:color="auto"/>
            </w:tcBorders>
            <w:vAlign w:val="center"/>
          </w:tcPr>
          <w:p w14:paraId="3EDD48C6" w14:textId="45AFEA5B"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2.</w:t>
            </w:r>
            <w:r w:rsidR="00610668">
              <w:rPr>
                <w:rFonts w:ascii="Arial" w:hAnsi="Arial" w:cs="Arial"/>
                <w:sz w:val="20"/>
                <w:lang w:val="hr-HR"/>
              </w:rPr>
              <w:t>718</w:t>
            </w:r>
            <w:r>
              <w:rPr>
                <w:rFonts w:ascii="Arial" w:hAnsi="Arial" w:cs="Arial"/>
                <w:sz w:val="20"/>
                <w:lang w:val="hr-HR"/>
              </w:rPr>
              <w:t>.</w:t>
            </w:r>
            <w:r w:rsidR="00610668">
              <w:rPr>
                <w:rFonts w:ascii="Arial" w:hAnsi="Arial" w:cs="Arial"/>
                <w:sz w:val="20"/>
                <w:lang w:val="hr-HR"/>
              </w:rPr>
              <w:t>597</w:t>
            </w:r>
            <w:r>
              <w:rPr>
                <w:rFonts w:ascii="Arial" w:hAnsi="Arial" w:cs="Arial"/>
                <w:sz w:val="20"/>
                <w:lang w:val="hr-HR"/>
              </w:rPr>
              <w:t>,</w:t>
            </w:r>
            <w:r w:rsidR="00610668">
              <w:rPr>
                <w:rFonts w:ascii="Arial" w:hAnsi="Arial" w:cs="Arial"/>
                <w:sz w:val="20"/>
                <w:lang w:val="hr-HR"/>
              </w:rPr>
              <w:t>55</w:t>
            </w:r>
          </w:p>
        </w:tc>
        <w:tc>
          <w:tcPr>
            <w:tcW w:w="1418" w:type="dxa"/>
            <w:tcBorders>
              <w:top w:val="single" w:sz="6" w:space="0" w:color="auto"/>
              <w:left w:val="single" w:sz="6" w:space="0" w:color="auto"/>
              <w:bottom w:val="single" w:sz="6" w:space="0" w:color="auto"/>
              <w:right w:val="single" w:sz="6" w:space="0" w:color="auto"/>
            </w:tcBorders>
            <w:vAlign w:val="center"/>
          </w:tcPr>
          <w:p w14:paraId="4A3DBB68" w14:textId="557DD5AF" w:rsidR="00B26B52" w:rsidRPr="00C14736" w:rsidRDefault="00610668" w:rsidP="00B26B52">
            <w:pPr>
              <w:pStyle w:val="Tijeloteksta2"/>
              <w:spacing w:before="120" w:line="276" w:lineRule="auto"/>
              <w:jc w:val="center"/>
              <w:rPr>
                <w:rFonts w:ascii="Arial" w:hAnsi="Arial" w:cs="Arial"/>
                <w:sz w:val="20"/>
                <w:lang w:val="hr-HR"/>
              </w:rPr>
            </w:pPr>
            <w:r>
              <w:rPr>
                <w:rFonts w:ascii="Arial" w:hAnsi="Arial" w:cs="Arial"/>
                <w:sz w:val="20"/>
                <w:lang w:val="hr-HR"/>
              </w:rPr>
              <w:t>64</w:t>
            </w:r>
            <w:r w:rsidR="00B26B52">
              <w:rPr>
                <w:rFonts w:ascii="Arial" w:hAnsi="Arial" w:cs="Arial"/>
                <w:sz w:val="20"/>
                <w:lang w:val="hr-HR"/>
              </w:rPr>
              <w:t>,</w:t>
            </w:r>
            <w:r>
              <w:rPr>
                <w:rFonts w:ascii="Arial" w:hAnsi="Arial" w:cs="Arial"/>
                <w:sz w:val="20"/>
                <w:lang w:val="hr-HR"/>
              </w:rPr>
              <w:t>66</w:t>
            </w:r>
          </w:p>
        </w:tc>
        <w:tc>
          <w:tcPr>
            <w:tcW w:w="1437" w:type="dxa"/>
            <w:tcBorders>
              <w:top w:val="single" w:sz="6" w:space="0" w:color="auto"/>
              <w:left w:val="single" w:sz="6" w:space="0" w:color="auto"/>
              <w:bottom w:val="single" w:sz="6" w:space="0" w:color="auto"/>
              <w:right w:val="double" w:sz="4" w:space="0" w:color="auto"/>
            </w:tcBorders>
            <w:vAlign w:val="center"/>
          </w:tcPr>
          <w:p w14:paraId="3D4B58B4" w14:textId="02428EFD" w:rsidR="00B26B52" w:rsidRPr="00C14736" w:rsidRDefault="00AE350F" w:rsidP="00B26B52">
            <w:pPr>
              <w:pStyle w:val="Tijeloteksta2"/>
              <w:spacing w:before="120" w:line="276" w:lineRule="auto"/>
              <w:jc w:val="center"/>
              <w:rPr>
                <w:rFonts w:ascii="Arial" w:hAnsi="Arial" w:cs="Arial"/>
                <w:sz w:val="20"/>
                <w:lang w:val="hr-HR"/>
              </w:rPr>
            </w:pPr>
            <w:r>
              <w:rPr>
                <w:rFonts w:ascii="Arial" w:hAnsi="Arial" w:cs="Arial"/>
                <w:sz w:val="20"/>
                <w:lang w:val="hr-HR"/>
              </w:rPr>
              <w:t>2,40</w:t>
            </w:r>
          </w:p>
        </w:tc>
      </w:tr>
      <w:tr w:rsidR="00B26B52" w:rsidRPr="00C14736" w14:paraId="3FFE8465" w14:textId="77777777" w:rsidTr="00334600">
        <w:trPr>
          <w:jc w:val="center"/>
        </w:trPr>
        <w:tc>
          <w:tcPr>
            <w:tcW w:w="3520" w:type="dxa"/>
            <w:tcBorders>
              <w:top w:val="single" w:sz="6" w:space="0" w:color="auto"/>
              <w:left w:val="double" w:sz="4" w:space="0" w:color="auto"/>
              <w:bottom w:val="single" w:sz="6" w:space="0" w:color="auto"/>
              <w:right w:val="single" w:sz="6" w:space="0" w:color="auto"/>
            </w:tcBorders>
          </w:tcPr>
          <w:p w14:paraId="46C38D5A" w14:textId="77777777" w:rsidR="00B26B52" w:rsidRPr="00C14736" w:rsidRDefault="00B26B52" w:rsidP="00B26B52">
            <w:pPr>
              <w:pStyle w:val="Tijeloteksta2"/>
              <w:spacing w:line="276" w:lineRule="auto"/>
              <w:rPr>
                <w:rFonts w:ascii="Arial" w:hAnsi="Arial" w:cs="Arial"/>
                <w:sz w:val="20"/>
                <w:lang w:val="hr-HR"/>
              </w:rPr>
            </w:pPr>
            <w:r w:rsidRPr="00C14736">
              <w:rPr>
                <w:rFonts w:ascii="Arial" w:hAnsi="Arial" w:cs="Arial"/>
                <w:sz w:val="20"/>
                <w:lang w:val="hr-HR"/>
              </w:rPr>
              <w:t>2.3. Rashodi za dodatna ulaganja na nefinancijskoj imovini</w:t>
            </w:r>
          </w:p>
        </w:tc>
        <w:tc>
          <w:tcPr>
            <w:tcW w:w="1984" w:type="dxa"/>
            <w:tcBorders>
              <w:top w:val="single" w:sz="6" w:space="0" w:color="auto"/>
              <w:left w:val="single" w:sz="6" w:space="0" w:color="auto"/>
              <w:bottom w:val="single" w:sz="6" w:space="0" w:color="auto"/>
              <w:right w:val="single" w:sz="6" w:space="0" w:color="auto"/>
            </w:tcBorders>
            <w:vAlign w:val="center"/>
          </w:tcPr>
          <w:p w14:paraId="57128CB0" w14:textId="4A9DD08E" w:rsidR="00B26B52" w:rsidRPr="00C14736" w:rsidRDefault="00610668" w:rsidP="00B26B52">
            <w:pPr>
              <w:pStyle w:val="Tijeloteksta2"/>
              <w:spacing w:before="120" w:line="276" w:lineRule="auto"/>
              <w:jc w:val="right"/>
              <w:rPr>
                <w:rFonts w:ascii="Arial" w:hAnsi="Arial" w:cs="Arial"/>
                <w:sz w:val="20"/>
                <w:lang w:val="hr-HR"/>
              </w:rPr>
            </w:pPr>
            <w:r>
              <w:rPr>
                <w:rFonts w:ascii="Arial" w:hAnsi="Arial" w:cs="Arial"/>
                <w:sz w:val="20"/>
                <w:lang w:val="hr-HR"/>
              </w:rPr>
              <w:t>7</w:t>
            </w:r>
            <w:r w:rsidR="00B26B52" w:rsidRPr="00C14736">
              <w:rPr>
                <w:rFonts w:ascii="Arial" w:hAnsi="Arial" w:cs="Arial"/>
                <w:sz w:val="20"/>
                <w:lang w:val="hr-HR"/>
              </w:rPr>
              <w:t>.</w:t>
            </w:r>
            <w:r>
              <w:rPr>
                <w:rFonts w:ascii="Arial" w:hAnsi="Arial" w:cs="Arial"/>
                <w:sz w:val="20"/>
                <w:lang w:val="hr-HR"/>
              </w:rPr>
              <w:t>953</w:t>
            </w:r>
            <w:r w:rsidR="00B26B52" w:rsidRPr="00C14736">
              <w:rPr>
                <w:rFonts w:ascii="Arial" w:hAnsi="Arial" w:cs="Arial"/>
                <w:sz w:val="20"/>
                <w:lang w:val="hr-HR"/>
              </w:rPr>
              <w:t>.</w:t>
            </w:r>
            <w:r>
              <w:rPr>
                <w:rFonts w:ascii="Arial" w:hAnsi="Arial" w:cs="Arial"/>
                <w:sz w:val="20"/>
                <w:lang w:val="hr-HR"/>
              </w:rPr>
              <w:t>655</w:t>
            </w:r>
            <w:r w:rsidR="00B26B52" w:rsidRPr="00C14736">
              <w:rPr>
                <w:rFonts w:ascii="Arial" w:hAnsi="Arial" w:cs="Arial"/>
                <w:sz w:val="20"/>
                <w:lang w:val="hr-HR"/>
              </w:rPr>
              <w:t>,</w:t>
            </w:r>
            <w:r>
              <w:rPr>
                <w:rFonts w:ascii="Arial" w:hAnsi="Arial" w:cs="Arial"/>
                <w:sz w:val="20"/>
                <w:lang w:val="hr-HR"/>
              </w:rPr>
              <w:t>36</w:t>
            </w:r>
          </w:p>
        </w:tc>
        <w:tc>
          <w:tcPr>
            <w:tcW w:w="1843" w:type="dxa"/>
            <w:tcBorders>
              <w:top w:val="single" w:sz="6" w:space="0" w:color="auto"/>
              <w:left w:val="single" w:sz="6" w:space="0" w:color="auto"/>
              <w:bottom w:val="single" w:sz="6" w:space="0" w:color="auto"/>
              <w:right w:val="single" w:sz="6" w:space="0" w:color="auto"/>
            </w:tcBorders>
            <w:vAlign w:val="center"/>
          </w:tcPr>
          <w:p w14:paraId="7DAC115A" w14:textId="0FC0EA25"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2.</w:t>
            </w:r>
            <w:r w:rsidR="00610668">
              <w:rPr>
                <w:rFonts w:ascii="Arial" w:hAnsi="Arial" w:cs="Arial"/>
                <w:sz w:val="20"/>
                <w:lang w:val="hr-HR"/>
              </w:rPr>
              <w:t>922</w:t>
            </w:r>
            <w:r>
              <w:rPr>
                <w:rFonts w:ascii="Arial" w:hAnsi="Arial" w:cs="Arial"/>
                <w:sz w:val="20"/>
                <w:lang w:val="hr-HR"/>
              </w:rPr>
              <w:t>.</w:t>
            </w:r>
            <w:r w:rsidR="00610668">
              <w:rPr>
                <w:rFonts w:ascii="Arial" w:hAnsi="Arial" w:cs="Arial"/>
                <w:sz w:val="20"/>
                <w:lang w:val="hr-HR"/>
              </w:rPr>
              <w:t>064</w:t>
            </w:r>
            <w:r>
              <w:rPr>
                <w:rFonts w:ascii="Arial" w:hAnsi="Arial" w:cs="Arial"/>
                <w:sz w:val="20"/>
                <w:lang w:val="hr-HR"/>
              </w:rPr>
              <w:t>,</w:t>
            </w:r>
            <w:r w:rsidR="00610668">
              <w:rPr>
                <w:rFonts w:ascii="Arial" w:hAnsi="Arial" w:cs="Arial"/>
                <w:sz w:val="20"/>
                <w:lang w:val="hr-HR"/>
              </w:rPr>
              <w:t>04</w:t>
            </w:r>
          </w:p>
        </w:tc>
        <w:tc>
          <w:tcPr>
            <w:tcW w:w="1418" w:type="dxa"/>
            <w:tcBorders>
              <w:top w:val="single" w:sz="6" w:space="0" w:color="auto"/>
              <w:left w:val="single" w:sz="6" w:space="0" w:color="auto"/>
              <w:bottom w:val="single" w:sz="6" w:space="0" w:color="auto"/>
              <w:right w:val="single" w:sz="6" w:space="0" w:color="auto"/>
            </w:tcBorders>
            <w:vAlign w:val="center"/>
          </w:tcPr>
          <w:p w14:paraId="4D22AC98" w14:textId="0B0AE931" w:rsidR="00B26B52" w:rsidRPr="00C14736" w:rsidRDefault="00610668" w:rsidP="00B26B52">
            <w:pPr>
              <w:pStyle w:val="Tijeloteksta2"/>
              <w:spacing w:before="120" w:line="276" w:lineRule="auto"/>
              <w:jc w:val="center"/>
              <w:rPr>
                <w:rFonts w:ascii="Arial" w:hAnsi="Arial" w:cs="Arial"/>
                <w:sz w:val="20"/>
                <w:lang w:val="hr-HR"/>
              </w:rPr>
            </w:pPr>
            <w:r>
              <w:rPr>
                <w:rFonts w:ascii="Arial" w:hAnsi="Arial" w:cs="Arial"/>
                <w:sz w:val="20"/>
                <w:lang w:val="hr-HR"/>
              </w:rPr>
              <w:t>36</w:t>
            </w:r>
            <w:r w:rsidR="00B26B52">
              <w:rPr>
                <w:rFonts w:ascii="Arial" w:hAnsi="Arial" w:cs="Arial"/>
                <w:sz w:val="20"/>
                <w:lang w:val="hr-HR"/>
              </w:rPr>
              <w:t>,</w:t>
            </w:r>
            <w:r>
              <w:rPr>
                <w:rFonts w:ascii="Arial" w:hAnsi="Arial" w:cs="Arial"/>
                <w:sz w:val="20"/>
                <w:lang w:val="hr-HR"/>
              </w:rPr>
              <w:t>74</w:t>
            </w:r>
          </w:p>
        </w:tc>
        <w:tc>
          <w:tcPr>
            <w:tcW w:w="1437" w:type="dxa"/>
            <w:tcBorders>
              <w:top w:val="single" w:sz="6" w:space="0" w:color="auto"/>
              <w:left w:val="single" w:sz="6" w:space="0" w:color="auto"/>
              <w:bottom w:val="single" w:sz="6" w:space="0" w:color="auto"/>
              <w:right w:val="double" w:sz="4" w:space="0" w:color="auto"/>
            </w:tcBorders>
            <w:vAlign w:val="center"/>
          </w:tcPr>
          <w:p w14:paraId="464429A5" w14:textId="1A06238B" w:rsidR="00B26B52" w:rsidRPr="00C14736" w:rsidRDefault="00AE350F" w:rsidP="00B26B52">
            <w:pPr>
              <w:pStyle w:val="Tijeloteksta2"/>
              <w:spacing w:before="120" w:line="276" w:lineRule="auto"/>
              <w:jc w:val="center"/>
              <w:rPr>
                <w:rFonts w:ascii="Arial" w:hAnsi="Arial" w:cs="Arial"/>
                <w:sz w:val="20"/>
                <w:lang w:val="hr-HR"/>
              </w:rPr>
            </w:pPr>
            <w:r>
              <w:rPr>
                <w:rFonts w:ascii="Arial" w:hAnsi="Arial" w:cs="Arial"/>
                <w:sz w:val="20"/>
                <w:lang w:val="hr-HR"/>
              </w:rPr>
              <w:t>2,58</w:t>
            </w:r>
          </w:p>
        </w:tc>
      </w:tr>
      <w:tr w:rsidR="00B26B52" w:rsidRPr="00C14736" w14:paraId="5347ABB8" w14:textId="77777777" w:rsidTr="00334600">
        <w:trPr>
          <w:trHeight w:val="257"/>
          <w:jc w:val="center"/>
        </w:trPr>
        <w:tc>
          <w:tcPr>
            <w:tcW w:w="3520" w:type="dxa"/>
            <w:tcBorders>
              <w:top w:val="single" w:sz="6" w:space="0" w:color="auto"/>
              <w:left w:val="double" w:sz="4" w:space="0" w:color="auto"/>
              <w:bottom w:val="single" w:sz="6" w:space="0" w:color="auto"/>
              <w:right w:val="single" w:sz="6" w:space="0" w:color="auto"/>
            </w:tcBorders>
            <w:shd w:val="clear" w:color="auto" w:fill="FFFF99"/>
          </w:tcPr>
          <w:p w14:paraId="2229EE49" w14:textId="77777777" w:rsidR="00B26B52" w:rsidRPr="00C14736" w:rsidRDefault="00B26B52" w:rsidP="00B26B52">
            <w:pPr>
              <w:pStyle w:val="Tijeloteksta2"/>
              <w:spacing w:line="276" w:lineRule="auto"/>
              <w:rPr>
                <w:rFonts w:ascii="Arial" w:hAnsi="Arial" w:cs="Arial"/>
                <w:b/>
                <w:bCs/>
                <w:sz w:val="20"/>
                <w:lang w:val="hr-HR"/>
              </w:rPr>
            </w:pPr>
            <w:r w:rsidRPr="00C14736">
              <w:rPr>
                <w:rFonts w:ascii="Arial" w:hAnsi="Arial" w:cs="Arial"/>
                <w:b/>
                <w:bCs/>
                <w:sz w:val="20"/>
                <w:lang w:val="hr-HR"/>
              </w:rPr>
              <w:t>3. IZDACI ZA FINANCIJSKU IMOVINU I OTPLATE ZAJMOVA</w:t>
            </w:r>
          </w:p>
        </w:tc>
        <w:tc>
          <w:tcPr>
            <w:tcW w:w="1984" w:type="dxa"/>
            <w:tcBorders>
              <w:top w:val="single" w:sz="6" w:space="0" w:color="auto"/>
              <w:left w:val="single" w:sz="6" w:space="0" w:color="auto"/>
              <w:bottom w:val="single" w:sz="6" w:space="0" w:color="auto"/>
              <w:right w:val="single" w:sz="6" w:space="0" w:color="auto"/>
            </w:tcBorders>
            <w:shd w:val="clear" w:color="auto" w:fill="FFFF99"/>
            <w:vAlign w:val="center"/>
          </w:tcPr>
          <w:p w14:paraId="3DA726F5" w14:textId="08D9B20A" w:rsidR="00B26B52" w:rsidRPr="00C14736" w:rsidRDefault="00B26B52" w:rsidP="00B26B52">
            <w:pPr>
              <w:pStyle w:val="Tijeloteksta2"/>
              <w:spacing w:before="120" w:line="276" w:lineRule="auto"/>
              <w:jc w:val="right"/>
              <w:rPr>
                <w:rFonts w:ascii="Arial" w:hAnsi="Arial" w:cs="Arial"/>
                <w:b/>
                <w:bCs/>
                <w:sz w:val="20"/>
                <w:lang w:val="hr-HR"/>
              </w:rPr>
            </w:pPr>
            <w:r>
              <w:rPr>
                <w:rFonts w:ascii="Arial" w:hAnsi="Arial" w:cs="Arial"/>
                <w:b/>
                <w:bCs/>
                <w:sz w:val="20"/>
                <w:lang w:val="hr-HR"/>
              </w:rPr>
              <w:t>2.</w:t>
            </w:r>
            <w:r w:rsidR="00610668">
              <w:rPr>
                <w:rFonts w:ascii="Arial" w:hAnsi="Arial" w:cs="Arial"/>
                <w:b/>
                <w:bCs/>
                <w:sz w:val="20"/>
                <w:lang w:val="hr-HR"/>
              </w:rPr>
              <w:t>295</w:t>
            </w:r>
            <w:r>
              <w:rPr>
                <w:rFonts w:ascii="Arial" w:hAnsi="Arial" w:cs="Arial"/>
                <w:b/>
                <w:bCs/>
                <w:sz w:val="20"/>
                <w:lang w:val="hr-HR"/>
              </w:rPr>
              <w:t>.</w:t>
            </w:r>
            <w:r w:rsidR="00610668">
              <w:rPr>
                <w:rFonts w:ascii="Arial" w:hAnsi="Arial" w:cs="Arial"/>
                <w:b/>
                <w:bCs/>
                <w:sz w:val="20"/>
                <w:lang w:val="hr-HR"/>
              </w:rPr>
              <w:t>332</w:t>
            </w:r>
            <w:r>
              <w:rPr>
                <w:rFonts w:ascii="Arial" w:hAnsi="Arial" w:cs="Arial"/>
                <w:b/>
                <w:bCs/>
                <w:sz w:val="20"/>
                <w:lang w:val="hr-HR"/>
              </w:rPr>
              <w:t>,</w:t>
            </w:r>
            <w:r w:rsidR="00610668">
              <w:rPr>
                <w:rFonts w:ascii="Arial" w:hAnsi="Arial" w:cs="Arial"/>
                <w:b/>
                <w:bCs/>
                <w:sz w:val="20"/>
                <w:lang w:val="hr-HR"/>
              </w:rPr>
              <w:t>42</w:t>
            </w:r>
          </w:p>
        </w:tc>
        <w:tc>
          <w:tcPr>
            <w:tcW w:w="1843" w:type="dxa"/>
            <w:tcBorders>
              <w:top w:val="single" w:sz="6" w:space="0" w:color="auto"/>
              <w:left w:val="single" w:sz="6" w:space="0" w:color="auto"/>
              <w:bottom w:val="single" w:sz="6" w:space="0" w:color="auto"/>
              <w:right w:val="single" w:sz="6" w:space="0" w:color="auto"/>
            </w:tcBorders>
            <w:shd w:val="clear" w:color="auto" w:fill="FFFF99"/>
            <w:vAlign w:val="center"/>
          </w:tcPr>
          <w:p w14:paraId="508E66EF" w14:textId="6035E22A" w:rsidR="00B26B52" w:rsidRPr="00C14736" w:rsidRDefault="00B26B52" w:rsidP="00B26B52">
            <w:pPr>
              <w:pStyle w:val="Tijeloteksta2"/>
              <w:spacing w:before="120" w:line="276" w:lineRule="auto"/>
              <w:jc w:val="right"/>
              <w:rPr>
                <w:rFonts w:ascii="Arial" w:hAnsi="Arial" w:cs="Arial"/>
                <w:b/>
                <w:bCs/>
                <w:sz w:val="20"/>
                <w:lang w:val="hr-HR"/>
              </w:rPr>
            </w:pPr>
            <w:r>
              <w:rPr>
                <w:rFonts w:ascii="Arial" w:hAnsi="Arial" w:cs="Arial"/>
                <w:b/>
                <w:bCs/>
                <w:sz w:val="20"/>
                <w:lang w:val="hr-HR"/>
              </w:rPr>
              <w:t>1.</w:t>
            </w:r>
            <w:r w:rsidR="00610668">
              <w:rPr>
                <w:rFonts w:ascii="Arial" w:hAnsi="Arial" w:cs="Arial"/>
                <w:b/>
                <w:bCs/>
                <w:sz w:val="20"/>
                <w:lang w:val="hr-HR"/>
              </w:rPr>
              <w:t>868</w:t>
            </w:r>
            <w:r>
              <w:rPr>
                <w:rFonts w:ascii="Arial" w:hAnsi="Arial" w:cs="Arial"/>
                <w:b/>
                <w:bCs/>
                <w:sz w:val="20"/>
                <w:lang w:val="hr-HR"/>
              </w:rPr>
              <w:t>.</w:t>
            </w:r>
            <w:r w:rsidR="00610668">
              <w:rPr>
                <w:rFonts w:ascii="Arial" w:hAnsi="Arial" w:cs="Arial"/>
                <w:b/>
                <w:bCs/>
                <w:sz w:val="20"/>
                <w:lang w:val="hr-HR"/>
              </w:rPr>
              <w:t>837</w:t>
            </w:r>
            <w:r>
              <w:rPr>
                <w:rFonts w:ascii="Arial" w:hAnsi="Arial" w:cs="Arial"/>
                <w:b/>
                <w:bCs/>
                <w:sz w:val="20"/>
                <w:lang w:val="hr-HR"/>
              </w:rPr>
              <w:t>,</w:t>
            </w:r>
            <w:r w:rsidR="00610668">
              <w:rPr>
                <w:rFonts w:ascii="Arial" w:hAnsi="Arial" w:cs="Arial"/>
                <w:b/>
                <w:bCs/>
                <w:sz w:val="20"/>
                <w:lang w:val="hr-HR"/>
              </w:rPr>
              <w:t>58</w:t>
            </w:r>
          </w:p>
        </w:tc>
        <w:tc>
          <w:tcPr>
            <w:tcW w:w="1418" w:type="dxa"/>
            <w:tcBorders>
              <w:top w:val="single" w:sz="6" w:space="0" w:color="auto"/>
              <w:left w:val="single" w:sz="6" w:space="0" w:color="auto"/>
              <w:bottom w:val="single" w:sz="6" w:space="0" w:color="auto"/>
              <w:right w:val="single" w:sz="6" w:space="0" w:color="auto"/>
            </w:tcBorders>
            <w:shd w:val="clear" w:color="auto" w:fill="FFFF99"/>
            <w:vAlign w:val="center"/>
          </w:tcPr>
          <w:p w14:paraId="020FC82D" w14:textId="7EDF4909" w:rsidR="00B26B52" w:rsidRPr="00C14736" w:rsidRDefault="00B26B52" w:rsidP="00B26B52">
            <w:pPr>
              <w:pStyle w:val="Tijeloteksta2"/>
              <w:spacing w:before="120" w:line="276" w:lineRule="auto"/>
              <w:jc w:val="center"/>
              <w:rPr>
                <w:rFonts w:ascii="Arial" w:hAnsi="Arial" w:cs="Arial"/>
                <w:b/>
                <w:bCs/>
                <w:sz w:val="20"/>
                <w:lang w:val="hr-HR"/>
              </w:rPr>
            </w:pPr>
            <w:r>
              <w:rPr>
                <w:rFonts w:ascii="Arial" w:hAnsi="Arial" w:cs="Arial"/>
                <w:b/>
                <w:bCs/>
                <w:sz w:val="20"/>
                <w:lang w:val="hr-HR"/>
              </w:rPr>
              <w:t>8</w:t>
            </w:r>
            <w:r w:rsidR="00610668">
              <w:rPr>
                <w:rFonts w:ascii="Arial" w:hAnsi="Arial" w:cs="Arial"/>
                <w:b/>
                <w:bCs/>
                <w:sz w:val="20"/>
                <w:lang w:val="hr-HR"/>
              </w:rPr>
              <w:t>1</w:t>
            </w:r>
            <w:r>
              <w:rPr>
                <w:rFonts w:ascii="Arial" w:hAnsi="Arial" w:cs="Arial"/>
                <w:b/>
                <w:bCs/>
                <w:sz w:val="20"/>
                <w:lang w:val="hr-HR"/>
              </w:rPr>
              <w:t>,</w:t>
            </w:r>
            <w:r w:rsidR="00610668">
              <w:rPr>
                <w:rFonts w:ascii="Arial" w:hAnsi="Arial" w:cs="Arial"/>
                <w:b/>
                <w:bCs/>
                <w:sz w:val="20"/>
                <w:lang w:val="hr-HR"/>
              </w:rPr>
              <w:t>42</w:t>
            </w:r>
          </w:p>
        </w:tc>
        <w:tc>
          <w:tcPr>
            <w:tcW w:w="1437" w:type="dxa"/>
            <w:tcBorders>
              <w:top w:val="single" w:sz="6" w:space="0" w:color="auto"/>
              <w:left w:val="single" w:sz="6" w:space="0" w:color="auto"/>
              <w:bottom w:val="single" w:sz="6" w:space="0" w:color="auto"/>
              <w:right w:val="double" w:sz="4" w:space="0" w:color="auto"/>
            </w:tcBorders>
            <w:shd w:val="clear" w:color="auto" w:fill="FFFF99"/>
            <w:vAlign w:val="center"/>
          </w:tcPr>
          <w:p w14:paraId="327F28A9" w14:textId="5B54B510" w:rsidR="00B26B52" w:rsidRPr="00C14736" w:rsidRDefault="00AE350F" w:rsidP="00B26B52">
            <w:pPr>
              <w:pStyle w:val="Tijeloteksta2"/>
              <w:spacing w:before="120" w:line="276" w:lineRule="auto"/>
              <w:jc w:val="center"/>
              <w:rPr>
                <w:rFonts w:ascii="Arial" w:hAnsi="Arial" w:cs="Arial"/>
                <w:b/>
                <w:bCs/>
                <w:sz w:val="20"/>
                <w:lang w:val="hr-HR"/>
              </w:rPr>
            </w:pPr>
            <w:r>
              <w:rPr>
                <w:rFonts w:ascii="Arial" w:hAnsi="Arial" w:cs="Arial"/>
                <w:b/>
                <w:bCs/>
                <w:sz w:val="20"/>
                <w:lang w:val="hr-HR"/>
              </w:rPr>
              <w:t>1,66</w:t>
            </w:r>
          </w:p>
        </w:tc>
      </w:tr>
      <w:tr w:rsidR="00B26B52" w:rsidRPr="00C14736" w14:paraId="4FE3B3F8" w14:textId="77777777" w:rsidTr="00C03358">
        <w:trPr>
          <w:trHeight w:val="448"/>
          <w:jc w:val="center"/>
        </w:trPr>
        <w:tc>
          <w:tcPr>
            <w:tcW w:w="3520" w:type="dxa"/>
            <w:tcBorders>
              <w:top w:val="single" w:sz="6" w:space="0" w:color="auto"/>
              <w:left w:val="double" w:sz="4" w:space="0" w:color="auto"/>
              <w:bottom w:val="single" w:sz="6" w:space="0" w:color="auto"/>
              <w:right w:val="single" w:sz="6" w:space="0" w:color="auto"/>
            </w:tcBorders>
          </w:tcPr>
          <w:p w14:paraId="7F9397E4" w14:textId="77777777" w:rsidR="00B26B52" w:rsidRPr="00C14736" w:rsidRDefault="00B26B52" w:rsidP="00B26B52">
            <w:pPr>
              <w:pStyle w:val="Tijeloteksta2"/>
              <w:spacing w:before="120" w:line="276" w:lineRule="auto"/>
              <w:rPr>
                <w:rFonts w:ascii="Arial" w:hAnsi="Arial" w:cs="Arial"/>
                <w:sz w:val="20"/>
                <w:lang w:val="hr-HR"/>
              </w:rPr>
            </w:pPr>
            <w:r w:rsidRPr="00C14736">
              <w:rPr>
                <w:rFonts w:ascii="Arial" w:hAnsi="Arial" w:cs="Arial"/>
                <w:sz w:val="20"/>
                <w:lang w:val="hr-HR"/>
              </w:rPr>
              <w:t>3.1. Izdaci za dane zajmove</w:t>
            </w:r>
          </w:p>
        </w:tc>
        <w:tc>
          <w:tcPr>
            <w:tcW w:w="1984" w:type="dxa"/>
            <w:tcBorders>
              <w:top w:val="single" w:sz="6" w:space="0" w:color="auto"/>
              <w:left w:val="single" w:sz="6" w:space="0" w:color="auto"/>
              <w:bottom w:val="single" w:sz="6" w:space="0" w:color="auto"/>
              <w:right w:val="single" w:sz="6" w:space="0" w:color="auto"/>
            </w:tcBorders>
            <w:vAlign w:val="center"/>
          </w:tcPr>
          <w:p w14:paraId="5C37152A" w14:textId="7F27E976" w:rsidR="00B26B52" w:rsidRPr="00C14736" w:rsidRDefault="00610668" w:rsidP="00B26B52">
            <w:pPr>
              <w:pStyle w:val="Tijeloteksta2"/>
              <w:spacing w:before="120" w:line="276" w:lineRule="auto"/>
              <w:jc w:val="right"/>
              <w:rPr>
                <w:rFonts w:ascii="Arial" w:hAnsi="Arial" w:cs="Arial"/>
                <w:sz w:val="20"/>
                <w:lang w:val="hr-HR"/>
              </w:rPr>
            </w:pPr>
            <w:r>
              <w:rPr>
                <w:rFonts w:ascii="Arial" w:hAnsi="Arial" w:cs="Arial"/>
                <w:sz w:val="20"/>
                <w:lang w:val="hr-HR"/>
              </w:rPr>
              <w:t>0</w:t>
            </w:r>
            <w:r w:rsidR="00B26B52" w:rsidRPr="00C14736">
              <w:rPr>
                <w:rFonts w:ascii="Arial" w:hAnsi="Arial" w:cs="Arial"/>
                <w:sz w:val="20"/>
                <w:lang w:val="hr-HR"/>
              </w:rPr>
              <w:t>,00</w:t>
            </w:r>
          </w:p>
        </w:tc>
        <w:tc>
          <w:tcPr>
            <w:tcW w:w="1843" w:type="dxa"/>
            <w:tcBorders>
              <w:top w:val="single" w:sz="6" w:space="0" w:color="auto"/>
              <w:left w:val="single" w:sz="6" w:space="0" w:color="auto"/>
              <w:bottom w:val="single" w:sz="6" w:space="0" w:color="auto"/>
              <w:right w:val="single" w:sz="6" w:space="0" w:color="auto"/>
            </w:tcBorders>
            <w:vAlign w:val="center"/>
          </w:tcPr>
          <w:p w14:paraId="4833D887" w14:textId="505B85C6" w:rsidR="00B26B52" w:rsidRPr="00C14736" w:rsidRDefault="00610668" w:rsidP="00B26B52">
            <w:pPr>
              <w:pStyle w:val="Tijeloteksta2"/>
              <w:spacing w:before="120" w:line="276" w:lineRule="auto"/>
              <w:jc w:val="right"/>
              <w:rPr>
                <w:rFonts w:ascii="Arial" w:hAnsi="Arial" w:cs="Arial"/>
                <w:sz w:val="20"/>
                <w:lang w:val="hr-HR"/>
              </w:rPr>
            </w:pPr>
            <w:r>
              <w:rPr>
                <w:rFonts w:ascii="Arial" w:hAnsi="Arial" w:cs="Arial"/>
                <w:sz w:val="20"/>
                <w:lang w:val="hr-HR"/>
              </w:rPr>
              <w:t>0,00</w:t>
            </w:r>
          </w:p>
        </w:tc>
        <w:tc>
          <w:tcPr>
            <w:tcW w:w="1418" w:type="dxa"/>
            <w:tcBorders>
              <w:top w:val="single" w:sz="6" w:space="0" w:color="auto"/>
              <w:left w:val="single" w:sz="6" w:space="0" w:color="auto"/>
              <w:bottom w:val="single" w:sz="6" w:space="0" w:color="auto"/>
              <w:right w:val="single" w:sz="6" w:space="0" w:color="auto"/>
            </w:tcBorders>
            <w:vAlign w:val="center"/>
          </w:tcPr>
          <w:p w14:paraId="08069EF2" w14:textId="246816C8" w:rsidR="00B26B52" w:rsidRPr="00C14736" w:rsidRDefault="00610668" w:rsidP="00B26B52">
            <w:pPr>
              <w:pStyle w:val="Tijeloteksta2"/>
              <w:spacing w:before="120" w:line="276" w:lineRule="auto"/>
              <w:jc w:val="center"/>
              <w:rPr>
                <w:rFonts w:ascii="Arial" w:hAnsi="Arial" w:cs="Arial"/>
                <w:sz w:val="20"/>
                <w:lang w:val="hr-HR"/>
              </w:rPr>
            </w:pPr>
            <w:r>
              <w:rPr>
                <w:rFonts w:ascii="Arial" w:hAnsi="Arial" w:cs="Arial"/>
                <w:sz w:val="20"/>
                <w:lang w:val="hr-HR"/>
              </w:rPr>
              <w:t>0,00</w:t>
            </w:r>
          </w:p>
        </w:tc>
        <w:tc>
          <w:tcPr>
            <w:tcW w:w="1437" w:type="dxa"/>
            <w:tcBorders>
              <w:top w:val="single" w:sz="6" w:space="0" w:color="auto"/>
              <w:left w:val="single" w:sz="6" w:space="0" w:color="auto"/>
              <w:bottom w:val="single" w:sz="6" w:space="0" w:color="auto"/>
              <w:right w:val="double" w:sz="4" w:space="0" w:color="auto"/>
            </w:tcBorders>
            <w:vAlign w:val="center"/>
          </w:tcPr>
          <w:p w14:paraId="010C4C9C" w14:textId="22BEE7ED" w:rsidR="00B26B52" w:rsidRPr="00C14736" w:rsidRDefault="00610668" w:rsidP="00B26B52">
            <w:pPr>
              <w:pStyle w:val="Tijeloteksta2"/>
              <w:spacing w:before="120" w:line="276" w:lineRule="auto"/>
              <w:jc w:val="center"/>
              <w:rPr>
                <w:rFonts w:ascii="Arial" w:hAnsi="Arial" w:cs="Arial"/>
                <w:sz w:val="20"/>
                <w:lang w:val="hr-HR"/>
              </w:rPr>
            </w:pPr>
            <w:r>
              <w:rPr>
                <w:rFonts w:ascii="Arial" w:hAnsi="Arial" w:cs="Arial"/>
                <w:sz w:val="20"/>
                <w:lang w:val="hr-HR"/>
              </w:rPr>
              <w:t>0,00</w:t>
            </w:r>
          </w:p>
        </w:tc>
      </w:tr>
      <w:tr w:rsidR="00B26B52" w:rsidRPr="00C14736" w14:paraId="427B6B7E" w14:textId="77777777" w:rsidTr="00334600">
        <w:trPr>
          <w:trHeight w:val="257"/>
          <w:jc w:val="center"/>
        </w:trPr>
        <w:tc>
          <w:tcPr>
            <w:tcW w:w="3520" w:type="dxa"/>
            <w:tcBorders>
              <w:top w:val="single" w:sz="6" w:space="0" w:color="auto"/>
              <w:left w:val="double" w:sz="4" w:space="0" w:color="auto"/>
              <w:bottom w:val="single" w:sz="6" w:space="0" w:color="auto"/>
              <w:right w:val="single" w:sz="6" w:space="0" w:color="auto"/>
            </w:tcBorders>
          </w:tcPr>
          <w:p w14:paraId="6D7C0CE1" w14:textId="77777777" w:rsidR="00B26B52" w:rsidRPr="00C14736" w:rsidRDefault="00B26B52" w:rsidP="00B26B52">
            <w:pPr>
              <w:pStyle w:val="Tijeloteksta2"/>
              <w:spacing w:before="120" w:line="276" w:lineRule="auto"/>
              <w:rPr>
                <w:rFonts w:ascii="Arial" w:hAnsi="Arial" w:cs="Arial"/>
                <w:sz w:val="20"/>
                <w:lang w:val="hr-HR"/>
              </w:rPr>
            </w:pPr>
            <w:r w:rsidRPr="00C14736">
              <w:rPr>
                <w:rFonts w:ascii="Arial" w:hAnsi="Arial" w:cs="Arial"/>
                <w:sz w:val="20"/>
                <w:lang w:val="hr-HR"/>
              </w:rPr>
              <w:t>3.2. Izdaci za dionice i udjele u glavnici</w:t>
            </w:r>
          </w:p>
        </w:tc>
        <w:tc>
          <w:tcPr>
            <w:tcW w:w="1984" w:type="dxa"/>
            <w:tcBorders>
              <w:top w:val="single" w:sz="6" w:space="0" w:color="auto"/>
              <w:left w:val="single" w:sz="6" w:space="0" w:color="auto"/>
              <w:bottom w:val="single" w:sz="6" w:space="0" w:color="auto"/>
              <w:right w:val="single" w:sz="6" w:space="0" w:color="auto"/>
            </w:tcBorders>
            <w:vAlign w:val="center"/>
          </w:tcPr>
          <w:p w14:paraId="4B070C99" w14:textId="6CEE5523" w:rsidR="00B26B52" w:rsidRPr="00C14736" w:rsidRDefault="00B26B52" w:rsidP="00B26B52">
            <w:pPr>
              <w:pStyle w:val="Tijeloteksta2"/>
              <w:spacing w:before="120" w:line="276" w:lineRule="auto"/>
              <w:jc w:val="right"/>
              <w:rPr>
                <w:rFonts w:ascii="Arial" w:hAnsi="Arial" w:cs="Arial"/>
                <w:sz w:val="20"/>
                <w:lang w:val="hr-HR"/>
              </w:rPr>
            </w:pPr>
            <w:r w:rsidRPr="00C14736">
              <w:rPr>
                <w:rFonts w:ascii="Arial" w:hAnsi="Arial" w:cs="Arial"/>
                <w:sz w:val="20"/>
                <w:lang w:val="hr-HR"/>
              </w:rPr>
              <w:t>0,00</w:t>
            </w:r>
          </w:p>
        </w:tc>
        <w:tc>
          <w:tcPr>
            <w:tcW w:w="1843" w:type="dxa"/>
            <w:tcBorders>
              <w:top w:val="single" w:sz="6" w:space="0" w:color="auto"/>
              <w:left w:val="single" w:sz="6" w:space="0" w:color="auto"/>
              <w:bottom w:val="single" w:sz="6" w:space="0" w:color="auto"/>
              <w:right w:val="single" w:sz="6" w:space="0" w:color="auto"/>
            </w:tcBorders>
            <w:vAlign w:val="center"/>
          </w:tcPr>
          <w:p w14:paraId="687B22F8" w14:textId="61BC7972" w:rsidR="00B26B52" w:rsidRPr="00C14736" w:rsidRDefault="00B26B52" w:rsidP="00B26B52">
            <w:pPr>
              <w:pStyle w:val="Tijeloteksta2"/>
              <w:spacing w:before="120" w:line="276" w:lineRule="auto"/>
              <w:jc w:val="right"/>
              <w:rPr>
                <w:rFonts w:ascii="Arial" w:hAnsi="Arial" w:cs="Arial"/>
                <w:sz w:val="20"/>
                <w:lang w:val="hr-HR"/>
              </w:rPr>
            </w:pPr>
            <w:r w:rsidRPr="00C14736">
              <w:rPr>
                <w:rFonts w:ascii="Arial" w:hAnsi="Arial" w:cs="Arial"/>
                <w:sz w:val="20"/>
                <w:lang w:val="hr-HR"/>
              </w:rPr>
              <w:t>0,00</w:t>
            </w:r>
          </w:p>
        </w:tc>
        <w:tc>
          <w:tcPr>
            <w:tcW w:w="1418" w:type="dxa"/>
            <w:tcBorders>
              <w:top w:val="single" w:sz="6" w:space="0" w:color="auto"/>
              <w:left w:val="single" w:sz="6" w:space="0" w:color="auto"/>
              <w:bottom w:val="single" w:sz="6" w:space="0" w:color="auto"/>
              <w:right w:val="single" w:sz="6" w:space="0" w:color="auto"/>
            </w:tcBorders>
            <w:vAlign w:val="center"/>
          </w:tcPr>
          <w:p w14:paraId="56F978AE" w14:textId="114471D4" w:rsidR="00B26B52" w:rsidRPr="00C14736" w:rsidRDefault="00B26B52" w:rsidP="00B26B52">
            <w:pPr>
              <w:pStyle w:val="Tijeloteksta2"/>
              <w:spacing w:before="120" w:line="276" w:lineRule="auto"/>
              <w:jc w:val="center"/>
              <w:rPr>
                <w:rFonts w:ascii="Arial" w:hAnsi="Arial" w:cs="Arial"/>
                <w:sz w:val="20"/>
                <w:lang w:val="hr-HR"/>
              </w:rPr>
            </w:pPr>
            <w:r w:rsidRPr="00C14736">
              <w:rPr>
                <w:rFonts w:ascii="Arial" w:hAnsi="Arial" w:cs="Arial"/>
                <w:sz w:val="20"/>
                <w:lang w:val="hr-HR"/>
              </w:rPr>
              <w:t>0,00</w:t>
            </w:r>
          </w:p>
        </w:tc>
        <w:tc>
          <w:tcPr>
            <w:tcW w:w="1437" w:type="dxa"/>
            <w:tcBorders>
              <w:top w:val="single" w:sz="6" w:space="0" w:color="auto"/>
              <w:left w:val="single" w:sz="6" w:space="0" w:color="auto"/>
              <w:bottom w:val="single" w:sz="6" w:space="0" w:color="auto"/>
              <w:right w:val="double" w:sz="4" w:space="0" w:color="auto"/>
            </w:tcBorders>
            <w:vAlign w:val="center"/>
          </w:tcPr>
          <w:p w14:paraId="3B979D54" w14:textId="7C0CC43D" w:rsidR="00B26B52" w:rsidRPr="00C14736" w:rsidRDefault="00B26B52" w:rsidP="00B26B52">
            <w:pPr>
              <w:pStyle w:val="Tijeloteksta2"/>
              <w:spacing w:before="120" w:line="276" w:lineRule="auto"/>
              <w:jc w:val="center"/>
              <w:rPr>
                <w:rFonts w:ascii="Arial" w:hAnsi="Arial" w:cs="Arial"/>
                <w:sz w:val="20"/>
                <w:lang w:val="hr-HR"/>
              </w:rPr>
            </w:pPr>
            <w:r w:rsidRPr="00C14736">
              <w:rPr>
                <w:rFonts w:ascii="Arial" w:hAnsi="Arial" w:cs="Arial"/>
                <w:sz w:val="20"/>
                <w:lang w:val="hr-HR"/>
              </w:rPr>
              <w:t>0,00</w:t>
            </w:r>
          </w:p>
        </w:tc>
      </w:tr>
      <w:tr w:rsidR="00B26B52" w:rsidRPr="00C14736" w14:paraId="1AC40110" w14:textId="77777777" w:rsidTr="00334600">
        <w:trPr>
          <w:trHeight w:val="257"/>
          <w:jc w:val="center"/>
        </w:trPr>
        <w:tc>
          <w:tcPr>
            <w:tcW w:w="3520" w:type="dxa"/>
            <w:tcBorders>
              <w:top w:val="single" w:sz="6" w:space="0" w:color="auto"/>
              <w:left w:val="double" w:sz="4" w:space="0" w:color="auto"/>
              <w:bottom w:val="double" w:sz="4" w:space="0" w:color="auto"/>
              <w:right w:val="single" w:sz="6" w:space="0" w:color="auto"/>
            </w:tcBorders>
          </w:tcPr>
          <w:p w14:paraId="13D7A1A9" w14:textId="77777777" w:rsidR="00B26B52" w:rsidRPr="00C14736" w:rsidRDefault="00B26B52" w:rsidP="00B26B52">
            <w:pPr>
              <w:pStyle w:val="Tijeloteksta2"/>
              <w:spacing w:before="120" w:line="276" w:lineRule="auto"/>
              <w:rPr>
                <w:rFonts w:ascii="Arial" w:hAnsi="Arial" w:cs="Arial"/>
                <w:sz w:val="20"/>
                <w:lang w:val="hr-HR"/>
              </w:rPr>
            </w:pPr>
            <w:r w:rsidRPr="00C14736">
              <w:rPr>
                <w:rFonts w:ascii="Arial" w:hAnsi="Arial" w:cs="Arial"/>
                <w:sz w:val="20"/>
                <w:lang w:val="hr-HR"/>
              </w:rPr>
              <w:t>3.3. Izdaci za otplatu glavnice                    primljenih zajmova</w:t>
            </w:r>
          </w:p>
        </w:tc>
        <w:tc>
          <w:tcPr>
            <w:tcW w:w="1984" w:type="dxa"/>
            <w:tcBorders>
              <w:top w:val="single" w:sz="6" w:space="0" w:color="auto"/>
              <w:left w:val="single" w:sz="6" w:space="0" w:color="auto"/>
              <w:bottom w:val="double" w:sz="4" w:space="0" w:color="auto"/>
              <w:right w:val="single" w:sz="6" w:space="0" w:color="auto"/>
            </w:tcBorders>
            <w:vAlign w:val="center"/>
          </w:tcPr>
          <w:p w14:paraId="52617E8D" w14:textId="1FB1651C" w:rsidR="00B26B52" w:rsidRPr="00C14736" w:rsidRDefault="00610668" w:rsidP="00B26B52">
            <w:pPr>
              <w:pStyle w:val="Tijeloteksta2"/>
              <w:spacing w:before="120" w:line="276" w:lineRule="auto"/>
              <w:jc w:val="right"/>
              <w:rPr>
                <w:rFonts w:ascii="Arial" w:hAnsi="Arial" w:cs="Arial"/>
                <w:sz w:val="20"/>
                <w:lang w:val="hr-HR"/>
              </w:rPr>
            </w:pPr>
            <w:r>
              <w:rPr>
                <w:rFonts w:ascii="Arial" w:hAnsi="Arial" w:cs="Arial"/>
                <w:sz w:val="20"/>
                <w:lang w:val="hr-HR"/>
              </w:rPr>
              <w:t>2</w:t>
            </w:r>
            <w:r w:rsidR="00B26B52">
              <w:rPr>
                <w:rFonts w:ascii="Arial" w:hAnsi="Arial" w:cs="Arial"/>
                <w:sz w:val="20"/>
                <w:lang w:val="hr-HR"/>
              </w:rPr>
              <w:t>.</w:t>
            </w:r>
            <w:r>
              <w:rPr>
                <w:rFonts w:ascii="Arial" w:hAnsi="Arial" w:cs="Arial"/>
                <w:sz w:val="20"/>
                <w:lang w:val="hr-HR"/>
              </w:rPr>
              <w:t>295</w:t>
            </w:r>
            <w:r w:rsidR="00B26B52" w:rsidRPr="00C14736">
              <w:rPr>
                <w:rFonts w:ascii="Arial" w:hAnsi="Arial" w:cs="Arial"/>
                <w:sz w:val="20"/>
                <w:lang w:val="hr-HR"/>
              </w:rPr>
              <w:t>.</w:t>
            </w:r>
            <w:r>
              <w:rPr>
                <w:rFonts w:ascii="Arial" w:hAnsi="Arial" w:cs="Arial"/>
                <w:sz w:val="20"/>
                <w:lang w:val="hr-HR"/>
              </w:rPr>
              <w:t>332</w:t>
            </w:r>
            <w:r w:rsidR="00B26B52" w:rsidRPr="00C14736">
              <w:rPr>
                <w:rFonts w:ascii="Arial" w:hAnsi="Arial" w:cs="Arial"/>
                <w:sz w:val="20"/>
                <w:lang w:val="hr-HR"/>
              </w:rPr>
              <w:t>,</w:t>
            </w:r>
            <w:r>
              <w:rPr>
                <w:rFonts w:ascii="Arial" w:hAnsi="Arial" w:cs="Arial"/>
                <w:sz w:val="20"/>
                <w:lang w:val="hr-HR"/>
              </w:rPr>
              <w:t>42</w:t>
            </w:r>
          </w:p>
        </w:tc>
        <w:tc>
          <w:tcPr>
            <w:tcW w:w="1843" w:type="dxa"/>
            <w:tcBorders>
              <w:top w:val="single" w:sz="6" w:space="0" w:color="auto"/>
              <w:left w:val="single" w:sz="6" w:space="0" w:color="auto"/>
              <w:bottom w:val="double" w:sz="4" w:space="0" w:color="auto"/>
              <w:right w:val="single" w:sz="6" w:space="0" w:color="auto"/>
            </w:tcBorders>
            <w:vAlign w:val="center"/>
          </w:tcPr>
          <w:p w14:paraId="0140BCDF" w14:textId="1B3CC843" w:rsidR="00B26B52" w:rsidRPr="00C14736" w:rsidRDefault="00B26B52" w:rsidP="00B26B52">
            <w:pPr>
              <w:pStyle w:val="Tijeloteksta2"/>
              <w:spacing w:before="120" w:line="276" w:lineRule="auto"/>
              <w:jc w:val="right"/>
              <w:rPr>
                <w:rFonts w:ascii="Arial" w:hAnsi="Arial" w:cs="Arial"/>
                <w:sz w:val="20"/>
                <w:lang w:val="hr-HR"/>
              </w:rPr>
            </w:pPr>
            <w:r>
              <w:rPr>
                <w:rFonts w:ascii="Arial" w:hAnsi="Arial" w:cs="Arial"/>
                <w:sz w:val="20"/>
                <w:lang w:val="hr-HR"/>
              </w:rPr>
              <w:t>1.</w:t>
            </w:r>
            <w:r w:rsidR="00610668">
              <w:rPr>
                <w:rFonts w:ascii="Arial" w:hAnsi="Arial" w:cs="Arial"/>
                <w:sz w:val="20"/>
                <w:lang w:val="hr-HR"/>
              </w:rPr>
              <w:t>868</w:t>
            </w:r>
            <w:r>
              <w:rPr>
                <w:rFonts w:ascii="Arial" w:hAnsi="Arial" w:cs="Arial"/>
                <w:sz w:val="20"/>
                <w:lang w:val="hr-HR"/>
              </w:rPr>
              <w:t>.</w:t>
            </w:r>
            <w:r w:rsidR="00610668">
              <w:rPr>
                <w:rFonts w:ascii="Arial" w:hAnsi="Arial" w:cs="Arial"/>
                <w:sz w:val="20"/>
                <w:lang w:val="hr-HR"/>
              </w:rPr>
              <w:t>837</w:t>
            </w:r>
            <w:r>
              <w:rPr>
                <w:rFonts w:ascii="Arial" w:hAnsi="Arial" w:cs="Arial"/>
                <w:sz w:val="20"/>
                <w:lang w:val="hr-HR"/>
              </w:rPr>
              <w:t>,</w:t>
            </w:r>
            <w:r w:rsidR="00610668">
              <w:rPr>
                <w:rFonts w:ascii="Arial" w:hAnsi="Arial" w:cs="Arial"/>
                <w:sz w:val="20"/>
                <w:lang w:val="hr-HR"/>
              </w:rPr>
              <w:t>58</w:t>
            </w:r>
          </w:p>
        </w:tc>
        <w:tc>
          <w:tcPr>
            <w:tcW w:w="1418" w:type="dxa"/>
            <w:tcBorders>
              <w:top w:val="single" w:sz="6" w:space="0" w:color="auto"/>
              <w:left w:val="single" w:sz="6" w:space="0" w:color="auto"/>
              <w:bottom w:val="double" w:sz="4" w:space="0" w:color="auto"/>
              <w:right w:val="single" w:sz="6" w:space="0" w:color="auto"/>
            </w:tcBorders>
            <w:vAlign w:val="center"/>
          </w:tcPr>
          <w:p w14:paraId="2B9A5BBA" w14:textId="5FB244EE" w:rsidR="00B26B52" w:rsidRPr="00C14736" w:rsidRDefault="00B26B52" w:rsidP="00B26B52">
            <w:pPr>
              <w:pStyle w:val="Tijeloteksta2"/>
              <w:spacing w:before="120" w:line="276" w:lineRule="auto"/>
              <w:jc w:val="center"/>
              <w:rPr>
                <w:rFonts w:ascii="Arial" w:hAnsi="Arial" w:cs="Arial"/>
                <w:sz w:val="20"/>
                <w:lang w:val="hr-HR"/>
              </w:rPr>
            </w:pPr>
            <w:r>
              <w:rPr>
                <w:rFonts w:ascii="Arial" w:hAnsi="Arial" w:cs="Arial"/>
                <w:sz w:val="20"/>
                <w:lang w:val="hr-HR"/>
              </w:rPr>
              <w:t>8</w:t>
            </w:r>
            <w:r w:rsidR="00610668">
              <w:rPr>
                <w:rFonts w:ascii="Arial" w:hAnsi="Arial" w:cs="Arial"/>
                <w:sz w:val="20"/>
                <w:lang w:val="hr-HR"/>
              </w:rPr>
              <w:t>1</w:t>
            </w:r>
            <w:r>
              <w:rPr>
                <w:rFonts w:ascii="Arial" w:hAnsi="Arial" w:cs="Arial"/>
                <w:sz w:val="20"/>
                <w:lang w:val="hr-HR"/>
              </w:rPr>
              <w:t>,</w:t>
            </w:r>
            <w:r w:rsidR="00610668">
              <w:rPr>
                <w:rFonts w:ascii="Arial" w:hAnsi="Arial" w:cs="Arial"/>
                <w:sz w:val="20"/>
                <w:lang w:val="hr-HR"/>
              </w:rPr>
              <w:t>42</w:t>
            </w:r>
          </w:p>
        </w:tc>
        <w:tc>
          <w:tcPr>
            <w:tcW w:w="1437" w:type="dxa"/>
            <w:tcBorders>
              <w:top w:val="single" w:sz="6" w:space="0" w:color="auto"/>
              <w:left w:val="single" w:sz="6" w:space="0" w:color="auto"/>
              <w:bottom w:val="double" w:sz="4" w:space="0" w:color="auto"/>
              <w:right w:val="double" w:sz="4" w:space="0" w:color="auto"/>
            </w:tcBorders>
            <w:vAlign w:val="center"/>
          </w:tcPr>
          <w:p w14:paraId="5BBDC88F" w14:textId="49A27620" w:rsidR="00B26B52" w:rsidRPr="00C14736" w:rsidRDefault="00AE350F" w:rsidP="00B26B52">
            <w:pPr>
              <w:pStyle w:val="Tijeloteksta2"/>
              <w:spacing w:before="120" w:line="276" w:lineRule="auto"/>
              <w:jc w:val="center"/>
              <w:rPr>
                <w:rFonts w:ascii="Arial" w:hAnsi="Arial" w:cs="Arial"/>
                <w:sz w:val="20"/>
                <w:lang w:val="hr-HR"/>
              </w:rPr>
            </w:pPr>
            <w:r>
              <w:rPr>
                <w:rFonts w:ascii="Arial" w:hAnsi="Arial" w:cs="Arial"/>
                <w:sz w:val="20"/>
                <w:lang w:val="hr-HR"/>
              </w:rPr>
              <w:t>1,66</w:t>
            </w:r>
          </w:p>
        </w:tc>
      </w:tr>
      <w:tr w:rsidR="00B26B52" w:rsidRPr="00C14736" w14:paraId="3903C553" w14:textId="77777777" w:rsidTr="00334600">
        <w:trPr>
          <w:jc w:val="center"/>
        </w:trPr>
        <w:tc>
          <w:tcPr>
            <w:tcW w:w="3520" w:type="dxa"/>
            <w:tcBorders>
              <w:top w:val="double" w:sz="4" w:space="0" w:color="auto"/>
              <w:left w:val="double" w:sz="4" w:space="0" w:color="auto"/>
              <w:bottom w:val="double" w:sz="4" w:space="0" w:color="auto"/>
              <w:right w:val="double" w:sz="4" w:space="0" w:color="auto"/>
            </w:tcBorders>
            <w:shd w:val="clear" w:color="auto" w:fill="FFFF99"/>
            <w:vAlign w:val="center"/>
          </w:tcPr>
          <w:p w14:paraId="6C697C35" w14:textId="77777777" w:rsidR="00B26B52" w:rsidRPr="00C14736" w:rsidRDefault="00B26B52" w:rsidP="00B26B52">
            <w:pPr>
              <w:pStyle w:val="Tijeloteksta2"/>
              <w:spacing w:before="120" w:line="276" w:lineRule="auto"/>
              <w:rPr>
                <w:rFonts w:ascii="Arial" w:hAnsi="Arial" w:cs="Arial"/>
                <w:b/>
                <w:sz w:val="20"/>
                <w:lang w:val="hr-HR"/>
              </w:rPr>
            </w:pPr>
            <w:r w:rsidRPr="00C14736">
              <w:rPr>
                <w:rFonts w:ascii="Arial" w:hAnsi="Arial" w:cs="Arial"/>
                <w:b/>
                <w:sz w:val="20"/>
                <w:lang w:val="hr-HR"/>
              </w:rPr>
              <w:t>UKUPNI  RASHODI  I  IZDACI</w:t>
            </w:r>
          </w:p>
        </w:tc>
        <w:tc>
          <w:tcPr>
            <w:tcW w:w="1984" w:type="dxa"/>
            <w:tcBorders>
              <w:top w:val="double" w:sz="4" w:space="0" w:color="auto"/>
              <w:left w:val="double" w:sz="4" w:space="0" w:color="auto"/>
              <w:bottom w:val="double" w:sz="4" w:space="0" w:color="auto"/>
              <w:right w:val="double" w:sz="4" w:space="0" w:color="auto"/>
            </w:tcBorders>
            <w:shd w:val="clear" w:color="auto" w:fill="FFFF99"/>
            <w:vAlign w:val="center"/>
          </w:tcPr>
          <w:p w14:paraId="25CEDC57" w14:textId="2A94800F" w:rsidR="00B26B52" w:rsidRPr="00C14736" w:rsidRDefault="00B26B52" w:rsidP="00B26B52">
            <w:pPr>
              <w:pStyle w:val="Tijeloteksta2"/>
              <w:spacing w:before="120" w:line="276" w:lineRule="auto"/>
              <w:jc w:val="right"/>
              <w:rPr>
                <w:rFonts w:ascii="Arial" w:hAnsi="Arial" w:cs="Arial"/>
                <w:b/>
                <w:sz w:val="20"/>
                <w:lang w:val="hr-HR"/>
              </w:rPr>
            </w:pPr>
            <w:r w:rsidRPr="00C14736">
              <w:rPr>
                <w:rFonts w:ascii="Arial" w:hAnsi="Arial" w:cs="Arial"/>
                <w:b/>
                <w:sz w:val="20"/>
                <w:lang w:val="hr-HR"/>
              </w:rPr>
              <w:t>1</w:t>
            </w:r>
            <w:r w:rsidR="00610668">
              <w:rPr>
                <w:rFonts w:ascii="Arial" w:hAnsi="Arial" w:cs="Arial"/>
                <w:b/>
                <w:sz w:val="20"/>
                <w:lang w:val="hr-HR"/>
              </w:rPr>
              <w:t>27</w:t>
            </w:r>
            <w:r w:rsidRPr="00C14736">
              <w:rPr>
                <w:rFonts w:ascii="Arial" w:hAnsi="Arial" w:cs="Arial"/>
                <w:b/>
                <w:sz w:val="20"/>
                <w:lang w:val="hr-HR"/>
              </w:rPr>
              <w:t>.</w:t>
            </w:r>
            <w:r w:rsidR="00610668">
              <w:rPr>
                <w:rFonts w:ascii="Arial" w:hAnsi="Arial" w:cs="Arial"/>
                <w:b/>
                <w:sz w:val="20"/>
                <w:lang w:val="hr-HR"/>
              </w:rPr>
              <w:t>030</w:t>
            </w:r>
            <w:r w:rsidRPr="00C14736">
              <w:rPr>
                <w:rFonts w:ascii="Arial" w:hAnsi="Arial" w:cs="Arial"/>
                <w:b/>
                <w:sz w:val="20"/>
                <w:lang w:val="hr-HR"/>
              </w:rPr>
              <w:t>.</w:t>
            </w:r>
            <w:r w:rsidR="00610668">
              <w:rPr>
                <w:rFonts w:ascii="Arial" w:hAnsi="Arial" w:cs="Arial"/>
                <w:b/>
                <w:sz w:val="20"/>
                <w:lang w:val="hr-HR"/>
              </w:rPr>
              <w:t>162</w:t>
            </w:r>
            <w:r w:rsidRPr="00C14736">
              <w:rPr>
                <w:rFonts w:ascii="Arial" w:hAnsi="Arial" w:cs="Arial"/>
                <w:b/>
                <w:sz w:val="20"/>
                <w:lang w:val="hr-HR"/>
              </w:rPr>
              <w:t>,</w:t>
            </w:r>
            <w:r w:rsidR="00610668">
              <w:rPr>
                <w:rFonts w:ascii="Arial" w:hAnsi="Arial" w:cs="Arial"/>
                <w:b/>
                <w:sz w:val="20"/>
                <w:lang w:val="hr-HR"/>
              </w:rPr>
              <w:t>10</w:t>
            </w:r>
          </w:p>
        </w:tc>
        <w:tc>
          <w:tcPr>
            <w:tcW w:w="1843" w:type="dxa"/>
            <w:tcBorders>
              <w:top w:val="double" w:sz="4" w:space="0" w:color="auto"/>
              <w:left w:val="double" w:sz="4" w:space="0" w:color="auto"/>
              <w:bottom w:val="double" w:sz="4" w:space="0" w:color="auto"/>
              <w:right w:val="double" w:sz="4" w:space="0" w:color="auto"/>
            </w:tcBorders>
            <w:shd w:val="clear" w:color="auto" w:fill="FFFF99"/>
            <w:vAlign w:val="center"/>
          </w:tcPr>
          <w:p w14:paraId="0BE7BC6B" w14:textId="406B49DB" w:rsidR="00B26B52" w:rsidRPr="00C14736" w:rsidRDefault="00610668" w:rsidP="00B26B52">
            <w:pPr>
              <w:pStyle w:val="Tijeloteksta2"/>
              <w:spacing w:before="120" w:line="276" w:lineRule="auto"/>
              <w:jc w:val="right"/>
              <w:rPr>
                <w:rFonts w:ascii="Arial" w:hAnsi="Arial" w:cs="Arial"/>
                <w:b/>
                <w:sz w:val="20"/>
                <w:lang w:val="hr-HR"/>
              </w:rPr>
            </w:pPr>
            <w:r>
              <w:rPr>
                <w:rFonts w:ascii="Arial" w:hAnsi="Arial" w:cs="Arial"/>
                <w:b/>
                <w:sz w:val="20"/>
                <w:lang w:val="hr-HR"/>
              </w:rPr>
              <w:t>113</w:t>
            </w:r>
            <w:r w:rsidR="00B26B52">
              <w:rPr>
                <w:rFonts w:ascii="Arial" w:hAnsi="Arial" w:cs="Arial"/>
                <w:b/>
                <w:sz w:val="20"/>
                <w:lang w:val="hr-HR"/>
              </w:rPr>
              <w:t>.</w:t>
            </w:r>
            <w:r>
              <w:rPr>
                <w:rFonts w:ascii="Arial" w:hAnsi="Arial" w:cs="Arial"/>
                <w:b/>
                <w:sz w:val="20"/>
                <w:lang w:val="hr-HR"/>
              </w:rPr>
              <w:t>15</w:t>
            </w:r>
            <w:r w:rsidR="00786182">
              <w:rPr>
                <w:rFonts w:ascii="Arial" w:hAnsi="Arial" w:cs="Arial"/>
                <w:b/>
                <w:sz w:val="20"/>
                <w:lang w:val="hr-HR"/>
              </w:rPr>
              <w:t>5</w:t>
            </w:r>
            <w:r w:rsidR="00B26B52">
              <w:rPr>
                <w:rFonts w:ascii="Arial" w:hAnsi="Arial" w:cs="Arial"/>
                <w:b/>
                <w:sz w:val="20"/>
                <w:lang w:val="hr-HR"/>
              </w:rPr>
              <w:t>.</w:t>
            </w:r>
            <w:r w:rsidR="00786182">
              <w:rPr>
                <w:rFonts w:ascii="Arial" w:hAnsi="Arial" w:cs="Arial"/>
                <w:b/>
                <w:sz w:val="20"/>
                <w:lang w:val="hr-HR"/>
              </w:rPr>
              <w:t>459</w:t>
            </w:r>
            <w:r w:rsidR="00B26B52">
              <w:rPr>
                <w:rFonts w:ascii="Arial" w:hAnsi="Arial" w:cs="Arial"/>
                <w:b/>
                <w:sz w:val="20"/>
                <w:lang w:val="hr-HR"/>
              </w:rPr>
              <w:t>,</w:t>
            </w:r>
            <w:r w:rsidR="00786182">
              <w:rPr>
                <w:rFonts w:ascii="Arial" w:hAnsi="Arial" w:cs="Arial"/>
                <w:b/>
                <w:sz w:val="20"/>
                <w:lang w:val="hr-HR"/>
              </w:rPr>
              <w:t>10</w:t>
            </w:r>
          </w:p>
        </w:tc>
        <w:tc>
          <w:tcPr>
            <w:tcW w:w="1418" w:type="dxa"/>
            <w:tcBorders>
              <w:top w:val="double" w:sz="4" w:space="0" w:color="auto"/>
              <w:left w:val="double" w:sz="4" w:space="0" w:color="auto"/>
              <w:bottom w:val="double" w:sz="4" w:space="0" w:color="auto"/>
              <w:right w:val="double" w:sz="4" w:space="0" w:color="auto"/>
            </w:tcBorders>
            <w:shd w:val="clear" w:color="auto" w:fill="FFFF99"/>
            <w:vAlign w:val="center"/>
          </w:tcPr>
          <w:p w14:paraId="5433FAEF" w14:textId="02676888" w:rsidR="00B26B52" w:rsidRPr="00C14736" w:rsidRDefault="00B26B52" w:rsidP="00B26B52">
            <w:pPr>
              <w:pStyle w:val="Tijeloteksta2"/>
              <w:spacing w:before="120" w:line="276" w:lineRule="auto"/>
              <w:jc w:val="center"/>
              <w:rPr>
                <w:rFonts w:ascii="Arial" w:hAnsi="Arial" w:cs="Arial"/>
                <w:b/>
                <w:sz w:val="20"/>
                <w:lang w:val="hr-HR"/>
              </w:rPr>
            </w:pPr>
            <w:r>
              <w:rPr>
                <w:rFonts w:ascii="Arial" w:hAnsi="Arial" w:cs="Arial"/>
                <w:b/>
                <w:sz w:val="20"/>
                <w:lang w:val="hr-HR"/>
              </w:rPr>
              <w:t>8</w:t>
            </w:r>
            <w:r w:rsidR="00610668">
              <w:rPr>
                <w:rFonts w:ascii="Arial" w:hAnsi="Arial" w:cs="Arial"/>
                <w:b/>
                <w:sz w:val="20"/>
                <w:lang w:val="hr-HR"/>
              </w:rPr>
              <w:t>9</w:t>
            </w:r>
            <w:r>
              <w:rPr>
                <w:rFonts w:ascii="Arial" w:hAnsi="Arial" w:cs="Arial"/>
                <w:b/>
                <w:sz w:val="20"/>
                <w:lang w:val="hr-HR"/>
              </w:rPr>
              <w:t>,</w:t>
            </w:r>
            <w:r w:rsidR="00610668">
              <w:rPr>
                <w:rFonts w:ascii="Arial" w:hAnsi="Arial" w:cs="Arial"/>
                <w:b/>
                <w:sz w:val="20"/>
                <w:lang w:val="hr-HR"/>
              </w:rPr>
              <w:t>0</w:t>
            </w:r>
            <w:r w:rsidR="00786182">
              <w:rPr>
                <w:rFonts w:ascii="Arial" w:hAnsi="Arial" w:cs="Arial"/>
                <w:b/>
                <w:sz w:val="20"/>
                <w:lang w:val="hr-HR"/>
              </w:rPr>
              <w:t>8</w:t>
            </w:r>
          </w:p>
        </w:tc>
        <w:tc>
          <w:tcPr>
            <w:tcW w:w="1437" w:type="dxa"/>
            <w:tcBorders>
              <w:top w:val="double" w:sz="4" w:space="0" w:color="auto"/>
              <w:left w:val="double" w:sz="4" w:space="0" w:color="auto"/>
              <w:bottom w:val="double" w:sz="4" w:space="0" w:color="auto"/>
              <w:right w:val="double" w:sz="4" w:space="0" w:color="auto"/>
            </w:tcBorders>
            <w:shd w:val="clear" w:color="auto" w:fill="FFFF99"/>
            <w:vAlign w:val="center"/>
          </w:tcPr>
          <w:p w14:paraId="692E8727" w14:textId="4D4B33D4" w:rsidR="00B26B52" w:rsidRPr="00C14736" w:rsidRDefault="00B26B52" w:rsidP="00B26B52">
            <w:pPr>
              <w:pStyle w:val="Tijeloteksta2"/>
              <w:spacing w:before="120" w:line="276" w:lineRule="auto"/>
              <w:jc w:val="center"/>
              <w:rPr>
                <w:rFonts w:ascii="Arial" w:hAnsi="Arial" w:cs="Arial"/>
                <w:b/>
                <w:sz w:val="20"/>
                <w:lang w:val="hr-HR"/>
              </w:rPr>
            </w:pPr>
            <w:r w:rsidRPr="00C14736">
              <w:rPr>
                <w:rFonts w:ascii="Arial" w:hAnsi="Arial" w:cs="Arial"/>
                <w:b/>
                <w:sz w:val="20"/>
                <w:lang w:val="hr-HR"/>
              </w:rPr>
              <w:t>100,00</w:t>
            </w:r>
          </w:p>
        </w:tc>
      </w:tr>
    </w:tbl>
    <w:p w14:paraId="60B5D90B" w14:textId="77777777" w:rsidR="00E23368" w:rsidRPr="00C14736" w:rsidRDefault="00E23368" w:rsidP="00EE4262">
      <w:pPr>
        <w:pStyle w:val="Tijeloteksta2"/>
        <w:spacing w:line="276" w:lineRule="auto"/>
        <w:ind w:firstLine="720"/>
        <w:rPr>
          <w:rFonts w:ascii="Arial" w:hAnsi="Arial" w:cs="Arial"/>
          <w:b/>
          <w:bCs/>
          <w:szCs w:val="24"/>
          <w:lang w:val="hr-HR"/>
        </w:rPr>
      </w:pPr>
    </w:p>
    <w:p w14:paraId="6B2E722D" w14:textId="77777777" w:rsidR="00464C9D" w:rsidRDefault="00464C9D" w:rsidP="00EE4262">
      <w:pPr>
        <w:pStyle w:val="Tijeloteksta2"/>
        <w:spacing w:line="276" w:lineRule="auto"/>
        <w:ind w:firstLine="720"/>
        <w:rPr>
          <w:rFonts w:ascii="Arial" w:hAnsi="Arial" w:cs="Arial"/>
          <w:b/>
          <w:bCs/>
          <w:szCs w:val="24"/>
          <w:lang w:val="hr-HR"/>
        </w:rPr>
      </w:pPr>
    </w:p>
    <w:p w14:paraId="5A32B3DF" w14:textId="77777777" w:rsidR="00464C9D" w:rsidRDefault="00464C9D" w:rsidP="00EE4262">
      <w:pPr>
        <w:pStyle w:val="Tijeloteksta2"/>
        <w:spacing w:line="276" w:lineRule="auto"/>
        <w:ind w:firstLine="720"/>
        <w:rPr>
          <w:rFonts w:ascii="Arial" w:hAnsi="Arial" w:cs="Arial"/>
          <w:b/>
          <w:bCs/>
          <w:szCs w:val="24"/>
          <w:lang w:val="hr-HR"/>
        </w:rPr>
      </w:pPr>
    </w:p>
    <w:p w14:paraId="288D9EE6" w14:textId="77777777" w:rsidR="00464C9D" w:rsidRDefault="00464C9D" w:rsidP="00EE4262">
      <w:pPr>
        <w:pStyle w:val="Tijeloteksta2"/>
        <w:spacing w:line="276" w:lineRule="auto"/>
        <w:ind w:firstLine="720"/>
        <w:rPr>
          <w:rFonts w:ascii="Arial" w:hAnsi="Arial" w:cs="Arial"/>
          <w:b/>
          <w:bCs/>
          <w:szCs w:val="24"/>
          <w:lang w:val="hr-HR"/>
        </w:rPr>
      </w:pPr>
    </w:p>
    <w:p w14:paraId="47BC3447" w14:textId="77777777" w:rsidR="00464C9D" w:rsidRDefault="00464C9D" w:rsidP="00EE4262">
      <w:pPr>
        <w:pStyle w:val="Tijeloteksta2"/>
        <w:spacing w:line="276" w:lineRule="auto"/>
        <w:ind w:firstLine="720"/>
        <w:rPr>
          <w:rFonts w:ascii="Arial" w:hAnsi="Arial" w:cs="Arial"/>
          <w:b/>
          <w:bCs/>
          <w:szCs w:val="24"/>
          <w:lang w:val="hr-HR"/>
        </w:rPr>
      </w:pPr>
    </w:p>
    <w:p w14:paraId="00CBD0DF" w14:textId="77777777" w:rsidR="00464C9D" w:rsidRDefault="00464C9D" w:rsidP="00EE4262">
      <w:pPr>
        <w:pStyle w:val="Tijeloteksta2"/>
        <w:spacing w:line="276" w:lineRule="auto"/>
        <w:ind w:firstLine="720"/>
        <w:rPr>
          <w:rFonts w:ascii="Arial" w:hAnsi="Arial" w:cs="Arial"/>
          <w:b/>
          <w:bCs/>
          <w:szCs w:val="24"/>
          <w:lang w:val="hr-HR"/>
        </w:rPr>
      </w:pPr>
    </w:p>
    <w:p w14:paraId="1C9CFB11" w14:textId="77777777" w:rsidR="00464C9D" w:rsidRDefault="00464C9D" w:rsidP="00EE4262">
      <w:pPr>
        <w:pStyle w:val="Tijeloteksta2"/>
        <w:spacing w:line="276" w:lineRule="auto"/>
        <w:ind w:firstLine="720"/>
        <w:rPr>
          <w:rFonts w:ascii="Arial" w:hAnsi="Arial" w:cs="Arial"/>
          <w:b/>
          <w:bCs/>
          <w:szCs w:val="24"/>
          <w:lang w:val="hr-HR"/>
        </w:rPr>
      </w:pPr>
    </w:p>
    <w:p w14:paraId="5835F4C3" w14:textId="77777777" w:rsidR="00464C9D" w:rsidRDefault="00464C9D" w:rsidP="00EE4262">
      <w:pPr>
        <w:pStyle w:val="Tijeloteksta2"/>
        <w:spacing w:line="276" w:lineRule="auto"/>
        <w:ind w:firstLine="720"/>
        <w:rPr>
          <w:rFonts w:ascii="Arial" w:hAnsi="Arial" w:cs="Arial"/>
          <w:b/>
          <w:bCs/>
          <w:szCs w:val="24"/>
          <w:lang w:val="hr-HR"/>
        </w:rPr>
      </w:pPr>
    </w:p>
    <w:p w14:paraId="5B54261D" w14:textId="77777777" w:rsidR="00464C9D" w:rsidRDefault="00464C9D" w:rsidP="00EE4262">
      <w:pPr>
        <w:pStyle w:val="Tijeloteksta2"/>
        <w:spacing w:line="276" w:lineRule="auto"/>
        <w:ind w:firstLine="720"/>
        <w:rPr>
          <w:rFonts w:ascii="Arial" w:hAnsi="Arial" w:cs="Arial"/>
          <w:b/>
          <w:bCs/>
          <w:szCs w:val="24"/>
          <w:lang w:val="hr-HR"/>
        </w:rPr>
      </w:pPr>
    </w:p>
    <w:p w14:paraId="30C5E7EE" w14:textId="77777777" w:rsidR="00464C9D" w:rsidRDefault="00464C9D" w:rsidP="00EE4262">
      <w:pPr>
        <w:pStyle w:val="Tijeloteksta2"/>
        <w:spacing w:line="276" w:lineRule="auto"/>
        <w:ind w:firstLine="720"/>
        <w:rPr>
          <w:rFonts w:ascii="Arial" w:hAnsi="Arial" w:cs="Arial"/>
          <w:b/>
          <w:bCs/>
          <w:szCs w:val="24"/>
          <w:lang w:val="hr-HR"/>
        </w:rPr>
      </w:pPr>
    </w:p>
    <w:p w14:paraId="6ED3536D" w14:textId="77777777" w:rsidR="00464C9D" w:rsidRDefault="00464C9D" w:rsidP="00EE4262">
      <w:pPr>
        <w:pStyle w:val="Tijeloteksta2"/>
        <w:spacing w:line="276" w:lineRule="auto"/>
        <w:ind w:firstLine="720"/>
        <w:rPr>
          <w:rFonts w:ascii="Arial" w:hAnsi="Arial" w:cs="Arial"/>
          <w:b/>
          <w:bCs/>
          <w:szCs w:val="24"/>
          <w:lang w:val="hr-HR"/>
        </w:rPr>
      </w:pPr>
    </w:p>
    <w:p w14:paraId="446DF89A" w14:textId="77777777" w:rsidR="00464C9D" w:rsidRDefault="00464C9D" w:rsidP="00EE4262">
      <w:pPr>
        <w:pStyle w:val="Tijeloteksta2"/>
        <w:spacing w:line="276" w:lineRule="auto"/>
        <w:ind w:firstLine="720"/>
        <w:rPr>
          <w:rFonts w:ascii="Arial" w:hAnsi="Arial" w:cs="Arial"/>
          <w:b/>
          <w:bCs/>
          <w:szCs w:val="24"/>
          <w:lang w:val="hr-HR"/>
        </w:rPr>
      </w:pPr>
    </w:p>
    <w:p w14:paraId="47043CCD" w14:textId="7BBA2B30" w:rsidR="00E23368" w:rsidRPr="005716B7" w:rsidRDefault="00E23368" w:rsidP="00EE4262">
      <w:pPr>
        <w:pStyle w:val="Tijeloteksta2"/>
        <w:spacing w:line="276" w:lineRule="auto"/>
        <w:ind w:firstLine="720"/>
        <w:rPr>
          <w:rFonts w:ascii="Arial" w:hAnsi="Arial" w:cs="Arial"/>
          <w:b/>
          <w:bCs/>
          <w:szCs w:val="24"/>
          <w:lang w:val="hr-HR"/>
        </w:rPr>
      </w:pPr>
      <w:r w:rsidRPr="005716B7">
        <w:rPr>
          <w:rFonts w:ascii="Arial" w:hAnsi="Arial" w:cs="Arial"/>
          <w:b/>
          <w:bCs/>
          <w:szCs w:val="24"/>
          <w:lang w:val="hr-HR"/>
        </w:rPr>
        <w:t>Struktura rashoda i izdataka po ekonomskoj klasifikaciji</w:t>
      </w:r>
    </w:p>
    <w:p w14:paraId="089D5CF7" w14:textId="0E988F75" w:rsidR="00E23368" w:rsidRPr="005716B7" w:rsidRDefault="00E23368" w:rsidP="00EE4262">
      <w:pPr>
        <w:pStyle w:val="Tijeloteksta2"/>
        <w:spacing w:line="276" w:lineRule="auto"/>
        <w:ind w:left="720"/>
        <w:rPr>
          <w:rFonts w:ascii="Arial" w:hAnsi="Arial" w:cs="Arial"/>
          <w:noProof/>
          <w:szCs w:val="24"/>
          <w:lang w:val="hr-HR"/>
        </w:rPr>
      </w:pPr>
      <w:r w:rsidRPr="005716B7">
        <w:rPr>
          <w:rFonts w:ascii="Arial" w:hAnsi="Arial" w:cs="Arial"/>
          <w:b/>
          <w:bCs/>
          <w:szCs w:val="24"/>
          <w:lang w:val="hr-HR"/>
        </w:rPr>
        <w:t>za razdoblje od  1. siječnja do 31. prosinca 20</w:t>
      </w:r>
      <w:r w:rsidR="001E2601" w:rsidRPr="005716B7">
        <w:rPr>
          <w:rFonts w:ascii="Arial" w:hAnsi="Arial" w:cs="Arial"/>
          <w:b/>
          <w:bCs/>
          <w:szCs w:val="24"/>
          <w:lang w:val="hr-HR"/>
        </w:rPr>
        <w:t>2</w:t>
      </w:r>
      <w:r w:rsidR="00AE350F" w:rsidRPr="005716B7">
        <w:rPr>
          <w:rFonts w:ascii="Arial" w:hAnsi="Arial" w:cs="Arial"/>
          <w:b/>
          <w:bCs/>
          <w:szCs w:val="24"/>
          <w:lang w:val="hr-HR"/>
        </w:rPr>
        <w:t>5</w:t>
      </w:r>
      <w:r w:rsidRPr="005716B7">
        <w:rPr>
          <w:rFonts w:ascii="Arial" w:hAnsi="Arial" w:cs="Arial"/>
          <w:b/>
          <w:bCs/>
          <w:szCs w:val="24"/>
          <w:lang w:val="hr-HR"/>
        </w:rPr>
        <w:t>. godine</w:t>
      </w:r>
    </w:p>
    <w:p w14:paraId="18043711" w14:textId="77777777" w:rsidR="00E23368" w:rsidRPr="005716B7" w:rsidRDefault="00E23368" w:rsidP="00EE4262">
      <w:pPr>
        <w:pStyle w:val="Tijeloteksta2"/>
        <w:spacing w:line="276" w:lineRule="auto"/>
        <w:ind w:left="720"/>
        <w:rPr>
          <w:rFonts w:ascii="Arial" w:hAnsi="Arial" w:cs="Arial"/>
          <w:noProof/>
          <w:szCs w:val="24"/>
          <w:lang w:val="hr-HR"/>
        </w:rPr>
      </w:pPr>
    </w:p>
    <w:p w14:paraId="74715984" w14:textId="77777777" w:rsidR="00E23368" w:rsidRPr="00E64C8D" w:rsidRDefault="00E23368" w:rsidP="00EE4262">
      <w:pPr>
        <w:pStyle w:val="Tijeloteksta2"/>
        <w:spacing w:line="276" w:lineRule="auto"/>
        <w:ind w:left="720"/>
        <w:rPr>
          <w:rFonts w:ascii="Arial" w:hAnsi="Arial" w:cs="Arial"/>
          <w:noProof/>
          <w:color w:val="FF0000"/>
          <w:szCs w:val="24"/>
          <w:lang w:val="hr-HR"/>
        </w:rPr>
      </w:pPr>
      <w:r w:rsidRPr="00E64C8D">
        <w:rPr>
          <w:rFonts w:ascii="Arial" w:hAnsi="Arial" w:cs="Arial"/>
          <w:noProof/>
          <w:color w:val="FF0000"/>
          <w:szCs w:val="24"/>
          <w:lang w:val="hr-HR"/>
        </w:rPr>
        <w:drawing>
          <wp:inline distT="0" distB="0" distL="0" distR="0" wp14:anchorId="443E6058" wp14:editId="53CE1E36">
            <wp:extent cx="5486400" cy="2990850"/>
            <wp:effectExtent l="0" t="0" r="0" b="0"/>
            <wp:docPr id="4" name="Grafikon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B84107E" w14:textId="77777777" w:rsidR="00E23368" w:rsidRPr="00E64C8D" w:rsidRDefault="00E23368" w:rsidP="00EE4262">
      <w:pPr>
        <w:pStyle w:val="Tijeloteksta2"/>
        <w:spacing w:line="276" w:lineRule="auto"/>
        <w:ind w:left="720"/>
        <w:rPr>
          <w:rFonts w:ascii="Arial" w:hAnsi="Arial" w:cs="Arial"/>
          <w:b/>
          <w:bCs/>
          <w:color w:val="FF0000"/>
          <w:szCs w:val="24"/>
          <w:lang w:val="hr-HR"/>
        </w:rPr>
      </w:pPr>
    </w:p>
    <w:p w14:paraId="54798F35" w14:textId="2E40B3CE" w:rsidR="00E23368" w:rsidRPr="00C14736" w:rsidRDefault="00E23368" w:rsidP="00EE4262">
      <w:pPr>
        <w:pStyle w:val="Tijeloteksta2"/>
        <w:spacing w:line="276" w:lineRule="auto"/>
        <w:ind w:left="720"/>
        <w:rPr>
          <w:rFonts w:ascii="Arial" w:hAnsi="Arial" w:cs="Arial"/>
          <w:szCs w:val="24"/>
          <w:lang w:val="hr-HR"/>
        </w:rPr>
      </w:pPr>
      <w:r w:rsidRPr="00C14736">
        <w:rPr>
          <w:rFonts w:ascii="Arial" w:hAnsi="Arial" w:cs="Arial"/>
          <w:b/>
          <w:bCs/>
          <w:szCs w:val="24"/>
          <w:lang w:val="hr-HR"/>
        </w:rPr>
        <w:t xml:space="preserve">  1.  RASHODI POSLOVANJA</w:t>
      </w:r>
      <w:r w:rsidR="001A379A">
        <w:rPr>
          <w:rFonts w:ascii="Arial" w:hAnsi="Arial" w:cs="Arial"/>
          <w:b/>
          <w:bCs/>
          <w:szCs w:val="24"/>
          <w:lang w:val="hr-HR"/>
        </w:rPr>
        <w:t xml:space="preserve"> (3)</w:t>
      </w:r>
    </w:p>
    <w:p w14:paraId="5677D180" w14:textId="77777777" w:rsidR="00E23368" w:rsidRPr="00E64C8D" w:rsidRDefault="00E23368" w:rsidP="00EE4262">
      <w:pPr>
        <w:pStyle w:val="Tijeloteksta2"/>
        <w:spacing w:line="276" w:lineRule="auto"/>
        <w:rPr>
          <w:rFonts w:ascii="Arial" w:hAnsi="Arial" w:cs="Arial"/>
          <w:b/>
          <w:bCs/>
          <w:color w:val="FF0000"/>
          <w:szCs w:val="24"/>
          <w:lang w:val="hr-HR"/>
        </w:rPr>
      </w:pPr>
    </w:p>
    <w:p w14:paraId="4DACEEE5" w14:textId="3681BE73" w:rsidR="00E23368" w:rsidRPr="00C14736" w:rsidRDefault="00E23368" w:rsidP="00EE4262">
      <w:pPr>
        <w:pStyle w:val="Tijeloteksta2"/>
        <w:spacing w:line="276" w:lineRule="auto"/>
        <w:ind w:right="140" w:firstLine="720"/>
        <w:rPr>
          <w:rFonts w:ascii="Arial" w:hAnsi="Arial" w:cs="Arial"/>
          <w:szCs w:val="24"/>
          <w:lang w:val="hr-HR"/>
        </w:rPr>
      </w:pPr>
      <w:r w:rsidRPr="00C14736">
        <w:rPr>
          <w:rFonts w:ascii="Arial" w:hAnsi="Arial" w:cs="Arial"/>
          <w:szCs w:val="24"/>
          <w:lang w:val="hr-HR"/>
        </w:rPr>
        <w:t>Za rashode poslovanja Županija</w:t>
      </w:r>
      <w:r w:rsidR="009024A4" w:rsidRPr="00C14736">
        <w:rPr>
          <w:rFonts w:ascii="Arial" w:hAnsi="Arial" w:cs="Arial"/>
          <w:szCs w:val="24"/>
          <w:lang w:val="hr-HR"/>
        </w:rPr>
        <w:t xml:space="preserve"> i njeni proračunski korisnici</w:t>
      </w:r>
      <w:r w:rsidRPr="00C14736">
        <w:rPr>
          <w:rFonts w:ascii="Arial" w:hAnsi="Arial" w:cs="Arial"/>
          <w:szCs w:val="24"/>
          <w:lang w:val="hr-HR"/>
        </w:rPr>
        <w:t xml:space="preserve"> </w:t>
      </w:r>
      <w:r w:rsidR="009024A4" w:rsidRPr="00C14736">
        <w:rPr>
          <w:rFonts w:ascii="Arial" w:hAnsi="Arial" w:cs="Arial"/>
          <w:szCs w:val="24"/>
          <w:lang w:val="hr-HR"/>
        </w:rPr>
        <w:t>su</w:t>
      </w:r>
      <w:r w:rsidRPr="00C14736">
        <w:rPr>
          <w:rFonts w:ascii="Arial" w:hAnsi="Arial" w:cs="Arial"/>
          <w:szCs w:val="24"/>
          <w:lang w:val="hr-HR"/>
        </w:rPr>
        <w:t xml:space="preserve"> u 20</w:t>
      </w:r>
      <w:r w:rsidR="002A1E44" w:rsidRPr="00C14736">
        <w:rPr>
          <w:rFonts w:ascii="Arial" w:hAnsi="Arial" w:cs="Arial"/>
          <w:szCs w:val="24"/>
          <w:lang w:val="hr-HR"/>
        </w:rPr>
        <w:t>2</w:t>
      </w:r>
      <w:r w:rsidR="00AE350F">
        <w:rPr>
          <w:rFonts w:ascii="Arial" w:hAnsi="Arial" w:cs="Arial"/>
          <w:szCs w:val="24"/>
          <w:lang w:val="hr-HR"/>
        </w:rPr>
        <w:t>5</w:t>
      </w:r>
      <w:r w:rsidRPr="00C14736">
        <w:rPr>
          <w:rFonts w:ascii="Arial" w:hAnsi="Arial" w:cs="Arial"/>
          <w:szCs w:val="24"/>
          <w:lang w:val="hr-HR"/>
        </w:rPr>
        <w:t>. godini utrošil</w:t>
      </w:r>
      <w:r w:rsidR="009024A4" w:rsidRPr="00C14736">
        <w:rPr>
          <w:rFonts w:ascii="Arial" w:hAnsi="Arial" w:cs="Arial"/>
          <w:szCs w:val="24"/>
          <w:lang w:val="hr-HR"/>
        </w:rPr>
        <w:t>i</w:t>
      </w:r>
      <w:r w:rsidRPr="00C14736">
        <w:rPr>
          <w:rFonts w:ascii="Arial" w:hAnsi="Arial" w:cs="Arial"/>
          <w:szCs w:val="24"/>
          <w:lang w:val="hr-HR"/>
        </w:rPr>
        <w:t xml:space="preserve"> ukupnu svotu od </w:t>
      </w:r>
      <w:r w:rsidR="00AE350F" w:rsidRPr="005716B7">
        <w:rPr>
          <w:rFonts w:ascii="Arial" w:hAnsi="Arial" w:cs="Arial"/>
          <w:szCs w:val="24"/>
          <w:lang w:val="hr-HR"/>
        </w:rPr>
        <w:t>105</w:t>
      </w:r>
      <w:r w:rsidR="00B26B52" w:rsidRPr="005716B7">
        <w:rPr>
          <w:rFonts w:ascii="Arial" w:hAnsi="Arial" w:cs="Arial"/>
          <w:szCs w:val="24"/>
          <w:lang w:val="hr-HR"/>
        </w:rPr>
        <w:t>.</w:t>
      </w:r>
      <w:r w:rsidR="005716B7" w:rsidRPr="005716B7">
        <w:rPr>
          <w:rFonts w:ascii="Arial" w:hAnsi="Arial" w:cs="Arial"/>
          <w:szCs w:val="24"/>
          <w:lang w:val="hr-HR"/>
        </w:rPr>
        <w:t>602</w:t>
      </w:r>
      <w:r w:rsidR="00B26B52" w:rsidRPr="005716B7">
        <w:rPr>
          <w:rFonts w:ascii="Arial" w:hAnsi="Arial" w:cs="Arial"/>
          <w:szCs w:val="24"/>
          <w:lang w:val="hr-HR"/>
        </w:rPr>
        <w:t>.</w:t>
      </w:r>
      <w:r w:rsidR="005716B7" w:rsidRPr="005716B7">
        <w:rPr>
          <w:rFonts w:ascii="Arial" w:hAnsi="Arial" w:cs="Arial"/>
          <w:szCs w:val="24"/>
          <w:lang w:val="hr-HR"/>
        </w:rPr>
        <w:t>020</w:t>
      </w:r>
      <w:r w:rsidR="00B26B52" w:rsidRPr="005716B7">
        <w:rPr>
          <w:rFonts w:ascii="Arial" w:hAnsi="Arial" w:cs="Arial"/>
          <w:szCs w:val="24"/>
          <w:lang w:val="hr-HR"/>
        </w:rPr>
        <w:t>,</w:t>
      </w:r>
      <w:r w:rsidR="005716B7" w:rsidRPr="005716B7">
        <w:rPr>
          <w:rFonts w:ascii="Arial" w:hAnsi="Arial" w:cs="Arial"/>
          <w:szCs w:val="24"/>
          <w:lang w:val="hr-HR"/>
        </w:rPr>
        <w:t>18</w:t>
      </w:r>
      <w:r w:rsidR="00B26B52" w:rsidRPr="005716B7">
        <w:rPr>
          <w:rFonts w:ascii="Arial" w:hAnsi="Arial" w:cs="Arial"/>
          <w:szCs w:val="24"/>
          <w:lang w:val="hr-HR"/>
        </w:rPr>
        <w:t xml:space="preserve"> EUR  što predstavlja 9</w:t>
      </w:r>
      <w:r w:rsidR="00AE350F" w:rsidRPr="005716B7">
        <w:rPr>
          <w:rFonts w:ascii="Arial" w:hAnsi="Arial" w:cs="Arial"/>
          <w:szCs w:val="24"/>
          <w:lang w:val="hr-HR"/>
        </w:rPr>
        <w:t>3</w:t>
      </w:r>
      <w:r w:rsidR="00B26B52" w:rsidRPr="005716B7">
        <w:rPr>
          <w:rFonts w:ascii="Arial" w:hAnsi="Arial" w:cs="Arial"/>
          <w:szCs w:val="24"/>
          <w:lang w:val="hr-HR"/>
        </w:rPr>
        <w:t>,</w:t>
      </w:r>
      <w:r w:rsidR="00AE350F" w:rsidRPr="005716B7">
        <w:rPr>
          <w:rFonts w:ascii="Arial" w:hAnsi="Arial" w:cs="Arial"/>
          <w:szCs w:val="24"/>
          <w:lang w:val="hr-HR"/>
        </w:rPr>
        <w:t>86</w:t>
      </w:r>
      <w:r w:rsidR="00B26B52" w:rsidRPr="005716B7">
        <w:rPr>
          <w:rFonts w:ascii="Arial" w:hAnsi="Arial" w:cs="Arial"/>
          <w:szCs w:val="24"/>
          <w:lang w:val="hr-HR"/>
        </w:rPr>
        <w:t xml:space="preserve"> % realizacije, odnosno participaciju od 93,</w:t>
      </w:r>
      <w:r w:rsidR="00AE350F" w:rsidRPr="005716B7">
        <w:rPr>
          <w:rFonts w:ascii="Arial" w:hAnsi="Arial" w:cs="Arial"/>
          <w:szCs w:val="24"/>
          <w:lang w:val="hr-HR"/>
        </w:rPr>
        <w:t>32</w:t>
      </w:r>
      <w:r w:rsidR="00B26B52" w:rsidRPr="00B26B52">
        <w:rPr>
          <w:rFonts w:ascii="Arial" w:hAnsi="Arial" w:cs="Arial"/>
          <w:szCs w:val="24"/>
          <w:lang w:val="hr-HR"/>
        </w:rPr>
        <w:t xml:space="preserve"> % </w:t>
      </w:r>
      <w:r w:rsidRPr="00C14736">
        <w:rPr>
          <w:rFonts w:ascii="Arial" w:hAnsi="Arial" w:cs="Arial"/>
          <w:szCs w:val="24"/>
          <w:lang w:val="hr-HR"/>
        </w:rPr>
        <w:t>u ukupnoj proračunskoj potrošnji.</w:t>
      </w:r>
    </w:p>
    <w:p w14:paraId="7E55A765" w14:textId="77777777" w:rsidR="00E23368" w:rsidRPr="00C14736" w:rsidRDefault="00E23368" w:rsidP="00EE4262">
      <w:pPr>
        <w:pStyle w:val="Tijeloteksta2"/>
        <w:spacing w:line="276" w:lineRule="auto"/>
        <w:ind w:right="140" w:firstLine="720"/>
        <w:rPr>
          <w:rFonts w:ascii="Arial" w:hAnsi="Arial" w:cs="Arial"/>
          <w:szCs w:val="24"/>
          <w:lang w:val="hr-HR"/>
        </w:rPr>
      </w:pPr>
    </w:p>
    <w:p w14:paraId="3703D696" w14:textId="77777777" w:rsidR="00E23368" w:rsidRPr="00C14736" w:rsidRDefault="00E23368" w:rsidP="00EE4262">
      <w:pPr>
        <w:pStyle w:val="Tijeloteksta2"/>
        <w:spacing w:line="276" w:lineRule="auto"/>
        <w:ind w:right="140"/>
        <w:rPr>
          <w:rFonts w:ascii="Arial" w:hAnsi="Arial" w:cs="Arial"/>
          <w:szCs w:val="24"/>
          <w:lang w:val="hr-HR"/>
        </w:rPr>
      </w:pPr>
      <w:r w:rsidRPr="00C14736">
        <w:rPr>
          <w:rFonts w:ascii="Arial" w:hAnsi="Arial" w:cs="Arial"/>
          <w:szCs w:val="24"/>
          <w:lang w:val="hr-HR"/>
        </w:rPr>
        <w:t xml:space="preserve">     U okviru ove kategorije nalaze se slijedeće skupine izdataka :</w:t>
      </w:r>
    </w:p>
    <w:p w14:paraId="294C0CF0" w14:textId="77777777" w:rsidR="00E23368" w:rsidRPr="00C14736" w:rsidRDefault="00E23368" w:rsidP="00EE4262">
      <w:pPr>
        <w:pStyle w:val="Tijeloteksta2"/>
        <w:numPr>
          <w:ilvl w:val="0"/>
          <w:numId w:val="14"/>
        </w:numPr>
        <w:spacing w:line="276" w:lineRule="auto"/>
        <w:ind w:right="140"/>
        <w:rPr>
          <w:rFonts w:ascii="Arial" w:hAnsi="Arial" w:cs="Arial"/>
          <w:b/>
          <w:bCs/>
          <w:szCs w:val="24"/>
          <w:lang w:val="hr-HR"/>
        </w:rPr>
      </w:pPr>
      <w:r w:rsidRPr="00C14736">
        <w:rPr>
          <w:rFonts w:ascii="Arial" w:hAnsi="Arial" w:cs="Arial"/>
          <w:b/>
          <w:bCs/>
          <w:szCs w:val="24"/>
          <w:lang w:val="hr-HR"/>
        </w:rPr>
        <w:t>Rashodi za zaposlene</w:t>
      </w:r>
    </w:p>
    <w:p w14:paraId="659921DC" w14:textId="77777777" w:rsidR="00E23368" w:rsidRPr="00C14736" w:rsidRDefault="00E23368" w:rsidP="00EE4262">
      <w:pPr>
        <w:pStyle w:val="Tijeloteksta2"/>
        <w:numPr>
          <w:ilvl w:val="0"/>
          <w:numId w:val="6"/>
        </w:numPr>
        <w:spacing w:line="276" w:lineRule="auto"/>
        <w:ind w:right="140"/>
        <w:rPr>
          <w:rFonts w:ascii="Arial" w:hAnsi="Arial" w:cs="Arial"/>
          <w:b/>
          <w:bCs/>
          <w:szCs w:val="24"/>
          <w:lang w:val="hr-HR"/>
        </w:rPr>
      </w:pPr>
      <w:r w:rsidRPr="00C14736">
        <w:rPr>
          <w:rFonts w:ascii="Arial" w:hAnsi="Arial" w:cs="Arial"/>
          <w:b/>
          <w:bCs/>
          <w:szCs w:val="24"/>
          <w:lang w:val="hr-HR"/>
        </w:rPr>
        <w:t>Materijalni rashodi</w:t>
      </w:r>
    </w:p>
    <w:p w14:paraId="3EB4EA7C" w14:textId="77777777" w:rsidR="00E23368" w:rsidRPr="00C14736" w:rsidRDefault="00E23368" w:rsidP="00EE4262">
      <w:pPr>
        <w:pStyle w:val="Tijeloteksta2"/>
        <w:numPr>
          <w:ilvl w:val="0"/>
          <w:numId w:val="6"/>
        </w:numPr>
        <w:spacing w:line="276" w:lineRule="auto"/>
        <w:ind w:right="140"/>
        <w:rPr>
          <w:rFonts w:ascii="Arial" w:hAnsi="Arial" w:cs="Arial"/>
          <w:b/>
          <w:bCs/>
          <w:szCs w:val="24"/>
          <w:lang w:val="hr-HR"/>
        </w:rPr>
      </w:pPr>
      <w:r w:rsidRPr="00C14736">
        <w:rPr>
          <w:rFonts w:ascii="Arial" w:hAnsi="Arial" w:cs="Arial"/>
          <w:b/>
          <w:bCs/>
          <w:szCs w:val="24"/>
          <w:lang w:val="hr-HR"/>
        </w:rPr>
        <w:t>Financijski rashodi</w:t>
      </w:r>
    </w:p>
    <w:p w14:paraId="3D9470A9" w14:textId="77777777" w:rsidR="00E23368" w:rsidRPr="00C14736" w:rsidRDefault="00E23368" w:rsidP="00EE4262">
      <w:pPr>
        <w:pStyle w:val="Tijeloteksta2"/>
        <w:numPr>
          <w:ilvl w:val="0"/>
          <w:numId w:val="6"/>
        </w:numPr>
        <w:spacing w:line="276" w:lineRule="auto"/>
        <w:ind w:right="140"/>
        <w:rPr>
          <w:rFonts w:ascii="Arial" w:hAnsi="Arial" w:cs="Arial"/>
          <w:b/>
          <w:bCs/>
          <w:szCs w:val="24"/>
          <w:lang w:val="hr-HR"/>
        </w:rPr>
      </w:pPr>
      <w:r w:rsidRPr="00C14736">
        <w:rPr>
          <w:rFonts w:ascii="Arial" w:hAnsi="Arial" w:cs="Arial"/>
          <w:b/>
          <w:bCs/>
          <w:szCs w:val="24"/>
          <w:lang w:val="hr-HR"/>
        </w:rPr>
        <w:t>Subvencije</w:t>
      </w:r>
    </w:p>
    <w:p w14:paraId="02B2E687" w14:textId="77777777" w:rsidR="00E23368" w:rsidRPr="00C14736" w:rsidRDefault="00E23368" w:rsidP="00EE4262">
      <w:pPr>
        <w:pStyle w:val="Tijeloteksta2"/>
        <w:numPr>
          <w:ilvl w:val="0"/>
          <w:numId w:val="6"/>
        </w:numPr>
        <w:spacing w:line="276" w:lineRule="auto"/>
        <w:ind w:right="140"/>
        <w:rPr>
          <w:rFonts w:ascii="Arial" w:hAnsi="Arial" w:cs="Arial"/>
          <w:b/>
          <w:bCs/>
          <w:szCs w:val="24"/>
          <w:lang w:val="hr-HR"/>
        </w:rPr>
      </w:pPr>
      <w:r w:rsidRPr="00C14736">
        <w:rPr>
          <w:rFonts w:ascii="Arial" w:hAnsi="Arial" w:cs="Arial"/>
          <w:b/>
          <w:bCs/>
          <w:szCs w:val="24"/>
          <w:lang w:val="hr-HR"/>
        </w:rPr>
        <w:t>Pomoći dane u inozemstvo i unutar opće države</w:t>
      </w:r>
    </w:p>
    <w:p w14:paraId="2442886F" w14:textId="77777777" w:rsidR="00E23368" w:rsidRPr="00C14736" w:rsidRDefault="00E23368" w:rsidP="00EE4262">
      <w:pPr>
        <w:pStyle w:val="Tijeloteksta2"/>
        <w:numPr>
          <w:ilvl w:val="0"/>
          <w:numId w:val="6"/>
        </w:numPr>
        <w:spacing w:line="276" w:lineRule="auto"/>
        <w:ind w:right="140"/>
        <w:rPr>
          <w:rFonts w:ascii="Arial" w:hAnsi="Arial" w:cs="Arial"/>
          <w:b/>
          <w:bCs/>
          <w:szCs w:val="24"/>
          <w:lang w:val="hr-HR"/>
        </w:rPr>
      </w:pPr>
      <w:r w:rsidRPr="00C14736">
        <w:rPr>
          <w:rFonts w:ascii="Arial" w:hAnsi="Arial" w:cs="Arial"/>
          <w:b/>
          <w:bCs/>
          <w:szCs w:val="24"/>
          <w:lang w:val="hr-HR"/>
        </w:rPr>
        <w:t>Naknade građanima i kućanstvima na temelju osiguranja</w:t>
      </w:r>
    </w:p>
    <w:p w14:paraId="2778D76E" w14:textId="77777777" w:rsidR="00E23368" w:rsidRPr="00C14736" w:rsidRDefault="00E23368" w:rsidP="00EE4262">
      <w:pPr>
        <w:pStyle w:val="Tijeloteksta2"/>
        <w:spacing w:line="276" w:lineRule="auto"/>
        <w:ind w:left="1780" w:right="140"/>
        <w:rPr>
          <w:rFonts w:ascii="Arial" w:hAnsi="Arial" w:cs="Arial"/>
          <w:b/>
          <w:bCs/>
          <w:szCs w:val="24"/>
          <w:lang w:val="hr-HR"/>
        </w:rPr>
      </w:pPr>
      <w:r w:rsidRPr="00C14736">
        <w:rPr>
          <w:rFonts w:ascii="Arial" w:hAnsi="Arial" w:cs="Arial"/>
          <w:b/>
          <w:bCs/>
          <w:szCs w:val="24"/>
          <w:lang w:val="hr-HR"/>
        </w:rPr>
        <w:t xml:space="preserve">     i druge naknade</w:t>
      </w:r>
    </w:p>
    <w:p w14:paraId="61ED5DEB" w14:textId="77777777" w:rsidR="00E23368" w:rsidRPr="00C14736" w:rsidRDefault="00E23368" w:rsidP="00EE4262">
      <w:pPr>
        <w:pStyle w:val="Tijeloteksta2"/>
        <w:numPr>
          <w:ilvl w:val="0"/>
          <w:numId w:val="6"/>
        </w:numPr>
        <w:spacing w:line="276" w:lineRule="auto"/>
        <w:ind w:right="140"/>
        <w:rPr>
          <w:rFonts w:ascii="Arial" w:hAnsi="Arial" w:cs="Arial"/>
          <w:b/>
          <w:bCs/>
          <w:szCs w:val="24"/>
          <w:lang w:val="hr-HR"/>
        </w:rPr>
      </w:pPr>
      <w:r w:rsidRPr="00C14736">
        <w:rPr>
          <w:rFonts w:ascii="Arial" w:hAnsi="Arial" w:cs="Arial"/>
          <w:b/>
          <w:bCs/>
          <w:szCs w:val="24"/>
          <w:lang w:val="hr-HR"/>
        </w:rPr>
        <w:t>Ostali rashodi</w:t>
      </w:r>
    </w:p>
    <w:p w14:paraId="6A38DABB" w14:textId="77777777" w:rsidR="00E23368" w:rsidRPr="00C14736" w:rsidRDefault="00E23368" w:rsidP="00EE4262">
      <w:pPr>
        <w:pStyle w:val="Tijeloteksta2"/>
        <w:spacing w:line="276" w:lineRule="auto"/>
        <w:ind w:right="140"/>
        <w:rPr>
          <w:rFonts w:ascii="Arial" w:hAnsi="Arial" w:cs="Arial"/>
          <w:b/>
          <w:bCs/>
          <w:szCs w:val="24"/>
          <w:lang w:val="hr-HR"/>
        </w:rPr>
      </w:pPr>
    </w:p>
    <w:p w14:paraId="222C3A63" w14:textId="284C8652" w:rsidR="00E23368" w:rsidRPr="00C14736" w:rsidRDefault="00E23368" w:rsidP="00EE4262">
      <w:pPr>
        <w:pStyle w:val="Tijeloteksta2"/>
        <w:spacing w:line="276" w:lineRule="auto"/>
        <w:ind w:right="140"/>
        <w:rPr>
          <w:rFonts w:ascii="Arial" w:hAnsi="Arial" w:cs="Arial"/>
          <w:szCs w:val="24"/>
          <w:lang w:val="hr-HR"/>
        </w:rPr>
      </w:pPr>
      <w:r w:rsidRPr="00C14736">
        <w:rPr>
          <w:rFonts w:ascii="Arial" w:hAnsi="Arial" w:cs="Arial"/>
          <w:szCs w:val="24"/>
          <w:lang w:val="hr-HR"/>
        </w:rPr>
        <w:t xml:space="preserve">           Detaljan prikaz svake od navedenih skupina </w:t>
      </w:r>
      <w:r w:rsidR="009024A4" w:rsidRPr="00C14736">
        <w:rPr>
          <w:rFonts w:ascii="Arial" w:hAnsi="Arial" w:cs="Arial"/>
          <w:szCs w:val="24"/>
          <w:lang w:val="hr-HR"/>
        </w:rPr>
        <w:t>u</w:t>
      </w:r>
      <w:r w:rsidRPr="00C14736">
        <w:rPr>
          <w:rFonts w:ascii="Arial" w:hAnsi="Arial" w:cs="Arial"/>
          <w:szCs w:val="24"/>
          <w:lang w:val="hr-HR"/>
        </w:rPr>
        <w:t xml:space="preserve"> ukupno planiranim i izvršenim iznosima, postotkom realizacije i udjelom u ukupnoj proračunskoj potrošnji nalazi se u privitku ovog Izvješća.</w:t>
      </w:r>
    </w:p>
    <w:p w14:paraId="15C8A483" w14:textId="77777777" w:rsidR="00E23368" w:rsidRPr="00C14736" w:rsidRDefault="00E23368" w:rsidP="00EE4262">
      <w:pPr>
        <w:pStyle w:val="Tijeloteksta2"/>
        <w:spacing w:line="276" w:lineRule="auto"/>
        <w:ind w:right="140"/>
        <w:rPr>
          <w:rFonts w:ascii="Arial" w:hAnsi="Arial" w:cs="Arial"/>
          <w:szCs w:val="24"/>
          <w:lang w:val="hr-HR"/>
        </w:rPr>
      </w:pPr>
    </w:p>
    <w:p w14:paraId="4D5BE013" w14:textId="5737A9EF" w:rsidR="00E23368" w:rsidRPr="009D129E" w:rsidRDefault="00E23368" w:rsidP="00EE4262">
      <w:pPr>
        <w:pStyle w:val="Tijeloteksta2"/>
        <w:spacing w:line="276" w:lineRule="auto"/>
        <w:ind w:right="140"/>
        <w:rPr>
          <w:rFonts w:ascii="Arial" w:hAnsi="Arial" w:cs="Arial"/>
          <w:szCs w:val="24"/>
          <w:lang w:val="hr-HR"/>
        </w:rPr>
      </w:pPr>
      <w:r w:rsidRPr="00C14736">
        <w:rPr>
          <w:rFonts w:ascii="Arial" w:hAnsi="Arial" w:cs="Arial"/>
          <w:szCs w:val="24"/>
          <w:lang w:val="hr-HR"/>
        </w:rPr>
        <w:t xml:space="preserve">           </w:t>
      </w:r>
      <w:r w:rsidR="009D129E">
        <w:rPr>
          <w:rFonts w:ascii="Arial" w:hAnsi="Arial" w:cs="Arial"/>
          <w:szCs w:val="24"/>
          <w:lang w:val="hr-HR"/>
        </w:rPr>
        <w:t xml:space="preserve">U nastavku je </w:t>
      </w:r>
      <w:r w:rsidRPr="00E64C8D">
        <w:rPr>
          <w:rFonts w:ascii="Arial" w:hAnsi="Arial" w:cs="Arial"/>
          <w:color w:val="FF0000"/>
          <w:szCs w:val="24"/>
          <w:lang w:val="hr-HR"/>
        </w:rPr>
        <w:t xml:space="preserve"> </w:t>
      </w:r>
      <w:r w:rsidRPr="009D129E">
        <w:rPr>
          <w:rFonts w:ascii="Arial" w:hAnsi="Arial" w:cs="Arial"/>
          <w:szCs w:val="24"/>
          <w:lang w:val="hr-HR"/>
        </w:rPr>
        <w:t>kratki osvrt na svaku od ovih skupina s potreb</w:t>
      </w:r>
      <w:r w:rsidR="00C14736" w:rsidRPr="009D129E">
        <w:rPr>
          <w:rFonts w:ascii="Arial" w:hAnsi="Arial" w:cs="Arial"/>
          <w:szCs w:val="24"/>
          <w:lang w:val="hr-HR"/>
        </w:rPr>
        <w:t>nim</w:t>
      </w:r>
      <w:r w:rsidRPr="009D129E">
        <w:rPr>
          <w:rFonts w:ascii="Arial" w:hAnsi="Arial" w:cs="Arial"/>
          <w:szCs w:val="24"/>
          <w:lang w:val="hr-HR"/>
        </w:rPr>
        <w:t xml:space="preserve"> obrazloženjima.</w:t>
      </w:r>
    </w:p>
    <w:p w14:paraId="58B0125E" w14:textId="20B120FF" w:rsidR="00BF1BE5" w:rsidRPr="009D129E" w:rsidRDefault="00BF1BE5" w:rsidP="00EE4262">
      <w:pPr>
        <w:pStyle w:val="Tijeloteksta2"/>
        <w:spacing w:line="276" w:lineRule="auto"/>
        <w:ind w:right="140"/>
        <w:rPr>
          <w:rFonts w:ascii="Arial" w:hAnsi="Arial" w:cs="Arial"/>
          <w:szCs w:val="24"/>
          <w:lang w:val="hr-HR"/>
        </w:rPr>
      </w:pPr>
    </w:p>
    <w:p w14:paraId="464B9A26" w14:textId="77777777" w:rsidR="00794D32" w:rsidRDefault="00794D32" w:rsidP="00EE4262">
      <w:pPr>
        <w:pStyle w:val="Tijeloteksta2"/>
        <w:spacing w:line="276" w:lineRule="auto"/>
        <w:ind w:right="992"/>
        <w:rPr>
          <w:rFonts w:ascii="Arial" w:hAnsi="Arial" w:cs="Arial"/>
          <w:color w:val="FF0000"/>
          <w:szCs w:val="24"/>
          <w:lang w:val="hr-HR"/>
        </w:rPr>
      </w:pPr>
    </w:p>
    <w:p w14:paraId="2407049A" w14:textId="77777777" w:rsidR="00392F0C" w:rsidRDefault="00392F0C" w:rsidP="00EE4262">
      <w:pPr>
        <w:pStyle w:val="Tijeloteksta2"/>
        <w:spacing w:line="276" w:lineRule="auto"/>
        <w:ind w:right="992"/>
        <w:rPr>
          <w:rFonts w:ascii="Arial" w:hAnsi="Arial" w:cs="Arial"/>
          <w:color w:val="FF0000"/>
          <w:szCs w:val="24"/>
          <w:lang w:val="hr-HR"/>
        </w:rPr>
      </w:pPr>
    </w:p>
    <w:p w14:paraId="75BD7557" w14:textId="2804AB37" w:rsidR="00E23368" w:rsidRPr="00EA1EBB" w:rsidRDefault="00E23368" w:rsidP="00EE4262">
      <w:pPr>
        <w:pStyle w:val="Tijeloteksta2"/>
        <w:spacing w:line="276" w:lineRule="auto"/>
        <w:ind w:right="992" w:firstLine="720"/>
        <w:rPr>
          <w:rFonts w:ascii="Arial" w:hAnsi="Arial" w:cs="Arial"/>
          <w:b/>
          <w:bCs/>
          <w:szCs w:val="24"/>
          <w:lang w:val="hr-HR"/>
        </w:rPr>
      </w:pPr>
      <w:r w:rsidRPr="00EA1EBB">
        <w:rPr>
          <w:rFonts w:ascii="Arial" w:hAnsi="Arial" w:cs="Arial"/>
          <w:b/>
          <w:bCs/>
          <w:szCs w:val="24"/>
          <w:lang w:val="hr-HR"/>
        </w:rPr>
        <w:lastRenderedPageBreak/>
        <w:t>1.1. RASHODI  ZA  ZAPOSLENE</w:t>
      </w:r>
      <w:r w:rsidR="001A379A">
        <w:rPr>
          <w:rFonts w:ascii="Arial" w:hAnsi="Arial" w:cs="Arial"/>
          <w:b/>
          <w:bCs/>
          <w:szCs w:val="24"/>
          <w:lang w:val="hr-HR"/>
        </w:rPr>
        <w:t>(31)</w:t>
      </w:r>
    </w:p>
    <w:p w14:paraId="004B789B" w14:textId="77777777" w:rsidR="00E23368" w:rsidRPr="00EA1EBB" w:rsidRDefault="00E23368" w:rsidP="00EE4262">
      <w:pPr>
        <w:pStyle w:val="Tijeloteksta2"/>
        <w:spacing w:line="276" w:lineRule="auto"/>
        <w:ind w:right="992" w:firstLine="720"/>
        <w:rPr>
          <w:rFonts w:ascii="Arial" w:hAnsi="Arial" w:cs="Arial"/>
          <w:b/>
          <w:bCs/>
          <w:szCs w:val="24"/>
          <w:lang w:val="hr-HR"/>
        </w:rPr>
      </w:pPr>
    </w:p>
    <w:p w14:paraId="6A5E784C" w14:textId="0CCDDCEF" w:rsidR="00E23368" w:rsidRPr="00EA1EBB" w:rsidRDefault="00E23368" w:rsidP="00EE4262">
      <w:pPr>
        <w:pStyle w:val="Tijeloteksta2"/>
        <w:spacing w:line="276" w:lineRule="auto"/>
        <w:ind w:right="140" w:firstLine="720"/>
        <w:rPr>
          <w:rFonts w:ascii="Arial" w:hAnsi="Arial" w:cs="Arial"/>
          <w:szCs w:val="24"/>
          <w:lang w:val="hr-HR"/>
        </w:rPr>
      </w:pPr>
      <w:r w:rsidRPr="00EA1EBB">
        <w:rPr>
          <w:rFonts w:ascii="Arial" w:hAnsi="Arial" w:cs="Arial"/>
          <w:b/>
          <w:bCs/>
          <w:szCs w:val="24"/>
          <w:lang w:val="hr-HR"/>
        </w:rPr>
        <w:t xml:space="preserve">Rashodi za zaposlene </w:t>
      </w:r>
      <w:r w:rsidRPr="00EA1EBB">
        <w:rPr>
          <w:rFonts w:ascii="Arial" w:hAnsi="Arial" w:cs="Arial"/>
          <w:szCs w:val="24"/>
          <w:lang w:val="hr-HR"/>
        </w:rPr>
        <w:t xml:space="preserve">su izvršeni u ukupnoj svoti od </w:t>
      </w:r>
      <w:r w:rsidR="00365919">
        <w:rPr>
          <w:rFonts w:ascii="Arial" w:hAnsi="Arial" w:cs="Arial"/>
          <w:szCs w:val="24"/>
          <w:lang w:val="hr-HR"/>
        </w:rPr>
        <w:t>7</w:t>
      </w:r>
      <w:r w:rsidR="007E52E5">
        <w:rPr>
          <w:rFonts w:ascii="Arial" w:hAnsi="Arial" w:cs="Arial"/>
          <w:szCs w:val="24"/>
          <w:lang w:val="hr-HR"/>
        </w:rPr>
        <w:t>8</w:t>
      </w:r>
      <w:r w:rsidR="00EA1EBB" w:rsidRPr="00EA1EBB">
        <w:rPr>
          <w:rFonts w:ascii="Arial" w:hAnsi="Arial" w:cs="Arial"/>
          <w:szCs w:val="24"/>
          <w:lang w:val="hr-HR"/>
        </w:rPr>
        <w:t>.</w:t>
      </w:r>
      <w:r w:rsidR="00365919">
        <w:rPr>
          <w:rFonts w:ascii="Arial" w:hAnsi="Arial" w:cs="Arial"/>
          <w:szCs w:val="24"/>
          <w:lang w:val="hr-HR"/>
        </w:rPr>
        <w:t>76</w:t>
      </w:r>
      <w:r w:rsidR="005716B7">
        <w:rPr>
          <w:rFonts w:ascii="Arial" w:hAnsi="Arial" w:cs="Arial"/>
          <w:szCs w:val="24"/>
          <w:lang w:val="hr-HR"/>
        </w:rPr>
        <w:t>3</w:t>
      </w:r>
      <w:r w:rsidR="00EA1EBB" w:rsidRPr="00EA1EBB">
        <w:rPr>
          <w:rFonts w:ascii="Arial" w:hAnsi="Arial" w:cs="Arial"/>
          <w:szCs w:val="24"/>
          <w:lang w:val="hr-HR"/>
        </w:rPr>
        <w:t>.</w:t>
      </w:r>
      <w:r w:rsidR="005716B7">
        <w:rPr>
          <w:rFonts w:ascii="Arial" w:hAnsi="Arial" w:cs="Arial"/>
          <w:szCs w:val="24"/>
          <w:lang w:val="hr-HR"/>
        </w:rPr>
        <w:t>319</w:t>
      </w:r>
      <w:r w:rsidR="00EA1EBB" w:rsidRPr="00EA1EBB">
        <w:rPr>
          <w:rFonts w:ascii="Arial" w:hAnsi="Arial" w:cs="Arial"/>
          <w:szCs w:val="24"/>
          <w:lang w:val="hr-HR"/>
        </w:rPr>
        <w:t>,</w:t>
      </w:r>
      <w:r w:rsidR="005716B7">
        <w:rPr>
          <w:rFonts w:ascii="Arial" w:hAnsi="Arial" w:cs="Arial"/>
          <w:szCs w:val="24"/>
          <w:lang w:val="hr-HR"/>
        </w:rPr>
        <w:t>36</w:t>
      </w:r>
      <w:r w:rsidR="00EA1EBB" w:rsidRPr="00EA1EBB">
        <w:rPr>
          <w:rFonts w:ascii="Arial" w:hAnsi="Arial" w:cs="Arial"/>
          <w:szCs w:val="24"/>
          <w:lang w:val="hr-HR"/>
        </w:rPr>
        <w:t xml:space="preserve"> EUR</w:t>
      </w:r>
      <w:r w:rsidRPr="00EA1EBB">
        <w:rPr>
          <w:rFonts w:ascii="Arial" w:hAnsi="Arial" w:cs="Arial"/>
          <w:szCs w:val="24"/>
          <w:lang w:val="hr-HR"/>
        </w:rPr>
        <w:t xml:space="preserve">, što predstavlja </w:t>
      </w:r>
      <w:r w:rsidR="00EA1EBB" w:rsidRPr="00EA1EBB">
        <w:rPr>
          <w:rFonts w:ascii="Arial" w:hAnsi="Arial" w:cs="Arial"/>
          <w:szCs w:val="24"/>
          <w:lang w:val="hr-HR"/>
        </w:rPr>
        <w:t>9</w:t>
      </w:r>
      <w:r w:rsidR="00365919">
        <w:rPr>
          <w:rFonts w:ascii="Arial" w:hAnsi="Arial" w:cs="Arial"/>
          <w:szCs w:val="24"/>
          <w:lang w:val="hr-HR"/>
        </w:rPr>
        <w:t>7</w:t>
      </w:r>
      <w:r w:rsidR="00EA1EBB" w:rsidRPr="00EA1EBB">
        <w:rPr>
          <w:rFonts w:ascii="Arial" w:hAnsi="Arial" w:cs="Arial"/>
          <w:szCs w:val="24"/>
          <w:lang w:val="hr-HR"/>
        </w:rPr>
        <w:t>,</w:t>
      </w:r>
      <w:r w:rsidR="00365919">
        <w:rPr>
          <w:rFonts w:ascii="Arial" w:hAnsi="Arial" w:cs="Arial"/>
          <w:szCs w:val="24"/>
          <w:lang w:val="hr-HR"/>
        </w:rPr>
        <w:t>95</w:t>
      </w:r>
      <w:r w:rsidR="002A1E44" w:rsidRPr="00EA1EBB">
        <w:rPr>
          <w:rFonts w:ascii="Arial" w:hAnsi="Arial" w:cs="Arial"/>
          <w:szCs w:val="24"/>
          <w:lang w:val="hr-HR"/>
        </w:rPr>
        <w:t xml:space="preserve"> </w:t>
      </w:r>
      <w:r w:rsidRPr="00EA1EBB">
        <w:rPr>
          <w:rFonts w:ascii="Arial" w:hAnsi="Arial" w:cs="Arial"/>
          <w:szCs w:val="24"/>
          <w:lang w:val="hr-HR"/>
        </w:rPr>
        <w:t xml:space="preserve">% planirane godišnje potrošnje i participaciju od </w:t>
      </w:r>
      <w:r w:rsidR="007E52E5">
        <w:rPr>
          <w:rFonts w:ascii="Arial" w:hAnsi="Arial" w:cs="Arial"/>
          <w:szCs w:val="24"/>
          <w:lang w:val="hr-HR"/>
        </w:rPr>
        <w:t>6</w:t>
      </w:r>
      <w:r w:rsidR="00365919">
        <w:rPr>
          <w:rFonts w:ascii="Arial" w:hAnsi="Arial" w:cs="Arial"/>
          <w:szCs w:val="24"/>
          <w:lang w:val="hr-HR"/>
        </w:rPr>
        <w:t>9</w:t>
      </w:r>
      <w:r w:rsidR="007E52E5">
        <w:rPr>
          <w:rFonts w:ascii="Arial" w:hAnsi="Arial" w:cs="Arial"/>
          <w:szCs w:val="24"/>
          <w:lang w:val="hr-HR"/>
        </w:rPr>
        <w:t>,</w:t>
      </w:r>
      <w:r w:rsidR="00365919">
        <w:rPr>
          <w:rFonts w:ascii="Arial" w:hAnsi="Arial" w:cs="Arial"/>
          <w:szCs w:val="24"/>
          <w:lang w:val="hr-HR"/>
        </w:rPr>
        <w:t>61</w:t>
      </w:r>
      <w:r w:rsidRPr="00EA1EBB">
        <w:rPr>
          <w:rFonts w:ascii="Arial" w:hAnsi="Arial" w:cs="Arial"/>
          <w:szCs w:val="24"/>
          <w:lang w:val="hr-HR"/>
        </w:rPr>
        <w:t xml:space="preserve"> % u ukupno izvršenim rashodima i izdacima Proračuna</w:t>
      </w:r>
      <w:r w:rsidR="00EA1EBB" w:rsidRPr="00EA1EBB">
        <w:rPr>
          <w:rFonts w:ascii="Arial" w:hAnsi="Arial" w:cs="Arial"/>
          <w:szCs w:val="24"/>
          <w:lang w:val="hr-HR"/>
        </w:rPr>
        <w:t>.</w:t>
      </w:r>
    </w:p>
    <w:p w14:paraId="4539D8F9" w14:textId="00E0B5D3" w:rsidR="00E23368" w:rsidRDefault="00E23368" w:rsidP="00EE4262">
      <w:pPr>
        <w:pStyle w:val="Tijeloteksta2"/>
        <w:spacing w:line="276" w:lineRule="auto"/>
        <w:ind w:right="140" w:firstLine="720"/>
        <w:jc w:val="left"/>
        <w:rPr>
          <w:rFonts w:ascii="Arial" w:hAnsi="Arial" w:cs="Arial"/>
          <w:szCs w:val="24"/>
          <w:lang w:val="hr-HR"/>
        </w:rPr>
      </w:pPr>
      <w:r w:rsidRPr="00EA1EBB">
        <w:rPr>
          <w:rFonts w:ascii="Arial" w:hAnsi="Arial" w:cs="Arial"/>
          <w:szCs w:val="24"/>
          <w:lang w:val="hr-HR"/>
        </w:rPr>
        <w:t xml:space="preserve">U okviru ove skupine </w:t>
      </w:r>
      <w:r w:rsidR="00EA1EBB">
        <w:rPr>
          <w:rFonts w:ascii="Arial" w:hAnsi="Arial" w:cs="Arial"/>
          <w:szCs w:val="24"/>
          <w:lang w:val="hr-HR"/>
        </w:rPr>
        <w:t xml:space="preserve">nalaze se </w:t>
      </w:r>
      <w:r w:rsidRPr="00EA1EBB">
        <w:rPr>
          <w:rFonts w:ascii="Arial" w:hAnsi="Arial" w:cs="Arial"/>
          <w:szCs w:val="24"/>
          <w:lang w:val="hr-HR"/>
        </w:rPr>
        <w:t xml:space="preserve"> rashodi za plaće, doprinose i ostal</w:t>
      </w:r>
      <w:r w:rsidR="00EA1EBB">
        <w:rPr>
          <w:rFonts w:ascii="Arial" w:hAnsi="Arial" w:cs="Arial"/>
          <w:szCs w:val="24"/>
          <w:lang w:val="hr-HR"/>
        </w:rPr>
        <w:t>i rashodi i naknade za zaposlene:</w:t>
      </w:r>
    </w:p>
    <w:p w14:paraId="5CA2BD08" w14:textId="77777777" w:rsidR="00EA1EBB" w:rsidRPr="00EA1EBB" w:rsidRDefault="00EA1EBB" w:rsidP="00EE4262">
      <w:pPr>
        <w:pStyle w:val="Tijeloteksta2"/>
        <w:spacing w:line="276" w:lineRule="auto"/>
        <w:ind w:right="140" w:firstLine="720"/>
        <w:jc w:val="left"/>
        <w:rPr>
          <w:rFonts w:ascii="Arial" w:hAnsi="Arial" w:cs="Arial"/>
          <w:szCs w:val="24"/>
          <w:lang w:val="hr-HR"/>
        </w:rPr>
      </w:pPr>
    </w:p>
    <w:p w14:paraId="23B56333" w14:textId="3E5392A9" w:rsidR="00E23368" w:rsidRPr="00EA1EBB" w:rsidRDefault="00E23368" w:rsidP="00EE4262">
      <w:pPr>
        <w:pStyle w:val="Tijeloteksta2"/>
        <w:numPr>
          <w:ilvl w:val="0"/>
          <w:numId w:val="15"/>
        </w:numPr>
        <w:spacing w:line="276" w:lineRule="auto"/>
        <w:ind w:right="140"/>
        <w:jc w:val="left"/>
        <w:rPr>
          <w:rFonts w:ascii="Arial" w:hAnsi="Arial" w:cs="Arial"/>
          <w:szCs w:val="24"/>
          <w:lang w:val="hr-HR"/>
        </w:rPr>
      </w:pPr>
      <w:r w:rsidRPr="00EA1EBB">
        <w:rPr>
          <w:rFonts w:ascii="Arial" w:hAnsi="Arial" w:cs="Arial"/>
          <w:b/>
          <w:szCs w:val="24"/>
          <w:lang w:val="hr-HR"/>
        </w:rPr>
        <w:t>zaposlenika</w:t>
      </w:r>
      <w:r w:rsidRPr="00EA1EBB">
        <w:rPr>
          <w:rFonts w:ascii="Arial" w:hAnsi="Arial" w:cs="Arial"/>
          <w:szCs w:val="24"/>
          <w:lang w:val="hr-HR"/>
        </w:rPr>
        <w:t xml:space="preserve"> Brodsko-posavske županije</w:t>
      </w:r>
      <w:r w:rsidR="006C6783" w:rsidRPr="00EA1EBB">
        <w:rPr>
          <w:rFonts w:ascii="Arial" w:hAnsi="Arial" w:cs="Arial"/>
          <w:szCs w:val="24"/>
          <w:lang w:val="hr-HR"/>
        </w:rPr>
        <w:t xml:space="preserve"> te</w:t>
      </w:r>
      <w:r w:rsidRPr="00EA1EBB">
        <w:rPr>
          <w:rFonts w:ascii="Arial" w:hAnsi="Arial" w:cs="Arial"/>
          <w:szCs w:val="24"/>
          <w:lang w:val="hr-HR"/>
        </w:rPr>
        <w:t xml:space="preserve"> </w:t>
      </w:r>
    </w:p>
    <w:p w14:paraId="00AB6363" w14:textId="74AC2577" w:rsidR="00E23368" w:rsidRPr="00EA1EBB" w:rsidRDefault="006C6783" w:rsidP="00EE4262">
      <w:pPr>
        <w:pStyle w:val="Tijeloteksta2"/>
        <w:numPr>
          <w:ilvl w:val="0"/>
          <w:numId w:val="15"/>
        </w:numPr>
        <w:spacing w:line="276" w:lineRule="auto"/>
        <w:ind w:right="140"/>
        <w:jc w:val="left"/>
        <w:rPr>
          <w:rFonts w:ascii="Arial" w:hAnsi="Arial" w:cs="Arial"/>
          <w:szCs w:val="24"/>
          <w:lang w:val="hr-HR"/>
        </w:rPr>
      </w:pPr>
      <w:r w:rsidRPr="00EA1EBB">
        <w:rPr>
          <w:rFonts w:ascii="Arial" w:hAnsi="Arial" w:cs="Arial"/>
          <w:b/>
          <w:szCs w:val="24"/>
          <w:lang w:val="hr-HR"/>
        </w:rPr>
        <w:t xml:space="preserve">svih </w:t>
      </w:r>
      <w:r w:rsidR="00E23368" w:rsidRPr="00EA1EBB">
        <w:rPr>
          <w:rFonts w:ascii="Arial" w:hAnsi="Arial" w:cs="Arial"/>
          <w:b/>
          <w:szCs w:val="24"/>
          <w:lang w:val="hr-HR"/>
        </w:rPr>
        <w:t>proračunskih korisnika</w:t>
      </w:r>
      <w:r w:rsidR="00E23368" w:rsidRPr="00EA1EBB">
        <w:rPr>
          <w:rFonts w:ascii="Arial" w:hAnsi="Arial" w:cs="Arial"/>
          <w:szCs w:val="24"/>
          <w:lang w:val="hr-HR"/>
        </w:rPr>
        <w:t xml:space="preserve"> (</w:t>
      </w:r>
      <w:r w:rsidR="00E23368" w:rsidRPr="00EA1EBB">
        <w:rPr>
          <w:rFonts w:ascii="Arial" w:hAnsi="Arial" w:cs="Arial"/>
          <w:bCs/>
          <w:szCs w:val="24"/>
          <w:lang w:val="hr-HR"/>
        </w:rPr>
        <w:t xml:space="preserve">Muzej Brodskog </w:t>
      </w:r>
      <w:proofErr w:type="spellStart"/>
      <w:r w:rsidR="00E23368" w:rsidRPr="00EA1EBB">
        <w:rPr>
          <w:rFonts w:ascii="Arial" w:hAnsi="Arial" w:cs="Arial"/>
          <w:bCs/>
          <w:szCs w:val="24"/>
          <w:lang w:val="hr-HR"/>
        </w:rPr>
        <w:t>Posavlja</w:t>
      </w:r>
      <w:proofErr w:type="spellEnd"/>
      <w:r w:rsidR="00E23368" w:rsidRPr="00EA1EBB">
        <w:rPr>
          <w:rFonts w:ascii="Arial" w:hAnsi="Arial" w:cs="Arial"/>
          <w:bCs/>
          <w:szCs w:val="24"/>
          <w:lang w:val="hr-HR"/>
        </w:rPr>
        <w:t>, Galerija</w:t>
      </w:r>
      <w:r w:rsidR="00E23368" w:rsidRPr="00EA1EBB">
        <w:rPr>
          <w:rFonts w:ascii="Arial" w:hAnsi="Arial" w:cs="Arial"/>
          <w:szCs w:val="24"/>
          <w:lang w:val="hr-HR"/>
        </w:rPr>
        <w:t xml:space="preserve"> </w:t>
      </w:r>
      <w:r w:rsidR="00E23368" w:rsidRPr="00EA1EBB">
        <w:rPr>
          <w:rFonts w:ascii="Arial" w:hAnsi="Arial" w:cs="Arial"/>
          <w:bCs/>
          <w:szCs w:val="24"/>
          <w:lang w:val="hr-HR"/>
        </w:rPr>
        <w:t>Ivan Meštrović, Javna ustanova za upravljanje zaštićenim prirodnim vrijednostima</w:t>
      </w:r>
      <w:r w:rsidR="00966B6A" w:rsidRPr="00EA1EBB">
        <w:rPr>
          <w:rFonts w:ascii="Arial" w:hAnsi="Arial" w:cs="Arial"/>
          <w:bCs/>
          <w:szCs w:val="24"/>
          <w:lang w:val="hr-HR"/>
        </w:rPr>
        <w:t>,</w:t>
      </w:r>
      <w:r w:rsidR="00E23368" w:rsidRPr="00EA1EBB">
        <w:rPr>
          <w:rFonts w:ascii="Arial" w:hAnsi="Arial" w:cs="Arial"/>
          <w:bCs/>
          <w:szCs w:val="24"/>
          <w:lang w:val="hr-HR"/>
        </w:rPr>
        <w:t xml:space="preserve"> Javna ustanova Zavod za prostorno uređenje</w:t>
      </w:r>
      <w:r w:rsidR="00966B6A" w:rsidRPr="00EA1EBB">
        <w:rPr>
          <w:rFonts w:ascii="Arial" w:hAnsi="Arial" w:cs="Arial"/>
          <w:bCs/>
          <w:szCs w:val="24"/>
          <w:lang w:val="hr-HR"/>
        </w:rPr>
        <w:t>, zdravstvene ustanove</w:t>
      </w:r>
      <w:r w:rsidR="00E15B28" w:rsidRPr="00EA1EBB">
        <w:rPr>
          <w:rFonts w:ascii="Arial" w:hAnsi="Arial" w:cs="Arial"/>
          <w:bCs/>
          <w:szCs w:val="24"/>
          <w:lang w:val="hr-HR"/>
        </w:rPr>
        <w:t>, Centar za razvoj</w:t>
      </w:r>
      <w:r w:rsidR="002A1E44" w:rsidRPr="00EA1EBB">
        <w:rPr>
          <w:rFonts w:ascii="Arial" w:hAnsi="Arial" w:cs="Arial"/>
          <w:bCs/>
          <w:szCs w:val="24"/>
          <w:lang w:val="hr-HR"/>
        </w:rPr>
        <w:t>, zdravstvene ustanove, osnovne i srednje škole</w:t>
      </w:r>
      <w:r w:rsidR="00E23368" w:rsidRPr="00EA1EBB">
        <w:rPr>
          <w:rFonts w:ascii="Arial" w:hAnsi="Arial" w:cs="Arial"/>
          <w:szCs w:val="24"/>
          <w:lang w:val="hr-HR"/>
        </w:rPr>
        <w:t>)</w:t>
      </w:r>
      <w:r w:rsidRPr="00EA1EBB">
        <w:rPr>
          <w:rFonts w:ascii="Arial" w:hAnsi="Arial" w:cs="Arial"/>
          <w:szCs w:val="24"/>
          <w:lang w:val="hr-HR"/>
        </w:rPr>
        <w:t>.</w:t>
      </w:r>
    </w:p>
    <w:p w14:paraId="7738D3EB" w14:textId="77777777" w:rsidR="00E23368" w:rsidRPr="00EA1EBB" w:rsidRDefault="00E23368" w:rsidP="00EE4262">
      <w:pPr>
        <w:pStyle w:val="Tijeloteksta2"/>
        <w:spacing w:line="276" w:lineRule="auto"/>
        <w:ind w:right="140" w:firstLine="720"/>
        <w:rPr>
          <w:rFonts w:ascii="Arial" w:hAnsi="Arial" w:cs="Arial"/>
          <w:szCs w:val="24"/>
          <w:lang w:val="hr-HR"/>
        </w:rPr>
      </w:pPr>
    </w:p>
    <w:p w14:paraId="5A26D13C" w14:textId="77777777" w:rsidR="00E23368" w:rsidRPr="00EA1EBB" w:rsidRDefault="00E23368" w:rsidP="00EE4262">
      <w:pPr>
        <w:pStyle w:val="Tijeloteksta2"/>
        <w:spacing w:line="276" w:lineRule="auto"/>
        <w:ind w:right="140" w:firstLine="720"/>
        <w:rPr>
          <w:rFonts w:ascii="Arial" w:hAnsi="Arial" w:cs="Arial"/>
          <w:szCs w:val="24"/>
          <w:lang w:val="hr-HR"/>
        </w:rPr>
      </w:pPr>
      <w:r w:rsidRPr="00EA1EBB">
        <w:rPr>
          <w:rFonts w:ascii="Arial" w:hAnsi="Arial" w:cs="Arial"/>
          <w:szCs w:val="24"/>
          <w:lang w:val="hr-HR"/>
        </w:rPr>
        <w:t xml:space="preserve">U strukturi ove skupine rashoda ukupno godišnje ostvarenje raspoređeno je na slijedeći način: </w:t>
      </w:r>
    </w:p>
    <w:p w14:paraId="1E35D62C" w14:textId="77777777" w:rsidR="00E23368" w:rsidRPr="001A379A" w:rsidRDefault="00E23368" w:rsidP="00EE4262">
      <w:pPr>
        <w:pStyle w:val="Tijeloteksta2"/>
        <w:spacing w:line="276" w:lineRule="auto"/>
        <w:ind w:right="140"/>
        <w:rPr>
          <w:rFonts w:ascii="Arial" w:hAnsi="Arial" w:cs="Arial"/>
          <w:szCs w:val="24"/>
          <w:lang w:val="hr-HR"/>
        </w:rPr>
      </w:pPr>
      <w:r w:rsidRPr="001A379A">
        <w:rPr>
          <w:rFonts w:ascii="Arial" w:hAnsi="Arial" w:cs="Arial"/>
          <w:szCs w:val="24"/>
          <w:lang w:val="hr-HR"/>
        </w:rPr>
        <w:t>____________________________________________________________</w:t>
      </w:r>
    </w:p>
    <w:p w14:paraId="126614A1" w14:textId="77777777" w:rsidR="00E23368" w:rsidRPr="001A379A" w:rsidRDefault="00E23368" w:rsidP="00EE4262">
      <w:pPr>
        <w:pStyle w:val="Tijeloteksta2"/>
        <w:spacing w:line="276" w:lineRule="auto"/>
        <w:ind w:right="140" w:firstLine="720"/>
        <w:rPr>
          <w:rFonts w:ascii="Arial" w:hAnsi="Arial" w:cs="Arial"/>
          <w:szCs w:val="24"/>
          <w:lang w:val="hr-HR"/>
        </w:rPr>
      </w:pPr>
    </w:p>
    <w:p w14:paraId="71321244" w14:textId="4EC3D0BD" w:rsidR="00E23368" w:rsidRPr="001A379A" w:rsidRDefault="00E23368" w:rsidP="00EE4262">
      <w:pPr>
        <w:pStyle w:val="Tijeloteksta2"/>
        <w:spacing w:line="276" w:lineRule="auto"/>
        <w:ind w:right="140" w:firstLine="720"/>
        <w:rPr>
          <w:rFonts w:ascii="Arial" w:hAnsi="Arial" w:cs="Arial"/>
          <w:szCs w:val="24"/>
          <w:lang w:val="hr-HR"/>
        </w:rPr>
      </w:pPr>
      <w:r w:rsidRPr="001A379A">
        <w:rPr>
          <w:rFonts w:ascii="Arial" w:hAnsi="Arial" w:cs="Arial"/>
          <w:szCs w:val="24"/>
          <w:lang w:val="hr-HR"/>
        </w:rPr>
        <w:t xml:space="preserve">Brodsko-posavska županija  </w:t>
      </w:r>
      <w:r w:rsidRPr="001A379A">
        <w:rPr>
          <w:rFonts w:ascii="Arial" w:hAnsi="Arial" w:cs="Arial"/>
          <w:szCs w:val="24"/>
          <w:lang w:val="hr-HR"/>
        </w:rPr>
        <w:tab/>
      </w:r>
      <w:r w:rsidRPr="001A379A">
        <w:rPr>
          <w:rFonts w:ascii="Arial" w:hAnsi="Arial" w:cs="Arial"/>
          <w:szCs w:val="24"/>
          <w:lang w:val="hr-HR"/>
        </w:rPr>
        <w:tab/>
      </w:r>
      <w:r w:rsidRPr="001A379A">
        <w:rPr>
          <w:rFonts w:ascii="Arial" w:hAnsi="Arial" w:cs="Arial"/>
          <w:szCs w:val="24"/>
          <w:lang w:val="hr-HR"/>
        </w:rPr>
        <w:tab/>
      </w:r>
      <w:r w:rsidR="001A379A" w:rsidRPr="001A379A">
        <w:rPr>
          <w:rFonts w:ascii="Arial" w:hAnsi="Arial" w:cs="Arial"/>
          <w:szCs w:val="24"/>
          <w:lang w:val="hr-HR"/>
        </w:rPr>
        <w:t xml:space="preserve">       </w:t>
      </w:r>
      <w:r w:rsidR="00365919">
        <w:rPr>
          <w:rFonts w:ascii="Arial" w:hAnsi="Arial" w:cs="Arial"/>
          <w:szCs w:val="24"/>
          <w:lang w:val="hr-HR"/>
        </w:rPr>
        <w:t>6</w:t>
      </w:r>
      <w:r w:rsidR="001A379A" w:rsidRPr="001A379A">
        <w:rPr>
          <w:rFonts w:ascii="Arial" w:hAnsi="Arial" w:cs="Arial"/>
          <w:szCs w:val="24"/>
          <w:lang w:val="hr-HR"/>
        </w:rPr>
        <w:t>.</w:t>
      </w:r>
      <w:r w:rsidR="00365919">
        <w:rPr>
          <w:rFonts w:ascii="Arial" w:hAnsi="Arial" w:cs="Arial"/>
          <w:szCs w:val="24"/>
          <w:lang w:val="hr-HR"/>
        </w:rPr>
        <w:t>113</w:t>
      </w:r>
      <w:r w:rsidR="001A379A" w:rsidRPr="001A379A">
        <w:rPr>
          <w:rFonts w:ascii="Arial" w:hAnsi="Arial" w:cs="Arial"/>
          <w:szCs w:val="24"/>
          <w:lang w:val="hr-HR"/>
        </w:rPr>
        <w:t>.</w:t>
      </w:r>
      <w:r w:rsidR="00365919">
        <w:rPr>
          <w:rFonts w:ascii="Arial" w:hAnsi="Arial" w:cs="Arial"/>
          <w:szCs w:val="24"/>
          <w:lang w:val="hr-HR"/>
        </w:rPr>
        <w:t>584</w:t>
      </w:r>
      <w:r w:rsidR="001A379A" w:rsidRPr="001A379A">
        <w:rPr>
          <w:rFonts w:ascii="Arial" w:hAnsi="Arial" w:cs="Arial"/>
          <w:szCs w:val="24"/>
          <w:lang w:val="hr-HR"/>
        </w:rPr>
        <w:t>,</w:t>
      </w:r>
      <w:r w:rsidR="00365919">
        <w:rPr>
          <w:rFonts w:ascii="Arial" w:hAnsi="Arial" w:cs="Arial"/>
          <w:szCs w:val="24"/>
          <w:lang w:val="hr-HR"/>
        </w:rPr>
        <w:t>15</w:t>
      </w:r>
      <w:r w:rsidR="007E52E5">
        <w:rPr>
          <w:rFonts w:ascii="Arial" w:hAnsi="Arial" w:cs="Arial"/>
          <w:szCs w:val="24"/>
          <w:lang w:val="hr-HR"/>
        </w:rPr>
        <w:t xml:space="preserve"> </w:t>
      </w:r>
      <w:r w:rsidR="001A379A" w:rsidRPr="001A379A">
        <w:rPr>
          <w:rFonts w:ascii="Arial" w:hAnsi="Arial" w:cs="Arial"/>
          <w:szCs w:val="24"/>
          <w:lang w:val="hr-HR"/>
        </w:rPr>
        <w:t>EUR</w:t>
      </w:r>
    </w:p>
    <w:p w14:paraId="28F3BA3C" w14:textId="7BAAD115" w:rsidR="00E23368" w:rsidRPr="001A379A" w:rsidRDefault="00F06208" w:rsidP="00EE4262">
      <w:pPr>
        <w:pStyle w:val="Tijeloteksta2"/>
        <w:spacing w:line="276" w:lineRule="auto"/>
        <w:ind w:right="140" w:firstLine="720"/>
        <w:rPr>
          <w:rFonts w:ascii="Arial" w:hAnsi="Arial" w:cs="Arial"/>
          <w:szCs w:val="24"/>
          <w:lang w:val="hr-HR"/>
        </w:rPr>
      </w:pPr>
      <w:r w:rsidRPr="001A379A">
        <w:rPr>
          <w:rFonts w:ascii="Arial" w:hAnsi="Arial" w:cs="Arial"/>
          <w:szCs w:val="24"/>
          <w:lang w:val="hr-HR"/>
        </w:rPr>
        <w:t>Proračunski korisnici</w:t>
      </w:r>
      <w:r w:rsidRPr="001A379A">
        <w:rPr>
          <w:rFonts w:ascii="Arial" w:hAnsi="Arial" w:cs="Arial"/>
          <w:szCs w:val="24"/>
          <w:lang w:val="hr-HR"/>
        </w:rPr>
        <w:tab/>
      </w:r>
      <w:r w:rsidRPr="001A379A">
        <w:rPr>
          <w:rFonts w:ascii="Arial" w:hAnsi="Arial" w:cs="Arial"/>
          <w:szCs w:val="24"/>
          <w:lang w:val="hr-HR"/>
        </w:rPr>
        <w:tab/>
      </w:r>
      <w:r w:rsidRPr="001A379A">
        <w:rPr>
          <w:rFonts w:ascii="Arial" w:hAnsi="Arial" w:cs="Arial"/>
          <w:szCs w:val="24"/>
          <w:lang w:val="hr-HR"/>
        </w:rPr>
        <w:tab/>
        <w:t xml:space="preserve">        </w:t>
      </w:r>
      <w:r w:rsidR="001A379A" w:rsidRPr="001A379A">
        <w:rPr>
          <w:rFonts w:ascii="Arial" w:hAnsi="Arial" w:cs="Arial"/>
          <w:szCs w:val="24"/>
          <w:lang w:val="hr-HR"/>
        </w:rPr>
        <w:t xml:space="preserve">    </w:t>
      </w:r>
      <w:r w:rsidRPr="001A379A">
        <w:rPr>
          <w:rFonts w:ascii="Arial" w:hAnsi="Arial" w:cs="Arial"/>
          <w:szCs w:val="24"/>
          <w:lang w:val="hr-HR"/>
        </w:rPr>
        <w:t xml:space="preserve"> </w:t>
      </w:r>
      <w:r w:rsidR="00426D6A" w:rsidRPr="001A379A">
        <w:rPr>
          <w:rFonts w:ascii="Arial" w:hAnsi="Arial" w:cs="Arial"/>
          <w:szCs w:val="24"/>
          <w:lang w:val="hr-HR"/>
        </w:rPr>
        <w:t xml:space="preserve"> </w:t>
      </w:r>
      <w:r w:rsidR="007E52E5">
        <w:rPr>
          <w:rFonts w:ascii="Arial" w:hAnsi="Arial" w:cs="Arial"/>
          <w:szCs w:val="24"/>
          <w:lang w:val="hr-HR"/>
        </w:rPr>
        <w:t xml:space="preserve">  </w:t>
      </w:r>
      <w:r w:rsidR="00365919">
        <w:rPr>
          <w:rFonts w:ascii="Arial" w:hAnsi="Arial" w:cs="Arial"/>
          <w:szCs w:val="24"/>
          <w:lang w:val="hr-HR"/>
        </w:rPr>
        <w:t>72</w:t>
      </w:r>
      <w:r w:rsidR="001A379A" w:rsidRPr="001A379A">
        <w:rPr>
          <w:rFonts w:ascii="Arial" w:hAnsi="Arial" w:cs="Arial"/>
          <w:szCs w:val="24"/>
          <w:lang w:val="hr-HR"/>
        </w:rPr>
        <w:t>.</w:t>
      </w:r>
      <w:r w:rsidR="00365919">
        <w:rPr>
          <w:rFonts w:ascii="Arial" w:hAnsi="Arial" w:cs="Arial"/>
          <w:szCs w:val="24"/>
          <w:lang w:val="hr-HR"/>
        </w:rPr>
        <w:t>64</w:t>
      </w:r>
      <w:r w:rsidR="005716B7">
        <w:rPr>
          <w:rFonts w:ascii="Arial" w:hAnsi="Arial" w:cs="Arial"/>
          <w:szCs w:val="24"/>
          <w:lang w:val="hr-HR"/>
        </w:rPr>
        <w:t>9</w:t>
      </w:r>
      <w:r w:rsidR="001A379A" w:rsidRPr="001A379A">
        <w:rPr>
          <w:rFonts w:ascii="Arial" w:hAnsi="Arial" w:cs="Arial"/>
          <w:szCs w:val="24"/>
          <w:lang w:val="hr-HR"/>
        </w:rPr>
        <w:t>.</w:t>
      </w:r>
      <w:r w:rsidR="005716B7">
        <w:rPr>
          <w:rFonts w:ascii="Arial" w:hAnsi="Arial" w:cs="Arial"/>
          <w:szCs w:val="24"/>
          <w:lang w:val="hr-HR"/>
        </w:rPr>
        <w:t>7</w:t>
      </w:r>
      <w:r w:rsidR="00365919">
        <w:rPr>
          <w:rFonts w:ascii="Arial" w:hAnsi="Arial" w:cs="Arial"/>
          <w:szCs w:val="24"/>
          <w:lang w:val="hr-HR"/>
        </w:rPr>
        <w:t>35</w:t>
      </w:r>
      <w:r w:rsidR="001A379A" w:rsidRPr="001A379A">
        <w:rPr>
          <w:rFonts w:ascii="Arial" w:hAnsi="Arial" w:cs="Arial"/>
          <w:szCs w:val="24"/>
          <w:lang w:val="hr-HR"/>
        </w:rPr>
        <w:t>,</w:t>
      </w:r>
      <w:r w:rsidR="00365919">
        <w:rPr>
          <w:rFonts w:ascii="Arial" w:hAnsi="Arial" w:cs="Arial"/>
          <w:szCs w:val="24"/>
          <w:lang w:val="hr-HR"/>
        </w:rPr>
        <w:t>21</w:t>
      </w:r>
      <w:r w:rsidR="001A379A" w:rsidRPr="001A379A">
        <w:rPr>
          <w:rFonts w:ascii="Arial" w:hAnsi="Arial" w:cs="Arial"/>
          <w:szCs w:val="24"/>
          <w:lang w:val="hr-HR"/>
        </w:rPr>
        <w:t xml:space="preserve"> EUR</w:t>
      </w:r>
    </w:p>
    <w:p w14:paraId="293C4945" w14:textId="77777777" w:rsidR="00E23368" w:rsidRPr="001A379A" w:rsidRDefault="00E23368" w:rsidP="00EE4262">
      <w:pPr>
        <w:pStyle w:val="Tijeloteksta2"/>
        <w:spacing w:line="276" w:lineRule="auto"/>
        <w:ind w:right="140"/>
        <w:rPr>
          <w:rFonts w:ascii="Arial" w:hAnsi="Arial" w:cs="Arial"/>
          <w:szCs w:val="24"/>
          <w:lang w:val="hr-HR"/>
        </w:rPr>
      </w:pPr>
      <w:r w:rsidRPr="001A379A">
        <w:rPr>
          <w:rFonts w:ascii="Arial" w:hAnsi="Arial" w:cs="Arial"/>
          <w:szCs w:val="24"/>
          <w:lang w:val="hr-HR"/>
        </w:rPr>
        <w:t>____________________________________________________________</w:t>
      </w:r>
    </w:p>
    <w:p w14:paraId="08D39BC2" w14:textId="290FC801" w:rsidR="00E23368" w:rsidRPr="001A379A" w:rsidRDefault="00E23368" w:rsidP="00EE4262">
      <w:pPr>
        <w:pStyle w:val="Tijeloteksta2"/>
        <w:spacing w:line="276" w:lineRule="auto"/>
        <w:ind w:left="720" w:right="140"/>
        <w:rPr>
          <w:rFonts w:ascii="Arial" w:hAnsi="Arial" w:cs="Arial"/>
          <w:b/>
          <w:bCs/>
          <w:szCs w:val="24"/>
          <w:lang w:val="hr-HR"/>
        </w:rPr>
      </w:pPr>
      <w:r w:rsidRPr="001A379A">
        <w:rPr>
          <w:rFonts w:ascii="Arial" w:hAnsi="Arial" w:cs="Arial"/>
          <w:b/>
          <w:bCs/>
          <w:szCs w:val="24"/>
          <w:lang w:val="hr-HR"/>
        </w:rPr>
        <w:t>UKUPNO</w:t>
      </w:r>
      <w:r w:rsidRPr="001A379A">
        <w:rPr>
          <w:rFonts w:ascii="Arial" w:hAnsi="Arial" w:cs="Arial"/>
          <w:b/>
          <w:bCs/>
          <w:szCs w:val="24"/>
          <w:lang w:val="hr-HR"/>
        </w:rPr>
        <w:tab/>
      </w:r>
      <w:r w:rsidRPr="001A379A">
        <w:rPr>
          <w:rFonts w:ascii="Arial" w:hAnsi="Arial" w:cs="Arial"/>
          <w:b/>
          <w:bCs/>
          <w:szCs w:val="24"/>
          <w:lang w:val="hr-HR"/>
        </w:rPr>
        <w:tab/>
      </w:r>
      <w:r w:rsidRPr="001A379A">
        <w:rPr>
          <w:rFonts w:ascii="Arial" w:hAnsi="Arial" w:cs="Arial"/>
          <w:b/>
          <w:bCs/>
          <w:szCs w:val="24"/>
          <w:lang w:val="hr-HR"/>
        </w:rPr>
        <w:tab/>
      </w:r>
      <w:r w:rsidRPr="001A379A">
        <w:rPr>
          <w:rFonts w:ascii="Arial" w:hAnsi="Arial" w:cs="Arial"/>
          <w:b/>
          <w:bCs/>
          <w:szCs w:val="24"/>
          <w:lang w:val="hr-HR"/>
        </w:rPr>
        <w:tab/>
      </w:r>
      <w:r w:rsidRPr="001A379A">
        <w:rPr>
          <w:rFonts w:ascii="Arial" w:hAnsi="Arial" w:cs="Arial"/>
          <w:b/>
          <w:bCs/>
          <w:szCs w:val="24"/>
          <w:lang w:val="hr-HR"/>
        </w:rPr>
        <w:tab/>
        <w:t xml:space="preserve">        </w:t>
      </w:r>
      <w:r w:rsidR="001A379A" w:rsidRPr="001A379A">
        <w:rPr>
          <w:rFonts w:ascii="Arial" w:hAnsi="Arial" w:cs="Arial"/>
          <w:b/>
          <w:bCs/>
          <w:szCs w:val="24"/>
          <w:lang w:val="hr-HR"/>
        </w:rPr>
        <w:t xml:space="preserve">     </w:t>
      </w:r>
      <w:r w:rsidRPr="001A379A">
        <w:rPr>
          <w:rFonts w:ascii="Arial" w:hAnsi="Arial" w:cs="Arial"/>
          <w:b/>
          <w:bCs/>
          <w:szCs w:val="24"/>
          <w:lang w:val="hr-HR"/>
        </w:rPr>
        <w:t xml:space="preserve"> </w:t>
      </w:r>
      <w:r w:rsidR="007E52E5">
        <w:rPr>
          <w:rFonts w:ascii="Arial" w:hAnsi="Arial" w:cs="Arial"/>
          <w:b/>
          <w:bCs/>
          <w:szCs w:val="24"/>
          <w:lang w:val="hr-HR"/>
        </w:rPr>
        <w:t xml:space="preserve"> </w:t>
      </w:r>
      <w:r w:rsidR="00365919">
        <w:rPr>
          <w:rFonts w:ascii="Arial" w:hAnsi="Arial" w:cs="Arial"/>
          <w:b/>
          <w:bCs/>
          <w:szCs w:val="24"/>
          <w:lang w:val="hr-HR"/>
        </w:rPr>
        <w:t>7</w:t>
      </w:r>
      <w:r w:rsidR="007E52E5">
        <w:rPr>
          <w:rFonts w:ascii="Arial" w:hAnsi="Arial" w:cs="Arial"/>
          <w:b/>
          <w:bCs/>
          <w:szCs w:val="24"/>
          <w:lang w:val="hr-HR"/>
        </w:rPr>
        <w:t>8</w:t>
      </w:r>
      <w:r w:rsidR="001A379A" w:rsidRPr="001A379A">
        <w:rPr>
          <w:rFonts w:ascii="Arial" w:hAnsi="Arial" w:cs="Arial"/>
          <w:b/>
          <w:bCs/>
          <w:szCs w:val="24"/>
          <w:lang w:val="hr-HR"/>
        </w:rPr>
        <w:t>.</w:t>
      </w:r>
      <w:r w:rsidR="00365919">
        <w:rPr>
          <w:rFonts w:ascii="Arial" w:hAnsi="Arial" w:cs="Arial"/>
          <w:b/>
          <w:bCs/>
          <w:szCs w:val="24"/>
          <w:lang w:val="hr-HR"/>
        </w:rPr>
        <w:t>76</w:t>
      </w:r>
      <w:r w:rsidR="005716B7">
        <w:rPr>
          <w:rFonts w:ascii="Arial" w:hAnsi="Arial" w:cs="Arial"/>
          <w:b/>
          <w:bCs/>
          <w:szCs w:val="24"/>
          <w:lang w:val="hr-HR"/>
        </w:rPr>
        <w:t>3</w:t>
      </w:r>
      <w:r w:rsidR="001A379A" w:rsidRPr="001A379A">
        <w:rPr>
          <w:rFonts w:ascii="Arial" w:hAnsi="Arial" w:cs="Arial"/>
          <w:b/>
          <w:bCs/>
          <w:szCs w:val="24"/>
          <w:lang w:val="hr-HR"/>
        </w:rPr>
        <w:t>.</w:t>
      </w:r>
      <w:r w:rsidR="005716B7">
        <w:rPr>
          <w:rFonts w:ascii="Arial" w:hAnsi="Arial" w:cs="Arial"/>
          <w:b/>
          <w:bCs/>
          <w:szCs w:val="24"/>
          <w:lang w:val="hr-HR"/>
        </w:rPr>
        <w:t>3</w:t>
      </w:r>
      <w:r w:rsidR="00365919">
        <w:rPr>
          <w:rFonts w:ascii="Arial" w:hAnsi="Arial" w:cs="Arial"/>
          <w:b/>
          <w:bCs/>
          <w:szCs w:val="24"/>
          <w:lang w:val="hr-HR"/>
        </w:rPr>
        <w:t>19</w:t>
      </w:r>
      <w:r w:rsidR="001A379A" w:rsidRPr="001A379A">
        <w:rPr>
          <w:rFonts w:ascii="Arial" w:hAnsi="Arial" w:cs="Arial"/>
          <w:b/>
          <w:bCs/>
          <w:szCs w:val="24"/>
          <w:lang w:val="hr-HR"/>
        </w:rPr>
        <w:t>,</w:t>
      </w:r>
      <w:r w:rsidR="00365919">
        <w:rPr>
          <w:rFonts w:ascii="Arial" w:hAnsi="Arial" w:cs="Arial"/>
          <w:b/>
          <w:bCs/>
          <w:szCs w:val="24"/>
          <w:lang w:val="hr-HR"/>
        </w:rPr>
        <w:t>36</w:t>
      </w:r>
      <w:r w:rsidR="001A379A" w:rsidRPr="001A379A">
        <w:rPr>
          <w:rFonts w:ascii="Arial" w:hAnsi="Arial" w:cs="Arial"/>
          <w:b/>
          <w:bCs/>
          <w:szCs w:val="24"/>
          <w:lang w:val="hr-HR"/>
        </w:rPr>
        <w:t xml:space="preserve"> EUR</w:t>
      </w:r>
      <w:r w:rsidRPr="001A379A">
        <w:rPr>
          <w:rFonts w:ascii="Arial" w:hAnsi="Arial" w:cs="Arial"/>
          <w:b/>
          <w:bCs/>
          <w:szCs w:val="24"/>
          <w:lang w:val="hr-HR"/>
        </w:rPr>
        <w:t xml:space="preserve">         </w:t>
      </w:r>
    </w:p>
    <w:p w14:paraId="390B2417" w14:textId="77777777" w:rsidR="00E23368" w:rsidRPr="001A379A" w:rsidRDefault="00E23368" w:rsidP="00EE4262">
      <w:pPr>
        <w:pStyle w:val="Tijeloteksta2"/>
        <w:spacing w:line="276" w:lineRule="auto"/>
        <w:ind w:right="140"/>
        <w:rPr>
          <w:rFonts w:ascii="Arial" w:hAnsi="Arial" w:cs="Arial"/>
          <w:b/>
          <w:bCs/>
          <w:szCs w:val="24"/>
          <w:lang w:val="hr-HR"/>
        </w:rPr>
      </w:pPr>
      <w:r w:rsidRPr="001A379A">
        <w:rPr>
          <w:rFonts w:ascii="Arial" w:hAnsi="Arial" w:cs="Arial"/>
          <w:b/>
          <w:bCs/>
          <w:szCs w:val="24"/>
          <w:lang w:val="hr-HR"/>
        </w:rPr>
        <w:t xml:space="preserve">        </w:t>
      </w:r>
    </w:p>
    <w:p w14:paraId="623A36BD" w14:textId="5F007B48" w:rsidR="00E23368" w:rsidRPr="001A379A" w:rsidRDefault="00E23368" w:rsidP="00EE4262">
      <w:pPr>
        <w:pStyle w:val="Tijeloteksta2"/>
        <w:numPr>
          <w:ilvl w:val="1"/>
          <w:numId w:val="5"/>
        </w:numPr>
        <w:spacing w:line="276" w:lineRule="auto"/>
        <w:ind w:right="140"/>
        <w:rPr>
          <w:rFonts w:ascii="Arial" w:hAnsi="Arial" w:cs="Arial"/>
          <w:b/>
          <w:bCs/>
          <w:szCs w:val="24"/>
          <w:lang w:val="hr-HR"/>
        </w:rPr>
      </w:pPr>
      <w:r w:rsidRPr="001A379A">
        <w:rPr>
          <w:rFonts w:ascii="Arial" w:hAnsi="Arial" w:cs="Arial"/>
          <w:b/>
          <w:bCs/>
          <w:szCs w:val="24"/>
          <w:lang w:val="hr-HR"/>
        </w:rPr>
        <w:t>MATERIJALNI RASHODI</w:t>
      </w:r>
      <w:r w:rsidR="001A379A">
        <w:rPr>
          <w:rFonts w:ascii="Arial" w:hAnsi="Arial" w:cs="Arial"/>
          <w:b/>
          <w:bCs/>
          <w:szCs w:val="24"/>
          <w:lang w:val="hr-HR"/>
        </w:rPr>
        <w:t xml:space="preserve"> (32)</w:t>
      </w:r>
    </w:p>
    <w:p w14:paraId="6E52ECE4" w14:textId="77777777" w:rsidR="00E23368" w:rsidRPr="001A379A" w:rsidRDefault="00E23368" w:rsidP="00EE4262">
      <w:pPr>
        <w:pStyle w:val="Tijeloteksta2"/>
        <w:spacing w:line="276" w:lineRule="auto"/>
        <w:ind w:left="720" w:right="140"/>
        <w:rPr>
          <w:rFonts w:ascii="Arial" w:hAnsi="Arial" w:cs="Arial"/>
          <w:b/>
          <w:bCs/>
          <w:szCs w:val="24"/>
          <w:lang w:val="hr-HR"/>
        </w:rPr>
      </w:pPr>
    </w:p>
    <w:p w14:paraId="7E56C6CF" w14:textId="781AA9B6" w:rsidR="00E23368" w:rsidRPr="001A379A" w:rsidRDefault="00E23368" w:rsidP="00EE4262">
      <w:pPr>
        <w:pStyle w:val="Tijeloteksta2"/>
        <w:spacing w:line="276" w:lineRule="auto"/>
        <w:ind w:right="140" w:firstLine="720"/>
        <w:rPr>
          <w:rFonts w:ascii="Arial" w:hAnsi="Arial" w:cs="Arial"/>
          <w:szCs w:val="24"/>
          <w:lang w:val="hr-HR"/>
        </w:rPr>
      </w:pPr>
      <w:r w:rsidRPr="001A379A">
        <w:rPr>
          <w:rFonts w:ascii="Arial" w:hAnsi="Arial" w:cs="Arial"/>
          <w:szCs w:val="24"/>
          <w:lang w:val="hr-HR"/>
        </w:rPr>
        <w:t>Izdaci ove skupine u izravnoj su vezi s redovitim tekućim funkcioniranjem upravnih tijela Županije, njenih proračunskih korisnika, te korisnika decentraliziranih funkcija, a obuhvaćaju  slijedeće kategorije izdataka:</w:t>
      </w:r>
    </w:p>
    <w:p w14:paraId="6215E743" w14:textId="77777777" w:rsidR="00650FFE" w:rsidRPr="001A379A" w:rsidRDefault="00650FFE" w:rsidP="00EE4262">
      <w:pPr>
        <w:pStyle w:val="Tijeloteksta2"/>
        <w:spacing w:line="276" w:lineRule="auto"/>
        <w:ind w:right="140" w:firstLine="720"/>
        <w:rPr>
          <w:rFonts w:ascii="Arial" w:hAnsi="Arial" w:cs="Arial"/>
          <w:szCs w:val="24"/>
          <w:lang w:val="hr-HR"/>
        </w:rPr>
      </w:pPr>
    </w:p>
    <w:p w14:paraId="62109154" w14:textId="77777777" w:rsidR="00E23368" w:rsidRPr="001A379A" w:rsidRDefault="00E23368" w:rsidP="00EE4262">
      <w:pPr>
        <w:pStyle w:val="Tijeloteksta2"/>
        <w:numPr>
          <w:ilvl w:val="0"/>
          <w:numId w:val="16"/>
        </w:numPr>
        <w:spacing w:line="276" w:lineRule="auto"/>
        <w:ind w:right="140"/>
        <w:rPr>
          <w:rFonts w:ascii="Arial" w:hAnsi="Arial" w:cs="Arial"/>
          <w:b/>
          <w:bCs/>
          <w:szCs w:val="24"/>
          <w:lang w:val="hr-HR"/>
        </w:rPr>
      </w:pPr>
      <w:r w:rsidRPr="001A379A">
        <w:rPr>
          <w:rFonts w:ascii="Arial" w:hAnsi="Arial" w:cs="Arial"/>
          <w:b/>
          <w:bCs/>
          <w:szCs w:val="24"/>
          <w:lang w:val="hr-HR"/>
        </w:rPr>
        <w:t>naknade troškova zaposlenima</w:t>
      </w:r>
    </w:p>
    <w:p w14:paraId="30A41DA8" w14:textId="77777777" w:rsidR="00E23368" w:rsidRPr="001A379A" w:rsidRDefault="00E23368" w:rsidP="00EE4262">
      <w:pPr>
        <w:pStyle w:val="Tijeloteksta2"/>
        <w:numPr>
          <w:ilvl w:val="0"/>
          <w:numId w:val="16"/>
        </w:numPr>
        <w:spacing w:line="276" w:lineRule="auto"/>
        <w:ind w:right="140"/>
        <w:rPr>
          <w:rFonts w:ascii="Arial" w:hAnsi="Arial" w:cs="Arial"/>
          <w:b/>
          <w:bCs/>
          <w:szCs w:val="24"/>
          <w:lang w:val="hr-HR"/>
        </w:rPr>
      </w:pPr>
      <w:r w:rsidRPr="001A379A">
        <w:rPr>
          <w:rFonts w:ascii="Arial" w:hAnsi="Arial" w:cs="Arial"/>
          <w:b/>
          <w:bCs/>
          <w:szCs w:val="24"/>
          <w:lang w:val="hr-HR"/>
        </w:rPr>
        <w:t>rashodi za materijal i energiju</w:t>
      </w:r>
    </w:p>
    <w:p w14:paraId="23127D37" w14:textId="77777777" w:rsidR="00E23368" w:rsidRPr="001A379A" w:rsidRDefault="00E23368" w:rsidP="00EE4262">
      <w:pPr>
        <w:pStyle w:val="Tijeloteksta2"/>
        <w:numPr>
          <w:ilvl w:val="0"/>
          <w:numId w:val="16"/>
        </w:numPr>
        <w:spacing w:line="276" w:lineRule="auto"/>
        <w:ind w:right="140"/>
        <w:rPr>
          <w:rFonts w:ascii="Arial" w:hAnsi="Arial" w:cs="Arial"/>
          <w:b/>
          <w:bCs/>
          <w:szCs w:val="24"/>
          <w:lang w:val="hr-HR"/>
        </w:rPr>
      </w:pPr>
      <w:r w:rsidRPr="001A379A">
        <w:rPr>
          <w:rFonts w:ascii="Arial" w:hAnsi="Arial" w:cs="Arial"/>
          <w:b/>
          <w:bCs/>
          <w:szCs w:val="24"/>
          <w:lang w:val="hr-HR"/>
        </w:rPr>
        <w:t>rashodi za usluge</w:t>
      </w:r>
    </w:p>
    <w:p w14:paraId="175A6FE3" w14:textId="77777777" w:rsidR="00E23368" w:rsidRPr="001A379A" w:rsidRDefault="00E23368" w:rsidP="00EE4262">
      <w:pPr>
        <w:pStyle w:val="Tijeloteksta2"/>
        <w:numPr>
          <w:ilvl w:val="0"/>
          <w:numId w:val="16"/>
        </w:numPr>
        <w:spacing w:line="276" w:lineRule="auto"/>
        <w:ind w:right="140"/>
        <w:rPr>
          <w:rFonts w:ascii="Arial" w:hAnsi="Arial" w:cs="Arial"/>
          <w:b/>
          <w:bCs/>
          <w:szCs w:val="24"/>
          <w:lang w:val="hr-HR"/>
        </w:rPr>
      </w:pPr>
      <w:r w:rsidRPr="001A379A">
        <w:rPr>
          <w:rFonts w:ascii="Arial" w:hAnsi="Arial" w:cs="Arial"/>
          <w:b/>
          <w:bCs/>
          <w:szCs w:val="24"/>
          <w:lang w:val="hr-HR"/>
        </w:rPr>
        <w:t xml:space="preserve">naknade troškova osobama iznad radnog odnosa  </w:t>
      </w:r>
    </w:p>
    <w:p w14:paraId="03832731" w14:textId="77777777" w:rsidR="00E23368" w:rsidRPr="001A379A" w:rsidRDefault="00E23368" w:rsidP="00EE4262">
      <w:pPr>
        <w:pStyle w:val="Tijeloteksta2"/>
        <w:numPr>
          <w:ilvl w:val="0"/>
          <w:numId w:val="16"/>
        </w:numPr>
        <w:spacing w:line="276" w:lineRule="auto"/>
        <w:ind w:right="140"/>
        <w:rPr>
          <w:rFonts w:ascii="Arial" w:hAnsi="Arial" w:cs="Arial"/>
          <w:b/>
          <w:bCs/>
          <w:szCs w:val="24"/>
          <w:lang w:val="hr-HR"/>
        </w:rPr>
      </w:pPr>
      <w:r w:rsidRPr="001A379A">
        <w:rPr>
          <w:rFonts w:ascii="Arial" w:hAnsi="Arial" w:cs="Arial"/>
          <w:b/>
          <w:bCs/>
          <w:szCs w:val="24"/>
          <w:lang w:val="hr-HR"/>
        </w:rPr>
        <w:t>ostali nespomenuti rashodi poslovanja</w:t>
      </w:r>
    </w:p>
    <w:p w14:paraId="1E3EBDEE" w14:textId="35247720" w:rsidR="00B26B52" w:rsidRDefault="00B26B52" w:rsidP="00EE4262">
      <w:pPr>
        <w:pStyle w:val="Tijeloteksta2"/>
        <w:spacing w:line="276" w:lineRule="auto"/>
        <w:ind w:right="140" w:firstLine="720"/>
        <w:rPr>
          <w:rFonts w:ascii="Arial" w:hAnsi="Arial" w:cs="Arial"/>
          <w:szCs w:val="24"/>
          <w:lang w:val="hr-HR"/>
        </w:rPr>
      </w:pPr>
      <w:r w:rsidRPr="00B26B52">
        <w:rPr>
          <w:rFonts w:ascii="Arial" w:hAnsi="Arial" w:cs="Arial"/>
          <w:szCs w:val="24"/>
          <w:lang w:val="hr-HR"/>
        </w:rPr>
        <w:t>Udio ove skupine rashoda u ukupnim rashodima i izdacima Županije u 202</w:t>
      </w:r>
      <w:r w:rsidR="00365919">
        <w:rPr>
          <w:rFonts w:ascii="Arial" w:hAnsi="Arial" w:cs="Arial"/>
          <w:szCs w:val="24"/>
          <w:lang w:val="hr-HR"/>
        </w:rPr>
        <w:t>5</w:t>
      </w:r>
      <w:r w:rsidRPr="00B26B52">
        <w:rPr>
          <w:rFonts w:ascii="Arial" w:hAnsi="Arial" w:cs="Arial"/>
          <w:szCs w:val="24"/>
          <w:lang w:val="hr-HR"/>
        </w:rPr>
        <w:t>. godini iznosi  1</w:t>
      </w:r>
      <w:r w:rsidR="00365919">
        <w:rPr>
          <w:rFonts w:ascii="Arial" w:hAnsi="Arial" w:cs="Arial"/>
          <w:szCs w:val="24"/>
          <w:lang w:val="hr-HR"/>
        </w:rPr>
        <w:t>6</w:t>
      </w:r>
      <w:r w:rsidRPr="00B26B52">
        <w:rPr>
          <w:rFonts w:ascii="Arial" w:hAnsi="Arial" w:cs="Arial"/>
          <w:szCs w:val="24"/>
          <w:lang w:val="hr-HR"/>
        </w:rPr>
        <w:t>,</w:t>
      </w:r>
      <w:r w:rsidR="00365919">
        <w:rPr>
          <w:rFonts w:ascii="Arial" w:hAnsi="Arial" w:cs="Arial"/>
          <w:szCs w:val="24"/>
          <w:lang w:val="hr-HR"/>
        </w:rPr>
        <w:t>09</w:t>
      </w:r>
      <w:r w:rsidRPr="00B26B52">
        <w:rPr>
          <w:rFonts w:ascii="Arial" w:hAnsi="Arial" w:cs="Arial"/>
          <w:szCs w:val="24"/>
          <w:lang w:val="hr-HR"/>
        </w:rPr>
        <w:t xml:space="preserve">  %, odnosno 1</w:t>
      </w:r>
      <w:r w:rsidR="00365919">
        <w:rPr>
          <w:rFonts w:ascii="Arial" w:hAnsi="Arial" w:cs="Arial"/>
          <w:szCs w:val="24"/>
          <w:lang w:val="hr-HR"/>
        </w:rPr>
        <w:t>8</w:t>
      </w:r>
      <w:r w:rsidRPr="00B26B52">
        <w:rPr>
          <w:rFonts w:ascii="Arial" w:hAnsi="Arial" w:cs="Arial"/>
          <w:szCs w:val="24"/>
          <w:lang w:val="hr-HR"/>
        </w:rPr>
        <w:t>.</w:t>
      </w:r>
      <w:r w:rsidR="00365919">
        <w:rPr>
          <w:rFonts w:ascii="Arial" w:hAnsi="Arial" w:cs="Arial"/>
          <w:szCs w:val="24"/>
          <w:lang w:val="hr-HR"/>
        </w:rPr>
        <w:t>20</w:t>
      </w:r>
      <w:r w:rsidR="005716B7">
        <w:rPr>
          <w:rFonts w:ascii="Arial" w:hAnsi="Arial" w:cs="Arial"/>
          <w:szCs w:val="24"/>
          <w:lang w:val="hr-HR"/>
        </w:rPr>
        <w:t>5</w:t>
      </w:r>
      <w:r w:rsidRPr="00B26B52">
        <w:rPr>
          <w:rFonts w:ascii="Arial" w:hAnsi="Arial" w:cs="Arial"/>
          <w:szCs w:val="24"/>
          <w:lang w:val="hr-HR"/>
        </w:rPr>
        <w:t>.</w:t>
      </w:r>
      <w:r w:rsidR="005716B7">
        <w:rPr>
          <w:rFonts w:ascii="Arial" w:hAnsi="Arial" w:cs="Arial"/>
          <w:szCs w:val="24"/>
          <w:lang w:val="hr-HR"/>
        </w:rPr>
        <w:t>912</w:t>
      </w:r>
      <w:r w:rsidRPr="00B26B52">
        <w:rPr>
          <w:rFonts w:ascii="Arial" w:hAnsi="Arial" w:cs="Arial"/>
          <w:szCs w:val="24"/>
          <w:lang w:val="hr-HR"/>
        </w:rPr>
        <w:t>,</w:t>
      </w:r>
      <w:r w:rsidR="005716B7">
        <w:rPr>
          <w:rFonts w:ascii="Arial" w:hAnsi="Arial" w:cs="Arial"/>
          <w:szCs w:val="24"/>
          <w:lang w:val="hr-HR"/>
        </w:rPr>
        <w:t>87</w:t>
      </w:r>
      <w:r w:rsidRPr="00B26B52">
        <w:rPr>
          <w:rFonts w:ascii="Arial" w:hAnsi="Arial" w:cs="Arial"/>
          <w:szCs w:val="24"/>
          <w:lang w:val="hr-HR"/>
        </w:rPr>
        <w:t xml:space="preserve"> EUR, što u odnosu na godišnji plan  predstavlja izvršenje od 83,</w:t>
      </w:r>
      <w:r w:rsidR="00365919">
        <w:rPr>
          <w:rFonts w:ascii="Arial" w:hAnsi="Arial" w:cs="Arial"/>
          <w:szCs w:val="24"/>
          <w:lang w:val="hr-HR"/>
        </w:rPr>
        <w:t>1</w:t>
      </w:r>
      <w:r w:rsidR="005716B7">
        <w:rPr>
          <w:rFonts w:ascii="Arial" w:hAnsi="Arial" w:cs="Arial"/>
          <w:szCs w:val="24"/>
          <w:lang w:val="hr-HR"/>
        </w:rPr>
        <w:t>8</w:t>
      </w:r>
      <w:r w:rsidRPr="00B26B52">
        <w:rPr>
          <w:rFonts w:ascii="Arial" w:hAnsi="Arial" w:cs="Arial"/>
          <w:szCs w:val="24"/>
          <w:lang w:val="hr-HR"/>
        </w:rPr>
        <w:t xml:space="preserve"> %.</w:t>
      </w:r>
    </w:p>
    <w:p w14:paraId="69345E90" w14:textId="55D317A3" w:rsidR="00E23368" w:rsidRPr="001A379A" w:rsidRDefault="00E23368" w:rsidP="00EE4262">
      <w:pPr>
        <w:pStyle w:val="Tijeloteksta2"/>
        <w:spacing w:line="276" w:lineRule="auto"/>
        <w:ind w:right="140" w:firstLine="720"/>
        <w:rPr>
          <w:rFonts w:ascii="Arial" w:hAnsi="Arial" w:cs="Arial"/>
          <w:szCs w:val="24"/>
          <w:lang w:val="hr-HR"/>
        </w:rPr>
      </w:pPr>
      <w:r w:rsidRPr="001A379A">
        <w:rPr>
          <w:rFonts w:ascii="Arial" w:hAnsi="Arial" w:cs="Arial"/>
          <w:b/>
          <w:bCs/>
          <w:szCs w:val="24"/>
          <w:lang w:val="hr-HR"/>
        </w:rPr>
        <w:t xml:space="preserve">Materijalni rashodi </w:t>
      </w:r>
      <w:r w:rsidRPr="001A379A">
        <w:rPr>
          <w:rFonts w:ascii="Arial" w:hAnsi="Arial" w:cs="Arial"/>
          <w:szCs w:val="24"/>
          <w:lang w:val="hr-HR"/>
        </w:rPr>
        <w:t xml:space="preserve"> predstavljaju po svom značaju i učešću u proračunskoj potrošnji </w:t>
      </w:r>
      <w:r w:rsidR="007E52E5">
        <w:rPr>
          <w:rFonts w:ascii="Arial" w:hAnsi="Arial" w:cs="Arial"/>
          <w:szCs w:val="24"/>
          <w:lang w:val="hr-HR"/>
        </w:rPr>
        <w:t>značajnu</w:t>
      </w:r>
      <w:r w:rsidRPr="001A379A">
        <w:rPr>
          <w:rFonts w:ascii="Arial" w:hAnsi="Arial" w:cs="Arial"/>
          <w:szCs w:val="24"/>
          <w:lang w:val="hr-HR"/>
        </w:rPr>
        <w:t xml:space="preserve"> stavku, budući da su u okviru ove skupine evidentirani svi troškovi ( naknade za zaposlene, rashodi za materijal i energiju, rashodi za usluge, ostali nespomenuti rashodi poslovanja ) koji su neophodni za normalno i redovito funkcioniranje svih </w:t>
      </w:r>
      <w:r w:rsidR="007E52E5">
        <w:rPr>
          <w:rFonts w:ascii="Arial" w:hAnsi="Arial" w:cs="Arial"/>
          <w:szCs w:val="24"/>
          <w:lang w:val="hr-HR"/>
        </w:rPr>
        <w:t>proračunskih korisnika kao i same Brodsko-posavske županije kao institucije</w:t>
      </w:r>
      <w:r w:rsidRPr="001A379A">
        <w:rPr>
          <w:rFonts w:ascii="Arial" w:hAnsi="Arial" w:cs="Arial"/>
          <w:szCs w:val="24"/>
          <w:lang w:val="hr-HR"/>
        </w:rPr>
        <w:t>.</w:t>
      </w:r>
    </w:p>
    <w:p w14:paraId="7946E402" w14:textId="77777777" w:rsidR="00E23368" w:rsidRDefault="00E23368" w:rsidP="00EE4262">
      <w:pPr>
        <w:pStyle w:val="Tijeloteksta2"/>
        <w:spacing w:line="276" w:lineRule="auto"/>
        <w:ind w:right="140"/>
        <w:rPr>
          <w:rFonts w:ascii="Arial" w:hAnsi="Arial" w:cs="Arial"/>
          <w:szCs w:val="24"/>
          <w:lang w:val="hr-HR"/>
        </w:rPr>
      </w:pPr>
      <w:r w:rsidRPr="001A379A">
        <w:rPr>
          <w:rFonts w:ascii="Arial" w:hAnsi="Arial" w:cs="Arial"/>
          <w:szCs w:val="24"/>
          <w:lang w:val="hr-HR"/>
        </w:rPr>
        <w:lastRenderedPageBreak/>
        <w:t xml:space="preserve">           Stoga je vrlo bitno osigurati redovito i uredno financiranje spomenutih rashoda, budući da se radi o značajnim segmentima društva čije funkcioniranje ni u kom slučaju ne smije biti ugroženo.</w:t>
      </w:r>
    </w:p>
    <w:p w14:paraId="2FA61A30" w14:textId="77777777" w:rsidR="00E23368" w:rsidRPr="00E64C8D" w:rsidRDefault="00E23368" w:rsidP="00EE4262">
      <w:pPr>
        <w:pStyle w:val="Tijeloteksta2"/>
        <w:spacing w:line="276" w:lineRule="auto"/>
        <w:ind w:right="140" w:firstLine="720"/>
        <w:rPr>
          <w:rFonts w:ascii="Arial" w:hAnsi="Arial" w:cs="Arial"/>
          <w:color w:val="FF0000"/>
          <w:szCs w:val="24"/>
          <w:lang w:val="hr-HR"/>
        </w:rPr>
      </w:pPr>
    </w:p>
    <w:p w14:paraId="124767DA" w14:textId="1A339DD2" w:rsidR="00E23368" w:rsidRPr="001A379A" w:rsidRDefault="00E23368" w:rsidP="00EE4262">
      <w:pPr>
        <w:pStyle w:val="Tijeloteksta2"/>
        <w:spacing w:line="276" w:lineRule="auto"/>
        <w:ind w:left="720" w:right="140"/>
        <w:rPr>
          <w:rFonts w:ascii="Arial" w:hAnsi="Arial" w:cs="Arial"/>
          <w:b/>
          <w:bCs/>
          <w:szCs w:val="24"/>
          <w:lang w:val="hr-HR"/>
        </w:rPr>
      </w:pPr>
      <w:r w:rsidRPr="001A379A">
        <w:rPr>
          <w:rFonts w:ascii="Arial" w:hAnsi="Arial" w:cs="Arial"/>
          <w:b/>
          <w:bCs/>
          <w:szCs w:val="24"/>
          <w:lang w:val="hr-HR"/>
        </w:rPr>
        <w:t>1.3.  FINANCIJSKI RASHODI</w:t>
      </w:r>
      <w:r w:rsidR="00C75D8C">
        <w:rPr>
          <w:rFonts w:ascii="Arial" w:hAnsi="Arial" w:cs="Arial"/>
          <w:b/>
          <w:bCs/>
          <w:szCs w:val="24"/>
          <w:lang w:val="hr-HR"/>
        </w:rPr>
        <w:t xml:space="preserve"> (34)</w:t>
      </w:r>
    </w:p>
    <w:p w14:paraId="1FC207E4" w14:textId="77777777" w:rsidR="00E23368" w:rsidRPr="001A379A" w:rsidRDefault="00E23368" w:rsidP="00EE4262">
      <w:pPr>
        <w:pStyle w:val="Tijeloteksta2"/>
        <w:spacing w:before="240" w:line="276" w:lineRule="auto"/>
        <w:ind w:right="140" w:firstLine="720"/>
        <w:rPr>
          <w:rFonts w:ascii="Arial" w:hAnsi="Arial" w:cs="Arial"/>
          <w:szCs w:val="24"/>
          <w:lang w:val="hr-HR"/>
        </w:rPr>
      </w:pPr>
      <w:r w:rsidRPr="001A379A">
        <w:rPr>
          <w:rFonts w:ascii="Arial" w:hAnsi="Arial" w:cs="Arial"/>
          <w:szCs w:val="24"/>
          <w:lang w:val="hr-HR"/>
        </w:rPr>
        <w:t xml:space="preserve">Unutar ove skupine sadržani su </w:t>
      </w:r>
      <w:r w:rsidRPr="001A379A">
        <w:rPr>
          <w:rFonts w:ascii="Arial" w:hAnsi="Arial" w:cs="Arial"/>
          <w:b/>
          <w:bCs/>
          <w:szCs w:val="24"/>
          <w:lang w:val="hr-HR"/>
        </w:rPr>
        <w:t>rashodi za plaćanje kamata za primljene zajmove</w:t>
      </w:r>
      <w:r w:rsidRPr="001A379A">
        <w:rPr>
          <w:rFonts w:ascii="Arial" w:hAnsi="Arial" w:cs="Arial"/>
          <w:szCs w:val="24"/>
          <w:lang w:val="hr-HR"/>
        </w:rPr>
        <w:t xml:space="preserve">, kao i </w:t>
      </w:r>
      <w:r w:rsidRPr="001A379A">
        <w:rPr>
          <w:rFonts w:ascii="Arial" w:hAnsi="Arial" w:cs="Arial"/>
          <w:b/>
          <w:bCs/>
          <w:szCs w:val="24"/>
          <w:lang w:val="hr-HR"/>
        </w:rPr>
        <w:t>ostali financijski rashodi</w:t>
      </w:r>
      <w:r w:rsidRPr="001A379A">
        <w:rPr>
          <w:rFonts w:ascii="Arial" w:hAnsi="Arial" w:cs="Arial"/>
          <w:szCs w:val="24"/>
          <w:lang w:val="hr-HR"/>
        </w:rPr>
        <w:t xml:space="preserve"> koji se pretežitim dijelom odnose na bankarske usluge i usluge platnog prometa</w:t>
      </w:r>
      <w:r w:rsidR="00563F02" w:rsidRPr="001A379A">
        <w:rPr>
          <w:rFonts w:ascii="Arial" w:hAnsi="Arial" w:cs="Arial"/>
          <w:szCs w:val="24"/>
          <w:lang w:val="hr-HR"/>
        </w:rPr>
        <w:t xml:space="preserve"> i zatezne kamate</w:t>
      </w:r>
      <w:r w:rsidRPr="001A379A">
        <w:rPr>
          <w:rFonts w:ascii="Arial" w:hAnsi="Arial" w:cs="Arial"/>
          <w:szCs w:val="24"/>
          <w:lang w:val="hr-HR"/>
        </w:rPr>
        <w:t>.</w:t>
      </w:r>
    </w:p>
    <w:p w14:paraId="71B58BFE" w14:textId="1BDFFC44" w:rsidR="00E23368" w:rsidRPr="001A379A" w:rsidRDefault="00E23368" w:rsidP="00EE4262">
      <w:pPr>
        <w:pStyle w:val="Tijeloteksta2"/>
        <w:spacing w:line="276" w:lineRule="auto"/>
        <w:ind w:right="140" w:firstLine="720"/>
        <w:rPr>
          <w:rFonts w:ascii="Arial" w:hAnsi="Arial" w:cs="Arial"/>
          <w:szCs w:val="24"/>
          <w:lang w:val="hr-HR"/>
        </w:rPr>
      </w:pPr>
      <w:r w:rsidRPr="001A379A">
        <w:rPr>
          <w:rFonts w:ascii="Arial" w:hAnsi="Arial" w:cs="Arial"/>
          <w:szCs w:val="24"/>
          <w:lang w:val="hr-HR"/>
        </w:rPr>
        <w:t xml:space="preserve">Za spomenute potrebe utrošeno je ukupno </w:t>
      </w:r>
      <w:r w:rsidR="007E52E5">
        <w:rPr>
          <w:rFonts w:ascii="Arial" w:hAnsi="Arial" w:cs="Arial"/>
          <w:szCs w:val="24"/>
          <w:lang w:val="hr-HR"/>
        </w:rPr>
        <w:t>1</w:t>
      </w:r>
      <w:r w:rsidR="00365919">
        <w:rPr>
          <w:rFonts w:ascii="Arial" w:hAnsi="Arial" w:cs="Arial"/>
          <w:szCs w:val="24"/>
          <w:lang w:val="hr-HR"/>
        </w:rPr>
        <w:t>05</w:t>
      </w:r>
      <w:r w:rsidR="001A379A" w:rsidRPr="001A379A">
        <w:rPr>
          <w:rFonts w:ascii="Arial" w:hAnsi="Arial" w:cs="Arial"/>
          <w:szCs w:val="24"/>
          <w:lang w:val="hr-HR"/>
        </w:rPr>
        <w:t>.</w:t>
      </w:r>
      <w:r w:rsidR="00365919">
        <w:rPr>
          <w:rFonts w:ascii="Arial" w:hAnsi="Arial" w:cs="Arial"/>
          <w:szCs w:val="24"/>
          <w:lang w:val="hr-HR"/>
        </w:rPr>
        <w:t>462</w:t>
      </w:r>
      <w:r w:rsidR="001A379A" w:rsidRPr="001A379A">
        <w:rPr>
          <w:rFonts w:ascii="Arial" w:hAnsi="Arial" w:cs="Arial"/>
          <w:szCs w:val="24"/>
          <w:lang w:val="hr-HR"/>
        </w:rPr>
        <w:t>,</w:t>
      </w:r>
      <w:r w:rsidR="00365919">
        <w:rPr>
          <w:rFonts w:ascii="Arial" w:hAnsi="Arial" w:cs="Arial"/>
          <w:szCs w:val="24"/>
          <w:lang w:val="hr-HR"/>
        </w:rPr>
        <w:t>70</w:t>
      </w:r>
      <w:r w:rsidR="001A379A" w:rsidRPr="001A379A">
        <w:rPr>
          <w:rFonts w:ascii="Arial" w:hAnsi="Arial" w:cs="Arial"/>
          <w:szCs w:val="24"/>
          <w:lang w:val="hr-HR"/>
        </w:rPr>
        <w:t xml:space="preserve"> </w:t>
      </w:r>
      <w:r w:rsidR="005339A2">
        <w:rPr>
          <w:rFonts w:ascii="Arial" w:hAnsi="Arial" w:cs="Arial"/>
          <w:szCs w:val="24"/>
          <w:lang w:val="hr-HR"/>
        </w:rPr>
        <w:t>EUR</w:t>
      </w:r>
      <w:r w:rsidRPr="001A379A">
        <w:rPr>
          <w:rFonts w:ascii="Arial" w:hAnsi="Arial" w:cs="Arial"/>
          <w:szCs w:val="24"/>
          <w:lang w:val="hr-HR"/>
        </w:rPr>
        <w:t xml:space="preserve"> što predstavlja </w:t>
      </w:r>
      <w:r w:rsidR="00F06208" w:rsidRPr="001A379A">
        <w:rPr>
          <w:rFonts w:ascii="Arial" w:hAnsi="Arial" w:cs="Arial"/>
          <w:szCs w:val="24"/>
          <w:lang w:val="hr-HR"/>
        </w:rPr>
        <w:t>0</w:t>
      </w:r>
      <w:r w:rsidRPr="001A379A">
        <w:rPr>
          <w:rFonts w:ascii="Arial" w:hAnsi="Arial" w:cs="Arial"/>
          <w:szCs w:val="24"/>
          <w:lang w:val="hr-HR"/>
        </w:rPr>
        <w:t>,</w:t>
      </w:r>
      <w:r w:rsidR="00365919">
        <w:rPr>
          <w:rFonts w:ascii="Arial" w:hAnsi="Arial" w:cs="Arial"/>
          <w:szCs w:val="24"/>
          <w:lang w:val="hr-HR"/>
        </w:rPr>
        <w:t>09</w:t>
      </w:r>
      <w:r w:rsidR="007E52E5">
        <w:rPr>
          <w:rFonts w:ascii="Arial" w:hAnsi="Arial" w:cs="Arial"/>
          <w:szCs w:val="24"/>
          <w:lang w:val="hr-HR"/>
        </w:rPr>
        <w:t xml:space="preserve"> </w:t>
      </w:r>
      <w:r w:rsidRPr="001A379A">
        <w:rPr>
          <w:rFonts w:ascii="Arial" w:hAnsi="Arial" w:cs="Arial"/>
          <w:szCs w:val="24"/>
          <w:lang w:val="hr-HR"/>
        </w:rPr>
        <w:t>% ukupne proračunske potrošnje.</w:t>
      </w:r>
    </w:p>
    <w:p w14:paraId="5CC88B21" w14:textId="77777777" w:rsidR="00E23368" w:rsidRPr="001A379A" w:rsidRDefault="00E23368" w:rsidP="00EE4262">
      <w:pPr>
        <w:pStyle w:val="Tijeloteksta2"/>
        <w:spacing w:line="276" w:lineRule="auto"/>
        <w:ind w:right="140" w:firstLine="720"/>
        <w:rPr>
          <w:rFonts w:ascii="Arial" w:hAnsi="Arial" w:cs="Arial"/>
          <w:szCs w:val="24"/>
          <w:lang w:val="hr-HR"/>
        </w:rPr>
      </w:pPr>
    </w:p>
    <w:p w14:paraId="148E5492" w14:textId="573AE1BB" w:rsidR="00E23368" w:rsidRPr="001A379A" w:rsidRDefault="00E23368" w:rsidP="00EE4262">
      <w:pPr>
        <w:pStyle w:val="Tijeloteksta2"/>
        <w:spacing w:line="276" w:lineRule="auto"/>
        <w:ind w:right="140" w:firstLine="720"/>
        <w:rPr>
          <w:rFonts w:ascii="Arial" w:hAnsi="Arial" w:cs="Arial"/>
          <w:b/>
          <w:bCs/>
          <w:szCs w:val="24"/>
          <w:lang w:val="hr-HR"/>
        </w:rPr>
      </w:pPr>
      <w:r w:rsidRPr="001A379A">
        <w:rPr>
          <w:rFonts w:ascii="Arial" w:hAnsi="Arial" w:cs="Arial"/>
          <w:b/>
          <w:bCs/>
          <w:szCs w:val="24"/>
          <w:lang w:val="hr-HR"/>
        </w:rPr>
        <w:t>1.4.  SUBVENCIJE</w:t>
      </w:r>
      <w:r w:rsidR="00C75D8C">
        <w:rPr>
          <w:rFonts w:ascii="Arial" w:hAnsi="Arial" w:cs="Arial"/>
          <w:b/>
          <w:bCs/>
          <w:szCs w:val="24"/>
          <w:lang w:val="hr-HR"/>
        </w:rPr>
        <w:t xml:space="preserve"> (35)</w:t>
      </w:r>
    </w:p>
    <w:p w14:paraId="334F27E0" w14:textId="77777777" w:rsidR="00E23368" w:rsidRPr="001A379A" w:rsidRDefault="00E23368" w:rsidP="00EE4262">
      <w:pPr>
        <w:pStyle w:val="Tijeloteksta2"/>
        <w:spacing w:line="276" w:lineRule="auto"/>
        <w:ind w:right="140" w:firstLine="720"/>
        <w:rPr>
          <w:rFonts w:ascii="Arial" w:hAnsi="Arial" w:cs="Arial"/>
          <w:b/>
          <w:bCs/>
          <w:szCs w:val="24"/>
          <w:lang w:val="hr-HR"/>
        </w:rPr>
      </w:pPr>
    </w:p>
    <w:p w14:paraId="7EB9971C" w14:textId="77777777" w:rsidR="00E23368" w:rsidRPr="001A379A" w:rsidRDefault="00E23368" w:rsidP="00EE4262">
      <w:pPr>
        <w:pStyle w:val="Tijeloteksta2"/>
        <w:spacing w:line="276" w:lineRule="auto"/>
        <w:ind w:right="140" w:firstLine="720"/>
        <w:rPr>
          <w:rFonts w:ascii="Arial" w:hAnsi="Arial" w:cs="Arial"/>
          <w:szCs w:val="24"/>
          <w:lang w:val="hr-HR"/>
        </w:rPr>
      </w:pPr>
      <w:r w:rsidRPr="001A379A">
        <w:rPr>
          <w:rFonts w:ascii="Arial" w:hAnsi="Arial" w:cs="Arial"/>
          <w:b/>
          <w:bCs/>
          <w:szCs w:val="24"/>
          <w:lang w:val="hr-HR"/>
        </w:rPr>
        <w:t xml:space="preserve">Subvencije </w:t>
      </w:r>
      <w:r w:rsidRPr="001A379A">
        <w:rPr>
          <w:rFonts w:ascii="Arial" w:hAnsi="Arial" w:cs="Arial"/>
          <w:szCs w:val="24"/>
          <w:lang w:val="hr-HR"/>
        </w:rPr>
        <w:t>se definiraju kao jednokratni ili višekratni tekući neuzvraćeni prijenos iz proračuna koji se daje podu</w:t>
      </w:r>
      <w:r w:rsidR="00FC6EA8" w:rsidRPr="001A379A">
        <w:rPr>
          <w:rFonts w:ascii="Arial" w:hAnsi="Arial" w:cs="Arial"/>
          <w:szCs w:val="24"/>
          <w:lang w:val="hr-HR"/>
        </w:rPr>
        <w:t>zetnicima</w:t>
      </w:r>
      <w:r w:rsidRPr="001A379A">
        <w:rPr>
          <w:rFonts w:ascii="Arial" w:hAnsi="Arial" w:cs="Arial"/>
          <w:szCs w:val="24"/>
          <w:lang w:val="hr-HR"/>
        </w:rPr>
        <w:t xml:space="preserve"> ili drugim subjektima  radi unaprjeđivanja rada i ostvarivanja pojedinih projekata. Izdaci ove skupine odnose se na regres kamata malim i srednjim poduzetnicima  odnosno poljoprivrednicima za iskorištene poduzetničke i poljoprivredne kredite.</w:t>
      </w:r>
    </w:p>
    <w:p w14:paraId="3F69FF31" w14:textId="26C74879" w:rsidR="00B26B52" w:rsidRPr="00B26B52" w:rsidRDefault="00B26B52" w:rsidP="00B26B52">
      <w:pPr>
        <w:pStyle w:val="Tijeloteksta2"/>
        <w:spacing w:line="276" w:lineRule="auto"/>
        <w:ind w:firstLine="720"/>
        <w:rPr>
          <w:rFonts w:ascii="Arial" w:hAnsi="Arial" w:cs="Arial"/>
          <w:szCs w:val="24"/>
          <w:lang w:val="hr-HR"/>
        </w:rPr>
      </w:pPr>
      <w:r w:rsidRPr="00B26B52">
        <w:rPr>
          <w:rFonts w:ascii="Arial" w:hAnsi="Arial" w:cs="Arial"/>
          <w:szCs w:val="24"/>
          <w:lang w:val="hr-HR"/>
        </w:rPr>
        <w:t>Za spomenute namjene u 202</w:t>
      </w:r>
      <w:r w:rsidR="00365919">
        <w:rPr>
          <w:rFonts w:ascii="Arial" w:hAnsi="Arial" w:cs="Arial"/>
          <w:szCs w:val="24"/>
          <w:lang w:val="hr-HR"/>
        </w:rPr>
        <w:t>5</w:t>
      </w:r>
      <w:r w:rsidRPr="00B26B52">
        <w:rPr>
          <w:rFonts w:ascii="Arial" w:hAnsi="Arial" w:cs="Arial"/>
          <w:szCs w:val="24"/>
          <w:lang w:val="hr-HR"/>
        </w:rPr>
        <w:t>. godini utrošeno je od planiranih 1.</w:t>
      </w:r>
      <w:r w:rsidR="00365919">
        <w:rPr>
          <w:rFonts w:ascii="Arial" w:hAnsi="Arial" w:cs="Arial"/>
          <w:szCs w:val="24"/>
          <w:lang w:val="hr-HR"/>
        </w:rPr>
        <w:t>643</w:t>
      </w:r>
      <w:r w:rsidRPr="00B26B52">
        <w:rPr>
          <w:rFonts w:ascii="Arial" w:hAnsi="Arial" w:cs="Arial"/>
          <w:szCs w:val="24"/>
          <w:lang w:val="hr-HR"/>
        </w:rPr>
        <w:t>.</w:t>
      </w:r>
      <w:r w:rsidR="00365919">
        <w:rPr>
          <w:rFonts w:ascii="Arial" w:hAnsi="Arial" w:cs="Arial"/>
          <w:szCs w:val="24"/>
          <w:lang w:val="hr-HR"/>
        </w:rPr>
        <w:t>085</w:t>
      </w:r>
      <w:r w:rsidRPr="00B26B52">
        <w:rPr>
          <w:rFonts w:ascii="Arial" w:hAnsi="Arial" w:cs="Arial"/>
          <w:szCs w:val="24"/>
          <w:lang w:val="hr-HR"/>
        </w:rPr>
        <w:t>,</w:t>
      </w:r>
      <w:r w:rsidR="00365919">
        <w:rPr>
          <w:rFonts w:ascii="Arial" w:hAnsi="Arial" w:cs="Arial"/>
          <w:szCs w:val="24"/>
          <w:lang w:val="hr-HR"/>
        </w:rPr>
        <w:t>82</w:t>
      </w:r>
      <w:r w:rsidRPr="00B26B52">
        <w:rPr>
          <w:rFonts w:ascii="Arial" w:hAnsi="Arial" w:cs="Arial"/>
          <w:szCs w:val="24"/>
          <w:lang w:val="hr-HR"/>
        </w:rPr>
        <w:t xml:space="preserve"> EUR,  ukupno 1.</w:t>
      </w:r>
      <w:r w:rsidR="00365919">
        <w:rPr>
          <w:rFonts w:ascii="Arial" w:hAnsi="Arial" w:cs="Arial"/>
          <w:szCs w:val="24"/>
          <w:lang w:val="hr-HR"/>
        </w:rPr>
        <w:t>667</w:t>
      </w:r>
      <w:r w:rsidRPr="00B26B52">
        <w:rPr>
          <w:rFonts w:ascii="Arial" w:hAnsi="Arial" w:cs="Arial"/>
          <w:szCs w:val="24"/>
          <w:lang w:val="hr-HR"/>
        </w:rPr>
        <w:t>.</w:t>
      </w:r>
      <w:r w:rsidR="00365919">
        <w:rPr>
          <w:rFonts w:ascii="Arial" w:hAnsi="Arial" w:cs="Arial"/>
          <w:szCs w:val="24"/>
          <w:lang w:val="hr-HR"/>
        </w:rPr>
        <w:t>502</w:t>
      </w:r>
      <w:r w:rsidRPr="00B26B52">
        <w:rPr>
          <w:rFonts w:ascii="Arial" w:hAnsi="Arial" w:cs="Arial"/>
          <w:szCs w:val="24"/>
          <w:lang w:val="hr-HR"/>
        </w:rPr>
        <w:t>,</w:t>
      </w:r>
      <w:r w:rsidR="00365919">
        <w:rPr>
          <w:rFonts w:ascii="Arial" w:hAnsi="Arial" w:cs="Arial"/>
          <w:szCs w:val="24"/>
          <w:lang w:val="hr-HR"/>
        </w:rPr>
        <w:t>59</w:t>
      </w:r>
      <w:r w:rsidRPr="00B26B52">
        <w:rPr>
          <w:rFonts w:ascii="Arial" w:hAnsi="Arial" w:cs="Arial"/>
          <w:szCs w:val="24"/>
          <w:lang w:val="hr-HR"/>
        </w:rPr>
        <w:t xml:space="preserve"> ili </w:t>
      </w:r>
      <w:r w:rsidR="00365919">
        <w:rPr>
          <w:rFonts w:ascii="Arial" w:hAnsi="Arial" w:cs="Arial"/>
          <w:szCs w:val="24"/>
          <w:lang w:val="hr-HR"/>
        </w:rPr>
        <w:t>101</w:t>
      </w:r>
      <w:r w:rsidRPr="00B26B52">
        <w:rPr>
          <w:rFonts w:ascii="Arial" w:hAnsi="Arial" w:cs="Arial"/>
          <w:szCs w:val="24"/>
          <w:lang w:val="hr-HR"/>
        </w:rPr>
        <w:t>,</w:t>
      </w:r>
      <w:r w:rsidR="00365919">
        <w:rPr>
          <w:rFonts w:ascii="Arial" w:hAnsi="Arial" w:cs="Arial"/>
          <w:szCs w:val="24"/>
          <w:lang w:val="hr-HR"/>
        </w:rPr>
        <w:t>49</w:t>
      </w:r>
      <w:r w:rsidRPr="00B26B52">
        <w:rPr>
          <w:rFonts w:ascii="Arial" w:hAnsi="Arial" w:cs="Arial"/>
          <w:szCs w:val="24"/>
          <w:lang w:val="hr-HR"/>
        </w:rPr>
        <w:t xml:space="preserve">  % godišnje planske veličine. U ukupnim proračunskim rashodima i izdacima ova kategorija je participirala s  1,</w:t>
      </w:r>
      <w:r w:rsidR="00365919">
        <w:rPr>
          <w:rFonts w:ascii="Arial" w:hAnsi="Arial" w:cs="Arial"/>
          <w:szCs w:val="24"/>
          <w:lang w:val="hr-HR"/>
        </w:rPr>
        <w:t>47</w:t>
      </w:r>
      <w:r w:rsidRPr="00B26B52">
        <w:rPr>
          <w:rFonts w:ascii="Arial" w:hAnsi="Arial" w:cs="Arial"/>
          <w:szCs w:val="24"/>
          <w:lang w:val="hr-HR"/>
        </w:rPr>
        <w:t xml:space="preserve"> %.</w:t>
      </w:r>
    </w:p>
    <w:p w14:paraId="2AC80FE6" w14:textId="57A6B118" w:rsidR="00E23368" w:rsidRPr="001A379A" w:rsidRDefault="00E23368" w:rsidP="00B26B52">
      <w:pPr>
        <w:pStyle w:val="Tijeloteksta2"/>
        <w:spacing w:line="276" w:lineRule="auto"/>
        <w:ind w:right="140" w:firstLine="720"/>
        <w:rPr>
          <w:rFonts w:ascii="Arial" w:hAnsi="Arial" w:cs="Arial"/>
          <w:szCs w:val="24"/>
          <w:lang w:val="hr-HR"/>
        </w:rPr>
      </w:pPr>
      <w:r w:rsidRPr="001A379A">
        <w:rPr>
          <w:rFonts w:ascii="Arial" w:hAnsi="Arial" w:cs="Arial"/>
          <w:szCs w:val="24"/>
          <w:lang w:val="hr-HR"/>
        </w:rPr>
        <w:t xml:space="preserve">Pretežiti dio ovih izdataka odnosi se na realizaciju Programa poticanja malog i srednjeg gospodarstva Županije i </w:t>
      </w:r>
      <w:r w:rsidR="008C2F9E" w:rsidRPr="001A379A">
        <w:rPr>
          <w:rFonts w:ascii="Arial" w:hAnsi="Arial" w:cs="Arial"/>
          <w:szCs w:val="24"/>
          <w:lang w:val="hr-HR"/>
        </w:rPr>
        <w:t>poticanje</w:t>
      </w:r>
      <w:r w:rsidRPr="001A379A">
        <w:rPr>
          <w:rFonts w:ascii="Arial" w:hAnsi="Arial" w:cs="Arial"/>
          <w:szCs w:val="24"/>
          <w:lang w:val="hr-HR"/>
        </w:rPr>
        <w:t xml:space="preserve"> poljoprivrednika</w:t>
      </w:r>
      <w:r w:rsidR="00782EA6" w:rsidRPr="001A379A">
        <w:rPr>
          <w:rFonts w:ascii="Arial" w:hAnsi="Arial" w:cs="Arial"/>
          <w:szCs w:val="24"/>
          <w:lang w:val="hr-HR"/>
        </w:rPr>
        <w:t xml:space="preserve"> </w:t>
      </w:r>
      <w:proofErr w:type="spellStart"/>
      <w:r w:rsidR="00782EA6" w:rsidRPr="001A379A">
        <w:rPr>
          <w:rFonts w:ascii="Arial" w:hAnsi="Arial" w:cs="Arial"/>
          <w:szCs w:val="24"/>
        </w:rPr>
        <w:t>na</w:t>
      </w:r>
      <w:proofErr w:type="spellEnd"/>
      <w:r w:rsidR="00782EA6" w:rsidRPr="001A379A">
        <w:rPr>
          <w:rFonts w:ascii="Arial" w:hAnsi="Arial" w:cs="Arial"/>
          <w:szCs w:val="24"/>
        </w:rPr>
        <w:t xml:space="preserve"> </w:t>
      </w:r>
      <w:proofErr w:type="spellStart"/>
      <w:r w:rsidR="00782EA6" w:rsidRPr="001A379A">
        <w:rPr>
          <w:rFonts w:ascii="Arial" w:hAnsi="Arial" w:cs="Arial"/>
          <w:szCs w:val="24"/>
        </w:rPr>
        <w:t>području</w:t>
      </w:r>
      <w:proofErr w:type="spellEnd"/>
      <w:r w:rsidR="00782EA6" w:rsidRPr="001A379A">
        <w:rPr>
          <w:rFonts w:ascii="Arial" w:hAnsi="Arial" w:cs="Arial"/>
          <w:szCs w:val="24"/>
        </w:rPr>
        <w:t xml:space="preserve"> Brodsko-posavske županije</w:t>
      </w:r>
      <w:r w:rsidRPr="001A379A">
        <w:rPr>
          <w:rFonts w:ascii="Arial" w:hAnsi="Arial" w:cs="Arial"/>
          <w:szCs w:val="24"/>
          <w:lang w:val="hr-HR"/>
        </w:rPr>
        <w:t>.</w:t>
      </w:r>
    </w:p>
    <w:p w14:paraId="77BEFECE" w14:textId="02E1AA5E" w:rsidR="00E23368" w:rsidRPr="001A379A" w:rsidRDefault="00E23368" w:rsidP="00EE4262">
      <w:pPr>
        <w:pStyle w:val="Tijeloteksta2"/>
        <w:spacing w:line="276" w:lineRule="auto"/>
        <w:ind w:right="140" w:firstLine="720"/>
        <w:rPr>
          <w:rFonts w:ascii="Arial" w:hAnsi="Arial" w:cs="Arial"/>
          <w:szCs w:val="24"/>
          <w:lang w:val="hr-HR"/>
        </w:rPr>
      </w:pPr>
      <w:r w:rsidRPr="001A379A">
        <w:rPr>
          <w:rFonts w:ascii="Arial" w:hAnsi="Arial" w:cs="Arial"/>
          <w:szCs w:val="24"/>
          <w:lang w:val="hr-HR"/>
        </w:rPr>
        <w:t xml:space="preserve">Cjelokupna analitika nalazi se u </w:t>
      </w:r>
      <w:r w:rsidR="00E15B28" w:rsidRPr="001A379A">
        <w:rPr>
          <w:rFonts w:ascii="Arial" w:hAnsi="Arial" w:cs="Arial"/>
          <w:szCs w:val="24"/>
          <w:lang w:val="hr-HR"/>
        </w:rPr>
        <w:t xml:space="preserve"> </w:t>
      </w:r>
      <w:r w:rsidRPr="001A379A">
        <w:rPr>
          <w:rFonts w:ascii="Arial" w:hAnsi="Arial" w:cs="Arial"/>
          <w:szCs w:val="24"/>
          <w:lang w:val="hr-HR"/>
        </w:rPr>
        <w:t xml:space="preserve">Posebnom </w:t>
      </w:r>
      <w:r w:rsidR="00E15B28" w:rsidRPr="001A379A">
        <w:rPr>
          <w:rFonts w:ascii="Arial" w:hAnsi="Arial" w:cs="Arial"/>
          <w:szCs w:val="24"/>
          <w:lang w:val="hr-HR"/>
        </w:rPr>
        <w:t xml:space="preserve"> </w:t>
      </w:r>
      <w:r w:rsidRPr="001A379A">
        <w:rPr>
          <w:rFonts w:ascii="Arial" w:hAnsi="Arial" w:cs="Arial"/>
          <w:szCs w:val="24"/>
          <w:lang w:val="hr-HR"/>
        </w:rPr>
        <w:t xml:space="preserve">dijelu </w:t>
      </w:r>
      <w:r w:rsidR="00E15B28" w:rsidRPr="001A379A">
        <w:rPr>
          <w:rFonts w:ascii="Arial" w:hAnsi="Arial" w:cs="Arial"/>
          <w:szCs w:val="24"/>
          <w:lang w:val="hr-HR"/>
        </w:rPr>
        <w:t xml:space="preserve"> </w:t>
      </w:r>
      <w:r w:rsidRPr="001A379A">
        <w:rPr>
          <w:rFonts w:ascii="Arial" w:hAnsi="Arial" w:cs="Arial"/>
          <w:szCs w:val="24"/>
          <w:lang w:val="hr-HR"/>
        </w:rPr>
        <w:t>Proračun</w:t>
      </w:r>
      <w:r w:rsidR="008C2F9E" w:rsidRPr="001A379A">
        <w:rPr>
          <w:rFonts w:ascii="Arial" w:hAnsi="Arial" w:cs="Arial"/>
          <w:szCs w:val="24"/>
          <w:lang w:val="hr-HR"/>
        </w:rPr>
        <w:t>a</w:t>
      </w:r>
      <w:r w:rsidRPr="001A379A">
        <w:rPr>
          <w:rFonts w:ascii="Arial" w:hAnsi="Arial" w:cs="Arial"/>
          <w:szCs w:val="24"/>
          <w:lang w:val="hr-HR"/>
        </w:rPr>
        <w:t>.</w:t>
      </w:r>
    </w:p>
    <w:p w14:paraId="75422D34" w14:textId="77777777" w:rsidR="00E23368" w:rsidRPr="00E64C8D" w:rsidRDefault="00E23368" w:rsidP="00EE4262">
      <w:pPr>
        <w:pStyle w:val="Tijeloteksta2"/>
        <w:spacing w:line="276" w:lineRule="auto"/>
        <w:ind w:right="140" w:firstLine="720"/>
        <w:rPr>
          <w:rFonts w:ascii="Arial" w:hAnsi="Arial" w:cs="Arial"/>
          <w:color w:val="FF0000"/>
          <w:szCs w:val="24"/>
          <w:lang w:val="hr-HR"/>
        </w:rPr>
      </w:pPr>
    </w:p>
    <w:p w14:paraId="06CD1436" w14:textId="77777777" w:rsidR="00E23368" w:rsidRPr="002B5522" w:rsidRDefault="00E23368" w:rsidP="00EE4262">
      <w:pPr>
        <w:pStyle w:val="Tijeloteksta2"/>
        <w:spacing w:line="276" w:lineRule="auto"/>
        <w:ind w:right="140" w:firstLine="720"/>
        <w:rPr>
          <w:rFonts w:ascii="Arial" w:hAnsi="Arial" w:cs="Arial"/>
          <w:b/>
          <w:bCs/>
          <w:szCs w:val="24"/>
          <w:lang w:val="hr-HR"/>
        </w:rPr>
      </w:pPr>
      <w:r w:rsidRPr="002B5522">
        <w:rPr>
          <w:rFonts w:ascii="Arial" w:hAnsi="Arial" w:cs="Arial"/>
          <w:b/>
          <w:bCs/>
          <w:szCs w:val="24"/>
          <w:lang w:val="hr-HR"/>
        </w:rPr>
        <w:t xml:space="preserve">1.5. POMOĆI DANE U INOZEMSTVO  I UNUTAR OPĆEG </w:t>
      </w:r>
    </w:p>
    <w:p w14:paraId="048D19E3" w14:textId="17AAC1C0" w:rsidR="00E23368" w:rsidRPr="002B5522" w:rsidRDefault="00E23368" w:rsidP="00EE4262">
      <w:pPr>
        <w:pStyle w:val="Tijeloteksta2"/>
        <w:spacing w:line="276" w:lineRule="auto"/>
        <w:ind w:right="140" w:firstLine="720"/>
        <w:rPr>
          <w:rFonts w:ascii="Arial" w:hAnsi="Arial" w:cs="Arial"/>
          <w:b/>
          <w:bCs/>
          <w:szCs w:val="24"/>
          <w:lang w:val="hr-HR"/>
        </w:rPr>
      </w:pPr>
      <w:r w:rsidRPr="002B5522">
        <w:rPr>
          <w:rFonts w:ascii="Arial" w:hAnsi="Arial" w:cs="Arial"/>
          <w:b/>
          <w:bCs/>
          <w:szCs w:val="24"/>
          <w:lang w:val="hr-HR"/>
        </w:rPr>
        <w:t xml:space="preserve">       PRORAČUNA</w:t>
      </w:r>
      <w:r w:rsidR="00C75D8C">
        <w:rPr>
          <w:rFonts w:ascii="Arial" w:hAnsi="Arial" w:cs="Arial"/>
          <w:b/>
          <w:bCs/>
          <w:szCs w:val="24"/>
          <w:lang w:val="hr-HR"/>
        </w:rPr>
        <w:t xml:space="preserve"> (36)</w:t>
      </w:r>
    </w:p>
    <w:p w14:paraId="3426CAC5" w14:textId="77777777" w:rsidR="00E23368" w:rsidRPr="002B5522" w:rsidRDefault="00E23368" w:rsidP="00EE4262">
      <w:pPr>
        <w:pStyle w:val="Tijeloteksta2"/>
        <w:spacing w:line="276" w:lineRule="auto"/>
        <w:ind w:right="140" w:firstLine="720"/>
        <w:rPr>
          <w:rFonts w:ascii="Arial" w:hAnsi="Arial" w:cs="Arial"/>
          <w:b/>
          <w:bCs/>
          <w:szCs w:val="24"/>
          <w:lang w:val="hr-HR"/>
        </w:rPr>
      </w:pPr>
    </w:p>
    <w:p w14:paraId="4F3DAEF9" w14:textId="77777777" w:rsidR="00E23368" w:rsidRPr="002B5522" w:rsidRDefault="00E23368" w:rsidP="00B26B52">
      <w:pPr>
        <w:pStyle w:val="Tijeloteksta2"/>
        <w:spacing w:line="276" w:lineRule="auto"/>
        <w:ind w:right="140" w:firstLine="720"/>
        <w:rPr>
          <w:rFonts w:ascii="Arial" w:hAnsi="Arial" w:cs="Arial"/>
          <w:szCs w:val="24"/>
          <w:lang w:val="hr-HR"/>
        </w:rPr>
      </w:pPr>
      <w:r w:rsidRPr="002B5522">
        <w:rPr>
          <w:rFonts w:ascii="Arial" w:hAnsi="Arial" w:cs="Arial"/>
          <w:b/>
          <w:bCs/>
          <w:szCs w:val="24"/>
          <w:lang w:val="hr-HR"/>
        </w:rPr>
        <w:t>Pomoći</w:t>
      </w:r>
      <w:r w:rsidRPr="002B5522">
        <w:rPr>
          <w:rFonts w:ascii="Arial" w:hAnsi="Arial" w:cs="Arial"/>
          <w:szCs w:val="24"/>
          <w:lang w:val="hr-HR"/>
        </w:rPr>
        <w:t xml:space="preserve"> se tretiraju kao neobavezni, neuzvraćeni transferi (prijenosi</w:t>
      </w:r>
      <w:r w:rsidR="00E15B28" w:rsidRPr="002B5522">
        <w:rPr>
          <w:rFonts w:ascii="Arial" w:hAnsi="Arial" w:cs="Arial"/>
          <w:szCs w:val="24"/>
          <w:lang w:val="hr-HR"/>
        </w:rPr>
        <w:t>)</w:t>
      </w:r>
      <w:r w:rsidRPr="002B5522">
        <w:rPr>
          <w:rFonts w:ascii="Arial" w:hAnsi="Arial" w:cs="Arial"/>
          <w:szCs w:val="24"/>
          <w:lang w:val="hr-HR"/>
        </w:rPr>
        <w:t xml:space="preserve"> koji se plaćaju drugoj jedinici države ili međunarodnoj organizaciji, bilo u novcu ili naturi.</w:t>
      </w:r>
    </w:p>
    <w:p w14:paraId="3F65FD7D" w14:textId="2803B4D8" w:rsidR="00B26B52" w:rsidRPr="00B26B52" w:rsidRDefault="00B26B52" w:rsidP="00B26B52">
      <w:pPr>
        <w:pStyle w:val="Tijeloteksta2"/>
        <w:spacing w:line="276" w:lineRule="auto"/>
        <w:rPr>
          <w:rFonts w:ascii="Arial" w:hAnsi="Arial" w:cs="Arial"/>
          <w:szCs w:val="24"/>
          <w:lang w:val="hr-HR"/>
        </w:rPr>
      </w:pPr>
      <w:r w:rsidRPr="00B26B52">
        <w:rPr>
          <w:rFonts w:ascii="Arial" w:hAnsi="Arial" w:cs="Arial"/>
          <w:szCs w:val="24"/>
          <w:lang w:val="hr-HR"/>
        </w:rPr>
        <w:t>Za spomenute namjene u 202</w:t>
      </w:r>
      <w:r w:rsidR="00365919">
        <w:rPr>
          <w:rFonts w:ascii="Arial" w:hAnsi="Arial" w:cs="Arial"/>
          <w:szCs w:val="24"/>
          <w:lang w:val="hr-HR"/>
        </w:rPr>
        <w:t>5</w:t>
      </w:r>
      <w:r w:rsidRPr="00B26B52">
        <w:rPr>
          <w:rFonts w:ascii="Arial" w:hAnsi="Arial" w:cs="Arial"/>
          <w:szCs w:val="24"/>
          <w:lang w:val="hr-HR"/>
        </w:rPr>
        <w:t>. godini utrošeno je od planiranih 1.</w:t>
      </w:r>
      <w:r w:rsidR="00365919">
        <w:rPr>
          <w:rFonts w:ascii="Arial" w:hAnsi="Arial" w:cs="Arial"/>
          <w:szCs w:val="24"/>
          <w:lang w:val="hr-HR"/>
        </w:rPr>
        <w:t>556</w:t>
      </w:r>
      <w:r w:rsidRPr="00B26B52">
        <w:rPr>
          <w:rFonts w:ascii="Arial" w:hAnsi="Arial" w:cs="Arial"/>
          <w:szCs w:val="24"/>
          <w:lang w:val="hr-HR"/>
        </w:rPr>
        <w:t>.</w:t>
      </w:r>
      <w:r w:rsidR="00365919">
        <w:rPr>
          <w:rFonts w:ascii="Arial" w:hAnsi="Arial" w:cs="Arial"/>
          <w:szCs w:val="24"/>
          <w:lang w:val="hr-HR"/>
        </w:rPr>
        <w:t>726</w:t>
      </w:r>
      <w:r w:rsidRPr="00B26B52">
        <w:rPr>
          <w:rFonts w:ascii="Arial" w:hAnsi="Arial" w:cs="Arial"/>
          <w:szCs w:val="24"/>
          <w:lang w:val="hr-HR"/>
        </w:rPr>
        <w:t>,</w:t>
      </w:r>
      <w:r w:rsidR="00365919">
        <w:rPr>
          <w:rFonts w:ascii="Arial" w:hAnsi="Arial" w:cs="Arial"/>
          <w:szCs w:val="24"/>
          <w:lang w:val="hr-HR"/>
        </w:rPr>
        <w:t>34</w:t>
      </w:r>
      <w:r w:rsidRPr="00B26B52">
        <w:rPr>
          <w:rFonts w:ascii="Arial" w:hAnsi="Arial" w:cs="Arial"/>
          <w:szCs w:val="24"/>
          <w:lang w:val="hr-HR"/>
        </w:rPr>
        <w:t xml:space="preserve"> EUR,  ukupno </w:t>
      </w:r>
      <w:r w:rsidR="00365919">
        <w:rPr>
          <w:rFonts w:ascii="Arial" w:hAnsi="Arial" w:cs="Arial"/>
          <w:szCs w:val="24"/>
          <w:lang w:val="hr-HR"/>
        </w:rPr>
        <w:t>1.374</w:t>
      </w:r>
      <w:r w:rsidRPr="00B26B52">
        <w:rPr>
          <w:rFonts w:ascii="Arial" w:hAnsi="Arial" w:cs="Arial"/>
          <w:szCs w:val="24"/>
          <w:lang w:val="hr-HR"/>
        </w:rPr>
        <w:t>.</w:t>
      </w:r>
      <w:r w:rsidR="00365919">
        <w:rPr>
          <w:rFonts w:ascii="Arial" w:hAnsi="Arial" w:cs="Arial"/>
          <w:szCs w:val="24"/>
          <w:lang w:val="hr-HR"/>
        </w:rPr>
        <w:t>002</w:t>
      </w:r>
      <w:r w:rsidRPr="00B26B52">
        <w:rPr>
          <w:rFonts w:ascii="Arial" w:hAnsi="Arial" w:cs="Arial"/>
          <w:szCs w:val="24"/>
          <w:lang w:val="hr-HR"/>
        </w:rPr>
        <w:t>,</w:t>
      </w:r>
      <w:r w:rsidR="00365919">
        <w:rPr>
          <w:rFonts w:ascii="Arial" w:hAnsi="Arial" w:cs="Arial"/>
          <w:szCs w:val="24"/>
          <w:lang w:val="hr-HR"/>
        </w:rPr>
        <w:t>79</w:t>
      </w:r>
      <w:r w:rsidRPr="00B26B52">
        <w:rPr>
          <w:rFonts w:ascii="Arial" w:hAnsi="Arial" w:cs="Arial"/>
          <w:szCs w:val="24"/>
          <w:lang w:val="hr-HR"/>
        </w:rPr>
        <w:t xml:space="preserve">   ili </w:t>
      </w:r>
      <w:r w:rsidR="00365919">
        <w:rPr>
          <w:rFonts w:ascii="Arial" w:hAnsi="Arial" w:cs="Arial"/>
          <w:szCs w:val="24"/>
          <w:lang w:val="hr-HR"/>
        </w:rPr>
        <w:t>88</w:t>
      </w:r>
      <w:r w:rsidRPr="00B26B52">
        <w:rPr>
          <w:rFonts w:ascii="Arial" w:hAnsi="Arial" w:cs="Arial"/>
          <w:szCs w:val="24"/>
          <w:lang w:val="hr-HR"/>
        </w:rPr>
        <w:t>,</w:t>
      </w:r>
      <w:r w:rsidR="00365919">
        <w:rPr>
          <w:rFonts w:ascii="Arial" w:hAnsi="Arial" w:cs="Arial"/>
          <w:szCs w:val="24"/>
          <w:lang w:val="hr-HR"/>
        </w:rPr>
        <w:t>26</w:t>
      </w:r>
      <w:r w:rsidRPr="00B26B52">
        <w:rPr>
          <w:rFonts w:ascii="Arial" w:hAnsi="Arial" w:cs="Arial"/>
          <w:szCs w:val="24"/>
          <w:lang w:val="hr-HR"/>
        </w:rPr>
        <w:t xml:space="preserve"> % godišnjeg plana, čime ovi troškovi participiraju s </w:t>
      </w:r>
      <w:r w:rsidR="00365919">
        <w:rPr>
          <w:rFonts w:ascii="Arial" w:hAnsi="Arial" w:cs="Arial"/>
          <w:szCs w:val="24"/>
          <w:lang w:val="hr-HR"/>
        </w:rPr>
        <w:t>1</w:t>
      </w:r>
      <w:r w:rsidRPr="00B26B52">
        <w:rPr>
          <w:rFonts w:ascii="Arial" w:hAnsi="Arial" w:cs="Arial"/>
          <w:szCs w:val="24"/>
          <w:lang w:val="hr-HR"/>
        </w:rPr>
        <w:t>,</w:t>
      </w:r>
      <w:r w:rsidR="00365919">
        <w:rPr>
          <w:rFonts w:ascii="Arial" w:hAnsi="Arial" w:cs="Arial"/>
          <w:szCs w:val="24"/>
          <w:lang w:val="hr-HR"/>
        </w:rPr>
        <w:t>21</w:t>
      </w:r>
      <w:r w:rsidRPr="00B26B52">
        <w:rPr>
          <w:rFonts w:ascii="Arial" w:hAnsi="Arial" w:cs="Arial"/>
          <w:szCs w:val="24"/>
          <w:lang w:val="hr-HR"/>
        </w:rPr>
        <w:t xml:space="preserve"> % u ukupnoj proračunskoj potrošnji. </w:t>
      </w:r>
    </w:p>
    <w:p w14:paraId="02096E6E" w14:textId="77777777" w:rsidR="00E23368" w:rsidRPr="00E64C8D" w:rsidRDefault="00E23368" w:rsidP="00EE4262">
      <w:pPr>
        <w:pStyle w:val="Tijeloteksta2"/>
        <w:spacing w:line="276" w:lineRule="auto"/>
        <w:ind w:right="140" w:firstLine="720"/>
        <w:rPr>
          <w:rFonts w:ascii="Arial" w:hAnsi="Arial" w:cs="Arial"/>
          <w:color w:val="FF0000"/>
          <w:szCs w:val="24"/>
          <w:lang w:val="hr-HR"/>
        </w:rPr>
      </w:pPr>
    </w:p>
    <w:p w14:paraId="3EDE30C0" w14:textId="77777777" w:rsidR="00E23368" w:rsidRPr="002B5522" w:rsidRDefault="00E23368" w:rsidP="00EE4262">
      <w:pPr>
        <w:pStyle w:val="Tijeloteksta2"/>
        <w:spacing w:line="276" w:lineRule="auto"/>
        <w:ind w:right="140" w:firstLine="720"/>
        <w:rPr>
          <w:rFonts w:ascii="Arial" w:hAnsi="Arial" w:cs="Arial"/>
          <w:b/>
          <w:bCs/>
          <w:szCs w:val="24"/>
          <w:lang w:val="hr-HR"/>
        </w:rPr>
      </w:pPr>
      <w:r w:rsidRPr="002B5522">
        <w:rPr>
          <w:rFonts w:ascii="Arial" w:hAnsi="Arial" w:cs="Arial"/>
          <w:b/>
          <w:bCs/>
          <w:szCs w:val="24"/>
          <w:lang w:val="hr-HR"/>
        </w:rPr>
        <w:t xml:space="preserve">1.6. NAKNADE GRAĐANIMA I KUĆANSTVIMA NA </w:t>
      </w:r>
    </w:p>
    <w:p w14:paraId="6D0117D5" w14:textId="2078C4EE" w:rsidR="00E23368" w:rsidRPr="002B5522" w:rsidRDefault="00E23368" w:rsidP="00EE4262">
      <w:pPr>
        <w:pStyle w:val="Tijeloteksta2"/>
        <w:spacing w:line="276" w:lineRule="auto"/>
        <w:ind w:right="140" w:firstLine="720"/>
        <w:rPr>
          <w:rFonts w:ascii="Arial" w:hAnsi="Arial" w:cs="Arial"/>
          <w:b/>
          <w:bCs/>
          <w:szCs w:val="24"/>
          <w:lang w:val="hr-HR"/>
        </w:rPr>
      </w:pPr>
      <w:r w:rsidRPr="002B5522">
        <w:rPr>
          <w:rFonts w:ascii="Arial" w:hAnsi="Arial" w:cs="Arial"/>
          <w:b/>
          <w:bCs/>
          <w:szCs w:val="24"/>
          <w:lang w:val="hr-HR"/>
        </w:rPr>
        <w:t xml:space="preserve">       TEMELJU OSIGURANJA I DRUGE NAKNADE</w:t>
      </w:r>
      <w:r w:rsidR="00C75D8C">
        <w:rPr>
          <w:rFonts w:ascii="Arial" w:hAnsi="Arial" w:cs="Arial"/>
          <w:b/>
          <w:bCs/>
          <w:szCs w:val="24"/>
          <w:lang w:val="hr-HR"/>
        </w:rPr>
        <w:t xml:space="preserve"> (37)</w:t>
      </w:r>
    </w:p>
    <w:p w14:paraId="5DFC2E4E" w14:textId="77777777" w:rsidR="00E23368" w:rsidRPr="002B5522" w:rsidRDefault="00E23368" w:rsidP="00EE4262">
      <w:pPr>
        <w:pStyle w:val="Tijeloteksta2"/>
        <w:spacing w:line="276" w:lineRule="auto"/>
        <w:ind w:right="140" w:firstLine="720"/>
        <w:rPr>
          <w:rFonts w:ascii="Arial" w:hAnsi="Arial" w:cs="Arial"/>
          <w:szCs w:val="24"/>
          <w:lang w:val="hr-HR"/>
        </w:rPr>
      </w:pPr>
    </w:p>
    <w:p w14:paraId="50C28E4D" w14:textId="07A49873" w:rsidR="00B26B52" w:rsidRPr="00B26B52" w:rsidRDefault="00B26B52" w:rsidP="00365919">
      <w:pPr>
        <w:pStyle w:val="Tijeloteksta2"/>
        <w:spacing w:before="240" w:line="276" w:lineRule="auto"/>
        <w:ind w:firstLine="720"/>
        <w:rPr>
          <w:rFonts w:ascii="Arial" w:hAnsi="Arial" w:cs="Arial"/>
          <w:szCs w:val="24"/>
          <w:lang w:val="hr-HR"/>
        </w:rPr>
      </w:pPr>
      <w:r w:rsidRPr="00B26B52">
        <w:rPr>
          <w:rFonts w:ascii="Arial" w:hAnsi="Arial" w:cs="Arial"/>
          <w:szCs w:val="24"/>
          <w:lang w:val="hr-HR"/>
        </w:rPr>
        <w:t>U okviru ukupno isplaćenog iznosa od 2.</w:t>
      </w:r>
      <w:r w:rsidR="00365919">
        <w:rPr>
          <w:rFonts w:ascii="Arial" w:hAnsi="Arial" w:cs="Arial"/>
          <w:szCs w:val="24"/>
          <w:lang w:val="hr-HR"/>
        </w:rPr>
        <w:t>310</w:t>
      </w:r>
      <w:r w:rsidRPr="00B26B52">
        <w:rPr>
          <w:rFonts w:ascii="Arial" w:hAnsi="Arial" w:cs="Arial"/>
          <w:szCs w:val="24"/>
          <w:lang w:val="hr-HR"/>
        </w:rPr>
        <w:t>.</w:t>
      </w:r>
      <w:r w:rsidR="00365919">
        <w:rPr>
          <w:rFonts w:ascii="Arial" w:hAnsi="Arial" w:cs="Arial"/>
          <w:szCs w:val="24"/>
          <w:lang w:val="hr-HR"/>
        </w:rPr>
        <w:t>702</w:t>
      </w:r>
      <w:r w:rsidRPr="00B26B52">
        <w:rPr>
          <w:rFonts w:ascii="Arial" w:hAnsi="Arial" w:cs="Arial"/>
          <w:szCs w:val="24"/>
          <w:lang w:val="hr-HR"/>
        </w:rPr>
        <w:t>,</w:t>
      </w:r>
      <w:r w:rsidR="00365919">
        <w:rPr>
          <w:rFonts w:ascii="Arial" w:hAnsi="Arial" w:cs="Arial"/>
          <w:szCs w:val="24"/>
          <w:lang w:val="hr-HR"/>
        </w:rPr>
        <w:t>77</w:t>
      </w:r>
      <w:r w:rsidRPr="00B26B52">
        <w:rPr>
          <w:rFonts w:ascii="Arial" w:hAnsi="Arial" w:cs="Arial"/>
          <w:szCs w:val="24"/>
          <w:lang w:val="hr-HR"/>
        </w:rPr>
        <w:t xml:space="preserve"> EUR,  uključeni su troškovi prijevoza učenika, naknade za stipendije i poslijediplomske studije te interventna sredstva za pomoć hrvatskim braniteljima.</w:t>
      </w:r>
    </w:p>
    <w:p w14:paraId="52D9F5EA" w14:textId="5B928DF8" w:rsidR="00B26B52" w:rsidRPr="00B26B52" w:rsidRDefault="00B26B52" w:rsidP="00365919">
      <w:pPr>
        <w:pStyle w:val="Tijeloteksta2"/>
        <w:spacing w:before="240" w:line="276" w:lineRule="auto"/>
        <w:rPr>
          <w:rFonts w:ascii="Arial" w:hAnsi="Arial" w:cs="Arial"/>
          <w:szCs w:val="24"/>
          <w:lang w:val="hr-HR"/>
        </w:rPr>
      </w:pPr>
      <w:r w:rsidRPr="00B26B52">
        <w:rPr>
          <w:rFonts w:ascii="Arial" w:hAnsi="Arial" w:cs="Arial"/>
          <w:szCs w:val="24"/>
          <w:lang w:val="hr-HR"/>
        </w:rPr>
        <w:t xml:space="preserve">Ovi rashodi izvršeni su s </w:t>
      </w:r>
      <w:r w:rsidR="00365919">
        <w:rPr>
          <w:rFonts w:ascii="Arial" w:hAnsi="Arial" w:cs="Arial"/>
          <w:szCs w:val="24"/>
          <w:lang w:val="hr-HR"/>
        </w:rPr>
        <w:t>81</w:t>
      </w:r>
      <w:r w:rsidRPr="00B26B52">
        <w:rPr>
          <w:rFonts w:ascii="Arial" w:hAnsi="Arial" w:cs="Arial"/>
          <w:szCs w:val="24"/>
          <w:lang w:val="hr-HR"/>
        </w:rPr>
        <w:t>,</w:t>
      </w:r>
      <w:r w:rsidR="00365919">
        <w:rPr>
          <w:rFonts w:ascii="Arial" w:hAnsi="Arial" w:cs="Arial"/>
          <w:szCs w:val="24"/>
          <w:lang w:val="hr-HR"/>
        </w:rPr>
        <w:t>23</w:t>
      </w:r>
      <w:r w:rsidRPr="00B26B52">
        <w:rPr>
          <w:rFonts w:ascii="Arial" w:hAnsi="Arial" w:cs="Arial"/>
          <w:szCs w:val="24"/>
          <w:lang w:val="hr-HR"/>
        </w:rPr>
        <w:t xml:space="preserve"> % od godišnjeg plana i u ukupnoj proračunskoj potrošnji sudjeluju s 2,</w:t>
      </w:r>
      <w:r w:rsidR="00365919">
        <w:rPr>
          <w:rFonts w:ascii="Arial" w:hAnsi="Arial" w:cs="Arial"/>
          <w:szCs w:val="24"/>
          <w:lang w:val="hr-HR"/>
        </w:rPr>
        <w:t>04</w:t>
      </w:r>
      <w:r w:rsidRPr="00B26B52">
        <w:rPr>
          <w:rFonts w:ascii="Arial" w:hAnsi="Arial" w:cs="Arial"/>
          <w:szCs w:val="24"/>
          <w:lang w:val="hr-HR"/>
        </w:rPr>
        <w:t xml:space="preserve">  %.</w:t>
      </w:r>
    </w:p>
    <w:p w14:paraId="108B9DFE" w14:textId="3C3FC66E" w:rsidR="00E23368" w:rsidRPr="002B5522" w:rsidRDefault="00E23368" w:rsidP="00EE4262">
      <w:pPr>
        <w:pStyle w:val="Tijeloteksta2"/>
        <w:spacing w:before="240" w:line="276" w:lineRule="auto"/>
        <w:ind w:right="140" w:firstLine="720"/>
        <w:rPr>
          <w:rFonts w:ascii="Arial" w:hAnsi="Arial" w:cs="Arial"/>
          <w:b/>
          <w:bCs/>
          <w:szCs w:val="24"/>
          <w:lang w:val="hr-HR"/>
        </w:rPr>
      </w:pPr>
      <w:r w:rsidRPr="002B5522">
        <w:rPr>
          <w:rFonts w:ascii="Arial" w:hAnsi="Arial" w:cs="Arial"/>
          <w:b/>
          <w:bCs/>
          <w:szCs w:val="24"/>
          <w:lang w:val="hr-HR"/>
        </w:rPr>
        <w:lastRenderedPageBreak/>
        <w:t xml:space="preserve">1.7. RASHODI </w:t>
      </w:r>
      <w:r w:rsidR="00CA4E02">
        <w:rPr>
          <w:rFonts w:ascii="Arial" w:hAnsi="Arial" w:cs="Arial"/>
          <w:b/>
          <w:bCs/>
          <w:szCs w:val="24"/>
          <w:lang w:val="hr-HR"/>
        </w:rPr>
        <w:t>ZA DONACIJE, KAZNE, NAKNADE ŠTETA I KAPITALNE POMOĆI</w:t>
      </w:r>
      <w:r w:rsidR="00C75D8C">
        <w:rPr>
          <w:rFonts w:ascii="Arial" w:hAnsi="Arial" w:cs="Arial"/>
          <w:b/>
          <w:bCs/>
          <w:szCs w:val="24"/>
          <w:lang w:val="hr-HR"/>
        </w:rPr>
        <w:t>(38)</w:t>
      </w:r>
    </w:p>
    <w:p w14:paraId="5738E2A1" w14:textId="77777777" w:rsidR="00E23368" w:rsidRPr="002B5522" w:rsidRDefault="00E23368" w:rsidP="00EE4262">
      <w:pPr>
        <w:pStyle w:val="Tijeloteksta2"/>
        <w:spacing w:line="276" w:lineRule="auto"/>
        <w:ind w:right="140" w:firstLine="720"/>
        <w:rPr>
          <w:rFonts w:ascii="Arial" w:hAnsi="Arial" w:cs="Arial"/>
          <w:b/>
          <w:bCs/>
          <w:szCs w:val="24"/>
          <w:lang w:val="hr-HR"/>
        </w:rPr>
      </w:pPr>
    </w:p>
    <w:p w14:paraId="3C5B0DA9" w14:textId="77777777" w:rsidR="00E23368" w:rsidRPr="002B5522" w:rsidRDefault="00E23368" w:rsidP="00EE4262">
      <w:pPr>
        <w:pStyle w:val="Tijeloteksta2"/>
        <w:spacing w:line="276" w:lineRule="auto"/>
        <w:ind w:right="140" w:firstLine="720"/>
        <w:rPr>
          <w:rFonts w:ascii="Arial" w:hAnsi="Arial" w:cs="Arial"/>
          <w:szCs w:val="24"/>
          <w:lang w:val="hr-HR"/>
        </w:rPr>
      </w:pPr>
      <w:r w:rsidRPr="002B5522">
        <w:rPr>
          <w:rFonts w:ascii="Arial" w:hAnsi="Arial" w:cs="Arial"/>
          <w:b/>
          <w:bCs/>
          <w:szCs w:val="24"/>
          <w:lang w:val="hr-HR"/>
        </w:rPr>
        <w:t xml:space="preserve">Ostali rashodi </w:t>
      </w:r>
      <w:r w:rsidRPr="002B5522">
        <w:rPr>
          <w:rFonts w:ascii="Arial" w:hAnsi="Arial" w:cs="Arial"/>
          <w:szCs w:val="24"/>
          <w:lang w:val="hr-HR"/>
        </w:rPr>
        <w:t xml:space="preserve">u svojoj strukturi sadrže sve one izdatke koji nisu inkorporirani u ostalim skupinama, a uključuju </w:t>
      </w:r>
      <w:r w:rsidRPr="002B5522">
        <w:rPr>
          <w:rFonts w:ascii="Arial" w:hAnsi="Arial" w:cs="Arial"/>
          <w:b/>
          <w:bCs/>
          <w:szCs w:val="24"/>
          <w:lang w:val="hr-HR"/>
        </w:rPr>
        <w:t>tekuće i kapitalne donacije</w:t>
      </w:r>
      <w:r w:rsidRPr="002B5522">
        <w:rPr>
          <w:rFonts w:ascii="Arial" w:hAnsi="Arial" w:cs="Arial"/>
          <w:szCs w:val="24"/>
          <w:lang w:val="hr-HR"/>
        </w:rPr>
        <w:t xml:space="preserve">, te </w:t>
      </w:r>
      <w:r w:rsidRPr="002B5522">
        <w:rPr>
          <w:rFonts w:ascii="Arial" w:hAnsi="Arial" w:cs="Arial"/>
          <w:b/>
          <w:bCs/>
          <w:szCs w:val="24"/>
          <w:lang w:val="hr-HR"/>
        </w:rPr>
        <w:t>izvanredne rashode</w:t>
      </w:r>
      <w:r w:rsidRPr="002B5522">
        <w:rPr>
          <w:rFonts w:ascii="Arial" w:hAnsi="Arial" w:cs="Arial"/>
          <w:szCs w:val="24"/>
          <w:lang w:val="hr-HR"/>
        </w:rPr>
        <w:t xml:space="preserve">. </w:t>
      </w:r>
    </w:p>
    <w:p w14:paraId="17F22110" w14:textId="7971799F" w:rsidR="00B26B52" w:rsidRPr="00B26B52" w:rsidRDefault="00B26B52" w:rsidP="00B26B52">
      <w:pPr>
        <w:pStyle w:val="Tijeloteksta2"/>
        <w:spacing w:line="276" w:lineRule="auto"/>
        <w:ind w:firstLine="720"/>
        <w:rPr>
          <w:rFonts w:ascii="Arial" w:hAnsi="Arial" w:cs="Arial"/>
          <w:szCs w:val="24"/>
          <w:lang w:val="hr-HR"/>
        </w:rPr>
      </w:pPr>
      <w:r w:rsidRPr="00B26B52">
        <w:rPr>
          <w:rFonts w:ascii="Arial" w:hAnsi="Arial" w:cs="Arial"/>
          <w:szCs w:val="24"/>
          <w:lang w:val="hr-HR"/>
        </w:rPr>
        <w:t>Kod ove  skupine izdataka u 202</w:t>
      </w:r>
      <w:r w:rsidR="00365919">
        <w:rPr>
          <w:rFonts w:ascii="Arial" w:hAnsi="Arial" w:cs="Arial"/>
          <w:szCs w:val="24"/>
          <w:lang w:val="hr-HR"/>
        </w:rPr>
        <w:t>5</w:t>
      </w:r>
      <w:r w:rsidRPr="00B26B52">
        <w:rPr>
          <w:rFonts w:ascii="Arial" w:hAnsi="Arial" w:cs="Arial"/>
          <w:szCs w:val="24"/>
          <w:lang w:val="hr-HR"/>
        </w:rPr>
        <w:t xml:space="preserve">. godini je izvršeno ukupno </w:t>
      </w:r>
      <w:r w:rsidR="00CA4E02">
        <w:rPr>
          <w:rFonts w:ascii="Arial" w:hAnsi="Arial" w:cs="Arial"/>
          <w:szCs w:val="24"/>
          <w:lang w:val="hr-HR"/>
        </w:rPr>
        <w:t>3</w:t>
      </w:r>
      <w:r w:rsidRPr="00B26B52">
        <w:rPr>
          <w:rFonts w:ascii="Arial" w:hAnsi="Arial" w:cs="Arial"/>
          <w:szCs w:val="24"/>
          <w:lang w:val="hr-HR"/>
        </w:rPr>
        <w:t>.</w:t>
      </w:r>
      <w:r w:rsidR="00CA4E02">
        <w:rPr>
          <w:rFonts w:ascii="Arial" w:hAnsi="Arial" w:cs="Arial"/>
          <w:szCs w:val="24"/>
          <w:lang w:val="hr-HR"/>
        </w:rPr>
        <w:t>175</w:t>
      </w:r>
      <w:r w:rsidRPr="00B26B52">
        <w:rPr>
          <w:rFonts w:ascii="Arial" w:hAnsi="Arial" w:cs="Arial"/>
          <w:szCs w:val="24"/>
          <w:lang w:val="hr-HR"/>
        </w:rPr>
        <w:t>.</w:t>
      </w:r>
      <w:r w:rsidR="00CA4E02">
        <w:rPr>
          <w:rFonts w:ascii="Arial" w:hAnsi="Arial" w:cs="Arial"/>
          <w:szCs w:val="24"/>
          <w:lang w:val="hr-HR"/>
        </w:rPr>
        <w:t>117</w:t>
      </w:r>
      <w:r w:rsidRPr="00B26B52">
        <w:rPr>
          <w:rFonts w:ascii="Arial" w:hAnsi="Arial" w:cs="Arial"/>
          <w:szCs w:val="24"/>
          <w:lang w:val="hr-HR"/>
        </w:rPr>
        <w:t>,</w:t>
      </w:r>
      <w:r w:rsidR="00CA4E02">
        <w:rPr>
          <w:rFonts w:ascii="Arial" w:hAnsi="Arial" w:cs="Arial"/>
          <w:szCs w:val="24"/>
          <w:lang w:val="hr-HR"/>
        </w:rPr>
        <w:t>10</w:t>
      </w:r>
      <w:r w:rsidRPr="00B26B52">
        <w:rPr>
          <w:rFonts w:ascii="Arial" w:hAnsi="Arial" w:cs="Arial"/>
          <w:szCs w:val="24"/>
          <w:lang w:val="hr-HR"/>
        </w:rPr>
        <w:t xml:space="preserve"> EUR što predstavlja </w:t>
      </w:r>
      <w:r w:rsidR="00CA4E02">
        <w:rPr>
          <w:rFonts w:ascii="Arial" w:hAnsi="Arial" w:cs="Arial"/>
          <w:szCs w:val="24"/>
          <w:lang w:val="hr-HR"/>
        </w:rPr>
        <w:t>12</w:t>
      </w:r>
      <w:r w:rsidRPr="00B26B52">
        <w:rPr>
          <w:rFonts w:ascii="Arial" w:hAnsi="Arial" w:cs="Arial"/>
          <w:szCs w:val="24"/>
          <w:lang w:val="hr-HR"/>
        </w:rPr>
        <w:t>1,</w:t>
      </w:r>
      <w:r w:rsidR="00CA4E02">
        <w:rPr>
          <w:rFonts w:ascii="Arial" w:hAnsi="Arial" w:cs="Arial"/>
          <w:szCs w:val="24"/>
          <w:lang w:val="hr-HR"/>
        </w:rPr>
        <w:t>24</w:t>
      </w:r>
      <w:r w:rsidRPr="00B26B52">
        <w:rPr>
          <w:rFonts w:ascii="Arial" w:hAnsi="Arial" w:cs="Arial"/>
          <w:szCs w:val="24"/>
          <w:lang w:val="hr-HR"/>
        </w:rPr>
        <w:t xml:space="preserve"> % godišnjeg plana i participaciju od 2,</w:t>
      </w:r>
      <w:r w:rsidR="00CA4E02">
        <w:rPr>
          <w:rFonts w:ascii="Arial" w:hAnsi="Arial" w:cs="Arial"/>
          <w:szCs w:val="24"/>
          <w:lang w:val="hr-HR"/>
        </w:rPr>
        <w:t>81</w:t>
      </w:r>
      <w:r w:rsidRPr="00B26B52">
        <w:rPr>
          <w:rFonts w:ascii="Arial" w:hAnsi="Arial" w:cs="Arial"/>
          <w:szCs w:val="24"/>
          <w:lang w:val="hr-HR"/>
        </w:rPr>
        <w:t xml:space="preserve"> % u ukupnoj proračunskoj potrošnji.</w:t>
      </w:r>
    </w:p>
    <w:p w14:paraId="378A5F32" w14:textId="52DC254F" w:rsidR="00E23368" w:rsidRPr="00E64C8D" w:rsidRDefault="00E23368" w:rsidP="00EE4262">
      <w:pPr>
        <w:pStyle w:val="Tijeloteksta2"/>
        <w:spacing w:line="276" w:lineRule="auto"/>
        <w:ind w:right="140" w:firstLine="720"/>
        <w:rPr>
          <w:rFonts w:ascii="Arial" w:hAnsi="Arial" w:cs="Arial"/>
          <w:color w:val="FF0000"/>
          <w:szCs w:val="24"/>
          <w:lang w:val="hr-HR"/>
        </w:rPr>
      </w:pPr>
      <w:r w:rsidRPr="00C75D8C">
        <w:rPr>
          <w:rFonts w:ascii="Arial" w:hAnsi="Arial" w:cs="Arial"/>
          <w:szCs w:val="24"/>
          <w:lang w:val="hr-HR"/>
        </w:rPr>
        <w:t xml:space="preserve">Kako su unutar ove skupine rashoda evidentirani i </w:t>
      </w:r>
      <w:r w:rsidRPr="00C75D8C">
        <w:rPr>
          <w:rFonts w:ascii="Arial" w:hAnsi="Arial" w:cs="Arial"/>
          <w:b/>
          <w:bCs/>
          <w:szCs w:val="24"/>
          <w:lang w:val="hr-HR"/>
        </w:rPr>
        <w:t>nepredviđeni rashodi do visine proračunske pričuve</w:t>
      </w:r>
      <w:r w:rsidRPr="00C75D8C">
        <w:rPr>
          <w:rFonts w:ascii="Arial" w:hAnsi="Arial" w:cs="Arial"/>
          <w:szCs w:val="24"/>
          <w:lang w:val="hr-HR"/>
        </w:rPr>
        <w:t xml:space="preserve"> ( tekuća rezerva proračuna ), nužno je nadležna tijela detaljno upoznati s ovom potrošnjom tijekom 20</w:t>
      </w:r>
      <w:r w:rsidR="00DE4DF8" w:rsidRPr="00C75D8C">
        <w:rPr>
          <w:rFonts w:ascii="Arial" w:hAnsi="Arial" w:cs="Arial"/>
          <w:szCs w:val="24"/>
          <w:lang w:val="hr-HR"/>
        </w:rPr>
        <w:t>2</w:t>
      </w:r>
      <w:r w:rsidR="00CA4E02">
        <w:rPr>
          <w:rFonts w:ascii="Arial" w:hAnsi="Arial" w:cs="Arial"/>
          <w:szCs w:val="24"/>
          <w:lang w:val="hr-HR"/>
        </w:rPr>
        <w:t>5</w:t>
      </w:r>
      <w:r w:rsidRPr="00C75D8C">
        <w:rPr>
          <w:rFonts w:ascii="Arial" w:hAnsi="Arial" w:cs="Arial"/>
          <w:szCs w:val="24"/>
          <w:lang w:val="hr-HR"/>
        </w:rPr>
        <w:t>. godine</w:t>
      </w:r>
      <w:r w:rsidR="00B50CCC" w:rsidRPr="00C75D8C">
        <w:rPr>
          <w:rFonts w:ascii="Arial" w:hAnsi="Arial" w:cs="Arial"/>
          <w:szCs w:val="24"/>
          <w:lang w:val="hr-HR"/>
        </w:rPr>
        <w:t xml:space="preserve"> u okviru Posebnih izvještaja</w:t>
      </w:r>
      <w:r w:rsidRPr="00E64C8D">
        <w:rPr>
          <w:rFonts w:ascii="Arial" w:hAnsi="Arial" w:cs="Arial"/>
          <w:color w:val="FF0000"/>
          <w:szCs w:val="24"/>
          <w:lang w:val="hr-HR"/>
        </w:rPr>
        <w:t>.</w:t>
      </w:r>
    </w:p>
    <w:p w14:paraId="5272D382" w14:textId="3096C7ED" w:rsidR="00E23368" w:rsidRPr="00C75D8C" w:rsidRDefault="00E23368" w:rsidP="00EE4262">
      <w:pPr>
        <w:pStyle w:val="Tijeloteksta2"/>
        <w:spacing w:line="276" w:lineRule="auto"/>
        <w:ind w:right="140" w:firstLine="720"/>
        <w:rPr>
          <w:rFonts w:ascii="Arial" w:hAnsi="Arial" w:cs="Arial"/>
          <w:szCs w:val="24"/>
          <w:lang w:val="hr-HR"/>
        </w:rPr>
      </w:pPr>
      <w:r w:rsidRPr="00C75D8C">
        <w:rPr>
          <w:rFonts w:ascii="Arial" w:hAnsi="Arial" w:cs="Arial"/>
          <w:b/>
          <w:bCs/>
          <w:szCs w:val="24"/>
          <w:lang w:val="hr-HR"/>
        </w:rPr>
        <w:t>Tekuća rezerva Proračuna</w:t>
      </w:r>
      <w:r w:rsidRPr="00C75D8C">
        <w:rPr>
          <w:rFonts w:ascii="Arial" w:hAnsi="Arial" w:cs="Arial"/>
          <w:szCs w:val="24"/>
          <w:lang w:val="hr-HR"/>
        </w:rPr>
        <w:t xml:space="preserve"> planirana je u 20</w:t>
      </w:r>
      <w:r w:rsidR="00DE4DF8" w:rsidRPr="00C75D8C">
        <w:rPr>
          <w:rFonts w:ascii="Arial" w:hAnsi="Arial" w:cs="Arial"/>
          <w:szCs w:val="24"/>
          <w:lang w:val="hr-HR"/>
        </w:rPr>
        <w:t>2</w:t>
      </w:r>
      <w:r w:rsidR="00CA4E02">
        <w:rPr>
          <w:rFonts w:ascii="Arial" w:hAnsi="Arial" w:cs="Arial"/>
          <w:szCs w:val="24"/>
          <w:lang w:val="hr-HR"/>
        </w:rPr>
        <w:t>5</w:t>
      </w:r>
      <w:r w:rsidRPr="00C75D8C">
        <w:rPr>
          <w:rFonts w:ascii="Arial" w:hAnsi="Arial" w:cs="Arial"/>
          <w:szCs w:val="24"/>
          <w:lang w:val="hr-HR"/>
        </w:rPr>
        <w:t xml:space="preserve">. godini u ukupnom iznosu od </w:t>
      </w:r>
      <w:r w:rsidR="00237F3B">
        <w:rPr>
          <w:rFonts w:ascii="Arial" w:hAnsi="Arial" w:cs="Arial"/>
          <w:szCs w:val="24"/>
          <w:lang w:val="hr-HR"/>
        </w:rPr>
        <w:t>2</w:t>
      </w:r>
      <w:r w:rsidR="00C75D8C" w:rsidRPr="00C75D8C">
        <w:rPr>
          <w:rFonts w:ascii="Arial" w:hAnsi="Arial" w:cs="Arial"/>
          <w:szCs w:val="24"/>
          <w:lang w:val="hr-HR"/>
        </w:rPr>
        <w:t>0.000,00 EUR</w:t>
      </w:r>
      <w:r w:rsidRPr="00C75D8C">
        <w:rPr>
          <w:rFonts w:ascii="Arial" w:hAnsi="Arial" w:cs="Arial"/>
          <w:szCs w:val="24"/>
          <w:lang w:val="hr-HR"/>
        </w:rPr>
        <w:t>, a za nepredviđene i nedovoljno predviđene javne potrebe raspoređeno je do kraja 20</w:t>
      </w:r>
      <w:r w:rsidR="00E13519" w:rsidRPr="00C75D8C">
        <w:rPr>
          <w:rFonts w:ascii="Arial" w:hAnsi="Arial" w:cs="Arial"/>
          <w:szCs w:val="24"/>
          <w:lang w:val="hr-HR"/>
        </w:rPr>
        <w:t>2</w:t>
      </w:r>
      <w:r w:rsidR="00CA4E02">
        <w:rPr>
          <w:rFonts w:ascii="Arial" w:hAnsi="Arial" w:cs="Arial"/>
          <w:szCs w:val="24"/>
          <w:lang w:val="hr-HR"/>
        </w:rPr>
        <w:t>5</w:t>
      </w:r>
      <w:r w:rsidRPr="00C75D8C">
        <w:rPr>
          <w:rFonts w:ascii="Arial" w:hAnsi="Arial" w:cs="Arial"/>
          <w:szCs w:val="24"/>
          <w:lang w:val="hr-HR"/>
        </w:rPr>
        <w:t xml:space="preserve">. godine ukupno </w:t>
      </w:r>
      <w:r w:rsidR="00CA4E02">
        <w:rPr>
          <w:rFonts w:ascii="Arial" w:hAnsi="Arial" w:cs="Arial"/>
          <w:szCs w:val="24"/>
          <w:lang w:val="hr-HR"/>
        </w:rPr>
        <w:t>11</w:t>
      </w:r>
      <w:r w:rsidR="00C75D8C" w:rsidRPr="00C75D8C">
        <w:rPr>
          <w:rFonts w:ascii="Arial" w:hAnsi="Arial" w:cs="Arial"/>
          <w:szCs w:val="24"/>
          <w:lang w:val="hr-HR"/>
        </w:rPr>
        <w:t>.</w:t>
      </w:r>
      <w:r w:rsidR="00CA4E02">
        <w:rPr>
          <w:rFonts w:ascii="Arial" w:hAnsi="Arial" w:cs="Arial"/>
          <w:szCs w:val="24"/>
          <w:lang w:val="hr-HR"/>
        </w:rPr>
        <w:t>320</w:t>
      </w:r>
      <w:r w:rsidR="00C75D8C" w:rsidRPr="00C75D8C">
        <w:rPr>
          <w:rFonts w:ascii="Arial" w:hAnsi="Arial" w:cs="Arial"/>
          <w:szCs w:val="24"/>
          <w:lang w:val="hr-HR"/>
        </w:rPr>
        <w:t>,</w:t>
      </w:r>
      <w:r w:rsidR="00CA4E02">
        <w:rPr>
          <w:rFonts w:ascii="Arial" w:hAnsi="Arial" w:cs="Arial"/>
          <w:szCs w:val="24"/>
          <w:lang w:val="hr-HR"/>
        </w:rPr>
        <w:t>00</w:t>
      </w:r>
      <w:r w:rsidR="00C75D8C" w:rsidRPr="00C75D8C">
        <w:rPr>
          <w:rFonts w:ascii="Arial" w:hAnsi="Arial" w:cs="Arial"/>
          <w:szCs w:val="24"/>
          <w:lang w:val="hr-HR"/>
        </w:rPr>
        <w:t xml:space="preserve"> EUR</w:t>
      </w:r>
      <w:r w:rsidRPr="00C75D8C">
        <w:rPr>
          <w:rFonts w:ascii="Arial" w:hAnsi="Arial" w:cs="Arial"/>
          <w:szCs w:val="24"/>
          <w:lang w:val="hr-HR"/>
        </w:rPr>
        <w:t xml:space="preserve">, odnosno </w:t>
      </w:r>
      <w:r w:rsidR="00CA4E02">
        <w:rPr>
          <w:rFonts w:ascii="Arial" w:hAnsi="Arial" w:cs="Arial"/>
          <w:szCs w:val="24"/>
          <w:lang w:val="hr-HR"/>
        </w:rPr>
        <w:t>56</w:t>
      </w:r>
      <w:r w:rsidR="00C75D8C" w:rsidRPr="00C75D8C">
        <w:rPr>
          <w:rFonts w:ascii="Arial" w:hAnsi="Arial" w:cs="Arial"/>
          <w:szCs w:val="24"/>
          <w:lang w:val="hr-HR"/>
        </w:rPr>
        <w:t>,</w:t>
      </w:r>
      <w:r w:rsidR="00CA4E02">
        <w:rPr>
          <w:rFonts w:ascii="Arial" w:hAnsi="Arial" w:cs="Arial"/>
          <w:szCs w:val="24"/>
          <w:lang w:val="hr-HR"/>
        </w:rPr>
        <w:t>60</w:t>
      </w:r>
      <w:r w:rsidRPr="00C75D8C">
        <w:rPr>
          <w:rFonts w:ascii="Arial" w:hAnsi="Arial" w:cs="Arial"/>
          <w:szCs w:val="24"/>
          <w:lang w:val="hr-HR"/>
        </w:rPr>
        <w:t xml:space="preserve">  % od godišnjeg plana.</w:t>
      </w:r>
    </w:p>
    <w:p w14:paraId="1A2913F8" w14:textId="77777777" w:rsidR="0052102C" w:rsidRPr="00E64C8D" w:rsidRDefault="0052102C" w:rsidP="00EE4262">
      <w:pPr>
        <w:pStyle w:val="Tijeloteksta2"/>
        <w:spacing w:line="276" w:lineRule="auto"/>
        <w:ind w:right="140" w:firstLine="720"/>
        <w:rPr>
          <w:rFonts w:ascii="Arial" w:hAnsi="Arial" w:cs="Arial"/>
          <w:color w:val="FF0000"/>
          <w:szCs w:val="24"/>
          <w:lang w:val="hr-HR"/>
        </w:rPr>
      </w:pPr>
    </w:p>
    <w:p w14:paraId="3ED2CF13" w14:textId="52DCD0C5" w:rsidR="00E23368" w:rsidRPr="00C75D8C" w:rsidRDefault="00E23368" w:rsidP="00EE4262">
      <w:pPr>
        <w:pStyle w:val="Tijeloteksta2"/>
        <w:numPr>
          <w:ilvl w:val="0"/>
          <w:numId w:val="5"/>
        </w:numPr>
        <w:spacing w:line="276" w:lineRule="auto"/>
        <w:ind w:right="140"/>
        <w:rPr>
          <w:rFonts w:ascii="Arial" w:hAnsi="Arial" w:cs="Arial"/>
          <w:b/>
          <w:bCs/>
          <w:szCs w:val="24"/>
          <w:lang w:val="hr-HR"/>
        </w:rPr>
      </w:pPr>
      <w:r w:rsidRPr="00C75D8C">
        <w:rPr>
          <w:rFonts w:ascii="Arial" w:hAnsi="Arial" w:cs="Arial"/>
          <w:b/>
          <w:bCs/>
          <w:szCs w:val="24"/>
          <w:lang w:val="hr-HR"/>
        </w:rPr>
        <w:t>RASHODI ZA NABAVU NEFINANCIJSKE IMOVINE</w:t>
      </w:r>
      <w:r w:rsidR="005E0EB5">
        <w:rPr>
          <w:rFonts w:ascii="Arial" w:hAnsi="Arial" w:cs="Arial"/>
          <w:b/>
          <w:bCs/>
          <w:szCs w:val="24"/>
          <w:lang w:val="hr-HR"/>
        </w:rPr>
        <w:t xml:space="preserve"> (4)</w:t>
      </w:r>
    </w:p>
    <w:p w14:paraId="385ED5B5" w14:textId="77777777" w:rsidR="00E23368" w:rsidRPr="00C75D8C" w:rsidRDefault="00E23368" w:rsidP="00EE4262">
      <w:pPr>
        <w:pStyle w:val="Tijeloteksta2"/>
        <w:spacing w:line="276" w:lineRule="auto"/>
        <w:ind w:right="-97"/>
        <w:rPr>
          <w:rFonts w:ascii="Arial" w:hAnsi="Arial" w:cs="Arial"/>
          <w:b/>
          <w:bCs/>
          <w:szCs w:val="24"/>
          <w:lang w:val="hr-HR"/>
        </w:rPr>
      </w:pPr>
    </w:p>
    <w:p w14:paraId="3A34398F" w14:textId="22493F83" w:rsidR="00B26B52" w:rsidRPr="00C75D8C" w:rsidRDefault="00B26B52" w:rsidP="00B26B52">
      <w:pPr>
        <w:pStyle w:val="Tijeloteksta2"/>
        <w:spacing w:line="276" w:lineRule="auto"/>
        <w:ind w:right="140" w:firstLine="720"/>
        <w:rPr>
          <w:rFonts w:ascii="Arial" w:hAnsi="Arial" w:cs="Arial"/>
          <w:szCs w:val="24"/>
          <w:lang w:val="hr-HR"/>
        </w:rPr>
      </w:pPr>
      <w:r w:rsidRPr="00C75D8C">
        <w:rPr>
          <w:rFonts w:ascii="Arial" w:hAnsi="Arial" w:cs="Arial"/>
          <w:b/>
          <w:bCs/>
          <w:szCs w:val="24"/>
          <w:lang w:val="hr-HR"/>
        </w:rPr>
        <w:t>Rashodi za nabavu nefinancijske imovine</w:t>
      </w:r>
      <w:r w:rsidRPr="00C75D8C">
        <w:rPr>
          <w:rFonts w:ascii="Arial" w:hAnsi="Arial" w:cs="Arial"/>
          <w:szCs w:val="24"/>
          <w:lang w:val="hr-HR"/>
        </w:rPr>
        <w:t xml:space="preserve"> su u proračunskoj 202</w:t>
      </w:r>
      <w:r w:rsidR="00CA4E02">
        <w:rPr>
          <w:rFonts w:ascii="Arial" w:hAnsi="Arial" w:cs="Arial"/>
          <w:szCs w:val="24"/>
          <w:lang w:val="hr-HR"/>
        </w:rPr>
        <w:t>5</w:t>
      </w:r>
      <w:r w:rsidRPr="00C75D8C">
        <w:rPr>
          <w:rFonts w:ascii="Arial" w:hAnsi="Arial" w:cs="Arial"/>
          <w:szCs w:val="24"/>
          <w:lang w:val="hr-HR"/>
        </w:rPr>
        <w:t xml:space="preserve">. godini  izvršeni sa </w:t>
      </w:r>
      <w:r w:rsidR="00CA4E02">
        <w:rPr>
          <w:rFonts w:ascii="Arial" w:hAnsi="Arial" w:cs="Arial"/>
          <w:szCs w:val="24"/>
          <w:lang w:val="hr-HR"/>
        </w:rPr>
        <w:t>5</w:t>
      </w:r>
      <w:r>
        <w:rPr>
          <w:rFonts w:ascii="Arial" w:hAnsi="Arial" w:cs="Arial"/>
          <w:szCs w:val="24"/>
          <w:lang w:val="hr-HR"/>
        </w:rPr>
        <w:t>,</w:t>
      </w:r>
      <w:r w:rsidR="00CA4E02">
        <w:rPr>
          <w:rFonts w:ascii="Arial" w:hAnsi="Arial" w:cs="Arial"/>
          <w:szCs w:val="24"/>
          <w:lang w:val="hr-HR"/>
        </w:rPr>
        <w:t xml:space="preserve">02 </w:t>
      </w:r>
      <w:r w:rsidRPr="00C75D8C">
        <w:rPr>
          <w:rFonts w:ascii="Arial" w:hAnsi="Arial" w:cs="Arial"/>
          <w:szCs w:val="24"/>
          <w:lang w:val="hr-HR"/>
        </w:rPr>
        <w:t xml:space="preserve">% ukupnih proračunskih izdataka, odnosno u  svoti od </w:t>
      </w:r>
      <w:r>
        <w:rPr>
          <w:rFonts w:ascii="Arial" w:hAnsi="Arial" w:cs="Arial"/>
          <w:szCs w:val="24"/>
          <w:lang w:val="hr-HR"/>
        </w:rPr>
        <w:t>5.</w:t>
      </w:r>
      <w:r w:rsidR="00CA4E02">
        <w:rPr>
          <w:rFonts w:ascii="Arial" w:hAnsi="Arial" w:cs="Arial"/>
          <w:szCs w:val="24"/>
          <w:lang w:val="hr-HR"/>
        </w:rPr>
        <w:t>684</w:t>
      </w:r>
      <w:r>
        <w:rPr>
          <w:rFonts w:ascii="Arial" w:hAnsi="Arial" w:cs="Arial"/>
          <w:szCs w:val="24"/>
          <w:lang w:val="hr-HR"/>
        </w:rPr>
        <w:t>.</w:t>
      </w:r>
      <w:r w:rsidR="00CA4E02">
        <w:rPr>
          <w:rFonts w:ascii="Arial" w:hAnsi="Arial" w:cs="Arial"/>
          <w:szCs w:val="24"/>
          <w:lang w:val="hr-HR"/>
        </w:rPr>
        <w:t>601</w:t>
      </w:r>
      <w:r>
        <w:rPr>
          <w:rFonts w:ascii="Arial" w:hAnsi="Arial" w:cs="Arial"/>
          <w:szCs w:val="24"/>
          <w:lang w:val="hr-HR"/>
        </w:rPr>
        <w:t>,</w:t>
      </w:r>
      <w:r w:rsidR="00CA4E02">
        <w:rPr>
          <w:rFonts w:ascii="Arial" w:hAnsi="Arial" w:cs="Arial"/>
          <w:szCs w:val="24"/>
          <w:lang w:val="hr-HR"/>
        </w:rPr>
        <w:t>34</w:t>
      </w:r>
      <w:r>
        <w:rPr>
          <w:rFonts w:ascii="Arial" w:hAnsi="Arial" w:cs="Arial"/>
          <w:szCs w:val="24"/>
          <w:lang w:val="hr-HR"/>
        </w:rPr>
        <w:t xml:space="preserve"> </w:t>
      </w:r>
      <w:r w:rsidRPr="00C75D8C">
        <w:rPr>
          <w:rFonts w:ascii="Arial" w:hAnsi="Arial" w:cs="Arial"/>
          <w:szCs w:val="24"/>
          <w:lang w:val="hr-HR"/>
        </w:rPr>
        <w:t xml:space="preserve">EUR  ili </w:t>
      </w:r>
      <w:r w:rsidR="00CA4E02">
        <w:rPr>
          <w:rFonts w:ascii="Arial" w:hAnsi="Arial" w:cs="Arial"/>
          <w:szCs w:val="24"/>
          <w:lang w:val="hr-HR"/>
        </w:rPr>
        <w:t>46</w:t>
      </w:r>
      <w:r>
        <w:rPr>
          <w:rFonts w:ascii="Arial" w:hAnsi="Arial" w:cs="Arial"/>
          <w:szCs w:val="24"/>
          <w:lang w:val="hr-HR"/>
        </w:rPr>
        <w:t>,</w:t>
      </w:r>
      <w:r w:rsidR="00CA4E02">
        <w:rPr>
          <w:rFonts w:ascii="Arial" w:hAnsi="Arial" w:cs="Arial"/>
          <w:szCs w:val="24"/>
          <w:lang w:val="hr-HR"/>
        </w:rPr>
        <w:t>49</w:t>
      </w:r>
      <w:r>
        <w:rPr>
          <w:rFonts w:ascii="Arial" w:hAnsi="Arial" w:cs="Arial"/>
          <w:szCs w:val="24"/>
          <w:lang w:val="hr-HR"/>
        </w:rPr>
        <w:t xml:space="preserve"> </w:t>
      </w:r>
      <w:r w:rsidRPr="00C75D8C">
        <w:rPr>
          <w:rFonts w:ascii="Arial" w:hAnsi="Arial" w:cs="Arial"/>
          <w:szCs w:val="24"/>
          <w:lang w:val="hr-HR"/>
        </w:rPr>
        <w:t>%  od  godišnjeg planiranog iznosa.</w:t>
      </w:r>
    </w:p>
    <w:p w14:paraId="15531CEC" w14:textId="77777777" w:rsidR="00E23368" w:rsidRPr="00C75D8C" w:rsidRDefault="00E23368" w:rsidP="00EE4262">
      <w:pPr>
        <w:pStyle w:val="Tijeloteksta2"/>
        <w:spacing w:line="276" w:lineRule="auto"/>
        <w:ind w:right="140" w:firstLine="720"/>
        <w:rPr>
          <w:rFonts w:ascii="Arial" w:hAnsi="Arial" w:cs="Arial"/>
          <w:szCs w:val="24"/>
          <w:lang w:val="hr-HR"/>
        </w:rPr>
      </w:pPr>
      <w:r w:rsidRPr="00C75D8C">
        <w:rPr>
          <w:rFonts w:ascii="Arial" w:hAnsi="Arial" w:cs="Arial"/>
          <w:szCs w:val="24"/>
          <w:lang w:val="hr-HR"/>
        </w:rPr>
        <w:t>Unutar ove rashodovne kategorije nalaze se slijedeće skupine :</w:t>
      </w:r>
    </w:p>
    <w:p w14:paraId="00B4DD6E" w14:textId="77777777" w:rsidR="00C75D8C" w:rsidRPr="005E0EB5" w:rsidRDefault="00C75D8C" w:rsidP="00EE4262">
      <w:pPr>
        <w:pStyle w:val="Tijeloteksta2"/>
        <w:spacing w:line="276" w:lineRule="auto"/>
        <w:ind w:left="1077" w:right="140" w:firstLine="720"/>
        <w:rPr>
          <w:rFonts w:ascii="Arial" w:hAnsi="Arial" w:cs="Arial"/>
          <w:szCs w:val="24"/>
          <w:lang w:val="hr-HR"/>
        </w:rPr>
      </w:pPr>
    </w:p>
    <w:p w14:paraId="308947DA" w14:textId="5A64A879" w:rsidR="00E23368" w:rsidRPr="005E0EB5" w:rsidRDefault="00E23368" w:rsidP="00EE4262">
      <w:pPr>
        <w:pStyle w:val="Tijeloteksta2"/>
        <w:numPr>
          <w:ilvl w:val="2"/>
          <w:numId w:val="43"/>
        </w:numPr>
        <w:spacing w:line="276" w:lineRule="auto"/>
        <w:ind w:left="1077" w:right="140"/>
        <w:rPr>
          <w:rFonts w:ascii="Arial" w:hAnsi="Arial" w:cs="Arial"/>
          <w:b/>
          <w:bCs/>
          <w:szCs w:val="24"/>
          <w:lang w:val="hr-HR"/>
        </w:rPr>
      </w:pPr>
      <w:r w:rsidRPr="005E0EB5">
        <w:rPr>
          <w:rFonts w:ascii="Arial" w:hAnsi="Arial" w:cs="Arial"/>
          <w:b/>
          <w:bCs/>
          <w:szCs w:val="24"/>
          <w:lang w:val="hr-HR"/>
        </w:rPr>
        <w:t xml:space="preserve">Rashodi za nabavu </w:t>
      </w:r>
      <w:proofErr w:type="spellStart"/>
      <w:r w:rsidRPr="005E0EB5">
        <w:rPr>
          <w:rFonts w:ascii="Arial" w:hAnsi="Arial" w:cs="Arial"/>
          <w:b/>
          <w:bCs/>
          <w:szCs w:val="24"/>
          <w:lang w:val="hr-HR"/>
        </w:rPr>
        <w:t>neproizvedene</w:t>
      </w:r>
      <w:proofErr w:type="spellEnd"/>
      <w:r w:rsidRPr="005E0EB5">
        <w:rPr>
          <w:rFonts w:ascii="Arial" w:hAnsi="Arial" w:cs="Arial"/>
          <w:b/>
          <w:bCs/>
          <w:szCs w:val="24"/>
          <w:lang w:val="hr-HR"/>
        </w:rPr>
        <w:t xml:space="preserve"> dugotrajne imovine</w:t>
      </w:r>
    </w:p>
    <w:p w14:paraId="1D963FED" w14:textId="60300D8F" w:rsidR="00E23368" w:rsidRPr="005E0EB5" w:rsidRDefault="00E23368" w:rsidP="00EE4262">
      <w:pPr>
        <w:pStyle w:val="Tijeloteksta2"/>
        <w:numPr>
          <w:ilvl w:val="2"/>
          <w:numId w:val="43"/>
        </w:numPr>
        <w:spacing w:line="276" w:lineRule="auto"/>
        <w:ind w:left="1077" w:right="140"/>
        <w:rPr>
          <w:rFonts w:ascii="Arial" w:hAnsi="Arial" w:cs="Arial"/>
          <w:b/>
          <w:bCs/>
          <w:szCs w:val="24"/>
          <w:lang w:val="hr-HR"/>
        </w:rPr>
      </w:pPr>
      <w:r w:rsidRPr="005E0EB5">
        <w:rPr>
          <w:rFonts w:ascii="Arial" w:hAnsi="Arial" w:cs="Arial"/>
          <w:b/>
          <w:bCs/>
          <w:szCs w:val="24"/>
          <w:lang w:val="hr-HR"/>
        </w:rPr>
        <w:t>Rashodi za nabavu proizvedene dugotrajne imovine</w:t>
      </w:r>
    </w:p>
    <w:p w14:paraId="281F36C0" w14:textId="2E851F10" w:rsidR="00E23368" w:rsidRPr="005E0EB5" w:rsidRDefault="00E23368" w:rsidP="00EE4262">
      <w:pPr>
        <w:pStyle w:val="Tijeloteksta2"/>
        <w:numPr>
          <w:ilvl w:val="2"/>
          <w:numId w:val="43"/>
        </w:numPr>
        <w:spacing w:line="276" w:lineRule="auto"/>
        <w:ind w:left="1077" w:right="140"/>
        <w:rPr>
          <w:rFonts w:ascii="Arial" w:hAnsi="Arial" w:cs="Arial"/>
          <w:b/>
          <w:bCs/>
          <w:szCs w:val="24"/>
          <w:lang w:val="hr-HR"/>
        </w:rPr>
      </w:pPr>
      <w:r w:rsidRPr="005E0EB5">
        <w:rPr>
          <w:rFonts w:ascii="Arial" w:hAnsi="Arial" w:cs="Arial"/>
          <w:b/>
          <w:bCs/>
          <w:szCs w:val="24"/>
          <w:lang w:val="hr-HR"/>
        </w:rPr>
        <w:t xml:space="preserve">Rashodi za nabavu plemenitih metala i ostalih pohranjenih </w:t>
      </w:r>
    </w:p>
    <w:p w14:paraId="50841A72" w14:textId="69EC388E" w:rsidR="00E23368" w:rsidRPr="005E0EB5" w:rsidRDefault="00E23368" w:rsidP="00EE4262">
      <w:pPr>
        <w:pStyle w:val="Tijeloteksta2"/>
        <w:spacing w:line="276" w:lineRule="auto"/>
        <w:ind w:left="1077" w:right="140"/>
        <w:rPr>
          <w:rFonts w:ascii="Arial" w:hAnsi="Arial" w:cs="Arial"/>
          <w:b/>
          <w:bCs/>
          <w:szCs w:val="24"/>
          <w:lang w:val="hr-HR"/>
        </w:rPr>
      </w:pPr>
      <w:r w:rsidRPr="005E0EB5">
        <w:rPr>
          <w:rFonts w:ascii="Arial" w:hAnsi="Arial" w:cs="Arial"/>
          <w:b/>
          <w:bCs/>
          <w:szCs w:val="24"/>
          <w:lang w:val="hr-HR"/>
        </w:rPr>
        <w:t>vrijednosti</w:t>
      </w:r>
    </w:p>
    <w:p w14:paraId="76F7782E" w14:textId="440562CF" w:rsidR="00E23368" w:rsidRPr="005E0EB5" w:rsidRDefault="00E23368" w:rsidP="00EE4262">
      <w:pPr>
        <w:pStyle w:val="Tijeloteksta2"/>
        <w:numPr>
          <w:ilvl w:val="2"/>
          <w:numId w:val="43"/>
        </w:numPr>
        <w:spacing w:line="276" w:lineRule="auto"/>
        <w:ind w:left="1077" w:right="140"/>
        <w:rPr>
          <w:rFonts w:ascii="Arial" w:hAnsi="Arial" w:cs="Arial"/>
          <w:b/>
          <w:bCs/>
          <w:szCs w:val="24"/>
          <w:lang w:val="hr-HR"/>
        </w:rPr>
      </w:pPr>
      <w:r w:rsidRPr="005E0EB5">
        <w:rPr>
          <w:rFonts w:ascii="Arial" w:hAnsi="Arial" w:cs="Arial"/>
          <w:b/>
          <w:bCs/>
          <w:szCs w:val="24"/>
          <w:lang w:val="hr-HR"/>
        </w:rPr>
        <w:t>Rashodi za nabavu proizvedene kratkotrajne imovine</w:t>
      </w:r>
    </w:p>
    <w:p w14:paraId="0ECA64B7" w14:textId="264298E6" w:rsidR="00E23368" w:rsidRPr="005E0EB5" w:rsidRDefault="00E23368" w:rsidP="00EE4262">
      <w:pPr>
        <w:pStyle w:val="Tijeloteksta2"/>
        <w:numPr>
          <w:ilvl w:val="2"/>
          <w:numId w:val="43"/>
        </w:numPr>
        <w:spacing w:line="276" w:lineRule="auto"/>
        <w:ind w:left="1077" w:right="140"/>
        <w:rPr>
          <w:rFonts w:ascii="Arial" w:hAnsi="Arial" w:cs="Arial"/>
          <w:b/>
          <w:bCs/>
          <w:szCs w:val="24"/>
          <w:lang w:val="hr-HR"/>
        </w:rPr>
      </w:pPr>
      <w:r w:rsidRPr="005E0EB5">
        <w:rPr>
          <w:rFonts w:ascii="Arial" w:hAnsi="Arial" w:cs="Arial"/>
          <w:b/>
          <w:bCs/>
          <w:szCs w:val="24"/>
          <w:lang w:val="hr-HR"/>
        </w:rPr>
        <w:t>Rashodi za dodatna ulaganja na nefinancijskoj imovini</w:t>
      </w:r>
    </w:p>
    <w:p w14:paraId="30909B71" w14:textId="77777777" w:rsidR="00975F5F" w:rsidRDefault="00975F5F" w:rsidP="00EE4262">
      <w:pPr>
        <w:pStyle w:val="Tijeloteksta2"/>
        <w:spacing w:line="276" w:lineRule="auto"/>
        <w:ind w:left="1077" w:right="140"/>
        <w:rPr>
          <w:rFonts w:ascii="Arial" w:hAnsi="Arial" w:cs="Arial"/>
          <w:b/>
          <w:bCs/>
          <w:szCs w:val="24"/>
          <w:lang w:val="hr-HR"/>
        </w:rPr>
      </w:pPr>
    </w:p>
    <w:p w14:paraId="5C4A946F" w14:textId="77777777" w:rsidR="00B26B52" w:rsidRPr="005E0EB5" w:rsidRDefault="00B26B52" w:rsidP="00EE4262">
      <w:pPr>
        <w:pStyle w:val="Tijeloteksta2"/>
        <w:spacing w:line="276" w:lineRule="auto"/>
        <w:ind w:left="1077" w:right="140"/>
        <w:rPr>
          <w:rFonts w:ascii="Arial" w:hAnsi="Arial" w:cs="Arial"/>
          <w:b/>
          <w:bCs/>
          <w:szCs w:val="24"/>
          <w:lang w:val="hr-HR"/>
        </w:rPr>
      </w:pPr>
    </w:p>
    <w:p w14:paraId="154D4AAE" w14:textId="77777777" w:rsidR="00E23368" w:rsidRPr="005E0EB5" w:rsidRDefault="00E23368" w:rsidP="00EE4262">
      <w:pPr>
        <w:pStyle w:val="Tijeloteksta2"/>
        <w:spacing w:line="276" w:lineRule="auto"/>
        <w:ind w:right="140" w:firstLine="720"/>
        <w:rPr>
          <w:rFonts w:ascii="Arial" w:hAnsi="Arial" w:cs="Arial"/>
          <w:b/>
          <w:bCs/>
          <w:szCs w:val="24"/>
          <w:lang w:val="hr-HR"/>
        </w:rPr>
      </w:pPr>
      <w:r w:rsidRPr="005E0EB5">
        <w:rPr>
          <w:rFonts w:ascii="Arial" w:hAnsi="Arial" w:cs="Arial"/>
          <w:b/>
          <w:bCs/>
          <w:szCs w:val="24"/>
          <w:lang w:val="hr-HR"/>
        </w:rPr>
        <w:t xml:space="preserve">2.1. RASHODI ZA NABAVU NEPROIZVEDENE  DUGOTRAJNE </w:t>
      </w:r>
    </w:p>
    <w:p w14:paraId="5136B38D" w14:textId="3DBA2D7E" w:rsidR="00E23368" w:rsidRPr="005E0EB5" w:rsidRDefault="00E23368" w:rsidP="00EE4262">
      <w:pPr>
        <w:pStyle w:val="Tijeloteksta2"/>
        <w:spacing w:line="276" w:lineRule="auto"/>
        <w:ind w:right="140" w:firstLine="720"/>
        <w:rPr>
          <w:rFonts w:ascii="Arial" w:hAnsi="Arial" w:cs="Arial"/>
          <w:b/>
          <w:bCs/>
          <w:szCs w:val="24"/>
          <w:lang w:val="hr-HR"/>
        </w:rPr>
      </w:pPr>
      <w:r w:rsidRPr="005E0EB5">
        <w:rPr>
          <w:rFonts w:ascii="Arial" w:hAnsi="Arial" w:cs="Arial"/>
          <w:b/>
          <w:bCs/>
          <w:szCs w:val="24"/>
          <w:lang w:val="hr-HR"/>
        </w:rPr>
        <w:t xml:space="preserve">       IMOVINE</w:t>
      </w:r>
      <w:r w:rsidR="005E0EB5" w:rsidRPr="005E0EB5">
        <w:rPr>
          <w:rFonts w:ascii="Arial" w:hAnsi="Arial" w:cs="Arial"/>
          <w:b/>
          <w:bCs/>
          <w:szCs w:val="24"/>
          <w:lang w:val="hr-HR"/>
        </w:rPr>
        <w:t xml:space="preserve"> (41)</w:t>
      </w:r>
    </w:p>
    <w:p w14:paraId="3A9306DC" w14:textId="77777777" w:rsidR="00E23368" w:rsidRPr="005E0EB5" w:rsidRDefault="00E23368" w:rsidP="00EE4262">
      <w:pPr>
        <w:pStyle w:val="Tijeloteksta2"/>
        <w:spacing w:line="276" w:lineRule="auto"/>
        <w:ind w:right="140" w:firstLine="720"/>
        <w:rPr>
          <w:rFonts w:ascii="Arial" w:hAnsi="Arial" w:cs="Arial"/>
          <w:b/>
          <w:bCs/>
          <w:szCs w:val="24"/>
          <w:lang w:val="hr-HR"/>
        </w:rPr>
      </w:pPr>
    </w:p>
    <w:p w14:paraId="4EEAD3FB" w14:textId="593B720A" w:rsidR="00B26B52" w:rsidRPr="00B26B52" w:rsidRDefault="00E23368" w:rsidP="00B26B52">
      <w:pPr>
        <w:pStyle w:val="Tijeloteksta2"/>
        <w:spacing w:line="276" w:lineRule="auto"/>
        <w:ind w:right="140"/>
        <w:rPr>
          <w:rFonts w:ascii="Arial" w:hAnsi="Arial" w:cs="Arial"/>
          <w:szCs w:val="24"/>
          <w:lang w:val="hr-HR"/>
        </w:rPr>
      </w:pPr>
      <w:r w:rsidRPr="005E0EB5">
        <w:rPr>
          <w:rFonts w:ascii="Arial" w:hAnsi="Arial" w:cs="Arial"/>
          <w:szCs w:val="24"/>
          <w:lang w:val="hr-HR"/>
        </w:rPr>
        <w:tab/>
      </w:r>
      <w:r w:rsidR="00B26B52" w:rsidRPr="00B26B52">
        <w:rPr>
          <w:rFonts w:ascii="Arial" w:hAnsi="Arial" w:cs="Arial"/>
          <w:szCs w:val="24"/>
          <w:lang w:val="hr-HR"/>
        </w:rPr>
        <w:t xml:space="preserve">U okviru ove vrste rashoda izvršeno je </w:t>
      </w:r>
      <w:r w:rsidR="00CA4E02">
        <w:rPr>
          <w:rFonts w:ascii="Arial" w:hAnsi="Arial" w:cs="Arial"/>
          <w:szCs w:val="24"/>
          <w:lang w:val="hr-HR"/>
        </w:rPr>
        <w:t>43</w:t>
      </w:r>
      <w:r w:rsidR="00B26B52" w:rsidRPr="00B26B52">
        <w:rPr>
          <w:rFonts w:ascii="Arial" w:hAnsi="Arial" w:cs="Arial"/>
          <w:szCs w:val="24"/>
          <w:lang w:val="hr-HR"/>
        </w:rPr>
        <w:t>.</w:t>
      </w:r>
      <w:r w:rsidR="00CA4E02">
        <w:rPr>
          <w:rFonts w:ascii="Arial" w:hAnsi="Arial" w:cs="Arial"/>
          <w:szCs w:val="24"/>
          <w:lang w:val="hr-HR"/>
        </w:rPr>
        <w:t>939</w:t>
      </w:r>
      <w:r w:rsidR="00B26B52" w:rsidRPr="00B26B52">
        <w:rPr>
          <w:rFonts w:ascii="Arial" w:hAnsi="Arial" w:cs="Arial"/>
          <w:szCs w:val="24"/>
          <w:lang w:val="hr-HR"/>
        </w:rPr>
        <w:t>,</w:t>
      </w:r>
      <w:r w:rsidR="00CA4E02">
        <w:rPr>
          <w:rFonts w:ascii="Arial" w:hAnsi="Arial" w:cs="Arial"/>
          <w:szCs w:val="24"/>
          <w:lang w:val="hr-HR"/>
        </w:rPr>
        <w:t>75</w:t>
      </w:r>
      <w:r w:rsidR="00B26B52" w:rsidRPr="00B26B52">
        <w:rPr>
          <w:rFonts w:ascii="Arial" w:hAnsi="Arial" w:cs="Arial"/>
          <w:szCs w:val="24"/>
          <w:lang w:val="hr-HR"/>
        </w:rPr>
        <w:t xml:space="preserve"> EUR, što predstavlja </w:t>
      </w:r>
      <w:r w:rsidR="00CA4E02">
        <w:rPr>
          <w:rFonts w:ascii="Arial" w:hAnsi="Arial" w:cs="Arial"/>
          <w:szCs w:val="24"/>
          <w:lang w:val="hr-HR"/>
        </w:rPr>
        <w:t>6</w:t>
      </w:r>
      <w:r w:rsidR="00B26B52" w:rsidRPr="00B26B52">
        <w:rPr>
          <w:rFonts w:ascii="Arial" w:hAnsi="Arial" w:cs="Arial"/>
          <w:szCs w:val="24"/>
          <w:lang w:val="hr-HR"/>
        </w:rPr>
        <w:t>2,</w:t>
      </w:r>
      <w:r w:rsidR="00CA4E02">
        <w:rPr>
          <w:rFonts w:ascii="Arial" w:hAnsi="Arial" w:cs="Arial"/>
          <w:szCs w:val="24"/>
          <w:lang w:val="hr-HR"/>
        </w:rPr>
        <w:t>55</w:t>
      </w:r>
      <w:r w:rsidR="00B26B52" w:rsidRPr="00B26B52">
        <w:rPr>
          <w:rFonts w:ascii="Arial" w:hAnsi="Arial" w:cs="Arial"/>
          <w:szCs w:val="24"/>
          <w:lang w:val="hr-HR"/>
        </w:rPr>
        <w:t xml:space="preserve"> % godišnjeg plana.</w:t>
      </w:r>
    </w:p>
    <w:p w14:paraId="5E448ABC" w14:textId="21D31628" w:rsidR="00344E92" w:rsidRPr="005E0EB5" w:rsidRDefault="00344E92" w:rsidP="00EE4262">
      <w:pPr>
        <w:pStyle w:val="Tijeloteksta2"/>
        <w:spacing w:line="276" w:lineRule="auto"/>
        <w:ind w:right="140"/>
        <w:rPr>
          <w:rFonts w:ascii="Arial" w:hAnsi="Arial" w:cs="Arial"/>
          <w:szCs w:val="24"/>
          <w:lang w:val="hr-HR"/>
        </w:rPr>
      </w:pPr>
    </w:p>
    <w:p w14:paraId="1AECD2E4" w14:textId="77777777" w:rsidR="00E23368" w:rsidRPr="005E0EB5" w:rsidRDefault="00E23368" w:rsidP="00EE4262">
      <w:pPr>
        <w:pStyle w:val="Tijeloteksta2"/>
        <w:spacing w:line="276" w:lineRule="auto"/>
        <w:ind w:right="140" w:firstLine="720"/>
        <w:rPr>
          <w:rFonts w:ascii="Arial" w:hAnsi="Arial" w:cs="Arial"/>
          <w:b/>
          <w:bCs/>
          <w:szCs w:val="24"/>
          <w:lang w:val="hr-HR"/>
        </w:rPr>
      </w:pPr>
      <w:r w:rsidRPr="005E0EB5">
        <w:rPr>
          <w:rFonts w:ascii="Arial" w:hAnsi="Arial" w:cs="Arial"/>
          <w:b/>
          <w:bCs/>
          <w:szCs w:val="24"/>
          <w:lang w:val="hr-HR"/>
        </w:rPr>
        <w:t xml:space="preserve">2.2. RASHODI ZA NABAVU PROIZVEDENE </w:t>
      </w:r>
    </w:p>
    <w:p w14:paraId="0A634561" w14:textId="53CCB611" w:rsidR="00E23368" w:rsidRPr="005E0EB5" w:rsidRDefault="00E23368" w:rsidP="00EE4262">
      <w:pPr>
        <w:pStyle w:val="Tijeloteksta2"/>
        <w:spacing w:line="276" w:lineRule="auto"/>
        <w:ind w:right="140" w:firstLine="720"/>
        <w:rPr>
          <w:rFonts w:ascii="Arial" w:hAnsi="Arial" w:cs="Arial"/>
          <w:b/>
          <w:bCs/>
          <w:szCs w:val="24"/>
          <w:lang w:val="hr-HR"/>
        </w:rPr>
      </w:pPr>
      <w:r w:rsidRPr="005E0EB5">
        <w:rPr>
          <w:rFonts w:ascii="Arial" w:hAnsi="Arial" w:cs="Arial"/>
          <w:b/>
          <w:bCs/>
          <w:szCs w:val="24"/>
          <w:lang w:val="hr-HR"/>
        </w:rPr>
        <w:t xml:space="preserve">       DUGOTRAJNE IMOVINE</w:t>
      </w:r>
      <w:r w:rsidR="005E0EB5">
        <w:rPr>
          <w:rFonts w:ascii="Arial" w:hAnsi="Arial" w:cs="Arial"/>
          <w:b/>
          <w:bCs/>
          <w:szCs w:val="24"/>
          <w:lang w:val="hr-HR"/>
        </w:rPr>
        <w:t xml:space="preserve"> (42)</w:t>
      </w:r>
    </w:p>
    <w:p w14:paraId="1D6957D5" w14:textId="77777777" w:rsidR="00E23368" w:rsidRPr="00E64C8D" w:rsidRDefault="00E23368" w:rsidP="00EE4262">
      <w:pPr>
        <w:pStyle w:val="Tijeloteksta2"/>
        <w:spacing w:line="276" w:lineRule="auto"/>
        <w:ind w:right="140" w:firstLine="720"/>
        <w:rPr>
          <w:rFonts w:ascii="Arial" w:hAnsi="Arial" w:cs="Arial"/>
          <w:b/>
          <w:bCs/>
          <w:color w:val="FF0000"/>
          <w:szCs w:val="24"/>
          <w:lang w:val="hr-HR"/>
        </w:rPr>
      </w:pPr>
    </w:p>
    <w:p w14:paraId="193D8F13" w14:textId="3A4DA87E" w:rsidR="00B26B52" w:rsidRPr="00B26B52" w:rsidRDefault="00B26B52" w:rsidP="00CA4E02">
      <w:pPr>
        <w:pStyle w:val="Tijeloteksta2"/>
        <w:spacing w:after="240" w:line="276" w:lineRule="auto"/>
        <w:rPr>
          <w:rFonts w:ascii="Arial" w:hAnsi="Arial" w:cs="Arial"/>
          <w:szCs w:val="24"/>
          <w:lang w:val="hr-HR"/>
        </w:rPr>
      </w:pPr>
      <w:r w:rsidRPr="00B26B52">
        <w:rPr>
          <w:rFonts w:ascii="Arial" w:hAnsi="Arial" w:cs="Arial"/>
          <w:szCs w:val="24"/>
          <w:lang w:val="hr-HR"/>
        </w:rPr>
        <w:t xml:space="preserve">U okviru ove vrste rashoda financirana je </w:t>
      </w:r>
      <w:r w:rsidRPr="00B26B52">
        <w:rPr>
          <w:rFonts w:ascii="Arial" w:hAnsi="Arial" w:cs="Arial"/>
          <w:b/>
          <w:bCs/>
          <w:szCs w:val="24"/>
          <w:lang w:val="hr-HR"/>
        </w:rPr>
        <w:t>izgradnja građevinskih objekata</w:t>
      </w:r>
      <w:r w:rsidRPr="00B26B52">
        <w:rPr>
          <w:rFonts w:ascii="Arial" w:hAnsi="Arial" w:cs="Arial"/>
          <w:szCs w:val="24"/>
          <w:lang w:val="hr-HR"/>
        </w:rPr>
        <w:t xml:space="preserve"> u iznosu od </w:t>
      </w:r>
      <w:r w:rsidR="00CA4E02">
        <w:rPr>
          <w:rFonts w:ascii="Arial" w:hAnsi="Arial" w:cs="Arial"/>
          <w:szCs w:val="24"/>
          <w:lang w:val="hr-HR"/>
        </w:rPr>
        <w:t>730</w:t>
      </w:r>
      <w:r w:rsidRPr="00B26B52">
        <w:rPr>
          <w:rFonts w:ascii="Arial" w:hAnsi="Arial" w:cs="Arial"/>
          <w:szCs w:val="24"/>
          <w:lang w:val="hr-HR"/>
        </w:rPr>
        <w:t>.</w:t>
      </w:r>
      <w:r w:rsidR="00CA4E02">
        <w:rPr>
          <w:rFonts w:ascii="Arial" w:hAnsi="Arial" w:cs="Arial"/>
          <w:szCs w:val="24"/>
          <w:lang w:val="hr-HR"/>
        </w:rPr>
        <w:t>225</w:t>
      </w:r>
      <w:r w:rsidRPr="00B26B52">
        <w:rPr>
          <w:rFonts w:ascii="Arial" w:hAnsi="Arial" w:cs="Arial"/>
          <w:szCs w:val="24"/>
          <w:lang w:val="hr-HR"/>
        </w:rPr>
        <w:t>,</w:t>
      </w:r>
      <w:r w:rsidR="00CA4E02">
        <w:rPr>
          <w:rFonts w:ascii="Arial" w:hAnsi="Arial" w:cs="Arial"/>
          <w:szCs w:val="24"/>
          <w:lang w:val="hr-HR"/>
        </w:rPr>
        <w:t>68</w:t>
      </w:r>
      <w:r w:rsidRPr="00B26B52">
        <w:rPr>
          <w:rFonts w:ascii="Arial" w:hAnsi="Arial" w:cs="Arial"/>
          <w:szCs w:val="24"/>
          <w:lang w:val="hr-HR"/>
        </w:rPr>
        <w:t xml:space="preserve"> EUR, </w:t>
      </w:r>
      <w:r w:rsidRPr="00B26B52">
        <w:rPr>
          <w:rFonts w:ascii="Arial" w:hAnsi="Arial" w:cs="Arial"/>
          <w:b/>
          <w:bCs/>
          <w:szCs w:val="24"/>
          <w:lang w:val="hr-HR"/>
        </w:rPr>
        <w:t>postrojenja i opreme</w:t>
      </w:r>
      <w:r w:rsidRPr="00B26B52">
        <w:rPr>
          <w:rFonts w:ascii="Arial" w:hAnsi="Arial" w:cs="Arial"/>
          <w:szCs w:val="24"/>
          <w:lang w:val="hr-HR"/>
        </w:rPr>
        <w:t xml:space="preserve"> u iznosu od </w:t>
      </w:r>
      <w:r w:rsidR="00CA4E02">
        <w:rPr>
          <w:rFonts w:ascii="Arial" w:hAnsi="Arial" w:cs="Arial"/>
          <w:szCs w:val="24"/>
          <w:lang w:val="hr-HR"/>
        </w:rPr>
        <w:t>904</w:t>
      </w:r>
      <w:r w:rsidRPr="00B26B52">
        <w:rPr>
          <w:rFonts w:ascii="Arial" w:hAnsi="Arial" w:cs="Arial"/>
          <w:szCs w:val="24"/>
          <w:lang w:val="hr-HR"/>
        </w:rPr>
        <w:t>.</w:t>
      </w:r>
      <w:r w:rsidR="00CA4E02">
        <w:rPr>
          <w:rFonts w:ascii="Arial" w:hAnsi="Arial" w:cs="Arial"/>
          <w:szCs w:val="24"/>
          <w:lang w:val="hr-HR"/>
        </w:rPr>
        <w:t>526</w:t>
      </w:r>
      <w:r w:rsidRPr="00B26B52">
        <w:rPr>
          <w:rFonts w:ascii="Arial" w:hAnsi="Arial" w:cs="Arial"/>
          <w:szCs w:val="24"/>
          <w:lang w:val="hr-HR"/>
        </w:rPr>
        <w:t>,</w:t>
      </w:r>
      <w:r w:rsidR="00CA4E02">
        <w:rPr>
          <w:rFonts w:ascii="Arial" w:hAnsi="Arial" w:cs="Arial"/>
          <w:szCs w:val="24"/>
          <w:lang w:val="hr-HR"/>
        </w:rPr>
        <w:t>82</w:t>
      </w:r>
      <w:r w:rsidRPr="00B26B52">
        <w:rPr>
          <w:rFonts w:ascii="Arial" w:hAnsi="Arial" w:cs="Arial"/>
          <w:szCs w:val="24"/>
          <w:lang w:val="hr-HR"/>
        </w:rPr>
        <w:t xml:space="preserve"> EUR,  </w:t>
      </w:r>
      <w:r w:rsidRPr="00B26B52">
        <w:rPr>
          <w:rFonts w:ascii="Arial" w:hAnsi="Arial" w:cs="Arial"/>
          <w:b/>
          <w:bCs/>
          <w:szCs w:val="24"/>
          <w:lang w:val="hr-HR"/>
        </w:rPr>
        <w:t>prijevozna</w:t>
      </w:r>
      <w:r w:rsidRPr="00B26B52">
        <w:rPr>
          <w:rFonts w:ascii="Arial" w:hAnsi="Arial" w:cs="Arial"/>
          <w:szCs w:val="24"/>
          <w:lang w:val="hr-HR"/>
        </w:rPr>
        <w:t xml:space="preserve"> </w:t>
      </w:r>
      <w:r w:rsidRPr="00B26B52">
        <w:rPr>
          <w:rFonts w:ascii="Arial" w:hAnsi="Arial" w:cs="Arial"/>
          <w:b/>
          <w:bCs/>
          <w:szCs w:val="24"/>
          <w:lang w:val="hr-HR"/>
        </w:rPr>
        <w:t>sredstva</w:t>
      </w:r>
      <w:r w:rsidRPr="00B26B52">
        <w:rPr>
          <w:rFonts w:ascii="Arial" w:hAnsi="Arial" w:cs="Arial"/>
          <w:szCs w:val="24"/>
          <w:lang w:val="hr-HR"/>
        </w:rPr>
        <w:t xml:space="preserve"> (</w:t>
      </w:r>
      <w:r w:rsidR="00CA4E02">
        <w:rPr>
          <w:rFonts w:ascii="Arial" w:hAnsi="Arial" w:cs="Arial"/>
          <w:szCs w:val="24"/>
          <w:lang w:val="hr-HR"/>
        </w:rPr>
        <w:t>813</w:t>
      </w:r>
      <w:r w:rsidRPr="00B26B52">
        <w:rPr>
          <w:rFonts w:ascii="Arial" w:hAnsi="Arial" w:cs="Arial"/>
          <w:szCs w:val="24"/>
          <w:lang w:val="hr-HR"/>
        </w:rPr>
        <w:t>.</w:t>
      </w:r>
      <w:r w:rsidR="00CA4E02">
        <w:rPr>
          <w:rFonts w:ascii="Arial" w:hAnsi="Arial" w:cs="Arial"/>
          <w:szCs w:val="24"/>
          <w:lang w:val="hr-HR"/>
        </w:rPr>
        <w:t>302</w:t>
      </w:r>
      <w:r w:rsidRPr="00B26B52">
        <w:rPr>
          <w:rFonts w:ascii="Arial" w:hAnsi="Arial" w:cs="Arial"/>
          <w:szCs w:val="24"/>
          <w:lang w:val="hr-HR"/>
        </w:rPr>
        <w:t>,</w:t>
      </w:r>
      <w:r w:rsidR="00CA4E02">
        <w:rPr>
          <w:rFonts w:ascii="Arial" w:hAnsi="Arial" w:cs="Arial"/>
          <w:szCs w:val="24"/>
          <w:lang w:val="hr-HR"/>
        </w:rPr>
        <w:t>06</w:t>
      </w:r>
      <w:r w:rsidRPr="00B26B52">
        <w:rPr>
          <w:rFonts w:ascii="Arial" w:hAnsi="Arial" w:cs="Arial"/>
          <w:szCs w:val="24"/>
          <w:lang w:val="hr-HR"/>
        </w:rPr>
        <w:t xml:space="preserve"> EUR ), </w:t>
      </w:r>
      <w:r w:rsidRPr="00B26B52">
        <w:rPr>
          <w:rFonts w:ascii="Arial" w:hAnsi="Arial" w:cs="Arial"/>
          <w:b/>
          <w:szCs w:val="24"/>
          <w:lang w:val="hr-HR"/>
        </w:rPr>
        <w:t>knjige, umjetnička djela i ostale izložbene vrijednosti</w:t>
      </w:r>
      <w:r w:rsidRPr="00B26B52">
        <w:rPr>
          <w:rFonts w:ascii="Arial" w:hAnsi="Arial" w:cs="Arial"/>
          <w:szCs w:val="24"/>
          <w:lang w:val="hr-HR"/>
        </w:rPr>
        <w:t xml:space="preserve"> </w:t>
      </w:r>
      <w:r w:rsidRPr="00B26B52">
        <w:rPr>
          <w:rFonts w:ascii="Arial" w:hAnsi="Arial" w:cs="Arial"/>
          <w:szCs w:val="24"/>
          <w:lang w:val="hr-HR"/>
        </w:rPr>
        <w:lastRenderedPageBreak/>
        <w:t>(</w:t>
      </w:r>
      <w:r w:rsidR="00CA4E02">
        <w:rPr>
          <w:rFonts w:ascii="Arial" w:hAnsi="Arial" w:cs="Arial"/>
          <w:szCs w:val="24"/>
          <w:lang w:val="hr-HR"/>
        </w:rPr>
        <w:t>245</w:t>
      </w:r>
      <w:r w:rsidRPr="00B26B52">
        <w:rPr>
          <w:rFonts w:ascii="Arial" w:hAnsi="Arial" w:cs="Arial"/>
          <w:szCs w:val="24"/>
          <w:lang w:val="hr-HR"/>
        </w:rPr>
        <w:t>.</w:t>
      </w:r>
      <w:r w:rsidR="00CA4E02">
        <w:rPr>
          <w:rFonts w:ascii="Arial" w:hAnsi="Arial" w:cs="Arial"/>
          <w:szCs w:val="24"/>
          <w:lang w:val="hr-HR"/>
        </w:rPr>
        <w:t>410</w:t>
      </w:r>
      <w:r w:rsidRPr="00B26B52">
        <w:rPr>
          <w:rFonts w:ascii="Arial" w:hAnsi="Arial" w:cs="Arial"/>
          <w:szCs w:val="24"/>
          <w:lang w:val="hr-HR"/>
        </w:rPr>
        <w:t>,</w:t>
      </w:r>
      <w:r w:rsidR="00CA4E02">
        <w:rPr>
          <w:rFonts w:ascii="Arial" w:hAnsi="Arial" w:cs="Arial"/>
          <w:szCs w:val="24"/>
          <w:lang w:val="hr-HR"/>
        </w:rPr>
        <w:t>76</w:t>
      </w:r>
      <w:r w:rsidRPr="00B26B52">
        <w:rPr>
          <w:rFonts w:ascii="Arial" w:hAnsi="Arial" w:cs="Arial"/>
          <w:szCs w:val="24"/>
          <w:lang w:val="hr-HR"/>
        </w:rPr>
        <w:t xml:space="preserve"> EUR), </w:t>
      </w:r>
      <w:r w:rsidRPr="00B26B52">
        <w:rPr>
          <w:rFonts w:ascii="Arial" w:hAnsi="Arial" w:cs="Arial"/>
          <w:b/>
          <w:bCs/>
          <w:szCs w:val="24"/>
          <w:lang w:val="hr-HR"/>
        </w:rPr>
        <w:t xml:space="preserve">nematerijalna proizvedena imovina </w:t>
      </w:r>
      <w:r w:rsidRPr="00B26B52">
        <w:rPr>
          <w:rFonts w:ascii="Arial" w:hAnsi="Arial" w:cs="Arial"/>
          <w:szCs w:val="24"/>
          <w:lang w:val="hr-HR"/>
        </w:rPr>
        <w:t>(2</w:t>
      </w:r>
      <w:r w:rsidR="00CA4E02">
        <w:rPr>
          <w:rFonts w:ascii="Arial" w:hAnsi="Arial" w:cs="Arial"/>
          <w:szCs w:val="24"/>
          <w:lang w:val="hr-HR"/>
        </w:rPr>
        <w:t>5</w:t>
      </w:r>
      <w:r w:rsidRPr="00B26B52">
        <w:rPr>
          <w:rFonts w:ascii="Arial" w:hAnsi="Arial" w:cs="Arial"/>
          <w:szCs w:val="24"/>
          <w:lang w:val="hr-HR"/>
        </w:rPr>
        <w:t>.</w:t>
      </w:r>
      <w:r w:rsidR="00CA4E02">
        <w:rPr>
          <w:rFonts w:ascii="Arial" w:hAnsi="Arial" w:cs="Arial"/>
          <w:szCs w:val="24"/>
          <w:lang w:val="hr-HR"/>
        </w:rPr>
        <w:t>132</w:t>
      </w:r>
      <w:r w:rsidRPr="00B26B52">
        <w:rPr>
          <w:rFonts w:ascii="Arial" w:hAnsi="Arial" w:cs="Arial"/>
          <w:szCs w:val="24"/>
          <w:lang w:val="hr-HR"/>
        </w:rPr>
        <w:t>,</w:t>
      </w:r>
      <w:r w:rsidR="00CA4E02">
        <w:rPr>
          <w:rFonts w:ascii="Arial" w:hAnsi="Arial" w:cs="Arial"/>
          <w:szCs w:val="24"/>
          <w:lang w:val="hr-HR"/>
        </w:rPr>
        <w:t>23</w:t>
      </w:r>
      <w:r w:rsidRPr="00B26B52">
        <w:rPr>
          <w:rFonts w:ascii="Arial" w:hAnsi="Arial" w:cs="Arial"/>
          <w:szCs w:val="24"/>
          <w:lang w:val="hr-HR"/>
        </w:rPr>
        <w:t xml:space="preserve"> EUR) što ukupno, za ovu kategoriju rashoda iznosi </w:t>
      </w:r>
      <w:r w:rsidR="00CA4E02">
        <w:rPr>
          <w:rFonts w:ascii="Arial" w:hAnsi="Arial" w:cs="Arial"/>
          <w:szCs w:val="24"/>
          <w:lang w:val="hr-HR"/>
        </w:rPr>
        <w:t>2</w:t>
      </w:r>
      <w:r w:rsidRPr="00B26B52">
        <w:rPr>
          <w:rFonts w:ascii="Arial" w:hAnsi="Arial" w:cs="Arial"/>
          <w:szCs w:val="24"/>
          <w:lang w:val="hr-HR"/>
        </w:rPr>
        <w:t>.</w:t>
      </w:r>
      <w:r w:rsidR="00CA4E02">
        <w:rPr>
          <w:rFonts w:ascii="Arial" w:hAnsi="Arial" w:cs="Arial"/>
          <w:szCs w:val="24"/>
          <w:lang w:val="hr-HR"/>
        </w:rPr>
        <w:t>718</w:t>
      </w:r>
      <w:r w:rsidRPr="00B26B52">
        <w:rPr>
          <w:rFonts w:ascii="Arial" w:hAnsi="Arial" w:cs="Arial"/>
          <w:szCs w:val="24"/>
          <w:lang w:val="hr-HR"/>
        </w:rPr>
        <w:t>.</w:t>
      </w:r>
      <w:r w:rsidR="00CA4E02">
        <w:rPr>
          <w:rFonts w:ascii="Arial" w:hAnsi="Arial" w:cs="Arial"/>
          <w:szCs w:val="24"/>
          <w:lang w:val="hr-HR"/>
        </w:rPr>
        <w:t>597</w:t>
      </w:r>
      <w:r w:rsidRPr="00B26B52">
        <w:rPr>
          <w:rFonts w:ascii="Arial" w:hAnsi="Arial" w:cs="Arial"/>
          <w:szCs w:val="24"/>
          <w:lang w:val="hr-HR"/>
        </w:rPr>
        <w:t>,</w:t>
      </w:r>
      <w:r w:rsidR="00CA4E02">
        <w:rPr>
          <w:rFonts w:ascii="Arial" w:hAnsi="Arial" w:cs="Arial"/>
          <w:szCs w:val="24"/>
          <w:lang w:val="hr-HR"/>
        </w:rPr>
        <w:t>55</w:t>
      </w:r>
      <w:r w:rsidRPr="00B26B52">
        <w:rPr>
          <w:rFonts w:ascii="Arial" w:hAnsi="Arial" w:cs="Arial"/>
          <w:szCs w:val="24"/>
          <w:lang w:val="hr-HR"/>
        </w:rPr>
        <w:t xml:space="preserve"> EUR.</w:t>
      </w:r>
    </w:p>
    <w:p w14:paraId="618D83CC" w14:textId="77777777" w:rsidR="00E23368" w:rsidRPr="00344E92" w:rsidRDefault="00E23368" w:rsidP="00EE4262">
      <w:pPr>
        <w:pStyle w:val="Tijeloteksta2"/>
        <w:spacing w:line="276" w:lineRule="auto"/>
        <w:ind w:right="140"/>
        <w:rPr>
          <w:rFonts w:ascii="Arial" w:hAnsi="Arial" w:cs="Arial"/>
          <w:b/>
          <w:bCs/>
          <w:szCs w:val="24"/>
          <w:lang w:val="hr-HR"/>
        </w:rPr>
      </w:pPr>
      <w:r w:rsidRPr="00E64C8D">
        <w:rPr>
          <w:rFonts w:ascii="Arial" w:hAnsi="Arial" w:cs="Arial"/>
          <w:color w:val="FF0000"/>
          <w:szCs w:val="24"/>
          <w:lang w:val="hr-HR"/>
        </w:rPr>
        <w:tab/>
      </w:r>
      <w:r w:rsidRPr="00344E92">
        <w:rPr>
          <w:rFonts w:ascii="Arial" w:hAnsi="Arial" w:cs="Arial"/>
          <w:b/>
          <w:bCs/>
          <w:szCs w:val="24"/>
          <w:lang w:val="hr-HR"/>
        </w:rPr>
        <w:t xml:space="preserve">2.3. RASHODI ZA DODATNA ULAGANJA NA </w:t>
      </w:r>
    </w:p>
    <w:p w14:paraId="0D06038D" w14:textId="652A5E03" w:rsidR="00E23368" w:rsidRPr="00344E92" w:rsidRDefault="00E23368" w:rsidP="00EE4262">
      <w:pPr>
        <w:pStyle w:val="Tijeloteksta2"/>
        <w:spacing w:line="276" w:lineRule="auto"/>
        <w:ind w:right="140"/>
        <w:rPr>
          <w:rFonts w:ascii="Arial" w:hAnsi="Arial" w:cs="Arial"/>
          <w:b/>
          <w:bCs/>
          <w:szCs w:val="24"/>
          <w:lang w:val="hr-HR"/>
        </w:rPr>
      </w:pPr>
      <w:r w:rsidRPr="00344E92">
        <w:rPr>
          <w:rFonts w:ascii="Arial" w:hAnsi="Arial" w:cs="Arial"/>
          <w:b/>
          <w:bCs/>
          <w:szCs w:val="24"/>
          <w:lang w:val="hr-HR"/>
        </w:rPr>
        <w:tab/>
        <w:t xml:space="preserve">       NEFINANCIJSKOJ IMOVINI</w:t>
      </w:r>
      <w:r w:rsidR="00344E92" w:rsidRPr="00344E92">
        <w:rPr>
          <w:rFonts w:ascii="Arial" w:hAnsi="Arial" w:cs="Arial"/>
          <w:b/>
          <w:bCs/>
          <w:szCs w:val="24"/>
          <w:lang w:val="hr-HR"/>
        </w:rPr>
        <w:t xml:space="preserve"> (45)</w:t>
      </w:r>
    </w:p>
    <w:p w14:paraId="3AC2F4EA" w14:textId="77777777" w:rsidR="00E23368" w:rsidRPr="00344E92" w:rsidRDefault="00E23368" w:rsidP="00EE4262">
      <w:pPr>
        <w:pStyle w:val="Tijeloteksta2"/>
        <w:spacing w:line="276" w:lineRule="auto"/>
        <w:ind w:right="140"/>
        <w:rPr>
          <w:rFonts w:ascii="Arial" w:hAnsi="Arial" w:cs="Arial"/>
          <w:szCs w:val="24"/>
          <w:lang w:val="hr-HR"/>
        </w:rPr>
      </w:pPr>
    </w:p>
    <w:p w14:paraId="643A93CA" w14:textId="5842CEEF" w:rsidR="00E23368" w:rsidRPr="00344E92" w:rsidRDefault="00267432" w:rsidP="00EE4262">
      <w:pPr>
        <w:pStyle w:val="Tijeloteksta2"/>
        <w:spacing w:line="276" w:lineRule="auto"/>
        <w:ind w:right="140" w:firstLine="720"/>
        <w:rPr>
          <w:rFonts w:ascii="Arial" w:hAnsi="Arial" w:cs="Arial"/>
          <w:szCs w:val="24"/>
          <w:lang w:val="hr-HR"/>
        </w:rPr>
      </w:pPr>
      <w:r w:rsidRPr="00267432">
        <w:rPr>
          <w:rFonts w:ascii="Arial" w:hAnsi="Arial" w:cs="Arial"/>
          <w:szCs w:val="24"/>
          <w:lang w:val="hr-HR"/>
        </w:rPr>
        <w:t>Za gore navedenu namjenu utrošeno je u 202</w:t>
      </w:r>
      <w:r w:rsidR="00CA4E02">
        <w:rPr>
          <w:rFonts w:ascii="Arial" w:hAnsi="Arial" w:cs="Arial"/>
          <w:szCs w:val="24"/>
          <w:lang w:val="hr-HR"/>
        </w:rPr>
        <w:t>5</w:t>
      </w:r>
      <w:r w:rsidRPr="00267432">
        <w:rPr>
          <w:rFonts w:ascii="Arial" w:hAnsi="Arial" w:cs="Arial"/>
          <w:szCs w:val="24"/>
          <w:lang w:val="hr-HR"/>
        </w:rPr>
        <w:t>. godini ukupno 2.</w:t>
      </w:r>
      <w:r w:rsidR="00CA4E02">
        <w:rPr>
          <w:rFonts w:ascii="Arial" w:hAnsi="Arial" w:cs="Arial"/>
          <w:szCs w:val="24"/>
          <w:lang w:val="hr-HR"/>
        </w:rPr>
        <w:t>922</w:t>
      </w:r>
      <w:r w:rsidRPr="00267432">
        <w:rPr>
          <w:rFonts w:ascii="Arial" w:hAnsi="Arial" w:cs="Arial"/>
          <w:szCs w:val="24"/>
          <w:lang w:val="hr-HR"/>
        </w:rPr>
        <w:t>.</w:t>
      </w:r>
      <w:r w:rsidR="00CA4E02">
        <w:rPr>
          <w:rFonts w:ascii="Arial" w:hAnsi="Arial" w:cs="Arial"/>
          <w:szCs w:val="24"/>
          <w:lang w:val="hr-HR"/>
        </w:rPr>
        <w:t>064</w:t>
      </w:r>
      <w:r w:rsidRPr="00267432">
        <w:rPr>
          <w:rFonts w:ascii="Arial" w:hAnsi="Arial" w:cs="Arial"/>
          <w:szCs w:val="24"/>
          <w:lang w:val="hr-HR"/>
        </w:rPr>
        <w:t>,</w:t>
      </w:r>
      <w:r w:rsidR="00CA4E02">
        <w:rPr>
          <w:rFonts w:ascii="Arial" w:hAnsi="Arial" w:cs="Arial"/>
          <w:szCs w:val="24"/>
          <w:lang w:val="hr-HR"/>
        </w:rPr>
        <w:t>04</w:t>
      </w:r>
      <w:r w:rsidRPr="00267432">
        <w:rPr>
          <w:rFonts w:ascii="Arial" w:hAnsi="Arial" w:cs="Arial"/>
          <w:szCs w:val="24"/>
          <w:lang w:val="hr-HR"/>
        </w:rPr>
        <w:t xml:space="preserve"> EUR, što predstavlja izvršenje od </w:t>
      </w:r>
      <w:r w:rsidR="00CA4E02">
        <w:rPr>
          <w:rFonts w:ascii="Arial" w:hAnsi="Arial" w:cs="Arial"/>
          <w:szCs w:val="24"/>
          <w:lang w:val="hr-HR"/>
        </w:rPr>
        <w:t>36</w:t>
      </w:r>
      <w:r w:rsidRPr="00267432">
        <w:rPr>
          <w:rFonts w:ascii="Arial" w:hAnsi="Arial" w:cs="Arial"/>
          <w:szCs w:val="24"/>
          <w:lang w:val="hr-HR"/>
        </w:rPr>
        <w:t>,</w:t>
      </w:r>
      <w:r w:rsidR="00CA4E02">
        <w:rPr>
          <w:rFonts w:ascii="Arial" w:hAnsi="Arial" w:cs="Arial"/>
          <w:szCs w:val="24"/>
          <w:lang w:val="hr-HR"/>
        </w:rPr>
        <w:t>74</w:t>
      </w:r>
      <w:r w:rsidRPr="00267432">
        <w:rPr>
          <w:rFonts w:ascii="Arial" w:hAnsi="Arial" w:cs="Arial"/>
          <w:szCs w:val="24"/>
          <w:lang w:val="hr-HR"/>
        </w:rPr>
        <w:t xml:space="preserve"> % i participaciju od 2,</w:t>
      </w:r>
      <w:r w:rsidR="00CA4E02">
        <w:rPr>
          <w:rFonts w:ascii="Arial" w:hAnsi="Arial" w:cs="Arial"/>
          <w:szCs w:val="24"/>
          <w:lang w:val="hr-HR"/>
        </w:rPr>
        <w:t>58</w:t>
      </w:r>
      <w:r w:rsidRPr="00267432">
        <w:rPr>
          <w:rFonts w:ascii="Arial" w:hAnsi="Arial" w:cs="Arial"/>
          <w:szCs w:val="24"/>
          <w:lang w:val="hr-HR"/>
        </w:rPr>
        <w:t xml:space="preserve"> % u ukupnoj izvršenim rashodima i izdacima Županije</w:t>
      </w:r>
      <w:r w:rsidR="00E23368" w:rsidRPr="00344E92">
        <w:rPr>
          <w:rFonts w:ascii="Arial" w:hAnsi="Arial" w:cs="Arial"/>
          <w:szCs w:val="24"/>
          <w:lang w:val="hr-HR"/>
        </w:rPr>
        <w:t>.</w:t>
      </w:r>
    </w:p>
    <w:p w14:paraId="3644A3F8" w14:textId="77777777" w:rsidR="00E23368" w:rsidRPr="00E64C8D" w:rsidRDefault="00E23368" w:rsidP="00EE4262">
      <w:pPr>
        <w:pStyle w:val="Tijeloteksta2"/>
        <w:spacing w:line="276" w:lineRule="auto"/>
        <w:ind w:right="140"/>
        <w:rPr>
          <w:rFonts w:ascii="Arial" w:hAnsi="Arial" w:cs="Arial"/>
          <w:color w:val="FF0000"/>
          <w:szCs w:val="24"/>
          <w:lang w:val="hr-HR"/>
        </w:rPr>
      </w:pPr>
    </w:p>
    <w:p w14:paraId="0253370A" w14:textId="007EC93C" w:rsidR="00E23368" w:rsidRPr="00344E92" w:rsidRDefault="00E23368" w:rsidP="00EE4262">
      <w:pPr>
        <w:pStyle w:val="Tijeloteksta2"/>
        <w:spacing w:line="276" w:lineRule="auto"/>
        <w:ind w:right="140" w:firstLine="720"/>
        <w:rPr>
          <w:rFonts w:ascii="Arial" w:hAnsi="Arial" w:cs="Arial"/>
          <w:b/>
          <w:bCs/>
          <w:szCs w:val="24"/>
          <w:lang w:val="hr-HR"/>
        </w:rPr>
      </w:pPr>
      <w:r w:rsidRPr="00344E92">
        <w:rPr>
          <w:rFonts w:ascii="Arial" w:hAnsi="Arial" w:cs="Arial"/>
          <w:szCs w:val="24"/>
          <w:lang w:val="hr-HR"/>
        </w:rPr>
        <w:t xml:space="preserve">Rashodi ove skupine odnose se dijelom na </w:t>
      </w:r>
      <w:r w:rsidRPr="00344E92">
        <w:rPr>
          <w:rFonts w:ascii="Arial" w:hAnsi="Arial" w:cs="Arial"/>
          <w:b/>
          <w:bCs/>
          <w:szCs w:val="24"/>
          <w:lang w:val="hr-HR"/>
        </w:rPr>
        <w:t>decentralizirane funkcije investicijskog održavanja zdravstvenih ustanova u vlasništvu Županije.</w:t>
      </w:r>
    </w:p>
    <w:p w14:paraId="4D733B38" w14:textId="77777777" w:rsidR="00E23368" w:rsidRPr="00344E92" w:rsidRDefault="00E23368" w:rsidP="00EE4262">
      <w:pPr>
        <w:pStyle w:val="Tijeloteksta2"/>
        <w:spacing w:line="276" w:lineRule="auto"/>
        <w:ind w:right="140"/>
        <w:rPr>
          <w:rFonts w:ascii="Arial" w:hAnsi="Arial" w:cs="Arial"/>
          <w:b/>
          <w:bCs/>
          <w:szCs w:val="24"/>
          <w:lang w:val="hr-HR"/>
        </w:rPr>
      </w:pPr>
    </w:p>
    <w:p w14:paraId="58B3C336" w14:textId="6A69699F" w:rsidR="00E23368" w:rsidRPr="00344E92" w:rsidRDefault="00E23368" w:rsidP="00EE4262">
      <w:pPr>
        <w:pStyle w:val="Tijeloteksta2"/>
        <w:numPr>
          <w:ilvl w:val="0"/>
          <w:numId w:val="5"/>
        </w:numPr>
        <w:spacing w:line="276" w:lineRule="auto"/>
        <w:ind w:right="140"/>
        <w:jc w:val="center"/>
        <w:rPr>
          <w:rFonts w:ascii="Arial" w:hAnsi="Arial" w:cs="Arial"/>
          <w:b/>
          <w:bCs/>
          <w:szCs w:val="24"/>
          <w:lang w:val="hr-HR"/>
        </w:rPr>
      </w:pPr>
      <w:r w:rsidRPr="00344E92">
        <w:rPr>
          <w:rFonts w:ascii="Arial" w:hAnsi="Arial" w:cs="Arial"/>
          <w:b/>
          <w:bCs/>
          <w:szCs w:val="24"/>
          <w:lang w:val="hr-HR"/>
        </w:rPr>
        <w:t>IZDACI ZA FINANCIJSKU IMOVINU I OTPLATE ZAJMOVA</w:t>
      </w:r>
      <w:r w:rsidR="00344E92">
        <w:rPr>
          <w:rFonts w:ascii="Arial" w:hAnsi="Arial" w:cs="Arial"/>
          <w:b/>
          <w:bCs/>
          <w:szCs w:val="24"/>
          <w:lang w:val="hr-HR"/>
        </w:rPr>
        <w:t xml:space="preserve"> (5)</w:t>
      </w:r>
    </w:p>
    <w:p w14:paraId="0354E6BB" w14:textId="77777777" w:rsidR="00E23368" w:rsidRPr="00E64C8D" w:rsidRDefault="00E23368" w:rsidP="00EE4262">
      <w:pPr>
        <w:pStyle w:val="Tijeloteksta2"/>
        <w:spacing w:line="276" w:lineRule="auto"/>
        <w:ind w:right="140"/>
        <w:rPr>
          <w:rFonts w:ascii="Arial" w:hAnsi="Arial" w:cs="Arial"/>
          <w:bCs/>
          <w:color w:val="FF0000"/>
          <w:szCs w:val="24"/>
          <w:lang w:val="hr-HR"/>
        </w:rPr>
      </w:pPr>
    </w:p>
    <w:p w14:paraId="6B244DED" w14:textId="0DAED0DD" w:rsidR="00E23368" w:rsidRPr="00E64C8D" w:rsidRDefault="00267432" w:rsidP="00EE4262">
      <w:pPr>
        <w:pStyle w:val="Tijeloteksta2"/>
        <w:spacing w:line="276" w:lineRule="auto"/>
        <w:ind w:right="140" w:firstLine="720"/>
        <w:rPr>
          <w:rFonts w:ascii="Arial" w:hAnsi="Arial" w:cs="Arial"/>
          <w:bCs/>
          <w:color w:val="FF0000"/>
          <w:szCs w:val="24"/>
          <w:lang w:val="hr-HR"/>
        </w:rPr>
      </w:pPr>
      <w:r w:rsidRPr="00267432">
        <w:rPr>
          <w:rFonts w:ascii="Arial" w:hAnsi="Arial" w:cs="Arial"/>
          <w:bCs/>
          <w:szCs w:val="24"/>
          <w:lang w:val="hr-HR"/>
        </w:rPr>
        <w:t>Ova kategorija izdataka u 202</w:t>
      </w:r>
      <w:r w:rsidR="00CA4E02">
        <w:rPr>
          <w:rFonts w:ascii="Arial" w:hAnsi="Arial" w:cs="Arial"/>
          <w:bCs/>
          <w:szCs w:val="24"/>
          <w:lang w:val="hr-HR"/>
        </w:rPr>
        <w:t>5</w:t>
      </w:r>
      <w:r w:rsidRPr="00267432">
        <w:rPr>
          <w:rFonts w:ascii="Arial" w:hAnsi="Arial" w:cs="Arial"/>
          <w:bCs/>
          <w:szCs w:val="24"/>
          <w:lang w:val="hr-HR"/>
        </w:rPr>
        <w:t>. godini participirala je u ukupnoj proračunskoj potrošnji  1,</w:t>
      </w:r>
      <w:r w:rsidR="00CA4E02">
        <w:rPr>
          <w:rFonts w:ascii="Arial" w:hAnsi="Arial" w:cs="Arial"/>
          <w:bCs/>
          <w:szCs w:val="24"/>
          <w:lang w:val="hr-HR"/>
        </w:rPr>
        <w:t>66</w:t>
      </w:r>
      <w:r w:rsidRPr="00267432">
        <w:rPr>
          <w:rFonts w:ascii="Arial" w:hAnsi="Arial" w:cs="Arial"/>
          <w:bCs/>
          <w:szCs w:val="24"/>
          <w:lang w:val="hr-HR"/>
        </w:rPr>
        <w:t xml:space="preserve"> % odnosno s iznosom od 1.</w:t>
      </w:r>
      <w:r w:rsidR="00CA4E02">
        <w:rPr>
          <w:rFonts w:ascii="Arial" w:hAnsi="Arial" w:cs="Arial"/>
          <w:bCs/>
          <w:szCs w:val="24"/>
          <w:lang w:val="hr-HR"/>
        </w:rPr>
        <w:t>868</w:t>
      </w:r>
      <w:r w:rsidRPr="00267432">
        <w:rPr>
          <w:rFonts w:ascii="Arial" w:hAnsi="Arial" w:cs="Arial"/>
          <w:bCs/>
          <w:szCs w:val="24"/>
          <w:lang w:val="hr-HR"/>
        </w:rPr>
        <w:t>.</w:t>
      </w:r>
      <w:r w:rsidR="00CA4E02">
        <w:rPr>
          <w:rFonts w:ascii="Arial" w:hAnsi="Arial" w:cs="Arial"/>
          <w:bCs/>
          <w:szCs w:val="24"/>
          <w:lang w:val="hr-HR"/>
        </w:rPr>
        <w:t>837</w:t>
      </w:r>
      <w:r w:rsidRPr="00267432">
        <w:rPr>
          <w:rFonts w:ascii="Arial" w:hAnsi="Arial" w:cs="Arial"/>
          <w:bCs/>
          <w:szCs w:val="24"/>
          <w:lang w:val="hr-HR"/>
        </w:rPr>
        <w:t>,</w:t>
      </w:r>
      <w:r w:rsidR="00CA4E02">
        <w:rPr>
          <w:rFonts w:ascii="Arial" w:hAnsi="Arial" w:cs="Arial"/>
          <w:bCs/>
          <w:szCs w:val="24"/>
          <w:lang w:val="hr-HR"/>
        </w:rPr>
        <w:t>58</w:t>
      </w:r>
      <w:r w:rsidRPr="00267432">
        <w:rPr>
          <w:rFonts w:ascii="Arial" w:hAnsi="Arial" w:cs="Arial"/>
          <w:bCs/>
          <w:szCs w:val="24"/>
          <w:lang w:val="hr-HR"/>
        </w:rPr>
        <w:t xml:space="preserve"> EUR. Ovi izdaci odnose se  na otplate glavnica primljenih zajmova od kreditnih institucija</w:t>
      </w:r>
      <w:r w:rsidR="00E54B05" w:rsidRPr="00E54B05">
        <w:rPr>
          <w:rFonts w:ascii="Arial" w:hAnsi="Arial" w:cs="Arial"/>
          <w:bCs/>
          <w:szCs w:val="24"/>
          <w:lang w:val="hr-HR"/>
        </w:rPr>
        <w:t>.</w:t>
      </w:r>
    </w:p>
    <w:p w14:paraId="6ACE6D91" w14:textId="77777777" w:rsidR="00E23368" w:rsidRDefault="00E23368" w:rsidP="00EE4262">
      <w:pPr>
        <w:pStyle w:val="Tijeloteksta2"/>
        <w:spacing w:line="276" w:lineRule="auto"/>
        <w:ind w:right="140" w:firstLine="720"/>
        <w:rPr>
          <w:rFonts w:ascii="Arial" w:hAnsi="Arial" w:cs="Arial"/>
          <w:bCs/>
          <w:color w:val="FF0000"/>
          <w:szCs w:val="24"/>
          <w:lang w:val="hr-HR"/>
        </w:rPr>
      </w:pPr>
    </w:p>
    <w:p w14:paraId="0C4E36CF" w14:textId="77777777" w:rsidR="00E23368" w:rsidRPr="000561F4" w:rsidRDefault="00E23368" w:rsidP="00EE4262">
      <w:pPr>
        <w:pStyle w:val="Tijeloteksta2"/>
        <w:spacing w:line="276" w:lineRule="auto"/>
        <w:ind w:right="140"/>
        <w:jc w:val="center"/>
        <w:rPr>
          <w:rFonts w:ascii="Arial" w:hAnsi="Arial" w:cs="Arial"/>
          <w:b/>
          <w:bCs/>
          <w:szCs w:val="24"/>
          <w:lang w:val="hr-HR"/>
        </w:rPr>
      </w:pPr>
      <w:r w:rsidRPr="000561F4">
        <w:rPr>
          <w:rFonts w:ascii="Arial" w:hAnsi="Arial" w:cs="Arial"/>
          <w:b/>
          <w:bCs/>
          <w:szCs w:val="24"/>
          <w:lang w:val="hr-HR"/>
        </w:rPr>
        <w:t>4.  FINANCIRANJE DECENTRALIZIRANIH FUNKCIJA</w:t>
      </w:r>
    </w:p>
    <w:p w14:paraId="2F9962AA" w14:textId="77777777" w:rsidR="00E23368" w:rsidRPr="000561F4" w:rsidRDefault="00E23368" w:rsidP="00EE4262">
      <w:pPr>
        <w:pStyle w:val="Tijeloteksta2"/>
        <w:spacing w:line="276" w:lineRule="auto"/>
        <w:ind w:right="140"/>
        <w:rPr>
          <w:rFonts w:ascii="Arial" w:hAnsi="Arial" w:cs="Arial"/>
          <w:szCs w:val="24"/>
          <w:lang w:val="hr-HR"/>
        </w:rPr>
      </w:pPr>
    </w:p>
    <w:p w14:paraId="2C2C356C" w14:textId="21DC9D3B" w:rsidR="00E23368" w:rsidRPr="000561F4" w:rsidRDefault="00E23368" w:rsidP="00EE4262">
      <w:pPr>
        <w:pStyle w:val="Tijeloteksta2"/>
        <w:spacing w:line="276" w:lineRule="auto"/>
        <w:ind w:right="140"/>
        <w:rPr>
          <w:rFonts w:ascii="Arial" w:hAnsi="Arial" w:cs="Arial"/>
          <w:szCs w:val="24"/>
          <w:lang w:val="hr-HR"/>
        </w:rPr>
      </w:pPr>
      <w:r w:rsidRPr="000561F4">
        <w:rPr>
          <w:rFonts w:ascii="Arial" w:hAnsi="Arial" w:cs="Arial"/>
          <w:szCs w:val="24"/>
          <w:lang w:val="hr-HR"/>
        </w:rPr>
        <w:tab/>
        <w:t xml:space="preserve">Za financiranje </w:t>
      </w:r>
      <w:r w:rsidRPr="000561F4">
        <w:rPr>
          <w:rFonts w:ascii="Arial" w:hAnsi="Arial" w:cs="Arial"/>
          <w:b/>
          <w:bCs/>
          <w:szCs w:val="24"/>
          <w:lang w:val="hr-HR"/>
        </w:rPr>
        <w:t>decentraliziranih izdataka osnovnog školstva</w:t>
      </w:r>
      <w:r w:rsidRPr="000561F4">
        <w:rPr>
          <w:rFonts w:ascii="Arial" w:hAnsi="Arial" w:cs="Arial"/>
          <w:szCs w:val="24"/>
          <w:lang w:val="hr-HR"/>
        </w:rPr>
        <w:t xml:space="preserve"> utrošeno je tijekom 20</w:t>
      </w:r>
      <w:r w:rsidR="005D1CEF" w:rsidRPr="000561F4">
        <w:rPr>
          <w:rFonts w:ascii="Arial" w:hAnsi="Arial" w:cs="Arial"/>
          <w:szCs w:val="24"/>
          <w:lang w:val="hr-HR"/>
        </w:rPr>
        <w:t>2</w:t>
      </w:r>
      <w:r w:rsidR="00DD390A">
        <w:rPr>
          <w:rFonts w:ascii="Arial" w:hAnsi="Arial" w:cs="Arial"/>
          <w:szCs w:val="24"/>
          <w:lang w:val="hr-HR"/>
        </w:rPr>
        <w:t>5</w:t>
      </w:r>
      <w:r w:rsidRPr="000561F4">
        <w:rPr>
          <w:rFonts w:ascii="Arial" w:hAnsi="Arial" w:cs="Arial"/>
          <w:szCs w:val="24"/>
          <w:lang w:val="hr-HR"/>
        </w:rPr>
        <w:t xml:space="preserve">. godine ukupno </w:t>
      </w:r>
      <w:r w:rsidR="00DD390A">
        <w:rPr>
          <w:rFonts w:ascii="Arial" w:hAnsi="Arial" w:cs="Arial"/>
          <w:szCs w:val="24"/>
          <w:lang w:val="hr-HR"/>
        </w:rPr>
        <w:t>4</w:t>
      </w:r>
      <w:r w:rsidR="00E54B05" w:rsidRPr="000561F4">
        <w:rPr>
          <w:rFonts w:ascii="Arial" w:hAnsi="Arial" w:cs="Arial"/>
          <w:szCs w:val="24"/>
          <w:lang w:val="hr-HR"/>
        </w:rPr>
        <w:t>.</w:t>
      </w:r>
      <w:r w:rsidR="00DD390A">
        <w:rPr>
          <w:rFonts w:ascii="Arial" w:hAnsi="Arial" w:cs="Arial"/>
          <w:szCs w:val="24"/>
          <w:lang w:val="hr-HR"/>
        </w:rPr>
        <w:t>156</w:t>
      </w:r>
      <w:r w:rsidR="00E54B05" w:rsidRPr="000561F4">
        <w:rPr>
          <w:rFonts w:ascii="Arial" w:hAnsi="Arial" w:cs="Arial"/>
          <w:szCs w:val="24"/>
          <w:lang w:val="hr-HR"/>
        </w:rPr>
        <w:t>.</w:t>
      </w:r>
      <w:r w:rsidR="00DD390A">
        <w:rPr>
          <w:rFonts w:ascii="Arial" w:hAnsi="Arial" w:cs="Arial"/>
          <w:szCs w:val="24"/>
          <w:lang w:val="hr-HR"/>
        </w:rPr>
        <w:t>942</w:t>
      </w:r>
      <w:r w:rsidR="00E54B05" w:rsidRPr="000561F4">
        <w:rPr>
          <w:rFonts w:ascii="Arial" w:hAnsi="Arial" w:cs="Arial"/>
          <w:szCs w:val="24"/>
          <w:lang w:val="hr-HR"/>
        </w:rPr>
        <w:t>,</w:t>
      </w:r>
      <w:r w:rsidR="00DD390A">
        <w:rPr>
          <w:rFonts w:ascii="Arial" w:hAnsi="Arial" w:cs="Arial"/>
          <w:szCs w:val="24"/>
          <w:lang w:val="hr-HR"/>
        </w:rPr>
        <w:t>79</w:t>
      </w:r>
      <w:r w:rsidR="00E54B05" w:rsidRPr="000561F4">
        <w:rPr>
          <w:rFonts w:ascii="Arial" w:hAnsi="Arial" w:cs="Arial"/>
          <w:szCs w:val="24"/>
          <w:lang w:val="hr-HR"/>
        </w:rPr>
        <w:t xml:space="preserve"> EUR</w:t>
      </w:r>
      <w:r w:rsidRPr="000561F4">
        <w:rPr>
          <w:rFonts w:ascii="Arial" w:hAnsi="Arial" w:cs="Arial"/>
          <w:szCs w:val="24"/>
          <w:lang w:val="hr-HR"/>
        </w:rPr>
        <w:t xml:space="preserve">. Ovaj iznos </w:t>
      </w:r>
      <w:r w:rsidR="000561F4" w:rsidRPr="000561F4">
        <w:rPr>
          <w:rFonts w:ascii="Arial" w:hAnsi="Arial" w:cs="Arial"/>
          <w:szCs w:val="24"/>
          <w:lang w:val="hr-HR"/>
        </w:rPr>
        <w:t xml:space="preserve">odnosi se na </w:t>
      </w:r>
      <w:r w:rsidRPr="000561F4">
        <w:rPr>
          <w:rFonts w:ascii="Arial" w:hAnsi="Arial" w:cs="Arial"/>
          <w:szCs w:val="24"/>
          <w:lang w:val="hr-HR"/>
        </w:rPr>
        <w:t xml:space="preserve"> izda</w:t>
      </w:r>
      <w:r w:rsidR="000561F4" w:rsidRPr="000561F4">
        <w:rPr>
          <w:rFonts w:ascii="Arial" w:hAnsi="Arial" w:cs="Arial"/>
          <w:szCs w:val="24"/>
          <w:lang w:val="hr-HR"/>
        </w:rPr>
        <w:t>tke</w:t>
      </w:r>
      <w:r w:rsidRPr="000561F4">
        <w:rPr>
          <w:rFonts w:ascii="Arial" w:hAnsi="Arial" w:cs="Arial"/>
          <w:szCs w:val="24"/>
          <w:lang w:val="hr-HR"/>
        </w:rPr>
        <w:t xml:space="preserve"> za ukupno 2</w:t>
      </w:r>
      <w:r w:rsidR="00956E75" w:rsidRPr="000561F4">
        <w:rPr>
          <w:rFonts w:ascii="Arial" w:hAnsi="Arial" w:cs="Arial"/>
          <w:szCs w:val="24"/>
          <w:lang w:val="hr-HR"/>
        </w:rPr>
        <w:t>3</w:t>
      </w:r>
      <w:r w:rsidRPr="000561F4">
        <w:rPr>
          <w:rFonts w:ascii="Arial" w:hAnsi="Arial" w:cs="Arial"/>
          <w:szCs w:val="24"/>
          <w:lang w:val="hr-HR"/>
        </w:rPr>
        <w:t xml:space="preserve"> osnovne škole na području Županije</w:t>
      </w:r>
      <w:r w:rsidR="000561F4" w:rsidRPr="000561F4">
        <w:rPr>
          <w:rFonts w:ascii="Arial" w:hAnsi="Arial" w:cs="Arial"/>
          <w:szCs w:val="24"/>
          <w:lang w:val="hr-HR"/>
        </w:rPr>
        <w:t>,</w:t>
      </w:r>
      <w:r w:rsidR="00DD390A">
        <w:rPr>
          <w:rFonts w:ascii="Arial" w:hAnsi="Arial" w:cs="Arial"/>
          <w:szCs w:val="24"/>
          <w:lang w:val="hr-HR"/>
        </w:rPr>
        <w:t xml:space="preserve"> </w:t>
      </w:r>
      <w:r w:rsidR="000561F4" w:rsidRPr="000561F4">
        <w:rPr>
          <w:rFonts w:ascii="Arial" w:hAnsi="Arial" w:cs="Arial"/>
          <w:szCs w:val="24"/>
          <w:lang w:val="hr-HR"/>
        </w:rPr>
        <w:t xml:space="preserve">a izvan područja grada </w:t>
      </w:r>
      <w:r w:rsidR="00CA4E02">
        <w:rPr>
          <w:rFonts w:ascii="Arial" w:hAnsi="Arial" w:cs="Arial"/>
          <w:szCs w:val="24"/>
          <w:lang w:val="hr-HR"/>
        </w:rPr>
        <w:t>S</w:t>
      </w:r>
      <w:r w:rsidR="000561F4" w:rsidRPr="000561F4">
        <w:rPr>
          <w:rFonts w:ascii="Arial" w:hAnsi="Arial" w:cs="Arial"/>
          <w:szCs w:val="24"/>
          <w:lang w:val="hr-HR"/>
        </w:rPr>
        <w:t xml:space="preserve">lavonskog </w:t>
      </w:r>
      <w:r w:rsidR="00CA4E02">
        <w:rPr>
          <w:rFonts w:ascii="Arial" w:hAnsi="Arial" w:cs="Arial"/>
          <w:szCs w:val="24"/>
          <w:lang w:val="hr-HR"/>
        </w:rPr>
        <w:t>B</w:t>
      </w:r>
      <w:r w:rsidR="000561F4" w:rsidRPr="000561F4">
        <w:rPr>
          <w:rFonts w:ascii="Arial" w:hAnsi="Arial" w:cs="Arial"/>
          <w:szCs w:val="24"/>
          <w:lang w:val="hr-HR"/>
        </w:rPr>
        <w:t>roda.</w:t>
      </w:r>
    </w:p>
    <w:p w14:paraId="370A47FA" w14:textId="77777777" w:rsidR="00E23368" w:rsidRPr="000561F4" w:rsidRDefault="00E23368" w:rsidP="00EE4262">
      <w:pPr>
        <w:pStyle w:val="Tijeloteksta2"/>
        <w:spacing w:line="276" w:lineRule="auto"/>
        <w:ind w:right="140"/>
        <w:rPr>
          <w:rFonts w:ascii="Arial" w:hAnsi="Arial" w:cs="Arial"/>
          <w:szCs w:val="24"/>
          <w:lang w:val="hr-HR"/>
        </w:rPr>
      </w:pPr>
      <w:r w:rsidRPr="000561F4">
        <w:rPr>
          <w:rFonts w:ascii="Arial" w:hAnsi="Arial" w:cs="Arial"/>
          <w:szCs w:val="24"/>
          <w:lang w:val="hr-HR"/>
        </w:rPr>
        <w:tab/>
        <w:t>Navedena svota iskorištena je za financiranje slijedećih izdataka:</w:t>
      </w:r>
    </w:p>
    <w:p w14:paraId="20781033" w14:textId="77777777" w:rsidR="00E23368" w:rsidRPr="000561F4" w:rsidRDefault="00E23368" w:rsidP="00EE4262">
      <w:pPr>
        <w:pStyle w:val="Tijeloteksta2"/>
        <w:numPr>
          <w:ilvl w:val="0"/>
          <w:numId w:val="17"/>
        </w:numPr>
        <w:spacing w:line="276" w:lineRule="auto"/>
        <w:ind w:right="140"/>
        <w:rPr>
          <w:rFonts w:ascii="Arial" w:hAnsi="Arial" w:cs="Arial"/>
          <w:szCs w:val="24"/>
          <w:lang w:val="hr-HR"/>
        </w:rPr>
      </w:pPr>
      <w:r w:rsidRPr="000561F4">
        <w:rPr>
          <w:rFonts w:ascii="Arial" w:hAnsi="Arial" w:cs="Arial"/>
          <w:szCs w:val="24"/>
          <w:lang w:val="hr-HR"/>
        </w:rPr>
        <w:t>materijalne troškove osnovnih škola,</w:t>
      </w:r>
    </w:p>
    <w:p w14:paraId="391227DB" w14:textId="77777777" w:rsidR="00E23368" w:rsidRPr="000561F4" w:rsidRDefault="00E23368" w:rsidP="00EE4262">
      <w:pPr>
        <w:pStyle w:val="Tijeloteksta2"/>
        <w:numPr>
          <w:ilvl w:val="0"/>
          <w:numId w:val="17"/>
        </w:numPr>
        <w:spacing w:line="276" w:lineRule="auto"/>
        <w:ind w:right="140"/>
        <w:rPr>
          <w:rFonts w:ascii="Arial" w:hAnsi="Arial" w:cs="Arial"/>
          <w:szCs w:val="24"/>
          <w:lang w:val="hr-HR"/>
        </w:rPr>
      </w:pPr>
      <w:r w:rsidRPr="000561F4">
        <w:rPr>
          <w:rFonts w:ascii="Arial" w:hAnsi="Arial" w:cs="Arial"/>
          <w:szCs w:val="24"/>
          <w:lang w:val="hr-HR"/>
        </w:rPr>
        <w:t>investicijsko održavanje školskog prostora, opreme i nastavnih sredstava i pomagala,</w:t>
      </w:r>
    </w:p>
    <w:p w14:paraId="088FC04C" w14:textId="77777777" w:rsidR="00E23368" w:rsidRPr="000561F4" w:rsidRDefault="00E23368" w:rsidP="00EE4262">
      <w:pPr>
        <w:pStyle w:val="Tijeloteksta2"/>
        <w:numPr>
          <w:ilvl w:val="0"/>
          <w:numId w:val="17"/>
        </w:numPr>
        <w:spacing w:line="276" w:lineRule="auto"/>
        <w:ind w:right="140"/>
        <w:rPr>
          <w:rFonts w:ascii="Arial" w:hAnsi="Arial" w:cs="Arial"/>
          <w:szCs w:val="24"/>
          <w:lang w:val="hr-HR"/>
        </w:rPr>
      </w:pPr>
      <w:r w:rsidRPr="000561F4">
        <w:rPr>
          <w:rFonts w:ascii="Arial" w:hAnsi="Arial" w:cs="Arial"/>
          <w:szCs w:val="24"/>
          <w:lang w:val="hr-HR"/>
        </w:rPr>
        <w:t>nabavu školske opreme, nastavnih sredstava i pomagala,</w:t>
      </w:r>
    </w:p>
    <w:p w14:paraId="0DD0DEE2" w14:textId="77777777" w:rsidR="00E23368" w:rsidRPr="000561F4" w:rsidRDefault="00E23368" w:rsidP="00EE4262">
      <w:pPr>
        <w:pStyle w:val="Tijeloteksta2"/>
        <w:numPr>
          <w:ilvl w:val="0"/>
          <w:numId w:val="17"/>
        </w:numPr>
        <w:spacing w:line="276" w:lineRule="auto"/>
        <w:ind w:right="140"/>
        <w:rPr>
          <w:rFonts w:ascii="Arial" w:hAnsi="Arial" w:cs="Arial"/>
          <w:szCs w:val="24"/>
          <w:lang w:val="hr-HR"/>
        </w:rPr>
      </w:pPr>
      <w:r w:rsidRPr="000561F4">
        <w:rPr>
          <w:rFonts w:ascii="Arial" w:hAnsi="Arial" w:cs="Arial"/>
          <w:szCs w:val="24"/>
          <w:lang w:val="hr-HR"/>
        </w:rPr>
        <w:t>prijevoz učenika,</w:t>
      </w:r>
    </w:p>
    <w:p w14:paraId="21032B37" w14:textId="77777777" w:rsidR="00E23368" w:rsidRPr="000561F4" w:rsidRDefault="00E23368" w:rsidP="00EE4262">
      <w:pPr>
        <w:pStyle w:val="Tijeloteksta2"/>
        <w:numPr>
          <w:ilvl w:val="0"/>
          <w:numId w:val="17"/>
        </w:numPr>
        <w:spacing w:line="276" w:lineRule="auto"/>
        <w:ind w:right="140"/>
        <w:rPr>
          <w:rFonts w:ascii="Arial" w:hAnsi="Arial" w:cs="Arial"/>
          <w:szCs w:val="24"/>
          <w:lang w:val="hr-HR"/>
        </w:rPr>
      </w:pPr>
      <w:r w:rsidRPr="000561F4">
        <w:rPr>
          <w:rFonts w:ascii="Arial" w:hAnsi="Arial" w:cs="Arial"/>
          <w:szCs w:val="24"/>
          <w:lang w:val="hr-HR"/>
        </w:rPr>
        <w:t>kapitalnu izgradnju školskog prostora i opreme prema standardima i normativima koje utvrđuje ministar.</w:t>
      </w:r>
    </w:p>
    <w:p w14:paraId="119DAFC8" w14:textId="77777777" w:rsidR="00E23368" w:rsidRPr="000561F4" w:rsidRDefault="00E23368" w:rsidP="00EE4262">
      <w:pPr>
        <w:pStyle w:val="Tijeloteksta2"/>
        <w:spacing w:line="276" w:lineRule="auto"/>
        <w:ind w:left="720" w:right="140"/>
        <w:rPr>
          <w:rFonts w:ascii="Arial" w:hAnsi="Arial" w:cs="Arial"/>
          <w:szCs w:val="24"/>
          <w:lang w:val="hr-HR"/>
        </w:rPr>
      </w:pPr>
    </w:p>
    <w:p w14:paraId="696D341E" w14:textId="7F47EABA" w:rsidR="00E23368" w:rsidRPr="000561F4" w:rsidRDefault="00E23368" w:rsidP="00EE4262">
      <w:pPr>
        <w:pStyle w:val="Tijeloteksta2"/>
        <w:spacing w:line="276" w:lineRule="auto"/>
        <w:ind w:right="140" w:firstLine="720"/>
        <w:rPr>
          <w:rFonts w:ascii="Arial" w:hAnsi="Arial" w:cs="Arial"/>
          <w:szCs w:val="24"/>
          <w:lang w:val="hr-HR"/>
        </w:rPr>
      </w:pPr>
      <w:r w:rsidRPr="000561F4">
        <w:rPr>
          <w:rFonts w:ascii="Arial" w:hAnsi="Arial" w:cs="Arial"/>
          <w:szCs w:val="24"/>
          <w:lang w:val="hr-HR"/>
        </w:rPr>
        <w:t xml:space="preserve">Za </w:t>
      </w:r>
      <w:r w:rsidRPr="000561F4">
        <w:rPr>
          <w:rFonts w:ascii="Arial" w:hAnsi="Arial" w:cs="Arial"/>
          <w:b/>
          <w:bCs/>
          <w:szCs w:val="24"/>
          <w:lang w:val="hr-HR"/>
        </w:rPr>
        <w:t xml:space="preserve">decentralizirane funkcije srednjeg školstva </w:t>
      </w:r>
      <w:r w:rsidRPr="000561F4">
        <w:rPr>
          <w:rFonts w:ascii="Arial" w:hAnsi="Arial" w:cs="Arial"/>
          <w:szCs w:val="24"/>
          <w:lang w:val="hr-HR"/>
        </w:rPr>
        <w:t xml:space="preserve">utrošena je ukupna  suma od </w:t>
      </w:r>
      <w:r w:rsidR="00CB2702">
        <w:rPr>
          <w:rFonts w:ascii="Arial" w:hAnsi="Arial" w:cs="Arial"/>
          <w:szCs w:val="24"/>
          <w:lang w:val="hr-HR"/>
        </w:rPr>
        <w:t>1</w:t>
      </w:r>
      <w:r w:rsidR="000561F4" w:rsidRPr="000561F4">
        <w:rPr>
          <w:rFonts w:ascii="Arial" w:hAnsi="Arial" w:cs="Arial"/>
          <w:szCs w:val="24"/>
          <w:lang w:val="hr-HR"/>
        </w:rPr>
        <w:t>.</w:t>
      </w:r>
      <w:r w:rsidR="00DD390A">
        <w:rPr>
          <w:rFonts w:ascii="Arial" w:hAnsi="Arial" w:cs="Arial"/>
          <w:szCs w:val="24"/>
          <w:lang w:val="hr-HR"/>
        </w:rPr>
        <w:t>780</w:t>
      </w:r>
      <w:r w:rsidR="000561F4" w:rsidRPr="000561F4">
        <w:rPr>
          <w:rFonts w:ascii="Arial" w:hAnsi="Arial" w:cs="Arial"/>
          <w:szCs w:val="24"/>
          <w:lang w:val="hr-HR"/>
        </w:rPr>
        <w:t>.</w:t>
      </w:r>
      <w:r w:rsidR="00DD390A">
        <w:rPr>
          <w:rFonts w:ascii="Arial" w:hAnsi="Arial" w:cs="Arial"/>
          <w:szCs w:val="24"/>
          <w:lang w:val="hr-HR"/>
        </w:rPr>
        <w:t>931</w:t>
      </w:r>
      <w:r w:rsidR="000561F4" w:rsidRPr="000561F4">
        <w:rPr>
          <w:rFonts w:ascii="Arial" w:hAnsi="Arial" w:cs="Arial"/>
          <w:szCs w:val="24"/>
          <w:lang w:val="hr-HR"/>
        </w:rPr>
        <w:t>,</w:t>
      </w:r>
      <w:r w:rsidR="00DD390A">
        <w:rPr>
          <w:rFonts w:ascii="Arial" w:hAnsi="Arial" w:cs="Arial"/>
          <w:szCs w:val="24"/>
          <w:lang w:val="hr-HR"/>
        </w:rPr>
        <w:t>21</w:t>
      </w:r>
      <w:r w:rsidR="000561F4" w:rsidRPr="000561F4">
        <w:rPr>
          <w:rFonts w:ascii="Arial" w:hAnsi="Arial" w:cs="Arial"/>
          <w:szCs w:val="24"/>
          <w:lang w:val="hr-HR"/>
        </w:rPr>
        <w:t xml:space="preserve"> EUR</w:t>
      </w:r>
      <w:r w:rsidRPr="000561F4">
        <w:rPr>
          <w:rFonts w:ascii="Arial" w:hAnsi="Arial" w:cs="Arial"/>
          <w:szCs w:val="24"/>
          <w:lang w:val="hr-HR"/>
        </w:rPr>
        <w:t xml:space="preserve"> Ova sredstva odnose se na </w:t>
      </w:r>
      <w:r w:rsidR="000561F4" w:rsidRPr="000561F4">
        <w:rPr>
          <w:rFonts w:ascii="Arial" w:hAnsi="Arial" w:cs="Arial"/>
          <w:szCs w:val="24"/>
          <w:lang w:val="hr-HR"/>
        </w:rPr>
        <w:t xml:space="preserve">izdatke </w:t>
      </w:r>
      <w:r w:rsidRPr="000561F4">
        <w:rPr>
          <w:rFonts w:ascii="Arial" w:hAnsi="Arial" w:cs="Arial"/>
          <w:szCs w:val="24"/>
          <w:lang w:val="hr-HR"/>
        </w:rPr>
        <w:t>ukupno 1</w:t>
      </w:r>
      <w:r w:rsidR="00FC6EA8" w:rsidRPr="000561F4">
        <w:rPr>
          <w:rFonts w:ascii="Arial" w:hAnsi="Arial" w:cs="Arial"/>
          <w:szCs w:val="24"/>
          <w:lang w:val="hr-HR"/>
        </w:rPr>
        <w:t>0</w:t>
      </w:r>
      <w:r w:rsidRPr="000561F4">
        <w:rPr>
          <w:rFonts w:ascii="Arial" w:hAnsi="Arial" w:cs="Arial"/>
          <w:szCs w:val="24"/>
          <w:lang w:val="hr-HR"/>
        </w:rPr>
        <w:t xml:space="preserve"> srednjih škola na području Brodsko-posavske županije za koje je županija </w:t>
      </w:r>
      <w:r w:rsidR="000561F4" w:rsidRPr="000561F4">
        <w:rPr>
          <w:rFonts w:ascii="Arial" w:hAnsi="Arial" w:cs="Arial"/>
          <w:szCs w:val="24"/>
          <w:lang w:val="hr-HR"/>
        </w:rPr>
        <w:t xml:space="preserve">u nadležnosti </w:t>
      </w:r>
      <w:r w:rsidRPr="000561F4">
        <w:rPr>
          <w:rFonts w:ascii="Arial" w:hAnsi="Arial" w:cs="Arial"/>
          <w:szCs w:val="24"/>
          <w:lang w:val="hr-HR"/>
        </w:rPr>
        <w:t xml:space="preserve"> financiranje decentraliziranih funkcija.</w:t>
      </w:r>
    </w:p>
    <w:p w14:paraId="1D754009" w14:textId="77777777" w:rsidR="00E23368" w:rsidRPr="000561F4" w:rsidRDefault="00E23368" w:rsidP="00EE4262">
      <w:pPr>
        <w:pStyle w:val="Tijeloteksta2"/>
        <w:spacing w:line="276" w:lineRule="auto"/>
        <w:ind w:right="140" w:firstLine="720"/>
        <w:rPr>
          <w:rFonts w:ascii="Arial" w:hAnsi="Arial" w:cs="Arial"/>
          <w:szCs w:val="24"/>
          <w:lang w:val="hr-HR"/>
        </w:rPr>
      </w:pPr>
    </w:p>
    <w:p w14:paraId="36266AA5" w14:textId="77777777" w:rsidR="00E23368" w:rsidRPr="000561F4" w:rsidRDefault="00E23368" w:rsidP="00EE4262">
      <w:pPr>
        <w:pStyle w:val="Tijeloteksta2"/>
        <w:spacing w:line="276" w:lineRule="auto"/>
        <w:ind w:right="140" w:firstLine="720"/>
        <w:rPr>
          <w:rFonts w:ascii="Arial" w:hAnsi="Arial" w:cs="Arial"/>
          <w:szCs w:val="24"/>
          <w:lang w:val="hr-HR"/>
        </w:rPr>
      </w:pPr>
      <w:r w:rsidRPr="000561F4">
        <w:rPr>
          <w:rFonts w:ascii="Arial" w:hAnsi="Arial" w:cs="Arial"/>
          <w:szCs w:val="24"/>
          <w:lang w:val="hr-HR"/>
        </w:rPr>
        <w:t>Navedeni iznos utrošen je na izvršavanje slijedećih rashoda i izdataka:</w:t>
      </w:r>
    </w:p>
    <w:p w14:paraId="7AD5F974" w14:textId="77777777" w:rsidR="00E23368" w:rsidRPr="000561F4" w:rsidRDefault="00E23368" w:rsidP="00EE4262">
      <w:pPr>
        <w:pStyle w:val="Tijeloteksta2"/>
        <w:numPr>
          <w:ilvl w:val="0"/>
          <w:numId w:val="18"/>
        </w:numPr>
        <w:spacing w:line="276" w:lineRule="auto"/>
        <w:ind w:right="140"/>
        <w:rPr>
          <w:rFonts w:ascii="Arial" w:hAnsi="Arial" w:cs="Arial"/>
          <w:szCs w:val="24"/>
          <w:lang w:val="hr-HR"/>
        </w:rPr>
      </w:pPr>
      <w:r w:rsidRPr="000561F4">
        <w:rPr>
          <w:rFonts w:ascii="Arial" w:hAnsi="Arial" w:cs="Arial"/>
          <w:szCs w:val="24"/>
          <w:lang w:val="hr-HR"/>
        </w:rPr>
        <w:t>materijalne troškove srednjih škola,</w:t>
      </w:r>
    </w:p>
    <w:p w14:paraId="7DCFDC36" w14:textId="77777777" w:rsidR="00E23368" w:rsidRPr="000561F4" w:rsidRDefault="00E23368" w:rsidP="00EE4262">
      <w:pPr>
        <w:pStyle w:val="Tijeloteksta2"/>
        <w:numPr>
          <w:ilvl w:val="0"/>
          <w:numId w:val="18"/>
        </w:numPr>
        <w:spacing w:line="276" w:lineRule="auto"/>
        <w:ind w:right="140"/>
        <w:rPr>
          <w:rFonts w:ascii="Arial" w:hAnsi="Arial" w:cs="Arial"/>
          <w:szCs w:val="24"/>
          <w:lang w:val="hr-HR"/>
        </w:rPr>
      </w:pPr>
      <w:r w:rsidRPr="000561F4">
        <w:rPr>
          <w:rFonts w:ascii="Arial" w:hAnsi="Arial" w:cs="Arial"/>
          <w:szCs w:val="24"/>
          <w:lang w:val="hr-HR"/>
        </w:rPr>
        <w:t>prijevoz zaposlenika,</w:t>
      </w:r>
    </w:p>
    <w:p w14:paraId="72897BEF" w14:textId="77777777" w:rsidR="00E23368" w:rsidRPr="000561F4" w:rsidRDefault="00E23368" w:rsidP="00EE4262">
      <w:pPr>
        <w:pStyle w:val="Tijeloteksta2"/>
        <w:numPr>
          <w:ilvl w:val="0"/>
          <w:numId w:val="18"/>
        </w:numPr>
        <w:spacing w:line="276" w:lineRule="auto"/>
        <w:ind w:right="140"/>
        <w:rPr>
          <w:rFonts w:ascii="Arial" w:hAnsi="Arial" w:cs="Arial"/>
          <w:szCs w:val="24"/>
          <w:lang w:val="hr-HR"/>
        </w:rPr>
      </w:pPr>
      <w:r w:rsidRPr="000561F4">
        <w:rPr>
          <w:rFonts w:ascii="Arial" w:hAnsi="Arial" w:cs="Arial"/>
          <w:szCs w:val="24"/>
          <w:lang w:val="hr-HR"/>
        </w:rPr>
        <w:t>investicijsko održavanje školskog prostora, opreme i nastavnih sredstava i pomagala,</w:t>
      </w:r>
    </w:p>
    <w:p w14:paraId="1F646D5F" w14:textId="77777777" w:rsidR="00E23368" w:rsidRPr="000561F4" w:rsidRDefault="00E23368" w:rsidP="00EE4262">
      <w:pPr>
        <w:pStyle w:val="Tijeloteksta2"/>
        <w:numPr>
          <w:ilvl w:val="0"/>
          <w:numId w:val="18"/>
        </w:numPr>
        <w:spacing w:line="276" w:lineRule="auto"/>
        <w:ind w:right="140"/>
        <w:rPr>
          <w:rFonts w:ascii="Arial" w:hAnsi="Arial" w:cs="Arial"/>
          <w:szCs w:val="24"/>
          <w:lang w:val="hr-HR"/>
        </w:rPr>
      </w:pPr>
      <w:r w:rsidRPr="000561F4">
        <w:rPr>
          <w:rFonts w:ascii="Arial" w:hAnsi="Arial" w:cs="Arial"/>
          <w:szCs w:val="24"/>
          <w:lang w:val="hr-HR"/>
        </w:rPr>
        <w:lastRenderedPageBreak/>
        <w:t>nabavu školske opreme, nastavnih sredstava i pomagala, te kapitalnu izgradnju školskog prostora i opreme prema standardima i normativima koje utvrđuje ministar.</w:t>
      </w:r>
    </w:p>
    <w:p w14:paraId="15FE3985" w14:textId="77777777" w:rsidR="00E23368" w:rsidRPr="000561F4" w:rsidRDefault="00E23368" w:rsidP="00EE4262">
      <w:pPr>
        <w:pStyle w:val="Tijeloteksta2"/>
        <w:spacing w:line="276" w:lineRule="auto"/>
        <w:ind w:left="720" w:right="140"/>
        <w:rPr>
          <w:rFonts w:ascii="Arial" w:hAnsi="Arial" w:cs="Arial"/>
          <w:szCs w:val="24"/>
          <w:lang w:val="hr-HR"/>
        </w:rPr>
      </w:pPr>
    </w:p>
    <w:p w14:paraId="54F1507F" w14:textId="19C5F948" w:rsidR="00E23368" w:rsidRPr="000561F4" w:rsidRDefault="00E23368" w:rsidP="00EE4262">
      <w:pPr>
        <w:pStyle w:val="Tijeloteksta2"/>
        <w:spacing w:line="276" w:lineRule="auto"/>
        <w:ind w:right="140" w:firstLine="720"/>
        <w:rPr>
          <w:rFonts w:ascii="Arial" w:hAnsi="Arial" w:cs="Arial"/>
          <w:szCs w:val="24"/>
          <w:lang w:val="hr-HR"/>
        </w:rPr>
      </w:pPr>
      <w:r w:rsidRPr="000561F4">
        <w:rPr>
          <w:rFonts w:ascii="Arial" w:hAnsi="Arial" w:cs="Arial"/>
          <w:szCs w:val="24"/>
          <w:lang w:val="hr-HR"/>
        </w:rPr>
        <w:t xml:space="preserve">Za </w:t>
      </w:r>
      <w:r w:rsidRPr="000561F4">
        <w:rPr>
          <w:rFonts w:ascii="Arial" w:hAnsi="Arial" w:cs="Arial"/>
          <w:b/>
          <w:bCs/>
          <w:szCs w:val="24"/>
          <w:lang w:val="hr-HR"/>
        </w:rPr>
        <w:t xml:space="preserve">financiranje decentraliziranih izdataka </w:t>
      </w:r>
      <w:r w:rsidR="00CB2702">
        <w:rPr>
          <w:rFonts w:ascii="Arial" w:hAnsi="Arial" w:cs="Arial"/>
          <w:b/>
          <w:bCs/>
          <w:szCs w:val="24"/>
          <w:lang w:val="hr-HR"/>
        </w:rPr>
        <w:t>D</w:t>
      </w:r>
      <w:r w:rsidRPr="000561F4">
        <w:rPr>
          <w:rFonts w:ascii="Arial" w:hAnsi="Arial" w:cs="Arial"/>
          <w:b/>
          <w:bCs/>
          <w:szCs w:val="24"/>
          <w:lang w:val="hr-HR"/>
        </w:rPr>
        <w:t>oma za starije i nemoćne osobe</w:t>
      </w:r>
      <w:r w:rsidRPr="000561F4">
        <w:rPr>
          <w:rFonts w:ascii="Arial" w:hAnsi="Arial" w:cs="Arial"/>
          <w:szCs w:val="24"/>
          <w:lang w:val="hr-HR"/>
        </w:rPr>
        <w:t xml:space="preserve"> utrošena je tijekom 20</w:t>
      </w:r>
      <w:r w:rsidR="0032763C" w:rsidRPr="000561F4">
        <w:rPr>
          <w:rFonts w:ascii="Arial" w:hAnsi="Arial" w:cs="Arial"/>
          <w:szCs w:val="24"/>
          <w:lang w:val="hr-HR"/>
        </w:rPr>
        <w:t>2</w:t>
      </w:r>
      <w:r w:rsidR="00DD390A">
        <w:rPr>
          <w:rFonts w:ascii="Arial" w:hAnsi="Arial" w:cs="Arial"/>
          <w:szCs w:val="24"/>
          <w:lang w:val="hr-HR"/>
        </w:rPr>
        <w:t>5</w:t>
      </w:r>
      <w:r w:rsidRPr="000561F4">
        <w:rPr>
          <w:rFonts w:ascii="Arial" w:hAnsi="Arial" w:cs="Arial"/>
          <w:szCs w:val="24"/>
          <w:lang w:val="hr-HR"/>
        </w:rPr>
        <w:t xml:space="preserve">. godine suma od </w:t>
      </w:r>
      <w:r w:rsidR="00DD390A">
        <w:rPr>
          <w:rFonts w:ascii="Arial" w:hAnsi="Arial" w:cs="Arial"/>
          <w:szCs w:val="24"/>
          <w:lang w:val="hr-HR"/>
        </w:rPr>
        <w:t>1.159</w:t>
      </w:r>
      <w:r w:rsidR="000561F4" w:rsidRPr="000561F4">
        <w:rPr>
          <w:rFonts w:ascii="Arial" w:hAnsi="Arial" w:cs="Arial"/>
          <w:szCs w:val="24"/>
          <w:lang w:val="hr-HR"/>
        </w:rPr>
        <w:t>.</w:t>
      </w:r>
      <w:r w:rsidR="00DD390A">
        <w:rPr>
          <w:rFonts w:ascii="Arial" w:hAnsi="Arial" w:cs="Arial"/>
          <w:szCs w:val="24"/>
          <w:lang w:val="hr-HR"/>
        </w:rPr>
        <w:t>641</w:t>
      </w:r>
      <w:r w:rsidR="000561F4" w:rsidRPr="000561F4">
        <w:rPr>
          <w:rFonts w:ascii="Arial" w:hAnsi="Arial" w:cs="Arial"/>
          <w:szCs w:val="24"/>
          <w:lang w:val="hr-HR"/>
        </w:rPr>
        <w:t>,</w:t>
      </w:r>
      <w:r w:rsidR="00DD390A">
        <w:rPr>
          <w:rFonts w:ascii="Arial" w:hAnsi="Arial" w:cs="Arial"/>
          <w:szCs w:val="24"/>
          <w:lang w:val="hr-HR"/>
        </w:rPr>
        <w:t>58</w:t>
      </w:r>
      <w:r w:rsidR="000561F4" w:rsidRPr="000561F4">
        <w:rPr>
          <w:rFonts w:ascii="Arial" w:hAnsi="Arial" w:cs="Arial"/>
          <w:szCs w:val="24"/>
          <w:lang w:val="hr-HR"/>
        </w:rPr>
        <w:t xml:space="preserve"> EUR</w:t>
      </w:r>
      <w:r w:rsidRPr="000561F4">
        <w:rPr>
          <w:rFonts w:ascii="Arial" w:hAnsi="Arial" w:cs="Arial"/>
          <w:szCs w:val="24"/>
          <w:lang w:val="hr-HR"/>
        </w:rPr>
        <w:t xml:space="preserve">, a odnosi se na financiranje razlike između ukupno izvršenih rashoda i izdataka i ukupno ostvarenih vlastitih prihoda </w:t>
      </w:r>
      <w:r w:rsidR="000561F4" w:rsidRPr="000561F4">
        <w:rPr>
          <w:rFonts w:ascii="Arial" w:hAnsi="Arial" w:cs="Arial"/>
          <w:szCs w:val="24"/>
          <w:lang w:val="hr-HR"/>
        </w:rPr>
        <w:t>D</w:t>
      </w:r>
      <w:r w:rsidRPr="000561F4">
        <w:rPr>
          <w:rFonts w:ascii="Arial" w:hAnsi="Arial" w:cs="Arial"/>
          <w:szCs w:val="24"/>
          <w:lang w:val="hr-HR"/>
        </w:rPr>
        <w:t>oma za starije i nemoćne osobe u Brodsko-posavskoj županiji.</w:t>
      </w:r>
    </w:p>
    <w:p w14:paraId="530261A9" w14:textId="77777777" w:rsidR="000561F4" w:rsidRPr="000561F4" w:rsidRDefault="000561F4" w:rsidP="00EE4262">
      <w:pPr>
        <w:pStyle w:val="Tijeloteksta2"/>
        <w:spacing w:line="276" w:lineRule="auto"/>
        <w:ind w:right="140" w:firstLine="720"/>
        <w:rPr>
          <w:rFonts w:ascii="Arial" w:hAnsi="Arial" w:cs="Arial"/>
          <w:szCs w:val="24"/>
          <w:lang w:val="hr-HR"/>
        </w:rPr>
      </w:pPr>
    </w:p>
    <w:p w14:paraId="48AA0648" w14:textId="56B85F2C" w:rsidR="00E23368" w:rsidRPr="000561F4" w:rsidRDefault="00E23368" w:rsidP="00EE4262">
      <w:pPr>
        <w:pStyle w:val="Tijeloteksta2"/>
        <w:spacing w:line="276" w:lineRule="auto"/>
        <w:ind w:right="140" w:firstLine="720"/>
        <w:rPr>
          <w:rFonts w:ascii="Arial" w:hAnsi="Arial" w:cs="Arial"/>
          <w:szCs w:val="24"/>
          <w:lang w:val="hr-HR"/>
        </w:rPr>
      </w:pPr>
      <w:r w:rsidRPr="000561F4">
        <w:rPr>
          <w:rFonts w:ascii="Arial" w:hAnsi="Arial" w:cs="Arial"/>
          <w:szCs w:val="24"/>
          <w:lang w:val="hr-HR"/>
        </w:rPr>
        <w:t xml:space="preserve">Za </w:t>
      </w:r>
      <w:r w:rsidRPr="000561F4">
        <w:rPr>
          <w:rFonts w:ascii="Arial" w:hAnsi="Arial" w:cs="Arial"/>
          <w:b/>
          <w:bCs/>
          <w:szCs w:val="24"/>
          <w:lang w:val="hr-HR"/>
        </w:rPr>
        <w:t>financiranje decentraliziranih izdataka investicijskog održavanja zdravstvenih ustanova</w:t>
      </w:r>
      <w:r w:rsidRPr="000561F4">
        <w:rPr>
          <w:rFonts w:ascii="Arial" w:hAnsi="Arial" w:cs="Arial"/>
          <w:szCs w:val="24"/>
          <w:lang w:val="hr-HR"/>
        </w:rPr>
        <w:t xml:space="preserve"> u vlasništvu Županije utrošena je u 20</w:t>
      </w:r>
      <w:r w:rsidR="0032763C" w:rsidRPr="000561F4">
        <w:rPr>
          <w:rFonts w:ascii="Arial" w:hAnsi="Arial" w:cs="Arial"/>
          <w:szCs w:val="24"/>
          <w:lang w:val="hr-HR"/>
        </w:rPr>
        <w:t>2</w:t>
      </w:r>
      <w:r w:rsidR="00DD390A">
        <w:rPr>
          <w:rFonts w:ascii="Arial" w:hAnsi="Arial" w:cs="Arial"/>
          <w:szCs w:val="24"/>
          <w:lang w:val="hr-HR"/>
        </w:rPr>
        <w:t>5</w:t>
      </w:r>
      <w:r w:rsidRPr="000561F4">
        <w:rPr>
          <w:rFonts w:ascii="Arial" w:hAnsi="Arial" w:cs="Arial"/>
          <w:szCs w:val="24"/>
          <w:lang w:val="hr-HR"/>
        </w:rPr>
        <w:t xml:space="preserve">. godini ukupna suma od </w:t>
      </w:r>
      <w:r w:rsidR="00267432">
        <w:rPr>
          <w:rFonts w:ascii="Arial" w:hAnsi="Arial" w:cs="Arial"/>
          <w:szCs w:val="24"/>
          <w:lang w:val="hr-HR"/>
        </w:rPr>
        <w:t>1.</w:t>
      </w:r>
      <w:r w:rsidR="00DD390A">
        <w:rPr>
          <w:rFonts w:ascii="Arial" w:hAnsi="Arial" w:cs="Arial"/>
          <w:szCs w:val="24"/>
          <w:lang w:val="hr-HR"/>
        </w:rPr>
        <w:t>533</w:t>
      </w:r>
      <w:r w:rsidR="000561F4" w:rsidRPr="000561F4">
        <w:rPr>
          <w:rFonts w:ascii="Arial" w:hAnsi="Arial" w:cs="Arial"/>
          <w:szCs w:val="24"/>
          <w:lang w:val="hr-HR"/>
        </w:rPr>
        <w:t>.</w:t>
      </w:r>
      <w:r w:rsidR="00DD390A">
        <w:rPr>
          <w:rFonts w:ascii="Arial" w:hAnsi="Arial" w:cs="Arial"/>
          <w:szCs w:val="24"/>
          <w:lang w:val="hr-HR"/>
        </w:rPr>
        <w:t>682</w:t>
      </w:r>
      <w:r w:rsidR="000561F4" w:rsidRPr="000561F4">
        <w:rPr>
          <w:rFonts w:ascii="Arial" w:hAnsi="Arial" w:cs="Arial"/>
          <w:szCs w:val="24"/>
          <w:lang w:val="hr-HR"/>
        </w:rPr>
        <w:t>,</w:t>
      </w:r>
      <w:r w:rsidR="00DD390A">
        <w:rPr>
          <w:rFonts w:ascii="Arial" w:hAnsi="Arial" w:cs="Arial"/>
          <w:szCs w:val="24"/>
          <w:lang w:val="hr-HR"/>
        </w:rPr>
        <w:t>00</w:t>
      </w:r>
      <w:r w:rsidR="000561F4" w:rsidRPr="000561F4">
        <w:rPr>
          <w:rFonts w:ascii="Arial" w:hAnsi="Arial" w:cs="Arial"/>
          <w:szCs w:val="24"/>
          <w:lang w:val="hr-HR"/>
        </w:rPr>
        <w:t xml:space="preserve"> EUR</w:t>
      </w:r>
      <w:r w:rsidRPr="000561F4">
        <w:rPr>
          <w:rFonts w:ascii="Arial" w:hAnsi="Arial" w:cs="Arial"/>
          <w:szCs w:val="24"/>
          <w:lang w:val="hr-HR"/>
        </w:rPr>
        <w:t>, a odnosi se na financiranje slijedećih zdravstvenih ustanova :</w:t>
      </w:r>
    </w:p>
    <w:p w14:paraId="2D612C6F" w14:textId="05758DE0" w:rsidR="00E23368" w:rsidRPr="000561F4" w:rsidRDefault="00392F0C" w:rsidP="00EE4262">
      <w:pPr>
        <w:pStyle w:val="Tijeloteksta2"/>
        <w:spacing w:line="276" w:lineRule="auto"/>
        <w:ind w:right="140" w:firstLine="720"/>
        <w:rPr>
          <w:rFonts w:ascii="Arial" w:hAnsi="Arial" w:cs="Arial"/>
          <w:szCs w:val="24"/>
          <w:lang w:val="hr-HR"/>
        </w:rPr>
      </w:pPr>
      <w:r>
        <w:rPr>
          <w:rFonts w:ascii="Arial" w:hAnsi="Arial" w:cs="Arial"/>
          <w:szCs w:val="24"/>
          <w:lang w:val="hr-HR"/>
        </w:rPr>
        <w:t>1.</w:t>
      </w:r>
      <w:r w:rsidR="00E23368" w:rsidRPr="000561F4">
        <w:rPr>
          <w:rFonts w:ascii="Arial" w:hAnsi="Arial" w:cs="Arial"/>
          <w:szCs w:val="24"/>
          <w:lang w:val="hr-HR"/>
        </w:rPr>
        <w:t xml:space="preserve"> Dom zdravlja</w:t>
      </w:r>
      <w:r w:rsidR="00DD390A">
        <w:rPr>
          <w:rFonts w:ascii="Arial" w:hAnsi="Arial" w:cs="Arial"/>
          <w:szCs w:val="24"/>
          <w:lang w:val="hr-HR"/>
        </w:rPr>
        <w:t xml:space="preserve"> Brodsko-posavske županije</w:t>
      </w:r>
      <w:r w:rsidR="00E23368" w:rsidRPr="000561F4">
        <w:rPr>
          <w:rFonts w:ascii="Arial" w:hAnsi="Arial" w:cs="Arial"/>
          <w:szCs w:val="24"/>
          <w:lang w:val="hr-HR"/>
        </w:rPr>
        <w:tab/>
      </w:r>
      <w:r w:rsidR="00E23368" w:rsidRPr="000561F4">
        <w:rPr>
          <w:rFonts w:ascii="Arial" w:hAnsi="Arial" w:cs="Arial"/>
          <w:szCs w:val="24"/>
          <w:lang w:val="hr-HR"/>
        </w:rPr>
        <w:tab/>
      </w:r>
      <w:r w:rsidR="00E23368" w:rsidRPr="000561F4">
        <w:rPr>
          <w:rFonts w:ascii="Arial" w:hAnsi="Arial" w:cs="Arial"/>
          <w:szCs w:val="24"/>
          <w:lang w:val="hr-HR"/>
        </w:rPr>
        <w:tab/>
      </w:r>
      <w:r w:rsidR="00E23368" w:rsidRPr="000561F4">
        <w:rPr>
          <w:rFonts w:ascii="Arial" w:hAnsi="Arial" w:cs="Arial"/>
          <w:szCs w:val="24"/>
          <w:lang w:val="hr-HR"/>
        </w:rPr>
        <w:tab/>
      </w:r>
    </w:p>
    <w:p w14:paraId="06917C1A" w14:textId="42E55E93" w:rsidR="00E23368" w:rsidRPr="000561F4" w:rsidRDefault="00DD390A" w:rsidP="00EE4262">
      <w:pPr>
        <w:pStyle w:val="Tijeloteksta2"/>
        <w:spacing w:line="276" w:lineRule="auto"/>
        <w:ind w:right="140" w:firstLine="720"/>
        <w:rPr>
          <w:rFonts w:ascii="Arial" w:hAnsi="Arial" w:cs="Arial"/>
          <w:szCs w:val="24"/>
          <w:lang w:val="hr-HR"/>
        </w:rPr>
      </w:pPr>
      <w:r>
        <w:rPr>
          <w:rFonts w:ascii="Arial" w:hAnsi="Arial" w:cs="Arial"/>
          <w:szCs w:val="24"/>
          <w:lang w:val="hr-HR"/>
        </w:rPr>
        <w:t>2</w:t>
      </w:r>
      <w:r w:rsidR="00E23368" w:rsidRPr="000561F4">
        <w:rPr>
          <w:rFonts w:ascii="Arial" w:hAnsi="Arial" w:cs="Arial"/>
          <w:szCs w:val="24"/>
          <w:lang w:val="hr-HR"/>
        </w:rPr>
        <w:t xml:space="preserve">. </w:t>
      </w:r>
      <w:r w:rsidR="0032763C" w:rsidRPr="000561F4">
        <w:rPr>
          <w:rFonts w:ascii="Arial" w:hAnsi="Arial" w:cs="Arial"/>
          <w:szCs w:val="24"/>
          <w:lang w:val="hr-HR"/>
        </w:rPr>
        <w:t>Nastavni z</w:t>
      </w:r>
      <w:r w:rsidR="00E23368" w:rsidRPr="000561F4">
        <w:rPr>
          <w:rFonts w:ascii="Arial" w:hAnsi="Arial" w:cs="Arial"/>
          <w:szCs w:val="24"/>
          <w:lang w:val="hr-HR"/>
        </w:rPr>
        <w:t>avod za javno zdravstvo BPŽ</w:t>
      </w:r>
      <w:r w:rsidR="00E23368" w:rsidRPr="000561F4">
        <w:rPr>
          <w:rFonts w:ascii="Arial" w:hAnsi="Arial" w:cs="Arial"/>
          <w:szCs w:val="24"/>
          <w:lang w:val="hr-HR"/>
        </w:rPr>
        <w:tab/>
      </w:r>
      <w:r w:rsidR="00E23368" w:rsidRPr="000561F4">
        <w:rPr>
          <w:rFonts w:ascii="Arial" w:hAnsi="Arial" w:cs="Arial"/>
          <w:szCs w:val="24"/>
          <w:lang w:val="hr-HR"/>
        </w:rPr>
        <w:tab/>
      </w:r>
      <w:r w:rsidR="00E23368" w:rsidRPr="000561F4">
        <w:rPr>
          <w:rFonts w:ascii="Arial" w:hAnsi="Arial" w:cs="Arial"/>
          <w:szCs w:val="24"/>
          <w:lang w:val="hr-HR"/>
        </w:rPr>
        <w:tab/>
      </w:r>
    </w:p>
    <w:p w14:paraId="1652ABD1" w14:textId="202C43A6" w:rsidR="00E23368" w:rsidRPr="000561F4" w:rsidRDefault="00DD390A" w:rsidP="00EE4262">
      <w:pPr>
        <w:pStyle w:val="Tijeloteksta2"/>
        <w:spacing w:line="276" w:lineRule="auto"/>
        <w:ind w:right="140" w:firstLine="720"/>
        <w:rPr>
          <w:rFonts w:ascii="Arial" w:hAnsi="Arial" w:cs="Arial"/>
          <w:szCs w:val="24"/>
          <w:lang w:val="hr-HR"/>
        </w:rPr>
      </w:pPr>
      <w:r>
        <w:rPr>
          <w:rFonts w:ascii="Arial" w:hAnsi="Arial" w:cs="Arial"/>
          <w:szCs w:val="24"/>
          <w:lang w:val="hr-HR"/>
        </w:rPr>
        <w:t>3</w:t>
      </w:r>
      <w:r w:rsidR="00E23368" w:rsidRPr="000561F4">
        <w:rPr>
          <w:rFonts w:ascii="Arial" w:hAnsi="Arial" w:cs="Arial"/>
          <w:szCs w:val="24"/>
          <w:lang w:val="hr-HR"/>
        </w:rPr>
        <w:t xml:space="preserve">. Zavod za hitnu medicinsku pomoć BPŽ                      </w:t>
      </w:r>
    </w:p>
    <w:p w14:paraId="179AEB40" w14:textId="2D3FA18F" w:rsidR="00794D32" w:rsidRDefault="00794D32" w:rsidP="00EE4262">
      <w:pPr>
        <w:pStyle w:val="Tijeloteksta2"/>
        <w:spacing w:line="276" w:lineRule="auto"/>
        <w:ind w:right="992" w:firstLine="720"/>
        <w:rPr>
          <w:rFonts w:ascii="Arial" w:hAnsi="Arial" w:cs="Arial"/>
          <w:sz w:val="28"/>
          <w:lang w:val="hr-HR"/>
        </w:rPr>
      </w:pPr>
    </w:p>
    <w:p w14:paraId="4DE232B1" w14:textId="77777777" w:rsidR="00EE4262" w:rsidRDefault="00EE4262" w:rsidP="00EE4262">
      <w:pPr>
        <w:pStyle w:val="Tijeloteksta2"/>
        <w:spacing w:line="276" w:lineRule="auto"/>
        <w:ind w:right="992" w:firstLine="720"/>
        <w:rPr>
          <w:rFonts w:ascii="Arial" w:hAnsi="Arial" w:cs="Arial"/>
          <w:sz w:val="28"/>
          <w:lang w:val="hr-HR"/>
        </w:rPr>
      </w:pPr>
    </w:p>
    <w:p w14:paraId="421DF007" w14:textId="77777777" w:rsidR="00EE4262" w:rsidRDefault="00EE4262" w:rsidP="00EE4262">
      <w:pPr>
        <w:pStyle w:val="Tijeloteksta2"/>
        <w:spacing w:line="276" w:lineRule="auto"/>
        <w:ind w:right="992" w:firstLine="720"/>
        <w:rPr>
          <w:rFonts w:ascii="Arial" w:hAnsi="Arial" w:cs="Arial"/>
          <w:sz w:val="28"/>
          <w:lang w:val="hr-HR"/>
        </w:rPr>
      </w:pPr>
    </w:p>
    <w:p w14:paraId="14E0698D" w14:textId="77777777" w:rsidR="00EE4262" w:rsidRDefault="00EE4262" w:rsidP="00EE4262">
      <w:pPr>
        <w:pStyle w:val="Tijeloteksta2"/>
        <w:spacing w:line="276" w:lineRule="auto"/>
        <w:ind w:right="992" w:firstLine="720"/>
        <w:rPr>
          <w:rFonts w:ascii="Arial" w:hAnsi="Arial" w:cs="Arial"/>
          <w:sz w:val="28"/>
          <w:lang w:val="hr-HR"/>
        </w:rPr>
      </w:pPr>
    </w:p>
    <w:p w14:paraId="644ADD94" w14:textId="77777777" w:rsidR="00EE4262" w:rsidRDefault="00EE4262" w:rsidP="00EE4262">
      <w:pPr>
        <w:pStyle w:val="Tijeloteksta2"/>
        <w:spacing w:line="276" w:lineRule="auto"/>
        <w:ind w:right="992" w:firstLine="720"/>
        <w:rPr>
          <w:rFonts w:ascii="Arial" w:hAnsi="Arial" w:cs="Arial"/>
          <w:sz w:val="28"/>
          <w:lang w:val="hr-HR"/>
        </w:rPr>
      </w:pPr>
    </w:p>
    <w:p w14:paraId="120E9C67" w14:textId="77777777" w:rsidR="00EE4262" w:rsidRDefault="00EE4262" w:rsidP="00EE4262">
      <w:pPr>
        <w:pStyle w:val="Tijeloteksta2"/>
        <w:spacing w:line="276" w:lineRule="auto"/>
        <w:ind w:right="992" w:firstLine="720"/>
        <w:rPr>
          <w:rFonts w:ascii="Arial" w:hAnsi="Arial" w:cs="Arial"/>
          <w:sz w:val="28"/>
          <w:lang w:val="hr-HR"/>
        </w:rPr>
      </w:pPr>
    </w:p>
    <w:p w14:paraId="7D992788" w14:textId="77777777" w:rsidR="00EE4262" w:rsidRDefault="00EE4262" w:rsidP="00EE4262">
      <w:pPr>
        <w:pStyle w:val="Tijeloteksta2"/>
        <w:spacing w:line="276" w:lineRule="auto"/>
        <w:ind w:right="992" w:firstLine="720"/>
        <w:rPr>
          <w:rFonts w:ascii="Arial" w:hAnsi="Arial" w:cs="Arial"/>
          <w:sz w:val="28"/>
          <w:lang w:val="hr-HR"/>
        </w:rPr>
      </w:pPr>
    </w:p>
    <w:p w14:paraId="305F2952" w14:textId="77777777" w:rsidR="00EE4262" w:rsidRDefault="00EE4262" w:rsidP="00EE4262">
      <w:pPr>
        <w:pStyle w:val="Tijeloteksta2"/>
        <w:spacing w:line="276" w:lineRule="auto"/>
        <w:ind w:right="992" w:firstLine="720"/>
        <w:rPr>
          <w:rFonts w:ascii="Arial" w:hAnsi="Arial" w:cs="Arial"/>
          <w:sz w:val="28"/>
          <w:lang w:val="hr-HR"/>
        </w:rPr>
      </w:pPr>
    </w:p>
    <w:p w14:paraId="7EABFA3B" w14:textId="77777777" w:rsidR="00EE4262" w:rsidRDefault="00EE4262" w:rsidP="00EE4262">
      <w:pPr>
        <w:pStyle w:val="Tijeloteksta2"/>
        <w:spacing w:line="276" w:lineRule="auto"/>
        <w:ind w:right="992" w:firstLine="720"/>
        <w:rPr>
          <w:rFonts w:ascii="Arial" w:hAnsi="Arial" w:cs="Arial"/>
          <w:sz w:val="28"/>
          <w:lang w:val="hr-HR"/>
        </w:rPr>
      </w:pPr>
    </w:p>
    <w:p w14:paraId="20757C89" w14:textId="77777777" w:rsidR="00EE4262" w:rsidRDefault="00EE4262" w:rsidP="00EE4262">
      <w:pPr>
        <w:pStyle w:val="Tijeloteksta2"/>
        <w:spacing w:line="276" w:lineRule="auto"/>
        <w:ind w:right="992" w:firstLine="720"/>
        <w:rPr>
          <w:rFonts w:ascii="Arial" w:hAnsi="Arial" w:cs="Arial"/>
          <w:sz w:val="28"/>
          <w:lang w:val="hr-HR"/>
        </w:rPr>
      </w:pPr>
    </w:p>
    <w:p w14:paraId="250AC727" w14:textId="77777777" w:rsidR="00EE4262" w:rsidRDefault="00EE4262" w:rsidP="00EE4262">
      <w:pPr>
        <w:pStyle w:val="Tijeloteksta2"/>
        <w:spacing w:line="276" w:lineRule="auto"/>
        <w:ind w:right="992" w:firstLine="720"/>
        <w:rPr>
          <w:rFonts w:ascii="Arial" w:hAnsi="Arial" w:cs="Arial"/>
          <w:sz w:val="28"/>
          <w:lang w:val="hr-HR"/>
        </w:rPr>
      </w:pPr>
    </w:p>
    <w:p w14:paraId="3560E40E" w14:textId="77777777" w:rsidR="00EE4262" w:rsidRDefault="00EE4262" w:rsidP="00EE4262">
      <w:pPr>
        <w:pStyle w:val="Tijeloteksta2"/>
        <w:spacing w:line="276" w:lineRule="auto"/>
        <w:ind w:right="992" w:firstLine="720"/>
        <w:rPr>
          <w:rFonts w:ascii="Arial" w:hAnsi="Arial" w:cs="Arial"/>
          <w:sz w:val="28"/>
          <w:lang w:val="hr-HR"/>
        </w:rPr>
      </w:pPr>
    </w:p>
    <w:p w14:paraId="3150CD8B" w14:textId="77777777" w:rsidR="00EE4262" w:rsidRDefault="00EE4262" w:rsidP="00EE4262">
      <w:pPr>
        <w:pStyle w:val="Tijeloteksta2"/>
        <w:spacing w:line="276" w:lineRule="auto"/>
        <w:ind w:right="992" w:firstLine="720"/>
        <w:rPr>
          <w:rFonts w:ascii="Arial" w:hAnsi="Arial" w:cs="Arial"/>
          <w:sz w:val="28"/>
          <w:lang w:val="hr-HR"/>
        </w:rPr>
      </w:pPr>
    </w:p>
    <w:p w14:paraId="472514BC" w14:textId="77777777" w:rsidR="00EE4262" w:rsidRDefault="00EE4262" w:rsidP="00EE4262">
      <w:pPr>
        <w:pStyle w:val="Tijeloteksta2"/>
        <w:spacing w:line="276" w:lineRule="auto"/>
        <w:ind w:right="992" w:firstLine="720"/>
        <w:rPr>
          <w:rFonts w:ascii="Arial" w:hAnsi="Arial" w:cs="Arial"/>
          <w:sz w:val="28"/>
          <w:lang w:val="hr-HR"/>
        </w:rPr>
      </w:pPr>
    </w:p>
    <w:p w14:paraId="395EBFA3" w14:textId="77777777" w:rsidR="00EE4262" w:rsidRDefault="00EE4262" w:rsidP="00EE4262">
      <w:pPr>
        <w:pStyle w:val="Tijeloteksta2"/>
        <w:spacing w:line="276" w:lineRule="auto"/>
        <w:ind w:right="992" w:firstLine="720"/>
        <w:rPr>
          <w:rFonts w:ascii="Arial" w:hAnsi="Arial" w:cs="Arial"/>
          <w:sz w:val="28"/>
          <w:lang w:val="hr-HR"/>
        </w:rPr>
      </w:pPr>
    </w:p>
    <w:p w14:paraId="7C2C538D" w14:textId="77777777" w:rsidR="00EE4262" w:rsidRDefault="00EE4262" w:rsidP="00EE4262">
      <w:pPr>
        <w:pStyle w:val="Tijeloteksta2"/>
        <w:spacing w:line="276" w:lineRule="auto"/>
        <w:ind w:right="992" w:firstLine="720"/>
        <w:rPr>
          <w:rFonts w:ascii="Arial" w:hAnsi="Arial" w:cs="Arial"/>
          <w:sz w:val="28"/>
          <w:lang w:val="hr-HR"/>
        </w:rPr>
      </w:pPr>
    </w:p>
    <w:p w14:paraId="2DB9980C" w14:textId="77777777" w:rsidR="00EE4262" w:rsidRDefault="00EE4262" w:rsidP="00EE4262">
      <w:pPr>
        <w:pStyle w:val="Tijeloteksta2"/>
        <w:spacing w:line="276" w:lineRule="auto"/>
        <w:ind w:right="992" w:firstLine="720"/>
        <w:rPr>
          <w:rFonts w:ascii="Arial" w:hAnsi="Arial" w:cs="Arial"/>
          <w:sz w:val="28"/>
          <w:lang w:val="hr-HR"/>
        </w:rPr>
      </w:pPr>
    </w:p>
    <w:p w14:paraId="6F9C4077" w14:textId="77777777" w:rsidR="00EE4262" w:rsidRDefault="00EE4262" w:rsidP="00EE4262">
      <w:pPr>
        <w:pStyle w:val="Tijeloteksta2"/>
        <w:spacing w:line="276" w:lineRule="auto"/>
        <w:ind w:right="992" w:firstLine="720"/>
        <w:rPr>
          <w:rFonts w:ascii="Arial" w:hAnsi="Arial" w:cs="Arial"/>
          <w:sz w:val="28"/>
          <w:lang w:val="hr-HR"/>
        </w:rPr>
      </w:pPr>
    </w:p>
    <w:p w14:paraId="432E13E8" w14:textId="77777777" w:rsidR="00EE4262" w:rsidRDefault="00EE4262" w:rsidP="00EE4262">
      <w:pPr>
        <w:pStyle w:val="Tijeloteksta2"/>
        <w:spacing w:line="276" w:lineRule="auto"/>
        <w:ind w:right="992" w:firstLine="720"/>
        <w:rPr>
          <w:rFonts w:ascii="Arial" w:hAnsi="Arial" w:cs="Arial"/>
          <w:sz w:val="28"/>
          <w:lang w:val="hr-HR"/>
        </w:rPr>
      </w:pPr>
    </w:p>
    <w:p w14:paraId="7EE6997B" w14:textId="77777777" w:rsidR="00DE4031" w:rsidRDefault="00DE4031" w:rsidP="00E23368">
      <w:pPr>
        <w:pStyle w:val="Tijeloteksta2"/>
        <w:ind w:right="992" w:firstLine="720"/>
        <w:rPr>
          <w:rFonts w:ascii="Arial" w:hAnsi="Arial" w:cs="Arial"/>
          <w:sz w:val="28"/>
          <w:lang w:val="hr-HR"/>
        </w:rPr>
      </w:pPr>
    </w:p>
    <w:p w14:paraId="63990195" w14:textId="77777777" w:rsidR="00F034B5" w:rsidRDefault="00F034B5" w:rsidP="00E23368">
      <w:pPr>
        <w:pStyle w:val="Tijeloteksta2"/>
        <w:ind w:right="992" w:firstLine="720"/>
        <w:rPr>
          <w:rFonts w:ascii="Arial" w:hAnsi="Arial" w:cs="Arial"/>
          <w:sz w:val="28"/>
          <w:lang w:val="hr-HR"/>
        </w:rPr>
      </w:pPr>
    </w:p>
    <w:p w14:paraId="1B2693FF" w14:textId="77777777" w:rsidR="00F034B5" w:rsidRDefault="00F034B5" w:rsidP="00E23368">
      <w:pPr>
        <w:pStyle w:val="Tijeloteksta2"/>
        <w:ind w:right="992" w:firstLine="720"/>
        <w:rPr>
          <w:rFonts w:ascii="Arial" w:hAnsi="Arial" w:cs="Arial"/>
          <w:sz w:val="28"/>
          <w:lang w:val="hr-HR"/>
        </w:rPr>
      </w:pPr>
    </w:p>
    <w:p w14:paraId="4561C3B3" w14:textId="77777777" w:rsidR="00BD7CA7" w:rsidRDefault="00BD7CA7" w:rsidP="00E23368">
      <w:pPr>
        <w:pStyle w:val="Tijeloteksta2"/>
        <w:ind w:right="992" w:firstLine="720"/>
        <w:rPr>
          <w:rFonts w:ascii="Arial" w:hAnsi="Arial" w:cs="Arial"/>
          <w:sz w:val="28"/>
          <w:lang w:val="hr-HR"/>
        </w:rPr>
      </w:pPr>
    </w:p>
    <w:p w14:paraId="5CCA42BA" w14:textId="77777777" w:rsidR="00DB6F32" w:rsidRPr="000561F4" w:rsidRDefault="00DB6F32" w:rsidP="00E23368">
      <w:pPr>
        <w:pStyle w:val="Tijeloteksta2"/>
        <w:ind w:right="992" w:firstLine="720"/>
        <w:rPr>
          <w:rFonts w:ascii="Arial" w:hAnsi="Arial" w:cs="Arial"/>
          <w:sz w:val="28"/>
          <w:lang w:val="hr-HR"/>
        </w:rPr>
      </w:pPr>
    </w:p>
    <w:p w14:paraId="2B690A77" w14:textId="77777777" w:rsidR="00B50CCC" w:rsidRPr="00E64C8D" w:rsidRDefault="00B50CCC" w:rsidP="00E23368">
      <w:pPr>
        <w:pStyle w:val="Tijeloteksta2"/>
        <w:ind w:right="992" w:firstLine="720"/>
        <w:rPr>
          <w:rFonts w:ascii="Arial" w:hAnsi="Arial" w:cs="Arial"/>
          <w:color w:val="FF0000"/>
          <w:sz w:val="28"/>
          <w:lang w:val="hr-HR"/>
        </w:rPr>
      </w:pPr>
    </w:p>
    <w:p w14:paraId="4CD160E1" w14:textId="6FBA76C1" w:rsidR="00D91210" w:rsidRPr="00426D6A" w:rsidRDefault="00D91210" w:rsidP="00E54B05">
      <w:pPr>
        <w:pStyle w:val="Naslov1"/>
        <w:numPr>
          <w:ilvl w:val="0"/>
          <w:numId w:val="0"/>
        </w:numPr>
        <w:ind w:left="1080"/>
      </w:pPr>
      <w:bookmarkStart w:id="35" w:name="_Toc228784758"/>
      <w:r w:rsidRPr="00426D6A">
        <w:lastRenderedPageBreak/>
        <w:t>POSEBNI IZVJEŠTAJI U GODIŠNJEM IZVJEŠTAJU O IZVRŠENJU PRORAČUNA ZA 202</w:t>
      </w:r>
      <w:r w:rsidR="00DB6F32">
        <w:t>5</w:t>
      </w:r>
      <w:r w:rsidRPr="00426D6A">
        <w:t>. GODINU</w:t>
      </w:r>
      <w:bookmarkEnd w:id="35"/>
    </w:p>
    <w:p w14:paraId="177E71E1" w14:textId="77777777" w:rsidR="00D91210" w:rsidRPr="00426D6A" w:rsidRDefault="00D91210" w:rsidP="00426D6A">
      <w:pPr>
        <w:pStyle w:val="Tijeloteksta2"/>
        <w:ind w:right="140" w:firstLine="720"/>
        <w:rPr>
          <w:rFonts w:ascii="Arial" w:hAnsi="Arial" w:cs="Arial"/>
          <w:b/>
          <w:szCs w:val="24"/>
          <w:lang w:val="hr-HR"/>
        </w:rPr>
      </w:pPr>
    </w:p>
    <w:p w14:paraId="68E38BEB" w14:textId="723FA018" w:rsidR="00D91210" w:rsidRDefault="00D91210" w:rsidP="00B35928">
      <w:pPr>
        <w:pStyle w:val="Naslov2"/>
        <w:numPr>
          <w:ilvl w:val="0"/>
          <w:numId w:val="44"/>
        </w:numPr>
      </w:pPr>
      <w:bookmarkStart w:id="36" w:name="_Toc228784759"/>
      <w:r w:rsidRPr="00426D6A">
        <w:t>IZVJEŠTAJ O KORIŠTENJU PRORAČUNSKE ZALIHE</w:t>
      </w:r>
      <w:bookmarkEnd w:id="36"/>
    </w:p>
    <w:p w14:paraId="264717D2" w14:textId="77777777" w:rsidR="000561F4" w:rsidRPr="000561F4" w:rsidRDefault="000561F4" w:rsidP="000561F4">
      <w:pPr>
        <w:pStyle w:val="Odlomakpopisa"/>
        <w:rPr>
          <w:lang w:val="hr-HR"/>
        </w:rPr>
      </w:pPr>
    </w:p>
    <w:p w14:paraId="6F99D222" w14:textId="77777777" w:rsidR="0018783D" w:rsidRDefault="0018783D" w:rsidP="00426D6A">
      <w:pPr>
        <w:pStyle w:val="Tijeloteksta2"/>
        <w:ind w:right="140"/>
        <w:rPr>
          <w:rFonts w:ascii="Arial" w:hAnsi="Arial" w:cs="Arial"/>
          <w:szCs w:val="24"/>
          <w:lang w:val="hr-HR"/>
        </w:rPr>
      </w:pPr>
    </w:p>
    <w:p w14:paraId="79F2E2EC" w14:textId="77777777" w:rsidR="0018783D" w:rsidRDefault="0018783D" w:rsidP="00426D6A">
      <w:pPr>
        <w:pStyle w:val="Tijeloteksta2"/>
        <w:ind w:right="140"/>
        <w:rPr>
          <w:rFonts w:ascii="Arial" w:hAnsi="Arial" w:cs="Arial"/>
          <w:szCs w:val="24"/>
          <w:lang w:val="hr-HR"/>
        </w:rPr>
      </w:pPr>
    </w:p>
    <w:p w14:paraId="58958E65" w14:textId="2D6FC2F2" w:rsidR="00D91210" w:rsidRDefault="00D91210" w:rsidP="00426D6A">
      <w:pPr>
        <w:pStyle w:val="Tijeloteksta2"/>
        <w:ind w:right="140"/>
        <w:rPr>
          <w:rFonts w:ascii="Arial" w:hAnsi="Arial" w:cs="Arial"/>
          <w:szCs w:val="24"/>
          <w:lang w:val="hr-HR"/>
        </w:rPr>
      </w:pPr>
      <w:r w:rsidRPr="00426D6A">
        <w:rPr>
          <w:rFonts w:ascii="Arial" w:hAnsi="Arial" w:cs="Arial"/>
          <w:szCs w:val="24"/>
          <w:lang w:val="hr-HR"/>
        </w:rPr>
        <w:t xml:space="preserve">U nastavku dajemo </w:t>
      </w:r>
      <w:r w:rsidRPr="00426D6A">
        <w:rPr>
          <w:rFonts w:ascii="Arial" w:hAnsi="Arial" w:cs="Arial"/>
          <w:b/>
          <w:szCs w:val="24"/>
          <w:lang w:val="hr-HR"/>
        </w:rPr>
        <w:t>Pregled korištenja sredstava Tekuće rezerve Proračuna</w:t>
      </w:r>
      <w:r w:rsidRPr="00426D6A">
        <w:rPr>
          <w:rFonts w:ascii="Arial" w:hAnsi="Arial" w:cs="Arial"/>
          <w:szCs w:val="24"/>
          <w:lang w:val="hr-HR"/>
        </w:rPr>
        <w:t xml:space="preserve"> </w:t>
      </w:r>
      <w:r w:rsidRPr="00426D6A">
        <w:rPr>
          <w:rFonts w:ascii="Arial" w:hAnsi="Arial" w:cs="Arial"/>
          <w:b/>
          <w:szCs w:val="24"/>
          <w:lang w:val="hr-HR"/>
        </w:rPr>
        <w:t>tijekom 202</w:t>
      </w:r>
      <w:r w:rsidR="0021670E">
        <w:rPr>
          <w:rFonts w:ascii="Arial" w:hAnsi="Arial" w:cs="Arial"/>
          <w:b/>
          <w:szCs w:val="24"/>
          <w:lang w:val="hr-HR"/>
        </w:rPr>
        <w:t>5</w:t>
      </w:r>
      <w:r w:rsidRPr="00426D6A">
        <w:rPr>
          <w:rFonts w:ascii="Arial" w:hAnsi="Arial" w:cs="Arial"/>
          <w:b/>
          <w:szCs w:val="24"/>
          <w:lang w:val="hr-HR"/>
        </w:rPr>
        <w:t>. godine</w:t>
      </w:r>
      <w:r w:rsidRPr="00426D6A">
        <w:rPr>
          <w:rFonts w:ascii="Arial" w:hAnsi="Arial" w:cs="Arial"/>
          <w:szCs w:val="24"/>
          <w:lang w:val="hr-HR"/>
        </w:rPr>
        <w:t xml:space="preserve"> (</w:t>
      </w:r>
      <w:r w:rsidRPr="00426D6A">
        <w:rPr>
          <w:rFonts w:ascii="Arial" w:hAnsi="Arial" w:cs="Arial"/>
          <w:b/>
          <w:szCs w:val="24"/>
          <w:lang w:val="hr-HR"/>
        </w:rPr>
        <w:t>t</w:t>
      </w:r>
      <w:r w:rsidRPr="00426D6A">
        <w:rPr>
          <w:rFonts w:ascii="Arial" w:hAnsi="Arial" w:cs="Arial"/>
          <w:b/>
          <w:bCs/>
          <w:szCs w:val="24"/>
          <w:lang w:val="hr-HR"/>
        </w:rPr>
        <w:t>ablica br. 6</w:t>
      </w:r>
      <w:r w:rsidRPr="00426D6A">
        <w:rPr>
          <w:rFonts w:ascii="Arial" w:hAnsi="Arial" w:cs="Arial"/>
          <w:szCs w:val="24"/>
          <w:lang w:val="hr-HR"/>
        </w:rPr>
        <w:t>) :</w:t>
      </w:r>
    </w:p>
    <w:p w14:paraId="4D40EEB5" w14:textId="77777777" w:rsidR="00CC0A13" w:rsidRPr="00426D6A" w:rsidRDefault="00CC0A13" w:rsidP="00426D6A">
      <w:pPr>
        <w:pStyle w:val="Tijeloteksta2"/>
        <w:ind w:right="140"/>
        <w:rPr>
          <w:rFonts w:ascii="Arial" w:hAnsi="Arial" w:cs="Arial"/>
          <w:szCs w:val="24"/>
          <w:lang w:val="hr-HR"/>
        </w:rPr>
      </w:pPr>
    </w:p>
    <w:p w14:paraId="087FB458" w14:textId="0325BE0A" w:rsidR="00D91210" w:rsidRPr="00DE4031" w:rsidRDefault="00D91210" w:rsidP="00426D6A">
      <w:pPr>
        <w:ind w:left="-709" w:right="140"/>
        <w:rPr>
          <w:rFonts w:ascii="Arial" w:hAnsi="Arial" w:cs="Arial"/>
          <w:b/>
          <w:sz w:val="22"/>
          <w:szCs w:val="22"/>
          <w:lang w:val="hr-HR"/>
        </w:rPr>
      </w:pPr>
      <w:r w:rsidRPr="00426D6A">
        <w:rPr>
          <w:rFonts w:ascii="Arial" w:hAnsi="Arial" w:cs="Arial"/>
          <w:b/>
          <w:sz w:val="24"/>
          <w:szCs w:val="24"/>
          <w:lang w:val="hr-HR"/>
        </w:rPr>
        <w:t xml:space="preserve">      </w:t>
      </w:r>
      <w:r w:rsidRPr="00DE4031">
        <w:rPr>
          <w:rFonts w:ascii="Arial" w:hAnsi="Arial" w:cs="Arial"/>
          <w:b/>
          <w:sz w:val="22"/>
          <w:szCs w:val="22"/>
          <w:lang w:val="hr-HR"/>
        </w:rPr>
        <w:t xml:space="preserve">Tablica br. </w:t>
      </w:r>
      <w:r w:rsidR="00464C9D" w:rsidRPr="00DE4031">
        <w:rPr>
          <w:rFonts w:ascii="Arial" w:hAnsi="Arial" w:cs="Arial"/>
          <w:b/>
          <w:sz w:val="22"/>
          <w:szCs w:val="22"/>
          <w:lang w:val="hr-HR"/>
        </w:rPr>
        <w:t>7</w:t>
      </w:r>
    </w:p>
    <w:tbl>
      <w:tblPr>
        <w:tblW w:w="9310" w:type="dxa"/>
        <w:tblInd w:w="118" w:type="dxa"/>
        <w:tblLook w:val="04A0" w:firstRow="1" w:lastRow="0" w:firstColumn="1" w:lastColumn="0" w:noHBand="0" w:noVBand="1"/>
      </w:tblPr>
      <w:tblGrid>
        <w:gridCol w:w="699"/>
        <w:gridCol w:w="1377"/>
        <w:gridCol w:w="3506"/>
        <w:gridCol w:w="2615"/>
        <w:gridCol w:w="1113"/>
      </w:tblGrid>
      <w:tr w:rsidR="00CC0A13" w14:paraId="654F2152" w14:textId="77777777" w:rsidTr="00CC0A13">
        <w:trPr>
          <w:trHeight w:val="315"/>
        </w:trPr>
        <w:tc>
          <w:tcPr>
            <w:tcW w:w="699" w:type="dxa"/>
            <w:tcBorders>
              <w:top w:val="single" w:sz="8" w:space="0" w:color="auto"/>
              <w:left w:val="single" w:sz="8" w:space="0" w:color="auto"/>
              <w:bottom w:val="single" w:sz="8" w:space="0" w:color="auto"/>
              <w:right w:val="single" w:sz="8" w:space="0" w:color="auto"/>
            </w:tcBorders>
            <w:hideMark/>
          </w:tcPr>
          <w:p w14:paraId="19BC9E24" w14:textId="632F7416" w:rsidR="00CC0A13" w:rsidRDefault="00CC0A13">
            <w:pPr>
              <w:jc w:val="center"/>
              <w:rPr>
                <w:rFonts w:ascii="Calibri" w:hAnsi="Calibri" w:cs="Calibri"/>
                <w:b/>
                <w:bCs/>
                <w:color w:val="000000"/>
                <w:sz w:val="22"/>
                <w:szCs w:val="22"/>
                <w:lang w:val="en-US"/>
              </w:rPr>
            </w:pPr>
            <w:proofErr w:type="spellStart"/>
            <w:r>
              <w:rPr>
                <w:rFonts w:ascii="Calibri" w:hAnsi="Calibri" w:cs="Calibri"/>
                <w:b/>
                <w:bCs/>
                <w:color w:val="000000"/>
                <w:sz w:val="22"/>
                <w:szCs w:val="22"/>
              </w:rPr>
              <w:t>Rbr</w:t>
            </w:r>
            <w:proofErr w:type="spellEnd"/>
          </w:p>
        </w:tc>
        <w:tc>
          <w:tcPr>
            <w:tcW w:w="1378" w:type="dxa"/>
            <w:tcBorders>
              <w:top w:val="single" w:sz="8" w:space="0" w:color="auto"/>
              <w:left w:val="nil"/>
              <w:bottom w:val="single" w:sz="8" w:space="0" w:color="auto"/>
              <w:right w:val="single" w:sz="8" w:space="0" w:color="auto"/>
            </w:tcBorders>
            <w:hideMark/>
          </w:tcPr>
          <w:p w14:paraId="740B8A51" w14:textId="77777777" w:rsidR="00CC0A13" w:rsidRDefault="00CC0A13">
            <w:pPr>
              <w:jc w:val="center"/>
              <w:rPr>
                <w:rFonts w:ascii="Calibri" w:hAnsi="Calibri" w:cs="Calibri"/>
                <w:b/>
                <w:bCs/>
                <w:color w:val="000000"/>
                <w:sz w:val="22"/>
                <w:szCs w:val="22"/>
              </w:rPr>
            </w:pPr>
            <w:r>
              <w:rPr>
                <w:rFonts w:ascii="Calibri" w:hAnsi="Calibri" w:cs="Calibri"/>
                <w:b/>
                <w:bCs/>
                <w:color w:val="000000"/>
                <w:sz w:val="22"/>
                <w:szCs w:val="22"/>
              </w:rPr>
              <w:t>Datum</w:t>
            </w:r>
          </w:p>
        </w:tc>
        <w:tc>
          <w:tcPr>
            <w:tcW w:w="3508" w:type="dxa"/>
            <w:tcBorders>
              <w:top w:val="single" w:sz="8" w:space="0" w:color="auto"/>
              <w:left w:val="nil"/>
              <w:bottom w:val="single" w:sz="8" w:space="0" w:color="auto"/>
              <w:right w:val="single" w:sz="8" w:space="0" w:color="auto"/>
            </w:tcBorders>
            <w:noWrap/>
            <w:hideMark/>
          </w:tcPr>
          <w:p w14:paraId="79C62AF3" w14:textId="77777777" w:rsidR="00CC0A13" w:rsidRDefault="00CC0A13">
            <w:pPr>
              <w:jc w:val="center"/>
              <w:rPr>
                <w:rFonts w:ascii="Calibri" w:hAnsi="Calibri" w:cs="Calibri"/>
                <w:b/>
                <w:bCs/>
                <w:color w:val="000000"/>
                <w:sz w:val="22"/>
                <w:szCs w:val="22"/>
              </w:rPr>
            </w:pPr>
            <w:r>
              <w:rPr>
                <w:rFonts w:ascii="Calibri" w:hAnsi="Calibri" w:cs="Calibri"/>
                <w:b/>
                <w:bCs/>
                <w:color w:val="000000"/>
                <w:sz w:val="22"/>
                <w:szCs w:val="22"/>
              </w:rPr>
              <w:t> </w:t>
            </w:r>
          </w:p>
        </w:tc>
        <w:tc>
          <w:tcPr>
            <w:tcW w:w="2616" w:type="dxa"/>
            <w:tcBorders>
              <w:top w:val="single" w:sz="8" w:space="0" w:color="auto"/>
              <w:left w:val="nil"/>
              <w:bottom w:val="single" w:sz="8" w:space="0" w:color="auto"/>
              <w:right w:val="single" w:sz="8" w:space="0" w:color="auto"/>
            </w:tcBorders>
            <w:noWrap/>
            <w:hideMark/>
          </w:tcPr>
          <w:p w14:paraId="426AB146" w14:textId="77777777" w:rsidR="00CC0A13" w:rsidRDefault="00CC0A13">
            <w:pPr>
              <w:jc w:val="center"/>
              <w:rPr>
                <w:rFonts w:ascii="Calibri" w:hAnsi="Calibri" w:cs="Calibri"/>
                <w:b/>
                <w:bCs/>
                <w:color w:val="000000"/>
                <w:sz w:val="22"/>
                <w:szCs w:val="22"/>
              </w:rPr>
            </w:pPr>
            <w:proofErr w:type="spellStart"/>
            <w:r>
              <w:rPr>
                <w:rFonts w:ascii="Calibri" w:hAnsi="Calibri" w:cs="Calibri"/>
                <w:b/>
                <w:bCs/>
                <w:color w:val="000000"/>
                <w:sz w:val="22"/>
                <w:szCs w:val="22"/>
              </w:rPr>
              <w:t>Namjena</w:t>
            </w:r>
            <w:proofErr w:type="spellEnd"/>
          </w:p>
        </w:tc>
        <w:tc>
          <w:tcPr>
            <w:tcW w:w="1109" w:type="dxa"/>
            <w:tcBorders>
              <w:top w:val="single" w:sz="8" w:space="0" w:color="auto"/>
              <w:left w:val="nil"/>
              <w:bottom w:val="single" w:sz="8" w:space="0" w:color="auto"/>
              <w:right w:val="single" w:sz="8" w:space="0" w:color="auto"/>
            </w:tcBorders>
            <w:hideMark/>
          </w:tcPr>
          <w:p w14:paraId="121FB428" w14:textId="77777777" w:rsidR="00CC0A13" w:rsidRDefault="00CC0A13">
            <w:pPr>
              <w:jc w:val="center"/>
              <w:rPr>
                <w:rFonts w:ascii="Calibri" w:hAnsi="Calibri" w:cs="Calibri"/>
                <w:b/>
                <w:bCs/>
                <w:color w:val="000000"/>
                <w:sz w:val="22"/>
                <w:szCs w:val="22"/>
              </w:rPr>
            </w:pPr>
            <w:proofErr w:type="spellStart"/>
            <w:r>
              <w:rPr>
                <w:rFonts w:ascii="Calibri" w:hAnsi="Calibri" w:cs="Calibri"/>
                <w:b/>
                <w:bCs/>
                <w:color w:val="000000"/>
                <w:sz w:val="22"/>
                <w:szCs w:val="22"/>
              </w:rPr>
              <w:t>Iznos</w:t>
            </w:r>
            <w:proofErr w:type="spellEnd"/>
          </w:p>
        </w:tc>
      </w:tr>
      <w:tr w:rsidR="00CC0A13" w14:paraId="4532C3EF" w14:textId="77777777" w:rsidTr="00CC0A13">
        <w:trPr>
          <w:trHeight w:val="315"/>
        </w:trPr>
        <w:tc>
          <w:tcPr>
            <w:tcW w:w="9310" w:type="dxa"/>
            <w:gridSpan w:val="5"/>
            <w:tcBorders>
              <w:top w:val="single" w:sz="8" w:space="0" w:color="auto"/>
              <w:left w:val="single" w:sz="8" w:space="0" w:color="auto"/>
              <w:bottom w:val="single" w:sz="8" w:space="0" w:color="auto"/>
              <w:right w:val="single" w:sz="8" w:space="0" w:color="000000"/>
            </w:tcBorders>
            <w:noWrap/>
            <w:hideMark/>
          </w:tcPr>
          <w:p w14:paraId="27BE28DF" w14:textId="77777777" w:rsidR="00CC0A13" w:rsidRDefault="00CC0A13">
            <w:pPr>
              <w:jc w:val="center"/>
              <w:rPr>
                <w:rFonts w:ascii="Calibri" w:hAnsi="Calibri" w:cs="Calibri"/>
                <w:b/>
                <w:bCs/>
                <w:color w:val="000000"/>
                <w:sz w:val="22"/>
                <w:szCs w:val="22"/>
              </w:rPr>
            </w:pPr>
            <w:proofErr w:type="spellStart"/>
            <w:r>
              <w:rPr>
                <w:rFonts w:ascii="Calibri" w:hAnsi="Calibri" w:cs="Calibri"/>
                <w:b/>
                <w:bCs/>
                <w:color w:val="000000"/>
                <w:sz w:val="22"/>
                <w:szCs w:val="22"/>
              </w:rPr>
              <w:t>Aktivnost</w:t>
            </w:r>
            <w:proofErr w:type="spellEnd"/>
            <w:r>
              <w:rPr>
                <w:rFonts w:ascii="Calibri" w:hAnsi="Calibri" w:cs="Calibri"/>
                <w:b/>
                <w:bCs/>
                <w:color w:val="000000"/>
                <w:sz w:val="22"/>
                <w:szCs w:val="22"/>
              </w:rPr>
              <w:t xml:space="preserve"> </w:t>
            </w:r>
            <w:proofErr w:type="gramStart"/>
            <w:r>
              <w:rPr>
                <w:rFonts w:ascii="Calibri" w:hAnsi="Calibri" w:cs="Calibri"/>
                <w:b/>
                <w:bCs/>
                <w:color w:val="000000"/>
                <w:sz w:val="22"/>
                <w:szCs w:val="22"/>
              </w:rPr>
              <w:t xml:space="preserve">–  </w:t>
            </w:r>
            <w:proofErr w:type="spellStart"/>
            <w:r>
              <w:rPr>
                <w:rFonts w:ascii="Calibri" w:hAnsi="Calibri" w:cs="Calibri"/>
                <w:b/>
                <w:bCs/>
                <w:color w:val="000000"/>
                <w:sz w:val="22"/>
                <w:szCs w:val="22"/>
              </w:rPr>
              <w:t>Intervencijski</w:t>
            </w:r>
            <w:proofErr w:type="spellEnd"/>
            <w:proofErr w:type="gramEnd"/>
            <w:r>
              <w:rPr>
                <w:rFonts w:ascii="Calibri" w:hAnsi="Calibri" w:cs="Calibri"/>
                <w:b/>
                <w:bCs/>
                <w:color w:val="000000"/>
                <w:sz w:val="22"/>
                <w:szCs w:val="22"/>
              </w:rPr>
              <w:t xml:space="preserve"> </w:t>
            </w:r>
            <w:proofErr w:type="spellStart"/>
            <w:r>
              <w:rPr>
                <w:rFonts w:ascii="Calibri" w:hAnsi="Calibri" w:cs="Calibri"/>
                <w:b/>
                <w:bCs/>
                <w:color w:val="000000"/>
                <w:sz w:val="22"/>
                <w:szCs w:val="22"/>
              </w:rPr>
              <w:t>programi</w:t>
            </w:r>
            <w:proofErr w:type="spellEnd"/>
            <w:r>
              <w:rPr>
                <w:rFonts w:ascii="Calibri" w:hAnsi="Calibri" w:cs="Calibri"/>
                <w:b/>
                <w:bCs/>
                <w:color w:val="000000"/>
                <w:sz w:val="22"/>
                <w:szCs w:val="22"/>
              </w:rPr>
              <w:t xml:space="preserve"> </w:t>
            </w:r>
            <w:proofErr w:type="spellStart"/>
            <w:r>
              <w:rPr>
                <w:rFonts w:ascii="Calibri" w:hAnsi="Calibri" w:cs="Calibri"/>
                <w:b/>
                <w:bCs/>
                <w:color w:val="000000"/>
                <w:sz w:val="22"/>
                <w:szCs w:val="22"/>
              </w:rPr>
              <w:t>i</w:t>
            </w:r>
            <w:proofErr w:type="spellEnd"/>
            <w:r>
              <w:rPr>
                <w:rFonts w:ascii="Calibri" w:hAnsi="Calibri" w:cs="Calibri"/>
                <w:b/>
                <w:bCs/>
                <w:color w:val="000000"/>
                <w:sz w:val="22"/>
                <w:szCs w:val="22"/>
              </w:rPr>
              <w:t xml:space="preserve"> </w:t>
            </w:r>
            <w:proofErr w:type="spellStart"/>
            <w:r>
              <w:rPr>
                <w:rFonts w:ascii="Calibri" w:hAnsi="Calibri" w:cs="Calibri"/>
                <w:b/>
                <w:bCs/>
                <w:color w:val="000000"/>
                <w:sz w:val="22"/>
                <w:szCs w:val="22"/>
              </w:rPr>
              <w:t>zalihe</w:t>
            </w:r>
            <w:proofErr w:type="spellEnd"/>
          </w:p>
        </w:tc>
      </w:tr>
      <w:tr w:rsidR="00CC0A13" w14:paraId="01DF1D0E" w14:textId="77777777" w:rsidTr="00CC0A13">
        <w:trPr>
          <w:trHeight w:val="315"/>
        </w:trPr>
        <w:tc>
          <w:tcPr>
            <w:tcW w:w="9310" w:type="dxa"/>
            <w:gridSpan w:val="5"/>
            <w:tcBorders>
              <w:top w:val="single" w:sz="8" w:space="0" w:color="auto"/>
              <w:left w:val="single" w:sz="8" w:space="0" w:color="auto"/>
              <w:bottom w:val="single" w:sz="8" w:space="0" w:color="auto"/>
              <w:right w:val="single" w:sz="8" w:space="0" w:color="000000"/>
            </w:tcBorders>
            <w:noWrap/>
            <w:hideMark/>
          </w:tcPr>
          <w:p w14:paraId="47938842" w14:textId="77777777" w:rsidR="00CC0A13" w:rsidRDefault="00CC0A13">
            <w:pPr>
              <w:rPr>
                <w:rFonts w:ascii="Calibri" w:hAnsi="Calibri" w:cs="Calibri"/>
                <w:b/>
                <w:bCs/>
                <w:color w:val="000000"/>
                <w:sz w:val="22"/>
                <w:szCs w:val="22"/>
              </w:rPr>
            </w:pPr>
            <w:r>
              <w:rPr>
                <w:rFonts w:ascii="Calibri" w:hAnsi="Calibri" w:cs="Calibri"/>
                <w:b/>
                <w:bCs/>
                <w:color w:val="000000"/>
                <w:sz w:val="22"/>
                <w:szCs w:val="22"/>
              </w:rPr>
              <w:t>38229-</w:t>
            </w:r>
            <w:proofErr w:type="spellStart"/>
            <w:r>
              <w:rPr>
                <w:rFonts w:ascii="Calibri" w:hAnsi="Calibri" w:cs="Calibri"/>
                <w:b/>
                <w:bCs/>
                <w:color w:val="000000"/>
                <w:sz w:val="22"/>
                <w:szCs w:val="22"/>
              </w:rPr>
              <w:t>Kapitalne</w:t>
            </w:r>
            <w:proofErr w:type="spellEnd"/>
            <w:r>
              <w:rPr>
                <w:rFonts w:ascii="Calibri" w:hAnsi="Calibri" w:cs="Calibri"/>
                <w:b/>
                <w:bCs/>
                <w:color w:val="000000"/>
                <w:sz w:val="22"/>
                <w:szCs w:val="22"/>
              </w:rPr>
              <w:t xml:space="preserve"> </w:t>
            </w:r>
            <w:proofErr w:type="spellStart"/>
            <w:r>
              <w:rPr>
                <w:rFonts w:ascii="Calibri" w:hAnsi="Calibri" w:cs="Calibri"/>
                <w:b/>
                <w:bCs/>
                <w:color w:val="000000"/>
                <w:sz w:val="22"/>
                <w:szCs w:val="22"/>
              </w:rPr>
              <w:t>donacije</w:t>
            </w:r>
            <w:proofErr w:type="spellEnd"/>
            <w:r>
              <w:rPr>
                <w:rFonts w:ascii="Calibri" w:hAnsi="Calibri" w:cs="Calibri"/>
                <w:b/>
                <w:bCs/>
                <w:color w:val="000000"/>
                <w:sz w:val="22"/>
                <w:szCs w:val="22"/>
              </w:rPr>
              <w:t xml:space="preserve"> za </w:t>
            </w:r>
            <w:proofErr w:type="spellStart"/>
            <w:r>
              <w:rPr>
                <w:rFonts w:ascii="Calibri" w:hAnsi="Calibri" w:cs="Calibri"/>
                <w:b/>
                <w:bCs/>
                <w:color w:val="000000"/>
                <w:sz w:val="22"/>
                <w:szCs w:val="22"/>
              </w:rPr>
              <w:t>gradnju</w:t>
            </w:r>
            <w:proofErr w:type="spellEnd"/>
            <w:r>
              <w:rPr>
                <w:rFonts w:ascii="Calibri" w:hAnsi="Calibri" w:cs="Calibri"/>
                <w:b/>
                <w:bCs/>
                <w:color w:val="000000"/>
                <w:sz w:val="22"/>
                <w:szCs w:val="22"/>
              </w:rPr>
              <w:t xml:space="preserve"> </w:t>
            </w:r>
            <w:proofErr w:type="spellStart"/>
            <w:r>
              <w:rPr>
                <w:rFonts w:ascii="Calibri" w:hAnsi="Calibri" w:cs="Calibri"/>
                <w:b/>
                <w:bCs/>
                <w:color w:val="000000"/>
                <w:sz w:val="22"/>
                <w:szCs w:val="22"/>
              </w:rPr>
              <w:t>i</w:t>
            </w:r>
            <w:proofErr w:type="spellEnd"/>
            <w:r>
              <w:rPr>
                <w:rFonts w:ascii="Calibri" w:hAnsi="Calibri" w:cs="Calibri"/>
                <w:b/>
                <w:bCs/>
                <w:color w:val="000000"/>
                <w:sz w:val="22"/>
                <w:szCs w:val="22"/>
              </w:rPr>
              <w:t xml:space="preserve"> </w:t>
            </w:r>
            <w:proofErr w:type="spellStart"/>
            <w:r>
              <w:rPr>
                <w:rFonts w:ascii="Calibri" w:hAnsi="Calibri" w:cs="Calibri"/>
                <w:b/>
                <w:bCs/>
                <w:color w:val="000000"/>
                <w:sz w:val="22"/>
                <w:szCs w:val="22"/>
              </w:rPr>
              <w:t>obnovu</w:t>
            </w:r>
            <w:proofErr w:type="spellEnd"/>
            <w:r>
              <w:rPr>
                <w:rFonts w:ascii="Calibri" w:hAnsi="Calibri" w:cs="Calibri"/>
                <w:b/>
                <w:bCs/>
                <w:color w:val="000000"/>
                <w:sz w:val="22"/>
                <w:szCs w:val="22"/>
              </w:rPr>
              <w:t xml:space="preserve"> </w:t>
            </w:r>
            <w:proofErr w:type="spellStart"/>
            <w:r>
              <w:rPr>
                <w:rFonts w:ascii="Calibri" w:hAnsi="Calibri" w:cs="Calibri"/>
                <w:b/>
                <w:bCs/>
                <w:color w:val="000000"/>
                <w:sz w:val="22"/>
                <w:szCs w:val="22"/>
              </w:rPr>
              <w:t>građevinskih</w:t>
            </w:r>
            <w:proofErr w:type="spellEnd"/>
            <w:r>
              <w:rPr>
                <w:rFonts w:ascii="Calibri" w:hAnsi="Calibri" w:cs="Calibri"/>
                <w:b/>
                <w:bCs/>
                <w:color w:val="000000"/>
                <w:sz w:val="22"/>
                <w:szCs w:val="22"/>
              </w:rPr>
              <w:t xml:space="preserve"> </w:t>
            </w:r>
            <w:proofErr w:type="spellStart"/>
            <w:r>
              <w:rPr>
                <w:rFonts w:ascii="Calibri" w:hAnsi="Calibri" w:cs="Calibri"/>
                <w:b/>
                <w:bCs/>
                <w:color w:val="000000"/>
                <w:sz w:val="22"/>
                <w:szCs w:val="22"/>
              </w:rPr>
              <w:t>objekata</w:t>
            </w:r>
            <w:proofErr w:type="spellEnd"/>
            <w:r>
              <w:rPr>
                <w:rFonts w:ascii="Calibri" w:hAnsi="Calibri" w:cs="Calibri"/>
                <w:b/>
                <w:bCs/>
                <w:color w:val="000000"/>
                <w:sz w:val="22"/>
                <w:szCs w:val="22"/>
              </w:rPr>
              <w:t xml:space="preserve"> (R0046-1)</w:t>
            </w:r>
          </w:p>
        </w:tc>
      </w:tr>
      <w:tr w:rsidR="00CC0A13" w14:paraId="6B81B99D" w14:textId="77777777" w:rsidTr="00CC0A13">
        <w:trPr>
          <w:trHeight w:val="315"/>
        </w:trPr>
        <w:tc>
          <w:tcPr>
            <w:tcW w:w="699" w:type="dxa"/>
            <w:tcBorders>
              <w:top w:val="nil"/>
              <w:left w:val="single" w:sz="8" w:space="0" w:color="auto"/>
              <w:bottom w:val="single" w:sz="8" w:space="0" w:color="auto"/>
              <w:right w:val="single" w:sz="8" w:space="0" w:color="auto"/>
            </w:tcBorders>
            <w:hideMark/>
          </w:tcPr>
          <w:p w14:paraId="676A43BA" w14:textId="77777777" w:rsidR="00CC0A13" w:rsidRDefault="00CC0A13">
            <w:pPr>
              <w:rPr>
                <w:rFonts w:ascii="Calibri" w:hAnsi="Calibri" w:cs="Calibri"/>
                <w:color w:val="000000"/>
              </w:rPr>
            </w:pPr>
            <w:r>
              <w:rPr>
                <w:rFonts w:ascii="Calibri" w:hAnsi="Calibri" w:cs="Calibri"/>
                <w:color w:val="000000"/>
              </w:rPr>
              <w:t>1.</w:t>
            </w:r>
          </w:p>
        </w:tc>
        <w:tc>
          <w:tcPr>
            <w:tcW w:w="1378" w:type="dxa"/>
            <w:tcBorders>
              <w:top w:val="nil"/>
              <w:left w:val="nil"/>
              <w:bottom w:val="single" w:sz="8" w:space="0" w:color="auto"/>
              <w:right w:val="single" w:sz="8" w:space="0" w:color="auto"/>
            </w:tcBorders>
            <w:hideMark/>
          </w:tcPr>
          <w:p w14:paraId="72B525C3" w14:textId="77777777" w:rsidR="00CC0A13" w:rsidRDefault="00CC0A13">
            <w:pPr>
              <w:rPr>
                <w:rFonts w:ascii="Calibri" w:hAnsi="Calibri" w:cs="Calibri"/>
                <w:color w:val="000000"/>
              </w:rPr>
            </w:pPr>
            <w:r>
              <w:rPr>
                <w:rFonts w:ascii="Calibri" w:hAnsi="Calibri" w:cs="Calibri"/>
                <w:color w:val="000000"/>
              </w:rPr>
              <w:t>16.01.2025.</w:t>
            </w:r>
          </w:p>
        </w:tc>
        <w:tc>
          <w:tcPr>
            <w:tcW w:w="3508" w:type="dxa"/>
            <w:tcBorders>
              <w:top w:val="nil"/>
              <w:left w:val="nil"/>
              <w:bottom w:val="single" w:sz="8" w:space="0" w:color="auto"/>
              <w:right w:val="single" w:sz="8" w:space="0" w:color="auto"/>
            </w:tcBorders>
            <w:noWrap/>
            <w:hideMark/>
          </w:tcPr>
          <w:p w14:paraId="2A76AFF7" w14:textId="77777777" w:rsidR="00CC0A13" w:rsidRDefault="00CC0A13">
            <w:pPr>
              <w:rPr>
                <w:rFonts w:ascii="Calibri" w:hAnsi="Calibri" w:cs="Calibri"/>
                <w:color w:val="000000"/>
              </w:rPr>
            </w:pPr>
            <w:r>
              <w:rPr>
                <w:rFonts w:ascii="Calibri" w:hAnsi="Calibri" w:cs="Calibri"/>
                <w:color w:val="000000"/>
              </w:rPr>
              <w:t>MIŠKIĆ JASNA</w:t>
            </w:r>
          </w:p>
        </w:tc>
        <w:tc>
          <w:tcPr>
            <w:tcW w:w="2616" w:type="dxa"/>
            <w:tcBorders>
              <w:top w:val="nil"/>
              <w:left w:val="nil"/>
              <w:bottom w:val="single" w:sz="8" w:space="0" w:color="auto"/>
              <w:right w:val="single" w:sz="8" w:space="0" w:color="auto"/>
            </w:tcBorders>
            <w:noWrap/>
            <w:hideMark/>
          </w:tcPr>
          <w:p w14:paraId="26494F9A" w14:textId="77777777" w:rsidR="00CC0A13" w:rsidRDefault="00CC0A13">
            <w:pPr>
              <w:rPr>
                <w:rFonts w:ascii="Calibri" w:hAnsi="Calibri" w:cs="Calibri"/>
                <w:color w:val="000000"/>
              </w:rPr>
            </w:pPr>
            <w:r>
              <w:rPr>
                <w:rFonts w:ascii="Calibri" w:hAnsi="Calibri" w:cs="Calibri"/>
                <w:color w:val="000000"/>
              </w:rPr>
              <w:t>FINANCIJSKA POMOĆ ZA SANACIJU ŠTETE OD POŽARA</w:t>
            </w:r>
          </w:p>
        </w:tc>
        <w:tc>
          <w:tcPr>
            <w:tcW w:w="1109" w:type="dxa"/>
            <w:tcBorders>
              <w:top w:val="nil"/>
              <w:left w:val="nil"/>
              <w:bottom w:val="single" w:sz="8" w:space="0" w:color="auto"/>
              <w:right w:val="single" w:sz="8" w:space="0" w:color="auto"/>
            </w:tcBorders>
            <w:hideMark/>
          </w:tcPr>
          <w:p w14:paraId="657F9B9D" w14:textId="77777777" w:rsidR="00CC0A13" w:rsidRDefault="00CC0A13">
            <w:pPr>
              <w:jc w:val="right"/>
              <w:rPr>
                <w:rFonts w:ascii="Calibri" w:hAnsi="Calibri" w:cs="Calibri"/>
                <w:color w:val="000000"/>
              </w:rPr>
            </w:pPr>
            <w:r>
              <w:rPr>
                <w:rFonts w:ascii="Calibri" w:hAnsi="Calibri" w:cs="Calibri"/>
                <w:color w:val="000000"/>
              </w:rPr>
              <w:t>2.000,00</w:t>
            </w:r>
          </w:p>
        </w:tc>
      </w:tr>
      <w:tr w:rsidR="00CC0A13" w14:paraId="6A4CC933" w14:textId="77777777" w:rsidTr="00CC0A13">
        <w:trPr>
          <w:trHeight w:val="315"/>
        </w:trPr>
        <w:tc>
          <w:tcPr>
            <w:tcW w:w="699" w:type="dxa"/>
            <w:tcBorders>
              <w:top w:val="nil"/>
              <w:left w:val="single" w:sz="8" w:space="0" w:color="auto"/>
              <w:bottom w:val="single" w:sz="8" w:space="0" w:color="auto"/>
              <w:right w:val="single" w:sz="8" w:space="0" w:color="auto"/>
            </w:tcBorders>
            <w:hideMark/>
          </w:tcPr>
          <w:p w14:paraId="6ABAA53B" w14:textId="77777777" w:rsidR="00CC0A13" w:rsidRDefault="00CC0A13">
            <w:pPr>
              <w:rPr>
                <w:rFonts w:ascii="Calibri" w:hAnsi="Calibri" w:cs="Calibri"/>
                <w:color w:val="000000"/>
              </w:rPr>
            </w:pPr>
            <w:r>
              <w:rPr>
                <w:rFonts w:ascii="Calibri" w:hAnsi="Calibri" w:cs="Calibri"/>
                <w:color w:val="000000"/>
              </w:rPr>
              <w:t>2.</w:t>
            </w:r>
          </w:p>
        </w:tc>
        <w:tc>
          <w:tcPr>
            <w:tcW w:w="1378" w:type="dxa"/>
            <w:tcBorders>
              <w:top w:val="nil"/>
              <w:left w:val="nil"/>
              <w:bottom w:val="single" w:sz="8" w:space="0" w:color="auto"/>
              <w:right w:val="single" w:sz="8" w:space="0" w:color="auto"/>
            </w:tcBorders>
            <w:hideMark/>
          </w:tcPr>
          <w:p w14:paraId="1561C98A" w14:textId="77777777" w:rsidR="00CC0A13" w:rsidRDefault="00CC0A13">
            <w:pPr>
              <w:rPr>
                <w:rFonts w:ascii="Calibri" w:hAnsi="Calibri" w:cs="Calibri"/>
                <w:color w:val="000000"/>
              </w:rPr>
            </w:pPr>
            <w:r>
              <w:rPr>
                <w:rFonts w:ascii="Calibri" w:hAnsi="Calibri" w:cs="Calibri"/>
                <w:color w:val="000000"/>
              </w:rPr>
              <w:t>29.01.2025.</w:t>
            </w:r>
          </w:p>
        </w:tc>
        <w:tc>
          <w:tcPr>
            <w:tcW w:w="3508" w:type="dxa"/>
            <w:tcBorders>
              <w:top w:val="nil"/>
              <w:left w:val="nil"/>
              <w:bottom w:val="single" w:sz="8" w:space="0" w:color="auto"/>
              <w:right w:val="single" w:sz="8" w:space="0" w:color="auto"/>
            </w:tcBorders>
            <w:hideMark/>
          </w:tcPr>
          <w:p w14:paraId="637D6555" w14:textId="77777777" w:rsidR="00CC0A13" w:rsidRDefault="00CC0A13">
            <w:pPr>
              <w:rPr>
                <w:rFonts w:ascii="Calibri" w:hAnsi="Calibri" w:cs="Calibri"/>
                <w:color w:val="000000"/>
              </w:rPr>
            </w:pPr>
            <w:r>
              <w:rPr>
                <w:rFonts w:ascii="Calibri" w:hAnsi="Calibri" w:cs="Calibri"/>
                <w:color w:val="000000"/>
              </w:rPr>
              <w:t>HOHNE AĐA</w:t>
            </w:r>
          </w:p>
        </w:tc>
        <w:tc>
          <w:tcPr>
            <w:tcW w:w="2616" w:type="dxa"/>
            <w:tcBorders>
              <w:top w:val="nil"/>
              <w:left w:val="nil"/>
              <w:bottom w:val="single" w:sz="8" w:space="0" w:color="auto"/>
              <w:right w:val="single" w:sz="8" w:space="0" w:color="auto"/>
            </w:tcBorders>
            <w:noWrap/>
            <w:hideMark/>
          </w:tcPr>
          <w:p w14:paraId="5CA5628A" w14:textId="77777777" w:rsidR="00CC0A13" w:rsidRDefault="00CC0A13">
            <w:pPr>
              <w:rPr>
                <w:rFonts w:ascii="Calibri" w:hAnsi="Calibri" w:cs="Calibri"/>
                <w:color w:val="000000"/>
              </w:rPr>
            </w:pPr>
            <w:r>
              <w:rPr>
                <w:rFonts w:ascii="Calibri" w:hAnsi="Calibri" w:cs="Calibri"/>
                <w:color w:val="000000"/>
              </w:rPr>
              <w:t>FINANCIJSKA POMOĆ ZA SANACIJU ŠTETE OD POŽARA</w:t>
            </w:r>
          </w:p>
        </w:tc>
        <w:tc>
          <w:tcPr>
            <w:tcW w:w="1109" w:type="dxa"/>
            <w:tcBorders>
              <w:top w:val="nil"/>
              <w:left w:val="nil"/>
              <w:bottom w:val="single" w:sz="8" w:space="0" w:color="auto"/>
              <w:right w:val="single" w:sz="8" w:space="0" w:color="auto"/>
            </w:tcBorders>
            <w:hideMark/>
          </w:tcPr>
          <w:p w14:paraId="4FC24137" w14:textId="77777777" w:rsidR="00CC0A13" w:rsidRDefault="00CC0A13">
            <w:pPr>
              <w:jc w:val="right"/>
              <w:rPr>
                <w:rFonts w:ascii="Calibri" w:hAnsi="Calibri" w:cs="Calibri"/>
                <w:color w:val="000000"/>
              </w:rPr>
            </w:pPr>
            <w:r>
              <w:rPr>
                <w:rFonts w:ascii="Calibri" w:hAnsi="Calibri" w:cs="Calibri"/>
                <w:color w:val="000000"/>
              </w:rPr>
              <w:t>2.000,00</w:t>
            </w:r>
          </w:p>
        </w:tc>
      </w:tr>
      <w:tr w:rsidR="00CC0A13" w14:paraId="6F617AC3" w14:textId="77777777" w:rsidTr="00CC0A13">
        <w:trPr>
          <w:trHeight w:val="315"/>
        </w:trPr>
        <w:tc>
          <w:tcPr>
            <w:tcW w:w="699" w:type="dxa"/>
            <w:tcBorders>
              <w:top w:val="nil"/>
              <w:left w:val="single" w:sz="8" w:space="0" w:color="auto"/>
              <w:bottom w:val="single" w:sz="8" w:space="0" w:color="auto"/>
              <w:right w:val="single" w:sz="8" w:space="0" w:color="auto"/>
            </w:tcBorders>
            <w:hideMark/>
          </w:tcPr>
          <w:p w14:paraId="1ECF8AC9" w14:textId="77777777" w:rsidR="00CC0A13" w:rsidRDefault="00CC0A13">
            <w:pPr>
              <w:rPr>
                <w:rFonts w:ascii="Calibri" w:hAnsi="Calibri" w:cs="Calibri"/>
                <w:color w:val="000000"/>
              </w:rPr>
            </w:pPr>
            <w:r>
              <w:rPr>
                <w:rFonts w:ascii="Calibri" w:hAnsi="Calibri" w:cs="Calibri"/>
                <w:color w:val="000000"/>
              </w:rPr>
              <w:t>3.</w:t>
            </w:r>
          </w:p>
        </w:tc>
        <w:tc>
          <w:tcPr>
            <w:tcW w:w="1378" w:type="dxa"/>
            <w:tcBorders>
              <w:top w:val="nil"/>
              <w:left w:val="nil"/>
              <w:bottom w:val="single" w:sz="8" w:space="0" w:color="auto"/>
              <w:right w:val="single" w:sz="8" w:space="0" w:color="auto"/>
            </w:tcBorders>
            <w:hideMark/>
          </w:tcPr>
          <w:p w14:paraId="1B0C1205" w14:textId="77777777" w:rsidR="00CC0A13" w:rsidRDefault="00CC0A13">
            <w:pPr>
              <w:rPr>
                <w:rFonts w:ascii="Calibri" w:hAnsi="Calibri" w:cs="Calibri"/>
                <w:color w:val="000000"/>
              </w:rPr>
            </w:pPr>
            <w:r>
              <w:rPr>
                <w:rFonts w:ascii="Calibri" w:hAnsi="Calibri" w:cs="Calibri"/>
                <w:color w:val="000000"/>
              </w:rPr>
              <w:t>17.04.2025.</w:t>
            </w:r>
          </w:p>
        </w:tc>
        <w:tc>
          <w:tcPr>
            <w:tcW w:w="3508" w:type="dxa"/>
            <w:tcBorders>
              <w:top w:val="nil"/>
              <w:left w:val="nil"/>
              <w:bottom w:val="single" w:sz="8" w:space="0" w:color="auto"/>
              <w:right w:val="single" w:sz="8" w:space="0" w:color="auto"/>
            </w:tcBorders>
            <w:noWrap/>
            <w:hideMark/>
          </w:tcPr>
          <w:p w14:paraId="391C0ADB" w14:textId="77777777" w:rsidR="00CC0A13" w:rsidRDefault="00CC0A13">
            <w:pPr>
              <w:rPr>
                <w:rFonts w:ascii="Calibri" w:hAnsi="Calibri" w:cs="Calibri"/>
                <w:color w:val="000000"/>
              </w:rPr>
            </w:pPr>
            <w:r>
              <w:rPr>
                <w:rFonts w:ascii="Calibri" w:hAnsi="Calibri" w:cs="Calibri"/>
                <w:color w:val="000000"/>
              </w:rPr>
              <w:t>DUBRAVAC ZORAN</w:t>
            </w:r>
          </w:p>
        </w:tc>
        <w:tc>
          <w:tcPr>
            <w:tcW w:w="2616" w:type="dxa"/>
            <w:tcBorders>
              <w:top w:val="nil"/>
              <w:left w:val="nil"/>
              <w:bottom w:val="single" w:sz="8" w:space="0" w:color="auto"/>
              <w:right w:val="single" w:sz="8" w:space="0" w:color="auto"/>
            </w:tcBorders>
            <w:noWrap/>
            <w:hideMark/>
          </w:tcPr>
          <w:p w14:paraId="03D94084" w14:textId="77777777" w:rsidR="00CC0A13" w:rsidRDefault="00CC0A13">
            <w:pPr>
              <w:rPr>
                <w:rFonts w:ascii="Calibri" w:hAnsi="Calibri" w:cs="Calibri"/>
                <w:color w:val="000000"/>
              </w:rPr>
            </w:pPr>
            <w:r>
              <w:rPr>
                <w:rFonts w:ascii="Calibri" w:hAnsi="Calibri" w:cs="Calibri"/>
                <w:color w:val="000000"/>
              </w:rPr>
              <w:t>FINANCIJSKA POMOĆ ZA SANACIJU ŠTETE OD POŽARA</w:t>
            </w:r>
          </w:p>
        </w:tc>
        <w:tc>
          <w:tcPr>
            <w:tcW w:w="1109" w:type="dxa"/>
            <w:tcBorders>
              <w:top w:val="nil"/>
              <w:left w:val="nil"/>
              <w:bottom w:val="single" w:sz="8" w:space="0" w:color="auto"/>
              <w:right w:val="single" w:sz="8" w:space="0" w:color="auto"/>
            </w:tcBorders>
            <w:hideMark/>
          </w:tcPr>
          <w:p w14:paraId="408CA9F9" w14:textId="77777777" w:rsidR="00CC0A13" w:rsidRDefault="00CC0A13">
            <w:pPr>
              <w:jc w:val="right"/>
              <w:rPr>
                <w:rFonts w:ascii="Calibri" w:hAnsi="Calibri" w:cs="Calibri"/>
                <w:color w:val="000000"/>
              </w:rPr>
            </w:pPr>
            <w:r>
              <w:rPr>
                <w:rFonts w:ascii="Calibri" w:hAnsi="Calibri" w:cs="Calibri"/>
                <w:color w:val="000000"/>
              </w:rPr>
              <w:t>1.500,00</w:t>
            </w:r>
          </w:p>
        </w:tc>
      </w:tr>
      <w:tr w:rsidR="00CC0A13" w14:paraId="170E1C59" w14:textId="77777777" w:rsidTr="00CC0A13">
        <w:trPr>
          <w:trHeight w:val="315"/>
        </w:trPr>
        <w:tc>
          <w:tcPr>
            <w:tcW w:w="699" w:type="dxa"/>
            <w:tcBorders>
              <w:top w:val="nil"/>
              <w:left w:val="single" w:sz="8" w:space="0" w:color="auto"/>
              <w:bottom w:val="single" w:sz="8" w:space="0" w:color="auto"/>
              <w:right w:val="nil"/>
            </w:tcBorders>
            <w:noWrap/>
            <w:hideMark/>
          </w:tcPr>
          <w:p w14:paraId="09AF8BB8" w14:textId="77777777" w:rsidR="00CC0A13" w:rsidRDefault="00CC0A13">
            <w:pPr>
              <w:jc w:val="center"/>
              <w:rPr>
                <w:rFonts w:ascii="Calibri" w:hAnsi="Calibri" w:cs="Calibri"/>
                <w:b/>
                <w:bCs/>
                <w:color w:val="000000"/>
                <w:sz w:val="22"/>
                <w:szCs w:val="22"/>
              </w:rPr>
            </w:pPr>
            <w:r>
              <w:rPr>
                <w:rFonts w:ascii="Calibri" w:hAnsi="Calibri" w:cs="Calibri"/>
                <w:b/>
                <w:bCs/>
                <w:color w:val="000000"/>
                <w:sz w:val="22"/>
                <w:szCs w:val="22"/>
              </w:rPr>
              <w:t> </w:t>
            </w:r>
          </w:p>
        </w:tc>
        <w:tc>
          <w:tcPr>
            <w:tcW w:w="1378" w:type="dxa"/>
            <w:tcBorders>
              <w:top w:val="nil"/>
              <w:left w:val="nil"/>
              <w:bottom w:val="single" w:sz="8" w:space="0" w:color="auto"/>
              <w:right w:val="nil"/>
            </w:tcBorders>
            <w:noWrap/>
            <w:hideMark/>
          </w:tcPr>
          <w:p w14:paraId="2E8FD581" w14:textId="77777777" w:rsidR="00CC0A13" w:rsidRDefault="00CC0A13">
            <w:pPr>
              <w:jc w:val="center"/>
              <w:rPr>
                <w:rFonts w:ascii="Calibri" w:hAnsi="Calibri" w:cs="Calibri"/>
                <w:b/>
                <w:bCs/>
                <w:color w:val="000000"/>
                <w:sz w:val="22"/>
                <w:szCs w:val="22"/>
              </w:rPr>
            </w:pPr>
            <w:r>
              <w:rPr>
                <w:rFonts w:ascii="Calibri" w:hAnsi="Calibri" w:cs="Calibri"/>
                <w:b/>
                <w:bCs/>
                <w:color w:val="000000"/>
                <w:sz w:val="22"/>
                <w:szCs w:val="22"/>
              </w:rPr>
              <w:t> </w:t>
            </w:r>
          </w:p>
        </w:tc>
        <w:tc>
          <w:tcPr>
            <w:tcW w:w="3508" w:type="dxa"/>
            <w:tcBorders>
              <w:top w:val="nil"/>
              <w:left w:val="nil"/>
              <w:bottom w:val="single" w:sz="8" w:space="0" w:color="auto"/>
              <w:right w:val="nil"/>
            </w:tcBorders>
            <w:noWrap/>
            <w:hideMark/>
          </w:tcPr>
          <w:p w14:paraId="5EFE9086" w14:textId="77777777" w:rsidR="00CC0A13" w:rsidRDefault="00CC0A13">
            <w:pPr>
              <w:rPr>
                <w:rFonts w:ascii="Calibri" w:hAnsi="Calibri" w:cs="Calibri"/>
                <w:b/>
                <w:bCs/>
                <w:color w:val="000000"/>
                <w:sz w:val="22"/>
                <w:szCs w:val="22"/>
              </w:rPr>
            </w:pPr>
            <w:r>
              <w:rPr>
                <w:rFonts w:ascii="Calibri" w:hAnsi="Calibri" w:cs="Calibri"/>
                <w:b/>
                <w:bCs/>
                <w:color w:val="000000"/>
                <w:sz w:val="22"/>
                <w:szCs w:val="22"/>
              </w:rPr>
              <w:t>UKUPNO</w:t>
            </w:r>
          </w:p>
        </w:tc>
        <w:tc>
          <w:tcPr>
            <w:tcW w:w="2616" w:type="dxa"/>
            <w:tcBorders>
              <w:top w:val="nil"/>
              <w:left w:val="nil"/>
              <w:bottom w:val="single" w:sz="8" w:space="0" w:color="auto"/>
              <w:right w:val="nil"/>
            </w:tcBorders>
            <w:noWrap/>
            <w:hideMark/>
          </w:tcPr>
          <w:p w14:paraId="66FB5CA3" w14:textId="77777777" w:rsidR="00CC0A13" w:rsidRDefault="00CC0A13">
            <w:pPr>
              <w:jc w:val="center"/>
              <w:rPr>
                <w:rFonts w:ascii="Calibri" w:hAnsi="Calibri" w:cs="Calibri"/>
                <w:b/>
                <w:bCs/>
                <w:color w:val="000000"/>
                <w:sz w:val="22"/>
                <w:szCs w:val="22"/>
              </w:rPr>
            </w:pPr>
            <w:r>
              <w:rPr>
                <w:rFonts w:ascii="Calibri" w:hAnsi="Calibri" w:cs="Calibri"/>
                <w:b/>
                <w:bCs/>
                <w:color w:val="000000"/>
                <w:sz w:val="22"/>
                <w:szCs w:val="22"/>
              </w:rPr>
              <w:t> </w:t>
            </w:r>
          </w:p>
        </w:tc>
        <w:tc>
          <w:tcPr>
            <w:tcW w:w="1109" w:type="dxa"/>
            <w:tcBorders>
              <w:top w:val="nil"/>
              <w:left w:val="nil"/>
              <w:bottom w:val="single" w:sz="8" w:space="0" w:color="auto"/>
              <w:right w:val="single" w:sz="8" w:space="0" w:color="auto"/>
            </w:tcBorders>
            <w:noWrap/>
            <w:hideMark/>
          </w:tcPr>
          <w:p w14:paraId="541DD200" w14:textId="77777777" w:rsidR="00CC0A13" w:rsidRDefault="00CC0A13">
            <w:pPr>
              <w:jc w:val="right"/>
              <w:rPr>
                <w:rFonts w:ascii="Calibri" w:hAnsi="Calibri" w:cs="Calibri"/>
                <w:b/>
                <w:bCs/>
                <w:color w:val="000000"/>
                <w:sz w:val="22"/>
                <w:szCs w:val="22"/>
              </w:rPr>
            </w:pPr>
            <w:r>
              <w:rPr>
                <w:rFonts w:ascii="Calibri" w:hAnsi="Calibri" w:cs="Calibri"/>
                <w:b/>
                <w:bCs/>
                <w:color w:val="000000"/>
                <w:sz w:val="22"/>
                <w:szCs w:val="22"/>
              </w:rPr>
              <w:t>5.500,00</w:t>
            </w:r>
          </w:p>
        </w:tc>
      </w:tr>
      <w:tr w:rsidR="00CC0A13" w14:paraId="3D4C0E9E" w14:textId="77777777" w:rsidTr="00CC0A13">
        <w:trPr>
          <w:trHeight w:val="315"/>
        </w:trPr>
        <w:tc>
          <w:tcPr>
            <w:tcW w:w="9310" w:type="dxa"/>
            <w:gridSpan w:val="5"/>
            <w:tcBorders>
              <w:top w:val="single" w:sz="8" w:space="0" w:color="auto"/>
              <w:left w:val="single" w:sz="8" w:space="0" w:color="auto"/>
              <w:bottom w:val="single" w:sz="8" w:space="0" w:color="auto"/>
              <w:right w:val="single" w:sz="8" w:space="0" w:color="000000"/>
            </w:tcBorders>
            <w:noWrap/>
            <w:hideMark/>
          </w:tcPr>
          <w:p w14:paraId="13624DB7" w14:textId="77777777" w:rsidR="00CC0A13" w:rsidRDefault="00CC0A13">
            <w:pPr>
              <w:rPr>
                <w:rFonts w:ascii="Calibri" w:hAnsi="Calibri" w:cs="Calibri"/>
                <w:b/>
                <w:bCs/>
                <w:color w:val="000000"/>
                <w:sz w:val="22"/>
                <w:szCs w:val="22"/>
              </w:rPr>
            </w:pPr>
            <w:r>
              <w:rPr>
                <w:rFonts w:ascii="Calibri" w:hAnsi="Calibri" w:cs="Calibri"/>
                <w:b/>
                <w:bCs/>
                <w:color w:val="000000"/>
                <w:sz w:val="22"/>
                <w:szCs w:val="22"/>
              </w:rPr>
              <w:t xml:space="preserve">38215 – </w:t>
            </w:r>
            <w:proofErr w:type="spellStart"/>
            <w:r>
              <w:rPr>
                <w:rFonts w:ascii="Calibri" w:hAnsi="Calibri" w:cs="Calibri"/>
                <w:b/>
                <w:bCs/>
                <w:color w:val="000000"/>
                <w:sz w:val="22"/>
                <w:szCs w:val="22"/>
              </w:rPr>
              <w:t>Tekuće</w:t>
            </w:r>
            <w:proofErr w:type="spellEnd"/>
            <w:r>
              <w:rPr>
                <w:rFonts w:ascii="Calibri" w:hAnsi="Calibri" w:cs="Calibri"/>
                <w:b/>
                <w:bCs/>
                <w:color w:val="000000"/>
                <w:sz w:val="22"/>
                <w:szCs w:val="22"/>
              </w:rPr>
              <w:t xml:space="preserve"> </w:t>
            </w:r>
            <w:proofErr w:type="spellStart"/>
            <w:r>
              <w:rPr>
                <w:rFonts w:ascii="Calibri" w:hAnsi="Calibri" w:cs="Calibri"/>
                <w:b/>
                <w:bCs/>
                <w:color w:val="000000"/>
                <w:sz w:val="22"/>
                <w:szCs w:val="22"/>
              </w:rPr>
              <w:t>donacije</w:t>
            </w:r>
            <w:proofErr w:type="spellEnd"/>
            <w:r>
              <w:rPr>
                <w:rFonts w:ascii="Calibri" w:hAnsi="Calibri" w:cs="Calibri"/>
                <w:b/>
                <w:bCs/>
                <w:color w:val="000000"/>
                <w:sz w:val="22"/>
                <w:szCs w:val="22"/>
              </w:rPr>
              <w:t xml:space="preserve"> </w:t>
            </w:r>
            <w:proofErr w:type="spellStart"/>
            <w:r>
              <w:rPr>
                <w:rFonts w:ascii="Calibri" w:hAnsi="Calibri" w:cs="Calibri"/>
                <w:b/>
                <w:bCs/>
                <w:color w:val="000000"/>
                <w:sz w:val="22"/>
                <w:szCs w:val="22"/>
              </w:rPr>
              <w:t>sportskim</w:t>
            </w:r>
            <w:proofErr w:type="spellEnd"/>
            <w:r>
              <w:rPr>
                <w:rFonts w:ascii="Calibri" w:hAnsi="Calibri" w:cs="Calibri"/>
                <w:b/>
                <w:bCs/>
                <w:color w:val="000000"/>
                <w:sz w:val="22"/>
                <w:szCs w:val="22"/>
              </w:rPr>
              <w:t xml:space="preserve"> </w:t>
            </w:r>
            <w:proofErr w:type="spellStart"/>
            <w:r>
              <w:rPr>
                <w:rFonts w:ascii="Calibri" w:hAnsi="Calibri" w:cs="Calibri"/>
                <w:b/>
                <w:bCs/>
                <w:color w:val="000000"/>
                <w:sz w:val="22"/>
                <w:szCs w:val="22"/>
              </w:rPr>
              <w:t>društvima</w:t>
            </w:r>
            <w:proofErr w:type="spellEnd"/>
            <w:r>
              <w:rPr>
                <w:rFonts w:ascii="Calibri" w:hAnsi="Calibri" w:cs="Calibri"/>
                <w:b/>
                <w:bCs/>
                <w:color w:val="000000"/>
                <w:sz w:val="22"/>
                <w:szCs w:val="22"/>
              </w:rPr>
              <w:t xml:space="preserve"> (</w:t>
            </w:r>
            <w:proofErr w:type="spellStart"/>
            <w:r>
              <w:rPr>
                <w:rFonts w:ascii="Calibri" w:hAnsi="Calibri" w:cs="Calibri"/>
                <w:b/>
                <w:bCs/>
                <w:color w:val="000000"/>
                <w:sz w:val="22"/>
                <w:szCs w:val="22"/>
              </w:rPr>
              <w:t>R0047</w:t>
            </w:r>
            <w:proofErr w:type="spellEnd"/>
            <w:r>
              <w:rPr>
                <w:rFonts w:ascii="Calibri" w:hAnsi="Calibri" w:cs="Calibri"/>
                <w:b/>
                <w:bCs/>
                <w:color w:val="000000"/>
                <w:sz w:val="22"/>
                <w:szCs w:val="22"/>
              </w:rPr>
              <w:t>)</w:t>
            </w:r>
          </w:p>
        </w:tc>
      </w:tr>
      <w:tr w:rsidR="00CC0A13" w14:paraId="56A1F2DB" w14:textId="77777777" w:rsidTr="00CC0A13">
        <w:trPr>
          <w:trHeight w:val="525"/>
        </w:trPr>
        <w:tc>
          <w:tcPr>
            <w:tcW w:w="699" w:type="dxa"/>
            <w:tcBorders>
              <w:top w:val="nil"/>
              <w:left w:val="single" w:sz="8" w:space="0" w:color="auto"/>
              <w:bottom w:val="single" w:sz="8" w:space="0" w:color="auto"/>
              <w:right w:val="single" w:sz="8" w:space="0" w:color="auto"/>
            </w:tcBorders>
            <w:hideMark/>
          </w:tcPr>
          <w:p w14:paraId="29D99286" w14:textId="77777777" w:rsidR="00CC0A13" w:rsidRDefault="00CC0A13">
            <w:pPr>
              <w:rPr>
                <w:rFonts w:ascii="Calibri" w:hAnsi="Calibri" w:cs="Calibri"/>
                <w:color w:val="000000"/>
              </w:rPr>
            </w:pPr>
            <w:r>
              <w:rPr>
                <w:rFonts w:ascii="Calibri" w:hAnsi="Calibri" w:cs="Calibri"/>
                <w:color w:val="000000"/>
              </w:rPr>
              <w:t>4.</w:t>
            </w:r>
          </w:p>
        </w:tc>
        <w:tc>
          <w:tcPr>
            <w:tcW w:w="1378" w:type="dxa"/>
            <w:tcBorders>
              <w:top w:val="nil"/>
              <w:left w:val="nil"/>
              <w:bottom w:val="single" w:sz="8" w:space="0" w:color="auto"/>
              <w:right w:val="single" w:sz="8" w:space="0" w:color="auto"/>
            </w:tcBorders>
            <w:hideMark/>
          </w:tcPr>
          <w:p w14:paraId="1AD6F154" w14:textId="77777777" w:rsidR="00CC0A13" w:rsidRDefault="00CC0A13">
            <w:pPr>
              <w:rPr>
                <w:rFonts w:ascii="Calibri" w:hAnsi="Calibri" w:cs="Calibri"/>
                <w:color w:val="000000"/>
              </w:rPr>
            </w:pPr>
            <w:r>
              <w:rPr>
                <w:rFonts w:ascii="Calibri" w:hAnsi="Calibri" w:cs="Calibri"/>
                <w:color w:val="000000"/>
              </w:rPr>
              <w:t>27.03.2025.</w:t>
            </w:r>
          </w:p>
        </w:tc>
        <w:tc>
          <w:tcPr>
            <w:tcW w:w="3508" w:type="dxa"/>
            <w:tcBorders>
              <w:top w:val="nil"/>
              <w:left w:val="nil"/>
              <w:bottom w:val="single" w:sz="8" w:space="0" w:color="auto"/>
              <w:right w:val="single" w:sz="8" w:space="0" w:color="auto"/>
            </w:tcBorders>
            <w:hideMark/>
          </w:tcPr>
          <w:p w14:paraId="42F4E467" w14:textId="4636AFAF" w:rsidR="00CC0A13" w:rsidRDefault="00CC0A13">
            <w:pPr>
              <w:rPr>
                <w:rFonts w:ascii="Calibri" w:hAnsi="Calibri" w:cs="Calibri"/>
                <w:color w:val="000000"/>
              </w:rPr>
            </w:pPr>
            <w:r>
              <w:rPr>
                <w:rFonts w:ascii="Calibri" w:hAnsi="Calibri" w:cs="Calibri"/>
                <w:color w:val="000000"/>
              </w:rPr>
              <w:t>UDRUGA ERIK SAVA - NABAVA PLOVILA</w:t>
            </w:r>
          </w:p>
        </w:tc>
        <w:tc>
          <w:tcPr>
            <w:tcW w:w="2616" w:type="dxa"/>
            <w:tcBorders>
              <w:top w:val="nil"/>
              <w:left w:val="nil"/>
              <w:bottom w:val="single" w:sz="8" w:space="0" w:color="auto"/>
              <w:right w:val="single" w:sz="8" w:space="0" w:color="auto"/>
            </w:tcBorders>
            <w:hideMark/>
          </w:tcPr>
          <w:p w14:paraId="47EB28CC" w14:textId="77777777" w:rsidR="00CC0A13" w:rsidRDefault="00CC0A13">
            <w:pPr>
              <w:rPr>
                <w:rFonts w:ascii="Calibri" w:hAnsi="Calibri" w:cs="Calibri"/>
                <w:color w:val="000000"/>
              </w:rPr>
            </w:pPr>
            <w:r>
              <w:rPr>
                <w:rFonts w:ascii="Calibri" w:hAnsi="Calibri" w:cs="Calibri"/>
                <w:color w:val="000000"/>
              </w:rPr>
              <w:t>FINANCIJSKA POMOĆ</w:t>
            </w:r>
          </w:p>
        </w:tc>
        <w:tc>
          <w:tcPr>
            <w:tcW w:w="1109" w:type="dxa"/>
            <w:tcBorders>
              <w:top w:val="nil"/>
              <w:left w:val="nil"/>
              <w:bottom w:val="single" w:sz="8" w:space="0" w:color="auto"/>
              <w:right w:val="single" w:sz="8" w:space="0" w:color="auto"/>
            </w:tcBorders>
            <w:hideMark/>
          </w:tcPr>
          <w:p w14:paraId="2388EABC" w14:textId="77777777" w:rsidR="00CC0A13" w:rsidRDefault="00CC0A13">
            <w:pPr>
              <w:jc w:val="right"/>
              <w:rPr>
                <w:rFonts w:ascii="Calibri" w:hAnsi="Calibri" w:cs="Calibri"/>
                <w:color w:val="000000"/>
              </w:rPr>
            </w:pPr>
            <w:r>
              <w:rPr>
                <w:rFonts w:ascii="Calibri" w:hAnsi="Calibri" w:cs="Calibri"/>
                <w:color w:val="000000"/>
              </w:rPr>
              <w:t>940,00</w:t>
            </w:r>
          </w:p>
        </w:tc>
      </w:tr>
      <w:tr w:rsidR="00CC0A13" w14:paraId="5B6C17CC" w14:textId="77777777" w:rsidTr="00CC0A13">
        <w:trPr>
          <w:trHeight w:val="780"/>
        </w:trPr>
        <w:tc>
          <w:tcPr>
            <w:tcW w:w="699" w:type="dxa"/>
            <w:tcBorders>
              <w:top w:val="nil"/>
              <w:left w:val="single" w:sz="8" w:space="0" w:color="auto"/>
              <w:bottom w:val="single" w:sz="8" w:space="0" w:color="auto"/>
              <w:right w:val="single" w:sz="8" w:space="0" w:color="auto"/>
            </w:tcBorders>
            <w:hideMark/>
          </w:tcPr>
          <w:p w14:paraId="1DEE9D1E" w14:textId="77777777" w:rsidR="00CC0A13" w:rsidRDefault="00CC0A13">
            <w:pPr>
              <w:rPr>
                <w:rFonts w:ascii="Calibri" w:hAnsi="Calibri" w:cs="Calibri"/>
                <w:color w:val="000000"/>
              </w:rPr>
            </w:pPr>
            <w:r>
              <w:rPr>
                <w:rFonts w:ascii="Calibri" w:hAnsi="Calibri" w:cs="Calibri"/>
                <w:color w:val="000000"/>
              </w:rPr>
              <w:t>5.</w:t>
            </w:r>
          </w:p>
        </w:tc>
        <w:tc>
          <w:tcPr>
            <w:tcW w:w="1378" w:type="dxa"/>
            <w:tcBorders>
              <w:top w:val="nil"/>
              <w:left w:val="nil"/>
              <w:bottom w:val="single" w:sz="8" w:space="0" w:color="auto"/>
              <w:right w:val="single" w:sz="8" w:space="0" w:color="auto"/>
            </w:tcBorders>
            <w:hideMark/>
          </w:tcPr>
          <w:p w14:paraId="660E4E67" w14:textId="77777777" w:rsidR="00CC0A13" w:rsidRDefault="00CC0A13">
            <w:pPr>
              <w:rPr>
                <w:rFonts w:ascii="Calibri" w:hAnsi="Calibri" w:cs="Calibri"/>
                <w:color w:val="000000"/>
              </w:rPr>
            </w:pPr>
            <w:r>
              <w:rPr>
                <w:rFonts w:ascii="Calibri" w:hAnsi="Calibri" w:cs="Calibri"/>
                <w:color w:val="000000"/>
              </w:rPr>
              <w:t>23.12.2025.</w:t>
            </w:r>
          </w:p>
        </w:tc>
        <w:tc>
          <w:tcPr>
            <w:tcW w:w="3508" w:type="dxa"/>
            <w:tcBorders>
              <w:top w:val="nil"/>
              <w:left w:val="nil"/>
              <w:bottom w:val="single" w:sz="8" w:space="0" w:color="auto"/>
              <w:right w:val="single" w:sz="8" w:space="0" w:color="auto"/>
            </w:tcBorders>
            <w:hideMark/>
          </w:tcPr>
          <w:p w14:paraId="4DE2C2B3" w14:textId="77777777" w:rsidR="00CC0A13" w:rsidRDefault="00CC0A13">
            <w:pPr>
              <w:rPr>
                <w:rFonts w:ascii="Calibri" w:hAnsi="Calibri" w:cs="Calibri"/>
                <w:color w:val="000000"/>
              </w:rPr>
            </w:pPr>
            <w:r>
              <w:rPr>
                <w:rFonts w:ascii="Calibri" w:hAnsi="Calibri" w:cs="Calibri"/>
                <w:color w:val="000000"/>
              </w:rPr>
              <w:t>KAJAK KANU KLUB OLIMPIK-KUPOVINA KAJAKA</w:t>
            </w:r>
          </w:p>
        </w:tc>
        <w:tc>
          <w:tcPr>
            <w:tcW w:w="2616" w:type="dxa"/>
            <w:tcBorders>
              <w:top w:val="nil"/>
              <w:left w:val="nil"/>
              <w:bottom w:val="single" w:sz="8" w:space="0" w:color="auto"/>
              <w:right w:val="single" w:sz="8" w:space="0" w:color="auto"/>
            </w:tcBorders>
            <w:hideMark/>
          </w:tcPr>
          <w:p w14:paraId="0F541B7B" w14:textId="77777777" w:rsidR="00CC0A13" w:rsidRDefault="00CC0A13">
            <w:pPr>
              <w:rPr>
                <w:rFonts w:ascii="Calibri" w:hAnsi="Calibri" w:cs="Calibri"/>
                <w:color w:val="000000"/>
              </w:rPr>
            </w:pPr>
            <w:r>
              <w:rPr>
                <w:rFonts w:ascii="Calibri" w:hAnsi="Calibri" w:cs="Calibri"/>
                <w:color w:val="000000"/>
              </w:rPr>
              <w:t>FINANCIJSKA POMOĆ</w:t>
            </w:r>
          </w:p>
        </w:tc>
        <w:tc>
          <w:tcPr>
            <w:tcW w:w="1109" w:type="dxa"/>
            <w:tcBorders>
              <w:top w:val="nil"/>
              <w:left w:val="nil"/>
              <w:bottom w:val="single" w:sz="8" w:space="0" w:color="auto"/>
              <w:right w:val="single" w:sz="8" w:space="0" w:color="auto"/>
            </w:tcBorders>
            <w:hideMark/>
          </w:tcPr>
          <w:p w14:paraId="28AEF7FB" w14:textId="77777777" w:rsidR="00CC0A13" w:rsidRDefault="00CC0A13">
            <w:pPr>
              <w:jc w:val="right"/>
              <w:rPr>
                <w:rFonts w:ascii="Calibri" w:hAnsi="Calibri" w:cs="Calibri"/>
                <w:color w:val="000000"/>
              </w:rPr>
            </w:pPr>
            <w:r>
              <w:rPr>
                <w:rFonts w:ascii="Calibri" w:hAnsi="Calibri" w:cs="Calibri"/>
                <w:color w:val="000000"/>
              </w:rPr>
              <w:t>4.880,00</w:t>
            </w:r>
          </w:p>
        </w:tc>
      </w:tr>
      <w:tr w:rsidR="00CC0A13" w14:paraId="00C814C7" w14:textId="77777777" w:rsidTr="00CC0A13">
        <w:trPr>
          <w:trHeight w:val="315"/>
        </w:trPr>
        <w:tc>
          <w:tcPr>
            <w:tcW w:w="699" w:type="dxa"/>
            <w:tcBorders>
              <w:top w:val="nil"/>
              <w:left w:val="single" w:sz="8" w:space="0" w:color="auto"/>
              <w:bottom w:val="single" w:sz="8" w:space="0" w:color="auto"/>
              <w:right w:val="nil"/>
            </w:tcBorders>
            <w:hideMark/>
          </w:tcPr>
          <w:p w14:paraId="5CD9CF1D" w14:textId="77777777" w:rsidR="00CC0A13" w:rsidRDefault="00CC0A13">
            <w:pPr>
              <w:rPr>
                <w:rFonts w:ascii="Calibri" w:hAnsi="Calibri" w:cs="Calibri"/>
                <w:b/>
                <w:bCs/>
                <w:color w:val="000000"/>
                <w:sz w:val="22"/>
                <w:szCs w:val="22"/>
              </w:rPr>
            </w:pPr>
            <w:r>
              <w:rPr>
                <w:rFonts w:ascii="Calibri" w:hAnsi="Calibri" w:cs="Calibri"/>
                <w:b/>
                <w:bCs/>
                <w:color w:val="000000"/>
                <w:sz w:val="22"/>
                <w:szCs w:val="22"/>
              </w:rPr>
              <w:t> </w:t>
            </w:r>
          </w:p>
        </w:tc>
        <w:tc>
          <w:tcPr>
            <w:tcW w:w="1378" w:type="dxa"/>
            <w:tcBorders>
              <w:top w:val="nil"/>
              <w:left w:val="nil"/>
              <w:bottom w:val="single" w:sz="8" w:space="0" w:color="auto"/>
              <w:right w:val="nil"/>
            </w:tcBorders>
            <w:hideMark/>
          </w:tcPr>
          <w:p w14:paraId="2AEB7BDB" w14:textId="77777777" w:rsidR="00CC0A13" w:rsidRDefault="00CC0A13">
            <w:pPr>
              <w:rPr>
                <w:rFonts w:ascii="Calibri" w:hAnsi="Calibri" w:cs="Calibri"/>
                <w:b/>
                <w:bCs/>
                <w:color w:val="000000"/>
                <w:sz w:val="22"/>
                <w:szCs w:val="22"/>
              </w:rPr>
            </w:pPr>
            <w:r>
              <w:rPr>
                <w:rFonts w:ascii="Calibri" w:hAnsi="Calibri" w:cs="Calibri"/>
                <w:b/>
                <w:bCs/>
                <w:color w:val="000000"/>
                <w:sz w:val="22"/>
                <w:szCs w:val="22"/>
              </w:rPr>
              <w:t> </w:t>
            </w:r>
          </w:p>
        </w:tc>
        <w:tc>
          <w:tcPr>
            <w:tcW w:w="3508" w:type="dxa"/>
            <w:tcBorders>
              <w:top w:val="nil"/>
              <w:left w:val="nil"/>
              <w:bottom w:val="single" w:sz="8" w:space="0" w:color="auto"/>
              <w:right w:val="nil"/>
            </w:tcBorders>
            <w:hideMark/>
          </w:tcPr>
          <w:p w14:paraId="26FB3EC0" w14:textId="77777777" w:rsidR="00CC0A13" w:rsidRDefault="00CC0A13">
            <w:pPr>
              <w:rPr>
                <w:rFonts w:ascii="Calibri" w:hAnsi="Calibri" w:cs="Calibri"/>
                <w:b/>
                <w:bCs/>
                <w:color w:val="000000"/>
                <w:sz w:val="22"/>
                <w:szCs w:val="22"/>
              </w:rPr>
            </w:pPr>
            <w:r>
              <w:rPr>
                <w:rFonts w:ascii="Calibri" w:hAnsi="Calibri" w:cs="Calibri"/>
                <w:b/>
                <w:bCs/>
                <w:color w:val="000000"/>
                <w:sz w:val="22"/>
                <w:szCs w:val="22"/>
              </w:rPr>
              <w:t>UKUPNO</w:t>
            </w:r>
          </w:p>
        </w:tc>
        <w:tc>
          <w:tcPr>
            <w:tcW w:w="2616" w:type="dxa"/>
            <w:tcBorders>
              <w:top w:val="nil"/>
              <w:left w:val="nil"/>
              <w:bottom w:val="single" w:sz="8" w:space="0" w:color="auto"/>
              <w:right w:val="nil"/>
            </w:tcBorders>
            <w:hideMark/>
          </w:tcPr>
          <w:p w14:paraId="0FA31C73" w14:textId="77777777" w:rsidR="00CC0A13" w:rsidRDefault="00CC0A13">
            <w:pPr>
              <w:rPr>
                <w:rFonts w:ascii="Calibri" w:hAnsi="Calibri" w:cs="Calibri"/>
                <w:b/>
                <w:bCs/>
                <w:color w:val="000000"/>
                <w:sz w:val="22"/>
                <w:szCs w:val="22"/>
              </w:rPr>
            </w:pPr>
            <w:r>
              <w:rPr>
                <w:rFonts w:ascii="Calibri" w:hAnsi="Calibri" w:cs="Calibri"/>
                <w:b/>
                <w:bCs/>
                <w:color w:val="000000"/>
                <w:sz w:val="22"/>
                <w:szCs w:val="22"/>
              </w:rPr>
              <w:t> </w:t>
            </w:r>
          </w:p>
        </w:tc>
        <w:tc>
          <w:tcPr>
            <w:tcW w:w="1109" w:type="dxa"/>
            <w:tcBorders>
              <w:top w:val="nil"/>
              <w:left w:val="single" w:sz="8" w:space="0" w:color="auto"/>
              <w:bottom w:val="single" w:sz="8" w:space="0" w:color="auto"/>
              <w:right w:val="single" w:sz="8" w:space="0" w:color="auto"/>
            </w:tcBorders>
            <w:hideMark/>
          </w:tcPr>
          <w:p w14:paraId="7F87334D" w14:textId="77777777" w:rsidR="00CC0A13" w:rsidRDefault="00CC0A13">
            <w:pPr>
              <w:jc w:val="right"/>
              <w:rPr>
                <w:rFonts w:ascii="Calibri" w:hAnsi="Calibri" w:cs="Calibri"/>
                <w:b/>
                <w:bCs/>
                <w:color w:val="000000"/>
                <w:sz w:val="22"/>
                <w:szCs w:val="22"/>
              </w:rPr>
            </w:pPr>
            <w:r>
              <w:rPr>
                <w:rFonts w:ascii="Calibri" w:hAnsi="Calibri" w:cs="Calibri"/>
                <w:b/>
                <w:bCs/>
                <w:color w:val="000000"/>
                <w:sz w:val="22"/>
                <w:szCs w:val="22"/>
              </w:rPr>
              <w:t>5.820,00</w:t>
            </w:r>
          </w:p>
        </w:tc>
      </w:tr>
      <w:tr w:rsidR="00CC0A13" w14:paraId="782D389A" w14:textId="77777777" w:rsidTr="00CC0A13">
        <w:trPr>
          <w:trHeight w:val="330"/>
        </w:trPr>
        <w:tc>
          <w:tcPr>
            <w:tcW w:w="8201" w:type="dxa"/>
            <w:gridSpan w:val="4"/>
            <w:tcBorders>
              <w:top w:val="double" w:sz="6" w:space="0" w:color="3F3F3F"/>
              <w:left w:val="double" w:sz="6" w:space="0" w:color="3F3F3F"/>
              <w:bottom w:val="double" w:sz="6" w:space="0" w:color="3F3F3F"/>
              <w:right w:val="double" w:sz="6" w:space="0" w:color="3F3F3F"/>
            </w:tcBorders>
            <w:shd w:val="clear" w:color="000000" w:fill="A5A5A5"/>
            <w:hideMark/>
          </w:tcPr>
          <w:p w14:paraId="16D1B6E4" w14:textId="77777777" w:rsidR="00CC0A13" w:rsidRDefault="00CC0A13">
            <w:pPr>
              <w:jc w:val="center"/>
              <w:rPr>
                <w:rFonts w:ascii="Calibri" w:hAnsi="Calibri" w:cs="Calibri"/>
                <w:b/>
                <w:bCs/>
                <w:color w:val="FFFFFF"/>
                <w:sz w:val="22"/>
                <w:szCs w:val="22"/>
              </w:rPr>
            </w:pPr>
            <w:r>
              <w:rPr>
                <w:rFonts w:ascii="Calibri" w:hAnsi="Calibri" w:cs="Calibri"/>
                <w:b/>
                <w:bCs/>
                <w:color w:val="FFFFFF"/>
                <w:sz w:val="22"/>
                <w:szCs w:val="22"/>
              </w:rPr>
              <w:t xml:space="preserve">UKUPNO </w:t>
            </w:r>
            <w:proofErr w:type="spellStart"/>
            <w:r>
              <w:rPr>
                <w:rFonts w:ascii="Calibri" w:hAnsi="Calibri" w:cs="Calibri"/>
                <w:b/>
                <w:bCs/>
                <w:color w:val="FFFFFF"/>
                <w:sz w:val="22"/>
                <w:szCs w:val="22"/>
              </w:rPr>
              <w:t>Aktivnost</w:t>
            </w:r>
            <w:proofErr w:type="spellEnd"/>
            <w:r>
              <w:rPr>
                <w:rFonts w:ascii="Calibri" w:hAnsi="Calibri" w:cs="Calibri"/>
                <w:b/>
                <w:bCs/>
                <w:color w:val="FFFFFF"/>
                <w:sz w:val="22"/>
                <w:szCs w:val="22"/>
              </w:rPr>
              <w:t xml:space="preserve"> </w:t>
            </w:r>
            <w:proofErr w:type="spellStart"/>
            <w:r>
              <w:rPr>
                <w:rFonts w:ascii="Calibri" w:hAnsi="Calibri" w:cs="Calibri"/>
                <w:b/>
                <w:bCs/>
                <w:color w:val="FFFFFF"/>
                <w:sz w:val="22"/>
                <w:szCs w:val="22"/>
              </w:rPr>
              <w:t>intervencijski</w:t>
            </w:r>
            <w:proofErr w:type="spellEnd"/>
            <w:r>
              <w:rPr>
                <w:rFonts w:ascii="Calibri" w:hAnsi="Calibri" w:cs="Calibri"/>
                <w:b/>
                <w:bCs/>
                <w:color w:val="FFFFFF"/>
                <w:sz w:val="22"/>
                <w:szCs w:val="22"/>
              </w:rPr>
              <w:t xml:space="preserve"> </w:t>
            </w:r>
            <w:proofErr w:type="spellStart"/>
            <w:r>
              <w:rPr>
                <w:rFonts w:ascii="Calibri" w:hAnsi="Calibri" w:cs="Calibri"/>
                <w:b/>
                <w:bCs/>
                <w:color w:val="FFFFFF"/>
                <w:sz w:val="22"/>
                <w:szCs w:val="22"/>
              </w:rPr>
              <w:t>programi</w:t>
            </w:r>
            <w:proofErr w:type="spellEnd"/>
            <w:r>
              <w:rPr>
                <w:rFonts w:ascii="Calibri" w:hAnsi="Calibri" w:cs="Calibri"/>
                <w:b/>
                <w:bCs/>
                <w:color w:val="FFFFFF"/>
                <w:sz w:val="22"/>
                <w:szCs w:val="22"/>
              </w:rPr>
              <w:t xml:space="preserve"> </w:t>
            </w:r>
            <w:proofErr w:type="spellStart"/>
            <w:r>
              <w:rPr>
                <w:rFonts w:ascii="Calibri" w:hAnsi="Calibri" w:cs="Calibri"/>
                <w:b/>
                <w:bCs/>
                <w:color w:val="FFFFFF"/>
                <w:sz w:val="22"/>
                <w:szCs w:val="22"/>
              </w:rPr>
              <w:t>i</w:t>
            </w:r>
            <w:proofErr w:type="spellEnd"/>
            <w:r>
              <w:rPr>
                <w:rFonts w:ascii="Calibri" w:hAnsi="Calibri" w:cs="Calibri"/>
                <w:b/>
                <w:bCs/>
                <w:color w:val="FFFFFF"/>
                <w:sz w:val="22"/>
                <w:szCs w:val="22"/>
              </w:rPr>
              <w:t xml:space="preserve"> </w:t>
            </w:r>
            <w:proofErr w:type="spellStart"/>
            <w:r>
              <w:rPr>
                <w:rFonts w:ascii="Calibri" w:hAnsi="Calibri" w:cs="Calibri"/>
                <w:b/>
                <w:bCs/>
                <w:color w:val="FFFFFF"/>
                <w:sz w:val="22"/>
                <w:szCs w:val="22"/>
              </w:rPr>
              <w:t>zalihe</w:t>
            </w:r>
            <w:proofErr w:type="spellEnd"/>
          </w:p>
        </w:tc>
        <w:tc>
          <w:tcPr>
            <w:tcW w:w="1109" w:type="dxa"/>
            <w:tcBorders>
              <w:top w:val="double" w:sz="6" w:space="0" w:color="3F3F3F"/>
              <w:left w:val="nil"/>
              <w:bottom w:val="double" w:sz="6" w:space="0" w:color="3F3F3F"/>
              <w:right w:val="double" w:sz="6" w:space="0" w:color="3F3F3F"/>
            </w:tcBorders>
            <w:shd w:val="clear" w:color="000000" w:fill="A5A5A5"/>
            <w:hideMark/>
          </w:tcPr>
          <w:p w14:paraId="0661FCD5" w14:textId="77777777" w:rsidR="00CC0A13" w:rsidRDefault="00CC0A13">
            <w:pPr>
              <w:jc w:val="right"/>
              <w:rPr>
                <w:rFonts w:ascii="Calibri" w:hAnsi="Calibri" w:cs="Calibri"/>
                <w:b/>
                <w:bCs/>
                <w:color w:val="FFFFFF"/>
                <w:sz w:val="22"/>
                <w:szCs w:val="22"/>
              </w:rPr>
            </w:pPr>
            <w:r>
              <w:rPr>
                <w:rFonts w:ascii="Calibri" w:hAnsi="Calibri" w:cs="Calibri"/>
                <w:b/>
                <w:bCs/>
                <w:color w:val="FFFFFF"/>
                <w:sz w:val="22"/>
                <w:szCs w:val="22"/>
              </w:rPr>
              <w:t>11.320,00</w:t>
            </w:r>
          </w:p>
        </w:tc>
      </w:tr>
    </w:tbl>
    <w:p w14:paraId="03708593" w14:textId="77777777" w:rsidR="001771F7" w:rsidRDefault="001771F7" w:rsidP="00426D6A">
      <w:pPr>
        <w:pStyle w:val="Tijeloteksta2"/>
        <w:ind w:right="140" w:firstLine="720"/>
        <w:jc w:val="center"/>
        <w:rPr>
          <w:rFonts w:ascii="Arial" w:hAnsi="Arial" w:cs="Arial"/>
          <w:b/>
          <w:bCs/>
          <w:szCs w:val="24"/>
          <w:lang w:val="hr-HR"/>
        </w:rPr>
      </w:pPr>
    </w:p>
    <w:p w14:paraId="518B7330" w14:textId="77777777" w:rsidR="001771F7" w:rsidRDefault="001771F7" w:rsidP="00426D6A">
      <w:pPr>
        <w:pStyle w:val="Tijeloteksta2"/>
        <w:ind w:right="140" w:firstLine="720"/>
        <w:jc w:val="center"/>
        <w:rPr>
          <w:rFonts w:ascii="Arial" w:hAnsi="Arial" w:cs="Arial"/>
          <w:b/>
          <w:bCs/>
          <w:szCs w:val="24"/>
          <w:lang w:val="hr-HR"/>
        </w:rPr>
      </w:pPr>
    </w:p>
    <w:p w14:paraId="1A05834F" w14:textId="77777777" w:rsidR="0018783D" w:rsidRDefault="0018783D" w:rsidP="00426D6A">
      <w:pPr>
        <w:pStyle w:val="Tijeloteksta2"/>
        <w:ind w:right="140" w:firstLine="720"/>
        <w:jc w:val="center"/>
        <w:rPr>
          <w:rFonts w:ascii="Arial" w:hAnsi="Arial" w:cs="Arial"/>
          <w:b/>
          <w:bCs/>
          <w:szCs w:val="24"/>
          <w:lang w:val="hr-HR"/>
        </w:rPr>
      </w:pPr>
    </w:p>
    <w:p w14:paraId="55F19C98" w14:textId="77777777" w:rsidR="0018783D" w:rsidRDefault="0018783D" w:rsidP="00426D6A">
      <w:pPr>
        <w:pStyle w:val="Tijeloteksta2"/>
        <w:ind w:right="140" w:firstLine="720"/>
        <w:jc w:val="center"/>
        <w:rPr>
          <w:rFonts w:ascii="Arial" w:hAnsi="Arial" w:cs="Arial"/>
          <w:b/>
          <w:bCs/>
          <w:szCs w:val="24"/>
          <w:lang w:val="hr-HR"/>
        </w:rPr>
      </w:pPr>
    </w:p>
    <w:p w14:paraId="4C0A4042" w14:textId="77777777" w:rsidR="0018783D" w:rsidRDefault="0018783D" w:rsidP="00426D6A">
      <w:pPr>
        <w:pStyle w:val="Tijeloteksta2"/>
        <w:ind w:right="140" w:firstLine="720"/>
        <w:jc w:val="center"/>
        <w:rPr>
          <w:rFonts w:ascii="Arial" w:hAnsi="Arial" w:cs="Arial"/>
          <w:b/>
          <w:bCs/>
          <w:szCs w:val="24"/>
          <w:lang w:val="hr-HR"/>
        </w:rPr>
      </w:pPr>
    </w:p>
    <w:p w14:paraId="78D1797F" w14:textId="77777777" w:rsidR="0018783D" w:rsidRDefault="0018783D" w:rsidP="00426D6A">
      <w:pPr>
        <w:pStyle w:val="Tijeloteksta2"/>
        <w:ind w:right="140" w:firstLine="720"/>
        <w:jc w:val="center"/>
        <w:rPr>
          <w:rFonts w:ascii="Arial" w:hAnsi="Arial" w:cs="Arial"/>
          <w:b/>
          <w:bCs/>
          <w:szCs w:val="24"/>
          <w:lang w:val="hr-HR"/>
        </w:rPr>
      </w:pPr>
    </w:p>
    <w:p w14:paraId="246CDFCD" w14:textId="77777777" w:rsidR="0018783D" w:rsidRDefault="0018783D" w:rsidP="00426D6A">
      <w:pPr>
        <w:pStyle w:val="Tijeloteksta2"/>
        <w:ind w:right="140" w:firstLine="720"/>
        <w:jc w:val="center"/>
        <w:rPr>
          <w:rFonts w:ascii="Arial" w:hAnsi="Arial" w:cs="Arial"/>
          <w:b/>
          <w:bCs/>
          <w:szCs w:val="24"/>
          <w:lang w:val="hr-HR"/>
        </w:rPr>
      </w:pPr>
    </w:p>
    <w:p w14:paraId="3B6D804C" w14:textId="77777777" w:rsidR="0018783D" w:rsidRDefault="0018783D" w:rsidP="00426D6A">
      <w:pPr>
        <w:pStyle w:val="Tijeloteksta2"/>
        <w:ind w:right="140" w:firstLine="720"/>
        <w:jc w:val="center"/>
        <w:rPr>
          <w:rFonts w:ascii="Arial" w:hAnsi="Arial" w:cs="Arial"/>
          <w:b/>
          <w:bCs/>
          <w:szCs w:val="24"/>
          <w:lang w:val="hr-HR"/>
        </w:rPr>
      </w:pPr>
    </w:p>
    <w:p w14:paraId="4D06D994" w14:textId="77777777" w:rsidR="0018783D" w:rsidRDefault="0018783D" w:rsidP="00426D6A">
      <w:pPr>
        <w:pStyle w:val="Tijeloteksta2"/>
        <w:ind w:right="140" w:firstLine="720"/>
        <w:jc w:val="center"/>
        <w:rPr>
          <w:rFonts w:ascii="Arial" w:hAnsi="Arial" w:cs="Arial"/>
          <w:b/>
          <w:bCs/>
          <w:szCs w:val="24"/>
          <w:lang w:val="hr-HR"/>
        </w:rPr>
      </w:pPr>
    </w:p>
    <w:p w14:paraId="6DCD481C" w14:textId="77777777" w:rsidR="0018783D" w:rsidRDefault="0018783D" w:rsidP="00426D6A">
      <w:pPr>
        <w:pStyle w:val="Tijeloteksta2"/>
        <w:ind w:right="140" w:firstLine="720"/>
        <w:jc w:val="center"/>
        <w:rPr>
          <w:rFonts w:ascii="Arial" w:hAnsi="Arial" w:cs="Arial"/>
          <w:b/>
          <w:bCs/>
          <w:szCs w:val="24"/>
          <w:lang w:val="hr-HR"/>
        </w:rPr>
      </w:pPr>
    </w:p>
    <w:p w14:paraId="64BA2E0E" w14:textId="77777777" w:rsidR="0018783D" w:rsidRDefault="0018783D" w:rsidP="00426D6A">
      <w:pPr>
        <w:pStyle w:val="Tijeloteksta2"/>
        <w:ind w:right="140" w:firstLine="720"/>
        <w:jc w:val="center"/>
        <w:rPr>
          <w:rFonts w:ascii="Arial" w:hAnsi="Arial" w:cs="Arial"/>
          <w:b/>
          <w:bCs/>
          <w:szCs w:val="24"/>
          <w:lang w:val="hr-HR"/>
        </w:rPr>
      </w:pPr>
    </w:p>
    <w:p w14:paraId="39160A92" w14:textId="77777777" w:rsidR="0018783D" w:rsidRDefault="0018783D" w:rsidP="00426D6A">
      <w:pPr>
        <w:pStyle w:val="Tijeloteksta2"/>
        <w:ind w:right="140" w:firstLine="720"/>
        <w:jc w:val="center"/>
        <w:rPr>
          <w:rFonts w:ascii="Arial" w:hAnsi="Arial" w:cs="Arial"/>
          <w:b/>
          <w:bCs/>
          <w:szCs w:val="24"/>
          <w:lang w:val="hr-HR"/>
        </w:rPr>
      </w:pPr>
    </w:p>
    <w:p w14:paraId="35E63BB6" w14:textId="77777777" w:rsidR="0018783D" w:rsidRDefault="0018783D" w:rsidP="00426D6A">
      <w:pPr>
        <w:pStyle w:val="Tijeloteksta2"/>
        <w:ind w:right="140" w:firstLine="720"/>
        <w:jc w:val="center"/>
        <w:rPr>
          <w:rFonts w:ascii="Arial" w:hAnsi="Arial" w:cs="Arial"/>
          <w:b/>
          <w:bCs/>
          <w:szCs w:val="24"/>
          <w:lang w:val="hr-HR"/>
        </w:rPr>
      </w:pPr>
    </w:p>
    <w:p w14:paraId="5EB676D1" w14:textId="77777777" w:rsidR="0018783D" w:rsidRDefault="0018783D" w:rsidP="00426D6A">
      <w:pPr>
        <w:pStyle w:val="Tijeloteksta2"/>
        <w:ind w:right="140" w:firstLine="720"/>
        <w:jc w:val="center"/>
        <w:rPr>
          <w:rFonts w:ascii="Arial" w:hAnsi="Arial" w:cs="Arial"/>
          <w:b/>
          <w:bCs/>
          <w:szCs w:val="24"/>
          <w:lang w:val="hr-HR"/>
        </w:rPr>
      </w:pPr>
    </w:p>
    <w:p w14:paraId="5389BAC3" w14:textId="77777777" w:rsidR="0018783D" w:rsidRDefault="0018783D" w:rsidP="00426D6A">
      <w:pPr>
        <w:pStyle w:val="Tijeloteksta2"/>
        <w:ind w:right="140" w:firstLine="720"/>
        <w:jc w:val="center"/>
        <w:rPr>
          <w:rFonts w:ascii="Arial" w:hAnsi="Arial" w:cs="Arial"/>
          <w:b/>
          <w:bCs/>
          <w:szCs w:val="24"/>
          <w:lang w:val="hr-HR"/>
        </w:rPr>
      </w:pPr>
    </w:p>
    <w:p w14:paraId="3FE22137" w14:textId="77777777" w:rsidR="0018783D" w:rsidRDefault="0018783D" w:rsidP="00426D6A">
      <w:pPr>
        <w:pStyle w:val="Tijeloteksta2"/>
        <w:ind w:right="140" w:firstLine="720"/>
        <w:jc w:val="center"/>
        <w:rPr>
          <w:rFonts w:ascii="Arial" w:hAnsi="Arial" w:cs="Arial"/>
          <w:b/>
          <w:bCs/>
          <w:szCs w:val="24"/>
          <w:lang w:val="hr-HR"/>
        </w:rPr>
      </w:pPr>
    </w:p>
    <w:p w14:paraId="4C335EB6" w14:textId="77777777" w:rsidR="0018783D" w:rsidRDefault="0018783D" w:rsidP="00426D6A">
      <w:pPr>
        <w:pStyle w:val="Tijeloteksta2"/>
        <w:ind w:right="140" w:firstLine="720"/>
        <w:jc w:val="center"/>
        <w:rPr>
          <w:rFonts w:ascii="Arial" w:hAnsi="Arial" w:cs="Arial"/>
          <w:b/>
          <w:bCs/>
          <w:szCs w:val="24"/>
          <w:lang w:val="hr-HR"/>
        </w:rPr>
      </w:pPr>
    </w:p>
    <w:p w14:paraId="0E7DDFB2" w14:textId="77777777" w:rsidR="0018783D" w:rsidRDefault="0018783D" w:rsidP="00426D6A">
      <w:pPr>
        <w:pStyle w:val="Tijeloteksta2"/>
        <w:ind w:right="140" w:firstLine="720"/>
        <w:jc w:val="center"/>
        <w:rPr>
          <w:rFonts w:ascii="Arial" w:hAnsi="Arial" w:cs="Arial"/>
          <w:b/>
          <w:bCs/>
          <w:szCs w:val="24"/>
          <w:lang w:val="hr-HR"/>
        </w:rPr>
      </w:pPr>
    </w:p>
    <w:p w14:paraId="5110F528" w14:textId="77777777" w:rsidR="0018783D" w:rsidRDefault="0018783D" w:rsidP="00426D6A">
      <w:pPr>
        <w:pStyle w:val="Tijeloteksta2"/>
        <w:ind w:right="140" w:firstLine="720"/>
        <w:jc w:val="center"/>
        <w:rPr>
          <w:rFonts w:ascii="Arial" w:hAnsi="Arial" w:cs="Arial"/>
          <w:b/>
          <w:bCs/>
          <w:szCs w:val="24"/>
          <w:lang w:val="hr-HR"/>
        </w:rPr>
      </w:pPr>
    </w:p>
    <w:p w14:paraId="0FB6885B" w14:textId="77777777" w:rsidR="0018783D" w:rsidRDefault="0018783D" w:rsidP="00426D6A">
      <w:pPr>
        <w:pStyle w:val="Tijeloteksta2"/>
        <w:ind w:right="140" w:firstLine="720"/>
        <w:jc w:val="center"/>
        <w:rPr>
          <w:rFonts w:ascii="Arial" w:hAnsi="Arial" w:cs="Arial"/>
          <w:b/>
          <w:bCs/>
          <w:szCs w:val="24"/>
          <w:lang w:val="hr-HR"/>
        </w:rPr>
      </w:pPr>
    </w:p>
    <w:p w14:paraId="63E61874" w14:textId="77777777" w:rsidR="0018783D" w:rsidRDefault="0018783D" w:rsidP="00426D6A">
      <w:pPr>
        <w:pStyle w:val="Tijeloteksta2"/>
        <w:ind w:right="140" w:firstLine="720"/>
        <w:jc w:val="center"/>
        <w:rPr>
          <w:rFonts w:ascii="Arial" w:hAnsi="Arial" w:cs="Arial"/>
          <w:b/>
          <w:bCs/>
          <w:szCs w:val="24"/>
          <w:lang w:val="hr-HR"/>
        </w:rPr>
      </w:pPr>
    </w:p>
    <w:p w14:paraId="5A6270E2" w14:textId="77777777" w:rsidR="0018783D" w:rsidRDefault="0018783D" w:rsidP="00426D6A">
      <w:pPr>
        <w:pStyle w:val="Tijeloteksta2"/>
        <w:ind w:right="140" w:firstLine="720"/>
        <w:jc w:val="center"/>
        <w:rPr>
          <w:rFonts w:ascii="Arial" w:hAnsi="Arial" w:cs="Arial"/>
          <w:b/>
          <w:bCs/>
          <w:szCs w:val="24"/>
          <w:lang w:val="hr-HR"/>
        </w:rPr>
      </w:pPr>
    </w:p>
    <w:p w14:paraId="1C481B9C" w14:textId="77777777" w:rsidR="0018783D" w:rsidRDefault="0018783D" w:rsidP="00426D6A">
      <w:pPr>
        <w:pStyle w:val="Tijeloteksta2"/>
        <w:ind w:right="140" w:firstLine="720"/>
        <w:jc w:val="center"/>
        <w:rPr>
          <w:rFonts w:ascii="Arial" w:hAnsi="Arial" w:cs="Arial"/>
          <w:b/>
          <w:bCs/>
          <w:szCs w:val="24"/>
          <w:lang w:val="hr-HR"/>
        </w:rPr>
      </w:pPr>
    </w:p>
    <w:p w14:paraId="35858F1C" w14:textId="6EE13A6E" w:rsidR="00B50CCC" w:rsidRPr="00426D6A" w:rsidRDefault="00B50CCC" w:rsidP="00932AEA">
      <w:pPr>
        <w:pStyle w:val="Naslov2"/>
      </w:pPr>
      <w:bookmarkStart w:id="37" w:name="_Toc228784760"/>
      <w:r w:rsidRPr="00426D6A">
        <w:t>2. IZVJEŠTAJ O ZADUŽIVANJU NA DOMAĆEM I STRANOM TRŽIŠTU NOVCA I KAPITALA</w:t>
      </w:r>
      <w:bookmarkEnd w:id="37"/>
    </w:p>
    <w:p w14:paraId="793D31B0" w14:textId="77777777" w:rsidR="002D65D4" w:rsidRPr="00426D6A" w:rsidRDefault="002D65D4" w:rsidP="00426D6A">
      <w:pPr>
        <w:pStyle w:val="Tijeloteksta2"/>
        <w:ind w:right="140"/>
        <w:rPr>
          <w:rFonts w:ascii="Arial" w:hAnsi="Arial" w:cs="Arial"/>
          <w:szCs w:val="24"/>
          <w:lang w:val="hr-HR"/>
        </w:rPr>
      </w:pPr>
    </w:p>
    <w:p w14:paraId="380A9B94" w14:textId="0899D5C2" w:rsidR="002D65D4" w:rsidRPr="00426D6A" w:rsidRDefault="002D65D4" w:rsidP="00426D6A">
      <w:pPr>
        <w:pStyle w:val="Tijeloteksta2"/>
        <w:ind w:right="140"/>
        <w:rPr>
          <w:rFonts w:ascii="Arial" w:hAnsi="Arial" w:cs="Arial"/>
          <w:szCs w:val="24"/>
          <w:lang w:val="hr-HR"/>
        </w:rPr>
      </w:pPr>
      <w:r w:rsidRPr="00426D6A">
        <w:rPr>
          <w:rFonts w:ascii="Arial" w:hAnsi="Arial" w:cs="Arial"/>
          <w:szCs w:val="24"/>
          <w:lang w:val="hr-HR"/>
        </w:rPr>
        <w:t xml:space="preserve">Na temelju članka 87, stavka 1. Zakona o proračunu („Narodne novine“ broj 87/08, 136/12 i 15/15), Vlada Republike Hrvatske  na sjednici održanoj 18. svibnja 2020. godine donijela je Odluku o davanju suglasnosti Brodsko-posavskoj županiji za zaduženje kod Privredne banke Zagreb d.d., Zagreb kojom se dala suglasnost Brodsko-posavskoj županiji za zaduženje u iznosu od </w:t>
      </w:r>
      <w:r w:rsidR="001E0128">
        <w:rPr>
          <w:rFonts w:ascii="Arial" w:hAnsi="Arial" w:cs="Arial"/>
          <w:szCs w:val="24"/>
          <w:lang w:val="hr-HR"/>
        </w:rPr>
        <w:t xml:space="preserve"> 4.315.915,47 EUR (</w:t>
      </w:r>
      <w:r w:rsidRPr="00426D6A">
        <w:rPr>
          <w:rFonts w:ascii="Arial" w:hAnsi="Arial" w:cs="Arial"/>
          <w:szCs w:val="24"/>
          <w:lang w:val="hr-HR"/>
        </w:rPr>
        <w:t>32.518.265,11 kuna</w:t>
      </w:r>
      <w:r w:rsidR="001E0128">
        <w:rPr>
          <w:rFonts w:ascii="Arial" w:hAnsi="Arial" w:cs="Arial"/>
          <w:szCs w:val="24"/>
          <w:lang w:val="hr-HR"/>
        </w:rPr>
        <w:t>)</w:t>
      </w:r>
      <w:r w:rsidRPr="00426D6A">
        <w:rPr>
          <w:rFonts w:ascii="Arial" w:hAnsi="Arial" w:cs="Arial"/>
          <w:szCs w:val="24"/>
          <w:lang w:val="hr-HR"/>
        </w:rPr>
        <w:t xml:space="preserve"> uz valutnu klauzulu vezanu uz EUR, s rokom otplate kredita od 15 godina, uključujući jednu godinu počeka (u tromjesečnim ratama) uz fiksnu godišnju kamatnu stopu od 1,63% i uz jednokratnu naknadu za obradu kredita u visini 0,35 % od ugovorenog iznosa kredita. Sredstva su </w:t>
      </w:r>
      <w:proofErr w:type="spellStart"/>
      <w:r w:rsidRPr="00426D6A">
        <w:rPr>
          <w:rFonts w:ascii="Arial" w:hAnsi="Arial" w:cs="Arial"/>
          <w:szCs w:val="24"/>
          <w:lang w:val="hr-HR"/>
        </w:rPr>
        <w:t>namjenjena</w:t>
      </w:r>
      <w:proofErr w:type="spellEnd"/>
      <w:r w:rsidRPr="00426D6A">
        <w:rPr>
          <w:rFonts w:ascii="Arial" w:hAnsi="Arial" w:cs="Arial"/>
          <w:szCs w:val="24"/>
          <w:lang w:val="hr-HR"/>
        </w:rPr>
        <w:t xml:space="preserve"> za financiranje kapitalnih projekata kako slijedi:</w:t>
      </w:r>
    </w:p>
    <w:p w14:paraId="1B186EFD" w14:textId="0F8E22BB" w:rsidR="00611D23" w:rsidRPr="00D72715" w:rsidRDefault="00464C9D" w:rsidP="00426D6A">
      <w:pPr>
        <w:pStyle w:val="Tijeloteksta2"/>
        <w:ind w:right="140"/>
        <w:rPr>
          <w:rFonts w:ascii="Arial" w:hAnsi="Arial" w:cs="Arial"/>
          <w:b/>
          <w:bCs/>
          <w:szCs w:val="24"/>
          <w:lang w:val="hr-HR"/>
        </w:rPr>
      </w:pPr>
      <w:r w:rsidRPr="00D72715">
        <w:rPr>
          <w:rFonts w:ascii="Arial" w:hAnsi="Arial" w:cs="Arial"/>
          <w:b/>
          <w:bCs/>
          <w:szCs w:val="24"/>
          <w:lang w:val="hr-HR"/>
        </w:rPr>
        <w:t>Tablica br. 8</w:t>
      </w:r>
    </w:p>
    <w:tbl>
      <w:tblPr>
        <w:tblpPr w:leftFromText="180" w:rightFromText="180" w:vertAnchor="text" w:tblpXSpec="center" w:tblpY="1"/>
        <w:tblOverlap w:val="never"/>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0"/>
        <w:gridCol w:w="1940"/>
        <w:gridCol w:w="1940"/>
        <w:gridCol w:w="1940"/>
        <w:gridCol w:w="1940"/>
      </w:tblGrid>
      <w:tr w:rsidR="00465A91" w:rsidRPr="00465A91" w14:paraId="2B4B3E4B" w14:textId="77777777" w:rsidTr="00B601FA">
        <w:trPr>
          <w:trHeight w:val="300"/>
        </w:trPr>
        <w:tc>
          <w:tcPr>
            <w:tcW w:w="2860" w:type="dxa"/>
            <w:tcBorders>
              <w:top w:val="single" w:sz="4" w:space="0" w:color="auto"/>
              <w:left w:val="single" w:sz="4" w:space="0" w:color="auto"/>
              <w:bottom w:val="single" w:sz="4" w:space="0" w:color="auto"/>
              <w:right w:val="single" w:sz="4" w:space="0" w:color="auto"/>
            </w:tcBorders>
            <w:noWrap/>
            <w:vAlign w:val="center"/>
            <w:hideMark/>
          </w:tcPr>
          <w:p w14:paraId="447C85E9" w14:textId="77777777" w:rsidR="00465A91" w:rsidRPr="00465A91" w:rsidRDefault="00465A91" w:rsidP="00B601FA">
            <w:pPr>
              <w:ind w:right="140"/>
              <w:rPr>
                <w:rFonts w:ascii="Arial" w:hAnsi="Arial" w:cs="Arial"/>
                <w:color w:val="000000"/>
                <w:lang w:val="en-US" w:eastAsia="en-US"/>
              </w:rPr>
            </w:pPr>
            <w:r w:rsidRPr="00465A91">
              <w:rPr>
                <w:rFonts w:ascii="Arial" w:hAnsi="Arial" w:cs="Arial"/>
                <w:color w:val="000000"/>
                <w:lang w:val="en-US" w:eastAsia="en-US"/>
              </w:rPr>
              <w:t xml:space="preserve">ZADUŽENJA - </w:t>
            </w:r>
            <w:proofErr w:type="spellStart"/>
            <w:r w:rsidRPr="00465A91">
              <w:rPr>
                <w:rFonts w:ascii="Arial" w:hAnsi="Arial" w:cs="Arial"/>
                <w:color w:val="000000"/>
                <w:lang w:val="en-US" w:eastAsia="en-US"/>
              </w:rPr>
              <w:t>namjena</w:t>
            </w:r>
            <w:proofErr w:type="spellEnd"/>
          </w:p>
        </w:tc>
        <w:tc>
          <w:tcPr>
            <w:tcW w:w="1940" w:type="dxa"/>
            <w:tcBorders>
              <w:top w:val="single" w:sz="4" w:space="0" w:color="auto"/>
              <w:left w:val="single" w:sz="4" w:space="0" w:color="auto"/>
              <w:bottom w:val="single" w:sz="4" w:space="0" w:color="auto"/>
              <w:right w:val="single" w:sz="4" w:space="0" w:color="auto"/>
            </w:tcBorders>
            <w:vAlign w:val="center"/>
          </w:tcPr>
          <w:p w14:paraId="782A1136" w14:textId="77777777" w:rsidR="00465A91" w:rsidRPr="00465A91" w:rsidRDefault="00465A91" w:rsidP="00B601FA">
            <w:pPr>
              <w:ind w:right="140"/>
              <w:jc w:val="center"/>
              <w:rPr>
                <w:rFonts w:ascii="Arial" w:hAnsi="Arial" w:cs="Arial"/>
                <w:color w:val="000000"/>
                <w:lang w:val="en-US" w:eastAsia="en-US"/>
              </w:rPr>
            </w:pPr>
            <w:proofErr w:type="spellStart"/>
            <w:r w:rsidRPr="00465A91">
              <w:rPr>
                <w:rFonts w:ascii="Arial" w:hAnsi="Arial" w:cs="Arial"/>
                <w:color w:val="000000"/>
                <w:lang w:val="en-US" w:eastAsia="en-US"/>
              </w:rPr>
              <w:t>Ukupan</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iznos</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glavnice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eur</w:t>
            </w:r>
            <w:proofErr w:type="spellEnd"/>
            <w:r w:rsidRPr="00465A91">
              <w:rPr>
                <w:rFonts w:ascii="Arial" w:hAnsi="Arial" w:cs="Arial"/>
                <w:color w:val="000000"/>
                <w:lang w:val="en-US" w:eastAsia="en-US"/>
              </w:rPr>
              <w:t>)</w:t>
            </w:r>
          </w:p>
        </w:tc>
        <w:tc>
          <w:tcPr>
            <w:tcW w:w="1940" w:type="dxa"/>
            <w:tcBorders>
              <w:top w:val="single" w:sz="4" w:space="0" w:color="auto"/>
              <w:left w:val="single" w:sz="4" w:space="0" w:color="auto"/>
              <w:bottom w:val="single" w:sz="4" w:space="0" w:color="auto"/>
              <w:right w:val="single" w:sz="4" w:space="0" w:color="auto"/>
            </w:tcBorders>
            <w:noWrap/>
            <w:vAlign w:val="center"/>
            <w:hideMark/>
          </w:tcPr>
          <w:p w14:paraId="00E32F18" w14:textId="5FB48C1A" w:rsidR="00465A91" w:rsidRPr="00465A91" w:rsidRDefault="00465A91" w:rsidP="00B601FA">
            <w:pPr>
              <w:ind w:right="140"/>
              <w:jc w:val="center"/>
              <w:rPr>
                <w:rFonts w:ascii="Arial" w:hAnsi="Arial" w:cs="Arial"/>
                <w:color w:val="000000"/>
                <w:lang w:val="en-US" w:eastAsia="en-US"/>
              </w:rPr>
            </w:pPr>
            <w:proofErr w:type="spellStart"/>
            <w:r w:rsidRPr="00465A91">
              <w:rPr>
                <w:rFonts w:ascii="Arial" w:hAnsi="Arial" w:cs="Arial"/>
                <w:color w:val="000000"/>
                <w:lang w:val="en-US" w:eastAsia="en-US"/>
              </w:rPr>
              <w:t>Stanje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kredita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na</w:t>
            </w:r>
            <w:proofErr w:type="spellEnd"/>
            <w:r w:rsidRPr="00465A91">
              <w:rPr>
                <w:rFonts w:ascii="Arial" w:hAnsi="Arial" w:cs="Arial"/>
                <w:color w:val="000000"/>
                <w:lang w:val="en-US" w:eastAsia="en-US"/>
              </w:rPr>
              <w:t xml:space="preserve"> dan 1.1.202</w:t>
            </w:r>
            <w:r w:rsidR="0030256F">
              <w:rPr>
                <w:rFonts w:ascii="Arial" w:hAnsi="Arial" w:cs="Arial"/>
                <w:color w:val="000000"/>
                <w:lang w:val="en-US" w:eastAsia="en-US"/>
              </w:rPr>
              <w:t>5</w:t>
            </w:r>
            <w:r w:rsidRPr="00465A91">
              <w:rPr>
                <w:rFonts w:ascii="Arial" w:hAnsi="Arial" w:cs="Arial"/>
                <w:color w:val="000000"/>
                <w:lang w:val="en-US" w:eastAsia="en-US"/>
              </w:rPr>
              <w:t>. (</w:t>
            </w:r>
            <w:proofErr w:type="spellStart"/>
            <w:r w:rsidRPr="00465A91">
              <w:rPr>
                <w:rFonts w:ascii="Arial" w:hAnsi="Arial" w:cs="Arial"/>
                <w:color w:val="000000"/>
                <w:lang w:val="en-US" w:eastAsia="en-US"/>
              </w:rPr>
              <w:t>eur</w:t>
            </w:r>
            <w:proofErr w:type="spellEnd"/>
            <w:r w:rsidRPr="00465A91">
              <w:rPr>
                <w:rFonts w:ascii="Arial" w:hAnsi="Arial" w:cs="Arial"/>
                <w:color w:val="000000"/>
                <w:lang w:val="en-US" w:eastAsia="en-US"/>
              </w:rPr>
              <w:t>)</w:t>
            </w:r>
          </w:p>
        </w:tc>
        <w:tc>
          <w:tcPr>
            <w:tcW w:w="1940" w:type="dxa"/>
            <w:tcBorders>
              <w:top w:val="single" w:sz="4" w:space="0" w:color="auto"/>
              <w:left w:val="single" w:sz="4" w:space="0" w:color="auto"/>
              <w:bottom w:val="single" w:sz="4" w:space="0" w:color="auto"/>
              <w:right w:val="single" w:sz="4" w:space="0" w:color="auto"/>
            </w:tcBorders>
            <w:vAlign w:val="center"/>
          </w:tcPr>
          <w:p w14:paraId="2692638B" w14:textId="536DF11E" w:rsidR="00465A91" w:rsidRPr="00465A91" w:rsidRDefault="00465A91" w:rsidP="00B601FA">
            <w:pPr>
              <w:ind w:right="140"/>
              <w:jc w:val="center"/>
              <w:rPr>
                <w:rFonts w:ascii="Arial" w:hAnsi="Arial" w:cs="Arial"/>
                <w:color w:val="000000"/>
                <w:lang w:val="en-US" w:eastAsia="en-US"/>
              </w:rPr>
            </w:pPr>
            <w:proofErr w:type="spellStart"/>
            <w:r w:rsidRPr="00465A91">
              <w:rPr>
                <w:rFonts w:ascii="Arial" w:hAnsi="Arial" w:cs="Arial"/>
                <w:color w:val="000000"/>
                <w:lang w:val="en-US" w:eastAsia="en-US"/>
              </w:rPr>
              <w:t>Otplata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zaduženja</w:t>
            </w:r>
            <w:proofErr w:type="spellEnd"/>
            <w:r w:rsidRPr="00465A91">
              <w:rPr>
                <w:rFonts w:ascii="Arial" w:hAnsi="Arial" w:cs="Arial"/>
                <w:color w:val="000000"/>
                <w:lang w:val="en-US" w:eastAsia="en-US"/>
              </w:rPr>
              <w:t xml:space="preserve"> 1.1.-3</w:t>
            </w:r>
            <w:r>
              <w:rPr>
                <w:rFonts w:ascii="Arial" w:hAnsi="Arial" w:cs="Arial"/>
                <w:color w:val="000000"/>
                <w:lang w:val="en-US" w:eastAsia="en-US"/>
              </w:rPr>
              <w:t>1</w:t>
            </w:r>
            <w:r w:rsidRPr="00465A91">
              <w:rPr>
                <w:rFonts w:ascii="Arial" w:hAnsi="Arial" w:cs="Arial"/>
                <w:color w:val="000000"/>
                <w:lang w:val="en-US" w:eastAsia="en-US"/>
              </w:rPr>
              <w:t>.</w:t>
            </w:r>
            <w:r>
              <w:rPr>
                <w:rFonts w:ascii="Arial" w:hAnsi="Arial" w:cs="Arial"/>
                <w:color w:val="000000"/>
                <w:lang w:val="en-US" w:eastAsia="en-US"/>
              </w:rPr>
              <w:t>12</w:t>
            </w:r>
            <w:r w:rsidRPr="00465A91">
              <w:rPr>
                <w:rFonts w:ascii="Arial" w:hAnsi="Arial" w:cs="Arial"/>
                <w:color w:val="000000"/>
                <w:lang w:val="en-US" w:eastAsia="en-US"/>
              </w:rPr>
              <w:t>.202</w:t>
            </w:r>
            <w:r w:rsidR="0030256F">
              <w:rPr>
                <w:rFonts w:ascii="Arial" w:hAnsi="Arial" w:cs="Arial"/>
                <w:color w:val="000000"/>
                <w:lang w:val="en-US" w:eastAsia="en-US"/>
              </w:rPr>
              <w:t>5</w:t>
            </w:r>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godini</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eur</w:t>
            </w:r>
            <w:proofErr w:type="spellEnd"/>
            <w:r w:rsidRPr="00465A91">
              <w:rPr>
                <w:rFonts w:ascii="Arial" w:hAnsi="Arial" w:cs="Arial"/>
                <w:color w:val="000000"/>
                <w:lang w:val="en-US" w:eastAsia="en-US"/>
              </w:rPr>
              <w:t>)</w:t>
            </w:r>
          </w:p>
        </w:tc>
        <w:tc>
          <w:tcPr>
            <w:tcW w:w="1940" w:type="dxa"/>
            <w:tcBorders>
              <w:top w:val="single" w:sz="4" w:space="0" w:color="auto"/>
              <w:left w:val="single" w:sz="4" w:space="0" w:color="auto"/>
              <w:bottom w:val="single" w:sz="4" w:space="0" w:color="auto"/>
              <w:right w:val="single" w:sz="4" w:space="0" w:color="auto"/>
            </w:tcBorders>
            <w:noWrap/>
            <w:vAlign w:val="center"/>
            <w:hideMark/>
          </w:tcPr>
          <w:p w14:paraId="59018B56" w14:textId="00C4FE51" w:rsidR="00465A91" w:rsidRPr="00465A91" w:rsidRDefault="00465A91" w:rsidP="00B601FA">
            <w:pPr>
              <w:ind w:right="140"/>
              <w:jc w:val="center"/>
              <w:rPr>
                <w:rFonts w:ascii="Arial" w:hAnsi="Arial" w:cs="Arial"/>
                <w:color w:val="000000"/>
                <w:lang w:val="en-US" w:eastAsia="en-US"/>
              </w:rPr>
            </w:pPr>
            <w:proofErr w:type="spellStart"/>
            <w:r w:rsidRPr="00465A91">
              <w:rPr>
                <w:rFonts w:ascii="Arial" w:hAnsi="Arial" w:cs="Arial"/>
                <w:color w:val="000000"/>
                <w:lang w:val="en-US" w:eastAsia="en-US"/>
              </w:rPr>
              <w:t>Stanje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kredita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na</w:t>
            </w:r>
            <w:proofErr w:type="spellEnd"/>
            <w:r w:rsidRPr="00465A91">
              <w:rPr>
                <w:rFonts w:ascii="Arial" w:hAnsi="Arial" w:cs="Arial"/>
                <w:color w:val="000000"/>
                <w:lang w:val="en-US" w:eastAsia="en-US"/>
              </w:rPr>
              <w:t xml:space="preserve"> dan 3</w:t>
            </w:r>
            <w:r>
              <w:rPr>
                <w:rFonts w:ascii="Arial" w:hAnsi="Arial" w:cs="Arial"/>
                <w:color w:val="000000"/>
                <w:lang w:val="en-US" w:eastAsia="en-US"/>
              </w:rPr>
              <w:t>1</w:t>
            </w:r>
            <w:r w:rsidRPr="00465A91">
              <w:rPr>
                <w:rFonts w:ascii="Arial" w:hAnsi="Arial" w:cs="Arial"/>
                <w:color w:val="000000"/>
                <w:lang w:val="en-US" w:eastAsia="en-US"/>
              </w:rPr>
              <w:t>.</w:t>
            </w:r>
            <w:r>
              <w:rPr>
                <w:rFonts w:ascii="Arial" w:hAnsi="Arial" w:cs="Arial"/>
                <w:color w:val="000000"/>
                <w:lang w:val="en-US" w:eastAsia="en-US"/>
              </w:rPr>
              <w:t>12</w:t>
            </w:r>
            <w:r w:rsidRPr="00465A91">
              <w:rPr>
                <w:rFonts w:ascii="Arial" w:hAnsi="Arial" w:cs="Arial"/>
                <w:color w:val="000000"/>
                <w:lang w:val="en-US" w:eastAsia="en-US"/>
              </w:rPr>
              <w:t>.202</w:t>
            </w:r>
            <w:r w:rsidR="0030256F">
              <w:rPr>
                <w:rFonts w:ascii="Arial" w:hAnsi="Arial" w:cs="Arial"/>
                <w:color w:val="000000"/>
                <w:lang w:val="en-US" w:eastAsia="en-US"/>
              </w:rPr>
              <w:t>5</w:t>
            </w:r>
            <w:r w:rsidRPr="00465A91">
              <w:rPr>
                <w:rFonts w:ascii="Arial" w:hAnsi="Arial" w:cs="Arial"/>
                <w:color w:val="000000"/>
                <w:lang w:val="en-US" w:eastAsia="en-US"/>
              </w:rPr>
              <w:t>. (</w:t>
            </w:r>
            <w:proofErr w:type="spellStart"/>
            <w:r w:rsidRPr="00465A91">
              <w:rPr>
                <w:rFonts w:ascii="Arial" w:hAnsi="Arial" w:cs="Arial"/>
                <w:color w:val="000000"/>
                <w:lang w:val="en-US" w:eastAsia="en-US"/>
              </w:rPr>
              <w:t>nedospjelo</w:t>
            </w:r>
            <w:proofErr w:type="spellEnd"/>
            <w:r w:rsidRPr="00465A91">
              <w:rPr>
                <w:rFonts w:ascii="Arial" w:hAnsi="Arial" w:cs="Arial"/>
                <w:color w:val="000000"/>
                <w:lang w:val="en-US" w:eastAsia="en-US"/>
              </w:rPr>
              <w:t>)</w:t>
            </w:r>
          </w:p>
        </w:tc>
      </w:tr>
      <w:tr w:rsidR="00B601FA" w:rsidRPr="00465A91" w14:paraId="35128594" w14:textId="77777777" w:rsidTr="00B601FA">
        <w:trPr>
          <w:trHeight w:val="300"/>
        </w:trPr>
        <w:tc>
          <w:tcPr>
            <w:tcW w:w="2860" w:type="dxa"/>
            <w:tcBorders>
              <w:top w:val="single" w:sz="4" w:space="0" w:color="auto"/>
              <w:left w:val="single" w:sz="4" w:space="0" w:color="auto"/>
              <w:bottom w:val="single" w:sz="4" w:space="0" w:color="auto"/>
              <w:right w:val="single" w:sz="4" w:space="0" w:color="auto"/>
            </w:tcBorders>
            <w:noWrap/>
            <w:vAlign w:val="center"/>
            <w:hideMark/>
          </w:tcPr>
          <w:p w14:paraId="00A18F87" w14:textId="77777777" w:rsidR="00B601FA" w:rsidRPr="00465A91" w:rsidRDefault="00B601FA" w:rsidP="00B601FA">
            <w:pPr>
              <w:ind w:right="140"/>
              <w:rPr>
                <w:rFonts w:ascii="Arial" w:hAnsi="Arial" w:cs="Arial"/>
                <w:color w:val="000000"/>
                <w:lang w:val="en-US" w:eastAsia="en-US"/>
              </w:rPr>
            </w:pPr>
            <w:proofErr w:type="spellStart"/>
            <w:r w:rsidRPr="00465A91">
              <w:rPr>
                <w:rFonts w:ascii="Arial" w:hAnsi="Arial" w:cs="Arial"/>
                <w:color w:val="000000"/>
                <w:lang w:val="en-US" w:eastAsia="en-US"/>
              </w:rPr>
              <w:t>Energetska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obnova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zgrade</w:t>
            </w:r>
            <w:proofErr w:type="spellEnd"/>
            <w:r w:rsidRPr="00465A91">
              <w:rPr>
                <w:rFonts w:ascii="Arial" w:hAnsi="Arial" w:cs="Arial"/>
                <w:color w:val="000000"/>
                <w:lang w:val="en-US" w:eastAsia="en-US"/>
              </w:rPr>
              <w:t xml:space="preserve"> Doma za </w:t>
            </w:r>
            <w:proofErr w:type="spellStart"/>
            <w:r w:rsidRPr="00465A91">
              <w:rPr>
                <w:rFonts w:ascii="Arial" w:hAnsi="Arial" w:cs="Arial"/>
                <w:color w:val="000000"/>
                <w:lang w:val="en-US" w:eastAsia="en-US"/>
              </w:rPr>
              <w:t>starije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i</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nemoćne</w:t>
            </w:r>
            <w:proofErr w:type="spellEnd"/>
            <w:r w:rsidRPr="00465A91">
              <w:rPr>
                <w:rFonts w:ascii="Arial" w:hAnsi="Arial" w:cs="Arial"/>
                <w:color w:val="000000"/>
                <w:lang w:val="en-US" w:eastAsia="en-US"/>
              </w:rPr>
              <w:t xml:space="preserve"> Slavonski Brod</w:t>
            </w:r>
          </w:p>
        </w:tc>
        <w:tc>
          <w:tcPr>
            <w:tcW w:w="1940" w:type="dxa"/>
            <w:tcBorders>
              <w:top w:val="single" w:sz="4" w:space="0" w:color="auto"/>
              <w:left w:val="single" w:sz="4" w:space="0" w:color="auto"/>
              <w:bottom w:val="single" w:sz="4" w:space="0" w:color="auto"/>
              <w:right w:val="single" w:sz="4" w:space="0" w:color="auto"/>
            </w:tcBorders>
            <w:vAlign w:val="center"/>
          </w:tcPr>
          <w:p w14:paraId="510BDE12" w14:textId="77777777" w:rsidR="00B601FA" w:rsidRPr="00465A91" w:rsidRDefault="00B601FA" w:rsidP="00B601FA">
            <w:pPr>
              <w:ind w:right="140"/>
              <w:jc w:val="center"/>
              <w:rPr>
                <w:rFonts w:ascii="Arial" w:hAnsi="Arial" w:cs="Arial"/>
                <w:color w:val="000000"/>
                <w:lang w:val="en-US" w:eastAsia="en-US"/>
              </w:rPr>
            </w:pPr>
            <w:r w:rsidRPr="00465A91">
              <w:rPr>
                <w:rFonts w:ascii="Arial" w:hAnsi="Arial" w:cs="Arial"/>
                <w:color w:val="000000"/>
                <w:lang w:val="en-US" w:eastAsia="en-US"/>
              </w:rPr>
              <w:t>818.810,18</w:t>
            </w:r>
          </w:p>
        </w:tc>
        <w:tc>
          <w:tcPr>
            <w:tcW w:w="1940" w:type="dxa"/>
            <w:tcBorders>
              <w:top w:val="single" w:sz="4" w:space="0" w:color="auto"/>
              <w:left w:val="single" w:sz="4" w:space="0" w:color="auto"/>
              <w:bottom w:val="single" w:sz="4" w:space="0" w:color="auto"/>
              <w:right w:val="single" w:sz="4" w:space="0" w:color="auto"/>
            </w:tcBorders>
            <w:noWrap/>
            <w:vAlign w:val="center"/>
            <w:hideMark/>
          </w:tcPr>
          <w:p w14:paraId="4F5342F0" w14:textId="4A89D076" w:rsidR="00B601FA" w:rsidRPr="00465A91" w:rsidRDefault="0030256F" w:rsidP="00B601FA">
            <w:pPr>
              <w:ind w:right="140"/>
              <w:jc w:val="center"/>
              <w:rPr>
                <w:rFonts w:ascii="Arial" w:hAnsi="Arial" w:cs="Arial"/>
                <w:color w:val="000000"/>
                <w:lang w:val="en-US" w:eastAsia="en-US"/>
              </w:rPr>
            </w:pPr>
            <w:r>
              <w:rPr>
                <w:rFonts w:ascii="Arial" w:hAnsi="Arial" w:cs="Arial"/>
                <w:color w:val="000000"/>
                <w:lang w:val="en-US" w:eastAsia="en-US"/>
              </w:rPr>
              <w:t>410.393,97</w:t>
            </w:r>
          </w:p>
        </w:tc>
        <w:tc>
          <w:tcPr>
            <w:tcW w:w="1940" w:type="dxa"/>
            <w:tcBorders>
              <w:top w:val="single" w:sz="4" w:space="0" w:color="auto"/>
              <w:left w:val="single" w:sz="4" w:space="0" w:color="auto"/>
              <w:bottom w:val="single" w:sz="4" w:space="0" w:color="auto"/>
              <w:right w:val="single" w:sz="4" w:space="0" w:color="auto"/>
            </w:tcBorders>
            <w:vAlign w:val="center"/>
          </w:tcPr>
          <w:p w14:paraId="483BD3CB" w14:textId="1DDD45FD" w:rsidR="00B601FA" w:rsidRPr="00B601FA" w:rsidRDefault="0030256F" w:rsidP="00B601FA">
            <w:pPr>
              <w:ind w:right="140"/>
              <w:jc w:val="center"/>
              <w:rPr>
                <w:rFonts w:ascii="Arial" w:hAnsi="Arial" w:cs="Arial"/>
                <w:color w:val="000000"/>
                <w:lang w:val="en-US" w:eastAsia="en-US"/>
              </w:rPr>
            </w:pPr>
            <w:r>
              <w:rPr>
                <w:rFonts w:ascii="Arial" w:hAnsi="Arial" w:cs="Arial"/>
              </w:rPr>
              <w:t>34.927,16</w:t>
            </w:r>
          </w:p>
        </w:tc>
        <w:tc>
          <w:tcPr>
            <w:tcW w:w="1940" w:type="dxa"/>
            <w:tcBorders>
              <w:top w:val="single" w:sz="4" w:space="0" w:color="auto"/>
              <w:left w:val="single" w:sz="4" w:space="0" w:color="auto"/>
              <w:bottom w:val="single" w:sz="4" w:space="0" w:color="auto"/>
              <w:right w:val="single" w:sz="4" w:space="0" w:color="auto"/>
            </w:tcBorders>
            <w:noWrap/>
            <w:vAlign w:val="center"/>
            <w:hideMark/>
          </w:tcPr>
          <w:p w14:paraId="3A38EE16" w14:textId="0CD2FE1A" w:rsidR="00B601FA" w:rsidRPr="00B601FA" w:rsidRDefault="0030256F" w:rsidP="00B601FA">
            <w:pPr>
              <w:ind w:right="140"/>
              <w:jc w:val="center"/>
              <w:rPr>
                <w:rFonts w:ascii="Arial" w:hAnsi="Arial" w:cs="Arial"/>
                <w:color w:val="000000"/>
                <w:lang w:val="en-US" w:eastAsia="en-US"/>
              </w:rPr>
            </w:pPr>
            <w:r>
              <w:rPr>
                <w:rFonts w:ascii="Arial" w:hAnsi="Arial" w:cs="Arial"/>
              </w:rPr>
              <w:t>375.466,81</w:t>
            </w:r>
          </w:p>
        </w:tc>
      </w:tr>
      <w:tr w:rsidR="00FD53C2" w:rsidRPr="00465A91" w14:paraId="68508B03" w14:textId="77777777" w:rsidTr="00B601FA">
        <w:trPr>
          <w:trHeight w:val="300"/>
        </w:trPr>
        <w:tc>
          <w:tcPr>
            <w:tcW w:w="2860" w:type="dxa"/>
            <w:tcBorders>
              <w:top w:val="single" w:sz="4" w:space="0" w:color="auto"/>
              <w:left w:val="single" w:sz="4" w:space="0" w:color="auto"/>
              <w:bottom w:val="single" w:sz="4" w:space="0" w:color="auto"/>
              <w:right w:val="single" w:sz="4" w:space="0" w:color="auto"/>
            </w:tcBorders>
            <w:noWrap/>
            <w:vAlign w:val="center"/>
            <w:hideMark/>
          </w:tcPr>
          <w:p w14:paraId="229B5276" w14:textId="77777777" w:rsidR="00FD53C2" w:rsidRPr="00465A91" w:rsidRDefault="00FD53C2" w:rsidP="00FD53C2">
            <w:pPr>
              <w:ind w:right="140"/>
              <w:rPr>
                <w:rFonts w:ascii="Arial" w:hAnsi="Arial" w:cs="Arial"/>
                <w:color w:val="000000"/>
                <w:lang w:val="en-US" w:eastAsia="en-US"/>
              </w:rPr>
            </w:pPr>
            <w:proofErr w:type="spellStart"/>
            <w:r w:rsidRPr="00465A91">
              <w:rPr>
                <w:rFonts w:ascii="Arial" w:hAnsi="Arial" w:cs="Arial"/>
                <w:color w:val="000000"/>
                <w:lang w:val="en-US" w:eastAsia="en-US"/>
              </w:rPr>
              <w:t>Energetska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obnova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zgrade</w:t>
            </w:r>
            <w:proofErr w:type="spellEnd"/>
            <w:r w:rsidRPr="00465A91">
              <w:rPr>
                <w:rFonts w:ascii="Arial" w:hAnsi="Arial" w:cs="Arial"/>
                <w:color w:val="000000"/>
                <w:lang w:val="en-US" w:eastAsia="en-US"/>
              </w:rPr>
              <w:t xml:space="preserve"> Ginekologije, </w:t>
            </w:r>
            <w:proofErr w:type="spellStart"/>
            <w:r w:rsidRPr="00465A91">
              <w:rPr>
                <w:rFonts w:ascii="Arial" w:hAnsi="Arial" w:cs="Arial"/>
                <w:color w:val="000000"/>
                <w:lang w:val="en-US" w:eastAsia="en-US"/>
              </w:rPr>
              <w:t>pedijatrije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ambulante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odjel</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kirurgije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i</w:t>
            </w:r>
            <w:proofErr w:type="spellEnd"/>
            <w:r w:rsidRPr="00465A91">
              <w:rPr>
                <w:rFonts w:ascii="Arial" w:hAnsi="Arial" w:cs="Arial"/>
                <w:color w:val="000000"/>
                <w:lang w:val="en-US" w:eastAsia="en-US"/>
              </w:rPr>
              <w:t xml:space="preserve"> interne medicine </w:t>
            </w:r>
            <w:proofErr w:type="spellStart"/>
            <w:r w:rsidRPr="00465A91">
              <w:rPr>
                <w:rFonts w:ascii="Arial" w:hAnsi="Arial" w:cs="Arial"/>
                <w:color w:val="000000"/>
                <w:lang w:val="en-US" w:eastAsia="en-US"/>
              </w:rPr>
              <w:t>Opće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bolnice</w:t>
            </w:r>
            <w:proofErr w:type="spellEnd"/>
            <w:r w:rsidRPr="00465A91">
              <w:rPr>
                <w:rFonts w:ascii="Arial" w:hAnsi="Arial" w:cs="Arial"/>
                <w:color w:val="000000"/>
                <w:lang w:val="en-US" w:eastAsia="en-US"/>
              </w:rPr>
              <w:t xml:space="preserve"> Nova </w:t>
            </w:r>
            <w:proofErr w:type="spellStart"/>
            <w:r w:rsidRPr="00465A91">
              <w:rPr>
                <w:rFonts w:ascii="Arial" w:hAnsi="Arial" w:cs="Arial"/>
                <w:color w:val="000000"/>
                <w:lang w:val="en-US" w:eastAsia="en-US"/>
              </w:rPr>
              <w:t>Gradiška</w:t>
            </w:r>
            <w:proofErr w:type="spellEnd"/>
          </w:p>
          <w:p w14:paraId="3BB74E96" w14:textId="77777777" w:rsidR="00FD53C2" w:rsidRPr="00465A91" w:rsidRDefault="00FD53C2" w:rsidP="00FD53C2">
            <w:pPr>
              <w:ind w:right="140"/>
              <w:rPr>
                <w:rFonts w:ascii="Arial" w:hAnsi="Arial" w:cs="Arial"/>
                <w:color w:val="000000"/>
                <w:lang w:val="en-US"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024EA28B" w14:textId="77777777" w:rsidR="00FD53C2" w:rsidRPr="00465A91" w:rsidRDefault="00FD53C2" w:rsidP="00FD53C2">
            <w:pPr>
              <w:ind w:right="140"/>
              <w:jc w:val="center"/>
              <w:rPr>
                <w:rFonts w:ascii="Arial" w:hAnsi="Arial" w:cs="Arial"/>
                <w:color w:val="000000"/>
                <w:lang w:val="en-US" w:eastAsia="en-US"/>
              </w:rPr>
            </w:pPr>
            <w:r w:rsidRPr="00465A91">
              <w:rPr>
                <w:rFonts w:ascii="Arial" w:hAnsi="Arial" w:cs="Arial"/>
                <w:color w:val="000000"/>
                <w:lang w:val="en-US" w:eastAsia="en-US"/>
              </w:rPr>
              <w:t>469.761,44</w:t>
            </w:r>
          </w:p>
        </w:tc>
        <w:tc>
          <w:tcPr>
            <w:tcW w:w="1940" w:type="dxa"/>
            <w:tcBorders>
              <w:top w:val="single" w:sz="4" w:space="0" w:color="auto"/>
              <w:left w:val="single" w:sz="4" w:space="0" w:color="auto"/>
              <w:bottom w:val="single" w:sz="4" w:space="0" w:color="auto"/>
              <w:right w:val="single" w:sz="4" w:space="0" w:color="auto"/>
            </w:tcBorders>
            <w:noWrap/>
            <w:vAlign w:val="center"/>
            <w:hideMark/>
          </w:tcPr>
          <w:p w14:paraId="1DBE5E01" w14:textId="2A82E2D7" w:rsidR="00FD53C2" w:rsidRPr="00465A91" w:rsidRDefault="00FD53C2" w:rsidP="00FD53C2">
            <w:pPr>
              <w:ind w:right="140"/>
              <w:jc w:val="center"/>
              <w:rPr>
                <w:rFonts w:ascii="Arial" w:hAnsi="Arial" w:cs="Arial"/>
                <w:color w:val="000000"/>
                <w:lang w:val="en-US" w:eastAsia="en-US"/>
              </w:rPr>
            </w:pPr>
            <w:r>
              <w:rPr>
                <w:rFonts w:ascii="Arial" w:hAnsi="Arial" w:cs="Arial"/>
                <w:color w:val="000000"/>
                <w:lang w:val="en-US" w:eastAsia="en-US"/>
              </w:rPr>
              <w:t>292.932,34</w:t>
            </w:r>
          </w:p>
        </w:tc>
        <w:tc>
          <w:tcPr>
            <w:tcW w:w="1940" w:type="dxa"/>
            <w:tcBorders>
              <w:top w:val="single" w:sz="4" w:space="0" w:color="auto"/>
              <w:left w:val="single" w:sz="4" w:space="0" w:color="auto"/>
              <w:bottom w:val="single" w:sz="4" w:space="0" w:color="auto"/>
              <w:right w:val="single" w:sz="4" w:space="0" w:color="auto"/>
            </w:tcBorders>
            <w:vAlign w:val="center"/>
          </w:tcPr>
          <w:p w14:paraId="2B2905FD" w14:textId="1A8CF6E4" w:rsidR="00FD53C2" w:rsidRPr="00B601FA" w:rsidRDefault="00FD53C2" w:rsidP="00FD53C2">
            <w:pPr>
              <w:ind w:right="140"/>
              <w:jc w:val="center"/>
              <w:rPr>
                <w:rFonts w:ascii="Arial" w:hAnsi="Arial" w:cs="Arial"/>
                <w:color w:val="000000"/>
                <w:lang w:val="en-US" w:eastAsia="en-US"/>
              </w:rPr>
            </w:pPr>
            <w:r>
              <w:rPr>
                <w:rFonts w:ascii="Arial" w:hAnsi="Arial" w:cs="Arial"/>
                <w:color w:val="000000"/>
                <w:lang w:val="en-US" w:eastAsia="en-US"/>
              </w:rPr>
              <w:t>292.932,34</w:t>
            </w:r>
          </w:p>
        </w:tc>
        <w:tc>
          <w:tcPr>
            <w:tcW w:w="1940" w:type="dxa"/>
            <w:tcBorders>
              <w:top w:val="single" w:sz="4" w:space="0" w:color="auto"/>
              <w:left w:val="single" w:sz="4" w:space="0" w:color="auto"/>
              <w:bottom w:val="single" w:sz="4" w:space="0" w:color="auto"/>
              <w:right w:val="single" w:sz="4" w:space="0" w:color="auto"/>
            </w:tcBorders>
            <w:noWrap/>
            <w:vAlign w:val="center"/>
            <w:hideMark/>
          </w:tcPr>
          <w:p w14:paraId="5FD7792D" w14:textId="3F83D056" w:rsidR="00FD53C2" w:rsidRPr="00B601FA" w:rsidRDefault="00FD53C2" w:rsidP="00FD53C2">
            <w:pPr>
              <w:ind w:right="140"/>
              <w:jc w:val="center"/>
              <w:rPr>
                <w:rFonts w:ascii="Arial" w:hAnsi="Arial" w:cs="Arial"/>
                <w:color w:val="000000"/>
                <w:lang w:val="en-US" w:eastAsia="en-US"/>
              </w:rPr>
            </w:pPr>
            <w:r>
              <w:rPr>
                <w:rFonts w:ascii="Arial" w:hAnsi="Arial" w:cs="Arial"/>
              </w:rPr>
              <w:t>0,00</w:t>
            </w:r>
          </w:p>
        </w:tc>
      </w:tr>
      <w:tr w:rsidR="00FD53C2" w:rsidRPr="00465A91" w14:paraId="0EA34BC8" w14:textId="77777777" w:rsidTr="00FD53C2">
        <w:trPr>
          <w:trHeight w:val="300"/>
        </w:trPr>
        <w:tc>
          <w:tcPr>
            <w:tcW w:w="2860" w:type="dxa"/>
            <w:tcBorders>
              <w:top w:val="single" w:sz="4" w:space="0" w:color="auto"/>
              <w:left w:val="single" w:sz="4" w:space="0" w:color="auto"/>
              <w:bottom w:val="single" w:sz="4" w:space="0" w:color="auto"/>
              <w:right w:val="single" w:sz="4" w:space="0" w:color="auto"/>
            </w:tcBorders>
            <w:noWrap/>
            <w:vAlign w:val="center"/>
            <w:hideMark/>
          </w:tcPr>
          <w:p w14:paraId="74F1DFDB" w14:textId="77777777" w:rsidR="00FD53C2" w:rsidRPr="00465A91" w:rsidRDefault="00FD53C2" w:rsidP="00FD53C2">
            <w:pPr>
              <w:ind w:right="140"/>
              <w:rPr>
                <w:rFonts w:ascii="Arial" w:hAnsi="Arial" w:cs="Arial"/>
                <w:color w:val="000000"/>
                <w:lang w:val="en-US" w:eastAsia="en-US"/>
              </w:rPr>
            </w:pPr>
            <w:proofErr w:type="spellStart"/>
            <w:r w:rsidRPr="00465A91">
              <w:rPr>
                <w:rFonts w:ascii="Arial" w:hAnsi="Arial" w:cs="Arial"/>
                <w:color w:val="000000"/>
                <w:lang w:val="en-US" w:eastAsia="en-US"/>
              </w:rPr>
              <w:t>Energetska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obnova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zgrade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Kuhinja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Opće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bolnice</w:t>
            </w:r>
            <w:proofErr w:type="spellEnd"/>
            <w:r w:rsidRPr="00465A91">
              <w:rPr>
                <w:rFonts w:ascii="Arial" w:hAnsi="Arial" w:cs="Arial"/>
                <w:color w:val="000000"/>
                <w:lang w:val="en-US" w:eastAsia="en-US"/>
              </w:rPr>
              <w:t xml:space="preserve"> Nova </w:t>
            </w:r>
            <w:proofErr w:type="spellStart"/>
            <w:r w:rsidRPr="00465A91">
              <w:rPr>
                <w:rFonts w:ascii="Arial" w:hAnsi="Arial" w:cs="Arial"/>
                <w:color w:val="000000"/>
                <w:lang w:val="en-US" w:eastAsia="en-US"/>
              </w:rPr>
              <w:t>Gradiška</w:t>
            </w:r>
            <w:proofErr w:type="spellEnd"/>
          </w:p>
          <w:p w14:paraId="7E25D8BB" w14:textId="77777777" w:rsidR="00FD53C2" w:rsidRPr="00465A91" w:rsidRDefault="00FD53C2" w:rsidP="00FD53C2">
            <w:pPr>
              <w:ind w:right="140"/>
              <w:rPr>
                <w:rFonts w:ascii="Arial" w:hAnsi="Arial" w:cs="Arial"/>
                <w:color w:val="000000"/>
                <w:lang w:val="en-US"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0CF867A9" w14:textId="77777777" w:rsidR="00FD53C2" w:rsidRPr="00465A91" w:rsidRDefault="00FD53C2" w:rsidP="00FD53C2">
            <w:pPr>
              <w:ind w:right="140"/>
              <w:jc w:val="center"/>
              <w:rPr>
                <w:rFonts w:ascii="Arial" w:hAnsi="Arial" w:cs="Arial"/>
                <w:color w:val="000000"/>
                <w:lang w:val="en-US" w:eastAsia="en-US"/>
              </w:rPr>
            </w:pPr>
            <w:r w:rsidRPr="00465A91">
              <w:rPr>
                <w:rFonts w:ascii="Arial" w:hAnsi="Arial" w:cs="Arial"/>
                <w:color w:val="000000"/>
                <w:lang w:val="en-US" w:eastAsia="en-US"/>
              </w:rPr>
              <w:t>30.195,52</w:t>
            </w:r>
          </w:p>
        </w:tc>
        <w:tc>
          <w:tcPr>
            <w:tcW w:w="1940" w:type="dxa"/>
            <w:tcBorders>
              <w:top w:val="single" w:sz="4" w:space="0" w:color="auto"/>
              <w:left w:val="single" w:sz="4" w:space="0" w:color="auto"/>
              <w:bottom w:val="single" w:sz="4" w:space="0" w:color="auto"/>
              <w:right w:val="single" w:sz="4" w:space="0" w:color="auto"/>
            </w:tcBorders>
            <w:noWrap/>
            <w:vAlign w:val="center"/>
            <w:hideMark/>
          </w:tcPr>
          <w:p w14:paraId="30AD7D43" w14:textId="3DDB35C9" w:rsidR="00FD53C2" w:rsidRPr="00465A91" w:rsidRDefault="00FD53C2" w:rsidP="00FD53C2">
            <w:pPr>
              <w:ind w:right="140"/>
              <w:jc w:val="center"/>
              <w:rPr>
                <w:rFonts w:ascii="Arial" w:hAnsi="Arial" w:cs="Arial"/>
                <w:color w:val="000000"/>
                <w:lang w:val="en-US" w:eastAsia="en-US"/>
              </w:rPr>
            </w:pPr>
            <w:r>
              <w:rPr>
                <w:rFonts w:ascii="Arial" w:hAnsi="Arial" w:cs="Arial"/>
                <w:color w:val="000000"/>
                <w:lang w:val="en-US" w:eastAsia="en-US"/>
              </w:rPr>
              <w:t>25.342,63</w:t>
            </w:r>
          </w:p>
        </w:tc>
        <w:tc>
          <w:tcPr>
            <w:tcW w:w="1940" w:type="dxa"/>
            <w:tcBorders>
              <w:top w:val="single" w:sz="4" w:space="0" w:color="auto"/>
              <w:left w:val="single" w:sz="4" w:space="0" w:color="auto"/>
              <w:bottom w:val="single" w:sz="4" w:space="0" w:color="auto"/>
              <w:right w:val="single" w:sz="4" w:space="0" w:color="auto"/>
            </w:tcBorders>
            <w:vAlign w:val="center"/>
          </w:tcPr>
          <w:p w14:paraId="0AAB3608" w14:textId="67F6249F" w:rsidR="00FD53C2" w:rsidRPr="00B601FA" w:rsidRDefault="00FD53C2" w:rsidP="00FD53C2">
            <w:pPr>
              <w:ind w:right="140"/>
              <w:jc w:val="center"/>
              <w:rPr>
                <w:rFonts w:ascii="Arial" w:hAnsi="Arial" w:cs="Arial"/>
                <w:color w:val="000000"/>
                <w:lang w:val="en-US" w:eastAsia="en-US"/>
              </w:rPr>
            </w:pPr>
            <w:r>
              <w:rPr>
                <w:rFonts w:ascii="Arial" w:hAnsi="Arial" w:cs="Arial"/>
                <w:color w:val="000000"/>
                <w:lang w:val="en-US" w:eastAsia="en-US"/>
              </w:rPr>
              <w:t>25.342,63</w:t>
            </w:r>
          </w:p>
        </w:tc>
        <w:tc>
          <w:tcPr>
            <w:tcW w:w="1940" w:type="dxa"/>
            <w:tcBorders>
              <w:top w:val="single" w:sz="4" w:space="0" w:color="auto"/>
              <w:left w:val="single" w:sz="4" w:space="0" w:color="auto"/>
              <w:bottom w:val="single" w:sz="4" w:space="0" w:color="auto"/>
              <w:right w:val="single" w:sz="4" w:space="0" w:color="auto"/>
            </w:tcBorders>
            <w:noWrap/>
            <w:vAlign w:val="center"/>
            <w:hideMark/>
          </w:tcPr>
          <w:p w14:paraId="65447758" w14:textId="58CE8D19" w:rsidR="00FD53C2" w:rsidRPr="00B601FA" w:rsidRDefault="00FD53C2" w:rsidP="00FD53C2">
            <w:pPr>
              <w:ind w:right="140"/>
              <w:jc w:val="center"/>
              <w:rPr>
                <w:rFonts w:ascii="Arial" w:hAnsi="Arial" w:cs="Arial"/>
                <w:color w:val="000000"/>
                <w:lang w:val="en-US" w:eastAsia="en-US"/>
              </w:rPr>
            </w:pPr>
            <w:r w:rsidRPr="00992616">
              <w:rPr>
                <w:rFonts w:ascii="Arial" w:hAnsi="Arial" w:cs="Arial"/>
              </w:rPr>
              <w:t>0,00</w:t>
            </w:r>
          </w:p>
        </w:tc>
      </w:tr>
      <w:tr w:rsidR="00FD53C2" w:rsidRPr="00465A91" w14:paraId="42C28563" w14:textId="77777777" w:rsidTr="00FD53C2">
        <w:trPr>
          <w:trHeight w:val="300"/>
        </w:trPr>
        <w:tc>
          <w:tcPr>
            <w:tcW w:w="2860" w:type="dxa"/>
            <w:tcBorders>
              <w:top w:val="single" w:sz="4" w:space="0" w:color="auto"/>
              <w:left w:val="single" w:sz="4" w:space="0" w:color="auto"/>
              <w:bottom w:val="single" w:sz="4" w:space="0" w:color="auto"/>
              <w:right w:val="single" w:sz="4" w:space="0" w:color="auto"/>
            </w:tcBorders>
            <w:noWrap/>
            <w:vAlign w:val="center"/>
            <w:hideMark/>
          </w:tcPr>
          <w:p w14:paraId="299EDED8" w14:textId="77777777" w:rsidR="00FD53C2" w:rsidRPr="00465A91" w:rsidRDefault="00FD53C2" w:rsidP="00FD53C2">
            <w:pPr>
              <w:ind w:right="140"/>
              <w:rPr>
                <w:rFonts w:ascii="Arial" w:hAnsi="Arial" w:cs="Arial"/>
                <w:color w:val="000000"/>
                <w:lang w:val="en-US" w:eastAsia="en-US"/>
              </w:rPr>
            </w:pPr>
            <w:proofErr w:type="spellStart"/>
            <w:r w:rsidRPr="00465A91">
              <w:rPr>
                <w:rFonts w:ascii="Arial" w:hAnsi="Arial" w:cs="Arial"/>
                <w:color w:val="000000"/>
                <w:lang w:val="en-US" w:eastAsia="en-US"/>
              </w:rPr>
              <w:t>Energetska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obnova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zgrade</w:t>
            </w:r>
            <w:proofErr w:type="spellEnd"/>
            <w:r w:rsidRPr="00465A91">
              <w:rPr>
                <w:rFonts w:ascii="Arial" w:hAnsi="Arial" w:cs="Arial"/>
                <w:color w:val="000000"/>
                <w:lang w:val="en-US" w:eastAsia="en-US"/>
              </w:rPr>
              <w:t xml:space="preserve"> Nova </w:t>
            </w:r>
            <w:proofErr w:type="spellStart"/>
            <w:r w:rsidRPr="00465A91">
              <w:rPr>
                <w:rFonts w:ascii="Arial" w:hAnsi="Arial" w:cs="Arial"/>
                <w:color w:val="000000"/>
                <w:lang w:val="en-US" w:eastAsia="en-US"/>
              </w:rPr>
              <w:t>bolnica</w:t>
            </w:r>
            <w:proofErr w:type="spellEnd"/>
            <w:r w:rsidRPr="00465A91">
              <w:rPr>
                <w:rFonts w:ascii="Arial" w:hAnsi="Arial" w:cs="Arial"/>
                <w:color w:val="000000"/>
                <w:lang w:val="en-US" w:eastAsia="en-US"/>
              </w:rPr>
              <w:t xml:space="preserve"> Nova </w:t>
            </w:r>
            <w:proofErr w:type="spellStart"/>
            <w:r w:rsidRPr="00465A91">
              <w:rPr>
                <w:rFonts w:ascii="Arial" w:hAnsi="Arial" w:cs="Arial"/>
                <w:color w:val="000000"/>
                <w:lang w:val="en-US" w:eastAsia="en-US"/>
              </w:rPr>
              <w:t>Gradiška</w:t>
            </w:r>
            <w:proofErr w:type="spellEnd"/>
          </w:p>
          <w:p w14:paraId="4ED7DE3B" w14:textId="77777777" w:rsidR="00FD53C2" w:rsidRPr="00465A91" w:rsidRDefault="00FD53C2" w:rsidP="00FD53C2">
            <w:pPr>
              <w:ind w:right="140"/>
              <w:rPr>
                <w:rFonts w:ascii="Arial" w:hAnsi="Arial" w:cs="Arial"/>
                <w:color w:val="000000"/>
                <w:lang w:val="en-US"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4A756E80" w14:textId="77777777" w:rsidR="00FD53C2" w:rsidRPr="00465A91" w:rsidRDefault="00FD53C2" w:rsidP="00FD53C2">
            <w:pPr>
              <w:ind w:right="140"/>
              <w:jc w:val="center"/>
              <w:rPr>
                <w:rFonts w:ascii="Arial" w:hAnsi="Arial" w:cs="Arial"/>
                <w:color w:val="000000"/>
                <w:lang w:val="en-US" w:eastAsia="en-US"/>
              </w:rPr>
            </w:pPr>
            <w:r w:rsidRPr="00465A91">
              <w:rPr>
                <w:rFonts w:ascii="Arial" w:hAnsi="Arial" w:cs="Arial"/>
                <w:color w:val="000000"/>
                <w:lang w:val="en-US" w:eastAsia="en-US"/>
              </w:rPr>
              <w:t>1.140.906,73</w:t>
            </w:r>
          </w:p>
        </w:tc>
        <w:tc>
          <w:tcPr>
            <w:tcW w:w="1940" w:type="dxa"/>
            <w:tcBorders>
              <w:top w:val="single" w:sz="4" w:space="0" w:color="auto"/>
              <w:left w:val="single" w:sz="4" w:space="0" w:color="auto"/>
              <w:bottom w:val="single" w:sz="4" w:space="0" w:color="auto"/>
              <w:right w:val="single" w:sz="4" w:space="0" w:color="auto"/>
            </w:tcBorders>
            <w:noWrap/>
            <w:vAlign w:val="center"/>
            <w:hideMark/>
          </w:tcPr>
          <w:p w14:paraId="161D0203" w14:textId="1764EB3E" w:rsidR="00FD53C2" w:rsidRPr="00465A91" w:rsidRDefault="00FD53C2" w:rsidP="00FD53C2">
            <w:pPr>
              <w:ind w:right="140"/>
              <w:jc w:val="center"/>
              <w:rPr>
                <w:rFonts w:ascii="Arial" w:hAnsi="Arial" w:cs="Arial"/>
                <w:color w:val="000000"/>
                <w:lang w:val="en-US" w:eastAsia="en-US"/>
              </w:rPr>
            </w:pPr>
            <w:r>
              <w:rPr>
                <w:rFonts w:ascii="Arial" w:hAnsi="Arial" w:cs="Arial"/>
                <w:color w:val="000000"/>
                <w:lang w:val="en-US" w:eastAsia="en-US"/>
              </w:rPr>
              <w:t>694.229,48</w:t>
            </w:r>
          </w:p>
        </w:tc>
        <w:tc>
          <w:tcPr>
            <w:tcW w:w="1940" w:type="dxa"/>
            <w:tcBorders>
              <w:top w:val="single" w:sz="4" w:space="0" w:color="auto"/>
              <w:left w:val="single" w:sz="4" w:space="0" w:color="auto"/>
              <w:bottom w:val="single" w:sz="4" w:space="0" w:color="auto"/>
              <w:right w:val="single" w:sz="4" w:space="0" w:color="auto"/>
            </w:tcBorders>
            <w:vAlign w:val="center"/>
          </w:tcPr>
          <w:p w14:paraId="71E2FAF0" w14:textId="21819A03" w:rsidR="00FD53C2" w:rsidRPr="00B601FA" w:rsidRDefault="00FD53C2" w:rsidP="00FD53C2">
            <w:pPr>
              <w:ind w:right="140"/>
              <w:jc w:val="center"/>
              <w:rPr>
                <w:rFonts w:ascii="Arial" w:hAnsi="Arial" w:cs="Arial"/>
                <w:color w:val="000000"/>
                <w:lang w:val="en-US" w:eastAsia="en-US"/>
              </w:rPr>
            </w:pPr>
            <w:r>
              <w:rPr>
                <w:rFonts w:ascii="Arial" w:hAnsi="Arial" w:cs="Arial"/>
                <w:color w:val="000000"/>
                <w:lang w:val="en-US" w:eastAsia="en-US"/>
              </w:rPr>
              <w:t>694.229,48</w:t>
            </w:r>
          </w:p>
        </w:tc>
        <w:tc>
          <w:tcPr>
            <w:tcW w:w="1940" w:type="dxa"/>
            <w:tcBorders>
              <w:top w:val="single" w:sz="4" w:space="0" w:color="auto"/>
              <w:left w:val="single" w:sz="4" w:space="0" w:color="auto"/>
              <w:bottom w:val="single" w:sz="4" w:space="0" w:color="auto"/>
              <w:right w:val="single" w:sz="4" w:space="0" w:color="auto"/>
            </w:tcBorders>
            <w:noWrap/>
            <w:vAlign w:val="center"/>
            <w:hideMark/>
          </w:tcPr>
          <w:p w14:paraId="2BC1BED4" w14:textId="55A7D2E4" w:rsidR="00FD53C2" w:rsidRPr="00B601FA" w:rsidRDefault="00FD53C2" w:rsidP="00FD53C2">
            <w:pPr>
              <w:ind w:right="140"/>
              <w:jc w:val="center"/>
              <w:rPr>
                <w:rFonts w:ascii="Arial" w:hAnsi="Arial" w:cs="Arial"/>
                <w:color w:val="000000"/>
                <w:lang w:val="en-US" w:eastAsia="en-US"/>
              </w:rPr>
            </w:pPr>
            <w:r w:rsidRPr="00992616">
              <w:rPr>
                <w:rFonts w:ascii="Arial" w:hAnsi="Arial" w:cs="Arial"/>
              </w:rPr>
              <w:t>0,00</w:t>
            </w:r>
          </w:p>
        </w:tc>
      </w:tr>
      <w:tr w:rsidR="00FD53C2" w:rsidRPr="00465A91" w14:paraId="2DD5FEB6" w14:textId="77777777" w:rsidTr="00FD53C2">
        <w:trPr>
          <w:trHeight w:val="300"/>
        </w:trPr>
        <w:tc>
          <w:tcPr>
            <w:tcW w:w="2860" w:type="dxa"/>
            <w:tcBorders>
              <w:top w:val="single" w:sz="4" w:space="0" w:color="auto"/>
              <w:left w:val="single" w:sz="4" w:space="0" w:color="auto"/>
              <w:bottom w:val="single" w:sz="4" w:space="0" w:color="auto"/>
              <w:right w:val="single" w:sz="4" w:space="0" w:color="auto"/>
            </w:tcBorders>
            <w:noWrap/>
            <w:vAlign w:val="center"/>
            <w:hideMark/>
          </w:tcPr>
          <w:p w14:paraId="3B83ED8C" w14:textId="77777777" w:rsidR="00FD53C2" w:rsidRPr="00465A91" w:rsidRDefault="00FD53C2" w:rsidP="00FD53C2">
            <w:pPr>
              <w:ind w:right="140"/>
              <w:rPr>
                <w:rFonts w:ascii="Arial" w:hAnsi="Arial" w:cs="Arial"/>
                <w:color w:val="000000"/>
                <w:lang w:val="en-US" w:eastAsia="en-US"/>
              </w:rPr>
            </w:pPr>
            <w:proofErr w:type="spellStart"/>
            <w:r w:rsidRPr="00465A91">
              <w:rPr>
                <w:rFonts w:ascii="Arial" w:hAnsi="Arial" w:cs="Arial"/>
                <w:color w:val="000000"/>
                <w:lang w:val="en-US" w:eastAsia="en-US"/>
              </w:rPr>
              <w:t>Energetska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obnova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zgrade</w:t>
            </w:r>
            <w:proofErr w:type="spellEnd"/>
            <w:r w:rsidRPr="00465A91">
              <w:rPr>
                <w:rFonts w:ascii="Arial" w:hAnsi="Arial" w:cs="Arial"/>
                <w:color w:val="000000"/>
                <w:lang w:val="en-US" w:eastAsia="en-US"/>
              </w:rPr>
              <w:t xml:space="preserve"> Stara </w:t>
            </w:r>
            <w:proofErr w:type="spellStart"/>
            <w:r w:rsidRPr="00465A91">
              <w:rPr>
                <w:rFonts w:ascii="Arial" w:hAnsi="Arial" w:cs="Arial"/>
                <w:color w:val="000000"/>
                <w:lang w:val="en-US" w:eastAsia="en-US"/>
              </w:rPr>
              <w:t>bolnica</w:t>
            </w:r>
            <w:proofErr w:type="spellEnd"/>
            <w:r w:rsidRPr="00465A91">
              <w:rPr>
                <w:rFonts w:ascii="Arial" w:hAnsi="Arial" w:cs="Arial"/>
                <w:color w:val="000000"/>
                <w:lang w:val="en-US" w:eastAsia="en-US"/>
              </w:rPr>
              <w:t xml:space="preserve"> Nova </w:t>
            </w:r>
            <w:proofErr w:type="spellStart"/>
            <w:r w:rsidRPr="00465A91">
              <w:rPr>
                <w:rFonts w:ascii="Arial" w:hAnsi="Arial" w:cs="Arial"/>
                <w:color w:val="000000"/>
                <w:lang w:val="en-US" w:eastAsia="en-US"/>
              </w:rPr>
              <w:t>Gradiška</w:t>
            </w:r>
            <w:proofErr w:type="spellEnd"/>
          </w:p>
          <w:p w14:paraId="4F3CF1BE" w14:textId="77777777" w:rsidR="00FD53C2" w:rsidRPr="00465A91" w:rsidRDefault="00FD53C2" w:rsidP="00FD53C2">
            <w:pPr>
              <w:ind w:right="140"/>
              <w:rPr>
                <w:rFonts w:ascii="Arial" w:hAnsi="Arial" w:cs="Arial"/>
                <w:color w:val="000000"/>
                <w:lang w:val="en-US"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7012F6B7" w14:textId="77777777" w:rsidR="00FD53C2" w:rsidRPr="00465A91" w:rsidRDefault="00FD53C2" w:rsidP="00FD53C2">
            <w:pPr>
              <w:ind w:right="140"/>
              <w:jc w:val="center"/>
              <w:rPr>
                <w:rFonts w:ascii="Arial" w:hAnsi="Arial" w:cs="Arial"/>
                <w:color w:val="000000"/>
                <w:lang w:val="en-US" w:eastAsia="en-US"/>
              </w:rPr>
            </w:pPr>
            <w:r w:rsidRPr="00465A91">
              <w:rPr>
                <w:rFonts w:ascii="Arial" w:hAnsi="Arial" w:cs="Arial"/>
                <w:color w:val="000000"/>
                <w:lang w:val="en-US" w:eastAsia="en-US"/>
              </w:rPr>
              <w:t>469.305,39</w:t>
            </w:r>
          </w:p>
        </w:tc>
        <w:tc>
          <w:tcPr>
            <w:tcW w:w="1940" w:type="dxa"/>
            <w:tcBorders>
              <w:top w:val="single" w:sz="4" w:space="0" w:color="auto"/>
              <w:left w:val="single" w:sz="4" w:space="0" w:color="auto"/>
              <w:bottom w:val="single" w:sz="4" w:space="0" w:color="auto"/>
              <w:right w:val="single" w:sz="4" w:space="0" w:color="auto"/>
            </w:tcBorders>
            <w:noWrap/>
            <w:vAlign w:val="center"/>
            <w:hideMark/>
          </w:tcPr>
          <w:p w14:paraId="228FAB84" w14:textId="6E6BCC21" w:rsidR="00FD53C2" w:rsidRPr="00465A91" w:rsidRDefault="00FD53C2" w:rsidP="00FD53C2">
            <w:pPr>
              <w:ind w:right="140"/>
              <w:jc w:val="center"/>
              <w:rPr>
                <w:rFonts w:ascii="Arial" w:hAnsi="Arial" w:cs="Arial"/>
                <w:color w:val="000000"/>
                <w:lang w:val="en-US" w:eastAsia="en-US"/>
              </w:rPr>
            </w:pPr>
            <w:r>
              <w:rPr>
                <w:rFonts w:ascii="Arial" w:hAnsi="Arial" w:cs="Arial"/>
                <w:color w:val="000000"/>
                <w:lang w:val="en-US" w:eastAsia="en-US"/>
              </w:rPr>
              <w:t>174.047,82</w:t>
            </w:r>
          </w:p>
        </w:tc>
        <w:tc>
          <w:tcPr>
            <w:tcW w:w="1940" w:type="dxa"/>
            <w:tcBorders>
              <w:top w:val="single" w:sz="4" w:space="0" w:color="auto"/>
              <w:left w:val="single" w:sz="4" w:space="0" w:color="auto"/>
              <w:bottom w:val="single" w:sz="4" w:space="0" w:color="auto"/>
              <w:right w:val="single" w:sz="4" w:space="0" w:color="auto"/>
            </w:tcBorders>
            <w:vAlign w:val="center"/>
          </w:tcPr>
          <w:p w14:paraId="7CB3A31E" w14:textId="477CB347" w:rsidR="00FD53C2" w:rsidRPr="00B601FA" w:rsidRDefault="00FD53C2" w:rsidP="00FD53C2">
            <w:pPr>
              <w:ind w:right="140"/>
              <w:jc w:val="center"/>
              <w:rPr>
                <w:rFonts w:ascii="Arial" w:hAnsi="Arial" w:cs="Arial"/>
                <w:color w:val="000000"/>
                <w:lang w:val="en-US" w:eastAsia="en-US"/>
              </w:rPr>
            </w:pPr>
            <w:r>
              <w:rPr>
                <w:rFonts w:ascii="Arial" w:hAnsi="Arial" w:cs="Arial"/>
                <w:color w:val="000000"/>
                <w:lang w:val="en-US" w:eastAsia="en-US"/>
              </w:rPr>
              <w:t>174.047,82</w:t>
            </w:r>
          </w:p>
        </w:tc>
        <w:tc>
          <w:tcPr>
            <w:tcW w:w="1940" w:type="dxa"/>
            <w:tcBorders>
              <w:top w:val="single" w:sz="4" w:space="0" w:color="auto"/>
              <w:left w:val="single" w:sz="4" w:space="0" w:color="auto"/>
              <w:bottom w:val="single" w:sz="4" w:space="0" w:color="auto"/>
              <w:right w:val="single" w:sz="4" w:space="0" w:color="auto"/>
            </w:tcBorders>
            <w:noWrap/>
            <w:vAlign w:val="center"/>
            <w:hideMark/>
          </w:tcPr>
          <w:p w14:paraId="1285B0A2" w14:textId="4D89464C" w:rsidR="00FD53C2" w:rsidRPr="00B601FA" w:rsidRDefault="00FD53C2" w:rsidP="00FD53C2">
            <w:pPr>
              <w:ind w:right="140"/>
              <w:jc w:val="center"/>
              <w:rPr>
                <w:rFonts w:ascii="Arial" w:hAnsi="Arial" w:cs="Arial"/>
                <w:color w:val="000000"/>
                <w:lang w:val="en-US" w:eastAsia="en-US"/>
              </w:rPr>
            </w:pPr>
            <w:r w:rsidRPr="00992616">
              <w:rPr>
                <w:rFonts w:ascii="Arial" w:hAnsi="Arial" w:cs="Arial"/>
              </w:rPr>
              <w:t>0,00</w:t>
            </w:r>
          </w:p>
        </w:tc>
      </w:tr>
      <w:tr w:rsidR="00FD53C2" w:rsidRPr="00465A91" w14:paraId="6CBD5724" w14:textId="77777777" w:rsidTr="00FD53C2">
        <w:trPr>
          <w:trHeight w:val="300"/>
        </w:trPr>
        <w:tc>
          <w:tcPr>
            <w:tcW w:w="2860" w:type="dxa"/>
            <w:tcBorders>
              <w:top w:val="single" w:sz="4" w:space="0" w:color="auto"/>
              <w:left w:val="single" w:sz="4" w:space="0" w:color="auto"/>
              <w:bottom w:val="single" w:sz="4" w:space="0" w:color="auto"/>
              <w:right w:val="single" w:sz="4" w:space="0" w:color="auto"/>
            </w:tcBorders>
            <w:noWrap/>
            <w:vAlign w:val="center"/>
            <w:hideMark/>
          </w:tcPr>
          <w:p w14:paraId="05994704" w14:textId="77777777" w:rsidR="00FD53C2" w:rsidRPr="00465A91" w:rsidRDefault="00FD53C2" w:rsidP="00FD53C2">
            <w:pPr>
              <w:ind w:right="140"/>
              <w:rPr>
                <w:rFonts w:ascii="Arial" w:hAnsi="Arial" w:cs="Arial"/>
                <w:color w:val="000000"/>
                <w:lang w:val="en-US" w:eastAsia="en-US"/>
              </w:rPr>
            </w:pPr>
            <w:proofErr w:type="spellStart"/>
            <w:r w:rsidRPr="00465A91">
              <w:rPr>
                <w:rFonts w:ascii="Arial" w:hAnsi="Arial" w:cs="Arial"/>
                <w:color w:val="000000"/>
                <w:lang w:val="en-US" w:eastAsia="en-US"/>
              </w:rPr>
              <w:t>Energetska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obnova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zgrade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Transfuzije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Opće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bolnice</w:t>
            </w:r>
            <w:proofErr w:type="spellEnd"/>
            <w:r w:rsidRPr="00465A91">
              <w:rPr>
                <w:rFonts w:ascii="Arial" w:hAnsi="Arial" w:cs="Arial"/>
                <w:color w:val="000000"/>
                <w:lang w:val="en-US" w:eastAsia="en-US"/>
              </w:rPr>
              <w:t xml:space="preserve"> Nova </w:t>
            </w:r>
            <w:proofErr w:type="spellStart"/>
            <w:r w:rsidRPr="00465A91">
              <w:rPr>
                <w:rFonts w:ascii="Arial" w:hAnsi="Arial" w:cs="Arial"/>
                <w:color w:val="000000"/>
                <w:lang w:val="en-US" w:eastAsia="en-US"/>
              </w:rPr>
              <w:t>Gradiška</w:t>
            </w:r>
            <w:proofErr w:type="spellEnd"/>
          </w:p>
          <w:p w14:paraId="64460F16" w14:textId="77777777" w:rsidR="00FD53C2" w:rsidRPr="00465A91" w:rsidRDefault="00FD53C2" w:rsidP="00FD53C2">
            <w:pPr>
              <w:ind w:right="140"/>
              <w:rPr>
                <w:rFonts w:ascii="Arial" w:hAnsi="Arial" w:cs="Arial"/>
                <w:color w:val="000000"/>
                <w:lang w:val="en-US"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6EBDA664" w14:textId="77777777" w:rsidR="00FD53C2" w:rsidRPr="00465A91" w:rsidRDefault="00FD53C2" w:rsidP="00FD53C2">
            <w:pPr>
              <w:ind w:right="140"/>
              <w:jc w:val="center"/>
              <w:rPr>
                <w:rFonts w:ascii="Arial" w:hAnsi="Arial" w:cs="Arial"/>
                <w:color w:val="000000"/>
                <w:lang w:val="en-US" w:eastAsia="en-US"/>
              </w:rPr>
            </w:pPr>
            <w:r w:rsidRPr="00465A91">
              <w:rPr>
                <w:rFonts w:ascii="Arial" w:hAnsi="Arial" w:cs="Arial"/>
                <w:color w:val="000000"/>
                <w:lang w:val="en-US" w:eastAsia="en-US"/>
              </w:rPr>
              <w:t>21.770,52</w:t>
            </w:r>
          </w:p>
        </w:tc>
        <w:tc>
          <w:tcPr>
            <w:tcW w:w="1940" w:type="dxa"/>
            <w:tcBorders>
              <w:top w:val="single" w:sz="4" w:space="0" w:color="auto"/>
              <w:left w:val="single" w:sz="4" w:space="0" w:color="auto"/>
              <w:bottom w:val="single" w:sz="4" w:space="0" w:color="auto"/>
              <w:right w:val="single" w:sz="4" w:space="0" w:color="auto"/>
            </w:tcBorders>
            <w:noWrap/>
            <w:vAlign w:val="center"/>
            <w:hideMark/>
          </w:tcPr>
          <w:p w14:paraId="7CA53DA4" w14:textId="45C50822" w:rsidR="00FD53C2" w:rsidRPr="00465A91" w:rsidRDefault="00FD53C2" w:rsidP="00FD53C2">
            <w:pPr>
              <w:ind w:right="140"/>
              <w:jc w:val="center"/>
              <w:rPr>
                <w:rFonts w:ascii="Arial" w:hAnsi="Arial" w:cs="Arial"/>
                <w:color w:val="000000"/>
                <w:lang w:val="en-US" w:eastAsia="en-US"/>
              </w:rPr>
            </w:pPr>
            <w:r>
              <w:rPr>
                <w:rFonts w:ascii="Arial" w:hAnsi="Arial" w:cs="Arial"/>
                <w:color w:val="000000"/>
                <w:lang w:val="en-US" w:eastAsia="en-US"/>
              </w:rPr>
              <w:t>18.271</w:t>
            </w:r>
            <w:r w:rsidRPr="00465A91">
              <w:rPr>
                <w:rFonts w:ascii="Arial" w:hAnsi="Arial" w:cs="Arial"/>
                <w:color w:val="000000"/>
                <w:lang w:val="en-US" w:eastAsia="en-US"/>
              </w:rPr>
              <w:t>,</w:t>
            </w:r>
            <w:r>
              <w:rPr>
                <w:rFonts w:ascii="Arial" w:hAnsi="Arial" w:cs="Arial"/>
                <w:color w:val="000000"/>
                <w:lang w:val="en-US" w:eastAsia="en-US"/>
              </w:rPr>
              <w:t>68</w:t>
            </w:r>
          </w:p>
        </w:tc>
        <w:tc>
          <w:tcPr>
            <w:tcW w:w="1940" w:type="dxa"/>
            <w:tcBorders>
              <w:top w:val="single" w:sz="4" w:space="0" w:color="auto"/>
              <w:left w:val="single" w:sz="4" w:space="0" w:color="auto"/>
              <w:bottom w:val="single" w:sz="4" w:space="0" w:color="auto"/>
              <w:right w:val="single" w:sz="4" w:space="0" w:color="auto"/>
            </w:tcBorders>
            <w:vAlign w:val="center"/>
          </w:tcPr>
          <w:p w14:paraId="6A3AAB65" w14:textId="2C315933" w:rsidR="00FD53C2" w:rsidRPr="00B601FA" w:rsidRDefault="00FD53C2" w:rsidP="00FD53C2">
            <w:pPr>
              <w:ind w:right="140"/>
              <w:jc w:val="center"/>
              <w:rPr>
                <w:rFonts w:ascii="Arial" w:hAnsi="Arial" w:cs="Arial"/>
                <w:color w:val="000000"/>
                <w:lang w:val="en-US" w:eastAsia="en-US"/>
              </w:rPr>
            </w:pPr>
            <w:r>
              <w:rPr>
                <w:rFonts w:ascii="Arial" w:hAnsi="Arial" w:cs="Arial"/>
                <w:color w:val="000000"/>
                <w:lang w:val="en-US" w:eastAsia="en-US"/>
              </w:rPr>
              <w:t>18.271</w:t>
            </w:r>
            <w:r w:rsidRPr="00465A91">
              <w:rPr>
                <w:rFonts w:ascii="Arial" w:hAnsi="Arial" w:cs="Arial"/>
                <w:color w:val="000000"/>
                <w:lang w:val="en-US" w:eastAsia="en-US"/>
              </w:rPr>
              <w:t>,</w:t>
            </w:r>
            <w:r>
              <w:rPr>
                <w:rFonts w:ascii="Arial" w:hAnsi="Arial" w:cs="Arial"/>
                <w:color w:val="000000"/>
                <w:lang w:val="en-US" w:eastAsia="en-US"/>
              </w:rPr>
              <w:t>68</w:t>
            </w:r>
          </w:p>
        </w:tc>
        <w:tc>
          <w:tcPr>
            <w:tcW w:w="1940" w:type="dxa"/>
            <w:tcBorders>
              <w:top w:val="single" w:sz="4" w:space="0" w:color="auto"/>
              <w:left w:val="single" w:sz="4" w:space="0" w:color="auto"/>
              <w:bottom w:val="single" w:sz="4" w:space="0" w:color="auto"/>
              <w:right w:val="single" w:sz="4" w:space="0" w:color="auto"/>
            </w:tcBorders>
            <w:noWrap/>
            <w:vAlign w:val="center"/>
            <w:hideMark/>
          </w:tcPr>
          <w:p w14:paraId="67CE3468" w14:textId="00648176" w:rsidR="00FD53C2" w:rsidRPr="00B601FA" w:rsidRDefault="00FD53C2" w:rsidP="00FD53C2">
            <w:pPr>
              <w:ind w:right="140"/>
              <w:jc w:val="center"/>
              <w:rPr>
                <w:rFonts w:ascii="Arial" w:hAnsi="Arial" w:cs="Arial"/>
                <w:color w:val="000000"/>
                <w:lang w:val="en-US" w:eastAsia="en-US"/>
              </w:rPr>
            </w:pPr>
            <w:r w:rsidRPr="00992616">
              <w:rPr>
                <w:rFonts w:ascii="Arial" w:hAnsi="Arial" w:cs="Arial"/>
              </w:rPr>
              <w:t>0,00</w:t>
            </w:r>
          </w:p>
        </w:tc>
      </w:tr>
      <w:tr w:rsidR="00FD53C2" w:rsidRPr="00465A91" w14:paraId="090D1CBF" w14:textId="77777777" w:rsidTr="00FD53C2">
        <w:trPr>
          <w:trHeight w:val="300"/>
        </w:trPr>
        <w:tc>
          <w:tcPr>
            <w:tcW w:w="2860" w:type="dxa"/>
            <w:tcBorders>
              <w:top w:val="single" w:sz="4" w:space="0" w:color="auto"/>
              <w:left w:val="single" w:sz="4" w:space="0" w:color="auto"/>
              <w:bottom w:val="single" w:sz="4" w:space="0" w:color="auto"/>
              <w:right w:val="single" w:sz="4" w:space="0" w:color="auto"/>
            </w:tcBorders>
            <w:noWrap/>
            <w:vAlign w:val="center"/>
            <w:hideMark/>
          </w:tcPr>
          <w:p w14:paraId="36C4E65B" w14:textId="77777777" w:rsidR="00FD53C2" w:rsidRPr="00465A91" w:rsidRDefault="00FD53C2" w:rsidP="00FD53C2">
            <w:pPr>
              <w:ind w:right="140"/>
              <w:rPr>
                <w:rFonts w:ascii="Arial" w:hAnsi="Arial" w:cs="Arial"/>
                <w:color w:val="000000"/>
                <w:lang w:val="en-US" w:eastAsia="en-US"/>
              </w:rPr>
            </w:pPr>
            <w:proofErr w:type="spellStart"/>
            <w:r w:rsidRPr="00465A91">
              <w:rPr>
                <w:rFonts w:ascii="Arial" w:hAnsi="Arial" w:cs="Arial"/>
                <w:color w:val="000000"/>
                <w:lang w:val="en-US" w:eastAsia="en-US"/>
              </w:rPr>
              <w:t>Energetska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obnova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zgrade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Upravna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zgrada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Opće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bolnice</w:t>
            </w:r>
            <w:proofErr w:type="spellEnd"/>
            <w:r w:rsidRPr="00465A91">
              <w:rPr>
                <w:rFonts w:ascii="Arial" w:hAnsi="Arial" w:cs="Arial"/>
                <w:color w:val="000000"/>
                <w:lang w:val="en-US" w:eastAsia="en-US"/>
              </w:rPr>
              <w:t xml:space="preserve"> Nova </w:t>
            </w:r>
            <w:proofErr w:type="spellStart"/>
            <w:r w:rsidRPr="00465A91">
              <w:rPr>
                <w:rFonts w:ascii="Arial" w:hAnsi="Arial" w:cs="Arial"/>
                <w:color w:val="000000"/>
                <w:lang w:val="en-US" w:eastAsia="en-US"/>
              </w:rPr>
              <w:t>Gradiška</w:t>
            </w:r>
            <w:proofErr w:type="spellEnd"/>
          </w:p>
          <w:p w14:paraId="3AC608A7" w14:textId="77777777" w:rsidR="00FD53C2" w:rsidRPr="00465A91" w:rsidRDefault="00FD53C2" w:rsidP="00FD53C2">
            <w:pPr>
              <w:ind w:right="140"/>
              <w:rPr>
                <w:rFonts w:ascii="Arial" w:hAnsi="Arial" w:cs="Arial"/>
                <w:color w:val="000000"/>
                <w:lang w:val="en-US"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5A46AF1B" w14:textId="77777777" w:rsidR="00FD53C2" w:rsidRPr="00465A91" w:rsidRDefault="00FD53C2" w:rsidP="00FD53C2">
            <w:pPr>
              <w:ind w:right="140"/>
              <w:jc w:val="center"/>
              <w:rPr>
                <w:rFonts w:ascii="Arial" w:hAnsi="Arial" w:cs="Arial"/>
                <w:color w:val="000000"/>
                <w:lang w:val="en-US" w:eastAsia="en-US"/>
              </w:rPr>
            </w:pPr>
            <w:r w:rsidRPr="00465A91">
              <w:rPr>
                <w:rFonts w:ascii="Arial" w:hAnsi="Arial" w:cs="Arial"/>
                <w:color w:val="000000"/>
                <w:lang w:val="en-US" w:eastAsia="en-US"/>
              </w:rPr>
              <w:t>21.435,61</w:t>
            </w:r>
          </w:p>
        </w:tc>
        <w:tc>
          <w:tcPr>
            <w:tcW w:w="1940" w:type="dxa"/>
            <w:tcBorders>
              <w:top w:val="single" w:sz="4" w:space="0" w:color="auto"/>
              <w:left w:val="single" w:sz="4" w:space="0" w:color="auto"/>
              <w:bottom w:val="single" w:sz="4" w:space="0" w:color="auto"/>
              <w:right w:val="single" w:sz="4" w:space="0" w:color="auto"/>
            </w:tcBorders>
            <w:noWrap/>
            <w:vAlign w:val="center"/>
            <w:hideMark/>
          </w:tcPr>
          <w:p w14:paraId="64B880BD" w14:textId="11B5387E" w:rsidR="00FD53C2" w:rsidRPr="00465A91" w:rsidRDefault="00FD53C2" w:rsidP="00FD53C2">
            <w:pPr>
              <w:ind w:right="140"/>
              <w:jc w:val="center"/>
              <w:rPr>
                <w:rFonts w:ascii="Arial" w:hAnsi="Arial" w:cs="Arial"/>
                <w:color w:val="000000"/>
                <w:lang w:val="en-US" w:eastAsia="en-US"/>
              </w:rPr>
            </w:pPr>
            <w:r>
              <w:rPr>
                <w:rFonts w:ascii="Arial" w:hAnsi="Arial" w:cs="Arial"/>
                <w:color w:val="000000"/>
                <w:lang w:val="en-US" w:eastAsia="en-US"/>
              </w:rPr>
              <w:t>17</w:t>
            </w:r>
            <w:r w:rsidRPr="00465A91">
              <w:rPr>
                <w:rFonts w:ascii="Arial" w:hAnsi="Arial" w:cs="Arial"/>
                <w:color w:val="000000"/>
                <w:lang w:val="en-US" w:eastAsia="en-US"/>
              </w:rPr>
              <w:t>.</w:t>
            </w:r>
            <w:r>
              <w:rPr>
                <w:rFonts w:ascii="Arial" w:hAnsi="Arial" w:cs="Arial"/>
                <w:color w:val="000000"/>
                <w:lang w:val="en-US" w:eastAsia="en-US"/>
              </w:rPr>
              <w:t>990</w:t>
            </w:r>
            <w:r w:rsidRPr="00465A91">
              <w:rPr>
                <w:rFonts w:ascii="Arial" w:hAnsi="Arial" w:cs="Arial"/>
                <w:color w:val="000000"/>
                <w:lang w:val="en-US" w:eastAsia="en-US"/>
              </w:rPr>
              <w:t>,</w:t>
            </w:r>
            <w:r>
              <w:rPr>
                <w:rFonts w:ascii="Arial" w:hAnsi="Arial" w:cs="Arial"/>
                <w:color w:val="000000"/>
                <w:lang w:val="en-US" w:eastAsia="en-US"/>
              </w:rPr>
              <w:t>59</w:t>
            </w:r>
          </w:p>
        </w:tc>
        <w:tc>
          <w:tcPr>
            <w:tcW w:w="1940" w:type="dxa"/>
            <w:tcBorders>
              <w:top w:val="single" w:sz="4" w:space="0" w:color="auto"/>
              <w:left w:val="single" w:sz="4" w:space="0" w:color="auto"/>
              <w:bottom w:val="single" w:sz="4" w:space="0" w:color="auto"/>
              <w:right w:val="single" w:sz="4" w:space="0" w:color="auto"/>
            </w:tcBorders>
            <w:vAlign w:val="center"/>
          </w:tcPr>
          <w:p w14:paraId="152FBC03" w14:textId="01EBAEE6" w:rsidR="00FD53C2" w:rsidRPr="00B601FA" w:rsidRDefault="00FD53C2" w:rsidP="00FD53C2">
            <w:pPr>
              <w:ind w:right="140"/>
              <w:jc w:val="center"/>
              <w:rPr>
                <w:rFonts w:ascii="Arial" w:hAnsi="Arial" w:cs="Arial"/>
                <w:color w:val="000000"/>
                <w:lang w:val="en-US" w:eastAsia="en-US"/>
              </w:rPr>
            </w:pPr>
            <w:r>
              <w:rPr>
                <w:rFonts w:ascii="Arial" w:hAnsi="Arial" w:cs="Arial"/>
                <w:color w:val="000000"/>
                <w:lang w:val="en-US" w:eastAsia="en-US"/>
              </w:rPr>
              <w:t>17</w:t>
            </w:r>
            <w:r w:rsidRPr="00465A91">
              <w:rPr>
                <w:rFonts w:ascii="Arial" w:hAnsi="Arial" w:cs="Arial"/>
                <w:color w:val="000000"/>
                <w:lang w:val="en-US" w:eastAsia="en-US"/>
              </w:rPr>
              <w:t>.</w:t>
            </w:r>
            <w:r>
              <w:rPr>
                <w:rFonts w:ascii="Arial" w:hAnsi="Arial" w:cs="Arial"/>
                <w:color w:val="000000"/>
                <w:lang w:val="en-US" w:eastAsia="en-US"/>
              </w:rPr>
              <w:t>990</w:t>
            </w:r>
            <w:r w:rsidRPr="00465A91">
              <w:rPr>
                <w:rFonts w:ascii="Arial" w:hAnsi="Arial" w:cs="Arial"/>
                <w:color w:val="000000"/>
                <w:lang w:val="en-US" w:eastAsia="en-US"/>
              </w:rPr>
              <w:t>,</w:t>
            </w:r>
            <w:r>
              <w:rPr>
                <w:rFonts w:ascii="Arial" w:hAnsi="Arial" w:cs="Arial"/>
                <w:color w:val="000000"/>
                <w:lang w:val="en-US" w:eastAsia="en-US"/>
              </w:rPr>
              <w:t>59</w:t>
            </w:r>
          </w:p>
        </w:tc>
        <w:tc>
          <w:tcPr>
            <w:tcW w:w="1940" w:type="dxa"/>
            <w:tcBorders>
              <w:top w:val="single" w:sz="4" w:space="0" w:color="auto"/>
              <w:left w:val="single" w:sz="4" w:space="0" w:color="auto"/>
              <w:bottom w:val="single" w:sz="4" w:space="0" w:color="auto"/>
              <w:right w:val="single" w:sz="4" w:space="0" w:color="auto"/>
            </w:tcBorders>
            <w:noWrap/>
            <w:vAlign w:val="center"/>
            <w:hideMark/>
          </w:tcPr>
          <w:p w14:paraId="634C8166" w14:textId="38040E15" w:rsidR="00FD53C2" w:rsidRPr="00B601FA" w:rsidRDefault="00FD53C2" w:rsidP="00FD53C2">
            <w:pPr>
              <w:ind w:right="140"/>
              <w:jc w:val="center"/>
              <w:rPr>
                <w:rFonts w:ascii="Arial" w:hAnsi="Arial" w:cs="Arial"/>
                <w:color w:val="000000"/>
                <w:lang w:val="en-US" w:eastAsia="en-US"/>
              </w:rPr>
            </w:pPr>
            <w:r w:rsidRPr="00992616">
              <w:rPr>
                <w:rFonts w:ascii="Arial" w:hAnsi="Arial" w:cs="Arial"/>
              </w:rPr>
              <w:t>0,00</w:t>
            </w:r>
          </w:p>
        </w:tc>
      </w:tr>
      <w:tr w:rsidR="00FD53C2" w:rsidRPr="00465A91" w14:paraId="1D0BE597" w14:textId="77777777" w:rsidTr="00FD53C2">
        <w:trPr>
          <w:trHeight w:val="300"/>
        </w:trPr>
        <w:tc>
          <w:tcPr>
            <w:tcW w:w="2860" w:type="dxa"/>
            <w:tcBorders>
              <w:top w:val="single" w:sz="4" w:space="0" w:color="auto"/>
              <w:left w:val="single" w:sz="4" w:space="0" w:color="auto"/>
              <w:bottom w:val="single" w:sz="4" w:space="0" w:color="auto"/>
              <w:right w:val="single" w:sz="4" w:space="0" w:color="auto"/>
            </w:tcBorders>
            <w:noWrap/>
            <w:vAlign w:val="center"/>
            <w:hideMark/>
          </w:tcPr>
          <w:p w14:paraId="57147412" w14:textId="77777777" w:rsidR="00FD53C2" w:rsidRPr="00465A91" w:rsidRDefault="00FD53C2" w:rsidP="00FD53C2">
            <w:pPr>
              <w:ind w:right="140"/>
              <w:rPr>
                <w:rFonts w:ascii="Arial" w:hAnsi="Arial" w:cs="Arial"/>
                <w:color w:val="000000"/>
                <w:lang w:val="en-US" w:eastAsia="en-US"/>
              </w:rPr>
            </w:pPr>
            <w:proofErr w:type="spellStart"/>
            <w:r w:rsidRPr="00465A91">
              <w:rPr>
                <w:rFonts w:ascii="Arial" w:hAnsi="Arial" w:cs="Arial"/>
                <w:color w:val="000000"/>
                <w:lang w:val="en-US" w:eastAsia="en-US"/>
              </w:rPr>
              <w:t>Energetska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obnova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Zgrada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infektologije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Opće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bolnice</w:t>
            </w:r>
            <w:proofErr w:type="spellEnd"/>
            <w:r w:rsidRPr="00465A91">
              <w:rPr>
                <w:rFonts w:ascii="Arial" w:hAnsi="Arial" w:cs="Arial"/>
                <w:color w:val="000000"/>
                <w:lang w:val="en-US" w:eastAsia="en-US"/>
              </w:rPr>
              <w:t xml:space="preserve"> Slavonski Brod</w:t>
            </w:r>
          </w:p>
          <w:p w14:paraId="46B5C894" w14:textId="77777777" w:rsidR="00FD53C2" w:rsidRPr="00465A91" w:rsidRDefault="00FD53C2" w:rsidP="00FD53C2">
            <w:pPr>
              <w:ind w:right="140"/>
              <w:rPr>
                <w:rFonts w:ascii="Arial" w:hAnsi="Arial" w:cs="Arial"/>
                <w:color w:val="000000"/>
                <w:lang w:val="en-US"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46DCC123" w14:textId="77777777" w:rsidR="00FD53C2" w:rsidRPr="00465A91" w:rsidRDefault="00FD53C2" w:rsidP="00FD53C2">
            <w:pPr>
              <w:ind w:right="140"/>
              <w:jc w:val="center"/>
              <w:rPr>
                <w:rFonts w:ascii="Arial" w:hAnsi="Arial" w:cs="Arial"/>
                <w:color w:val="000000"/>
                <w:lang w:val="en-US" w:eastAsia="en-US"/>
              </w:rPr>
            </w:pPr>
            <w:r w:rsidRPr="00465A91">
              <w:rPr>
                <w:rFonts w:ascii="Arial" w:hAnsi="Arial" w:cs="Arial"/>
                <w:color w:val="000000"/>
                <w:lang w:val="en-US" w:eastAsia="en-US"/>
              </w:rPr>
              <w:t>204.071,94</w:t>
            </w:r>
          </w:p>
        </w:tc>
        <w:tc>
          <w:tcPr>
            <w:tcW w:w="1940" w:type="dxa"/>
            <w:tcBorders>
              <w:top w:val="single" w:sz="4" w:space="0" w:color="auto"/>
              <w:left w:val="single" w:sz="4" w:space="0" w:color="auto"/>
              <w:bottom w:val="single" w:sz="4" w:space="0" w:color="auto"/>
              <w:right w:val="single" w:sz="4" w:space="0" w:color="auto"/>
            </w:tcBorders>
            <w:noWrap/>
            <w:vAlign w:val="center"/>
            <w:hideMark/>
          </w:tcPr>
          <w:p w14:paraId="1DEA40B8" w14:textId="445839D5" w:rsidR="00FD53C2" w:rsidRPr="00465A91" w:rsidRDefault="00FD53C2" w:rsidP="00FD53C2">
            <w:pPr>
              <w:ind w:right="140"/>
              <w:jc w:val="center"/>
              <w:rPr>
                <w:rFonts w:ascii="Arial" w:hAnsi="Arial" w:cs="Arial"/>
                <w:color w:val="000000"/>
                <w:lang w:val="en-US" w:eastAsia="en-US"/>
              </w:rPr>
            </w:pPr>
            <w:r>
              <w:rPr>
                <w:rFonts w:ascii="Arial" w:hAnsi="Arial" w:cs="Arial"/>
                <w:color w:val="000000"/>
                <w:lang w:val="en-US" w:eastAsia="en-US"/>
              </w:rPr>
              <w:t>63</w:t>
            </w:r>
            <w:r w:rsidRPr="00465A91">
              <w:rPr>
                <w:rFonts w:ascii="Arial" w:hAnsi="Arial" w:cs="Arial"/>
                <w:color w:val="000000"/>
                <w:lang w:val="en-US" w:eastAsia="en-US"/>
              </w:rPr>
              <w:t>.</w:t>
            </w:r>
            <w:r>
              <w:rPr>
                <w:rFonts w:ascii="Arial" w:hAnsi="Arial" w:cs="Arial"/>
                <w:color w:val="000000"/>
                <w:lang w:val="en-US" w:eastAsia="en-US"/>
              </w:rPr>
              <w:t>465</w:t>
            </w:r>
            <w:r w:rsidRPr="00465A91">
              <w:rPr>
                <w:rFonts w:ascii="Arial" w:hAnsi="Arial" w:cs="Arial"/>
                <w:color w:val="000000"/>
                <w:lang w:val="en-US" w:eastAsia="en-US"/>
              </w:rPr>
              <w:t>,</w:t>
            </w:r>
            <w:r>
              <w:rPr>
                <w:rFonts w:ascii="Arial" w:hAnsi="Arial" w:cs="Arial"/>
                <w:color w:val="000000"/>
                <w:lang w:val="en-US" w:eastAsia="en-US"/>
              </w:rPr>
              <w:t>67</w:t>
            </w:r>
          </w:p>
        </w:tc>
        <w:tc>
          <w:tcPr>
            <w:tcW w:w="1940" w:type="dxa"/>
            <w:tcBorders>
              <w:top w:val="single" w:sz="4" w:space="0" w:color="auto"/>
              <w:left w:val="single" w:sz="4" w:space="0" w:color="auto"/>
              <w:bottom w:val="single" w:sz="4" w:space="0" w:color="auto"/>
              <w:right w:val="single" w:sz="4" w:space="0" w:color="auto"/>
            </w:tcBorders>
            <w:vAlign w:val="center"/>
          </w:tcPr>
          <w:p w14:paraId="3EC1A6FD" w14:textId="4CF7D9E5" w:rsidR="00FD53C2" w:rsidRPr="00B601FA" w:rsidRDefault="00FD53C2" w:rsidP="00FD53C2">
            <w:pPr>
              <w:ind w:right="140"/>
              <w:jc w:val="center"/>
              <w:rPr>
                <w:rFonts w:ascii="Arial" w:hAnsi="Arial" w:cs="Arial"/>
                <w:color w:val="000000"/>
                <w:lang w:val="en-US" w:eastAsia="en-US"/>
              </w:rPr>
            </w:pPr>
            <w:r>
              <w:rPr>
                <w:rFonts w:ascii="Arial" w:hAnsi="Arial" w:cs="Arial"/>
                <w:color w:val="000000"/>
                <w:lang w:val="en-US" w:eastAsia="en-US"/>
              </w:rPr>
              <w:t>63</w:t>
            </w:r>
            <w:r w:rsidRPr="00465A91">
              <w:rPr>
                <w:rFonts w:ascii="Arial" w:hAnsi="Arial" w:cs="Arial"/>
                <w:color w:val="000000"/>
                <w:lang w:val="en-US" w:eastAsia="en-US"/>
              </w:rPr>
              <w:t>.</w:t>
            </w:r>
            <w:r>
              <w:rPr>
                <w:rFonts w:ascii="Arial" w:hAnsi="Arial" w:cs="Arial"/>
                <w:color w:val="000000"/>
                <w:lang w:val="en-US" w:eastAsia="en-US"/>
              </w:rPr>
              <w:t>465</w:t>
            </w:r>
            <w:r w:rsidRPr="00465A91">
              <w:rPr>
                <w:rFonts w:ascii="Arial" w:hAnsi="Arial" w:cs="Arial"/>
                <w:color w:val="000000"/>
                <w:lang w:val="en-US" w:eastAsia="en-US"/>
              </w:rPr>
              <w:t>,</w:t>
            </w:r>
            <w:r>
              <w:rPr>
                <w:rFonts w:ascii="Arial" w:hAnsi="Arial" w:cs="Arial"/>
                <w:color w:val="000000"/>
                <w:lang w:val="en-US" w:eastAsia="en-US"/>
              </w:rPr>
              <w:t>67</w:t>
            </w:r>
          </w:p>
        </w:tc>
        <w:tc>
          <w:tcPr>
            <w:tcW w:w="1940" w:type="dxa"/>
            <w:tcBorders>
              <w:top w:val="single" w:sz="4" w:space="0" w:color="auto"/>
              <w:left w:val="single" w:sz="4" w:space="0" w:color="auto"/>
              <w:bottom w:val="single" w:sz="4" w:space="0" w:color="auto"/>
              <w:right w:val="single" w:sz="4" w:space="0" w:color="auto"/>
            </w:tcBorders>
            <w:noWrap/>
            <w:vAlign w:val="center"/>
            <w:hideMark/>
          </w:tcPr>
          <w:p w14:paraId="26301114" w14:textId="3C7B40B0" w:rsidR="00FD53C2" w:rsidRPr="00B601FA" w:rsidRDefault="00FD53C2" w:rsidP="00FD53C2">
            <w:pPr>
              <w:ind w:right="140"/>
              <w:jc w:val="center"/>
              <w:rPr>
                <w:rFonts w:ascii="Arial" w:hAnsi="Arial" w:cs="Arial"/>
                <w:color w:val="000000"/>
                <w:lang w:val="en-US" w:eastAsia="en-US"/>
              </w:rPr>
            </w:pPr>
            <w:r w:rsidRPr="00992616">
              <w:rPr>
                <w:rFonts w:ascii="Arial" w:hAnsi="Arial" w:cs="Arial"/>
              </w:rPr>
              <w:t>0,00</w:t>
            </w:r>
          </w:p>
        </w:tc>
      </w:tr>
      <w:tr w:rsidR="00FD53C2" w:rsidRPr="00465A91" w14:paraId="1A147D94" w14:textId="77777777" w:rsidTr="00FD53C2">
        <w:trPr>
          <w:trHeight w:val="300"/>
        </w:trPr>
        <w:tc>
          <w:tcPr>
            <w:tcW w:w="2860" w:type="dxa"/>
            <w:tcBorders>
              <w:top w:val="single" w:sz="4" w:space="0" w:color="auto"/>
              <w:left w:val="single" w:sz="4" w:space="0" w:color="auto"/>
              <w:bottom w:val="single" w:sz="4" w:space="0" w:color="auto"/>
              <w:right w:val="single" w:sz="4" w:space="0" w:color="auto"/>
            </w:tcBorders>
            <w:noWrap/>
            <w:vAlign w:val="center"/>
            <w:hideMark/>
          </w:tcPr>
          <w:p w14:paraId="6C73839B" w14:textId="77777777" w:rsidR="00FD53C2" w:rsidRPr="00465A91" w:rsidRDefault="00FD53C2" w:rsidP="00FD53C2">
            <w:pPr>
              <w:ind w:right="140"/>
              <w:rPr>
                <w:rFonts w:ascii="Arial" w:hAnsi="Arial" w:cs="Arial"/>
                <w:color w:val="000000"/>
                <w:lang w:val="en-US" w:eastAsia="en-US"/>
              </w:rPr>
            </w:pPr>
            <w:proofErr w:type="spellStart"/>
            <w:r w:rsidRPr="00465A91">
              <w:rPr>
                <w:rFonts w:ascii="Arial" w:hAnsi="Arial" w:cs="Arial"/>
                <w:color w:val="000000"/>
                <w:lang w:val="en-US" w:eastAsia="en-US"/>
              </w:rPr>
              <w:t>Energetska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obnova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Zgrada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kirurgije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Opće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bolnice</w:t>
            </w:r>
            <w:proofErr w:type="spellEnd"/>
            <w:r w:rsidRPr="00465A91">
              <w:rPr>
                <w:rFonts w:ascii="Arial" w:hAnsi="Arial" w:cs="Arial"/>
                <w:color w:val="000000"/>
                <w:lang w:val="en-US" w:eastAsia="en-US"/>
              </w:rPr>
              <w:t xml:space="preserve"> Slavonski Brod</w:t>
            </w:r>
          </w:p>
          <w:p w14:paraId="268CC287" w14:textId="77777777" w:rsidR="00FD53C2" w:rsidRPr="00465A91" w:rsidRDefault="00FD53C2" w:rsidP="00FD53C2">
            <w:pPr>
              <w:ind w:right="140"/>
              <w:rPr>
                <w:rFonts w:ascii="Arial" w:hAnsi="Arial" w:cs="Arial"/>
                <w:color w:val="000000"/>
                <w:lang w:val="en-US"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010F7A35" w14:textId="77777777" w:rsidR="00FD53C2" w:rsidRPr="00465A91" w:rsidRDefault="00FD53C2" w:rsidP="00FD53C2">
            <w:pPr>
              <w:ind w:right="140"/>
              <w:jc w:val="center"/>
              <w:rPr>
                <w:rFonts w:ascii="Arial" w:hAnsi="Arial" w:cs="Arial"/>
                <w:color w:val="000000"/>
                <w:lang w:val="en-US" w:eastAsia="en-US"/>
              </w:rPr>
            </w:pPr>
            <w:r w:rsidRPr="00465A91">
              <w:rPr>
                <w:rFonts w:ascii="Arial" w:hAnsi="Arial" w:cs="Arial"/>
                <w:color w:val="000000"/>
                <w:lang w:val="en-US" w:eastAsia="en-US"/>
              </w:rPr>
              <w:t>603.539,02</w:t>
            </w:r>
          </w:p>
        </w:tc>
        <w:tc>
          <w:tcPr>
            <w:tcW w:w="1940" w:type="dxa"/>
            <w:tcBorders>
              <w:top w:val="single" w:sz="4" w:space="0" w:color="auto"/>
              <w:left w:val="single" w:sz="4" w:space="0" w:color="auto"/>
              <w:bottom w:val="single" w:sz="4" w:space="0" w:color="auto"/>
              <w:right w:val="single" w:sz="4" w:space="0" w:color="auto"/>
            </w:tcBorders>
            <w:noWrap/>
            <w:vAlign w:val="center"/>
            <w:hideMark/>
          </w:tcPr>
          <w:p w14:paraId="49CFE978" w14:textId="615DB52D" w:rsidR="00FD53C2" w:rsidRPr="00465A91" w:rsidRDefault="00FD53C2" w:rsidP="00FD53C2">
            <w:pPr>
              <w:ind w:right="140"/>
              <w:jc w:val="center"/>
              <w:rPr>
                <w:rFonts w:ascii="Arial" w:hAnsi="Arial" w:cs="Arial"/>
                <w:color w:val="000000"/>
                <w:lang w:val="en-US" w:eastAsia="en-US"/>
              </w:rPr>
            </w:pPr>
            <w:r>
              <w:rPr>
                <w:rFonts w:ascii="Arial" w:hAnsi="Arial" w:cs="Arial"/>
                <w:color w:val="000000"/>
                <w:lang w:val="en-US" w:eastAsia="en-US"/>
              </w:rPr>
              <w:t>386</w:t>
            </w:r>
            <w:r w:rsidRPr="00465A91">
              <w:rPr>
                <w:rFonts w:ascii="Arial" w:hAnsi="Arial" w:cs="Arial"/>
                <w:color w:val="000000"/>
                <w:lang w:val="en-US" w:eastAsia="en-US"/>
              </w:rPr>
              <w:t>.</w:t>
            </w:r>
            <w:r>
              <w:rPr>
                <w:rFonts w:ascii="Arial" w:hAnsi="Arial" w:cs="Arial"/>
                <w:color w:val="000000"/>
                <w:lang w:val="en-US" w:eastAsia="en-US"/>
              </w:rPr>
              <w:t>475</w:t>
            </w:r>
            <w:r w:rsidRPr="00465A91">
              <w:rPr>
                <w:rFonts w:ascii="Arial" w:hAnsi="Arial" w:cs="Arial"/>
                <w:color w:val="000000"/>
                <w:lang w:val="en-US" w:eastAsia="en-US"/>
              </w:rPr>
              <w:t>,</w:t>
            </w:r>
            <w:r>
              <w:rPr>
                <w:rFonts w:ascii="Arial" w:hAnsi="Arial" w:cs="Arial"/>
                <w:color w:val="000000"/>
                <w:lang w:val="en-US" w:eastAsia="en-US"/>
              </w:rPr>
              <w:t>47</w:t>
            </w:r>
          </w:p>
        </w:tc>
        <w:tc>
          <w:tcPr>
            <w:tcW w:w="1940" w:type="dxa"/>
            <w:tcBorders>
              <w:top w:val="single" w:sz="4" w:space="0" w:color="auto"/>
              <w:left w:val="single" w:sz="4" w:space="0" w:color="auto"/>
              <w:bottom w:val="single" w:sz="4" w:space="0" w:color="auto"/>
              <w:right w:val="single" w:sz="4" w:space="0" w:color="auto"/>
            </w:tcBorders>
            <w:vAlign w:val="center"/>
          </w:tcPr>
          <w:p w14:paraId="483C6C7F" w14:textId="4B21F2EF" w:rsidR="00FD53C2" w:rsidRPr="00B601FA" w:rsidRDefault="00FD53C2" w:rsidP="00FD53C2">
            <w:pPr>
              <w:ind w:right="140"/>
              <w:jc w:val="center"/>
              <w:rPr>
                <w:rFonts w:ascii="Arial" w:hAnsi="Arial" w:cs="Arial"/>
                <w:color w:val="000000"/>
                <w:lang w:val="en-US" w:eastAsia="en-US"/>
              </w:rPr>
            </w:pPr>
            <w:r>
              <w:rPr>
                <w:rFonts w:ascii="Arial" w:hAnsi="Arial" w:cs="Arial"/>
                <w:color w:val="000000"/>
                <w:lang w:val="en-US" w:eastAsia="en-US"/>
              </w:rPr>
              <w:t>386</w:t>
            </w:r>
            <w:r w:rsidRPr="00465A91">
              <w:rPr>
                <w:rFonts w:ascii="Arial" w:hAnsi="Arial" w:cs="Arial"/>
                <w:color w:val="000000"/>
                <w:lang w:val="en-US" w:eastAsia="en-US"/>
              </w:rPr>
              <w:t>.</w:t>
            </w:r>
            <w:r>
              <w:rPr>
                <w:rFonts w:ascii="Arial" w:hAnsi="Arial" w:cs="Arial"/>
                <w:color w:val="000000"/>
                <w:lang w:val="en-US" w:eastAsia="en-US"/>
              </w:rPr>
              <w:t>475</w:t>
            </w:r>
            <w:r w:rsidRPr="00465A91">
              <w:rPr>
                <w:rFonts w:ascii="Arial" w:hAnsi="Arial" w:cs="Arial"/>
                <w:color w:val="000000"/>
                <w:lang w:val="en-US" w:eastAsia="en-US"/>
              </w:rPr>
              <w:t>,</w:t>
            </w:r>
            <w:r>
              <w:rPr>
                <w:rFonts w:ascii="Arial" w:hAnsi="Arial" w:cs="Arial"/>
                <w:color w:val="000000"/>
                <w:lang w:val="en-US" w:eastAsia="en-US"/>
              </w:rPr>
              <w:t>47</w:t>
            </w:r>
          </w:p>
        </w:tc>
        <w:tc>
          <w:tcPr>
            <w:tcW w:w="1940" w:type="dxa"/>
            <w:tcBorders>
              <w:top w:val="single" w:sz="4" w:space="0" w:color="auto"/>
              <w:left w:val="single" w:sz="4" w:space="0" w:color="auto"/>
              <w:bottom w:val="single" w:sz="4" w:space="0" w:color="auto"/>
              <w:right w:val="single" w:sz="4" w:space="0" w:color="auto"/>
            </w:tcBorders>
            <w:noWrap/>
            <w:vAlign w:val="center"/>
            <w:hideMark/>
          </w:tcPr>
          <w:p w14:paraId="511B2984" w14:textId="04394C3D" w:rsidR="00FD53C2" w:rsidRPr="00B601FA" w:rsidRDefault="00FD53C2" w:rsidP="00FD53C2">
            <w:pPr>
              <w:ind w:right="140"/>
              <w:jc w:val="center"/>
              <w:rPr>
                <w:rFonts w:ascii="Arial" w:hAnsi="Arial" w:cs="Arial"/>
                <w:color w:val="000000"/>
                <w:lang w:val="en-US" w:eastAsia="en-US"/>
              </w:rPr>
            </w:pPr>
            <w:r w:rsidRPr="00992616">
              <w:rPr>
                <w:rFonts w:ascii="Arial" w:hAnsi="Arial" w:cs="Arial"/>
              </w:rPr>
              <w:t>0,00</w:t>
            </w:r>
          </w:p>
        </w:tc>
      </w:tr>
      <w:tr w:rsidR="00FD53C2" w:rsidRPr="00465A91" w14:paraId="2B2FCBAB" w14:textId="77777777" w:rsidTr="00FD53C2">
        <w:trPr>
          <w:trHeight w:val="300"/>
        </w:trPr>
        <w:tc>
          <w:tcPr>
            <w:tcW w:w="2860" w:type="dxa"/>
            <w:tcBorders>
              <w:top w:val="single" w:sz="4" w:space="0" w:color="auto"/>
              <w:left w:val="single" w:sz="4" w:space="0" w:color="auto"/>
              <w:bottom w:val="single" w:sz="4" w:space="0" w:color="auto"/>
              <w:right w:val="single" w:sz="4" w:space="0" w:color="auto"/>
            </w:tcBorders>
            <w:noWrap/>
            <w:vAlign w:val="center"/>
            <w:hideMark/>
          </w:tcPr>
          <w:p w14:paraId="1F225B54" w14:textId="77777777" w:rsidR="00FD53C2" w:rsidRPr="00465A91" w:rsidRDefault="00FD53C2" w:rsidP="00FD53C2">
            <w:pPr>
              <w:ind w:right="140"/>
              <w:rPr>
                <w:rFonts w:ascii="Arial" w:hAnsi="Arial" w:cs="Arial"/>
                <w:color w:val="000000"/>
                <w:lang w:val="en-US" w:eastAsia="en-US"/>
              </w:rPr>
            </w:pPr>
            <w:proofErr w:type="spellStart"/>
            <w:r w:rsidRPr="00465A91">
              <w:rPr>
                <w:rFonts w:ascii="Arial" w:hAnsi="Arial" w:cs="Arial"/>
                <w:color w:val="000000"/>
                <w:lang w:val="en-US" w:eastAsia="en-US"/>
              </w:rPr>
              <w:t>Energetska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obnova</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zgrade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neurologije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i</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psihijatrije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Opće</w:t>
            </w:r>
            <w:proofErr w:type="spellEnd"/>
            <w:r w:rsidRPr="00465A91">
              <w:rPr>
                <w:rFonts w:ascii="Arial" w:hAnsi="Arial" w:cs="Arial"/>
                <w:color w:val="000000"/>
                <w:lang w:val="en-US" w:eastAsia="en-US"/>
              </w:rPr>
              <w:t xml:space="preserve"> </w:t>
            </w:r>
            <w:proofErr w:type="spellStart"/>
            <w:r w:rsidRPr="00465A91">
              <w:rPr>
                <w:rFonts w:ascii="Arial" w:hAnsi="Arial" w:cs="Arial"/>
                <w:color w:val="000000"/>
                <w:lang w:val="en-US" w:eastAsia="en-US"/>
              </w:rPr>
              <w:t>bolnice</w:t>
            </w:r>
            <w:proofErr w:type="spellEnd"/>
            <w:r w:rsidRPr="00465A91">
              <w:rPr>
                <w:rFonts w:ascii="Arial" w:hAnsi="Arial" w:cs="Arial"/>
                <w:color w:val="000000"/>
                <w:lang w:val="en-US" w:eastAsia="en-US"/>
              </w:rPr>
              <w:t xml:space="preserve"> Slavonski Brod</w:t>
            </w:r>
          </w:p>
          <w:p w14:paraId="041660B7" w14:textId="77777777" w:rsidR="00FD53C2" w:rsidRPr="00465A91" w:rsidRDefault="00FD53C2" w:rsidP="00FD53C2">
            <w:pPr>
              <w:ind w:right="140"/>
              <w:rPr>
                <w:rFonts w:ascii="Arial" w:hAnsi="Arial" w:cs="Arial"/>
                <w:color w:val="000000"/>
                <w:lang w:val="en-US"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6988EC9F" w14:textId="77777777" w:rsidR="00FD53C2" w:rsidRPr="00465A91" w:rsidRDefault="00FD53C2" w:rsidP="00FD53C2">
            <w:pPr>
              <w:ind w:right="140"/>
              <w:jc w:val="center"/>
              <w:rPr>
                <w:rFonts w:ascii="Arial" w:hAnsi="Arial" w:cs="Arial"/>
                <w:color w:val="000000"/>
                <w:lang w:val="en-US" w:eastAsia="en-US"/>
              </w:rPr>
            </w:pPr>
            <w:r w:rsidRPr="00465A91">
              <w:rPr>
                <w:rFonts w:ascii="Arial" w:hAnsi="Arial" w:cs="Arial"/>
                <w:color w:val="000000"/>
                <w:lang w:val="en-US" w:eastAsia="en-US"/>
              </w:rPr>
              <w:t>358.608,82</w:t>
            </w:r>
          </w:p>
        </w:tc>
        <w:tc>
          <w:tcPr>
            <w:tcW w:w="1940" w:type="dxa"/>
            <w:tcBorders>
              <w:top w:val="single" w:sz="4" w:space="0" w:color="auto"/>
              <w:left w:val="single" w:sz="4" w:space="0" w:color="auto"/>
              <w:bottom w:val="single" w:sz="4" w:space="0" w:color="auto"/>
              <w:right w:val="single" w:sz="4" w:space="0" w:color="auto"/>
            </w:tcBorders>
            <w:noWrap/>
            <w:vAlign w:val="center"/>
            <w:hideMark/>
          </w:tcPr>
          <w:p w14:paraId="44EA8D0B" w14:textId="010D1D84" w:rsidR="00FD53C2" w:rsidRPr="00465A91" w:rsidRDefault="00FD53C2" w:rsidP="00FD53C2">
            <w:pPr>
              <w:ind w:right="140"/>
              <w:jc w:val="center"/>
              <w:rPr>
                <w:rFonts w:ascii="Arial" w:hAnsi="Arial" w:cs="Arial"/>
                <w:color w:val="000000"/>
                <w:lang w:val="en-US" w:eastAsia="en-US"/>
              </w:rPr>
            </w:pPr>
            <w:r>
              <w:rPr>
                <w:rFonts w:ascii="Arial" w:hAnsi="Arial" w:cs="Arial"/>
                <w:color w:val="000000"/>
                <w:lang w:val="en-US" w:eastAsia="en-US"/>
              </w:rPr>
              <w:t>161</w:t>
            </w:r>
            <w:r w:rsidRPr="00465A91">
              <w:rPr>
                <w:rFonts w:ascii="Arial" w:hAnsi="Arial" w:cs="Arial"/>
                <w:color w:val="000000"/>
                <w:lang w:val="en-US" w:eastAsia="en-US"/>
              </w:rPr>
              <w:t>.</w:t>
            </w:r>
            <w:r>
              <w:rPr>
                <w:rFonts w:ascii="Arial" w:hAnsi="Arial" w:cs="Arial"/>
                <w:color w:val="000000"/>
                <w:lang w:val="en-US" w:eastAsia="en-US"/>
              </w:rPr>
              <w:t>154</w:t>
            </w:r>
            <w:r w:rsidRPr="00465A91">
              <w:rPr>
                <w:rFonts w:ascii="Arial" w:hAnsi="Arial" w:cs="Arial"/>
                <w:color w:val="000000"/>
                <w:lang w:val="en-US" w:eastAsia="en-US"/>
              </w:rPr>
              <w:t>,</w:t>
            </w:r>
            <w:r>
              <w:rPr>
                <w:rFonts w:ascii="Arial" w:hAnsi="Arial" w:cs="Arial"/>
                <w:color w:val="000000"/>
                <w:lang w:val="en-US" w:eastAsia="en-US"/>
              </w:rPr>
              <w:t>74</w:t>
            </w:r>
          </w:p>
        </w:tc>
        <w:tc>
          <w:tcPr>
            <w:tcW w:w="1940" w:type="dxa"/>
            <w:tcBorders>
              <w:top w:val="single" w:sz="4" w:space="0" w:color="auto"/>
              <w:left w:val="single" w:sz="4" w:space="0" w:color="auto"/>
              <w:bottom w:val="single" w:sz="4" w:space="0" w:color="auto"/>
              <w:right w:val="single" w:sz="4" w:space="0" w:color="auto"/>
            </w:tcBorders>
            <w:vAlign w:val="center"/>
          </w:tcPr>
          <w:p w14:paraId="7531AD71" w14:textId="4FDFB540" w:rsidR="00FD53C2" w:rsidRPr="00B601FA" w:rsidRDefault="00FD53C2" w:rsidP="00FD53C2">
            <w:pPr>
              <w:ind w:right="140"/>
              <w:jc w:val="center"/>
              <w:rPr>
                <w:rFonts w:ascii="Arial" w:hAnsi="Arial" w:cs="Arial"/>
                <w:color w:val="000000"/>
                <w:lang w:val="en-US" w:eastAsia="en-US"/>
              </w:rPr>
            </w:pPr>
            <w:r>
              <w:rPr>
                <w:rFonts w:ascii="Arial" w:hAnsi="Arial" w:cs="Arial"/>
                <w:color w:val="000000"/>
                <w:lang w:val="en-US" w:eastAsia="en-US"/>
              </w:rPr>
              <w:t>161</w:t>
            </w:r>
            <w:r w:rsidRPr="00465A91">
              <w:rPr>
                <w:rFonts w:ascii="Arial" w:hAnsi="Arial" w:cs="Arial"/>
                <w:color w:val="000000"/>
                <w:lang w:val="en-US" w:eastAsia="en-US"/>
              </w:rPr>
              <w:t>.</w:t>
            </w:r>
            <w:r>
              <w:rPr>
                <w:rFonts w:ascii="Arial" w:hAnsi="Arial" w:cs="Arial"/>
                <w:color w:val="000000"/>
                <w:lang w:val="en-US" w:eastAsia="en-US"/>
              </w:rPr>
              <w:t>154</w:t>
            </w:r>
            <w:r w:rsidRPr="00465A91">
              <w:rPr>
                <w:rFonts w:ascii="Arial" w:hAnsi="Arial" w:cs="Arial"/>
                <w:color w:val="000000"/>
                <w:lang w:val="en-US" w:eastAsia="en-US"/>
              </w:rPr>
              <w:t>,</w:t>
            </w:r>
            <w:r>
              <w:rPr>
                <w:rFonts w:ascii="Arial" w:hAnsi="Arial" w:cs="Arial"/>
                <w:color w:val="000000"/>
                <w:lang w:val="en-US" w:eastAsia="en-US"/>
              </w:rPr>
              <w:t>74</w:t>
            </w:r>
          </w:p>
        </w:tc>
        <w:tc>
          <w:tcPr>
            <w:tcW w:w="1940" w:type="dxa"/>
            <w:tcBorders>
              <w:top w:val="single" w:sz="4" w:space="0" w:color="auto"/>
              <w:left w:val="single" w:sz="4" w:space="0" w:color="auto"/>
              <w:bottom w:val="single" w:sz="4" w:space="0" w:color="auto"/>
              <w:right w:val="single" w:sz="4" w:space="0" w:color="auto"/>
            </w:tcBorders>
            <w:noWrap/>
            <w:vAlign w:val="center"/>
            <w:hideMark/>
          </w:tcPr>
          <w:p w14:paraId="0DD7CF13" w14:textId="020E6647" w:rsidR="00FD53C2" w:rsidRPr="00B601FA" w:rsidRDefault="00FD53C2" w:rsidP="00FD53C2">
            <w:pPr>
              <w:ind w:right="140"/>
              <w:jc w:val="center"/>
              <w:rPr>
                <w:rFonts w:ascii="Arial" w:hAnsi="Arial" w:cs="Arial"/>
                <w:color w:val="000000"/>
                <w:lang w:val="en-US" w:eastAsia="en-US"/>
              </w:rPr>
            </w:pPr>
            <w:r w:rsidRPr="00992616">
              <w:rPr>
                <w:rFonts w:ascii="Arial" w:hAnsi="Arial" w:cs="Arial"/>
              </w:rPr>
              <w:t>0,00</w:t>
            </w:r>
          </w:p>
        </w:tc>
      </w:tr>
      <w:tr w:rsidR="00B601FA" w:rsidRPr="00465A91" w14:paraId="41ABA20D" w14:textId="77777777" w:rsidTr="00B601FA">
        <w:trPr>
          <w:trHeight w:val="300"/>
        </w:trPr>
        <w:tc>
          <w:tcPr>
            <w:tcW w:w="2860" w:type="dxa"/>
            <w:tcBorders>
              <w:top w:val="single" w:sz="4" w:space="0" w:color="auto"/>
              <w:left w:val="single" w:sz="4" w:space="0" w:color="auto"/>
              <w:bottom w:val="single" w:sz="4" w:space="0" w:color="auto"/>
              <w:right w:val="single" w:sz="4" w:space="0" w:color="auto"/>
            </w:tcBorders>
            <w:noWrap/>
            <w:vAlign w:val="center"/>
            <w:hideMark/>
          </w:tcPr>
          <w:p w14:paraId="63A528B3" w14:textId="77777777" w:rsidR="00B601FA" w:rsidRPr="00465A91" w:rsidRDefault="00B601FA" w:rsidP="00B601FA">
            <w:pPr>
              <w:ind w:right="140"/>
              <w:rPr>
                <w:rFonts w:ascii="Arial" w:hAnsi="Arial" w:cs="Arial"/>
                <w:color w:val="000000"/>
                <w:lang w:val="en-US" w:eastAsia="en-US"/>
              </w:rPr>
            </w:pPr>
            <w:r w:rsidRPr="00465A91">
              <w:rPr>
                <w:rFonts w:ascii="Arial" w:hAnsi="Arial" w:cs="Arial"/>
                <w:color w:val="000000"/>
                <w:lang w:val="en-US" w:eastAsia="en-US"/>
              </w:rPr>
              <w:t>UKUPNO ZADUŽENJA</w:t>
            </w:r>
          </w:p>
        </w:tc>
        <w:tc>
          <w:tcPr>
            <w:tcW w:w="1940" w:type="dxa"/>
            <w:tcBorders>
              <w:top w:val="single" w:sz="4" w:space="0" w:color="auto"/>
              <w:left w:val="single" w:sz="4" w:space="0" w:color="auto"/>
              <w:bottom w:val="single" w:sz="4" w:space="0" w:color="auto"/>
              <w:right w:val="single" w:sz="4" w:space="0" w:color="auto"/>
            </w:tcBorders>
            <w:vAlign w:val="center"/>
          </w:tcPr>
          <w:p w14:paraId="5217431A" w14:textId="77777777" w:rsidR="00B601FA" w:rsidRPr="00465A91" w:rsidRDefault="00B601FA" w:rsidP="00B601FA">
            <w:pPr>
              <w:ind w:right="140"/>
              <w:jc w:val="center"/>
              <w:rPr>
                <w:rFonts w:ascii="Arial" w:hAnsi="Arial" w:cs="Arial"/>
                <w:color w:val="000000"/>
                <w:lang w:val="en-US" w:eastAsia="en-US"/>
              </w:rPr>
            </w:pPr>
            <w:r w:rsidRPr="00465A91">
              <w:rPr>
                <w:rFonts w:ascii="Arial" w:hAnsi="Arial" w:cs="Arial"/>
                <w:color w:val="000000"/>
                <w:lang w:val="en-US" w:eastAsia="en-US"/>
              </w:rPr>
              <w:t>4.138.405,17</w:t>
            </w:r>
          </w:p>
        </w:tc>
        <w:tc>
          <w:tcPr>
            <w:tcW w:w="1940" w:type="dxa"/>
            <w:tcBorders>
              <w:top w:val="single" w:sz="4" w:space="0" w:color="auto"/>
              <w:left w:val="single" w:sz="4" w:space="0" w:color="auto"/>
              <w:bottom w:val="single" w:sz="4" w:space="0" w:color="auto"/>
              <w:right w:val="single" w:sz="4" w:space="0" w:color="auto"/>
            </w:tcBorders>
            <w:noWrap/>
            <w:vAlign w:val="center"/>
            <w:hideMark/>
          </w:tcPr>
          <w:p w14:paraId="617621BF" w14:textId="704EA794" w:rsidR="00B601FA" w:rsidRPr="00465A91" w:rsidRDefault="00FD53C2" w:rsidP="00B601FA">
            <w:pPr>
              <w:ind w:right="140"/>
              <w:jc w:val="center"/>
              <w:rPr>
                <w:rFonts w:ascii="Arial" w:hAnsi="Arial" w:cs="Arial"/>
                <w:color w:val="000000"/>
                <w:lang w:val="en-US" w:eastAsia="en-US"/>
              </w:rPr>
            </w:pPr>
            <w:r>
              <w:rPr>
                <w:rFonts w:ascii="Arial" w:hAnsi="Arial" w:cs="Arial"/>
                <w:color w:val="000000"/>
                <w:lang w:val="en-US" w:eastAsia="en-US"/>
              </w:rPr>
              <w:t>2</w:t>
            </w:r>
            <w:r w:rsidR="00B601FA" w:rsidRPr="00465A91">
              <w:rPr>
                <w:rFonts w:ascii="Arial" w:hAnsi="Arial" w:cs="Arial"/>
                <w:color w:val="000000"/>
                <w:lang w:val="en-US" w:eastAsia="en-US"/>
              </w:rPr>
              <w:t>.</w:t>
            </w:r>
            <w:r>
              <w:rPr>
                <w:rFonts w:ascii="Arial" w:hAnsi="Arial" w:cs="Arial"/>
                <w:color w:val="000000"/>
                <w:lang w:val="en-US" w:eastAsia="en-US"/>
              </w:rPr>
              <w:t>244</w:t>
            </w:r>
            <w:r w:rsidR="00B601FA" w:rsidRPr="00465A91">
              <w:rPr>
                <w:rFonts w:ascii="Arial" w:hAnsi="Arial" w:cs="Arial"/>
                <w:color w:val="000000"/>
                <w:lang w:val="en-US" w:eastAsia="en-US"/>
              </w:rPr>
              <w:t>.</w:t>
            </w:r>
            <w:r>
              <w:rPr>
                <w:rFonts w:ascii="Arial" w:hAnsi="Arial" w:cs="Arial"/>
                <w:color w:val="000000"/>
                <w:lang w:val="en-US" w:eastAsia="en-US"/>
              </w:rPr>
              <w:t>304</w:t>
            </w:r>
            <w:r w:rsidR="00B601FA" w:rsidRPr="00465A91">
              <w:rPr>
                <w:rFonts w:ascii="Arial" w:hAnsi="Arial" w:cs="Arial"/>
                <w:color w:val="000000"/>
                <w:lang w:val="en-US" w:eastAsia="en-US"/>
              </w:rPr>
              <w:t>,</w:t>
            </w:r>
            <w:r>
              <w:rPr>
                <w:rFonts w:ascii="Arial" w:hAnsi="Arial" w:cs="Arial"/>
                <w:color w:val="000000"/>
                <w:lang w:val="en-US" w:eastAsia="en-US"/>
              </w:rPr>
              <w:t>39</w:t>
            </w:r>
          </w:p>
        </w:tc>
        <w:tc>
          <w:tcPr>
            <w:tcW w:w="1940" w:type="dxa"/>
            <w:tcBorders>
              <w:top w:val="single" w:sz="4" w:space="0" w:color="auto"/>
              <w:left w:val="single" w:sz="4" w:space="0" w:color="auto"/>
              <w:bottom w:val="single" w:sz="4" w:space="0" w:color="auto"/>
              <w:right w:val="single" w:sz="4" w:space="0" w:color="auto"/>
            </w:tcBorders>
            <w:vAlign w:val="center"/>
          </w:tcPr>
          <w:p w14:paraId="0BF98C68" w14:textId="7FEF8E32" w:rsidR="00B601FA" w:rsidRPr="00B601FA" w:rsidRDefault="00B601FA" w:rsidP="00B601FA">
            <w:pPr>
              <w:ind w:right="140"/>
              <w:jc w:val="center"/>
              <w:rPr>
                <w:rFonts w:ascii="Arial" w:hAnsi="Arial" w:cs="Arial"/>
                <w:color w:val="000000"/>
                <w:lang w:val="en-US" w:eastAsia="en-US"/>
              </w:rPr>
            </w:pPr>
            <w:r w:rsidRPr="00B601FA">
              <w:rPr>
                <w:rFonts w:ascii="Arial" w:hAnsi="Arial" w:cs="Arial"/>
              </w:rPr>
              <w:t>1.</w:t>
            </w:r>
            <w:r w:rsidR="00FD53C2">
              <w:rPr>
                <w:rFonts w:ascii="Arial" w:hAnsi="Arial" w:cs="Arial"/>
              </w:rPr>
              <w:t>868</w:t>
            </w:r>
            <w:r w:rsidRPr="00B601FA">
              <w:rPr>
                <w:rFonts w:ascii="Arial" w:hAnsi="Arial" w:cs="Arial"/>
              </w:rPr>
              <w:t>.</w:t>
            </w:r>
            <w:r w:rsidR="00FD53C2">
              <w:rPr>
                <w:rFonts w:ascii="Arial" w:hAnsi="Arial" w:cs="Arial"/>
              </w:rPr>
              <w:t>837</w:t>
            </w:r>
            <w:r w:rsidRPr="00B601FA">
              <w:rPr>
                <w:rFonts w:ascii="Arial" w:hAnsi="Arial" w:cs="Arial"/>
              </w:rPr>
              <w:t>,</w:t>
            </w:r>
            <w:r w:rsidR="00FD53C2">
              <w:rPr>
                <w:rFonts w:ascii="Arial" w:hAnsi="Arial" w:cs="Arial"/>
              </w:rPr>
              <w:t>58</w:t>
            </w:r>
          </w:p>
        </w:tc>
        <w:tc>
          <w:tcPr>
            <w:tcW w:w="1940" w:type="dxa"/>
            <w:tcBorders>
              <w:top w:val="single" w:sz="4" w:space="0" w:color="auto"/>
              <w:left w:val="single" w:sz="4" w:space="0" w:color="auto"/>
              <w:bottom w:val="single" w:sz="4" w:space="0" w:color="auto"/>
              <w:right w:val="single" w:sz="4" w:space="0" w:color="auto"/>
            </w:tcBorders>
            <w:noWrap/>
            <w:vAlign w:val="center"/>
            <w:hideMark/>
          </w:tcPr>
          <w:p w14:paraId="7F8C3A75" w14:textId="38972F0C" w:rsidR="00B601FA" w:rsidRPr="00B601FA" w:rsidRDefault="00FD53C2" w:rsidP="00B601FA">
            <w:pPr>
              <w:ind w:right="140"/>
              <w:jc w:val="center"/>
              <w:rPr>
                <w:rFonts w:ascii="Arial" w:hAnsi="Arial" w:cs="Arial"/>
                <w:color w:val="000000"/>
                <w:lang w:val="en-US" w:eastAsia="en-US"/>
              </w:rPr>
            </w:pPr>
            <w:r>
              <w:rPr>
                <w:rFonts w:ascii="Arial" w:hAnsi="Arial" w:cs="Arial"/>
              </w:rPr>
              <w:t>375.466,81</w:t>
            </w:r>
          </w:p>
        </w:tc>
      </w:tr>
    </w:tbl>
    <w:p w14:paraId="5B12BDAE" w14:textId="77777777" w:rsidR="00BD35DA" w:rsidRDefault="00BD35DA" w:rsidP="00426D6A">
      <w:pPr>
        <w:pStyle w:val="Tijeloteksta2"/>
        <w:ind w:right="140" w:firstLine="720"/>
        <w:jc w:val="center"/>
        <w:rPr>
          <w:rFonts w:ascii="Arial" w:hAnsi="Arial" w:cs="Arial"/>
          <w:b/>
          <w:bCs/>
          <w:szCs w:val="24"/>
          <w:lang w:val="hr-HR"/>
        </w:rPr>
      </w:pPr>
    </w:p>
    <w:p w14:paraId="18DCCB31" w14:textId="557EA368" w:rsidR="00BD35DA" w:rsidRPr="00EC3FED" w:rsidRDefault="00EC3FED" w:rsidP="00EC3FED">
      <w:pPr>
        <w:pStyle w:val="Tijeloteksta2"/>
        <w:ind w:right="140" w:firstLine="720"/>
        <w:rPr>
          <w:rFonts w:ascii="Arial" w:hAnsi="Arial"/>
          <w:bCs/>
          <w:lang w:val="hr-HR"/>
        </w:rPr>
      </w:pPr>
      <w:r>
        <w:rPr>
          <w:rFonts w:ascii="Arial" w:hAnsi="Arial" w:cs="Arial"/>
          <w:szCs w:val="24"/>
          <w:lang w:val="hr-HR"/>
        </w:rPr>
        <w:t xml:space="preserve">Vlada Republike Hrvatske je 10. travnja 2025. godine donijela Odluku o namjenskoj pomoći Brodsko-posavskoj županiji za prijevremenu otplatu kredita za Opću bolnicu „Dr. J. Benčević“ Slavonski Brod i Opću bolnicu Nova Gradiška kojom su odobrili i isplatili Brodsko-posavskoj županiji iznos 1.832.007,92 EUR za </w:t>
      </w:r>
      <w:r>
        <w:rPr>
          <w:rFonts w:ascii="Arial" w:hAnsi="Arial" w:cs="Arial"/>
          <w:szCs w:val="24"/>
          <w:lang w:val="hr-HR"/>
        </w:rPr>
        <w:lastRenderedPageBreak/>
        <w:t>prijevremenu otplatu kredita. Gore navedenim iznosom isplaćeni su u cijelosti</w:t>
      </w:r>
      <w:r>
        <w:rPr>
          <w:rFonts w:ascii="Arial" w:hAnsi="Arial"/>
          <w:b/>
          <w:lang w:val="hr-HR"/>
        </w:rPr>
        <w:t xml:space="preserve"> </w:t>
      </w:r>
      <w:r w:rsidRPr="00EC3FED">
        <w:rPr>
          <w:rFonts w:ascii="Arial" w:hAnsi="Arial"/>
          <w:bCs/>
          <w:lang w:val="hr-HR"/>
        </w:rPr>
        <w:t>krediti za bolnice.</w:t>
      </w:r>
    </w:p>
    <w:p w14:paraId="56691797" w14:textId="77777777" w:rsidR="0018783D" w:rsidRPr="00EC3FED" w:rsidRDefault="0018783D" w:rsidP="00426D6A">
      <w:pPr>
        <w:pStyle w:val="Tijeloteksta2"/>
        <w:ind w:right="140" w:firstLine="720"/>
        <w:jc w:val="center"/>
        <w:rPr>
          <w:rFonts w:ascii="Arial" w:hAnsi="Arial"/>
          <w:b/>
          <w:lang w:val="hr-HR"/>
        </w:rPr>
      </w:pPr>
    </w:p>
    <w:p w14:paraId="5CEEC17B" w14:textId="77777777" w:rsidR="0018783D" w:rsidRPr="00EC3FED" w:rsidRDefault="0018783D" w:rsidP="00426D6A">
      <w:pPr>
        <w:pStyle w:val="Tijeloteksta2"/>
        <w:ind w:right="140" w:firstLine="720"/>
        <w:jc w:val="center"/>
        <w:rPr>
          <w:rFonts w:ascii="Arial" w:hAnsi="Arial"/>
          <w:b/>
          <w:lang w:val="hr-HR"/>
        </w:rPr>
      </w:pPr>
    </w:p>
    <w:p w14:paraId="5AA70247" w14:textId="648D0F6D" w:rsidR="006F084B" w:rsidRPr="00426D6A" w:rsidRDefault="006F084B" w:rsidP="00932AEA">
      <w:pPr>
        <w:pStyle w:val="Naslov2"/>
      </w:pPr>
      <w:bookmarkStart w:id="38" w:name="_Toc228784761"/>
      <w:r w:rsidRPr="00426D6A">
        <w:t>3. IZVJEŠTAJ O DANIM JAMSTVIMA I PLAĆANJIMA PO PROTESTIRANIM JAMSTVIMA</w:t>
      </w:r>
      <w:bookmarkEnd w:id="38"/>
    </w:p>
    <w:p w14:paraId="7FB72AB3" w14:textId="4E1C1CCC" w:rsidR="00263C3F" w:rsidRPr="00D72715" w:rsidRDefault="00D72715" w:rsidP="00426D6A">
      <w:pPr>
        <w:pStyle w:val="Tijeloteksta2"/>
        <w:ind w:right="140" w:firstLine="720"/>
        <w:rPr>
          <w:rFonts w:ascii="Arial" w:hAnsi="Arial" w:cs="Arial"/>
          <w:b/>
          <w:bCs/>
          <w:szCs w:val="24"/>
          <w:lang w:val="hr-HR"/>
        </w:rPr>
      </w:pPr>
      <w:r w:rsidRPr="00D72715">
        <w:rPr>
          <w:rFonts w:ascii="Arial" w:hAnsi="Arial" w:cs="Arial"/>
          <w:b/>
          <w:bCs/>
          <w:szCs w:val="24"/>
          <w:lang w:val="hr-HR"/>
        </w:rPr>
        <w:t>Tablica br. 9</w:t>
      </w:r>
    </w:p>
    <w:tbl>
      <w:tblPr>
        <w:tblW w:w="0" w:type="auto"/>
        <w:tblInd w:w="131" w:type="dxa"/>
        <w:tblLook w:val="04A0" w:firstRow="1" w:lastRow="0" w:firstColumn="1" w:lastColumn="0" w:noHBand="0" w:noVBand="1"/>
      </w:tblPr>
      <w:tblGrid>
        <w:gridCol w:w="779"/>
        <w:gridCol w:w="1243"/>
        <w:gridCol w:w="1119"/>
        <w:gridCol w:w="1523"/>
        <w:gridCol w:w="1612"/>
        <w:gridCol w:w="1754"/>
        <w:gridCol w:w="1267"/>
      </w:tblGrid>
      <w:tr w:rsidR="0092480B" w:rsidRPr="0092480B" w14:paraId="79EF3C6A" w14:textId="77777777" w:rsidTr="0092480B">
        <w:trPr>
          <w:trHeight w:val="915"/>
        </w:trPr>
        <w:tc>
          <w:tcPr>
            <w:tcW w:w="0" w:type="auto"/>
            <w:tcBorders>
              <w:top w:val="double" w:sz="6" w:space="0" w:color="auto"/>
              <w:left w:val="double" w:sz="6" w:space="0" w:color="auto"/>
              <w:bottom w:val="single" w:sz="4" w:space="0" w:color="auto"/>
              <w:right w:val="single" w:sz="4" w:space="0" w:color="auto"/>
            </w:tcBorders>
            <w:vAlign w:val="center"/>
            <w:hideMark/>
          </w:tcPr>
          <w:p w14:paraId="6F870038" w14:textId="77777777" w:rsidR="0092480B" w:rsidRPr="0092480B" w:rsidRDefault="0092480B" w:rsidP="0092480B">
            <w:pPr>
              <w:jc w:val="center"/>
              <w:rPr>
                <w:rFonts w:ascii="Arial" w:hAnsi="Arial" w:cs="Arial"/>
                <w:b/>
                <w:bCs/>
                <w:color w:val="000000"/>
                <w:sz w:val="18"/>
                <w:szCs w:val="18"/>
                <w:lang w:val="en-US" w:eastAsia="en-US"/>
              </w:rPr>
            </w:pPr>
            <w:proofErr w:type="spellStart"/>
            <w:r w:rsidRPr="0092480B">
              <w:rPr>
                <w:rFonts w:ascii="Arial" w:hAnsi="Arial" w:cs="Arial"/>
                <w:b/>
                <w:bCs/>
                <w:color w:val="000000"/>
                <w:sz w:val="18"/>
                <w:szCs w:val="18"/>
                <w:lang w:val="en-US" w:eastAsia="en-US"/>
              </w:rPr>
              <w:t>Redni</w:t>
            </w:r>
            <w:proofErr w:type="spellEnd"/>
            <w:r w:rsidRPr="0092480B">
              <w:rPr>
                <w:rFonts w:ascii="Arial" w:hAnsi="Arial" w:cs="Arial"/>
                <w:b/>
                <w:bCs/>
                <w:color w:val="000000"/>
                <w:sz w:val="18"/>
                <w:szCs w:val="18"/>
                <w:lang w:val="en-US" w:eastAsia="en-US"/>
              </w:rPr>
              <w:t xml:space="preserve"> </w:t>
            </w:r>
            <w:proofErr w:type="spellStart"/>
            <w:r w:rsidRPr="0092480B">
              <w:rPr>
                <w:rFonts w:ascii="Arial" w:hAnsi="Arial" w:cs="Arial"/>
                <w:b/>
                <w:bCs/>
                <w:color w:val="000000"/>
                <w:sz w:val="18"/>
                <w:szCs w:val="18"/>
                <w:lang w:val="en-US" w:eastAsia="en-US"/>
              </w:rPr>
              <w:t>broj</w:t>
            </w:r>
            <w:proofErr w:type="spellEnd"/>
          </w:p>
        </w:tc>
        <w:tc>
          <w:tcPr>
            <w:tcW w:w="0" w:type="auto"/>
            <w:tcBorders>
              <w:top w:val="double" w:sz="6" w:space="0" w:color="auto"/>
              <w:left w:val="nil"/>
              <w:bottom w:val="single" w:sz="4" w:space="0" w:color="auto"/>
              <w:right w:val="single" w:sz="4" w:space="0" w:color="auto"/>
            </w:tcBorders>
            <w:vAlign w:val="center"/>
            <w:hideMark/>
          </w:tcPr>
          <w:p w14:paraId="2920563D" w14:textId="77777777" w:rsidR="0092480B" w:rsidRPr="0092480B" w:rsidRDefault="0092480B" w:rsidP="0092480B">
            <w:pPr>
              <w:jc w:val="center"/>
              <w:rPr>
                <w:rFonts w:ascii="Arial" w:hAnsi="Arial" w:cs="Arial"/>
                <w:b/>
                <w:bCs/>
                <w:color w:val="000000"/>
                <w:sz w:val="18"/>
                <w:szCs w:val="18"/>
                <w:lang w:val="en-US" w:eastAsia="en-US"/>
              </w:rPr>
            </w:pPr>
            <w:r w:rsidRPr="0092480B">
              <w:rPr>
                <w:rFonts w:ascii="Arial" w:hAnsi="Arial" w:cs="Arial"/>
                <w:b/>
                <w:bCs/>
                <w:color w:val="000000"/>
                <w:sz w:val="18"/>
                <w:szCs w:val="18"/>
                <w:lang w:val="en-US" w:eastAsia="en-US"/>
              </w:rPr>
              <w:t xml:space="preserve">Datum </w:t>
            </w:r>
            <w:proofErr w:type="spellStart"/>
            <w:r w:rsidRPr="0092480B">
              <w:rPr>
                <w:rFonts w:ascii="Arial" w:hAnsi="Arial" w:cs="Arial"/>
                <w:b/>
                <w:bCs/>
                <w:color w:val="000000"/>
                <w:sz w:val="18"/>
                <w:szCs w:val="18"/>
                <w:lang w:val="en-US" w:eastAsia="en-US"/>
              </w:rPr>
              <w:t>izdavanja</w:t>
            </w:r>
            <w:proofErr w:type="spellEnd"/>
          </w:p>
        </w:tc>
        <w:tc>
          <w:tcPr>
            <w:tcW w:w="0" w:type="auto"/>
            <w:tcBorders>
              <w:top w:val="double" w:sz="6" w:space="0" w:color="auto"/>
              <w:left w:val="nil"/>
              <w:bottom w:val="single" w:sz="4" w:space="0" w:color="auto"/>
              <w:right w:val="single" w:sz="4" w:space="0" w:color="auto"/>
            </w:tcBorders>
            <w:vAlign w:val="center"/>
            <w:hideMark/>
          </w:tcPr>
          <w:p w14:paraId="5899193B" w14:textId="77777777" w:rsidR="0092480B" w:rsidRPr="0092480B" w:rsidRDefault="0092480B" w:rsidP="0092480B">
            <w:pPr>
              <w:jc w:val="center"/>
              <w:rPr>
                <w:rFonts w:ascii="Arial" w:hAnsi="Arial" w:cs="Arial"/>
                <w:b/>
                <w:bCs/>
                <w:color w:val="000000"/>
                <w:sz w:val="18"/>
                <w:szCs w:val="18"/>
                <w:lang w:val="en-US" w:eastAsia="en-US"/>
              </w:rPr>
            </w:pPr>
            <w:proofErr w:type="spellStart"/>
            <w:r w:rsidRPr="0092480B">
              <w:rPr>
                <w:rFonts w:ascii="Arial" w:hAnsi="Arial" w:cs="Arial"/>
                <w:b/>
                <w:bCs/>
                <w:color w:val="000000"/>
                <w:sz w:val="18"/>
                <w:szCs w:val="18"/>
                <w:lang w:val="en-US" w:eastAsia="en-US"/>
              </w:rPr>
              <w:t>Broj</w:t>
            </w:r>
            <w:proofErr w:type="spellEnd"/>
            <w:r w:rsidRPr="0092480B">
              <w:rPr>
                <w:rFonts w:ascii="Arial" w:hAnsi="Arial" w:cs="Arial"/>
                <w:b/>
                <w:bCs/>
                <w:color w:val="000000"/>
                <w:sz w:val="18"/>
                <w:szCs w:val="18"/>
                <w:lang w:val="en-US" w:eastAsia="en-US"/>
              </w:rPr>
              <w:t xml:space="preserve"> </w:t>
            </w:r>
            <w:proofErr w:type="spellStart"/>
            <w:r w:rsidRPr="0092480B">
              <w:rPr>
                <w:rFonts w:ascii="Arial" w:hAnsi="Arial" w:cs="Arial"/>
                <w:b/>
                <w:bCs/>
                <w:color w:val="000000"/>
                <w:sz w:val="18"/>
                <w:szCs w:val="18"/>
                <w:lang w:val="en-US" w:eastAsia="en-US"/>
              </w:rPr>
              <w:t>ovjere</w:t>
            </w:r>
            <w:proofErr w:type="spellEnd"/>
          </w:p>
        </w:tc>
        <w:tc>
          <w:tcPr>
            <w:tcW w:w="0" w:type="auto"/>
            <w:tcBorders>
              <w:top w:val="double" w:sz="6" w:space="0" w:color="auto"/>
              <w:left w:val="nil"/>
              <w:bottom w:val="single" w:sz="4" w:space="0" w:color="auto"/>
              <w:right w:val="single" w:sz="4" w:space="0" w:color="auto"/>
            </w:tcBorders>
            <w:vAlign w:val="center"/>
            <w:hideMark/>
          </w:tcPr>
          <w:p w14:paraId="0469D9AF" w14:textId="77777777" w:rsidR="0092480B" w:rsidRPr="0092480B" w:rsidRDefault="0092480B" w:rsidP="0092480B">
            <w:pPr>
              <w:jc w:val="center"/>
              <w:rPr>
                <w:rFonts w:ascii="Arial" w:hAnsi="Arial" w:cs="Arial"/>
                <w:b/>
                <w:bCs/>
                <w:color w:val="000000"/>
                <w:sz w:val="18"/>
                <w:szCs w:val="18"/>
                <w:lang w:val="en-US" w:eastAsia="en-US"/>
              </w:rPr>
            </w:pPr>
            <w:proofErr w:type="spellStart"/>
            <w:r w:rsidRPr="0092480B">
              <w:rPr>
                <w:rFonts w:ascii="Arial" w:hAnsi="Arial" w:cs="Arial"/>
                <w:b/>
                <w:bCs/>
                <w:color w:val="000000"/>
                <w:sz w:val="18"/>
                <w:szCs w:val="18"/>
                <w:lang w:val="en-US" w:eastAsia="en-US"/>
              </w:rPr>
              <w:t>Vrsta</w:t>
            </w:r>
            <w:proofErr w:type="spellEnd"/>
            <w:r w:rsidRPr="0092480B">
              <w:rPr>
                <w:rFonts w:ascii="Arial" w:hAnsi="Arial" w:cs="Arial"/>
                <w:b/>
                <w:bCs/>
                <w:color w:val="000000"/>
                <w:sz w:val="18"/>
                <w:szCs w:val="18"/>
                <w:lang w:val="en-US" w:eastAsia="en-US"/>
              </w:rPr>
              <w:t xml:space="preserve"> </w:t>
            </w:r>
            <w:proofErr w:type="spellStart"/>
            <w:r w:rsidRPr="0092480B">
              <w:rPr>
                <w:rFonts w:ascii="Arial" w:hAnsi="Arial" w:cs="Arial"/>
                <w:b/>
                <w:bCs/>
                <w:color w:val="000000"/>
                <w:sz w:val="18"/>
                <w:szCs w:val="18"/>
                <w:lang w:val="en-US" w:eastAsia="en-US"/>
              </w:rPr>
              <w:t>vrijednosnog</w:t>
            </w:r>
            <w:proofErr w:type="spellEnd"/>
            <w:r w:rsidRPr="0092480B">
              <w:rPr>
                <w:rFonts w:ascii="Arial" w:hAnsi="Arial" w:cs="Arial"/>
                <w:b/>
                <w:bCs/>
                <w:color w:val="000000"/>
                <w:sz w:val="18"/>
                <w:szCs w:val="18"/>
                <w:lang w:val="en-US" w:eastAsia="en-US"/>
              </w:rPr>
              <w:t xml:space="preserve"> </w:t>
            </w:r>
            <w:proofErr w:type="spellStart"/>
            <w:r w:rsidRPr="0092480B">
              <w:rPr>
                <w:rFonts w:ascii="Arial" w:hAnsi="Arial" w:cs="Arial"/>
                <w:b/>
                <w:bCs/>
                <w:color w:val="000000"/>
                <w:sz w:val="18"/>
                <w:szCs w:val="18"/>
                <w:lang w:val="en-US" w:eastAsia="en-US"/>
              </w:rPr>
              <w:t>papira</w:t>
            </w:r>
            <w:proofErr w:type="spellEnd"/>
          </w:p>
        </w:tc>
        <w:tc>
          <w:tcPr>
            <w:tcW w:w="0" w:type="auto"/>
            <w:tcBorders>
              <w:top w:val="double" w:sz="6" w:space="0" w:color="auto"/>
              <w:left w:val="nil"/>
              <w:bottom w:val="single" w:sz="4" w:space="0" w:color="auto"/>
              <w:right w:val="single" w:sz="4" w:space="0" w:color="auto"/>
            </w:tcBorders>
            <w:vAlign w:val="center"/>
            <w:hideMark/>
          </w:tcPr>
          <w:p w14:paraId="6BD0BB9B" w14:textId="77777777" w:rsidR="0092480B" w:rsidRPr="0092480B" w:rsidRDefault="0092480B" w:rsidP="0092480B">
            <w:pPr>
              <w:jc w:val="center"/>
              <w:rPr>
                <w:rFonts w:ascii="Arial" w:hAnsi="Arial" w:cs="Arial"/>
                <w:b/>
                <w:bCs/>
                <w:color w:val="000000"/>
                <w:sz w:val="18"/>
                <w:szCs w:val="18"/>
                <w:lang w:val="en-US" w:eastAsia="en-US"/>
              </w:rPr>
            </w:pPr>
            <w:proofErr w:type="spellStart"/>
            <w:r w:rsidRPr="0092480B">
              <w:rPr>
                <w:rFonts w:ascii="Arial" w:hAnsi="Arial" w:cs="Arial"/>
                <w:b/>
                <w:bCs/>
                <w:color w:val="000000"/>
                <w:sz w:val="18"/>
                <w:szCs w:val="18"/>
                <w:lang w:val="en-US" w:eastAsia="en-US"/>
              </w:rPr>
              <w:t>Vjerovnik</w:t>
            </w:r>
            <w:proofErr w:type="spellEnd"/>
          </w:p>
        </w:tc>
        <w:tc>
          <w:tcPr>
            <w:tcW w:w="0" w:type="auto"/>
            <w:tcBorders>
              <w:top w:val="double" w:sz="6" w:space="0" w:color="auto"/>
              <w:left w:val="nil"/>
              <w:bottom w:val="single" w:sz="4" w:space="0" w:color="auto"/>
              <w:right w:val="single" w:sz="4" w:space="0" w:color="auto"/>
            </w:tcBorders>
            <w:vAlign w:val="center"/>
            <w:hideMark/>
          </w:tcPr>
          <w:p w14:paraId="41BA0984" w14:textId="77777777" w:rsidR="0092480B" w:rsidRPr="0092480B" w:rsidRDefault="0092480B" w:rsidP="0092480B">
            <w:pPr>
              <w:jc w:val="center"/>
              <w:rPr>
                <w:rFonts w:ascii="Arial" w:hAnsi="Arial" w:cs="Arial"/>
                <w:b/>
                <w:bCs/>
                <w:color w:val="000000"/>
                <w:sz w:val="18"/>
                <w:szCs w:val="18"/>
                <w:lang w:val="en-US" w:eastAsia="en-US"/>
              </w:rPr>
            </w:pPr>
            <w:proofErr w:type="spellStart"/>
            <w:r w:rsidRPr="0092480B">
              <w:rPr>
                <w:rFonts w:ascii="Arial" w:hAnsi="Arial" w:cs="Arial"/>
                <w:b/>
                <w:bCs/>
                <w:color w:val="000000"/>
                <w:sz w:val="18"/>
                <w:szCs w:val="18"/>
                <w:lang w:val="en-US" w:eastAsia="en-US"/>
              </w:rPr>
              <w:t>Svrha</w:t>
            </w:r>
            <w:proofErr w:type="spellEnd"/>
          </w:p>
        </w:tc>
        <w:tc>
          <w:tcPr>
            <w:tcW w:w="0" w:type="auto"/>
            <w:tcBorders>
              <w:top w:val="double" w:sz="6" w:space="0" w:color="auto"/>
              <w:left w:val="nil"/>
              <w:bottom w:val="single" w:sz="4" w:space="0" w:color="auto"/>
              <w:right w:val="double" w:sz="6" w:space="0" w:color="auto"/>
            </w:tcBorders>
            <w:vAlign w:val="center"/>
            <w:hideMark/>
          </w:tcPr>
          <w:p w14:paraId="190BEF7D" w14:textId="77777777" w:rsidR="0092480B" w:rsidRPr="0092480B" w:rsidRDefault="0092480B" w:rsidP="0092480B">
            <w:pPr>
              <w:jc w:val="center"/>
              <w:rPr>
                <w:rFonts w:ascii="Arial" w:hAnsi="Arial" w:cs="Arial"/>
                <w:b/>
                <w:bCs/>
                <w:color w:val="000000"/>
                <w:sz w:val="18"/>
                <w:szCs w:val="18"/>
                <w:lang w:val="en-US" w:eastAsia="en-US"/>
              </w:rPr>
            </w:pPr>
            <w:proofErr w:type="spellStart"/>
            <w:r w:rsidRPr="0092480B">
              <w:rPr>
                <w:rFonts w:ascii="Arial" w:hAnsi="Arial" w:cs="Arial"/>
                <w:b/>
                <w:bCs/>
                <w:color w:val="000000"/>
                <w:sz w:val="18"/>
                <w:szCs w:val="18"/>
                <w:lang w:val="en-US" w:eastAsia="en-US"/>
              </w:rPr>
              <w:t>Iznos</w:t>
            </w:r>
            <w:proofErr w:type="spellEnd"/>
          </w:p>
        </w:tc>
      </w:tr>
      <w:tr w:rsidR="0092480B" w:rsidRPr="0092480B" w14:paraId="4729C8E1" w14:textId="77777777" w:rsidTr="0092480B">
        <w:trPr>
          <w:trHeight w:val="900"/>
        </w:trPr>
        <w:tc>
          <w:tcPr>
            <w:tcW w:w="0" w:type="auto"/>
            <w:tcBorders>
              <w:top w:val="nil"/>
              <w:left w:val="double" w:sz="6" w:space="0" w:color="auto"/>
              <w:bottom w:val="single" w:sz="4" w:space="0" w:color="auto"/>
              <w:right w:val="single" w:sz="4" w:space="0" w:color="auto"/>
            </w:tcBorders>
            <w:vAlign w:val="center"/>
            <w:hideMark/>
          </w:tcPr>
          <w:p w14:paraId="69ED9C93" w14:textId="77777777" w:rsidR="0092480B" w:rsidRPr="0092480B" w:rsidRDefault="0092480B" w:rsidP="0092480B">
            <w:pPr>
              <w:jc w:val="center"/>
              <w:rPr>
                <w:rFonts w:ascii="Arial" w:hAnsi="Arial" w:cs="Arial"/>
                <w:sz w:val="18"/>
                <w:szCs w:val="18"/>
                <w:lang w:val="en-US" w:eastAsia="en-US"/>
              </w:rPr>
            </w:pPr>
            <w:r w:rsidRPr="0092480B">
              <w:rPr>
                <w:rFonts w:ascii="Arial" w:hAnsi="Arial" w:cs="Arial"/>
                <w:sz w:val="18"/>
                <w:szCs w:val="18"/>
                <w:lang w:val="en-US" w:eastAsia="en-US"/>
              </w:rPr>
              <w:t>1.</w:t>
            </w:r>
          </w:p>
        </w:tc>
        <w:tc>
          <w:tcPr>
            <w:tcW w:w="0" w:type="auto"/>
            <w:tcBorders>
              <w:top w:val="nil"/>
              <w:left w:val="nil"/>
              <w:bottom w:val="single" w:sz="4" w:space="0" w:color="auto"/>
              <w:right w:val="single" w:sz="4" w:space="0" w:color="auto"/>
            </w:tcBorders>
            <w:vAlign w:val="center"/>
            <w:hideMark/>
          </w:tcPr>
          <w:p w14:paraId="5B9CAD29"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17.6.2022.</w:t>
            </w:r>
          </w:p>
        </w:tc>
        <w:tc>
          <w:tcPr>
            <w:tcW w:w="0" w:type="auto"/>
            <w:tcBorders>
              <w:top w:val="nil"/>
              <w:left w:val="nil"/>
              <w:bottom w:val="single" w:sz="4" w:space="0" w:color="auto"/>
              <w:right w:val="single" w:sz="4" w:space="0" w:color="auto"/>
            </w:tcBorders>
            <w:vAlign w:val="center"/>
            <w:hideMark/>
          </w:tcPr>
          <w:p w14:paraId="24ABDE1B"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OV-4756/2022</w:t>
            </w:r>
          </w:p>
        </w:tc>
        <w:tc>
          <w:tcPr>
            <w:tcW w:w="0" w:type="auto"/>
            <w:tcBorders>
              <w:top w:val="nil"/>
              <w:left w:val="nil"/>
              <w:bottom w:val="single" w:sz="4" w:space="0" w:color="auto"/>
              <w:right w:val="single" w:sz="4" w:space="0" w:color="auto"/>
            </w:tcBorders>
            <w:vAlign w:val="center"/>
            <w:hideMark/>
          </w:tcPr>
          <w:p w14:paraId="70746DF9"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 xml:space="preserve">Bjanko </w:t>
            </w:r>
            <w:proofErr w:type="spellStart"/>
            <w:r w:rsidRPr="0092480B">
              <w:rPr>
                <w:rFonts w:ascii="Arial" w:hAnsi="Arial" w:cs="Arial"/>
                <w:sz w:val="18"/>
                <w:szCs w:val="18"/>
                <w:lang w:val="en-US" w:eastAsia="en-US"/>
              </w:rPr>
              <w:t>zadužnica</w:t>
            </w:r>
            <w:proofErr w:type="spellEnd"/>
          </w:p>
        </w:tc>
        <w:tc>
          <w:tcPr>
            <w:tcW w:w="0" w:type="auto"/>
            <w:tcBorders>
              <w:top w:val="nil"/>
              <w:left w:val="nil"/>
              <w:bottom w:val="single" w:sz="4" w:space="0" w:color="auto"/>
              <w:right w:val="single" w:sz="4" w:space="0" w:color="auto"/>
            </w:tcBorders>
            <w:vAlign w:val="center"/>
            <w:hideMark/>
          </w:tcPr>
          <w:p w14:paraId="3DABE431"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Ministarstvo</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regionalnog</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razvoja</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fondova</w:t>
            </w:r>
            <w:proofErr w:type="spellEnd"/>
            <w:r w:rsidRPr="0092480B">
              <w:rPr>
                <w:rFonts w:ascii="Arial" w:hAnsi="Arial" w:cs="Arial"/>
                <w:sz w:val="18"/>
                <w:szCs w:val="18"/>
                <w:lang w:val="en-US" w:eastAsia="en-US"/>
              </w:rPr>
              <w:t xml:space="preserve"> EU</w:t>
            </w:r>
          </w:p>
        </w:tc>
        <w:tc>
          <w:tcPr>
            <w:tcW w:w="0" w:type="auto"/>
            <w:tcBorders>
              <w:top w:val="nil"/>
              <w:left w:val="nil"/>
              <w:bottom w:val="single" w:sz="4" w:space="0" w:color="auto"/>
              <w:right w:val="single" w:sz="4" w:space="0" w:color="auto"/>
            </w:tcBorders>
            <w:vAlign w:val="center"/>
            <w:hideMark/>
          </w:tcPr>
          <w:p w14:paraId="065DF3A9"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Regionalni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razvojni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projekti</w:t>
            </w:r>
            <w:proofErr w:type="spellEnd"/>
          </w:p>
        </w:tc>
        <w:tc>
          <w:tcPr>
            <w:tcW w:w="0" w:type="auto"/>
            <w:tcBorders>
              <w:top w:val="nil"/>
              <w:left w:val="nil"/>
              <w:bottom w:val="single" w:sz="4" w:space="0" w:color="auto"/>
              <w:right w:val="double" w:sz="6" w:space="0" w:color="auto"/>
            </w:tcBorders>
            <w:vAlign w:val="center"/>
            <w:hideMark/>
          </w:tcPr>
          <w:p w14:paraId="5D595549" w14:textId="77777777" w:rsidR="0092480B" w:rsidRPr="0092480B" w:rsidRDefault="0092480B" w:rsidP="0092480B">
            <w:pPr>
              <w:jc w:val="right"/>
              <w:rPr>
                <w:rFonts w:ascii="Arial" w:hAnsi="Arial" w:cs="Arial"/>
                <w:sz w:val="18"/>
                <w:szCs w:val="18"/>
                <w:lang w:val="en-US" w:eastAsia="en-US"/>
              </w:rPr>
            </w:pPr>
            <w:r w:rsidRPr="0092480B">
              <w:rPr>
                <w:rFonts w:ascii="Arial" w:hAnsi="Arial" w:cs="Arial"/>
                <w:sz w:val="18"/>
                <w:szCs w:val="18"/>
                <w:lang w:val="en-US" w:eastAsia="en-US"/>
              </w:rPr>
              <w:t>13.272,28</w:t>
            </w:r>
          </w:p>
        </w:tc>
      </w:tr>
      <w:tr w:rsidR="0092480B" w:rsidRPr="0092480B" w14:paraId="0DCAD5A2" w14:textId="77777777" w:rsidTr="0092480B">
        <w:trPr>
          <w:trHeight w:val="900"/>
        </w:trPr>
        <w:tc>
          <w:tcPr>
            <w:tcW w:w="0" w:type="auto"/>
            <w:tcBorders>
              <w:top w:val="nil"/>
              <w:left w:val="double" w:sz="6" w:space="0" w:color="auto"/>
              <w:bottom w:val="single" w:sz="4" w:space="0" w:color="auto"/>
              <w:right w:val="single" w:sz="4" w:space="0" w:color="auto"/>
            </w:tcBorders>
            <w:vAlign w:val="center"/>
            <w:hideMark/>
          </w:tcPr>
          <w:p w14:paraId="290C4724" w14:textId="77777777" w:rsidR="0092480B" w:rsidRPr="0092480B" w:rsidRDefault="0092480B" w:rsidP="0092480B">
            <w:pPr>
              <w:jc w:val="center"/>
              <w:rPr>
                <w:rFonts w:ascii="Arial" w:hAnsi="Arial" w:cs="Arial"/>
                <w:sz w:val="18"/>
                <w:szCs w:val="18"/>
                <w:lang w:val="en-US" w:eastAsia="en-US"/>
              </w:rPr>
            </w:pPr>
            <w:r w:rsidRPr="0092480B">
              <w:rPr>
                <w:rFonts w:ascii="Arial" w:hAnsi="Arial" w:cs="Arial"/>
                <w:sz w:val="18"/>
                <w:szCs w:val="18"/>
                <w:lang w:val="en-US" w:eastAsia="en-US"/>
              </w:rPr>
              <w:t>2.</w:t>
            </w:r>
          </w:p>
        </w:tc>
        <w:tc>
          <w:tcPr>
            <w:tcW w:w="0" w:type="auto"/>
            <w:tcBorders>
              <w:top w:val="nil"/>
              <w:left w:val="nil"/>
              <w:bottom w:val="single" w:sz="4" w:space="0" w:color="auto"/>
              <w:right w:val="single" w:sz="4" w:space="0" w:color="auto"/>
            </w:tcBorders>
            <w:vAlign w:val="center"/>
            <w:hideMark/>
          </w:tcPr>
          <w:p w14:paraId="5711FD07"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17.6.2022.</w:t>
            </w:r>
          </w:p>
        </w:tc>
        <w:tc>
          <w:tcPr>
            <w:tcW w:w="0" w:type="auto"/>
            <w:tcBorders>
              <w:top w:val="nil"/>
              <w:left w:val="nil"/>
              <w:bottom w:val="single" w:sz="4" w:space="0" w:color="auto"/>
              <w:right w:val="single" w:sz="4" w:space="0" w:color="auto"/>
            </w:tcBorders>
            <w:vAlign w:val="center"/>
            <w:hideMark/>
          </w:tcPr>
          <w:p w14:paraId="6824E449"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OV-4757/2022</w:t>
            </w:r>
          </w:p>
        </w:tc>
        <w:tc>
          <w:tcPr>
            <w:tcW w:w="0" w:type="auto"/>
            <w:tcBorders>
              <w:top w:val="nil"/>
              <w:left w:val="nil"/>
              <w:bottom w:val="single" w:sz="4" w:space="0" w:color="auto"/>
              <w:right w:val="single" w:sz="4" w:space="0" w:color="auto"/>
            </w:tcBorders>
            <w:vAlign w:val="center"/>
            <w:hideMark/>
          </w:tcPr>
          <w:p w14:paraId="6A56B030"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 xml:space="preserve">Bjanko </w:t>
            </w:r>
            <w:proofErr w:type="spellStart"/>
            <w:r w:rsidRPr="0092480B">
              <w:rPr>
                <w:rFonts w:ascii="Arial" w:hAnsi="Arial" w:cs="Arial"/>
                <w:sz w:val="18"/>
                <w:szCs w:val="18"/>
                <w:lang w:val="en-US" w:eastAsia="en-US"/>
              </w:rPr>
              <w:t>zadužnica</w:t>
            </w:r>
            <w:proofErr w:type="spellEnd"/>
          </w:p>
        </w:tc>
        <w:tc>
          <w:tcPr>
            <w:tcW w:w="0" w:type="auto"/>
            <w:tcBorders>
              <w:top w:val="nil"/>
              <w:left w:val="nil"/>
              <w:bottom w:val="single" w:sz="4" w:space="0" w:color="auto"/>
              <w:right w:val="single" w:sz="4" w:space="0" w:color="auto"/>
            </w:tcBorders>
            <w:vAlign w:val="center"/>
            <w:hideMark/>
          </w:tcPr>
          <w:p w14:paraId="1AB22251"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Ministarstvo</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regionalnog</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razvoja</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fondova</w:t>
            </w:r>
            <w:proofErr w:type="spellEnd"/>
            <w:r w:rsidRPr="0092480B">
              <w:rPr>
                <w:rFonts w:ascii="Arial" w:hAnsi="Arial" w:cs="Arial"/>
                <w:sz w:val="18"/>
                <w:szCs w:val="18"/>
                <w:lang w:val="en-US" w:eastAsia="en-US"/>
              </w:rPr>
              <w:t xml:space="preserve"> EU</w:t>
            </w:r>
          </w:p>
        </w:tc>
        <w:tc>
          <w:tcPr>
            <w:tcW w:w="0" w:type="auto"/>
            <w:tcBorders>
              <w:top w:val="nil"/>
              <w:left w:val="nil"/>
              <w:bottom w:val="single" w:sz="4" w:space="0" w:color="auto"/>
              <w:right w:val="single" w:sz="4" w:space="0" w:color="auto"/>
            </w:tcBorders>
            <w:vAlign w:val="center"/>
            <w:hideMark/>
          </w:tcPr>
          <w:p w14:paraId="3EDB4116"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Regionalni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razvojni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projekti</w:t>
            </w:r>
            <w:proofErr w:type="spellEnd"/>
          </w:p>
        </w:tc>
        <w:tc>
          <w:tcPr>
            <w:tcW w:w="0" w:type="auto"/>
            <w:tcBorders>
              <w:top w:val="nil"/>
              <w:left w:val="nil"/>
              <w:bottom w:val="single" w:sz="4" w:space="0" w:color="auto"/>
              <w:right w:val="double" w:sz="6" w:space="0" w:color="auto"/>
            </w:tcBorders>
            <w:vAlign w:val="center"/>
            <w:hideMark/>
          </w:tcPr>
          <w:p w14:paraId="7C5CC3A7" w14:textId="77777777" w:rsidR="0092480B" w:rsidRPr="0092480B" w:rsidRDefault="0092480B" w:rsidP="0092480B">
            <w:pPr>
              <w:jc w:val="right"/>
              <w:rPr>
                <w:rFonts w:ascii="Arial" w:hAnsi="Arial" w:cs="Arial"/>
                <w:sz w:val="18"/>
                <w:szCs w:val="18"/>
                <w:lang w:val="en-US" w:eastAsia="en-US"/>
              </w:rPr>
            </w:pPr>
            <w:r w:rsidRPr="0092480B">
              <w:rPr>
                <w:rFonts w:ascii="Arial" w:hAnsi="Arial" w:cs="Arial"/>
                <w:sz w:val="18"/>
                <w:szCs w:val="18"/>
                <w:lang w:val="en-US" w:eastAsia="en-US"/>
              </w:rPr>
              <w:t>13.272,28</w:t>
            </w:r>
          </w:p>
        </w:tc>
      </w:tr>
      <w:tr w:rsidR="0092480B" w:rsidRPr="0092480B" w14:paraId="46734C25" w14:textId="77777777" w:rsidTr="0092480B">
        <w:trPr>
          <w:trHeight w:val="900"/>
        </w:trPr>
        <w:tc>
          <w:tcPr>
            <w:tcW w:w="0" w:type="auto"/>
            <w:tcBorders>
              <w:top w:val="nil"/>
              <w:left w:val="double" w:sz="6" w:space="0" w:color="auto"/>
              <w:bottom w:val="single" w:sz="4" w:space="0" w:color="auto"/>
              <w:right w:val="single" w:sz="4" w:space="0" w:color="auto"/>
            </w:tcBorders>
            <w:vAlign w:val="center"/>
            <w:hideMark/>
          </w:tcPr>
          <w:p w14:paraId="397253FC" w14:textId="77777777" w:rsidR="0092480B" w:rsidRPr="0092480B" w:rsidRDefault="0092480B" w:rsidP="0092480B">
            <w:pPr>
              <w:jc w:val="center"/>
              <w:rPr>
                <w:rFonts w:ascii="Arial" w:hAnsi="Arial" w:cs="Arial"/>
                <w:sz w:val="18"/>
                <w:szCs w:val="18"/>
                <w:lang w:val="en-US" w:eastAsia="en-US"/>
              </w:rPr>
            </w:pPr>
            <w:r w:rsidRPr="0092480B">
              <w:rPr>
                <w:rFonts w:ascii="Arial" w:hAnsi="Arial" w:cs="Arial"/>
                <w:sz w:val="18"/>
                <w:szCs w:val="18"/>
                <w:lang w:val="en-US" w:eastAsia="en-US"/>
              </w:rPr>
              <w:t>3.</w:t>
            </w:r>
          </w:p>
        </w:tc>
        <w:tc>
          <w:tcPr>
            <w:tcW w:w="0" w:type="auto"/>
            <w:tcBorders>
              <w:top w:val="nil"/>
              <w:left w:val="nil"/>
              <w:bottom w:val="single" w:sz="4" w:space="0" w:color="auto"/>
              <w:right w:val="single" w:sz="4" w:space="0" w:color="auto"/>
            </w:tcBorders>
            <w:vAlign w:val="center"/>
            <w:hideMark/>
          </w:tcPr>
          <w:p w14:paraId="720CC3DC"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17.6.2022.</w:t>
            </w:r>
          </w:p>
        </w:tc>
        <w:tc>
          <w:tcPr>
            <w:tcW w:w="0" w:type="auto"/>
            <w:tcBorders>
              <w:top w:val="nil"/>
              <w:left w:val="nil"/>
              <w:bottom w:val="single" w:sz="4" w:space="0" w:color="auto"/>
              <w:right w:val="single" w:sz="4" w:space="0" w:color="auto"/>
            </w:tcBorders>
            <w:vAlign w:val="center"/>
            <w:hideMark/>
          </w:tcPr>
          <w:p w14:paraId="6EC2BC8A"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OV-4758/2022</w:t>
            </w:r>
          </w:p>
        </w:tc>
        <w:tc>
          <w:tcPr>
            <w:tcW w:w="0" w:type="auto"/>
            <w:tcBorders>
              <w:top w:val="nil"/>
              <w:left w:val="nil"/>
              <w:bottom w:val="single" w:sz="4" w:space="0" w:color="auto"/>
              <w:right w:val="single" w:sz="4" w:space="0" w:color="auto"/>
            </w:tcBorders>
            <w:vAlign w:val="center"/>
            <w:hideMark/>
          </w:tcPr>
          <w:p w14:paraId="3FC7F072"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 xml:space="preserve">Bjanko </w:t>
            </w:r>
            <w:proofErr w:type="spellStart"/>
            <w:r w:rsidRPr="0092480B">
              <w:rPr>
                <w:rFonts w:ascii="Arial" w:hAnsi="Arial" w:cs="Arial"/>
                <w:sz w:val="18"/>
                <w:szCs w:val="18"/>
                <w:lang w:val="en-US" w:eastAsia="en-US"/>
              </w:rPr>
              <w:t>zadužnica</w:t>
            </w:r>
            <w:proofErr w:type="spellEnd"/>
          </w:p>
        </w:tc>
        <w:tc>
          <w:tcPr>
            <w:tcW w:w="0" w:type="auto"/>
            <w:tcBorders>
              <w:top w:val="nil"/>
              <w:left w:val="nil"/>
              <w:bottom w:val="single" w:sz="4" w:space="0" w:color="auto"/>
              <w:right w:val="single" w:sz="4" w:space="0" w:color="auto"/>
            </w:tcBorders>
            <w:vAlign w:val="center"/>
            <w:hideMark/>
          </w:tcPr>
          <w:p w14:paraId="7460180F"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Ministarstvo</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regionalnog</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razvoja</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fondova</w:t>
            </w:r>
            <w:proofErr w:type="spellEnd"/>
            <w:r w:rsidRPr="0092480B">
              <w:rPr>
                <w:rFonts w:ascii="Arial" w:hAnsi="Arial" w:cs="Arial"/>
                <w:sz w:val="18"/>
                <w:szCs w:val="18"/>
                <w:lang w:val="en-US" w:eastAsia="en-US"/>
              </w:rPr>
              <w:t xml:space="preserve"> EU</w:t>
            </w:r>
          </w:p>
        </w:tc>
        <w:tc>
          <w:tcPr>
            <w:tcW w:w="0" w:type="auto"/>
            <w:tcBorders>
              <w:top w:val="nil"/>
              <w:left w:val="nil"/>
              <w:bottom w:val="single" w:sz="4" w:space="0" w:color="auto"/>
              <w:right w:val="single" w:sz="4" w:space="0" w:color="auto"/>
            </w:tcBorders>
            <w:vAlign w:val="center"/>
            <w:hideMark/>
          </w:tcPr>
          <w:p w14:paraId="2587DEB4"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Regionalni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razvojni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projekti</w:t>
            </w:r>
            <w:proofErr w:type="spellEnd"/>
          </w:p>
        </w:tc>
        <w:tc>
          <w:tcPr>
            <w:tcW w:w="0" w:type="auto"/>
            <w:tcBorders>
              <w:top w:val="nil"/>
              <w:left w:val="nil"/>
              <w:bottom w:val="single" w:sz="4" w:space="0" w:color="auto"/>
              <w:right w:val="double" w:sz="6" w:space="0" w:color="auto"/>
            </w:tcBorders>
            <w:vAlign w:val="center"/>
            <w:hideMark/>
          </w:tcPr>
          <w:p w14:paraId="68775E8E" w14:textId="77777777" w:rsidR="0092480B" w:rsidRPr="0092480B" w:rsidRDefault="0092480B" w:rsidP="0092480B">
            <w:pPr>
              <w:jc w:val="right"/>
              <w:rPr>
                <w:rFonts w:ascii="Arial" w:hAnsi="Arial" w:cs="Arial"/>
                <w:sz w:val="18"/>
                <w:szCs w:val="18"/>
                <w:lang w:val="en-US" w:eastAsia="en-US"/>
              </w:rPr>
            </w:pPr>
            <w:r w:rsidRPr="0092480B">
              <w:rPr>
                <w:rFonts w:ascii="Arial" w:hAnsi="Arial" w:cs="Arial"/>
                <w:sz w:val="18"/>
                <w:szCs w:val="18"/>
                <w:lang w:val="en-US" w:eastAsia="en-US"/>
              </w:rPr>
              <w:t>1.327,23</w:t>
            </w:r>
          </w:p>
        </w:tc>
      </w:tr>
      <w:tr w:rsidR="0092480B" w:rsidRPr="0092480B" w14:paraId="07903551" w14:textId="77777777" w:rsidTr="0092480B">
        <w:trPr>
          <w:trHeight w:val="900"/>
        </w:trPr>
        <w:tc>
          <w:tcPr>
            <w:tcW w:w="0" w:type="auto"/>
            <w:tcBorders>
              <w:top w:val="nil"/>
              <w:left w:val="double" w:sz="6" w:space="0" w:color="auto"/>
              <w:bottom w:val="single" w:sz="4" w:space="0" w:color="auto"/>
              <w:right w:val="single" w:sz="4" w:space="0" w:color="auto"/>
            </w:tcBorders>
            <w:vAlign w:val="center"/>
            <w:hideMark/>
          </w:tcPr>
          <w:p w14:paraId="503D0A1F" w14:textId="77777777" w:rsidR="0092480B" w:rsidRPr="0092480B" w:rsidRDefault="0092480B" w:rsidP="0092480B">
            <w:pPr>
              <w:jc w:val="center"/>
              <w:rPr>
                <w:rFonts w:ascii="Arial" w:hAnsi="Arial" w:cs="Arial"/>
                <w:sz w:val="18"/>
                <w:szCs w:val="18"/>
                <w:lang w:val="en-US" w:eastAsia="en-US"/>
              </w:rPr>
            </w:pPr>
            <w:r w:rsidRPr="0092480B">
              <w:rPr>
                <w:rFonts w:ascii="Arial" w:hAnsi="Arial" w:cs="Arial"/>
                <w:sz w:val="18"/>
                <w:szCs w:val="18"/>
                <w:lang w:val="en-US" w:eastAsia="en-US"/>
              </w:rPr>
              <w:t>4.</w:t>
            </w:r>
          </w:p>
        </w:tc>
        <w:tc>
          <w:tcPr>
            <w:tcW w:w="0" w:type="auto"/>
            <w:tcBorders>
              <w:top w:val="nil"/>
              <w:left w:val="nil"/>
              <w:bottom w:val="single" w:sz="4" w:space="0" w:color="auto"/>
              <w:right w:val="single" w:sz="4" w:space="0" w:color="auto"/>
            </w:tcBorders>
            <w:vAlign w:val="center"/>
            <w:hideMark/>
          </w:tcPr>
          <w:p w14:paraId="50BA2991"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7.7.2023.</w:t>
            </w:r>
          </w:p>
        </w:tc>
        <w:tc>
          <w:tcPr>
            <w:tcW w:w="0" w:type="auto"/>
            <w:tcBorders>
              <w:top w:val="nil"/>
              <w:left w:val="nil"/>
              <w:bottom w:val="single" w:sz="4" w:space="0" w:color="auto"/>
              <w:right w:val="single" w:sz="4" w:space="0" w:color="auto"/>
            </w:tcBorders>
            <w:vAlign w:val="center"/>
            <w:hideMark/>
          </w:tcPr>
          <w:p w14:paraId="10D98582"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OV-5296/2023</w:t>
            </w:r>
          </w:p>
        </w:tc>
        <w:tc>
          <w:tcPr>
            <w:tcW w:w="0" w:type="auto"/>
            <w:tcBorders>
              <w:top w:val="nil"/>
              <w:left w:val="nil"/>
              <w:bottom w:val="single" w:sz="4" w:space="0" w:color="auto"/>
              <w:right w:val="single" w:sz="4" w:space="0" w:color="auto"/>
            </w:tcBorders>
            <w:vAlign w:val="center"/>
            <w:hideMark/>
          </w:tcPr>
          <w:p w14:paraId="03E379F0"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 xml:space="preserve">Bjanko </w:t>
            </w:r>
            <w:proofErr w:type="spellStart"/>
            <w:r w:rsidRPr="0092480B">
              <w:rPr>
                <w:rFonts w:ascii="Arial" w:hAnsi="Arial" w:cs="Arial"/>
                <w:sz w:val="18"/>
                <w:szCs w:val="18"/>
                <w:lang w:val="en-US" w:eastAsia="en-US"/>
              </w:rPr>
              <w:t>zadužnica</w:t>
            </w:r>
            <w:proofErr w:type="spellEnd"/>
          </w:p>
        </w:tc>
        <w:tc>
          <w:tcPr>
            <w:tcW w:w="0" w:type="auto"/>
            <w:tcBorders>
              <w:top w:val="nil"/>
              <w:left w:val="nil"/>
              <w:bottom w:val="single" w:sz="4" w:space="0" w:color="auto"/>
              <w:right w:val="single" w:sz="4" w:space="0" w:color="auto"/>
            </w:tcBorders>
            <w:vAlign w:val="center"/>
            <w:hideMark/>
          </w:tcPr>
          <w:p w14:paraId="48C99805"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Ministarstvo</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regionalnog</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razvoja</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fondova</w:t>
            </w:r>
            <w:proofErr w:type="spellEnd"/>
            <w:r w:rsidRPr="0092480B">
              <w:rPr>
                <w:rFonts w:ascii="Arial" w:hAnsi="Arial" w:cs="Arial"/>
                <w:sz w:val="18"/>
                <w:szCs w:val="18"/>
                <w:lang w:val="en-US" w:eastAsia="en-US"/>
              </w:rPr>
              <w:t xml:space="preserve"> EU</w:t>
            </w:r>
          </w:p>
        </w:tc>
        <w:tc>
          <w:tcPr>
            <w:tcW w:w="0" w:type="auto"/>
            <w:tcBorders>
              <w:top w:val="nil"/>
              <w:left w:val="nil"/>
              <w:bottom w:val="single" w:sz="4" w:space="0" w:color="auto"/>
              <w:right w:val="single" w:sz="4" w:space="0" w:color="auto"/>
            </w:tcBorders>
            <w:vAlign w:val="center"/>
            <w:hideMark/>
          </w:tcPr>
          <w:p w14:paraId="78D9DB9E"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Regionalni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razvojni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projekti</w:t>
            </w:r>
            <w:proofErr w:type="spellEnd"/>
          </w:p>
        </w:tc>
        <w:tc>
          <w:tcPr>
            <w:tcW w:w="0" w:type="auto"/>
            <w:tcBorders>
              <w:top w:val="nil"/>
              <w:left w:val="nil"/>
              <w:bottom w:val="single" w:sz="4" w:space="0" w:color="auto"/>
              <w:right w:val="double" w:sz="6" w:space="0" w:color="auto"/>
            </w:tcBorders>
            <w:vAlign w:val="center"/>
            <w:hideMark/>
          </w:tcPr>
          <w:p w14:paraId="58CB3A80" w14:textId="77777777" w:rsidR="0092480B" w:rsidRPr="0092480B" w:rsidRDefault="0092480B" w:rsidP="0092480B">
            <w:pPr>
              <w:jc w:val="right"/>
              <w:rPr>
                <w:rFonts w:ascii="Arial" w:hAnsi="Arial" w:cs="Arial"/>
                <w:sz w:val="18"/>
                <w:szCs w:val="18"/>
                <w:lang w:val="en-US" w:eastAsia="en-US"/>
              </w:rPr>
            </w:pPr>
            <w:r w:rsidRPr="0092480B">
              <w:rPr>
                <w:rFonts w:ascii="Arial" w:hAnsi="Arial" w:cs="Arial"/>
                <w:sz w:val="18"/>
                <w:szCs w:val="18"/>
                <w:lang w:val="en-US" w:eastAsia="en-US"/>
              </w:rPr>
              <w:t>150.000,00</w:t>
            </w:r>
          </w:p>
        </w:tc>
      </w:tr>
      <w:tr w:rsidR="0092480B" w:rsidRPr="0092480B" w14:paraId="3D18F44D" w14:textId="77777777" w:rsidTr="0092480B">
        <w:trPr>
          <w:trHeight w:val="900"/>
        </w:trPr>
        <w:tc>
          <w:tcPr>
            <w:tcW w:w="0" w:type="auto"/>
            <w:tcBorders>
              <w:top w:val="nil"/>
              <w:left w:val="double" w:sz="6" w:space="0" w:color="auto"/>
              <w:bottom w:val="single" w:sz="4" w:space="0" w:color="auto"/>
              <w:right w:val="single" w:sz="4" w:space="0" w:color="auto"/>
            </w:tcBorders>
            <w:vAlign w:val="center"/>
            <w:hideMark/>
          </w:tcPr>
          <w:p w14:paraId="425A1EB8" w14:textId="77777777" w:rsidR="0092480B" w:rsidRPr="0092480B" w:rsidRDefault="0092480B" w:rsidP="0092480B">
            <w:pPr>
              <w:jc w:val="center"/>
              <w:rPr>
                <w:rFonts w:ascii="Arial" w:hAnsi="Arial" w:cs="Arial"/>
                <w:sz w:val="18"/>
                <w:szCs w:val="18"/>
                <w:lang w:val="en-US" w:eastAsia="en-US"/>
              </w:rPr>
            </w:pPr>
            <w:r w:rsidRPr="0092480B">
              <w:rPr>
                <w:rFonts w:ascii="Arial" w:hAnsi="Arial" w:cs="Arial"/>
                <w:sz w:val="18"/>
                <w:szCs w:val="18"/>
                <w:lang w:val="en-US" w:eastAsia="en-US"/>
              </w:rPr>
              <w:t>5.</w:t>
            </w:r>
          </w:p>
        </w:tc>
        <w:tc>
          <w:tcPr>
            <w:tcW w:w="0" w:type="auto"/>
            <w:tcBorders>
              <w:top w:val="nil"/>
              <w:left w:val="nil"/>
              <w:bottom w:val="single" w:sz="4" w:space="0" w:color="auto"/>
              <w:right w:val="single" w:sz="4" w:space="0" w:color="auto"/>
            </w:tcBorders>
            <w:vAlign w:val="center"/>
            <w:hideMark/>
          </w:tcPr>
          <w:p w14:paraId="16595ED3"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7.7.2023.</w:t>
            </w:r>
          </w:p>
        </w:tc>
        <w:tc>
          <w:tcPr>
            <w:tcW w:w="0" w:type="auto"/>
            <w:tcBorders>
              <w:top w:val="nil"/>
              <w:left w:val="nil"/>
              <w:bottom w:val="single" w:sz="4" w:space="0" w:color="auto"/>
              <w:right w:val="single" w:sz="4" w:space="0" w:color="auto"/>
            </w:tcBorders>
            <w:vAlign w:val="center"/>
            <w:hideMark/>
          </w:tcPr>
          <w:p w14:paraId="7D97804B"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OV-5297/2023</w:t>
            </w:r>
          </w:p>
        </w:tc>
        <w:tc>
          <w:tcPr>
            <w:tcW w:w="0" w:type="auto"/>
            <w:tcBorders>
              <w:top w:val="nil"/>
              <w:left w:val="nil"/>
              <w:bottom w:val="single" w:sz="4" w:space="0" w:color="auto"/>
              <w:right w:val="single" w:sz="4" w:space="0" w:color="auto"/>
            </w:tcBorders>
            <w:vAlign w:val="center"/>
            <w:hideMark/>
          </w:tcPr>
          <w:p w14:paraId="3821AD90"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 xml:space="preserve">Bjanko </w:t>
            </w:r>
            <w:proofErr w:type="spellStart"/>
            <w:r w:rsidRPr="0092480B">
              <w:rPr>
                <w:rFonts w:ascii="Arial" w:hAnsi="Arial" w:cs="Arial"/>
                <w:sz w:val="18"/>
                <w:szCs w:val="18"/>
                <w:lang w:val="en-US" w:eastAsia="en-US"/>
              </w:rPr>
              <w:t>zadužnica</w:t>
            </w:r>
            <w:proofErr w:type="spellEnd"/>
          </w:p>
        </w:tc>
        <w:tc>
          <w:tcPr>
            <w:tcW w:w="0" w:type="auto"/>
            <w:tcBorders>
              <w:top w:val="nil"/>
              <w:left w:val="nil"/>
              <w:bottom w:val="single" w:sz="4" w:space="0" w:color="auto"/>
              <w:right w:val="single" w:sz="4" w:space="0" w:color="auto"/>
            </w:tcBorders>
            <w:vAlign w:val="center"/>
            <w:hideMark/>
          </w:tcPr>
          <w:p w14:paraId="7F0C51F0"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Ministarstvo</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regionalnog</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razvoja</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fondova</w:t>
            </w:r>
            <w:proofErr w:type="spellEnd"/>
            <w:r w:rsidRPr="0092480B">
              <w:rPr>
                <w:rFonts w:ascii="Arial" w:hAnsi="Arial" w:cs="Arial"/>
                <w:sz w:val="18"/>
                <w:szCs w:val="18"/>
                <w:lang w:val="en-US" w:eastAsia="en-US"/>
              </w:rPr>
              <w:t xml:space="preserve"> EU</w:t>
            </w:r>
          </w:p>
        </w:tc>
        <w:tc>
          <w:tcPr>
            <w:tcW w:w="0" w:type="auto"/>
            <w:tcBorders>
              <w:top w:val="nil"/>
              <w:left w:val="nil"/>
              <w:bottom w:val="single" w:sz="4" w:space="0" w:color="auto"/>
              <w:right w:val="single" w:sz="4" w:space="0" w:color="auto"/>
            </w:tcBorders>
            <w:vAlign w:val="center"/>
            <w:hideMark/>
          </w:tcPr>
          <w:p w14:paraId="16B06238"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Regionalni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razvojni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projekti</w:t>
            </w:r>
            <w:proofErr w:type="spellEnd"/>
          </w:p>
        </w:tc>
        <w:tc>
          <w:tcPr>
            <w:tcW w:w="0" w:type="auto"/>
            <w:tcBorders>
              <w:top w:val="nil"/>
              <w:left w:val="nil"/>
              <w:bottom w:val="single" w:sz="4" w:space="0" w:color="auto"/>
              <w:right w:val="double" w:sz="6" w:space="0" w:color="auto"/>
            </w:tcBorders>
            <w:vAlign w:val="center"/>
            <w:hideMark/>
          </w:tcPr>
          <w:p w14:paraId="07B4C5E7" w14:textId="77777777" w:rsidR="0092480B" w:rsidRPr="0092480B" w:rsidRDefault="0092480B" w:rsidP="0092480B">
            <w:pPr>
              <w:jc w:val="right"/>
              <w:rPr>
                <w:rFonts w:ascii="Arial" w:hAnsi="Arial" w:cs="Arial"/>
                <w:sz w:val="18"/>
                <w:szCs w:val="18"/>
                <w:lang w:val="en-US" w:eastAsia="en-US"/>
              </w:rPr>
            </w:pPr>
            <w:r w:rsidRPr="0092480B">
              <w:rPr>
                <w:rFonts w:ascii="Arial" w:hAnsi="Arial" w:cs="Arial"/>
                <w:sz w:val="18"/>
                <w:szCs w:val="18"/>
                <w:lang w:val="en-US" w:eastAsia="en-US"/>
              </w:rPr>
              <w:t>75.000,00</w:t>
            </w:r>
          </w:p>
        </w:tc>
      </w:tr>
      <w:tr w:rsidR="0092480B" w:rsidRPr="0092480B" w14:paraId="5A9CD671" w14:textId="77777777" w:rsidTr="0092480B">
        <w:trPr>
          <w:trHeight w:val="900"/>
        </w:trPr>
        <w:tc>
          <w:tcPr>
            <w:tcW w:w="0" w:type="auto"/>
            <w:tcBorders>
              <w:top w:val="nil"/>
              <w:left w:val="double" w:sz="6" w:space="0" w:color="auto"/>
              <w:bottom w:val="single" w:sz="4" w:space="0" w:color="auto"/>
              <w:right w:val="single" w:sz="4" w:space="0" w:color="auto"/>
            </w:tcBorders>
            <w:vAlign w:val="center"/>
            <w:hideMark/>
          </w:tcPr>
          <w:p w14:paraId="01610F75" w14:textId="77777777" w:rsidR="0092480B" w:rsidRPr="0092480B" w:rsidRDefault="0092480B" w:rsidP="0092480B">
            <w:pPr>
              <w:jc w:val="center"/>
              <w:rPr>
                <w:rFonts w:ascii="Arial" w:hAnsi="Arial" w:cs="Arial"/>
                <w:sz w:val="18"/>
                <w:szCs w:val="18"/>
                <w:lang w:val="en-US" w:eastAsia="en-US"/>
              </w:rPr>
            </w:pPr>
            <w:r w:rsidRPr="0092480B">
              <w:rPr>
                <w:rFonts w:ascii="Arial" w:hAnsi="Arial" w:cs="Arial"/>
                <w:sz w:val="18"/>
                <w:szCs w:val="18"/>
                <w:lang w:val="en-US" w:eastAsia="en-US"/>
              </w:rPr>
              <w:t>6.</w:t>
            </w:r>
          </w:p>
        </w:tc>
        <w:tc>
          <w:tcPr>
            <w:tcW w:w="0" w:type="auto"/>
            <w:tcBorders>
              <w:top w:val="nil"/>
              <w:left w:val="nil"/>
              <w:bottom w:val="single" w:sz="4" w:space="0" w:color="auto"/>
              <w:right w:val="single" w:sz="4" w:space="0" w:color="auto"/>
            </w:tcBorders>
            <w:vAlign w:val="center"/>
            <w:hideMark/>
          </w:tcPr>
          <w:p w14:paraId="039ABB0C"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10.10.2023.</w:t>
            </w:r>
          </w:p>
        </w:tc>
        <w:tc>
          <w:tcPr>
            <w:tcW w:w="0" w:type="auto"/>
            <w:tcBorders>
              <w:top w:val="nil"/>
              <w:left w:val="nil"/>
              <w:bottom w:val="single" w:sz="4" w:space="0" w:color="auto"/>
              <w:right w:val="single" w:sz="4" w:space="0" w:color="auto"/>
            </w:tcBorders>
            <w:vAlign w:val="center"/>
            <w:hideMark/>
          </w:tcPr>
          <w:p w14:paraId="62067009"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OV-7638/2023</w:t>
            </w:r>
          </w:p>
        </w:tc>
        <w:tc>
          <w:tcPr>
            <w:tcW w:w="0" w:type="auto"/>
            <w:tcBorders>
              <w:top w:val="nil"/>
              <w:left w:val="nil"/>
              <w:bottom w:val="single" w:sz="4" w:space="0" w:color="auto"/>
              <w:right w:val="single" w:sz="4" w:space="0" w:color="auto"/>
            </w:tcBorders>
            <w:vAlign w:val="center"/>
            <w:hideMark/>
          </w:tcPr>
          <w:p w14:paraId="2C04E2D8"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 xml:space="preserve">Bjanko </w:t>
            </w:r>
            <w:proofErr w:type="spellStart"/>
            <w:r w:rsidRPr="0092480B">
              <w:rPr>
                <w:rFonts w:ascii="Arial" w:hAnsi="Arial" w:cs="Arial"/>
                <w:sz w:val="18"/>
                <w:szCs w:val="18"/>
                <w:lang w:val="en-US" w:eastAsia="en-US"/>
              </w:rPr>
              <w:t>zadužnica</w:t>
            </w:r>
            <w:proofErr w:type="spellEnd"/>
          </w:p>
        </w:tc>
        <w:tc>
          <w:tcPr>
            <w:tcW w:w="0" w:type="auto"/>
            <w:tcBorders>
              <w:top w:val="nil"/>
              <w:left w:val="nil"/>
              <w:bottom w:val="single" w:sz="4" w:space="0" w:color="auto"/>
              <w:right w:val="single" w:sz="4" w:space="0" w:color="auto"/>
            </w:tcBorders>
            <w:vAlign w:val="center"/>
            <w:hideMark/>
          </w:tcPr>
          <w:p w14:paraId="527F3D54"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Ministarstvo</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turizma</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sporta</w:t>
            </w:r>
            <w:proofErr w:type="spellEnd"/>
          </w:p>
        </w:tc>
        <w:tc>
          <w:tcPr>
            <w:tcW w:w="0" w:type="auto"/>
            <w:tcBorders>
              <w:top w:val="nil"/>
              <w:left w:val="nil"/>
              <w:bottom w:val="single" w:sz="4" w:space="0" w:color="auto"/>
              <w:right w:val="single" w:sz="4" w:space="0" w:color="auto"/>
            </w:tcBorders>
            <w:vAlign w:val="center"/>
            <w:hideMark/>
          </w:tcPr>
          <w:p w14:paraId="76609694"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 xml:space="preserve">Spomen </w:t>
            </w:r>
            <w:proofErr w:type="spellStart"/>
            <w:r w:rsidRPr="0092480B">
              <w:rPr>
                <w:rFonts w:ascii="Arial" w:hAnsi="Arial" w:cs="Arial"/>
                <w:sz w:val="18"/>
                <w:szCs w:val="18"/>
                <w:lang w:val="en-US" w:eastAsia="en-US"/>
              </w:rPr>
              <w:t>obilježje</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žrtvama</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Domovinskog</w:t>
            </w:r>
            <w:proofErr w:type="spellEnd"/>
            <w:r w:rsidRPr="0092480B">
              <w:rPr>
                <w:rFonts w:ascii="Arial" w:hAnsi="Arial" w:cs="Arial"/>
                <w:sz w:val="18"/>
                <w:szCs w:val="18"/>
                <w:lang w:val="en-US" w:eastAsia="en-US"/>
              </w:rPr>
              <w:t xml:space="preserve"> rata</w:t>
            </w:r>
          </w:p>
        </w:tc>
        <w:tc>
          <w:tcPr>
            <w:tcW w:w="0" w:type="auto"/>
            <w:tcBorders>
              <w:top w:val="nil"/>
              <w:left w:val="nil"/>
              <w:bottom w:val="single" w:sz="4" w:space="0" w:color="auto"/>
              <w:right w:val="double" w:sz="6" w:space="0" w:color="auto"/>
            </w:tcBorders>
            <w:vAlign w:val="center"/>
            <w:hideMark/>
          </w:tcPr>
          <w:p w14:paraId="727DAE83" w14:textId="77777777" w:rsidR="0092480B" w:rsidRPr="0092480B" w:rsidRDefault="0092480B" w:rsidP="0092480B">
            <w:pPr>
              <w:jc w:val="right"/>
              <w:rPr>
                <w:rFonts w:ascii="Arial" w:hAnsi="Arial" w:cs="Arial"/>
                <w:sz w:val="18"/>
                <w:szCs w:val="18"/>
                <w:lang w:val="en-US" w:eastAsia="en-US"/>
              </w:rPr>
            </w:pPr>
            <w:r w:rsidRPr="0092480B">
              <w:rPr>
                <w:rFonts w:ascii="Arial" w:hAnsi="Arial" w:cs="Arial"/>
                <w:sz w:val="18"/>
                <w:szCs w:val="18"/>
                <w:lang w:val="en-US" w:eastAsia="en-US"/>
              </w:rPr>
              <w:t>75.000,00</w:t>
            </w:r>
          </w:p>
        </w:tc>
      </w:tr>
      <w:tr w:rsidR="0092480B" w:rsidRPr="0092480B" w14:paraId="767D1F05" w14:textId="77777777" w:rsidTr="0092480B">
        <w:trPr>
          <w:trHeight w:val="900"/>
        </w:trPr>
        <w:tc>
          <w:tcPr>
            <w:tcW w:w="0" w:type="auto"/>
            <w:tcBorders>
              <w:top w:val="nil"/>
              <w:left w:val="double" w:sz="6" w:space="0" w:color="auto"/>
              <w:bottom w:val="single" w:sz="4" w:space="0" w:color="auto"/>
              <w:right w:val="single" w:sz="4" w:space="0" w:color="auto"/>
            </w:tcBorders>
            <w:vAlign w:val="center"/>
            <w:hideMark/>
          </w:tcPr>
          <w:p w14:paraId="4DDB9AD2" w14:textId="77777777" w:rsidR="0092480B" w:rsidRPr="0092480B" w:rsidRDefault="0092480B" w:rsidP="0092480B">
            <w:pPr>
              <w:jc w:val="center"/>
              <w:rPr>
                <w:rFonts w:ascii="Arial" w:hAnsi="Arial" w:cs="Arial"/>
                <w:sz w:val="18"/>
                <w:szCs w:val="18"/>
                <w:lang w:val="en-US" w:eastAsia="en-US"/>
              </w:rPr>
            </w:pPr>
            <w:r w:rsidRPr="0092480B">
              <w:rPr>
                <w:rFonts w:ascii="Arial" w:hAnsi="Arial" w:cs="Arial"/>
                <w:sz w:val="18"/>
                <w:szCs w:val="18"/>
                <w:lang w:val="en-US" w:eastAsia="en-US"/>
              </w:rPr>
              <w:t>7.</w:t>
            </w:r>
          </w:p>
        </w:tc>
        <w:tc>
          <w:tcPr>
            <w:tcW w:w="0" w:type="auto"/>
            <w:tcBorders>
              <w:top w:val="nil"/>
              <w:left w:val="nil"/>
              <w:bottom w:val="single" w:sz="4" w:space="0" w:color="auto"/>
              <w:right w:val="single" w:sz="4" w:space="0" w:color="auto"/>
            </w:tcBorders>
            <w:vAlign w:val="center"/>
            <w:hideMark/>
          </w:tcPr>
          <w:p w14:paraId="7CCF4819"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24.11.2023.</w:t>
            </w:r>
          </w:p>
        </w:tc>
        <w:tc>
          <w:tcPr>
            <w:tcW w:w="0" w:type="auto"/>
            <w:tcBorders>
              <w:top w:val="nil"/>
              <w:left w:val="nil"/>
              <w:bottom w:val="single" w:sz="4" w:space="0" w:color="auto"/>
              <w:right w:val="single" w:sz="4" w:space="0" w:color="auto"/>
            </w:tcBorders>
            <w:vAlign w:val="center"/>
            <w:hideMark/>
          </w:tcPr>
          <w:p w14:paraId="370DD0CF"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OV-8587/2023</w:t>
            </w:r>
          </w:p>
        </w:tc>
        <w:tc>
          <w:tcPr>
            <w:tcW w:w="0" w:type="auto"/>
            <w:tcBorders>
              <w:top w:val="nil"/>
              <w:left w:val="nil"/>
              <w:bottom w:val="single" w:sz="4" w:space="0" w:color="auto"/>
              <w:right w:val="single" w:sz="4" w:space="0" w:color="auto"/>
            </w:tcBorders>
            <w:vAlign w:val="center"/>
            <w:hideMark/>
          </w:tcPr>
          <w:p w14:paraId="28105411"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 xml:space="preserve">Bjanko </w:t>
            </w:r>
            <w:proofErr w:type="spellStart"/>
            <w:r w:rsidRPr="0092480B">
              <w:rPr>
                <w:rFonts w:ascii="Arial" w:hAnsi="Arial" w:cs="Arial"/>
                <w:sz w:val="18"/>
                <w:szCs w:val="18"/>
                <w:lang w:val="en-US" w:eastAsia="en-US"/>
              </w:rPr>
              <w:t>zadužnica</w:t>
            </w:r>
            <w:proofErr w:type="spellEnd"/>
          </w:p>
        </w:tc>
        <w:tc>
          <w:tcPr>
            <w:tcW w:w="0" w:type="auto"/>
            <w:tcBorders>
              <w:top w:val="nil"/>
              <w:left w:val="nil"/>
              <w:bottom w:val="single" w:sz="4" w:space="0" w:color="auto"/>
              <w:right w:val="single" w:sz="4" w:space="0" w:color="auto"/>
            </w:tcBorders>
            <w:vAlign w:val="center"/>
            <w:hideMark/>
          </w:tcPr>
          <w:p w14:paraId="1575D2DD"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Ministarstvo</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hrvatskih</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branitelja</w:t>
            </w:r>
            <w:proofErr w:type="spellEnd"/>
            <w:r w:rsidRPr="0092480B">
              <w:rPr>
                <w:rFonts w:ascii="Arial" w:hAnsi="Arial" w:cs="Arial"/>
                <w:sz w:val="18"/>
                <w:szCs w:val="18"/>
                <w:lang w:val="en-US" w:eastAsia="en-US"/>
              </w:rPr>
              <w:t xml:space="preserve"> </w:t>
            </w:r>
          </w:p>
        </w:tc>
        <w:tc>
          <w:tcPr>
            <w:tcW w:w="0" w:type="auto"/>
            <w:tcBorders>
              <w:top w:val="nil"/>
              <w:left w:val="nil"/>
              <w:bottom w:val="single" w:sz="4" w:space="0" w:color="auto"/>
              <w:right w:val="single" w:sz="4" w:space="0" w:color="auto"/>
            </w:tcBorders>
            <w:vAlign w:val="center"/>
            <w:hideMark/>
          </w:tcPr>
          <w:p w14:paraId="64273516"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 xml:space="preserve">Spomen </w:t>
            </w:r>
            <w:proofErr w:type="spellStart"/>
            <w:r w:rsidRPr="0092480B">
              <w:rPr>
                <w:rFonts w:ascii="Arial" w:hAnsi="Arial" w:cs="Arial"/>
                <w:sz w:val="18"/>
                <w:szCs w:val="18"/>
                <w:lang w:val="en-US" w:eastAsia="en-US"/>
              </w:rPr>
              <w:t>obilježje</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žrtvama</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Domovinskog</w:t>
            </w:r>
            <w:proofErr w:type="spellEnd"/>
            <w:r w:rsidRPr="0092480B">
              <w:rPr>
                <w:rFonts w:ascii="Arial" w:hAnsi="Arial" w:cs="Arial"/>
                <w:sz w:val="18"/>
                <w:szCs w:val="18"/>
                <w:lang w:val="en-US" w:eastAsia="en-US"/>
              </w:rPr>
              <w:t xml:space="preserve"> rata</w:t>
            </w:r>
          </w:p>
        </w:tc>
        <w:tc>
          <w:tcPr>
            <w:tcW w:w="0" w:type="auto"/>
            <w:tcBorders>
              <w:top w:val="nil"/>
              <w:left w:val="nil"/>
              <w:bottom w:val="single" w:sz="4" w:space="0" w:color="auto"/>
              <w:right w:val="double" w:sz="6" w:space="0" w:color="auto"/>
            </w:tcBorders>
            <w:vAlign w:val="center"/>
            <w:hideMark/>
          </w:tcPr>
          <w:p w14:paraId="4F2C6DCD" w14:textId="77777777" w:rsidR="0092480B" w:rsidRPr="0092480B" w:rsidRDefault="0092480B" w:rsidP="0092480B">
            <w:pPr>
              <w:jc w:val="right"/>
              <w:rPr>
                <w:rFonts w:ascii="Arial" w:hAnsi="Arial" w:cs="Arial"/>
                <w:sz w:val="18"/>
                <w:szCs w:val="18"/>
                <w:lang w:val="en-US" w:eastAsia="en-US"/>
              </w:rPr>
            </w:pPr>
            <w:r w:rsidRPr="0092480B">
              <w:rPr>
                <w:rFonts w:ascii="Arial" w:hAnsi="Arial" w:cs="Arial"/>
                <w:sz w:val="18"/>
                <w:szCs w:val="18"/>
                <w:lang w:val="en-US" w:eastAsia="en-US"/>
              </w:rPr>
              <w:t>10.000,00</w:t>
            </w:r>
          </w:p>
        </w:tc>
      </w:tr>
      <w:tr w:rsidR="0092480B" w:rsidRPr="0092480B" w14:paraId="1D48F974" w14:textId="77777777" w:rsidTr="0092480B">
        <w:trPr>
          <w:trHeight w:val="600"/>
        </w:trPr>
        <w:tc>
          <w:tcPr>
            <w:tcW w:w="0" w:type="auto"/>
            <w:tcBorders>
              <w:top w:val="nil"/>
              <w:left w:val="double" w:sz="6" w:space="0" w:color="auto"/>
              <w:bottom w:val="single" w:sz="4" w:space="0" w:color="auto"/>
              <w:right w:val="single" w:sz="4" w:space="0" w:color="auto"/>
            </w:tcBorders>
            <w:vAlign w:val="center"/>
            <w:hideMark/>
          </w:tcPr>
          <w:p w14:paraId="391C02F2" w14:textId="77777777" w:rsidR="0092480B" w:rsidRPr="0092480B" w:rsidRDefault="0092480B" w:rsidP="0092480B">
            <w:pPr>
              <w:jc w:val="center"/>
              <w:rPr>
                <w:rFonts w:ascii="Arial" w:hAnsi="Arial" w:cs="Arial"/>
                <w:sz w:val="18"/>
                <w:szCs w:val="18"/>
                <w:lang w:val="en-US" w:eastAsia="en-US"/>
              </w:rPr>
            </w:pPr>
            <w:r w:rsidRPr="0092480B">
              <w:rPr>
                <w:rFonts w:ascii="Arial" w:hAnsi="Arial" w:cs="Arial"/>
                <w:sz w:val="18"/>
                <w:szCs w:val="18"/>
                <w:lang w:val="en-US" w:eastAsia="en-US"/>
              </w:rPr>
              <w:t>8.</w:t>
            </w:r>
          </w:p>
        </w:tc>
        <w:tc>
          <w:tcPr>
            <w:tcW w:w="0" w:type="auto"/>
            <w:tcBorders>
              <w:top w:val="nil"/>
              <w:left w:val="nil"/>
              <w:bottom w:val="single" w:sz="4" w:space="0" w:color="auto"/>
              <w:right w:val="single" w:sz="4" w:space="0" w:color="auto"/>
            </w:tcBorders>
            <w:vAlign w:val="center"/>
            <w:hideMark/>
          </w:tcPr>
          <w:p w14:paraId="02A9C8C6"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10.7.2024.</w:t>
            </w:r>
          </w:p>
        </w:tc>
        <w:tc>
          <w:tcPr>
            <w:tcW w:w="0" w:type="auto"/>
            <w:tcBorders>
              <w:top w:val="nil"/>
              <w:left w:val="nil"/>
              <w:bottom w:val="single" w:sz="4" w:space="0" w:color="auto"/>
              <w:right w:val="single" w:sz="4" w:space="0" w:color="auto"/>
            </w:tcBorders>
            <w:vAlign w:val="center"/>
            <w:hideMark/>
          </w:tcPr>
          <w:p w14:paraId="4687F2A6"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OV-4916/2024</w:t>
            </w:r>
          </w:p>
        </w:tc>
        <w:tc>
          <w:tcPr>
            <w:tcW w:w="0" w:type="auto"/>
            <w:tcBorders>
              <w:top w:val="nil"/>
              <w:left w:val="nil"/>
              <w:bottom w:val="single" w:sz="4" w:space="0" w:color="auto"/>
              <w:right w:val="single" w:sz="4" w:space="0" w:color="auto"/>
            </w:tcBorders>
            <w:vAlign w:val="center"/>
            <w:hideMark/>
          </w:tcPr>
          <w:p w14:paraId="6874B647"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 xml:space="preserve">Bjanko </w:t>
            </w:r>
            <w:proofErr w:type="spellStart"/>
            <w:r w:rsidRPr="0092480B">
              <w:rPr>
                <w:rFonts w:ascii="Arial" w:hAnsi="Arial" w:cs="Arial"/>
                <w:sz w:val="18"/>
                <w:szCs w:val="18"/>
                <w:lang w:val="en-US" w:eastAsia="en-US"/>
              </w:rPr>
              <w:t>zadužnica</w:t>
            </w:r>
            <w:proofErr w:type="spellEnd"/>
          </w:p>
        </w:tc>
        <w:tc>
          <w:tcPr>
            <w:tcW w:w="0" w:type="auto"/>
            <w:tcBorders>
              <w:top w:val="nil"/>
              <w:left w:val="nil"/>
              <w:bottom w:val="single" w:sz="4" w:space="0" w:color="auto"/>
              <w:right w:val="single" w:sz="4" w:space="0" w:color="auto"/>
            </w:tcBorders>
            <w:vAlign w:val="center"/>
            <w:hideMark/>
          </w:tcPr>
          <w:p w14:paraId="6081A8D1"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Ministarstvo</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turizma</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sporta</w:t>
            </w:r>
            <w:proofErr w:type="spellEnd"/>
          </w:p>
        </w:tc>
        <w:tc>
          <w:tcPr>
            <w:tcW w:w="0" w:type="auto"/>
            <w:tcBorders>
              <w:top w:val="nil"/>
              <w:left w:val="nil"/>
              <w:bottom w:val="single" w:sz="4" w:space="0" w:color="auto"/>
              <w:right w:val="single" w:sz="4" w:space="0" w:color="auto"/>
            </w:tcBorders>
            <w:vAlign w:val="center"/>
            <w:hideMark/>
          </w:tcPr>
          <w:p w14:paraId="693650C3"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 xml:space="preserve">Projekt </w:t>
            </w:r>
            <w:proofErr w:type="spellStart"/>
            <w:r w:rsidRPr="0092480B">
              <w:rPr>
                <w:rFonts w:ascii="Arial" w:hAnsi="Arial" w:cs="Arial"/>
                <w:sz w:val="18"/>
                <w:szCs w:val="18"/>
                <w:lang w:val="en-US" w:eastAsia="en-US"/>
              </w:rPr>
              <w:t>Čardaci</w:t>
            </w:r>
            <w:proofErr w:type="spellEnd"/>
            <w:r w:rsidRPr="0092480B">
              <w:rPr>
                <w:rFonts w:ascii="Arial" w:hAnsi="Arial" w:cs="Arial"/>
                <w:sz w:val="18"/>
                <w:szCs w:val="18"/>
                <w:lang w:val="en-US" w:eastAsia="en-US"/>
              </w:rPr>
              <w:t xml:space="preserve"> JU</w:t>
            </w:r>
          </w:p>
        </w:tc>
        <w:tc>
          <w:tcPr>
            <w:tcW w:w="0" w:type="auto"/>
            <w:tcBorders>
              <w:top w:val="nil"/>
              <w:left w:val="nil"/>
              <w:bottom w:val="single" w:sz="4" w:space="0" w:color="auto"/>
              <w:right w:val="double" w:sz="6" w:space="0" w:color="auto"/>
            </w:tcBorders>
            <w:vAlign w:val="center"/>
            <w:hideMark/>
          </w:tcPr>
          <w:p w14:paraId="63C525D3" w14:textId="77777777" w:rsidR="0092480B" w:rsidRPr="0092480B" w:rsidRDefault="0092480B" w:rsidP="0092480B">
            <w:pPr>
              <w:jc w:val="right"/>
              <w:rPr>
                <w:rFonts w:ascii="Arial" w:hAnsi="Arial" w:cs="Arial"/>
                <w:sz w:val="18"/>
                <w:szCs w:val="18"/>
                <w:lang w:val="en-US" w:eastAsia="en-US"/>
              </w:rPr>
            </w:pPr>
            <w:r w:rsidRPr="0092480B">
              <w:rPr>
                <w:rFonts w:ascii="Arial" w:hAnsi="Arial" w:cs="Arial"/>
                <w:sz w:val="18"/>
                <w:szCs w:val="18"/>
                <w:lang w:val="en-US" w:eastAsia="en-US"/>
              </w:rPr>
              <w:t>75.000,00</w:t>
            </w:r>
          </w:p>
        </w:tc>
      </w:tr>
      <w:tr w:rsidR="0092480B" w:rsidRPr="0092480B" w14:paraId="1206DF59" w14:textId="77777777" w:rsidTr="0092480B">
        <w:trPr>
          <w:trHeight w:val="900"/>
        </w:trPr>
        <w:tc>
          <w:tcPr>
            <w:tcW w:w="0" w:type="auto"/>
            <w:tcBorders>
              <w:top w:val="nil"/>
              <w:left w:val="double" w:sz="6" w:space="0" w:color="auto"/>
              <w:bottom w:val="single" w:sz="4" w:space="0" w:color="auto"/>
              <w:right w:val="single" w:sz="4" w:space="0" w:color="auto"/>
            </w:tcBorders>
            <w:vAlign w:val="center"/>
            <w:hideMark/>
          </w:tcPr>
          <w:p w14:paraId="13969CE7" w14:textId="77777777" w:rsidR="0092480B" w:rsidRPr="0092480B" w:rsidRDefault="0092480B" w:rsidP="0092480B">
            <w:pPr>
              <w:jc w:val="center"/>
              <w:rPr>
                <w:rFonts w:ascii="Arial" w:hAnsi="Arial" w:cs="Arial"/>
                <w:sz w:val="18"/>
                <w:szCs w:val="18"/>
                <w:lang w:val="en-US" w:eastAsia="en-US"/>
              </w:rPr>
            </w:pPr>
            <w:r w:rsidRPr="0092480B">
              <w:rPr>
                <w:rFonts w:ascii="Arial" w:hAnsi="Arial" w:cs="Arial"/>
                <w:sz w:val="18"/>
                <w:szCs w:val="18"/>
                <w:lang w:val="en-US" w:eastAsia="en-US"/>
              </w:rPr>
              <w:t>9.</w:t>
            </w:r>
          </w:p>
        </w:tc>
        <w:tc>
          <w:tcPr>
            <w:tcW w:w="0" w:type="auto"/>
            <w:tcBorders>
              <w:top w:val="nil"/>
              <w:left w:val="nil"/>
              <w:bottom w:val="single" w:sz="4" w:space="0" w:color="auto"/>
              <w:right w:val="single" w:sz="4" w:space="0" w:color="auto"/>
            </w:tcBorders>
            <w:vAlign w:val="center"/>
            <w:hideMark/>
          </w:tcPr>
          <w:p w14:paraId="140E0185"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17.1.2025.</w:t>
            </w:r>
          </w:p>
        </w:tc>
        <w:tc>
          <w:tcPr>
            <w:tcW w:w="0" w:type="auto"/>
            <w:tcBorders>
              <w:top w:val="nil"/>
              <w:left w:val="nil"/>
              <w:bottom w:val="single" w:sz="4" w:space="0" w:color="auto"/>
              <w:right w:val="single" w:sz="4" w:space="0" w:color="auto"/>
            </w:tcBorders>
            <w:vAlign w:val="center"/>
            <w:hideMark/>
          </w:tcPr>
          <w:p w14:paraId="785CF63F"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OV-309/2025</w:t>
            </w:r>
          </w:p>
        </w:tc>
        <w:tc>
          <w:tcPr>
            <w:tcW w:w="0" w:type="auto"/>
            <w:tcBorders>
              <w:top w:val="nil"/>
              <w:left w:val="nil"/>
              <w:bottom w:val="single" w:sz="4" w:space="0" w:color="auto"/>
              <w:right w:val="single" w:sz="4" w:space="0" w:color="auto"/>
            </w:tcBorders>
            <w:vAlign w:val="center"/>
            <w:hideMark/>
          </w:tcPr>
          <w:p w14:paraId="215FD22A"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 xml:space="preserve">Bjanko </w:t>
            </w:r>
            <w:proofErr w:type="spellStart"/>
            <w:r w:rsidRPr="0092480B">
              <w:rPr>
                <w:rFonts w:ascii="Arial" w:hAnsi="Arial" w:cs="Arial"/>
                <w:sz w:val="18"/>
                <w:szCs w:val="18"/>
                <w:lang w:val="en-US" w:eastAsia="en-US"/>
              </w:rPr>
              <w:t>zadužnica</w:t>
            </w:r>
            <w:proofErr w:type="spellEnd"/>
          </w:p>
        </w:tc>
        <w:tc>
          <w:tcPr>
            <w:tcW w:w="0" w:type="auto"/>
            <w:tcBorders>
              <w:top w:val="nil"/>
              <w:left w:val="nil"/>
              <w:bottom w:val="single" w:sz="4" w:space="0" w:color="auto"/>
              <w:right w:val="single" w:sz="4" w:space="0" w:color="auto"/>
            </w:tcBorders>
            <w:vAlign w:val="center"/>
            <w:hideMark/>
          </w:tcPr>
          <w:p w14:paraId="740E51B9"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Ministarstvo</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regionalnog</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razvoja</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fondova</w:t>
            </w:r>
            <w:proofErr w:type="spellEnd"/>
            <w:r w:rsidRPr="0092480B">
              <w:rPr>
                <w:rFonts w:ascii="Arial" w:hAnsi="Arial" w:cs="Arial"/>
                <w:sz w:val="18"/>
                <w:szCs w:val="18"/>
                <w:lang w:val="en-US" w:eastAsia="en-US"/>
              </w:rPr>
              <w:t xml:space="preserve"> EU</w:t>
            </w:r>
          </w:p>
        </w:tc>
        <w:tc>
          <w:tcPr>
            <w:tcW w:w="0" w:type="auto"/>
            <w:tcBorders>
              <w:top w:val="nil"/>
              <w:left w:val="nil"/>
              <w:bottom w:val="single" w:sz="4" w:space="0" w:color="auto"/>
              <w:right w:val="single" w:sz="4" w:space="0" w:color="auto"/>
            </w:tcBorders>
            <w:vAlign w:val="center"/>
            <w:hideMark/>
          </w:tcPr>
          <w:p w14:paraId="64621673"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Smart step</w:t>
            </w:r>
          </w:p>
        </w:tc>
        <w:tc>
          <w:tcPr>
            <w:tcW w:w="0" w:type="auto"/>
            <w:tcBorders>
              <w:top w:val="nil"/>
              <w:left w:val="nil"/>
              <w:bottom w:val="single" w:sz="4" w:space="0" w:color="auto"/>
              <w:right w:val="double" w:sz="6" w:space="0" w:color="auto"/>
            </w:tcBorders>
            <w:vAlign w:val="center"/>
            <w:hideMark/>
          </w:tcPr>
          <w:p w14:paraId="22041784" w14:textId="77777777" w:rsidR="0092480B" w:rsidRPr="0092480B" w:rsidRDefault="0092480B" w:rsidP="0092480B">
            <w:pPr>
              <w:jc w:val="right"/>
              <w:rPr>
                <w:rFonts w:ascii="Arial" w:hAnsi="Arial" w:cs="Arial"/>
                <w:sz w:val="18"/>
                <w:szCs w:val="18"/>
                <w:lang w:val="en-US" w:eastAsia="en-US"/>
              </w:rPr>
            </w:pPr>
            <w:r w:rsidRPr="0092480B">
              <w:rPr>
                <w:rFonts w:ascii="Arial" w:hAnsi="Arial" w:cs="Arial"/>
                <w:sz w:val="18"/>
                <w:szCs w:val="18"/>
                <w:lang w:val="en-US" w:eastAsia="en-US"/>
              </w:rPr>
              <w:t>10.000,00</w:t>
            </w:r>
          </w:p>
        </w:tc>
      </w:tr>
      <w:tr w:rsidR="0092480B" w:rsidRPr="0092480B" w14:paraId="4810E16A" w14:textId="77777777" w:rsidTr="0092480B">
        <w:trPr>
          <w:trHeight w:val="900"/>
        </w:trPr>
        <w:tc>
          <w:tcPr>
            <w:tcW w:w="0" w:type="auto"/>
            <w:tcBorders>
              <w:top w:val="nil"/>
              <w:left w:val="double" w:sz="6" w:space="0" w:color="auto"/>
              <w:bottom w:val="single" w:sz="4" w:space="0" w:color="auto"/>
              <w:right w:val="single" w:sz="4" w:space="0" w:color="auto"/>
            </w:tcBorders>
            <w:vAlign w:val="center"/>
            <w:hideMark/>
          </w:tcPr>
          <w:p w14:paraId="2CB31C3F" w14:textId="77777777" w:rsidR="0092480B" w:rsidRPr="0092480B" w:rsidRDefault="0092480B" w:rsidP="0092480B">
            <w:pPr>
              <w:jc w:val="center"/>
              <w:rPr>
                <w:rFonts w:ascii="Arial" w:hAnsi="Arial" w:cs="Arial"/>
                <w:sz w:val="18"/>
                <w:szCs w:val="18"/>
                <w:lang w:val="en-US" w:eastAsia="en-US"/>
              </w:rPr>
            </w:pPr>
            <w:r w:rsidRPr="0092480B">
              <w:rPr>
                <w:rFonts w:ascii="Arial" w:hAnsi="Arial" w:cs="Arial"/>
                <w:sz w:val="18"/>
                <w:szCs w:val="18"/>
                <w:lang w:val="en-US" w:eastAsia="en-US"/>
              </w:rPr>
              <w:t>10.</w:t>
            </w:r>
          </w:p>
        </w:tc>
        <w:tc>
          <w:tcPr>
            <w:tcW w:w="0" w:type="auto"/>
            <w:tcBorders>
              <w:top w:val="nil"/>
              <w:left w:val="nil"/>
              <w:bottom w:val="single" w:sz="4" w:space="0" w:color="auto"/>
              <w:right w:val="single" w:sz="4" w:space="0" w:color="auto"/>
            </w:tcBorders>
            <w:vAlign w:val="center"/>
            <w:hideMark/>
          </w:tcPr>
          <w:p w14:paraId="6E4F583A"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17.1.2025.</w:t>
            </w:r>
          </w:p>
        </w:tc>
        <w:tc>
          <w:tcPr>
            <w:tcW w:w="0" w:type="auto"/>
            <w:tcBorders>
              <w:top w:val="nil"/>
              <w:left w:val="nil"/>
              <w:bottom w:val="single" w:sz="4" w:space="0" w:color="auto"/>
              <w:right w:val="single" w:sz="4" w:space="0" w:color="auto"/>
            </w:tcBorders>
            <w:vAlign w:val="center"/>
            <w:hideMark/>
          </w:tcPr>
          <w:p w14:paraId="74F8A3E0"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OV-310/2025</w:t>
            </w:r>
          </w:p>
        </w:tc>
        <w:tc>
          <w:tcPr>
            <w:tcW w:w="0" w:type="auto"/>
            <w:tcBorders>
              <w:top w:val="nil"/>
              <w:left w:val="nil"/>
              <w:bottom w:val="single" w:sz="4" w:space="0" w:color="auto"/>
              <w:right w:val="single" w:sz="4" w:space="0" w:color="auto"/>
            </w:tcBorders>
            <w:vAlign w:val="center"/>
            <w:hideMark/>
          </w:tcPr>
          <w:p w14:paraId="01B3BD7E"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 xml:space="preserve">Bjanko </w:t>
            </w:r>
            <w:proofErr w:type="spellStart"/>
            <w:r w:rsidRPr="0092480B">
              <w:rPr>
                <w:rFonts w:ascii="Arial" w:hAnsi="Arial" w:cs="Arial"/>
                <w:sz w:val="18"/>
                <w:szCs w:val="18"/>
                <w:lang w:val="en-US" w:eastAsia="en-US"/>
              </w:rPr>
              <w:t>zadužnica</w:t>
            </w:r>
            <w:proofErr w:type="spellEnd"/>
          </w:p>
        </w:tc>
        <w:tc>
          <w:tcPr>
            <w:tcW w:w="0" w:type="auto"/>
            <w:tcBorders>
              <w:top w:val="nil"/>
              <w:left w:val="nil"/>
              <w:bottom w:val="single" w:sz="4" w:space="0" w:color="auto"/>
              <w:right w:val="single" w:sz="4" w:space="0" w:color="auto"/>
            </w:tcBorders>
            <w:vAlign w:val="center"/>
            <w:hideMark/>
          </w:tcPr>
          <w:p w14:paraId="67793AA7"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Ministarstvo</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regionalnog</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razvoja</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fondova</w:t>
            </w:r>
            <w:proofErr w:type="spellEnd"/>
            <w:r w:rsidRPr="0092480B">
              <w:rPr>
                <w:rFonts w:ascii="Arial" w:hAnsi="Arial" w:cs="Arial"/>
                <w:sz w:val="18"/>
                <w:szCs w:val="18"/>
                <w:lang w:val="en-US" w:eastAsia="en-US"/>
              </w:rPr>
              <w:t xml:space="preserve"> EU</w:t>
            </w:r>
          </w:p>
        </w:tc>
        <w:tc>
          <w:tcPr>
            <w:tcW w:w="0" w:type="auto"/>
            <w:tcBorders>
              <w:top w:val="nil"/>
              <w:left w:val="nil"/>
              <w:bottom w:val="single" w:sz="4" w:space="0" w:color="auto"/>
              <w:right w:val="single" w:sz="4" w:space="0" w:color="auto"/>
            </w:tcBorders>
            <w:vAlign w:val="center"/>
            <w:hideMark/>
          </w:tcPr>
          <w:p w14:paraId="30CBF522"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Smart step</w:t>
            </w:r>
          </w:p>
        </w:tc>
        <w:tc>
          <w:tcPr>
            <w:tcW w:w="0" w:type="auto"/>
            <w:tcBorders>
              <w:top w:val="nil"/>
              <w:left w:val="nil"/>
              <w:bottom w:val="single" w:sz="4" w:space="0" w:color="auto"/>
              <w:right w:val="double" w:sz="6" w:space="0" w:color="auto"/>
            </w:tcBorders>
            <w:vAlign w:val="center"/>
            <w:hideMark/>
          </w:tcPr>
          <w:p w14:paraId="1B87E961" w14:textId="77777777" w:rsidR="0092480B" w:rsidRPr="0092480B" w:rsidRDefault="0092480B" w:rsidP="0092480B">
            <w:pPr>
              <w:jc w:val="right"/>
              <w:rPr>
                <w:rFonts w:ascii="Arial" w:hAnsi="Arial" w:cs="Arial"/>
                <w:sz w:val="18"/>
                <w:szCs w:val="18"/>
                <w:lang w:val="en-US" w:eastAsia="en-US"/>
              </w:rPr>
            </w:pPr>
            <w:r w:rsidRPr="0092480B">
              <w:rPr>
                <w:rFonts w:ascii="Arial" w:hAnsi="Arial" w:cs="Arial"/>
                <w:sz w:val="18"/>
                <w:szCs w:val="18"/>
                <w:lang w:val="en-US" w:eastAsia="en-US"/>
              </w:rPr>
              <w:t>20.000,00</w:t>
            </w:r>
          </w:p>
        </w:tc>
      </w:tr>
      <w:tr w:rsidR="0092480B" w:rsidRPr="0092480B" w14:paraId="4292D987" w14:textId="77777777" w:rsidTr="0092480B">
        <w:trPr>
          <w:trHeight w:val="1200"/>
        </w:trPr>
        <w:tc>
          <w:tcPr>
            <w:tcW w:w="0" w:type="auto"/>
            <w:tcBorders>
              <w:top w:val="nil"/>
              <w:left w:val="double" w:sz="6" w:space="0" w:color="auto"/>
              <w:bottom w:val="single" w:sz="4" w:space="0" w:color="auto"/>
              <w:right w:val="single" w:sz="4" w:space="0" w:color="auto"/>
            </w:tcBorders>
            <w:vAlign w:val="center"/>
            <w:hideMark/>
          </w:tcPr>
          <w:p w14:paraId="4AA47BAB" w14:textId="77777777" w:rsidR="0092480B" w:rsidRPr="0092480B" w:rsidRDefault="0092480B" w:rsidP="0092480B">
            <w:pPr>
              <w:jc w:val="center"/>
              <w:rPr>
                <w:rFonts w:ascii="Arial" w:hAnsi="Arial" w:cs="Arial"/>
                <w:sz w:val="18"/>
                <w:szCs w:val="18"/>
                <w:lang w:val="en-US" w:eastAsia="en-US"/>
              </w:rPr>
            </w:pPr>
            <w:r w:rsidRPr="0092480B">
              <w:rPr>
                <w:rFonts w:ascii="Arial" w:hAnsi="Arial" w:cs="Arial"/>
                <w:sz w:val="18"/>
                <w:szCs w:val="18"/>
                <w:lang w:val="en-US" w:eastAsia="en-US"/>
              </w:rPr>
              <w:t>11.</w:t>
            </w:r>
          </w:p>
        </w:tc>
        <w:tc>
          <w:tcPr>
            <w:tcW w:w="0" w:type="auto"/>
            <w:tcBorders>
              <w:top w:val="nil"/>
              <w:left w:val="nil"/>
              <w:bottom w:val="single" w:sz="4" w:space="0" w:color="auto"/>
              <w:right w:val="single" w:sz="4" w:space="0" w:color="auto"/>
            </w:tcBorders>
            <w:vAlign w:val="center"/>
            <w:hideMark/>
          </w:tcPr>
          <w:p w14:paraId="232938FF"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28.7.2025.</w:t>
            </w:r>
          </w:p>
        </w:tc>
        <w:tc>
          <w:tcPr>
            <w:tcW w:w="0" w:type="auto"/>
            <w:tcBorders>
              <w:top w:val="nil"/>
              <w:left w:val="nil"/>
              <w:bottom w:val="single" w:sz="4" w:space="0" w:color="auto"/>
              <w:right w:val="single" w:sz="4" w:space="0" w:color="auto"/>
            </w:tcBorders>
            <w:vAlign w:val="center"/>
            <w:hideMark/>
          </w:tcPr>
          <w:p w14:paraId="7F7C5B5C"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OV-6240/2025</w:t>
            </w:r>
          </w:p>
        </w:tc>
        <w:tc>
          <w:tcPr>
            <w:tcW w:w="0" w:type="auto"/>
            <w:tcBorders>
              <w:top w:val="nil"/>
              <w:left w:val="nil"/>
              <w:bottom w:val="single" w:sz="4" w:space="0" w:color="auto"/>
              <w:right w:val="single" w:sz="4" w:space="0" w:color="auto"/>
            </w:tcBorders>
            <w:vAlign w:val="center"/>
            <w:hideMark/>
          </w:tcPr>
          <w:p w14:paraId="60C9D89F"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Zadužnica</w:t>
            </w:r>
            <w:proofErr w:type="spellEnd"/>
          </w:p>
        </w:tc>
        <w:tc>
          <w:tcPr>
            <w:tcW w:w="0" w:type="auto"/>
            <w:tcBorders>
              <w:top w:val="nil"/>
              <w:left w:val="nil"/>
              <w:bottom w:val="single" w:sz="4" w:space="0" w:color="auto"/>
              <w:right w:val="single" w:sz="4" w:space="0" w:color="auto"/>
            </w:tcBorders>
            <w:vAlign w:val="center"/>
            <w:hideMark/>
          </w:tcPr>
          <w:p w14:paraId="3A8843DF"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HEP- ODS</w:t>
            </w:r>
          </w:p>
        </w:tc>
        <w:tc>
          <w:tcPr>
            <w:tcW w:w="0" w:type="auto"/>
            <w:tcBorders>
              <w:top w:val="nil"/>
              <w:left w:val="nil"/>
              <w:bottom w:val="single" w:sz="4" w:space="0" w:color="auto"/>
              <w:right w:val="single" w:sz="4" w:space="0" w:color="auto"/>
            </w:tcBorders>
            <w:vAlign w:val="center"/>
            <w:hideMark/>
          </w:tcPr>
          <w:p w14:paraId="18A0A25F"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Ugovor</w:t>
            </w:r>
            <w:proofErr w:type="spellEnd"/>
            <w:r w:rsidRPr="0092480B">
              <w:rPr>
                <w:rFonts w:ascii="Arial" w:hAnsi="Arial" w:cs="Arial"/>
                <w:sz w:val="18"/>
                <w:szCs w:val="18"/>
                <w:lang w:val="en-US" w:eastAsia="en-US"/>
              </w:rPr>
              <w:t xml:space="preserve"> o </w:t>
            </w:r>
            <w:proofErr w:type="spellStart"/>
            <w:r w:rsidRPr="0092480B">
              <w:rPr>
                <w:rFonts w:ascii="Arial" w:hAnsi="Arial" w:cs="Arial"/>
                <w:sz w:val="18"/>
                <w:szCs w:val="18"/>
                <w:lang w:val="en-US" w:eastAsia="en-US"/>
              </w:rPr>
              <w:t>priključenju</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na</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lokaciji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Čajkovci</w:t>
            </w:r>
            <w:proofErr w:type="spellEnd"/>
            <w:r w:rsidRPr="0092480B">
              <w:rPr>
                <w:rFonts w:ascii="Arial" w:hAnsi="Arial" w:cs="Arial"/>
                <w:sz w:val="18"/>
                <w:szCs w:val="18"/>
                <w:lang w:val="en-US" w:eastAsia="en-US"/>
              </w:rPr>
              <w:t xml:space="preserve"> CS </w:t>
            </w:r>
            <w:proofErr w:type="spellStart"/>
            <w:r w:rsidRPr="0092480B">
              <w:rPr>
                <w:rFonts w:ascii="Arial" w:hAnsi="Arial" w:cs="Arial"/>
                <w:sz w:val="18"/>
                <w:szCs w:val="18"/>
                <w:lang w:val="en-US" w:eastAsia="en-US"/>
              </w:rPr>
              <w:t>Biđ</w:t>
            </w:r>
            <w:proofErr w:type="spellEnd"/>
          </w:p>
        </w:tc>
        <w:tc>
          <w:tcPr>
            <w:tcW w:w="0" w:type="auto"/>
            <w:tcBorders>
              <w:top w:val="nil"/>
              <w:left w:val="nil"/>
              <w:bottom w:val="single" w:sz="4" w:space="0" w:color="auto"/>
              <w:right w:val="double" w:sz="6" w:space="0" w:color="auto"/>
            </w:tcBorders>
            <w:vAlign w:val="center"/>
            <w:hideMark/>
          </w:tcPr>
          <w:p w14:paraId="6581E09D" w14:textId="77777777" w:rsidR="0092480B" w:rsidRPr="0092480B" w:rsidRDefault="0092480B" w:rsidP="0092480B">
            <w:pPr>
              <w:jc w:val="right"/>
              <w:rPr>
                <w:rFonts w:ascii="Arial" w:hAnsi="Arial" w:cs="Arial"/>
                <w:sz w:val="18"/>
                <w:szCs w:val="18"/>
                <w:lang w:val="en-US" w:eastAsia="en-US"/>
              </w:rPr>
            </w:pPr>
            <w:r w:rsidRPr="0092480B">
              <w:rPr>
                <w:rFonts w:ascii="Arial" w:hAnsi="Arial" w:cs="Arial"/>
                <w:sz w:val="18"/>
                <w:szCs w:val="18"/>
                <w:lang w:val="en-US" w:eastAsia="en-US"/>
              </w:rPr>
              <w:t>52.429,00</w:t>
            </w:r>
          </w:p>
        </w:tc>
      </w:tr>
      <w:tr w:rsidR="0092480B" w:rsidRPr="0092480B" w14:paraId="26438C5C" w14:textId="77777777" w:rsidTr="0092480B">
        <w:trPr>
          <w:trHeight w:val="900"/>
        </w:trPr>
        <w:tc>
          <w:tcPr>
            <w:tcW w:w="0" w:type="auto"/>
            <w:tcBorders>
              <w:top w:val="nil"/>
              <w:left w:val="double" w:sz="6" w:space="0" w:color="auto"/>
              <w:bottom w:val="single" w:sz="4" w:space="0" w:color="auto"/>
              <w:right w:val="single" w:sz="4" w:space="0" w:color="auto"/>
            </w:tcBorders>
            <w:vAlign w:val="center"/>
            <w:hideMark/>
          </w:tcPr>
          <w:p w14:paraId="16AFD880" w14:textId="77777777" w:rsidR="0092480B" w:rsidRPr="0092480B" w:rsidRDefault="0092480B" w:rsidP="0092480B">
            <w:pPr>
              <w:jc w:val="center"/>
              <w:rPr>
                <w:rFonts w:ascii="Arial" w:hAnsi="Arial" w:cs="Arial"/>
                <w:sz w:val="18"/>
                <w:szCs w:val="18"/>
                <w:lang w:val="en-US" w:eastAsia="en-US"/>
              </w:rPr>
            </w:pPr>
            <w:r w:rsidRPr="0092480B">
              <w:rPr>
                <w:rFonts w:ascii="Arial" w:hAnsi="Arial" w:cs="Arial"/>
                <w:sz w:val="18"/>
                <w:szCs w:val="18"/>
                <w:lang w:val="en-US" w:eastAsia="en-US"/>
              </w:rPr>
              <w:t>12.</w:t>
            </w:r>
          </w:p>
        </w:tc>
        <w:tc>
          <w:tcPr>
            <w:tcW w:w="0" w:type="auto"/>
            <w:tcBorders>
              <w:top w:val="nil"/>
              <w:left w:val="nil"/>
              <w:bottom w:val="single" w:sz="4" w:space="0" w:color="auto"/>
              <w:right w:val="single" w:sz="4" w:space="0" w:color="auto"/>
            </w:tcBorders>
            <w:vAlign w:val="center"/>
            <w:hideMark/>
          </w:tcPr>
          <w:p w14:paraId="731172C6"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6.11.2025.</w:t>
            </w:r>
          </w:p>
        </w:tc>
        <w:tc>
          <w:tcPr>
            <w:tcW w:w="0" w:type="auto"/>
            <w:tcBorders>
              <w:top w:val="nil"/>
              <w:left w:val="nil"/>
              <w:bottom w:val="single" w:sz="4" w:space="0" w:color="auto"/>
              <w:right w:val="single" w:sz="4" w:space="0" w:color="auto"/>
            </w:tcBorders>
            <w:vAlign w:val="center"/>
            <w:hideMark/>
          </w:tcPr>
          <w:p w14:paraId="7F6D12AF"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OV-8890/2025</w:t>
            </w:r>
          </w:p>
        </w:tc>
        <w:tc>
          <w:tcPr>
            <w:tcW w:w="0" w:type="auto"/>
            <w:tcBorders>
              <w:top w:val="nil"/>
              <w:left w:val="nil"/>
              <w:bottom w:val="single" w:sz="4" w:space="0" w:color="auto"/>
              <w:right w:val="single" w:sz="4" w:space="0" w:color="auto"/>
            </w:tcBorders>
            <w:vAlign w:val="center"/>
            <w:hideMark/>
          </w:tcPr>
          <w:p w14:paraId="1672AE0D"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 xml:space="preserve">Bjanko </w:t>
            </w:r>
            <w:proofErr w:type="spellStart"/>
            <w:r w:rsidRPr="0092480B">
              <w:rPr>
                <w:rFonts w:ascii="Arial" w:hAnsi="Arial" w:cs="Arial"/>
                <w:sz w:val="18"/>
                <w:szCs w:val="18"/>
                <w:lang w:val="en-US" w:eastAsia="en-US"/>
              </w:rPr>
              <w:t>zadužnica</w:t>
            </w:r>
            <w:proofErr w:type="spellEnd"/>
          </w:p>
        </w:tc>
        <w:tc>
          <w:tcPr>
            <w:tcW w:w="0" w:type="auto"/>
            <w:tcBorders>
              <w:top w:val="nil"/>
              <w:left w:val="nil"/>
              <w:bottom w:val="single" w:sz="4" w:space="0" w:color="auto"/>
              <w:right w:val="single" w:sz="4" w:space="0" w:color="auto"/>
            </w:tcBorders>
            <w:vAlign w:val="center"/>
            <w:hideMark/>
          </w:tcPr>
          <w:p w14:paraId="488BE08B"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Ministarstvo</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regionalnog</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razvoja</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fondova</w:t>
            </w:r>
            <w:proofErr w:type="spellEnd"/>
            <w:r w:rsidRPr="0092480B">
              <w:rPr>
                <w:rFonts w:ascii="Arial" w:hAnsi="Arial" w:cs="Arial"/>
                <w:sz w:val="18"/>
                <w:szCs w:val="18"/>
                <w:lang w:val="en-US" w:eastAsia="en-US"/>
              </w:rPr>
              <w:t xml:space="preserve"> EU</w:t>
            </w:r>
          </w:p>
        </w:tc>
        <w:tc>
          <w:tcPr>
            <w:tcW w:w="0" w:type="auto"/>
            <w:tcBorders>
              <w:top w:val="nil"/>
              <w:left w:val="nil"/>
              <w:bottom w:val="single" w:sz="4" w:space="0" w:color="auto"/>
              <w:right w:val="single" w:sz="4" w:space="0" w:color="auto"/>
            </w:tcBorders>
            <w:vAlign w:val="center"/>
            <w:hideMark/>
          </w:tcPr>
          <w:p w14:paraId="39321AB3"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Energetske</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obnove</w:t>
            </w:r>
            <w:proofErr w:type="spellEnd"/>
            <w:r w:rsidRPr="0092480B">
              <w:rPr>
                <w:rFonts w:ascii="Arial" w:hAnsi="Arial" w:cs="Arial"/>
                <w:sz w:val="18"/>
                <w:szCs w:val="18"/>
                <w:lang w:val="en-US" w:eastAsia="en-US"/>
              </w:rPr>
              <w:t xml:space="preserve"> NPOO</w:t>
            </w:r>
          </w:p>
        </w:tc>
        <w:tc>
          <w:tcPr>
            <w:tcW w:w="0" w:type="auto"/>
            <w:tcBorders>
              <w:top w:val="nil"/>
              <w:left w:val="nil"/>
              <w:bottom w:val="single" w:sz="4" w:space="0" w:color="auto"/>
              <w:right w:val="double" w:sz="6" w:space="0" w:color="auto"/>
            </w:tcBorders>
            <w:vAlign w:val="center"/>
            <w:hideMark/>
          </w:tcPr>
          <w:p w14:paraId="52371593" w14:textId="77777777" w:rsidR="0092480B" w:rsidRPr="0092480B" w:rsidRDefault="0092480B" w:rsidP="0092480B">
            <w:pPr>
              <w:jc w:val="right"/>
              <w:rPr>
                <w:rFonts w:ascii="Arial" w:hAnsi="Arial" w:cs="Arial"/>
                <w:sz w:val="18"/>
                <w:szCs w:val="18"/>
                <w:lang w:val="en-US" w:eastAsia="en-US"/>
              </w:rPr>
            </w:pPr>
            <w:r w:rsidRPr="0092480B">
              <w:rPr>
                <w:rFonts w:ascii="Arial" w:hAnsi="Arial" w:cs="Arial"/>
                <w:sz w:val="18"/>
                <w:szCs w:val="18"/>
                <w:lang w:val="en-US" w:eastAsia="en-US"/>
              </w:rPr>
              <w:t>150.000,00</w:t>
            </w:r>
          </w:p>
        </w:tc>
      </w:tr>
      <w:tr w:rsidR="0092480B" w:rsidRPr="0092480B" w14:paraId="16EF2C20" w14:textId="77777777" w:rsidTr="0092480B">
        <w:trPr>
          <w:trHeight w:val="900"/>
        </w:trPr>
        <w:tc>
          <w:tcPr>
            <w:tcW w:w="0" w:type="auto"/>
            <w:tcBorders>
              <w:top w:val="nil"/>
              <w:left w:val="double" w:sz="6" w:space="0" w:color="auto"/>
              <w:bottom w:val="single" w:sz="4" w:space="0" w:color="auto"/>
              <w:right w:val="single" w:sz="4" w:space="0" w:color="auto"/>
            </w:tcBorders>
            <w:vAlign w:val="center"/>
            <w:hideMark/>
          </w:tcPr>
          <w:p w14:paraId="086C64BD" w14:textId="427DCB15" w:rsidR="0092480B" w:rsidRPr="0092480B" w:rsidRDefault="0092480B" w:rsidP="0092480B">
            <w:pPr>
              <w:jc w:val="center"/>
              <w:rPr>
                <w:rFonts w:ascii="Arial" w:hAnsi="Arial" w:cs="Arial"/>
                <w:sz w:val="18"/>
                <w:szCs w:val="18"/>
                <w:lang w:val="en-US" w:eastAsia="en-US"/>
              </w:rPr>
            </w:pPr>
            <w:r w:rsidRPr="0092480B">
              <w:rPr>
                <w:rFonts w:ascii="Arial" w:hAnsi="Arial" w:cs="Arial"/>
                <w:sz w:val="18"/>
                <w:szCs w:val="18"/>
                <w:lang w:val="en-US" w:eastAsia="en-US"/>
              </w:rPr>
              <w:lastRenderedPageBreak/>
              <w:t>1</w:t>
            </w:r>
            <w:r>
              <w:rPr>
                <w:rFonts w:ascii="Arial" w:hAnsi="Arial" w:cs="Arial"/>
                <w:sz w:val="18"/>
                <w:szCs w:val="18"/>
                <w:lang w:val="en-US" w:eastAsia="en-US"/>
              </w:rPr>
              <w:t>3</w:t>
            </w:r>
            <w:r w:rsidRPr="0092480B">
              <w:rPr>
                <w:rFonts w:ascii="Arial" w:hAnsi="Arial" w:cs="Arial"/>
                <w:sz w:val="18"/>
                <w:szCs w:val="18"/>
                <w:lang w:val="en-US" w:eastAsia="en-US"/>
              </w:rPr>
              <w:t>.</w:t>
            </w:r>
          </w:p>
        </w:tc>
        <w:tc>
          <w:tcPr>
            <w:tcW w:w="0" w:type="auto"/>
            <w:tcBorders>
              <w:top w:val="nil"/>
              <w:left w:val="nil"/>
              <w:bottom w:val="single" w:sz="4" w:space="0" w:color="auto"/>
              <w:right w:val="single" w:sz="4" w:space="0" w:color="auto"/>
            </w:tcBorders>
            <w:vAlign w:val="center"/>
            <w:hideMark/>
          </w:tcPr>
          <w:p w14:paraId="41616CCB"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6.11.2025.</w:t>
            </w:r>
          </w:p>
        </w:tc>
        <w:tc>
          <w:tcPr>
            <w:tcW w:w="0" w:type="auto"/>
            <w:tcBorders>
              <w:top w:val="nil"/>
              <w:left w:val="nil"/>
              <w:bottom w:val="single" w:sz="4" w:space="0" w:color="auto"/>
              <w:right w:val="single" w:sz="4" w:space="0" w:color="auto"/>
            </w:tcBorders>
            <w:vAlign w:val="center"/>
            <w:hideMark/>
          </w:tcPr>
          <w:p w14:paraId="5197822F"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OV-8889/2025</w:t>
            </w:r>
          </w:p>
        </w:tc>
        <w:tc>
          <w:tcPr>
            <w:tcW w:w="0" w:type="auto"/>
            <w:tcBorders>
              <w:top w:val="nil"/>
              <w:left w:val="nil"/>
              <w:bottom w:val="single" w:sz="4" w:space="0" w:color="auto"/>
              <w:right w:val="single" w:sz="4" w:space="0" w:color="auto"/>
            </w:tcBorders>
            <w:vAlign w:val="center"/>
            <w:hideMark/>
          </w:tcPr>
          <w:p w14:paraId="3C6A2821"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 xml:space="preserve">Bjanko </w:t>
            </w:r>
            <w:proofErr w:type="spellStart"/>
            <w:r w:rsidRPr="0092480B">
              <w:rPr>
                <w:rFonts w:ascii="Arial" w:hAnsi="Arial" w:cs="Arial"/>
                <w:sz w:val="18"/>
                <w:szCs w:val="18"/>
                <w:lang w:val="en-US" w:eastAsia="en-US"/>
              </w:rPr>
              <w:t>zadužnica</w:t>
            </w:r>
            <w:proofErr w:type="spellEnd"/>
          </w:p>
        </w:tc>
        <w:tc>
          <w:tcPr>
            <w:tcW w:w="0" w:type="auto"/>
            <w:tcBorders>
              <w:top w:val="nil"/>
              <w:left w:val="nil"/>
              <w:bottom w:val="single" w:sz="4" w:space="0" w:color="auto"/>
              <w:right w:val="single" w:sz="4" w:space="0" w:color="auto"/>
            </w:tcBorders>
            <w:vAlign w:val="center"/>
            <w:hideMark/>
          </w:tcPr>
          <w:p w14:paraId="4F9258C6"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Ministarstvo</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regionalnog</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razvoja</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fondova</w:t>
            </w:r>
            <w:proofErr w:type="spellEnd"/>
            <w:r w:rsidRPr="0092480B">
              <w:rPr>
                <w:rFonts w:ascii="Arial" w:hAnsi="Arial" w:cs="Arial"/>
                <w:sz w:val="18"/>
                <w:szCs w:val="18"/>
                <w:lang w:val="en-US" w:eastAsia="en-US"/>
              </w:rPr>
              <w:t xml:space="preserve"> EU</w:t>
            </w:r>
          </w:p>
        </w:tc>
        <w:tc>
          <w:tcPr>
            <w:tcW w:w="0" w:type="auto"/>
            <w:tcBorders>
              <w:top w:val="nil"/>
              <w:left w:val="nil"/>
              <w:bottom w:val="single" w:sz="4" w:space="0" w:color="auto"/>
              <w:right w:val="single" w:sz="4" w:space="0" w:color="auto"/>
            </w:tcBorders>
            <w:vAlign w:val="center"/>
            <w:hideMark/>
          </w:tcPr>
          <w:p w14:paraId="3C647527"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Energetske</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obnove</w:t>
            </w:r>
            <w:proofErr w:type="spellEnd"/>
            <w:r w:rsidRPr="0092480B">
              <w:rPr>
                <w:rFonts w:ascii="Arial" w:hAnsi="Arial" w:cs="Arial"/>
                <w:sz w:val="18"/>
                <w:szCs w:val="18"/>
                <w:lang w:val="en-US" w:eastAsia="en-US"/>
              </w:rPr>
              <w:t xml:space="preserve"> NPOO</w:t>
            </w:r>
          </w:p>
        </w:tc>
        <w:tc>
          <w:tcPr>
            <w:tcW w:w="0" w:type="auto"/>
            <w:tcBorders>
              <w:top w:val="nil"/>
              <w:left w:val="nil"/>
              <w:bottom w:val="single" w:sz="4" w:space="0" w:color="auto"/>
              <w:right w:val="double" w:sz="6" w:space="0" w:color="auto"/>
            </w:tcBorders>
            <w:vAlign w:val="center"/>
            <w:hideMark/>
          </w:tcPr>
          <w:p w14:paraId="74EF2F1C" w14:textId="77777777" w:rsidR="0092480B" w:rsidRPr="0092480B" w:rsidRDefault="0092480B" w:rsidP="0092480B">
            <w:pPr>
              <w:jc w:val="right"/>
              <w:rPr>
                <w:rFonts w:ascii="Arial" w:hAnsi="Arial" w:cs="Arial"/>
                <w:sz w:val="18"/>
                <w:szCs w:val="18"/>
                <w:lang w:val="en-US" w:eastAsia="en-US"/>
              </w:rPr>
            </w:pPr>
            <w:r w:rsidRPr="0092480B">
              <w:rPr>
                <w:rFonts w:ascii="Arial" w:hAnsi="Arial" w:cs="Arial"/>
                <w:sz w:val="18"/>
                <w:szCs w:val="18"/>
                <w:lang w:val="en-US" w:eastAsia="en-US"/>
              </w:rPr>
              <w:t>150.000,00</w:t>
            </w:r>
          </w:p>
        </w:tc>
      </w:tr>
      <w:tr w:rsidR="0092480B" w:rsidRPr="0092480B" w14:paraId="16B37AD5" w14:textId="77777777" w:rsidTr="0092480B">
        <w:trPr>
          <w:trHeight w:val="900"/>
        </w:trPr>
        <w:tc>
          <w:tcPr>
            <w:tcW w:w="0" w:type="auto"/>
            <w:tcBorders>
              <w:top w:val="nil"/>
              <w:left w:val="double" w:sz="6" w:space="0" w:color="auto"/>
              <w:bottom w:val="single" w:sz="4" w:space="0" w:color="auto"/>
              <w:right w:val="single" w:sz="4" w:space="0" w:color="auto"/>
            </w:tcBorders>
            <w:vAlign w:val="center"/>
            <w:hideMark/>
          </w:tcPr>
          <w:p w14:paraId="707C9147" w14:textId="5707634D" w:rsidR="0092480B" w:rsidRPr="0092480B" w:rsidRDefault="0092480B" w:rsidP="0092480B">
            <w:pPr>
              <w:jc w:val="center"/>
              <w:rPr>
                <w:rFonts w:ascii="Arial" w:hAnsi="Arial" w:cs="Arial"/>
                <w:sz w:val="18"/>
                <w:szCs w:val="18"/>
                <w:lang w:val="en-US" w:eastAsia="en-US"/>
              </w:rPr>
            </w:pPr>
            <w:r w:rsidRPr="0092480B">
              <w:rPr>
                <w:rFonts w:ascii="Arial" w:hAnsi="Arial" w:cs="Arial"/>
                <w:sz w:val="18"/>
                <w:szCs w:val="18"/>
                <w:lang w:val="en-US" w:eastAsia="en-US"/>
              </w:rPr>
              <w:t>1</w:t>
            </w:r>
            <w:r>
              <w:rPr>
                <w:rFonts w:ascii="Arial" w:hAnsi="Arial" w:cs="Arial"/>
                <w:sz w:val="18"/>
                <w:szCs w:val="18"/>
                <w:lang w:val="en-US" w:eastAsia="en-US"/>
              </w:rPr>
              <w:t>4</w:t>
            </w:r>
            <w:r w:rsidRPr="0092480B">
              <w:rPr>
                <w:rFonts w:ascii="Arial" w:hAnsi="Arial" w:cs="Arial"/>
                <w:sz w:val="18"/>
                <w:szCs w:val="18"/>
                <w:lang w:val="en-US" w:eastAsia="en-US"/>
              </w:rPr>
              <w:t>.</w:t>
            </w:r>
          </w:p>
        </w:tc>
        <w:tc>
          <w:tcPr>
            <w:tcW w:w="0" w:type="auto"/>
            <w:tcBorders>
              <w:top w:val="nil"/>
              <w:left w:val="nil"/>
              <w:bottom w:val="single" w:sz="4" w:space="0" w:color="auto"/>
              <w:right w:val="single" w:sz="4" w:space="0" w:color="auto"/>
            </w:tcBorders>
            <w:vAlign w:val="center"/>
            <w:hideMark/>
          </w:tcPr>
          <w:p w14:paraId="75DE3FD5"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6.11.2025.</w:t>
            </w:r>
          </w:p>
        </w:tc>
        <w:tc>
          <w:tcPr>
            <w:tcW w:w="0" w:type="auto"/>
            <w:tcBorders>
              <w:top w:val="nil"/>
              <w:left w:val="nil"/>
              <w:bottom w:val="single" w:sz="4" w:space="0" w:color="auto"/>
              <w:right w:val="single" w:sz="4" w:space="0" w:color="auto"/>
            </w:tcBorders>
            <w:vAlign w:val="center"/>
            <w:hideMark/>
          </w:tcPr>
          <w:p w14:paraId="6A43D612"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OV-8886/2025</w:t>
            </w:r>
          </w:p>
        </w:tc>
        <w:tc>
          <w:tcPr>
            <w:tcW w:w="0" w:type="auto"/>
            <w:tcBorders>
              <w:top w:val="nil"/>
              <w:left w:val="nil"/>
              <w:bottom w:val="single" w:sz="4" w:space="0" w:color="auto"/>
              <w:right w:val="single" w:sz="4" w:space="0" w:color="auto"/>
            </w:tcBorders>
            <w:vAlign w:val="center"/>
            <w:hideMark/>
          </w:tcPr>
          <w:p w14:paraId="47786EF1"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 xml:space="preserve">Bjanko </w:t>
            </w:r>
            <w:proofErr w:type="spellStart"/>
            <w:r w:rsidRPr="0092480B">
              <w:rPr>
                <w:rFonts w:ascii="Arial" w:hAnsi="Arial" w:cs="Arial"/>
                <w:sz w:val="18"/>
                <w:szCs w:val="18"/>
                <w:lang w:val="en-US" w:eastAsia="en-US"/>
              </w:rPr>
              <w:t>zadužnica</w:t>
            </w:r>
            <w:proofErr w:type="spellEnd"/>
          </w:p>
        </w:tc>
        <w:tc>
          <w:tcPr>
            <w:tcW w:w="0" w:type="auto"/>
            <w:tcBorders>
              <w:top w:val="nil"/>
              <w:left w:val="nil"/>
              <w:bottom w:val="single" w:sz="4" w:space="0" w:color="auto"/>
              <w:right w:val="single" w:sz="4" w:space="0" w:color="auto"/>
            </w:tcBorders>
            <w:vAlign w:val="center"/>
            <w:hideMark/>
          </w:tcPr>
          <w:p w14:paraId="7244FDCC"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Ministarstvo</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regionalnog</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razvoja</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fondova</w:t>
            </w:r>
            <w:proofErr w:type="spellEnd"/>
            <w:r w:rsidRPr="0092480B">
              <w:rPr>
                <w:rFonts w:ascii="Arial" w:hAnsi="Arial" w:cs="Arial"/>
                <w:sz w:val="18"/>
                <w:szCs w:val="18"/>
                <w:lang w:val="en-US" w:eastAsia="en-US"/>
              </w:rPr>
              <w:t xml:space="preserve"> EU</w:t>
            </w:r>
          </w:p>
        </w:tc>
        <w:tc>
          <w:tcPr>
            <w:tcW w:w="0" w:type="auto"/>
            <w:tcBorders>
              <w:top w:val="nil"/>
              <w:left w:val="nil"/>
              <w:bottom w:val="single" w:sz="4" w:space="0" w:color="auto"/>
              <w:right w:val="single" w:sz="4" w:space="0" w:color="auto"/>
            </w:tcBorders>
            <w:vAlign w:val="center"/>
            <w:hideMark/>
          </w:tcPr>
          <w:p w14:paraId="5BC96AAD"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Energetske</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obnove</w:t>
            </w:r>
            <w:proofErr w:type="spellEnd"/>
            <w:r w:rsidRPr="0092480B">
              <w:rPr>
                <w:rFonts w:ascii="Arial" w:hAnsi="Arial" w:cs="Arial"/>
                <w:sz w:val="18"/>
                <w:szCs w:val="18"/>
                <w:lang w:val="en-US" w:eastAsia="en-US"/>
              </w:rPr>
              <w:t xml:space="preserve"> NPOO</w:t>
            </w:r>
          </w:p>
        </w:tc>
        <w:tc>
          <w:tcPr>
            <w:tcW w:w="0" w:type="auto"/>
            <w:tcBorders>
              <w:top w:val="nil"/>
              <w:left w:val="nil"/>
              <w:bottom w:val="single" w:sz="4" w:space="0" w:color="auto"/>
              <w:right w:val="double" w:sz="6" w:space="0" w:color="auto"/>
            </w:tcBorders>
            <w:vAlign w:val="center"/>
            <w:hideMark/>
          </w:tcPr>
          <w:p w14:paraId="590E5A85" w14:textId="77777777" w:rsidR="0092480B" w:rsidRPr="0092480B" w:rsidRDefault="0092480B" w:rsidP="0092480B">
            <w:pPr>
              <w:jc w:val="right"/>
              <w:rPr>
                <w:rFonts w:ascii="Arial" w:hAnsi="Arial" w:cs="Arial"/>
                <w:sz w:val="18"/>
                <w:szCs w:val="18"/>
                <w:lang w:val="en-US" w:eastAsia="en-US"/>
              </w:rPr>
            </w:pPr>
            <w:r w:rsidRPr="0092480B">
              <w:rPr>
                <w:rFonts w:ascii="Arial" w:hAnsi="Arial" w:cs="Arial"/>
                <w:sz w:val="18"/>
                <w:szCs w:val="18"/>
                <w:lang w:val="en-US" w:eastAsia="en-US"/>
              </w:rPr>
              <w:t>150.000,00</w:t>
            </w:r>
          </w:p>
        </w:tc>
      </w:tr>
      <w:tr w:rsidR="0092480B" w:rsidRPr="0092480B" w14:paraId="6695C8F1" w14:textId="77777777" w:rsidTr="0092480B">
        <w:trPr>
          <w:trHeight w:val="900"/>
        </w:trPr>
        <w:tc>
          <w:tcPr>
            <w:tcW w:w="0" w:type="auto"/>
            <w:tcBorders>
              <w:top w:val="nil"/>
              <w:left w:val="double" w:sz="6" w:space="0" w:color="auto"/>
              <w:bottom w:val="single" w:sz="4" w:space="0" w:color="auto"/>
              <w:right w:val="single" w:sz="4" w:space="0" w:color="auto"/>
            </w:tcBorders>
            <w:vAlign w:val="center"/>
            <w:hideMark/>
          </w:tcPr>
          <w:p w14:paraId="7E7C0109" w14:textId="39699A8B" w:rsidR="0092480B" w:rsidRPr="0092480B" w:rsidRDefault="0092480B" w:rsidP="0092480B">
            <w:pPr>
              <w:jc w:val="center"/>
              <w:rPr>
                <w:rFonts w:ascii="Arial" w:hAnsi="Arial" w:cs="Arial"/>
                <w:sz w:val="18"/>
                <w:szCs w:val="18"/>
                <w:lang w:val="en-US" w:eastAsia="en-US"/>
              </w:rPr>
            </w:pPr>
            <w:r w:rsidRPr="0092480B">
              <w:rPr>
                <w:rFonts w:ascii="Arial" w:hAnsi="Arial" w:cs="Arial"/>
                <w:sz w:val="18"/>
                <w:szCs w:val="18"/>
                <w:lang w:val="en-US" w:eastAsia="en-US"/>
              </w:rPr>
              <w:t>1</w:t>
            </w:r>
            <w:r>
              <w:rPr>
                <w:rFonts w:ascii="Arial" w:hAnsi="Arial" w:cs="Arial"/>
                <w:sz w:val="18"/>
                <w:szCs w:val="18"/>
                <w:lang w:val="en-US" w:eastAsia="en-US"/>
              </w:rPr>
              <w:t>5</w:t>
            </w:r>
            <w:r w:rsidRPr="0092480B">
              <w:rPr>
                <w:rFonts w:ascii="Arial" w:hAnsi="Arial" w:cs="Arial"/>
                <w:sz w:val="18"/>
                <w:szCs w:val="18"/>
                <w:lang w:val="en-US" w:eastAsia="en-US"/>
              </w:rPr>
              <w:t>.</w:t>
            </w:r>
          </w:p>
        </w:tc>
        <w:tc>
          <w:tcPr>
            <w:tcW w:w="0" w:type="auto"/>
            <w:tcBorders>
              <w:top w:val="nil"/>
              <w:left w:val="nil"/>
              <w:bottom w:val="single" w:sz="4" w:space="0" w:color="auto"/>
              <w:right w:val="single" w:sz="4" w:space="0" w:color="auto"/>
            </w:tcBorders>
            <w:vAlign w:val="center"/>
            <w:hideMark/>
          </w:tcPr>
          <w:p w14:paraId="7640B74B"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6.11.2025.</w:t>
            </w:r>
          </w:p>
        </w:tc>
        <w:tc>
          <w:tcPr>
            <w:tcW w:w="0" w:type="auto"/>
            <w:tcBorders>
              <w:top w:val="nil"/>
              <w:left w:val="nil"/>
              <w:bottom w:val="single" w:sz="4" w:space="0" w:color="auto"/>
              <w:right w:val="single" w:sz="4" w:space="0" w:color="auto"/>
            </w:tcBorders>
            <w:vAlign w:val="center"/>
            <w:hideMark/>
          </w:tcPr>
          <w:p w14:paraId="2BC4B05C"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OV-8887/2025</w:t>
            </w:r>
          </w:p>
        </w:tc>
        <w:tc>
          <w:tcPr>
            <w:tcW w:w="0" w:type="auto"/>
            <w:tcBorders>
              <w:top w:val="nil"/>
              <w:left w:val="nil"/>
              <w:bottom w:val="single" w:sz="4" w:space="0" w:color="auto"/>
              <w:right w:val="single" w:sz="4" w:space="0" w:color="auto"/>
            </w:tcBorders>
            <w:vAlign w:val="center"/>
            <w:hideMark/>
          </w:tcPr>
          <w:p w14:paraId="33AE737E"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 xml:space="preserve">Bjanko </w:t>
            </w:r>
            <w:proofErr w:type="spellStart"/>
            <w:r w:rsidRPr="0092480B">
              <w:rPr>
                <w:rFonts w:ascii="Arial" w:hAnsi="Arial" w:cs="Arial"/>
                <w:sz w:val="18"/>
                <w:szCs w:val="18"/>
                <w:lang w:val="en-US" w:eastAsia="en-US"/>
              </w:rPr>
              <w:t>zadužnica</w:t>
            </w:r>
            <w:proofErr w:type="spellEnd"/>
          </w:p>
        </w:tc>
        <w:tc>
          <w:tcPr>
            <w:tcW w:w="0" w:type="auto"/>
            <w:tcBorders>
              <w:top w:val="nil"/>
              <w:left w:val="nil"/>
              <w:bottom w:val="single" w:sz="4" w:space="0" w:color="auto"/>
              <w:right w:val="single" w:sz="4" w:space="0" w:color="auto"/>
            </w:tcBorders>
            <w:vAlign w:val="center"/>
            <w:hideMark/>
          </w:tcPr>
          <w:p w14:paraId="469179D9"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Ministarstvo</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regionalnog</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razvoja</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fondova</w:t>
            </w:r>
            <w:proofErr w:type="spellEnd"/>
            <w:r w:rsidRPr="0092480B">
              <w:rPr>
                <w:rFonts w:ascii="Arial" w:hAnsi="Arial" w:cs="Arial"/>
                <w:sz w:val="18"/>
                <w:szCs w:val="18"/>
                <w:lang w:val="en-US" w:eastAsia="en-US"/>
              </w:rPr>
              <w:t xml:space="preserve"> EU</w:t>
            </w:r>
          </w:p>
        </w:tc>
        <w:tc>
          <w:tcPr>
            <w:tcW w:w="0" w:type="auto"/>
            <w:tcBorders>
              <w:top w:val="nil"/>
              <w:left w:val="nil"/>
              <w:bottom w:val="single" w:sz="4" w:space="0" w:color="auto"/>
              <w:right w:val="single" w:sz="4" w:space="0" w:color="auto"/>
            </w:tcBorders>
            <w:vAlign w:val="center"/>
            <w:hideMark/>
          </w:tcPr>
          <w:p w14:paraId="55FC41D6"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Energetske</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obnove</w:t>
            </w:r>
            <w:proofErr w:type="spellEnd"/>
            <w:r w:rsidRPr="0092480B">
              <w:rPr>
                <w:rFonts w:ascii="Arial" w:hAnsi="Arial" w:cs="Arial"/>
                <w:sz w:val="18"/>
                <w:szCs w:val="18"/>
                <w:lang w:val="en-US" w:eastAsia="en-US"/>
              </w:rPr>
              <w:t xml:space="preserve"> NPOO</w:t>
            </w:r>
          </w:p>
        </w:tc>
        <w:tc>
          <w:tcPr>
            <w:tcW w:w="0" w:type="auto"/>
            <w:tcBorders>
              <w:top w:val="nil"/>
              <w:left w:val="nil"/>
              <w:bottom w:val="single" w:sz="4" w:space="0" w:color="auto"/>
              <w:right w:val="double" w:sz="6" w:space="0" w:color="auto"/>
            </w:tcBorders>
            <w:vAlign w:val="center"/>
            <w:hideMark/>
          </w:tcPr>
          <w:p w14:paraId="49769DEF" w14:textId="77777777" w:rsidR="0092480B" w:rsidRPr="0092480B" w:rsidRDefault="0092480B" w:rsidP="0092480B">
            <w:pPr>
              <w:jc w:val="right"/>
              <w:rPr>
                <w:rFonts w:ascii="Arial" w:hAnsi="Arial" w:cs="Arial"/>
                <w:sz w:val="18"/>
                <w:szCs w:val="18"/>
                <w:lang w:val="en-US" w:eastAsia="en-US"/>
              </w:rPr>
            </w:pPr>
            <w:r w:rsidRPr="0092480B">
              <w:rPr>
                <w:rFonts w:ascii="Arial" w:hAnsi="Arial" w:cs="Arial"/>
                <w:sz w:val="18"/>
                <w:szCs w:val="18"/>
                <w:lang w:val="en-US" w:eastAsia="en-US"/>
              </w:rPr>
              <w:t>150.000,00</w:t>
            </w:r>
          </w:p>
        </w:tc>
      </w:tr>
      <w:tr w:rsidR="0092480B" w:rsidRPr="0092480B" w14:paraId="742B0F12" w14:textId="77777777" w:rsidTr="0092480B">
        <w:trPr>
          <w:trHeight w:val="900"/>
        </w:trPr>
        <w:tc>
          <w:tcPr>
            <w:tcW w:w="0" w:type="auto"/>
            <w:tcBorders>
              <w:top w:val="nil"/>
              <w:left w:val="double" w:sz="6" w:space="0" w:color="auto"/>
              <w:bottom w:val="single" w:sz="4" w:space="0" w:color="auto"/>
              <w:right w:val="single" w:sz="4" w:space="0" w:color="auto"/>
            </w:tcBorders>
            <w:vAlign w:val="center"/>
            <w:hideMark/>
          </w:tcPr>
          <w:p w14:paraId="1B4AADB4" w14:textId="65A0A21A" w:rsidR="0092480B" w:rsidRPr="0092480B" w:rsidRDefault="0092480B" w:rsidP="0092480B">
            <w:pPr>
              <w:jc w:val="center"/>
              <w:rPr>
                <w:rFonts w:ascii="Arial" w:hAnsi="Arial" w:cs="Arial"/>
                <w:sz w:val="18"/>
                <w:szCs w:val="18"/>
                <w:lang w:val="en-US" w:eastAsia="en-US"/>
              </w:rPr>
            </w:pPr>
            <w:r w:rsidRPr="0092480B">
              <w:rPr>
                <w:rFonts w:ascii="Arial" w:hAnsi="Arial" w:cs="Arial"/>
                <w:sz w:val="18"/>
                <w:szCs w:val="18"/>
                <w:lang w:val="en-US" w:eastAsia="en-US"/>
              </w:rPr>
              <w:t>1</w:t>
            </w:r>
            <w:r>
              <w:rPr>
                <w:rFonts w:ascii="Arial" w:hAnsi="Arial" w:cs="Arial"/>
                <w:sz w:val="18"/>
                <w:szCs w:val="18"/>
                <w:lang w:val="en-US" w:eastAsia="en-US"/>
              </w:rPr>
              <w:t>6</w:t>
            </w:r>
            <w:r w:rsidRPr="0092480B">
              <w:rPr>
                <w:rFonts w:ascii="Arial" w:hAnsi="Arial" w:cs="Arial"/>
                <w:sz w:val="18"/>
                <w:szCs w:val="18"/>
                <w:lang w:val="en-US" w:eastAsia="en-US"/>
              </w:rPr>
              <w:t>.</w:t>
            </w:r>
          </w:p>
        </w:tc>
        <w:tc>
          <w:tcPr>
            <w:tcW w:w="0" w:type="auto"/>
            <w:tcBorders>
              <w:top w:val="nil"/>
              <w:left w:val="nil"/>
              <w:bottom w:val="single" w:sz="4" w:space="0" w:color="auto"/>
              <w:right w:val="single" w:sz="4" w:space="0" w:color="auto"/>
            </w:tcBorders>
            <w:vAlign w:val="center"/>
            <w:hideMark/>
          </w:tcPr>
          <w:p w14:paraId="1AF6984D"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6.11.2025.</w:t>
            </w:r>
          </w:p>
        </w:tc>
        <w:tc>
          <w:tcPr>
            <w:tcW w:w="0" w:type="auto"/>
            <w:tcBorders>
              <w:top w:val="nil"/>
              <w:left w:val="nil"/>
              <w:bottom w:val="single" w:sz="4" w:space="0" w:color="auto"/>
              <w:right w:val="single" w:sz="4" w:space="0" w:color="auto"/>
            </w:tcBorders>
            <w:vAlign w:val="center"/>
            <w:hideMark/>
          </w:tcPr>
          <w:p w14:paraId="013D8783"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OV-8888/2025</w:t>
            </w:r>
          </w:p>
        </w:tc>
        <w:tc>
          <w:tcPr>
            <w:tcW w:w="0" w:type="auto"/>
            <w:tcBorders>
              <w:top w:val="nil"/>
              <w:left w:val="nil"/>
              <w:bottom w:val="single" w:sz="4" w:space="0" w:color="auto"/>
              <w:right w:val="single" w:sz="4" w:space="0" w:color="auto"/>
            </w:tcBorders>
            <w:vAlign w:val="center"/>
            <w:hideMark/>
          </w:tcPr>
          <w:p w14:paraId="30844F48"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 xml:space="preserve">Bjanko </w:t>
            </w:r>
            <w:proofErr w:type="spellStart"/>
            <w:r w:rsidRPr="0092480B">
              <w:rPr>
                <w:rFonts w:ascii="Arial" w:hAnsi="Arial" w:cs="Arial"/>
                <w:sz w:val="18"/>
                <w:szCs w:val="18"/>
                <w:lang w:val="en-US" w:eastAsia="en-US"/>
              </w:rPr>
              <w:t>zadužnica</w:t>
            </w:r>
            <w:proofErr w:type="spellEnd"/>
          </w:p>
        </w:tc>
        <w:tc>
          <w:tcPr>
            <w:tcW w:w="0" w:type="auto"/>
            <w:tcBorders>
              <w:top w:val="nil"/>
              <w:left w:val="nil"/>
              <w:bottom w:val="single" w:sz="4" w:space="0" w:color="auto"/>
              <w:right w:val="single" w:sz="4" w:space="0" w:color="auto"/>
            </w:tcBorders>
            <w:vAlign w:val="center"/>
            <w:hideMark/>
          </w:tcPr>
          <w:p w14:paraId="5EE25AD1"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Ministarstvo</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regionalnog</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razvoja</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fondova</w:t>
            </w:r>
            <w:proofErr w:type="spellEnd"/>
            <w:r w:rsidRPr="0092480B">
              <w:rPr>
                <w:rFonts w:ascii="Arial" w:hAnsi="Arial" w:cs="Arial"/>
                <w:sz w:val="18"/>
                <w:szCs w:val="18"/>
                <w:lang w:val="en-US" w:eastAsia="en-US"/>
              </w:rPr>
              <w:t xml:space="preserve"> EU</w:t>
            </w:r>
          </w:p>
        </w:tc>
        <w:tc>
          <w:tcPr>
            <w:tcW w:w="0" w:type="auto"/>
            <w:tcBorders>
              <w:top w:val="nil"/>
              <w:left w:val="nil"/>
              <w:bottom w:val="single" w:sz="4" w:space="0" w:color="auto"/>
              <w:right w:val="single" w:sz="4" w:space="0" w:color="auto"/>
            </w:tcBorders>
            <w:vAlign w:val="center"/>
            <w:hideMark/>
          </w:tcPr>
          <w:p w14:paraId="2CC2EB37"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Energetske</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obnove</w:t>
            </w:r>
            <w:proofErr w:type="spellEnd"/>
            <w:r w:rsidRPr="0092480B">
              <w:rPr>
                <w:rFonts w:ascii="Arial" w:hAnsi="Arial" w:cs="Arial"/>
                <w:sz w:val="18"/>
                <w:szCs w:val="18"/>
                <w:lang w:val="en-US" w:eastAsia="en-US"/>
              </w:rPr>
              <w:t xml:space="preserve"> NPOO</w:t>
            </w:r>
          </w:p>
        </w:tc>
        <w:tc>
          <w:tcPr>
            <w:tcW w:w="0" w:type="auto"/>
            <w:tcBorders>
              <w:top w:val="nil"/>
              <w:left w:val="nil"/>
              <w:bottom w:val="single" w:sz="4" w:space="0" w:color="auto"/>
              <w:right w:val="double" w:sz="6" w:space="0" w:color="auto"/>
            </w:tcBorders>
            <w:vAlign w:val="center"/>
            <w:hideMark/>
          </w:tcPr>
          <w:p w14:paraId="4CC672B3" w14:textId="77777777" w:rsidR="0092480B" w:rsidRPr="0092480B" w:rsidRDefault="0092480B" w:rsidP="0092480B">
            <w:pPr>
              <w:jc w:val="right"/>
              <w:rPr>
                <w:rFonts w:ascii="Arial" w:hAnsi="Arial" w:cs="Arial"/>
                <w:sz w:val="18"/>
                <w:szCs w:val="18"/>
                <w:lang w:val="en-US" w:eastAsia="en-US"/>
              </w:rPr>
            </w:pPr>
            <w:r w:rsidRPr="0092480B">
              <w:rPr>
                <w:rFonts w:ascii="Arial" w:hAnsi="Arial" w:cs="Arial"/>
                <w:sz w:val="18"/>
                <w:szCs w:val="18"/>
                <w:lang w:val="en-US" w:eastAsia="en-US"/>
              </w:rPr>
              <w:t>150.000,00</w:t>
            </w:r>
          </w:p>
        </w:tc>
      </w:tr>
      <w:tr w:rsidR="0092480B" w:rsidRPr="0092480B" w14:paraId="4B4B4A1D" w14:textId="77777777" w:rsidTr="0092480B">
        <w:trPr>
          <w:trHeight w:val="900"/>
        </w:trPr>
        <w:tc>
          <w:tcPr>
            <w:tcW w:w="0" w:type="auto"/>
            <w:tcBorders>
              <w:top w:val="nil"/>
              <w:left w:val="double" w:sz="6" w:space="0" w:color="auto"/>
              <w:bottom w:val="single" w:sz="4" w:space="0" w:color="auto"/>
              <w:right w:val="single" w:sz="4" w:space="0" w:color="auto"/>
            </w:tcBorders>
            <w:vAlign w:val="center"/>
            <w:hideMark/>
          </w:tcPr>
          <w:p w14:paraId="32EE21C5" w14:textId="32AF9899" w:rsidR="0092480B" w:rsidRPr="0092480B" w:rsidRDefault="0092480B" w:rsidP="0092480B">
            <w:pPr>
              <w:jc w:val="center"/>
              <w:rPr>
                <w:rFonts w:ascii="Arial" w:hAnsi="Arial" w:cs="Arial"/>
                <w:sz w:val="18"/>
                <w:szCs w:val="18"/>
                <w:lang w:val="en-US" w:eastAsia="en-US"/>
              </w:rPr>
            </w:pPr>
            <w:r w:rsidRPr="0092480B">
              <w:rPr>
                <w:rFonts w:ascii="Arial" w:hAnsi="Arial" w:cs="Arial"/>
                <w:sz w:val="18"/>
                <w:szCs w:val="18"/>
                <w:lang w:val="en-US" w:eastAsia="en-US"/>
              </w:rPr>
              <w:t>1</w:t>
            </w:r>
            <w:r>
              <w:rPr>
                <w:rFonts w:ascii="Arial" w:hAnsi="Arial" w:cs="Arial"/>
                <w:sz w:val="18"/>
                <w:szCs w:val="18"/>
                <w:lang w:val="en-US" w:eastAsia="en-US"/>
              </w:rPr>
              <w:t>7</w:t>
            </w:r>
            <w:r w:rsidRPr="0092480B">
              <w:rPr>
                <w:rFonts w:ascii="Arial" w:hAnsi="Arial" w:cs="Arial"/>
                <w:sz w:val="18"/>
                <w:szCs w:val="18"/>
                <w:lang w:val="en-US" w:eastAsia="en-US"/>
              </w:rPr>
              <w:t>.</w:t>
            </w:r>
          </w:p>
        </w:tc>
        <w:tc>
          <w:tcPr>
            <w:tcW w:w="0" w:type="auto"/>
            <w:tcBorders>
              <w:top w:val="nil"/>
              <w:left w:val="nil"/>
              <w:bottom w:val="single" w:sz="4" w:space="0" w:color="auto"/>
              <w:right w:val="single" w:sz="4" w:space="0" w:color="auto"/>
            </w:tcBorders>
            <w:vAlign w:val="center"/>
            <w:hideMark/>
          </w:tcPr>
          <w:p w14:paraId="749262B2"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6.11.2025.</w:t>
            </w:r>
          </w:p>
        </w:tc>
        <w:tc>
          <w:tcPr>
            <w:tcW w:w="0" w:type="auto"/>
            <w:tcBorders>
              <w:top w:val="nil"/>
              <w:left w:val="nil"/>
              <w:bottom w:val="single" w:sz="4" w:space="0" w:color="auto"/>
              <w:right w:val="single" w:sz="4" w:space="0" w:color="auto"/>
            </w:tcBorders>
            <w:vAlign w:val="center"/>
            <w:hideMark/>
          </w:tcPr>
          <w:p w14:paraId="2EE14897"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OV-8891/2025</w:t>
            </w:r>
          </w:p>
        </w:tc>
        <w:tc>
          <w:tcPr>
            <w:tcW w:w="0" w:type="auto"/>
            <w:tcBorders>
              <w:top w:val="nil"/>
              <w:left w:val="nil"/>
              <w:bottom w:val="single" w:sz="4" w:space="0" w:color="auto"/>
              <w:right w:val="single" w:sz="4" w:space="0" w:color="auto"/>
            </w:tcBorders>
            <w:vAlign w:val="center"/>
            <w:hideMark/>
          </w:tcPr>
          <w:p w14:paraId="13AAA180"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 xml:space="preserve">Bjanko </w:t>
            </w:r>
            <w:proofErr w:type="spellStart"/>
            <w:r w:rsidRPr="0092480B">
              <w:rPr>
                <w:rFonts w:ascii="Arial" w:hAnsi="Arial" w:cs="Arial"/>
                <w:sz w:val="18"/>
                <w:szCs w:val="18"/>
                <w:lang w:val="en-US" w:eastAsia="en-US"/>
              </w:rPr>
              <w:t>zadužnica</w:t>
            </w:r>
            <w:proofErr w:type="spellEnd"/>
          </w:p>
        </w:tc>
        <w:tc>
          <w:tcPr>
            <w:tcW w:w="0" w:type="auto"/>
            <w:tcBorders>
              <w:top w:val="nil"/>
              <w:left w:val="nil"/>
              <w:bottom w:val="single" w:sz="4" w:space="0" w:color="auto"/>
              <w:right w:val="single" w:sz="4" w:space="0" w:color="auto"/>
            </w:tcBorders>
            <w:vAlign w:val="center"/>
            <w:hideMark/>
          </w:tcPr>
          <w:p w14:paraId="14025A68"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Ministarstvo</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regionalnog</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razvoja</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fondova</w:t>
            </w:r>
            <w:proofErr w:type="spellEnd"/>
            <w:r w:rsidRPr="0092480B">
              <w:rPr>
                <w:rFonts w:ascii="Arial" w:hAnsi="Arial" w:cs="Arial"/>
                <w:sz w:val="18"/>
                <w:szCs w:val="18"/>
                <w:lang w:val="en-US" w:eastAsia="en-US"/>
              </w:rPr>
              <w:t xml:space="preserve"> EU</w:t>
            </w:r>
          </w:p>
        </w:tc>
        <w:tc>
          <w:tcPr>
            <w:tcW w:w="0" w:type="auto"/>
            <w:tcBorders>
              <w:top w:val="nil"/>
              <w:left w:val="nil"/>
              <w:bottom w:val="single" w:sz="4" w:space="0" w:color="auto"/>
              <w:right w:val="single" w:sz="4" w:space="0" w:color="auto"/>
            </w:tcBorders>
            <w:vAlign w:val="center"/>
            <w:hideMark/>
          </w:tcPr>
          <w:p w14:paraId="39531662"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Energetske</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obnove</w:t>
            </w:r>
            <w:proofErr w:type="spellEnd"/>
            <w:r w:rsidRPr="0092480B">
              <w:rPr>
                <w:rFonts w:ascii="Arial" w:hAnsi="Arial" w:cs="Arial"/>
                <w:sz w:val="18"/>
                <w:szCs w:val="18"/>
                <w:lang w:val="en-US" w:eastAsia="en-US"/>
              </w:rPr>
              <w:t xml:space="preserve"> NPOO</w:t>
            </w:r>
          </w:p>
        </w:tc>
        <w:tc>
          <w:tcPr>
            <w:tcW w:w="0" w:type="auto"/>
            <w:tcBorders>
              <w:top w:val="nil"/>
              <w:left w:val="nil"/>
              <w:bottom w:val="single" w:sz="4" w:space="0" w:color="auto"/>
              <w:right w:val="double" w:sz="6" w:space="0" w:color="auto"/>
            </w:tcBorders>
            <w:vAlign w:val="center"/>
            <w:hideMark/>
          </w:tcPr>
          <w:p w14:paraId="438E75D5" w14:textId="77777777" w:rsidR="0092480B" w:rsidRPr="0092480B" w:rsidRDefault="0092480B" w:rsidP="0092480B">
            <w:pPr>
              <w:jc w:val="right"/>
              <w:rPr>
                <w:rFonts w:ascii="Arial" w:hAnsi="Arial" w:cs="Arial"/>
                <w:sz w:val="18"/>
                <w:szCs w:val="18"/>
                <w:lang w:val="en-US" w:eastAsia="en-US"/>
              </w:rPr>
            </w:pPr>
            <w:r w:rsidRPr="0092480B">
              <w:rPr>
                <w:rFonts w:ascii="Arial" w:hAnsi="Arial" w:cs="Arial"/>
                <w:sz w:val="18"/>
                <w:szCs w:val="18"/>
                <w:lang w:val="en-US" w:eastAsia="en-US"/>
              </w:rPr>
              <w:t>150.000,00</w:t>
            </w:r>
          </w:p>
        </w:tc>
      </w:tr>
      <w:tr w:rsidR="0092480B" w:rsidRPr="0092480B" w14:paraId="6FF7E697" w14:textId="77777777" w:rsidTr="0092480B">
        <w:trPr>
          <w:trHeight w:val="900"/>
        </w:trPr>
        <w:tc>
          <w:tcPr>
            <w:tcW w:w="0" w:type="auto"/>
            <w:tcBorders>
              <w:top w:val="nil"/>
              <w:left w:val="double" w:sz="6" w:space="0" w:color="auto"/>
              <w:bottom w:val="single" w:sz="4" w:space="0" w:color="auto"/>
              <w:right w:val="single" w:sz="4" w:space="0" w:color="auto"/>
            </w:tcBorders>
            <w:vAlign w:val="center"/>
            <w:hideMark/>
          </w:tcPr>
          <w:p w14:paraId="22671D4B" w14:textId="1DB6E42B" w:rsidR="0092480B" w:rsidRPr="0092480B" w:rsidRDefault="0092480B" w:rsidP="0092480B">
            <w:pPr>
              <w:jc w:val="center"/>
              <w:rPr>
                <w:rFonts w:ascii="Arial" w:hAnsi="Arial" w:cs="Arial"/>
                <w:sz w:val="18"/>
                <w:szCs w:val="18"/>
                <w:lang w:val="en-US" w:eastAsia="en-US"/>
              </w:rPr>
            </w:pPr>
            <w:r w:rsidRPr="0092480B">
              <w:rPr>
                <w:rFonts w:ascii="Arial" w:hAnsi="Arial" w:cs="Arial"/>
                <w:sz w:val="18"/>
                <w:szCs w:val="18"/>
                <w:lang w:val="en-US" w:eastAsia="en-US"/>
              </w:rPr>
              <w:t>1</w:t>
            </w:r>
            <w:r>
              <w:rPr>
                <w:rFonts w:ascii="Arial" w:hAnsi="Arial" w:cs="Arial"/>
                <w:sz w:val="18"/>
                <w:szCs w:val="18"/>
                <w:lang w:val="en-US" w:eastAsia="en-US"/>
              </w:rPr>
              <w:t>8</w:t>
            </w:r>
            <w:r w:rsidRPr="0092480B">
              <w:rPr>
                <w:rFonts w:ascii="Arial" w:hAnsi="Arial" w:cs="Arial"/>
                <w:sz w:val="18"/>
                <w:szCs w:val="18"/>
                <w:lang w:val="en-US" w:eastAsia="en-US"/>
              </w:rPr>
              <w:t>.</w:t>
            </w:r>
          </w:p>
        </w:tc>
        <w:tc>
          <w:tcPr>
            <w:tcW w:w="0" w:type="auto"/>
            <w:tcBorders>
              <w:top w:val="nil"/>
              <w:left w:val="nil"/>
              <w:bottom w:val="single" w:sz="4" w:space="0" w:color="auto"/>
              <w:right w:val="single" w:sz="4" w:space="0" w:color="auto"/>
            </w:tcBorders>
            <w:vAlign w:val="center"/>
            <w:hideMark/>
          </w:tcPr>
          <w:p w14:paraId="68DB8928"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6.11.2025.</w:t>
            </w:r>
          </w:p>
        </w:tc>
        <w:tc>
          <w:tcPr>
            <w:tcW w:w="0" w:type="auto"/>
            <w:tcBorders>
              <w:top w:val="nil"/>
              <w:left w:val="nil"/>
              <w:bottom w:val="single" w:sz="4" w:space="0" w:color="auto"/>
              <w:right w:val="single" w:sz="4" w:space="0" w:color="auto"/>
            </w:tcBorders>
            <w:vAlign w:val="center"/>
            <w:hideMark/>
          </w:tcPr>
          <w:p w14:paraId="4929A53D"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OV-8892/2025</w:t>
            </w:r>
          </w:p>
        </w:tc>
        <w:tc>
          <w:tcPr>
            <w:tcW w:w="0" w:type="auto"/>
            <w:tcBorders>
              <w:top w:val="nil"/>
              <w:left w:val="nil"/>
              <w:bottom w:val="single" w:sz="4" w:space="0" w:color="auto"/>
              <w:right w:val="single" w:sz="4" w:space="0" w:color="auto"/>
            </w:tcBorders>
            <w:vAlign w:val="center"/>
            <w:hideMark/>
          </w:tcPr>
          <w:p w14:paraId="5DB4E99A"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 xml:space="preserve">Bjanko </w:t>
            </w:r>
            <w:proofErr w:type="spellStart"/>
            <w:r w:rsidRPr="0092480B">
              <w:rPr>
                <w:rFonts w:ascii="Arial" w:hAnsi="Arial" w:cs="Arial"/>
                <w:sz w:val="18"/>
                <w:szCs w:val="18"/>
                <w:lang w:val="en-US" w:eastAsia="en-US"/>
              </w:rPr>
              <w:t>zadužnica</w:t>
            </w:r>
            <w:proofErr w:type="spellEnd"/>
          </w:p>
        </w:tc>
        <w:tc>
          <w:tcPr>
            <w:tcW w:w="0" w:type="auto"/>
            <w:tcBorders>
              <w:top w:val="nil"/>
              <w:left w:val="nil"/>
              <w:bottom w:val="single" w:sz="4" w:space="0" w:color="auto"/>
              <w:right w:val="single" w:sz="4" w:space="0" w:color="auto"/>
            </w:tcBorders>
            <w:vAlign w:val="center"/>
            <w:hideMark/>
          </w:tcPr>
          <w:p w14:paraId="0072ADFD"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Ministarstvo</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regionalnog</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razvoja</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fondova</w:t>
            </w:r>
            <w:proofErr w:type="spellEnd"/>
            <w:r w:rsidRPr="0092480B">
              <w:rPr>
                <w:rFonts w:ascii="Arial" w:hAnsi="Arial" w:cs="Arial"/>
                <w:sz w:val="18"/>
                <w:szCs w:val="18"/>
                <w:lang w:val="en-US" w:eastAsia="en-US"/>
              </w:rPr>
              <w:t xml:space="preserve"> EU</w:t>
            </w:r>
          </w:p>
        </w:tc>
        <w:tc>
          <w:tcPr>
            <w:tcW w:w="0" w:type="auto"/>
            <w:tcBorders>
              <w:top w:val="nil"/>
              <w:left w:val="nil"/>
              <w:bottom w:val="single" w:sz="4" w:space="0" w:color="auto"/>
              <w:right w:val="single" w:sz="4" w:space="0" w:color="auto"/>
            </w:tcBorders>
            <w:vAlign w:val="center"/>
            <w:hideMark/>
          </w:tcPr>
          <w:p w14:paraId="4A896BBF"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Energetske</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obnove</w:t>
            </w:r>
            <w:proofErr w:type="spellEnd"/>
            <w:r w:rsidRPr="0092480B">
              <w:rPr>
                <w:rFonts w:ascii="Arial" w:hAnsi="Arial" w:cs="Arial"/>
                <w:sz w:val="18"/>
                <w:szCs w:val="18"/>
                <w:lang w:val="en-US" w:eastAsia="en-US"/>
              </w:rPr>
              <w:t xml:space="preserve"> NPOO</w:t>
            </w:r>
          </w:p>
        </w:tc>
        <w:tc>
          <w:tcPr>
            <w:tcW w:w="0" w:type="auto"/>
            <w:tcBorders>
              <w:top w:val="nil"/>
              <w:left w:val="nil"/>
              <w:bottom w:val="single" w:sz="4" w:space="0" w:color="auto"/>
              <w:right w:val="double" w:sz="6" w:space="0" w:color="auto"/>
            </w:tcBorders>
            <w:vAlign w:val="center"/>
            <w:hideMark/>
          </w:tcPr>
          <w:p w14:paraId="14F75801" w14:textId="77777777" w:rsidR="0092480B" w:rsidRPr="0092480B" w:rsidRDefault="0092480B" w:rsidP="0092480B">
            <w:pPr>
              <w:jc w:val="right"/>
              <w:rPr>
                <w:rFonts w:ascii="Arial" w:hAnsi="Arial" w:cs="Arial"/>
                <w:sz w:val="18"/>
                <w:szCs w:val="18"/>
                <w:lang w:val="en-US" w:eastAsia="en-US"/>
              </w:rPr>
            </w:pPr>
            <w:r w:rsidRPr="0092480B">
              <w:rPr>
                <w:rFonts w:ascii="Arial" w:hAnsi="Arial" w:cs="Arial"/>
                <w:sz w:val="18"/>
                <w:szCs w:val="18"/>
                <w:lang w:val="en-US" w:eastAsia="en-US"/>
              </w:rPr>
              <w:t>150.000,00</w:t>
            </w:r>
          </w:p>
        </w:tc>
      </w:tr>
      <w:tr w:rsidR="0092480B" w:rsidRPr="0092480B" w14:paraId="464B8ACB" w14:textId="77777777" w:rsidTr="0092480B">
        <w:trPr>
          <w:trHeight w:val="900"/>
        </w:trPr>
        <w:tc>
          <w:tcPr>
            <w:tcW w:w="0" w:type="auto"/>
            <w:tcBorders>
              <w:top w:val="nil"/>
              <w:left w:val="double" w:sz="6" w:space="0" w:color="auto"/>
              <w:bottom w:val="single" w:sz="4" w:space="0" w:color="auto"/>
              <w:right w:val="single" w:sz="4" w:space="0" w:color="auto"/>
            </w:tcBorders>
            <w:vAlign w:val="center"/>
            <w:hideMark/>
          </w:tcPr>
          <w:p w14:paraId="145632F5" w14:textId="409AF84E" w:rsidR="0092480B" w:rsidRPr="0092480B" w:rsidRDefault="0092480B" w:rsidP="0092480B">
            <w:pPr>
              <w:jc w:val="center"/>
              <w:rPr>
                <w:rFonts w:ascii="Arial" w:hAnsi="Arial" w:cs="Arial"/>
                <w:sz w:val="18"/>
                <w:szCs w:val="18"/>
                <w:lang w:val="en-US" w:eastAsia="en-US"/>
              </w:rPr>
            </w:pPr>
            <w:r w:rsidRPr="0092480B">
              <w:rPr>
                <w:rFonts w:ascii="Arial" w:hAnsi="Arial" w:cs="Arial"/>
                <w:sz w:val="18"/>
                <w:szCs w:val="18"/>
                <w:lang w:val="en-US" w:eastAsia="en-US"/>
              </w:rPr>
              <w:t>1</w:t>
            </w:r>
            <w:r>
              <w:rPr>
                <w:rFonts w:ascii="Arial" w:hAnsi="Arial" w:cs="Arial"/>
                <w:sz w:val="18"/>
                <w:szCs w:val="18"/>
                <w:lang w:val="en-US" w:eastAsia="en-US"/>
              </w:rPr>
              <w:t>9</w:t>
            </w:r>
            <w:r w:rsidRPr="0092480B">
              <w:rPr>
                <w:rFonts w:ascii="Arial" w:hAnsi="Arial" w:cs="Arial"/>
                <w:sz w:val="18"/>
                <w:szCs w:val="18"/>
                <w:lang w:val="en-US" w:eastAsia="en-US"/>
              </w:rPr>
              <w:t>.</w:t>
            </w:r>
          </w:p>
        </w:tc>
        <w:tc>
          <w:tcPr>
            <w:tcW w:w="0" w:type="auto"/>
            <w:tcBorders>
              <w:top w:val="nil"/>
              <w:left w:val="nil"/>
              <w:bottom w:val="single" w:sz="4" w:space="0" w:color="auto"/>
              <w:right w:val="single" w:sz="4" w:space="0" w:color="auto"/>
            </w:tcBorders>
            <w:vAlign w:val="center"/>
            <w:hideMark/>
          </w:tcPr>
          <w:p w14:paraId="49ED9D79"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6.11.2025.</w:t>
            </w:r>
          </w:p>
        </w:tc>
        <w:tc>
          <w:tcPr>
            <w:tcW w:w="0" w:type="auto"/>
            <w:tcBorders>
              <w:top w:val="nil"/>
              <w:left w:val="nil"/>
              <w:bottom w:val="single" w:sz="4" w:space="0" w:color="auto"/>
              <w:right w:val="single" w:sz="4" w:space="0" w:color="auto"/>
            </w:tcBorders>
            <w:vAlign w:val="center"/>
            <w:hideMark/>
          </w:tcPr>
          <w:p w14:paraId="3BBEF4D6"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OV-8893/2025</w:t>
            </w:r>
          </w:p>
        </w:tc>
        <w:tc>
          <w:tcPr>
            <w:tcW w:w="0" w:type="auto"/>
            <w:tcBorders>
              <w:top w:val="nil"/>
              <w:left w:val="nil"/>
              <w:bottom w:val="single" w:sz="4" w:space="0" w:color="auto"/>
              <w:right w:val="single" w:sz="4" w:space="0" w:color="auto"/>
            </w:tcBorders>
            <w:vAlign w:val="center"/>
            <w:hideMark/>
          </w:tcPr>
          <w:p w14:paraId="27C39354" w14:textId="77777777" w:rsidR="0092480B" w:rsidRPr="0092480B" w:rsidRDefault="0092480B" w:rsidP="0092480B">
            <w:pPr>
              <w:rPr>
                <w:rFonts w:ascii="Arial" w:hAnsi="Arial" w:cs="Arial"/>
                <w:sz w:val="18"/>
                <w:szCs w:val="18"/>
                <w:lang w:val="en-US" w:eastAsia="en-US"/>
              </w:rPr>
            </w:pPr>
            <w:r w:rsidRPr="0092480B">
              <w:rPr>
                <w:rFonts w:ascii="Arial" w:hAnsi="Arial" w:cs="Arial"/>
                <w:sz w:val="18"/>
                <w:szCs w:val="18"/>
                <w:lang w:val="en-US" w:eastAsia="en-US"/>
              </w:rPr>
              <w:t xml:space="preserve">Bjanko </w:t>
            </w:r>
            <w:proofErr w:type="spellStart"/>
            <w:r w:rsidRPr="0092480B">
              <w:rPr>
                <w:rFonts w:ascii="Arial" w:hAnsi="Arial" w:cs="Arial"/>
                <w:sz w:val="18"/>
                <w:szCs w:val="18"/>
                <w:lang w:val="en-US" w:eastAsia="en-US"/>
              </w:rPr>
              <w:t>zadužnica</w:t>
            </w:r>
            <w:proofErr w:type="spellEnd"/>
          </w:p>
        </w:tc>
        <w:tc>
          <w:tcPr>
            <w:tcW w:w="0" w:type="auto"/>
            <w:tcBorders>
              <w:top w:val="nil"/>
              <w:left w:val="nil"/>
              <w:bottom w:val="single" w:sz="4" w:space="0" w:color="auto"/>
              <w:right w:val="single" w:sz="4" w:space="0" w:color="auto"/>
            </w:tcBorders>
            <w:vAlign w:val="center"/>
            <w:hideMark/>
          </w:tcPr>
          <w:p w14:paraId="14F7D256"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Ministarstvo</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regionalnog</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razvoja</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i</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fondova</w:t>
            </w:r>
            <w:proofErr w:type="spellEnd"/>
            <w:r w:rsidRPr="0092480B">
              <w:rPr>
                <w:rFonts w:ascii="Arial" w:hAnsi="Arial" w:cs="Arial"/>
                <w:sz w:val="18"/>
                <w:szCs w:val="18"/>
                <w:lang w:val="en-US" w:eastAsia="en-US"/>
              </w:rPr>
              <w:t xml:space="preserve"> EU</w:t>
            </w:r>
          </w:p>
        </w:tc>
        <w:tc>
          <w:tcPr>
            <w:tcW w:w="0" w:type="auto"/>
            <w:tcBorders>
              <w:top w:val="nil"/>
              <w:left w:val="nil"/>
              <w:bottom w:val="single" w:sz="4" w:space="0" w:color="auto"/>
              <w:right w:val="single" w:sz="4" w:space="0" w:color="auto"/>
            </w:tcBorders>
            <w:vAlign w:val="center"/>
            <w:hideMark/>
          </w:tcPr>
          <w:p w14:paraId="024CF866" w14:textId="77777777" w:rsidR="0092480B" w:rsidRPr="0092480B" w:rsidRDefault="0092480B" w:rsidP="0092480B">
            <w:pPr>
              <w:rPr>
                <w:rFonts w:ascii="Arial" w:hAnsi="Arial" w:cs="Arial"/>
                <w:sz w:val="18"/>
                <w:szCs w:val="18"/>
                <w:lang w:val="en-US" w:eastAsia="en-US"/>
              </w:rPr>
            </w:pPr>
            <w:proofErr w:type="spellStart"/>
            <w:r w:rsidRPr="0092480B">
              <w:rPr>
                <w:rFonts w:ascii="Arial" w:hAnsi="Arial" w:cs="Arial"/>
                <w:sz w:val="18"/>
                <w:szCs w:val="18"/>
                <w:lang w:val="en-US" w:eastAsia="en-US"/>
              </w:rPr>
              <w:t>Energetske</w:t>
            </w:r>
            <w:proofErr w:type="spellEnd"/>
            <w:r w:rsidRPr="0092480B">
              <w:rPr>
                <w:rFonts w:ascii="Arial" w:hAnsi="Arial" w:cs="Arial"/>
                <w:sz w:val="18"/>
                <w:szCs w:val="18"/>
                <w:lang w:val="en-US" w:eastAsia="en-US"/>
              </w:rPr>
              <w:t xml:space="preserve"> </w:t>
            </w:r>
            <w:proofErr w:type="spellStart"/>
            <w:r w:rsidRPr="0092480B">
              <w:rPr>
                <w:rFonts w:ascii="Arial" w:hAnsi="Arial" w:cs="Arial"/>
                <w:sz w:val="18"/>
                <w:szCs w:val="18"/>
                <w:lang w:val="en-US" w:eastAsia="en-US"/>
              </w:rPr>
              <w:t>obnove</w:t>
            </w:r>
            <w:proofErr w:type="spellEnd"/>
            <w:r w:rsidRPr="0092480B">
              <w:rPr>
                <w:rFonts w:ascii="Arial" w:hAnsi="Arial" w:cs="Arial"/>
                <w:sz w:val="18"/>
                <w:szCs w:val="18"/>
                <w:lang w:val="en-US" w:eastAsia="en-US"/>
              </w:rPr>
              <w:t xml:space="preserve"> NPOO</w:t>
            </w:r>
          </w:p>
        </w:tc>
        <w:tc>
          <w:tcPr>
            <w:tcW w:w="0" w:type="auto"/>
            <w:tcBorders>
              <w:top w:val="nil"/>
              <w:left w:val="nil"/>
              <w:bottom w:val="single" w:sz="4" w:space="0" w:color="auto"/>
              <w:right w:val="double" w:sz="6" w:space="0" w:color="auto"/>
            </w:tcBorders>
            <w:vAlign w:val="center"/>
            <w:hideMark/>
          </w:tcPr>
          <w:p w14:paraId="5DE21BA6" w14:textId="77777777" w:rsidR="0092480B" w:rsidRPr="0092480B" w:rsidRDefault="0092480B" w:rsidP="0092480B">
            <w:pPr>
              <w:jc w:val="right"/>
              <w:rPr>
                <w:rFonts w:ascii="Arial" w:hAnsi="Arial" w:cs="Arial"/>
                <w:sz w:val="18"/>
                <w:szCs w:val="18"/>
                <w:lang w:val="en-US" w:eastAsia="en-US"/>
              </w:rPr>
            </w:pPr>
            <w:r w:rsidRPr="0092480B">
              <w:rPr>
                <w:rFonts w:ascii="Arial" w:hAnsi="Arial" w:cs="Arial"/>
                <w:sz w:val="18"/>
                <w:szCs w:val="18"/>
                <w:lang w:val="en-US" w:eastAsia="en-US"/>
              </w:rPr>
              <w:t>150.000,00</w:t>
            </w:r>
          </w:p>
        </w:tc>
      </w:tr>
      <w:tr w:rsidR="0092480B" w:rsidRPr="0092480B" w14:paraId="054AB239" w14:textId="77777777" w:rsidTr="0092480B">
        <w:trPr>
          <w:trHeight w:val="315"/>
        </w:trPr>
        <w:tc>
          <w:tcPr>
            <w:tcW w:w="0" w:type="auto"/>
            <w:gridSpan w:val="6"/>
            <w:tcBorders>
              <w:top w:val="single" w:sz="4" w:space="0" w:color="auto"/>
              <w:left w:val="double" w:sz="6" w:space="0" w:color="auto"/>
              <w:bottom w:val="double" w:sz="6" w:space="0" w:color="auto"/>
              <w:right w:val="single" w:sz="4" w:space="0" w:color="000000"/>
            </w:tcBorders>
            <w:noWrap/>
            <w:vAlign w:val="center"/>
            <w:hideMark/>
          </w:tcPr>
          <w:p w14:paraId="5B187645" w14:textId="77777777" w:rsidR="0092480B" w:rsidRPr="0092480B" w:rsidRDefault="0092480B" w:rsidP="0092480B">
            <w:pPr>
              <w:jc w:val="center"/>
              <w:rPr>
                <w:rFonts w:ascii="Arial" w:hAnsi="Arial" w:cs="Arial"/>
                <w:b/>
                <w:bCs/>
                <w:color w:val="000000"/>
                <w:sz w:val="18"/>
                <w:szCs w:val="18"/>
                <w:lang w:val="en-US" w:eastAsia="en-US"/>
              </w:rPr>
            </w:pPr>
            <w:r w:rsidRPr="0092480B">
              <w:rPr>
                <w:rFonts w:ascii="Arial" w:hAnsi="Arial" w:cs="Arial"/>
                <w:b/>
                <w:bCs/>
                <w:color w:val="000000"/>
                <w:sz w:val="18"/>
                <w:szCs w:val="18"/>
                <w:lang w:val="en-US" w:eastAsia="en-US"/>
              </w:rPr>
              <w:t>UKUPNO</w:t>
            </w:r>
          </w:p>
        </w:tc>
        <w:tc>
          <w:tcPr>
            <w:tcW w:w="0" w:type="auto"/>
            <w:tcBorders>
              <w:top w:val="nil"/>
              <w:left w:val="nil"/>
              <w:bottom w:val="double" w:sz="6" w:space="0" w:color="auto"/>
              <w:right w:val="double" w:sz="6" w:space="0" w:color="auto"/>
            </w:tcBorders>
            <w:vAlign w:val="bottom"/>
            <w:hideMark/>
          </w:tcPr>
          <w:p w14:paraId="547E1DD1" w14:textId="77777777" w:rsidR="0092480B" w:rsidRPr="0092480B" w:rsidRDefault="0092480B" w:rsidP="0092480B">
            <w:pPr>
              <w:jc w:val="right"/>
              <w:rPr>
                <w:rFonts w:ascii="Arial" w:hAnsi="Arial" w:cs="Arial"/>
                <w:b/>
                <w:bCs/>
                <w:color w:val="000000"/>
                <w:sz w:val="18"/>
                <w:szCs w:val="18"/>
                <w:lang w:val="en-US" w:eastAsia="en-US"/>
              </w:rPr>
            </w:pPr>
            <w:r w:rsidRPr="0092480B">
              <w:rPr>
                <w:rFonts w:ascii="Arial" w:hAnsi="Arial" w:cs="Arial"/>
                <w:b/>
                <w:bCs/>
                <w:color w:val="000000"/>
                <w:sz w:val="18"/>
                <w:szCs w:val="18"/>
                <w:lang w:val="en-US" w:eastAsia="en-US"/>
              </w:rPr>
              <w:t>1.695.300,79</w:t>
            </w:r>
          </w:p>
        </w:tc>
      </w:tr>
    </w:tbl>
    <w:p w14:paraId="3A4977D1" w14:textId="2F86638B" w:rsidR="00263C3F" w:rsidRPr="00426D6A" w:rsidRDefault="00263C3F" w:rsidP="00426D6A">
      <w:pPr>
        <w:pStyle w:val="Tijeloteksta2"/>
        <w:ind w:right="140" w:firstLine="720"/>
        <w:rPr>
          <w:rFonts w:ascii="Arial" w:hAnsi="Arial" w:cs="Arial"/>
          <w:szCs w:val="24"/>
          <w:lang w:val="hr-HR"/>
        </w:rPr>
      </w:pPr>
    </w:p>
    <w:p w14:paraId="7369A294" w14:textId="77777777" w:rsidR="00474B42" w:rsidRDefault="00474B42" w:rsidP="00426D6A">
      <w:pPr>
        <w:pStyle w:val="Tijeloteksta2"/>
        <w:ind w:right="140" w:firstLine="720"/>
        <w:rPr>
          <w:rFonts w:ascii="Arial" w:hAnsi="Arial" w:cs="Arial"/>
          <w:bCs/>
          <w:szCs w:val="24"/>
          <w:lang w:val="hr-HR"/>
        </w:rPr>
      </w:pPr>
      <w:r w:rsidRPr="00426D6A">
        <w:rPr>
          <w:rFonts w:ascii="Arial" w:hAnsi="Arial" w:cs="Arial"/>
          <w:bCs/>
          <w:szCs w:val="24"/>
          <w:lang w:val="hr-HR"/>
        </w:rPr>
        <w:t>Plaćanja po protestiranim jamstvima nije bilo.</w:t>
      </w:r>
    </w:p>
    <w:p w14:paraId="78C0F4EF" w14:textId="77777777" w:rsidR="00D72715" w:rsidRDefault="00D72715" w:rsidP="00426D6A">
      <w:pPr>
        <w:pStyle w:val="Tijeloteksta2"/>
        <w:ind w:right="140" w:firstLine="720"/>
        <w:rPr>
          <w:rFonts w:ascii="Arial" w:hAnsi="Arial" w:cs="Arial"/>
          <w:bCs/>
          <w:szCs w:val="24"/>
          <w:lang w:val="hr-HR"/>
        </w:rPr>
      </w:pPr>
    </w:p>
    <w:p w14:paraId="20868003" w14:textId="77777777" w:rsidR="00D72715" w:rsidRDefault="00D72715" w:rsidP="00426D6A">
      <w:pPr>
        <w:pStyle w:val="Tijeloteksta2"/>
        <w:ind w:right="140" w:firstLine="720"/>
        <w:rPr>
          <w:rFonts w:ascii="Arial" w:hAnsi="Arial" w:cs="Arial"/>
          <w:bCs/>
          <w:szCs w:val="24"/>
          <w:lang w:val="hr-HR"/>
        </w:rPr>
      </w:pPr>
    </w:p>
    <w:p w14:paraId="68D9C515" w14:textId="77777777" w:rsidR="0092480B" w:rsidRDefault="0092480B" w:rsidP="00426D6A">
      <w:pPr>
        <w:pStyle w:val="Tijeloteksta2"/>
        <w:ind w:right="140" w:firstLine="720"/>
        <w:rPr>
          <w:rFonts w:ascii="Arial" w:hAnsi="Arial" w:cs="Arial"/>
          <w:bCs/>
          <w:szCs w:val="24"/>
          <w:lang w:val="hr-HR"/>
        </w:rPr>
      </w:pPr>
    </w:p>
    <w:p w14:paraId="691D44BF" w14:textId="77777777" w:rsidR="0092480B" w:rsidRDefault="0092480B" w:rsidP="00426D6A">
      <w:pPr>
        <w:pStyle w:val="Tijeloteksta2"/>
        <w:ind w:right="140" w:firstLine="720"/>
        <w:rPr>
          <w:rFonts w:ascii="Arial" w:hAnsi="Arial" w:cs="Arial"/>
          <w:bCs/>
          <w:szCs w:val="24"/>
          <w:lang w:val="hr-HR"/>
        </w:rPr>
      </w:pPr>
    </w:p>
    <w:p w14:paraId="164A2B07" w14:textId="77777777" w:rsidR="0092480B" w:rsidRDefault="0092480B" w:rsidP="00426D6A">
      <w:pPr>
        <w:pStyle w:val="Tijeloteksta2"/>
        <w:ind w:right="140" w:firstLine="720"/>
        <w:rPr>
          <w:rFonts w:ascii="Arial" w:hAnsi="Arial" w:cs="Arial"/>
          <w:bCs/>
          <w:szCs w:val="24"/>
          <w:lang w:val="hr-HR"/>
        </w:rPr>
      </w:pPr>
    </w:p>
    <w:p w14:paraId="249B11F9" w14:textId="77777777" w:rsidR="0092480B" w:rsidRDefault="0092480B" w:rsidP="00426D6A">
      <w:pPr>
        <w:pStyle w:val="Tijeloteksta2"/>
        <w:ind w:right="140" w:firstLine="720"/>
        <w:rPr>
          <w:rFonts w:ascii="Arial" w:hAnsi="Arial" w:cs="Arial"/>
          <w:bCs/>
          <w:szCs w:val="24"/>
          <w:lang w:val="hr-HR"/>
        </w:rPr>
      </w:pPr>
    </w:p>
    <w:p w14:paraId="1300B451" w14:textId="77777777" w:rsidR="0092480B" w:rsidRDefault="0092480B" w:rsidP="00426D6A">
      <w:pPr>
        <w:pStyle w:val="Tijeloteksta2"/>
        <w:ind w:right="140" w:firstLine="720"/>
        <w:rPr>
          <w:rFonts w:ascii="Arial" w:hAnsi="Arial" w:cs="Arial"/>
          <w:bCs/>
          <w:szCs w:val="24"/>
          <w:lang w:val="hr-HR"/>
        </w:rPr>
      </w:pPr>
    </w:p>
    <w:p w14:paraId="01B8DA33" w14:textId="77777777" w:rsidR="0092480B" w:rsidRDefault="0092480B" w:rsidP="00426D6A">
      <w:pPr>
        <w:pStyle w:val="Tijeloteksta2"/>
        <w:ind w:right="140" w:firstLine="720"/>
        <w:rPr>
          <w:rFonts w:ascii="Arial" w:hAnsi="Arial" w:cs="Arial"/>
          <w:bCs/>
          <w:szCs w:val="24"/>
          <w:lang w:val="hr-HR"/>
        </w:rPr>
      </w:pPr>
    </w:p>
    <w:p w14:paraId="4F455B85" w14:textId="77777777" w:rsidR="0092480B" w:rsidRDefault="0092480B" w:rsidP="00426D6A">
      <w:pPr>
        <w:pStyle w:val="Tijeloteksta2"/>
        <w:ind w:right="140" w:firstLine="720"/>
        <w:rPr>
          <w:rFonts w:ascii="Arial" w:hAnsi="Arial" w:cs="Arial"/>
          <w:bCs/>
          <w:szCs w:val="24"/>
          <w:lang w:val="hr-HR"/>
        </w:rPr>
      </w:pPr>
    </w:p>
    <w:p w14:paraId="0EABC3C8" w14:textId="77777777" w:rsidR="0092480B" w:rsidRDefault="0092480B" w:rsidP="00426D6A">
      <w:pPr>
        <w:pStyle w:val="Tijeloteksta2"/>
        <w:ind w:right="140" w:firstLine="720"/>
        <w:rPr>
          <w:rFonts w:ascii="Arial" w:hAnsi="Arial" w:cs="Arial"/>
          <w:bCs/>
          <w:szCs w:val="24"/>
          <w:lang w:val="hr-HR"/>
        </w:rPr>
      </w:pPr>
    </w:p>
    <w:p w14:paraId="2E849AB7" w14:textId="77777777" w:rsidR="0092480B" w:rsidRDefault="0092480B" w:rsidP="00426D6A">
      <w:pPr>
        <w:pStyle w:val="Tijeloteksta2"/>
        <w:ind w:right="140" w:firstLine="720"/>
        <w:rPr>
          <w:rFonts w:ascii="Arial" w:hAnsi="Arial" w:cs="Arial"/>
          <w:bCs/>
          <w:szCs w:val="24"/>
          <w:lang w:val="hr-HR"/>
        </w:rPr>
      </w:pPr>
    </w:p>
    <w:p w14:paraId="2E8468E6" w14:textId="77777777" w:rsidR="0092480B" w:rsidRDefault="0092480B" w:rsidP="00426D6A">
      <w:pPr>
        <w:pStyle w:val="Tijeloteksta2"/>
        <w:ind w:right="140" w:firstLine="720"/>
        <w:rPr>
          <w:rFonts w:ascii="Arial" w:hAnsi="Arial" w:cs="Arial"/>
          <w:bCs/>
          <w:szCs w:val="24"/>
          <w:lang w:val="hr-HR"/>
        </w:rPr>
      </w:pPr>
    </w:p>
    <w:p w14:paraId="7845E8C2" w14:textId="77777777" w:rsidR="0092480B" w:rsidRDefault="0092480B" w:rsidP="00426D6A">
      <w:pPr>
        <w:pStyle w:val="Tijeloteksta2"/>
        <w:ind w:right="140" w:firstLine="720"/>
        <w:rPr>
          <w:rFonts w:ascii="Arial" w:hAnsi="Arial" w:cs="Arial"/>
          <w:bCs/>
          <w:szCs w:val="24"/>
          <w:lang w:val="hr-HR"/>
        </w:rPr>
      </w:pPr>
    </w:p>
    <w:p w14:paraId="7502A386" w14:textId="77777777" w:rsidR="0092480B" w:rsidRDefault="0092480B" w:rsidP="00426D6A">
      <w:pPr>
        <w:pStyle w:val="Tijeloteksta2"/>
        <w:ind w:right="140" w:firstLine="720"/>
        <w:rPr>
          <w:rFonts w:ascii="Arial" w:hAnsi="Arial" w:cs="Arial"/>
          <w:bCs/>
          <w:szCs w:val="24"/>
          <w:lang w:val="hr-HR"/>
        </w:rPr>
      </w:pPr>
    </w:p>
    <w:p w14:paraId="77A7DF77" w14:textId="77777777" w:rsidR="0092480B" w:rsidRDefault="0092480B" w:rsidP="00426D6A">
      <w:pPr>
        <w:pStyle w:val="Tijeloteksta2"/>
        <w:ind w:right="140" w:firstLine="720"/>
        <w:rPr>
          <w:rFonts w:ascii="Arial" w:hAnsi="Arial" w:cs="Arial"/>
          <w:bCs/>
          <w:szCs w:val="24"/>
          <w:lang w:val="hr-HR"/>
        </w:rPr>
      </w:pPr>
    </w:p>
    <w:p w14:paraId="4698601D" w14:textId="77777777" w:rsidR="0092480B" w:rsidRDefault="0092480B" w:rsidP="00426D6A">
      <w:pPr>
        <w:pStyle w:val="Tijeloteksta2"/>
        <w:ind w:right="140" w:firstLine="720"/>
        <w:rPr>
          <w:rFonts w:ascii="Arial" w:hAnsi="Arial" w:cs="Arial"/>
          <w:bCs/>
          <w:szCs w:val="24"/>
          <w:lang w:val="hr-HR"/>
        </w:rPr>
      </w:pPr>
    </w:p>
    <w:p w14:paraId="0EE80A5B" w14:textId="77777777" w:rsidR="0092480B" w:rsidRDefault="0092480B" w:rsidP="00426D6A">
      <w:pPr>
        <w:pStyle w:val="Tijeloteksta2"/>
        <w:ind w:right="140" w:firstLine="720"/>
        <w:rPr>
          <w:rFonts w:ascii="Arial" w:hAnsi="Arial" w:cs="Arial"/>
          <w:bCs/>
          <w:szCs w:val="24"/>
          <w:lang w:val="hr-HR"/>
        </w:rPr>
      </w:pPr>
    </w:p>
    <w:p w14:paraId="560419E6" w14:textId="77777777" w:rsidR="0092480B" w:rsidRDefault="0092480B" w:rsidP="00426D6A">
      <w:pPr>
        <w:pStyle w:val="Tijeloteksta2"/>
        <w:ind w:right="140" w:firstLine="720"/>
        <w:rPr>
          <w:rFonts w:ascii="Arial" w:hAnsi="Arial" w:cs="Arial"/>
          <w:bCs/>
          <w:szCs w:val="24"/>
          <w:lang w:val="hr-HR"/>
        </w:rPr>
      </w:pPr>
    </w:p>
    <w:p w14:paraId="73821AD4" w14:textId="77777777" w:rsidR="0092480B" w:rsidRDefault="0092480B" w:rsidP="00426D6A">
      <w:pPr>
        <w:pStyle w:val="Tijeloteksta2"/>
        <w:ind w:right="140" w:firstLine="720"/>
        <w:rPr>
          <w:rFonts w:ascii="Arial" w:hAnsi="Arial" w:cs="Arial"/>
          <w:bCs/>
          <w:szCs w:val="24"/>
          <w:lang w:val="hr-HR"/>
        </w:rPr>
      </w:pPr>
    </w:p>
    <w:p w14:paraId="10FB7AB0" w14:textId="77777777" w:rsidR="0092480B" w:rsidRDefault="0092480B" w:rsidP="00426D6A">
      <w:pPr>
        <w:pStyle w:val="Tijeloteksta2"/>
        <w:ind w:right="140" w:firstLine="720"/>
        <w:rPr>
          <w:rFonts w:ascii="Arial" w:hAnsi="Arial" w:cs="Arial"/>
          <w:bCs/>
          <w:szCs w:val="24"/>
          <w:lang w:val="hr-HR"/>
        </w:rPr>
      </w:pPr>
    </w:p>
    <w:p w14:paraId="1544B0F2" w14:textId="77777777" w:rsidR="0092480B" w:rsidRDefault="0092480B" w:rsidP="00426D6A">
      <w:pPr>
        <w:pStyle w:val="Tijeloteksta2"/>
        <w:ind w:right="140" w:firstLine="720"/>
        <w:rPr>
          <w:rFonts w:ascii="Arial" w:hAnsi="Arial" w:cs="Arial"/>
          <w:bCs/>
          <w:szCs w:val="24"/>
          <w:lang w:val="hr-HR"/>
        </w:rPr>
      </w:pPr>
    </w:p>
    <w:p w14:paraId="6FCB6400" w14:textId="77777777" w:rsidR="0092480B" w:rsidRDefault="0092480B" w:rsidP="00426D6A">
      <w:pPr>
        <w:pStyle w:val="Tijeloteksta2"/>
        <w:ind w:right="140" w:firstLine="720"/>
        <w:rPr>
          <w:rFonts w:ascii="Arial" w:hAnsi="Arial" w:cs="Arial"/>
          <w:bCs/>
          <w:szCs w:val="24"/>
          <w:lang w:val="hr-HR"/>
        </w:rPr>
      </w:pPr>
    </w:p>
    <w:p w14:paraId="3F93B783" w14:textId="77777777" w:rsidR="0092480B" w:rsidRDefault="0092480B" w:rsidP="00426D6A">
      <w:pPr>
        <w:pStyle w:val="Tijeloteksta2"/>
        <w:ind w:right="140" w:firstLine="720"/>
        <w:rPr>
          <w:rFonts w:ascii="Arial" w:hAnsi="Arial" w:cs="Arial"/>
          <w:bCs/>
          <w:szCs w:val="24"/>
          <w:lang w:val="hr-HR"/>
        </w:rPr>
      </w:pPr>
    </w:p>
    <w:p w14:paraId="55EA45F6" w14:textId="77777777" w:rsidR="0092480B" w:rsidRDefault="0092480B" w:rsidP="00426D6A">
      <w:pPr>
        <w:pStyle w:val="Tijeloteksta2"/>
        <w:ind w:right="140" w:firstLine="720"/>
        <w:rPr>
          <w:rFonts w:ascii="Arial" w:hAnsi="Arial" w:cs="Arial"/>
          <w:bCs/>
          <w:szCs w:val="24"/>
          <w:lang w:val="hr-HR"/>
        </w:rPr>
      </w:pPr>
    </w:p>
    <w:p w14:paraId="5D7151AD" w14:textId="77777777" w:rsidR="0092480B" w:rsidRDefault="0092480B" w:rsidP="00426D6A">
      <w:pPr>
        <w:pStyle w:val="Tijeloteksta2"/>
        <w:ind w:right="140" w:firstLine="720"/>
        <w:rPr>
          <w:rFonts w:ascii="Arial" w:hAnsi="Arial" w:cs="Arial"/>
          <w:bCs/>
          <w:szCs w:val="24"/>
          <w:lang w:val="hr-HR"/>
        </w:rPr>
      </w:pPr>
    </w:p>
    <w:p w14:paraId="7A40C9F1" w14:textId="6A3AC049" w:rsidR="00474A81" w:rsidRPr="001F74BA" w:rsidRDefault="00474A81" w:rsidP="00932AEA">
      <w:pPr>
        <w:pStyle w:val="Naslov2"/>
      </w:pPr>
      <w:bookmarkStart w:id="39" w:name="_Toc228784762"/>
      <w:r w:rsidRPr="001F74BA">
        <w:lastRenderedPageBreak/>
        <w:t>4. IZVJEŠTAJ O STANJU POTRAŽIVANJA I DOSPJELIH OBVEZA TE O STANJU POTENCIJALNIH OBVEZA</w:t>
      </w:r>
      <w:r w:rsidR="00495E34" w:rsidRPr="001F74BA">
        <w:t xml:space="preserve"> PO OSNOVI SUDSKIH SPOROVA</w:t>
      </w:r>
      <w:bookmarkEnd w:id="39"/>
    </w:p>
    <w:p w14:paraId="08783997" w14:textId="77777777" w:rsidR="00495E34" w:rsidRPr="001F74BA" w:rsidRDefault="00495E34" w:rsidP="00426D6A">
      <w:pPr>
        <w:pStyle w:val="Tijeloteksta2"/>
        <w:ind w:right="140"/>
        <w:rPr>
          <w:rFonts w:ascii="Arial" w:hAnsi="Arial" w:cs="Arial"/>
          <w:b/>
          <w:bCs/>
          <w:szCs w:val="24"/>
          <w:lang w:val="hr-HR"/>
        </w:rPr>
      </w:pPr>
    </w:p>
    <w:p w14:paraId="3347DE3F" w14:textId="77777777" w:rsidR="001E0128" w:rsidRDefault="001E0128" w:rsidP="00426D6A">
      <w:pPr>
        <w:pStyle w:val="Tijeloteksta2"/>
        <w:ind w:right="140"/>
        <w:rPr>
          <w:rFonts w:ascii="Arial" w:hAnsi="Arial" w:cs="Arial"/>
          <w:b/>
          <w:bCs/>
          <w:szCs w:val="24"/>
          <w:u w:val="single"/>
        </w:rPr>
      </w:pPr>
    </w:p>
    <w:p w14:paraId="4BA7197D" w14:textId="5C10B5EE" w:rsidR="00495E34" w:rsidRDefault="00495E34" w:rsidP="00426D6A">
      <w:pPr>
        <w:pStyle w:val="Tijeloteksta2"/>
        <w:ind w:right="140"/>
        <w:rPr>
          <w:rFonts w:ascii="Arial" w:hAnsi="Arial" w:cs="Arial"/>
          <w:b/>
          <w:bCs/>
          <w:szCs w:val="24"/>
          <w:u w:val="single"/>
        </w:rPr>
      </w:pPr>
      <w:r w:rsidRPr="001F74BA">
        <w:rPr>
          <w:rFonts w:ascii="Arial" w:hAnsi="Arial" w:cs="Arial"/>
          <w:b/>
          <w:bCs/>
          <w:szCs w:val="24"/>
          <w:u w:val="single"/>
        </w:rPr>
        <w:t>POTRAŽIVANJA 31.12.202</w:t>
      </w:r>
      <w:r w:rsidR="0092480B">
        <w:rPr>
          <w:rFonts w:ascii="Arial" w:hAnsi="Arial" w:cs="Arial"/>
          <w:b/>
          <w:bCs/>
          <w:szCs w:val="24"/>
          <w:u w:val="single"/>
        </w:rPr>
        <w:t>5</w:t>
      </w:r>
      <w:r w:rsidRPr="001F74BA">
        <w:rPr>
          <w:rFonts w:ascii="Arial" w:hAnsi="Arial" w:cs="Arial"/>
          <w:b/>
          <w:bCs/>
          <w:szCs w:val="24"/>
          <w:u w:val="single"/>
        </w:rPr>
        <w:t>:</w:t>
      </w:r>
    </w:p>
    <w:p w14:paraId="6C9C39AE" w14:textId="77777777" w:rsidR="001E0128" w:rsidRDefault="001E0128" w:rsidP="00426D6A">
      <w:pPr>
        <w:pStyle w:val="Tijeloteksta2"/>
        <w:ind w:right="140"/>
        <w:rPr>
          <w:rFonts w:ascii="Arial" w:hAnsi="Arial" w:cs="Arial"/>
          <w:b/>
          <w:bCs/>
          <w:szCs w:val="24"/>
          <w:u w:val="single"/>
        </w:rPr>
      </w:pPr>
    </w:p>
    <w:p w14:paraId="6489A11B" w14:textId="6C1377FA" w:rsidR="00495E34" w:rsidRPr="00D72715" w:rsidRDefault="00D72715" w:rsidP="00426D6A">
      <w:pPr>
        <w:pStyle w:val="Tijeloteksta2"/>
        <w:ind w:right="140"/>
        <w:rPr>
          <w:rFonts w:ascii="Arial" w:hAnsi="Arial" w:cs="Arial"/>
          <w:b/>
          <w:bCs/>
          <w:szCs w:val="24"/>
          <w:lang w:val="hr-HR"/>
        </w:rPr>
      </w:pPr>
      <w:r w:rsidRPr="00D72715">
        <w:rPr>
          <w:rFonts w:ascii="Arial" w:hAnsi="Arial" w:cs="Arial"/>
          <w:b/>
          <w:bCs/>
          <w:szCs w:val="24"/>
          <w:lang w:val="hr-HR"/>
        </w:rPr>
        <w:t>Tablica br. 10</w:t>
      </w:r>
    </w:p>
    <w:tbl>
      <w:tblPr>
        <w:tblW w:w="9495" w:type="dxa"/>
        <w:tblInd w:w="63" w:type="dxa"/>
        <w:tblLayout w:type="fixed"/>
        <w:tblCellMar>
          <w:top w:w="15" w:type="dxa"/>
        </w:tblCellMar>
        <w:tblLook w:val="04A0" w:firstRow="1" w:lastRow="0" w:firstColumn="1" w:lastColumn="0" w:noHBand="0" w:noVBand="1"/>
      </w:tblPr>
      <w:tblGrid>
        <w:gridCol w:w="896"/>
        <w:gridCol w:w="2917"/>
        <w:gridCol w:w="2330"/>
        <w:gridCol w:w="1444"/>
        <w:gridCol w:w="1672"/>
        <w:gridCol w:w="236"/>
      </w:tblGrid>
      <w:tr w:rsidR="0062077F" w:rsidRPr="0062077F" w14:paraId="70F2E400" w14:textId="77777777" w:rsidTr="00600222">
        <w:trPr>
          <w:gridAfter w:val="1"/>
          <w:wAfter w:w="236" w:type="dxa"/>
          <w:trHeight w:val="270"/>
        </w:trPr>
        <w:tc>
          <w:tcPr>
            <w:tcW w:w="896" w:type="dxa"/>
            <w:vMerge w:val="restart"/>
            <w:tcBorders>
              <w:top w:val="double" w:sz="4" w:space="0" w:color="auto"/>
              <w:left w:val="double" w:sz="4" w:space="0" w:color="auto"/>
              <w:bottom w:val="single" w:sz="12" w:space="0" w:color="000000"/>
              <w:right w:val="single" w:sz="4" w:space="0" w:color="auto"/>
            </w:tcBorders>
            <w:shd w:val="clear" w:color="000000" w:fill="B7DEE8"/>
            <w:vAlign w:val="center"/>
            <w:hideMark/>
          </w:tcPr>
          <w:p w14:paraId="28F06740" w14:textId="77777777" w:rsidR="0062077F" w:rsidRPr="0062077F" w:rsidRDefault="0062077F">
            <w:pPr>
              <w:jc w:val="center"/>
              <w:rPr>
                <w:rFonts w:ascii="Arial" w:hAnsi="Arial" w:cs="Arial"/>
                <w:b/>
                <w:bCs/>
                <w:sz w:val="18"/>
                <w:szCs w:val="18"/>
                <w:lang w:val="en-US"/>
              </w:rPr>
            </w:pPr>
            <w:proofErr w:type="spellStart"/>
            <w:r w:rsidRPr="0062077F">
              <w:rPr>
                <w:rFonts w:ascii="Arial" w:hAnsi="Arial" w:cs="Arial"/>
                <w:b/>
                <w:bCs/>
                <w:sz w:val="18"/>
                <w:szCs w:val="18"/>
              </w:rPr>
              <w:t>Broj</w:t>
            </w:r>
            <w:proofErr w:type="spellEnd"/>
            <w:r w:rsidRPr="0062077F">
              <w:rPr>
                <w:rFonts w:ascii="Arial" w:hAnsi="Arial" w:cs="Arial"/>
                <w:b/>
                <w:bCs/>
                <w:sz w:val="18"/>
                <w:szCs w:val="18"/>
              </w:rPr>
              <w:t xml:space="preserve"> </w:t>
            </w:r>
            <w:proofErr w:type="spellStart"/>
            <w:r w:rsidRPr="0062077F">
              <w:rPr>
                <w:rFonts w:ascii="Arial" w:hAnsi="Arial" w:cs="Arial"/>
                <w:b/>
                <w:bCs/>
                <w:sz w:val="18"/>
                <w:szCs w:val="18"/>
              </w:rPr>
              <w:t>računa</w:t>
            </w:r>
            <w:proofErr w:type="spellEnd"/>
          </w:p>
        </w:tc>
        <w:tc>
          <w:tcPr>
            <w:tcW w:w="2917" w:type="dxa"/>
            <w:vMerge w:val="restart"/>
            <w:tcBorders>
              <w:top w:val="double" w:sz="4" w:space="0" w:color="auto"/>
              <w:left w:val="single" w:sz="12" w:space="0" w:color="auto"/>
              <w:bottom w:val="single" w:sz="12" w:space="0" w:color="000000"/>
              <w:right w:val="single" w:sz="4" w:space="0" w:color="auto"/>
            </w:tcBorders>
            <w:shd w:val="clear" w:color="000000" w:fill="B7DEE8"/>
            <w:vAlign w:val="center"/>
            <w:hideMark/>
          </w:tcPr>
          <w:p w14:paraId="29B5C77C" w14:textId="77777777" w:rsidR="0062077F" w:rsidRPr="0062077F" w:rsidRDefault="0062077F">
            <w:pPr>
              <w:jc w:val="center"/>
              <w:rPr>
                <w:rFonts w:ascii="Arial" w:hAnsi="Arial" w:cs="Arial"/>
                <w:b/>
                <w:bCs/>
                <w:sz w:val="18"/>
                <w:szCs w:val="18"/>
              </w:rPr>
            </w:pPr>
            <w:proofErr w:type="spellStart"/>
            <w:r w:rsidRPr="0062077F">
              <w:rPr>
                <w:rFonts w:ascii="Arial" w:hAnsi="Arial" w:cs="Arial"/>
                <w:b/>
                <w:bCs/>
                <w:sz w:val="18"/>
                <w:szCs w:val="18"/>
              </w:rPr>
              <w:t>Naziv</w:t>
            </w:r>
            <w:proofErr w:type="spellEnd"/>
            <w:r w:rsidRPr="0062077F">
              <w:rPr>
                <w:rFonts w:ascii="Arial" w:hAnsi="Arial" w:cs="Arial"/>
                <w:b/>
                <w:bCs/>
                <w:sz w:val="18"/>
                <w:szCs w:val="18"/>
              </w:rPr>
              <w:t xml:space="preserve"> </w:t>
            </w:r>
            <w:proofErr w:type="spellStart"/>
            <w:r w:rsidRPr="0062077F">
              <w:rPr>
                <w:rFonts w:ascii="Arial" w:hAnsi="Arial" w:cs="Arial"/>
                <w:b/>
                <w:bCs/>
                <w:sz w:val="18"/>
                <w:szCs w:val="18"/>
              </w:rPr>
              <w:t>računa</w:t>
            </w:r>
            <w:proofErr w:type="spellEnd"/>
          </w:p>
        </w:tc>
        <w:tc>
          <w:tcPr>
            <w:tcW w:w="2330" w:type="dxa"/>
            <w:vMerge w:val="restart"/>
            <w:tcBorders>
              <w:top w:val="double" w:sz="4" w:space="0" w:color="auto"/>
              <w:left w:val="single" w:sz="4" w:space="0" w:color="auto"/>
              <w:bottom w:val="single" w:sz="12" w:space="0" w:color="000000"/>
              <w:right w:val="nil"/>
            </w:tcBorders>
            <w:shd w:val="clear" w:color="000000" w:fill="B7DEE8"/>
            <w:vAlign w:val="center"/>
            <w:hideMark/>
          </w:tcPr>
          <w:p w14:paraId="3DB2B398" w14:textId="77777777" w:rsidR="0062077F" w:rsidRPr="0062077F" w:rsidRDefault="0062077F">
            <w:pPr>
              <w:jc w:val="center"/>
              <w:rPr>
                <w:rFonts w:ascii="Arial" w:hAnsi="Arial" w:cs="Arial"/>
                <w:b/>
                <w:bCs/>
                <w:sz w:val="18"/>
                <w:szCs w:val="18"/>
              </w:rPr>
            </w:pPr>
            <w:proofErr w:type="spellStart"/>
            <w:r w:rsidRPr="0062077F">
              <w:rPr>
                <w:rFonts w:ascii="Arial" w:hAnsi="Arial" w:cs="Arial"/>
                <w:b/>
                <w:bCs/>
                <w:sz w:val="18"/>
                <w:szCs w:val="18"/>
              </w:rPr>
              <w:t>Iznos</w:t>
            </w:r>
            <w:proofErr w:type="spellEnd"/>
            <w:r w:rsidRPr="0062077F">
              <w:rPr>
                <w:rFonts w:ascii="Arial" w:hAnsi="Arial" w:cs="Arial"/>
                <w:b/>
                <w:bCs/>
                <w:sz w:val="18"/>
                <w:szCs w:val="18"/>
              </w:rPr>
              <w:t xml:space="preserve"> </w:t>
            </w:r>
            <w:proofErr w:type="spellStart"/>
            <w:r w:rsidRPr="0062077F">
              <w:rPr>
                <w:rFonts w:ascii="Arial" w:hAnsi="Arial" w:cs="Arial"/>
                <w:b/>
                <w:bCs/>
                <w:sz w:val="18"/>
                <w:szCs w:val="18"/>
              </w:rPr>
              <w:t>potraživanja</w:t>
            </w:r>
            <w:proofErr w:type="spellEnd"/>
            <w:r w:rsidRPr="0062077F">
              <w:rPr>
                <w:rFonts w:ascii="Arial" w:hAnsi="Arial" w:cs="Arial"/>
                <w:b/>
                <w:bCs/>
                <w:sz w:val="18"/>
                <w:szCs w:val="18"/>
              </w:rPr>
              <w:t xml:space="preserve"> </w:t>
            </w:r>
            <w:proofErr w:type="spellStart"/>
            <w:r w:rsidRPr="0062077F">
              <w:rPr>
                <w:rFonts w:ascii="Arial" w:hAnsi="Arial" w:cs="Arial"/>
                <w:b/>
                <w:bCs/>
                <w:sz w:val="18"/>
                <w:szCs w:val="18"/>
              </w:rPr>
              <w:t>na</w:t>
            </w:r>
            <w:proofErr w:type="spellEnd"/>
            <w:r w:rsidRPr="0062077F">
              <w:rPr>
                <w:rFonts w:ascii="Arial" w:hAnsi="Arial" w:cs="Arial"/>
                <w:b/>
                <w:bCs/>
                <w:sz w:val="18"/>
                <w:szCs w:val="18"/>
              </w:rPr>
              <w:t xml:space="preserve"> dan 31.12.2025.</w:t>
            </w:r>
          </w:p>
        </w:tc>
        <w:tc>
          <w:tcPr>
            <w:tcW w:w="1444" w:type="dxa"/>
            <w:vMerge w:val="restart"/>
            <w:tcBorders>
              <w:top w:val="double" w:sz="4" w:space="0" w:color="auto"/>
              <w:left w:val="single" w:sz="4" w:space="0" w:color="auto"/>
              <w:bottom w:val="single" w:sz="12" w:space="0" w:color="000000"/>
              <w:right w:val="single" w:sz="4" w:space="0" w:color="auto"/>
            </w:tcBorders>
            <w:shd w:val="clear" w:color="000000" w:fill="B7DEE8"/>
            <w:vAlign w:val="center"/>
            <w:hideMark/>
          </w:tcPr>
          <w:p w14:paraId="0BA09601" w14:textId="77777777" w:rsidR="0062077F" w:rsidRPr="0062077F" w:rsidRDefault="0062077F">
            <w:pPr>
              <w:jc w:val="center"/>
              <w:rPr>
                <w:rFonts w:ascii="Arial" w:hAnsi="Arial" w:cs="Arial"/>
                <w:b/>
                <w:bCs/>
                <w:sz w:val="18"/>
                <w:szCs w:val="18"/>
              </w:rPr>
            </w:pPr>
            <w:proofErr w:type="spellStart"/>
            <w:r w:rsidRPr="0062077F">
              <w:rPr>
                <w:rFonts w:ascii="Arial" w:hAnsi="Arial" w:cs="Arial"/>
                <w:b/>
                <w:bCs/>
                <w:sz w:val="18"/>
                <w:szCs w:val="18"/>
              </w:rPr>
              <w:t>Dospjela</w:t>
            </w:r>
            <w:proofErr w:type="spellEnd"/>
            <w:r w:rsidRPr="0062077F">
              <w:rPr>
                <w:rFonts w:ascii="Arial" w:hAnsi="Arial" w:cs="Arial"/>
                <w:b/>
                <w:bCs/>
                <w:sz w:val="18"/>
                <w:szCs w:val="18"/>
              </w:rPr>
              <w:t xml:space="preserve"> </w:t>
            </w:r>
            <w:proofErr w:type="spellStart"/>
            <w:r w:rsidRPr="0062077F">
              <w:rPr>
                <w:rFonts w:ascii="Arial" w:hAnsi="Arial" w:cs="Arial"/>
                <w:b/>
                <w:bCs/>
                <w:sz w:val="18"/>
                <w:szCs w:val="18"/>
              </w:rPr>
              <w:t>potraživanja</w:t>
            </w:r>
            <w:proofErr w:type="spellEnd"/>
            <w:r w:rsidRPr="0062077F">
              <w:rPr>
                <w:rFonts w:ascii="Arial" w:hAnsi="Arial" w:cs="Arial"/>
                <w:b/>
                <w:bCs/>
                <w:sz w:val="18"/>
                <w:szCs w:val="18"/>
              </w:rPr>
              <w:t xml:space="preserve"> (u </w:t>
            </w:r>
            <w:proofErr w:type="spellStart"/>
            <w:r w:rsidRPr="0062077F">
              <w:rPr>
                <w:rFonts w:ascii="Arial" w:hAnsi="Arial" w:cs="Arial"/>
                <w:b/>
                <w:bCs/>
                <w:sz w:val="18"/>
                <w:szCs w:val="18"/>
              </w:rPr>
              <w:t>eurima</w:t>
            </w:r>
            <w:proofErr w:type="spellEnd"/>
            <w:r w:rsidRPr="0062077F">
              <w:rPr>
                <w:rFonts w:ascii="Arial" w:hAnsi="Arial" w:cs="Arial"/>
                <w:b/>
                <w:bCs/>
                <w:sz w:val="18"/>
                <w:szCs w:val="18"/>
              </w:rPr>
              <w:t>)</w:t>
            </w:r>
          </w:p>
        </w:tc>
        <w:tc>
          <w:tcPr>
            <w:tcW w:w="1672" w:type="dxa"/>
            <w:vMerge w:val="restart"/>
            <w:tcBorders>
              <w:top w:val="double" w:sz="4" w:space="0" w:color="auto"/>
              <w:left w:val="single" w:sz="4" w:space="0" w:color="auto"/>
              <w:bottom w:val="single" w:sz="12" w:space="0" w:color="000000"/>
              <w:right w:val="double" w:sz="4" w:space="0" w:color="auto"/>
            </w:tcBorders>
            <w:shd w:val="clear" w:color="000000" w:fill="B7DEE8"/>
            <w:vAlign w:val="center"/>
            <w:hideMark/>
          </w:tcPr>
          <w:p w14:paraId="2AA7584A" w14:textId="77777777" w:rsidR="0062077F" w:rsidRPr="0062077F" w:rsidRDefault="0062077F">
            <w:pPr>
              <w:jc w:val="center"/>
              <w:rPr>
                <w:rFonts w:ascii="Arial" w:hAnsi="Arial" w:cs="Arial"/>
                <w:b/>
                <w:bCs/>
                <w:sz w:val="18"/>
                <w:szCs w:val="18"/>
              </w:rPr>
            </w:pPr>
            <w:proofErr w:type="spellStart"/>
            <w:r w:rsidRPr="0062077F">
              <w:rPr>
                <w:rFonts w:ascii="Arial" w:hAnsi="Arial" w:cs="Arial"/>
                <w:b/>
                <w:bCs/>
                <w:sz w:val="18"/>
                <w:szCs w:val="18"/>
              </w:rPr>
              <w:t>Nedospjela</w:t>
            </w:r>
            <w:proofErr w:type="spellEnd"/>
            <w:r w:rsidRPr="0062077F">
              <w:rPr>
                <w:rFonts w:ascii="Arial" w:hAnsi="Arial" w:cs="Arial"/>
                <w:b/>
                <w:bCs/>
                <w:sz w:val="18"/>
                <w:szCs w:val="18"/>
              </w:rPr>
              <w:t xml:space="preserve"> </w:t>
            </w:r>
            <w:proofErr w:type="spellStart"/>
            <w:r w:rsidRPr="0062077F">
              <w:rPr>
                <w:rFonts w:ascii="Arial" w:hAnsi="Arial" w:cs="Arial"/>
                <w:b/>
                <w:bCs/>
                <w:sz w:val="18"/>
                <w:szCs w:val="18"/>
              </w:rPr>
              <w:t>potraživanja</w:t>
            </w:r>
            <w:proofErr w:type="spellEnd"/>
            <w:r w:rsidRPr="0062077F">
              <w:rPr>
                <w:rFonts w:ascii="Arial" w:hAnsi="Arial" w:cs="Arial"/>
                <w:b/>
                <w:bCs/>
                <w:sz w:val="18"/>
                <w:szCs w:val="18"/>
              </w:rPr>
              <w:t xml:space="preserve"> (u </w:t>
            </w:r>
            <w:proofErr w:type="spellStart"/>
            <w:r w:rsidRPr="0062077F">
              <w:rPr>
                <w:rFonts w:ascii="Arial" w:hAnsi="Arial" w:cs="Arial"/>
                <w:b/>
                <w:bCs/>
                <w:sz w:val="18"/>
                <w:szCs w:val="18"/>
              </w:rPr>
              <w:t>eurima</w:t>
            </w:r>
            <w:proofErr w:type="spellEnd"/>
            <w:r w:rsidRPr="0062077F">
              <w:rPr>
                <w:rFonts w:ascii="Arial" w:hAnsi="Arial" w:cs="Arial"/>
                <w:b/>
                <w:bCs/>
                <w:sz w:val="18"/>
                <w:szCs w:val="18"/>
              </w:rPr>
              <w:t>)</w:t>
            </w:r>
          </w:p>
        </w:tc>
      </w:tr>
      <w:tr w:rsidR="0062077F" w:rsidRPr="0062077F" w14:paraId="55981AA1" w14:textId="77777777" w:rsidTr="00600222">
        <w:trPr>
          <w:trHeight w:val="1035"/>
        </w:trPr>
        <w:tc>
          <w:tcPr>
            <w:tcW w:w="896" w:type="dxa"/>
            <w:vMerge/>
            <w:tcBorders>
              <w:top w:val="single" w:sz="12" w:space="0" w:color="auto"/>
              <w:left w:val="double" w:sz="4" w:space="0" w:color="auto"/>
              <w:bottom w:val="single" w:sz="12" w:space="0" w:color="000000"/>
              <w:right w:val="single" w:sz="4" w:space="0" w:color="auto"/>
            </w:tcBorders>
            <w:vAlign w:val="center"/>
            <w:hideMark/>
          </w:tcPr>
          <w:p w14:paraId="3121BB07" w14:textId="77777777" w:rsidR="0062077F" w:rsidRPr="0062077F" w:rsidRDefault="0062077F">
            <w:pPr>
              <w:rPr>
                <w:rFonts w:ascii="Arial" w:hAnsi="Arial" w:cs="Arial"/>
                <w:b/>
                <w:bCs/>
                <w:sz w:val="18"/>
                <w:szCs w:val="18"/>
              </w:rPr>
            </w:pPr>
          </w:p>
        </w:tc>
        <w:tc>
          <w:tcPr>
            <w:tcW w:w="2917" w:type="dxa"/>
            <w:vMerge/>
            <w:tcBorders>
              <w:top w:val="single" w:sz="12" w:space="0" w:color="auto"/>
              <w:left w:val="single" w:sz="12" w:space="0" w:color="auto"/>
              <w:bottom w:val="single" w:sz="12" w:space="0" w:color="000000"/>
              <w:right w:val="single" w:sz="4" w:space="0" w:color="auto"/>
            </w:tcBorders>
            <w:vAlign w:val="center"/>
            <w:hideMark/>
          </w:tcPr>
          <w:p w14:paraId="7610CC17" w14:textId="77777777" w:rsidR="0062077F" w:rsidRPr="0062077F" w:rsidRDefault="0062077F">
            <w:pPr>
              <w:rPr>
                <w:rFonts w:ascii="Arial" w:hAnsi="Arial" w:cs="Arial"/>
                <w:b/>
                <w:bCs/>
                <w:sz w:val="18"/>
                <w:szCs w:val="18"/>
              </w:rPr>
            </w:pPr>
          </w:p>
        </w:tc>
        <w:tc>
          <w:tcPr>
            <w:tcW w:w="2330" w:type="dxa"/>
            <w:vMerge/>
            <w:tcBorders>
              <w:top w:val="single" w:sz="12" w:space="0" w:color="auto"/>
              <w:left w:val="single" w:sz="4" w:space="0" w:color="auto"/>
              <w:bottom w:val="single" w:sz="12" w:space="0" w:color="000000"/>
              <w:right w:val="nil"/>
            </w:tcBorders>
            <w:vAlign w:val="center"/>
            <w:hideMark/>
          </w:tcPr>
          <w:p w14:paraId="7D72724E" w14:textId="77777777" w:rsidR="0062077F" w:rsidRPr="0062077F" w:rsidRDefault="0062077F">
            <w:pPr>
              <w:rPr>
                <w:rFonts w:ascii="Arial" w:hAnsi="Arial" w:cs="Arial"/>
                <w:b/>
                <w:bCs/>
                <w:sz w:val="18"/>
                <w:szCs w:val="18"/>
              </w:rPr>
            </w:pPr>
          </w:p>
        </w:tc>
        <w:tc>
          <w:tcPr>
            <w:tcW w:w="1444" w:type="dxa"/>
            <w:vMerge/>
            <w:tcBorders>
              <w:top w:val="single" w:sz="12" w:space="0" w:color="auto"/>
              <w:left w:val="single" w:sz="4" w:space="0" w:color="auto"/>
              <w:bottom w:val="single" w:sz="12" w:space="0" w:color="000000"/>
              <w:right w:val="single" w:sz="4" w:space="0" w:color="auto"/>
            </w:tcBorders>
            <w:vAlign w:val="center"/>
            <w:hideMark/>
          </w:tcPr>
          <w:p w14:paraId="2A982687" w14:textId="77777777" w:rsidR="0062077F" w:rsidRPr="0062077F" w:rsidRDefault="0062077F">
            <w:pPr>
              <w:rPr>
                <w:rFonts w:ascii="Arial" w:hAnsi="Arial" w:cs="Arial"/>
                <w:b/>
                <w:bCs/>
                <w:sz w:val="18"/>
                <w:szCs w:val="18"/>
              </w:rPr>
            </w:pPr>
          </w:p>
        </w:tc>
        <w:tc>
          <w:tcPr>
            <w:tcW w:w="1672" w:type="dxa"/>
            <w:vMerge/>
            <w:tcBorders>
              <w:top w:val="single" w:sz="12" w:space="0" w:color="auto"/>
              <w:left w:val="single" w:sz="4" w:space="0" w:color="auto"/>
              <w:bottom w:val="single" w:sz="12" w:space="0" w:color="000000"/>
              <w:right w:val="double" w:sz="4" w:space="0" w:color="auto"/>
            </w:tcBorders>
            <w:vAlign w:val="center"/>
            <w:hideMark/>
          </w:tcPr>
          <w:p w14:paraId="2A0ADD30" w14:textId="77777777" w:rsidR="0062077F" w:rsidRPr="0062077F" w:rsidRDefault="0062077F">
            <w:pPr>
              <w:rPr>
                <w:rFonts w:ascii="Arial" w:hAnsi="Arial" w:cs="Arial"/>
                <w:b/>
                <w:bCs/>
                <w:sz w:val="18"/>
                <w:szCs w:val="18"/>
              </w:rPr>
            </w:pPr>
          </w:p>
        </w:tc>
        <w:tc>
          <w:tcPr>
            <w:tcW w:w="236" w:type="dxa"/>
            <w:tcBorders>
              <w:top w:val="nil"/>
              <w:left w:val="double" w:sz="4" w:space="0" w:color="auto"/>
              <w:bottom w:val="nil"/>
              <w:right w:val="nil"/>
            </w:tcBorders>
            <w:noWrap/>
            <w:vAlign w:val="bottom"/>
            <w:hideMark/>
          </w:tcPr>
          <w:p w14:paraId="7DD45399" w14:textId="77777777" w:rsidR="0062077F" w:rsidRPr="0062077F" w:rsidRDefault="0062077F">
            <w:pPr>
              <w:jc w:val="center"/>
              <w:rPr>
                <w:rFonts w:ascii="Arial" w:hAnsi="Arial" w:cs="Arial"/>
                <w:b/>
                <w:bCs/>
                <w:sz w:val="18"/>
                <w:szCs w:val="18"/>
              </w:rPr>
            </w:pPr>
          </w:p>
        </w:tc>
      </w:tr>
      <w:tr w:rsidR="0062077F" w:rsidRPr="0062077F" w14:paraId="3D2F590D" w14:textId="77777777" w:rsidTr="00EF60F4">
        <w:trPr>
          <w:trHeight w:val="330"/>
        </w:trPr>
        <w:tc>
          <w:tcPr>
            <w:tcW w:w="896" w:type="dxa"/>
            <w:tcBorders>
              <w:top w:val="nil"/>
              <w:left w:val="double" w:sz="4" w:space="0" w:color="auto"/>
              <w:bottom w:val="single" w:sz="4" w:space="0" w:color="auto"/>
              <w:right w:val="single" w:sz="4" w:space="0" w:color="auto"/>
            </w:tcBorders>
            <w:noWrap/>
            <w:vAlign w:val="bottom"/>
            <w:hideMark/>
          </w:tcPr>
          <w:p w14:paraId="47426AAE" w14:textId="7388CE2A" w:rsidR="0062077F" w:rsidRPr="0062077F" w:rsidRDefault="0062077F">
            <w:pPr>
              <w:jc w:val="right"/>
              <w:rPr>
                <w:rFonts w:ascii="Arial" w:hAnsi="Arial" w:cs="Arial"/>
                <w:sz w:val="18"/>
                <w:szCs w:val="18"/>
              </w:rPr>
            </w:pPr>
            <w:r w:rsidRPr="0062077F">
              <w:rPr>
                <w:rFonts w:ascii="Arial" w:hAnsi="Arial" w:cs="Arial"/>
                <w:sz w:val="18"/>
                <w:szCs w:val="18"/>
              </w:rPr>
              <w:t>1291</w:t>
            </w:r>
          </w:p>
        </w:tc>
        <w:tc>
          <w:tcPr>
            <w:tcW w:w="2917" w:type="dxa"/>
            <w:tcBorders>
              <w:top w:val="nil"/>
              <w:left w:val="single" w:sz="12" w:space="0" w:color="auto"/>
              <w:bottom w:val="single" w:sz="4" w:space="0" w:color="auto"/>
              <w:right w:val="single" w:sz="4" w:space="0" w:color="auto"/>
            </w:tcBorders>
            <w:noWrap/>
            <w:vAlign w:val="bottom"/>
            <w:hideMark/>
          </w:tcPr>
          <w:p w14:paraId="5A036708" w14:textId="5445A292" w:rsidR="0062077F" w:rsidRPr="0062077F" w:rsidRDefault="0062077F">
            <w:pPr>
              <w:rPr>
                <w:rFonts w:ascii="Arial" w:hAnsi="Arial" w:cs="Arial"/>
                <w:sz w:val="18"/>
                <w:szCs w:val="18"/>
              </w:rPr>
            </w:pPr>
            <w:proofErr w:type="spellStart"/>
            <w:r w:rsidRPr="0062077F">
              <w:rPr>
                <w:rFonts w:ascii="Arial" w:hAnsi="Arial" w:cs="Arial"/>
                <w:sz w:val="18"/>
                <w:szCs w:val="18"/>
              </w:rPr>
              <w:t>Potraživanje</w:t>
            </w:r>
            <w:proofErr w:type="spellEnd"/>
            <w:r w:rsidRPr="0062077F">
              <w:rPr>
                <w:rFonts w:ascii="Arial" w:hAnsi="Arial" w:cs="Arial"/>
                <w:sz w:val="18"/>
                <w:szCs w:val="18"/>
              </w:rPr>
              <w:t xml:space="preserve"> HZZO-a za </w:t>
            </w:r>
            <w:proofErr w:type="spellStart"/>
            <w:r w:rsidRPr="0062077F">
              <w:rPr>
                <w:rFonts w:ascii="Arial" w:hAnsi="Arial" w:cs="Arial"/>
                <w:sz w:val="18"/>
                <w:szCs w:val="18"/>
              </w:rPr>
              <w:t>bolovanje</w:t>
            </w:r>
            <w:proofErr w:type="spellEnd"/>
          </w:p>
        </w:tc>
        <w:tc>
          <w:tcPr>
            <w:tcW w:w="2330" w:type="dxa"/>
            <w:tcBorders>
              <w:top w:val="nil"/>
              <w:left w:val="nil"/>
              <w:bottom w:val="single" w:sz="4" w:space="0" w:color="auto"/>
              <w:right w:val="nil"/>
            </w:tcBorders>
            <w:noWrap/>
            <w:vAlign w:val="center"/>
            <w:hideMark/>
          </w:tcPr>
          <w:p w14:paraId="4F94853B" w14:textId="77777777" w:rsidR="0062077F" w:rsidRPr="0062077F" w:rsidRDefault="0062077F">
            <w:pPr>
              <w:rPr>
                <w:rFonts w:ascii="Arial" w:hAnsi="Arial" w:cs="Arial"/>
                <w:sz w:val="18"/>
                <w:szCs w:val="18"/>
              </w:rPr>
            </w:pPr>
            <w:r w:rsidRPr="0062077F">
              <w:rPr>
                <w:rFonts w:ascii="Arial" w:hAnsi="Arial" w:cs="Arial"/>
                <w:sz w:val="18"/>
                <w:szCs w:val="18"/>
              </w:rPr>
              <w:t xml:space="preserve">                   13.967,22 € </w:t>
            </w:r>
          </w:p>
        </w:tc>
        <w:tc>
          <w:tcPr>
            <w:tcW w:w="1444" w:type="dxa"/>
            <w:tcBorders>
              <w:top w:val="nil"/>
              <w:left w:val="single" w:sz="4" w:space="0" w:color="auto"/>
              <w:bottom w:val="single" w:sz="4" w:space="0" w:color="auto"/>
              <w:right w:val="single" w:sz="4" w:space="0" w:color="auto"/>
            </w:tcBorders>
            <w:noWrap/>
            <w:vAlign w:val="center"/>
            <w:hideMark/>
          </w:tcPr>
          <w:p w14:paraId="0FC814C8" w14:textId="77777777" w:rsidR="0062077F" w:rsidRPr="0062077F" w:rsidRDefault="0062077F">
            <w:pPr>
              <w:rPr>
                <w:rFonts w:ascii="Arial" w:hAnsi="Arial" w:cs="Arial"/>
                <w:sz w:val="18"/>
                <w:szCs w:val="18"/>
              </w:rPr>
            </w:pPr>
            <w:r w:rsidRPr="0062077F">
              <w:rPr>
                <w:rFonts w:ascii="Arial" w:hAnsi="Arial" w:cs="Arial"/>
                <w:sz w:val="18"/>
                <w:szCs w:val="18"/>
              </w:rPr>
              <w:t> </w:t>
            </w:r>
          </w:p>
        </w:tc>
        <w:tc>
          <w:tcPr>
            <w:tcW w:w="1672" w:type="dxa"/>
            <w:tcBorders>
              <w:top w:val="nil"/>
              <w:left w:val="nil"/>
              <w:bottom w:val="single" w:sz="4" w:space="0" w:color="auto"/>
              <w:right w:val="double" w:sz="4" w:space="0" w:color="auto"/>
            </w:tcBorders>
            <w:noWrap/>
            <w:vAlign w:val="center"/>
            <w:hideMark/>
          </w:tcPr>
          <w:p w14:paraId="09D20929" w14:textId="77777777" w:rsidR="0062077F" w:rsidRPr="0062077F" w:rsidRDefault="0062077F">
            <w:pPr>
              <w:jc w:val="right"/>
              <w:rPr>
                <w:rFonts w:ascii="Arial" w:hAnsi="Arial" w:cs="Arial"/>
                <w:sz w:val="18"/>
                <w:szCs w:val="18"/>
              </w:rPr>
            </w:pPr>
            <w:r w:rsidRPr="0062077F">
              <w:rPr>
                <w:rFonts w:ascii="Arial" w:hAnsi="Arial" w:cs="Arial"/>
                <w:sz w:val="18"/>
                <w:szCs w:val="18"/>
              </w:rPr>
              <w:t>13.967,22 €</w:t>
            </w:r>
          </w:p>
        </w:tc>
        <w:tc>
          <w:tcPr>
            <w:tcW w:w="236" w:type="dxa"/>
            <w:tcBorders>
              <w:left w:val="double" w:sz="4" w:space="0" w:color="auto"/>
            </w:tcBorders>
            <w:vAlign w:val="center"/>
            <w:hideMark/>
          </w:tcPr>
          <w:p w14:paraId="59B62ED4" w14:textId="77777777" w:rsidR="0062077F" w:rsidRPr="0062077F" w:rsidRDefault="0062077F">
            <w:pPr>
              <w:rPr>
                <w:rFonts w:ascii="Arial" w:hAnsi="Arial" w:cs="Arial"/>
                <w:sz w:val="18"/>
                <w:szCs w:val="18"/>
              </w:rPr>
            </w:pPr>
          </w:p>
        </w:tc>
      </w:tr>
      <w:tr w:rsidR="0062077F" w:rsidRPr="0062077F" w14:paraId="5435F5F4" w14:textId="77777777" w:rsidTr="00EF60F4">
        <w:trPr>
          <w:trHeight w:val="315"/>
        </w:trPr>
        <w:tc>
          <w:tcPr>
            <w:tcW w:w="896" w:type="dxa"/>
            <w:tcBorders>
              <w:top w:val="nil"/>
              <w:left w:val="double" w:sz="4" w:space="0" w:color="auto"/>
              <w:bottom w:val="single" w:sz="4" w:space="0" w:color="auto"/>
              <w:right w:val="single" w:sz="12" w:space="0" w:color="auto"/>
            </w:tcBorders>
            <w:noWrap/>
            <w:vAlign w:val="bottom"/>
            <w:hideMark/>
          </w:tcPr>
          <w:p w14:paraId="5C781FFD" w14:textId="625A2894" w:rsidR="0062077F" w:rsidRPr="0062077F" w:rsidRDefault="0062077F">
            <w:pPr>
              <w:jc w:val="right"/>
              <w:rPr>
                <w:rFonts w:ascii="Arial" w:hAnsi="Arial" w:cs="Arial"/>
                <w:sz w:val="18"/>
                <w:szCs w:val="18"/>
              </w:rPr>
            </w:pPr>
            <w:r w:rsidRPr="0062077F">
              <w:rPr>
                <w:rFonts w:ascii="Arial" w:hAnsi="Arial" w:cs="Arial"/>
                <w:sz w:val="18"/>
                <w:szCs w:val="18"/>
              </w:rPr>
              <w:t>1291</w:t>
            </w:r>
          </w:p>
        </w:tc>
        <w:tc>
          <w:tcPr>
            <w:tcW w:w="2917" w:type="dxa"/>
            <w:tcBorders>
              <w:top w:val="nil"/>
              <w:left w:val="nil"/>
              <w:bottom w:val="single" w:sz="4" w:space="0" w:color="auto"/>
              <w:right w:val="single" w:sz="4" w:space="0" w:color="auto"/>
            </w:tcBorders>
            <w:noWrap/>
            <w:vAlign w:val="bottom"/>
            <w:hideMark/>
          </w:tcPr>
          <w:p w14:paraId="077005B4" w14:textId="1660B896" w:rsidR="0062077F" w:rsidRPr="0062077F" w:rsidRDefault="0062077F">
            <w:pPr>
              <w:rPr>
                <w:rFonts w:ascii="Arial" w:hAnsi="Arial" w:cs="Arial"/>
                <w:sz w:val="18"/>
                <w:szCs w:val="18"/>
              </w:rPr>
            </w:pPr>
            <w:proofErr w:type="spellStart"/>
            <w:r w:rsidRPr="0062077F">
              <w:rPr>
                <w:rFonts w:ascii="Arial" w:hAnsi="Arial" w:cs="Arial"/>
                <w:sz w:val="18"/>
                <w:szCs w:val="18"/>
              </w:rPr>
              <w:t>Potraživanja</w:t>
            </w:r>
            <w:proofErr w:type="spellEnd"/>
            <w:r w:rsidRPr="0062077F">
              <w:rPr>
                <w:rFonts w:ascii="Arial" w:hAnsi="Arial" w:cs="Arial"/>
                <w:sz w:val="18"/>
                <w:szCs w:val="18"/>
              </w:rPr>
              <w:t xml:space="preserve"> – </w:t>
            </w:r>
            <w:proofErr w:type="spellStart"/>
            <w:r w:rsidRPr="0062077F">
              <w:rPr>
                <w:rFonts w:ascii="Arial" w:hAnsi="Arial" w:cs="Arial"/>
                <w:sz w:val="18"/>
                <w:szCs w:val="18"/>
              </w:rPr>
              <w:t>refundacija</w:t>
            </w:r>
            <w:proofErr w:type="spellEnd"/>
            <w:r w:rsidRPr="0062077F">
              <w:rPr>
                <w:rFonts w:ascii="Arial" w:hAnsi="Arial" w:cs="Arial"/>
                <w:sz w:val="18"/>
                <w:szCs w:val="18"/>
              </w:rPr>
              <w:t xml:space="preserve"> </w:t>
            </w:r>
            <w:proofErr w:type="spellStart"/>
            <w:r w:rsidRPr="0062077F">
              <w:rPr>
                <w:rFonts w:ascii="Arial" w:hAnsi="Arial" w:cs="Arial"/>
                <w:sz w:val="18"/>
                <w:szCs w:val="18"/>
              </w:rPr>
              <w:t>zajedničkih</w:t>
            </w:r>
            <w:proofErr w:type="spellEnd"/>
            <w:r w:rsidRPr="0062077F">
              <w:rPr>
                <w:rFonts w:ascii="Arial" w:hAnsi="Arial" w:cs="Arial"/>
                <w:sz w:val="18"/>
                <w:szCs w:val="18"/>
              </w:rPr>
              <w:t xml:space="preserve"> </w:t>
            </w:r>
            <w:proofErr w:type="spellStart"/>
            <w:r w:rsidRPr="0062077F">
              <w:rPr>
                <w:rFonts w:ascii="Arial" w:hAnsi="Arial" w:cs="Arial"/>
                <w:sz w:val="18"/>
                <w:szCs w:val="18"/>
              </w:rPr>
              <w:t>troškova</w:t>
            </w:r>
            <w:proofErr w:type="spellEnd"/>
          </w:p>
        </w:tc>
        <w:tc>
          <w:tcPr>
            <w:tcW w:w="2330" w:type="dxa"/>
            <w:tcBorders>
              <w:top w:val="nil"/>
              <w:left w:val="nil"/>
              <w:bottom w:val="single" w:sz="4" w:space="0" w:color="auto"/>
              <w:right w:val="nil"/>
            </w:tcBorders>
            <w:noWrap/>
            <w:vAlign w:val="center"/>
            <w:hideMark/>
          </w:tcPr>
          <w:p w14:paraId="6F97873B" w14:textId="77777777" w:rsidR="0062077F" w:rsidRPr="0062077F" w:rsidRDefault="0062077F">
            <w:pPr>
              <w:rPr>
                <w:rFonts w:ascii="Arial" w:hAnsi="Arial" w:cs="Arial"/>
                <w:sz w:val="18"/>
                <w:szCs w:val="18"/>
              </w:rPr>
            </w:pPr>
            <w:r w:rsidRPr="0062077F">
              <w:rPr>
                <w:rFonts w:ascii="Arial" w:hAnsi="Arial" w:cs="Arial"/>
                <w:sz w:val="18"/>
                <w:szCs w:val="18"/>
              </w:rPr>
              <w:t xml:space="preserve">                     1.901,88 € </w:t>
            </w:r>
          </w:p>
        </w:tc>
        <w:tc>
          <w:tcPr>
            <w:tcW w:w="1444" w:type="dxa"/>
            <w:tcBorders>
              <w:top w:val="nil"/>
              <w:left w:val="single" w:sz="4" w:space="0" w:color="auto"/>
              <w:bottom w:val="single" w:sz="4" w:space="0" w:color="auto"/>
              <w:right w:val="single" w:sz="4" w:space="0" w:color="auto"/>
            </w:tcBorders>
            <w:noWrap/>
            <w:vAlign w:val="center"/>
            <w:hideMark/>
          </w:tcPr>
          <w:p w14:paraId="232BCF28" w14:textId="77777777" w:rsidR="0062077F" w:rsidRPr="0062077F" w:rsidRDefault="0062077F">
            <w:pPr>
              <w:rPr>
                <w:rFonts w:ascii="Arial" w:hAnsi="Arial" w:cs="Arial"/>
                <w:sz w:val="18"/>
                <w:szCs w:val="18"/>
              </w:rPr>
            </w:pPr>
            <w:r w:rsidRPr="0062077F">
              <w:rPr>
                <w:rFonts w:ascii="Arial" w:hAnsi="Arial" w:cs="Arial"/>
                <w:sz w:val="18"/>
                <w:szCs w:val="18"/>
              </w:rPr>
              <w:t> </w:t>
            </w:r>
          </w:p>
        </w:tc>
        <w:tc>
          <w:tcPr>
            <w:tcW w:w="1672" w:type="dxa"/>
            <w:tcBorders>
              <w:top w:val="nil"/>
              <w:left w:val="nil"/>
              <w:bottom w:val="single" w:sz="4" w:space="0" w:color="auto"/>
              <w:right w:val="double" w:sz="4" w:space="0" w:color="auto"/>
            </w:tcBorders>
            <w:noWrap/>
            <w:vAlign w:val="center"/>
            <w:hideMark/>
          </w:tcPr>
          <w:p w14:paraId="62B6FA96" w14:textId="77777777" w:rsidR="0062077F" w:rsidRPr="0062077F" w:rsidRDefault="0062077F">
            <w:pPr>
              <w:jc w:val="right"/>
              <w:rPr>
                <w:rFonts w:ascii="Arial" w:hAnsi="Arial" w:cs="Arial"/>
                <w:sz w:val="18"/>
                <w:szCs w:val="18"/>
              </w:rPr>
            </w:pPr>
            <w:r w:rsidRPr="0062077F">
              <w:rPr>
                <w:rFonts w:ascii="Arial" w:hAnsi="Arial" w:cs="Arial"/>
                <w:sz w:val="18"/>
                <w:szCs w:val="18"/>
              </w:rPr>
              <w:t>1.901,88 €</w:t>
            </w:r>
          </w:p>
        </w:tc>
        <w:tc>
          <w:tcPr>
            <w:tcW w:w="236" w:type="dxa"/>
            <w:tcBorders>
              <w:left w:val="double" w:sz="4" w:space="0" w:color="auto"/>
            </w:tcBorders>
            <w:vAlign w:val="center"/>
            <w:hideMark/>
          </w:tcPr>
          <w:p w14:paraId="20B82A28" w14:textId="77777777" w:rsidR="0062077F" w:rsidRPr="0062077F" w:rsidRDefault="0062077F">
            <w:pPr>
              <w:rPr>
                <w:rFonts w:ascii="Arial" w:hAnsi="Arial" w:cs="Arial"/>
                <w:sz w:val="18"/>
                <w:szCs w:val="18"/>
              </w:rPr>
            </w:pPr>
          </w:p>
        </w:tc>
      </w:tr>
      <w:tr w:rsidR="0062077F" w:rsidRPr="0062077F" w14:paraId="5B415F92" w14:textId="77777777" w:rsidTr="00EF60F4">
        <w:trPr>
          <w:trHeight w:val="315"/>
        </w:trPr>
        <w:tc>
          <w:tcPr>
            <w:tcW w:w="896" w:type="dxa"/>
            <w:tcBorders>
              <w:top w:val="nil"/>
              <w:left w:val="double" w:sz="4" w:space="0" w:color="auto"/>
              <w:bottom w:val="single" w:sz="4" w:space="0" w:color="auto"/>
              <w:right w:val="single" w:sz="12" w:space="0" w:color="auto"/>
            </w:tcBorders>
            <w:noWrap/>
            <w:vAlign w:val="bottom"/>
            <w:hideMark/>
          </w:tcPr>
          <w:p w14:paraId="35297F09" w14:textId="0A04A920" w:rsidR="0062077F" w:rsidRPr="0062077F" w:rsidRDefault="0062077F">
            <w:pPr>
              <w:jc w:val="right"/>
              <w:rPr>
                <w:rFonts w:ascii="Arial" w:hAnsi="Arial" w:cs="Arial"/>
                <w:sz w:val="18"/>
                <w:szCs w:val="18"/>
              </w:rPr>
            </w:pPr>
            <w:r w:rsidRPr="0062077F">
              <w:rPr>
                <w:rFonts w:ascii="Arial" w:hAnsi="Arial" w:cs="Arial"/>
                <w:sz w:val="18"/>
                <w:szCs w:val="18"/>
              </w:rPr>
              <w:t>1292</w:t>
            </w:r>
          </w:p>
        </w:tc>
        <w:tc>
          <w:tcPr>
            <w:tcW w:w="2917" w:type="dxa"/>
            <w:tcBorders>
              <w:top w:val="nil"/>
              <w:left w:val="nil"/>
              <w:bottom w:val="single" w:sz="4" w:space="0" w:color="auto"/>
              <w:right w:val="single" w:sz="4" w:space="0" w:color="auto"/>
            </w:tcBorders>
            <w:noWrap/>
            <w:vAlign w:val="bottom"/>
            <w:hideMark/>
          </w:tcPr>
          <w:p w14:paraId="13FB5D9B" w14:textId="74820EFE" w:rsidR="0062077F" w:rsidRPr="0062077F" w:rsidRDefault="00A310E7">
            <w:pPr>
              <w:rPr>
                <w:rFonts w:ascii="Arial" w:hAnsi="Arial" w:cs="Arial"/>
                <w:sz w:val="18"/>
                <w:szCs w:val="18"/>
              </w:rPr>
            </w:pPr>
            <w:proofErr w:type="spellStart"/>
            <w:r w:rsidRPr="00A310E7">
              <w:rPr>
                <w:rFonts w:ascii="Arial" w:hAnsi="Arial" w:cs="Arial"/>
                <w:sz w:val="18"/>
                <w:szCs w:val="18"/>
              </w:rPr>
              <w:t>Ostala</w:t>
            </w:r>
            <w:proofErr w:type="spellEnd"/>
            <w:r w:rsidRPr="00A310E7">
              <w:rPr>
                <w:rFonts w:ascii="Arial" w:hAnsi="Arial" w:cs="Arial"/>
                <w:sz w:val="18"/>
                <w:szCs w:val="18"/>
              </w:rPr>
              <w:t xml:space="preserve"> </w:t>
            </w:r>
            <w:proofErr w:type="spellStart"/>
            <w:r w:rsidRPr="00A310E7">
              <w:rPr>
                <w:rFonts w:ascii="Arial" w:hAnsi="Arial" w:cs="Arial"/>
                <w:sz w:val="18"/>
                <w:szCs w:val="18"/>
              </w:rPr>
              <w:t>nespomenuta</w:t>
            </w:r>
            <w:proofErr w:type="spellEnd"/>
            <w:r w:rsidRPr="00A310E7">
              <w:rPr>
                <w:rFonts w:ascii="Arial" w:hAnsi="Arial" w:cs="Arial"/>
                <w:sz w:val="18"/>
                <w:szCs w:val="18"/>
              </w:rPr>
              <w:t xml:space="preserve"> </w:t>
            </w:r>
            <w:proofErr w:type="spellStart"/>
            <w:r w:rsidRPr="00A310E7">
              <w:rPr>
                <w:rFonts w:ascii="Arial" w:hAnsi="Arial" w:cs="Arial"/>
                <w:sz w:val="18"/>
                <w:szCs w:val="18"/>
              </w:rPr>
              <w:t>potraživanja</w:t>
            </w:r>
            <w:proofErr w:type="spellEnd"/>
          </w:p>
        </w:tc>
        <w:tc>
          <w:tcPr>
            <w:tcW w:w="2330" w:type="dxa"/>
            <w:tcBorders>
              <w:top w:val="nil"/>
              <w:left w:val="nil"/>
              <w:bottom w:val="single" w:sz="4" w:space="0" w:color="auto"/>
              <w:right w:val="nil"/>
            </w:tcBorders>
            <w:noWrap/>
            <w:vAlign w:val="center"/>
            <w:hideMark/>
          </w:tcPr>
          <w:p w14:paraId="2D42B4EA" w14:textId="77777777" w:rsidR="0062077F" w:rsidRPr="0062077F" w:rsidRDefault="0062077F">
            <w:pPr>
              <w:rPr>
                <w:rFonts w:ascii="Arial" w:hAnsi="Arial" w:cs="Arial"/>
                <w:sz w:val="18"/>
                <w:szCs w:val="18"/>
              </w:rPr>
            </w:pPr>
            <w:r w:rsidRPr="0062077F">
              <w:rPr>
                <w:rFonts w:ascii="Arial" w:hAnsi="Arial" w:cs="Arial"/>
                <w:sz w:val="18"/>
                <w:szCs w:val="18"/>
              </w:rPr>
              <w:t xml:space="preserve">                   20.634,43 € </w:t>
            </w:r>
          </w:p>
        </w:tc>
        <w:tc>
          <w:tcPr>
            <w:tcW w:w="1444" w:type="dxa"/>
            <w:tcBorders>
              <w:top w:val="nil"/>
              <w:left w:val="single" w:sz="4" w:space="0" w:color="auto"/>
              <w:bottom w:val="single" w:sz="4" w:space="0" w:color="auto"/>
              <w:right w:val="single" w:sz="4" w:space="0" w:color="auto"/>
            </w:tcBorders>
            <w:noWrap/>
            <w:vAlign w:val="center"/>
            <w:hideMark/>
          </w:tcPr>
          <w:p w14:paraId="732331EC" w14:textId="77777777" w:rsidR="0062077F" w:rsidRPr="0062077F" w:rsidRDefault="0062077F">
            <w:pPr>
              <w:rPr>
                <w:rFonts w:ascii="Arial" w:hAnsi="Arial" w:cs="Arial"/>
                <w:sz w:val="18"/>
                <w:szCs w:val="18"/>
              </w:rPr>
            </w:pPr>
            <w:r w:rsidRPr="0062077F">
              <w:rPr>
                <w:rFonts w:ascii="Arial" w:hAnsi="Arial" w:cs="Arial"/>
                <w:sz w:val="18"/>
                <w:szCs w:val="18"/>
              </w:rPr>
              <w:t> </w:t>
            </w:r>
          </w:p>
        </w:tc>
        <w:tc>
          <w:tcPr>
            <w:tcW w:w="1672" w:type="dxa"/>
            <w:tcBorders>
              <w:top w:val="nil"/>
              <w:left w:val="nil"/>
              <w:bottom w:val="single" w:sz="4" w:space="0" w:color="auto"/>
              <w:right w:val="double" w:sz="4" w:space="0" w:color="auto"/>
            </w:tcBorders>
            <w:noWrap/>
            <w:vAlign w:val="center"/>
            <w:hideMark/>
          </w:tcPr>
          <w:p w14:paraId="283F1E6D" w14:textId="77777777" w:rsidR="0062077F" w:rsidRPr="0062077F" w:rsidRDefault="0062077F">
            <w:pPr>
              <w:jc w:val="right"/>
              <w:rPr>
                <w:rFonts w:ascii="Arial" w:hAnsi="Arial" w:cs="Arial"/>
                <w:sz w:val="18"/>
                <w:szCs w:val="18"/>
              </w:rPr>
            </w:pPr>
            <w:r w:rsidRPr="0062077F">
              <w:rPr>
                <w:rFonts w:ascii="Arial" w:hAnsi="Arial" w:cs="Arial"/>
                <w:sz w:val="18"/>
                <w:szCs w:val="18"/>
              </w:rPr>
              <w:t>20.634,43 €</w:t>
            </w:r>
          </w:p>
        </w:tc>
        <w:tc>
          <w:tcPr>
            <w:tcW w:w="236" w:type="dxa"/>
            <w:tcBorders>
              <w:left w:val="double" w:sz="4" w:space="0" w:color="auto"/>
            </w:tcBorders>
            <w:vAlign w:val="center"/>
            <w:hideMark/>
          </w:tcPr>
          <w:p w14:paraId="187F0076" w14:textId="77777777" w:rsidR="0062077F" w:rsidRPr="0062077F" w:rsidRDefault="0062077F">
            <w:pPr>
              <w:rPr>
                <w:rFonts w:ascii="Arial" w:hAnsi="Arial" w:cs="Arial"/>
                <w:sz w:val="18"/>
                <w:szCs w:val="18"/>
              </w:rPr>
            </w:pPr>
          </w:p>
        </w:tc>
      </w:tr>
      <w:tr w:rsidR="0062077F" w:rsidRPr="0062077F" w14:paraId="6E626878" w14:textId="77777777" w:rsidTr="00EF60F4">
        <w:trPr>
          <w:trHeight w:val="315"/>
        </w:trPr>
        <w:tc>
          <w:tcPr>
            <w:tcW w:w="896" w:type="dxa"/>
            <w:tcBorders>
              <w:top w:val="nil"/>
              <w:left w:val="double" w:sz="4" w:space="0" w:color="auto"/>
              <w:bottom w:val="single" w:sz="4" w:space="0" w:color="auto"/>
              <w:right w:val="single" w:sz="12" w:space="0" w:color="auto"/>
            </w:tcBorders>
            <w:noWrap/>
            <w:vAlign w:val="bottom"/>
            <w:hideMark/>
          </w:tcPr>
          <w:p w14:paraId="75FC406C" w14:textId="6FD8F9C1" w:rsidR="0062077F" w:rsidRPr="0062077F" w:rsidRDefault="0062077F">
            <w:pPr>
              <w:jc w:val="right"/>
              <w:rPr>
                <w:rFonts w:ascii="Arial" w:hAnsi="Arial" w:cs="Arial"/>
                <w:sz w:val="18"/>
                <w:szCs w:val="18"/>
              </w:rPr>
            </w:pPr>
            <w:r w:rsidRPr="0062077F">
              <w:rPr>
                <w:rFonts w:ascii="Arial" w:hAnsi="Arial" w:cs="Arial"/>
                <w:sz w:val="18"/>
                <w:szCs w:val="18"/>
              </w:rPr>
              <w:t>1294</w:t>
            </w:r>
          </w:p>
        </w:tc>
        <w:tc>
          <w:tcPr>
            <w:tcW w:w="2917" w:type="dxa"/>
            <w:tcBorders>
              <w:top w:val="nil"/>
              <w:left w:val="nil"/>
              <w:bottom w:val="single" w:sz="4" w:space="0" w:color="auto"/>
              <w:right w:val="single" w:sz="4" w:space="0" w:color="auto"/>
            </w:tcBorders>
            <w:noWrap/>
            <w:vAlign w:val="bottom"/>
            <w:hideMark/>
          </w:tcPr>
          <w:p w14:paraId="69406E03" w14:textId="3706511D" w:rsidR="0062077F" w:rsidRPr="0062077F" w:rsidRDefault="00A310E7">
            <w:pPr>
              <w:rPr>
                <w:rFonts w:ascii="Arial" w:hAnsi="Arial" w:cs="Arial"/>
                <w:sz w:val="18"/>
                <w:szCs w:val="18"/>
              </w:rPr>
            </w:pPr>
            <w:proofErr w:type="spellStart"/>
            <w:r w:rsidRPr="00A310E7">
              <w:rPr>
                <w:rFonts w:ascii="Arial" w:hAnsi="Arial" w:cs="Arial"/>
                <w:sz w:val="18"/>
                <w:szCs w:val="18"/>
              </w:rPr>
              <w:t>Potraživanja</w:t>
            </w:r>
            <w:proofErr w:type="spellEnd"/>
            <w:r w:rsidRPr="00A310E7">
              <w:rPr>
                <w:rFonts w:ascii="Arial" w:hAnsi="Arial" w:cs="Arial"/>
                <w:sz w:val="18"/>
                <w:szCs w:val="18"/>
              </w:rPr>
              <w:t xml:space="preserve"> </w:t>
            </w:r>
            <w:proofErr w:type="spellStart"/>
            <w:r w:rsidRPr="00A310E7">
              <w:rPr>
                <w:rFonts w:ascii="Arial" w:hAnsi="Arial" w:cs="Arial"/>
                <w:sz w:val="18"/>
                <w:szCs w:val="18"/>
              </w:rPr>
              <w:t>proračunskih</w:t>
            </w:r>
            <w:proofErr w:type="spellEnd"/>
            <w:r w:rsidRPr="00A310E7">
              <w:rPr>
                <w:rFonts w:ascii="Arial" w:hAnsi="Arial" w:cs="Arial"/>
                <w:sz w:val="18"/>
                <w:szCs w:val="18"/>
              </w:rPr>
              <w:t xml:space="preserve"> </w:t>
            </w:r>
            <w:proofErr w:type="spellStart"/>
            <w:r w:rsidRPr="00A310E7">
              <w:rPr>
                <w:rFonts w:ascii="Arial" w:hAnsi="Arial" w:cs="Arial"/>
                <w:sz w:val="18"/>
                <w:szCs w:val="18"/>
              </w:rPr>
              <w:t>korisnika</w:t>
            </w:r>
            <w:proofErr w:type="spellEnd"/>
            <w:r w:rsidRPr="00A310E7">
              <w:rPr>
                <w:rFonts w:ascii="Arial" w:hAnsi="Arial" w:cs="Arial"/>
                <w:sz w:val="18"/>
                <w:szCs w:val="18"/>
              </w:rPr>
              <w:t xml:space="preserve"> za </w:t>
            </w:r>
            <w:proofErr w:type="spellStart"/>
            <w:r w:rsidRPr="00A310E7">
              <w:rPr>
                <w:rFonts w:ascii="Arial" w:hAnsi="Arial" w:cs="Arial"/>
                <w:sz w:val="18"/>
                <w:szCs w:val="18"/>
              </w:rPr>
              <w:t>vlastite</w:t>
            </w:r>
            <w:proofErr w:type="spellEnd"/>
            <w:r w:rsidRPr="00A310E7">
              <w:rPr>
                <w:rFonts w:ascii="Arial" w:hAnsi="Arial" w:cs="Arial"/>
                <w:sz w:val="18"/>
                <w:szCs w:val="18"/>
              </w:rPr>
              <w:t xml:space="preserve"> </w:t>
            </w:r>
            <w:proofErr w:type="spellStart"/>
            <w:r w:rsidRPr="00A310E7">
              <w:rPr>
                <w:rFonts w:ascii="Arial" w:hAnsi="Arial" w:cs="Arial"/>
                <w:sz w:val="18"/>
                <w:szCs w:val="18"/>
              </w:rPr>
              <w:t>prihode</w:t>
            </w:r>
            <w:proofErr w:type="spellEnd"/>
          </w:p>
        </w:tc>
        <w:tc>
          <w:tcPr>
            <w:tcW w:w="2330" w:type="dxa"/>
            <w:tcBorders>
              <w:top w:val="nil"/>
              <w:left w:val="nil"/>
              <w:bottom w:val="single" w:sz="4" w:space="0" w:color="auto"/>
              <w:right w:val="nil"/>
            </w:tcBorders>
            <w:noWrap/>
            <w:vAlign w:val="center"/>
            <w:hideMark/>
          </w:tcPr>
          <w:p w14:paraId="67C94FD0" w14:textId="77777777" w:rsidR="0062077F" w:rsidRPr="0062077F" w:rsidRDefault="0062077F">
            <w:pPr>
              <w:rPr>
                <w:rFonts w:ascii="Arial" w:hAnsi="Arial" w:cs="Arial"/>
                <w:sz w:val="18"/>
                <w:szCs w:val="18"/>
              </w:rPr>
            </w:pPr>
            <w:r w:rsidRPr="0062077F">
              <w:rPr>
                <w:rFonts w:ascii="Arial" w:hAnsi="Arial" w:cs="Arial"/>
                <w:sz w:val="18"/>
                <w:szCs w:val="18"/>
              </w:rPr>
              <w:t xml:space="preserve">              1.047.976,39 € </w:t>
            </w:r>
          </w:p>
        </w:tc>
        <w:tc>
          <w:tcPr>
            <w:tcW w:w="1444" w:type="dxa"/>
            <w:tcBorders>
              <w:top w:val="nil"/>
              <w:left w:val="single" w:sz="4" w:space="0" w:color="auto"/>
              <w:bottom w:val="single" w:sz="4" w:space="0" w:color="auto"/>
              <w:right w:val="single" w:sz="4" w:space="0" w:color="auto"/>
            </w:tcBorders>
            <w:noWrap/>
            <w:vAlign w:val="center"/>
            <w:hideMark/>
          </w:tcPr>
          <w:p w14:paraId="3107DFE4" w14:textId="77777777" w:rsidR="0062077F" w:rsidRPr="0062077F" w:rsidRDefault="0062077F">
            <w:pPr>
              <w:rPr>
                <w:rFonts w:ascii="Arial" w:hAnsi="Arial" w:cs="Arial"/>
                <w:sz w:val="18"/>
                <w:szCs w:val="18"/>
              </w:rPr>
            </w:pPr>
            <w:r w:rsidRPr="0062077F">
              <w:rPr>
                <w:rFonts w:ascii="Arial" w:hAnsi="Arial" w:cs="Arial"/>
                <w:sz w:val="18"/>
                <w:szCs w:val="18"/>
              </w:rPr>
              <w:t> </w:t>
            </w:r>
          </w:p>
        </w:tc>
        <w:tc>
          <w:tcPr>
            <w:tcW w:w="1672" w:type="dxa"/>
            <w:tcBorders>
              <w:top w:val="nil"/>
              <w:left w:val="nil"/>
              <w:bottom w:val="single" w:sz="4" w:space="0" w:color="auto"/>
              <w:right w:val="double" w:sz="4" w:space="0" w:color="auto"/>
            </w:tcBorders>
            <w:noWrap/>
            <w:vAlign w:val="center"/>
            <w:hideMark/>
          </w:tcPr>
          <w:p w14:paraId="1624F4F0" w14:textId="77777777" w:rsidR="0062077F" w:rsidRPr="0062077F" w:rsidRDefault="0062077F">
            <w:pPr>
              <w:jc w:val="right"/>
              <w:rPr>
                <w:rFonts w:ascii="Arial" w:hAnsi="Arial" w:cs="Arial"/>
                <w:sz w:val="18"/>
                <w:szCs w:val="18"/>
              </w:rPr>
            </w:pPr>
            <w:r w:rsidRPr="0062077F">
              <w:rPr>
                <w:rFonts w:ascii="Arial" w:hAnsi="Arial" w:cs="Arial"/>
                <w:sz w:val="18"/>
                <w:szCs w:val="18"/>
              </w:rPr>
              <w:t>1.047.976,39 €</w:t>
            </w:r>
          </w:p>
        </w:tc>
        <w:tc>
          <w:tcPr>
            <w:tcW w:w="236" w:type="dxa"/>
            <w:tcBorders>
              <w:left w:val="double" w:sz="4" w:space="0" w:color="auto"/>
            </w:tcBorders>
            <w:vAlign w:val="center"/>
            <w:hideMark/>
          </w:tcPr>
          <w:p w14:paraId="22D55D20" w14:textId="77777777" w:rsidR="0062077F" w:rsidRPr="0062077F" w:rsidRDefault="0062077F">
            <w:pPr>
              <w:rPr>
                <w:rFonts w:ascii="Arial" w:hAnsi="Arial" w:cs="Arial"/>
                <w:sz w:val="18"/>
                <w:szCs w:val="18"/>
              </w:rPr>
            </w:pPr>
          </w:p>
        </w:tc>
      </w:tr>
      <w:tr w:rsidR="0062077F" w:rsidRPr="0062077F" w14:paraId="235F7C6E" w14:textId="77777777" w:rsidTr="00EF60F4">
        <w:trPr>
          <w:trHeight w:val="315"/>
        </w:trPr>
        <w:tc>
          <w:tcPr>
            <w:tcW w:w="896" w:type="dxa"/>
            <w:tcBorders>
              <w:top w:val="nil"/>
              <w:left w:val="double" w:sz="4" w:space="0" w:color="auto"/>
              <w:bottom w:val="single" w:sz="4" w:space="0" w:color="auto"/>
              <w:right w:val="single" w:sz="12" w:space="0" w:color="auto"/>
            </w:tcBorders>
            <w:noWrap/>
            <w:vAlign w:val="bottom"/>
            <w:hideMark/>
          </w:tcPr>
          <w:p w14:paraId="504EA73F" w14:textId="71F245BD" w:rsidR="0062077F" w:rsidRPr="0062077F" w:rsidRDefault="0062077F">
            <w:pPr>
              <w:jc w:val="right"/>
              <w:rPr>
                <w:rFonts w:ascii="Arial" w:hAnsi="Arial" w:cs="Arial"/>
                <w:sz w:val="18"/>
                <w:szCs w:val="18"/>
              </w:rPr>
            </w:pPr>
            <w:r w:rsidRPr="0062077F">
              <w:rPr>
                <w:rFonts w:ascii="Arial" w:hAnsi="Arial" w:cs="Arial"/>
                <w:sz w:val="18"/>
                <w:szCs w:val="18"/>
              </w:rPr>
              <w:t>1321</w:t>
            </w:r>
          </w:p>
        </w:tc>
        <w:tc>
          <w:tcPr>
            <w:tcW w:w="2917" w:type="dxa"/>
            <w:tcBorders>
              <w:top w:val="nil"/>
              <w:left w:val="nil"/>
              <w:bottom w:val="single" w:sz="4" w:space="0" w:color="auto"/>
              <w:right w:val="single" w:sz="4" w:space="0" w:color="auto"/>
            </w:tcBorders>
            <w:noWrap/>
            <w:vAlign w:val="bottom"/>
            <w:hideMark/>
          </w:tcPr>
          <w:p w14:paraId="74730C34" w14:textId="77777777" w:rsidR="0062077F" w:rsidRPr="0062077F" w:rsidRDefault="0062077F">
            <w:pPr>
              <w:rPr>
                <w:rFonts w:ascii="Arial" w:hAnsi="Arial" w:cs="Arial"/>
                <w:sz w:val="18"/>
                <w:szCs w:val="18"/>
              </w:rPr>
            </w:pPr>
            <w:r w:rsidRPr="0062077F">
              <w:rPr>
                <w:rFonts w:ascii="Arial" w:hAnsi="Arial" w:cs="Arial"/>
                <w:sz w:val="18"/>
                <w:szCs w:val="18"/>
              </w:rPr>
              <w:t xml:space="preserve">Dani </w:t>
            </w:r>
            <w:proofErr w:type="spellStart"/>
            <w:r w:rsidRPr="0062077F">
              <w:rPr>
                <w:rFonts w:ascii="Arial" w:hAnsi="Arial" w:cs="Arial"/>
                <w:sz w:val="18"/>
                <w:szCs w:val="18"/>
              </w:rPr>
              <w:t>zajmovi</w:t>
            </w:r>
            <w:proofErr w:type="spellEnd"/>
          </w:p>
        </w:tc>
        <w:tc>
          <w:tcPr>
            <w:tcW w:w="2330" w:type="dxa"/>
            <w:tcBorders>
              <w:top w:val="nil"/>
              <w:left w:val="nil"/>
              <w:bottom w:val="single" w:sz="4" w:space="0" w:color="auto"/>
              <w:right w:val="single" w:sz="4" w:space="0" w:color="auto"/>
            </w:tcBorders>
            <w:noWrap/>
            <w:vAlign w:val="center"/>
            <w:hideMark/>
          </w:tcPr>
          <w:p w14:paraId="7CA80B71" w14:textId="77777777" w:rsidR="0062077F" w:rsidRPr="0062077F" w:rsidRDefault="0062077F">
            <w:pPr>
              <w:rPr>
                <w:rFonts w:ascii="Arial" w:hAnsi="Arial" w:cs="Arial"/>
                <w:sz w:val="18"/>
                <w:szCs w:val="18"/>
              </w:rPr>
            </w:pPr>
            <w:r w:rsidRPr="0062077F">
              <w:rPr>
                <w:rFonts w:ascii="Arial" w:hAnsi="Arial" w:cs="Arial"/>
                <w:sz w:val="18"/>
                <w:szCs w:val="18"/>
              </w:rPr>
              <w:t xml:space="preserve">                 251.335,02 € </w:t>
            </w:r>
          </w:p>
        </w:tc>
        <w:tc>
          <w:tcPr>
            <w:tcW w:w="1444" w:type="dxa"/>
            <w:tcBorders>
              <w:top w:val="nil"/>
              <w:left w:val="nil"/>
              <w:bottom w:val="single" w:sz="4" w:space="0" w:color="auto"/>
              <w:right w:val="single" w:sz="4" w:space="0" w:color="auto"/>
            </w:tcBorders>
            <w:noWrap/>
            <w:vAlign w:val="center"/>
            <w:hideMark/>
          </w:tcPr>
          <w:p w14:paraId="55CBE543" w14:textId="77777777" w:rsidR="0062077F" w:rsidRPr="0062077F" w:rsidRDefault="0062077F">
            <w:pPr>
              <w:jc w:val="right"/>
              <w:rPr>
                <w:rFonts w:ascii="Arial" w:hAnsi="Arial" w:cs="Arial"/>
                <w:sz w:val="18"/>
                <w:szCs w:val="18"/>
              </w:rPr>
            </w:pPr>
            <w:r w:rsidRPr="0062077F">
              <w:rPr>
                <w:rFonts w:ascii="Arial" w:hAnsi="Arial" w:cs="Arial"/>
                <w:sz w:val="18"/>
                <w:szCs w:val="18"/>
              </w:rPr>
              <w:t>251.335,02 €</w:t>
            </w:r>
          </w:p>
        </w:tc>
        <w:tc>
          <w:tcPr>
            <w:tcW w:w="1672" w:type="dxa"/>
            <w:tcBorders>
              <w:top w:val="nil"/>
              <w:left w:val="nil"/>
              <w:bottom w:val="single" w:sz="4" w:space="0" w:color="auto"/>
              <w:right w:val="double" w:sz="4" w:space="0" w:color="auto"/>
            </w:tcBorders>
            <w:noWrap/>
            <w:vAlign w:val="center"/>
            <w:hideMark/>
          </w:tcPr>
          <w:p w14:paraId="0A2714E2" w14:textId="77777777" w:rsidR="0062077F" w:rsidRPr="0062077F" w:rsidRDefault="0062077F">
            <w:pPr>
              <w:rPr>
                <w:rFonts w:ascii="Arial" w:hAnsi="Arial" w:cs="Arial"/>
                <w:sz w:val="18"/>
                <w:szCs w:val="18"/>
              </w:rPr>
            </w:pPr>
            <w:r w:rsidRPr="0062077F">
              <w:rPr>
                <w:rFonts w:ascii="Arial" w:hAnsi="Arial" w:cs="Arial"/>
                <w:sz w:val="18"/>
                <w:szCs w:val="18"/>
              </w:rPr>
              <w:t> </w:t>
            </w:r>
          </w:p>
        </w:tc>
        <w:tc>
          <w:tcPr>
            <w:tcW w:w="236" w:type="dxa"/>
            <w:tcBorders>
              <w:left w:val="double" w:sz="4" w:space="0" w:color="auto"/>
            </w:tcBorders>
            <w:vAlign w:val="center"/>
            <w:hideMark/>
          </w:tcPr>
          <w:p w14:paraId="1858D7E7" w14:textId="77777777" w:rsidR="0062077F" w:rsidRPr="0062077F" w:rsidRDefault="0062077F">
            <w:pPr>
              <w:rPr>
                <w:rFonts w:ascii="Arial" w:hAnsi="Arial" w:cs="Arial"/>
                <w:sz w:val="18"/>
                <w:szCs w:val="18"/>
              </w:rPr>
            </w:pPr>
          </w:p>
        </w:tc>
      </w:tr>
      <w:tr w:rsidR="0062077F" w:rsidRPr="0062077F" w14:paraId="51D1CA3C" w14:textId="77777777" w:rsidTr="00EF60F4">
        <w:trPr>
          <w:trHeight w:val="315"/>
        </w:trPr>
        <w:tc>
          <w:tcPr>
            <w:tcW w:w="896" w:type="dxa"/>
            <w:tcBorders>
              <w:top w:val="nil"/>
              <w:left w:val="double" w:sz="4" w:space="0" w:color="auto"/>
              <w:bottom w:val="single" w:sz="4" w:space="0" w:color="auto"/>
              <w:right w:val="single" w:sz="4" w:space="0" w:color="auto"/>
            </w:tcBorders>
            <w:noWrap/>
            <w:vAlign w:val="bottom"/>
            <w:hideMark/>
          </w:tcPr>
          <w:p w14:paraId="213554B1" w14:textId="766A61C3" w:rsidR="0062077F" w:rsidRPr="0062077F" w:rsidRDefault="0062077F">
            <w:pPr>
              <w:jc w:val="right"/>
              <w:rPr>
                <w:rFonts w:ascii="Arial" w:hAnsi="Arial" w:cs="Arial"/>
                <w:sz w:val="18"/>
                <w:szCs w:val="18"/>
              </w:rPr>
            </w:pPr>
            <w:r w:rsidRPr="0062077F">
              <w:rPr>
                <w:rFonts w:ascii="Arial" w:hAnsi="Arial" w:cs="Arial"/>
                <w:sz w:val="18"/>
                <w:szCs w:val="18"/>
              </w:rPr>
              <w:t>1321</w:t>
            </w:r>
          </w:p>
        </w:tc>
        <w:tc>
          <w:tcPr>
            <w:tcW w:w="2917" w:type="dxa"/>
            <w:tcBorders>
              <w:top w:val="nil"/>
              <w:left w:val="single" w:sz="12" w:space="0" w:color="auto"/>
              <w:bottom w:val="single" w:sz="4" w:space="0" w:color="auto"/>
              <w:right w:val="single" w:sz="4" w:space="0" w:color="auto"/>
            </w:tcBorders>
            <w:noWrap/>
            <w:vAlign w:val="bottom"/>
            <w:hideMark/>
          </w:tcPr>
          <w:p w14:paraId="15FEBDC8" w14:textId="77777777" w:rsidR="0062077F" w:rsidRPr="0062077F" w:rsidRDefault="0062077F">
            <w:pPr>
              <w:rPr>
                <w:rFonts w:ascii="Arial" w:hAnsi="Arial" w:cs="Arial"/>
                <w:sz w:val="18"/>
                <w:szCs w:val="18"/>
              </w:rPr>
            </w:pPr>
            <w:proofErr w:type="spellStart"/>
            <w:r w:rsidRPr="0062077F">
              <w:rPr>
                <w:rFonts w:ascii="Arial" w:hAnsi="Arial" w:cs="Arial"/>
                <w:sz w:val="18"/>
                <w:szCs w:val="18"/>
              </w:rPr>
              <w:t>Stambeni</w:t>
            </w:r>
            <w:proofErr w:type="spellEnd"/>
            <w:r w:rsidRPr="0062077F">
              <w:rPr>
                <w:rFonts w:ascii="Arial" w:hAnsi="Arial" w:cs="Arial"/>
                <w:sz w:val="18"/>
                <w:szCs w:val="18"/>
              </w:rPr>
              <w:t xml:space="preserve"> krediti</w:t>
            </w:r>
          </w:p>
        </w:tc>
        <w:tc>
          <w:tcPr>
            <w:tcW w:w="2330" w:type="dxa"/>
            <w:tcBorders>
              <w:top w:val="nil"/>
              <w:left w:val="nil"/>
              <w:bottom w:val="single" w:sz="4" w:space="0" w:color="auto"/>
              <w:right w:val="nil"/>
            </w:tcBorders>
            <w:noWrap/>
            <w:vAlign w:val="center"/>
            <w:hideMark/>
          </w:tcPr>
          <w:p w14:paraId="68C34CF6" w14:textId="77777777" w:rsidR="0062077F" w:rsidRPr="0062077F" w:rsidRDefault="0062077F">
            <w:pPr>
              <w:rPr>
                <w:rFonts w:ascii="Arial" w:hAnsi="Arial" w:cs="Arial"/>
                <w:sz w:val="18"/>
                <w:szCs w:val="18"/>
              </w:rPr>
            </w:pPr>
            <w:r w:rsidRPr="0062077F">
              <w:rPr>
                <w:rFonts w:ascii="Arial" w:hAnsi="Arial" w:cs="Arial"/>
                <w:sz w:val="18"/>
                <w:szCs w:val="18"/>
              </w:rPr>
              <w:t xml:space="preserve">                     2.123,56 € </w:t>
            </w:r>
          </w:p>
        </w:tc>
        <w:tc>
          <w:tcPr>
            <w:tcW w:w="1444" w:type="dxa"/>
            <w:tcBorders>
              <w:top w:val="nil"/>
              <w:left w:val="single" w:sz="4" w:space="0" w:color="auto"/>
              <w:bottom w:val="single" w:sz="4" w:space="0" w:color="auto"/>
              <w:right w:val="single" w:sz="4" w:space="0" w:color="auto"/>
            </w:tcBorders>
            <w:noWrap/>
            <w:vAlign w:val="center"/>
            <w:hideMark/>
          </w:tcPr>
          <w:p w14:paraId="276C791F" w14:textId="77777777" w:rsidR="0062077F" w:rsidRPr="0062077F" w:rsidRDefault="0062077F">
            <w:pPr>
              <w:rPr>
                <w:rFonts w:ascii="Arial" w:hAnsi="Arial" w:cs="Arial"/>
                <w:sz w:val="18"/>
                <w:szCs w:val="18"/>
              </w:rPr>
            </w:pPr>
            <w:r w:rsidRPr="0062077F">
              <w:rPr>
                <w:rFonts w:ascii="Arial" w:hAnsi="Arial" w:cs="Arial"/>
                <w:sz w:val="18"/>
                <w:szCs w:val="18"/>
              </w:rPr>
              <w:t> </w:t>
            </w:r>
          </w:p>
        </w:tc>
        <w:tc>
          <w:tcPr>
            <w:tcW w:w="1672" w:type="dxa"/>
            <w:tcBorders>
              <w:top w:val="nil"/>
              <w:left w:val="nil"/>
              <w:bottom w:val="single" w:sz="4" w:space="0" w:color="auto"/>
              <w:right w:val="double" w:sz="4" w:space="0" w:color="auto"/>
            </w:tcBorders>
            <w:noWrap/>
            <w:vAlign w:val="center"/>
            <w:hideMark/>
          </w:tcPr>
          <w:p w14:paraId="076F687E" w14:textId="77777777" w:rsidR="0062077F" w:rsidRPr="0062077F" w:rsidRDefault="0062077F">
            <w:pPr>
              <w:jc w:val="right"/>
              <w:rPr>
                <w:rFonts w:ascii="Arial" w:hAnsi="Arial" w:cs="Arial"/>
                <w:sz w:val="18"/>
                <w:szCs w:val="18"/>
              </w:rPr>
            </w:pPr>
            <w:r w:rsidRPr="0062077F">
              <w:rPr>
                <w:rFonts w:ascii="Arial" w:hAnsi="Arial" w:cs="Arial"/>
                <w:sz w:val="18"/>
                <w:szCs w:val="18"/>
              </w:rPr>
              <w:t>2.123,56 €</w:t>
            </w:r>
          </w:p>
        </w:tc>
        <w:tc>
          <w:tcPr>
            <w:tcW w:w="236" w:type="dxa"/>
            <w:tcBorders>
              <w:left w:val="double" w:sz="4" w:space="0" w:color="auto"/>
            </w:tcBorders>
            <w:vAlign w:val="center"/>
            <w:hideMark/>
          </w:tcPr>
          <w:p w14:paraId="58084F29" w14:textId="77777777" w:rsidR="0062077F" w:rsidRPr="0062077F" w:rsidRDefault="0062077F">
            <w:pPr>
              <w:rPr>
                <w:rFonts w:ascii="Arial" w:hAnsi="Arial" w:cs="Arial"/>
                <w:sz w:val="18"/>
                <w:szCs w:val="18"/>
              </w:rPr>
            </w:pPr>
          </w:p>
        </w:tc>
      </w:tr>
      <w:tr w:rsidR="0062077F" w:rsidRPr="0062077F" w14:paraId="2105878E" w14:textId="77777777" w:rsidTr="00EF60F4">
        <w:trPr>
          <w:trHeight w:val="315"/>
        </w:trPr>
        <w:tc>
          <w:tcPr>
            <w:tcW w:w="896" w:type="dxa"/>
            <w:tcBorders>
              <w:top w:val="nil"/>
              <w:left w:val="double" w:sz="4" w:space="0" w:color="auto"/>
              <w:bottom w:val="single" w:sz="4" w:space="0" w:color="auto"/>
              <w:right w:val="single" w:sz="4" w:space="0" w:color="auto"/>
            </w:tcBorders>
            <w:noWrap/>
            <w:vAlign w:val="bottom"/>
            <w:hideMark/>
          </w:tcPr>
          <w:p w14:paraId="784840AD" w14:textId="6A356AA7" w:rsidR="0062077F" w:rsidRPr="0062077F" w:rsidRDefault="0062077F">
            <w:pPr>
              <w:jc w:val="right"/>
              <w:rPr>
                <w:rFonts w:ascii="Arial" w:hAnsi="Arial" w:cs="Arial"/>
                <w:sz w:val="18"/>
                <w:szCs w:val="18"/>
              </w:rPr>
            </w:pPr>
            <w:r w:rsidRPr="0062077F">
              <w:rPr>
                <w:rFonts w:ascii="Arial" w:hAnsi="Arial" w:cs="Arial"/>
                <w:sz w:val="18"/>
                <w:szCs w:val="18"/>
              </w:rPr>
              <w:t>1363</w:t>
            </w:r>
          </w:p>
        </w:tc>
        <w:tc>
          <w:tcPr>
            <w:tcW w:w="2917" w:type="dxa"/>
            <w:tcBorders>
              <w:top w:val="nil"/>
              <w:left w:val="single" w:sz="12" w:space="0" w:color="auto"/>
              <w:bottom w:val="single" w:sz="4" w:space="0" w:color="auto"/>
              <w:right w:val="single" w:sz="4" w:space="0" w:color="auto"/>
            </w:tcBorders>
            <w:noWrap/>
            <w:vAlign w:val="bottom"/>
            <w:hideMark/>
          </w:tcPr>
          <w:p w14:paraId="06E627BC" w14:textId="6F0DF055" w:rsidR="0062077F" w:rsidRPr="0062077F" w:rsidRDefault="0062077F">
            <w:pPr>
              <w:rPr>
                <w:rFonts w:ascii="Arial" w:hAnsi="Arial" w:cs="Arial"/>
                <w:sz w:val="18"/>
                <w:szCs w:val="18"/>
              </w:rPr>
            </w:pPr>
            <w:proofErr w:type="spellStart"/>
            <w:r w:rsidRPr="0062077F">
              <w:rPr>
                <w:rFonts w:ascii="Arial" w:hAnsi="Arial" w:cs="Arial"/>
                <w:sz w:val="18"/>
                <w:szCs w:val="18"/>
              </w:rPr>
              <w:t>Zajam-</w:t>
            </w:r>
            <w:r w:rsidR="00600222">
              <w:rPr>
                <w:rFonts w:ascii="Arial" w:hAnsi="Arial" w:cs="Arial"/>
                <w:sz w:val="18"/>
                <w:szCs w:val="18"/>
              </w:rPr>
              <w:t>Ž</w:t>
            </w:r>
            <w:r w:rsidRPr="0062077F">
              <w:rPr>
                <w:rFonts w:ascii="Arial" w:hAnsi="Arial" w:cs="Arial"/>
                <w:sz w:val="18"/>
                <w:szCs w:val="18"/>
              </w:rPr>
              <w:t>ene</w:t>
            </w:r>
            <w:proofErr w:type="spellEnd"/>
            <w:r w:rsidRPr="0062077F">
              <w:rPr>
                <w:rFonts w:ascii="Arial" w:hAnsi="Arial" w:cs="Arial"/>
                <w:sz w:val="18"/>
                <w:szCs w:val="18"/>
              </w:rPr>
              <w:t xml:space="preserve"> i mladi</w:t>
            </w:r>
          </w:p>
        </w:tc>
        <w:tc>
          <w:tcPr>
            <w:tcW w:w="2330" w:type="dxa"/>
            <w:tcBorders>
              <w:top w:val="nil"/>
              <w:left w:val="nil"/>
              <w:bottom w:val="single" w:sz="4" w:space="0" w:color="auto"/>
              <w:right w:val="nil"/>
            </w:tcBorders>
            <w:noWrap/>
            <w:vAlign w:val="center"/>
            <w:hideMark/>
          </w:tcPr>
          <w:p w14:paraId="468F0694" w14:textId="77777777" w:rsidR="0062077F" w:rsidRPr="0062077F" w:rsidRDefault="0062077F">
            <w:pPr>
              <w:rPr>
                <w:rFonts w:ascii="Arial" w:hAnsi="Arial" w:cs="Arial"/>
                <w:sz w:val="18"/>
                <w:szCs w:val="18"/>
              </w:rPr>
            </w:pPr>
            <w:r w:rsidRPr="0062077F">
              <w:rPr>
                <w:rFonts w:ascii="Arial" w:hAnsi="Arial" w:cs="Arial"/>
                <w:sz w:val="18"/>
                <w:szCs w:val="18"/>
              </w:rPr>
              <w:t xml:space="preserve">                   63.816,07 € </w:t>
            </w:r>
          </w:p>
        </w:tc>
        <w:tc>
          <w:tcPr>
            <w:tcW w:w="1444" w:type="dxa"/>
            <w:tcBorders>
              <w:top w:val="nil"/>
              <w:left w:val="single" w:sz="4" w:space="0" w:color="auto"/>
              <w:bottom w:val="single" w:sz="4" w:space="0" w:color="auto"/>
              <w:right w:val="single" w:sz="4" w:space="0" w:color="auto"/>
            </w:tcBorders>
            <w:noWrap/>
            <w:vAlign w:val="center"/>
            <w:hideMark/>
          </w:tcPr>
          <w:p w14:paraId="77FC26D7" w14:textId="77777777" w:rsidR="0062077F" w:rsidRPr="0062077F" w:rsidRDefault="0062077F">
            <w:pPr>
              <w:jc w:val="right"/>
              <w:rPr>
                <w:rFonts w:ascii="Arial" w:hAnsi="Arial" w:cs="Arial"/>
                <w:sz w:val="18"/>
                <w:szCs w:val="18"/>
              </w:rPr>
            </w:pPr>
            <w:r w:rsidRPr="0062077F">
              <w:rPr>
                <w:rFonts w:ascii="Arial" w:hAnsi="Arial" w:cs="Arial"/>
                <w:sz w:val="18"/>
                <w:szCs w:val="18"/>
              </w:rPr>
              <w:t>63.816,07 €</w:t>
            </w:r>
          </w:p>
        </w:tc>
        <w:tc>
          <w:tcPr>
            <w:tcW w:w="1672" w:type="dxa"/>
            <w:tcBorders>
              <w:top w:val="nil"/>
              <w:left w:val="nil"/>
              <w:bottom w:val="single" w:sz="4" w:space="0" w:color="auto"/>
              <w:right w:val="double" w:sz="4" w:space="0" w:color="auto"/>
            </w:tcBorders>
            <w:noWrap/>
            <w:vAlign w:val="center"/>
            <w:hideMark/>
          </w:tcPr>
          <w:p w14:paraId="1F6B0676" w14:textId="77777777" w:rsidR="0062077F" w:rsidRPr="0062077F" w:rsidRDefault="0062077F">
            <w:pPr>
              <w:rPr>
                <w:rFonts w:ascii="Arial" w:hAnsi="Arial" w:cs="Arial"/>
                <w:sz w:val="18"/>
                <w:szCs w:val="18"/>
              </w:rPr>
            </w:pPr>
            <w:r w:rsidRPr="0062077F">
              <w:rPr>
                <w:rFonts w:ascii="Arial" w:hAnsi="Arial" w:cs="Arial"/>
                <w:sz w:val="18"/>
                <w:szCs w:val="18"/>
              </w:rPr>
              <w:t> </w:t>
            </w:r>
          </w:p>
        </w:tc>
        <w:tc>
          <w:tcPr>
            <w:tcW w:w="236" w:type="dxa"/>
            <w:tcBorders>
              <w:left w:val="double" w:sz="4" w:space="0" w:color="auto"/>
            </w:tcBorders>
            <w:vAlign w:val="center"/>
            <w:hideMark/>
          </w:tcPr>
          <w:p w14:paraId="67E3962F" w14:textId="77777777" w:rsidR="0062077F" w:rsidRPr="0062077F" w:rsidRDefault="0062077F">
            <w:pPr>
              <w:rPr>
                <w:rFonts w:ascii="Arial" w:hAnsi="Arial" w:cs="Arial"/>
                <w:sz w:val="18"/>
                <w:szCs w:val="18"/>
              </w:rPr>
            </w:pPr>
          </w:p>
        </w:tc>
      </w:tr>
      <w:tr w:rsidR="0062077F" w:rsidRPr="0062077F" w14:paraId="72A75284" w14:textId="77777777" w:rsidTr="00EF60F4">
        <w:trPr>
          <w:trHeight w:val="315"/>
        </w:trPr>
        <w:tc>
          <w:tcPr>
            <w:tcW w:w="896" w:type="dxa"/>
            <w:tcBorders>
              <w:top w:val="nil"/>
              <w:left w:val="double" w:sz="4" w:space="0" w:color="auto"/>
              <w:bottom w:val="single" w:sz="4" w:space="0" w:color="auto"/>
              <w:right w:val="single" w:sz="4" w:space="0" w:color="auto"/>
            </w:tcBorders>
            <w:noWrap/>
            <w:vAlign w:val="bottom"/>
            <w:hideMark/>
          </w:tcPr>
          <w:p w14:paraId="6C2E1D70" w14:textId="1E496967" w:rsidR="0062077F" w:rsidRPr="0062077F" w:rsidRDefault="0062077F">
            <w:pPr>
              <w:jc w:val="right"/>
              <w:rPr>
                <w:rFonts w:ascii="Arial" w:hAnsi="Arial" w:cs="Arial"/>
                <w:sz w:val="18"/>
                <w:szCs w:val="18"/>
              </w:rPr>
            </w:pPr>
            <w:r w:rsidRPr="0062077F">
              <w:rPr>
                <w:rFonts w:ascii="Arial" w:hAnsi="Arial" w:cs="Arial"/>
                <w:sz w:val="18"/>
                <w:szCs w:val="18"/>
              </w:rPr>
              <w:t>1613</w:t>
            </w:r>
          </w:p>
        </w:tc>
        <w:tc>
          <w:tcPr>
            <w:tcW w:w="2917" w:type="dxa"/>
            <w:tcBorders>
              <w:top w:val="nil"/>
              <w:left w:val="single" w:sz="12" w:space="0" w:color="auto"/>
              <w:bottom w:val="single" w:sz="4" w:space="0" w:color="auto"/>
              <w:right w:val="single" w:sz="4" w:space="0" w:color="auto"/>
            </w:tcBorders>
            <w:noWrap/>
            <w:vAlign w:val="bottom"/>
            <w:hideMark/>
          </w:tcPr>
          <w:p w14:paraId="402C3D23" w14:textId="47757EF8" w:rsidR="0062077F" w:rsidRPr="0062077F" w:rsidRDefault="00600222">
            <w:pPr>
              <w:rPr>
                <w:rFonts w:ascii="Arial" w:hAnsi="Arial" w:cs="Arial"/>
                <w:sz w:val="18"/>
                <w:szCs w:val="18"/>
              </w:rPr>
            </w:pPr>
            <w:proofErr w:type="spellStart"/>
            <w:r w:rsidRPr="00600222">
              <w:rPr>
                <w:rFonts w:ascii="Arial" w:hAnsi="Arial" w:cs="Arial"/>
                <w:sz w:val="18"/>
                <w:szCs w:val="18"/>
              </w:rPr>
              <w:t>Porez</w:t>
            </w:r>
            <w:proofErr w:type="spellEnd"/>
            <w:r w:rsidRPr="00600222">
              <w:rPr>
                <w:rFonts w:ascii="Arial" w:hAnsi="Arial" w:cs="Arial"/>
                <w:sz w:val="18"/>
                <w:szCs w:val="18"/>
              </w:rPr>
              <w:t xml:space="preserve"> </w:t>
            </w:r>
            <w:proofErr w:type="spellStart"/>
            <w:r w:rsidRPr="00600222">
              <w:rPr>
                <w:rFonts w:ascii="Arial" w:hAnsi="Arial" w:cs="Arial"/>
                <w:sz w:val="18"/>
                <w:szCs w:val="18"/>
              </w:rPr>
              <w:t>na</w:t>
            </w:r>
            <w:proofErr w:type="spellEnd"/>
            <w:r w:rsidRPr="00600222">
              <w:rPr>
                <w:rFonts w:ascii="Arial" w:hAnsi="Arial" w:cs="Arial"/>
                <w:sz w:val="18"/>
                <w:szCs w:val="18"/>
              </w:rPr>
              <w:t xml:space="preserve"> </w:t>
            </w:r>
            <w:proofErr w:type="spellStart"/>
            <w:r w:rsidRPr="00600222">
              <w:rPr>
                <w:rFonts w:ascii="Arial" w:hAnsi="Arial" w:cs="Arial"/>
                <w:sz w:val="18"/>
                <w:szCs w:val="18"/>
              </w:rPr>
              <w:t>nasljedstva</w:t>
            </w:r>
            <w:proofErr w:type="spellEnd"/>
            <w:r w:rsidRPr="00600222">
              <w:rPr>
                <w:rFonts w:ascii="Arial" w:hAnsi="Arial" w:cs="Arial"/>
                <w:sz w:val="18"/>
                <w:szCs w:val="18"/>
              </w:rPr>
              <w:t xml:space="preserve"> </w:t>
            </w:r>
            <w:proofErr w:type="spellStart"/>
            <w:r w:rsidRPr="00600222">
              <w:rPr>
                <w:rFonts w:ascii="Arial" w:hAnsi="Arial" w:cs="Arial"/>
                <w:sz w:val="18"/>
                <w:szCs w:val="18"/>
              </w:rPr>
              <w:t>i</w:t>
            </w:r>
            <w:proofErr w:type="spellEnd"/>
            <w:r w:rsidRPr="00600222">
              <w:rPr>
                <w:rFonts w:ascii="Arial" w:hAnsi="Arial" w:cs="Arial"/>
                <w:sz w:val="18"/>
                <w:szCs w:val="18"/>
              </w:rPr>
              <w:t xml:space="preserve"> </w:t>
            </w:r>
            <w:proofErr w:type="spellStart"/>
            <w:r w:rsidRPr="00600222">
              <w:rPr>
                <w:rFonts w:ascii="Arial" w:hAnsi="Arial" w:cs="Arial"/>
                <w:sz w:val="18"/>
                <w:szCs w:val="18"/>
              </w:rPr>
              <w:t>darove</w:t>
            </w:r>
            <w:proofErr w:type="spellEnd"/>
          </w:p>
        </w:tc>
        <w:tc>
          <w:tcPr>
            <w:tcW w:w="2330" w:type="dxa"/>
            <w:tcBorders>
              <w:top w:val="nil"/>
              <w:left w:val="nil"/>
              <w:bottom w:val="single" w:sz="4" w:space="0" w:color="auto"/>
              <w:right w:val="nil"/>
            </w:tcBorders>
            <w:noWrap/>
            <w:vAlign w:val="center"/>
            <w:hideMark/>
          </w:tcPr>
          <w:p w14:paraId="7C322D78" w14:textId="77777777" w:rsidR="0062077F" w:rsidRPr="0062077F" w:rsidRDefault="0062077F">
            <w:pPr>
              <w:rPr>
                <w:rFonts w:ascii="Arial" w:hAnsi="Arial" w:cs="Arial"/>
                <w:sz w:val="18"/>
                <w:szCs w:val="18"/>
              </w:rPr>
            </w:pPr>
            <w:r w:rsidRPr="0062077F">
              <w:rPr>
                <w:rFonts w:ascii="Arial" w:hAnsi="Arial" w:cs="Arial"/>
                <w:sz w:val="18"/>
                <w:szCs w:val="18"/>
              </w:rPr>
              <w:t xml:space="preserve">                   20.878,45 € </w:t>
            </w:r>
          </w:p>
        </w:tc>
        <w:tc>
          <w:tcPr>
            <w:tcW w:w="1444" w:type="dxa"/>
            <w:tcBorders>
              <w:top w:val="nil"/>
              <w:left w:val="single" w:sz="4" w:space="0" w:color="auto"/>
              <w:bottom w:val="single" w:sz="4" w:space="0" w:color="auto"/>
              <w:right w:val="single" w:sz="4" w:space="0" w:color="auto"/>
            </w:tcBorders>
            <w:noWrap/>
            <w:vAlign w:val="center"/>
            <w:hideMark/>
          </w:tcPr>
          <w:p w14:paraId="2C0758EB" w14:textId="77777777" w:rsidR="0062077F" w:rsidRPr="0062077F" w:rsidRDefault="0062077F">
            <w:pPr>
              <w:jc w:val="right"/>
              <w:rPr>
                <w:rFonts w:ascii="Arial" w:hAnsi="Arial" w:cs="Arial"/>
                <w:sz w:val="18"/>
                <w:szCs w:val="18"/>
              </w:rPr>
            </w:pPr>
            <w:r w:rsidRPr="0062077F">
              <w:rPr>
                <w:rFonts w:ascii="Arial" w:hAnsi="Arial" w:cs="Arial"/>
                <w:sz w:val="18"/>
                <w:szCs w:val="18"/>
              </w:rPr>
              <w:t>20.878,45 €</w:t>
            </w:r>
          </w:p>
        </w:tc>
        <w:tc>
          <w:tcPr>
            <w:tcW w:w="1672" w:type="dxa"/>
            <w:tcBorders>
              <w:top w:val="nil"/>
              <w:left w:val="nil"/>
              <w:bottom w:val="single" w:sz="4" w:space="0" w:color="auto"/>
              <w:right w:val="double" w:sz="4" w:space="0" w:color="auto"/>
            </w:tcBorders>
            <w:noWrap/>
            <w:vAlign w:val="center"/>
            <w:hideMark/>
          </w:tcPr>
          <w:p w14:paraId="30EB00D2" w14:textId="77777777" w:rsidR="0062077F" w:rsidRPr="0062077F" w:rsidRDefault="0062077F">
            <w:pPr>
              <w:rPr>
                <w:rFonts w:ascii="Arial" w:hAnsi="Arial" w:cs="Arial"/>
                <w:sz w:val="18"/>
                <w:szCs w:val="18"/>
              </w:rPr>
            </w:pPr>
            <w:r w:rsidRPr="0062077F">
              <w:rPr>
                <w:rFonts w:ascii="Arial" w:hAnsi="Arial" w:cs="Arial"/>
                <w:sz w:val="18"/>
                <w:szCs w:val="18"/>
              </w:rPr>
              <w:t> </w:t>
            </w:r>
          </w:p>
        </w:tc>
        <w:tc>
          <w:tcPr>
            <w:tcW w:w="236" w:type="dxa"/>
            <w:tcBorders>
              <w:left w:val="double" w:sz="4" w:space="0" w:color="auto"/>
            </w:tcBorders>
            <w:vAlign w:val="center"/>
            <w:hideMark/>
          </w:tcPr>
          <w:p w14:paraId="428B3CC6" w14:textId="77777777" w:rsidR="0062077F" w:rsidRPr="0062077F" w:rsidRDefault="0062077F">
            <w:pPr>
              <w:rPr>
                <w:rFonts w:ascii="Arial" w:hAnsi="Arial" w:cs="Arial"/>
                <w:sz w:val="18"/>
                <w:szCs w:val="18"/>
              </w:rPr>
            </w:pPr>
          </w:p>
        </w:tc>
      </w:tr>
      <w:tr w:rsidR="0062077F" w:rsidRPr="0062077F" w14:paraId="42026ECC" w14:textId="77777777" w:rsidTr="00EF60F4">
        <w:trPr>
          <w:trHeight w:val="315"/>
        </w:trPr>
        <w:tc>
          <w:tcPr>
            <w:tcW w:w="896" w:type="dxa"/>
            <w:tcBorders>
              <w:top w:val="nil"/>
              <w:left w:val="double" w:sz="4" w:space="0" w:color="auto"/>
              <w:bottom w:val="single" w:sz="4" w:space="0" w:color="auto"/>
              <w:right w:val="single" w:sz="4" w:space="0" w:color="auto"/>
            </w:tcBorders>
            <w:noWrap/>
            <w:vAlign w:val="bottom"/>
            <w:hideMark/>
          </w:tcPr>
          <w:p w14:paraId="181582F3" w14:textId="015D5B01" w:rsidR="0062077F" w:rsidRPr="0062077F" w:rsidRDefault="0062077F">
            <w:pPr>
              <w:jc w:val="right"/>
              <w:rPr>
                <w:rFonts w:ascii="Arial" w:hAnsi="Arial" w:cs="Arial"/>
                <w:sz w:val="18"/>
                <w:szCs w:val="18"/>
              </w:rPr>
            </w:pPr>
            <w:r w:rsidRPr="0062077F">
              <w:rPr>
                <w:rFonts w:ascii="Arial" w:hAnsi="Arial" w:cs="Arial"/>
                <w:sz w:val="18"/>
                <w:szCs w:val="18"/>
              </w:rPr>
              <w:t>1614</w:t>
            </w:r>
          </w:p>
        </w:tc>
        <w:tc>
          <w:tcPr>
            <w:tcW w:w="2917" w:type="dxa"/>
            <w:tcBorders>
              <w:top w:val="nil"/>
              <w:left w:val="single" w:sz="12" w:space="0" w:color="auto"/>
              <w:bottom w:val="single" w:sz="4" w:space="0" w:color="auto"/>
              <w:right w:val="single" w:sz="4" w:space="0" w:color="auto"/>
            </w:tcBorders>
            <w:noWrap/>
            <w:vAlign w:val="bottom"/>
            <w:hideMark/>
          </w:tcPr>
          <w:p w14:paraId="0C4D5476" w14:textId="77777777" w:rsidR="0062077F" w:rsidRPr="0062077F" w:rsidRDefault="0062077F">
            <w:pPr>
              <w:rPr>
                <w:rFonts w:ascii="Arial" w:hAnsi="Arial" w:cs="Arial"/>
                <w:sz w:val="18"/>
                <w:szCs w:val="18"/>
              </w:rPr>
            </w:pPr>
            <w:proofErr w:type="spellStart"/>
            <w:r w:rsidRPr="0062077F">
              <w:rPr>
                <w:rFonts w:ascii="Arial" w:hAnsi="Arial" w:cs="Arial"/>
                <w:sz w:val="18"/>
                <w:szCs w:val="18"/>
              </w:rPr>
              <w:t>Porez</w:t>
            </w:r>
            <w:proofErr w:type="spellEnd"/>
            <w:r w:rsidRPr="0062077F">
              <w:rPr>
                <w:rFonts w:ascii="Arial" w:hAnsi="Arial" w:cs="Arial"/>
                <w:sz w:val="18"/>
                <w:szCs w:val="18"/>
              </w:rPr>
              <w:t xml:space="preserve"> na CMV-1317</w:t>
            </w:r>
          </w:p>
        </w:tc>
        <w:tc>
          <w:tcPr>
            <w:tcW w:w="2330" w:type="dxa"/>
            <w:tcBorders>
              <w:top w:val="nil"/>
              <w:left w:val="nil"/>
              <w:bottom w:val="single" w:sz="4" w:space="0" w:color="auto"/>
              <w:right w:val="nil"/>
            </w:tcBorders>
            <w:noWrap/>
            <w:vAlign w:val="center"/>
            <w:hideMark/>
          </w:tcPr>
          <w:p w14:paraId="0DADDE7B" w14:textId="77777777" w:rsidR="0062077F" w:rsidRPr="0062077F" w:rsidRDefault="0062077F">
            <w:pPr>
              <w:rPr>
                <w:rFonts w:ascii="Arial" w:hAnsi="Arial" w:cs="Arial"/>
                <w:sz w:val="18"/>
                <w:szCs w:val="18"/>
              </w:rPr>
            </w:pPr>
            <w:r w:rsidRPr="0062077F">
              <w:rPr>
                <w:rFonts w:ascii="Arial" w:hAnsi="Arial" w:cs="Arial"/>
                <w:sz w:val="18"/>
                <w:szCs w:val="18"/>
              </w:rPr>
              <w:t xml:space="preserve">                   29.942,14 € </w:t>
            </w:r>
          </w:p>
        </w:tc>
        <w:tc>
          <w:tcPr>
            <w:tcW w:w="1444" w:type="dxa"/>
            <w:tcBorders>
              <w:top w:val="nil"/>
              <w:left w:val="single" w:sz="4" w:space="0" w:color="auto"/>
              <w:bottom w:val="single" w:sz="4" w:space="0" w:color="auto"/>
              <w:right w:val="single" w:sz="4" w:space="0" w:color="auto"/>
            </w:tcBorders>
            <w:noWrap/>
            <w:vAlign w:val="center"/>
            <w:hideMark/>
          </w:tcPr>
          <w:p w14:paraId="623CBD38" w14:textId="77777777" w:rsidR="0062077F" w:rsidRPr="0062077F" w:rsidRDefault="0062077F">
            <w:pPr>
              <w:jc w:val="right"/>
              <w:rPr>
                <w:rFonts w:ascii="Arial" w:hAnsi="Arial" w:cs="Arial"/>
                <w:sz w:val="18"/>
                <w:szCs w:val="18"/>
              </w:rPr>
            </w:pPr>
            <w:r w:rsidRPr="0062077F">
              <w:rPr>
                <w:rFonts w:ascii="Arial" w:hAnsi="Arial" w:cs="Arial"/>
                <w:sz w:val="18"/>
                <w:szCs w:val="18"/>
              </w:rPr>
              <w:t>29.942,14 €</w:t>
            </w:r>
          </w:p>
        </w:tc>
        <w:tc>
          <w:tcPr>
            <w:tcW w:w="1672" w:type="dxa"/>
            <w:tcBorders>
              <w:top w:val="nil"/>
              <w:left w:val="nil"/>
              <w:bottom w:val="single" w:sz="4" w:space="0" w:color="auto"/>
              <w:right w:val="double" w:sz="4" w:space="0" w:color="auto"/>
            </w:tcBorders>
            <w:noWrap/>
            <w:vAlign w:val="center"/>
            <w:hideMark/>
          </w:tcPr>
          <w:p w14:paraId="4F33F173" w14:textId="77777777" w:rsidR="0062077F" w:rsidRPr="0062077F" w:rsidRDefault="0062077F">
            <w:pPr>
              <w:rPr>
                <w:rFonts w:ascii="Arial" w:hAnsi="Arial" w:cs="Arial"/>
                <w:sz w:val="18"/>
                <w:szCs w:val="18"/>
              </w:rPr>
            </w:pPr>
            <w:r w:rsidRPr="0062077F">
              <w:rPr>
                <w:rFonts w:ascii="Arial" w:hAnsi="Arial" w:cs="Arial"/>
                <w:sz w:val="18"/>
                <w:szCs w:val="18"/>
              </w:rPr>
              <w:t> </w:t>
            </w:r>
          </w:p>
        </w:tc>
        <w:tc>
          <w:tcPr>
            <w:tcW w:w="236" w:type="dxa"/>
            <w:tcBorders>
              <w:left w:val="double" w:sz="4" w:space="0" w:color="auto"/>
            </w:tcBorders>
            <w:vAlign w:val="center"/>
            <w:hideMark/>
          </w:tcPr>
          <w:p w14:paraId="16C29608" w14:textId="77777777" w:rsidR="0062077F" w:rsidRPr="0062077F" w:rsidRDefault="0062077F">
            <w:pPr>
              <w:rPr>
                <w:rFonts w:ascii="Arial" w:hAnsi="Arial" w:cs="Arial"/>
                <w:sz w:val="18"/>
                <w:szCs w:val="18"/>
              </w:rPr>
            </w:pPr>
          </w:p>
        </w:tc>
      </w:tr>
      <w:tr w:rsidR="0062077F" w:rsidRPr="0062077F" w14:paraId="259F9742" w14:textId="77777777" w:rsidTr="00EF60F4">
        <w:trPr>
          <w:trHeight w:val="315"/>
        </w:trPr>
        <w:tc>
          <w:tcPr>
            <w:tcW w:w="896" w:type="dxa"/>
            <w:tcBorders>
              <w:top w:val="nil"/>
              <w:left w:val="double" w:sz="4" w:space="0" w:color="auto"/>
              <w:bottom w:val="single" w:sz="4" w:space="0" w:color="auto"/>
              <w:right w:val="single" w:sz="4" w:space="0" w:color="auto"/>
            </w:tcBorders>
            <w:noWrap/>
            <w:vAlign w:val="bottom"/>
            <w:hideMark/>
          </w:tcPr>
          <w:p w14:paraId="7261634B" w14:textId="7578ECE2" w:rsidR="0062077F" w:rsidRPr="0062077F" w:rsidRDefault="0062077F">
            <w:pPr>
              <w:jc w:val="right"/>
              <w:rPr>
                <w:rFonts w:ascii="Arial" w:hAnsi="Arial" w:cs="Arial"/>
                <w:sz w:val="18"/>
                <w:szCs w:val="18"/>
              </w:rPr>
            </w:pPr>
            <w:r w:rsidRPr="0062077F">
              <w:rPr>
                <w:rFonts w:ascii="Arial" w:hAnsi="Arial" w:cs="Arial"/>
                <w:sz w:val="18"/>
                <w:szCs w:val="18"/>
              </w:rPr>
              <w:t>1614</w:t>
            </w:r>
          </w:p>
        </w:tc>
        <w:tc>
          <w:tcPr>
            <w:tcW w:w="2917" w:type="dxa"/>
            <w:tcBorders>
              <w:top w:val="nil"/>
              <w:left w:val="single" w:sz="12" w:space="0" w:color="auto"/>
              <w:bottom w:val="single" w:sz="4" w:space="0" w:color="auto"/>
              <w:right w:val="single" w:sz="4" w:space="0" w:color="auto"/>
            </w:tcBorders>
            <w:noWrap/>
            <w:vAlign w:val="bottom"/>
            <w:hideMark/>
          </w:tcPr>
          <w:p w14:paraId="1D2B36A0" w14:textId="77777777" w:rsidR="0062077F" w:rsidRPr="0062077F" w:rsidRDefault="0062077F">
            <w:pPr>
              <w:rPr>
                <w:rFonts w:ascii="Arial" w:hAnsi="Arial" w:cs="Arial"/>
                <w:sz w:val="18"/>
                <w:szCs w:val="18"/>
              </w:rPr>
            </w:pPr>
            <w:proofErr w:type="spellStart"/>
            <w:r w:rsidRPr="0062077F">
              <w:rPr>
                <w:rFonts w:ascii="Arial" w:hAnsi="Arial" w:cs="Arial"/>
                <w:sz w:val="18"/>
                <w:szCs w:val="18"/>
              </w:rPr>
              <w:t>Porez</w:t>
            </w:r>
            <w:proofErr w:type="spellEnd"/>
            <w:r w:rsidRPr="0062077F">
              <w:rPr>
                <w:rFonts w:ascii="Arial" w:hAnsi="Arial" w:cs="Arial"/>
                <w:sz w:val="18"/>
                <w:szCs w:val="18"/>
              </w:rPr>
              <w:t xml:space="preserve"> na CMV-1350</w:t>
            </w:r>
          </w:p>
        </w:tc>
        <w:tc>
          <w:tcPr>
            <w:tcW w:w="2330" w:type="dxa"/>
            <w:tcBorders>
              <w:top w:val="nil"/>
              <w:left w:val="nil"/>
              <w:bottom w:val="single" w:sz="4" w:space="0" w:color="auto"/>
              <w:right w:val="nil"/>
            </w:tcBorders>
            <w:noWrap/>
            <w:vAlign w:val="center"/>
            <w:hideMark/>
          </w:tcPr>
          <w:p w14:paraId="1DDB4DB3" w14:textId="77777777" w:rsidR="0062077F" w:rsidRPr="0062077F" w:rsidRDefault="0062077F">
            <w:pPr>
              <w:rPr>
                <w:rFonts w:ascii="Arial" w:hAnsi="Arial" w:cs="Arial"/>
                <w:sz w:val="18"/>
                <w:szCs w:val="18"/>
              </w:rPr>
            </w:pPr>
            <w:r w:rsidRPr="0062077F">
              <w:rPr>
                <w:rFonts w:ascii="Arial" w:hAnsi="Arial" w:cs="Arial"/>
                <w:sz w:val="18"/>
                <w:szCs w:val="18"/>
              </w:rPr>
              <w:t xml:space="preserve">                     5.377,38 € </w:t>
            </w:r>
          </w:p>
        </w:tc>
        <w:tc>
          <w:tcPr>
            <w:tcW w:w="1444" w:type="dxa"/>
            <w:tcBorders>
              <w:top w:val="nil"/>
              <w:left w:val="single" w:sz="4" w:space="0" w:color="auto"/>
              <w:bottom w:val="single" w:sz="4" w:space="0" w:color="auto"/>
              <w:right w:val="single" w:sz="4" w:space="0" w:color="auto"/>
            </w:tcBorders>
            <w:noWrap/>
            <w:vAlign w:val="center"/>
            <w:hideMark/>
          </w:tcPr>
          <w:p w14:paraId="0140A100" w14:textId="77777777" w:rsidR="0062077F" w:rsidRPr="0062077F" w:rsidRDefault="0062077F">
            <w:pPr>
              <w:jc w:val="right"/>
              <w:rPr>
                <w:rFonts w:ascii="Arial" w:hAnsi="Arial" w:cs="Arial"/>
                <w:sz w:val="18"/>
                <w:szCs w:val="18"/>
              </w:rPr>
            </w:pPr>
            <w:r w:rsidRPr="0062077F">
              <w:rPr>
                <w:rFonts w:ascii="Arial" w:hAnsi="Arial" w:cs="Arial"/>
                <w:sz w:val="18"/>
                <w:szCs w:val="18"/>
              </w:rPr>
              <w:t>5.377,38 €</w:t>
            </w:r>
          </w:p>
        </w:tc>
        <w:tc>
          <w:tcPr>
            <w:tcW w:w="1672" w:type="dxa"/>
            <w:tcBorders>
              <w:top w:val="nil"/>
              <w:left w:val="nil"/>
              <w:bottom w:val="single" w:sz="4" w:space="0" w:color="auto"/>
              <w:right w:val="double" w:sz="4" w:space="0" w:color="auto"/>
            </w:tcBorders>
            <w:noWrap/>
            <w:vAlign w:val="center"/>
            <w:hideMark/>
          </w:tcPr>
          <w:p w14:paraId="276D2FBA" w14:textId="77777777" w:rsidR="0062077F" w:rsidRPr="0062077F" w:rsidRDefault="0062077F">
            <w:pPr>
              <w:rPr>
                <w:rFonts w:ascii="Arial" w:hAnsi="Arial" w:cs="Arial"/>
                <w:sz w:val="18"/>
                <w:szCs w:val="18"/>
              </w:rPr>
            </w:pPr>
            <w:r w:rsidRPr="0062077F">
              <w:rPr>
                <w:rFonts w:ascii="Arial" w:hAnsi="Arial" w:cs="Arial"/>
                <w:sz w:val="18"/>
                <w:szCs w:val="18"/>
              </w:rPr>
              <w:t> </w:t>
            </w:r>
          </w:p>
        </w:tc>
        <w:tc>
          <w:tcPr>
            <w:tcW w:w="236" w:type="dxa"/>
            <w:tcBorders>
              <w:left w:val="double" w:sz="4" w:space="0" w:color="auto"/>
            </w:tcBorders>
            <w:vAlign w:val="center"/>
            <w:hideMark/>
          </w:tcPr>
          <w:p w14:paraId="22CCCB4A" w14:textId="77777777" w:rsidR="0062077F" w:rsidRPr="0062077F" w:rsidRDefault="0062077F">
            <w:pPr>
              <w:rPr>
                <w:rFonts w:ascii="Arial" w:hAnsi="Arial" w:cs="Arial"/>
                <w:sz w:val="18"/>
                <w:szCs w:val="18"/>
              </w:rPr>
            </w:pPr>
          </w:p>
        </w:tc>
      </w:tr>
      <w:tr w:rsidR="0062077F" w:rsidRPr="0062077F" w14:paraId="4336E63E" w14:textId="77777777" w:rsidTr="00EF60F4">
        <w:trPr>
          <w:trHeight w:val="315"/>
        </w:trPr>
        <w:tc>
          <w:tcPr>
            <w:tcW w:w="896" w:type="dxa"/>
            <w:tcBorders>
              <w:top w:val="nil"/>
              <w:left w:val="double" w:sz="4" w:space="0" w:color="auto"/>
              <w:bottom w:val="single" w:sz="4" w:space="0" w:color="auto"/>
              <w:right w:val="single" w:sz="4" w:space="0" w:color="auto"/>
            </w:tcBorders>
            <w:noWrap/>
            <w:vAlign w:val="bottom"/>
            <w:hideMark/>
          </w:tcPr>
          <w:p w14:paraId="767A981A" w14:textId="3B248ACC" w:rsidR="0062077F" w:rsidRPr="0062077F" w:rsidRDefault="0062077F">
            <w:pPr>
              <w:jc w:val="right"/>
              <w:rPr>
                <w:rFonts w:ascii="Arial" w:hAnsi="Arial" w:cs="Arial"/>
                <w:sz w:val="18"/>
                <w:szCs w:val="18"/>
              </w:rPr>
            </w:pPr>
            <w:r w:rsidRPr="0062077F">
              <w:rPr>
                <w:rFonts w:ascii="Arial" w:hAnsi="Arial" w:cs="Arial"/>
                <w:sz w:val="18"/>
                <w:szCs w:val="18"/>
              </w:rPr>
              <w:t>1614</w:t>
            </w:r>
          </w:p>
        </w:tc>
        <w:tc>
          <w:tcPr>
            <w:tcW w:w="2917" w:type="dxa"/>
            <w:tcBorders>
              <w:top w:val="nil"/>
              <w:left w:val="single" w:sz="12" w:space="0" w:color="auto"/>
              <w:bottom w:val="single" w:sz="4" w:space="0" w:color="auto"/>
              <w:right w:val="single" w:sz="4" w:space="0" w:color="auto"/>
            </w:tcBorders>
            <w:noWrap/>
            <w:vAlign w:val="bottom"/>
            <w:hideMark/>
          </w:tcPr>
          <w:p w14:paraId="582A0CD3" w14:textId="77777777" w:rsidR="0062077F" w:rsidRPr="0062077F" w:rsidRDefault="0062077F">
            <w:pPr>
              <w:rPr>
                <w:rFonts w:ascii="Arial" w:hAnsi="Arial" w:cs="Arial"/>
                <w:sz w:val="18"/>
                <w:szCs w:val="18"/>
              </w:rPr>
            </w:pPr>
            <w:proofErr w:type="spellStart"/>
            <w:r w:rsidRPr="0062077F">
              <w:rPr>
                <w:rFonts w:ascii="Arial" w:hAnsi="Arial" w:cs="Arial"/>
                <w:sz w:val="18"/>
                <w:szCs w:val="18"/>
              </w:rPr>
              <w:t>Porez</w:t>
            </w:r>
            <w:proofErr w:type="spellEnd"/>
            <w:r w:rsidRPr="0062077F">
              <w:rPr>
                <w:rFonts w:ascii="Arial" w:hAnsi="Arial" w:cs="Arial"/>
                <w:sz w:val="18"/>
                <w:szCs w:val="18"/>
              </w:rPr>
              <w:t xml:space="preserve"> na plovne objekte</w:t>
            </w:r>
          </w:p>
        </w:tc>
        <w:tc>
          <w:tcPr>
            <w:tcW w:w="2330" w:type="dxa"/>
            <w:tcBorders>
              <w:top w:val="nil"/>
              <w:left w:val="nil"/>
              <w:bottom w:val="single" w:sz="4" w:space="0" w:color="auto"/>
              <w:right w:val="nil"/>
            </w:tcBorders>
            <w:noWrap/>
            <w:vAlign w:val="center"/>
            <w:hideMark/>
          </w:tcPr>
          <w:p w14:paraId="603AE81F" w14:textId="77777777" w:rsidR="0062077F" w:rsidRPr="0062077F" w:rsidRDefault="0062077F">
            <w:pPr>
              <w:rPr>
                <w:rFonts w:ascii="Arial" w:hAnsi="Arial" w:cs="Arial"/>
                <w:sz w:val="18"/>
                <w:szCs w:val="18"/>
              </w:rPr>
            </w:pPr>
            <w:r w:rsidRPr="0062077F">
              <w:rPr>
                <w:rFonts w:ascii="Arial" w:hAnsi="Arial" w:cs="Arial"/>
                <w:sz w:val="18"/>
                <w:szCs w:val="18"/>
              </w:rPr>
              <w:t xml:space="preserve">                        837,30 € </w:t>
            </w:r>
          </w:p>
        </w:tc>
        <w:tc>
          <w:tcPr>
            <w:tcW w:w="1444" w:type="dxa"/>
            <w:tcBorders>
              <w:top w:val="nil"/>
              <w:left w:val="single" w:sz="4" w:space="0" w:color="auto"/>
              <w:bottom w:val="single" w:sz="4" w:space="0" w:color="auto"/>
              <w:right w:val="single" w:sz="4" w:space="0" w:color="auto"/>
            </w:tcBorders>
            <w:noWrap/>
            <w:vAlign w:val="center"/>
            <w:hideMark/>
          </w:tcPr>
          <w:p w14:paraId="4EE7D590" w14:textId="77777777" w:rsidR="0062077F" w:rsidRPr="0062077F" w:rsidRDefault="0062077F">
            <w:pPr>
              <w:jc w:val="right"/>
              <w:rPr>
                <w:rFonts w:ascii="Arial" w:hAnsi="Arial" w:cs="Arial"/>
                <w:sz w:val="18"/>
                <w:szCs w:val="18"/>
              </w:rPr>
            </w:pPr>
            <w:r w:rsidRPr="0062077F">
              <w:rPr>
                <w:rFonts w:ascii="Arial" w:hAnsi="Arial" w:cs="Arial"/>
                <w:sz w:val="18"/>
                <w:szCs w:val="18"/>
              </w:rPr>
              <w:t>837,30 €</w:t>
            </w:r>
          </w:p>
        </w:tc>
        <w:tc>
          <w:tcPr>
            <w:tcW w:w="1672" w:type="dxa"/>
            <w:tcBorders>
              <w:top w:val="nil"/>
              <w:left w:val="nil"/>
              <w:bottom w:val="single" w:sz="4" w:space="0" w:color="auto"/>
              <w:right w:val="double" w:sz="4" w:space="0" w:color="auto"/>
            </w:tcBorders>
            <w:noWrap/>
            <w:vAlign w:val="center"/>
            <w:hideMark/>
          </w:tcPr>
          <w:p w14:paraId="2EF8C929" w14:textId="77777777" w:rsidR="0062077F" w:rsidRPr="0062077F" w:rsidRDefault="0062077F">
            <w:pPr>
              <w:rPr>
                <w:rFonts w:ascii="Arial" w:hAnsi="Arial" w:cs="Arial"/>
                <w:sz w:val="18"/>
                <w:szCs w:val="18"/>
              </w:rPr>
            </w:pPr>
            <w:r w:rsidRPr="0062077F">
              <w:rPr>
                <w:rFonts w:ascii="Arial" w:hAnsi="Arial" w:cs="Arial"/>
                <w:sz w:val="18"/>
                <w:szCs w:val="18"/>
              </w:rPr>
              <w:t> </w:t>
            </w:r>
          </w:p>
        </w:tc>
        <w:tc>
          <w:tcPr>
            <w:tcW w:w="236" w:type="dxa"/>
            <w:tcBorders>
              <w:left w:val="double" w:sz="4" w:space="0" w:color="auto"/>
            </w:tcBorders>
            <w:vAlign w:val="center"/>
            <w:hideMark/>
          </w:tcPr>
          <w:p w14:paraId="1949E730" w14:textId="77777777" w:rsidR="0062077F" w:rsidRPr="0062077F" w:rsidRDefault="0062077F">
            <w:pPr>
              <w:rPr>
                <w:rFonts w:ascii="Arial" w:hAnsi="Arial" w:cs="Arial"/>
                <w:sz w:val="18"/>
                <w:szCs w:val="18"/>
              </w:rPr>
            </w:pPr>
          </w:p>
        </w:tc>
      </w:tr>
      <w:tr w:rsidR="0062077F" w:rsidRPr="0062077F" w14:paraId="16D7BCB0" w14:textId="77777777" w:rsidTr="00EF60F4">
        <w:trPr>
          <w:trHeight w:val="315"/>
        </w:trPr>
        <w:tc>
          <w:tcPr>
            <w:tcW w:w="896" w:type="dxa"/>
            <w:tcBorders>
              <w:top w:val="nil"/>
              <w:left w:val="double" w:sz="4" w:space="0" w:color="auto"/>
              <w:bottom w:val="single" w:sz="4" w:space="0" w:color="auto"/>
              <w:right w:val="single" w:sz="4" w:space="0" w:color="auto"/>
            </w:tcBorders>
            <w:noWrap/>
            <w:vAlign w:val="bottom"/>
            <w:hideMark/>
          </w:tcPr>
          <w:p w14:paraId="2C2BAF24" w14:textId="03ED7A52" w:rsidR="0062077F" w:rsidRPr="0062077F" w:rsidRDefault="0062077F">
            <w:pPr>
              <w:jc w:val="right"/>
              <w:rPr>
                <w:rFonts w:ascii="Arial" w:hAnsi="Arial" w:cs="Arial"/>
                <w:sz w:val="18"/>
                <w:szCs w:val="18"/>
              </w:rPr>
            </w:pPr>
            <w:r w:rsidRPr="0062077F">
              <w:rPr>
                <w:rFonts w:ascii="Arial" w:hAnsi="Arial" w:cs="Arial"/>
                <w:sz w:val="18"/>
                <w:szCs w:val="18"/>
              </w:rPr>
              <w:t>1633</w:t>
            </w:r>
          </w:p>
        </w:tc>
        <w:tc>
          <w:tcPr>
            <w:tcW w:w="2917" w:type="dxa"/>
            <w:tcBorders>
              <w:top w:val="nil"/>
              <w:left w:val="single" w:sz="12" w:space="0" w:color="auto"/>
              <w:bottom w:val="single" w:sz="4" w:space="0" w:color="auto"/>
              <w:right w:val="single" w:sz="4" w:space="0" w:color="auto"/>
            </w:tcBorders>
            <w:noWrap/>
            <w:vAlign w:val="bottom"/>
            <w:hideMark/>
          </w:tcPr>
          <w:p w14:paraId="22EAD105" w14:textId="77777777" w:rsidR="0062077F" w:rsidRPr="0062077F" w:rsidRDefault="0062077F">
            <w:pPr>
              <w:rPr>
                <w:rFonts w:ascii="Arial" w:hAnsi="Arial" w:cs="Arial"/>
                <w:sz w:val="18"/>
                <w:szCs w:val="18"/>
              </w:rPr>
            </w:pPr>
            <w:proofErr w:type="spellStart"/>
            <w:r w:rsidRPr="0062077F">
              <w:rPr>
                <w:rFonts w:ascii="Arial" w:hAnsi="Arial" w:cs="Arial"/>
                <w:sz w:val="18"/>
                <w:szCs w:val="18"/>
              </w:rPr>
              <w:t>Subvencija</w:t>
            </w:r>
            <w:proofErr w:type="spellEnd"/>
            <w:r w:rsidRPr="0062077F">
              <w:rPr>
                <w:rFonts w:ascii="Arial" w:hAnsi="Arial" w:cs="Arial"/>
                <w:sz w:val="18"/>
                <w:szCs w:val="18"/>
              </w:rPr>
              <w:t xml:space="preserve"> kamata</w:t>
            </w:r>
          </w:p>
        </w:tc>
        <w:tc>
          <w:tcPr>
            <w:tcW w:w="2330" w:type="dxa"/>
            <w:tcBorders>
              <w:top w:val="nil"/>
              <w:left w:val="nil"/>
              <w:bottom w:val="single" w:sz="4" w:space="0" w:color="auto"/>
              <w:right w:val="nil"/>
            </w:tcBorders>
            <w:noWrap/>
            <w:vAlign w:val="center"/>
            <w:hideMark/>
          </w:tcPr>
          <w:p w14:paraId="25617799" w14:textId="77777777" w:rsidR="0062077F" w:rsidRPr="0062077F" w:rsidRDefault="0062077F">
            <w:pPr>
              <w:rPr>
                <w:rFonts w:ascii="Arial" w:hAnsi="Arial" w:cs="Arial"/>
                <w:sz w:val="18"/>
                <w:szCs w:val="18"/>
              </w:rPr>
            </w:pPr>
            <w:r w:rsidRPr="0062077F">
              <w:rPr>
                <w:rFonts w:ascii="Arial" w:hAnsi="Arial" w:cs="Arial"/>
                <w:sz w:val="18"/>
                <w:szCs w:val="18"/>
              </w:rPr>
              <w:t xml:space="preserve">                        405,73 € </w:t>
            </w:r>
          </w:p>
        </w:tc>
        <w:tc>
          <w:tcPr>
            <w:tcW w:w="1444" w:type="dxa"/>
            <w:tcBorders>
              <w:top w:val="nil"/>
              <w:left w:val="single" w:sz="4" w:space="0" w:color="auto"/>
              <w:bottom w:val="single" w:sz="4" w:space="0" w:color="auto"/>
              <w:right w:val="single" w:sz="4" w:space="0" w:color="auto"/>
            </w:tcBorders>
            <w:noWrap/>
            <w:vAlign w:val="center"/>
            <w:hideMark/>
          </w:tcPr>
          <w:p w14:paraId="2735E6B3" w14:textId="77777777" w:rsidR="0062077F" w:rsidRPr="0062077F" w:rsidRDefault="0062077F">
            <w:pPr>
              <w:rPr>
                <w:rFonts w:ascii="Arial" w:hAnsi="Arial" w:cs="Arial"/>
                <w:sz w:val="18"/>
                <w:szCs w:val="18"/>
              </w:rPr>
            </w:pPr>
            <w:r w:rsidRPr="0062077F">
              <w:rPr>
                <w:rFonts w:ascii="Arial" w:hAnsi="Arial" w:cs="Arial"/>
                <w:sz w:val="18"/>
                <w:szCs w:val="18"/>
              </w:rPr>
              <w:t> </w:t>
            </w:r>
          </w:p>
        </w:tc>
        <w:tc>
          <w:tcPr>
            <w:tcW w:w="1672" w:type="dxa"/>
            <w:tcBorders>
              <w:top w:val="nil"/>
              <w:left w:val="nil"/>
              <w:bottom w:val="single" w:sz="4" w:space="0" w:color="auto"/>
              <w:right w:val="double" w:sz="4" w:space="0" w:color="auto"/>
            </w:tcBorders>
            <w:noWrap/>
            <w:vAlign w:val="center"/>
            <w:hideMark/>
          </w:tcPr>
          <w:p w14:paraId="59E02AC1" w14:textId="77777777" w:rsidR="0062077F" w:rsidRPr="0062077F" w:rsidRDefault="0062077F">
            <w:pPr>
              <w:jc w:val="right"/>
              <w:rPr>
                <w:rFonts w:ascii="Arial" w:hAnsi="Arial" w:cs="Arial"/>
                <w:sz w:val="18"/>
                <w:szCs w:val="18"/>
              </w:rPr>
            </w:pPr>
            <w:r w:rsidRPr="0062077F">
              <w:rPr>
                <w:rFonts w:ascii="Arial" w:hAnsi="Arial" w:cs="Arial"/>
                <w:sz w:val="18"/>
                <w:szCs w:val="18"/>
              </w:rPr>
              <w:t>405,73 €</w:t>
            </w:r>
          </w:p>
        </w:tc>
        <w:tc>
          <w:tcPr>
            <w:tcW w:w="236" w:type="dxa"/>
            <w:tcBorders>
              <w:left w:val="double" w:sz="4" w:space="0" w:color="auto"/>
            </w:tcBorders>
            <w:vAlign w:val="center"/>
            <w:hideMark/>
          </w:tcPr>
          <w:p w14:paraId="07D52421" w14:textId="77777777" w:rsidR="0062077F" w:rsidRPr="0062077F" w:rsidRDefault="0062077F">
            <w:pPr>
              <w:rPr>
                <w:rFonts w:ascii="Arial" w:hAnsi="Arial" w:cs="Arial"/>
                <w:sz w:val="18"/>
                <w:szCs w:val="18"/>
              </w:rPr>
            </w:pPr>
          </w:p>
        </w:tc>
      </w:tr>
      <w:tr w:rsidR="0062077F" w:rsidRPr="0062077F" w14:paraId="320028DD" w14:textId="77777777" w:rsidTr="00EF60F4">
        <w:trPr>
          <w:trHeight w:val="315"/>
        </w:trPr>
        <w:tc>
          <w:tcPr>
            <w:tcW w:w="896" w:type="dxa"/>
            <w:tcBorders>
              <w:top w:val="nil"/>
              <w:left w:val="double" w:sz="4" w:space="0" w:color="auto"/>
              <w:bottom w:val="single" w:sz="4" w:space="0" w:color="auto"/>
              <w:right w:val="single" w:sz="4" w:space="0" w:color="auto"/>
            </w:tcBorders>
            <w:noWrap/>
            <w:vAlign w:val="bottom"/>
            <w:hideMark/>
          </w:tcPr>
          <w:p w14:paraId="6D6E7657" w14:textId="487A56D5" w:rsidR="0062077F" w:rsidRPr="0062077F" w:rsidRDefault="0062077F">
            <w:pPr>
              <w:jc w:val="right"/>
              <w:rPr>
                <w:rFonts w:ascii="Arial" w:hAnsi="Arial" w:cs="Arial"/>
                <w:sz w:val="18"/>
                <w:szCs w:val="18"/>
              </w:rPr>
            </w:pPr>
            <w:r w:rsidRPr="0062077F">
              <w:rPr>
                <w:rFonts w:ascii="Arial" w:hAnsi="Arial" w:cs="Arial"/>
                <w:sz w:val="18"/>
                <w:szCs w:val="18"/>
              </w:rPr>
              <w:t>1635</w:t>
            </w:r>
          </w:p>
        </w:tc>
        <w:tc>
          <w:tcPr>
            <w:tcW w:w="2917" w:type="dxa"/>
            <w:tcBorders>
              <w:top w:val="nil"/>
              <w:left w:val="single" w:sz="12" w:space="0" w:color="auto"/>
              <w:bottom w:val="single" w:sz="4" w:space="0" w:color="auto"/>
              <w:right w:val="single" w:sz="4" w:space="0" w:color="auto"/>
            </w:tcBorders>
            <w:noWrap/>
            <w:vAlign w:val="bottom"/>
            <w:hideMark/>
          </w:tcPr>
          <w:p w14:paraId="41BECF9B" w14:textId="4B2B9261" w:rsidR="0062077F" w:rsidRPr="0062077F" w:rsidRDefault="00600222">
            <w:pPr>
              <w:rPr>
                <w:rFonts w:ascii="Arial" w:hAnsi="Arial" w:cs="Arial"/>
                <w:sz w:val="18"/>
                <w:szCs w:val="18"/>
              </w:rPr>
            </w:pPr>
            <w:proofErr w:type="spellStart"/>
            <w:r w:rsidRPr="00600222">
              <w:rPr>
                <w:rFonts w:ascii="Arial" w:hAnsi="Arial" w:cs="Arial"/>
                <w:sz w:val="18"/>
                <w:szCs w:val="18"/>
              </w:rPr>
              <w:t>Potraživanja</w:t>
            </w:r>
            <w:proofErr w:type="spellEnd"/>
            <w:r w:rsidRPr="00600222">
              <w:rPr>
                <w:rFonts w:ascii="Arial" w:hAnsi="Arial" w:cs="Arial"/>
                <w:sz w:val="18"/>
                <w:szCs w:val="18"/>
              </w:rPr>
              <w:t xml:space="preserve"> za </w:t>
            </w:r>
            <w:proofErr w:type="spellStart"/>
            <w:r w:rsidRPr="00600222">
              <w:rPr>
                <w:rFonts w:ascii="Arial" w:hAnsi="Arial" w:cs="Arial"/>
                <w:sz w:val="18"/>
                <w:szCs w:val="18"/>
              </w:rPr>
              <w:t>decentralizirane</w:t>
            </w:r>
            <w:proofErr w:type="spellEnd"/>
            <w:r w:rsidRPr="00600222">
              <w:rPr>
                <w:rFonts w:ascii="Arial" w:hAnsi="Arial" w:cs="Arial"/>
                <w:sz w:val="18"/>
                <w:szCs w:val="18"/>
              </w:rPr>
              <w:t xml:space="preserve"> </w:t>
            </w:r>
            <w:proofErr w:type="spellStart"/>
            <w:r w:rsidRPr="00600222">
              <w:rPr>
                <w:rFonts w:ascii="Arial" w:hAnsi="Arial" w:cs="Arial"/>
                <w:sz w:val="18"/>
                <w:szCs w:val="18"/>
              </w:rPr>
              <w:t>funkcije</w:t>
            </w:r>
            <w:proofErr w:type="spellEnd"/>
          </w:p>
        </w:tc>
        <w:tc>
          <w:tcPr>
            <w:tcW w:w="2330" w:type="dxa"/>
            <w:tcBorders>
              <w:top w:val="nil"/>
              <w:left w:val="nil"/>
              <w:bottom w:val="single" w:sz="4" w:space="0" w:color="auto"/>
              <w:right w:val="nil"/>
            </w:tcBorders>
            <w:noWrap/>
            <w:vAlign w:val="center"/>
            <w:hideMark/>
          </w:tcPr>
          <w:p w14:paraId="502F4BA5" w14:textId="77777777" w:rsidR="0062077F" w:rsidRPr="0062077F" w:rsidRDefault="0062077F">
            <w:pPr>
              <w:rPr>
                <w:rFonts w:ascii="Arial" w:hAnsi="Arial" w:cs="Arial"/>
                <w:sz w:val="18"/>
                <w:szCs w:val="18"/>
              </w:rPr>
            </w:pPr>
            <w:r w:rsidRPr="0062077F">
              <w:rPr>
                <w:rFonts w:ascii="Arial" w:hAnsi="Arial" w:cs="Arial"/>
                <w:sz w:val="18"/>
                <w:szCs w:val="18"/>
              </w:rPr>
              <w:t xml:space="preserve">                   11.389,67 € </w:t>
            </w:r>
          </w:p>
        </w:tc>
        <w:tc>
          <w:tcPr>
            <w:tcW w:w="1444" w:type="dxa"/>
            <w:tcBorders>
              <w:top w:val="nil"/>
              <w:left w:val="single" w:sz="4" w:space="0" w:color="auto"/>
              <w:bottom w:val="single" w:sz="4" w:space="0" w:color="auto"/>
              <w:right w:val="single" w:sz="4" w:space="0" w:color="auto"/>
            </w:tcBorders>
            <w:noWrap/>
            <w:vAlign w:val="center"/>
            <w:hideMark/>
          </w:tcPr>
          <w:p w14:paraId="4175C6B8" w14:textId="77777777" w:rsidR="0062077F" w:rsidRPr="0062077F" w:rsidRDefault="0062077F">
            <w:pPr>
              <w:jc w:val="right"/>
              <w:rPr>
                <w:rFonts w:ascii="Arial" w:hAnsi="Arial" w:cs="Arial"/>
                <w:sz w:val="18"/>
                <w:szCs w:val="18"/>
              </w:rPr>
            </w:pPr>
            <w:r w:rsidRPr="0062077F">
              <w:rPr>
                <w:rFonts w:ascii="Arial" w:hAnsi="Arial" w:cs="Arial"/>
                <w:sz w:val="18"/>
                <w:szCs w:val="18"/>
              </w:rPr>
              <w:t>11.389,67 €</w:t>
            </w:r>
          </w:p>
        </w:tc>
        <w:tc>
          <w:tcPr>
            <w:tcW w:w="1672" w:type="dxa"/>
            <w:tcBorders>
              <w:top w:val="nil"/>
              <w:left w:val="nil"/>
              <w:bottom w:val="single" w:sz="4" w:space="0" w:color="auto"/>
              <w:right w:val="double" w:sz="4" w:space="0" w:color="auto"/>
            </w:tcBorders>
            <w:noWrap/>
            <w:vAlign w:val="center"/>
            <w:hideMark/>
          </w:tcPr>
          <w:p w14:paraId="5E554926" w14:textId="77777777" w:rsidR="0062077F" w:rsidRPr="0062077F" w:rsidRDefault="0062077F">
            <w:pPr>
              <w:rPr>
                <w:rFonts w:ascii="Arial" w:hAnsi="Arial" w:cs="Arial"/>
                <w:sz w:val="18"/>
                <w:szCs w:val="18"/>
              </w:rPr>
            </w:pPr>
            <w:r w:rsidRPr="0062077F">
              <w:rPr>
                <w:rFonts w:ascii="Arial" w:hAnsi="Arial" w:cs="Arial"/>
                <w:sz w:val="18"/>
                <w:szCs w:val="18"/>
              </w:rPr>
              <w:t> </w:t>
            </w:r>
          </w:p>
        </w:tc>
        <w:tc>
          <w:tcPr>
            <w:tcW w:w="236" w:type="dxa"/>
            <w:tcBorders>
              <w:left w:val="double" w:sz="4" w:space="0" w:color="auto"/>
            </w:tcBorders>
            <w:vAlign w:val="center"/>
            <w:hideMark/>
          </w:tcPr>
          <w:p w14:paraId="08E41B83" w14:textId="77777777" w:rsidR="0062077F" w:rsidRPr="0062077F" w:rsidRDefault="0062077F">
            <w:pPr>
              <w:rPr>
                <w:rFonts w:ascii="Arial" w:hAnsi="Arial" w:cs="Arial"/>
                <w:sz w:val="18"/>
                <w:szCs w:val="18"/>
              </w:rPr>
            </w:pPr>
          </w:p>
        </w:tc>
      </w:tr>
      <w:tr w:rsidR="0062077F" w:rsidRPr="0062077F" w14:paraId="42F09950" w14:textId="77777777" w:rsidTr="00EF60F4">
        <w:trPr>
          <w:trHeight w:val="315"/>
        </w:trPr>
        <w:tc>
          <w:tcPr>
            <w:tcW w:w="896" w:type="dxa"/>
            <w:tcBorders>
              <w:top w:val="nil"/>
              <w:left w:val="double" w:sz="4" w:space="0" w:color="auto"/>
              <w:bottom w:val="single" w:sz="4" w:space="0" w:color="auto"/>
              <w:right w:val="single" w:sz="4" w:space="0" w:color="auto"/>
            </w:tcBorders>
            <w:noWrap/>
            <w:vAlign w:val="bottom"/>
            <w:hideMark/>
          </w:tcPr>
          <w:p w14:paraId="4B2C6992" w14:textId="22870A35" w:rsidR="0062077F" w:rsidRPr="0062077F" w:rsidRDefault="0062077F">
            <w:pPr>
              <w:jc w:val="right"/>
              <w:rPr>
                <w:rFonts w:ascii="Arial" w:hAnsi="Arial" w:cs="Arial"/>
                <w:sz w:val="18"/>
                <w:szCs w:val="18"/>
              </w:rPr>
            </w:pPr>
            <w:r w:rsidRPr="0062077F">
              <w:rPr>
                <w:rFonts w:ascii="Arial" w:hAnsi="Arial" w:cs="Arial"/>
                <w:sz w:val="18"/>
                <w:szCs w:val="18"/>
              </w:rPr>
              <w:t>1638</w:t>
            </w:r>
          </w:p>
        </w:tc>
        <w:tc>
          <w:tcPr>
            <w:tcW w:w="2917" w:type="dxa"/>
            <w:tcBorders>
              <w:top w:val="nil"/>
              <w:left w:val="single" w:sz="12" w:space="0" w:color="auto"/>
              <w:bottom w:val="single" w:sz="4" w:space="0" w:color="auto"/>
              <w:right w:val="single" w:sz="4" w:space="0" w:color="auto"/>
            </w:tcBorders>
            <w:noWrap/>
            <w:vAlign w:val="bottom"/>
            <w:hideMark/>
          </w:tcPr>
          <w:p w14:paraId="01DAE43A" w14:textId="77777777" w:rsidR="0062077F" w:rsidRPr="0062077F" w:rsidRDefault="0062077F">
            <w:pPr>
              <w:rPr>
                <w:rFonts w:ascii="Arial" w:hAnsi="Arial" w:cs="Arial"/>
                <w:sz w:val="18"/>
                <w:szCs w:val="18"/>
              </w:rPr>
            </w:pPr>
            <w:proofErr w:type="spellStart"/>
            <w:r w:rsidRPr="0062077F">
              <w:rPr>
                <w:rFonts w:ascii="Arial" w:hAnsi="Arial" w:cs="Arial"/>
                <w:sz w:val="18"/>
                <w:szCs w:val="18"/>
              </w:rPr>
              <w:t>Potraživanja</w:t>
            </w:r>
            <w:proofErr w:type="spellEnd"/>
            <w:r w:rsidRPr="0062077F">
              <w:rPr>
                <w:rFonts w:ascii="Arial" w:hAnsi="Arial" w:cs="Arial"/>
                <w:sz w:val="18"/>
                <w:szCs w:val="18"/>
              </w:rPr>
              <w:t xml:space="preserve"> za </w:t>
            </w:r>
            <w:proofErr w:type="spellStart"/>
            <w:r w:rsidRPr="0062077F">
              <w:rPr>
                <w:rFonts w:ascii="Arial" w:hAnsi="Arial" w:cs="Arial"/>
                <w:sz w:val="18"/>
                <w:szCs w:val="18"/>
              </w:rPr>
              <w:t>tekuće</w:t>
            </w:r>
            <w:proofErr w:type="spellEnd"/>
            <w:r w:rsidRPr="0062077F">
              <w:rPr>
                <w:rFonts w:ascii="Arial" w:hAnsi="Arial" w:cs="Arial"/>
                <w:sz w:val="18"/>
                <w:szCs w:val="18"/>
              </w:rPr>
              <w:t xml:space="preserve"> </w:t>
            </w:r>
            <w:proofErr w:type="spellStart"/>
            <w:r w:rsidRPr="0062077F">
              <w:rPr>
                <w:rFonts w:ascii="Arial" w:hAnsi="Arial" w:cs="Arial"/>
                <w:sz w:val="18"/>
                <w:szCs w:val="18"/>
              </w:rPr>
              <w:t>pomoći</w:t>
            </w:r>
            <w:proofErr w:type="spellEnd"/>
            <w:r w:rsidRPr="0062077F">
              <w:rPr>
                <w:rFonts w:ascii="Arial" w:hAnsi="Arial" w:cs="Arial"/>
                <w:sz w:val="18"/>
                <w:szCs w:val="18"/>
              </w:rPr>
              <w:t xml:space="preserve"> EU</w:t>
            </w:r>
          </w:p>
        </w:tc>
        <w:tc>
          <w:tcPr>
            <w:tcW w:w="2330" w:type="dxa"/>
            <w:tcBorders>
              <w:top w:val="nil"/>
              <w:left w:val="nil"/>
              <w:bottom w:val="single" w:sz="4" w:space="0" w:color="auto"/>
              <w:right w:val="nil"/>
            </w:tcBorders>
            <w:noWrap/>
            <w:vAlign w:val="center"/>
            <w:hideMark/>
          </w:tcPr>
          <w:p w14:paraId="457244E9" w14:textId="77777777" w:rsidR="0062077F" w:rsidRPr="0062077F" w:rsidRDefault="0062077F">
            <w:pPr>
              <w:rPr>
                <w:rFonts w:ascii="Arial" w:hAnsi="Arial" w:cs="Arial"/>
                <w:sz w:val="18"/>
                <w:szCs w:val="18"/>
              </w:rPr>
            </w:pPr>
            <w:r w:rsidRPr="0062077F">
              <w:rPr>
                <w:rFonts w:ascii="Arial" w:hAnsi="Arial" w:cs="Arial"/>
                <w:sz w:val="18"/>
                <w:szCs w:val="18"/>
              </w:rPr>
              <w:t xml:space="preserve">                   45.722,89 € </w:t>
            </w:r>
          </w:p>
        </w:tc>
        <w:tc>
          <w:tcPr>
            <w:tcW w:w="1444" w:type="dxa"/>
            <w:tcBorders>
              <w:top w:val="nil"/>
              <w:left w:val="single" w:sz="4" w:space="0" w:color="auto"/>
              <w:bottom w:val="single" w:sz="4" w:space="0" w:color="auto"/>
              <w:right w:val="single" w:sz="4" w:space="0" w:color="auto"/>
            </w:tcBorders>
            <w:noWrap/>
            <w:vAlign w:val="center"/>
            <w:hideMark/>
          </w:tcPr>
          <w:p w14:paraId="4BCA6F32" w14:textId="77777777" w:rsidR="0062077F" w:rsidRPr="0062077F" w:rsidRDefault="0062077F">
            <w:pPr>
              <w:rPr>
                <w:rFonts w:ascii="Arial" w:hAnsi="Arial" w:cs="Arial"/>
                <w:sz w:val="18"/>
                <w:szCs w:val="18"/>
              </w:rPr>
            </w:pPr>
            <w:r w:rsidRPr="0062077F">
              <w:rPr>
                <w:rFonts w:ascii="Arial" w:hAnsi="Arial" w:cs="Arial"/>
                <w:sz w:val="18"/>
                <w:szCs w:val="18"/>
              </w:rPr>
              <w:t> </w:t>
            </w:r>
          </w:p>
        </w:tc>
        <w:tc>
          <w:tcPr>
            <w:tcW w:w="1672" w:type="dxa"/>
            <w:tcBorders>
              <w:top w:val="nil"/>
              <w:left w:val="nil"/>
              <w:bottom w:val="single" w:sz="4" w:space="0" w:color="auto"/>
              <w:right w:val="double" w:sz="4" w:space="0" w:color="auto"/>
            </w:tcBorders>
            <w:noWrap/>
            <w:vAlign w:val="center"/>
            <w:hideMark/>
          </w:tcPr>
          <w:p w14:paraId="3018A5C2" w14:textId="77777777" w:rsidR="0062077F" w:rsidRPr="0062077F" w:rsidRDefault="0062077F">
            <w:pPr>
              <w:jc w:val="right"/>
              <w:rPr>
                <w:rFonts w:ascii="Arial" w:hAnsi="Arial" w:cs="Arial"/>
                <w:sz w:val="18"/>
                <w:szCs w:val="18"/>
              </w:rPr>
            </w:pPr>
            <w:r w:rsidRPr="0062077F">
              <w:rPr>
                <w:rFonts w:ascii="Arial" w:hAnsi="Arial" w:cs="Arial"/>
                <w:sz w:val="18"/>
                <w:szCs w:val="18"/>
              </w:rPr>
              <w:t>45.722,89 €</w:t>
            </w:r>
          </w:p>
        </w:tc>
        <w:tc>
          <w:tcPr>
            <w:tcW w:w="236" w:type="dxa"/>
            <w:tcBorders>
              <w:left w:val="double" w:sz="4" w:space="0" w:color="auto"/>
            </w:tcBorders>
            <w:vAlign w:val="center"/>
            <w:hideMark/>
          </w:tcPr>
          <w:p w14:paraId="3C9BE017" w14:textId="77777777" w:rsidR="0062077F" w:rsidRPr="0062077F" w:rsidRDefault="0062077F">
            <w:pPr>
              <w:rPr>
                <w:rFonts w:ascii="Arial" w:hAnsi="Arial" w:cs="Arial"/>
                <w:sz w:val="18"/>
                <w:szCs w:val="18"/>
              </w:rPr>
            </w:pPr>
          </w:p>
        </w:tc>
      </w:tr>
      <w:tr w:rsidR="0062077F" w:rsidRPr="0062077F" w14:paraId="546382E2" w14:textId="77777777" w:rsidTr="00EF60F4">
        <w:trPr>
          <w:trHeight w:val="315"/>
        </w:trPr>
        <w:tc>
          <w:tcPr>
            <w:tcW w:w="896" w:type="dxa"/>
            <w:tcBorders>
              <w:top w:val="nil"/>
              <w:left w:val="double" w:sz="4" w:space="0" w:color="auto"/>
              <w:bottom w:val="single" w:sz="4" w:space="0" w:color="auto"/>
              <w:right w:val="single" w:sz="4" w:space="0" w:color="auto"/>
            </w:tcBorders>
            <w:noWrap/>
            <w:vAlign w:val="bottom"/>
            <w:hideMark/>
          </w:tcPr>
          <w:p w14:paraId="23366C6E" w14:textId="091FAB77" w:rsidR="0062077F" w:rsidRPr="0062077F" w:rsidRDefault="0062077F">
            <w:pPr>
              <w:jc w:val="right"/>
              <w:rPr>
                <w:rFonts w:ascii="Arial" w:hAnsi="Arial" w:cs="Arial"/>
                <w:sz w:val="18"/>
                <w:szCs w:val="18"/>
              </w:rPr>
            </w:pPr>
            <w:r w:rsidRPr="0062077F">
              <w:rPr>
                <w:rFonts w:ascii="Arial" w:hAnsi="Arial" w:cs="Arial"/>
                <w:sz w:val="18"/>
                <w:szCs w:val="18"/>
              </w:rPr>
              <w:t>1638</w:t>
            </w:r>
          </w:p>
        </w:tc>
        <w:tc>
          <w:tcPr>
            <w:tcW w:w="2917" w:type="dxa"/>
            <w:tcBorders>
              <w:top w:val="nil"/>
              <w:left w:val="single" w:sz="12" w:space="0" w:color="auto"/>
              <w:bottom w:val="single" w:sz="4" w:space="0" w:color="auto"/>
              <w:right w:val="single" w:sz="4" w:space="0" w:color="auto"/>
            </w:tcBorders>
            <w:noWrap/>
            <w:vAlign w:val="bottom"/>
            <w:hideMark/>
          </w:tcPr>
          <w:p w14:paraId="79EA6DAE" w14:textId="77777777" w:rsidR="0062077F" w:rsidRPr="0062077F" w:rsidRDefault="0062077F">
            <w:pPr>
              <w:rPr>
                <w:rFonts w:ascii="Arial" w:hAnsi="Arial" w:cs="Arial"/>
                <w:sz w:val="18"/>
                <w:szCs w:val="18"/>
              </w:rPr>
            </w:pPr>
            <w:proofErr w:type="spellStart"/>
            <w:r w:rsidRPr="0062077F">
              <w:rPr>
                <w:rFonts w:ascii="Arial" w:hAnsi="Arial" w:cs="Arial"/>
                <w:sz w:val="18"/>
                <w:szCs w:val="18"/>
              </w:rPr>
              <w:t>Potraživanja</w:t>
            </w:r>
            <w:proofErr w:type="spellEnd"/>
            <w:r w:rsidRPr="0062077F">
              <w:rPr>
                <w:rFonts w:ascii="Arial" w:hAnsi="Arial" w:cs="Arial"/>
                <w:sz w:val="18"/>
                <w:szCs w:val="18"/>
              </w:rPr>
              <w:t xml:space="preserve"> za </w:t>
            </w:r>
            <w:proofErr w:type="spellStart"/>
            <w:r w:rsidRPr="0062077F">
              <w:rPr>
                <w:rFonts w:ascii="Arial" w:hAnsi="Arial" w:cs="Arial"/>
                <w:sz w:val="18"/>
                <w:szCs w:val="18"/>
              </w:rPr>
              <w:t>kapitalne</w:t>
            </w:r>
            <w:proofErr w:type="spellEnd"/>
            <w:r w:rsidRPr="0062077F">
              <w:rPr>
                <w:rFonts w:ascii="Arial" w:hAnsi="Arial" w:cs="Arial"/>
                <w:sz w:val="18"/>
                <w:szCs w:val="18"/>
              </w:rPr>
              <w:t xml:space="preserve"> </w:t>
            </w:r>
            <w:proofErr w:type="spellStart"/>
            <w:r w:rsidRPr="0062077F">
              <w:rPr>
                <w:rFonts w:ascii="Arial" w:hAnsi="Arial" w:cs="Arial"/>
                <w:sz w:val="18"/>
                <w:szCs w:val="18"/>
              </w:rPr>
              <w:t>pomoći</w:t>
            </w:r>
            <w:proofErr w:type="spellEnd"/>
            <w:r w:rsidRPr="0062077F">
              <w:rPr>
                <w:rFonts w:ascii="Arial" w:hAnsi="Arial" w:cs="Arial"/>
                <w:sz w:val="18"/>
                <w:szCs w:val="18"/>
              </w:rPr>
              <w:t xml:space="preserve"> EU</w:t>
            </w:r>
          </w:p>
        </w:tc>
        <w:tc>
          <w:tcPr>
            <w:tcW w:w="2330" w:type="dxa"/>
            <w:tcBorders>
              <w:top w:val="nil"/>
              <w:left w:val="nil"/>
              <w:bottom w:val="single" w:sz="4" w:space="0" w:color="auto"/>
              <w:right w:val="nil"/>
            </w:tcBorders>
            <w:noWrap/>
            <w:vAlign w:val="center"/>
            <w:hideMark/>
          </w:tcPr>
          <w:p w14:paraId="317EB57B" w14:textId="77777777" w:rsidR="0062077F" w:rsidRPr="0062077F" w:rsidRDefault="0062077F">
            <w:pPr>
              <w:rPr>
                <w:rFonts w:ascii="Arial" w:hAnsi="Arial" w:cs="Arial"/>
                <w:sz w:val="18"/>
                <w:szCs w:val="18"/>
              </w:rPr>
            </w:pPr>
            <w:r w:rsidRPr="0062077F">
              <w:rPr>
                <w:rFonts w:ascii="Arial" w:hAnsi="Arial" w:cs="Arial"/>
                <w:sz w:val="18"/>
                <w:szCs w:val="18"/>
              </w:rPr>
              <w:t xml:space="preserve">                   79.500,01 € </w:t>
            </w:r>
          </w:p>
        </w:tc>
        <w:tc>
          <w:tcPr>
            <w:tcW w:w="1444" w:type="dxa"/>
            <w:tcBorders>
              <w:top w:val="nil"/>
              <w:left w:val="single" w:sz="4" w:space="0" w:color="auto"/>
              <w:bottom w:val="single" w:sz="4" w:space="0" w:color="auto"/>
              <w:right w:val="single" w:sz="4" w:space="0" w:color="auto"/>
            </w:tcBorders>
            <w:noWrap/>
            <w:vAlign w:val="center"/>
            <w:hideMark/>
          </w:tcPr>
          <w:p w14:paraId="65050087" w14:textId="77777777" w:rsidR="0062077F" w:rsidRPr="0062077F" w:rsidRDefault="0062077F">
            <w:pPr>
              <w:rPr>
                <w:rFonts w:ascii="Arial" w:hAnsi="Arial" w:cs="Arial"/>
                <w:sz w:val="18"/>
                <w:szCs w:val="18"/>
              </w:rPr>
            </w:pPr>
            <w:r w:rsidRPr="0062077F">
              <w:rPr>
                <w:rFonts w:ascii="Arial" w:hAnsi="Arial" w:cs="Arial"/>
                <w:sz w:val="18"/>
                <w:szCs w:val="18"/>
              </w:rPr>
              <w:t> </w:t>
            </w:r>
          </w:p>
        </w:tc>
        <w:tc>
          <w:tcPr>
            <w:tcW w:w="1672" w:type="dxa"/>
            <w:tcBorders>
              <w:top w:val="nil"/>
              <w:left w:val="nil"/>
              <w:bottom w:val="single" w:sz="4" w:space="0" w:color="auto"/>
              <w:right w:val="double" w:sz="4" w:space="0" w:color="auto"/>
            </w:tcBorders>
            <w:noWrap/>
            <w:vAlign w:val="center"/>
            <w:hideMark/>
          </w:tcPr>
          <w:p w14:paraId="0BF23AE0" w14:textId="77777777" w:rsidR="0062077F" w:rsidRPr="0062077F" w:rsidRDefault="0062077F">
            <w:pPr>
              <w:jc w:val="right"/>
              <w:rPr>
                <w:rFonts w:ascii="Arial" w:hAnsi="Arial" w:cs="Arial"/>
                <w:sz w:val="18"/>
                <w:szCs w:val="18"/>
              </w:rPr>
            </w:pPr>
            <w:r w:rsidRPr="0062077F">
              <w:rPr>
                <w:rFonts w:ascii="Arial" w:hAnsi="Arial" w:cs="Arial"/>
                <w:sz w:val="18"/>
                <w:szCs w:val="18"/>
              </w:rPr>
              <w:t>79.500,01 €</w:t>
            </w:r>
          </w:p>
        </w:tc>
        <w:tc>
          <w:tcPr>
            <w:tcW w:w="236" w:type="dxa"/>
            <w:tcBorders>
              <w:left w:val="double" w:sz="4" w:space="0" w:color="auto"/>
            </w:tcBorders>
            <w:vAlign w:val="center"/>
            <w:hideMark/>
          </w:tcPr>
          <w:p w14:paraId="66C95234" w14:textId="77777777" w:rsidR="0062077F" w:rsidRPr="0062077F" w:rsidRDefault="0062077F">
            <w:pPr>
              <w:rPr>
                <w:rFonts w:ascii="Arial" w:hAnsi="Arial" w:cs="Arial"/>
                <w:sz w:val="18"/>
                <w:szCs w:val="18"/>
              </w:rPr>
            </w:pPr>
          </w:p>
        </w:tc>
      </w:tr>
      <w:tr w:rsidR="0062077F" w:rsidRPr="0062077F" w14:paraId="253CAC10" w14:textId="77777777" w:rsidTr="00EF60F4">
        <w:trPr>
          <w:trHeight w:val="315"/>
        </w:trPr>
        <w:tc>
          <w:tcPr>
            <w:tcW w:w="896" w:type="dxa"/>
            <w:tcBorders>
              <w:top w:val="nil"/>
              <w:left w:val="double" w:sz="4" w:space="0" w:color="auto"/>
              <w:bottom w:val="single" w:sz="4" w:space="0" w:color="auto"/>
              <w:right w:val="single" w:sz="4" w:space="0" w:color="auto"/>
            </w:tcBorders>
            <w:noWrap/>
            <w:vAlign w:val="bottom"/>
            <w:hideMark/>
          </w:tcPr>
          <w:p w14:paraId="08A10AD2" w14:textId="2589FB27" w:rsidR="0062077F" w:rsidRPr="0062077F" w:rsidRDefault="0062077F">
            <w:pPr>
              <w:jc w:val="right"/>
              <w:rPr>
                <w:rFonts w:ascii="Arial" w:hAnsi="Arial" w:cs="Arial"/>
                <w:sz w:val="18"/>
                <w:szCs w:val="18"/>
              </w:rPr>
            </w:pPr>
            <w:r w:rsidRPr="0062077F">
              <w:rPr>
                <w:rFonts w:ascii="Arial" w:hAnsi="Arial" w:cs="Arial"/>
                <w:sz w:val="18"/>
                <w:szCs w:val="18"/>
              </w:rPr>
              <w:t>1638</w:t>
            </w:r>
          </w:p>
        </w:tc>
        <w:tc>
          <w:tcPr>
            <w:tcW w:w="2917" w:type="dxa"/>
            <w:tcBorders>
              <w:top w:val="nil"/>
              <w:left w:val="single" w:sz="12" w:space="0" w:color="auto"/>
              <w:bottom w:val="single" w:sz="4" w:space="0" w:color="auto"/>
              <w:right w:val="single" w:sz="4" w:space="0" w:color="auto"/>
            </w:tcBorders>
            <w:noWrap/>
            <w:vAlign w:val="bottom"/>
            <w:hideMark/>
          </w:tcPr>
          <w:p w14:paraId="2528D14A" w14:textId="77777777" w:rsidR="0062077F" w:rsidRPr="0062077F" w:rsidRDefault="0062077F">
            <w:pPr>
              <w:rPr>
                <w:rFonts w:ascii="Arial" w:hAnsi="Arial" w:cs="Arial"/>
                <w:sz w:val="18"/>
                <w:szCs w:val="18"/>
              </w:rPr>
            </w:pPr>
            <w:proofErr w:type="spellStart"/>
            <w:r w:rsidRPr="0062077F">
              <w:rPr>
                <w:rFonts w:ascii="Arial" w:hAnsi="Arial" w:cs="Arial"/>
                <w:sz w:val="18"/>
                <w:szCs w:val="18"/>
              </w:rPr>
              <w:t>Potraživanja</w:t>
            </w:r>
            <w:proofErr w:type="spellEnd"/>
            <w:r w:rsidRPr="0062077F">
              <w:rPr>
                <w:rFonts w:ascii="Arial" w:hAnsi="Arial" w:cs="Arial"/>
                <w:sz w:val="18"/>
                <w:szCs w:val="18"/>
              </w:rPr>
              <w:t xml:space="preserve"> ZNS-OŠ </w:t>
            </w:r>
            <w:proofErr w:type="spellStart"/>
            <w:r w:rsidRPr="0062077F">
              <w:rPr>
                <w:rFonts w:ascii="Arial" w:hAnsi="Arial" w:cs="Arial"/>
                <w:sz w:val="18"/>
                <w:szCs w:val="18"/>
              </w:rPr>
              <w:t>Bebrina</w:t>
            </w:r>
            <w:proofErr w:type="spellEnd"/>
          </w:p>
        </w:tc>
        <w:tc>
          <w:tcPr>
            <w:tcW w:w="2330" w:type="dxa"/>
            <w:tcBorders>
              <w:top w:val="nil"/>
              <w:left w:val="nil"/>
              <w:bottom w:val="single" w:sz="4" w:space="0" w:color="auto"/>
              <w:right w:val="nil"/>
            </w:tcBorders>
            <w:noWrap/>
            <w:vAlign w:val="center"/>
            <w:hideMark/>
          </w:tcPr>
          <w:p w14:paraId="29F1C3CC" w14:textId="77777777" w:rsidR="0062077F" w:rsidRPr="0062077F" w:rsidRDefault="0062077F">
            <w:pPr>
              <w:rPr>
                <w:rFonts w:ascii="Arial" w:hAnsi="Arial" w:cs="Arial"/>
                <w:sz w:val="18"/>
                <w:szCs w:val="18"/>
              </w:rPr>
            </w:pPr>
            <w:r w:rsidRPr="0062077F">
              <w:rPr>
                <w:rFonts w:ascii="Arial" w:hAnsi="Arial" w:cs="Arial"/>
                <w:sz w:val="18"/>
                <w:szCs w:val="18"/>
              </w:rPr>
              <w:t xml:space="preserve">                   27.450,00 € </w:t>
            </w:r>
          </w:p>
        </w:tc>
        <w:tc>
          <w:tcPr>
            <w:tcW w:w="1444" w:type="dxa"/>
            <w:tcBorders>
              <w:top w:val="nil"/>
              <w:left w:val="single" w:sz="4" w:space="0" w:color="auto"/>
              <w:bottom w:val="single" w:sz="4" w:space="0" w:color="auto"/>
              <w:right w:val="single" w:sz="4" w:space="0" w:color="auto"/>
            </w:tcBorders>
            <w:noWrap/>
            <w:vAlign w:val="center"/>
            <w:hideMark/>
          </w:tcPr>
          <w:p w14:paraId="3AF140A0" w14:textId="77777777" w:rsidR="0062077F" w:rsidRPr="0062077F" w:rsidRDefault="0062077F">
            <w:pPr>
              <w:rPr>
                <w:rFonts w:ascii="Arial" w:hAnsi="Arial" w:cs="Arial"/>
                <w:sz w:val="18"/>
                <w:szCs w:val="18"/>
              </w:rPr>
            </w:pPr>
            <w:r w:rsidRPr="0062077F">
              <w:rPr>
                <w:rFonts w:ascii="Arial" w:hAnsi="Arial" w:cs="Arial"/>
                <w:sz w:val="18"/>
                <w:szCs w:val="18"/>
              </w:rPr>
              <w:t> </w:t>
            </w:r>
          </w:p>
        </w:tc>
        <w:tc>
          <w:tcPr>
            <w:tcW w:w="1672" w:type="dxa"/>
            <w:tcBorders>
              <w:top w:val="nil"/>
              <w:left w:val="nil"/>
              <w:bottom w:val="single" w:sz="4" w:space="0" w:color="auto"/>
              <w:right w:val="double" w:sz="4" w:space="0" w:color="auto"/>
            </w:tcBorders>
            <w:noWrap/>
            <w:vAlign w:val="center"/>
            <w:hideMark/>
          </w:tcPr>
          <w:p w14:paraId="544919F5" w14:textId="77777777" w:rsidR="0062077F" w:rsidRPr="0062077F" w:rsidRDefault="0062077F">
            <w:pPr>
              <w:jc w:val="right"/>
              <w:rPr>
                <w:rFonts w:ascii="Arial" w:hAnsi="Arial" w:cs="Arial"/>
                <w:sz w:val="18"/>
                <w:szCs w:val="18"/>
              </w:rPr>
            </w:pPr>
            <w:r w:rsidRPr="0062077F">
              <w:rPr>
                <w:rFonts w:ascii="Arial" w:hAnsi="Arial" w:cs="Arial"/>
                <w:sz w:val="18"/>
                <w:szCs w:val="18"/>
              </w:rPr>
              <w:t>27.450,00 €</w:t>
            </w:r>
          </w:p>
        </w:tc>
        <w:tc>
          <w:tcPr>
            <w:tcW w:w="236" w:type="dxa"/>
            <w:tcBorders>
              <w:left w:val="double" w:sz="4" w:space="0" w:color="auto"/>
            </w:tcBorders>
            <w:vAlign w:val="center"/>
            <w:hideMark/>
          </w:tcPr>
          <w:p w14:paraId="1375B20F" w14:textId="77777777" w:rsidR="0062077F" w:rsidRPr="0062077F" w:rsidRDefault="0062077F">
            <w:pPr>
              <w:rPr>
                <w:rFonts w:ascii="Arial" w:hAnsi="Arial" w:cs="Arial"/>
                <w:sz w:val="18"/>
                <w:szCs w:val="18"/>
              </w:rPr>
            </w:pPr>
          </w:p>
        </w:tc>
      </w:tr>
      <w:tr w:rsidR="0062077F" w:rsidRPr="0062077F" w14:paraId="307DEC14" w14:textId="77777777" w:rsidTr="00EF60F4">
        <w:trPr>
          <w:trHeight w:val="315"/>
        </w:trPr>
        <w:tc>
          <w:tcPr>
            <w:tcW w:w="896" w:type="dxa"/>
            <w:tcBorders>
              <w:top w:val="nil"/>
              <w:left w:val="double" w:sz="4" w:space="0" w:color="auto"/>
              <w:bottom w:val="single" w:sz="4" w:space="0" w:color="auto"/>
              <w:right w:val="single" w:sz="4" w:space="0" w:color="auto"/>
            </w:tcBorders>
            <w:noWrap/>
            <w:vAlign w:val="bottom"/>
            <w:hideMark/>
          </w:tcPr>
          <w:p w14:paraId="23A1A7A6" w14:textId="3974C12A" w:rsidR="0062077F" w:rsidRPr="0062077F" w:rsidRDefault="0062077F">
            <w:pPr>
              <w:jc w:val="right"/>
              <w:rPr>
                <w:rFonts w:ascii="Arial" w:hAnsi="Arial" w:cs="Arial"/>
                <w:sz w:val="18"/>
                <w:szCs w:val="18"/>
              </w:rPr>
            </w:pPr>
            <w:r w:rsidRPr="0062077F">
              <w:rPr>
                <w:rFonts w:ascii="Arial" w:hAnsi="Arial" w:cs="Arial"/>
                <w:sz w:val="18"/>
                <w:szCs w:val="18"/>
              </w:rPr>
              <w:t>1642</w:t>
            </w:r>
          </w:p>
        </w:tc>
        <w:tc>
          <w:tcPr>
            <w:tcW w:w="2917" w:type="dxa"/>
            <w:tcBorders>
              <w:top w:val="nil"/>
              <w:left w:val="single" w:sz="12" w:space="0" w:color="auto"/>
              <w:bottom w:val="single" w:sz="4" w:space="0" w:color="auto"/>
              <w:right w:val="single" w:sz="4" w:space="0" w:color="auto"/>
            </w:tcBorders>
            <w:noWrap/>
            <w:vAlign w:val="bottom"/>
            <w:hideMark/>
          </w:tcPr>
          <w:p w14:paraId="0BA949E0" w14:textId="163544B2" w:rsidR="0062077F" w:rsidRPr="0062077F" w:rsidRDefault="00600222">
            <w:pPr>
              <w:rPr>
                <w:rFonts w:ascii="Arial" w:hAnsi="Arial" w:cs="Arial"/>
                <w:sz w:val="18"/>
                <w:szCs w:val="18"/>
              </w:rPr>
            </w:pPr>
            <w:proofErr w:type="spellStart"/>
            <w:r w:rsidRPr="00600222">
              <w:rPr>
                <w:rFonts w:ascii="Arial" w:hAnsi="Arial" w:cs="Arial"/>
                <w:sz w:val="18"/>
                <w:szCs w:val="18"/>
              </w:rPr>
              <w:t>Potraživanja</w:t>
            </w:r>
            <w:proofErr w:type="spellEnd"/>
            <w:r w:rsidRPr="00600222">
              <w:rPr>
                <w:rFonts w:ascii="Arial" w:hAnsi="Arial" w:cs="Arial"/>
                <w:sz w:val="18"/>
                <w:szCs w:val="18"/>
              </w:rPr>
              <w:t xml:space="preserve"> za </w:t>
            </w:r>
            <w:proofErr w:type="spellStart"/>
            <w:r w:rsidRPr="00600222">
              <w:rPr>
                <w:rFonts w:ascii="Arial" w:hAnsi="Arial" w:cs="Arial"/>
                <w:sz w:val="18"/>
                <w:szCs w:val="18"/>
              </w:rPr>
              <w:t>koncesije</w:t>
            </w:r>
            <w:proofErr w:type="spellEnd"/>
            <w:r w:rsidRPr="00600222">
              <w:rPr>
                <w:rFonts w:ascii="Arial" w:hAnsi="Arial" w:cs="Arial"/>
                <w:sz w:val="18"/>
                <w:szCs w:val="18"/>
              </w:rPr>
              <w:t xml:space="preserve"> za </w:t>
            </w:r>
            <w:proofErr w:type="spellStart"/>
            <w:r w:rsidRPr="00600222">
              <w:rPr>
                <w:rFonts w:ascii="Arial" w:hAnsi="Arial" w:cs="Arial"/>
                <w:sz w:val="18"/>
                <w:szCs w:val="18"/>
              </w:rPr>
              <w:t>javne</w:t>
            </w:r>
            <w:proofErr w:type="spellEnd"/>
            <w:r w:rsidRPr="00600222">
              <w:rPr>
                <w:rFonts w:ascii="Arial" w:hAnsi="Arial" w:cs="Arial"/>
                <w:sz w:val="18"/>
                <w:szCs w:val="18"/>
              </w:rPr>
              <w:t xml:space="preserve"> zdravstvene </w:t>
            </w:r>
            <w:proofErr w:type="spellStart"/>
            <w:r w:rsidRPr="00600222">
              <w:rPr>
                <w:rFonts w:ascii="Arial" w:hAnsi="Arial" w:cs="Arial"/>
                <w:sz w:val="18"/>
                <w:szCs w:val="18"/>
              </w:rPr>
              <w:t>službe</w:t>
            </w:r>
            <w:proofErr w:type="spellEnd"/>
          </w:p>
        </w:tc>
        <w:tc>
          <w:tcPr>
            <w:tcW w:w="2330" w:type="dxa"/>
            <w:tcBorders>
              <w:top w:val="nil"/>
              <w:left w:val="nil"/>
              <w:bottom w:val="single" w:sz="4" w:space="0" w:color="auto"/>
              <w:right w:val="single" w:sz="4" w:space="0" w:color="auto"/>
            </w:tcBorders>
            <w:noWrap/>
            <w:vAlign w:val="center"/>
            <w:hideMark/>
          </w:tcPr>
          <w:p w14:paraId="7883BD2F" w14:textId="77777777" w:rsidR="0062077F" w:rsidRPr="0062077F" w:rsidRDefault="0062077F">
            <w:pPr>
              <w:rPr>
                <w:rFonts w:ascii="Arial" w:hAnsi="Arial" w:cs="Arial"/>
                <w:sz w:val="18"/>
                <w:szCs w:val="18"/>
              </w:rPr>
            </w:pPr>
            <w:r w:rsidRPr="0062077F">
              <w:rPr>
                <w:rFonts w:ascii="Arial" w:hAnsi="Arial" w:cs="Arial"/>
                <w:sz w:val="18"/>
                <w:szCs w:val="18"/>
              </w:rPr>
              <w:t xml:space="preserve">                     1.734,89 € </w:t>
            </w:r>
          </w:p>
        </w:tc>
        <w:tc>
          <w:tcPr>
            <w:tcW w:w="1444" w:type="dxa"/>
            <w:tcBorders>
              <w:top w:val="nil"/>
              <w:left w:val="nil"/>
              <w:bottom w:val="single" w:sz="4" w:space="0" w:color="auto"/>
              <w:right w:val="single" w:sz="4" w:space="0" w:color="auto"/>
            </w:tcBorders>
            <w:noWrap/>
            <w:vAlign w:val="center"/>
            <w:hideMark/>
          </w:tcPr>
          <w:p w14:paraId="70FDB7B8" w14:textId="77777777" w:rsidR="0062077F" w:rsidRPr="0062077F" w:rsidRDefault="0062077F">
            <w:pPr>
              <w:jc w:val="right"/>
              <w:rPr>
                <w:rFonts w:ascii="Arial" w:hAnsi="Arial" w:cs="Arial"/>
                <w:sz w:val="18"/>
                <w:szCs w:val="18"/>
              </w:rPr>
            </w:pPr>
            <w:r w:rsidRPr="0062077F">
              <w:rPr>
                <w:rFonts w:ascii="Arial" w:hAnsi="Arial" w:cs="Arial"/>
                <w:sz w:val="18"/>
                <w:szCs w:val="18"/>
              </w:rPr>
              <w:t>1.734,89 €</w:t>
            </w:r>
          </w:p>
        </w:tc>
        <w:tc>
          <w:tcPr>
            <w:tcW w:w="1672" w:type="dxa"/>
            <w:tcBorders>
              <w:top w:val="nil"/>
              <w:left w:val="nil"/>
              <w:bottom w:val="single" w:sz="4" w:space="0" w:color="auto"/>
              <w:right w:val="double" w:sz="4" w:space="0" w:color="auto"/>
            </w:tcBorders>
            <w:noWrap/>
            <w:vAlign w:val="center"/>
            <w:hideMark/>
          </w:tcPr>
          <w:p w14:paraId="507E1397" w14:textId="77777777" w:rsidR="0062077F" w:rsidRPr="0062077F" w:rsidRDefault="0062077F">
            <w:pPr>
              <w:rPr>
                <w:rFonts w:ascii="Arial" w:hAnsi="Arial" w:cs="Arial"/>
                <w:sz w:val="18"/>
                <w:szCs w:val="18"/>
              </w:rPr>
            </w:pPr>
            <w:r w:rsidRPr="0062077F">
              <w:rPr>
                <w:rFonts w:ascii="Arial" w:hAnsi="Arial" w:cs="Arial"/>
                <w:sz w:val="18"/>
                <w:szCs w:val="18"/>
              </w:rPr>
              <w:t> </w:t>
            </w:r>
          </w:p>
        </w:tc>
        <w:tc>
          <w:tcPr>
            <w:tcW w:w="236" w:type="dxa"/>
            <w:tcBorders>
              <w:left w:val="double" w:sz="4" w:space="0" w:color="auto"/>
            </w:tcBorders>
            <w:vAlign w:val="center"/>
            <w:hideMark/>
          </w:tcPr>
          <w:p w14:paraId="0FC26A8A" w14:textId="77777777" w:rsidR="0062077F" w:rsidRPr="0062077F" w:rsidRDefault="0062077F">
            <w:pPr>
              <w:rPr>
                <w:rFonts w:ascii="Arial" w:hAnsi="Arial" w:cs="Arial"/>
                <w:sz w:val="18"/>
                <w:szCs w:val="18"/>
              </w:rPr>
            </w:pPr>
          </w:p>
        </w:tc>
      </w:tr>
      <w:tr w:rsidR="0062077F" w:rsidRPr="0062077F" w14:paraId="1B258DB4" w14:textId="77777777" w:rsidTr="00EF60F4">
        <w:trPr>
          <w:trHeight w:val="315"/>
        </w:trPr>
        <w:tc>
          <w:tcPr>
            <w:tcW w:w="896" w:type="dxa"/>
            <w:tcBorders>
              <w:top w:val="nil"/>
              <w:left w:val="double" w:sz="4" w:space="0" w:color="auto"/>
              <w:bottom w:val="single" w:sz="4" w:space="0" w:color="auto"/>
              <w:right w:val="single" w:sz="4" w:space="0" w:color="auto"/>
            </w:tcBorders>
            <w:noWrap/>
            <w:vAlign w:val="bottom"/>
            <w:hideMark/>
          </w:tcPr>
          <w:p w14:paraId="69D67ABA" w14:textId="4F23325C" w:rsidR="0062077F" w:rsidRPr="0062077F" w:rsidRDefault="0062077F">
            <w:pPr>
              <w:jc w:val="right"/>
              <w:rPr>
                <w:rFonts w:ascii="Arial" w:hAnsi="Arial" w:cs="Arial"/>
                <w:sz w:val="18"/>
                <w:szCs w:val="18"/>
              </w:rPr>
            </w:pPr>
            <w:r w:rsidRPr="0062077F">
              <w:rPr>
                <w:rFonts w:ascii="Arial" w:hAnsi="Arial" w:cs="Arial"/>
                <w:sz w:val="18"/>
                <w:szCs w:val="18"/>
              </w:rPr>
              <w:t>1642</w:t>
            </w:r>
          </w:p>
        </w:tc>
        <w:tc>
          <w:tcPr>
            <w:tcW w:w="2917" w:type="dxa"/>
            <w:tcBorders>
              <w:top w:val="nil"/>
              <w:left w:val="single" w:sz="12" w:space="0" w:color="auto"/>
              <w:bottom w:val="single" w:sz="4" w:space="0" w:color="auto"/>
              <w:right w:val="single" w:sz="4" w:space="0" w:color="auto"/>
            </w:tcBorders>
            <w:noWrap/>
            <w:vAlign w:val="bottom"/>
            <w:hideMark/>
          </w:tcPr>
          <w:p w14:paraId="642F2C00" w14:textId="73740704" w:rsidR="0062077F" w:rsidRPr="0062077F" w:rsidRDefault="00600222">
            <w:pPr>
              <w:rPr>
                <w:rFonts w:ascii="Arial" w:hAnsi="Arial" w:cs="Arial"/>
                <w:sz w:val="18"/>
                <w:szCs w:val="18"/>
              </w:rPr>
            </w:pPr>
            <w:proofErr w:type="spellStart"/>
            <w:r w:rsidRPr="00600222">
              <w:rPr>
                <w:rFonts w:ascii="Arial" w:hAnsi="Arial" w:cs="Arial"/>
                <w:sz w:val="18"/>
                <w:szCs w:val="18"/>
              </w:rPr>
              <w:t>Potraživanja</w:t>
            </w:r>
            <w:proofErr w:type="spellEnd"/>
            <w:r w:rsidRPr="00600222">
              <w:rPr>
                <w:rFonts w:ascii="Arial" w:hAnsi="Arial" w:cs="Arial"/>
                <w:sz w:val="18"/>
                <w:szCs w:val="18"/>
              </w:rPr>
              <w:t xml:space="preserve"> - Zakup </w:t>
            </w:r>
            <w:proofErr w:type="spellStart"/>
            <w:proofErr w:type="gramStart"/>
            <w:r w:rsidRPr="00600222">
              <w:rPr>
                <w:rFonts w:ascii="Arial" w:hAnsi="Arial" w:cs="Arial"/>
                <w:sz w:val="18"/>
                <w:szCs w:val="18"/>
              </w:rPr>
              <w:t>posl.prostora</w:t>
            </w:r>
            <w:proofErr w:type="spellEnd"/>
            <w:proofErr w:type="gramEnd"/>
          </w:p>
        </w:tc>
        <w:tc>
          <w:tcPr>
            <w:tcW w:w="2330" w:type="dxa"/>
            <w:tcBorders>
              <w:top w:val="nil"/>
              <w:left w:val="nil"/>
              <w:bottom w:val="single" w:sz="4" w:space="0" w:color="auto"/>
              <w:right w:val="nil"/>
            </w:tcBorders>
            <w:noWrap/>
            <w:vAlign w:val="center"/>
            <w:hideMark/>
          </w:tcPr>
          <w:p w14:paraId="00B7F490" w14:textId="77777777" w:rsidR="0062077F" w:rsidRPr="0062077F" w:rsidRDefault="0062077F">
            <w:pPr>
              <w:rPr>
                <w:rFonts w:ascii="Arial" w:hAnsi="Arial" w:cs="Arial"/>
                <w:sz w:val="18"/>
                <w:szCs w:val="18"/>
              </w:rPr>
            </w:pPr>
            <w:r w:rsidRPr="0062077F">
              <w:rPr>
                <w:rFonts w:ascii="Arial" w:hAnsi="Arial" w:cs="Arial"/>
                <w:sz w:val="18"/>
                <w:szCs w:val="18"/>
              </w:rPr>
              <w:t xml:space="preserve">                     1.794,46 € </w:t>
            </w:r>
          </w:p>
        </w:tc>
        <w:tc>
          <w:tcPr>
            <w:tcW w:w="1444" w:type="dxa"/>
            <w:tcBorders>
              <w:top w:val="nil"/>
              <w:left w:val="single" w:sz="4" w:space="0" w:color="auto"/>
              <w:bottom w:val="single" w:sz="4" w:space="0" w:color="auto"/>
              <w:right w:val="single" w:sz="4" w:space="0" w:color="auto"/>
            </w:tcBorders>
            <w:noWrap/>
            <w:vAlign w:val="center"/>
            <w:hideMark/>
          </w:tcPr>
          <w:p w14:paraId="2C2DF5C1" w14:textId="77777777" w:rsidR="0062077F" w:rsidRPr="0062077F" w:rsidRDefault="0062077F">
            <w:pPr>
              <w:jc w:val="right"/>
              <w:rPr>
                <w:rFonts w:ascii="Arial" w:hAnsi="Arial" w:cs="Arial"/>
                <w:sz w:val="18"/>
                <w:szCs w:val="18"/>
              </w:rPr>
            </w:pPr>
            <w:r w:rsidRPr="0062077F">
              <w:rPr>
                <w:rFonts w:ascii="Arial" w:hAnsi="Arial" w:cs="Arial"/>
                <w:sz w:val="18"/>
                <w:szCs w:val="18"/>
              </w:rPr>
              <w:t>37,48 €</w:t>
            </w:r>
          </w:p>
        </w:tc>
        <w:tc>
          <w:tcPr>
            <w:tcW w:w="1672" w:type="dxa"/>
            <w:tcBorders>
              <w:top w:val="nil"/>
              <w:left w:val="nil"/>
              <w:bottom w:val="single" w:sz="4" w:space="0" w:color="auto"/>
              <w:right w:val="double" w:sz="4" w:space="0" w:color="auto"/>
            </w:tcBorders>
            <w:noWrap/>
            <w:vAlign w:val="center"/>
            <w:hideMark/>
          </w:tcPr>
          <w:p w14:paraId="7A39C4DA" w14:textId="77777777" w:rsidR="0062077F" w:rsidRPr="0062077F" w:rsidRDefault="0062077F">
            <w:pPr>
              <w:jc w:val="right"/>
              <w:rPr>
                <w:rFonts w:ascii="Arial" w:hAnsi="Arial" w:cs="Arial"/>
                <w:sz w:val="18"/>
                <w:szCs w:val="18"/>
              </w:rPr>
            </w:pPr>
            <w:r w:rsidRPr="0062077F">
              <w:rPr>
                <w:rFonts w:ascii="Arial" w:hAnsi="Arial" w:cs="Arial"/>
                <w:sz w:val="18"/>
                <w:szCs w:val="18"/>
              </w:rPr>
              <w:t>1.756,98 €</w:t>
            </w:r>
          </w:p>
        </w:tc>
        <w:tc>
          <w:tcPr>
            <w:tcW w:w="236" w:type="dxa"/>
            <w:tcBorders>
              <w:left w:val="double" w:sz="4" w:space="0" w:color="auto"/>
            </w:tcBorders>
            <w:vAlign w:val="center"/>
            <w:hideMark/>
          </w:tcPr>
          <w:p w14:paraId="1541DF70" w14:textId="77777777" w:rsidR="0062077F" w:rsidRPr="0062077F" w:rsidRDefault="0062077F">
            <w:pPr>
              <w:rPr>
                <w:rFonts w:ascii="Arial" w:hAnsi="Arial" w:cs="Arial"/>
                <w:sz w:val="18"/>
                <w:szCs w:val="18"/>
              </w:rPr>
            </w:pPr>
          </w:p>
        </w:tc>
      </w:tr>
      <w:tr w:rsidR="0062077F" w:rsidRPr="0062077F" w14:paraId="456906D3" w14:textId="77777777" w:rsidTr="00EF60F4">
        <w:trPr>
          <w:trHeight w:val="315"/>
        </w:trPr>
        <w:tc>
          <w:tcPr>
            <w:tcW w:w="896" w:type="dxa"/>
            <w:tcBorders>
              <w:top w:val="nil"/>
              <w:left w:val="double" w:sz="4" w:space="0" w:color="auto"/>
              <w:bottom w:val="single" w:sz="4" w:space="0" w:color="auto"/>
              <w:right w:val="single" w:sz="4" w:space="0" w:color="auto"/>
            </w:tcBorders>
            <w:noWrap/>
            <w:vAlign w:val="bottom"/>
            <w:hideMark/>
          </w:tcPr>
          <w:p w14:paraId="0AB9E6D8" w14:textId="144FE5EA" w:rsidR="0062077F" w:rsidRPr="0062077F" w:rsidRDefault="0062077F">
            <w:pPr>
              <w:jc w:val="right"/>
              <w:rPr>
                <w:rFonts w:ascii="Arial" w:hAnsi="Arial" w:cs="Arial"/>
                <w:sz w:val="18"/>
                <w:szCs w:val="18"/>
              </w:rPr>
            </w:pPr>
            <w:r w:rsidRPr="0062077F">
              <w:rPr>
                <w:rFonts w:ascii="Arial" w:hAnsi="Arial" w:cs="Arial"/>
                <w:sz w:val="18"/>
                <w:szCs w:val="18"/>
              </w:rPr>
              <w:t>1642</w:t>
            </w:r>
          </w:p>
        </w:tc>
        <w:tc>
          <w:tcPr>
            <w:tcW w:w="2917" w:type="dxa"/>
            <w:tcBorders>
              <w:top w:val="nil"/>
              <w:left w:val="single" w:sz="12" w:space="0" w:color="auto"/>
              <w:bottom w:val="single" w:sz="4" w:space="0" w:color="auto"/>
              <w:right w:val="single" w:sz="4" w:space="0" w:color="auto"/>
            </w:tcBorders>
            <w:noWrap/>
            <w:vAlign w:val="bottom"/>
            <w:hideMark/>
          </w:tcPr>
          <w:p w14:paraId="18D9A5A4" w14:textId="49DEF04D" w:rsidR="0062077F" w:rsidRPr="0062077F" w:rsidRDefault="00600222">
            <w:pPr>
              <w:rPr>
                <w:rFonts w:ascii="Arial" w:hAnsi="Arial" w:cs="Arial"/>
                <w:sz w:val="18"/>
                <w:szCs w:val="18"/>
              </w:rPr>
            </w:pPr>
            <w:proofErr w:type="spellStart"/>
            <w:r w:rsidRPr="00600222">
              <w:rPr>
                <w:rFonts w:ascii="Arial" w:hAnsi="Arial" w:cs="Arial"/>
                <w:sz w:val="18"/>
                <w:szCs w:val="18"/>
              </w:rPr>
              <w:t>Potraživanja</w:t>
            </w:r>
            <w:proofErr w:type="spellEnd"/>
            <w:r w:rsidRPr="00600222">
              <w:rPr>
                <w:rFonts w:ascii="Arial" w:hAnsi="Arial" w:cs="Arial"/>
                <w:sz w:val="18"/>
                <w:szCs w:val="18"/>
              </w:rPr>
              <w:t xml:space="preserve"> – </w:t>
            </w:r>
            <w:proofErr w:type="spellStart"/>
            <w:r w:rsidRPr="00600222">
              <w:rPr>
                <w:rFonts w:ascii="Arial" w:hAnsi="Arial" w:cs="Arial"/>
                <w:sz w:val="18"/>
                <w:szCs w:val="18"/>
              </w:rPr>
              <w:t>naknada</w:t>
            </w:r>
            <w:proofErr w:type="spellEnd"/>
            <w:r w:rsidRPr="00600222">
              <w:rPr>
                <w:rFonts w:ascii="Arial" w:hAnsi="Arial" w:cs="Arial"/>
                <w:sz w:val="18"/>
                <w:szCs w:val="18"/>
              </w:rPr>
              <w:t xml:space="preserve"> za </w:t>
            </w:r>
            <w:proofErr w:type="spellStart"/>
            <w:r w:rsidRPr="00600222">
              <w:rPr>
                <w:rFonts w:ascii="Arial" w:hAnsi="Arial" w:cs="Arial"/>
                <w:sz w:val="18"/>
                <w:szCs w:val="18"/>
              </w:rPr>
              <w:t>ribolov</w:t>
            </w:r>
            <w:proofErr w:type="spellEnd"/>
          </w:p>
        </w:tc>
        <w:tc>
          <w:tcPr>
            <w:tcW w:w="2330" w:type="dxa"/>
            <w:tcBorders>
              <w:top w:val="nil"/>
              <w:left w:val="nil"/>
              <w:bottom w:val="single" w:sz="4" w:space="0" w:color="auto"/>
              <w:right w:val="nil"/>
            </w:tcBorders>
            <w:noWrap/>
            <w:vAlign w:val="center"/>
            <w:hideMark/>
          </w:tcPr>
          <w:p w14:paraId="70B44EC1" w14:textId="77777777" w:rsidR="0062077F" w:rsidRPr="0062077F" w:rsidRDefault="0062077F">
            <w:pPr>
              <w:rPr>
                <w:rFonts w:ascii="Arial" w:hAnsi="Arial" w:cs="Arial"/>
                <w:sz w:val="18"/>
                <w:szCs w:val="18"/>
              </w:rPr>
            </w:pPr>
            <w:r w:rsidRPr="0062077F">
              <w:rPr>
                <w:rFonts w:ascii="Arial" w:hAnsi="Arial" w:cs="Arial"/>
                <w:sz w:val="18"/>
                <w:szCs w:val="18"/>
              </w:rPr>
              <w:t xml:space="preserve">                        266,00 € </w:t>
            </w:r>
          </w:p>
        </w:tc>
        <w:tc>
          <w:tcPr>
            <w:tcW w:w="1444" w:type="dxa"/>
            <w:tcBorders>
              <w:top w:val="nil"/>
              <w:left w:val="single" w:sz="4" w:space="0" w:color="auto"/>
              <w:bottom w:val="single" w:sz="4" w:space="0" w:color="auto"/>
              <w:right w:val="single" w:sz="4" w:space="0" w:color="auto"/>
            </w:tcBorders>
            <w:noWrap/>
            <w:vAlign w:val="center"/>
            <w:hideMark/>
          </w:tcPr>
          <w:p w14:paraId="503E3B92" w14:textId="77777777" w:rsidR="0062077F" w:rsidRPr="0062077F" w:rsidRDefault="0062077F">
            <w:pPr>
              <w:jc w:val="right"/>
              <w:rPr>
                <w:rFonts w:ascii="Arial" w:hAnsi="Arial" w:cs="Arial"/>
                <w:sz w:val="18"/>
                <w:szCs w:val="18"/>
              </w:rPr>
            </w:pPr>
            <w:r w:rsidRPr="0062077F">
              <w:rPr>
                <w:rFonts w:ascii="Arial" w:hAnsi="Arial" w:cs="Arial"/>
                <w:sz w:val="18"/>
                <w:szCs w:val="18"/>
              </w:rPr>
              <w:t>266,00 €</w:t>
            </w:r>
          </w:p>
        </w:tc>
        <w:tc>
          <w:tcPr>
            <w:tcW w:w="1672" w:type="dxa"/>
            <w:tcBorders>
              <w:top w:val="nil"/>
              <w:left w:val="nil"/>
              <w:bottom w:val="single" w:sz="4" w:space="0" w:color="auto"/>
              <w:right w:val="double" w:sz="4" w:space="0" w:color="auto"/>
            </w:tcBorders>
            <w:noWrap/>
            <w:vAlign w:val="center"/>
            <w:hideMark/>
          </w:tcPr>
          <w:p w14:paraId="7E803ACF" w14:textId="77777777" w:rsidR="0062077F" w:rsidRPr="0062077F" w:rsidRDefault="0062077F">
            <w:pPr>
              <w:rPr>
                <w:rFonts w:ascii="Arial" w:hAnsi="Arial" w:cs="Arial"/>
                <w:sz w:val="18"/>
                <w:szCs w:val="18"/>
              </w:rPr>
            </w:pPr>
            <w:r w:rsidRPr="0062077F">
              <w:rPr>
                <w:rFonts w:ascii="Arial" w:hAnsi="Arial" w:cs="Arial"/>
                <w:sz w:val="18"/>
                <w:szCs w:val="18"/>
              </w:rPr>
              <w:t> </w:t>
            </w:r>
          </w:p>
        </w:tc>
        <w:tc>
          <w:tcPr>
            <w:tcW w:w="236" w:type="dxa"/>
            <w:tcBorders>
              <w:left w:val="double" w:sz="4" w:space="0" w:color="auto"/>
            </w:tcBorders>
            <w:vAlign w:val="center"/>
            <w:hideMark/>
          </w:tcPr>
          <w:p w14:paraId="185D112F" w14:textId="77777777" w:rsidR="0062077F" w:rsidRPr="0062077F" w:rsidRDefault="0062077F">
            <w:pPr>
              <w:rPr>
                <w:rFonts w:ascii="Arial" w:hAnsi="Arial" w:cs="Arial"/>
                <w:sz w:val="18"/>
                <w:szCs w:val="18"/>
              </w:rPr>
            </w:pPr>
          </w:p>
        </w:tc>
      </w:tr>
      <w:tr w:rsidR="0062077F" w:rsidRPr="0062077F" w14:paraId="0205E2FC" w14:textId="77777777" w:rsidTr="00EF60F4">
        <w:trPr>
          <w:trHeight w:val="315"/>
        </w:trPr>
        <w:tc>
          <w:tcPr>
            <w:tcW w:w="896" w:type="dxa"/>
            <w:tcBorders>
              <w:top w:val="nil"/>
              <w:left w:val="double" w:sz="4" w:space="0" w:color="auto"/>
              <w:bottom w:val="single" w:sz="4" w:space="0" w:color="auto"/>
              <w:right w:val="single" w:sz="4" w:space="0" w:color="auto"/>
            </w:tcBorders>
            <w:noWrap/>
            <w:vAlign w:val="bottom"/>
            <w:hideMark/>
          </w:tcPr>
          <w:p w14:paraId="6937A2D1" w14:textId="58340A76" w:rsidR="0062077F" w:rsidRPr="0062077F" w:rsidRDefault="0062077F">
            <w:pPr>
              <w:jc w:val="right"/>
              <w:rPr>
                <w:rFonts w:ascii="Arial" w:hAnsi="Arial" w:cs="Arial"/>
                <w:sz w:val="18"/>
                <w:szCs w:val="18"/>
              </w:rPr>
            </w:pPr>
            <w:r w:rsidRPr="0062077F">
              <w:rPr>
                <w:rFonts w:ascii="Arial" w:hAnsi="Arial" w:cs="Arial"/>
                <w:sz w:val="18"/>
                <w:szCs w:val="18"/>
              </w:rPr>
              <w:t>1643</w:t>
            </w:r>
          </w:p>
        </w:tc>
        <w:tc>
          <w:tcPr>
            <w:tcW w:w="2917" w:type="dxa"/>
            <w:tcBorders>
              <w:top w:val="nil"/>
              <w:left w:val="single" w:sz="12" w:space="0" w:color="auto"/>
              <w:bottom w:val="single" w:sz="4" w:space="0" w:color="auto"/>
              <w:right w:val="single" w:sz="4" w:space="0" w:color="auto"/>
            </w:tcBorders>
            <w:noWrap/>
            <w:vAlign w:val="bottom"/>
            <w:hideMark/>
          </w:tcPr>
          <w:p w14:paraId="166E27C9" w14:textId="4BE98553" w:rsidR="0062077F" w:rsidRPr="0062077F" w:rsidRDefault="0062077F">
            <w:pPr>
              <w:rPr>
                <w:rFonts w:ascii="Arial" w:hAnsi="Arial" w:cs="Arial"/>
                <w:sz w:val="18"/>
                <w:szCs w:val="18"/>
              </w:rPr>
            </w:pPr>
            <w:r w:rsidRPr="0062077F">
              <w:rPr>
                <w:rFonts w:ascii="Arial" w:hAnsi="Arial" w:cs="Arial"/>
                <w:sz w:val="18"/>
                <w:szCs w:val="18"/>
              </w:rPr>
              <w:t>Kamate-</w:t>
            </w:r>
            <w:proofErr w:type="spellStart"/>
            <w:r w:rsidR="00600222">
              <w:rPr>
                <w:rFonts w:ascii="Arial" w:hAnsi="Arial" w:cs="Arial"/>
                <w:sz w:val="18"/>
                <w:szCs w:val="18"/>
              </w:rPr>
              <w:t>Ž</w:t>
            </w:r>
            <w:r w:rsidRPr="0062077F">
              <w:rPr>
                <w:rFonts w:ascii="Arial" w:hAnsi="Arial" w:cs="Arial"/>
                <w:sz w:val="18"/>
                <w:szCs w:val="18"/>
              </w:rPr>
              <w:t>ene</w:t>
            </w:r>
            <w:proofErr w:type="spellEnd"/>
            <w:r w:rsidRPr="0062077F">
              <w:rPr>
                <w:rFonts w:ascii="Arial" w:hAnsi="Arial" w:cs="Arial"/>
                <w:sz w:val="18"/>
                <w:szCs w:val="18"/>
              </w:rPr>
              <w:t xml:space="preserve"> i mladi</w:t>
            </w:r>
          </w:p>
        </w:tc>
        <w:tc>
          <w:tcPr>
            <w:tcW w:w="2330" w:type="dxa"/>
            <w:tcBorders>
              <w:top w:val="nil"/>
              <w:left w:val="nil"/>
              <w:bottom w:val="single" w:sz="4" w:space="0" w:color="auto"/>
              <w:right w:val="nil"/>
            </w:tcBorders>
            <w:noWrap/>
            <w:vAlign w:val="center"/>
            <w:hideMark/>
          </w:tcPr>
          <w:p w14:paraId="1AF9072A" w14:textId="77777777" w:rsidR="0062077F" w:rsidRPr="0062077F" w:rsidRDefault="0062077F">
            <w:pPr>
              <w:rPr>
                <w:rFonts w:ascii="Arial" w:hAnsi="Arial" w:cs="Arial"/>
                <w:sz w:val="18"/>
                <w:szCs w:val="18"/>
              </w:rPr>
            </w:pPr>
            <w:r w:rsidRPr="0062077F">
              <w:rPr>
                <w:rFonts w:ascii="Arial" w:hAnsi="Arial" w:cs="Arial"/>
                <w:sz w:val="18"/>
                <w:szCs w:val="18"/>
              </w:rPr>
              <w:t xml:space="preserve">                   25.054,07 € </w:t>
            </w:r>
          </w:p>
        </w:tc>
        <w:tc>
          <w:tcPr>
            <w:tcW w:w="1444" w:type="dxa"/>
            <w:tcBorders>
              <w:top w:val="nil"/>
              <w:left w:val="single" w:sz="4" w:space="0" w:color="auto"/>
              <w:bottom w:val="single" w:sz="4" w:space="0" w:color="auto"/>
              <w:right w:val="single" w:sz="4" w:space="0" w:color="auto"/>
            </w:tcBorders>
            <w:noWrap/>
            <w:vAlign w:val="center"/>
            <w:hideMark/>
          </w:tcPr>
          <w:p w14:paraId="5E949220" w14:textId="77777777" w:rsidR="0062077F" w:rsidRPr="0062077F" w:rsidRDefault="0062077F">
            <w:pPr>
              <w:jc w:val="right"/>
              <w:rPr>
                <w:rFonts w:ascii="Arial" w:hAnsi="Arial" w:cs="Arial"/>
                <w:sz w:val="18"/>
                <w:szCs w:val="18"/>
              </w:rPr>
            </w:pPr>
            <w:r w:rsidRPr="0062077F">
              <w:rPr>
                <w:rFonts w:ascii="Arial" w:hAnsi="Arial" w:cs="Arial"/>
                <w:sz w:val="18"/>
                <w:szCs w:val="18"/>
              </w:rPr>
              <w:t>25.054,07 €</w:t>
            </w:r>
          </w:p>
        </w:tc>
        <w:tc>
          <w:tcPr>
            <w:tcW w:w="1672" w:type="dxa"/>
            <w:tcBorders>
              <w:top w:val="nil"/>
              <w:left w:val="nil"/>
              <w:bottom w:val="single" w:sz="4" w:space="0" w:color="auto"/>
              <w:right w:val="double" w:sz="4" w:space="0" w:color="auto"/>
            </w:tcBorders>
            <w:noWrap/>
            <w:vAlign w:val="center"/>
            <w:hideMark/>
          </w:tcPr>
          <w:p w14:paraId="04B6B47D" w14:textId="77777777" w:rsidR="0062077F" w:rsidRPr="0062077F" w:rsidRDefault="0062077F">
            <w:pPr>
              <w:rPr>
                <w:rFonts w:ascii="Arial" w:hAnsi="Arial" w:cs="Arial"/>
                <w:sz w:val="18"/>
                <w:szCs w:val="18"/>
              </w:rPr>
            </w:pPr>
            <w:r w:rsidRPr="0062077F">
              <w:rPr>
                <w:rFonts w:ascii="Arial" w:hAnsi="Arial" w:cs="Arial"/>
                <w:sz w:val="18"/>
                <w:szCs w:val="18"/>
              </w:rPr>
              <w:t> </w:t>
            </w:r>
          </w:p>
        </w:tc>
        <w:tc>
          <w:tcPr>
            <w:tcW w:w="236" w:type="dxa"/>
            <w:tcBorders>
              <w:left w:val="double" w:sz="4" w:space="0" w:color="auto"/>
            </w:tcBorders>
            <w:vAlign w:val="center"/>
            <w:hideMark/>
          </w:tcPr>
          <w:p w14:paraId="7036D13C" w14:textId="77777777" w:rsidR="0062077F" w:rsidRPr="0062077F" w:rsidRDefault="0062077F">
            <w:pPr>
              <w:rPr>
                <w:rFonts w:ascii="Arial" w:hAnsi="Arial" w:cs="Arial"/>
                <w:sz w:val="18"/>
                <w:szCs w:val="18"/>
              </w:rPr>
            </w:pPr>
          </w:p>
        </w:tc>
      </w:tr>
      <w:tr w:rsidR="0062077F" w:rsidRPr="0062077F" w14:paraId="6B4673EA" w14:textId="77777777" w:rsidTr="00EF60F4">
        <w:trPr>
          <w:trHeight w:val="315"/>
        </w:trPr>
        <w:tc>
          <w:tcPr>
            <w:tcW w:w="896" w:type="dxa"/>
            <w:tcBorders>
              <w:top w:val="nil"/>
              <w:left w:val="double" w:sz="4" w:space="0" w:color="auto"/>
              <w:bottom w:val="single" w:sz="4" w:space="0" w:color="auto"/>
              <w:right w:val="single" w:sz="4" w:space="0" w:color="auto"/>
            </w:tcBorders>
            <w:noWrap/>
            <w:vAlign w:val="bottom"/>
            <w:hideMark/>
          </w:tcPr>
          <w:p w14:paraId="36E19E83" w14:textId="5F824382" w:rsidR="0062077F" w:rsidRPr="0062077F" w:rsidRDefault="0062077F">
            <w:pPr>
              <w:jc w:val="right"/>
              <w:rPr>
                <w:rFonts w:ascii="Arial" w:hAnsi="Arial" w:cs="Arial"/>
                <w:sz w:val="18"/>
                <w:szCs w:val="18"/>
              </w:rPr>
            </w:pPr>
            <w:r w:rsidRPr="0062077F">
              <w:rPr>
                <w:rFonts w:ascii="Arial" w:hAnsi="Arial" w:cs="Arial"/>
                <w:sz w:val="18"/>
                <w:szCs w:val="18"/>
              </w:rPr>
              <w:t>1651</w:t>
            </w:r>
          </w:p>
        </w:tc>
        <w:tc>
          <w:tcPr>
            <w:tcW w:w="2917" w:type="dxa"/>
            <w:tcBorders>
              <w:top w:val="nil"/>
              <w:left w:val="single" w:sz="12" w:space="0" w:color="auto"/>
              <w:bottom w:val="single" w:sz="4" w:space="0" w:color="auto"/>
              <w:right w:val="single" w:sz="4" w:space="0" w:color="auto"/>
            </w:tcBorders>
            <w:noWrap/>
            <w:vAlign w:val="bottom"/>
            <w:hideMark/>
          </w:tcPr>
          <w:p w14:paraId="088ACD94" w14:textId="1E76D4B5" w:rsidR="0062077F" w:rsidRPr="0062077F" w:rsidRDefault="00600222">
            <w:pPr>
              <w:rPr>
                <w:rFonts w:ascii="Arial" w:hAnsi="Arial" w:cs="Arial"/>
                <w:sz w:val="18"/>
                <w:szCs w:val="18"/>
              </w:rPr>
            </w:pPr>
            <w:proofErr w:type="spellStart"/>
            <w:r w:rsidRPr="00600222">
              <w:rPr>
                <w:rFonts w:ascii="Arial" w:hAnsi="Arial" w:cs="Arial"/>
                <w:sz w:val="18"/>
                <w:szCs w:val="18"/>
              </w:rPr>
              <w:t>Potraživanja</w:t>
            </w:r>
            <w:proofErr w:type="spellEnd"/>
            <w:r w:rsidRPr="00600222">
              <w:rPr>
                <w:rFonts w:ascii="Arial" w:hAnsi="Arial" w:cs="Arial"/>
                <w:sz w:val="18"/>
                <w:szCs w:val="18"/>
              </w:rPr>
              <w:t xml:space="preserve"> – </w:t>
            </w:r>
            <w:proofErr w:type="spellStart"/>
            <w:r w:rsidRPr="00600222">
              <w:rPr>
                <w:rFonts w:ascii="Arial" w:hAnsi="Arial" w:cs="Arial"/>
                <w:sz w:val="18"/>
                <w:szCs w:val="18"/>
              </w:rPr>
              <w:t>ostale</w:t>
            </w:r>
            <w:proofErr w:type="spellEnd"/>
            <w:r w:rsidRPr="00600222">
              <w:rPr>
                <w:rFonts w:ascii="Arial" w:hAnsi="Arial" w:cs="Arial"/>
                <w:sz w:val="18"/>
                <w:szCs w:val="18"/>
              </w:rPr>
              <w:t xml:space="preserve"> </w:t>
            </w:r>
            <w:proofErr w:type="spellStart"/>
            <w:r w:rsidRPr="00600222">
              <w:rPr>
                <w:rFonts w:ascii="Arial" w:hAnsi="Arial" w:cs="Arial"/>
                <w:sz w:val="18"/>
                <w:szCs w:val="18"/>
              </w:rPr>
              <w:t>pristojbe</w:t>
            </w:r>
            <w:proofErr w:type="spellEnd"/>
            <w:r w:rsidRPr="00600222">
              <w:rPr>
                <w:rFonts w:ascii="Arial" w:hAnsi="Arial" w:cs="Arial"/>
                <w:sz w:val="18"/>
                <w:szCs w:val="18"/>
              </w:rPr>
              <w:t xml:space="preserve"> </w:t>
            </w:r>
            <w:proofErr w:type="spellStart"/>
            <w:r w:rsidRPr="00600222">
              <w:rPr>
                <w:rFonts w:ascii="Arial" w:hAnsi="Arial" w:cs="Arial"/>
                <w:sz w:val="18"/>
                <w:szCs w:val="18"/>
              </w:rPr>
              <w:t>i</w:t>
            </w:r>
            <w:proofErr w:type="spellEnd"/>
            <w:r w:rsidRPr="00600222">
              <w:rPr>
                <w:rFonts w:ascii="Arial" w:hAnsi="Arial" w:cs="Arial"/>
                <w:sz w:val="18"/>
                <w:szCs w:val="18"/>
              </w:rPr>
              <w:t xml:space="preserve"> naknade</w:t>
            </w:r>
          </w:p>
        </w:tc>
        <w:tc>
          <w:tcPr>
            <w:tcW w:w="2330" w:type="dxa"/>
            <w:tcBorders>
              <w:top w:val="nil"/>
              <w:left w:val="nil"/>
              <w:bottom w:val="single" w:sz="4" w:space="0" w:color="auto"/>
              <w:right w:val="nil"/>
            </w:tcBorders>
            <w:noWrap/>
            <w:vAlign w:val="center"/>
            <w:hideMark/>
          </w:tcPr>
          <w:p w14:paraId="4FFD63E8" w14:textId="77777777" w:rsidR="0062077F" w:rsidRPr="0062077F" w:rsidRDefault="0062077F">
            <w:pPr>
              <w:rPr>
                <w:rFonts w:ascii="Arial" w:hAnsi="Arial" w:cs="Arial"/>
                <w:sz w:val="18"/>
                <w:szCs w:val="18"/>
              </w:rPr>
            </w:pPr>
            <w:r w:rsidRPr="0062077F">
              <w:rPr>
                <w:rFonts w:ascii="Arial" w:hAnsi="Arial" w:cs="Arial"/>
                <w:sz w:val="18"/>
                <w:szCs w:val="18"/>
              </w:rPr>
              <w:t xml:space="preserve">                   15.893,96 € </w:t>
            </w:r>
          </w:p>
        </w:tc>
        <w:tc>
          <w:tcPr>
            <w:tcW w:w="1444" w:type="dxa"/>
            <w:tcBorders>
              <w:top w:val="nil"/>
              <w:left w:val="single" w:sz="4" w:space="0" w:color="auto"/>
              <w:bottom w:val="single" w:sz="4" w:space="0" w:color="auto"/>
              <w:right w:val="single" w:sz="4" w:space="0" w:color="auto"/>
            </w:tcBorders>
            <w:noWrap/>
            <w:vAlign w:val="center"/>
            <w:hideMark/>
          </w:tcPr>
          <w:p w14:paraId="46EE9D83" w14:textId="77777777" w:rsidR="0062077F" w:rsidRPr="0062077F" w:rsidRDefault="0062077F">
            <w:pPr>
              <w:rPr>
                <w:rFonts w:ascii="Arial" w:hAnsi="Arial" w:cs="Arial"/>
                <w:sz w:val="18"/>
                <w:szCs w:val="18"/>
              </w:rPr>
            </w:pPr>
            <w:r w:rsidRPr="0062077F">
              <w:rPr>
                <w:rFonts w:ascii="Arial" w:hAnsi="Arial" w:cs="Arial"/>
                <w:sz w:val="18"/>
                <w:szCs w:val="18"/>
              </w:rPr>
              <w:t> </w:t>
            </w:r>
          </w:p>
        </w:tc>
        <w:tc>
          <w:tcPr>
            <w:tcW w:w="1672" w:type="dxa"/>
            <w:tcBorders>
              <w:top w:val="nil"/>
              <w:left w:val="nil"/>
              <w:bottom w:val="single" w:sz="4" w:space="0" w:color="auto"/>
              <w:right w:val="double" w:sz="4" w:space="0" w:color="auto"/>
            </w:tcBorders>
            <w:noWrap/>
            <w:vAlign w:val="center"/>
            <w:hideMark/>
          </w:tcPr>
          <w:p w14:paraId="4B1D8973" w14:textId="77777777" w:rsidR="0062077F" w:rsidRPr="0062077F" w:rsidRDefault="0062077F">
            <w:pPr>
              <w:jc w:val="right"/>
              <w:rPr>
                <w:rFonts w:ascii="Arial" w:hAnsi="Arial" w:cs="Arial"/>
                <w:sz w:val="18"/>
                <w:szCs w:val="18"/>
              </w:rPr>
            </w:pPr>
            <w:r w:rsidRPr="0062077F">
              <w:rPr>
                <w:rFonts w:ascii="Arial" w:hAnsi="Arial" w:cs="Arial"/>
                <w:sz w:val="18"/>
                <w:szCs w:val="18"/>
              </w:rPr>
              <w:t>15.893,96 €</w:t>
            </w:r>
          </w:p>
        </w:tc>
        <w:tc>
          <w:tcPr>
            <w:tcW w:w="236" w:type="dxa"/>
            <w:tcBorders>
              <w:left w:val="double" w:sz="4" w:space="0" w:color="auto"/>
            </w:tcBorders>
            <w:vAlign w:val="center"/>
            <w:hideMark/>
          </w:tcPr>
          <w:p w14:paraId="472ED8F8" w14:textId="77777777" w:rsidR="0062077F" w:rsidRPr="0062077F" w:rsidRDefault="0062077F">
            <w:pPr>
              <w:rPr>
                <w:rFonts w:ascii="Arial" w:hAnsi="Arial" w:cs="Arial"/>
                <w:sz w:val="18"/>
                <w:szCs w:val="18"/>
              </w:rPr>
            </w:pPr>
          </w:p>
        </w:tc>
      </w:tr>
      <w:tr w:rsidR="0062077F" w:rsidRPr="0062077F" w14:paraId="7C967F08" w14:textId="77777777" w:rsidTr="00EF60F4">
        <w:trPr>
          <w:trHeight w:val="315"/>
        </w:trPr>
        <w:tc>
          <w:tcPr>
            <w:tcW w:w="896" w:type="dxa"/>
            <w:tcBorders>
              <w:top w:val="nil"/>
              <w:left w:val="double" w:sz="4" w:space="0" w:color="auto"/>
              <w:bottom w:val="single" w:sz="4" w:space="0" w:color="auto"/>
              <w:right w:val="single" w:sz="4" w:space="0" w:color="auto"/>
            </w:tcBorders>
            <w:noWrap/>
            <w:vAlign w:val="bottom"/>
            <w:hideMark/>
          </w:tcPr>
          <w:p w14:paraId="08D9BF56" w14:textId="2364A89F" w:rsidR="0062077F" w:rsidRPr="0062077F" w:rsidRDefault="0062077F">
            <w:pPr>
              <w:jc w:val="right"/>
              <w:rPr>
                <w:rFonts w:ascii="Arial" w:hAnsi="Arial" w:cs="Arial"/>
                <w:sz w:val="18"/>
                <w:szCs w:val="18"/>
              </w:rPr>
            </w:pPr>
            <w:r w:rsidRPr="0062077F">
              <w:rPr>
                <w:rFonts w:ascii="Arial" w:hAnsi="Arial" w:cs="Arial"/>
                <w:sz w:val="18"/>
                <w:szCs w:val="18"/>
              </w:rPr>
              <w:t>1661</w:t>
            </w:r>
          </w:p>
        </w:tc>
        <w:tc>
          <w:tcPr>
            <w:tcW w:w="2917" w:type="dxa"/>
            <w:tcBorders>
              <w:top w:val="nil"/>
              <w:left w:val="single" w:sz="12" w:space="0" w:color="auto"/>
              <w:bottom w:val="single" w:sz="4" w:space="0" w:color="auto"/>
              <w:right w:val="single" w:sz="4" w:space="0" w:color="auto"/>
            </w:tcBorders>
            <w:noWrap/>
            <w:vAlign w:val="bottom"/>
            <w:hideMark/>
          </w:tcPr>
          <w:p w14:paraId="248E0C4D" w14:textId="3C7FC323" w:rsidR="0062077F" w:rsidRPr="0062077F" w:rsidRDefault="00600222">
            <w:pPr>
              <w:rPr>
                <w:rFonts w:ascii="Arial" w:hAnsi="Arial" w:cs="Arial"/>
                <w:sz w:val="18"/>
                <w:szCs w:val="18"/>
              </w:rPr>
            </w:pPr>
            <w:proofErr w:type="spellStart"/>
            <w:r w:rsidRPr="00600222">
              <w:rPr>
                <w:rFonts w:ascii="Arial" w:hAnsi="Arial" w:cs="Arial"/>
                <w:sz w:val="18"/>
                <w:szCs w:val="18"/>
              </w:rPr>
              <w:t>Potraživanja</w:t>
            </w:r>
            <w:proofErr w:type="spellEnd"/>
            <w:r w:rsidRPr="00600222">
              <w:rPr>
                <w:rFonts w:ascii="Arial" w:hAnsi="Arial" w:cs="Arial"/>
                <w:sz w:val="18"/>
                <w:szCs w:val="18"/>
              </w:rPr>
              <w:t xml:space="preserve"> za </w:t>
            </w:r>
            <w:proofErr w:type="spellStart"/>
            <w:r w:rsidRPr="00600222">
              <w:rPr>
                <w:rFonts w:ascii="Arial" w:hAnsi="Arial" w:cs="Arial"/>
                <w:sz w:val="18"/>
                <w:szCs w:val="18"/>
              </w:rPr>
              <w:t>prihode</w:t>
            </w:r>
            <w:proofErr w:type="spellEnd"/>
            <w:r w:rsidRPr="00600222">
              <w:rPr>
                <w:rFonts w:ascii="Arial" w:hAnsi="Arial" w:cs="Arial"/>
                <w:sz w:val="18"/>
                <w:szCs w:val="18"/>
              </w:rPr>
              <w:t xml:space="preserve"> od </w:t>
            </w:r>
            <w:proofErr w:type="spellStart"/>
            <w:r w:rsidRPr="00600222">
              <w:rPr>
                <w:rFonts w:ascii="Arial" w:hAnsi="Arial" w:cs="Arial"/>
                <w:sz w:val="18"/>
                <w:szCs w:val="18"/>
              </w:rPr>
              <w:t>prodaje</w:t>
            </w:r>
            <w:proofErr w:type="spellEnd"/>
            <w:r w:rsidRPr="00600222">
              <w:rPr>
                <w:rFonts w:ascii="Arial" w:hAnsi="Arial" w:cs="Arial"/>
                <w:sz w:val="18"/>
                <w:szCs w:val="18"/>
              </w:rPr>
              <w:t xml:space="preserve"> proizvoda i usluga</w:t>
            </w:r>
          </w:p>
        </w:tc>
        <w:tc>
          <w:tcPr>
            <w:tcW w:w="2330" w:type="dxa"/>
            <w:tcBorders>
              <w:top w:val="nil"/>
              <w:left w:val="nil"/>
              <w:bottom w:val="single" w:sz="4" w:space="0" w:color="auto"/>
              <w:right w:val="nil"/>
            </w:tcBorders>
            <w:noWrap/>
            <w:vAlign w:val="center"/>
            <w:hideMark/>
          </w:tcPr>
          <w:p w14:paraId="787AB971" w14:textId="77777777" w:rsidR="0062077F" w:rsidRPr="0062077F" w:rsidRDefault="0062077F">
            <w:pPr>
              <w:rPr>
                <w:rFonts w:ascii="Arial" w:hAnsi="Arial" w:cs="Arial"/>
                <w:sz w:val="18"/>
                <w:szCs w:val="18"/>
              </w:rPr>
            </w:pPr>
            <w:r w:rsidRPr="0062077F">
              <w:rPr>
                <w:rFonts w:ascii="Arial" w:hAnsi="Arial" w:cs="Arial"/>
                <w:sz w:val="18"/>
                <w:szCs w:val="18"/>
              </w:rPr>
              <w:t xml:space="preserve">                          66,00 € </w:t>
            </w:r>
          </w:p>
        </w:tc>
        <w:tc>
          <w:tcPr>
            <w:tcW w:w="1444" w:type="dxa"/>
            <w:tcBorders>
              <w:top w:val="nil"/>
              <w:left w:val="single" w:sz="4" w:space="0" w:color="auto"/>
              <w:bottom w:val="single" w:sz="4" w:space="0" w:color="auto"/>
              <w:right w:val="single" w:sz="4" w:space="0" w:color="auto"/>
            </w:tcBorders>
            <w:noWrap/>
            <w:vAlign w:val="center"/>
            <w:hideMark/>
          </w:tcPr>
          <w:p w14:paraId="17290B3B" w14:textId="77777777" w:rsidR="0062077F" w:rsidRPr="0062077F" w:rsidRDefault="0062077F">
            <w:pPr>
              <w:rPr>
                <w:rFonts w:ascii="Arial" w:hAnsi="Arial" w:cs="Arial"/>
                <w:sz w:val="18"/>
                <w:szCs w:val="18"/>
              </w:rPr>
            </w:pPr>
            <w:r w:rsidRPr="0062077F">
              <w:rPr>
                <w:rFonts w:ascii="Arial" w:hAnsi="Arial" w:cs="Arial"/>
                <w:sz w:val="18"/>
                <w:szCs w:val="18"/>
              </w:rPr>
              <w:t> </w:t>
            </w:r>
          </w:p>
        </w:tc>
        <w:tc>
          <w:tcPr>
            <w:tcW w:w="1672" w:type="dxa"/>
            <w:tcBorders>
              <w:top w:val="nil"/>
              <w:left w:val="nil"/>
              <w:bottom w:val="single" w:sz="4" w:space="0" w:color="auto"/>
              <w:right w:val="double" w:sz="4" w:space="0" w:color="auto"/>
            </w:tcBorders>
            <w:noWrap/>
            <w:vAlign w:val="center"/>
            <w:hideMark/>
          </w:tcPr>
          <w:p w14:paraId="1CA08E8F" w14:textId="77777777" w:rsidR="0062077F" w:rsidRPr="0062077F" w:rsidRDefault="0062077F">
            <w:pPr>
              <w:jc w:val="right"/>
              <w:rPr>
                <w:rFonts w:ascii="Arial" w:hAnsi="Arial" w:cs="Arial"/>
                <w:sz w:val="18"/>
                <w:szCs w:val="18"/>
              </w:rPr>
            </w:pPr>
            <w:r w:rsidRPr="0062077F">
              <w:rPr>
                <w:rFonts w:ascii="Arial" w:hAnsi="Arial" w:cs="Arial"/>
                <w:sz w:val="18"/>
                <w:szCs w:val="18"/>
              </w:rPr>
              <w:t>66,00 €</w:t>
            </w:r>
          </w:p>
        </w:tc>
        <w:tc>
          <w:tcPr>
            <w:tcW w:w="236" w:type="dxa"/>
            <w:tcBorders>
              <w:left w:val="double" w:sz="4" w:space="0" w:color="auto"/>
            </w:tcBorders>
            <w:vAlign w:val="center"/>
            <w:hideMark/>
          </w:tcPr>
          <w:p w14:paraId="5689B94C" w14:textId="77777777" w:rsidR="0062077F" w:rsidRPr="0062077F" w:rsidRDefault="0062077F">
            <w:pPr>
              <w:rPr>
                <w:rFonts w:ascii="Arial" w:hAnsi="Arial" w:cs="Arial"/>
                <w:sz w:val="18"/>
                <w:szCs w:val="18"/>
              </w:rPr>
            </w:pPr>
          </w:p>
        </w:tc>
      </w:tr>
      <w:tr w:rsidR="0062077F" w:rsidRPr="0062077F" w14:paraId="772F0EBB" w14:textId="77777777" w:rsidTr="00EF60F4">
        <w:trPr>
          <w:trHeight w:val="315"/>
        </w:trPr>
        <w:tc>
          <w:tcPr>
            <w:tcW w:w="896" w:type="dxa"/>
            <w:tcBorders>
              <w:top w:val="nil"/>
              <w:left w:val="double" w:sz="4" w:space="0" w:color="auto"/>
              <w:bottom w:val="single" w:sz="4" w:space="0" w:color="auto"/>
              <w:right w:val="single" w:sz="4" w:space="0" w:color="auto"/>
            </w:tcBorders>
            <w:noWrap/>
            <w:vAlign w:val="bottom"/>
            <w:hideMark/>
          </w:tcPr>
          <w:p w14:paraId="349461B9" w14:textId="21C1086B" w:rsidR="0062077F" w:rsidRPr="0062077F" w:rsidRDefault="0062077F">
            <w:pPr>
              <w:jc w:val="right"/>
              <w:rPr>
                <w:rFonts w:ascii="Arial" w:hAnsi="Arial" w:cs="Arial"/>
                <w:sz w:val="18"/>
                <w:szCs w:val="18"/>
              </w:rPr>
            </w:pPr>
            <w:r w:rsidRPr="0062077F">
              <w:rPr>
                <w:rFonts w:ascii="Arial" w:hAnsi="Arial" w:cs="Arial"/>
                <w:sz w:val="18"/>
                <w:szCs w:val="18"/>
              </w:rPr>
              <w:t>1683</w:t>
            </w:r>
          </w:p>
        </w:tc>
        <w:tc>
          <w:tcPr>
            <w:tcW w:w="2917" w:type="dxa"/>
            <w:tcBorders>
              <w:top w:val="nil"/>
              <w:left w:val="single" w:sz="12" w:space="0" w:color="auto"/>
              <w:bottom w:val="single" w:sz="4" w:space="0" w:color="auto"/>
              <w:right w:val="single" w:sz="4" w:space="0" w:color="auto"/>
            </w:tcBorders>
            <w:noWrap/>
            <w:vAlign w:val="bottom"/>
            <w:hideMark/>
          </w:tcPr>
          <w:p w14:paraId="3B75CDF3" w14:textId="77777777" w:rsidR="0062077F" w:rsidRPr="0062077F" w:rsidRDefault="0062077F">
            <w:pPr>
              <w:rPr>
                <w:rFonts w:ascii="Arial" w:hAnsi="Arial" w:cs="Arial"/>
                <w:sz w:val="18"/>
                <w:szCs w:val="18"/>
              </w:rPr>
            </w:pPr>
            <w:proofErr w:type="spellStart"/>
            <w:r w:rsidRPr="0062077F">
              <w:rPr>
                <w:rFonts w:ascii="Arial" w:hAnsi="Arial" w:cs="Arial"/>
                <w:sz w:val="18"/>
                <w:szCs w:val="18"/>
              </w:rPr>
              <w:t>Potraživanja</w:t>
            </w:r>
            <w:proofErr w:type="spellEnd"/>
            <w:r w:rsidRPr="0062077F">
              <w:rPr>
                <w:rFonts w:ascii="Arial" w:hAnsi="Arial" w:cs="Arial"/>
                <w:sz w:val="18"/>
                <w:szCs w:val="18"/>
              </w:rPr>
              <w:t xml:space="preserve"> za </w:t>
            </w:r>
            <w:proofErr w:type="spellStart"/>
            <w:r w:rsidRPr="0062077F">
              <w:rPr>
                <w:rFonts w:ascii="Arial" w:hAnsi="Arial" w:cs="Arial"/>
                <w:sz w:val="18"/>
                <w:szCs w:val="18"/>
              </w:rPr>
              <w:t>reprezentaciju</w:t>
            </w:r>
            <w:proofErr w:type="spellEnd"/>
          </w:p>
        </w:tc>
        <w:tc>
          <w:tcPr>
            <w:tcW w:w="2330" w:type="dxa"/>
            <w:tcBorders>
              <w:top w:val="nil"/>
              <w:left w:val="nil"/>
              <w:bottom w:val="single" w:sz="4" w:space="0" w:color="auto"/>
              <w:right w:val="nil"/>
            </w:tcBorders>
            <w:noWrap/>
            <w:vAlign w:val="center"/>
            <w:hideMark/>
          </w:tcPr>
          <w:p w14:paraId="316AB1A7" w14:textId="77777777" w:rsidR="0062077F" w:rsidRPr="0062077F" w:rsidRDefault="0062077F">
            <w:pPr>
              <w:rPr>
                <w:rFonts w:ascii="Arial" w:hAnsi="Arial" w:cs="Arial"/>
                <w:sz w:val="18"/>
                <w:szCs w:val="18"/>
              </w:rPr>
            </w:pPr>
            <w:r w:rsidRPr="0062077F">
              <w:rPr>
                <w:rFonts w:ascii="Arial" w:hAnsi="Arial" w:cs="Arial"/>
                <w:sz w:val="18"/>
                <w:szCs w:val="18"/>
              </w:rPr>
              <w:t xml:space="preserve">                            7,58 € </w:t>
            </w:r>
          </w:p>
        </w:tc>
        <w:tc>
          <w:tcPr>
            <w:tcW w:w="1444" w:type="dxa"/>
            <w:tcBorders>
              <w:top w:val="nil"/>
              <w:left w:val="single" w:sz="4" w:space="0" w:color="auto"/>
              <w:bottom w:val="single" w:sz="4" w:space="0" w:color="auto"/>
              <w:right w:val="single" w:sz="4" w:space="0" w:color="auto"/>
            </w:tcBorders>
            <w:noWrap/>
            <w:vAlign w:val="center"/>
            <w:hideMark/>
          </w:tcPr>
          <w:p w14:paraId="652E2D5B" w14:textId="77777777" w:rsidR="0062077F" w:rsidRPr="0062077F" w:rsidRDefault="0062077F">
            <w:pPr>
              <w:rPr>
                <w:rFonts w:ascii="Arial" w:hAnsi="Arial" w:cs="Arial"/>
                <w:sz w:val="18"/>
                <w:szCs w:val="18"/>
              </w:rPr>
            </w:pPr>
            <w:r w:rsidRPr="0062077F">
              <w:rPr>
                <w:rFonts w:ascii="Arial" w:hAnsi="Arial" w:cs="Arial"/>
                <w:sz w:val="18"/>
                <w:szCs w:val="18"/>
              </w:rPr>
              <w:t> </w:t>
            </w:r>
          </w:p>
        </w:tc>
        <w:tc>
          <w:tcPr>
            <w:tcW w:w="1672" w:type="dxa"/>
            <w:tcBorders>
              <w:top w:val="nil"/>
              <w:left w:val="nil"/>
              <w:bottom w:val="single" w:sz="4" w:space="0" w:color="auto"/>
              <w:right w:val="double" w:sz="4" w:space="0" w:color="auto"/>
            </w:tcBorders>
            <w:noWrap/>
            <w:vAlign w:val="center"/>
            <w:hideMark/>
          </w:tcPr>
          <w:p w14:paraId="378EE628" w14:textId="77777777" w:rsidR="0062077F" w:rsidRPr="0062077F" w:rsidRDefault="0062077F">
            <w:pPr>
              <w:jc w:val="right"/>
              <w:rPr>
                <w:rFonts w:ascii="Arial" w:hAnsi="Arial" w:cs="Arial"/>
                <w:sz w:val="18"/>
                <w:szCs w:val="18"/>
              </w:rPr>
            </w:pPr>
            <w:r w:rsidRPr="0062077F">
              <w:rPr>
                <w:rFonts w:ascii="Arial" w:hAnsi="Arial" w:cs="Arial"/>
                <w:sz w:val="18"/>
                <w:szCs w:val="18"/>
              </w:rPr>
              <w:t>7,58 €</w:t>
            </w:r>
          </w:p>
        </w:tc>
        <w:tc>
          <w:tcPr>
            <w:tcW w:w="236" w:type="dxa"/>
            <w:tcBorders>
              <w:left w:val="double" w:sz="4" w:space="0" w:color="auto"/>
            </w:tcBorders>
            <w:vAlign w:val="center"/>
            <w:hideMark/>
          </w:tcPr>
          <w:p w14:paraId="00206E2B" w14:textId="77777777" w:rsidR="0062077F" w:rsidRPr="0062077F" w:rsidRDefault="0062077F">
            <w:pPr>
              <w:rPr>
                <w:rFonts w:ascii="Arial" w:hAnsi="Arial" w:cs="Arial"/>
                <w:sz w:val="18"/>
                <w:szCs w:val="18"/>
              </w:rPr>
            </w:pPr>
          </w:p>
        </w:tc>
      </w:tr>
      <w:tr w:rsidR="0062077F" w:rsidRPr="0062077F" w14:paraId="6BA81A16" w14:textId="77777777" w:rsidTr="00EF60F4">
        <w:trPr>
          <w:trHeight w:val="270"/>
        </w:trPr>
        <w:tc>
          <w:tcPr>
            <w:tcW w:w="896" w:type="dxa"/>
            <w:vMerge w:val="restart"/>
            <w:tcBorders>
              <w:top w:val="single" w:sz="12" w:space="0" w:color="auto"/>
              <w:left w:val="double" w:sz="4" w:space="0" w:color="auto"/>
              <w:bottom w:val="single" w:sz="12" w:space="0" w:color="000000"/>
              <w:right w:val="single" w:sz="4" w:space="0" w:color="auto"/>
            </w:tcBorders>
            <w:shd w:val="clear" w:color="000000" w:fill="B7DEE8"/>
            <w:vAlign w:val="center"/>
            <w:hideMark/>
          </w:tcPr>
          <w:p w14:paraId="63551518" w14:textId="77777777" w:rsidR="0062077F" w:rsidRPr="0062077F" w:rsidRDefault="0062077F">
            <w:pPr>
              <w:jc w:val="center"/>
              <w:rPr>
                <w:rFonts w:ascii="Arial" w:hAnsi="Arial" w:cs="Arial"/>
                <w:b/>
                <w:bCs/>
                <w:sz w:val="18"/>
                <w:szCs w:val="18"/>
              </w:rPr>
            </w:pPr>
            <w:r w:rsidRPr="0062077F">
              <w:rPr>
                <w:rFonts w:ascii="Arial" w:hAnsi="Arial" w:cs="Arial"/>
                <w:b/>
                <w:bCs/>
                <w:sz w:val="18"/>
                <w:szCs w:val="18"/>
              </w:rPr>
              <w:t> </w:t>
            </w:r>
          </w:p>
        </w:tc>
        <w:tc>
          <w:tcPr>
            <w:tcW w:w="2917" w:type="dxa"/>
            <w:vMerge w:val="restart"/>
            <w:tcBorders>
              <w:top w:val="single" w:sz="12" w:space="0" w:color="auto"/>
              <w:left w:val="single" w:sz="12" w:space="0" w:color="auto"/>
              <w:bottom w:val="single" w:sz="12" w:space="0" w:color="000000"/>
              <w:right w:val="single" w:sz="4" w:space="0" w:color="auto"/>
            </w:tcBorders>
            <w:shd w:val="clear" w:color="000000" w:fill="B7DEE8"/>
            <w:vAlign w:val="center"/>
            <w:hideMark/>
          </w:tcPr>
          <w:p w14:paraId="52171701" w14:textId="77777777" w:rsidR="0062077F" w:rsidRPr="0062077F" w:rsidRDefault="0062077F">
            <w:pPr>
              <w:jc w:val="center"/>
              <w:rPr>
                <w:rFonts w:ascii="Arial" w:hAnsi="Arial" w:cs="Arial"/>
                <w:b/>
                <w:bCs/>
                <w:sz w:val="18"/>
                <w:szCs w:val="18"/>
              </w:rPr>
            </w:pPr>
            <w:r w:rsidRPr="0062077F">
              <w:rPr>
                <w:rFonts w:ascii="Arial" w:hAnsi="Arial" w:cs="Arial"/>
                <w:b/>
                <w:bCs/>
                <w:sz w:val="18"/>
                <w:szCs w:val="18"/>
              </w:rPr>
              <w:t>UKUPNO</w:t>
            </w:r>
          </w:p>
        </w:tc>
        <w:tc>
          <w:tcPr>
            <w:tcW w:w="2330" w:type="dxa"/>
            <w:vMerge w:val="restart"/>
            <w:tcBorders>
              <w:top w:val="single" w:sz="12" w:space="0" w:color="auto"/>
              <w:left w:val="single" w:sz="4" w:space="0" w:color="auto"/>
              <w:bottom w:val="single" w:sz="12" w:space="0" w:color="000000"/>
              <w:right w:val="nil"/>
            </w:tcBorders>
            <w:shd w:val="clear" w:color="000000" w:fill="B7DEE8"/>
            <w:vAlign w:val="center"/>
            <w:hideMark/>
          </w:tcPr>
          <w:p w14:paraId="5ADA60AC" w14:textId="77777777" w:rsidR="0062077F" w:rsidRPr="0062077F" w:rsidRDefault="0062077F">
            <w:pPr>
              <w:jc w:val="right"/>
              <w:rPr>
                <w:rFonts w:ascii="Arial" w:hAnsi="Arial" w:cs="Arial"/>
                <w:b/>
                <w:bCs/>
                <w:sz w:val="18"/>
                <w:szCs w:val="18"/>
              </w:rPr>
            </w:pPr>
            <w:r w:rsidRPr="0062077F">
              <w:rPr>
                <w:rFonts w:ascii="Arial" w:hAnsi="Arial" w:cs="Arial"/>
                <w:b/>
                <w:bCs/>
                <w:sz w:val="18"/>
                <w:szCs w:val="18"/>
              </w:rPr>
              <w:t>1.668.075,10 €</w:t>
            </w:r>
          </w:p>
        </w:tc>
        <w:tc>
          <w:tcPr>
            <w:tcW w:w="1444" w:type="dxa"/>
            <w:vMerge w:val="restart"/>
            <w:tcBorders>
              <w:top w:val="single" w:sz="12" w:space="0" w:color="auto"/>
              <w:left w:val="single" w:sz="4" w:space="0" w:color="auto"/>
              <w:bottom w:val="single" w:sz="12" w:space="0" w:color="000000"/>
              <w:right w:val="single" w:sz="4" w:space="0" w:color="auto"/>
            </w:tcBorders>
            <w:shd w:val="clear" w:color="000000" w:fill="B7DEE8"/>
            <w:noWrap/>
            <w:vAlign w:val="center"/>
            <w:hideMark/>
          </w:tcPr>
          <w:p w14:paraId="06BB8220" w14:textId="77777777" w:rsidR="0062077F" w:rsidRPr="0062077F" w:rsidRDefault="0062077F">
            <w:pPr>
              <w:jc w:val="right"/>
              <w:rPr>
                <w:rFonts w:ascii="Arial" w:hAnsi="Arial" w:cs="Arial"/>
                <w:b/>
                <w:bCs/>
                <w:sz w:val="18"/>
                <w:szCs w:val="18"/>
              </w:rPr>
            </w:pPr>
            <w:r w:rsidRPr="0062077F">
              <w:rPr>
                <w:rFonts w:ascii="Arial" w:hAnsi="Arial" w:cs="Arial"/>
                <w:b/>
                <w:bCs/>
                <w:sz w:val="18"/>
                <w:szCs w:val="18"/>
              </w:rPr>
              <w:t>410.668,47 €</w:t>
            </w:r>
          </w:p>
        </w:tc>
        <w:tc>
          <w:tcPr>
            <w:tcW w:w="1672" w:type="dxa"/>
            <w:vMerge w:val="restart"/>
            <w:tcBorders>
              <w:top w:val="single" w:sz="12" w:space="0" w:color="auto"/>
              <w:left w:val="single" w:sz="4" w:space="0" w:color="auto"/>
              <w:bottom w:val="single" w:sz="12" w:space="0" w:color="000000"/>
              <w:right w:val="double" w:sz="4" w:space="0" w:color="auto"/>
            </w:tcBorders>
            <w:shd w:val="clear" w:color="000000" w:fill="B7DEE8"/>
            <w:vAlign w:val="center"/>
            <w:hideMark/>
          </w:tcPr>
          <w:p w14:paraId="627BBEB8" w14:textId="77777777" w:rsidR="0062077F" w:rsidRPr="0062077F" w:rsidRDefault="0062077F">
            <w:pPr>
              <w:jc w:val="right"/>
              <w:rPr>
                <w:rFonts w:ascii="Arial" w:hAnsi="Arial" w:cs="Arial"/>
                <w:b/>
                <w:bCs/>
                <w:sz w:val="18"/>
                <w:szCs w:val="18"/>
              </w:rPr>
            </w:pPr>
            <w:r w:rsidRPr="0062077F">
              <w:rPr>
                <w:rFonts w:ascii="Arial" w:hAnsi="Arial" w:cs="Arial"/>
                <w:b/>
                <w:bCs/>
                <w:sz w:val="18"/>
                <w:szCs w:val="18"/>
              </w:rPr>
              <w:t>1.257.406,63 €</w:t>
            </w:r>
          </w:p>
        </w:tc>
        <w:tc>
          <w:tcPr>
            <w:tcW w:w="236" w:type="dxa"/>
            <w:tcBorders>
              <w:left w:val="double" w:sz="4" w:space="0" w:color="auto"/>
            </w:tcBorders>
            <w:vAlign w:val="center"/>
            <w:hideMark/>
          </w:tcPr>
          <w:p w14:paraId="4050826B" w14:textId="77777777" w:rsidR="0062077F" w:rsidRPr="0062077F" w:rsidRDefault="0062077F">
            <w:pPr>
              <w:rPr>
                <w:rFonts w:ascii="Arial" w:hAnsi="Arial" w:cs="Arial"/>
                <w:sz w:val="18"/>
                <w:szCs w:val="18"/>
              </w:rPr>
            </w:pPr>
          </w:p>
        </w:tc>
      </w:tr>
      <w:tr w:rsidR="0062077F" w:rsidRPr="0062077F" w14:paraId="15D850F0" w14:textId="77777777" w:rsidTr="00600222">
        <w:trPr>
          <w:trHeight w:val="255"/>
        </w:trPr>
        <w:tc>
          <w:tcPr>
            <w:tcW w:w="896" w:type="dxa"/>
            <w:vMerge/>
            <w:tcBorders>
              <w:top w:val="single" w:sz="12" w:space="0" w:color="auto"/>
              <w:left w:val="double" w:sz="4" w:space="0" w:color="auto"/>
              <w:bottom w:val="single" w:sz="12" w:space="0" w:color="000000"/>
              <w:right w:val="single" w:sz="4" w:space="0" w:color="auto"/>
            </w:tcBorders>
            <w:vAlign w:val="center"/>
            <w:hideMark/>
          </w:tcPr>
          <w:p w14:paraId="2AFDA851" w14:textId="77777777" w:rsidR="0062077F" w:rsidRPr="0062077F" w:rsidRDefault="0062077F">
            <w:pPr>
              <w:rPr>
                <w:rFonts w:ascii="Arial" w:hAnsi="Arial" w:cs="Arial"/>
                <w:b/>
                <w:bCs/>
                <w:sz w:val="18"/>
                <w:szCs w:val="18"/>
              </w:rPr>
            </w:pPr>
          </w:p>
        </w:tc>
        <w:tc>
          <w:tcPr>
            <w:tcW w:w="2917" w:type="dxa"/>
            <w:vMerge/>
            <w:tcBorders>
              <w:top w:val="single" w:sz="12" w:space="0" w:color="auto"/>
              <w:left w:val="single" w:sz="12" w:space="0" w:color="auto"/>
              <w:bottom w:val="single" w:sz="12" w:space="0" w:color="000000"/>
              <w:right w:val="single" w:sz="4" w:space="0" w:color="auto"/>
            </w:tcBorders>
            <w:vAlign w:val="center"/>
            <w:hideMark/>
          </w:tcPr>
          <w:p w14:paraId="602EFBAC" w14:textId="77777777" w:rsidR="0062077F" w:rsidRPr="0062077F" w:rsidRDefault="0062077F">
            <w:pPr>
              <w:rPr>
                <w:rFonts w:ascii="Arial" w:hAnsi="Arial" w:cs="Arial"/>
                <w:b/>
                <w:bCs/>
                <w:sz w:val="18"/>
                <w:szCs w:val="18"/>
              </w:rPr>
            </w:pPr>
          </w:p>
        </w:tc>
        <w:tc>
          <w:tcPr>
            <w:tcW w:w="2330" w:type="dxa"/>
            <w:vMerge/>
            <w:tcBorders>
              <w:top w:val="single" w:sz="12" w:space="0" w:color="auto"/>
              <w:left w:val="single" w:sz="4" w:space="0" w:color="auto"/>
              <w:bottom w:val="single" w:sz="12" w:space="0" w:color="000000"/>
              <w:right w:val="nil"/>
            </w:tcBorders>
            <w:vAlign w:val="center"/>
            <w:hideMark/>
          </w:tcPr>
          <w:p w14:paraId="0579E3EF" w14:textId="77777777" w:rsidR="0062077F" w:rsidRPr="0062077F" w:rsidRDefault="0062077F">
            <w:pPr>
              <w:rPr>
                <w:rFonts w:ascii="Arial" w:hAnsi="Arial" w:cs="Arial"/>
                <w:b/>
                <w:bCs/>
                <w:sz w:val="18"/>
                <w:szCs w:val="18"/>
              </w:rPr>
            </w:pPr>
          </w:p>
        </w:tc>
        <w:tc>
          <w:tcPr>
            <w:tcW w:w="1444" w:type="dxa"/>
            <w:vMerge/>
            <w:tcBorders>
              <w:top w:val="single" w:sz="12" w:space="0" w:color="auto"/>
              <w:left w:val="single" w:sz="4" w:space="0" w:color="auto"/>
              <w:bottom w:val="single" w:sz="12" w:space="0" w:color="000000"/>
              <w:right w:val="single" w:sz="4" w:space="0" w:color="auto"/>
            </w:tcBorders>
            <w:vAlign w:val="center"/>
            <w:hideMark/>
          </w:tcPr>
          <w:p w14:paraId="3029F143" w14:textId="77777777" w:rsidR="0062077F" w:rsidRPr="0062077F" w:rsidRDefault="0062077F">
            <w:pPr>
              <w:rPr>
                <w:rFonts w:ascii="Arial" w:hAnsi="Arial" w:cs="Arial"/>
                <w:b/>
                <w:bCs/>
                <w:sz w:val="18"/>
                <w:szCs w:val="18"/>
              </w:rPr>
            </w:pPr>
          </w:p>
        </w:tc>
        <w:tc>
          <w:tcPr>
            <w:tcW w:w="1672" w:type="dxa"/>
            <w:vMerge/>
            <w:tcBorders>
              <w:top w:val="single" w:sz="12" w:space="0" w:color="auto"/>
              <w:left w:val="single" w:sz="4" w:space="0" w:color="auto"/>
              <w:bottom w:val="single" w:sz="12" w:space="0" w:color="000000"/>
              <w:right w:val="double" w:sz="4" w:space="0" w:color="auto"/>
            </w:tcBorders>
            <w:vAlign w:val="center"/>
            <w:hideMark/>
          </w:tcPr>
          <w:p w14:paraId="54195BF9" w14:textId="77777777" w:rsidR="0062077F" w:rsidRPr="0062077F" w:rsidRDefault="0062077F">
            <w:pPr>
              <w:rPr>
                <w:rFonts w:ascii="Arial" w:hAnsi="Arial" w:cs="Arial"/>
                <w:b/>
                <w:bCs/>
                <w:sz w:val="18"/>
                <w:szCs w:val="18"/>
              </w:rPr>
            </w:pPr>
          </w:p>
        </w:tc>
        <w:tc>
          <w:tcPr>
            <w:tcW w:w="236" w:type="dxa"/>
            <w:tcBorders>
              <w:top w:val="nil"/>
              <w:left w:val="double" w:sz="4" w:space="0" w:color="auto"/>
              <w:bottom w:val="nil"/>
              <w:right w:val="nil"/>
            </w:tcBorders>
            <w:noWrap/>
            <w:vAlign w:val="bottom"/>
            <w:hideMark/>
          </w:tcPr>
          <w:p w14:paraId="6BEA47FB" w14:textId="77777777" w:rsidR="0062077F" w:rsidRPr="0062077F" w:rsidRDefault="0062077F">
            <w:pPr>
              <w:jc w:val="right"/>
              <w:rPr>
                <w:rFonts w:ascii="Arial" w:hAnsi="Arial" w:cs="Arial"/>
                <w:b/>
                <w:bCs/>
                <w:sz w:val="18"/>
                <w:szCs w:val="18"/>
              </w:rPr>
            </w:pPr>
          </w:p>
        </w:tc>
      </w:tr>
      <w:tr w:rsidR="0062077F" w:rsidRPr="0062077F" w14:paraId="29693DC7" w14:textId="77777777" w:rsidTr="00600222">
        <w:trPr>
          <w:trHeight w:val="270"/>
        </w:trPr>
        <w:tc>
          <w:tcPr>
            <w:tcW w:w="896" w:type="dxa"/>
            <w:vMerge/>
            <w:tcBorders>
              <w:top w:val="single" w:sz="12" w:space="0" w:color="auto"/>
              <w:left w:val="double" w:sz="4" w:space="0" w:color="auto"/>
              <w:bottom w:val="double" w:sz="4" w:space="0" w:color="auto"/>
              <w:right w:val="single" w:sz="4" w:space="0" w:color="auto"/>
            </w:tcBorders>
            <w:vAlign w:val="center"/>
            <w:hideMark/>
          </w:tcPr>
          <w:p w14:paraId="26A5B844" w14:textId="77777777" w:rsidR="0062077F" w:rsidRPr="0062077F" w:rsidRDefault="0062077F">
            <w:pPr>
              <w:rPr>
                <w:rFonts w:ascii="Arial" w:hAnsi="Arial" w:cs="Arial"/>
                <w:b/>
                <w:bCs/>
                <w:sz w:val="18"/>
                <w:szCs w:val="18"/>
              </w:rPr>
            </w:pPr>
          </w:p>
        </w:tc>
        <w:tc>
          <w:tcPr>
            <w:tcW w:w="2917" w:type="dxa"/>
            <w:vMerge/>
            <w:tcBorders>
              <w:top w:val="single" w:sz="12" w:space="0" w:color="auto"/>
              <w:left w:val="single" w:sz="12" w:space="0" w:color="auto"/>
              <w:bottom w:val="double" w:sz="4" w:space="0" w:color="auto"/>
              <w:right w:val="single" w:sz="4" w:space="0" w:color="auto"/>
            </w:tcBorders>
            <w:vAlign w:val="center"/>
            <w:hideMark/>
          </w:tcPr>
          <w:p w14:paraId="3E9AE192" w14:textId="77777777" w:rsidR="0062077F" w:rsidRPr="0062077F" w:rsidRDefault="0062077F">
            <w:pPr>
              <w:rPr>
                <w:rFonts w:ascii="Arial" w:hAnsi="Arial" w:cs="Arial"/>
                <w:b/>
                <w:bCs/>
                <w:sz w:val="18"/>
                <w:szCs w:val="18"/>
              </w:rPr>
            </w:pPr>
          </w:p>
        </w:tc>
        <w:tc>
          <w:tcPr>
            <w:tcW w:w="2330" w:type="dxa"/>
            <w:vMerge/>
            <w:tcBorders>
              <w:top w:val="single" w:sz="12" w:space="0" w:color="auto"/>
              <w:left w:val="single" w:sz="4" w:space="0" w:color="auto"/>
              <w:bottom w:val="double" w:sz="4" w:space="0" w:color="auto"/>
              <w:right w:val="nil"/>
            </w:tcBorders>
            <w:vAlign w:val="center"/>
            <w:hideMark/>
          </w:tcPr>
          <w:p w14:paraId="56CC61D9" w14:textId="77777777" w:rsidR="0062077F" w:rsidRPr="0062077F" w:rsidRDefault="0062077F">
            <w:pPr>
              <w:rPr>
                <w:rFonts w:ascii="Arial" w:hAnsi="Arial" w:cs="Arial"/>
                <w:b/>
                <w:bCs/>
                <w:sz w:val="18"/>
                <w:szCs w:val="18"/>
              </w:rPr>
            </w:pPr>
          </w:p>
        </w:tc>
        <w:tc>
          <w:tcPr>
            <w:tcW w:w="1444" w:type="dxa"/>
            <w:vMerge/>
            <w:tcBorders>
              <w:top w:val="single" w:sz="12" w:space="0" w:color="auto"/>
              <w:left w:val="single" w:sz="4" w:space="0" w:color="auto"/>
              <w:bottom w:val="double" w:sz="4" w:space="0" w:color="auto"/>
              <w:right w:val="single" w:sz="4" w:space="0" w:color="auto"/>
            </w:tcBorders>
            <w:vAlign w:val="center"/>
            <w:hideMark/>
          </w:tcPr>
          <w:p w14:paraId="79D2AA6E" w14:textId="77777777" w:rsidR="0062077F" w:rsidRPr="0062077F" w:rsidRDefault="0062077F">
            <w:pPr>
              <w:rPr>
                <w:rFonts w:ascii="Arial" w:hAnsi="Arial" w:cs="Arial"/>
                <w:b/>
                <w:bCs/>
                <w:sz w:val="18"/>
                <w:szCs w:val="18"/>
              </w:rPr>
            </w:pPr>
          </w:p>
        </w:tc>
        <w:tc>
          <w:tcPr>
            <w:tcW w:w="1672" w:type="dxa"/>
            <w:vMerge/>
            <w:tcBorders>
              <w:top w:val="single" w:sz="12" w:space="0" w:color="auto"/>
              <w:left w:val="single" w:sz="4" w:space="0" w:color="auto"/>
              <w:bottom w:val="double" w:sz="4" w:space="0" w:color="auto"/>
              <w:right w:val="double" w:sz="4" w:space="0" w:color="auto"/>
            </w:tcBorders>
            <w:vAlign w:val="center"/>
            <w:hideMark/>
          </w:tcPr>
          <w:p w14:paraId="21E12DAE" w14:textId="77777777" w:rsidR="0062077F" w:rsidRPr="0062077F" w:rsidRDefault="0062077F">
            <w:pPr>
              <w:rPr>
                <w:rFonts w:ascii="Arial" w:hAnsi="Arial" w:cs="Arial"/>
                <w:b/>
                <w:bCs/>
                <w:sz w:val="18"/>
                <w:szCs w:val="18"/>
              </w:rPr>
            </w:pPr>
          </w:p>
        </w:tc>
        <w:tc>
          <w:tcPr>
            <w:tcW w:w="236" w:type="dxa"/>
            <w:tcBorders>
              <w:top w:val="nil"/>
              <w:left w:val="double" w:sz="4" w:space="0" w:color="auto"/>
              <w:bottom w:val="nil"/>
              <w:right w:val="nil"/>
            </w:tcBorders>
            <w:noWrap/>
            <w:vAlign w:val="bottom"/>
            <w:hideMark/>
          </w:tcPr>
          <w:p w14:paraId="56A23F75" w14:textId="77777777" w:rsidR="0062077F" w:rsidRPr="0062077F" w:rsidRDefault="0062077F">
            <w:pPr>
              <w:rPr>
                <w:rFonts w:ascii="Arial" w:hAnsi="Arial" w:cs="Arial"/>
                <w:sz w:val="18"/>
                <w:szCs w:val="18"/>
              </w:rPr>
            </w:pPr>
          </w:p>
        </w:tc>
      </w:tr>
    </w:tbl>
    <w:p w14:paraId="60327910" w14:textId="77777777" w:rsidR="00495E34" w:rsidRDefault="00495E34" w:rsidP="00426D6A">
      <w:pPr>
        <w:pStyle w:val="Tijeloteksta2"/>
        <w:ind w:right="140"/>
        <w:rPr>
          <w:rFonts w:ascii="Arial" w:hAnsi="Arial" w:cs="Arial"/>
          <w:b/>
          <w:bCs/>
          <w:szCs w:val="24"/>
          <w:lang w:val="hr-HR"/>
        </w:rPr>
      </w:pPr>
    </w:p>
    <w:p w14:paraId="1A6276E3" w14:textId="77777777" w:rsidR="00600222" w:rsidRDefault="00600222" w:rsidP="00426D6A">
      <w:pPr>
        <w:pStyle w:val="Tijeloteksta2"/>
        <w:ind w:right="140"/>
        <w:rPr>
          <w:rFonts w:ascii="Arial" w:hAnsi="Arial" w:cs="Arial"/>
          <w:b/>
          <w:bCs/>
          <w:szCs w:val="24"/>
          <w:lang w:val="hr-HR"/>
        </w:rPr>
      </w:pPr>
    </w:p>
    <w:p w14:paraId="60608673" w14:textId="77777777" w:rsidR="00600222" w:rsidRPr="004D5398" w:rsidRDefault="00600222" w:rsidP="00426D6A">
      <w:pPr>
        <w:pStyle w:val="Tijeloteksta2"/>
        <w:ind w:right="140"/>
        <w:rPr>
          <w:rFonts w:ascii="Arial" w:hAnsi="Arial" w:cs="Arial"/>
          <w:b/>
          <w:bCs/>
          <w:szCs w:val="24"/>
          <w:lang w:val="hr-HR"/>
        </w:rPr>
      </w:pPr>
    </w:p>
    <w:p w14:paraId="0F320938" w14:textId="77777777" w:rsidR="00A932FD" w:rsidRDefault="00A932FD" w:rsidP="00426D6A">
      <w:pPr>
        <w:pStyle w:val="Tijeloteksta2"/>
        <w:ind w:right="140"/>
        <w:rPr>
          <w:rFonts w:ascii="Arial" w:hAnsi="Arial" w:cs="Arial"/>
          <w:b/>
          <w:bCs/>
          <w:szCs w:val="24"/>
          <w:u w:val="single"/>
        </w:rPr>
      </w:pPr>
    </w:p>
    <w:p w14:paraId="279E27F0" w14:textId="77777777" w:rsidR="00A932FD" w:rsidRDefault="00A932FD" w:rsidP="00426D6A">
      <w:pPr>
        <w:pStyle w:val="Tijeloteksta2"/>
        <w:ind w:right="140"/>
        <w:rPr>
          <w:rFonts w:ascii="Arial" w:hAnsi="Arial" w:cs="Arial"/>
          <w:b/>
          <w:bCs/>
          <w:szCs w:val="24"/>
          <w:u w:val="single"/>
        </w:rPr>
      </w:pPr>
    </w:p>
    <w:p w14:paraId="58E2E8E4" w14:textId="44B7CD8B" w:rsidR="00495E34" w:rsidRPr="001E0128" w:rsidRDefault="00495E34" w:rsidP="00426D6A">
      <w:pPr>
        <w:pStyle w:val="Tijeloteksta2"/>
        <w:ind w:right="140"/>
        <w:rPr>
          <w:rFonts w:ascii="Arial" w:hAnsi="Arial" w:cs="Arial"/>
          <w:b/>
          <w:bCs/>
          <w:szCs w:val="24"/>
          <w:u w:val="single"/>
          <w:lang w:val="en-US"/>
        </w:rPr>
      </w:pPr>
      <w:r w:rsidRPr="001E0128">
        <w:rPr>
          <w:rFonts w:ascii="Arial" w:hAnsi="Arial" w:cs="Arial"/>
          <w:b/>
          <w:bCs/>
          <w:szCs w:val="24"/>
          <w:u w:val="single"/>
        </w:rPr>
        <w:lastRenderedPageBreak/>
        <w:t>OBVEZE NA DAN 31.12.202</w:t>
      </w:r>
      <w:r w:rsidR="00600222">
        <w:rPr>
          <w:rFonts w:ascii="Arial" w:hAnsi="Arial" w:cs="Arial"/>
          <w:b/>
          <w:bCs/>
          <w:szCs w:val="24"/>
          <w:u w:val="single"/>
        </w:rPr>
        <w:t>5</w:t>
      </w:r>
      <w:r w:rsidRPr="001E0128">
        <w:rPr>
          <w:rFonts w:ascii="Arial" w:hAnsi="Arial" w:cs="Arial"/>
          <w:b/>
          <w:bCs/>
          <w:szCs w:val="24"/>
          <w:u w:val="single"/>
        </w:rPr>
        <w:t>.</w:t>
      </w:r>
    </w:p>
    <w:p w14:paraId="140D682B" w14:textId="77777777" w:rsidR="00495E34" w:rsidRPr="003416F4" w:rsidRDefault="00495E34" w:rsidP="00426D6A">
      <w:pPr>
        <w:pStyle w:val="Tijeloteksta2"/>
        <w:ind w:right="140"/>
        <w:rPr>
          <w:rFonts w:ascii="Arial" w:hAnsi="Arial" w:cs="Arial"/>
          <w:b/>
          <w:bCs/>
          <w:color w:val="FF0000"/>
          <w:szCs w:val="24"/>
        </w:rPr>
      </w:pPr>
    </w:p>
    <w:p w14:paraId="6161FE54" w14:textId="79C60132" w:rsidR="00495E34" w:rsidRPr="001E0128" w:rsidRDefault="00495E34" w:rsidP="00426D6A">
      <w:pPr>
        <w:pStyle w:val="Tijeloteksta2"/>
        <w:ind w:right="140"/>
        <w:rPr>
          <w:rFonts w:ascii="Arial" w:hAnsi="Arial" w:cs="Arial"/>
          <w:szCs w:val="24"/>
        </w:rPr>
      </w:pPr>
      <w:proofErr w:type="spellStart"/>
      <w:r w:rsidRPr="001E0128">
        <w:rPr>
          <w:rFonts w:ascii="Arial" w:hAnsi="Arial" w:cs="Arial"/>
          <w:szCs w:val="24"/>
        </w:rPr>
        <w:t>Nepodmirene</w:t>
      </w:r>
      <w:proofErr w:type="spellEnd"/>
      <w:r w:rsidRPr="001E0128">
        <w:rPr>
          <w:rFonts w:ascii="Arial" w:hAnsi="Arial" w:cs="Arial"/>
          <w:szCs w:val="24"/>
        </w:rPr>
        <w:t xml:space="preserve"> </w:t>
      </w:r>
      <w:proofErr w:type="spellStart"/>
      <w:r w:rsidRPr="001E0128">
        <w:rPr>
          <w:rFonts w:ascii="Arial" w:hAnsi="Arial" w:cs="Arial"/>
          <w:szCs w:val="24"/>
        </w:rPr>
        <w:t>obveze</w:t>
      </w:r>
      <w:proofErr w:type="spellEnd"/>
      <w:r w:rsidRPr="001E0128">
        <w:rPr>
          <w:rFonts w:ascii="Arial" w:hAnsi="Arial" w:cs="Arial"/>
          <w:szCs w:val="24"/>
        </w:rPr>
        <w:t xml:space="preserve"> </w:t>
      </w:r>
      <w:proofErr w:type="spellStart"/>
      <w:r w:rsidRPr="001E0128">
        <w:rPr>
          <w:rFonts w:ascii="Arial" w:hAnsi="Arial" w:cs="Arial"/>
          <w:szCs w:val="24"/>
        </w:rPr>
        <w:t>na</w:t>
      </w:r>
      <w:proofErr w:type="spellEnd"/>
      <w:r w:rsidRPr="001E0128">
        <w:rPr>
          <w:rFonts w:ascii="Arial" w:hAnsi="Arial" w:cs="Arial"/>
          <w:szCs w:val="24"/>
        </w:rPr>
        <w:t xml:space="preserve"> dan 31.12.202</w:t>
      </w:r>
      <w:r w:rsidR="00EF60F4">
        <w:rPr>
          <w:rFonts w:ascii="Arial" w:hAnsi="Arial" w:cs="Arial"/>
          <w:szCs w:val="24"/>
        </w:rPr>
        <w:t>5</w:t>
      </w:r>
      <w:r w:rsidRPr="001E0128">
        <w:rPr>
          <w:rFonts w:ascii="Arial" w:hAnsi="Arial" w:cs="Arial"/>
          <w:szCs w:val="24"/>
        </w:rPr>
        <w:t xml:space="preserve">. </w:t>
      </w:r>
      <w:proofErr w:type="spellStart"/>
      <w:r w:rsidRPr="001E0128">
        <w:rPr>
          <w:rFonts w:ascii="Arial" w:hAnsi="Arial" w:cs="Arial"/>
          <w:szCs w:val="24"/>
        </w:rPr>
        <w:t>godine</w:t>
      </w:r>
      <w:proofErr w:type="spellEnd"/>
      <w:r w:rsidRPr="001E0128">
        <w:rPr>
          <w:rFonts w:ascii="Arial" w:hAnsi="Arial" w:cs="Arial"/>
          <w:szCs w:val="24"/>
        </w:rPr>
        <w:t xml:space="preserve">, </w:t>
      </w:r>
      <w:proofErr w:type="spellStart"/>
      <w:r w:rsidRPr="001E0128">
        <w:rPr>
          <w:rFonts w:ascii="Arial" w:hAnsi="Arial" w:cs="Arial"/>
          <w:szCs w:val="24"/>
        </w:rPr>
        <w:t>iznosile</w:t>
      </w:r>
      <w:proofErr w:type="spellEnd"/>
      <w:r w:rsidRPr="001E0128">
        <w:rPr>
          <w:rFonts w:ascii="Arial" w:hAnsi="Arial" w:cs="Arial"/>
          <w:szCs w:val="24"/>
        </w:rPr>
        <w:t xml:space="preserve"> </w:t>
      </w:r>
      <w:proofErr w:type="spellStart"/>
      <w:r w:rsidRPr="001E0128">
        <w:rPr>
          <w:rFonts w:ascii="Arial" w:hAnsi="Arial" w:cs="Arial"/>
          <w:szCs w:val="24"/>
        </w:rPr>
        <w:t>su</w:t>
      </w:r>
      <w:proofErr w:type="spellEnd"/>
      <w:r w:rsidRPr="001E0128">
        <w:rPr>
          <w:rFonts w:ascii="Arial" w:hAnsi="Arial" w:cs="Arial"/>
          <w:szCs w:val="24"/>
        </w:rPr>
        <w:t xml:space="preserve"> </w:t>
      </w:r>
      <w:r w:rsidR="00D3190B">
        <w:rPr>
          <w:rFonts w:ascii="Arial" w:hAnsi="Arial" w:cs="Arial"/>
          <w:szCs w:val="24"/>
        </w:rPr>
        <w:t>6</w:t>
      </w:r>
      <w:r w:rsidR="001E0128" w:rsidRPr="001E0128">
        <w:rPr>
          <w:rFonts w:ascii="Arial" w:hAnsi="Arial" w:cs="Arial"/>
          <w:szCs w:val="24"/>
        </w:rPr>
        <w:t>.</w:t>
      </w:r>
      <w:r w:rsidR="00D3190B">
        <w:rPr>
          <w:rFonts w:ascii="Arial" w:hAnsi="Arial" w:cs="Arial"/>
          <w:szCs w:val="24"/>
        </w:rPr>
        <w:t>854</w:t>
      </w:r>
      <w:r w:rsidR="001E0128" w:rsidRPr="001E0128">
        <w:rPr>
          <w:rFonts w:ascii="Arial" w:hAnsi="Arial" w:cs="Arial"/>
          <w:szCs w:val="24"/>
        </w:rPr>
        <w:t>.</w:t>
      </w:r>
      <w:r w:rsidR="00D3190B">
        <w:rPr>
          <w:rFonts w:ascii="Arial" w:hAnsi="Arial" w:cs="Arial"/>
          <w:szCs w:val="24"/>
        </w:rPr>
        <w:t>930,26</w:t>
      </w:r>
      <w:r w:rsidR="001E0128" w:rsidRPr="001E0128">
        <w:rPr>
          <w:rFonts w:ascii="Arial" w:hAnsi="Arial" w:cs="Arial"/>
          <w:szCs w:val="24"/>
        </w:rPr>
        <w:t xml:space="preserve"> EUR</w:t>
      </w:r>
      <w:r w:rsidRPr="001E0128">
        <w:rPr>
          <w:rFonts w:ascii="Arial" w:hAnsi="Arial" w:cs="Arial"/>
          <w:szCs w:val="24"/>
        </w:rPr>
        <w:t xml:space="preserve">. </w:t>
      </w:r>
    </w:p>
    <w:p w14:paraId="0766CC03" w14:textId="77777777" w:rsidR="00495E34" w:rsidRPr="001E0128" w:rsidRDefault="00495E34" w:rsidP="00426D6A">
      <w:pPr>
        <w:pStyle w:val="Tijeloteksta2"/>
        <w:ind w:right="140"/>
        <w:rPr>
          <w:rFonts w:ascii="Arial" w:hAnsi="Arial" w:cs="Arial"/>
          <w:szCs w:val="24"/>
        </w:rPr>
      </w:pPr>
      <w:r w:rsidRPr="001E0128">
        <w:rPr>
          <w:rFonts w:ascii="Arial" w:hAnsi="Arial" w:cs="Arial"/>
          <w:szCs w:val="24"/>
        </w:rPr>
        <w:t xml:space="preserve">Od toga </w:t>
      </w:r>
      <w:proofErr w:type="spellStart"/>
      <w:proofErr w:type="gramStart"/>
      <w:r w:rsidRPr="001E0128">
        <w:rPr>
          <w:rFonts w:ascii="Arial" w:hAnsi="Arial" w:cs="Arial"/>
          <w:szCs w:val="24"/>
        </w:rPr>
        <w:t>su</w:t>
      </w:r>
      <w:proofErr w:type="spellEnd"/>
      <w:r w:rsidRPr="001E0128">
        <w:rPr>
          <w:rFonts w:ascii="Arial" w:hAnsi="Arial" w:cs="Arial"/>
          <w:szCs w:val="24"/>
        </w:rPr>
        <w:t xml:space="preserve"> :</w:t>
      </w:r>
      <w:proofErr w:type="gramEnd"/>
    </w:p>
    <w:p w14:paraId="0DAD4D5C" w14:textId="08A6DD37" w:rsidR="00495E34" w:rsidRPr="001E0128" w:rsidRDefault="00495E34" w:rsidP="00426D6A">
      <w:pPr>
        <w:pStyle w:val="Tijeloteksta2"/>
        <w:ind w:right="140"/>
        <w:rPr>
          <w:rFonts w:ascii="Arial" w:hAnsi="Arial" w:cs="Arial"/>
          <w:szCs w:val="24"/>
        </w:rPr>
      </w:pPr>
      <w:proofErr w:type="spellStart"/>
      <w:r w:rsidRPr="001E0128">
        <w:rPr>
          <w:rFonts w:ascii="Arial" w:hAnsi="Arial" w:cs="Arial"/>
          <w:szCs w:val="24"/>
        </w:rPr>
        <w:t>Dospjele</w:t>
      </w:r>
      <w:proofErr w:type="spellEnd"/>
      <w:r w:rsidRPr="001E0128">
        <w:rPr>
          <w:rFonts w:ascii="Arial" w:hAnsi="Arial" w:cs="Arial"/>
          <w:szCs w:val="24"/>
        </w:rPr>
        <w:t xml:space="preserve"> </w:t>
      </w:r>
      <w:proofErr w:type="spellStart"/>
      <w:r w:rsidRPr="001E0128">
        <w:rPr>
          <w:rFonts w:ascii="Arial" w:hAnsi="Arial" w:cs="Arial"/>
          <w:szCs w:val="24"/>
        </w:rPr>
        <w:t>nepodmirene</w:t>
      </w:r>
      <w:proofErr w:type="spellEnd"/>
      <w:r w:rsidRPr="001E0128">
        <w:rPr>
          <w:rFonts w:ascii="Arial" w:hAnsi="Arial" w:cs="Arial"/>
          <w:szCs w:val="24"/>
        </w:rPr>
        <w:t xml:space="preserve"> </w:t>
      </w:r>
      <w:proofErr w:type="spellStart"/>
      <w:r w:rsidRPr="002D70F1">
        <w:rPr>
          <w:rFonts w:ascii="Arial" w:hAnsi="Arial" w:cs="Arial"/>
          <w:szCs w:val="24"/>
        </w:rPr>
        <w:t>obveze</w:t>
      </w:r>
      <w:proofErr w:type="spellEnd"/>
      <w:r w:rsidRPr="002D70F1">
        <w:rPr>
          <w:rFonts w:ascii="Arial" w:hAnsi="Arial" w:cs="Arial"/>
          <w:szCs w:val="24"/>
        </w:rPr>
        <w:t xml:space="preserve"> </w:t>
      </w:r>
      <w:r w:rsidR="00D3190B">
        <w:rPr>
          <w:rFonts w:ascii="Arial" w:hAnsi="Arial" w:cs="Arial"/>
          <w:szCs w:val="24"/>
        </w:rPr>
        <w:t>947</w:t>
      </w:r>
      <w:r w:rsidR="001E0128" w:rsidRPr="002D70F1">
        <w:rPr>
          <w:rFonts w:ascii="Arial" w:hAnsi="Arial" w:cs="Arial"/>
          <w:szCs w:val="24"/>
        </w:rPr>
        <w:t>.</w:t>
      </w:r>
      <w:r w:rsidR="00D3190B">
        <w:rPr>
          <w:rFonts w:ascii="Arial" w:hAnsi="Arial" w:cs="Arial"/>
          <w:szCs w:val="24"/>
        </w:rPr>
        <w:t>576</w:t>
      </w:r>
      <w:r w:rsidR="001E0128" w:rsidRPr="002D70F1">
        <w:rPr>
          <w:rFonts w:ascii="Arial" w:hAnsi="Arial" w:cs="Arial"/>
          <w:szCs w:val="24"/>
        </w:rPr>
        <w:t>,</w:t>
      </w:r>
      <w:r w:rsidR="00D3190B">
        <w:rPr>
          <w:rFonts w:ascii="Arial" w:hAnsi="Arial" w:cs="Arial"/>
          <w:szCs w:val="24"/>
        </w:rPr>
        <w:t>33</w:t>
      </w:r>
      <w:r w:rsidR="001E0128" w:rsidRPr="002D70F1">
        <w:rPr>
          <w:rFonts w:ascii="Arial" w:hAnsi="Arial" w:cs="Arial"/>
          <w:szCs w:val="24"/>
        </w:rPr>
        <w:t xml:space="preserve"> EUR</w:t>
      </w:r>
      <w:r w:rsidRPr="001E0128">
        <w:rPr>
          <w:rFonts w:ascii="Arial" w:hAnsi="Arial" w:cs="Arial"/>
          <w:szCs w:val="24"/>
        </w:rPr>
        <w:t xml:space="preserve"> </w:t>
      </w:r>
      <w:proofErr w:type="spellStart"/>
      <w:r w:rsidRPr="001E0128">
        <w:rPr>
          <w:rFonts w:ascii="Arial" w:hAnsi="Arial" w:cs="Arial"/>
          <w:szCs w:val="24"/>
        </w:rPr>
        <w:t>i</w:t>
      </w:r>
      <w:proofErr w:type="spellEnd"/>
      <w:r w:rsidRPr="001E0128">
        <w:rPr>
          <w:rFonts w:ascii="Arial" w:hAnsi="Arial" w:cs="Arial"/>
          <w:szCs w:val="24"/>
        </w:rPr>
        <w:t xml:space="preserve"> </w:t>
      </w:r>
      <w:proofErr w:type="spellStart"/>
      <w:r w:rsidRPr="001E0128">
        <w:rPr>
          <w:rFonts w:ascii="Arial" w:hAnsi="Arial" w:cs="Arial"/>
          <w:szCs w:val="24"/>
        </w:rPr>
        <w:t>odnose</w:t>
      </w:r>
      <w:proofErr w:type="spellEnd"/>
      <w:r w:rsidRPr="001E0128">
        <w:rPr>
          <w:rFonts w:ascii="Arial" w:hAnsi="Arial" w:cs="Arial"/>
          <w:szCs w:val="24"/>
        </w:rPr>
        <w:t xml:space="preserve"> se </w:t>
      </w:r>
      <w:proofErr w:type="spellStart"/>
      <w:r w:rsidRPr="001E0128">
        <w:rPr>
          <w:rFonts w:ascii="Arial" w:hAnsi="Arial" w:cs="Arial"/>
          <w:szCs w:val="24"/>
        </w:rPr>
        <w:t>na</w:t>
      </w:r>
      <w:proofErr w:type="spellEnd"/>
    </w:p>
    <w:p w14:paraId="63DBAC12" w14:textId="77777777" w:rsidR="00495E34" w:rsidRPr="001E0128" w:rsidRDefault="00495E34" w:rsidP="00426D6A">
      <w:pPr>
        <w:pStyle w:val="Tijeloteksta2"/>
        <w:ind w:right="140"/>
        <w:rPr>
          <w:rFonts w:ascii="Arial" w:hAnsi="Arial" w:cs="Arial"/>
          <w:szCs w:val="24"/>
        </w:rPr>
      </w:pPr>
    </w:p>
    <w:tbl>
      <w:tblPr>
        <w:tblStyle w:val="Reetkatablice"/>
        <w:tblW w:w="0" w:type="auto"/>
        <w:tblLook w:val="04A0" w:firstRow="1" w:lastRow="0" w:firstColumn="1" w:lastColumn="0" w:noHBand="0" w:noVBand="1"/>
      </w:tblPr>
      <w:tblGrid>
        <w:gridCol w:w="6345"/>
        <w:gridCol w:w="3083"/>
      </w:tblGrid>
      <w:tr w:rsidR="001E0128" w:rsidRPr="001E0128" w14:paraId="4A58FAC1" w14:textId="77777777" w:rsidTr="00495E34">
        <w:tc>
          <w:tcPr>
            <w:tcW w:w="6345" w:type="dxa"/>
          </w:tcPr>
          <w:p w14:paraId="099FEB9D" w14:textId="6890B9B0" w:rsidR="00495E34" w:rsidRPr="001E0128" w:rsidRDefault="00495E34" w:rsidP="00426D6A">
            <w:pPr>
              <w:pStyle w:val="Tijeloteksta2"/>
              <w:ind w:right="140"/>
              <w:rPr>
                <w:rFonts w:ascii="Arial" w:hAnsi="Arial" w:cs="Arial"/>
                <w:sz w:val="20"/>
              </w:rPr>
            </w:pPr>
            <w:bookmarkStart w:id="40" w:name="_Hlk135137957"/>
            <w:proofErr w:type="spellStart"/>
            <w:r w:rsidRPr="001E0128">
              <w:rPr>
                <w:rFonts w:ascii="Arial" w:hAnsi="Arial" w:cs="Arial"/>
                <w:sz w:val="20"/>
              </w:rPr>
              <w:t>Obveze</w:t>
            </w:r>
            <w:proofErr w:type="spellEnd"/>
            <w:r w:rsidRPr="001E0128">
              <w:rPr>
                <w:rFonts w:ascii="Arial" w:hAnsi="Arial" w:cs="Arial"/>
                <w:sz w:val="20"/>
              </w:rPr>
              <w:t xml:space="preserve"> za </w:t>
            </w:r>
            <w:proofErr w:type="spellStart"/>
            <w:r w:rsidR="002A559D">
              <w:rPr>
                <w:rFonts w:ascii="Arial" w:hAnsi="Arial" w:cs="Arial"/>
                <w:sz w:val="20"/>
              </w:rPr>
              <w:t>materijalne</w:t>
            </w:r>
            <w:proofErr w:type="spellEnd"/>
            <w:r w:rsidR="002A559D">
              <w:rPr>
                <w:rFonts w:ascii="Arial" w:hAnsi="Arial" w:cs="Arial"/>
                <w:sz w:val="20"/>
              </w:rPr>
              <w:t xml:space="preserve"> </w:t>
            </w:r>
            <w:proofErr w:type="spellStart"/>
            <w:r w:rsidR="002A559D">
              <w:rPr>
                <w:rFonts w:ascii="Arial" w:hAnsi="Arial" w:cs="Arial"/>
                <w:sz w:val="20"/>
              </w:rPr>
              <w:t>rashode</w:t>
            </w:r>
            <w:proofErr w:type="spellEnd"/>
          </w:p>
        </w:tc>
        <w:tc>
          <w:tcPr>
            <w:tcW w:w="3083" w:type="dxa"/>
          </w:tcPr>
          <w:p w14:paraId="571E8ECC" w14:textId="1AC5CADC" w:rsidR="00495E34" w:rsidRPr="001E0128" w:rsidRDefault="002A559D" w:rsidP="00426D6A">
            <w:pPr>
              <w:pStyle w:val="Tijeloteksta2"/>
              <w:ind w:right="140"/>
              <w:jc w:val="right"/>
              <w:rPr>
                <w:rFonts w:ascii="Arial" w:hAnsi="Arial" w:cs="Arial"/>
                <w:sz w:val="20"/>
              </w:rPr>
            </w:pPr>
            <w:r>
              <w:rPr>
                <w:rFonts w:ascii="Arial" w:hAnsi="Arial" w:cs="Arial"/>
                <w:sz w:val="20"/>
              </w:rPr>
              <w:t>79</w:t>
            </w:r>
            <w:r w:rsidR="001E0128" w:rsidRPr="001E0128">
              <w:rPr>
                <w:rFonts w:ascii="Arial" w:hAnsi="Arial" w:cs="Arial"/>
                <w:sz w:val="20"/>
              </w:rPr>
              <w:t>.</w:t>
            </w:r>
            <w:r>
              <w:rPr>
                <w:rFonts w:ascii="Arial" w:hAnsi="Arial" w:cs="Arial"/>
                <w:sz w:val="20"/>
              </w:rPr>
              <w:t>761</w:t>
            </w:r>
            <w:r w:rsidR="001E0128" w:rsidRPr="001E0128">
              <w:rPr>
                <w:rFonts w:ascii="Arial" w:hAnsi="Arial" w:cs="Arial"/>
                <w:sz w:val="20"/>
              </w:rPr>
              <w:t>,</w:t>
            </w:r>
            <w:r>
              <w:rPr>
                <w:rFonts w:ascii="Arial" w:hAnsi="Arial" w:cs="Arial"/>
                <w:sz w:val="20"/>
              </w:rPr>
              <w:t>94</w:t>
            </w:r>
            <w:r w:rsidR="001E0128" w:rsidRPr="001E0128">
              <w:rPr>
                <w:rFonts w:ascii="Arial" w:hAnsi="Arial" w:cs="Arial"/>
                <w:sz w:val="20"/>
              </w:rPr>
              <w:t xml:space="preserve"> EUR</w:t>
            </w:r>
            <w:r w:rsidR="00495E34" w:rsidRPr="001E0128">
              <w:rPr>
                <w:rFonts w:ascii="Arial" w:hAnsi="Arial" w:cs="Arial"/>
                <w:sz w:val="20"/>
              </w:rPr>
              <w:t xml:space="preserve">     </w:t>
            </w:r>
          </w:p>
        </w:tc>
      </w:tr>
      <w:bookmarkEnd w:id="40"/>
      <w:tr w:rsidR="001E0128" w:rsidRPr="001E0128" w14:paraId="7E89700F" w14:textId="77777777" w:rsidTr="00495E34">
        <w:tc>
          <w:tcPr>
            <w:tcW w:w="6345" w:type="dxa"/>
          </w:tcPr>
          <w:p w14:paraId="5E40757B" w14:textId="365381AD" w:rsidR="00495E34" w:rsidRPr="001E0128" w:rsidRDefault="002A559D" w:rsidP="00426D6A">
            <w:pPr>
              <w:pStyle w:val="Tijeloteksta2"/>
              <w:ind w:right="140"/>
              <w:rPr>
                <w:rFonts w:ascii="Arial" w:hAnsi="Arial" w:cs="Arial"/>
                <w:sz w:val="20"/>
              </w:rPr>
            </w:pPr>
            <w:proofErr w:type="spellStart"/>
            <w:r>
              <w:rPr>
                <w:rFonts w:ascii="Arial" w:hAnsi="Arial" w:cs="Arial"/>
                <w:sz w:val="20"/>
              </w:rPr>
              <w:t>Ostale</w:t>
            </w:r>
            <w:proofErr w:type="spellEnd"/>
            <w:r>
              <w:rPr>
                <w:rFonts w:ascii="Arial" w:hAnsi="Arial" w:cs="Arial"/>
                <w:sz w:val="20"/>
              </w:rPr>
              <w:t xml:space="preserve"> </w:t>
            </w:r>
            <w:proofErr w:type="spellStart"/>
            <w:r>
              <w:rPr>
                <w:rFonts w:ascii="Arial" w:hAnsi="Arial" w:cs="Arial"/>
                <w:sz w:val="20"/>
              </w:rPr>
              <w:t>tekuće</w:t>
            </w:r>
            <w:proofErr w:type="spellEnd"/>
            <w:r>
              <w:rPr>
                <w:rFonts w:ascii="Arial" w:hAnsi="Arial" w:cs="Arial"/>
                <w:sz w:val="20"/>
              </w:rPr>
              <w:t xml:space="preserve"> </w:t>
            </w:r>
            <w:proofErr w:type="spellStart"/>
            <w:r>
              <w:rPr>
                <w:rFonts w:ascii="Arial" w:hAnsi="Arial" w:cs="Arial"/>
                <w:sz w:val="20"/>
              </w:rPr>
              <w:t>obveze</w:t>
            </w:r>
            <w:proofErr w:type="spellEnd"/>
          </w:p>
        </w:tc>
        <w:tc>
          <w:tcPr>
            <w:tcW w:w="3083" w:type="dxa"/>
          </w:tcPr>
          <w:p w14:paraId="69E7D955" w14:textId="68366423" w:rsidR="00495E34" w:rsidRPr="001E0128" w:rsidRDefault="002A559D" w:rsidP="00426D6A">
            <w:pPr>
              <w:pStyle w:val="Tijeloteksta2"/>
              <w:ind w:right="140"/>
              <w:jc w:val="right"/>
              <w:rPr>
                <w:rFonts w:ascii="Arial" w:hAnsi="Arial" w:cs="Arial"/>
                <w:sz w:val="20"/>
              </w:rPr>
            </w:pPr>
            <w:r>
              <w:rPr>
                <w:rFonts w:ascii="Arial" w:hAnsi="Arial" w:cs="Arial"/>
                <w:sz w:val="20"/>
              </w:rPr>
              <w:t>864</w:t>
            </w:r>
            <w:r w:rsidR="001E0128" w:rsidRPr="001E0128">
              <w:rPr>
                <w:rFonts w:ascii="Arial" w:hAnsi="Arial" w:cs="Arial"/>
                <w:sz w:val="20"/>
              </w:rPr>
              <w:t>.</w:t>
            </w:r>
            <w:r>
              <w:rPr>
                <w:rFonts w:ascii="Arial" w:hAnsi="Arial" w:cs="Arial"/>
                <w:sz w:val="20"/>
              </w:rPr>
              <w:t>064</w:t>
            </w:r>
            <w:r w:rsidR="001E0128" w:rsidRPr="001E0128">
              <w:rPr>
                <w:rFonts w:ascii="Arial" w:hAnsi="Arial" w:cs="Arial"/>
                <w:sz w:val="20"/>
              </w:rPr>
              <w:t>,</w:t>
            </w:r>
            <w:r>
              <w:rPr>
                <w:rFonts w:ascii="Arial" w:hAnsi="Arial" w:cs="Arial"/>
                <w:sz w:val="20"/>
              </w:rPr>
              <w:t>39</w:t>
            </w:r>
            <w:r w:rsidR="001E0128" w:rsidRPr="001E0128">
              <w:rPr>
                <w:rFonts w:ascii="Arial" w:hAnsi="Arial" w:cs="Arial"/>
                <w:sz w:val="20"/>
              </w:rPr>
              <w:t xml:space="preserve"> EUR</w:t>
            </w:r>
            <w:r w:rsidR="00495E34" w:rsidRPr="001E0128">
              <w:rPr>
                <w:rFonts w:ascii="Arial" w:hAnsi="Arial" w:cs="Arial"/>
                <w:sz w:val="20"/>
              </w:rPr>
              <w:t xml:space="preserve">     </w:t>
            </w:r>
          </w:p>
        </w:tc>
      </w:tr>
      <w:tr w:rsidR="001E0128" w:rsidRPr="001E0128" w14:paraId="2B5BE661" w14:textId="77777777" w:rsidTr="00495E34">
        <w:trPr>
          <w:trHeight w:val="247"/>
        </w:trPr>
        <w:tc>
          <w:tcPr>
            <w:tcW w:w="6345" w:type="dxa"/>
          </w:tcPr>
          <w:p w14:paraId="4C4FF330" w14:textId="13133FE8" w:rsidR="00495E34" w:rsidRPr="001E0128" w:rsidRDefault="00495E34" w:rsidP="00426D6A">
            <w:pPr>
              <w:pStyle w:val="Tijeloteksta2"/>
              <w:ind w:right="140"/>
              <w:rPr>
                <w:rFonts w:ascii="Arial" w:hAnsi="Arial" w:cs="Arial"/>
                <w:sz w:val="20"/>
              </w:rPr>
            </w:pPr>
            <w:proofErr w:type="spellStart"/>
            <w:r w:rsidRPr="001E0128">
              <w:rPr>
                <w:rFonts w:ascii="Arial" w:hAnsi="Arial" w:cs="Arial"/>
                <w:sz w:val="20"/>
              </w:rPr>
              <w:t>Obveze</w:t>
            </w:r>
            <w:proofErr w:type="spellEnd"/>
            <w:r w:rsidRPr="001E0128">
              <w:rPr>
                <w:rFonts w:ascii="Arial" w:hAnsi="Arial" w:cs="Arial"/>
                <w:sz w:val="20"/>
              </w:rPr>
              <w:t xml:space="preserve"> za </w:t>
            </w:r>
            <w:proofErr w:type="spellStart"/>
            <w:r w:rsidRPr="001E0128">
              <w:rPr>
                <w:rFonts w:ascii="Arial" w:hAnsi="Arial" w:cs="Arial"/>
                <w:sz w:val="20"/>
              </w:rPr>
              <w:t>nabavu</w:t>
            </w:r>
            <w:proofErr w:type="spellEnd"/>
            <w:r w:rsidRPr="001E0128">
              <w:rPr>
                <w:rFonts w:ascii="Arial" w:hAnsi="Arial" w:cs="Arial"/>
                <w:sz w:val="20"/>
              </w:rPr>
              <w:t xml:space="preserve"> </w:t>
            </w:r>
            <w:proofErr w:type="spellStart"/>
            <w:r w:rsidRPr="001E0128">
              <w:rPr>
                <w:rFonts w:ascii="Arial" w:hAnsi="Arial" w:cs="Arial"/>
                <w:sz w:val="20"/>
              </w:rPr>
              <w:t>nefinancijske</w:t>
            </w:r>
            <w:proofErr w:type="spellEnd"/>
            <w:r w:rsidRPr="001E0128">
              <w:rPr>
                <w:rFonts w:ascii="Arial" w:hAnsi="Arial" w:cs="Arial"/>
                <w:sz w:val="20"/>
              </w:rPr>
              <w:t xml:space="preserve"> </w:t>
            </w:r>
            <w:proofErr w:type="spellStart"/>
            <w:r w:rsidRPr="001E0128">
              <w:rPr>
                <w:rFonts w:ascii="Arial" w:hAnsi="Arial" w:cs="Arial"/>
                <w:sz w:val="20"/>
              </w:rPr>
              <w:t>imovine</w:t>
            </w:r>
            <w:proofErr w:type="spellEnd"/>
          </w:p>
        </w:tc>
        <w:tc>
          <w:tcPr>
            <w:tcW w:w="3083" w:type="dxa"/>
          </w:tcPr>
          <w:p w14:paraId="323160D0" w14:textId="12C9CD9D" w:rsidR="00495E34" w:rsidRPr="001E0128" w:rsidRDefault="002A559D" w:rsidP="00426D6A">
            <w:pPr>
              <w:pStyle w:val="Tijeloteksta2"/>
              <w:ind w:right="140"/>
              <w:jc w:val="right"/>
              <w:rPr>
                <w:rFonts w:ascii="Arial" w:hAnsi="Arial" w:cs="Arial"/>
                <w:sz w:val="20"/>
              </w:rPr>
            </w:pPr>
            <w:r>
              <w:rPr>
                <w:rFonts w:ascii="Arial" w:hAnsi="Arial" w:cs="Arial"/>
                <w:sz w:val="20"/>
              </w:rPr>
              <w:t>3.750</w:t>
            </w:r>
            <w:r w:rsidR="00495E34" w:rsidRPr="001E0128">
              <w:rPr>
                <w:rFonts w:ascii="Arial" w:hAnsi="Arial" w:cs="Arial"/>
                <w:sz w:val="20"/>
              </w:rPr>
              <w:t>,</w:t>
            </w:r>
            <w:r>
              <w:rPr>
                <w:rFonts w:ascii="Arial" w:hAnsi="Arial" w:cs="Arial"/>
                <w:sz w:val="20"/>
              </w:rPr>
              <w:t>00</w:t>
            </w:r>
            <w:r w:rsidR="00495E34" w:rsidRPr="001E0128">
              <w:rPr>
                <w:rFonts w:ascii="Arial" w:hAnsi="Arial" w:cs="Arial"/>
                <w:sz w:val="20"/>
              </w:rPr>
              <w:t xml:space="preserve"> </w:t>
            </w:r>
            <w:r w:rsidR="005339A2">
              <w:rPr>
                <w:rFonts w:ascii="Arial" w:hAnsi="Arial" w:cs="Arial"/>
                <w:sz w:val="20"/>
              </w:rPr>
              <w:t>EUR</w:t>
            </w:r>
          </w:p>
        </w:tc>
      </w:tr>
    </w:tbl>
    <w:p w14:paraId="77E46677" w14:textId="3839C515" w:rsidR="00495E34" w:rsidRPr="00306A03" w:rsidRDefault="00495E34" w:rsidP="00426D6A">
      <w:pPr>
        <w:pStyle w:val="Tijeloteksta2"/>
        <w:ind w:right="140"/>
        <w:rPr>
          <w:rFonts w:ascii="Arial" w:hAnsi="Arial" w:cs="Arial"/>
          <w:szCs w:val="24"/>
        </w:rPr>
      </w:pPr>
      <w:proofErr w:type="spellStart"/>
      <w:r w:rsidRPr="00306A03">
        <w:rPr>
          <w:rFonts w:ascii="Arial" w:hAnsi="Arial" w:cs="Arial"/>
          <w:szCs w:val="24"/>
        </w:rPr>
        <w:t>Nedospjele</w:t>
      </w:r>
      <w:proofErr w:type="spellEnd"/>
      <w:r w:rsidRPr="00306A03">
        <w:rPr>
          <w:rFonts w:ascii="Arial" w:hAnsi="Arial" w:cs="Arial"/>
          <w:szCs w:val="24"/>
        </w:rPr>
        <w:t xml:space="preserve"> </w:t>
      </w:r>
      <w:proofErr w:type="spellStart"/>
      <w:r w:rsidRPr="00306A03">
        <w:rPr>
          <w:rFonts w:ascii="Arial" w:hAnsi="Arial" w:cs="Arial"/>
          <w:szCs w:val="24"/>
        </w:rPr>
        <w:t>nepodmirene</w:t>
      </w:r>
      <w:proofErr w:type="spellEnd"/>
      <w:r w:rsidRPr="00306A03">
        <w:rPr>
          <w:rFonts w:ascii="Arial" w:hAnsi="Arial" w:cs="Arial"/>
          <w:szCs w:val="24"/>
        </w:rPr>
        <w:t xml:space="preserve"> </w:t>
      </w:r>
      <w:proofErr w:type="spellStart"/>
      <w:r w:rsidRPr="00306A03">
        <w:rPr>
          <w:rFonts w:ascii="Arial" w:hAnsi="Arial" w:cs="Arial"/>
          <w:szCs w:val="24"/>
        </w:rPr>
        <w:t>obveze</w:t>
      </w:r>
      <w:proofErr w:type="spellEnd"/>
      <w:r w:rsidRPr="00306A03">
        <w:rPr>
          <w:rFonts w:ascii="Arial" w:hAnsi="Arial" w:cs="Arial"/>
          <w:szCs w:val="24"/>
        </w:rPr>
        <w:t xml:space="preserve"> </w:t>
      </w:r>
      <w:proofErr w:type="spellStart"/>
      <w:r w:rsidRPr="00306A03">
        <w:rPr>
          <w:rFonts w:ascii="Arial" w:hAnsi="Arial" w:cs="Arial"/>
          <w:szCs w:val="24"/>
        </w:rPr>
        <w:t>iznosile</w:t>
      </w:r>
      <w:proofErr w:type="spellEnd"/>
      <w:r w:rsidRPr="00306A03">
        <w:rPr>
          <w:rFonts w:ascii="Arial" w:hAnsi="Arial" w:cs="Arial"/>
          <w:szCs w:val="24"/>
        </w:rPr>
        <w:t xml:space="preserve"> </w:t>
      </w:r>
      <w:proofErr w:type="spellStart"/>
      <w:r w:rsidRPr="00306A03">
        <w:rPr>
          <w:rFonts w:ascii="Arial" w:hAnsi="Arial" w:cs="Arial"/>
          <w:szCs w:val="24"/>
        </w:rPr>
        <w:t>su</w:t>
      </w:r>
      <w:proofErr w:type="spellEnd"/>
      <w:r w:rsidRPr="00306A03">
        <w:rPr>
          <w:rFonts w:ascii="Arial" w:hAnsi="Arial" w:cs="Arial"/>
          <w:szCs w:val="24"/>
        </w:rPr>
        <w:t xml:space="preserve"> </w:t>
      </w:r>
      <w:r w:rsidR="002A559D">
        <w:rPr>
          <w:rFonts w:ascii="Arial" w:hAnsi="Arial" w:cs="Arial"/>
          <w:szCs w:val="24"/>
        </w:rPr>
        <w:t>5</w:t>
      </w:r>
      <w:r w:rsidR="001E0128" w:rsidRPr="00306A03">
        <w:rPr>
          <w:rFonts w:ascii="Arial" w:hAnsi="Arial" w:cs="Arial"/>
          <w:szCs w:val="24"/>
        </w:rPr>
        <w:t>.</w:t>
      </w:r>
      <w:r w:rsidR="002A559D">
        <w:rPr>
          <w:rFonts w:ascii="Arial" w:hAnsi="Arial" w:cs="Arial"/>
          <w:szCs w:val="24"/>
        </w:rPr>
        <w:t>907</w:t>
      </w:r>
      <w:r w:rsidR="001E0128" w:rsidRPr="00306A03">
        <w:rPr>
          <w:rFonts w:ascii="Arial" w:hAnsi="Arial" w:cs="Arial"/>
          <w:szCs w:val="24"/>
        </w:rPr>
        <w:t>.</w:t>
      </w:r>
      <w:r w:rsidR="002A559D">
        <w:rPr>
          <w:rFonts w:ascii="Arial" w:hAnsi="Arial" w:cs="Arial"/>
          <w:szCs w:val="24"/>
        </w:rPr>
        <w:t>353</w:t>
      </w:r>
      <w:r w:rsidR="001E0128" w:rsidRPr="00306A03">
        <w:rPr>
          <w:rFonts w:ascii="Arial" w:hAnsi="Arial" w:cs="Arial"/>
          <w:szCs w:val="24"/>
        </w:rPr>
        <w:t>,</w:t>
      </w:r>
      <w:r w:rsidR="002A559D">
        <w:rPr>
          <w:rFonts w:ascii="Arial" w:hAnsi="Arial" w:cs="Arial"/>
          <w:szCs w:val="24"/>
        </w:rPr>
        <w:t>93</w:t>
      </w:r>
      <w:r w:rsidR="00DE4031">
        <w:rPr>
          <w:rFonts w:ascii="Arial" w:hAnsi="Arial" w:cs="Arial"/>
          <w:szCs w:val="24"/>
        </w:rPr>
        <w:t xml:space="preserve"> EUR</w:t>
      </w:r>
      <w:r w:rsidRPr="00306A03">
        <w:rPr>
          <w:rFonts w:ascii="Arial" w:hAnsi="Arial" w:cs="Arial"/>
          <w:szCs w:val="24"/>
        </w:rPr>
        <w:t>, a od toga:</w:t>
      </w:r>
    </w:p>
    <w:p w14:paraId="12DC4B60" w14:textId="77777777" w:rsidR="007B40EF" w:rsidRPr="00306A03" w:rsidRDefault="007B40EF" w:rsidP="00426D6A">
      <w:pPr>
        <w:pStyle w:val="Tijeloteksta2"/>
        <w:ind w:right="140"/>
        <w:rPr>
          <w:rFonts w:ascii="Arial" w:hAnsi="Arial" w:cs="Arial"/>
          <w:szCs w:val="24"/>
        </w:rPr>
      </w:pPr>
    </w:p>
    <w:tbl>
      <w:tblPr>
        <w:tblStyle w:val="Reetkatablice"/>
        <w:tblW w:w="0" w:type="auto"/>
        <w:tblLook w:val="04A0" w:firstRow="1" w:lastRow="0" w:firstColumn="1" w:lastColumn="0" w:noHBand="0" w:noVBand="1"/>
      </w:tblPr>
      <w:tblGrid>
        <w:gridCol w:w="6345"/>
        <w:gridCol w:w="3083"/>
      </w:tblGrid>
      <w:tr w:rsidR="00306A03" w:rsidRPr="00306A03" w14:paraId="03AC20E2" w14:textId="77777777" w:rsidTr="007B40EF">
        <w:tc>
          <w:tcPr>
            <w:tcW w:w="6345" w:type="dxa"/>
          </w:tcPr>
          <w:p w14:paraId="1E0C5303" w14:textId="423273E8" w:rsidR="007B40EF" w:rsidRPr="00306A03" w:rsidRDefault="007B40EF" w:rsidP="00426D6A">
            <w:pPr>
              <w:pStyle w:val="Tijeloteksta2"/>
              <w:ind w:right="140"/>
              <w:rPr>
                <w:rFonts w:ascii="Arial" w:hAnsi="Arial" w:cs="Arial"/>
                <w:sz w:val="20"/>
              </w:rPr>
            </w:pPr>
            <w:proofErr w:type="spellStart"/>
            <w:r w:rsidRPr="00306A03">
              <w:rPr>
                <w:rFonts w:ascii="Arial" w:hAnsi="Arial" w:cs="Arial"/>
                <w:sz w:val="20"/>
              </w:rPr>
              <w:t>Obveze</w:t>
            </w:r>
            <w:proofErr w:type="spellEnd"/>
            <w:r w:rsidRPr="00306A03">
              <w:rPr>
                <w:rFonts w:ascii="Arial" w:hAnsi="Arial" w:cs="Arial"/>
                <w:sz w:val="20"/>
              </w:rPr>
              <w:t xml:space="preserve"> za </w:t>
            </w:r>
            <w:proofErr w:type="spellStart"/>
            <w:r w:rsidRPr="00306A03">
              <w:rPr>
                <w:rFonts w:ascii="Arial" w:hAnsi="Arial" w:cs="Arial"/>
                <w:sz w:val="20"/>
              </w:rPr>
              <w:t>rashode</w:t>
            </w:r>
            <w:proofErr w:type="spellEnd"/>
            <w:r w:rsidRPr="00306A03">
              <w:rPr>
                <w:rFonts w:ascii="Arial" w:hAnsi="Arial" w:cs="Arial"/>
                <w:sz w:val="20"/>
              </w:rPr>
              <w:t xml:space="preserve"> </w:t>
            </w:r>
            <w:proofErr w:type="spellStart"/>
            <w:r w:rsidRPr="00306A03">
              <w:rPr>
                <w:rFonts w:ascii="Arial" w:hAnsi="Arial" w:cs="Arial"/>
                <w:sz w:val="20"/>
              </w:rPr>
              <w:t>poslovanja</w:t>
            </w:r>
            <w:proofErr w:type="spellEnd"/>
          </w:p>
        </w:tc>
        <w:tc>
          <w:tcPr>
            <w:tcW w:w="3083" w:type="dxa"/>
          </w:tcPr>
          <w:p w14:paraId="59D962B2" w14:textId="6D956185" w:rsidR="007B40EF" w:rsidRPr="00306A03" w:rsidRDefault="002A559D" w:rsidP="00426D6A">
            <w:pPr>
              <w:pStyle w:val="Tijeloteksta2"/>
              <w:ind w:right="140"/>
              <w:jc w:val="right"/>
              <w:rPr>
                <w:rFonts w:ascii="Arial" w:hAnsi="Arial" w:cs="Arial"/>
                <w:sz w:val="20"/>
              </w:rPr>
            </w:pPr>
            <w:r>
              <w:rPr>
                <w:rFonts w:ascii="Arial" w:hAnsi="Arial" w:cs="Arial"/>
                <w:sz w:val="20"/>
              </w:rPr>
              <w:t>1</w:t>
            </w:r>
            <w:r w:rsidR="00306A03" w:rsidRPr="00306A03">
              <w:rPr>
                <w:rFonts w:ascii="Arial" w:hAnsi="Arial" w:cs="Arial"/>
                <w:sz w:val="20"/>
              </w:rPr>
              <w:t>.</w:t>
            </w:r>
            <w:r>
              <w:rPr>
                <w:rFonts w:ascii="Arial" w:hAnsi="Arial" w:cs="Arial"/>
                <w:sz w:val="20"/>
              </w:rPr>
              <w:t>558</w:t>
            </w:r>
            <w:r w:rsidR="00306A03" w:rsidRPr="00306A03">
              <w:rPr>
                <w:rFonts w:ascii="Arial" w:hAnsi="Arial" w:cs="Arial"/>
                <w:sz w:val="20"/>
              </w:rPr>
              <w:t>.</w:t>
            </w:r>
            <w:r>
              <w:rPr>
                <w:rFonts w:ascii="Arial" w:hAnsi="Arial" w:cs="Arial"/>
                <w:sz w:val="20"/>
              </w:rPr>
              <w:t>114</w:t>
            </w:r>
            <w:r w:rsidR="00306A03" w:rsidRPr="00306A03">
              <w:rPr>
                <w:rFonts w:ascii="Arial" w:hAnsi="Arial" w:cs="Arial"/>
                <w:sz w:val="20"/>
              </w:rPr>
              <w:t>,</w:t>
            </w:r>
            <w:r>
              <w:rPr>
                <w:rFonts w:ascii="Arial" w:hAnsi="Arial" w:cs="Arial"/>
                <w:sz w:val="20"/>
              </w:rPr>
              <w:t>18</w:t>
            </w:r>
            <w:r w:rsidR="00306A03" w:rsidRPr="00306A03">
              <w:rPr>
                <w:rFonts w:ascii="Arial" w:hAnsi="Arial" w:cs="Arial"/>
                <w:sz w:val="20"/>
              </w:rPr>
              <w:t xml:space="preserve"> EU</w:t>
            </w:r>
            <w:r w:rsidR="005339A2">
              <w:rPr>
                <w:rFonts w:ascii="Arial" w:hAnsi="Arial" w:cs="Arial"/>
                <w:sz w:val="20"/>
              </w:rPr>
              <w:t>R</w:t>
            </w:r>
          </w:p>
        </w:tc>
      </w:tr>
      <w:tr w:rsidR="00306A03" w:rsidRPr="00306A03" w14:paraId="48BF3748" w14:textId="77777777" w:rsidTr="007B40EF">
        <w:tc>
          <w:tcPr>
            <w:tcW w:w="6345" w:type="dxa"/>
          </w:tcPr>
          <w:p w14:paraId="7D7625E3" w14:textId="214E36E3" w:rsidR="007B40EF" w:rsidRPr="00306A03" w:rsidRDefault="007B40EF" w:rsidP="00426D6A">
            <w:pPr>
              <w:pStyle w:val="Tijeloteksta2"/>
              <w:ind w:right="140"/>
              <w:rPr>
                <w:rFonts w:ascii="Arial" w:hAnsi="Arial" w:cs="Arial"/>
                <w:sz w:val="20"/>
              </w:rPr>
            </w:pPr>
            <w:proofErr w:type="spellStart"/>
            <w:r w:rsidRPr="00306A03">
              <w:rPr>
                <w:rFonts w:ascii="Arial" w:hAnsi="Arial" w:cs="Arial"/>
                <w:sz w:val="20"/>
              </w:rPr>
              <w:t>Obveze</w:t>
            </w:r>
            <w:proofErr w:type="spellEnd"/>
            <w:r w:rsidRPr="00306A03">
              <w:rPr>
                <w:rFonts w:ascii="Arial" w:hAnsi="Arial" w:cs="Arial"/>
                <w:sz w:val="20"/>
              </w:rPr>
              <w:t xml:space="preserve"> za </w:t>
            </w:r>
            <w:proofErr w:type="spellStart"/>
            <w:r w:rsidRPr="00306A03">
              <w:rPr>
                <w:rFonts w:ascii="Arial" w:hAnsi="Arial" w:cs="Arial"/>
                <w:sz w:val="20"/>
              </w:rPr>
              <w:t>nabavu</w:t>
            </w:r>
            <w:proofErr w:type="spellEnd"/>
            <w:r w:rsidRPr="00306A03">
              <w:rPr>
                <w:rFonts w:ascii="Arial" w:hAnsi="Arial" w:cs="Arial"/>
                <w:sz w:val="20"/>
              </w:rPr>
              <w:t xml:space="preserve"> </w:t>
            </w:r>
            <w:proofErr w:type="spellStart"/>
            <w:r w:rsidRPr="00306A03">
              <w:rPr>
                <w:rFonts w:ascii="Arial" w:hAnsi="Arial" w:cs="Arial"/>
                <w:sz w:val="20"/>
              </w:rPr>
              <w:t>nefinancijske</w:t>
            </w:r>
            <w:proofErr w:type="spellEnd"/>
            <w:r w:rsidRPr="00306A03">
              <w:rPr>
                <w:rFonts w:ascii="Arial" w:hAnsi="Arial" w:cs="Arial"/>
                <w:sz w:val="20"/>
              </w:rPr>
              <w:t xml:space="preserve"> </w:t>
            </w:r>
            <w:proofErr w:type="spellStart"/>
            <w:r w:rsidRPr="00306A03">
              <w:rPr>
                <w:rFonts w:ascii="Arial" w:hAnsi="Arial" w:cs="Arial"/>
                <w:sz w:val="20"/>
              </w:rPr>
              <w:t>imovine</w:t>
            </w:r>
            <w:proofErr w:type="spellEnd"/>
          </w:p>
        </w:tc>
        <w:tc>
          <w:tcPr>
            <w:tcW w:w="3083" w:type="dxa"/>
          </w:tcPr>
          <w:p w14:paraId="3898609D" w14:textId="3EEFAC54" w:rsidR="007B40EF" w:rsidRPr="00306A03" w:rsidRDefault="00306A03" w:rsidP="00426D6A">
            <w:pPr>
              <w:pStyle w:val="Tijeloteksta2"/>
              <w:ind w:right="140"/>
              <w:jc w:val="right"/>
              <w:rPr>
                <w:rFonts w:ascii="Arial" w:hAnsi="Arial" w:cs="Arial"/>
                <w:sz w:val="20"/>
              </w:rPr>
            </w:pPr>
            <w:r w:rsidRPr="00306A03">
              <w:rPr>
                <w:rFonts w:ascii="Arial" w:hAnsi="Arial" w:cs="Arial"/>
                <w:sz w:val="20"/>
              </w:rPr>
              <w:t>1</w:t>
            </w:r>
            <w:r w:rsidR="00002223">
              <w:rPr>
                <w:rFonts w:ascii="Arial" w:hAnsi="Arial" w:cs="Arial"/>
                <w:sz w:val="20"/>
              </w:rPr>
              <w:t>.</w:t>
            </w:r>
            <w:r w:rsidR="002A559D">
              <w:rPr>
                <w:rFonts w:ascii="Arial" w:hAnsi="Arial" w:cs="Arial"/>
                <w:sz w:val="20"/>
              </w:rPr>
              <w:t>097</w:t>
            </w:r>
            <w:r w:rsidRPr="00306A03">
              <w:rPr>
                <w:rFonts w:ascii="Arial" w:hAnsi="Arial" w:cs="Arial"/>
                <w:sz w:val="20"/>
              </w:rPr>
              <w:t>.</w:t>
            </w:r>
            <w:r w:rsidR="002A559D">
              <w:rPr>
                <w:rFonts w:ascii="Arial" w:hAnsi="Arial" w:cs="Arial"/>
                <w:sz w:val="20"/>
              </w:rPr>
              <w:t>255</w:t>
            </w:r>
            <w:r w:rsidRPr="00306A03">
              <w:rPr>
                <w:rFonts w:ascii="Arial" w:hAnsi="Arial" w:cs="Arial"/>
                <w:sz w:val="20"/>
              </w:rPr>
              <w:t>,</w:t>
            </w:r>
            <w:r w:rsidR="002A559D">
              <w:rPr>
                <w:rFonts w:ascii="Arial" w:hAnsi="Arial" w:cs="Arial"/>
                <w:sz w:val="20"/>
              </w:rPr>
              <w:t>65</w:t>
            </w:r>
            <w:r w:rsidRPr="00306A03">
              <w:rPr>
                <w:rFonts w:ascii="Arial" w:hAnsi="Arial" w:cs="Arial"/>
                <w:sz w:val="20"/>
              </w:rPr>
              <w:t xml:space="preserve"> EUR</w:t>
            </w:r>
          </w:p>
        </w:tc>
      </w:tr>
      <w:tr w:rsidR="002A559D" w:rsidRPr="00306A03" w14:paraId="0A573387" w14:textId="77777777" w:rsidTr="000C4547">
        <w:tc>
          <w:tcPr>
            <w:tcW w:w="6345" w:type="dxa"/>
          </w:tcPr>
          <w:p w14:paraId="01BE69DC" w14:textId="77777777" w:rsidR="002A559D" w:rsidRPr="00306A03" w:rsidRDefault="002A559D" w:rsidP="000C4547">
            <w:pPr>
              <w:pStyle w:val="Tijeloteksta2"/>
              <w:ind w:right="140"/>
              <w:rPr>
                <w:rFonts w:ascii="Arial" w:hAnsi="Arial" w:cs="Arial"/>
                <w:sz w:val="20"/>
              </w:rPr>
            </w:pPr>
            <w:proofErr w:type="spellStart"/>
            <w:r w:rsidRPr="00306A03">
              <w:rPr>
                <w:rFonts w:ascii="Arial" w:hAnsi="Arial" w:cs="Arial"/>
                <w:sz w:val="20"/>
              </w:rPr>
              <w:t>Obveze</w:t>
            </w:r>
            <w:proofErr w:type="spellEnd"/>
            <w:r w:rsidRPr="00306A03">
              <w:rPr>
                <w:rFonts w:ascii="Arial" w:hAnsi="Arial" w:cs="Arial"/>
                <w:sz w:val="20"/>
              </w:rPr>
              <w:t xml:space="preserve"> za </w:t>
            </w:r>
            <w:proofErr w:type="spellStart"/>
            <w:r w:rsidRPr="00306A03">
              <w:rPr>
                <w:rFonts w:ascii="Arial" w:hAnsi="Arial" w:cs="Arial"/>
                <w:sz w:val="20"/>
              </w:rPr>
              <w:t>financijsku</w:t>
            </w:r>
            <w:proofErr w:type="spellEnd"/>
            <w:r w:rsidRPr="00306A03">
              <w:rPr>
                <w:rFonts w:ascii="Arial" w:hAnsi="Arial" w:cs="Arial"/>
                <w:sz w:val="20"/>
              </w:rPr>
              <w:t xml:space="preserve"> </w:t>
            </w:r>
            <w:proofErr w:type="spellStart"/>
            <w:r w:rsidRPr="00306A03">
              <w:rPr>
                <w:rFonts w:ascii="Arial" w:hAnsi="Arial" w:cs="Arial"/>
                <w:sz w:val="20"/>
              </w:rPr>
              <w:t>imovinu</w:t>
            </w:r>
            <w:proofErr w:type="spellEnd"/>
          </w:p>
        </w:tc>
        <w:tc>
          <w:tcPr>
            <w:tcW w:w="3083" w:type="dxa"/>
          </w:tcPr>
          <w:p w14:paraId="00EFCB4F" w14:textId="77777777" w:rsidR="002A559D" w:rsidRPr="00306A03" w:rsidRDefault="002A559D" w:rsidP="000C4547">
            <w:pPr>
              <w:pStyle w:val="Tijeloteksta2"/>
              <w:ind w:right="140"/>
              <w:jc w:val="right"/>
              <w:rPr>
                <w:rFonts w:ascii="Arial" w:hAnsi="Arial" w:cs="Arial"/>
                <w:sz w:val="20"/>
              </w:rPr>
            </w:pPr>
            <w:r>
              <w:rPr>
                <w:rFonts w:ascii="Arial" w:hAnsi="Arial" w:cs="Arial"/>
                <w:sz w:val="20"/>
              </w:rPr>
              <w:t>375</w:t>
            </w:r>
            <w:r w:rsidRPr="00306A03">
              <w:rPr>
                <w:rFonts w:ascii="Arial" w:hAnsi="Arial" w:cs="Arial"/>
                <w:sz w:val="20"/>
              </w:rPr>
              <w:t>.</w:t>
            </w:r>
            <w:r>
              <w:rPr>
                <w:rFonts w:ascii="Arial" w:hAnsi="Arial" w:cs="Arial"/>
                <w:sz w:val="20"/>
              </w:rPr>
              <w:t>466</w:t>
            </w:r>
            <w:r w:rsidRPr="00306A03">
              <w:rPr>
                <w:rFonts w:ascii="Arial" w:hAnsi="Arial" w:cs="Arial"/>
                <w:sz w:val="20"/>
              </w:rPr>
              <w:t>,</w:t>
            </w:r>
            <w:r>
              <w:rPr>
                <w:rFonts w:ascii="Arial" w:hAnsi="Arial" w:cs="Arial"/>
                <w:sz w:val="20"/>
              </w:rPr>
              <w:t>81</w:t>
            </w:r>
            <w:r w:rsidRPr="00306A03">
              <w:rPr>
                <w:rFonts w:ascii="Arial" w:hAnsi="Arial" w:cs="Arial"/>
                <w:sz w:val="20"/>
              </w:rPr>
              <w:t xml:space="preserve"> EUR</w:t>
            </w:r>
          </w:p>
        </w:tc>
      </w:tr>
      <w:tr w:rsidR="007B40EF" w:rsidRPr="00306A03" w14:paraId="7F106604" w14:textId="77777777" w:rsidTr="007B40EF">
        <w:tc>
          <w:tcPr>
            <w:tcW w:w="6345" w:type="dxa"/>
          </w:tcPr>
          <w:p w14:paraId="6AB8B399" w14:textId="2240EE1E" w:rsidR="007B40EF" w:rsidRPr="00306A03" w:rsidRDefault="007B40EF" w:rsidP="00426D6A">
            <w:pPr>
              <w:pStyle w:val="Tijeloteksta2"/>
              <w:ind w:right="140"/>
              <w:rPr>
                <w:rFonts w:ascii="Arial" w:hAnsi="Arial" w:cs="Arial"/>
                <w:sz w:val="20"/>
              </w:rPr>
            </w:pPr>
            <w:proofErr w:type="spellStart"/>
            <w:r w:rsidRPr="00306A03">
              <w:rPr>
                <w:rFonts w:ascii="Arial" w:hAnsi="Arial" w:cs="Arial"/>
                <w:sz w:val="20"/>
              </w:rPr>
              <w:t>Obveze</w:t>
            </w:r>
            <w:proofErr w:type="spellEnd"/>
            <w:r w:rsidRPr="00306A03">
              <w:rPr>
                <w:rFonts w:ascii="Arial" w:hAnsi="Arial" w:cs="Arial"/>
                <w:sz w:val="20"/>
              </w:rPr>
              <w:t xml:space="preserve"> za </w:t>
            </w:r>
            <w:proofErr w:type="spellStart"/>
            <w:r w:rsidR="002A559D">
              <w:rPr>
                <w:rFonts w:ascii="Arial" w:hAnsi="Arial" w:cs="Arial"/>
                <w:sz w:val="20"/>
              </w:rPr>
              <w:t>predujmove</w:t>
            </w:r>
            <w:proofErr w:type="spellEnd"/>
            <w:r w:rsidR="002A559D">
              <w:rPr>
                <w:rFonts w:ascii="Arial" w:hAnsi="Arial" w:cs="Arial"/>
                <w:sz w:val="20"/>
              </w:rPr>
              <w:t xml:space="preserve">, </w:t>
            </w:r>
            <w:proofErr w:type="spellStart"/>
            <w:r w:rsidR="002A559D">
              <w:rPr>
                <w:rFonts w:ascii="Arial" w:hAnsi="Arial" w:cs="Arial"/>
                <w:sz w:val="20"/>
              </w:rPr>
              <w:t>depozite</w:t>
            </w:r>
            <w:proofErr w:type="spellEnd"/>
            <w:r w:rsidR="002A559D">
              <w:rPr>
                <w:rFonts w:ascii="Arial" w:hAnsi="Arial" w:cs="Arial"/>
                <w:sz w:val="20"/>
              </w:rPr>
              <w:t xml:space="preserve">, </w:t>
            </w:r>
            <w:proofErr w:type="spellStart"/>
            <w:r w:rsidR="002A559D">
              <w:rPr>
                <w:rFonts w:ascii="Arial" w:hAnsi="Arial" w:cs="Arial"/>
                <w:sz w:val="20"/>
              </w:rPr>
              <w:t>jamčevne</w:t>
            </w:r>
            <w:proofErr w:type="spellEnd"/>
            <w:r w:rsidR="002A559D">
              <w:rPr>
                <w:rFonts w:ascii="Arial" w:hAnsi="Arial" w:cs="Arial"/>
                <w:sz w:val="20"/>
              </w:rPr>
              <w:t xml:space="preserve"> </w:t>
            </w:r>
            <w:proofErr w:type="spellStart"/>
            <w:r w:rsidR="002A559D">
              <w:rPr>
                <w:rFonts w:ascii="Arial" w:hAnsi="Arial" w:cs="Arial"/>
                <w:sz w:val="20"/>
              </w:rPr>
              <w:t>pologe</w:t>
            </w:r>
            <w:proofErr w:type="spellEnd"/>
            <w:r w:rsidR="002A559D">
              <w:rPr>
                <w:rFonts w:ascii="Arial" w:hAnsi="Arial" w:cs="Arial"/>
                <w:sz w:val="20"/>
              </w:rPr>
              <w:t xml:space="preserve"> </w:t>
            </w:r>
            <w:proofErr w:type="spellStart"/>
            <w:r w:rsidR="002A559D">
              <w:rPr>
                <w:rFonts w:ascii="Arial" w:hAnsi="Arial" w:cs="Arial"/>
                <w:sz w:val="20"/>
              </w:rPr>
              <w:t>i</w:t>
            </w:r>
            <w:proofErr w:type="spellEnd"/>
            <w:r w:rsidR="002A559D">
              <w:rPr>
                <w:rFonts w:ascii="Arial" w:hAnsi="Arial" w:cs="Arial"/>
                <w:sz w:val="20"/>
              </w:rPr>
              <w:t xml:space="preserve"> </w:t>
            </w:r>
            <w:proofErr w:type="spellStart"/>
            <w:r w:rsidR="002A559D">
              <w:rPr>
                <w:rFonts w:ascii="Arial" w:hAnsi="Arial" w:cs="Arial"/>
                <w:sz w:val="20"/>
              </w:rPr>
              <w:t>tuđe</w:t>
            </w:r>
            <w:proofErr w:type="spellEnd"/>
            <w:r w:rsidR="002A559D">
              <w:rPr>
                <w:rFonts w:ascii="Arial" w:hAnsi="Arial" w:cs="Arial"/>
                <w:sz w:val="20"/>
              </w:rPr>
              <w:t xml:space="preserve"> </w:t>
            </w:r>
            <w:proofErr w:type="spellStart"/>
            <w:r w:rsidR="002A559D">
              <w:rPr>
                <w:rFonts w:ascii="Arial" w:hAnsi="Arial" w:cs="Arial"/>
                <w:sz w:val="20"/>
              </w:rPr>
              <w:t>prihode</w:t>
            </w:r>
            <w:proofErr w:type="spellEnd"/>
          </w:p>
        </w:tc>
        <w:tc>
          <w:tcPr>
            <w:tcW w:w="3083" w:type="dxa"/>
          </w:tcPr>
          <w:p w14:paraId="4ACEEABE" w14:textId="175DE0A9" w:rsidR="007B40EF" w:rsidRPr="00306A03" w:rsidRDefault="002A559D" w:rsidP="00426D6A">
            <w:pPr>
              <w:pStyle w:val="Tijeloteksta2"/>
              <w:ind w:right="140"/>
              <w:jc w:val="right"/>
              <w:rPr>
                <w:rFonts w:ascii="Arial" w:hAnsi="Arial" w:cs="Arial"/>
                <w:sz w:val="20"/>
              </w:rPr>
            </w:pPr>
            <w:r>
              <w:rPr>
                <w:rFonts w:ascii="Arial" w:hAnsi="Arial" w:cs="Arial"/>
                <w:sz w:val="20"/>
              </w:rPr>
              <w:t>2.876</w:t>
            </w:r>
            <w:r w:rsidR="00306A03" w:rsidRPr="00306A03">
              <w:rPr>
                <w:rFonts w:ascii="Arial" w:hAnsi="Arial" w:cs="Arial"/>
                <w:sz w:val="20"/>
              </w:rPr>
              <w:t>.</w:t>
            </w:r>
            <w:r>
              <w:rPr>
                <w:rFonts w:ascii="Arial" w:hAnsi="Arial" w:cs="Arial"/>
                <w:sz w:val="20"/>
              </w:rPr>
              <w:t>517</w:t>
            </w:r>
            <w:r w:rsidR="00306A03" w:rsidRPr="00306A03">
              <w:rPr>
                <w:rFonts w:ascii="Arial" w:hAnsi="Arial" w:cs="Arial"/>
                <w:sz w:val="20"/>
              </w:rPr>
              <w:t>,</w:t>
            </w:r>
            <w:r>
              <w:rPr>
                <w:rFonts w:ascii="Arial" w:hAnsi="Arial" w:cs="Arial"/>
                <w:sz w:val="20"/>
              </w:rPr>
              <w:t>29</w:t>
            </w:r>
            <w:r w:rsidR="00306A03" w:rsidRPr="00306A03">
              <w:rPr>
                <w:rFonts w:ascii="Arial" w:hAnsi="Arial" w:cs="Arial"/>
                <w:sz w:val="20"/>
              </w:rPr>
              <w:t xml:space="preserve"> EUR</w:t>
            </w:r>
          </w:p>
        </w:tc>
      </w:tr>
    </w:tbl>
    <w:p w14:paraId="68D3328A" w14:textId="77777777" w:rsidR="007B40EF" w:rsidRPr="00306A03" w:rsidRDefault="007B40EF" w:rsidP="00426D6A">
      <w:pPr>
        <w:pStyle w:val="Tijeloteksta2"/>
        <w:ind w:right="140"/>
        <w:rPr>
          <w:rFonts w:ascii="Arial" w:hAnsi="Arial" w:cs="Arial"/>
          <w:szCs w:val="24"/>
        </w:rPr>
      </w:pPr>
    </w:p>
    <w:p w14:paraId="2462593E" w14:textId="7B04AE61" w:rsidR="00495E34" w:rsidRPr="00D72715" w:rsidRDefault="00EB003F" w:rsidP="00426D6A">
      <w:pPr>
        <w:pStyle w:val="Tijeloteksta2"/>
        <w:ind w:right="140"/>
        <w:rPr>
          <w:rFonts w:ascii="Arial" w:hAnsi="Arial" w:cs="Arial"/>
          <w:b/>
          <w:bCs/>
          <w:szCs w:val="24"/>
          <w:lang w:val="hr-HR"/>
        </w:rPr>
      </w:pPr>
      <w:r w:rsidRPr="00D72715">
        <w:rPr>
          <w:rFonts w:ascii="Arial" w:hAnsi="Arial" w:cs="Arial"/>
          <w:b/>
          <w:bCs/>
          <w:szCs w:val="24"/>
          <w:lang w:val="hr-HR"/>
        </w:rPr>
        <w:t>POTENCIJALNE OBVEZE PO OSNOVI SUDSKIH SPOROVA</w:t>
      </w:r>
    </w:p>
    <w:p w14:paraId="70603B57" w14:textId="050DE6A5" w:rsidR="00EB003F" w:rsidRPr="00D72715" w:rsidRDefault="00D72715" w:rsidP="00426D6A">
      <w:pPr>
        <w:pStyle w:val="Tijeloteksta2"/>
        <w:ind w:right="140"/>
        <w:rPr>
          <w:rFonts w:ascii="Arial" w:hAnsi="Arial" w:cs="Arial"/>
          <w:b/>
          <w:bCs/>
          <w:szCs w:val="24"/>
          <w:lang w:val="hr-HR"/>
        </w:rPr>
      </w:pPr>
      <w:r w:rsidRPr="00D72715">
        <w:rPr>
          <w:rFonts w:ascii="Arial" w:hAnsi="Arial" w:cs="Arial"/>
          <w:b/>
          <w:bCs/>
          <w:szCs w:val="24"/>
          <w:lang w:val="hr-HR"/>
        </w:rPr>
        <w:t>Tablica br. 11</w:t>
      </w:r>
    </w:p>
    <w:tbl>
      <w:tblPr>
        <w:tblW w:w="11267" w:type="dxa"/>
        <w:jc w:val="center"/>
        <w:tblLook w:val="04A0" w:firstRow="1" w:lastRow="0" w:firstColumn="1" w:lastColumn="0" w:noHBand="0" w:noVBand="1"/>
      </w:tblPr>
      <w:tblGrid>
        <w:gridCol w:w="790"/>
        <w:gridCol w:w="1807"/>
        <w:gridCol w:w="1833"/>
        <w:gridCol w:w="1560"/>
        <w:gridCol w:w="1842"/>
        <w:gridCol w:w="1710"/>
        <w:gridCol w:w="1725"/>
      </w:tblGrid>
      <w:tr w:rsidR="00EB003F" w:rsidRPr="001771F7" w14:paraId="163B0CAF" w14:textId="77777777" w:rsidTr="0047581C">
        <w:trPr>
          <w:trHeight w:val="917"/>
          <w:jc w:val="center"/>
        </w:trPr>
        <w:tc>
          <w:tcPr>
            <w:tcW w:w="790" w:type="dxa"/>
            <w:tcBorders>
              <w:top w:val="single" w:sz="4" w:space="0" w:color="000000"/>
              <w:left w:val="single" w:sz="4" w:space="0" w:color="000000"/>
              <w:bottom w:val="single" w:sz="4" w:space="0" w:color="000000"/>
              <w:right w:val="single" w:sz="4" w:space="0" w:color="000000"/>
            </w:tcBorders>
            <w:shd w:val="clear" w:color="auto" w:fill="BDD6EE" w:themeFill="accent1" w:themeFillTint="66"/>
            <w:noWrap/>
            <w:vAlign w:val="center"/>
            <w:hideMark/>
          </w:tcPr>
          <w:p w14:paraId="6555BF29" w14:textId="77777777" w:rsidR="007B40EF" w:rsidRPr="001771F7" w:rsidRDefault="007B40EF" w:rsidP="00426D6A">
            <w:pPr>
              <w:ind w:right="140"/>
              <w:jc w:val="center"/>
              <w:rPr>
                <w:rFonts w:ascii="Arial" w:hAnsi="Arial" w:cs="Arial"/>
                <w:b/>
                <w:bCs/>
                <w:color w:val="111111"/>
                <w:sz w:val="18"/>
                <w:szCs w:val="18"/>
                <w:lang w:val="en-US" w:eastAsia="en-US"/>
              </w:rPr>
            </w:pPr>
            <w:r w:rsidRPr="001771F7">
              <w:rPr>
                <w:rFonts w:ascii="Arial" w:hAnsi="Arial" w:cs="Arial"/>
                <w:b/>
                <w:bCs/>
                <w:color w:val="111111"/>
                <w:sz w:val="18"/>
                <w:szCs w:val="18"/>
                <w:lang w:val="en-US" w:eastAsia="en-US"/>
              </w:rPr>
              <w:t>Red. br.</w:t>
            </w:r>
          </w:p>
        </w:tc>
        <w:tc>
          <w:tcPr>
            <w:tcW w:w="1807" w:type="dxa"/>
            <w:tcBorders>
              <w:top w:val="single" w:sz="4" w:space="0" w:color="000000"/>
              <w:left w:val="nil"/>
              <w:bottom w:val="single" w:sz="4" w:space="0" w:color="000000"/>
              <w:right w:val="single" w:sz="4" w:space="0" w:color="000000"/>
            </w:tcBorders>
            <w:shd w:val="clear" w:color="auto" w:fill="BDD6EE" w:themeFill="accent1" w:themeFillTint="66"/>
            <w:noWrap/>
            <w:vAlign w:val="center"/>
            <w:hideMark/>
          </w:tcPr>
          <w:p w14:paraId="25936435" w14:textId="77777777" w:rsidR="007B40EF" w:rsidRPr="001771F7" w:rsidRDefault="007B40EF" w:rsidP="00426D6A">
            <w:pPr>
              <w:ind w:right="140"/>
              <w:jc w:val="center"/>
              <w:rPr>
                <w:rFonts w:ascii="Arial" w:hAnsi="Arial" w:cs="Arial"/>
                <w:b/>
                <w:bCs/>
                <w:color w:val="000000"/>
                <w:sz w:val="18"/>
                <w:szCs w:val="18"/>
                <w:lang w:val="en-US" w:eastAsia="en-US"/>
              </w:rPr>
            </w:pPr>
            <w:proofErr w:type="spellStart"/>
            <w:r w:rsidRPr="001771F7">
              <w:rPr>
                <w:rFonts w:ascii="Arial" w:hAnsi="Arial" w:cs="Arial"/>
                <w:b/>
                <w:bCs/>
                <w:color w:val="000000"/>
                <w:sz w:val="18"/>
                <w:szCs w:val="18"/>
                <w:lang w:val="en-US" w:eastAsia="en-US"/>
              </w:rPr>
              <w:t>Tuženik</w:t>
            </w:r>
            <w:proofErr w:type="spellEnd"/>
          </w:p>
        </w:tc>
        <w:tc>
          <w:tcPr>
            <w:tcW w:w="1833" w:type="dxa"/>
            <w:tcBorders>
              <w:top w:val="single" w:sz="4" w:space="0" w:color="000000"/>
              <w:left w:val="nil"/>
              <w:bottom w:val="single" w:sz="4" w:space="0" w:color="000000"/>
              <w:right w:val="single" w:sz="4" w:space="0" w:color="000000"/>
            </w:tcBorders>
            <w:shd w:val="clear" w:color="auto" w:fill="BDD6EE" w:themeFill="accent1" w:themeFillTint="66"/>
            <w:noWrap/>
            <w:vAlign w:val="center"/>
            <w:hideMark/>
          </w:tcPr>
          <w:p w14:paraId="227816B4" w14:textId="77777777" w:rsidR="007B40EF" w:rsidRPr="001771F7" w:rsidRDefault="007B40EF" w:rsidP="00426D6A">
            <w:pPr>
              <w:ind w:right="140"/>
              <w:jc w:val="center"/>
              <w:rPr>
                <w:rFonts w:ascii="Arial" w:hAnsi="Arial" w:cs="Arial"/>
                <w:b/>
                <w:bCs/>
                <w:color w:val="000000"/>
                <w:sz w:val="18"/>
                <w:szCs w:val="18"/>
                <w:lang w:val="en-US" w:eastAsia="en-US"/>
              </w:rPr>
            </w:pPr>
            <w:proofErr w:type="spellStart"/>
            <w:r w:rsidRPr="001771F7">
              <w:rPr>
                <w:rFonts w:ascii="Arial" w:hAnsi="Arial" w:cs="Arial"/>
                <w:b/>
                <w:bCs/>
                <w:color w:val="000000"/>
                <w:sz w:val="18"/>
                <w:szCs w:val="18"/>
                <w:lang w:val="en-US" w:eastAsia="en-US"/>
              </w:rPr>
              <w:t>Tužitelj</w:t>
            </w:r>
            <w:proofErr w:type="spellEnd"/>
          </w:p>
        </w:tc>
        <w:tc>
          <w:tcPr>
            <w:tcW w:w="1560" w:type="dxa"/>
            <w:tcBorders>
              <w:top w:val="single" w:sz="4" w:space="0" w:color="000000"/>
              <w:left w:val="nil"/>
              <w:bottom w:val="single" w:sz="4" w:space="0" w:color="000000"/>
              <w:right w:val="single" w:sz="4" w:space="0" w:color="000000"/>
            </w:tcBorders>
            <w:shd w:val="clear" w:color="auto" w:fill="BDD6EE" w:themeFill="accent1" w:themeFillTint="66"/>
            <w:vAlign w:val="center"/>
            <w:hideMark/>
          </w:tcPr>
          <w:p w14:paraId="740BBBDF" w14:textId="77777777" w:rsidR="007B40EF" w:rsidRPr="001771F7" w:rsidRDefault="007B40EF" w:rsidP="00426D6A">
            <w:pPr>
              <w:ind w:right="140"/>
              <w:jc w:val="center"/>
              <w:rPr>
                <w:rFonts w:ascii="Arial" w:hAnsi="Arial" w:cs="Arial"/>
                <w:b/>
                <w:bCs/>
                <w:color w:val="000000"/>
                <w:sz w:val="18"/>
                <w:szCs w:val="18"/>
                <w:lang w:val="en-US" w:eastAsia="en-US"/>
              </w:rPr>
            </w:pPr>
            <w:proofErr w:type="spellStart"/>
            <w:r w:rsidRPr="001771F7">
              <w:rPr>
                <w:rFonts w:ascii="Arial" w:hAnsi="Arial" w:cs="Arial"/>
                <w:b/>
                <w:bCs/>
                <w:color w:val="000000"/>
                <w:sz w:val="18"/>
                <w:szCs w:val="18"/>
                <w:lang w:val="en-US" w:eastAsia="en-US"/>
              </w:rPr>
              <w:t>Sažetak</w:t>
            </w:r>
            <w:proofErr w:type="spellEnd"/>
            <w:r w:rsidRPr="001771F7">
              <w:rPr>
                <w:rFonts w:ascii="Arial" w:hAnsi="Arial" w:cs="Arial"/>
                <w:b/>
                <w:bCs/>
                <w:color w:val="000000"/>
                <w:sz w:val="18"/>
                <w:szCs w:val="18"/>
                <w:lang w:val="en-US" w:eastAsia="en-US"/>
              </w:rPr>
              <w:t xml:space="preserve"> </w:t>
            </w:r>
            <w:proofErr w:type="spellStart"/>
            <w:r w:rsidRPr="001771F7">
              <w:rPr>
                <w:rFonts w:ascii="Arial" w:hAnsi="Arial" w:cs="Arial"/>
                <w:b/>
                <w:bCs/>
                <w:color w:val="000000"/>
                <w:sz w:val="18"/>
                <w:szCs w:val="18"/>
                <w:lang w:val="en-US" w:eastAsia="en-US"/>
              </w:rPr>
              <w:t>opisa</w:t>
            </w:r>
            <w:proofErr w:type="spellEnd"/>
            <w:r w:rsidRPr="001771F7">
              <w:rPr>
                <w:rFonts w:ascii="Arial" w:hAnsi="Arial" w:cs="Arial"/>
                <w:b/>
                <w:bCs/>
                <w:color w:val="000000"/>
                <w:sz w:val="18"/>
                <w:szCs w:val="18"/>
                <w:lang w:val="en-US" w:eastAsia="en-US"/>
              </w:rPr>
              <w:t xml:space="preserve"> </w:t>
            </w:r>
            <w:proofErr w:type="spellStart"/>
            <w:r w:rsidRPr="001771F7">
              <w:rPr>
                <w:rFonts w:ascii="Arial" w:hAnsi="Arial" w:cs="Arial"/>
                <w:b/>
                <w:bCs/>
                <w:color w:val="000000"/>
                <w:sz w:val="18"/>
                <w:szCs w:val="18"/>
                <w:lang w:val="en-US" w:eastAsia="en-US"/>
              </w:rPr>
              <w:t>prirode</w:t>
            </w:r>
            <w:proofErr w:type="spellEnd"/>
            <w:r w:rsidRPr="001771F7">
              <w:rPr>
                <w:rFonts w:ascii="Arial" w:hAnsi="Arial" w:cs="Arial"/>
                <w:b/>
                <w:bCs/>
                <w:color w:val="000000"/>
                <w:sz w:val="18"/>
                <w:szCs w:val="18"/>
                <w:lang w:val="en-US" w:eastAsia="en-US"/>
              </w:rPr>
              <w:t xml:space="preserve"> </w:t>
            </w:r>
            <w:proofErr w:type="spellStart"/>
            <w:r w:rsidRPr="001771F7">
              <w:rPr>
                <w:rFonts w:ascii="Arial" w:hAnsi="Arial" w:cs="Arial"/>
                <w:b/>
                <w:bCs/>
                <w:color w:val="000000"/>
                <w:sz w:val="18"/>
                <w:szCs w:val="18"/>
                <w:lang w:val="en-US" w:eastAsia="en-US"/>
              </w:rPr>
              <w:t>spora</w:t>
            </w:r>
            <w:proofErr w:type="spellEnd"/>
          </w:p>
        </w:tc>
        <w:tc>
          <w:tcPr>
            <w:tcW w:w="1842" w:type="dxa"/>
            <w:tcBorders>
              <w:top w:val="single" w:sz="4" w:space="0" w:color="000000"/>
              <w:left w:val="nil"/>
              <w:bottom w:val="single" w:sz="4" w:space="0" w:color="000000"/>
              <w:right w:val="single" w:sz="4" w:space="0" w:color="000000"/>
            </w:tcBorders>
            <w:shd w:val="clear" w:color="auto" w:fill="BDD6EE" w:themeFill="accent1" w:themeFillTint="66"/>
            <w:vAlign w:val="center"/>
            <w:hideMark/>
          </w:tcPr>
          <w:p w14:paraId="01335AF8" w14:textId="77777777" w:rsidR="007B40EF" w:rsidRPr="001771F7" w:rsidRDefault="007B40EF" w:rsidP="00426D6A">
            <w:pPr>
              <w:ind w:right="140"/>
              <w:jc w:val="center"/>
              <w:rPr>
                <w:rFonts w:ascii="Arial" w:hAnsi="Arial" w:cs="Arial"/>
                <w:b/>
                <w:bCs/>
                <w:color w:val="000000"/>
                <w:sz w:val="18"/>
                <w:szCs w:val="18"/>
                <w:lang w:val="en-US" w:eastAsia="en-US"/>
              </w:rPr>
            </w:pPr>
            <w:proofErr w:type="spellStart"/>
            <w:r w:rsidRPr="001771F7">
              <w:rPr>
                <w:rFonts w:ascii="Arial" w:hAnsi="Arial" w:cs="Arial"/>
                <w:b/>
                <w:bCs/>
                <w:color w:val="000000"/>
                <w:sz w:val="18"/>
                <w:szCs w:val="18"/>
                <w:lang w:val="en-US" w:eastAsia="en-US"/>
              </w:rPr>
              <w:t>Iznos</w:t>
            </w:r>
            <w:proofErr w:type="spellEnd"/>
            <w:r w:rsidRPr="001771F7">
              <w:rPr>
                <w:rFonts w:ascii="Arial" w:hAnsi="Arial" w:cs="Arial"/>
                <w:b/>
                <w:bCs/>
                <w:color w:val="000000"/>
                <w:sz w:val="18"/>
                <w:szCs w:val="18"/>
                <w:lang w:val="en-US" w:eastAsia="en-US"/>
              </w:rPr>
              <w:t xml:space="preserve"> </w:t>
            </w:r>
            <w:proofErr w:type="spellStart"/>
            <w:r w:rsidRPr="001771F7">
              <w:rPr>
                <w:rFonts w:ascii="Arial" w:hAnsi="Arial" w:cs="Arial"/>
                <w:b/>
                <w:bCs/>
                <w:color w:val="000000"/>
                <w:sz w:val="18"/>
                <w:szCs w:val="18"/>
                <w:lang w:val="en-US" w:eastAsia="en-US"/>
              </w:rPr>
              <w:t>glavnice</w:t>
            </w:r>
            <w:proofErr w:type="spellEnd"/>
          </w:p>
        </w:tc>
        <w:tc>
          <w:tcPr>
            <w:tcW w:w="1710" w:type="dxa"/>
            <w:tcBorders>
              <w:top w:val="single" w:sz="4" w:space="0" w:color="000000"/>
              <w:left w:val="nil"/>
              <w:bottom w:val="single" w:sz="4" w:space="0" w:color="000000"/>
              <w:right w:val="single" w:sz="4" w:space="0" w:color="000000"/>
            </w:tcBorders>
            <w:shd w:val="clear" w:color="auto" w:fill="BDD6EE" w:themeFill="accent1" w:themeFillTint="66"/>
            <w:vAlign w:val="center"/>
            <w:hideMark/>
          </w:tcPr>
          <w:p w14:paraId="2A358070" w14:textId="77777777" w:rsidR="007B40EF" w:rsidRPr="001771F7" w:rsidRDefault="007B40EF" w:rsidP="00426D6A">
            <w:pPr>
              <w:ind w:right="140"/>
              <w:jc w:val="center"/>
              <w:rPr>
                <w:rFonts w:ascii="Arial" w:hAnsi="Arial" w:cs="Arial"/>
                <w:b/>
                <w:bCs/>
                <w:color w:val="000000"/>
                <w:sz w:val="18"/>
                <w:szCs w:val="18"/>
                <w:lang w:val="en-US" w:eastAsia="en-US"/>
              </w:rPr>
            </w:pPr>
            <w:proofErr w:type="spellStart"/>
            <w:r w:rsidRPr="001771F7">
              <w:rPr>
                <w:rFonts w:ascii="Arial" w:hAnsi="Arial" w:cs="Arial"/>
                <w:b/>
                <w:bCs/>
                <w:color w:val="000000"/>
                <w:sz w:val="18"/>
                <w:szCs w:val="18"/>
                <w:lang w:val="en-US" w:eastAsia="en-US"/>
              </w:rPr>
              <w:t>Procjena</w:t>
            </w:r>
            <w:proofErr w:type="spellEnd"/>
            <w:r w:rsidRPr="001771F7">
              <w:rPr>
                <w:rFonts w:ascii="Arial" w:hAnsi="Arial" w:cs="Arial"/>
                <w:b/>
                <w:bCs/>
                <w:color w:val="000000"/>
                <w:sz w:val="18"/>
                <w:szCs w:val="18"/>
                <w:lang w:val="en-US" w:eastAsia="en-US"/>
              </w:rPr>
              <w:t xml:space="preserve"> </w:t>
            </w:r>
            <w:proofErr w:type="spellStart"/>
            <w:r w:rsidRPr="001771F7">
              <w:rPr>
                <w:rFonts w:ascii="Arial" w:hAnsi="Arial" w:cs="Arial"/>
                <w:b/>
                <w:bCs/>
                <w:color w:val="000000"/>
                <w:sz w:val="18"/>
                <w:szCs w:val="18"/>
                <w:lang w:val="en-US" w:eastAsia="en-US"/>
              </w:rPr>
              <w:t>financijskog</w:t>
            </w:r>
            <w:proofErr w:type="spellEnd"/>
            <w:r w:rsidRPr="001771F7">
              <w:rPr>
                <w:rFonts w:ascii="Arial" w:hAnsi="Arial" w:cs="Arial"/>
                <w:b/>
                <w:bCs/>
                <w:color w:val="000000"/>
                <w:sz w:val="18"/>
                <w:szCs w:val="18"/>
                <w:lang w:val="en-US" w:eastAsia="en-US"/>
              </w:rPr>
              <w:t xml:space="preserve"> </w:t>
            </w:r>
            <w:proofErr w:type="spellStart"/>
            <w:r w:rsidRPr="001771F7">
              <w:rPr>
                <w:rFonts w:ascii="Arial" w:hAnsi="Arial" w:cs="Arial"/>
                <w:b/>
                <w:bCs/>
                <w:color w:val="000000"/>
                <w:sz w:val="18"/>
                <w:szCs w:val="18"/>
                <w:lang w:val="en-US" w:eastAsia="en-US"/>
              </w:rPr>
              <w:t>učinka</w:t>
            </w:r>
            <w:proofErr w:type="spellEnd"/>
          </w:p>
        </w:tc>
        <w:tc>
          <w:tcPr>
            <w:tcW w:w="1725" w:type="dxa"/>
            <w:tcBorders>
              <w:top w:val="single" w:sz="4" w:space="0" w:color="000000"/>
              <w:left w:val="nil"/>
              <w:bottom w:val="single" w:sz="4" w:space="0" w:color="000000"/>
              <w:right w:val="single" w:sz="4" w:space="0" w:color="000000"/>
            </w:tcBorders>
            <w:shd w:val="clear" w:color="auto" w:fill="BDD6EE" w:themeFill="accent1" w:themeFillTint="66"/>
            <w:vAlign w:val="center"/>
            <w:hideMark/>
          </w:tcPr>
          <w:p w14:paraId="618CFFD6" w14:textId="77777777" w:rsidR="007B40EF" w:rsidRPr="001771F7" w:rsidRDefault="007B40EF" w:rsidP="00426D6A">
            <w:pPr>
              <w:ind w:right="140"/>
              <w:jc w:val="center"/>
              <w:rPr>
                <w:rFonts w:ascii="Arial" w:hAnsi="Arial" w:cs="Arial"/>
                <w:b/>
                <w:bCs/>
                <w:color w:val="000000"/>
                <w:sz w:val="18"/>
                <w:szCs w:val="18"/>
                <w:lang w:val="en-US" w:eastAsia="en-US"/>
              </w:rPr>
            </w:pPr>
            <w:proofErr w:type="spellStart"/>
            <w:r w:rsidRPr="001771F7">
              <w:rPr>
                <w:rFonts w:ascii="Arial" w:hAnsi="Arial" w:cs="Arial"/>
                <w:b/>
                <w:bCs/>
                <w:color w:val="000000"/>
                <w:sz w:val="18"/>
                <w:szCs w:val="18"/>
                <w:lang w:val="en-US" w:eastAsia="en-US"/>
              </w:rPr>
              <w:t>Procjenjeno</w:t>
            </w:r>
            <w:proofErr w:type="spellEnd"/>
            <w:r w:rsidRPr="001771F7">
              <w:rPr>
                <w:rFonts w:ascii="Arial" w:hAnsi="Arial" w:cs="Arial"/>
                <w:b/>
                <w:bCs/>
                <w:color w:val="000000"/>
                <w:sz w:val="18"/>
                <w:szCs w:val="18"/>
                <w:lang w:val="en-US" w:eastAsia="en-US"/>
              </w:rPr>
              <w:t xml:space="preserve"> </w:t>
            </w:r>
            <w:proofErr w:type="spellStart"/>
            <w:r w:rsidRPr="001771F7">
              <w:rPr>
                <w:rFonts w:ascii="Arial" w:hAnsi="Arial" w:cs="Arial"/>
                <w:b/>
                <w:bCs/>
                <w:color w:val="000000"/>
                <w:sz w:val="18"/>
                <w:szCs w:val="18"/>
                <w:lang w:val="en-US" w:eastAsia="en-US"/>
              </w:rPr>
              <w:t>vrijeme</w:t>
            </w:r>
            <w:proofErr w:type="spellEnd"/>
            <w:r w:rsidRPr="001771F7">
              <w:rPr>
                <w:rFonts w:ascii="Arial" w:hAnsi="Arial" w:cs="Arial"/>
                <w:b/>
                <w:bCs/>
                <w:color w:val="000000"/>
                <w:sz w:val="18"/>
                <w:szCs w:val="18"/>
                <w:lang w:val="en-US" w:eastAsia="en-US"/>
              </w:rPr>
              <w:t xml:space="preserve"> </w:t>
            </w:r>
            <w:proofErr w:type="spellStart"/>
            <w:r w:rsidRPr="001771F7">
              <w:rPr>
                <w:rFonts w:ascii="Arial" w:hAnsi="Arial" w:cs="Arial"/>
                <w:b/>
                <w:bCs/>
                <w:color w:val="000000"/>
                <w:sz w:val="18"/>
                <w:szCs w:val="18"/>
                <w:lang w:val="en-US" w:eastAsia="en-US"/>
              </w:rPr>
              <w:t>priljeva</w:t>
            </w:r>
            <w:proofErr w:type="spellEnd"/>
            <w:r w:rsidRPr="001771F7">
              <w:rPr>
                <w:rFonts w:ascii="Arial" w:hAnsi="Arial" w:cs="Arial"/>
                <w:b/>
                <w:bCs/>
                <w:color w:val="000000"/>
                <w:sz w:val="18"/>
                <w:szCs w:val="18"/>
                <w:lang w:val="en-US" w:eastAsia="en-US"/>
              </w:rPr>
              <w:t xml:space="preserve"> </w:t>
            </w:r>
            <w:proofErr w:type="spellStart"/>
            <w:r w:rsidRPr="001771F7">
              <w:rPr>
                <w:rFonts w:ascii="Arial" w:hAnsi="Arial" w:cs="Arial"/>
                <w:b/>
                <w:bCs/>
                <w:color w:val="000000"/>
                <w:sz w:val="18"/>
                <w:szCs w:val="18"/>
                <w:lang w:val="en-US" w:eastAsia="en-US"/>
              </w:rPr>
              <w:t>ili</w:t>
            </w:r>
            <w:proofErr w:type="spellEnd"/>
            <w:r w:rsidRPr="001771F7">
              <w:rPr>
                <w:rFonts w:ascii="Arial" w:hAnsi="Arial" w:cs="Arial"/>
                <w:b/>
                <w:bCs/>
                <w:color w:val="000000"/>
                <w:sz w:val="18"/>
                <w:szCs w:val="18"/>
                <w:lang w:val="en-US" w:eastAsia="en-US"/>
              </w:rPr>
              <w:t xml:space="preserve"> </w:t>
            </w:r>
            <w:proofErr w:type="spellStart"/>
            <w:r w:rsidRPr="001771F7">
              <w:rPr>
                <w:rFonts w:ascii="Arial" w:hAnsi="Arial" w:cs="Arial"/>
                <w:b/>
                <w:bCs/>
                <w:color w:val="000000"/>
                <w:sz w:val="18"/>
                <w:szCs w:val="18"/>
                <w:lang w:val="en-US" w:eastAsia="en-US"/>
              </w:rPr>
              <w:t>odljeva</w:t>
            </w:r>
            <w:proofErr w:type="spellEnd"/>
            <w:r w:rsidRPr="001771F7">
              <w:rPr>
                <w:rFonts w:ascii="Arial" w:hAnsi="Arial" w:cs="Arial"/>
                <w:b/>
                <w:bCs/>
                <w:color w:val="000000"/>
                <w:sz w:val="18"/>
                <w:szCs w:val="18"/>
                <w:lang w:val="en-US" w:eastAsia="en-US"/>
              </w:rPr>
              <w:t xml:space="preserve"> </w:t>
            </w:r>
            <w:proofErr w:type="spellStart"/>
            <w:r w:rsidRPr="001771F7">
              <w:rPr>
                <w:rFonts w:ascii="Arial" w:hAnsi="Arial" w:cs="Arial"/>
                <w:b/>
                <w:bCs/>
                <w:color w:val="000000"/>
                <w:sz w:val="18"/>
                <w:szCs w:val="18"/>
                <w:lang w:val="en-US" w:eastAsia="en-US"/>
              </w:rPr>
              <w:t>sredstava</w:t>
            </w:r>
            <w:proofErr w:type="spellEnd"/>
          </w:p>
        </w:tc>
      </w:tr>
      <w:tr w:rsidR="003416F4" w:rsidRPr="0047581C" w14:paraId="75E52D28" w14:textId="77777777" w:rsidTr="0047581C">
        <w:trPr>
          <w:trHeight w:val="855"/>
          <w:jc w:val="center"/>
        </w:trPr>
        <w:tc>
          <w:tcPr>
            <w:tcW w:w="790" w:type="dxa"/>
            <w:tcBorders>
              <w:top w:val="nil"/>
              <w:left w:val="single" w:sz="4" w:space="0" w:color="000000"/>
              <w:bottom w:val="single" w:sz="4" w:space="0" w:color="000000"/>
              <w:right w:val="single" w:sz="4" w:space="0" w:color="000000"/>
            </w:tcBorders>
            <w:noWrap/>
            <w:hideMark/>
          </w:tcPr>
          <w:p w14:paraId="48BCF530" w14:textId="0B1A9D88" w:rsidR="003416F4" w:rsidRPr="00BF294A" w:rsidRDefault="000F584A" w:rsidP="003416F4">
            <w:pPr>
              <w:ind w:right="140"/>
              <w:rPr>
                <w:rFonts w:ascii="Arial" w:hAnsi="Arial" w:cs="Arial"/>
                <w:color w:val="000000"/>
                <w:sz w:val="16"/>
                <w:szCs w:val="16"/>
                <w:lang w:val="en-US" w:eastAsia="en-US"/>
              </w:rPr>
            </w:pPr>
            <w:r>
              <w:rPr>
                <w:rFonts w:ascii="Arial" w:hAnsi="Arial" w:cs="Arial"/>
                <w:sz w:val="16"/>
                <w:szCs w:val="16"/>
              </w:rPr>
              <w:t>1</w:t>
            </w:r>
            <w:r w:rsidR="003416F4" w:rsidRPr="00BF294A">
              <w:rPr>
                <w:rFonts w:ascii="Arial" w:hAnsi="Arial" w:cs="Arial"/>
                <w:sz w:val="16"/>
                <w:szCs w:val="16"/>
              </w:rPr>
              <w:t>.</w:t>
            </w:r>
          </w:p>
        </w:tc>
        <w:tc>
          <w:tcPr>
            <w:tcW w:w="1807" w:type="dxa"/>
            <w:tcBorders>
              <w:top w:val="nil"/>
              <w:left w:val="nil"/>
              <w:bottom w:val="single" w:sz="4" w:space="0" w:color="000000"/>
              <w:right w:val="single" w:sz="4" w:space="0" w:color="000000"/>
            </w:tcBorders>
            <w:hideMark/>
          </w:tcPr>
          <w:p w14:paraId="141720CF" w14:textId="4D815813" w:rsidR="003416F4" w:rsidRPr="00BF294A" w:rsidRDefault="003416F4" w:rsidP="003416F4">
            <w:pPr>
              <w:ind w:right="140"/>
              <w:rPr>
                <w:rFonts w:ascii="Arial" w:hAnsi="Arial" w:cs="Arial"/>
                <w:color w:val="000000"/>
                <w:sz w:val="16"/>
                <w:szCs w:val="16"/>
                <w:lang w:val="en-US" w:eastAsia="en-US"/>
              </w:rPr>
            </w:pPr>
            <w:proofErr w:type="spellStart"/>
            <w:r w:rsidRPr="00BF294A">
              <w:rPr>
                <w:rFonts w:ascii="Arial" w:hAnsi="Arial" w:cs="Arial"/>
                <w:sz w:val="16"/>
                <w:szCs w:val="16"/>
              </w:rPr>
              <w:t>Osnovna</w:t>
            </w:r>
            <w:proofErr w:type="spellEnd"/>
            <w:r w:rsidRPr="00BF294A">
              <w:rPr>
                <w:rFonts w:ascii="Arial" w:hAnsi="Arial" w:cs="Arial"/>
                <w:sz w:val="16"/>
                <w:szCs w:val="16"/>
              </w:rPr>
              <w:t xml:space="preserve"> </w:t>
            </w:r>
            <w:proofErr w:type="spellStart"/>
            <w:r w:rsidRPr="00BF294A">
              <w:rPr>
                <w:rFonts w:ascii="Arial" w:hAnsi="Arial" w:cs="Arial"/>
                <w:sz w:val="16"/>
                <w:szCs w:val="16"/>
              </w:rPr>
              <w:t>škola</w:t>
            </w:r>
            <w:proofErr w:type="spellEnd"/>
            <w:r w:rsidRPr="00BF294A">
              <w:rPr>
                <w:rFonts w:ascii="Arial" w:hAnsi="Arial" w:cs="Arial"/>
                <w:sz w:val="16"/>
                <w:szCs w:val="16"/>
              </w:rPr>
              <w:t xml:space="preserve"> S. Radić, </w:t>
            </w:r>
            <w:proofErr w:type="spellStart"/>
            <w:r w:rsidRPr="00BF294A">
              <w:rPr>
                <w:rFonts w:ascii="Arial" w:hAnsi="Arial" w:cs="Arial"/>
                <w:sz w:val="16"/>
                <w:szCs w:val="16"/>
              </w:rPr>
              <w:t>Oprisavci</w:t>
            </w:r>
            <w:proofErr w:type="spellEnd"/>
          </w:p>
        </w:tc>
        <w:tc>
          <w:tcPr>
            <w:tcW w:w="1833" w:type="dxa"/>
            <w:tcBorders>
              <w:top w:val="nil"/>
              <w:left w:val="nil"/>
              <w:bottom w:val="single" w:sz="4" w:space="0" w:color="000000"/>
              <w:right w:val="single" w:sz="4" w:space="0" w:color="000000"/>
            </w:tcBorders>
            <w:hideMark/>
          </w:tcPr>
          <w:p w14:paraId="56526E07" w14:textId="46AC373A" w:rsidR="003416F4" w:rsidRPr="00BF294A" w:rsidRDefault="003416F4" w:rsidP="003416F4">
            <w:pPr>
              <w:ind w:right="140"/>
              <w:rPr>
                <w:rFonts w:ascii="Arial" w:hAnsi="Arial" w:cs="Arial"/>
                <w:color w:val="000000"/>
                <w:sz w:val="16"/>
                <w:szCs w:val="16"/>
                <w:lang w:val="en-US" w:eastAsia="en-US"/>
              </w:rPr>
            </w:pPr>
            <w:r w:rsidRPr="00BF294A">
              <w:rPr>
                <w:rFonts w:ascii="Arial" w:hAnsi="Arial" w:cs="Arial"/>
                <w:sz w:val="16"/>
                <w:szCs w:val="16"/>
              </w:rPr>
              <w:t>Leon Bartol Terzić</w:t>
            </w:r>
          </w:p>
        </w:tc>
        <w:tc>
          <w:tcPr>
            <w:tcW w:w="1560" w:type="dxa"/>
            <w:tcBorders>
              <w:top w:val="nil"/>
              <w:left w:val="nil"/>
              <w:bottom w:val="single" w:sz="4" w:space="0" w:color="000000"/>
              <w:right w:val="single" w:sz="4" w:space="0" w:color="000000"/>
            </w:tcBorders>
            <w:hideMark/>
          </w:tcPr>
          <w:p w14:paraId="3353F1AA" w14:textId="503702F8" w:rsidR="003416F4" w:rsidRPr="00BF294A" w:rsidRDefault="003416F4" w:rsidP="003416F4">
            <w:pPr>
              <w:ind w:right="140"/>
              <w:rPr>
                <w:rFonts w:ascii="Arial" w:hAnsi="Arial" w:cs="Arial"/>
                <w:color w:val="000000"/>
                <w:sz w:val="16"/>
                <w:szCs w:val="16"/>
                <w:lang w:val="en-US" w:eastAsia="en-US"/>
              </w:rPr>
            </w:pPr>
            <w:proofErr w:type="spellStart"/>
            <w:r w:rsidRPr="00BF294A">
              <w:rPr>
                <w:rFonts w:ascii="Arial" w:hAnsi="Arial" w:cs="Arial"/>
                <w:sz w:val="16"/>
                <w:szCs w:val="16"/>
              </w:rPr>
              <w:t>Isplata</w:t>
            </w:r>
            <w:proofErr w:type="spellEnd"/>
          </w:p>
        </w:tc>
        <w:tc>
          <w:tcPr>
            <w:tcW w:w="1842" w:type="dxa"/>
            <w:tcBorders>
              <w:top w:val="nil"/>
              <w:left w:val="nil"/>
              <w:bottom w:val="single" w:sz="4" w:space="0" w:color="000000"/>
              <w:right w:val="single" w:sz="4" w:space="0" w:color="000000"/>
            </w:tcBorders>
            <w:hideMark/>
          </w:tcPr>
          <w:p w14:paraId="366AC88C" w14:textId="00BCF160" w:rsidR="003416F4" w:rsidRPr="00BF294A" w:rsidRDefault="003416F4" w:rsidP="003416F4">
            <w:pPr>
              <w:ind w:right="140"/>
              <w:jc w:val="right"/>
              <w:rPr>
                <w:rFonts w:ascii="Arial" w:hAnsi="Arial" w:cs="Arial"/>
                <w:color w:val="000000"/>
                <w:sz w:val="16"/>
                <w:szCs w:val="16"/>
                <w:lang w:val="en-US" w:eastAsia="en-US"/>
              </w:rPr>
            </w:pPr>
            <w:r w:rsidRPr="00BF294A">
              <w:rPr>
                <w:rFonts w:ascii="Arial" w:hAnsi="Arial" w:cs="Arial"/>
                <w:sz w:val="16"/>
                <w:szCs w:val="16"/>
              </w:rPr>
              <w:t xml:space="preserve">48.250,00 </w:t>
            </w:r>
            <w:proofErr w:type="spellStart"/>
            <w:r w:rsidRPr="00BF294A">
              <w:rPr>
                <w:rFonts w:ascii="Arial" w:hAnsi="Arial" w:cs="Arial"/>
                <w:sz w:val="16"/>
                <w:szCs w:val="16"/>
              </w:rPr>
              <w:t>kn</w:t>
            </w:r>
            <w:proofErr w:type="spellEnd"/>
          </w:p>
        </w:tc>
        <w:tc>
          <w:tcPr>
            <w:tcW w:w="1710" w:type="dxa"/>
            <w:tcBorders>
              <w:top w:val="nil"/>
              <w:left w:val="nil"/>
              <w:bottom w:val="single" w:sz="4" w:space="0" w:color="000000"/>
              <w:right w:val="single" w:sz="4" w:space="0" w:color="000000"/>
            </w:tcBorders>
            <w:hideMark/>
          </w:tcPr>
          <w:p w14:paraId="399C68C5" w14:textId="7E50C5DA" w:rsidR="003416F4" w:rsidRPr="00BF294A" w:rsidRDefault="000F584A" w:rsidP="003416F4">
            <w:pPr>
              <w:ind w:right="140"/>
              <w:jc w:val="right"/>
              <w:rPr>
                <w:rFonts w:ascii="Arial" w:hAnsi="Arial" w:cs="Arial"/>
                <w:color w:val="000000"/>
                <w:sz w:val="16"/>
                <w:szCs w:val="16"/>
                <w:lang w:val="en-US" w:eastAsia="en-US"/>
              </w:rPr>
            </w:pPr>
            <w:r>
              <w:rPr>
                <w:rFonts w:ascii="Arial" w:hAnsi="Arial" w:cs="Arial"/>
                <w:sz w:val="16"/>
                <w:szCs w:val="16"/>
              </w:rPr>
              <w:t>6.403,88 EUR</w:t>
            </w:r>
          </w:p>
        </w:tc>
        <w:tc>
          <w:tcPr>
            <w:tcW w:w="1725" w:type="dxa"/>
            <w:tcBorders>
              <w:top w:val="nil"/>
              <w:left w:val="nil"/>
              <w:bottom w:val="single" w:sz="4" w:space="0" w:color="000000"/>
              <w:right w:val="single" w:sz="4" w:space="0" w:color="000000"/>
            </w:tcBorders>
            <w:hideMark/>
          </w:tcPr>
          <w:p w14:paraId="08CB8E06" w14:textId="77777777" w:rsidR="000F584A" w:rsidRPr="000F584A" w:rsidRDefault="000F584A" w:rsidP="000F584A">
            <w:pPr>
              <w:ind w:right="140"/>
              <w:rPr>
                <w:rFonts w:ascii="Arial" w:hAnsi="Arial" w:cs="Arial"/>
                <w:sz w:val="16"/>
                <w:szCs w:val="16"/>
                <w:lang w:val="en-US"/>
              </w:rPr>
            </w:pPr>
            <w:proofErr w:type="spellStart"/>
            <w:r w:rsidRPr="000F584A">
              <w:rPr>
                <w:rFonts w:ascii="Arial" w:hAnsi="Arial" w:cs="Arial"/>
                <w:sz w:val="16"/>
                <w:szCs w:val="16"/>
              </w:rPr>
              <w:t>Predmet</w:t>
            </w:r>
            <w:proofErr w:type="spellEnd"/>
            <w:r w:rsidRPr="000F584A">
              <w:rPr>
                <w:rFonts w:ascii="Arial" w:hAnsi="Arial" w:cs="Arial"/>
                <w:sz w:val="16"/>
                <w:szCs w:val="16"/>
              </w:rPr>
              <w:t xml:space="preserve"> </w:t>
            </w:r>
            <w:proofErr w:type="spellStart"/>
            <w:r w:rsidRPr="000F584A">
              <w:rPr>
                <w:rFonts w:ascii="Arial" w:hAnsi="Arial" w:cs="Arial"/>
                <w:sz w:val="16"/>
                <w:szCs w:val="16"/>
              </w:rPr>
              <w:t>okončan</w:t>
            </w:r>
            <w:proofErr w:type="spellEnd"/>
            <w:r w:rsidRPr="000F584A">
              <w:rPr>
                <w:rFonts w:ascii="Arial" w:hAnsi="Arial" w:cs="Arial"/>
                <w:sz w:val="16"/>
                <w:szCs w:val="16"/>
              </w:rPr>
              <w:t xml:space="preserve"> – </w:t>
            </w:r>
            <w:proofErr w:type="spellStart"/>
            <w:r w:rsidRPr="000F584A">
              <w:rPr>
                <w:rFonts w:ascii="Arial" w:hAnsi="Arial" w:cs="Arial"/>
                <w:sz w:val="16"/>
                <w:szCs w:val="16"/>
              </w:rPr>
              <w:t>tuženik</w:t>
            </w:r>
            <w:proofErr w:type="spellEnd"/>
            <w:r w:rsidRPr="000F584A">
              <w:rPr>
                <w:rFonts w:ascii="Arial" w:hAnsi="Arial" w:cs="Arial"/>
                <w:sz w:val="16"/>
                <w:szCs w:val="16"/>
              </w:rPr>
              <w:t xml:space="preserve"> </w:t>
            </w:r>
            <w:proofErr w:type="spellStart"/>
            <w:r w:rsidRPr="000F584A">
              <w:rPr>
                <w:rFonts w:ascii="Arial" w:hAnsi="Arial" w:cs="Arial"/>
                <w:sz w:val="16"/>
                <w:szCs w:val="16"/>
              </w:rPr>
              <w:t>dužan</w:t>
            </w:r>
            <w:proofErr w:type="spellEnd"/>
            <w:r w:rsidRPr="000F584A">
              <w:rPr>
                <w:rFonts w:ascii="Arial" w:hAnsi="Arial" w:cs="Arial"/>
                <w:sz w:val="16"/>
                <w:szCs w:val="16"/>
              </w:rPr>
              <w:t xml:space="preserve"> </w:t>
            </w:r>
            <w:proofErr w:type="spellStart"/>
            <w:r w:rsidRPr="000F584A">
              <w:rPr>
                <w:rFonts w:ascii="Arial" w:hAnsi="Arial" w:cs="Arial"/>
                <w:sz w:val="16"/>
                <w:szCs w:val="16"/>
              </w:rPr>
              <w:t>platiti</w:t>
            </w:r>
            <w:proofErr w:type="spellEnd"/>
            <w:r w:rsidRPr="000F584A">
              <w:rPr>
                <w:rFonts w:ascii="Arial" w:hAnsi="Arial" w:cs="Arial"/>
                <w:sz w:val="16"/>
                <w:szCs w:val="16"/>
              </w:rPr>
              <w:t xml:space="preserve"> </w:t>
            </w:r>
            <w:proofErr w:type="spellStart"/>
            <w:r w:rsidRPr="000F584A">
              <w:rPr>
                <w:rFonts w:ascii="Arial" w:hAnsi="Arial" w:cs="Arial"/>
                <w:sz w:val="16"/>
                <w:szCs w:val="16"/>
              </w:rPr>
              <w:t>iznos</w:t>
            </w:r>
            <w:proofErr w:type="spellEnd"/>
            <w:r w:rsidRPr="000F584A">
              <w:rPr>
                <w:rFonts w:ascii="Arial" w:hAnsi="Arial" w:cs="Arial"/>
                <w:sz w:val="16"/>
                <w:szCs w:val="16"/>
              </w:rPr>
              <w:t xml:space="preserve"> od 6.500,00 </w:t>
            </w:r>
            <w:proofErr w:type="spellStart"/>
            <w:r w:rsidRPr="000F584A">
              <w:rPr>
                <w:rFonts w:ascii="Arial" w:hAnsi="Arial" w:cs="Arial"/>
                <w:sz w:val="16"/>
                <w:szCs w:val="16"/>
              </w:rPr>
              <w:t>eura</w:t>
            </w:r>
            <w:proofErr w:type="spellEnd"/>
            <w:r w:rsidRPr="000F584A">
              <w:rPr>
                <w:rFonts w:ascii="Arial" w:hAnsi="Arial" w:cs="Arial"/>
                <w:sz w:val="16"/>
                <w:szCs w:val="16"/>
              </w:rPr>
              <w:t xml:space="preserve"> </w:t>
            </w:r>
            <w:proofErr w:type="spellStart"/>
            <w:r w:rsidRPr="000F584A">
              <w:rPr>
                <w:rFonts w:ascii="Arial" w:hAnsi="Arial" w:cs="Arial"/>
                <w:sz w:val="16"/>
                <w:szCs w:val="16"/>
              </w:rPr>
              <w:t>uvećan</w:t>
            </w:r>
            <w:proofErr w:type="spellEnd"/>
            <w:r w:rsidRPr="000F584A">
              <w:rPr>
                <w:rFonts w:ascii="Arial" w:hAnsi="Arial" w:cs="Arial"/>
                <w:sz w:val="16"/>
                <w:szCs w:val="16"/>
              </w:rPr>
              <w:t xml:space="preserve"> za </w:t>
            </w:r>
            <w:proofErr w:type="spellStart"/>
            <w:r w:rsidRPr="000F584A">
              <w:rPr>
                <w:rFonts w:ascii="Arial" w:hAnsi="Arial" w:cs="Arial"/>
                <w:sz w:val="16"/>
                <w:szCs w:val="16"/>
              </w:rPr>
              <w:t>zakonske</w:t>
            </w:r>
            <w:proofErr w:type="spellEnd"/>
            <w:r w:rsidRPr="000F584A">
              <w:rPr>
                <w:rFonts w:ascii="Arial" w:hAnsi="Arial" w:cs="Arial"/>
                <w:sz w:val="16"/>
                <w:szCs w:val="16"/>
              </w:rPr>
              <w:t xml:space="preserve"> </w:t>
            </w:r>
            <w:proofErr w:type="spellStart"/>
            <w:r w:rsidRPr="000F584A">
              <w:rPr>
                <w:rFonts w:ascii="Arial" w:hAnsi="Arial" w:cs="Arial"/>
                <w:sz w:val="16"/>
                <w:szCs w:val="16"/>
              </w:rPr>
              <w:t>kamate</w:t>
            </w:r>
            <w:proofErr w:type="spellEnd"/>
            <w:r w:rsidRPr="000F584A">
              <w:rPr>
                <w:rFonts w:ascii="Arial" w:hAnsi="Arial" w:cs="Arial"/>
                <w:sz w:val="16"/>
                <w:szCs w:val="16"/>
              </w:rPr>
              <w:t xml:space="preserve"> od 16.10.2020., </w:t>
            </w:r>
            <w:proofErr w:type="spellStart"/>
            <w:r w:rsidRPr="000F584A">
              <w:rPr>
                <w:rFonts w:ascii="Arial" w:hAnsi="Arial" w:cs="Arial"/>
                <w:sz w:val="16"/>
                <w:szCs w:val="16"/>
              </w:rPr>
              <w:t>iznos</w:t>
            </w:r>
            <w:proofErr w:type="spellEnd"/>
            <w:r w:rsidRPr="000F584A">
              <w:rPr>
                <w:rFonts w:ascii="Arial" w:hAnsi="Arial" w:cs="Arial"/>
                <w:sz w:val="16"/>
                <w:szCs w:val="16"/>
              </w:rPr>
              <w:t xml:space="preserve"> od 832,00 </w:t>
            </w:r>
            <w:proofErr w:type="spellStart"/>
            <w:r w:rsidRPr="000F584A">
              <w:rPr>
                <w:rFonts w:ascii="Arial" w:hAnsi="Arial" w:cs="Arial"/>
                <w:sz w:val="16"/>
                <w:szCs w:val="16"/>
              </w:rPr>
              <w:t>eura</w:t>
            </w:r>
            <w:proofErr w:type="spellEnd"/>
            <w:r w:rsidRPr="000F584A">
              <w:rPr>
                <w:rFonts w:ascii="Arial" w:hAnsi="Arial" w:cs="Arial"/>
                <w:sz w:val="16"/>
                <w:szCs w:val="16"/>
              </w:rPr>
              <w:t xml:space="preserve"> </w:t>
            </w:r>
            <w:proofErr w:type="spellStart"/>
            <w:r w:rsidRPr="000F584A">
              <w:rPr>
                <w:rFonts w:ascii="Arial" w:hAnsi="Arial" w:cs="Arial"/>
                <w:sz w:val="16"/>
                <w:szCs w:val="16"/>
              </w:rPr>
              <w:t>uvećan</w:t>
            </w:r>
            <w:proofErr w:type="spellEnd"/>
            <w:r w:rsidRPr="000F584A">
              <w:rPr>
                <w:rFonts w:ascii="Arial" w:hAnsi="Arial" w:cs="Arial"/>
                <w:sz w:val="16"/>
                <w:szCs w:val="16"/>
              </w:rPr>
              <w:t xml:space="preserve"> za </w:t>
            </w:r>
            <w:proofErr w:type="spellStart"/>
            <w:r w:rsidRPr="000F584A">
              <w:rPr>
                <w:rFonts w:ascii="Arial" w:hAnsi="Arial" w:cs="Arial"/>
                <w:sz w:val="16"/>
                <w:szCs w:val="16"/>
              </w:rPr>
              <w:t>kamate</w:t>
            </w:r>
            <w:proofErr w:type="spellEnd"/>
            <w:r w:rsidRPr="000F584A">
              <w:rPr>
                <w:rFonts w:ascii="Arial" w:hAnsi="Arial" w:cs="Arial"/>
                <w:sz w:val="16"/>
                <w:szCs w:val="16"/>
              </w:rPr>
              <w:t xml:space="preserve"> od 05.03.2025., u </w:t>
            </w:r>
            <w:proofErr w:type="spellStart"/>
            <w:r w:rsidRPr="000F584A">
              <w:rPr>
                <w:rFonts w:ascii="Arial" w:hAnsi="Arial" w:cs="Arial"/>
                <w:sz w:val="16"/>
                <w:szCs w:val="16"/>
              </w:rPr>
              <w:t>ostalom</w:t>
            </w:r>
            <w:proofErr w:type="spellEnd"/>
            <w:r w:rsidRPr="000F584A">
              <w:rPr>
                <w:rFonts w:ascii="Arial" w:hAnsi="Arial" w:cs="Arial"/>
                <w:sz w:val="16"/>
                <w:szCs w:val="16"/>
              </w:rPr>
              <w:t xml:space="preserve"> </w:t>
            </w:r>
            <w:proofErr w:type="spellStart"/>
            <w:r w:rsidRPr="000F584A">
              <w:rPr>
                <w:rFonts w:ascii="Arial" w:hAnsi="Arial" w:cs="Arial"/>
                <w:sz w:val="16"/>
                <w:szCs w:val="16"/>
              </w:rPr>
              <w:t>dijelu</w:t>
            </w:r>
            <w:proofErr w:type="spellEnd"/>
            <w:r w:rsidRPr="000F584A">
              <w:rPr>
                <w:rFonts w:ascii="Arial" w:hAnsi="Arial" w:cs="Arial"/>
                <w:sz w:val="16"/>
                <w:szCs w:val="16"/>
              </w:rPr>
              <w:t xml:space="preserve"> </w:t>
            </w:r>
            <w:proofErr w:type="spellStart"/>
            <w:r w:rsidRPr="000F584A">
              <w:rPr>
                <w:rFonts w:ascii="Arial" w:hAnsi="Arial" w:cs="Arial"/>
                <w:sz w:val="16"/>
                <w:szCs w:val="16"/>
              </w:rPr>
              <w:t>tužbenog</w:t>
            </w:r>
            <w:proofErr w:type="spellEnd"/>
            <w:r w:rsidRPr="000F584A">
              <w:rPr>
                <w:rFonts w:ascii="Arial" w:hAnsi="Arial" w:cs="Arial"/>
                <w:sz w:val="16"/>
                <w:szCs w:val="16"/>
              </w:rPr>
              <w:t xml:space="preserve"> </w:t>
            </w:r>
            <w:proofErr w:type="spellStart"/>
            <w:r w:rsidRPr="000F584A">
              <w:rPr>
                <w:rFonts w:ascii="Arial" w:hAnsi="Arial" w:cs="Arial"/>
                <w:sz w:val="16"/>
                <w:szCs w:val="16"/>
              </w:rPr>
              <w:t>zahtjeva</w:t>
            </w:r>
            <w:proofErr w:type="spellEnd"/>
            <w:r w:rsidRPr="000F584A">
              <w:rPr>
                <w:rFonts w:ascii="Arial" w:hAnsi="Arial" w:cs="Arial"/>
                <w:sz w:val="16"/>
                <w:szCs w:val="16"/>
              </w:rPr>
              <w:t xml:space="preserve"> </w:t>
            </w:r>
            <w:proofErr w:type="spellStart"/>
            <w:r w:rsidRPr="000F584A">
              <w:rPr>
                <w:rFonts w:ascii="Arial" w:hAnsi="Arial" w:cs="Arial"/>
                <w:sz w:val="16"/>
                <w:szCs w:val="16"/>
              </w:rPr>
              <w:t>tužitelj</w:t>
            </w:r>
            <w:proofErr w:type="spellEnd"/>
            <w:r w:rsidRPr="000F584A">
              <w:rPr>
                <w:rFonts w:ascii="Arial" w:hAnsi="Arial" w:cs="Arial"/>
                <w:sz w:val="16"/>
                <w:szCs w:val="16"/>
              </w:rPr>
              <w:t xml:space="preserve"> se </w:t>
            </w:r>
            <w:proofErr w:type="spellStart"/>
            <w:r w:rsidRPr="000F584A">
              <w:rPr>
                <w:rFonts w:ascii="Arial" w:hAnsi="Arial" w:cs="Arial"/>
                <w:sz w:val="16"/>
                <w:szCs w:val="16"/>
              </w:rPr>
              <w:t>odbija</w:t>
            </w:r>
            <w:proofErr w:type="spellEnd"/>
          </w:p>
          <w:p w14:paraId="406C131A" w14:textId="3318F74A" w:rsidR="003416F4" w:rsidRPr="00BF294A" w:rsidRDefault="003416F4" w:rsidP="003416F4">
            <w:pPr>
              <w:ind w:right="140"/>
              <w:rPr>
                <w:rFonts w:ascii="Arial" w:hAnsi="Arial" w:cs="Arial"/>
                <w:color w:val="000000"/>
                <w:sz w:val="16"/>
                <w:szCs w:val="16"/>
                <w:lang w:val="en-US" w:eastAsia="en-US"/>
              </w:rPr>
            </w:pPr>
          </w:p>
        </w:tc>
      </w:tr>
      <w:tr w:rsidR="000F584A" w:rsidRPr="0047581C" w14:paraId="33419A34" w14:textId="77777777" w:rsidTr="000C4547">
        <w:trPr>
          <w:trHeight w:val="499"/>
          <w:jc w:val="center"/>
        </w:trPr>
        <w:tc>
          <w:tcPr>
            <w:tcW w:w="790" w:type="dxa"/>
            <w:tcBorders>
              <w:top w:val="nil"/>
              <w:left w:val="single" w:sz="4" w:space="0" w:color="000000"/>
              <w:bottom w:val="single" w:sz="4" w:space="0" w:color="000000"/>
              <w:right w:val="single" w:sz="4" w:space="0" w:color="000000"/>
            </w:tcBorders>
            <w:noWrap/>
            <w:hideMark/>
          </w:tcPr>
          <w:p w14:paraId="6A472E26" w14:textId="77777777" w:rsidR="000F584A" w:rsidRPr="00BF294A" w:rsidRDefault="000F584A" w:rsidP="000C4547">
            <w:pPr>
              <w:ind w:right="140"/>
              <w:rPr>
                <w:rFonts w:ascii="Arial" w:hAnsi="Arial" w:cs="Arial"/>
                <w:color w:val="000000"/>
                <w:sz w:val="16"/>
                <w:szCs w:val="16"/>
                <w:lang w:val="en-US" w:eastAsia="en-US"/>
              </w:rPr>
            </w:pPr>
            <w:r>
              <w:rPr>
                <w:rFonts w:ascii="Arial" w:hAnsi="Arial" w:cs="Arial"/>
                <w:sz w:val="16"/>
                <w:szCs w:val="16"/>
              </w:rPr>
              <w:t>2</w:t>
            </w:r>
            <w:r w:rsidRPr="00BF294A">
              <w:rPr>
                <w:rFonts w:ascii="Arial" w:hAnsi="Arial" w:cs="Arial"/>
                <w:sz w:val="16"/>
                <w:szCs w:val="16"/>
              </w:rPr>
              <w:t>.</w:t>
            </w:r>
          </w:p>
        </w:tc>
        <w:tc>
          <w:tcPr>
            <w:tcW w:w="1807" w:type="dxa"/>
            <w:tcBorders>
              <w:top w:val="nil"/>
              <w:left w:val="nil"/>
              <w:bottom w:val="single" w:sz="4" w:space="0" w:color="000000"/>
              <w:right w:val="single" w:sz="4" w:space="0" w:color="000000"/>
            </w:tcBorders>
            <w:noWrap/>
            <w:hideMark/>
          </w:tcPr>
          <w:p w14:paraId="47C254C0" w14:textId="77777777" w:rsidR="000F584A" w:rsidRPr="00BF294A" w:rsidRDefault="000F584A" w:rsidP="000C4547">
            <w:pPr>
              <w:ind w:right="140"/>
              <w:rPr>
                <w:rFonts w:ascii="Arial" w:hAnsi="Arial" w:cs="Arial"/>
                <w:color w:val="000000"/>
                <w:sz w:val="16"/>
                <w:szCs w:val="16"/>
                <w:lang w:val="en-US" w:eastAsia="en-US"/>
              </w:rPr>
            </w:pPr>
            <w:proofErr w:type="spellStart"/>
            <w:r w:rsidRPr="00BF294A">
              <w:rPr>
                <w:rFonts w:ascii="Arial" w:hAnsi="Arial" w:cs="Arial"/>
                <w:sz w:val="16"/>
                <w:szCs w:val="16"/>
              </w:rPr>
              <w:t>Brodsko</w:t>
            </w:r>
            <w:proofErr w:type="spellEnd"/>
            <w:r w:rsidRPr="00BF294A">
              <w:rPr>
                <w:rFonts w:ascii="Arial" w:hAnsi="Arial" w:cs="Arial"/>
                <w:sz w:val="16"/>
                <w:szCs w:val="16"/>
              </w:rPr>
              <w:t xml:space="preserve">- </w:t>
            </w:r>
            <w:proofErr w:type="spellStart"/>
            <w:r w:rsidRPr="00BF294A">
              <w:rPr>
                <w:rFonts w:ascii="Arial" w:hAnsi="Arial" w:cs="Arial"/>
                <w:sz w:val="16"/>
                <w:szCs w:val="16"/>
              </w:rPr>
              <w:t>posavska</w:t>
            </w:r>
            <w:proofErr w:type="spellEnd"/>
            <w:r w:rsidRPr="00BF294A">
              <w:rPr>
                <w:rFonts w:ascii="Arial" w:hAnsi="Arial" w:cs="Arial"/>
                <w:sz w:val="16"/>
                <w:szCs w:val="16"/>
              </w:rPr>
              <w:t xml:space="preserve"> </w:t>
            </w:r>
            <w:proofErr w:type="spellStart"/>
            <w:r w:rsidRPr="00BF294A">
              <w:rPr>
                <w:rFonts w:ascii="Arial" w:hAnsi="Arial" w:cs="Arial"/>
                <w:sz w:val="16"/>
                <w:szCs w:val="16"/>
              </w:rPr>
              <w:t>županija</w:t>
            </w:r>
            <w:proofErr w:type="spellEnd"/>
          </w:p>
        </w:tc>
        <w:tc>
          <w:tcPr>
            <w:tcW w:w="1833" w:type="dxa"/>
            <w:tcBorders>
              <w:top w:val="nil"/>
              <w:left w:val="nil"/>
              <w:bottom w:val="single" w:sz="4" w:space="0" w:color="000000"/>
              <w:right w:val="single" w:sz="4" w:space="0" w:color="000000"/>
            </w:tcBorders>
            <w:noWrap/>
            <w:hideMark/>
          </w:tcPr>
          <w:p w14:paraId="053A27A4" w14:textId="77777777" w:rsidR="000F584A" w:rsidRPr="00BF294A" w:rsidRDefault="000F584A" w:rsidP="000C4547">
            <w:pPr>
              <w:ind w:right="140"/>
              <w:rPr>
                <w:rFonts w:ascii="Arial" w:hAnsi="Arial" w:cs="Arial"/>
                <w:color w:val="000000"/>
                <w:sz w:val="16"/>
                <w:szCs w:val="16"/>
                <w:lang w:val="en-US" w:eastAsia="en-US"/>
              </w:rPr>
            </w:pPr>
            <w:r w:rsidRPr="00BF294A">
              <w:rPr>
                <w:rFonts w:ascii="Arial" w:hAnsi="Arial" w:cs="Arial"/>
                <w:sz w:val="16"/>
                <w:szCs w:val="16"/>
              </w:rPr>
              <w:t>IVER d.o.o.</w:t>
            </w:r>
          </w:p>
        </w:tc>
        <w:tc>
          <w:tcPr>
            <w:tcW w:w="1560" w:type="dxa"/>
            <w:tcBorders>
              <w:top w:val="nil"/>
              <w:left w:val="nil"/>
              <w:bottom w:val="single" w:sz="4" w:space="0" w:color="000000"/>
              <w:right w:val="single" w:sz="4" w:space="0" w:color="000000"/>
            </w:tcBorders>
            <w:noWrap/>
            <w:hideMark/>
          </w:tcPr>
          <w:p w14:paraId="230F628C" w14:textId="77777777" w:rsidR="000F584A" w:rsidRPr="00BF294A" w:rsidRDefault="000F584A" w:rsidP="000C4547">
            <w:pPr>
              <w:ind w:right="140"/>
              <w:rPr>
                <w:rFonts w:ascii="Arial" w:hAnsi="Arial" w:cs="Arial"/>
                <w:color w:val="000000"/>
                <w:sz w:val="16"/>
                <w:szCs w:val="16"/>
                <w:lang w:val="en-US" w:eastAsia="en-US"/>
              </w:rPr>
            </w:pPr>
            <w:proofErr w:type="spellStart"/>
            <w:r w:rsidRPr="00BF294A">
              <w:rPr>
                <w:rFonts w:ascii="Arial" w:hAnsi="Arial" w:cs="Arial"/>
                <w:sz w:val="16"/>
                <w:szCs w:val="16"/>
              </w:rPr>
              <w:t>Isplata</w:t>
            </w:r>
            <w:proofErr w:type="spellEnd"/>
          </w:p>
        </w:tc>
        <w:tc>
          <w:tcPr>
            <w:tcW w:w="1842" w:type="dxa"/>
            <w:tcBorders>
              <w:top w:val="nil"/>
              <w:left w:val="nil"/>
              <w:bottom w:val="single" w:sz="4" w:space="0" w:color="000000"/>
              <w:right w:val="single" w:sz="4" w:space="0" w:color="000000"/>
            </w:tcBorders>
            <w:noWrap/>
            <w:hideMark/>
          </w:tcPr>
          <w:p w14:paraId="20444F88" w14:textId="77777777" w:rsidR="000F584A" w:rsidRPr="00BF294A" w:rsidRDefault="000F584A" w:rsidP="000C4547">
            <w:pPr>
              <w:ind w:right="140"/>
              <w:jc w:val="right"/>
              <w:rPr>
                <w:rFonts w:ascii="Arial" w:hAnsi="Arial" w:cs="Arial"/>
                <w:color w:val="000000"/>
                <w:sz w:val="16"/>
                <w:szCs w:val="16"/>
                <w:lang w:val="en-US" w:eastAsia="en-US"/>
              </w:rPr>
            </w:pPr>
            <w:r w:rsidRPr="00BF294A">
              <w:rPr>
                <w:rFonts w:ascii="Arial" w:hAnsi="Arial" w:cs="Arial"/>
                <w:sz w:val="16"/>
                <w:szCs w:val="16"/>
              </w:rPr>
              <w:t>77.545,56 EUR</w:t>
            </w:r>
          </w:p>
        </w:tc>
        <w:tc>
          <w:tcPr>
            <w:tcW w:w="1710" w:type="dxa"/>
            <w:tcBorders>
              <w:top w:val="nil"/>
              <w:left w:val="nil"/>
              <w:bottom w:val="single" w:sz="4" w:space="0" w:color="000000"/>
              <w:right w:val="single" w:sz="4" w:space="0" w:color="000000"/>
            </w:tcBorders>
            <w:noWrap/>
            <w:hideMark/>
          </w:tcPr>
          <w:p w14:paraId="77ABD07F" w14:textId="77777777" w:rsidR="000F584A" w:rsidRPr="00BF294A" w:rsidRDefault="000F584A" w:rsidP="000C4547">
            <w:pPr>
              <w:ind w:right="140"/>
              <w:jc w:val="right"/>
              <w:rPr>
                <w:rFonts w:ascii="Arial" w:hAnsi="Arial" w:cs="Arial"/>
                <w:color w:val="000000"/>
                <w:sz w:val="16"/>
                <w:szCs w:val="16"/>
                <w:lang w:val="en-US" w:eastAsia="en-US"/>
              </w:rPr>
            </w:pPr>
            <w:r w:rsidRPr="00BF294A">
              <w:rPr>
                <w:rFonts w:ascii="Arial" w:hAnsi="Arial" w:cs="Arial"/>
                <w:sz w:val="16"/>
                <w:szCs w:val="16"/>
              </w:rPr>
              <w:t>77.545,56 EUR</w:t>
            </w:r>
          </w:p>
        </w:tc>
        <w:tc>
          <w:tcPr>
            <w:tcW w:w="1725" w:type="dxa"/>
            <w:tcBorders>
              <w:top w:val="nil"/>
              <w:left w:val="nil"/>
              <w:bottom w:val="single" w:sz="4" w:space="0" w:color="000000"/>
              <w:right w:val="single" w:sz="4" w:space="0" w:color="000000"/>
            </w:tcBorders>
            <w:hideMark/>
          </w:tcPr>
          <w:p w14:paraId="156A8BE7" w14:textId="77777777" w:rsidR="000F584A" w:rsidRPr="000F584A" w:rsidRDefault="000F584A" w:rsidP="000C4547">
            <w:pPr>
              <w:ind w:right="140"/>
              <w:rPr>
                <w:rFonts w:ascii="Arial" w:hAnsi="Arial" w:cs="Arial"/>
                <w:sz w:val="16"/>
                <w:szCs w:val="16"/>
                <w:lang w:val="en-US"/>
              </w:rPr>
            </w:pPr>
            <w:proofErr w:type="spellStart"/>
            <w:r w:rsidRPr="000F584A">
              <w:rPr>
                <w:rFonts w:ascii="Arial" w:hAnsi="Arial" w:cs="Arial"/>
                <w:sz w:val="16"/>
                <w:szCs w:val="16"/>
              </w:rPr>
              <w:t>Predmet</w:t>
            </w:r>
            <w:proofErr w:type="spellEnd"/>
            <w:r w:rsidRPr="000F584A">
              <w:rPr>
                <w:rFonts w:ascii="Arial" w:hAnsi="Arial" w:cs="Arial"/>
                <w:sz w:val="16"/>
                <w:szCs w:val="16"/>
              </w:rPr>
              <w:t xml:space="preserve"> </w:t>
            </w:r>
            <w:proofErr w:type="spellStart"/>
            <w:r w:rsidRPr="000F584A">
              <w:rPr>
                <w:rFonts w:ascii="Arial" w:hAnsi="Arial" w:cs="Arial"/>
                <w:sz w:val="16"/>
                <w:szCs w:val="16"/>
              </w:rPr>
              <w:t>okončan</w:t>
            </w:r>
            <w:proofErr w:type="spellEnd"/>
            <w:r w:rsidRPr="000F584A">
              <w:rPr>
                <w:rFonts w:ascii="Arial" w:hAnsi="Arial" w:cs="Arial"/>
                <w:sz w:val="16"/>
                <w:szCs w:val="16"/>
              </w:rPr>
              <w:t xml:space="preserve"> – </w:t>
            </w:r>
            <w:proofErr w:type="spellStart"/>
            <w:r w:rsidRPr="000F584A">
              <w:rPr>
                <w:rFonts w:ascii="Arial" w:hAnsi="Arial" w:cs="Arial"/>
                <w:sz w:val="16"/>
                <w:szCs w:val="16"/>
              </w:rPr>
              <w:t>plaćeno</w:t>
            </w:r>
            <w:proofErr w:type="spellEnd"/>
            <w:r w:rsidRPr="000F584A">
              <w:rPr>
                <w:rFonts w:ascii="Arial" w:hAnsi="Arial" w:cs="Arial"/>
                <w:sz w:val="16"/>
                <w:szCs w:val="16"/>
              </w:rPr>
              <w:t xml:space="preserve"> u </w:t>
            </w:r>
            <w:proofErr w:type="spellStart"/>
            <w:r w:rsidRPr="000F584A">
              <w:rPr>
                <w:rFonts w:ascii="Arial" w:hAnsi="Arial" w:cs="Arial"/>
                <w:sz w:val="16"/>
                <w:szCs w:val="16"/>
              </w:rPr>
              <w:t>siječnju</w:t>
            </w:r>
            <w:proofErr w:type="spellEnd"/>
            <w:r w:rsidRPr="000F584A">
              <w:rPr>
                <w:rFonts w:ascii="Arial" w:hAnsi="Arial" w:cs="Arial"/>
                <w:sz w:val="16"/>
                <w:szCs w:val="16"/>
              </w:rPr>
              <w:t xml:space="preserve"> </w:t>
            </w:r>
            <w:proofErr w:type="spellStart"/>
            <w:r w:rsidRPr="000F584A">
              <w:rPr>
                <w:rFonts w:ascii="Arial" w:hAnsi="Arial" w:cs="Arial"/>
                <w:sz w:val="16"/>
                <w:szCs w:val="16"/>
              </w:rPr>
              <w:t>2026.godine</w:t>
            </w:r>
            <w:proofErr w:type="spellEnd"/>
          </w:p>
          <w:p w14:paraId="3385E8D2" w14:textId="77777777" w:rsidR="000F584A" w:rsidRPr="00BF294A" w:rsidRDefault="000F584A" w:rsidP="000C4547">
            <w:pPr>
              <w:ind w:right="140"/>
              <w:rPr>
                <w:rFonts w:ascii="Arial" w:hAnsi="Arial" w:cs="Arial"/>
                <w:color w:val="000000"/>
                <w:sz w:val="16"/>
                <w:szCs w:val="16"/>
                <w:lang w:val="en-US" w:eastAsia="en-US"/>
              </w:rPr>
            </w:pPr>
          </w:p>
        </w:tc>
      </w:tr>
      <w:tr w:rsidR="003416F4" w:rsidRPr="000F584A" w14:paraId="61C91F25" w14:textId="77777777" w:rsidTr="000F584A">
        <w:trPr>
          <w:trHeight w:val="499"/>
          <w:jc w:val="center"/>
        </w:trPr>
        <w:tc>
          <w:tcPr>
            <w:tcW w:w="790" w:type="dxa"/>
            <w:tcBorders>
              <w:top w:val="nil"/>
              <w:left w:val="single" w:sz="4" w:space="0" w:color="000000"/>
              <w:bottom w:val="single" w:sz="4" w:space="0" w:color="000000"/>
              <w:right w:val="single" w:sz="4" w:space="0" w:color="000000"/>
            </w:tcBorders>
            <w:noWrap/>
          </w:tcPr>
          <w:p w14:paraId="0694AF5F" w14:textId="512D01C0" w:rsidR="003416F4" w:rsidRPr="000F584A" w:rsidRDefault="003416F4" w:rsidP="003416F4">
            <w:pPr>
              <w:ind w:right="140"/>
              <w:rPr>
                <w:rFonts w:ascii="Arial" w:hAnsi="Arial" w:cs="Arial"/>
                <w:b/>
                <w:bCs/>
                <w:color w:val="000000"/>
                <w:sz w:val="16"/>
                <w:szCs w:val="16"/>
                <w:lang w:val="en-US" w:eastAsia="en-US"/>
              </w:rPr>
            </w:pPr>
          </w:p>
        </w:tc>
        <w:tc>
          <w:tcPr>
            <w:tcW w:w="1807" w:type="dxa"/>
            <w:tcBorders>
              <w:top w:val="nil"/>
              <w:left w:val="nil"/>
              <w:bottom w:val="single" w:sz="4" w:space="0" w:color="000000"/>
              <w:right w:val="single" w:sz="4" w:space="0" w:color="000000"/>
            </w:tcBorders>
            <w:noWrap/>
          </w:tcPr>
          <w:p w14:paraId="1118883C" w14:textId="2F5E5699" w:rsidR="003416F4" w:rsidRPr="000F584A" w:rsidRDefault="003416F4" w:rsidP="003416F4">
            <w:pPr>
              <w:ind w:right="140"/>
              <w:rPr>
                <w:rFonts w:ascii="Arial" w:hAnsi="Arial" w:cs="Arial"/>
                <w:b/>
                <w:bCs/>
                <w:color w:val="000000"/>
                <w:sz w:val="16"/>
                <w:szCs w:val="16"/>
                <w:lang w:val="en-US" w:eastAsia="en-US"/>
              </w:rPr>
            </w:pPr>
          </w:p>
        </w:tc>
        <w:tc>
          <w:tcPr>
            <w:tcW w:w="1833" w:type="dxa"/>
            <w:tcBorders>
              <w:top w:val="nil"/>
              <w:left w:val="nil"/>
              <w:bottom w:val="single" w:sz="4" w:space="0" w:color="000000"/>
              <w:right w:val="single" w:sz="4" w:space="0" w:color="000000"/>
            </w:tcBorders>
            <w:noWrap/>
          </w:tcPr>
          <w:p w14:paraId="752F2C87" w14:textId="150657AD" w:rsidR="003416F4" w:rsidRPr="000F584A" w:rsidRDefault="003416F4" w:rsidP="003416F4">
            <w:pPr>
              <w:ind w:right="140"/>
              <w:rPr>
                <w:rFonts w:ascii="Arial" w:hAnsi="Arial" w:cs="Arial"/>
                <w:b/>
                <w:bCs/>
                <w:color w:val="000000"/>
                <w:sz w:val="16"/>
                <w:szCs w:val="16"/>
                <w:lang w:val="en-US" w:eastAsia="en-US"/>
              </w:rPr>
            </w:pPr>
          </w:p>
        </w:tc>
        <w:tc>
          <w:tcPr>
            <w:tcW w:w="1560" w:type="dxa"/>
            <w:tcBorders>
              <w:top w:val="nil"/>
              <w:left w:val="nil"/>
              <w:bottom w:val="single" w:sz="4" w:space="0" w:color="000000"/>
              <w:right w:val="single" w:sz="4" w:space="0" w:color="000000"/>
            </w:tcBorders>
            <w:noWrap/>
          </w:tcPr>
          <w:p w14:paraId="2DCC22DE" w14:textId="4CFCF8BD" w:rsidR="003416F4" w:rsidRPr="000F584A" w:rsidRDefault="000F584A" w:rsidP="003416F4">
            <w:pPr>
              <w:ind w:right="140"/>
              <w:rPr>
                <w:rFonts w:ascii="Arial" w:hAnsi="Arial" w:cs="Arial"/>
                <w:b/>
                <w:bCs/>
                <w:color w:val="000000"/>
                <w:sz w:val="16"/>
                <w:szCs w:val="16"/>
                <w:lang w:val="en-US" w:eastAsia="en-US"/>
              </w:rPr>
            </w:pPr>
            <w:r>
              <w:rPr>
                <w:rFonts w:ascii="Arial" w:hAnsi="Arial" w:cs="Arial"/>
                <w:b/>
                <w:bCs/>
                <w:color w:val="000000"/>
                <w:sz w:val="16"/>
                <w:szCs w:val="16"/>
                <w:lang w:val="en-US" w:eastAsia="en-US"/>
              </w:rPr>
              <w:t>UKUPNO</w:t>
            </w:r>
          </w:p>
        </w:tc>
        <w:tc>
          <w:tcPr>
            <w:tcW w:w="1842" w:type="dxa"/>
            <w:tcBorders>
              <w:top w:val="nil"/>
              <w:left w:val="nil"/>
              <w:bottom w:val="single" w:sz="4" w:space="0" w:color="000000"/>
              <w:right w:val="single" w:sz="4" w:space="0" w:color="000000"/>
            </w:tcBorders>
            <w:noWrap/>
            <w:hideMark/>
          </w:tcPr>
          <w:p w14:paraId="0B6260D0" w14:textId="3392A65B" w:rsidR="003416F4" w:rsidRPr="000F584A" w:rsidRDefault="003416F4" w:rsidP="003416F4">
            <w:pPr>
              <w:ind w:right="140"/>
              <w:jc w:val="right"/>
              <w:rPr>
                <w:rFonts w:ascii="Arial" w:hAnsi="Arial" w:cs="Arial"/>
                <w:b/>
                <w:bCs/>
                <w:color w:val="000000"/>
                <w:sz w:val="16"/>
                <w:szCs w:val="16"/>
                <w:lang w:val="en-US" w:eastAsia="en-US"/>
              </w:rPr>
            </w:pPr>
          </w:p>
        </w:tc>
        <w:tc>
          <w:tcPr>
            <w:tcW w:w="1710" w:type="dxa"/>
            <w:tcBorders>
              <w:top w:val="nil"/>
              <w:left w:val="nil"/>
              <w:bottom w:val="single" w:sz="4" w:space="0" w:color="000000"/>
              <w:right w:val="single" w:sz="4" w:space="0" w:color="000000"/>
            </w:tcBorders>
            <w:noWrap/>
            <w:hideMark/>
          </w:tcPr>
          <w:p w14:paraId="5828CDF3" w14:textId="6C559B0D" w:rsidR="003416F4" w:rsidRPr="000F584A" w:rsidRDefault="000F584A" w:rsidP="003416F4">
            <w:pPr>
              <w:ind w:right="140"/>
              <w:jc w:val="right"/>
              <w:rPr>
                <w:rFonts w:ascii="Arial" w:hAnsi="Arial" w:cs="Arial"/>
                <w:b/>
                <w:bCs/>
                <w:color w:val="000000"/>
                <w:sz w:val="16"/>
                <w:szCs w:val="16"/>
                <w:lang w:val="en-US" w:eastAsia="en-US"/>
              </w:rPr>
            </w:pPr>
            <w:r w:rsidRPr="000F584A">
              <w:rPr>
                <w:rFonts w:ascii="Arial" w:hAnsi="Arial" w:cs="Arial"/>
                <w:b/>
                <w:bCs/>
                <w:sz w:val="16"/>
                <w:szCs w:val="16"/>
              </w:rPr>
              <w:t>83.949,44</w:t>
            </w:r>
            <w:r w:rsidR="003416F4" w:rsidRPr="000F584A">
              <w:rPr>
                <w:rFonts w:ascii="Arial" w:hAnsi="Arial" w:cs="Arial"/>
                <w:b/>
                <w:bCs/>
                <w:sz w:val="16"/>
                <w:szCs w:val="16"/>
              </w:rPr>
              <w:t xml:space="preserve"> EUR</w:t>
            </w:r>
          </w:p>
        </w:tc>
        <w:tc>
          <w:tcPr>
            <w:tcW w:w="1725" w:type="dxa"/>
            <w:tcBorders>
              <w:top w:val="nil"/>
              <w:left w:val="nil"/>
              <w:bottom w:val="single" w:sz="4" w:space="0" w:color="000000"/>
              <w:right w:val="single" w:sz="4" w:space="0" w:color="000000"/>
            </w:tcBorders>
            <w:hideMark/>
          </w:tcPr>
          <w:p w14:paraId="3071BA92" w14:textId="66F921FE" w:rsidR="003416F4" w:rsidRPr="000F584A" w:rsidRDefault="003416F4" w:rsidP="000F584A">
            <w:pPr>
              <w:ind w:right="140"/>
              <w:rPr>
                <w:rFonts w:ascii="Arial" w:hAnsi="Arial" w:cs="Arial"/>
                <w:b/>
                <w:bCs/>
                <w:color w:val="000000"/>
                <w:sz w:val="16"/>
                <w:szCs w:val="16"/>
                <w:lang w:val="en-US" w:eastAsia="en-US"/>
              </w:rPr>
            </w:pPr>
          </w:p>
        </w:tc>
      </w:tr>
    </w:tbl>
    <w:p w14:paraId="19D0E4B6" w14:textId="7DE2E3D8" w:rsidR="00263C3F" w:rsidRPr="0047581C" w:rsidRDefault="00263C3F" w:rsidP="00426D6A">
      <w:pPr>
        <w:pStyle w:val="Tijeloteksta2"/>
        <w:ind w:right="140" w:firstLine="720"/>
        <w:rPr>
          <w:rFonts w:ascii="Arial" w:hAnsi="Arial" w:cs="Arial"/>
          <w:sz w:val="18"/>
          <w:szCs w:val="18"/>
          <w:lang w:val="hr-HR"/>
        </w:rPr>
      </w:pPr>
    </w:p>
    <w:p w14:paraId="1F85A093" w14:textId="77777777" w:rsidR="001E0128" w:rsidRDefault="001E0128" w:rsidP="001E0128">
      <w:pPr>
        <w:rPr>
          <w:lang w:val="hr-HR"/>
        </w:rPr>
      </w:pPr>
    </w:p>
    <w:p w14:paraId="20FDF090" w14:textId="77777777" w:rsidR="00CE5277" w:rsidRDefault="00CE5277" w:rsidP="001E0128">
      <w:pPr>
        <w:rPr>
          <w:lang w:val="hr-HR"/>
        </w:rPr>
      </w:pPr>
    </w:p>
    <w:p w14:paraId="00162269" w14:textId="77777777" w:rsidR="00CE5277" w:rsidRDefault="00CE5277" w:rsidP="001E0128">
      <w:pPr>
        <w:rPr>
          <w:lang w:val="hr-HR"/>
        </w:rPr>
      </w:pPr>
    </w:p>
    <w:p w14:paraId="735F4B14" w14:textId="77777777" w:rsidR="00CE5277" w:rsidRDefault="00CE5277" w:rsidP="001E0128">
      <w:pPr>
        <w:rPr>
          <w:lang w:val="hr-HR"/>
        </w:rPr>
      </w:pPr>
    </w:p>
    <w:p w14:paraId="344CDB1A" w14:textId="77777777" w:rsidR="00CE5277" w:rsidRDefault="00CE5277" w:rsidP="001E0128">
      <w:pPr>
        <w:rPr>
          <w:lang w:val="hr-HR"/>
        </w:rPr>
      </w:pPr>
    </w:p>
    <w:p w14:paraId="1D57D1AC" w14:textId="77777777" w:rsidR="00CE5277" w:rsidRDefault="00CE5277" w:rsidP="001E0128">
      <w:pPr>
        <w:rPr>
          <w:lang w:val="hr-HR"/>
        </w:rPr>
      </w:pPr>
    </w:p>
    <w:p w14:paraId="7D3F1314" w14:textId="77777777" w:rsidR="00CE5277" w:rsidRDefault="00CE5277" w:rsidP="001E0128">
      <w:pPr>
        <w:rPr>
          <w:lang w:val="hr-HR"/>
        </w:rPr>
      </w:pPr>
    </w:p>
    <w:p w14:paraId="62B48E2A" w14:textId="77777777" w:rsidR="00CE5277" w:rsidRDefault="00CE5277" w:rsidP="001E0128">
      <w:pPr>
        <w:rPr>
          <w:lang w:val="hr-HR"/>
        </w:rPr>
      </w:pPr>
    </w:p>
    <w:p w14:paraId="0C74C233" w14:textId="77777777" w:rsidR="00CE5277" w:rsidRDefault="00CE5277" w:rsidP="001E0128">
      <w:pPr>
        <w:rPr>
          <w:lang w:val="hr-HR"/>
        </w:rPr>
      </w:pPr>
    </w:p>
    <w:p w14:paraId="2E928B9B" w14:textId="77777777" w:rsidR="00CE5277" w:rsidRDefault="00CE5277" w:rsidP="001E0128">
      <w:pPr>
        <w:rPr>
          <w:lang w:val="hr-HR"/>
        </w:rPr>
      </w:pPr>
    </w:p>
    <w:p w14:paraId="4877EE9D" w14:textId="77777777" w:rsidR="00CE5277" w:rsidRDefault="00CE5277" w:rsidP="001E0128">
      <w:pPr>
        <w:rPr>
          <w:lang w:val="hr-HR"/>
        </w:rPr>
      </w:pPr>
    </w:p>
    <w:p w14:paraId="62F7C4DA" w14:textId="77777777" w:rsidR="00CE5277" w:rsidRDefault="00CE5277" w:rsidP="001E0128">
      <w:pPr>
        <w:rPr>
          <w:lang w:val="hr-HR"/>
        </w:rPr>
      </w:pPr>
    </w:p>
    <w:p w14:paraId="1BD9BA2E" w14:textId="77777777" w:rsidR="00CE5277" w:rsidRDefault="00CE5277" w:rsidP="001E0128">
      <w:pPr>
        <w:rPr>
          <w:lang w:val="hr-HR"/>
        </w:rPr>
      </w:pPr>
    </w:p>
    <w:p w14:paraId="3F995BFC" w14:textId="77777777" w:rsidR="00CE5277" w:rsidRDefault="00CE5277" w:rsidP="001E0128">
      <w:pPr>
        <w:rPr>
          <w:lang w:val="hr-HR"/>
        </w:rPr>
      </w:pPr>
    </w:p>
    <w:p w14:paraId="0B672F05" w14:textId="77777777" w:rsidR="00CE5277" w:rsidRDefault="00CE5277" w:rsidP="001E0128">
      <w:pPr>
        <w:rPr>
          <w:lang w:val="hr-HR"/>
        </w:rPr>
      </w:pPr>
    </w:p>
    <w:p w14:paraId="23531F6F" w14:textId="77777777" w:rsidR="00CE5277" w:rsidRDefault="00CE5277" w:rsidP="001E0128">
      <w:pPr>
        <w:rPr>
          <w:lang w:val="hr-HR"/>
        </w:rPr>
      </w:pPr>
    </w:p>
    <w:p w14:paraId="0D71E14D" w14:textId="77777777" w:rsidR="00CE5277" w:rsidRDefault="00CE5277" w:rsidP="001E0128">
      <w:pPr>
        <w:rPr>
          <w:lang w:val="hr-HR"/>
        </w:rPr>
      </w:pPr>
    </w:p>
    <w:p w14:paraId="0ACBF31C" w14:textId="77777777" w:rsidR="00CE5277" w:rsidRDefault="00CE5277" w:rsidP="001E0128">
      <w:pPr>
        <w:rPr>
          <w:lang w:val="hr-HR"/>
        </w:rPr>
      </w:pPr>
    </w:p>
    <w:p w14:paraId="78529BB5" w14:textId="77777777" w:rsidR="00AB0C72" w:rsidRDefault="00AB0C72" w:rsidP="001E0128">
      <w:pPr>
        <w:rPr>
          <w:lang w:val="hr-HR"/>
        </w:rPr>
      </w:pPr>
    </w:p>
    <w:p w14:paraId="64968271" w14:textId="59FA3B35" w:rsidR="00A24698" w:rsidRPr="00253CF9" w:rsidRDefault="00A24698" w:rsidP="00932AEA">
      <w:pPr>
        <w:pStyle w:val="Naslov2"/>
      </w:pPr>
      <w:bookmarkStart w:id="41" w:name="_Toc228784763"/>
      <w:r w:rsidRPr="00253CF9">
        <w:lastRenderedPageBreak/>
        <w:t>5. IZVJEŠTAJ O KORIŠTENJU SREDSTAVA FONDOVA EUROPSKE UNIJE</w:t>
      </w:r>
      <w:bookmarkEnd w:id="41"/>
    </w:p>
    <w:p w14:paraId="640DEBA9" w14:textId="0516966D" w:rsidR="00263C3F" w:rsidRPr="002D70F1" w:rsidRDefault="00263C3F" w:rsidP="00426D6A">
      <w:pPr>
        <w:pStyle w:val="Tijeloteksta2"/>
        <w:ind w:right="140" w:firstLine="720"/>
        <w:rPr>
          <w:rFonts w:ascii="Arial" w:hAnsi="Arial" w:cs="Arial"/>
          <w:szCs w:val="24"/>
          <w:lang w:val="hr-HR"/>
        </w:rPr>
      </w:pPr>
    </w:p>
    <w:p w14:paraId="66531E3B" w14:textId="773C5805" w:rsidR="003600D2" w:rsidRDefault="003B1EDF" w:rsidP="00426D6A">
      <w:pPr>
        <w:pStyle w:val="Tijeloteksta2"/>
        <w:spacing w:after="240"/>
        <w:ind w:right="140" w:firstLine="720"/>
        <w:rPr>
          <w:rFonts w:ascii="Arial" w:hAnsi="Arial" w:cs="Arial"/>
          <w:szCs w:val="24"/>
        </w:rPr>
      </w:pPr>
      <w:proofErr w:type="spellStart"/>
      <w:r>
        <w:rPr>
          <w:rFonts w:ascii="Arial" w:hAnsi="Arial" w:cs="Arial"/>
          <w:szCs w:val="24"/>
        </w:rPr>
        <w:t>P</w:t>
      </w:r>
      <w:r w:rsidR="003600D2" w:rsidRPr="002D70F1">
        <w:rPr>
          <w:rFonts w:ascii="Arial" w:hAnsi="Arial" w:cs="Arial"/>
          <w:szCs w:val="24"/>
        </w:rPr>
        <w:t>omoći</w:t>
      </w:r>
      <w:proofErr w:type="spellEnd"/>
      <w:r w:rsidR="003600D2" w:rsidRPr="002D70F1">
        <w:rPr>
          <w:rFonts w:ascii="Arial" w:hAnsi="Arial" w:cs="Arial"/>
          <w:szCs w:val="24"/>
        </w:rPr>
        <w:t xml:space="preserve"> </w:t>
      </w:r>
      <w:proofErr w:type="spellStart"/>
      <w:r w:rsidR="003600D2" w:rsidRPr="002D70F1">
        <w:rPr>
          <w:rFonts w:ascii="Arial" w:hAnsi="Arial" w:cs="Arial"/>
          <w:szCs w:val="24"/>
        </w:rPr>
        <w:t>iz</w:t>
      </w:r>
      <w:proofErr w:type="spellEnd"/>
      <w:r w:rsidR="003600D2" w:rsidRPr="002D70F1">
        <w:rPr>
          <w:rFonts w:ascii="Arial" w:hAnsi="Arial" w:cs="Arial"/>
          <w:szCs w:val="24"/>
        </w:rPr>
        <w:t xml:space="preserve"> </w:t>
      </w:r>
      <w:proofErr w:type="spellStart"/>
      <w:r w:rsidR="003600D2" w:rsidRPr="002D70F1">
        <w:rPr>
          <w:rFonts w:ascii="Arial" w:hAnsi="Arial" w:cs="Arial"/>
          <w:szCs w:val="24"/>
        </w:rPr>
        <w:t>Državnog</w:t>
      </w:r>
      <w:proofErr w:type="spellEnd"/>
      <w:r w:rsidR="003600D2" w:rsidRPr="002D70F1">
        <w:rPr>
          <w:rFonts w:ascii="Arial" w:hAnsi="Arial" w:cs="Arial"/>
          <w:szCs w:val="24"/>
        </w:rPr>
        <w:t xml:space="preserve"> </w:t>
      </w:r>
      <w:proofErr w:type="spellStart"/>
      <w:r w:rsidR="003600D2" w:rsidRPr="002D70F1">
        <w:rPr>
          <w:rFonts w:ascii="Arial" w:hAnsi="Arial" w:cs="Arial"/>
          <w:szCs w:val="24"/>
        </w:rPr>
        <w:t>proračuna</w:t>
      </w:r>
      <w:proofErr w:type="spellEnd"/>
      <w:r w:rsidR="003600D2" w:rsidRPr="002D70F1">
        <w:rPr>
          <w:rFonts w:ascii="Arial" w:hAnsi="Arial" w:cs="Arial"/>
          <w:szCs w:val="24"/>
        </w:rPr>
        <w:t xml:space="preserve"> </w:t>
      </w:r>
      <w:proofErr w:type="spellStart"/>
      <w:r w:rsidR="003600D2" w:rsidRPr="002D70F1">
        <w:rPr>
          <w:rFonts w:ascii="Arial" w:hAnsi="Arial" w:cs="Arial"/>
          <w:szCs w:val="24"/>
        </w:rPr>
        <w:t>temeljem</w:t>
      </w:r>
      <w:proofErr w:type="spellEnd"/>
      <w:r w:rsidR="003600D2" w:rsidRPr="002D70F1">
        <w:rPr>
          <w:rFonts w:ascii="Arial" w:hAnsi="Arial" w:cs="Arial"/>
          <w:szCs w:val="24"/>
        </w:rPr>
        <w:t xml:space="preserve"> </w:t>
      </w:r>
      <w:proofErr w:type="spellStart"/>
      <w:r w:rsidR="003600D2" w:rsidRPr="002D70F1">
        <w:rPr>
          <w:rFonts w:ascii="Arial" w:hAnsi="Arial" w:cs="Arial"/>
          <w:szCs w:val="24"/>
        </w:rPr>
        <w:t>prijenosa</w:t>
      </w:r>
      <w:proofErr w:type="spellEnd"/>
      <w:r w:rsidR="003600D2" w:rsidRPr="002D70F1">
        <w:rPr>
          <w:rFonts w:ascii="Arial" w:hAnsi="Arial" w:cs="Arial"/>
          <w:szCs w:val="24"/>
        </w:rPr>
        <w:t xml:space="preserve"> EU </w:t>
      </w:r>
      <w:proofErr w:type="spellStart"/>
      <w:r w:rsidR="003600D2" w:rsidRPr="002D70F1">
        <w:rPr>
          <w:rFonts w:ascii="Arial" w:hAnsi="Arial" w:cs="Arial"/>
          <w:szCs w:val="24"/>
        </w:rPr>
        <w:t>sredstava</w:t>
      </w:r>
      <w:proofErr w:type="spellEnd"/>
      <w:r w:rsidR="003600D2" w:rsidRPr="002D70F1">
        <w:rPr>
          <w:rFonts w:ascii="Arial" w:hAnsi="Arial" w:cs="Arial"/>
          <w:szCs w:val="24"/>
        </w:rPr>
        <w:t xml:space="preserve"> </w:t>
      </w:r>
      <w:proofErr w:type="spellStart"/>
      <w:r w:rsidR="00B80547" w:rsidRPr="002D70F1">
        <w:rPr>
          <w:rFonts w:ascii="Arial" w:hAnsi="Arial" w:cs="Arial"/>
          <w:szCs w:val="24"/>
        </w:rPr>
        <w:t>raspodjeljeni</w:t>
      </w:r>
      <w:proofErr w:type="spellEnd"/>
      <w:r w:rsidR="00B80547" w:rsidRPr="002D70F1">
        <w:rPr>
          <w:rFonts w:ascii="Arial" w:hAnsi="Arial" w:cs="Arial"/>
          <w:szCs w:val="24"/>
        </w:rPr>
        <w:t xml:space="preserve"> </w:t>
      </w:r>
      <w:proofErr w:type="spellStart"/>
      <w:proofErr w:type="gramStart"/>
      <w:r w:rsidR="00B80547" w:rsidRPr="002D70F1">
        <w:rPr>
          <w:rFonts w:ascii="Arial" w:hAnsi="Arial" w:cs="Arial"/>
          <w:szCs w:val="24"/>
        </w:rPr>
        <w:t>su</w:t>
      </w:r>
      <w:proofErr w:type="spellEnd"/>
      <w:r w:rsidR="00B80547" w:rsidRPr="002D70F1">
        <w:rPr>
          <w:rFonts w:ascii="Arial" w:hAnsi="Arial" w:cs="Arial"/>
          <w:szCs w:val="24"/>
        </w:rPr>
        <w:t xml:space="preserve"> </w:t>
      </w:r>
      <w:r w:rsidR="00E12C72" w:rsidRPr="002D70F1">
        <w:rPr>
          <w:rFonts w:ascii="Arial" w:hAnsi="Arial" w:cs="Arial"/>
          <w:szCs w:val="24"/>
        </w:rPr>
        <w:t xml:space="preserve"> </w:t>
      </w:r>
      <w:proofErr w:type="spellStart"/>
      <w:r w:rsidR="002D70F1">
        <w:rPr>
          <w:rFonts w:ascii="Arial" w:hAnsi="Arial" w:cs="Arial"/>
          <w:szCs w:val="24"/>
        </w:rPr>
        <w:t>na</w:t>
      </w:r>
      <w:proofErr w:type="spellEnd"/>
      <w:proofErr w:type="gramEnd"/>
      <w:r w:rsidR="00E12C72" w:rsidRPr="002D70F1">
        <w:rPr>
          <w:rFonts w:ascii="Arial" w:hAnsi="Arial" w:cs="Arial"/>
          <w:szCs w:val="24"/>
        </w:rPr>
        <w:t xml:space="preserve"> </w:t>
      </w:r>
      <w:proofErr w:type="spellStart"/>
      <w:r w:rsidR="00E12C72" w:rsidRPr="002D70F1">
        <w:rPr>
          <w:rFonts w:ascii="Arial" w:hAnsi="Arial" w:cs="Arial"/>
          <w:szCs w:val="24"/>
        </w:rPr>
        <w:t>Županiju</w:t>
      </w:r>
      <w:proofErr w:type="spellEnd"/>
      <w:r w:rsidR="00E12C72" w:rsidRPr="002D70F1">
        <w:rPr>
          <w:rFonts w:ascii="Arial" w:hAnsi="Arial" w:cs="Arial"/>
          <w:szCs w:val="24"/>
        </w:rPr>
        <w:t xml:space="preserve"> </w:t>
      </w:r>
      <w:proofErr w:type="spellStart"/>
      <w:r w:rsidR="00E12C72" w:rsidRPr="002D70F1">
        <w:rPr>
          <w:rFonts w:ascii="Arial" w:hAnsi="Arial" w:cs="Arial"/>
          <w:szCs w:val="24"/>
        </w:rPr>
        <w:t>kao</w:t>
      </w:r>
      <w:proofErr w:type="spellEnd"/>
      <w:r w:rsidR="00E12C72" w:rsidRPr="002D70F1">
        <w:rPr>
          <w:rFonts w:ascii="Arial" w:hAnsi="Arial" w:cs="Arial"/>
          <w:szCs w:val="24"/>
        </w:rPr>
        <w:t xml:space="preserve"> </w:t>
      </w:r>
      <w:proofErr w:type="spellStart"/>
      <w:r w:rsidR="00E12C72" w:rsidRPr="002D70F1">
        <w:rPr>
          <w:rFonts w:ascii="Arial" w:hAnsi="Arial" w:cs="Arial"/>
          <w:szCs w:val="24"/>
        </w:rPr>
        <w:t>nositelja</w:t>
      </w:r>
      <w:proofErr w:type="spellEnd"/>
      <w:r w:rsidR="00E12C72" w:rsidRPr="002D70F1">
        <w:rPr>
          <w:rFonts w:ascii="Arial" w:hAnsi="Arial" w:cs="Arial"/>
          <w:szCs w:val="24"/>
        </w:rPr>
        <w:t xml:space="preserve"> </w:t>
      </w:r>
      <w:proofErr w:type="spellStart"/>
      <w:r w:rsidR="00E12C72" w:rsidRPr="002D70F1">
        <w:rPr>
          <w:rFonts w:ascii="Arial" w:hAnsi="Arial" w:cs="Arial"/>
          <w:szCs w:val="24"/>
        </w:rPr>
        <w:t>projekta</w:t>
      </w:r>
      <w:proofErr w:type="spellEnd"/>
      <w:r w:rsidR="00E12C72" w:rsidRPr="002D70F1">
        <w:rPr>
          <w:rFonts w:ascii="Arial" w:hAnsi="Arial" w:cs="Arial"/>
          <w:szCs w:val="24"/>
        </w:rPr>
        <w:t xml:space="preserve"> </w:t>
      </w:r>
      <w:proofErr w:type="spellStart"/>
      <w:r w:rsidR="00D72715">
        <w:rPr>
          <w:rFonts w:ascii="Arial" w:hAnsi="Arial" w:cs="Arial"/>
          <w:szCs w:val="24"/>
        </w:rPr>
        <w:t>i</w:t>
      </w:r>
      <w:proofErr w:type="spellEnd"/>
      <w:r w:rsidR="00E12C72" w:rsidRPr="002D70F1">
        <w:rPr>
          <w:rFonts w:ascii="Arial" w:hAnsi="Arial" w:cs="Arial"/>
          <w:szCs w:val="24"/>
        </w:rPr>
        <w:t xml:space="preserve"> </w:t>
      </w:r>
      <w:proofErr w:type="spellStart"/>
      <w:r w:rsidR="00E12C72" w:rsidRPr="002D70F1">
        <w:rPr>
          <w:rFonts w:ascii="Arial" w:hAnsi="Arial" w:cs="Arial"/>
          <w:szCs w:val="24"/>
        </w:rPr>
        <w:t>proračunske</w:t>
      </w:r>
      <w:proofErr w:type="spellEnd"/>
      <w:r w:rsidR="00E12C72" w:rsidRPr="002D70F1">
        <w:rPr>
          <w:rFonts w:ascii="Arial" w:hAnsi="Arial" w:cs="Arial"/>
          <w:szCs w:val="24"/>
        </w:rPr>
        <w:t xml:space="preserve"> </w:t>
      </w:r>
      <w:proofErr w:type="spellStart"/>
      <w:r w:rsidR="00E12C72" w:rsidRPr="002D70F1">
        <w:rPr>
          <w:rFonts w:ascii="Arial" w:hAnsi="Arial" w:cs="Arial"/>
          <w:szCs w:val="24"/>
        </w:rPr>
        <w:t>korisnike</w:t>
      </w:r>
      <w:proofErr w:type="spellEnd"/>
      <w:r w:rsidR="00E12C72" w:rsidRPr="002D70F1">
        <w:rPr>
          <w:rFonts w:ascii="Arial" w:hAnsi="Arial" w:cs="Arial"/>
          <w:szCs w:val="24"/>
        </w:rPr>
        <w:t xml:space="preserve"> </w:t>
      </w:r>
      <w:proofErr w:type="spellStart"/>
      <w:r w:rsidR="00B80547" w:rsidRPr="002D70F1">
        <w:rPr>
          <w:rFonts w:ascii="Arial" w:hAnsi="Arial" w:cs="Arial"/>
          <w:szCs w:val="24"/>
        </w:rPr>
        <w:t>kako</w:t>
      </w:r>
      <w:proofErr w:type="spellEnd"/>
      <w:r w:rsidR="00B80547" w:rsidRPr="002D70F1">
        <w:rPr>
          <w:rFonts w:ascii="Arial" w:hAnsi="Arial" w:cs="Arial"/>
          <w:szCs w:val="24"/>
        </w:rPr>
        <w:t xml:space="preserve"> </w:t>
      </w:r>
      <w:proofErr w:type="spellStart"/>
      <w:r w:rsidR="00B80547" w:rsidRPr="002D70F1">
        <w:rPr>
          <w:rFonts w:ascii="Arial" w:hAnsi="Arial" w:cs="Arial"/>
          <w:szCs w:val="24"/>
        </w:rPr>
        <w:t>slijedi</w:t>
      </w:r>
      <w:proofErr w:type="spellEnd"/>
      <w:r w:rsidR="00B80547" w:rsidRPr="002D70F1">
        <w:rPr>
          <w:rFonts w:ascii="Arial" w:hAnsi="Arial" w:cs="Arial"/>
          <w:szCs w:val="24"/>
        </w:rPr>
        <w:t>:</w:t>
      </w:r>
    </w:p>
    <w:p w14:paraId="432B77F4" w14:textId="7446F402" w:rsidR="00D72715" w:rsidRPr="00D72715" w:rsidRDefault="00D72715" w:rsidP="00D72715">
      <w:pPr>
        <w:pStyle w:val="Tijeloteksta2"/>
        <w:ind w:right="140"/>
        <w:rPr>
          <w:rFonts w:ascii="Arial" w:hAnsi="Arial" w:cs="Arial"/>
          <w:b/>
          <w:bCs/>
          <w:szCs w:val="24"/>
          <w:lang w:val="hr-HR"/>
        </w:rPr>
      </w:pPr>
      <w:proofErr w:type="spellStart"/>
      <w:r w:rsidRPr="00D72715">
        <w:rPr>
          <w:rFonts w:ascii="Arial" w:hAnsi="Arial" w:cs="Arial"/>
          <w:b/>
          <w:bCs/>
          <w:szCs w:val="24"/>
        </w:rPr>
        <w:t>Tablica</w:t>
      </w:r>
      <w:proofErr w:type="spellEnd"/>
      <w:r w:rsidRPr="00D72715">
        <w:rPr>
          <w:rFonts w:ascii="Arial" w:hAnsi="Arial" w:cs="Arial"/>
          <w:b/>
          <w:bCs/>
          <w:szCs w:val="24"/>
        </w:rPr>
        <w:t xml:space="preserve"> </w:t>
      </w:r>
      <w:proofErr w:type="spellStart"/>
      <w:r w:rsidRPr="00D72715">
        <w:rPr>
          <w:rFonts w:ascii="Arial" w:hAnsi="Arial" w:cs="Arial"/>
          <w:b/>
          <w:bCs/>
          <w:szCs w:val="24"/>
        </w:rPr>
        <w:t>br.12</w:t>
      </w:r>
      <w:proofErr w:type="spellEnd"/>
    </w:p>
    <w:tbl>
      <w:tblPr>
        <w:tblStyle w:val="Reetkatablice"/>
        <w:tblW w:w="0" w:type="auto"/>
        <w:tblLook w:val="04A0" w:firstRow="1" w:lastRow="0" w:firstColumn="1" w:lastColumn="0" w:noHBand="0" w:noVBand="1"/>
      </w:tblPr>
      <w:tblGrid>
        <w:gridCol w:w="3652"/>
        <w:gridCol w:w="2410"/>
        <w:gridCol w:w="2410"/>
      </w:tblGrid>
      <w:tr w:rsidR="003416F4" w:rsidRPr="003416F4" w14:paraId="12244AF2" w14:textId="77777777" w:rsidTr="00344A10">
        <w:tc>
          <w:tcPr>
            <w:tcW w:w="3652" w:type="dxa"/>
            <w:shd w:val="clear" w:color="auto" w:fill="D0CECE" w:themeFill="background2" w:themeFillShade="E6"/>
          </w:tcPr>
          <w:p w14:paraId="7BB62F38" w14:textId="54FC6947" w:rsidR="003600D2" w:rsidRPr="002D70F1" w:rsidRDefault="003600D2" w:rsidP="00426D6A">
            <w:pPr>
              <w:pStyle w:val="Tijeloteksta2"/>
              <w:ind w:right="140"/>
              <w:jc w:val="center"/>
              <w:rPr>
                <w:rFonts w:ascii="Arial" w:hAnsi="Arial" w:cs="Arial"/>
                <w:b/>
                <w:bCs/>
                <w:sz w:val="20"/>
                <w:lang w:val="hr-HR"/>
              </w:rPr>
            </w:pPr>
            <w:bookmarkStart w:id="42" w:name="_Hlk198900193"/>
            <w:r w:rsidRPr="002D70F1">
              <w:rPr>
                <w:rFonts w:ascii="Arial" w:hAnsi="Arial" w:cs="Arial"/>
                <w:b/>
                <w:bCs/>
                <w:sz w:val="20"/>
                <w:lang w:val="hr-HR"/>
              </w:rPr>
              <w:t>PROJEKT</w:t>
            </w:r>
          </w:p>
        </w:tc>
        <w:tc>
          <w:tcPr>
            <w:tcW w:w="2410" w:type="dxa"/>
            <w:shd w:val="clear" w:color="auto" w:fill="D0CECE" w:themeFill="background2" w:themeFillShade="E6"/>
          </w:tcPr>
          <w:p w14:paraId="6235D2D0" w14:textId="4C41CD3F" w:rsidR="003600D2" w:rsidRPr="002D70F1" w:rsidRDefault="003600D2" w:rsidP="00426D6A">
            <w:pPr>
              <w:pStyle w:val="Tijeloteksta2"/>
              <w:ind w:right="140"/>
              <w:jc w:val="center"/>
              <w:rPr>
                <w:rFonts w:ascii="Arial" w:hAnsi="Arial" w:cs="Arial"/>
                <w:b/>
                <w:bCs/>
                <w:sz w:val="20"/>
                <w:lang w:val="hr-HR"/>
              </w:rPr>
            </w:pPr>
            <w:r w:rsidRPr="002D70F1">
              <w:rPr>
                <w:rFonts w:ascii="Arial" w:hAnsi="Arial" w:cs="Arial"/>
                <w:b/>
                <w:bCs/>
                <w:sz w:val="20"/>
                <w:lang w:val="hr-HR"/>
              </w:rPr>
              <w:t>Tekući plan</w:t>
            </w:r>
          </w:p>
        </w:tc>
        <w:tc>
          <w:tcPr>
            <w:tcW w:w="2410" w:type="dxa"/>
            <w:shd w:val="clear" w:color="auto" w:fill="D0CECE" w:themeFill="background2" w:themeFillShade="E6"/>
          </w:tcPr>
          <w:p w14:paraId="173E6BB6" w14:textId="6136DD7B" w:rsidR="003600D2" w:rsidRPr="002D70F1" w:rsidRDefault="003600D2" w:rsidP="00426D6A">
            <w:pPr>
              <w:pStyle w:val="Tijeloteksta2"/>
              <w:ind w:right="140"/>
              <w:jc w:val="center"/>
              <w:rPr>
                <w:rFonts w:ascii="Arial" w:hAnsi="Arial" w:cs="Arial"/>
                <w:b/>
                <w:bCs/>
                <w:sz w:val="20"/>
                <w:lang w:val="hr-HR"/>
              </w:rPr>
            </w:pPr>
            <w:r w:rsidRPr="002D70F1">
              <w:rPr>
                <w:rFonts w:ascii="Arial" w:hAnsi="Arial" w:cs="Arial"/>
                <w:b/>
                <w:bCs/>
                <w:sz w:val="20"/>
                <w:lang w:val="hr-HR"/>
              </w:rPr>
              <w:t>Izvršenje</w:t>
            </w:r>
          </w:p>
        </w:tc>
      </w:tr>
      <w:tr w:rsidR="003416F4" w:rsidRPr="009A3C21" w14:paraId="2F621F7F" w14:textId="77777777" w:rsidTr="00DA0046">
        <w:tc>
          <w:tcPr>
            <w:tcW w:w="3652" w:type="dxa"/>
          </w:tcPr>
          <w:p w14:paraId="155BDB31" w14:textId="1238B02C" w:rsidR="003600D2" w:rsidRPr="009A3C21" w:rsidRDefault="00E12C72" w:rsidP="00426D6A">
            <w:pPr>
              <w:pStyle w:val="Tijeloteksta2"/>
              <w:ind w:right="140"/>
              <w:jc w:val="center"/>
              <w:rPr>
                <w:rFonts w:ascii="Arial" w:hAnsi="Arial" w:cs="Arial"/>
                <w:sz w:val="20"/>
                <w:lang w:val="hr-HR"/>
              </w:rPr>
            </w:pPr>
            <w:r w:rsidRPr="009A3C21">
              <w:rPr>
                <w:rFonts w:ascii="Arial" w:hAnsi="Arial" w:cs="Arial"/>
                <w:sz w:val="20"/>
                <w:lang w:val="hr-HR"/>
              </w:rPr>
              <w:t>Sredstva za osiguranje prehrane učenicima osnovnih škola</w:t>
            </w:r>
          </w:p>
        </w:tc>
        <w:tc>
          <w:tcPr>
            <w:tcW w:w="2410" w:type="dxa"/>
            <w:vAlign w:val="center"/>
          </w:tcPr>
          <w:p w14:paraId="3F13D87F" w14:textId="77777777" w:rsidR="00C818C6" w:rsidRPr="009A3C21" w:rsidRDefault="00C818C6" w:rsidP="00426D6A">
            <w:pPr>
              <w:pStyle w:val="Tijeloteksta2"/>
              <w:ind w:right="140"/>
              <w:jc w:val="right"/>
              <w:rPr>
                <w:rFonts w:ascii="Arial" w:hAnsi="Arial" w:cs="Arial"/>
                <w:sz w:val="20"/>
                <w:lang w:val="hr-HR"/>
              </w:rPr>
            </w:pPr>
          </w:p>
          <w:p w14:paraId="0B9C57A4" w14:textId="4097F70F" w:rsidR="003600D2" w:rsidRPr="009A3C21" w:rsidRDefault="009A3C21" w:rsidP="00426D6A">
            <w:pPr>
              <w:pStyle w:val="Tijeloteksta2"/>
              <w:ind w:right="140"/>
              <w:jc w:val="right"/>
              <w:rPr>
                <w:rFonts w:ascii="Arial" w:hAnsi="Arial" w:cs="Arial"/>
                <w:sz w:val="20"/>
                <w:lang w:val="hr-HR"/>
              </w:rPr>
            </w:pPr>
            <w:r w:rsidRPr="009A3C21">
              <w:rPr>
                <w:rFonts w:ascii="Arial" w:hAnsi="Arial" w:cs="Arial"/>
                <w:sz w:val="20"/>
                <w:lang w:val="hr-HR"/>
              </w:rPr>
              <w:t>1.304</w:t>
            </w:r>
            <w:r w:rsidR="00143D42" w:rsidRPr="009A3C21">
              <w:rPr>
                <w:rFonts w:ascii="Arial" w:hAnsi="Arial" w:cs="Arial"/>
                <w:sz w:val="20"/>
                <w:lang w:val="hr-HR"/>
              </w:rPr>
              <w:t>.</w:t>
            </w:r>
            <w:r w:rsidRPr="009A3C21">
              <w:rPr>
                <w:rFonts w:ascii="Arial" w:hAnsi="Arial" w:cs="Arial"/>
                <w:sz w:val="20"/>
                <w:lang w:val="hr-HR"/>
              </w:rPr>
              <w:t>632</w:t>
            </w:r>
            <w:r w:rsidR="00143D42" w:rsidRPr="009A3C21">
              <w:rPr>
                <w:rFonts w:ascii="Arial" w:hAnsi="Arial" w:cs="Arial"/>
                <w:sz w:val="20"/>
                <w:lang w:val="hr-HR"/>
              </w:rPr>
              <w:t>,</w:t>
            </w:r>
            <w:r w:rsidRPr="009A3C21">
              <w:rPr>
                <w:rFonts w:ascii="Arial" w:hAnsi="Arial" w:cs="Arial"/>
                <w:sz w:val="20"/>
                <w:lang w:val="hr-HR"/>
              </w:rPr>
              <w:t>24</w:t>
            </w:r>
            <w:r w:rsidR="00143D42" w:rsidRPr="009A3C21">
              <w:rPr>
                <w:rFonts w:ascii="Arial" w:hAnsi="Arial" w:cs="Arial"/>
                <w:sz w:val="20"/>
                <w:lang w:val="hr-HR"/>
              </w:rPr>
              <w:t xml:space="preserve"> </w:t>
            </w:r>
            <w:r w:rsidR="00A12013" w:rsidRPr="009A3C21">
              <w:rPr>
                <w:rFonts w:ascii="Arial" w:hAnsi="Arial" w:cs="Arial"/>
                <w:sz w:val="20"/>
                <w:lang w:val="hr-HR"/>
              </w:rPr>
              <w:t>EUR</w:t>
            </w:r>
          </w:p>
        </w:tc>
        <w:tc>
          <w:tcPr>
            <w:tcW w:w="2410" w:type="dxa"/>
            <w:vAlign w:val="center"/>
          </w:tcPr>
          <w:p w14:paraId="36DDE9C2" w14:textId="77777777" w:rsidR="00E12C72" w:rsidRPr="009A3C21" w:rsidRDefault="00E12C72" w:rsidP="00426D6A">
            <w:pPr>
              <w:pStyle w:val="Tijeloteksta2"/>
              <w:ind w:right="140"/>
              <w:jc w:val="right"/>
              <w:rPr>
                <w:rFonts w:ascii="Arial" w:hAnsi="Arial" w:cs="Arial"/>
                <w:sz w:val="20"/>
                <w:lang w:val="hr-HR"/>
              </w:rPr>
            </w:pPr>
          </w:p>
          <w:p w14:paraId="7FF49FE4" w14:textId="6EF8DD0C" w:rsidR="003600D2" w:rsidRPr="009A3C21" w:rsidRDefault="009A3C21" w:rsidP="00426D6A">
            <w:pPr>
              <w:pStyle w:val="Tijeloteksta2"/>
              <w:ind w:right="140"/>
              <w:jc w:val="right"/>
              <w:rPr>
                <w:rFonts w:ascii="Arial" w:hAnsi="Arial" w:cs="Arial"/>
                <w:sz w:val="20"/>
                <w:lang w:val="hr-HR"/>
              </w:rPr>
            </w:pPr>
            <w:r w:rsidRPr="009A3C21">
              <w:rPr>
                <w:rFonts w:ascii="Arial" w:hAnsi="Arial" w:cs="Arial"/>
                <w:sz w:val="20"/>
                <w:lang w:val="hr-HR"/>
              </w:rPr>
              <w:t>1.188</w:t>
            </w:r>
            <w:r w:rsidR="00E12C72" w:rsidRPr="009A3C21">
              <w:rPr>
                <w:rFonts w:ascii="Arial" w:hAnsi="Arial" w:cs="Arial"/>
                <w:sz w:val="20"/>
                <w:lang w:val="hr-HR"/>
              </w:rPr>
              <w:t>.</w:t>
            </w:r>
            <w:r w:rsidRPr="009A3C21">
              <w:rPr>
                <w:rFonts w:ascii="Arial" w:hAnsi="Arial" w:cs="Arial"/>
                <w:sz w:val="20"/>
                <w:lang w:val="hr-HR"/>
              </w:rPr>
              <w:t>496</w:t>
            </w:r>
            <w:r w:rsidR="00E12C72" w:rsidRPr="009A3C21">
              <w:rPr>
                <w:rFonts w:ascii="Arial" w:hAnsi="Arial" w:cs="Arial"/>
                <w:sz w:val="20"/>
                <w:lang w:val="hr-HR"/>
              </w:rPr>
              <w:t>,</w:t>
            </w:r>
            <w:r w:rsidRPr="009A3C21">
              <w:rPr>
                <w:rFonts w:ascii="Arial" w:hAnsi="Arial" w:cs="Arial"/>
                <w:sz w:val="20"/>
                <w:lang w:val="hr-HR"/>
              </w:rPr>
              <w:t>99</w:t>
            </w:r>
            <w:r w:rsidR="00E12C72" w:rsidRPr="009A3C21">
              <w:rPr>
                <w:rFonts w:ascii="Arial" w:hAnsi="Arial" w:cs="Arial"/>
                <w:sz w:val="20"/>
                <w:lang w:val="hr-HR"/>
              </w:rPr>
              <w:t xml:space="preserve"> EUR</w:t>
            </w:r>
          </w:p>
        </w:tc>
      </w:tr>
      <w:tr w:rsidR="009A3C21" w:rsidRPr="009A3C21" w14:paraId="3D64BBF6" w14:textId="77777777" w:rsidTr="00446038">
        <w:tc>
          <w:tcPr>
            <w:tcW w:w="3652" w:type="dxa"/>
          </w:tcPr>
          <w:p w14:paraId="758A7CF1" w14:textId="5C8BA528" w:rsidR="009A3C21" w:rsidRPr="009A3C21" w:rsidRDefault="009A3C21" w:rsidP="00446038">
            <w:pPr>
              <w:pStyle w:val="Tijeloteksta2"/>
              <w:ind w:right="140"/>
              <w:jc w:val="center"/>
              <w:rPr>
                <w:rFonts w:ascii="Arial" w:hAnsi="Arial" w:cs="Arial"/>
                <w:sz w:val="20"/>
                <w:lang w:val="hr-HR"/>
              </w:rPr>
            </w:pPr>
            <w:r w:rsidRPr="009A3C21">
              <w:rPr>
                <w:rFonts w:ascii="Arial" w:hAnsi="Arial" w:cs="Arial"/>
                <w:sz w:val="20"/>
                <w:lang w:val="hr-HR"/>
              </w:rPr>
              <w:t>S osmjehom u školu 7</w:t>
            </w:r>
          </w:p>
        </w:tc>
        <w:tc>
          <w:tcPr>
            <w:tcW w:w="2410" w:type="dxa"/>
            <w:vAlign w:val="center"/>
          </w:tcPr>
          <w:p w14:paraId="5CE815E5" w14:textId="77777777" w:rsidR="009A3C21" w:rsidRPr="009A3C21" w:rsidRDefault="009A3C21" w:rsidP="00446038">
            <w:pPr>
              <w:pStyle w:val="Tijeloteksta2"/>
              <w:ind w:right="140"/>
              <w:jc w:val="right"/>
              <w:rPr>
                <w:rFonts w:ascii="Arial" w:hAnsi="Arial" w:cs="Arial"/>
                <w:sz w:val="20"/>
                <w:lang w:val="hr-HR"/>
              </w:rPr>
            </w:pPr>
          </w:p>
          <w:p w14:paraId="4E9CE535" w14:textId="0649F599" w:rsidR="009A3C21" w:rsidRPr="009A3C21" w:rsidRDefault="009A3C21" w:rsidP="00446038">
            <w:pPr>
              <w:pStyle w:val="Tijeloteksta2"/>
              <w:ind w:right="140"/>
              <w:jc w:val="right"/>
              <w:rPr>
                <w:rFonts w:ascii="Arial" w:hAnsi="Arial" w:cs="Arial"/>
                <w:sz w:val="20"/>
                <w:lang w:val="hr-HR"/>
              </w:rPr>
            </w:pPr>
            <w:r w:rsidRPr="009A3C21">
              <w:rPr>
                <w:rFonts w:ascii="Arial" w:hAnsi="Arial" w:cs="Arial"/>
                <w:sz w:val="20"/>
                <w:lang w:val="hr-HR"/>
              </w:rPr>
              <w:t>1.</w:t>
            </w:r>
            <w:r>
              <w:rPr>
                <w:rFonts w:ascii="Arial" w:hAnsi="Arial" w:cs="Arial"/>
                <w:sz w:val="20"/>
                <w:lang w:val="hr-HR"/>
              </w:rPr>
              <w:t>538</w:t>
            </w:r>
            <w:r w:rsidRPr="009A3C21">
              <w:rPr>
                <w:rFonts w:ascii="Arial" w:hAnsi="Arial" w:cs="Arial"/>
                <w:sz w:val="20"/>
                <w:lang w:val="hr-HR"/>
              </w:rPr>
              <w:t>.</w:t>
            </w:r>
            <w:r>
              <w:rPr>
                <w:rFonts w:ascii="Arial" w:hAnsi="Arial" w:cs="Arial"/>
                <w:sz w:val="20"/>
                <w:lang w:val="hr-HR"/>
              </w:rPr>
              <w:t>860</w:t>
            </w:r>
            <w:r w:rsidRPr="009A3C21">
              <w:rPr>
                <w:rFonts w:ascii="Arial" w:hAnsi="Arial" w:cs="Arial"/>
                <w:sz w:val="20"/>
                <w:lang w:val="hr-HR"/>
              </w:rPr>
              <w:t>,</w:t>
            </w:r>
            <w:r>
              <w:rPr>
                <w:rFonts w:ascii="Arial" w:hAnsi="Arial" w:cs="Arial"/>
                <w:sz w:val="20"/>
                <w:lang w:val="hr-HR"/>
              </w:rPr>
              <w:t>13</w:t>
            </w:r>
            <w:r w:rsidRPr="009A3C21">
              <w:rPr>
                <w:rFonts w:ascii="Arial" w:hAnsi="Arial" w:cs="Arial"/>
                <w:sz w:val="20"/>
                <w:lang w:val="hr-HR"/>
              </w:rPr>
              <w:t xml:space="preserve"> EUR</w:t>
            </w:r>
          </w:p>
        </w:tc>
        <w:tc>
          <w:tcPr>
            <w:tcW w:w="2410" w:type="dxa"/>
            <w:vAlign w:val="center"/>
          </w:tcPr>
          <w:p w14:paraId="7411F51F" w14:textId="77777777" w:rsidR="009A3C21" w:rsidRPr="009A3C21" w:rsidRDefault="009A3C21" w:rsidP="00446038">
            <w:pPr>
              <w:pStyle w:val="Tijeloteksta2"/>
              <w:ind w:right="140"/>
              <w:jc w:val="right"/>
              <w:rPr>
                <w:rFonts w:ascii="Arial" w:hAnsi="Arial" w:cs="Arial"/>
                <w:sz w:val="20"/>
                <w:lang w:val="hr-HR"/>
              </w:rPr>
            </w:pPr>
          </w:p>
          <w:p w14:paraId="6FF5A26A" w14:textId="6FB873A0" w:rsidR="009A3C21" w:rsidRPr="009A3C21" w:rsidRDefault="009A3C21" w:rsidP="00446038">
            <w:pPr>
              <w:pStyle w:val="Tijeloteksta2"/>
              <w:ind w:right="140"/>
              <w:jc w:val="right"/>
              <w:rPr>
                <w:rFonts w:ascii="Arial" w:hAnsi="Arial" w:cs="Arial"/>
                <w:sz w:val="20"/>
                <w:lang w:val="hr-HR"/>
              </w:rPr>
            </w:pPr>
            <w:r w:rsidRPr="009A3C21">
              <w:rPr>
                <w:rFonts w:ascii="Arial" w:hAnsi="Arial" w:cs="Arial"/>
                <w:sz w:val="20"/>
                <w:lang w:val="hr-HR"/>
              </w:rPr>
              <w:t>1.</w:t>
            </w:r>
            <w:r>
              <w:rPr>
                <w:rFonts w:ascii="Arial" w:hAnsi="Arial" w:cs="Arial"/>
                <w:sz w:val="20"/>
                <w:lang w:val="hr-HR"/>
              </w:rPr>
              <w:t>401</w:t>
            </w:r>
            <w:r w:rsidRPr="009A3C21">
              <w:rPr>
                <w:rFonts w:ascii="Arial" w:hAnsi="Arial" w:cs="Arial"/>
                <w:sz w:val="20"/>
                <w:lang w:val="hr-HR"/>
              </w:rPr>
              <w:t>.</w:t>
            </w:r>
            <w:r>
              <w:rPr>
                <w:rFonts w:ascii="Arial" w:hAnsi="Arial" w:cs="Arial"/>
                <w:sz w:val="20"/>
                <w:lang w:val="hr-HR"/>
              </w:rPr>
              <w:t>269</w:t>
            </w:r>
            <w:r w:rsidRPr="009A3C21">
              <w:rPr>
                <w:rFonts w:ascii="Arial" w:hAnsi="Arial" w:cs="Arial"/>
                <w:sz w:val="20"/>
                <w:lang w:val="hr-HR"/>
              </w:rPr>
              <w:t>,</w:t>
            </w:r>
            <w:r>
              <w:rPr>
                <w:rFonts w:ascii="Arial" w:hAnsi="Arial" w:cs="Arial"/>
                <w:sz w:val="20"/>
                <w:lang w:val="hr-HR"/>
              </w:rPr>
              <w:t>73</w:t>
            </w:r>
            <w:r w:rsidRPr="009A3C21">
              <w:rPr>
                <w:rFonts w:ascii="Arial" w:hAnsi="Arial" w:cs="Arial"/>
                <w:sz w:val="20"/>
                <w:lang w:val="hr-HR"/>
              </w:rPr>
              <w:t xml:space="preserve"> EUR</w:t>
            </w:r>
          </w:p>
        </w:tc>
      </w:tr>
      <w:tr w:rsidR="003416F4" w:rsidRPr="009A3C21" w14:paraId="38A7EC48" w14:textId="77777777" w:rsidTr="00DA0046">
        <w:tc>
          <w:tcPr>
            <w:tcW w:w="3652" w:type="dxa"/>
          </w:tcPr>
          <w:p w14:paraId="625F1610" w14:textId="776745DC" w:rsidR="003600D2" w:rsidRPr="009A3C21" w:rsidRDefault="00E12C72" w:rsidP="00426D6A">
            <w:pPr>
              <w:pStyle w:val="Tijeloteksta2"/>
              <w:ind w:right="140"/>
              <w:jc w:val="center"/>
              <w:rPr>
                <w:rFonts w:ascii="Arial" w:hAnsi="Arial" w:cs="Arial"/>
                <w:sz w:val="20"/>
                <w:lang w:val="hr-HR"/>
              </w:rPr>
            </w:pPr>
            <w:r w:rsidRPr="009A3C21">
              <w:rPr>
                <w:rFonts w:ascii="Arial" w:hAnsi="Arial" w:cs="Arial"/>
                <w:sz w:val="20"/>
                <w:lang w:val="hr-HR"/>
              </w:rPr>
              <w:t>Sredstva za mlijeko, voće i povrće u školama</w:t>
            </w:r>
          </w:p>
        </w:tc>
        <w:tc>
          <w:tcPr>
            <w:tcW w:w="2410" w:type="dxa"/>
            <w:vAlign w:val="center"/>
          </w:tcPr>
          <w:p w14:paraId="752A2D38" w14:textId="798CBFD4" w:rsidR="003600D2" w:rsidRPr="009A3C21" w:rsidRDefault="0070285A" w:rsidP="00426D6A">
            <w:pPr>
              <w:pStyle w:val="Tijeloteksta2"/>
              <w:ind w:right="140"/>
              <w:jc w:val="right"/>
              <w:rPr>
                <w:rFonts w:ascii="Arial" w:hAnsi="Arial" w:cs="Arial"/>
                <w:sz w:val="20"/>
                <w:lang w:val="hr-HR"/>
              </w:rPr>
            </w:pPr>
            <w:r w:rsidRPr="009A3C21">
              <w:rPr>
                <w:rFonts w:ascii="Arial" w:hAnsi="Arial" w:cs="Arial"/>
                <w:sz w:val="20"/>
                <w:lang w:val="hr-HR"/>
              </w:rPr>
              <w:t>6</w:t>
            </w:r>
            <w:r w:rsidR="009A3C21" w:rsidRPr="009A3C21">
              <w:rPr>
                <w:rFonts w:ascii="Arial" w:hAnsi="Arial" w:cs="Arial"/>
                <w:sz w:val="20"/>
                <w:lang w:val="hr-HR"/>
              </w:rPr>
              <w:t>2</w:t>
            </w:r>
            <w:r w:rsidR="00A12013" w:rsidRPr="009A3C21">
              <w:rPr>
                <w:rFonts w:ascii="Arial" w:hAnsi="Arial" w:cs="Arial"/>
                <w:sz w:val="20"/>
                <w:lang w:val="hr-HR"/>
              </w:rPr>
              <w:t>.</w:t>
            </w:r>
            <w:r w:rsidR="009A3C21" w:rsidRPr="009A3C21">
              <w:rPr>
                <w:rFonts w:ascii="Arial" w:hAnsi="Arial" w:cs="Arial"/>
                <w:sz w:val="20"/>
                <w:lang w:val="hr-HR"/>
              </w:rPr>
              <w:t>449</w:t>
            </w:r>
            <w:r w:rsidR="00A12013" w:rsidRPr="009A3C21">
              <w:rPr>
                <w:rFonts w:ascii="Arial" w:hAnsi="Arial" w:cs="Arial"/>
                <w:sz w:val="20"/>
                <w:lang w:val="hr-HR"/>
              </w:rPr>
              <w:t>,</w:t>
            </w:r>
            <w:r w:rsidR="009A3C21" w:rsidRPr="009A3C21">
              <w:rPr>
                <w:rFonts w:ascii="Arial" w:hAnsi="Arial" w:cs="Arial"/>
                <w:sz w:val="20"/>
                <w:lang w:val="hr-HR"/>
              </w:rPr>
              <w:t>24</w:t>
            </w:r>
            <w:r w:rsidR="00A12013" w:rsidRPr="009A3C21">
              <w:rPr>
                <w:rFonts w:ascii="Arial" w:hAnsi="Arial" w:cs="Arial"/>
                <w:sz w:val="20"/>
                <w:lang w:val="hr-HR"/>
              </w:rPr>
              <w:t xml:space="preserve"> EUR</w:t>
            </w:r>
          </w:p>
        </w:tc>
        <w:tc>
          <w:tcPr>
            <w:tcW w:w="2410" w:type="dxa"/>
            <w:vAlign w:val="center"/>
          </w:tcPr>
          <w:p w14:paraId="74DE563A" w14:textId="02BF0B08" w:rsidR="003600D2" w:rsidRPr="009A3C21" w:rsidRDefault="009A3C21" w:rsidP="00426D6A">
            <w:pPr>
              <w:pStyle w:val="Tijeloteksta2"/>
              <w:ind w:right="140"/>
              <w:jc w:val="right"/>
              <w:rPr>
                <w:rFonts w:ascii="Arial" w:hAnsi="Arial" w:cs="Arial"/>
                <w:sz w:val="20"/>
                <w:lang w:val="hr-HR"/>
              </w:rPr>
            </w:pPr>
            <w:r w:rsidRPr="009A3C21">
              <w:rPr>
                <w:rFonts w:ascii="Arial" w:hAnsi="Arial" w:cs="Arial"/>
                <w:sz w:val="20"/>
                <w:lang w:val="hr-HR"/>
              </w:rPr>
              <w:t>51</w:t>
            </w:r>
            <w:r w:rsidR="00E12C72" w:rsidRPr="009A3C21">
              <w:rPr>
                <w:rFonts w:ascii="Arial" w:hAnsi="Arial" w:cs="Arial"/>
                <w:sz w:val="20"/>
                <w:lang w:val="hr-HR"/>
              </w:rPr>
              <w:t>.</w:t>
            </w:r>
            <w:r w:rsidRPr="009A3C21">
              <w:rPr>
                <w:rFonts w:ascii="Arial" w:hAnsi="Arial" w:cs="Arial"/>
                <w:sz w:val="20"/>
                <w:lang w:val="hr-HR"/>
              </w:rPr>
              <w:t>047</w:t>
            </w:r>
            <w:r w:rsidR="00E12C72" w:rsidRPr="009A3C21">
              <w:rPr>
                <w:rFonts w:ascii="Arial" w:hAnsi="Arial" w:cs="Arial"/>
                <w:sz w:val="20"/>
                <w:lang w:val="hr-HR"/>
              </w:rPr>
              <w:t>,</w:t>
            </w:r>
            <w:r w:rsidRPr="009A3C21">
              <w:rPr>
                <w:rFonts w:ascii="Arial" w:hAnsi="Arial" w:cs="Arial"/>
                <w:sz w:val="20"/>
                <w:lang w:val="hr-HR"/>
              </w:rPr>
              <w:t>02</w:t>
            </w:r>
            <w:r w:rsidR="00E12C72" w:rsidRPr="009A3C21">
              <w:rPr>
                <w:rFonts w:ascii="Arial" w:hAnsi="Arial" w:cs="Arial"/>
                <w:sz w:val="20"/>
                <w:lang w:val="hr-HR"/>
              </w:rPr>
              <w:t xml:space="preserve"> EUR</w:t>
            </w:r>
          </w:p>
        </w:tc>
      </w:tr>
      <w:tr w:rsidR="003416F4" w:rsidRPr="009A3C21" w14:paraId="03399EF5" w14:textId="77777777" w:rsidTr="00DA0046">
        <w:tc>
          <w:tcPr>
            <w:tcW w:w="3652" w:type="dxa"/>
          </w:tcPr>
          <w:p w14:paraId="1D206A1D" w14:textId="121A4E3A" w:rsidR="003600D2" w:rsidRPr="009A3C21" w:rsidRDefault="00E12C72" w:rsidP="00426D6A">
            <w:pPr>
              <w:pStyle w:val="Tijeloteksta2"/>
              <w:ind w:right="140"/>
              <w:jc w:val="center"/>
              <w:rPr>
                <w:rFonts w:ascii="Arial" w:hAnsi="Arial" w:cs="Arial"/>
                <w:sz w:val="20"/>
                <w:lang w:val="hr-HR"/>
              </w:rPr>
            </w:pPr>
            <w:r w:rsidRPr="009A3C21">
              <w:rPr>
                <w:rFonts w:ascii="Arial" w:hAnsi="Arial" w:cs="Arial"/>
                <w:sz w:val="20"/>
                <w:lang w:val="hr-HR"/>
              </w:rPr>
              <w:t>Sredstva za medni dan</w:t>
            </w:r>
          </w:p>
        </w:tc>
        <w:tc>
          <w:tcPr>
            <w:tcW w:w="2410" w:type="dxa"/>
            <w:vAlign w:val="center"/>
          </w:tcPr>
          <w:p w14:paraId="4FD99ADA" w14:textId="1EC069FD" w:rsidR="003600D2" w:rsidRPr="009A3C21" w:rsidRDefault="00143D42" w:rsidP="00426D6A">
            <w:pPr>
              <w:pStyle w:val="Tijeloteksta2"/>
              <w:ind w:right="140"/>
              <w:jc w:val="right"/>
              <w:rPr>
                <w:rFonts w:ascii="Arial" w:hAnsi="Arial" w:cs="Arial"/>
                <w:sz w:val="20"/>
                <w:lang w:val="hr-HR"/>
              </w:rPr>
            </w:pPr>
            <w:r w:rsidRPr="009A3C21">
              <w:rPr>
                <w:rFonts w:ascii="Arial" w:hAnsi="Arial" w:cs="Arial"/>
                <w:sz w:val="20"/>
                <w:lang w:val="hr-HR"/>
              </w:rPr>
              <w:t>4</w:t>
            </w:r>
            <w:r w:rsidR="00A12013" w:rsidRPr="009A3C21">
              <w:rPr>
                <w:rFonts w:ascii="Arial" w:hAnsi="Arial" w:cs="Arial"/>
                <w:sz w:val="20"/>
                <w:lang w:val="hr-HR"/>
              </w:rPr>
              <w:t>.</w:t>
            </w:r>
            <w:r w:rsidR="009A3C21" w:rsidRPr="009A3C21">
              <w:rPr>
                <w:rFonts w:ascii="Arial" w:hAnsi="Arial" w:cs="Arial"/>
                <w:sz w:val="20"/>
                <w:lang w:val="hr-HR"/>
              </w:rPr>
              <w:t>120</w:t>
            </w:r>
            <w:r w:rsidR="00A12013" w:rsidRPr="009A3C21">
              <w:rPr>
                <w:rFonts w:ascii="Arial" w:hAnsi="Arial" w:cs="Arial"/>
                <w:sz w:val="20"/>
                <w:lang w:val="hr-HR"/>
              </w:rPr>
              <w:t>,</w:t>
            </w:r>
            <w:r w:rsidR="009A3C21" w:rsidRPr="009A3C21">
              <w:rPr>
                <w:rFonts w:ascii="Arial" w:hAnsi="Arial" w:cs="Arial"/>
                <w:sz w:val="20"/>
                <w:lang w:val="hr-HR"/>
              </w:rPr>
              <w:t>83</w:t>
            </w:r>
            <w:r w:rsidR="00A12013" w:rsidRPr="009A3C21">
              <w:rPr>
                <w:rFonts w:ascii="Arial" w:hAnsi="Arial" w:cs="Arial"/>
                <w:sz w:val="20"/>
                <w:lang w:val="hr-HR"/>
              </w:rPr>
              <w:t xml:space="preserve"> EUR</w:t>
            </w:r>
          </w:p>
        </w:tc>
        <w:tc>
          <w:tcPr>
            <w:tcW w:w="2410" w:type="dxa"/>
            <w:vAlign w:val="center"/>
          </w:tcPr>
          <w:p w14:paraId="7F9399D9" w14:textId="3988D195" w:rsidR="003600D2" w:rsidRPr="009A3C21" w:rsidRDefault="009A3C21" w:rsidP="00426D6A">
            <w:pPr>
              <w:pStyle w:val="Tijeloteksta2"/>
              <w:ind w:right="140"/>
              <w:jc w:val="right"/>
              <w:rPr>
                <w:rFonts w:ascii="Arial" w:hAnsi="Arial" w:cs="Arial"/>
                <w:sz w:val="20"/>
                <w:lang w:val="hr-HR"/>
              </w:rPr>
            </w:pPr>
            <w:r w:rsidRPr="009A3C21">
              <w:rPr>
                <w:rFonts w:ascii="Arial" w:hAnsi="Arial" w:cs="Arial"/>
                <w:sz w:val="20"/>
                <w:lang w:val="hr-HR"/>
              </w:rPr>
              <w:t>2.439,00</w:t>
            </w:r>
            <w:r w:rsidR="00E12C72" w:rsidRPr="009A3C21">
              <w:rPr>
                <w:rFonts w:ascii="Arial" w:hAnsi="Arial" w:cs="Arial"/>
                <w:sz w:val="20"/>
                <w:lang w:val="hr-HR"/>
              </w:rPr>
              <w:t xml:space="preserve"> EUR</w:t>
            </w:r>
          </w:p>
        </w:tc>
      </w:tr>
      <w:tr w:rsidR="00846DBD" w:rsidRPr="00846DBD" w14:paraId="58769CED" w14:textId="77777777" w:rsidTr="00446038">
        <w:tc>
          <w:tcPr>
            <w:tcW w:w="3652" w:type="dxa"/>
          </w:tcPr>
          <w:p w14:paraId="40E69502" w14:textId="7897613B" w:rsidR="00846DBD" w:rsidRPr="00846DBD" w:rsidRDefault="00846DBD" w:rsidP="00446038">
            <w:pPr>
              <w:pStyle w:val="Tijeloteksta2"/>
              <w:ind w:right="140"/>
              <w:jc w:val="center"/>
              <w:rPr>
                <w:rFonts w:ascii="Arial" w:hAnsi="Arial" w:cs="Arial"/>
                <w:sz w:val="20"/>
                <w:lang w:val="hr-HR"/>
              </w:rPr>
            </w:pPr>
            <w:r>
              <w:rPr>
                <w:rFonts w:ascii="Arial" w:hAnsi="Arial" w:cs="Arial"/>
                <w:sz w:val="20"/>
                <w:lang w:val="hr-HR"/>
              </w:rPr>
              <w:t xml:space="preserve">Smart </w:t>
            </w:r>
            <w:proofErr w:type="spellStart"/>
            <w:r>
              <w:rPr>
                <w:rFonts w:ascii="Arial" w:hAnsi="Arial" w:cs="Arial"/>
                <w:sz w:val="20"/>
                <w:lang w:val="hr-HR"/>
              </w:rPr>
              <w:t>step</w:t>
            </w:r>
            <w:proofErr w:type="spellEnd"/>
          </w:p>
        </w:tc>
        <w:tc>
          <w:tcPr>
            <w:tcW w:w="2410" w:type="dxa"/>
            <w:vAlign w:val="center"/>
          </w:tcPr>
          <w:p w14:paraId="68EF41A5" w14:textId="77777777" w:rsidR="00846DBD" w:rsidRPr="00846DBD" w:rsidRDefault="00846DBD" w:rsidP="00446038">
            <w:pPr>
              <w:pStyle w:val="Tijeloteksta2"/>
              <w:ind w:right="140"/>
              <w:jc w:val="right"/>
              <w:rPr>
                <w:rFonts w:ascii="Arial" w:hAnsi="Arial" w:cs="Arial"/>
                <w:sz w:val="20"/>
                <w:lang w:val="hr-HR"/>
              </w:rPr>
            </w:pPr>
          </w:p>
          <w:p w14:paraId="3DB64191" w14:textId="258C5BA3" w:rsidR="00846DBD" w:rsidRPr="00846DBD" w:rsidRDefault="00346B72" w:rsidP="00446038">
            <w:pPr>
              <w:pStyle w:val="Tijeloteksta2"/>
              <w:ind w:right="140"/>
              <w:jc w:val="right"/>
              <w:rPr>
                <w:rFonts w:ascii="Arial" w:hAnsi="Arial" w:cs="Arial"/>
                <w:sz w:val="20"/>
                <w:lang w:val="hr-HR"/>
              </w:rPr>
            </w:pPr>
            <w:r>
              <w:rPr>
                <w:rFonts w:ascii="Arial" w:hAnsi="Arial" w:cs="Arial"/>
                <w:sz w:val="20"/>
                <w:lang w:val="hr-HR"/>
              </w:rPr>
              <w:t>187.600,00</w:t>
            </w:r>
            <w:r w:rsidR="00846DBD" w:rsidRPr="00846DBD">
              <w:rPr>
                <w:rFonts w:ascii="Arial" w:hAnsi="Arial" w:cs="Arial"/>
                <w:sz w:val="20"/>
                <w:lang w:val="hr-HR"/>
              </w:rPr>
              <w:t>EUR</w:t>
            </w:r>
          </w:p>
        </w:tc>
        <w:tc>
          <w:tcPr>
            <w:tcW w:w="2410" w:type="dxa"/>
            <w:vAlign w:val="center"/>
          </w:tcPr>
          <w:p w14:paraId="13FE1D5D" w14:textId="77777777" w:rsidR="00846DBD" w:rsidRPr="00846DBD" w:rsidRDefault="00846DBD" w:rsidP="00446038">
            <w:pPr>
              <w:pStyle w:val="Tijeloteksta2"/>
              <w:ind w:right="140"/>
              <w:jc w:val="right"/>
              <w:rPr>
                <w:rFonts w:ascii="Arial" w:hAnsi="Arial" w:cs="Arial"/>
                <w:sz w:val="20"/>
                <w:lang w:val="hr-HR"/>
              </w:rPr>
            </w:pPr>
          </w:p>
          <w:p w14:paraId="16B9296B" w14:textId="32ACE844" w:rsidR="00846DBD" w:rsidRPr="00846DBD" w:rsidRDefault="00846DBD" w:rsidP="00446038">
            <w:pPr>
              <w:pStyle w:val="Tijeloteksta2"/>
              <w:ind w:right="140"/>
              <w:jc w:val="right"/>
              <w:rPr>
                <w:rFonts w:ascii="Arial" w:hAnsi="Arial" w:cs="Arial"/>
                <w:sz w:val="20"/>
                <w:lang w:val="hr-HR"/>
              </w:rPr>
            </w:pPr>
            <w:r>
              <w:rPr>
                <w:rFonts w:ascii="Arial" w:hAnsi="Arial" w:cs="Arial"/>
                <w:sz w:val="20"/>
                <w:lang w:val="hr-HR"/>
              </w:rPr>
              <w:t>2</w:t>
            </w:r>
            <w:r w:rsidRPr="00846DBD">
              <w:rPr>
                <w:rFonts w:ascii="Arial" w:hAnsi="Arial" w:cs="Arial"/>
                <w:sz w:val="20"/>
                <w:lang w:val="hr-HR"/>
              </w:rPr>
              <w:t>.</w:t>
            </w:r>
            <w:r w:rsidR="00346B72">
              <w:rPr>
                <w:rFonts w:ascii="Arial" w:hAnsi="Arial" w:cs="Arial"/>
                <w:sz w:val="20"/>
                <w:lang w:val="hr-HR"/>
              </w:rPr>
              <w:t>007</w:t>
            </w:r>
            <w:r w:rsidRPr="00846DBD">
              <w:rPr>
                <w:rFonts w:ascii="Arial" w:hAnsi="Arial" w:cs="Arial"/>
                <w:sz w:val="20"/>
                <w:lang w:val="hr-HR"/>
              </w:rPr>
              <w:t>,</w:t>
            </w:r>
            <w:r w:rsidR="00346B72">
              <w:rPr>
                <w:rFonts w:ascii="Arial" w:hAnsi="Arial" w:cs="Arial"/>
                <w:sz w:val="20"/>
                <w:lang w:val="hr-HR"/>
              </w:rPr>
              <w:t xml:space="preserve">50 </w:t>
            </w:r>
            <w:r w:rsidRPr="00846DBD">
              <w:rPr>
                <w:rFonts w:ascii="Arial" w:hAnsi="Arial" w:cs="Arial"/>
                <w:sz w:val="20"/>
                <w:lang w:val="hr-HR"/>
              </w:rPr>
              <w:t>EUR</w:t>
            </w:r>
          </w:p>
        </w:tc>
      </w:tr>
      <w:tr w:rsidR="0070285A" w:rsidRPr="00846DBD" w14:paraId="2235EA44" w14:textId="77777777" w:rsidTr="00DA0046">
        <w:tc>
          <w:tcPr>
            <w:tcW w:w="3652" w:type="dxa"/>
          </w:tcPr>
          <w:p w14:paraId="54866CE5" w14:textId="7A067D79" w:rsidR="0070285A" w:rsidRPr="00A63D3F" w:rsidRDefault="00346B72" w:rsidP="00E144FB">
            <w:pPr>
              <w:pStyle w:val="Tijeloteksta2"/>
              <w:ind w:right="140"/>
              <w:jc w:val="center"/>
              <w:rPr>
                <w:rFonts w:ascii="Arial" w:hAnsi="Arial" w:cs="Arial"/>
                <w:sz w:val="20"/>
                <w:lang w:val="hr-HR"/>
              </w:rPr>
            </w:pPr>
            <w:r w:rsidRPr="00A63D3F">
              <w:rPr>
                <w:rFonts w:ascii="Arial" w:hAnsi="Arial" w:cs="Arial"/>
                <w:sz w:val="20"/>
                <w:lang w:val="hr-HR"/>
              </w:rPr>
              <w:t>Energetska obnova SŠ IOŠ NG</w:t>
            </w:r>
          </w:p>
        </w:tc>
        <w:tc>
          <w:tcPr>
            <w:tcW w:w="2410" w:type="dxa"/>
            <w:vAlign w:val="center"/>
          </w:tcPr>
          <w:p w14:paraId="440C7950" w14:textId="77777777" w:rsidR="0070285A" w:rsidRPr="00846DBD" w:rsidRDefault="0070285A" w:rsidP="00E144FB">
            <w:pPr>
              <w:pStyle w:val="Tijeloteksta2"/>
              <w:ind w:right="140"/>
              <w:jc w:val="right"/>
              <w:rPr>
                <w:rFonts w:ascii="Arial" w:hAnsi="Arial" w:cs="Arial"/>
                <w:sz w:val="20"/>
                <w:lang w:val="hr-HR"/>
              </w:rPr>
            </w:pPr>
          </w:p>
          <w:p w14:paraId="2D96D006" w14:textId="6E4B929C" w:rsidR="0070285A" w:rsidRPr="00846DBD" w:rsidRDefault="00346B72" w:rsidP="00E144FB">
            <w:pPr>
              <w:pStyle w:val="Tijeloteksta2"/>
              <w:ind w:right="140"/>
              <w:jc w:val="right"/>
              <w:rPr>
                <w:rFonts w:ascii="Arial" w:hAnsi="Arial" w:cs="Arial"/>
                <w:sz w:val="20"/>
                <w:lang w:val="hr-HR"/>
              </w:rPr>
            </w:pPr>
            <w:r>
              <w:rPr>
                <w:rFonts w:ascii="Arial" w:hAnsi="Arial" w:cs="Arial"/>
                <w:sz w:val="20"/>
                <w:lang w:val="hr-HR"/>
              </w:rPr>
              <w:t>4</w:t>
            </w:r>
            <w:r w:rsidR="00846DBD" w:rsidRPr="00846DBD">
              <w:rPr>
                <w:rFonts w:ascii="Arial" w:hAnsi="Arial" w:cs="Arial"/>
                <w:sz w:val="20"/>
                <w:lang w:val="hr-HR"/>
              </w:rPr>
              <w:t>5</w:t>
            </w:r>
            <w:r w:rsidR="0070285A" w:rsidRPr="00846DBD">
              <w:rPr>
                <w:rFonts w:ascii="Arial" w:hAnsi="Arial" w:cs="Arial"/>
                <w:sz w:val="20"/>
                <w:lang w:val="hr-HR"/>
              </w:rPr>
              <w:t>0.000,00 EUR</w:t>
            </w:r>
          </w:p>
        </w:tc>
        <w:tc>
          <w:tcPr>
            <w:tcW w:w="2410" w:type="dxa"/>
            <w:vAlign w:val="center"/>
          </w:tcPr>
          <w:p w14:paraId="0DB7477B" w14:textId="77777777" w:rsidR="0070285A" w:rsidRPr="00846DBD" w:rsidRDefault="0070285A" w:rsidP="00E144FB">
            <w:pPr>
              <w:pStyle w:val="Tijeloteksta2"/>
              <w:ind w:right="140"/>
              <w:jc w:val="right"/>
              <w:rPr>
                <w:rFonts w:ascii="Arial" w:hAnsi="Arial" w:cs="Arial"/>
                <w:sz w:val="20"/>
                <w:lang w:val="hr-HR"/>
              </w:rPr>
            </w:pPr>
          </w:p>
          <w:p w14:paraId="4B3DF03B" w14:textId="4F357BC4" w:rsidR="0070285A" w:rsidRPr="00846DBD" w:rsidRDefault="00346B72" w:rsidP="00E144FB">
            <w:pPr>
              <w:pStyle w:val="Tijeloteksta2"/>
              <w:ind w:right="140"/>
              <w:jc w:val="right"/>
              <w:rPr>
                <w:rFonts w:ascii="Arial" w:hAnsi="Arial" w:cs="Arial"/>
                <w:sz w:val="20"/>
                <w:lang w:val="hr-HR"/>
              </w:rPr>
            </w:pPr>
            <w:r>
              <w:rPr>
                <w:rFonts w:ascii="Arial" w:hAnsi="Arial" w:cs="Arial"/>
                <w:sz w:val="20"/>
                <w:lang w:val="hr-HR"/>
              </w:rPr>
              <w:t>259</w:t>
            </w:r>
            <w:r w:rsidR="0070285A" w:rsidRPr="00846DBD">
              <w:rPr>
                <w:rFonts w:ascii="Arial" w:hAnsi="Arial" w:cs="Arial"/>
                <w:sz w:val="20"/>
                <w:lang w:val="hr-HR"/>
              </w:rPr>
              <w:t>.</w:t>
            </w:r>
            <w:r>
              <w:rPr>
                <w:rFonts w:ascii="Arial" w:hAnsi="Arial" w:cs="Arial"/>
                <w:sz w:val="20"/>
                <w:lang w:val="hr-HR"/>
              </w:rPr>
              <w:t>445</w:t>
            </w:r>
            <w:r w:rsidR="0070285A" w:rsidRPr="00846DBD">
              <w:rPr>
                <w:rFonts w:ascii="Arial" w:hAnsi="Arial" w:cs="Arial"/>
                <w:sz w:val="20"/>
                <w:lang w:val="hr-HR"/>
              </w:rPr>
              <w:t>,</w:t>
            </w:r>
            <w:r>
              <w:rPr>
                <w:rFonts w:ascii="Arial" w:hAnsi="Arial" w:cs="Arial"/>
                <w:sz w:val="20"/>
                <w:lang w:val="hr-HR"/>
              </w:rPr>
              <w:t>31</w:t>
            </w:r>
            <w:r w:rsidR="0070285A" w:rsidRPr="00846DBD">
              <w:rPr>
                <w:rFonts w:ascii="Arial" w:hAnsi="Arial" w:cs="Arial"/>
                <w:sz w:val="20"/>
                <w:lang w:val="hr-HR"/>
              </w:rPr>
              <w:t xml:space="preserve"> EUR</w:t>
            </w:r>
          </w:p>
        </w:tc>
      </w:tr>
      <w:tr w:rsidR="00346B72" w:rsidRPr="00846DBD" w14:paraId="30E14C57" w14:textId="77777777" w:rsidTr="00446038">
        <w:tc>
          <w:tcPr>
            <w:tcW w:w="3652" w:type="dxa"/>
          </w:tcPr>
          <w:p w14:paraId="2FC5CC9B" w14:textId="77777777" w:rsidR="00346B72" w:rsidRPr="00A63D3F" w:rsidRDefault="00346B72" w:rsidP="00446038">
            <w:pPr>
              <w:pStyle w:val="Tijeloteksta2"/>
              <w:ind w:right="140"/>
              <w:jc w:val="center"/>
              <w:rPr>
                <w:rFonts w:ascii="Arial" w:hAnsi="Arial" w:cs="Arial"/>
                <w:sz w:val="20"/>
                <w:lang w:val="hr-HR"/>
              </w:rPr>
            </w:pPr>
            <w:r w:rsidRPr="00A63D3F">
              <w:rPr>
                <w:rFonts w:ascii="Arial" w:hAnsi="Arial" w:cs="Arial"/>
                <w:sz w:val="20"/>
                <w:lang w:val="hr-HR"/>
              </w:rPr>
              <w:t xml:space="preserve">Rekonstrukcija i dogradnja OŠ V. Nazor </w:t>
            </w:r>
            <w:proofErr w:type="spellStart"/>
            <w:r w:rsidRPr="00A63D3F">
              <w:rPr>
                <w:rFonts w:ascii="Arial" w:hAnsi="Arial" w:cs="Arial"/>
                <w:sz w:val="20"/>
                <w:lang w:val="hr-HR"/>
              </w:rPr>
              <w:t>Adžamovci</w:t>
            </w:r>
            <w:proofErr w:type="spellEnd"/>
          </w:p>
        </w:tc>
        <w:tc>
          <w:tcPr>
            <w:tcW w:w="2410" w:type="dxa"/>
            <w:vAlign w:val="center"/>
          </w:tcPr>
          <w:p w14:paraId="52471AB8" w14:textId="77777777" w:rsidR="00346B72" w:rsidRPr="00846DBD" w:rsidRDefault="00346B72" w:rsidP="00446038">
            <w:pPr>
              <w:pStyle w:val="Tijeloteksta2"/>
              <w:ind w:right="140"/>
              <w:jc w:val="right"/>
              <w:rPr>
                <w:rFonts w:ascii="Arial" w:hAnsi="Arial" w:cs="Arial"/>
                <w:sz w:val="20"/>
                <w:lang w:val="hr-HR"/>
              </w:rPr>
            </w:pPr>
          </w:p>
          <w:p w14:paraId="0CD8D878" w14:textId="77777777" w:rsidR="00346B72" w:rsidRPr="00846DBD" w:rsidRDefault="00346B72" w:rsidP="00446038">
            <w:pPr>
              <w:pStyle w:val="Tijeloteksta2"/>
              <w:ind w:right="140"/>
              <w:jc w:val="right"/>
              <w:rPr>
                <w:rFonts w:ascii="Arial" w:hAnsi="Arial" w:cs="Arial"/>
                <w:sz w:val="20"/>
                <w:lang w:val="hr-HR"/>
              </w:rPr>
            </w:pPr>
            <w:r>
              <w:rPr>
                <w:rFonts w:ascii="Arial" w:hAnsi="Arial" w:cs="Arial"/>
                <w:sz w:val="20"/>
                <w:lang w:val="hr-HR"/>
              </w:rPr>
              <w:t>33</w:t>
            </w:r>
            <w:r w:rsidRPr="00846DBD">
              <w:rPr>
                <w:rFonts w:ascii="Arial" w:hAnsi="Arial" w:cs="Arial"/>
                <w:sz w:val="20"/>
                <w:lang w:val="hr-HR"/>
              </w:rPr>
              <w:t>0.000,00 EUR</w:t>
            </w:r>
          </w:p>
        </w:tc>
        <w:tc>
          <w:tcPr>
            <w:tcW w:w="2410" w:type="dxa"/>
            <w:vAlign w:val="center"/>
          </w:tcPr>
          <w:p w14:paraId="75F51BFA" w14:textId="77777777" w:rsidR="00346B72" w:rsidRPr="00846DBD" w:rsidRDefault="00346B72" w:rsidP="00446038">
            <w:pPr>
              <w:pStyle w:val="Tijeloteksta2"/>
              <w:ind w:right="140"/>
              <w:jc w:val="right"/>
              <w:rPr>
                <w:rFonts w:ascii="Arial" w:hAnsi="Arial" w:cs="Arial"/>
                <w:sz w:val="20"/>
                <w:lang w:val="hr-HR"/>
              </w:rPr>
            </w:pPr>
          </w:p>
          <w:p w14:paraId="573F425A" w14:textId="77777777" w:rsidR="00346B72" w:rsidRPr="00846DBD" w:rsidRDefault="00346B72" w:rsidP="00446038">
            <w:pPr>
              <w:pStyle w:val="Tijeloteksta2"/>
              <w:ind w:right="140"/>
              <w:jc w:val="right"/>
              <w:rPr>
                <w:rFonts w:ascii="Arial" w:hAnsi="Arial" w:cs="Arial"/>
                <w:sz w:val="20"/>
                <w:lang w:val="hr-HR"/>
              </w:rPr>
            </w:pPr>
            <w:r>
              <w:rPr>
                <w:rFonts w:ascii="Arial" w:hAnsi="Arial" w:cs="Arial"/>
                <w:sz w:val="20"/>
                <w:lang w:val="hr-HR"/>
              </w:rPr>
              <w:t>22</w:t>
            </w:r>
            <w:r w:rsidRPr="00846DBD">
              <w:rPr>
                <w:rFonts w:ascii="Arial" w:hAnsi="Arial" w:cs="Arial"/>
                <w:sz w:val="20"/>
                <w:lang w:val="hr-HR"/>
              </w:rPr>
              <w:t>.</w:t>
            </w:r>
            <w:r>
              <w:rPr>
                <w:rFonts w:ascii="Arial" w:hAnsi="Arial" w:cs="Arial"/>
                <w:sz w:val="20"/>
                <w:lang w:val="hr-HR"/>
              </w:rPr>
              <w:t>250</w:t>
            </w:r>
            <w:r w:rsidRPr="00846DBD">
              <w:rPr>
                <w:rFonts w:ascii="Arial" w:hAnsi="Arial" w:cs="Arial"/>
                <w:sz w:val="20"/>
                <w:lang w:val="hr-HR"/>
              </w:rPr>
              <w:t>,</w:t>
            </w:r>
            <w:r>
              <w:rPr>
                <w:rFonts w:ascii="Arial" w:hAnsi="Arial" w:cs="Arial"/>
                <w:sz w:val="20"/>
                <w:lang w:val="hr-HR"/>
              </w:rPr>
              <w:t>00</w:t>
            </w:r>
            <w:r w:rsidRPr="00846DBD">
              <w:rPr>
                <w:rFonts w:ascii="Arial" w:hAnsi="Arial" w:cs="Arial"/>
                <w:sz w:val="20"/>
                <w:lang w:val="hr-HR"/>
              </w:rPr>
              <w:t xml:space="preserve"> EUR</w:t>
            </w:r>
          </w:p>
        </w:tc>
      </w:tr>
      <w:tr w:rsidR="00846DBD" w:rsidRPr="00846DBD" w14:paraId="412776D2" w14:textId="77777777" w:rsidTr="00446038">
        <w:tc>
          <w:tcPr>
            <w:tcW w:w="3652" w:type="dxa"/>
          </w:tcPr>
          <w:p w14:paraId="5B447DC3" w14:textId="420A9002" w:rsidR="00846DBD" w:rsidRPr="00A63D3F" w:rsidRDefault="00346B72" w:rsidP="00446038">
            <w:pPr>
              <w:pStyle w:val="Tijeloteksta2"/>
              <w:ind w:right="140"/>
              <w:jc w:val="center"/>
              <w:rPr>
                <w:rFonts w:ascii="Arial" w:hAnsi="Arial" w:cs="Arial"/>
                <w:sz w:val="20"/>
                <w:lang w:val="hr-HR"/>
              </w:rPr>
            </w:pPr>
            <w:r w:rsidRPr="00A63D3F">
              <w:rPr>
                <w:rFonts w:ascii="Arial" w:hAnsi="Arial" w:cs="Arial"/>
                <w:sz w:val="20"/>
                <w:lang w:val="hr-HR"/>
              </w:rPr>
              <w:t xml:space="preserve">Energetska obnova OŠ V. Nazor </w:t>
            </w:r>
            <w:proofErr w:type="spellStart"/>
            <w:r w:rsidRPr="00A63D3F">
              <w:rPr>
                <w:rFonts w:ascii="Arial" w:hAnsi="Arial" w:cs="Arial"/>
                <w:sz w:val="20"/>
                <w:lang w:val="hr-HR"/>
              </w:rPr>
              <w:t>Adžamovci</w:t>
            </w:r>
            <w:proofErr w:type="spellEnd"/>
          </w:p>
        </w:tc>
        <w:tc>
          <w:tcPr>
            <w:tcW w:w="2410" w:type="dxa"/>
            <w:vAlign w:val="center"/>
          </w:tcPr>
          <w:p w14:paraId="6D997E26" w14:textId="77777777" w:rsidR="00846DBD" w:rsidRPr="00846DBD" w:rsidRDefault="00846DBD" w:rsidP="00446038">
            <w:pPr>
              <w:pStyle w:val="Tijeloteksta2"/>
              <w:ind w:right="140"/>
              <w:jc w:val="right"/>
              <w:rPr>
                <w:rFonts w:ascii="Arial" w:hAnsi="Arial" w:cs="Arial"/>
                <w:sz w:val="20"/>
                <w:lang w:val="hr-HR"/>
              </w:rPr>
            </w:pPr>
          </w:p>
          <w:p w14:paraId="34896F9E" w14:textId="64607108" w:rsidR="00846DBD" w:rsidRPr="00846DBD" w:rsidRDefault="00A63D3F" w:rsidP="00446038">
            <w:pPr>
              <w:pStyle w:val="Tijeloteksta2"/>
              <w:ind w:right="140"/>
              <w:jc w:val="right"/>
              <w:rPr>
                <w:rFonts w:ascii="Arial" w:hAnsi="Arial" w:cs="Arial"/>
                <w:sz w:val="20"/>
                <w:lang w:val="hr-HR"/>
              </w:rPr>
            </w:pPr>
            <w:r>
              <w:rPr>
                <w:rFonts w:ascii="Arial" w:hAnsi="Arial" w:cs="Arial"/>
                <w:sz w:val="20"/>
                <w:lang w:val="hr-HR"/>
              </w:rPr>
              <w:t>22</w:t>
            </w:r>
            <w:r w:rsidR="00846DBD" w:rsidRPr="00846DBD">
              <w:rPr>
                <w:rFonts w:ascii="Arial" w:hAnsi="Arial" w:cs="Arial"/>
                <w:sz w:val="20"/>
                <w:lang w:val="hr-HR"/>
              </w:rPr>
              <w:t>0.000,00 EUR</w:t>
            </w:r>
          </w:p>
        </w:tc>
        <w:tc>
          <w:tcPr>
            <w:tcW w:w="2410" w:type="dxa"/>
            <w:vAlign w:val="center"/>
          </w:tcPr>
          <w:p w14:paraId="178BC4F6" w14:textId="77777777" w:rsidR="00846DBD" w:rsidRPr="00846DBD" w:rsidRDefault="00846DBD" w:rsidP="00446038">
            <w:pPr>
              <w:pStyle w:val="Tijeloteksta2"/>
              <w:ind w:right="140"/>
              <w:jc w:val="right"/>
              <w:rPr>
                <w:rFonts w:ascii="Arial" w:hAnsi="Arial" w:cs="Arial"/>
                <w:sz w:val="20"/>
                <w:lang w:val="hr-HR"/>
              </w:rPr>
            </w:pPr>
          </w:p>
          <w:p w14:paraId="680FCC8F" w14:textId="27CE593D" w:rsidR="00846DBD" w:rsidRPr="00846DBD" w:rsidRDefault="00A63D3F" w:rsidP="00446038">
            <w:pPr>
              <w:pStyle w:val="Tijeloteksta2"/>
              <w:ind w:right="140"/>
              <w:jc w:val="right"/>
              <w:rPr>
                <w:rFonts w:ascii="Arial" w:hAnsi="Arial" w:cs="Arial"/>
                <w:sz w:val="20"/>
                <w:lang w:val="hr-HR"/>
              </w:rPr>
            </w:pPr>
            <w:r>
              <w:rPr>
                <w:rFonts w:ascii="Arial" w:hAnsi="Arial" w:cs="Arial"/>
                <w:sz w:val="20"/>
                <w:lang w:val="hr-HR"/>
              </w:rPr>
              <w:t>425</w:t>
            </w:r>
            <w:r w:rsidR="00846DBD" w:rsidRPr="00846DBD">
              <w:rPr>
                <w:rFonts w:ascii="Arial" w:hAnsi="Arial" w:cs="Arial"/>
                <w:sz w:val="20"/>
                <w:lang w:val="hr-HR"/>
              </w:rPr>
              <w:t>.</w:t>
            </w:r>
            <w:r>
              <w:rPr>
                <w:rFonts w:ascii="Arial" w:hAnsi="Arial" w:cs="Arial"/>
                <w:sz w:val="20"/>
                <w:lang w:val="hr-HR"/>
              </w:rPr>
              <w:t>927</w:t>
            </w:r>
            <w:r w:rsidR="00846DBD" w:rsidRPr="00846DBD">
              <w:rPr>
                <w:rFonts w:ascii="Arial" w:hAnsi="Arial" w:cs="Arial"/>
                <w:sz w:val="20"/>
                <w:lang w:val="hr-HR"/>
              </w:rPr>
              <w:t>,</w:t>
            </w:r>
            <w:r>
              <w:rPr>
                <w:rFonts w:ascii="Arial" w:hAnsi="Arial" w:cs="Arial"/>
                <w:sz w:val="20"/>
                <w:lang w:val="hr-HR"/>
              </w:rPr>
              <w:t>20</w:t>
            </w:r>
            <w:r w:rsidR="00846DBD" w:rsidRPr="00846DBD">
              <w:rPr>
                <w:rFonts w:ascii="Arial" w:hAnsi="Arial" w:cs="Arial"/>
                <w:sz w:val="20"/>
                <w:lang w:val="hr-HR"/>
              </w:rPr>
              <w:t xml:space="preserve"> EUR</w:t>
            </w:r>
          </w:p>
        </w:tc>
      </w:tr>
      <w:tr w:rsidR="00846DBD" w:rsidRPr="00846DBD" w14:paraId="5EC1CF8C" w14:textId="77777777" w:rsidTr="00446038">
        <w:tc>
          <w:tcPr>
            <w:tcW w:w="3652" w:type="dxa"/>
          </w:tcPr>
          <w:p w14:paraId="36867348" w14:textId="3ACE1CBE" w:rsidR="00846DBD" w:rsidRPr="00A63D3F" w:rsidRDefault="00346B72" w:rsidP="00446038">
            <w:pPr>
              <w:pStyle w:val="Tijeloteksta2"/>
              <w:ind w:right="140"/>
              <w:jc w:val="center"/>
              <w:rPr>
                <w:rFonts w:ascii="Arial" w:hAnsi="Arial" w:cs="Arial"/>
                <w:sz w:val="20"/>
                <w:lang w:val="hr-HR"/>
              </w:rPr>
            </w:pPr>
            <w:r w:rsidRPr="00A63D3F">
              <w:rPr>
                <w:rFonts w:ascii="Arial" w:hAnsi="Arial" w:cs="Arial"/>
                <w:sz w:val="20"/>
                <w:lang w:val="hr-HR"/>
              </w:rPr>
              <w:t xml:space="preserve">Energetska obnova OŠ </w:t>
            </w:r>
            <w:proofErr w:type="spellStart"/>
            <w:r w:rsidRPr="00A63D3F">
              <w:rPr>
                <w:rFonts w:ascii="Arial" w:hAnsi="Arial" w:cs="Arial"/>
                <w:sz w:val="20"/>
                <w:lang w:val="hr-HR"/>
              </w:rPr>
              <w:t>Lj.Gaj</w:t>
            </w:r>
            <w:proofErr w:type="spellEnd"/>
            <w:r w:rsidRPr="00A63D3F">
              <w:rPr>
                <w:rFonts w:ascii="Arial" w:hAnsi="Arial" w:cs="Arial"/>
                <w:sz w:val="20"/>
                <w:lang w:val="hr-HR"/>
              </w:rPr>
              <w:t xml:space="preserve"> </w:t>
            </w:r>
            <w:proofErr w:type="spellStart"/>
            <w:r w:rsidRPr="00A63D3F">
              <w:rPr>
                <w:rFonts w:ascii="Arial" w:hAnsi="Arial" w:cs="Arial"/>
                <w:sz w:val="20"/>
                <w:lang w:val="hr-HR"/>
              </w:rPr>
              <w:t>Lužani</w:t>
            </w:r>
            <w:proofErr w:type="spellEnd"/>
          </w:p>
        </w:tc>
        <w:tc>
          <w:tcPr>
            <w:tcW w:w="2410" w:type="dxa"/>
            <w:vAlign w:val="center"/>
          </w:tcPr>
          <w:p w14:paraId="5F015EEE" w14:textId="77777777" w:rsidR="00846DBD" w:rsidRPr="00846DBD" w:rsidRDefault="00846DBD" w:rsidP="00446038">
            <w:pPr>
              <w:pStyle w:val="Tijeloteksta2"/>
              <w:ind w:right="140"/>
              <w:jc w:val="right"/>
              <w:rPr>
                <w:rFonts w:ascii="Arial" w:hAnsi="Arial" w:cs="Arial"/>
                <w:sz w:val="20"/>
                <w:lang w:val="hr-HR"/>
              </w:rPr>
            </w:pPr>
          </w:p>
          <w:p w14:paraId="52A3BF21" w14:textId="05169AA8" w:rsidR="00846DBD" w:rsidRPr="00846DBD" w:rsidRDefault="00346B72" w:rsidP="00446038">
            <w:pPr>
              <w:pStyle w:val="Tijeloteksta2"/>
              <w:ind w:right="140"/>
              <w:jc w:val="right"/>
              <w:rPr>
                <w:rFonts w:ascii="Arial" w:hAnsi="Arial" w:cs="Arial"/>
                <w:sz w:val="20"/>
                <w:lang w:val="hr-HR"/>
              </w:rPr>
            </w:pPr>
            <w:r>
              <w:rPr>
                <w:rFonts w:ascii="Arial" w:hAnsi="Arial" w:cs="Arial"/>
                <w:sz w:val="20"/>
                <w:lang w:val="hr-HR"/>
              </w:rPr>
              <w:t>38</w:t>
            </w:r>
            <w:r w:rsidR="00846DBD" w:rsidRPr="00846DBD">
              <w:rPr>
                <w:rFonts w:ascii="Arial" w:hAnsi="Arial" w:cs="Arial"/>
                <w:sz w:val="20"/>
                <w:lang w:val="hr-HR"/>
              </w:rPr>
              <w:t>0.000,00 EUR</w:t>
            </w:r>
          </w:p>
        </w:tc>
        <w:tc>
          <w:tcPr>
            <w:tcW w:w="2410" w:type="dxa"/>
            <w:vAlign w:val="center"/>
          </w:tcPr>
          <w:p w14:paraId="6EE839B0" w14:textId="77777777" w:rsidR="00846DBD" w:rsidRPr="00846DBD" w:rsidRDefault="00846DBD" w:rsidP="00446038">
            <w:pPr>
              <w:pStyle w:val="Tijeloteksta2"/>
              <w:ind w:right="140"/>
              <w:jc w:val="right"/>
              <w:rPr>
                <w:rFonts w:ascii="Arial" w:hAnsi="Arial" w:cs="Arial"/>
                <w:sz w:val="20"/>
                <w:lang w:val="hr-HR"/>
              </w:rPr>
            </w:pPr>
          </w:p>
          <w:p w14:paraId="5DFA19EF" w14:textId="53529724" w:rsidR="00846DBD" w:rsidRPr="00846DBD" w:rsidRDefault="00346B72" w:rsidP="00446038">
            <w:pPr>
              <w:pStyle w:val="Tijeloteksta2"/>
              <w:ind w:right="140"/>
              <w:jc w:val="right"/>
              <w:rPr>
                <w:rFonts w:ascii="Arial" w:hAnsi="Arial" w:cs="Arial"/>
                <w:sz w:val="20"/>
                <w:lang w:val="hr-HR"/>
              </w:rPr>
            </w:pPr>
            <w:r>
              <w:rPr>
                <w:rFonts w:ascii="Arial" w:hAnsi="Arial" w:cs="Arial"/>
                <w:sz w:val="20"/>
                <w:lang w:val="hr-HR"/>
              </w:rPr>
              <w:t>596</w:t>
            </w:r>
            <w:r w:rsidR="00846DBD" w:rsidRPr="00846DBD">
              <w:rPr>
                <w:rFonts w:ascii="Arial" w:hAnsi="Arial" w:cs="Arial"/>
                <w:sz w:val="20"/>
                <w:lang w:val="hr-HR"/>
              </w:rPr>
              <w:t>.</w:t>
            </w:r>
            <w:r>
              <w:rPr>
                <w:rFonts w:ascii="Arial" w:hAnsi="Arial" w:cs="Arial"/>
                <w:sz w:val="20"/>
                <w:lang w:val="hr-HR"/>
              </w:rPr>
              <w:t>100</w:t>
            </w:r>
            <w:r w:rsidR="00846DBD" w:rsidRPr="00846DBD">
              <w:rPr>
                <w:rFonts w:ascii="Arial" w:hAnsi="Arial" w:cs="Arial"/>
                <w:sz w:val="20"/>
                <w:lang w:val="hr-HR"/>
              </w:rPr>
              <w:t>,</w:t>
            </w:r>
            <w:r>
              <w:rPr>
                <w:rFonts w:ascii="Arial" w:hAnsi="Arial" w:cs="Arial"/>
                <w:sz w:val="20"/>
                <w:lang w:val="hr-HR"/>
              </w:rPr>
              <w:t>14</w:t>
            </w:r>
            <w:r w:rsidR="00846DBD" w:rsidRPr="00846DBD">
              <w:rPr>
                <w:rFonts w:ascii="Arial" w:hAnsi="Arial" w:cs="Arial"/>
                <w:sz w:val="20"/>
                <w:lang w:val="hr-HR"/>
              </w:rPr>
              <w:t xml:space="preserve"> EUR</w:t>
            </w:r>
          </w:p>
        </w:tc>
      </w:tr>
      <w:tr w:rsidR="00A63D3F" w:rsidRPr="00846DBD" w14:paraId="5927BA26" w14:textId="77777777" w:rsidTr="00446038">
        <w:tc>
          <w:tcPr>
            <w:tcW w:w="3652" w:type="dxa"/>
          </w:tcPr>
          <w:p w14:paraId="0820D55F" w14:textId="77777777" w:rsidR="00A63D3F" w:rsidRPr="00A63D3F" w:rsidRDefault="00A63D3F" w:rsidP="00446038">
            <w:pPr>
              <w:pStyle w:val="Tijeloteksta2"/>
              <w:ind w:right="140"/>
              <w:jc w:val="center"/>
              <w:rPr>
                <w:rFonts w:ascii="Arial" w:hAnsi="Arial" w:cs="Arial"/>
                <w:sz w:val="20"/>
                <w:lang w:val="hr-HR"/>
              </w:rPr>
            </w:pPr>
            <w:r w:rsidRPr="00A63D3F">
              <w:rPr>
                <w:rFonts w:ascii="Arial" w:hAnsi="Arial" w:cs="Arial"/>
                <w:sz w:val="20"/>
                <w:lang w:val="hr-HR"/>
              </w:rPr>
              <w:t>Energetska obnova sportske dvorane ETEŠ Nova Gradiška</w:t>
            </w:r>
          </w:p>
        </w:tc>
        <w:tc>
          <w:tcPr>
            <w:tcW w:w="2410" w:type="dxa"/>
            <w:vAlign w:val="center"/>
          </w:tcPr>
          <w:p w14:paraId="6EA6473F" w14:textId="77777777" w:rsidR="00A63D3F" w:rsidRPr="00846DBD" w:rsidRDefault="00A63D3F" w:rsidP="00446038">
            <w:pPr>
              <w:pStyle w:val="Tijeloteksta2"/>
              <w:ind w:right="140"/>
              <w:jc w:val="right"/>
              <w:rPr>
                <w:rFonts w:ascii="Arial" w:hAnsi="Arial" w:cs="Arial"/>
                <w:sz w:val="20"/>
                <w:lang w:val="hr-HR"/>
              </w:rPr>
            </w:pPr>
          </w:p>
          <w:p w14:paraId="7C081C64" w14:textId="0EE4A3C5" w:rsidR="00A63D3F" w:rsidRPr="00846DBD" w:rsidRDefault="00A63D3F" w:rsidP="00446038">
            <w:pPr>
              <w:pStyle w:val="Tijeloteksta2"/>
              <w:ind w:right="140"/>
              <w:jc w:val="right"/>
              <w:rPr>
                <w:rFonts w:ascii="Arial" w:hAnsi="Arial" w:cs="Arial"/>
                <w:sz w:val="20"/>
                <w:lang w:val="hr-HR"/>
              </w:rPr>
            </w:pPr>
            <w:r>
              <w:rPr>
                <w:rFonts w:ascii="Arial" w:hAnsi="Arial" w:cs="Arial"/>
                <w:sz w:val="20"/>
                <w:lang w:val="hr-HR"/>
              </w:rPr>
              <w:t>43</w:t>
            </w:r>
            <w:r w:rsidRPr="00846DBD">
              <w:rPr>
                <w:rFonts w:ascii="Arial" w:hAnsi="Arial" w:cs="Arial"/>
                <w:sz w:val="20"/>
                <w:lang w:val="hr-HR"/>
              </w:rPr>
              <w:t>0.000,00 EUR</w:t>
            </w:r>
          </w:p>
        </w:tc>
        <w:tc>
          <w:tcPr>
            <w:tcW w:w="2410" w:type="dxa"/>
            <w:vAlign w:val="center"/>
          </w:tcPr>
          <w:p w14:paraId="5E3626BB" w14:textId="77777777" w:rsidR="00A63D3F" w:rsidRPr="00846DBD" w:rsidRDefault="00A63D3F" w:rsidP="00446038">
            <w:pPr>
              <w:pStyle w:val="Tijeloteksta2"/>
              <w:ind w:right="140"/>
              <w:jc w:val="right"/>
              <w:rPr>
                <w:rFonts w:ascii="Arial" w:hAnsi="Arial" w:cs="Arial"/>
                <w:sz w:val="20"/>
                <w:lang w:val="hr-HR"/>
              </w:rPr>
            </w:pPr>
          </w:p>
          <w:p w14:paraId="5E78BE41" w14:textId="35AA6A56" w:rsidR="00A63D3F" w:rsidRPr="00846DBD" w:rsidRDefault="00A63D3F" w:rsidP="00446038">
            <w:pPr>
              <w:pStyle w:val="Tijeloteksta2"/>
              <w:ind w:right="140"/>
              <w:jc w:val="right"/>
              <w:rPr>
                <w:rFonts w:ascii="Arial" w:hAnsi="Arial" w:cs="Arial"/>
                <w:sz w:val="20"/>
                <w:lang w:val="hr-HR"/>
              </w:rPr>
            </w:pPr>
            <w:r>
              <w:rPr>
                <w:rFonts w:ascii="Arial" w:hAnsi="Arial" w:cs="Arial"/>
                <w:sz w:val="20"/>
                <w:lang w:val="hr-HR"/>
              </w:rPr>
              <w:t>133</w:t>
            </w:r>
            <w:r w:rsidRPr="00846DBD">
              <w:rPr>
                <w:rFonts w:ascii="Arial" w:hAnsi="Arial" w:cs="Arial"/>
                <w:sz w:val="20"/>
                <w:lang w:val="hr-HR"/>
              </w:rPr>
              <w:t>.</w:t>
            </w:r>
            <w:r>
              <w:rPr>
                <w:rFonts w:ascii="Arial" w:hAnsi="Arial" w:cs="Arial"/>
                <w:sz w:val="20"/>
                <w:lang w:val="hr-HR"/>
              </w:rPr>
              <w:t>706</w:t>
            </w:r>
            <w:r w:rsidRPr="00846DBD">
              <w:rPr>
                <w:rFonts w:ascii="Arial" w:hAnsi="Arial" w:cs="Arial"/>
                <w:sz w:val="20"/>
                <w:lang w:val="hr-HR"/>
              </w:rPr>
              <w:t>,</w:t>
            </w:r>
            <w:r>
              <w:rPr>
                <w:rFonts w:ascii="Arial" w:hAnsi="Arial" w:cs="Arial"/>
                <w:sz w:val="20"/>
                <w:lang w:val="hr-HR"/>
              </w:rPr>
              <w:t>29</w:t>
            </w:r>
            <w:r w:rsidRPr="00846DBD">
              <w:rPr>
                <w:rFonts w:ascii="Arial" w:hAnsi="Arial" w:cs="Arial"/>
                <w:sz w:val="20"/>
                <w:lang w:val="hr-HR"/>
              </w:rPr>
              <w:t xml:space="preserve"> EUR</w:t>
            </w:r>
          </w:p>
        </w:tc>
      </w:tr>
      <w:tr w:rsidR="00A63D3F" w:rsidRPr="00846DBD" w14:paraId="6E495170" w14:textId="77777777" w:rsidTr="00446038">
        <w:tc>
          <w:tcPr>
            <w:tcW w:w="3652" w:type="dxa"/>
          </w:tcPr>
          <w:p w14:paraId="5300004A" w14:textId="0DC62BEE" w:rsidR="00A63D3F" w:rsidRPr="00A63D3F" w:rsidRDefault="00A63D3F" w:rsidP="00446038">
            <w:pPr>
              <w:pStyle w:val="Tijeloteksta2"/>
              <w:ind w:right="140"/>
              <w:jc w:val="center"/>
              <w:rPr>
                <w:rFonts w:ascii="Arial" w:hAnsi="Arial" w:cs="Arial"/>
                <w:sz w:val="20"/>
                <w:lang w:val="hr-HR"/>
              </w:rPr>
            </w:pPr>
            <w:r w:rsidRPr="00A63D3F">
              <w:rPr>
                <w:rFonts w:ascii="Arial" w:hAnsi="Arial" w:cs="Arial"/>
                <w:sz w:val="20"/>
                <w:lang w:val="hr-HR"/>
              </w:rPr>
              <w:t>Energetska obnova ETEŠ Nova Gradiška</w:t>
            </w:r>
          </w:p>
        </w:tc>
        <w:tc>
          <w:tcPr>
            <w:tcW w:w="2410" w:type="dxa"/>
            <w:vAlign w:val="center"/>
          </w:tcPr>
          <w:p w14:paraId="4217FA9D" w14:textId="77777777" w:rsidR="00A63D3F" w:rsidRPr="00846DBD" w:rsidRDefault="00A63D3F" w:rsidP="00446038">
            <w:pPr>
              <w:pStyle w:val="Tijeloteksta2"/>
              <w:ind w:right="140"/>
              <w:jc w:val="right"/>
              <w:rPr>
                <w:rFonts w:ascii="Arial" w:hAnsi="Arial" w:cs="Arial"/>
                <w:sz w:val="20"/>
                <w:lang w:val="hr-HR"/>
              </w:rPr>
            </w:pPr>
          </w:p>
          <w:p w14:paraId="2CF629CF" w14:textId="5ACAED2C" w:rsidR="00A63D3F" w:rsidRPr="00846DBD" w:rsidRDefault="00A63D3F" w:rsidP="00446038">
            <w:pPr>
              <w:pStyle w:val="Tijeloteksta2"/>
              <w:ind w:right="140"/>
              <w:jc w:val="right"/>
              <w:rPr>
                <w:rFonts w:ascii="Arial" w:hAnsi="Arial" w:cs="Arial"/>
                <w:sz w:val="20"/>
                <w:lang w:val="hr-HR"/>
              </w:rPr>
            </w:pPr>
            <w:r>
              <w:rPr>
                <w:rFonts w:ascii="Arial" w:hAnsi="Arial" w:cs="Arial"/>
                <w:sz w:val="20"/>
                <w:lang w:val="hr-HR"/>
              </w:rPr>
              <w:t>42</w:t>
            </w:r>
            <w:r w:rsidRPr="00846DBD">
              <w:rPr>
                <w:rFonts w:ascii="Arial" w:hAnsi="Arial" w:cs="Arial"/>
                <w:sz w:val="20"/>
                <w:lang w:val="hr-HR"/>
              </w:rPr>
              <w:t>0.000,00 EUR</w:t>
            </w:r>
          </w:p>
        </w:tc>
        <w:tc>
          <w:tcPr>
            <w:tcW w:w="2410" w:type="dxa"/>
            <w:vAlign w:val="center"/>
          </w:tcPr>
          <w:p w14:paraId="7AAEBCB1" w14:textId="77777777" w:rsidR="00A63D3F" w:rsidRPr="00846DBD" w:rsidRDefault="00A63D3F" w:rsidP="00446038">
            <w:pPr>
              <w:pStyle w:val="Tijeloteksta2"/>
              <w:ind w:right="140"/>
              <w:jc w:val="right"/>
              <w:rPr>
                <w:rFonts w:ascii="Arial" w:hAnsi="Arial" w:cs="Arial"/>
                <w:sz w:val="20"/>
                <w:lang w:val="hr-HR"/>
              </w:rPr>
            </w:pPr>
          </w:p>
          <w:p w14:paraId="1C89D1FB" w14:textId="6C0F9BE1" w:rsidR="00A63D3F" w:rsidRPr="00846DBD" w:rsidRDefault="00A63D3F" w:rsidP="00446038">
            <w:pPr>
              <w:pStyle w:val="Tijeloteksta2"/>
              <w:ind w:right="140"/>
              <w:jc w:val="right"/>
              <w:rPr>
                <w:rFonts w:ascii="Arial" w:hAnsi="Arial" w:cs="Arial"/>
                <w:sz w:val="20"/>
                <w:lang w:val="hr-HR"/>
              </w:rPr>
            </w:pPr>
            <w:r>
              <w:rPr>
                <w:rFonts w:ascii="Arial" w:hAnsi="Arial" w:cs="Arial"/>
                <w:sz w:val="20"/>
                <w:lang w:val="hr-HR"/>
              </w:rPr>
              <w:t>73</w:t>
            </w:r>
            <w:r w:rsidRPr="00846DBD">
              <w:rPr>
                <w:rFonts w:ascii="Arial" w:hAnsi="Arial" w:cs="Arial"/>
                <w:sz w:val="20"/>
                <w:lang w:val="hr-HR"/>
              </w:rPr>
              <w:t>.</w:t>
            </w:r>
            <w:r>
              <w:rPr>
                <w:rFonts w:ascii="Arial" w:hAnsi="Arial" w:cs="Arial"/>
                <w:sz w:val="20"/>
                <w:lang w:val="hr-HR"/>
              </w:rPr>
              <w:t>507</w:t>
            </w:r>
            <w:r w:rsidRPr="00846DBD">
              <w:rPr>
                <w:rFonts w:ascii="Arial" w:hAnsi="Arial" w:cs="Arial"/>
                <w:sz w:val="20"/>
                <w:lang w:val="hr-HR"/>
              </w:rPr>
              <w:t>,</w:t>
            </w:r>
            <w:r>
              <w:rPr>
                <w:rFonts w:ascii="Arial" w:hAnsi="Arial" w:cs="Arial"/>
                <w:sz w:val="20"/>
                <w:lang w:val="hr-HR"/>
              </w:rPr>
              <w:t>94</w:t>
            </w:r>
            <w:r w:rsidRPr="00846DBD">
              <w:rPr>
                <w:rFonts w:ascii="Arial" w:hAnsi="Arial" w:cs="Arial"/>
                <w:sz w:val="20"/>
                <w:lang w:val="hr-HR"/>
              </w:rPr>
              <w:t xml:space="preserve"> EUR</w:t>
            </w:r>
          </w:p>
        </w:tc>
      </w:tr>
      <w:tr w:rsidR="00E11CD9" w:rsidRPr="00E11CD9" w14:paraId="58BB9D81" w14:textId="77777777" w:rsidTr="00446038">
        <w:tc>
          <w:tcPr>
            <w:tcW w:w="3652" w:type="dxa"/>
          </w:tcPr>
          <w:p w14:paraId="10FB8907" w14:textId="77777777" w:rsidR="00E11CD9" w:rsidRPr="00E11CD9" w:rsidRDefault="00E11CD9" w:rsidP="00446038">
            <w:pPr>
              <w:pStyle w:val="Tijeloteksta2"/>
              <w:ind w:right="140"/>
              <w:jc w:val="center"/>
              <w:rPr>
                <w:rFonts w:ascii="Arial" w:hAnsi="Arial" w:cs="Arial"/>
                <w:sz w:val="20"/>
                <w:lang w:val="hr-HR"/>
              </w:rPr>
            </w:pPr>
            <w:r w:rsidRPr="00E11CD9">
              <w:rPr>
                <w:rFonts w:ascii="Arial" w:hAnsi="Arial" w:cs="Arial"/>
                <w:sz w:val="20"/>
                <w:lang w:val="hr-HR"/>
              </w:rPr>
              <w:t xml:space="preserve">Dogradnja OŠ A.M. Reljković </w:t>
            </w:r>
            <w:proofErr w:type="spellStart"/>
            <w:r w:rsidRPr="00E11CD9">
              <w:rPr>
                <w:rFonts w:ascii="Arial" w:hAnsi="Arial" w:cs="Arial"/>
                <w:sz w:val="20"/>
                <w:lang w:val="hr-HR"/>
              </w:rPr>
              <w:t>Bebrina</w:t>
            </w:r>
            <w:proofErr w:type="spellEnd"/>
          </w:p>
        </w:tc>
        <w:tc>
          <w:tcPr>
            <w:tcW w:w="2410" w:type="dxa"/>
            <w:vAlign w:val="center"/>
          </w:tcPr>
          <w:p w14:paraId="1CC483BF" w14:textId="77777777" w:rsidR="00E11CD9" w:rsidRPr="00E11CD9" w:rsidRDefault="00E11CD9" w:rsidP="00446038">
            <w:pPr>
              <w:pStyle w:val="Tijeloteksta2"/>
              <w:ind w:right="140"/>
              <w:jc w:val="right"/>
              <w:rPr>
                <w:rFonts w:ascii="Arial" w:hAnsi="Arial" w:cs="Arial"/>
                <w:sz w:val="20"/>
                <w:lang w:val="hr-HR"/>
              </w:rPr>
            </w:pPr>
          </w:p>
          <w:p w14:paraId="39FF04B0" w14:textId="77777777" w:rsidR="00E11CD9" w:rsidRPr="00E11CD9" w:rsidRDefault="00E11CD9" w:rsidP="00446038">
            <w:pPr>
              <w:pStyle w:val="Tijeloteksta2"/>
              <w:ind w:right="140"/>
              <w:jc w:val="right"/>
              <w:rPr>
                <w:rFonts w:ascii="Arial" w:hAnsi="Arial" w:cs="Arial"/>
                <w:sz w:val="20"/>
                <w:lang w:val="hr-HR"/>
              </w:rPr>
            </w:pPr>
            <w:r w:rsidRPr="00E11CD9">
              <w:rPr>
                <w:rFonts w:ascii="Arial" w:hAnsi="Arial" w:cs="Arial"/>
                <w:sz w:val="20"/>
                <w:lang w:val="hr-HR"/>
              </w:rPr>
              <w:t>900.000,00 EUR</w:t>
            </w:r>
          </w:p>
        </w:tc>
        <w:tc>
          <w:tcPr>
            <w:tcW w:w="2410" w:type="dxa"/>
            <w:vAlign w:val="center"/>
          </w:tcPr>
          <w:p w14:paraId="0763A6AA" w14:textId="77777777" w:rsidR="00E11CD9" w:rsidRPr="00E11CD9" w:rsidRDefault="00E11CD9" w:rsidP="00446038">
            <w:pPr>
              <w:pStyle w:val="Tijeloteksta2"/>
              <w:ind w:right="140"/>
              <w:jc w:val="right"/>
              <w:rPr>
                <w:rFonts w:ascii="Arial" w:hAnsi="Arial" w:cs="Arial"/>
                <w:sz w:val="20"/>
                <w:lang w:val="hr-HR"/>
              </w:rPr>
            </w:pPr>
          </w:p>
          <w:p w14:paraId="14FD6941" w14:textId="77777777" w:rsidR="00E11CD9" w:rsidRPr="00E11CD9" w:rsidRDefault="00E11CD9" w:rsidP="00446038">
            <w:pPr>
              <w:pStyle w:val="Tijeloteksta2"/>
              <w:ind w:right="140"/>
              <w:jc w:val="right"/>
              <w:rPr>
                <w:rFonts w:ascii="Arial" w:hAnsi="Arial" w:cs="Arial"/>
                <w:sz w:val="20"/>
                <w:lang w:val="hr-HR"/>
              </w:rPr>
            </w:pPr>
            <w:r w:rsidRPr="00E11CD9">
              <w:rPr>
                <w:rFonts w:ascii="Arial" w:hAnsi="Arial" w:cs="Arial"/>
                <w:sz w:val="20"/>
                <w:lang w:val="hr-HR"/>
              </w:rPr>
              <w:t>60.661,91 EUR</w:t>
            </w:r>
          </w:p>
        </w:tc>
      </w:tr>
      <w:tr w:rsidR="00A63D3F" w:rsidRPr="00E11CD9" w14:paraId="544354C7" w14:textId="77777777" w:rsidTr="00446038">
        <w:tc>
          <w:tcPr>
            <w:tcW w:w="3652" w:type="dxa"/>
          </w:tcPr>
          <w:p w14:paraId="2F83E32E" w14:textId="77777777" w:rsidR="00A63D3F" w:rsidRPr="00E11CD9" w:rsidRDefault="00A63D3F" w:rsidP="00446038">
            <w:pPr>
              <w:pStyle w:val="Tijeloteksta2"/>
              <w:ind w:right="140"/>
              <w:jc w:val="center"/>
              <w:rPr>
                <w:rFonts w:ascii="Arial" w:hAnsi="Arial" w:cs="Arial"/>
                <w:sz w:val="20"/>
                <w:lang w:val="hr-HR"/>
              </w:rPr>
            </w:pPr>
            <w:r w:rsidRPr="00E11CD9">
              <w:rPr>
                <w:rFonts w:ascii="Arial" w:hAnsi="Arial" w:cs="Arial"/>
                <w:sz w:val="20"/>
                <w:lang w:val="hr-HR"/>
              </w:rPr>
              <w:t xml:space="preserve">Rekonstrukcija i dogradnja OŠ </w:t>
            </w:r>
            <w:proofErr w:type="spellStart"/>
            <w:r w:rsidRPr="00E11CD9">
              <w:rPr>
                <w:rFonts w:ascii="Arial" w:hAnsi="Arial" w:cs="Arial"/>
                <w:sz w:val="20"/>
                <w:lang w:val="hr-HR"/>
              </w:rPr>
              <w:t>A.Starčević</w:t>
            </w:r>
            <w:proofErr w:type="spellEnd"/>
            <w:r w:rsidRPr="00E11CD9">
              <w:rPr>
                <w:rFonts w:ascii="Arial" w:hAnsi="Arial" w:cs="Arial"/>
                <w:sz w:val="20"/>
                <w:lang w:val="hr-HR"/>
              </w:rPr>
              <w:t xml:space="preserve"> Rešetari</w:t>
            </w:r>
          </w:p>
        </w:tc>
        <w:tc>
          <w:tcPr>
            <w:tcW w:w="2410" w:type="dxa"/>
            <w:vAlign w:val="center"/>
          </w:tcPr>
          <w:p w14:paraId="71AF3972" w14:textId="77777777" w:rsidR="00A63D3F" w:rsidRPr="00E11CD9" w:rsidRDefault="00A63D3F" w:rsidP="00446038">
            <w:pPr>
              <w:pStyle w:val="Tijeloteksta2"/>
              <w:ind w:right="140"/>
              <w:jc w:val="right"/>
              <w:rPr>
                <w:rFonts w:ascii="Arial" w:hAnsi="Arial" w:cs="Arial"/>
                <w:sz w:val="20"/>
                <w:lang w:val="hr-HR"/>
              </w:rPr>
            </w:pPr>
          </w:p>
          <w:p w14:paraId="6A3BAD2B" w14:textId="77777777" w:rsidR="00A63D3F" w:rsidRPr="00E11CD9" w:rsidRDefault="00A63D3F" w:rsidP="00446038">
            <w:pPr>
              <w:pStyle w:val="Tijeloteksta2"/>
              <w:ind w:right="140"/>
              <w:jc w:val="right"/>
              <w:rPr>
                <w:rFonts w:ascii="Arial" w:hAnsi="Arial" w:cs="Arial"/>
                <w:sz w:val="20"/>
                <w:lang w:val="hr-HR"/>
              </w:rPr>
            </w:pPr>
            <w:r w:rsidRPr="00E11CD9">
              <w:rPr>
                <w:rFonts w:ascii="Arial" w:hAnsi="Arial" w:cs="Arial"/>
                <w:sz w:val="20"/>
                <w:lang w:val="hr-HR"/>
              </w:rPr>
              <w:t>380.000,00 EUR</w:t>
            </w:r>
          </w:p>
        </w:tc>
        <w:tc>
          <w:tcPr>
            <w:tcW w:w="2410" w:type="dxa"/>
            <w:vAlign w:val="center"/>
          </w:tcPr>
          <w:p w14:paraId="0E6F340C" w14:textId="77777777" w:rsidR="00A63D3F" w:rsidRPr="00E11CD9" w:rsidRDefault="00A63D3F" w:rsidP="00446038">
            <w:pPr>
              <w:pStyle w:val="Tijeloteksta2"/>
              <w:ind w:right="140"/>
              <w:jc w:val="right"/>
              <w:rPr>
                <w:rFonts w:ascii="Arial" w:hAnsi="Arial" w:cs="Arial"/>
                <w:sz w:val="20"/>
                <w:lang w:val="hr-HR"/>
              </w:rPr>
            </w:pPr>
          </w:p>
          <w:p w14:paraId="5B2C79A3" w14:textId="77777777" w:rsidR="00A63D3F" w:rsidRPr="00E11CD9" w:rsidRDefault="00A63D3F" w:rsidP="00446038">
            <w:pPr>
              <w:pStyle w:val="Tijeloteksta2"/>
              <w:ind w:right="140"/>
              <w:jc w:val="right"/>
              <w:rPr>
                <w:rFonts w:ascii="Arial" w:hAnsi="Arial" w:cs="Arial"/>
                <w:sz w:val="20"/>
                <w:lang w:val="hr-HR"/>
              </w:rPr>
            </w:pPr>
            <w:r w:rsidRPr="00E11CD9">
              <w:rPr>
                <w:rFonts w:ascii="Arial" w:hAnsi="Arial" w:cs="Arial"/>
                <w:sz w:val="20"/>
                <w:lang w:val="hr-HR"/>
              </w:rPr>
              <w:t>29.750,00 EUR</w:t>
            </w:r>
          </w:p>
        </w:tc>
      </w:tr>
      <w:tr w:rsidR="00A63D3F" w:rsidRPr="00E11CD9" w14:paraId="610A1673" w14:textId="77777777" w:rsidTr="00446038">
        <w:tc>
          <w:tcPr>
            <w:tcW w:w="3652" w:type="dxa"/>
          </w:tcPr>
          <w:p w14:paraId="2112D542" w14:textId="77777777" w:rsidR="00A63D3F" w:rsidRPr="00E11CD9" w:rsidRDefault="00A63D3F" w:rsidP="00446038">
            <w:pPr>
              <w:pStyle w:val="Tijeloteksta2"/>
              <w:ind w:right="140"/>
              <w:jc w:val="center"/>
              <w:rPr>
                <w:rFonts w:ascii="Arial" w:hAnsi="Arial" w:cs="Arial"/>
                <w:sz w:val="20"/>
                <w:lang w:val="hr-HR"/>
              </w:rPr>
            </w:pPr>
            <w:r w:rsidRPr="00E11CD9">
              <w:rPr>
                <w:rFonts w:ascii="Arial" w:hAnsi="Arial" w:cs="Arial"/>
                <w:sz w:val="20"/>
                <w:lang w:val="hr-HR"/>
              </w:rPr>
              <w:t xml:space="preserve">Rekonstrukcija i dogradnja OŠ V. Klaić </w:t>
            </w:r>
            <w:proofErr w:type="spellStart"/>
            <w:r w:rsidRPr="00E11CD9">
              <w:rPr>
                <w:rFonts w:ascii="Arial" w:hAnsi="Arial" w:cs="Arial"/>
                <w:sz w:val="20"/>
                <w:lang w:val="hr-HR"/>
              </w:rPr>
              <w:t>Garčin</w:t>
            </w:r>
            <w:proofErr w:type="spellEnd"/>
          </w:p>
        </w:tc>
        <w:tc>
          <w:tcPr>
            <w:tcW w:w="2410" w:type="dxa"/>
            <w:vAlign w:val="center"/>
          </w:tcPr>
          <w:p w14:paraId="6A8BF7DA" w14:textId="77777777" w:rsidR="00A63D3F" w:rsidRPr="00E11CD9" w:rsidRDefault="00A63D3F" w:rsidP="00446038">
            <w:pPr>
              <w:pStyle w:val="Tijeloteksta2"/>
              <w:ind w:right="140"/>
              <w:jc w:val="right"/>
              <w:rPr>
                <w:rFonts w:ascii="Arial" w:hAnsi="Arial" w:cs="Arial"/>
                <w:sz w:val="20"/>
                <w:lang w:val="hr-HR"/>
              </w:rPr>
            </w:pPr>
          </w:p>
          <w:p w14:paraId="16B04CDA" w14:textId="77777777" w:rsidR="00A63D3F" w:rsidRPr="00E11CD9" w:rsidRDefault="00A63D3F" w:rsidP="00446038">
            <w:pPr>
              <w:pStyle w:val="Tijeloteksta2"/>
              <w:ind w:right="140"/>
              <w:jc w:val="right"/>
              <w:rPr>
                <w:rFonts w:ascii="Arial" w:hAnsi="Arial" w:cs="Arial"/>
                <w:sz w:val="20"/>
                <w:lang w:val="hr-HR"/>
              </w:rPr>
            </w:pPr>
            <w:r w:rsidRPr="00E11CD9">
              <w:rPr>
                <w:rFonts w:ascii="Arial" w:hAnsi="Arial" w:cs="Arial"/>
                <w:sz w:val="20"/>
                <w:lang w:val="hr-HR"/>
              </w:rPr>
              <w:t>260.000,00 EUR</w:t>
            </w:r>
          </w:p>
        </w:tc>
        <w:tc>
          <w:tcPr>
            <w:tcW w:w="2410" w:type="dxa"/>
            <w:vAlign w:val="center"/>
          </w:tcPr>
          <w:p w14:paraId="0480F4D5" w14:textId="77777777" w:rsidR="00A63D3F" w:rsidRPr="00E11CD9" w:rsidRDefault="00A63D3F" w:rsidP="00446038">
            <w:pPr>
              <w:pStyle w:val="Tijeloteksta2"/>
              <w:ind w:right="140"/>
              <w:jc w:val="right"/>
              <w:rPr>
                <w:rFonts w:ascii="Arial" w:hAnsi="Arial" w:cs="Arial"/>
                <w:sz w:val="20"/>
                <w:lang w:val="hr-HR"/>
              </w:rPr>
            </w:pPr>
          </w:p>
          <w:p w14:paraId="623D343E" w14:textId="77777777" w:rsidR="00A63D3F" w:rsidRPr="00E11CD9" w:rsidRDefault="00A63D3F" w:rsidP="00446038">
            <w:pPr>
              <w:pStyle w:val="Tijeloteksta2"/>
              <w:ind w:right="140"/>
              <w:jc w:val="right"/>
              <w:rPr>
                <w:rFonts w:ascii="Arial" w:hAnsi="Arial" w:cs="Arial"/>
                <w:sz w:val="20"/>
                <w:lang w:val="hr-HR"/>
              </w:rPr>
            </w:pPr>
            <w:r w:rsidRPr="00E11CD9">
              <w:rPr>
                <w:rFonts w:ascii="Arial" w:hAnsi="Arial" w:cs="Arial"/>
                <w:sz w:val="20"/>
                <w:lang w:val="hr-HR"/>
              </w:rPr>
              <w:t>27.750,00 EUR</w:t>
            </w:r>
          </w:p>
        </w:tc>
      </w:tr>
      <w:tr w:rsidR="00A63D3F" w:rsidRPr="00E11CD9" w14:paraId="0C6BA547" w14:textId="77777777" w:rsidTr="00446038">
        <w:tc>
          <w:tcPr>
            <w:tcW w:w="3652" w:type="dxa"/>
          </w:tcPr>
          <w:p w14:paraId="6F2CD64A" w14:textId="1918086B" w:rsidR="00A63D3F" w:rsidRPr="00E11CD9" w:rsidRDefault="00A63D3F" w:rsidP="00446038">
            <w:pPr>
              <w:pStyle w:val="Tijeloteksta2"/>
              <w:ind w:right="140"/>
              <w:jc w:val="center"/>
              <w:rPr>
                <w:rFonts w:ascii="Arial" w:hAnsi="Arial" w:cs="Arial"/>
                <w:sz w:val="20"/>
                <w:lang w:val="hr-HR"/>
              </w:rPr>
            </w:pPr>
            <w:r w:rsidRPr="00E11CD9">
              <w:rPr>
                <w:rFonts w:ascii="Arial" w:hAnsi="Arial" w:cs="Arial"/>
                <w:sz w:val="20"/>
                <w:lang w:val="hr-HR"/>
              </w:rPr>
              <w:t>Rekonstrukcija PŠ i dogradnja male dvorane Brodski Stupnik</w:t>
            </w:r>
          </w:p>
        </w:tc>
        <w:tc>
          <w:tcPr>
            <w:tcW w:w="2410" w:type="dxa"/>
            <w:vAlign w:val="center"/>
          </w:tcPr>
          <w:p w14:paraId="2625CBDF" w14:textId="77777777" w:rsidR="00A63D3F" w:rsidRPr="00E11CD9" w:rsidRDefault="00A63D3F" w:rsidP="00446038">
            <w:pPr>
              <w:pStyle w:val="Tijeloteksta2"/>
              <w:ind w:right="140"/>
              <w:jc w:val="right"/>
              <w:rPr>
                <w:rFonts w:ascii="Arial" w:hAnsi="Arial" w:cs="Arial"/>
                <w:sz w:val="20"/>
                <w:lang w:val="hr-HR"/>
              </w:rPr>
            </w:pPr>
          </w:p>
          <w:p w14:paraId="130AEE93" w14:textId="359D0590" w:rsidR="00A63D3F" w:rsidRPr="00E11CD9" w:rsidRDefault="00A63D3F" w:rsidP="00446038">
            <w:pPr>
              <w:pStyle w:val="Tijeloteksta2"/>
              <w:ind w:right="140"/>
              <w:jc w:val="right"/>
              <w:rPr>
                <w:rFonts w:ascii="Arial" w:hAnsi="Arial" w:cs="Arial"/>
                <w:sz w:val="20"/>
                <w:lang w:val="hr-HR"/>
              </w:rPr>
            </w:pPr>
            <w:r w:rsidRPr="00E11CD9">
              <w:rPr>
                <w:rFonts w:ascii="Arial" w:hAnsi="Arial" w:cs="Arial"/>
                <w:sz w:val="20"/>
                <w:lang w:val="hr-HR"/>
              </w:rPr>
              <w:t>120.000,00 EUR</w:t>
            </w:r>
          </w:p>
        </w:tc>
        <w:tc>
          <w:tcPr>
            <w:tcW w:w="2410" w:type="dxa"/>
            <w:vAlign w:val="center"/>
          </w:tcPr>
          <w:p w14:paraId="256F3899" w14:textId="77777777" w:rsidR="00A63D3F" w:rsidRPr="00E11CD9" w:rsidRDefault="00A63D3F" w:rsidP="00446038">
            <w:pPr>
              <w:pStyle w:val="Tijeloteksta2"/>
              <w:ind w:right="140"/>
              <w:jc w:val="right"/>
              <w:rPr>
                <w:rFonts w:ascii="Arial" w:hAnsi="Arial" w:cs="Arial"/>
                <w:sz w:val="20"/>
                <w:lang w:val="hr-HR"/>
              </w:rPr>
            </w:pPr>
          </w:p>
          <w:p w14:paraId="36DB0C17" w14:textId="475EC5A5" w:rsidR="00A63D3F" w:rsidRPr="00E11CD9" w:rsidRDefault="00A63D3F" w:rsidP="00446038">
            <w:pPr>
              <w:pStyle w:val="Tijeloteksta2"/>
              <w:ind w:right="140"/>
              <w:jc w:val="right"/>
              <w:rPr>
                <w:rFonts w:ascii="Arial" w:hAnsi="Arial" w:cs="Arial"/>
                <w:sz w:val="20"/>
                <w:lang w:val="hr-HR"/>
              </w:rPr>
            </w:pPr>
            <w:r w:rsidRPr="00E11CD9">
              <w:rPr>
                <w:rFonts w:ascii="Arial" w:hAnsi="Arial" w:cs="Arial"/>
                <w:sz w:val="20"/>
                <w:lang w:val="hr-HR"/>
              </w:rPr>
              <w:t>11.943,75 EUR</w:t>
            </w:r>
          </w:p>
        </w:tc>
      </w:tr>
      <w:tr w:rsidR="00A63D3F" w:rsidRPr="00E11CD9" w14:paraId="6B0A2E0C" w14:textId="77777777" w:rsidTr="00446038">
        <w:tc>
          <w:tcPr>
            <w:tcW w:w="3652" w:type="dxa"/>
          </w:tcPr>
          <w:p w14:paraId="5B32B163" w14:textId="3F82DC31" w:rsidR="00A63D3F" w:rsidRPr="00E11CD9" w:rsidRDefault="00A63D3F" w:rsidP="00446038">
            <w:pPr>
              <w:pStyle w:val="Tijeloteksta2"/>
              <w:ind w:right="140"/>
              <w:jc w:val="center"/>
              <w:rPr>
                <w:rFonts w:ascii="Arial" w:hAnsi="Arial" w:cs="Arial"/>
                <w:sz w:val="20"/>
                <w:lang w:val="hr-HR"/>
              </w:rPr>
            </w:pPr>
            <w:r w:rsidRPr="00E11CD9">
              <w:rPr>
                <w:rFonts w:ascii="Arial" w:hAnsi="Arial" w:cs="Arial"/>
                <w:sz w:val="20"/>
                <w:lang w:val="hr-HR"/>
              </w:rPr>
              <w:t xml:space="preserve">Dogradnja sportske dvorane OŠ </w:t>
            </w:r>
            <w:proofErr w:type="spellStart"/>
            <w:r w:rsidRPr="00E11CD9">
              <w:rPr>
                <w:rFonts w:ascii="Arial" w:hAnsi="Arial" w:cs="Arial"/>
                <w:sz w:val="20"/>
                <w:lang w:val="hr-HR"/>
              </w:rPr>
              <w:t>Sikirevci</w:t>
            </w:r>
            <w:proofErr w:type="spellEnd"/>
          </w:p>
        </w:tc>
        <w:tc>
          <w:tcPr>
            <w:tcW w:w="2410" w:type="dxa"/>
            <w:vAlign w:val="center"/>
          </w:tcPr>
          <w:p w14:paraId="42CC1528" w14:textId="77777777" w:rsidR="00A63D3F" w:rsidRPr="00E11CD9" w:rsidRDefault="00A63D3F" w:rsidP="00446038">
            <w:pPr>
              <w:pStyle w:val="Tijeloteksta2"/>
              <w:ind w:right="140"/>
              <w:jc w:val="right"/>
              <w:rPr>
                <w:rFonts w:ascii="Arial" w:hAnsi="Arial" w:cs="Arial"/>
                <w:sz w:val="20"/>
                <w:lang w:val="hr-HR"/>
              </w:rPr>
            </w:pPr>
          </w:p>
          <w:p w14:paraId="2A54897B" w14:textId="3B59C290" w:rsidR="00A63D3F" w:rsidRPr="00E11CD9" w:rsidRDefault="00A63D3F" w:rsidP="00446038">
            <w:pPr>
              <w:pStyle w:val="Tijeloteksta2"/>
              <w:ind w:right="140"/>
              <w:jc w:val="right"/>
              <w:rPr>
                <w:rFonts w:ascii="Arial" w:hAnsi="Arial" w:cs="Arial"/>
                <w:sz w:val="20"/>
                <w:lang w:val="hr-HR"/>
              </w:rPr>
            </w:pPr>
            <w:r w:rsidRPr="00E11CD9">
              <w:rPr>
                <w:rFonts w:ascii="Arial" w:hAnsi="Arial" w:cs="Arial"/>
                <w:sz w:val="20"/>
                <w:lang w:val="hr-HR"/>
              </w:rPr>
              <w:t>570.000,00 EUR</w:t>
            </w:r>
          </w:p>
        </w:tc>
        <w:tc>
          <w:tcPr>
            <w:tcW w:w="2410" w:type="dxa"/>
            <w:vAlign w:val="center"/>
          </w:tcPr>
          <w:p w14:paraId="082B0762" w14:textId="77777777" w:rsidR="00A63D3F" w:rsidRPr="00E11CD9" w:rsidRDefault="00A63D3F" w:rsidP="00446038">
            <w:pPr>
              <w:pStyle w:val="Tijeloteksta2"/>
              <w:ind w:right="140"/>
              <w:jc w:val="right"/>
              <w:rPr>
                <w:rFonts w:ascii="Arial" w:hAnsi="Arial" w:cs="Arial"/>
                <w:sz w:val="20"/>
                <w:lang w:val="hr-HR"/>
              </w:rPr>
            </w:pPr>
          </w:p>
          <w:p w14:paraId="75C6E9F4" w14:textId="372D837B" w:rsidR="00A63D3F" w:rsidRPr="00E11CD9" w:rsidRDefault="00A63D3F" w:rsidP="00446038">
            <w:pPr>
              <w:pStyle w:val="Tijeloteksta2"/>
              <w:ind w:right="140"/>
              <w:jc w:val="right"/>
              <w:rPr>
                <w:rFonts w:ascii="Arial" w:hAnsi="Arial" w:cs="Arial"/>
                <w:sz w:val="20"/>
                <w:lang w:val="hr-HR"/>
              </w:rPr>
            </w:pPr>
            <w:r w:rsidRPr="00E11CD9">
              <w:rPr>
                <w:rFonts w:ascii="Arial" w:hAnsi="Arial" w:cs="Arial"/>
                <w:sz w:val="20"/>
                <w:lang w:val="hr-HR"/>
              </w:rPr>
              <w:t>251.036,86 EUR</w:t>
            </w:r>
          </w:p>
        </w:tc>
      </w:tr>
      <w:tr w:rsidR="0070285A" w:rsidRPr="003416F4" w14:paraId="694690B2" w14:textId="77777777" w:rsidTr="00DA0046">
        <w:tc>
          <w:tcPr>
            <w:tcW w:w="3652" w:type="dxa"/>
          </w:tcPr>
          <w:p w14:paraId="27B18090" w14:textId="77777777" w:rsidR="0070285A" w:rsidRPr="009A3C21" w:rsidRDefault="0070285A" w:rsidP="00E144FB">
            <w:pPr>
              <w:pStyle w:val="Tijeloteksta2"/>
              <w:ind w:right="140"/>
              <w:jc w:val="center"/>
              <w:rPr>
                <w:rFonts w:ascii="Arial" w:hAnsi="Arial" w:cs="Arial"/>
                <w:sz w:val="20"/>
                <w:lang w:val="hr-HR"/>
              </w:rPr>
            </w:pPr>
            <w:r w:rsidRPr="009A3C21">
              <w:rPr>
                <w:rFonts w:ascii="Arial" w:hAnsi="Arial" w:cs="Arial"/>
                <w:sz w:val="20"/>
                <w:lang w:val="hr-HR"/>
              </w:rPr>
              <w:t>Regionalni tehnološko inovacijski centar za strojarstvo</w:t>
            </w:r>
          </w:p>
        </w:tc>
        <w:tc>
          <w:tcPr>
            <w:tcW w:w="2410" w:type="dxa"/>
            <w:vAlign w:val="center"/>
          </w:tcPr>
          <w:p w14:paraId="5F9DD32D" w14:textId="77777777" w:rsidR="0070285A" w:rsidRPr="009A3C21" w:rsidRDefault="0070285A" w:rsidP="00E144FB">
            <w:pPr>
              <w:pStyle w:val="Tijeloteksta2"/>
              <w:ind w:right="140"/>
              <w:jc w:val="right"/>
              <w:rPr>
                <w:rFonts w:ascii="Arial" w:hAnsi="Arial" w:cs="Arial"/>
                <w:sz w:val="20"/>
                <w:lang w:val="hr-HR"/>
              </w:rPr>
            </w:pPr>
          </w:p>
          <w:p w14:paraId="44BB4E66" w14:textId="3C53C737" w:rsidR="0070285A" w:rsidRPr="009A3C21" w:rsidRDefault="0070285A" w:rsidP="00E144FB">
            <w:pPr>
              <w:pStyle w:val="Tijeloteksta2"/>
              <w:ind w:right="140"/>
              <w:jc w:val="right"/>
              <w:rPr>
                <w:rFonts w:ascii="Arial" w:hAnsi="Arial" w:cs="Arial"/>
                <w:sz w:val="20"/>
                <w:lang w:val="hr-HR"/>
              </w:rPr>
            </w:pPr>
            <w:r w:rsidRPr="009A3C21">
              <w:rPr>
                <w:rFonts w:ascii="Arial" w:hAnsi="Arial" w:cs="Arial"/>
                <w:sz w:val="20"/>
                <w:lang w:val="hr-HR"/>
              </w:rPr>
              <w:t>8</w:t>
            </w:r>
            <w:r w:rsidR="009A3C21">
              <w:rPr>
                <w:rFonts w:ascii="Arial" w:hAnsi="Arial" w:cs="Arial"/>
                <w:sz w:val="20"/>
                <w:lang w:val="hr-HR"/>
              </w:rPr>
              <w:t>0</w:t>
            </w:r>
            <w:r w:rsidRPr="009A3C21">
              <w:rPr>
                <w:rFonts w:ascii="Arial" w:hAnsi="Arial" w:cs="Arial"/>
                <w:sz w:val="20"/>
                <w:lang w:val="hr-HR"/>
              </w:rPr>
              <w:t>.000,00 EUR</w:t>
            </w:r>
          </w:p>
        </w:tc>
        <w:tc>
          <w:tcPr>
            <w:tcW w:w="2410" w:type="dxa"/>
            <w:vAlign w:val="center"/>
          </w:tcPr>
          <w:p w14:paraId="60BB6BDB" w14:textId="77777777" w:rsidR="0070285A" w:rsidRPr="009A3C21" w:rsidRDefault="0070285A" w:rsidP="00E144FB">
            <w:pPr>
              <w:pStyle w:val="Tijeloteksta2"/>
              <w:ind w:right="140"/>
              <w:jc w:val="right"/>
              <w:rPr>
                <w:rFonts w:ascii="Arial" w:hAnsi="Arial" w:cs="Arial"/>
                <w:sz w:val="20"/>
                <w:lang w:val="hr-HR"/>
              </w:rPr>
            </w:pPr>
          </w:p>
          <w:p w14:paraId="1125915E" w14:textId="21A2CAF0" w:rsidR="0070285A" w:rsidRPr="009A3C21" w:rsidRDefault="009A3C21" w:rsidP="00E144FB">
            <w:pPr>
              <w:pStyle w:val="Tijeloteksta2"/>
              <w:ind w:right="140"/>
              <w:jc w:val="right"/>
              <w:rPr>
                <w:rFonts w:ascii="Arial" w:hAnsi="Arial" w:cs="Arial"/>
                <w:sz w:val="20"/>
                <w:lang w:val="hr-HR"/>
              </w:rPr>
            </w:pPr>
            <w:r>
              <w:rPr>
                <w:rFonts w:ascii="Arial" w:hAnsi="Arial" w:cs="Arial"/>
                <w:sz w:val="20"/>
                <w:lang w:val="hr-HR"/>
              </w:rPr>
              <w:t>7</w:t>
            </w:r>
            <w:r w:rsidR="0070285A" w:rsidRPr="009A3C21">
              <w:rPr>
                <w:rFonts w:ascii="Arial" w:hAnsi="Arial" w:cs="Arial"/>
                <w:sz w:val="20"/>
                <w:lang w:val="hr-HR"/>
              </w:rPr>
              <w:t>8.</w:t>
            </w:r>
            <w:r>
              <w:rPr>
                <w:rFonts w:ascii="Arial" w:hAnsi="Arial" w:cs="Arial"/>
                <w:sz w:val="20"/>
                <w:lang w:val="hr-HR"/>
              </w:rPr>
              <w:t>681</w:t>
            </w:r>
            <w:r w:rsidR="0070285A" w:rsidRPr="009A3C21">
              <w:rPr>
                <w:rFonts w:ascii="Arial" w:hAnsi="Arial" w:cs="Arial"/>
                <w:sz w:val="20"/>
                <w:lang w:val="hr-HR"/>
              </w:rPr>
              <w:t>,</w:t>
            </w:r>
            <w:r>
              <w:rPr>
                <w:rFonts w:ascii="Arial" w:hAnsi="Arial" w:cs="Arial"/>
                <w:sz w:val="20"/>
                <w:lang w:val="hr-HR"/>
              </w:rPr>
              <w:t>26</w:t>
            </w:r>
            <w:r w:rsidR="0070285A" w:rsidRPr="009A3C21">
              <w:rPr>
                <w:rFonts w:ascii="Arial" w:hAnsi="Arial" w:cs="Arial"/>
                <w:sz w:val="20"/>
                <w:lang w:val="hr-HR"/>
              </w:rPr>
              <w:t xml:space="preserve"> EUR</w:t>
            </w:r>
          </w:p>
        </w:tc>
      </w:tr>
      <w:tr w:rsidR="0070285A" w:rsidRPr="003416F4" w14:paraId="2D0376E3" w14:textId="77777777" w:rsidTr="00DA0046">
        <w:tc>
          <w:tcPr>
            <w:tcW w:w="3652" w:type="dxa"/>
            <w:vAlign w:val="center"/>
          </w:tcPr>
          <w:p w14:paraId="53F5F0BE" w14:textId="77777777" w:rsidR="0070285A" w:rsidRPr="009A3C21" w:rsidRDefault="0070285A" w:rsidP="00E144FB">
            <w:pPr>
              <w:pStyle w:val="Tijeloteksta2"/>
              <w:ind w:right="140"/>
              <w:jc w:val="center"/>
              <w:rPr>
                <w:rFonts w:ascii="Arial" w:hAnsi="Arial" w:cs="Arial"/>
                <w:sz w:val="20"/>
                <w:lang w:val="hr-HR"/>
              </w:rPr>
            </w:pPr>
            <w:r w:rsidRPr="009A3C21">
              <w:rPr>
                <w:rFonts w:ascii="Arial" w:hAnsi="Arial" w:cs="Arial"/>
                <w:sz w:val="20"/>
                <w:lang w:val="hr-HR"/>
              </w:rPr>
              <w:t>CIB</w:t>
            </w:r>
          </w:p>
        </w:tc>
        <w:tc>
          <w:tcPr>
            <w:tcW w:w="2410" w:type="dxa"/>
            <w:vAlign w:val="center"/>
          </w:tcPr>
          <w:p w14:paraId="1D2197EB" w14:textId="77777777" w:rsidR="0070285A" w:rsidRPr="009A3C21" w:rsidRDefault="0070285A" w:rsidP="00E144FB">
            <w:pPr>
              <w:pStyle w:val="Tijeloteksta2"/>
              <w:ind w:right="140"/>
              <w:jc w:val="right"/>
              <w:rPr>
                <w:rFonts w:ascii="Arial" w:hAnsi="Arial" w:cs="Arial"/>
                <w:sz w:val="20"/>
                <w:lang w:val="hr-HR"/>
              </w:rPr>
            </w:pPr>
          </w:p>
          <w:p w14:paraId="2CCDE59E" w14:textId="0881E70E" w:rsidR="0070285A" w:rsidRPr="009A3C21" w:rsidRDefault="009A3C21" w:rsidP="00E144FB">
            <w:pPr>
              <w:pStyle w:val="Tijeloteksta2"/>
              <w:ind w:right="140"/>
              <w:jc w:val="right"/>
              <w:rPr>
                <w:rFonts w:ascii="Arial" w:hAnsi="Arial" w:cs="Arial"/>
                <w:sz w:val="20"/>
                <w:lang w:val="hr-HR"/>
              </w:rPr>
            </w:pPr>
            <w:r w:rsidRPr="009A3C21">
              <w:rPr>
                <w:rFonts w:ascii="Arial" w:hAnsi="Arial" w:cs="Arial"/>
                <w:sz w:val="20"/>
                <w:lang w:val="hr-HR"/>
              </w:rPr>
              <w:t>7</w:t>
            </w:r>
            <w:r w:rsidR="0070285A" w:rsidRPr="009A3C21">
              <w:rPr>
                <w:rFonts w:ascii="Arial" w:hAnsi="Arial" w:cs="Arial"/>
                <w:sz w:val="20"/>
                <w:lang w:val="hr-HR"/>
              </w:rPr>
              <w:t>.</w:t>
            </w:r>
            <w:r w:rsidRPr="009A3C21">
              <w:rPr>
                <w:rFonts w:ascii="Arial" w:hAnsi="Arial" w:cs="Arial"/>
                <w:sz w:val="20"/>
                <w:lang w:val="hr-HR"/>
              </w:rPr>
              <w:t>0</w:t>
            </w:r>
            <w:r w:rsidR="0070285A" w:rsidRPr="009A3C21">
              <w:rPr>
                <w:rFonts w:ascii="Arial" w:hAnsi="Arial" w:cs="Arial"/>
                <w:sz w:val="20"/>
                <w:lang w:val="hr-HR"/>
              </w:rPr>
              <w:t>00,00 EUR</w:t>
            </w:r>
          </w:p>
        </w:tc>
        <w:tc>
          <w:tcPr>
            <w:tcW w:w="2410" w:type="dxa"/>
            <w:vAlign w:val="center"/>
          </w:tcPr>
          <w:p w14:paraId="71EEB0AB" w14:textId="77777777" w:rsidR="0070285A" w:rsidRPr="009A3C21" w:rsidRDefault="0070285A" w:rsidP="00E144FB">
            <w:pPr>
              <w:pStyle w:val="Tijeloteksta2"/>
              <w:ind w:right="140"/>
              <w:jc w:val="right"/>
              <w:rPr>
                <w:rFonts w:ascii="Arial" w:hAnsi="Arial" w:cs="Arial"/>
                <w:sz w:val="20"/>
                <w:lang w:val="hr-HR"/>
              </w:rPr>
            </w:pPr>
          </w:p>
          <w:p w14:paraId="6CFC7AE4" w14:textId="46AB650C" w:rsidR="0070285A" w:rsidRPr="009A3C21" w:rsidRDefault="009A3C21" w:rsidP="00E144FB">
            <w:pPr>
              <w:pStyle w:val="Tijeloteksta2"/>
              <w:ind w:right="140"/>
              <w:jc w:val="right"/>
              <w:rPr>
                <w:rFonts w:ascii="Arial" w:hAnsi="Arial" w:cs="Arial"/>
                <w:sz w:val="20"/>
                <w:lang w:val="hr-HR"/>
              </w:rPr>
            </w:pPr>
            <w:r w:rsidRPr="009A3C21">
              <w:rPr>
                <w:rFonts w:ascii="Arial" w:hAnsi="Arial" w:cs="Arial"/>
                <w:sz w:val="20"/>
                <w:lang w:val="hr-HR"/>
              </w:rPr>
              <w:t>6</w:t>
            </w:r>
            <w:r w:rsidR="0070285A" w:rsidRPr="009A3C21">
              <w:rPr>
                <w:rFonts w:ascii="Arial" w:hAnsi="Arial" w:cs="Arial"/>
                <w:sz w:val="20"/>
                <w:lang w:val="hr-HR"/>
              </w:rPr>
              <w:t>.</w:t>
            </w:r>
            <w:r w:rsidRPr="009A3C21">
              <w:rPr>
                <w:rFonts w:ascii="Arial" w:hAnsi="Arial" w:cs="Arial"/>
                <w:sz w:val="20"/>
                <w:lang w:val="hr-HR"/>
              </w:rPr>
              <w:t>694</w:t>
            </w:r>
            <w:r w:rsidR="0070285A" w:rsidRPr="009A3C21">
              <w:rPr>
                <w:rFonts w:ascii="Arial" w:hAnsi="Arial" w:cs="Arial"/>
                <w:sz w:val="20"/>
                <w:lang w:val="hr-HR"/>
              </w:rPr>
              <w:t>,</w:t>
            </w:r>
            <w:r w:rsidRPr="009A3C21">
              <w:rPr>
                <w:rFonts w:ascii="Arial" w:hAnsi="Arial" w:cs="Arial"/>
                <w:sz w:val="20"/>
                <w:lang w:val="hr-HR"/>
              </w:rPr>
              <w:t>77</w:t>
            </w:r>
            <w:r w:rsidR="0070285A" w:rsidRPr="009A3C21">
              <w:rPr>
                <w:rFonts w:ascii="Arial" w:hAnsi="Arial" w:cs="Arial"/>
                <w:sz w:val="20"/>
                <w:lang w:val="hr-HR"/>
              </w:rPr>
              <w:t xml:space="preserve"> EUR</w:t>
            </w:r>
          </w:p>
        </w:tc>
      </w:tr>
      <w:tr w:rsidR="0070285A" w:rsidRPr="00E11CD9" w14:paraId="67FCFAD8" w14:textId="77777777" w:rsidTr="00DA0046">
        <w:tc>
          <w:tcPr>
            <w:tcW w:w="3652" w:type="dxa"/>
            <w:vAlign w:val="center"/>
          </w:tcPr>
          <w:p w14:paraId="470FE15A" w14:textId="63A2A54D" w:rsidR="0070285A" w:rsidRPr="00E11CD9" w:rsidRDefault="00E11CD9" w:rsidP="00E144FB">
            <w:pPr>
              <w:pStyle w:val="Tijeloteksta2"/>
              <w:ind w:right="140"/>
              <w:jc w:val="center"/>
              <w:rPr>
                <w:rFonts w:ascii="Arial" w:hAnsi="Arial" w:cs="Arial"/>
                <w:sz w:val="20"/>
                <w:lang w:val="hr-HR"/>
              </w:rPr>
            </w:pPr>
            <w:r w:rsidRPr="00E11CD9">
              <w:rPr>
                <w:rFonts w:ascii="Arial" w:hAnsi="Arial" w:cs="Arial"/>
                <w:sz w:val="20"/>
                <w:lang w:val="hr-HR"/>
              </w:rPr>
              <w:t>Socijalni plan Brodsko-posavske županije</w:t>
            </w:r>
          </w:p>
        </w:tc>
        <w:tc>
          <w:tcPr>
            <w:tcW w:w="2410" w:type="dxa"/>
            <w:vAlign w:val="center"/>
          </w:tcPr>
          <w:p w14:paraId="4745115C" w14:textId="77777777" w:rsidR="0070285A" w:rsidRPr="00E11CD9" w:rsidRDefault="0070285A" w:rsidP="00E144FB">
            <w:pPr>
              <w:pStyle w:val="Tijeloteksta2"/>
              <w:ind w:right="140"/>
              <w:jc w:val="right"/>
              <w:rPr>
                <w:rFonts w:ascii="Arial" w:hAnsi="Arial" w:cs="Arial"/>
                <w:sz w:val="20"/>
                <w:lang w:val="hr-HR"/>
              </w:rPr>
            </w:pPr>
          </w:p>
          <w:p w14:paraId="3FB7E431" w14:textId="5A37A16E" w:rsidR="0070285A" w:rsidRPr="00E11CD9" w:rsidRDefault="00E11CD9" w:rsidP="00E144FB">
            <w:pPr>
              <w:pStyle w:val="Tijeloteksta2"/>
              <w:ind w:right="140"/>
              <w:jc w:val="right"/>
              <w:rPr>
                <w:rFonts w:ascii="Arial" w:hAnsi="Arial" w:cs="Arial"/>
                <w:sz w:val="20"/>
                <w:lang w:val="hr-HR"/>
              </w:rPr>
            </w:pPr>
            <w:r w:rsidRPr="00E11CD9">
              <w:rPr>
                <w:rFonts w:ascii="Arial" w:hAnsi="Arial" w:cs="Arial"/>
                <w:sz w:val="20"/>
                <w:lang w:val="hr-HR"/>
              </w:rPr>
              <w:t>128</w:t>
            </w:r>
            <w:r w:rsidR="0070285A" w:rsidRPr="00E11CD9">
              <w:rPr>
                <w:rFonts w:ascii="Arial" w:hAnsi="Arial" w:cs="Arial"/>
                <w:sz w:val="20"/>
                <w:lang w:val="hr-HR"/>
              </w:rPr>
              <w:t>.</w:t>
            </w:r>
            <w:r w:rsidRPr="00E11CD9">
              <w:rPr>
                <w:rFonts w:ascii="Arial" w:hAnsi="Arial" w:cs="Arial"/>
                <w:sz w:val="20"/>
                <w:lang w:val="hr-HR"/>
              </w:rPr>
              <w:t>480</w:t>
            </w:r>
            <w:r w:rsidR="0070285A" w:rsidRPr="00E11CD9">
              <w:rPr>
                <w:rFonts w:ascii="Arial" w:hAnsi="Arial" w:cs="Arial"/>
                <w:sz w:val="20"/>
                <w:lang w:val="hr-HR"/>
              </w:rPr>
              <w:t>,</w:t>
            </w:r>
            <w:r w:rsidRPr="00E11CD9">
              <w:rPr>
                <w:rFonts w:ascii="Arial" w:hAnsi="Arial" w:cs="Arial"/>
                <w:sz w:val="20"/>
                <w:lang w:val="hr-HR"/>
              </w:rPr>
              <w:t>26</w:t>
            </w:r>
            <w:r w:rsidR="0070285A" w:rsidRPr="00E11CD9">
              <w:rPr>
                <w:rFonts w:ascii="Arial" w:hAnsi="Arial" w:cs="Arial"/>
                <w:sz w:val="20"/>
                <w:lang w:val="hr-HR"/>
              </w:rPr>
              <w:t xml:space="preserve"> EUR</w:t>
            </w:r>
          </w:p>
        </w:tc>
        <w:tc>
          <w:tcPr>
            <w:tcW w:w="2410" w:type="dxa"/>
            <w:vAlign w:val="center"/>
          </w:tcPr>
          <w:p w14:paraId="0CBA099D" w14:textId="77777777" w:rsidR="0070285A" w:rsidRPr="00E11CD9" w:rsidRDefault="0070285A" w:rsidP="00E144FB">
            <w:pPr>
              <w:pStyle w:val="Tijeloteksta2"/>
              <w:ind w:right="140"/>
              <w:jc w:val="right"/>
              <w:rPr>
                <w:rFonts w:ascii="Arial" w:hAnsi="Arial" w:cs="Arial"/>
                <w:sz w:val="20"/>
                <w:lang w:val="hr-HR"/>
              </w:rPr>
            </w:pPr>
          </w:p>
          <w:p w14:paraId="580F8F65" w14:textId="4A63F0E6" w:rsidR="0070285A" w:rsidRPr="00E11CD9" w:rsidRDefault="00E11CD9" w:rsidP="00E144FB">
            <w:pPr>
              <w:pStyle w:val="Tijeloteksta2"/>
              <w:ind w:right="140"/>
              <w:jc w:val="right"/>
              <w:rPr>
                <w:rFonts w:ascii="Arial" w:hAnsi="Arial" w:cs="Arial"/>
                <w:sz w:val="20"/>
                <w:lang w:val="hr-HR"/>
              </w:rPr>
            </w:pPr>
            <w:r w:rsidRPr="00E11CD9">
              <w:rPr>
                <w:rFonts w:ascii="Arial" w:hAnsi="Arial" w:cs="Arial"/>
                <w:sz w:val="20"/>
                <w:lang w:val="hr-HR"/>
              </w:rPr>
              <w:t>46</w:t>
            </w:r>
            <w:r w:rsidR="0070285A" w:rsidRPr="00E11CD9">
              <w:rPr>
                <w:rFonts w:ascii="Arial" w:hAnsi="Arial" w:cs="Arial"/>
                <w:sz w:val="20"/>
                <w:lang w:val="hr-HR"/>
              </w:rPr>
              <w:t>.</w:t>
            </w:r>
            <w:r w:rsidRPr="00E11CD9">
              <w:rPr>
                <w:rFonts w:ascii="Arial" w:hAnsi="Arial" w:cs="Arial"/>
                <w:sz w:val="20"/>
                <w:lang w:val="hr-HR"/>
              </w:rPr>
              <w:t>316</w:t>
            </w:r>
            <w:r w:rsidR="0070285A" w:rsidRPr="00E11CD9">
              <w:rPr>
                <w:rFonts w:ascii="Arial" w:hAnsi="Arial" w:cs="Arial"/>
                <w:sz w:val="20"/>
                <w:lang w:val="hr-HR"/>
              </w:rPr>
              <w:t>,</w:t>
            </w:r>
            <w:r w:rsidRPr="00E11CD9">
              <w:rPr>
                <w:rFonts w:ascii="Arial" w:hAnsi="Arial" w:cs="Arial"/>
                <w:sz w:val="20"/>
                <w:lang w:val="hr-HR"/>
              </w:rPr>
              <w:t>62</w:t>
            </w:r>
            <w:r w:rsidR="0070285A" w:rsidRPr="00E11CD9">
              <w:rPr>
                <w:rFonts w:ascii="Arial" w:hAnsi="Arial" w:cs="Arial"/>
                <w:sz w:val="20"/>
                <w:lang w:val="hr-HR"/>
              </w:rPr>
              <w:t xml:space="preserve"> EUR</w:t>
            </w:r>
          </w:p>
        </w:tc>
      </w:tr>
      <w:tr w:rsidR="003416F4" w:rsidRPr="00E11CD9" w14:paraId="11730E83" w14:textId="77777777" w:rsidTr="00DA0046">
        <w:trPr>
          <w:trHeight w:val="515"/>
        </w:trPr>
        <w:tc>
          <w:tcPr>
            <w:tcW w:w="3652" w:type="dxa"/>
          </w:tcPr>
          <w:p w14:paraId="2DEFA271" w14:textId="77777777" w:rsidR="00253CF9" w:rsidRPr="00E11CD9" w:rsidRDefault="00253CF9" w:rsidP="00426D6A">
            <w:pPr>
              <w:pStyle w:val="Tijeloteksta2"/>
              <w:ind w:right="140"/>
              <w:jc w:val="center"/>
              <w:rPr>
                <w:rFonts w:ascii="Arial" w:hAnsi="Arial" w:cs="Arial"/>
                <w:b/>
                <w:bCs/>
                <w:sz w:val="20"/>
                <w:lang w:val="hr-HR"/>
              </w:rPr>
            </w:pPr>
          </w:p>
          <w:p w14:paraId="0530827C" w14:textId="0F3553F7" w:rsidR="003600D2" w:rsidRPr="00E11CD9" w:rsidRDefault="00253CF9" w:rsidP="00426D6A">
            <w:pPr>
              <w:pStyle w:val="Tijeloteksta2"/>
              <w:ind w:right="140"/>
              <w:jc w:val="center"/>
              <w:rPr>
                <w:rFonts w:ascii="Arial" w:hAnsi="Arial" w:cs="Arial"/>
                <w:b/>
                <w:bCs/>
                <w:sz w:val="20"/>
                <w:lang w:val="hr-HR"/>
              </w:rPr>
            </w:pPr>
            <w:r w:rsidRPr="00E11CD9">
              <w:rPr>
                <w:rFonts w:ascii="Arial" w:hAnsi="Arial" w:cs="Arial"/>
                <w:b/>
                <w:bCs/>
                <w:sz w:val="20"/>
                <w:lang w:val="hr-HR"/>
              </w:rPr>
              <w:t xml:space="preserve">I </w:t>
            </w:r>
            <w:r w:rsidR="00E12C72" w:rsidRPr="00E11CD9">
              <w:rPr>
                <w:rFonts w:ascii="Arial" w:hAnsi="Arial" w:cs="Arial"/>
                <w:b/>
                <w:bCs/>
                <w:sz w:val="20"/>
                <w:lang w:val="hr-HR"/>
              </w:rPr>
              <w:t>UKUPNO BPŽ</w:t>
            </w:r>
          </w:p>
        </w:tc>
        <w:tc>
          <w:tcPr>
            <w:tcW w:w="2410" w:type="dxa"/>
            <w:vAlign w:val="center"/>
          </w:tcPr>
          <w:p w14:paraId="36A82215" w14:textId="77777777" w:rsidR="00253CF9" w:rsidRPr="00E11CD9" w:rsidRDefault="00253CF9" w:rsidP="00426D6A">
            <w:pPr>
              <w:pStyle w:val="Tijeloteksta2"/>
              <w:ind w:right="140"/>
              <w:jc w:val="right"/>
              <w:rPr>
                <w:rFonts w:ascii="Arial" w:hAnsi="Arial" w:cs="Arial"/>
                <w:b/>
                <w:bCs/>
                <w:sz w:val="20"/>
                <w:lang w:val="hr-HR"/>
              </w:rPr>
            </w:pPr>
          </w:p>
          <w:p w14:paraId="0955D0FE" w14:textId="333980A2" w:rsidR="003600D2" w:rsidRPr="00E11CD9" w:rsidRDefault="0098651D" w:rsidP="00426D6A">
            <w:pPr>
              <w:pStyle w:val="Tijeloteksta2"/>
              <w:ind w:right="140"/>
              <w:jc w:val="right"/>
              <w:rPr>
                <w:rFonts w:ascii="Arial" w:hAnsi="Arial" w:cs="Arial"/>
                <w:b/>
                <w:bCs/>
                <w:sz w:val="20"/>
                <w:lang w:val="hr-HR"/>
              </w:rPr>
            </w:pPr>
            <w:r>
              <w:rPr>
                <w:rFonts w:ascii="Arial" w:hAnsi="Arial" w:cs="Arial"/>
                <w:b/>
                <w:bCs/>
                <w:sz w:val="20"/>
                <w:lang w:val="hr-HR"/>
              </w:rPr>
              <w:t xml:space="preserve">7.773.142,70 </w:t>
            </w:r>
            <w:r w:rsidR="00253CF9" w:rsidRPr="00E11CD9">
              <w:rPr>
                <w:rFonts w:ascii="Arial" w:hAnsi="Arial" w:cs="Arial"/>
                <w:b/>
                <w:bCs/>
                <w:sz w:val="20"/>
                <w:lang w:val="hr-HR"/>
              </w:rPr>
              <w:t>EUR</w:t>
            </w:r>
          </w:p>
        </w:tc>
        <w:tc>
          <w:tcPr>
            <w:tcW w:w="2410" w:type="dxa"/>
            <w:vAlign w:val="center"/>
          </w:tcPr>
          <w:p w14:paraId="39FBF5B9" w14:textId="77777777" w:rsidR="00253CF9" w:rsidRPr="00E11CD9" w:rsidRDefault="00253CF9" w:rsidP="00426D6A">
            <w:pPr>
              <w:pStyle w:val="Tijeloteksta2"/>
              <w:ind w:right="140"/>
              <w:jc w:val="right"/>
              <w:rPr>
                <w:rFonts w:ascii="Arial" w:hAnsi="Arial" w:cs="Arial"/>
                <w:b/>
                <w:bCs/>
                <w:sz w:val="20"/>
                <w:lang w:val="hr-HR"/>
              </w:rPr>
            </w:pPr>
          </w:p>
          <w:p w14:paraId="310A8658" w14:textId="6C41AABF" w:rsidR="003600D2" w:rsidRPr="00E11CD9" w:rsidRDefault="0098651D" w:rsidP="00426D6A">
            <w:pPr>
              <w:pStyle w:val="Tijeloteksta2"/>
              <w:ind w:right="140"/>
              <w:jc w:val="right"/>
              <w:rPr>
                <w:rFonts w:ascii="Arial" w:hAnsi="Arial" w:cs="Arial"/>
                <w:b/>
                <w:bCs/>
                <w:sz w:val="20"/>
                <w:lang w:val="hr-HR"/>
              </w:rPr>
            </w:pPr>
            <w:r>
              <w:rPr>
                <w:rFonts w:ascii="Arial" w:hAnsi="Arial" w:cs="Arial"/>
                <w:b/>
                <w:bCs/>
                <w:sz w:val="20"/>
                <w:lang w:val="hr-HR"/>
              </w:rPr>
              <w:t xml:space="preserve">4.669.032,29 </w:t>
            </w:r>
            <w:r w:rsidR="00E12C72" w:rsidRPr="00E11CD9">
              <w:rPr>
                <w:rFonts w:ascii="Arial" w:hAnsi="Arial" w:cs="Arial"/>
                <w:b/>
                <w:bCs/>
                <w:sz w:val="20"/>
                <w:lang w:val="hr-HR"/>
              </w:rPr>
              <w:t>EUR</w:t>
            </w:r>
          </w:p>
        </w:tc>
      </w:tr>
      <w:tr w:rsidR="003416F4" w:rsidRPr="00E11CD9" w14:paraId="60B6335A" w14:textId="77777777" w:rsidTr="00DA0046">
        <w:tc>
          <w:tcPr>
            <w:tcW w:w="3652" w:type="dxa"/>
          </w:tcPr>
          <w:p w14:paraId="626C303A" w14:textId="007C0A06" w:rsidR="003600D2" w:rsidRPr="00E11CD9" w:rsidRDefault="002D70F1" w:rsidP="002D70F1">
            <w:pPr>
              <w:pStyle w:val="Tijeloteksta2"/>
              <w:ind w:right="140"/>
              <w:jc w:val="center"/>
              <w:rPr>
                <w:rFonts w:ascii="Arial" w:hAnsi="Arial" w:cs="Arial"/>
                <w:sz w:val="20"/>
                <w:lang w:val="hr-HR"/>
              </w:rPr>
            </w:pPr>
            <w:r w:rsidRPr="00E11CD9">
              <w:rPr>
                <w:rFonts w:ascii="Arial" w:hAnsi="Arial" w:cs="Arial"/>
                <w:sz w:val="20"/>
                <w:lang w:val="hr-HR"/>
              </w:rPr>
              <w:t xml:space="preserve">SŠ </w:t>
            </w:r>
            <w:r w:rsidR="00344506" w:rsidRPr="00E11CD9">
              <w:rPr>
                <w:rFonts w:ascii="Arial" w:hAnsi="Arial" w:cs="Arial"/>
                <w:sz w:val="20"/>
                <w:lang w:val="hr-HR"/>
              </w:rPr>
              <w:t>T</w:t>
            </w:r>
            <w:r w:rsidRPr="00E11CD9">
              <w:rPr>
                <w:rFonts w:ascii="Arial" w:hAnsi="Arial" w:cs="Arial"/>
                <w:sz w:val="20"/>
                <w:lang w:val="hr-HR"/>
              </w:rPr>
              <w:t>ehnička škola</w:t>
            </w:r>
          </w:p>
        </w:tc>
        <w:tc>
          <w:tcPr>
            <w:tcW w:w="2410" w:type="dxa"/>
            <w:vAlign w:val="center"/>
          </w:tcPr>
          <w:p w14:paraId="239C1520" w14:textId="6CA2ECD9" w:rsidR="003600D2" w:rsidRPr="00E11CD9" w:rsidRDefault="00E11CD9" w:rsidP="00426D6A">
            <w:pPr>
              <w:pStyle w:val="Tijeloteksta2"/>
              <w:ind w:right="140"/>
              <w:jc w:val="right"/>
              <w:rPr>
                <w:rFonts w:ascii="Arial" w:hAnsi="Arial" w:cs="Arial"/>
                <w:sz w:val="20"/>
                <w:lang w:val="hr-HR"/>
              </w:rPr>
            </w:pPr>
            <w:r w:rsidRPr="00E11CD9">
              <w:rPr>
                <w:rFonts w:ascii="Arial" w:hAnsi="Arial" w:cs="Arial"/>
                <w:sz w:val="20"/>
                <w:lang w:val="hr-HR"/>
              </w:rPr>
              <w:t>215</w:t>
            </w:r>
            <w:r w:rsidR="002D70F1" w:rsidRPr="00E11CD9">
              <w:rPr>
                <w:rFonts w:ascii="Arial" w:hAnsi="Arial" w:cs="Arial"/>
                <w:sz w:val="20"/>
                <w:lang w:val="hr-HR"/>
              </w:rPr>
              <w:t>.</w:t>
            </w:r>
            <w:r w:rsidRPr="00E11CD9">
              <w:rPr>
                <w:rFonts w:ascii="Arial" w:hAnsi="Arial" w:cs="Arial"/>
                <w:sz w:val="20"/>
                <w:lang w:val="hr-HR"/>
              </w:rPr>
              <w:t>30</w:t>
            </w:r>
            <w:r w:rsidR="00BB25DE" w:rsidRPr="00E11CD9">
              <w:rPr>
                <w:rFonts w:ascii="Arial" w:hAnsi="Arial" w:cs="Arial"/>
                <w:sz w:val="20"/>
                <w:lang w:val="hr-HR"/>
              </w:rPr>
              <w:t>0</w:t>
            </w:r>
            <w:r w:rsidR="002D70F1" w:rsidRPr="00E11CD9">
              <w:rPr>
                <w:rFonts w:ascii="Arial" w:hAnsi="Arial" w:cs="Arial"/>
                <w:sz w:val="20"/>
                <w:lang w:val="hr-HR"/>
              </w:rPr>
              <w:t>,</w:t>
            </w:r>
            <w:r w:rsidR="00BB25DE" w:rsidRPr="00E11CD9">
              <w:rPr>
                <w:rFonts w:ascii="Arial" w:hAnsi="Arial" w:cs="Arial"/>
                <w:sz w:val="20"/>
                <w:lang w:val="hr-HR"/>
              </w:rPr>
              <w:t>00</w:t>
            </w:r>
            <w:r w:rsidR="002D70F1" w:rsidRPr="00E11CD9">
              <w:rPr>
                <w:rFonts w:ascii="Arial" w:hAnsi="Arial" w:cs="Arial"/>
                <w:sz w:val="20"/>
                <w:lang w:val="hr-HR"/>
              </w:rPr>
              <w:t xml:space="preserve"> EUR</w:t>
            </w:r>
          </w:p>
        </w:tc>
        <w:tc>
          <w:tcPr>
            <w:tcW w:w="2410" w:type="dxa"/>
            <w:vAlign w:val="center"/>
          </w:tcPr>
          <w:p w14:paraId="6B83083F" w14:textId="37ECB43B" w:rsidR="003600D2" w:rsidRPr="00E11CD9" w:rsidRDefault="00BB25DE" w:rsidP="00426D6A">
            <w:pPr>
              <w:pStyle w:val="Tijeloteksta2"/>
              <w:ind w:right="140"/>
              <w:jc w:val="right"/>
              <w:rPr>
                <w:rFonts w:ascii="Arial" w:hAnsi="Arial" w:cs="Arial"/>
                <w:sz w:val="20"/>
                <w:lang w:val="hr-HR"/>
              </w:rPr>
            </w:pPr>
            <w:r w:rsidRPr="00E11CD9">
              <w:rPr>
                <w:rFonts w:ascii="Arial" w:hAnsi="Arial" w:cs="Arial"/>
                <w:sz w:val="20"/>
                <w:lang w:val="hr-HR"/>
              </w:rPr>
              <w:t>1</w:t>
            </w:r>
            <w:r w:rsidR="00E11CD9" w:rsidRPr="00E11CD9">
              <w:rPr>
                <w:rFonts w:ascii="Arial" w:hAnsi="Arial" w:cs="Arial"/>
                <w:sz w:val="20"/>
                <w:lang w:val="hr-HR"/>
              </w:rPr>
              <w:t>58</w:t>
            </w:r>
            <w:r w:rsidR="002D70F1" w:rsidRPr="00E11CD9">
              <w:rPr>
                <w:rFonts w:ascii="Arial" w:hAnsi="Arial" w:cs="Arial"/>
                <w:sz w:val="20"/>
                <w:lang w:val="hr-HR"/>
              </w:rPr>
              <w:t>.</w:t>
            </w:r>
            <w:r w:rsidR="00E11CD9" w:rsidRPr="00E11CD9">
              <w:rPr>
                <w:rFonts w:ascii="Arial" w:hAnsi="Arial" w:cs="Arial"/>
                <w:sz w:val="20"/>
                <w:lang w:val="hr-HR"/>
              </w:rPr>
              <w:t>362</w:t>
            </w:r>
            <w:r w:rsidR="002D70F1" w:rsidRPr="00E11CD9">
              <w:rPr>
                <w:rFonts w:ascii="Arial" w:hAnsi="Arial" w:cs="Arial"/>
                <w:sz w:val="20"/>
                <w:lang w:val="hr-HR"/>
              </w:rPr>
              <w:t>,</w:t>
            </w:r>
            <w:r w:rsidR="00E11CD9" w:rsidRPr="00E11CD9">
              <w:rPr>
                <w:rFonts w:ascii="Arial" w:hAnsi="Arial" w:cs="Arial"/>
                <w:sz w:val="20"/>
                <w:lang w:val="hr-HR"/>
              </w:rPr>
              <w:t>71</w:t>
            </w:r>
            <w:r w:rsidR="00A12013" w:rsidRPr="00E11CD9">
              <w:rPr>
                <w:rFonts w:ascii="Arial" w:hAnsi="Arial" w:cs="Arial"/>
                <w:sz w:val="20"/>
                <w:lang w:val="hr-HR"/>
              </w:rPr>
              <w:t xml:space="preserve"> EUR</w:t>
            </w:r>
          </w:p>
        </w:tc>
      </w:tr>
      <w:tr w:rsidR="00143D42" w:rsidRPr="00E11CD9" w14:paraId="4CDC4356" w14:textId="77777777" w:rsidTr="00DA0046">
        <w:tc>
          <w:tcPr>
            <w:tcW w:w="3652" w:type="dxa"/>
          </w:tcPr>
          <w:p w14:paraId="496384FE" w14:textId="77777777" w:rsidR="00143D42" w:rsidRPr="00E11CD9" w:rsidRDefault="00143D42" w:rsidP="00E144FB">
            <w:pPr>
              <w:pStyle w:val="Tijeloteksta2"/>
              <w:ind w:right="140"/>
              <w:jc w:val="center"/>
              <w:rPr>
                <w:rFonts w:ascii="Arial" w:hAnsi="Arial" w:cs="Arial"/>
                <w:sz w:val="20"/>
                <w:lang w:val="hr-HR"/>
              </w:rPr>
            </w:pPr>
            <w:r w:rsidRPr="00E11CD9">
              <w:rPr>
                <w:rFonts w:ascii="Arial" w:hAnsi="Arial" w:cs="Arial"/>
                <w:sz w:val="20"/>
                <w:lang w:val="hr-HR"/>
              </w:rPr>
              <w:t>SŠ Matija Antun Reljković</w:t>
            </w:r>
          </w:p>
        </w:tc>
        <w:tc>
          <w:tcPr>
            <w:tcW w:w="2410" w:type="dxa"/>
            <w:vAlign w:val="center"/>
          </w:tcPr>
          <w:p w14:paraId="09F1E89B" w14:textId="37FE21DA" w:rsidR="00143D42" w:rsidRPr="00E11CD9" w:rsidRDefault="00E11CD9" w:rsidP="00E144FB">
            <w:pPr>
              <w:pStyle w:val="Tijeloteksta2"/>
              <w:ind w:right="140"/>
              <w:jc w:val="right"/>
              <w:rPr>
                <w:rFonts w:ascii="Arial" w:hAnsi="Arial" w:cs="Arial"/>
                <w:sz w:val="20"/>
                <w:lang w:val="hr-HR"/>
              </w:rPr>
            </w:pPr>
            <w:r w:rsidRPr="00E11CD9">
              <w:rPr>
                <w:rFonts w:ascii="Arial" w:hAnsi="Arial" w:cs="Arial"/>
                <w:sz w:val="20"/>
                <w:lang w:val="hr-HR"/>
              </w:rPr>
              <w:t>86</w:t>
            </w:r>
            <w:r w:rsidR="00143D42" w:rsidRPr="00E11CD9">
              <w:rPr>
                <w:rFonts w:ascii="Arial" w:hAnsi="Arial" w:cs="Arial"/>
                <w:sz w:val="20"/>
                <w:lang w:val="hr-HR"/>
              </w:rPr>
              <w:t>.</w:t>
            </w:r>
            <w:r w:rsidRPr="00E11CD9">
              <w:rPr>
                <w:rFonts w:ascii="Arial" w:hAnsi="Arial" w:cs="Arial"/>
                <w:sz w:val="20"/>
                <w:lang w:val="hr-HR"/>
              </w:rPr>
              <w:t>81</w:t>
            </w:r>
            <w:r w:rsidR="00143D42" w:rsidRPr="00E11CD9">
              <w:rPr>
                <w:rFonts w:ascii="Arial" w:hAnsi="Arial" w:cs="Arial"/>
                <w:sz w:val="20"/>
                <w:lang w:val="hr-HR"/>
              </w:rPr>
              <w:t>0,</w:t>
            </w:r>
            <w:r w:rsidRPr="00E11CD9">
              <w:rPr>
                <w:rFonts w:ascii="Arial" w:hAnsi="Arial" w:cs="Arial"/>
                <w:sz w:val="20"/>
                <w:lang w:val="hr-HR"/>
              </w:rPr>
              <w:t>24</w:t>
            </w:r>
            <w:r w:rsidR="00143D42" w:rsidRPr="00E11CD9">
              <w:rPr>
                <w:rFonts w:ascii="Arial" w:hAnsi="Arial" w:cs="Arial"/>
                <w:sz w:val="20"/>
                <w:lang w:val="hr-HR"/>
              </w:rPr>
              <w:t xml:space="preserve"> EUR</w:t>
            </w:r>
          </w:p>
        </w:tc>
        <w:tc>
          <w:tcPr>
            <w:tcW w:w="2410" w:type="dxa"/>
            <w:vAlign w:val="center"/>
          </w:tcPr>
          <w:p w14:paraId="20753E1B" w14:textId="741FCB8C" w:rsidR="00143D42" w:rsidRPr="00E11CD9" w:rsidRDefault="00E11CD9" w:rsidP="00E144FB">
            <w:pPr>
              <w:pStyle w:val="Tijeloteksta2"/>
              <w:ind w:right="140"/>
              <w:jc w:val="right"/>
              <w:rPr>
                <w:rFonts w:ascii="Arial" w:hAnsi="Arial" w:cs="Arial"/>
                <w:sz w:val="20"/>
                <w:lang w:val="hr-HR"/>
              </w:rPr>
            </w:pPr>
            <w:r w:rsidRPr="00E11CD9">
              <w:rPr>
                <w:rFonts w:ascii="Arial" w:hAnsi="Arial" w:cs="Arial"/>
                <w:sz w:val="20"/>
                <w:lang w:val="hr-HR"/>
              </w:rPr>
              <w:t>65</w:t>
            </w:r>
            <w:r w:rsidR="00143D42" w:rsidRPr="00E11CD9">
              <w:rPr>
                <w:rFonts w:ascii="Arial" w:hAnsi="Arial" w:cs="Arial"/>
                <w:sz w:val="20"/>
                <w:lang w:val="hr-HR"/>
              </w:rPr>
              <w:t>.</w:t>
            </w:r>
            <w:r w:rsidRPr="00E11CD9">
              <w:rPr>
                <w:rFonts w:ascii="Arial" w:hAnsi="Arial" w:cs="Arial"/>
                <w:sz w:val="20"/>
                <w:lang w:val="hr-HR"/>
              </w:rPr>
              <w:t>192</w:t>
            </w:r>
            <w:r w:rsidR="00143D42" w:rsidRPr="00E11CD9">
              <w:rPr>
                <w:rFonts w:ascii="Arial" w:hAnsi="Arial" w:cs="Arial"/>
                <w:sz w:val="20"/>
                <w:lang w:val="hr-HR"/>
              </w:rPr>
              <w:t>,</w:t>
            </w:r>
            <w:r w:rsidRPr="00E11CD9">
              <w:rPr>
                <w:rFonts w:ascii="Arial" w:hAnsi="Arial" w:cs="Arial"/>
                <w:sz w:val="20"/>
                <w:lang w:val="hr-HR"/>
              </w:rPr>
              <w:t>68</w:t>
            </w:r>
            <w:r w:rsidR="00143D42" w:rsidRPr="00E11CD9">
              <w:rPr>
                <w:rFonts w:ascii="Arial" w:hAnsi="Arial" w:cs="Arial"/>
                <w:sz w:val="20"/>
                <w:lang w:val="hr-HR"/>
              </w:rPr>
              <w:t xml:space="preserve"> EUR</w:t>
            </w:r>
          </w:p>
        </w:tc>
      </w:tr>
      <w:tr w:rsidR="003416F4" w:rsidRPr="00E11CD9" w14:paraId="3D1A57B3" w14:textId="77777777" w:rsidTr="00DA0046">
        <w:tc>
          <w:tcPr>
            <w:tcW w:w="3652" w:type="dxa"/>
          </w:tcPr>
          <w:p w14:paraId="6C6DF4DA" w14:textId="5CD84CF6" w:rsidR="003600D2" w:rsidRPr="00E11CD9" w:rsidRDefault="00344506" w:rsidP="00426D6A">
            <w:pPr>
              <w:pStyle w:val="Tijeloteksta2"/>
              <w:ind w:right="140"/>
              <w:jc w:val="center"/>
              <w:rPr>
                <w:rFonts w:ascii="Arial" w:hAnsi="Arial" w:cs="Arial"/>
                <w:sz w:val="20"/>
                <w:lang w:val="hr-HR"/>
              </w:rPr>
            </w:pPr>
            <w:r w:rsidRPr="00E11CD9">
              <w:rPr>
                <w:rFonts w:ascii="Arial" w:hAnsi="Arial" w:cs="Arial"/>
                <w:sz w:val="20"/>
                <w:lang w:val="hr-HR"/>
              </w:rPr>
              <w:t>SŠ Industrijsko obrtnič</w:t>
            </w:r>
            <w:r w:rsidR="00C36E84" w:rsidRPr="00E11CD9">
              <w:rPr>
                <w:rFonts w:ascii="Arial" w:hAnsi="Arial" w:cs="Arial"/>
                <w:sz w:val="20"/>
                <w:lang w:val="hr-HR"/>
              </w:rPr>
              <w:t>ka</w:t>
            </w:r>
            <w:r w:rsidRPr="00E11CD9">
              <w:rPr>
                <w:rFonts w:ascii="Arial" w:hAnsi="Arial" w:cs="Arial"/>
                <w:sz w:val="20"/>
                <w:lang w:val="hr-HR"/>
              </w:rPr>
              <w:t xml:space="preserve"> </w:t>
            </w:r>
            <w:r w:rsidR="00E11CD9" w:rsidRPr="00E11CD9">
              <w:rPr>
                <w:rFonts w:ascii="Arial" w:hAnsi="Arial" w:cs="Arial"/>
                <w:sz w:val="20"/>
                <w:lang w:val="hr-HR"/>
              </w:rPr>
              <w:t>NG</w:t>
            </w:r>
          </w:p>
        </w:tc>
        <w:tc>
          <w:tcPr>
            <w:tcW w:w="2410" w:type="dxa"/>
            <w:vAlign w:val="center"/>
          </w:tcPr>
          <w:p w14:paraId="1EF4BEAE" w14:textId="1C316693" w:rsidR="003600D2" w:rsidRPr="00E11CD9" w:rsidRDefault="00E11CD9" w:rsidP="00426D6A">
            <w:pPr>
              <w:pStyle w:val="Tijeloteksta2"/>
              <w:ind w:right="140"/>
              <w:jc w:val="right"/>
              <w:rPr>
                <w:rFonts w:ascii="Arial" w:hAnsi="Arial" w:cs="Arial"/>
                <w:sz w:val="20"/>
                <w:lang w:val="hr-HR"/>
              </w:rPr>
            </w:pPr>
            <w:r w:rsidRPr="00E11CD9">
              <w:rPr>
                <w:rFonts w:ascii="Arial" w:hAnsi="Arial" w:cs="Arial"/>
                <w:sz w:val="20"/>
                <w:lang w:val="hr-HR"/>
              </w:rPr>
              <w:t>13</w:t>
            </w:r>
            <w:r w:rsidR="00344506" w:rsidRPr="00E11CD9">
              <w:rPr>
                <w:rFonts w:ascii="Arial" w:hAnsi="Arial" w:cs="Arial"/>
                <w:sz w:val="20"/>
                <w:lang w:val="hr-HR"/>
              </w:rPr>
              <w:t>.</w:t>
            </w:r>
            <w:r w:rsidRPr="00E11CD9">
              <w:rPr>
                <w:rFonts w:ascii="Arial" w:hAnsi="Arial" w:cs="Arial"/>
                <w:sz w:val="20"/>
                <w:lang w:val="hr-HR"/>
              </w:rPr>
              <w:t>10</w:t>
            </w:r>
            <w:r w:rsidR="00BB25DE" w:rsidRPr="00E11CD9">
              <w:rPr>
                <w:rFonts w:ascii="Arial" w:hAnsi="Arial" w:cs="Arial"/>
                <w:sz w:val="20"/>
                <w:lang w:val="hr-HR"/>
              </w:rPr>
              <w:t>0</w:t>
            </w:r>
            <w:r w:rsidR="00344506" w:rsidRPr="00E11CD9">
              <w:rPr>
                <w:rFonts w:ascii="Arial" w:hAnsi="Arial" w:cs="Arial"/>
                <w:sz w:val="20"/>
                <w:lang w:val="hr-HR"/>
              </w:rPr>
              <w:t>,</w:t>
            </w:r>
            <w:r w:rsidR="00BB25DE" w:rsidRPr="00E11CD9">
              <w:rPr>
                <w:rFonts w:ascii="Arial" w:hAnsi="Arial" w:cs="Arial"/>
                <w:sz w:val="20"/>
                <w:lang w:val="hr-HR"/>
              </w:rPr>
              <w:t>00</w:t>
            </w:r>
            <w:r w:rsidR="00344506" w:rsidRPr="00E11CD9">
              <w:rPr>
                <w:rFonts w:ascii="Arial" w:hAnsi="Arial" w:cs="Arial"/>
                <w:sz w:val="20"/>
                <w:lang w:val="hr-HR"/>
              </w:rPr>
              <w:t xml:space="preserve"> EUR</w:t>
            </w:r>
          </w:p>
        </w:tc>
        <w:tc>
          <w:tcPr>
            <w:tcW w:w="2410" w:type="dxa"/>
            <w:vAlign w:val="center"/>
          </w:tcPr>
          <w:p w14:paraId="51574069" w14:textId="5C522380" w:rsidR="003600D2" w:rsidRPr="00E11CD9" w:rsidRDefault="00BB25DE" w:rsidP="00426D6A">
            <w:pPr>
              <w:pStyle w:val="Tijeloteksta2"/>
              <w:ind w:right="140"/>
              <w:jc w:val="right"/>
              <w:rPr>
                <w:rFonts w:ascii="Arial" w:hAnsi="Arial" w:cs="Arial"/>
                <w:sz w:val="20"/>
                <w:lang w:val="hr-HR"/>
              </w:rPr>
            </w:pPr>
            <w:r w:rsidRPr="00E11CD9">
              <w:rPr>
                <w:rFonts w:ascii="Arial" w:hAnsi="Arial" w:cs="Arial"/>
                <w:sz w:val="20"/>
                <w:lang w:val="hr-HR"/>
              </w:rPr>
              <w:t>7</w:t>
            </w:r>
            <w:r w:rsidR="00344506" w:rsidRPr="00E11CD9">
              <w:rPr>
                <w:rFonts w:ascii="Arial" w:hAnsi="Arial" w:cs="Arial"/>
                <w:sz w:val="20"/>
                <w:lang w:val="hr-HR"/>
              </w:rPr>
              <w:t>.</w:t>
            </w:r>
            <w:r w:rsidR="00E11CD9" w:rsidRPr="00E11CD9">
              <w:rPr>
                <w:rFonts w:ascii="Arial" w:hAnsi="Arial" w:cs="Arial"/>
                <w:sz w:val="20"/>
                <w:lang w:val="hr-HR"/>
              </w:rPr>
              <w:t>123</w:t>
            </w:r>
            <w:r w:rsidR="00344506" w:rsidRPr="00E11CD9">
              <w:rPr>
                <w:rFonts w:ascii="Arial" w:hAnsi="Arial" w:cs="Arial"/>
                <w:sz w:val="20"/>
                <w:lang w:val="hr-HR"/>
              </w:rPr>
              <w:t>,</w:t>
            </w:r>
            <w:r w:rsidR="00E11CD9" w:rsidRPr="00E11CD9">
              <w:rPr>
                <w:rFonts w:ascii="Arial" w:hAnsi="Arial" w:cs="Arial"/>
                <w:sz w:val="20"/>
                <w:lang w:val="hr-HR"/>
              </w:rPr>
              <w:t>75</w:t>
            </w:r>
            <w:r w:rsidR="00344506" w:rsidRPr="00E11CD9">
              <w:rPr>
                <w:rFonts w:ascii="Arial" w:hAnsi="Arial" w:cs="Arial"/>
                <w:sz w:val="20"/>
                <w:lang w:val="hr-HR"/>
              </w:rPr>
              <w:t xml:space="preserve"> EUR</w:t>
            </w:r>
          </w:p>
        </w:tc>
      </w:tr>
      <w:tr w:rsidR="00344506" w:rsidRPr="00E11CD9" w14:paraId="63A8B837" w14:textId="77777777" w:rsidTr="00DA0046">
        <w:tc>
          <w:tcPr>
            <w:tcW w:w="3652" w:type="dxa"/>
          </w:tcPr>
          <w:p w14:paraId="037D7B75" w14:textId="31BFACD5" w:rsidR="00344506" w:rsidRPr="00E11CD9" w:rsidRDefault="00344506" w:rsidP="00426D6A">
            <w:pPr>
              <w:pStyle w:val="Tijeloteksta2"/>
              <w:ind w:right="140"/>
              <w:jc w:val="center"/>
              <w:rPr>
                <w:rFonts w:ascii="Arial" w:hAnsi="Arial" w:cs="Arial"/>
                <w:sz w:val="20"/>
                <w:lang w:val="hr-HR"/>
              </w:rPr>
            </w:pPr>
            <w:r w:rsidRPr="00E11CD9">
              <w:rPr>
                <w:rFonts w:ascii="Arial" w:hAnsi="Arial" w:cs="Arial"/>
                <w:sz w:val="20"/>
                <w:lang w:val="hr-HR"/>
              </w:rPr>
              <w:t>Centar za razvoj BPŽ</w:t>
            </w:r>
          </w:p>
        </w:tc>
        <w:tc>
          <w:tcPr>
            <w:tcW w:w="2410" w:type="dxa"/>
            <w:vAlign w:val="center"/>
          </w:tcPr>
          <w:p w14:paraId="7FF5E1FC" w14:textId="67CBC120" w:rsidR="00344506" w:rsidRPr="00E11CD9" w:rsidRDefault="00BB25DE" w:rsidP="00426D6A">
            <w:pPr>
              <w:pStyle w:val="Tijeloteksta2"/>
              <w:ind w:right="140"/>
              <w:jc w:val="right"/>
              <w:rPr>
                <w:rFonts w:ascii="Arial" w:hAnsi="Arial" w:cs="Arial"/>
                <w:sz w:val="20"/>
                <w:lang w:val="hr-HR"/>
              </w:rPr>
            </w:pPr>
            <w:r w:rsidRPr="00E11CD9">
              <w:rPr>
                <w:rFonts w:ascii="Arial" w:hAnsi="Arial" w:cs="Arial"/>
                <w:sz w:val="20"/>
                <w:lang w:val="hr-HR"/>
              </w:rPr>
              <w:t>3</w:t>
            </w:r>
            <w:r w:rsidR="00E11CD9" w:rsidRPr="00E11CD9">
              <w:rPr>
                <w:rFonts w:ascii="Arial" w:hAnsi="Arial" w:cs="Arial"/>
                <w:sz w:val="20"/>
                <w:lang w:val="hr-HR"/>
              </w:rPr>
              <w:t>43</w:t>
            </w:r>
            <w:r w:rsidR="00344506" w:rsidRPr="00E11CD9">
              <w:rPr>
                <w:rFonts w:ascii="Arial" w:hAnsi="Arial" w:cs="Arial"/>
                <w:sz w:val="20"/>
                <w:lang w:val="hr-HR"/>
              </w:rPr>
              <w:t>.</w:t>
            </w:r>
            <w:r w:rsidR="00E11CD9" w:rsidRPr="00E11CD9">
              <w:rPr>
                <w:rFonts w:ascii="Arial" w:hAnsi="Arial" w:cs="Arial"/>
                <w:sz w:val="20"/>
                <w:lang w:val="hr-HR"/>
              </w:rPr>
              <w:t>650</w:t>
            </w:r>
            <w:r w:rsidR="00344506" w:rsidRPr="00E11CD9">
              <w:rPr>
                <w:rFonts w:ascii="Arial" w:hAnsi="Arial" w:cs="Arial"/>
                <w:sz w:val="20"/>
                <w:lang w:val="hr-HR"/>
              </w:rPr>
              <w:t>,</w:t>
            </w:r>
            <w:r w:rsidR="00E11CD9" w:rsidRPr="00E11CD9">
              <w:rPr>
                <w:rFonts w:ascii="Arial" w:hAnsi="Arial" w:cs="Arial"/>
                <w:sz w:val="20"/>
                <w:lang w:val="hr-HR"/>
              </w:rPr>
              <w:t>00</w:t>
            </w:r>
            <w:r w:rsidR="00344506" w:rsidRPr="00E11CD9">
              <w:rPr>
                <w:rFonts w:ascii="Arial" w:hAnsi="Arial" w:cs="Arial"/>
                <w:sz w:val="20"/>
                <w:lang w:val="hr-HR"/>
              </w:rPr>
              <w:t xml:space="preserve"> EUR</w:t>
            </w:r>
          </w:p>
        </w:tc>
        <w:tc>
          <w:tcPr>
            <w:tcW w:w="2410" w:type="dxa"/>
            <w:vAlign w:val="center"/>
          </w:tcPr>
          <w:p w14:paraId="16EB8061" w14:textId="2414B86C" w:rsidR="00344506" w:rsidRPr="00E11CD9" w:rsidRDefault="00344506" w:rsidP="00426D6A">
            <w:pPr>
              <w:pStyle w:val="Tijeloteksta2"/>
              <w:ind w:right="140"/>
              <w:jc w:val="right"/>
              <w:rPr>
                <w:rFonts w:ascii="Arial" w:hAnsi="Arial" w:cs="Arial"/>
                <w:sz w:val="20"/>
                <w:lang w:val="hr-HR"/>
              </w:rPr>
            </w:pPr>
            <w:r w:rsidRPr="00E11CD9">
              <w:rPr>
                <w:rFonts w:ascii="Arial" w:hAnsi="Arial" w:cs="Arial"/>
                <w:sz w:val="20"/>
                <w:lang w:val="hr-HR"/>
              </w:rPr>
              <w:t>3</w:t>
            </w:r>
            <w:r w:rsidR="00E11CD9" w:rsidRPr="00E11CD9">
              <w:rPr>
                <w:rFonts w:ascii="Arial" w:hAnsi="Arial" w:cs="Arial"/>
                <w:sz w:val="20"/>
                <w:lang w:val="hr-HR"/>
              </w:rPr>
              <w:t>43</w:t>
            </w:r>
            <w:r w:rsidRPr="00E11CD9">
              <w:rPr>
                <w:rFonts w:ascii="Arial" w:hAnsi="Arial" w:cs="Arial"/>
                <w:sz w:val="20"/>
                <w:lang w:val="hr-HR"/>
              </w:rPr>
              <w:t>.</w:t>
            </w:r>
            <w:r w:rsidR="00E11CD9" w:rsidRPr="00E11CD9">
              <w:rPr>
                <w:rFonts w:ascii="Arial" w:hAnsi="Arial" w:cs="Arial"/>
                <w:sz w:val="20"/>
                <w:lang w:val="hr-HR"/>
              </w:rPr>
              <w:t>610</w:t>
            </w:r>
            <w:r w:rsidRPr="00E11CD9">
              <w:rPr>
                <w:rFonts w:ascii="Arial" w:hAnsi="Arial" w:cs="Arial"/>
                <w:sz w:val="20"/>
                <w:lang w:val="hr-HR"/>
              </w:rPr>
              <w:t>,</w:t>
            </w:r>
            <w:r w:rsidR="00E11CD9" w:rsidRPr="00E11CD9">
              <w:rPr>
                <w:rFonts w:ascii="Arial" w:hAnsi="Arial" w:cs="Arial"/>
                <w:sz w:val="20"/>
                <w:lang w:val="hr-HR"/>
              </w:rPr>
              <w:t>82</w:t>
            </w:r>
            <w:r w:rsidRPr="00E11CD9">
              <w:rPr>
                <w:rFonts w:ascii="Arial" w:hAnsi="Arial" w:cs="Arial"/>
                <w:sz w:val="20"/>
                <w:lang w:val="hr-HR"/>
              </w:rPr>
              <w:t xml:space="preserve"> EUR</w:t>
            </w:r>
          </w:p>
        </w:tc>
      </w:tr>
      <w:tr w:rsidR="00344506" w:rsidRPr="0098651D" w14:paraId="50EA88C5" w14:textId="77777777" w:rsidTr="00DA0046">
        <w:tc>
          <w:tcPr>
            <w:tcW w:w="3652" w:type="dxa"/>
          </w:tcPr>
          <w:p w14:paraId="76349FFB" w14:textId="0D8F5107" w:rsidR="00344506" w:rsidRPr="0098651D" w:rsidRDefault="00E11CD9" w:rsidP="00426D6A">
            <w:pPr>
              <w:pStyle w:val="Tijeloteksta2"/>
              <w:ind w:right="140"/>
              <w:jc w:val="center"/>
              <w:rPr>
                <w:rFonts w:ascii="Arial" w:hAnsi="Arial" w:cs="Arial"/>
                <w:sz w:val="20"/>
                <w:lang w:val="hr-HR"/>
              </w:rPr>
            </w:pPr>
            <w:r w:rsidRPr="0098651D">
              <w:rPr>
                <w:rFonts w:ascii="Arial" w:hAnsi="Arial" w:cs="Arial"/>
                <w:sz w:val="20"/>
                <w:lang w:val="hr-HR"/>
              </w:rPr>
              <w:t xml:space="preserve">Javna ustanova Natura </w:t>
            </w:r>
            <w:proofErr w:type="spellStart"/>
            <w:r w:rsidRPr="0098651D">
              <w:rPr>
                <w:rFonts w:ascii="Arial" w:hAnsi="Arial" w:cs="Arial"/>
                <w:sz w:val="20"/>
                <w:lang w:val="hr-HR"/>
              </w:rPr>
              <w:t>Slavonica</w:t>
            </w:r>
            <w:proofErr w:type="spellEnd"/>
            <w:r w:rsidR="0098651D" w:rsidRPr="0098651D">
              <w:rPr>
                <w:rFonts w:ascii="Arial" w:hAnsi="Arial" w:cs="Arial"/>
                <w:sz w:val="20"/>
                <w:lang w:val="hr-HR"/>
              </w:rPr>
              <w:t xml:space="preserve"> – Američki došljaci</w:t>
            </w:r>
          </w:p>
        </w:tc>
        <w:tc>
          <w:tcPr>
            <w:tcW w:w="2410" w:type="dxa"/>
            <w:vAlign w:val="center"/>
          </w:tcPr>
          <w:p w14:paraId="5BEA5632" w14:textId="08200E1C" w:rsidR="00344506" w:rsidRPr="0098651D" w:rsidRDefault="0098651D" w:rsidP="00426D6A">
            <w:pPr>
              <w:pStyle w:val="Tijeloteksta2"/>
              <w:ind w:right="140"/>
              <w:jc w:val="right"/>
              <w:rPr>
                <w:rFonts w:ascii="Arial" w:hAnsi="Arial" w:cs="Arial"/>
                <w:sz w:val="20"/>
                <w:lang w:val="hr-HR"/>
              </w:rPr>
            </w:pPr>
            <w:r w:rsidRPr="0098651D">
              <w:rPr>
                <w:rFonts w:ascii="Arial" w:hAnsi="Arial" w:cs="Arial"/>
                <w:sz w:val="20"/>
                <w:lang w:val="hr-HR"/>
              </w:rPr>
              <w:t>67</w:t>
            </w:r>
            <w:r w:rsidR="00143D42" w:rsidRPr="0098651D">
              <w:rPr>
                <w:rFonts w:ascii="Arial" w:hAnsi="Arial" w:cs="Arial"/>
                <w:sz w:val="20"/>
                <w:lang w:val="hr-HR"/>
              </w:rPr>
              <w:t>.</w:t>
            </w:r>
            <w:r w:rsidRPr="0098651D">
              <w:rPr>
                <w:rFonts w:ascii="Arial" w:hAnsi="Arial" w:cs="Arial"/>
                <w:sz w:val="20"/>
                <w:lang w:val="hr-HR"/>
              </w:rPr>
              <w:t>90</w:t>
            </w:r>
            <w:r w:rsidR="00143D42" w:rsidRPr="0098651D">
              <w:rPr>
                <w:rFonts w:ascii="Arial" w:hAnsi="Arial" w:cs="Arial"/>
                <w:sz w:val="20"/>
                <w:lang w:val="hr-HR"/>
              </w:rPr>
              <w:t>0</w:t>
            </w:r>
            <w:r w:rsidR="00344506" w:rsidRPr="0098651D">
              <w:rPr>
                <w:rFonts w:ascii="Arial" w:hAnsi="Arial" w:cs="Arial"/>
                <w:sz w:val="20"/>
                <w:lang w:val="hr-HR"/>
              </w:rPr>
              <w:t>,00 EUR</w:t>
            </w:r>
          </w:p>
        </w:tc>
        <w:tc>
          <w:tcPr>
            <w:tcW w:w="2410" w:type="dxa"/>
            <w:vAlign w:val="center"/>
          </w:tcPr>
          <w:p w14:paraId="47F9B03A" w14:textId="3C0306AD" w:rsidR="00344506" w:rsidRPr="0098651D" w:rsidRDefault="0098651D" w:rsidP="00426D6A">
            <w:pPr>
              <w:pStyle w:val="Tijeloteksta2"/>
              <w:ind w:right="140"/>
              <w:jc w:val="right"/>
              <w:rPr>
                <w:rFonts w:ascii="Arial" w:hAnsi="Arial" w:cs="Arial"/>
                <w:sz w:val="20"/>
                <w:lang w:val="hr-HR"/>
              </w:rPr>
            </w:pPr>
            <w:r w:rsidRPr="0098651D">
              <w:rPr>
                <w:rFonts w:ascii="Arial" w:hAnsi="Arial" w:cs="Arial"/>
                <w:sz w:val="20"/>
                <w:lang w:val="hr-HR"/>
              </w:rPr>
              <w:t>60.422</w:t>
            </w:r>
            <w:r w:rsidR="00344506" w:rsidRPr="0098651D">
              <w:rPr>
                <w:rFonts w:ascii="Arial" w:hAnsi="Arial" w:cs="Arial"/>
                <w:sz w:val="20"/>
                <w:lang w:val="hr-HR"/>
              </w:rPr>
              <w:t>,</w:t>
            </w:r>
            <w:r w:rsidRPr="0098651D">
              <w:rPr>
                <w:rFonts w:ascii="Arial" w:hAnsi="Arial" w:cs="Arial"/>
                <w:sz w:val="20"/>
                <w:lang w:val="hr-HR"/>
              </w:rPr>
              <w:t>74</w:t>
            </w:r>
            <w:r w:rsidR="00344506" w:rsidRPr="0098651D">
              <w:rPr>
                <w:rFonts w:ascii="Arial" w:hAnsi="Arial" w:cs="Arial"/>
                <w:sz w:val="20"/>
                <w:lang w:val="hr-HR"/>
              </w:rPr>
              <w:t xml:space="preserve"> EUR</w:t>
            </w:r>
          </w:p>
        </w:tc>
      </w:tr>
      <w:tr w:rsidR="00344A10" w:rsidRPr="003416F4" w14:paraId="335DFEF0" w14:textId="77777777" w:rsidTr="00253CF9">
        <w:trPr>
          <w:trHeight w:val="436"/>
        </w:trPr>
        <w:tc>
          <w:tcPr>
            <w:tcW w:w="3652" w:type="dxa"/>
          </w:tcPr>
          <w:p w14:paraId="6624EA68" w14:textId="77777777" w:rsidR="00253CF9" w:rsidRDefault="00253CF9" w:rsidP="00426D6A">
            <w:pPr>
              <w:pStyle w:val="Tijeloteksta2"/>
              <w:ind w:right="140"/>
              <w:jc w:val="center"/>
              <w:rPr>
                <w:rFonts w:ascii="Arial" w:hAnsi="Arial" w:cs="Arial"/>
                <w:b/>
                <w:bCs/>
                <w:sz w:val="20"/>
                <w:lang w:val="hr-HR"/>
              </w:rPr>
            </w:pPr>
          </w:p>
          <w:p w14:paraId="15EA07E0" w14:textId="1AB61527" w:rsidR="00344A10" w:rsidRPr="00E12C72" w:rsidRDefault="00253CF9" w:rsidP="00426D6A">
            <w:pPr>
              <w:pStyle w:val="Tijeloteksta2"/>
              <w:ind w:right="140"/>
              <w:jc w:val="center"/>
              <w:rPr>
                <w:rFonts w:ascii="Arial" w:hAnsi="Arial" w:cs="Arial"/>
                <w:b/>
                <w:bCs/>
                <w:sz w:val="20"/>
                <w:lang w:val="hr-HR"/>
              </w:rPr>
            </w:pPr>
            <w:r>
              <w:rPr>
                <w:rFonts w:ascii="Arial" w:hAnsi="Arial" w:cs="Arial"/>
                <w:b/>
                <w:bCs/>
                <w:sz w:val="20"/>
                <w:lang w:val="hr-HR"/>
              </w:rPr>
              <w:t xml:space="preserve">II </w:t>
            </w:r>
            <w:r w:rsidR="00344A10" w:rsidRPr="00E12C72">
              <w:rPr>
                <w:rFonts w:ascii="Arial" w:hAnsi="Arial" w:cs="Arial"/>
                <w:b/>
                <w:bCs/>
                <w:sz w:val="20"/>
                <w:lang w:val="hr-HR"/>
              </w:rPr>
              <w:t>UKUPNO</w:t>
            </w:r>
            <w:r w:rsidR="00A12013">
              <w:rPr>
                <w:rFonts w:ascii="Arial" w:hAnsi="Arial" w:cs="Arial"/>
                <w:b/>
                <w:bCs/>
                <w:sz w:val="20"/>
                <w:lang w:val="hr-HR"/>
              </w:rPr>
              <w:t xml:space="preserve"> KORISNICI</w:t>
            </w:r>
          </w:p>
        </w:tc>
        <w:tc>
          <w:tcPr>
            <w:tcW w:w="2410" w:type="dxa"/>
          </w:tcPr>
          <w:p w14:paraId="382381C0" w14:textId="77777777" w:rsidR="00344A10" w:rsidRDefault="00344A10" w:rsidP="00426D6A">
            <w:pPr>
              <w:pStyle w:val="Tijeloteksta2"/>
              <w:ind w:right="140"/>
              <w:jc w:val="right"/>
              <w:rPr>
                <w:rFonts w:ascii="Arial" w:hAnsi="Arial" w:cs="Arial"/>
                <w:b/>
                <w:bCs/>
                <w:sz w:val="20"/>
                <w:lang w:val="hr-HR"/>
              </w:rPr>
            </w:pPr>
          </w:p>
          <w:p w14:paraId="4E3CE31B" w14:textId="5620464B" w:rsidR="00253CF9" w:rsidRPr="00E12C72" w:rsidRDefault="0098651D" w:rsidP="00426D6A">
            <w:pPr>
              <w:pStyle w:val="Tijeloteksta2"/>
              <w:ind w:right="140"/>
              <w:jc w:val="right"/>
              <w:rPr>
                <w:rFonts w:ascii="Arial" w:hAnsi="Arial" w:cs="Arial"/>
                <w:b/>
                <w:bCs/>
                <w:sz w:val="20"/>
                <w:lang w:val="hr-HR"/>
              </w:rPr>
            </w:pPr>
            <w:r>
              <w:rPr>
                <w:rFonts w:ascii="Arial" w:hAnsi="Arial" w:cs="Arial"/>
                <w:b/>
                <w:bCs/>
                <w:sz w:val="20"/>
                <w:lang w:val="hr-HR"/>
              </w:rPr>
              <w:t xml:space="preserve">726.760,24 </w:t>
            </w:r>
            <w:r w:rsidR="00253CF9">
              <w:rPr>
                <w:rFonts w:ascii="Arial" w:hAnsi="Arial" w:cs="Arial"/>
                <w:b/>
                <w:bCs/>
                <w:sz w:val="20"/>
                <w:lang w:val="hr-HR"/>
              </w:rPr>
              <w:t>EUR</w:t>
            </w:r>
          </w:p>
        </w:tc>
        <w:tc>
          <w:tcPr>
            <w:tcW w:w="2410" w:type="dxa"/>
          </w:tcPr>
          <w:p w14:paraId="30BA15DD" w14:textId="77777777" w:rsidR="00253CF9" w:rsidRDefault="00253CF9" w:rsidP="00426D6A">
            <w:pPr>
              <w:pStyle w:val="Tijeloteksta2"/>
              <w:ind w:right="140"/>
              <w:jc w:val="right"/>
              <w:rPr>
                <w:rFonts w:ascii="Arial" w:hAnsi="Arial" w:cs="Arial"/>
                <w:b/>
                <w:bCs/>
                <w:sz w:val="20"/>
                <w:lang w:val="hr-HR"/>
              </w:rPr>
            </w:pPr>
          </w:p>
          <w:p w14:paraId="10E16EA2" w14:textId="5BDA7612" w:rsidR="00344A10" w:rsidRPr="00E12C72" w:rsidRDefault="0098651D" w:rsidP="00426D6A">
            <w:pPr>
              <w:pStyle w:val="Tijeloteksta2"/>
              <w:ind w:right="140"/>
              <w:jc w:val="right"/>
              <w:rPr>
                <w:rFonts w:ascii="Arial" w:hAnsi="Arial" w:cs="Arial"/>
                <w:b/>
                <w:bCs/>
                <w:sz w:val="20"/>
                <w:lang w:val="hr-HR"/>
              </w:rPr>
            </w:pPr>
            <w:r>
              <w:rPr>
                <w:rFonts w:ascii="Arial" w:hAnsi="Arial" w:cs="Arial"/>
                <w:b/>
                <w:bCs/>
                <w:sz w:val="20"/>
                <w:lang w:val="hr-HR"/>
              </w:rPr>
              <w:t xml:space="preserve">634.712,70 </w:t>
            </w:r>
            <w:r w:rsidR="002D70F1">
              <w:rPr>
                <w:rFonts w:ascii="Arial" w:hAnsi="Arial" w:cs="Arial"/>
                <w:b/>
                <w:bCs/>
                <w:sz w:val="20"/>
                <w:lang w:val="hr-HR"/>
              </w:rPr>
              <w:t>EUR</w:t>
            </w:r>
          </w:p>
        </w:tc>
      </w:tr>
      <w:tr w:rsidR="00253CF9" w:rsidRPr="003416F4" w14:paraId="64ECA925" w14:textId="77777777" w:rsidTr="00253CF9">
        <w:trPr>
          <w:trHeight w:val="436"/>
        </w:trPr>
        <w:tc>
          <w:tcPr>
            <w:tcW w:w="3652" w:type="dxa"/>
          </w:tcPr>
          <w:p w14:paraId="1579F50F" w14:textId="77777777" w:rsidR="00253CF9" w:rsidRDefault="00253CF9" w:rsidP="00426D6A">
            <w:pPr>
              <w:pStyle w:val="Tijeloteksta2"/>
              <w:ind w:right="140"/>
              <w:jc w:val="center"/>
              <w:rPr>
                <w:rFonts w:ascii="Arial" w:hAnsi="Arial" w:cs="Arial"/>
                <w:b/>
                <w:bCs/>
                <w:sz w:val="20"/>
                <w:lang w:val="hr-HR"/>
              </w:rPr>
            </w:pPr>
          </w:p>
          <w:p w14:paraId="588138AB" w14:textId="7646CED7" w:rsidR="00253CF9" w:rsidRDefault="00253CF9" w:rsidP="00426D6A">
            <w:pPr>
              <w:pStyle w:val="Tijeloteksta2"/>
              <w:ind w:right="140"/>
              <w:jc w:val="center"/>
              <w:rPr>
                <w:rFonts w:ascii="Arial" w:hAnsi="Arial" w:cs="Arial"/>
                <w:b/>
                <w:bCs/>
                <w:sz w:val="20"/>
                <w:lang w:val="hr-HR"/>
              </w:rPr>
            </w:pPr>
            <w:r>
              <w:rPr>
                <w:rFonts w:ascii="Arial" w:hAnsi="Arial" w:cs="Arial"/>
                <w:b/>
                <w:bCs/>
                <w:sz w:val="20"/>
                <w:lang w:val="hr-HR"/>
              </w:rPr>
              <w:t>UKUPNO (I + II)</w:t>
            </w:r>
          </w:p>
        </w:tc>
        <w:tc>
          <w:tcPr>
            <w:tcW w:w="2410" w:type="dxa"/>
          </w:tcPr>
          <w:p w14:paraId="5C7F767D" w14:textId="77777777" w:rsidR="00253CF9" w:rsidRDefault="00253CF9" w:rsidP="00426D6A">
            <w:pPr>
              <w:pStyle w:val="Tijeloteksta2"/>
              <w:ind w:right="140"/>
              <w:jc w:val="right"/>
              <w:rPr>
                <w:rFonts w:ascii="Arial" w:hAnsi="Arial" w:cs="Arial"/>
                <w:b/>
                <w:bCs/>
                <w:sz w:val="20"/>
                <w:lang w:val="hr-HR"/>
              </w:rPr>
            </w:pPr>
          </w:p>
          <w:p w14:paraId="7067D8C7" w14:textId="61469C87" w:rsidR="00253CF9" w:rsidRDefault="0098651D" w:rsidP="00426D6A">
            <w:pPr>
              <w:pStyle w:val="Tijeloteksta2"/>
              <w:ind w:right="140"/>
              <w:jc w:val="right"/>
              <w:rPr>
                <w:rFonts w:ascii="Arial" w:hAnsi="Arial" w:cs="Arial"/>
                <w:b/>
                <w:bCs/>
                <w:sz w:val="20"/>
                <w:lang w:val="hr-HR"/>
              </w:rPr>
            </w:pPr>
            <w:r>
              <w:rPr>
                <w:rFonts w:ascii="Arial" w:hAnsi="Arial" w:cs="Arial"/>
                <w:b/>
                <w:bCs/>
                <w:sz w:val="20"/>
                <w:lang w:val="hr-HR"/>
              </w:rPr>
              <w:t xml:space="preserve">8.499.902,94 </w:t>
            </w:r>
            <w:r w:rsidR="00253CF9">
              <w:rPr>
                <w:rFonts w:ascii="Arial" w:hAnsi="Arial" w:cs="Arial"/>
                <w:b/>
                <w:bCs/>
                <w:sz w:val="20"/>
                <w:lang w:val="hr-HR"/>
              </w:rPr>
              <w:t>EUR</w:t>
            </w:r>
          </w:p>
        </w:tc>
        <w:tc>
          <w:tcPr>
            <w:tcW w:w="2410" w:type="dxa"/>
          </w:tcPr>
          <w:p w14:paraId="6AF8FA40" w14:textId="77777777" w:rsidR="00253CF9" w:rsidRDefault="00253CF9" w:rsidP="00426D6A">
            <w:pPr>
              <w:pStyle w:val="Tijeloteksta2"/>
              <w:ind w:right="140"/>
              <w:jc w:val="right"/>
              <w:rPr>
                <w:rFonts w:ascii="Arial" w:hAnsi="Arial" w:cs="Arial"/>
                <w:b/>
                <w:bCs/>
                <w:sz w:val="20"/>
                <w:lang w:val="hr-HR"/>
              </w:rPr>
            </w:pPr>
          </w:p>
          <w:p w14:paraId="5AF43045" w14:textId="7FCF3DAE" w:rsidR="00253CF9" w:rsidRDefault="0098651D" w:rsidP="00426D6A">
            <w:pPr>
              <w:pStyle w:val="Tijeloteksta2"/>
              <w:ind w:right="140"/>
              <w:jc w:val="right"/>
              <w:rPr>
                <w:rFonts w:ascii="Arial" w:hAnsi="Arial" w:cs="Arial"/>
                <w:b/>
                <w:bCs/>
                <w:sz w:val="20"/>
                <w:lang w:val="hr-HR"/>
              </w:rPr>
            </w:pPr>
            <w:r>
              <w:rPr>
                <w:rFonts w:ascii="Arial" w:hAnsi="Arial" w:cs="Arial"/>
                <w:b/>
                <w:bCs/>
                <w:sz w:val="20"/>
                <w:lang w:val="hr-HR"/>
              </w:rPr>
              <w:t xml:space="preserve">5.303.744,99 </w:t>
            </w:r>
            <w:r w:rsidR="00253CF9">
              <w:rPr>
                <w:rFonts w:ascii="Arial" w:hAnsi="Arial" w:cs="Arial"/>
                <w:b/>
                <w:bCs/>
                <w:sz w:val="20"/>
                <w:lang w:val="hr-HR"/>
              </w:rPr>
              <w:t>EUR</w:t>
            </w:r>
          </w:p>
        </w:tc>
      </w:tr>
      <w:bookmarkEnd w:id="42"/>
    </w:tbl>
    <w:p w14:paraId="7F36BD2A" w14:textId="77777777" w:rsidR="000F584A" w:rsidRDefault="000F584A" w:rsidP="00253CF9">
      <w:pPr>
        <w:spacing w:line="276" w:lineRule="auto"/>
        <w:rPr>
          <w:rFonts w:ascii="Arial" w:hAnsi="Arial" w:cs="Arial"/>
          <w:b/>
          <w:sz w:val="24"/>
          <w:szCs w:val="24"/>
          <w:lang w:val="hr-HR"/>
        </w:rPr>
      </w:pPr>
    </w:p>
    <w:p w14:paraId="492B1480" w14:textId="77777777" w:rsidR="005808BA" w:rsidRDefault="005808BA" w:rsidP="00253CF9">
      <w:pPr>
        <w:spacing w:line="276" w:lineRule="auto"/>
        <w:rPr>
          <w:rFonts w:ascii="Arial" w:hAnsi="Arial" w:cs="Arial"/>
          <w:b/>
          <w:sz w:val="24"/>
          <w:szCs w:val="24"/>
          <w:lang w:val="hr-HR"/>
        </w:rPr>
      </w:pPr>
    </w:p>
    <w:p w14:paraId="69848F50" w14:textId="77777777" w:rsidR="0098651D" w:rsidRDefault="0098651D" w:rsidP="00253CF9">
      <w:pPr>
        <w:spacing w:line="276" w:lineRule="auto"/>
        <w:rPr>
          <w:rFonts w:ascii="Arial" w:hAnsi="Arial" w:cs="Arial"/>
          <w:b/>
          <w:sz w:val="24"/>
          <w:szCs w:val="24"/>
          <w:lang w:val="hr-HR"/>
        </w:rPr>
      </w:pPr>
    </w:p>
    <w:p w14:paraId="4CFC4F18" w14:textId="5329112B" w:rsidR="00932AEA" w:rsidRDefault="00253CF9" w:rsidP="00253CF9">
      <w:pPr>
        <w:spacing w:line="276" w:lineRule="auto"/>
        <w:rPr>
          <w:rFonts w:ascii="Arial" w:hAnsi="Arial" w:cs="Arial"/>
          <w:b/>
          <w:sz w:val="24"/>
          <w:szCs w:val="24"/>
          <w:lang w:val="hr-HR"/>
        </w:rPr>
      </w:pPr>
      <w:r>
        <w:rPr>
          <w:rFonts w:ascii="Arial" w:hAnsi="Arial" w:cs="Arial"/>
          <w:b/>
          <w:sz w:val="24"/>
          <w:szCs w:val="24"/>
          <w:lang w:val="hr-HR"/>
        </w:rPr>
        <w:lastRenderedPageBreak/>
        <w:t>POSEBNI DIO GODIŠNJEG IZVJEŠĆA O IZVRŠENJU PRORAČUNA</w:t>
      </w:r>
    </w:p>
    <w:p w14:paraId="288CF27E" w14:textId="77777777" w:rsidR="00253CF9" w:rsidRPr="00103EE5" w:rsidRDefault="00253CF9" w:rsidP="00253CF9">
      <w:pPr>
        <w:spacing w:line="276" w:lineRule="auto"/>
        <w:rPr>
          <w:rFonts w:ascii="Arial" w:hAnsi="Arial" w:cs="Arial"/>
          <w:b/>
          <w:sz w:val="24"/>
          <w:szCs w:val="24"/>
          <w:lang w:val="hr-HR"/>
        </w:rPr>
      </w:pPr>
    </w:p>
    <w:p w14:paraId="141844F5" w14:textId="6F5C8F8F" w:rsidR="00AA038B" w:rsidRPr="00103EE5" w:rsidRDefault="00AA038B" w:rsidP="00B35928">
      <w:pPr>
        <w:pStyle w:val="Naslov1"/>
        <w:numPr>
          <w:ilvl w:val="0"/>
          <w:numId w:val="48"/>
        </w:numPr>
        <w:jc w:val="center"/>
      </w:pPr>
      <w:bookmarkStart w:id="43" w:name="_Toc228784764"/>
      <w:r w:rsidRPr="00103EE5">
        <w:t>OBRAZLOŽENJA PO RAZDJELIMA</w:t>
      </w:r>
      <w:bookmarkEnd w:id="43"/>
    </w:p>
    <w:p w14:paraId="3F01C701" w14:textId="77777777" w:rsidR="00AA038B" w:rsidRPr="003416F4" w:rsidRDefault="00AA038B" w:rsidP="00AA038B">
      <w:pPr>
        <w:spacing w:line="276" w:lineRule="auto"/>
        <w:jc w:val="both"/>
        <w:rPr>
          <w:rFonts w:ascii="Arial" w:hAnsi="Arial" w:cs="Arial"/>
          <w:b/>
          <w:color w:val="FF0000"/>
          <w:sz w:val="24"/>
          <w:szCs w:val="24"/>
          <w:lang w:val="hr-HR"/>
        </w:rPr>
      </w:pPr>
    </w:p>
    <w:p w14:paraId="423C38FF" w14:textId="77777777" w:rsidR="00AA038B" w:rsidRPr="00253CF9" w:rsidRDefault="00AA038B" w:rsidP="00932AEA">
      <w:pPr>
        <w:pStyle w:val="Naslov2"/>
      </w:pPr>
      <w:bookmarkStart w:id="44" w:name="_Toc228784765"/>
      <w:bookmarkStart w:id="45" w:name="_Hlk135213713"/>
      <w:r w:rsidRPr="00253CF9">
        <w:t>RAZDJEL 1. UPRAVNI ODJEL ZA POSLOVE ŽUPANA I ŽUPANIJSKE SKUPŠTINE</w:t>
      </w:r>
      <w:bookmarkEnd w:id="44"/>
      <w:r w:rsidRPr="00253CF9">
        <w:t xml:space="preserve"> </w:t>
      </w:r>
    </w:p>
    <w:p w14:paraId="51B3505D" w14:textId="77777777" w:rsidR="001771F7" w:rsidRPr="00253CF9" w:rsidRDefault="001771F7" w:rsidP="001771F7">
      <w:pPr>
        <w:spacing w:before="240" w:line="276" w:lineRule="auto"/>
        <w:jc w:val="both"/>
        <w:rPr>
          <w:rFonts w:ascii="Arial" w:hAnsi="Arial" w:cs="Arial"/>
          <w:b/>
          <w:bCs/>
          <w:sz w:val="24"/>
          <w:szCs w:val="24"/>
          <w:lang w:val="hr-HR"/>
        </w:rPr>
      </w:pPr>
      <w:r w:rsidRPr="00253CF9">
        <w:rPr>
          <w:rFonts w:ascii="Arial" w:hAnsi="Arial" w:cs="Arial"/>
          <w:b/>
          <w:bCs/>
          <w:sz w:val="24"/>
          <w:szCs w:val="24"/>
          <w:lang w:val="hr-HR"/>
        </w:rPr>
        <w:t>Djelokrug rada</w:t>
      </w:r>
      <w:bookmarkEnd w:id="45"/>
    </w:p>
    <w:p w14:paraId="5118F191" w14:textId="7A84BF7E" w:rsidR="00AA038B" w:rsidRPr="00253CF9" w:rsidRDefault="00AA038B" w:rsidP="001771F7">
      <w:pPr>
        <w:spacing w:before="240" w:line="276" w:lineRule="auto"/>
        <w:jc w:val="both"/>
        <w:rPr>
          <w:rFonts w:ascii="Arial" w:hAnsi="Arial" w:cs="Arial"/>
          <w:b/>
          <w:bCs/>
          <w:sz w:val="24"/>
          <w:szCs w:val="24"/>
          <w:lang w:val="hr-HR"/>
        </w:rPr>
      </w:pPr>
      <w:proofErr w:type="spellStart"/>
      <w:r w:rsidRPr="00253CF9">
        <w:rPr>
          <w:rFonts w:ascii="Arial" w:hAnsi="Arial" w:cs="Arial"/>
          <w:b/>
          <w:bCs/>
          <w:sz w:val="24"/>
          <w:szCs w:val="24"/>
          <w:lang w:val="en-US"/>
        </w:rPr>
        <w:t>Upravni</w:t>
      </w:r>
      <w:proofErr w:type="spellEnd"/>
      <w:r w:rsidRPr="00253CF9">
        <w:rPr>
          <w:rFonts w:ascii="Arial" w:hAnsi="Arial" w:cs="Arial"/>
          <w:b/>
          <w:bCs/>
          <w:sz w:val="24"/>
          <w:szCs w:val="24"/>
          <w:lang w:val="en-US"/>
        </w:rPr>
        <w:t xml:space="preserve"> </w:t>
      </w:r>
      <w:proofErr w:type="spellStart"/>
      <w:r w:rsidRPr="00253CF9">
        <w:rPr>
          <w:rFonts w:ascii="Arial" w:hAnsi="Arial" w:cs="Arial"/>
          <w:b/>
          <w:bCs/>
          <w:sz w:val="24"/>
          <w:szCs w:val="24"/>
          <w:lang w:val="en-US"/>
        </w:rPr>
        <w:t>odjel</w:t>
      </w:r>
      <w:proofErr w:type="spellEnd"/>
      <w:r w:rsidRPr="00253CF9">
        <w:rPr>
          <w:rFonts w:ascii="Arial" w:hAnsi="Arial" w:cs="Arial"/>
          <w:b/>
          <w:bCs/>
          <w:sz w:val="24"/>
          <w:szCs w:val="24"/>
          <w:lang w:val="en-US"/>
        </w:rPr>
        <w:t xml:space="preserve"> za </w:t>
      </w:r>
      <w:proofErr w:type="spellStart"/>
      <w:r w:rsidRPr="00253CF9">
        <w:rPr>
          <w:rFonts w:ascii="Arial" w:hAnsi="Arial" w:cs="Arial"/>
          <w:b/>
          <w:bCs/>
          <w:sz w:val="24"/>
          <w:szCs w:val="24"/>
          <w:lang w:val="en-US"/>
        </w:rPr>
        <w:t>poslove</w:t>
      </w:r>
      <w:proofErr w:type="spellEnd"/>
      <w:r w:rsidRPr="00253CF9">
        <w:rPr>
          <w:rFonts w:ascii="Arial" w:hAnsi="Arial" w:cs="Arial"/>
          <w:b/>
          <w:bCs/>
          <w:sz w:val="24"/>
          <w:szCs w:val="24"/>
          <w:lang w:val="en-US"/>
        </w:rPr>
        <w:t xml:space="preserve"> </w:t>
      </w:r>
      <w:proofErr w:type="spellStart"/>
      <w:r w:rsidRPr="00253CF9">
        <w:rPr>
          <w:rFonts w:ascii="Arial" w:hAnsi="Arial" w:cs="Arial"/>
          <w:b/>
          <w:bCs/>
          <w:sz w:val="24"/>
          <w:szCs w:val="24"/>
          <w:lang w:val="en-US"/>
        </w:rPr>
        <w:t>župana</w:t>
      </w:r>
      <w:proofErr w:type="spellEnd"/>
      <w:r w:rsidRPr="00253CF9">
        <w:rPr>
          <w:rFonts w:ascii="Arial" w:hAnsi="Arial" w:cs="Arial"/>
          <w:b/>
          <w:bCs/>
          <w:sz w:val="24"/>
          <w:szCs w:val="24"/>
          <w:lang w:val="en-US"/>
        </w:rPr>
        <w:t xml:space="preserve"> </w:t>
      </w:r>
      <w:proofErr w:type="spellStart"/>
      <w:r w:rsidRPr="00253CF9">
        <w:rPr>
          <w:rFonts w:ascii="Arial" w:hAnsi="Arial" w:cs="Arial"/>
          <w:b/>
          <w:bCs/>
          <w:sz w:val="24"/>
          <w:szCs w:val="24"/>
          <w:lang w:val="en-US"/>
        </w:rPr>
        <w:t>i</w:t>
      </w:r>
      <w:proofErr w:type="spellEnd"/>
      <w:r w:rsidRPr="00253CF9">
        <w:rPr>
          <w:rFonts w:ascii="Arial" w:hAnsi="Arial" w:cs="Arial"/>
          <w:b/>
          <w:bCs/>
          <w:sz w:val="24"/>
          <w:szCs w:val="24"/>
          <w:lang w:val="en-US"/>
        </w:rPr>
        <w:t xml:space="preserve"> </w:t>
      </w:r>
      <w:proofErr w:type="spellStart"/>
      <w:r w:rsidRPr="00253CF9">
        <w:rPr>
          <w:rFonts w:ascii="Arial" w:hAnsi="Arial" w:cs="Arial"/>
          <w:b/>
          <w:bCs/>
          <w:sz w:val="24"/>
          <w:szCs w:val="24"/>
          <w:lang w:val="en-US"/>
        </w:rPr>
        <w:t>Županijske</w:t>
      </w:r>
      <w:proofErr w:type="spellEnd"/>
      <w:r w:rsidRPr="00253CF9">
        <w:rPr>
          <w:rFonts w:ascii="Arial" w:hAnsi="Arial" w:cs="Arial"/>
          <w:b/>
          <w:bCs/>
          <w:sz w:val="24"/>
          <w:szCs w:val="24"/>
          <w:lang w:val="en-US"/>
        </w:rPr>
        <w:t xml:space="preserve"> </w:t>
      </w:r>
      <w:proofErr w:type="spellStart"/>
      <w:r w:rsidRPr="00253CF9">
        <w:rPr>
          <w:rFonts w:ascii="Arial" w:hAnsi="Arial" w:cs="Arial"/>
          <w:b/>
          <w:bCs/>
          <w:sz w:val="24"/>
          <w:szCs w:val="24"/>
          <w:lang w:val="en-US"/>
        </w:rPr>
        <w:t>skupštine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obavlja</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normativno-pravne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analitičke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informacijsko-dokumentacijske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organizacijsko-tehničke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druge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stručne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pravne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tehničke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poslove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vezane</w:t>
      </w:r>
      <w:proofErr w:type="spellEnd"/>
      <w:r w:rsidRPr="00253CF9">
        <w:rPr>
          <w:rFonts w:ascii="Arial" w:hAnsi="Arial" w:cs="Arial"/>
          <w:sz w:val="24"/>
          <w:szCs w:val="24"/>
          <w:lang w:val="en-US"/>
        </w:rPr>
        <w:t xml:space="preserve"> za rad </w:t>
      </w:r>
      <w:proofErr w:type="spellStart"/>
      <w:r w:rsidRPr="00253CF9">
        <w:rPr>
          <w:rFonts w:ascii="Arial" w:hAnsi="Arial" w:cs="Arial"/>
          <w:sz w:val="24"/>
          <w:szCs w:val="24"/>
          <w:lang w:val="en-US"/>
        </w:rPr>
        <w:t>Županijske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skupštine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župana</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zamjenike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župana</w:t>
      </w:r>
      <w:proofErr w:type="spellEnd"/>
      <w:r w:rsidRPr="00253CF9">
        <w:rPr>
          <w:rFonts w:ascii="Arial" w:hAnsi="Arial" w:cs="Arial"/>
          <w:sz w:val="24"/>
          <w:szCs w:val="24"/>
          <w:lang w:val="en-US"/>
        </w:rPr>
        <w:t>.</w:t>
      </w:r>
    </w:p>
    <w:p w14:paraId="44F82EC7" w14:textId="77777777" w:rsidR="00AA038B" w:rsidRPr="00253CF9" w:rsidRDefault="00AA038B" w:rsidP="00AA038B">
      <w:pPr>
        <w:spacing w:line="276" w:lineRule="auto"/>
        <w:jc w:val="both"/>
        <w:rPr>
          <w:rFonts w:ascii="Arial" w:hAnsi="Arial" w:cs="Arial"/>
          <w:sz w:val="24"/>
          <w:szCs w:val="24"/>
          <w:lang w:val="en-US"/>
        </w:rPr>
      </w:pPr>
      <w:r w:rsidRPr="00253CF9">
        <w:rPr>
          <w:rFonts w:ascii="Arial" w:hAnsi="Arial" w:cs="Arial"/>
          <w:sz w:val="24"/>
          <w:szCs w:val="24"/>
          <w:lang w:val="en-US"/>
        </w:rPr>
        <w:t xml:space="preserve">U </w:t>
      </w:r>
      <w:proofErr w:type="spellStart"/>
      <w:r w:rsidRPr="00253CF9">
        <w:rPr>
          <w:rFonts w:ascii="Arial" w:hAnsi="Arial" w:cs="Arial"/>
          <w:sz w:val="24"/>
          <w:szCs w:val="24"/>
          <w:lang w:val="en-US"/>
        </w:rPr>
        <w:t>Upravnom</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odjelu</w:t>
      </w:r>
      <w:proofErr w:type="spellEnd"/>
      <w:r w:rsidRPr="00253CF9">
        <w:rPr>
          <w:rFonts w:ascii="Arial" w:hAnsi="Arial" w:cs="Arial"/>
          <w:sz w:val="24"/>
          <w:szCs w:val="24"/>
          <w:lang w:val="en-US"/>
        </w:rPr>
        <w:t xml:space="preserve"> za </w:t>
      </w:r>
      <w:proofErr w:type="spellStart"/>
      <w:r w:rsidRPr="00253CF9">
        <w:rPr>
          <w:rFonts w:ascii="Arial" w:hAnsi="Arial" w:cs="Arial"/>
          <w:sz w:val="24"/>
          <w:szCs w:val="24"/>
          <w:lang w:val="en-US"/>
        </w:rPr>
        <w:t>poslove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župana</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Županijske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skupštine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obavljaju</w:t>
      </w:r>
      <w:proofErr w:type="spellEnd"/>
      <w:r w:rsidRPr="00253CF9">
        <w:rPr>
          <w:rFonts w:ascii="Arial" w:hAnsi="Arial" w:cs="Arial"/>
          <w:sz w:val="24"/>
          <w:szCs w:val="24"/>
          <w:lang w:val="en-US"/>
        </w:rPr>
        <w:t xml:space="preserve"> se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upravni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stručni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poslovi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vezani</w:t>
      </w:r>
      <w:proofErr w:type="spellEnd"/>
      <w:r w:rsidRPr="00253CF9">
        <w:rPr>
          <w:rFonts w:ascii="Arial" w:hAnsi="Arial" w:cs="Arial"/>
          <w:sz w:val="24"/>
          <w:szCs w:val="24"/>
          <w:lang w:val="en-US"/>
        </w:rPr>
        <w:t xml:space="preserve"> za </w:t>
      </w:r>
      <w:proofErr w:type="spellStart"/>
      <w:r w:rsidRPr="00253CF9">
        <w:rPr>
          <w:rFonts w:ascii="Arial" w:hAnsi="Arial" w:cs="Arial"/>
          <w:sz w:val="24"/>
          <w:szCs w:val="24"/>
          <w:lang w:val="en-US"/>
        </w:rPr>
        <w:t>radno-pravni</w:t>
      </w:r>
      <w:proofErr w:type="spellEnd"/>
      <w:r w:rsidRPr="00253CF9">
        <w:rPr>
          <w:rFonts w:ascii="Arial" w:hAnsi="Arial" w:cs="Arial"/>
          <w:sz w:val="24"/>
          <w:szCs w:val="24"/>
          <w:lang w:val="en-US"/>
        </w:rPr>
        <w:t xml:space="preserve"> status </w:t>
      </w:r>
      <w:proofErr w:type="spellStart"/>
      <w:r w:rsidRPr="00253CF9">
        <w:rPr>
          <w:rFonts w:ascii="Arial" w:hAnsi="Arial" w:cs="Arial"/>
          <w:sz w:val="24"/>
          <w:szCs w:val="24"/>
          <w:lang w:val="en-US"/>
        </w:rPr>
        <w:t>dužnosnika</w:t>
      </w:r>
      <w:proofErr w:type="spellEnd"/>
      <w:r w:rsidRPr="00253CF9">
        <w:rPr>
          <w:rFonts w:ascii="Arial" w:hAnsi="Arial" w:cs="Arial"/>
          <w:sz w:val="24"/>
          <w:szCs w:val="24"/>
          <w:lang w:val="en-US"/>
        </w:rPr>
        <w:t xml:space="preserve"> županije </w:t>
      </w:r>
      <w:proofErr w:type="spellStart"/>
      <w:r w:rsidRPr="00253CF9">
        <w:rPr>
          <w:rFonts w:ascii="Arial" w:hAnsi="Arial" w:cs="Arial"/>
          <w:sz w:val="24"/>
          <w:szCs w:val="24"/>
          <w:lang w:val="en-US"/>
        </w:rPr>
        <w:t>te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službenika</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namještenika</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upravnih</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tijela</w:t>
      </w:r>
      <w:proofErr w:type="spellEnd"/>
      <w:r w:rsidRPr="00253CF9">
        <w:rPr>
          <w:rFonts w:ascii="Arial" w:hAnsi="Arial" w:cs="Arial"/>
          <w:sz w:val="24"/>
          <w:szCs w:val="24"/>
          <w:lang w:val="en-US"/>
        </w:rPr>
        <w:t xml:space="preserve"> županije.</w:t>
      </w:r>
    </w:p>
    <w:p w14:paraId="00275FBD" w14:textId="77777777" w:rsidR="00AA038B" w:rsidRPr="00253CF9" w:rsidRDefault="00AA038B" w:rsidP="00AA038B">
      <w:pPr>
        <w:spacing w:line="276" w:lineRule="auto"/>
        <w:jc w:val="both"/>
        <w:rPr>
          <w:rFonts w:ascii="Arial" w:hAnsi="Arial" w:cs="Arial"/>
          <w:sz w:val="24"/>
          <w:szCs w:val="24"/>
          <w:lang w:val="en-US"/>
        </w:rPr>
      </w:pPr>
      <w:hyperlink r:id="rId12" w:history="1">
        <w:proofErr w:type="spellStart"/>
        <w:r w:rsidRPr="00253CF9">
          <w:rPr>
            <w:rFonts w:ascii="Arial" w:hAnsi="Arial" w:cs="Arial"/>
            <w:sz w:val="24"/>
            <w:szCs w:val="24"/>
            <w:lang w:val="en-US"/>
          </w:rPr>
          <w:t>Odsjek</w:t>
        </w:r>
        <w:proofErr w:type="spellEnd"/>
        <w:r w:rsidRPr="00253CF9">
          <w:rPr>
            <w:rFonts w:ascii="Arial" w:hAnsi="Arial" w:cs="Arial"/>
            <w:sz w:val="24"/>
            <w:szCs w:val="24"/>
            <w:lang w:val="en-US"/>
          </w:rPr>
          <w:t xml:space="preserve"> za </w:t>
        </w:r>
        <w:proofErr w:type="spellStart"/>
        <w:r w:rsidRPr="00253CF9">
          <w:rPr>
            <w:rFonts w:ascii="Arial" w:hAnsi="Arial" w:cs="Arial"/>
            <w:sz w:val="24"/>
            <w:szCs w:val="24"/>
            <w:lang w:val="en-US"/>
          </w:rPr>
          <w:t>pravne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poslove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poslove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Županijske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skupštine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ljudske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potencijale</w:t>
        </w:r>
        <w:proofErr w:type="spellEnd"/>
      </w:hyperlink>
      <w:r w:rsidRPr="00253CF9">
        <w:rPr>
          <w:rFonts w:ascii="Arial" w:hAnsi="Arial" w:cs="Arial"/>
          <w:sz w:val="24"/>
          <w:szCs w:val="24"/>
          <w:lang w:val="hr-HR"/>
        </w:rPr>
        <w:t xml:space="preserve"> obavlja upravne i stručne poslove koji se odnose na pripremanje i organiziranje sjednica Županijske skupštine i njezinih radnih tijela, izradu nacrta općih i drugih akata iz djelokruga rada upravnog tijela, stručne, pravne i tehničke poslove za potrebe župana, zamjenika župana i predsjednika Županijske skupštine, pružanje pravne i administrativne pomoći vijećnicima Županijske skupštine i njihovim klubovima, dostavu akata na objavljivanje u „Službeni vjesnik Brodsko-posavske županije“, ustanovljenje i dodjelu javnih priznanja. Unutar Odsjeka prati se rad vijeća i predstavnika nacionalnih manjina na području Županije, unapređuju odnosi i suradnja s vjerskim zajednicama, obavljaju stručni i administrativni poslovi za potrebe Službeničkog suda Brodsko-posavske županije, Savjeta mladih i Gospodarsko-socijalnog vijeća Brodsko-posavske županije. Odsjek obavlja pravne i kadrovske poslove vezane uz radne odnose službenika i namještenika u županijskim tijelima, određivanje brojčanih oznaka stvaralaca i primalaca akata na području Županije, vođenje evidencije nekretnina i druge imovine u vlasništvu Županije te izradu prijedloga mjera za gospodarenje tom imovinom. U Odsjeku se obavljaju i poslovi suradnje s općinama i gradovima na području Županije, međužupanijske i međunarodne suradnje i protokola, provedbe i praćenja propisa o zaštiti osobnih podataka, osiguravanja prava na pristup informacijama i odnosa s javnošću, planiranja, projektiranja, vršenja izgradnje, uspostavljanja i održavanja informatičkih sustava i web portala Županije, razvoja i unapređenja informatizacije i informatičke podrške, kao i predlaganje i provođenje novih projekata informatizacije poslovnog sustava Županije. Odsjek obavlja informatičke poslove za potrebe upravnih tijela, planiranje i nabavljanje, upravljanje i održavanje informatičko-komunikacijskih resursa, provođenje mjera i procedura za informacijsku sigurnost i tajnost informacija, kao i druge poslove utvrđene posebnim zakonima i drugim propisima, aktima Županijske skupštine ili župana iz djelokruga nadležnosti ovog upravnog tijela.</w:t>
      </w:r>
      <w:r w:rsidRPr="00253CF9">
        <w:rPr>
          <w:rFonts w:ascii="Arial" w:hAnsi="Arial" w:cs="Arial"/>
          <w:b/>
          <w:bCs/>
          <w:sz w:val="24"/>
          <w:szCs w:val="24"/>
          <w:lang w:val="en-US" w:eastAsia="en-US"/>
        </w:rPr>
        <w:t xml:space="preserve"> </w:t>
      </w:r>
      <w:proofErr w:type="spellStart"/>
      <w:r w:rsidRPr="00253CF9">
        <w:rPr>
          <w:rFonts w:ascii="Arial" w:hAnsi="Arial" w:cs="Arial"/>
          <w:sz w:val="24"/>
          <w:szCs w:val="24"/>
          <w:lang w:val="en-US"/>
        </w:rPr>
        <w:t>Odsjek</w:t>
      </w:r>
      <w:proofErr w:type="spellEnd"/>
      <w:r w:rsidRPr="00253CF9">
        <w:rPr>
          <w:rFonts w:ascii="Arial" w:hAnsi="Arial" w:cs="Arial"/>
          <w:sz w:val="24"/>
          <w:szCs w:val="24"/>
          <w:lang w:val="en-US"/>
        </w:rPr>
        <w:t xml:space="preserve"> </w:t>
      </w:r>
      <w:proofErr w:type="gramStart"/>
      <w:r w:rsidRPr="00253CF9">
        <w:rPr>
          <w:rFonts w:ascii="Arial" w:hAnsi="Arial" w:cs="Arial"/>
          <w:sz w:val="24"/>
          <w:szCs w:val="24"/>
          <w:lang w:val="en-US"/>
        </w:rPr>
        <w:t xml:space="preserve">za  </w:t>
      </w:r>
      <w:proofErr w:type="spellStart"/>
      <w:r w:rsidRPr="00253CF9">
        <w:rPr>
          <w:rFonts w:ascii="Arial" w:hAnsi="Arial" w:cs="Arial"/>
          <w:sz w:val="24"/>
          <w:szCs w:val="24"/>
          <w:lang w:val="en-US"/>
        </w:rPr>
        <w:t>zajedničke</w:t>
      </w:r>
      <w:proofErr w:type="spellEnd"/>
      <w:proofErr w:type="gram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poslove</w:t>
      </w:r>
      <w:proofErr w:type="spellEnd"/>
      <w:r w:rsidRPr="00253CF9">
        <w:rPr>
          <w:rFonts w:ascii="Arial" w:hAnsi="Arial" w:cs="Arial"/>
          <w:b/>
          <w:bCs/>
          <w:i/>
          <w:iCs/>
          <w:sz w:val="24"/>
          <w:szCs w:val="24"/>
          <w:lang w:val="en-US"/>
        </w:rPr>
        <w:t xml:space="preserve"> </w:t>
      </w:r>
      <w:proofErr w:type="spellStart"/>
      <w:r w:rsidRPr="00253CF9">
        <w:rPr>
          <w:rFonts w:ascii="Arial" w:hAnsi="Arial" w:cs="Arial"/>
          <w:sz w:val="24"/>
          <w:szCs w:val="24"/>
          <w:lang w:val="en-US"/>
        </w:rPr>
        <w:t>obavlja</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administrativne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stručne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poslove</w:t>
      </w:r>
      <w:proofErr w:type="spellEnd"/>
      <w:r w:rsidRPr="00253CF9">
        <w:rPr>
          <w:rFonts w:ascii="Arial" w:hAnsi="Arial" w:cs="Arial"/>
          <w:sz w:val="24"/>
          <w:szCs w:val="24"/>
          <w:lang w:val="en-US"/>
        </w:rPr>
        <w:t xml:space="preserve"> koji se </w:t>
      </w:r>
      <w:proofErr w:type="spellStart"/>
      <w:r w:rsidRPr="00253CF9">
        <w:rPr>
          <w:rFonts w:ascii="Arial" w:hAnsi="Arial" w:cs="Arial"/>
          <w:sz w:val="24"/>
          <w:szCs w:val="24"/>
          <w:lang w:val="en-US"/>
        </w:rPr>
        <w:t>odnose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na</w:t>
      </w:r>
      <w:proofErr w:type="spellEnd"/>
      <w:r w:rsidRPr="00253CF9">
        <w:rPr>
          <w:rFonts w:ascii="Arial" w:hAnsi="Arial" w:cs="Arial"/>
          <w:sz w:val="24"/>
          <w:szCs w:val="24"/>
          <w:lang w:val="en-US"/>
        </w:rPr>
        <w:t>:</w:t>
      </w:r>
    </w:p>
    <w:p w14:paraId="0190882A" w14:textId="77777777" w:rsidR="00AA038B" w:rsidRPr="00253CF9" w:rsidRDefault="00AA038B" w:rsidP="00B35928">
      <w:pPr>
        <w:numPr>
          <w:ilvl w:val="0"/>
          <w:numId w:val="25"/>
        </w:numPr>
        <w:spacing w:line="276" w:lineRule="auto"/>
        <w:jc w:val="both"/>
        <w:rPr>
          <w:rFonts w:ascii="Arial" w:hAnsi="Arial" w:cs="Arial"/>
          <w:sz w:val="24"/>
          <w:szCs w:val="24"/>
          <w:lang w:val="en-US"/>
        </w:rPr>
      </w:pPr>
      <w:proofErr w:type="spellStart"/>
      <w:r w:rsidRPr="00253CF9">
        <w:rPr>
          <w:rFonts w:ascii="Arial" w:hAnsi="Arial" w:cs="Arial"/>
          <w:sz w:val="24"/>
          <w:szCs w:val="24"/>
          <w:lang w:val="en-US"/>
        </w:rPr>
        <w:t>uredsko</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poslovanje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arhivu</w:t>
      </w:r>
      <w:proofErr w:type="spellEnd"/>
      <w:r w:rsidRPr="00253CF9">
        <w:rPr>
          <w:rFonts w:ascii="Arial" w:hAnsi="Arial" w:cs="Arial"/>
          <w:sz w:val="24"/>
          <w:szCs w:val="24"/>
          <w:lang w:val="en-US"/>
        </w:rPr>
        <w:t>,</w:t>
      </w:r>
    </w:p>
    <w:p w14:paraId="20C47712" w14:textId="77777777" w:rsidR="00AA038B" w:rsidRPr="00253CF9" w:rsidRDefault="00AA038B" w:rsidP="00B35928">
      <w:pPr>
        <w:numPr>
          <w:ilvl w:val="0"/>
          <w:numId w:val="25"/>
        </w:numPr>
        <w:spacing w:line="276" w:lineRule="auto"/>
        <w:jc w:val="both"/>
        <w:rPr>
          <w:rFonts w:ascii="Arial" w:hAnsi="Arial" w:cs="Arial"/>
          <w:sz w:val="24"/>
          <w:szCs w:val="24"/>
          <w:lang w:val="en-US"/>
        </w:rPr>
      </w:pPr>
      <w:proofErr w:type="spellStart"/>
      <w:r w:rsidRPr="00253CF9">
        <w:rPr>
          <w:rFonts w:ascii="Arial" w:hAnsi="Arial" w:cs="Arial"/>
          <w:sz w:val="24"/>
          <w:szCs w:val="24"/>
          <w:lang w:val="en-US"/>
        </w:rPr>
        <w:t>civilnu</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zaštitu</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zaštitu</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na</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radu</w:t>
      </w:r>
      <w:proofErr w:type="spellEnd"/>
      <w:r w:rsidRPr="00253CF9">
        <w:rPr>
          <w:rFonts w:ascii="Arial" w:hAnsi="Arial" w:cs="Arial"/>
          <w:sz w:val="24"/>
          <w:szCs w:val="24"/>
          <w:lang w:val="en-US"/>
        </w:rPr>
        <w:t>,</w:t>
      </w:r>
    </w:p>
    <w:p w14:paraId="2C18BE27" w14:textId="77777777" w:rsidR="00AA038B" w:rsidRPr="00253CF9" w:rsidRDefault="00AA038B" w:rsidP="00B35928">
      <w:pPr>
        <w:numPr>
          <w:ilvl w:val="0"/>
          <w:numId w:val="25"/>
        </w:numPr>
        <w:spacing w:line="276" w:lineRule="auto"/>
        <w:jc w:val="both"/>
        <w:rPr>
          <w:rFonts w:ascii="Arial" w:hAnsi="Arial" w:cs="Arial"/>
          <w:sz w:val="24"/>
          <w:szCs w:val="24"/>
          <w:lang w:val="en-US"/>
        </w:rPr>
      </w:pPr>
      <w:proofErr w:type="spellStart"/>
      <w:r w:rsidRPr="00253CF9">
        <w:rPr>
          <w:rFonts w:ascii="Arial" w:hAnsi="Arial" w:cs="Arial"/>
          <w:sz w:val="24"/>
          <w:szCs w:val="24"/>
          <w:lang w:val="en-US"/>
        </w:rPr>
        <w:lastRenderedPageBreak/>
        <w:t>čišćenje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održavanje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unutarnjeg</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vanjskog</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prostora</w:t>
      </w:r>
      <w:proofErr w:type="spellEnd"/>
      <w:r w:rsidRPr="00253CF9">
        <w:rPr>
          <w:rFonts w:ascii="Arial" w:hAnsi="Arial" w:cs="Arial"/>
          <w:sz w:val="24"/>
          <w:szCs w:val="24"/>
          <w:lang w:val="en-US"/>
        </w:rPr>
        <w:t xml:space="preserve"> koji </w:t>
      </w:r>
      <w:proofErr w:type="spellStart"/>
      <w:r w:rsidRPr="00253CF9">
        <w:rPr>
          <w:rFonts w:ascii="Arial" w:hAnsi="Arial" w:cs="Arial"/>
          <w:sz w:val="24"/>
          <w:szCs w:val="24"/>
          <w:lang w:val="en-US"/>
        </w:rPr>
        <w:t>koriste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županijska</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upravna</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tijela</w:t>
      </w:r>
      <w:proofErr w:type="spellEnd"/>
      <w:r w:rsidRPr="00253CF9">
        <w:rPr>
          <w:rFonts w:ascii="Arial" w:hAnsi="Arial" w:cs="Arial"/>
          <w:sz w:val="24"/>
          <w:szCs w:val="24"/>
          <w:lang w:val="en-US"/>
        </w:rPr>
        <w:t>,</w:t>
      </w:r>
    </w:p>
    <w:p w14:paraId="4C439756" w14:textId="77777777" w:rsidR="00AA038B" w:rsidRPr="00253CF9" w:rsidRDefault="00AA038B" w:rsidP="00B35928">
      <w:pPr>
        <w:numPr>
          <w:ilvl w:val="0"/>
          <w:numId w:val="25"/>
        </w:numPr>
        <w:spacing w:line="276" w:lineRule="auto"/>
        <w:jc w:val="both"/>
        <w:rPr>
          <w:rFonts w:ascii="Arial" w:hAnsi="Arial" w:cs="Arial"/>
          <w:sz w:val="24"/>
          <w:szCs w:val="24"/>
          <w:lang w:val="en-US"/>
        </w:rPr>
      </w:pPr>
      <w:proofErr w:type="spellStart"/>
      <w:r w:rsidRPr="00253CF9">
        <w:rPr>
          <w:rFonts w:ascii="Arial" w:hAnsi="Arial" w:cs="Arial"/>
          <w:sz w:val="24"/>
          <w:szCs w:val="24"/>
          <w:lang w:val="en-US"/>
        </w:rPr>
        <w:t>održavanje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nekretnina</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opreme</w:t>
      </w:r>
      <w:proofErr w:type="spellEnd"/>
      <w:r w:rsidRPr="00253CF9">
        <w:rPr>
          <w:rFonts w:ascii="Arial" w:hAnsi="Arial" w:cs="Arial"/>
          <w:sz w:val="24"/>
          <w:szCs w:val="24"/>
          <w:lang w:val="en-US"/>
        </w:rPr>
        <w:t xml:space="preserve"> u </w:t>
      </w:r>
      <w:proofErr w:type="spellStart"/>
      <w:r w:rsidRPr="00253CF9">
        <w:rPr>
          <w:rFonts w:ascii="Arial" w:hAnsi="Arial" w:cs="Arial"/>
          <w:sz w:val="24"/>
          <w:szCs w:val="24"/>
          <w:lang w:val="en-US"/>
        </w:rPr>
        <w:t>vlasništvu</w:t>
      </w:r>
      <w:proofErr w:type="spellEnd"/>
      <w:r w:rsidRPr="00253CF9">
        <w:rPr>
          <w:rFonts w:ascii="Arial" w:hAnsi="Arial" w:cs="Arial"/>
          <w:sz w:val="24"/>
          <w:szCs w:val="24"/>
          <w:lang w:val="en-US"/>
        </w:rPr>
        <w:t xml:space="preserve"> Županije,</w:t>
      </w:r>
    </w:p>
    <w:p w14:paraId="5811AEC9" w14:textId="77777777" w:rsidR="00AA038B" w:rsidRDefault="00AA038B" w:rsidP="00B35928">
      <w:pPr>
        <w:numPr>
          <w:ilvl w:val="0"/>
          <w:numId w:val="25"/>
        </w:numPr>
        <w:spacing w:line="276" w:lineRule="auto"/>
        <w:jc w:val="both"/>
        <w:rPr>
          <w:rFonts w:ascii="Arial" w:hAnsi="Arial" w:cs="Arial"/>
          <w:sz w:val="24"/>
          <w:szCs w:val="24"/>
          <w:lang w:val="en-US"/>
        </w:rPr>
      </w:pPr>
      <w:proofErr w:type="spellStart"/>
      <w:r w:rsidRPr="00253CF9">
        <w:rPr>
          <w:rFonts w:ascii="Arial" w:hAnsi="Arial" w:cs="Arial"/>
          <w:sz w:val="24"/>
          <w:szCs w:val="24"/>
          <w:lang w:val="en-US"/>
        </w:rPr>
        <w:t>vođenje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brige</w:t>
      </w:r>
      <w:proofErr w:type="spellEnd"/>
      <w:r w:rsidRPr="00253CF9">
        <w:rPr>
          <w:rFonts w:ascii="Arial" w:hAnsi="Arial" w:cs="Arial"/>
          <w:sz w:val="24"/>
          <w:szCs w:val="24"/>
          <w:lang w:val="en-US"/>
        </w:rPr>
        <w:t xml:space="preserve"> o </w:t>
      </w:r>
      <w:proofErr w:type="spellStart"/>
      <w:r w:rsidRPr="00253CF9">
        <w:rPr>
          <w:rFonts w:ascii="Arial" w:hAnsi="Arial" w:cs="Arial"/>
          <w:sz w:val="24"/>
          <w:szCs w:val="24"/>
          <w:lang w:val="en-US"/>
        </w:rPr>
        <w:t>tehničkoj</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ispravnosti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službenih</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vozila</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kao</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druge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poslove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vezane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uz</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korištenje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službenih</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vozila</w:t>
      </w:r>
      <w:proofErr w:type="spellEnd"/>
      <w:r w:rsidRPr="00253CF9">
        <w:rPr>
          <w:rFonts w:ascii="Arial" w:hAnsi="Arial" w:cs="Arial"/>
          <w:sz w:val="24"/>
          <w:szCs w:val="24"/>
          <w:lang w:val="en-US"/>
        </w:rPr>
        <w:t>,</w:t>
      </w:r>
    </w:p>
    <w:p w14:paraId="48B9F732" w14:textId="7EA657B9" w:rsidR="00103EE5" w:rsidRPr="00253CF9" w:rsidRDefault="00103EE5" w:rsidP="00B35928">
      <w:pPr>
        <w:numPr>
          <w:ilvl w:val="0"/>
          <w:numId w:val="25"/>
        </w:numPr>
        <w:spacing w:line="276" w:lineRule="auto"/>
        <w:jc w:val="both"/>
        <w:rPr>
          <w:rFonts w:ascii="Arial" w:hAnsi="Arial" w:cs="Arial"/>
          <w:sz w:val="24"/>
          <w:szCs w:val="24"/>
          <w:lang w:val="en-US"/>
        </w:rPr>
      </w:pPr>
      <w:r w:rsidRPr="00103EE5">
        <w:rPr>
          <w:rFonts w:ascii="Arial" w:hAnsi="Arial" w:cs="Arial"/>
          <w:sz w:val="24"/>
          <w:szCs w:val="24"/>
          <w:lang w:val="hr-HR"/>
        </w:rPr>
        <w:t>određene ekonomsko-tehničke poslove vezano za restoran društvene prehrane</w:t>
      </w:r>
      <w:r>
        <w:rPr>
          <w:rFonts w:ascii="Arial" w:hAnsi="Arial" w:cs="Arial"/>
          <w:sz w:val="24"/>
          <w:szCs w:val="24"/>
          <w:lang w:val="hr-HR"/>
        </w:rPr>
        <w:t>,</w:t>
      </w:r>
    </w:p>
    <w:p w14:paraId="396B281E" w14:textId="77777777" w:rsidR="00AA038B" w:rsidRPr="00253CF9" w:rsidRDefault="00AA038B" w:rsidP="00B35928">
      <w:pPr>
        <w:numPr>
          <w:ilvl w:val="0"/>
          <w:numId w:val="25"/>
        </w:numPr>
        <w:spacing w:line="276" w:lineRule="auto"/>
        <w:jc w:val="both"/>
        <w:rPr>
          <w:rFonts w:ascii="Arial" w:hAnsi="Arial" w:cs="Arial"/>
          <w:sz w:val="24"/>
          <w:szCs w:val="24"/>
          <w:lang w:val="en-US"/>
        </w:rPr>
      </w:pPr>
      <w:proofErr w:type="spellStart"/>
      <w:r w:rsidRPr="00253CF9">
        <w:rPr>
          <w:rFonts w:ascii="Arial" w:hAnsi="Arial" w:cs="Arial"/>
          <w:sz w:val="24"/>
          <w:szCs w:val="24"/>
          <w:lang w:val="en-US"/>
        </w:rPr>
        <w:t>druge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poslove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utvrđene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posebnim</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zakonima</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drugim</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propisima</w:t>
      </w:r>
      <w:proofErr w:type="spellEnd"/>
      <w:r w:rsidRPr="00253CF9">
        <w:rPr>
          <w:rFonts w:ascii="Arial" w:hAnsi="Arial" w:cs="Arial"/>
          <w:sz w:val="24"/>
          <w:szCs w:val="24"/>
          <w:lang w:val="en-US"/>
        </w:rPr>
        <w:t>.</w:t>
      </w:r>
    </w:p>
    <w:p w14:paraId="09F78974" w14:textId="2FF27D95" w:rsidR="00AA038B" w:rsidRPr="00253CF9" w:rsidRDefault="001771F7" w:rsidP="00AA038B">
      <w:pPr>
        <w:spacing w:line="276" w:lineRule="auto"/>
        <w:jc w:val="both"/>
        <w:rPr>
          <w:rFonts w:ascii="Arial" w:hAnsi="Arial" w:cs="Arial"/>
          <w:b/>
          <w:sz w:val="24"/>
          <w:szCs w:val="24"/>
          <w:lang w:val="hr-HR"/>
        </w:rPr>
      </w:pPr>
      <w:bookmarkStart w:id="46" w:name="_Hlk135213739"/>
      <w:r w:rsidRPr="00253CF9">
        <w:rPr>
          <w:rFonts w:ascii="Arial" w:hAnsi="Arial" w:cs="Arial"/>
          <w:b/>
          <w:sz w:val="24"/>
          <w:szCs w:val="24"/>
          <w:lang w:val="hr-HR"/>
        </w:rPr>
        <w:t>Organizacijska struktura</w:t>
      </w:r>
    </w:p>
    <w:bookmarkEnd w:id="46"/>
    <w:p w14:paraId="7860D3A5" w14:textId="77777777" w:rsidR="00AA038B" w:rsidRPr="00253CF9" w:rsidRDefault="00AA038B" w:rsidP="00AA038B">
      <w:pPr>
        <w:spacing w:line="276" w:lineRule="auto"/>
        <w:jc w:val="both"/>
        <w:rPr>
          <w:rFonts w:ascii="Arial" w:hAnsi="Arial" w:cs="Arial"/>
          <w:sz w:val="24"/>
          <w:szCs w:val="24"/>
          <w:lang w:val="en-US"/>
        </w:rPr>
      </w:pPr>
      <w:r w:rsidRPr="00253CF9">
        <w:rPr>
          <w:rFonts w:ascii="Arial" w:hAnsi="Arial" w:cs="Arial"/>
          <w:sz w:val="24"/>
          <w:szCs w:val="24"/>
          <w:lang w:val="en-US"/>
        </w:rPr>
        <w:t xml:space="preserve">U </w:t>
      </w:r>
      <w:proofErr w:type="spellStart"/>
      <w:r w:rsidRPr="00253CF9">
        <w:rPr>
          <w:rFonts w:ascii="Arial" w:hAnsi="Arial" w:cs="Arial"/>
          <w:sz w:val="24"/>
          <w:szCs w:val="24"/>
          <w:lang w:val="en-US"/>
        </w:rPr>
        <w:t>okviru</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Upravnog</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odjela</w:t>
      </w:r>
      <w:proofErr w:type="spellEnd"/>
      <w:r w:rsidRPr="00253CF9">
        <w:rPr>
          <w:rFonts w:ascii="Arial" w:hAnsi="Arial" w:cs="Arial"/>
          <w:sz w:val="24"/>
          <w:szCs w:val="24"/>
          <w:lang w:val="en-US"/>
        </w:rPr>
        <w:t xml:space="preserve"> za </w:t>
      </w:r>
      <w:proofErr w:type="spellStart"/>
      <w:r w:rsidRPr="00253CF9">
        <w:rPr>
          <w:rFonts w:ascii="Arial" w:hAnsi="Arial" w:cs="Arial"/>
          <w:sz w:val="24"/>
          <w:szCs w:val="24"/>
          <w:lang w:val="en-US"/>
        </w:rPr>
        <w:t>poslove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župana</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Županijske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skupštine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ustrojeni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su</w:t>
      </w:r>
      <w:proofErr w:type="spellEnd"/>
    </w:p>
    <w:bookmarkStart w:id="47" w:name="_Hlk135210356"/>
    <w:p w14:paraId="35A45D19" w14:textId="77777777" w:rsidR="00AA038B" w:rsidRPr="00253CF9" w:rsidRDefault="00AA038B" w:rsidP="00B35928">
      <w:pPr>
        <w:numPr>
          <w:ilvl w:val="0"/>
          <w:numId w:val="24"/>
        </w:numPr>
        <w:spacing w:line="276" w:lineRule="auto"/>
        <w:jc w:val="both"/>
        <w:rPr>
          <w:rFonts w:ascii="Arial" w:hAnsi="Arial" w:cs="Arial"/>
          <w:sz w:val="24"/>
          <w:szCs w:val="24"/>
          <w:lang w:val="en-US"/>
        </w:rPr>
      </w:pPr>
      <w:r w:rsidRPr="00253CF9">
        <w:rPr>
          <w:rFonts w:ascii="Arial" w:hAnsi="Arial" w:cs="Arial"/>
          <w:sz w:val="24"/>
          <w:szCs w:val="24"/>
          <w:lang w:val="en-US"/>
        </w:rPr>
        <w:fldChar w:fldCharType="begin"/>
      </w:r>
      <w:r w:rsidRPr="00253CF9">
        <w:rPr>
          <w:rFonts w:ascii="Arial" w:hAnsi="Arial" w:cs="Arial"/>
          <w:sz w:val="24"/>
          <w:szCs w:val="24"/>
          <w:lang w:val="en-US"/>
        </w:rPr>
        <w:instrText xml:space="preserve"> HYPERLINK "https://www.bpz.hr/upravna-tijela/upravni-odjel-za-poslove-župana-i-županijske-skupštine/odsjek-za-pravne-poslove,-poslove-županijske-skupštine-i-ljudske-potencijale" </w:instrText>
      </w:r>
      <w:r w:rsidRPr="00253CF9">
        <w:rPr>
          <w:rFonts w:ascii="Arial" w:hAnsi="Arial" w:cs="Arial"/>
          <w:sz w:val="24"/>
          <w:szCs w:val="24"/>
          <w:lang w:val="en-US"/>
        </w:rPr>
      </w:r>
      <w:r w:rsidRPr="00253CF9">
        <w:rPr>
          <w:rFonts w:ascii="Arial" w:hAnsi="Arial" w:cs="Arial"/>
          <w:sz w:val="24"/>
          <w:szCs w:val="24"/>
          <w:lang w:val="en-US"/>
        </w:rPr>
        <w:fldChar w:fldCharType="separate"/>
      </w:r>
      <w:proofErr w:type="spellStart"/>
      <w:r w:rsidRPr="00253CF9">
        <w:rPr>
          <w:rFonts w:ascii="Arial" w:hAnsi="Arial" w:cs="Arial"/>
          <w:sz w:val="24"/>
          <w:szCs w:val="24"/>
          <w:lang w:val="en-US"/>
        </w:rPr>
        <w:t>Odsjek</w:t>
      </w:r>
      <w:proofErr w:type="spellEnd"/>
      <w:r w:rsidRPr="00253CF9">
        <w:rPr>
          <w:rFonts w:ascii="Arial" w:hAnsi="Arial" w:cs="Arial"/>
          <w:sz w:val="24"/>
          <w:szCs w:val="24"/>
          <w:lang w:val="en-US"/>
        </w:rPr>
        <w:t xml:space="preserve"> za </w:t>
      </w:r>
      <w:proofErr w:type="spellStart"/>
      <w:r w:rsidRPr="00253CF9">
        <w:rPr>
          <w:rFonts w:ascii="Arial" w:hAnsi="Arial" w:cs="Arial"/>
          <w:sz w:val="24"/>
          <w:szCs w:val="24"/>
          <w:lang w:val="en-US"/>
        </w:rPr>
        <w:t>pravne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poslove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poslove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Županijske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skupštine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i</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ljudske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potencijale</w:t>
      </w:r>
      <w:proofErr w:type="spellEnd"/>
      <w:r w:rsidRPr="00253CF9">
        <w:rPr>
          <w:rFonts w:ascii="Arial" w:hAnsi="Arial" w:cs="Arial"/>
          <w:sz w:val="24"/>
          <w:szCs w:val="24"/>
          <w:lang w:val="hr-HR"/>
        </w:rPr>
        <w:fldChar w:fldCharType="end"/>
      </w:r>
    </w:p>
    <w:bookmarkEnd w:id="47"/>
    <w:p w14:paraId="7D94612B" w14:textId="77777777" w:rsidR="00AA038B" w:rsidRPr="00253CF9" w:rsidRDefault="00AA038B" w:rsidP="00B35928">
      <w:pPr>
        <w:numPr>
          <w:ilvl w:val="0"/>
          <w:numId w:val="24"/>
        </w:numPr>
        <w:spacing w:line="276" w:lineRule="auto"/>
        <w:jc w:val="both"/>
        <w:rPr>
          <w:rFonts w:ascii="Arial" w:hAnsi="Arial" w:cs="Arial"/>
          <w:sz w:val="24"/>
          <w:szCs w:val="24"/>
          <w:lang w:val="en-US"/>
        </w:rPr>
      </w:pPr>
      <w:r w:rsidRPr="00253CF9">
        <w:rPr>
          <w:rFonts w:ascii="Arial" w:hAnsi="Arial" w:cs="Arial"/>
          <w:sz w:val="24"/>
          <w:szCs w:val="24"/>
          <w:lang w:val="en-US"/>
        </w:rPr>
        <w:fldChar w:fldCharType="begin"/>
      </w:r>
      <w:r w:rsidRPr="00253CF9">
        <w:rPr>
          <w:rFonts w:ascii="Arial" w:hAnsi="Arial" w:cs="Arial"/>
          <w:sz w:val="24"/>
          <w:szCs w:val="24"/>
          <w:lang w:val="en-US"/>
        </w:rPr>
        <w:instrText xml:space="preserve"> HYPERLINK "https://www.bpz.hr/upravna-tijela/upravni-odjel-za-poslove-župana-i-županijske-skupštine/odsjek-za-zajedničke-poslove" \t "_blank" </w:instrText>
      </w:r>
      <w:r w:rsidRPr="00253CF9">
        <w:rPr>
          <w:rFonts w:ascii="Arial" w:hAnsi="Arial" w:cs="Arial"/>
          <w:sz w:val="24"/>
          <w:szCs w:val="24"/>
          <w:lang w:val="en-US"/>
        </w:rPr>
      </w:r>
      <w:r w:rsidRPr="00253CF9">
        <w:rPr>
          <w:rFonts w:ascii="Arial" w:hAnsi="Arial" w:cs="Arial"/>
          <w:sz w:val="24"/>
          <w:szCs w:val="24"/>
          <w:lang w:val="en-US"/>
        </w:rPr>
        <w:fldChar w:fldCharType="separate"/>
      </w:r>
      <w:proofErr w:type="spellStart"/>
      <w:r w:rsidRPr="00253CF9">
        <w:rPr>
          <w:rFonts w:ascii="Arial" w:hAnsi="Arial" w:cs="Arial"/>
          <w:sz w:val="24"/>
          <w:szCs w:val="24"/>
          <w:lang w:val="en-US"/>
        </w:rPr>
        <w:t>Odsjek</w:t>
      </w:r>
      <w:proofErr w:type="spellEnd"/>
      <w:r w:rsidRPr="00253CF9">
        <w:rPr>
          <w:rFonts w:ascii="Arial" w:hAnsi="Arial" w:cs="Arial"/>
          <w:sz w:val="24"/>
          <w:szCs w:val="24"/>
          <w:lang w:val="en-US"/>
        </w:rPr>
        <w:t xml:space="preserve"> za </w:t>
      </w:r>
      <w:proofErr w:type="spellStart"/>
      <w:r w:rsidRPr="00253CF9">
        <w:rPr>
          <w:rFonts w:ascii="Arial" w:hAnsi="Arial" w:cs="Arial"/>
          <w:sz w:val="24"/>
          <w:szCs w:val="24"/>
          <w:lang w:val="en-US"/>
        </w:rPr>
        <w:t>zajedničke</w:t>
      </w:r>
      <w:proofErr w:type="spellEnd"/>
      <w:r w:rsidRPr="00253CF9">
        <w:rPr>
          <w:rFonts w:ascii="Arial" w:hAnsi="Arial" w:cs="Arial"/>
          <w:sz w:val="24"/>
          <w:szCs w:val="24"/>
          <w:lang w:val="en-US"/>
        </w:rPr>
        <w:t xml:space="preserve"> </w:t>
      </w:r>
      <w:proofErr w:type="spellStart"/>
      <w:r w:rsidRPr="00253CF9">
        <w:rPr>
          <w:rFonts w:ascii="Arial" w:hAnsi="Arial" w:cs="Arial"/>
          <w:sz w:val="24"/>
          <w:szCs w:val="24"/>
          <w:lang w:val="en-US"/>
        </w:rPr>
        <w:t>poslove</w:t>
      </w:r>
      <w:proofErr w:type="spellEnd"/>
      <w:r w:rsidRPr="00253CF9">
        <w:rPr>
          <w:rFonts w:ascii="Arial" w:hAnsi="Arial" w:cs="Arial"/>
          <w:sz w:val="24"/>
          <w:szCs w:val="24"/>
          <w:lang w:val="hr-HR"/>
        </w:rPr>
        <w:fldChar w:fldCharType="end"/>
      </w:r>
    </w:p>
    <w:p w14:paraId="57F48843" w14:textId="1D8E22B1" w:rsidR="00AA038B" w:rsidRPr="00253CF9" w:rsidRDefault="001771F7" w:rsidP="00AA038B">
      <w:pPr>
        <w:spacing w:line="276" w:lineRule="auto"/>
        <w:jc w:val="both"/>
        <w:rPr>
          <w:rFonts w:ascii="Arial" w:hAnsi="Arial" w:cs="Arial"/>
          <w:b/>
          <w:sz w:val="24"/>
          <w:szCs w:val="24"/>
          <w:lang w:val="hr-HR"/>
        </w:rPr>
      </w:pPr>
      <w:bookmarkStart w:id="48" w:name="_Hlk135213755"/>
      <w:r w:rsidRPr="00253CF9">
        <w:rPr>
          <w:rFonts w:ascii="Arial" w:hAnsi="Arial" w:cs="Arial"/>
          <w:b/>
          <w:sz w:val="24"/>
          <w:szCs w:val="24"/>
          <w:lang w:val="hr-HR"/>
        </w:rPr>
        <w:t xml:space="preserve">Proračunski korisnici iz djelokruga rada </w:t>
      </w:r>
    </w:p>
    <w:bookmarkEnd w:id="48"/>
    <w:p w14:paraId="5B1C632E" w14:textId="77777777" w:rsidR="00AA038B" w:rsidRDefault="00AA038B" w:rsidP="00AA038B">
      <w:pPr>
        <w:spacing w:line="276" w:lineRule="auto"/>
        <w:jc w:val="both"/>
        <w:rPr>
          <w:rFonts w:ascii="Arial" w:hAnsi="Arial" w:cs="Arial"/>
          <w:sz w:val="24"/>
          <w:szCs w:val="24"/>
          <w:lang w:val="hr-HR"/>
        </w:rPr>
      </w:pPr>
      <w:r w:rsidRPr="00253CF9">
        <w:rPr>
          <w:rFonts w:ascii="Arial" w:hAnsi="Arial" w:cs="Arial"/>
          <w:sz w:val="24"/>
          <w:szCs w:val="24"/>
          <w:lang w:val="hr-HR"/>
        </w:rPr>
        <w:t xml:space="preserve">Nema proračunskih korisnika u djelokrugu rada Upravnog odjela. </w:t>
      </w:r>
    </w:p>
    <w:p w14:paraId="3E0D4F6D" w14:textId="6829730A" w:rsidR="00AA038B" w:rsidRPr="00F96DC5" w:rsidRDefault="00AA038B" w:rsidP="00AA038B">
      <w:pPr>
        <w:spacing w:line="276" w:lineRule="auto"/>
        <w:jc w:val="both"/>
        <w:rPr>
          <w:b/>
          <w:sz w:val="24"/>
          <w:szCs w:val="24"/>
          <w:lang w:val="hr-HR"/>
        </w:rPr>
      </w:pPr>
      <w:bookmarkStart w:id="49" w:name="_Hlk135213783"/>
      <w:r w:rsidRPr="00F96DC5">
        <w:rPr>
          <w:b/>
          <w:sz w:val="24"/>
          <w:szCs w:val="24"/>
          <w:lang w:val="hr-HR"/>
        </w:rPr>
        <w:t>FINANCIJSKI PLAN ZA 202</w:t>
      </w:r>
      <w:r w:rsidR="00E07989">
        <w:rPr>
          <w:b/>
          <w:sz w:val="24"/>
          <w:szCs w:val="24"/>
          <w:lang w:val="hr-HR"/>
        </w:rPr>
        <w:t>5</w:t>
      </w:r>
      <w:r w:rsidRPr="00F96DC5">
        <w:rPr>
          <w:b/>
          <w:sz w:val="24"/>
          <w:szCs w:val="24"/>
          <w:lang w:val="hr-HR"/>
        </w:rPr>
        <w:t xml:space="preserve">.  </w:t>
      </w:r>
    </w:p>
    <w:tbl>
      <w:tblPr>
        <w:tblW w:w="10516" w:type="dxa"/>
        <w:jc w:val="center"/>
        <w:tblLook w:val="04A0" w:firstRow="1" w:lastRow="0" w:firstColumn="1" w:lastColumn="0" w:noHBand="0" w:noVBand="1"/>
      </w:tblPr>
      <w:tblGrid>
        <w:gridCol w:w="108"/>
        <w:gridCol w:w="1301"/>
        <w:gridCol w:w="399"/>
        <w:gridCol w:w="4680"/>
        <w:gridCol w:w="118"/>
        <w:gridCol w:w="1442"/>
        <w:gridCol w:w="259"/>
        <w:gridCol w:w="1276"/>
        <w:gridCol w:w="25"/>
        <w:gridCol w:w="840"/>
        <w:gridCol w:w="68"/>
      </w:tblGrid>
      <w:tr w:rsidR="00F96DC5" w:rsidRPr="00F96DC5" w14:paraId="60831149" w14:textId="77777777" w:rsidTr="00E07989">
        <w:trPr>
          <w:trHeight w:val="765"/>
          <w:jc w:val="center"/>
        </w:trPr>
        <w:tc>
          <w:tcPr>
            <w:tcW w:w="1409" w:type="dxa"/>
            <w:gridSpan w:val="2"/>
            <w:tcBorders>
              <w:top w:val="nil"/>
              <w:left w:val="nil"/>
              <w:bottom w:val="nil"/>
              <w:right w:val="nil"/>
            </w:tcBorders>
            <w:shd w:val="clear" w:color="000000" w:fill="808080"/>
            <w:vAlign w:val="center"/>
            <w:hideMark/>
          </w:tcPr>
          <w:bookmarkEnd w:id="49"/>
          <w:p w14:paraId="1FACD6C0" w14:textId="77777777" w:rsidR="00AA038B" w:rsidRPr="00F96DC5" w:rsidRDefault="00AA038B" w:rsidP="00AA038B">
            <w:pPr>
              <w:jc w:val="center"/>
              <w:rPr>
                <w:rFonts w:ascii="Arial" w:hAnsi="Arial" w:cs="Arial"/>
                <w:b/>
                <w:bCs/>
                <w:lang w:val="hr-HR"/>
              </w:rPr>
            </w:pPr>
            <w:r w:rsidRPr="00F96DC5">
              <w:rPr>
                <w:rFonts w:ascii="Arial" w:hAnsi="Arial" w:cs="Arial"/>
                <w:b/>
                <w:bCs/>
                <w:lang w:val="hr-HR"/>
              </w:rPr>
              <w:t>PROGRAM/ PROJEKT/ AKTIVNOST</w:t>
            </w:r>
          </w:p>
        </w:tc>
        <w:tc>
          <w:tcPr>
            <w:tcW w:w="5197" w:type="dxa"/>
            <w:gridSpan w:val="3"/>
            <w:tcBorders>
              <w:top w:val="nil"/>
              <w:left w:val="nil"/>
              <w:bottom w:val="nil"/>
              <w:right w:val="nil"/>
            </w:tcBorders>
            <w:shd w:val="clear" w:color="000000" w:fill="808080"/>
            <w:noWrap/>
            <w:vAlign w:val="center"/>
            <w:hideMark/>
          </w:tcPr>
          <w:p w14:paraId="44B74889" w14:textId="77777777" w:rsidR="00AA038B" w:rsidRPr="00F96DC5" w:rsidRDefault="00AA038B" w:rsidP="00AA038B">
            <w:pPr>
              <w:jc w:val="center"/>
              <w:rPr>
                <w:rFonts w:ascii="Arial" w:hAnsi="Arial" w:cs="Arial"/>
                <w:b/>
                <w:bCs/>
                <w:lang w:val="hr-HR"/>
              </w:rPr>
            </w:pPr>
            <w:r w:rsidRPr="00F96DC5">
              <w:rPr>
                <w:rFonts w:ascii="Arial" w:hAnsi="Arial" w:cs="Arial"/>
                <w:b/>
                <w:bCs/>
                <w:lang w:val="hr-HR"/>
              </w:rPr>
              <w:t> </w:t>
            </w:r>
          </w:p>
        </w:tc>
        <w:tc>
          <w:tcPr>
            <w:tcW w:w="1701" w:type="dxa"/>
            <w:gridSpan w:val="2"/>
            <w:tcBorders>
              <w:top w:val="nil"/>
              <w:left w:val="nil"/>
              <w:bottom w:val="nil"/>
              <w:right w:val="nil"/>
            </w:tcBorders>
            <w:shd w:val="clear" w:color="000000" w:fill="808080"/>
            <w:noWrap/>
            <w:vAlign w:val="center"/>
            <w:hideMark/>
          </w:tcPr>
          <w:p w14:paraId="46667FDE" w14:textId="77777777" w:rsidR="00AA038B" w:rsidRPr="00F96DC5" w:rsidRDefault="00AA038B" w:rsidP="00AA038B">
            <w:pPr>
              <w:jc w:val="center"/>
              <w:rPr>
                <w:rFonts w:ascii="Arial" w:hAnsi="Arial" w:cs="Arial"/>
                <w:b/>
                <w:bCs/>
                <w:lang w:val="hr-HR"/>
              </w:rPr>
            </w:pPr>
            <w:r w:rsidRPr="00F96DC5">
              <w:rPr>
                <w:rFonts w:ascii="Arial" w:hAnsi="Arial" w:cs="Arial"/>
                <w:b/>
                <w:bCs/>
                <w:lang w:val="hr-HR"/>
              </w:rPr>
              <w:t>Tekući plan</w:t>
            </w:r>
          </w:p>
        </w:tc>
        <w:tc>
          <w:tcPr>
            <w:tcW w:w="1276" w:type="dxa"/>
            <w:tcBorders>
              <w:top w:val="nil"/>
              <w:left w:val="nil"/>
              <w:bottom w:val="nil"/>
              <w:right w:val="nil"/>
            </w:tcBorders>
            <w:shd w:val="clear" w:color="000000" w:fill="808080"/>
            <w:noWrap/>
            <w:vAlign w:val="center"/>
            <w:hideMark/>
          </w:tcPr>
          <w:p w14:paraId="65444827" w14:textId="77777777" w:rsidR="00AA038B" w:rsidRPr="00F96DC5" w:rsidRDefault="00AA038B" w:rsidP="00AA038B">
            <w:pPr>
              <w:jc w:val="center"/>
              <w:rPr>
                <w:rFonts w:ascii="Arial" w:hAnsi="Arial" w:cs="Arial"/>
                <w:b/>
                <w:bCs/>
                <w:lang w:val="hr-HR"/>
              </w:rPr>
            </w:pPr>
            <w:r w:rsidRPr="00F96DC5">
              <w:rPr>
                <w:rFonts w:ascii="Arial" w:hAnsi="Arial" w:cs="Arial"/>
                <w:b/>
                <w:bCs/>
                <w:lang w:val="hr-HR"/>
              </w:rPr>
              <w:t xml:space="preserve">Izvršenje </w:t>
            </w:r>
          </w:p>
        </w:tc>
        <w:tc>
          <w:tcPr>
            <w:tcW w:w="933" w:type="dxa"/>
            <w:gridSpan w:val="3"/>
            <w:tcBorders>
              <w:top w:val="nil"/>
              <w:left w:val="nil"/>
              <w:bottom w:val="nil"/>
              <w:right w:val="nil"/>
            </w:tcBorders>
            <w:shd w:val="clear" w:color="000000" w:fill="808080"/>
            <w:noWrap/>
            <w:vAlign w:val="center"/>
            <w:hideMark/>
          </w:tcPr>
          <w:p w14:paraId="0790FE93" w14:textId="77777777" w:rsidR="00AA038B" w:rsidRPr="00F96DC5" w:rsidRDefault="00AA038B" w:rsidP="00AA038B">
            <w:pPr>
              <w:jc w:val="center"/>
              <w:rPr>
                <w:rFonts w:ascii="Arial" w:hAnsi="Arial" w:cs="Arial"/>
                <w:b/>
                <w:bCs/>
                <w:lang w:val="hr-HR"/>
              </w:rPr>
            </w:pPr>
            <w:r w:rsidRPr="00F96DC5">
              <w:rPr>
                <w:rFonts w:ascii="Arial" w:hAnsi="Arial" w:cs="Arial"/>
                <w:b/>
                <w:bCs/>
                <w:lang w:val="hr-HR"/>
              </w:rPr>
              <w:t>Indeks</w:t>
            </w:r>
          </w:p>
        </w:tc>
      </w:tr>
      <w:tr w:rsidR="00E07989" w:rsidRPr="00E07989" w14:paraId="6C81C308"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shd w:val="clear" w:color="000080" w:fill="000080"/>
            <w:vAlign w:val="center"/>
            <w:hideMark/>
          </w:tcPr>
          <w:p w14:paraId="3F066C5E" w14:textId="77777777" w:rsidR="00E07989" w:rsidRPr="00E07989" w:rsidRDefault="00E07989" w:rsidP="00E07989">
            <w:pPr>
              <w:rPr>
                <w:rFonts w:ascii="Arial" w:hAnsi="Arial" w:cs="Arial"/>
                <w:b/>
                <w:bCs/>
                <w:color w:val="FFFFFF"/>
                <w:sz w:val="18"/>
                <w:szCs w:val="18"/>
                <w:lang w:val="en-US" w:eastAsia="en-US"/>
              </w:rPr>
            </w:pPr>
            <w:proofErr w:type="spellStart"/>
            <w:proofErr w:type="gramStart"/>
            <w:r w:rsidRPr="00E07989">
              <w:rPr>
                <w:rFonts w:ascii="Arial" w:hAnsi="Arial" w:cs="Arial"/>
                <w:b/>
                <w:bCs/>
                <w:color w:val="FFFFFF"/>
                <w:sz w:val="18"/>
                <w:szCs w:val="18"/>
                <w:lang w:val="en-US" w:eastAsia="en-US"/>
              </w:rPr>
              <w:t>Razdjel</w:t>
            </w:r>
            <w:proofErr w:type="spellEnd"/>
            <w:r w:rsidRPr="00E07989">
              <w:rPr>
                <w:rFonts w:ascii="Arial" w:hAnsi="Arial" w:cs="Arial"/>
                <w:b/>
                <w:bCs/>
                <w:color w:val="FFFFFF"/>
                <w:sz w:val="18"/>
                <w:szCs w:val="18"/>
                <w:lang w:val="en-US" w:eastAsia="en-US"/>
              </w:rPr>
              <w:t xml:space="preserve">  001</w:t>
            </w:r>
            <w:proofErr w:type="gramEnd"/>
          </w:p>
        </w:tc>
        <w:tc>
          <w:tcPr>
            <w:tcW w:w="4680" w:type="dxa"/>
            <w:tcBorders>
              <w:top w:val="nil"/>
              <w:left w:val="nil"/>
              <w:bottom w:val="nil"/>
              <w:right w:val="nil"/>
            </w:tcBorders>
            <w:shd w:val="clear" w:color="000080" w:fill="000080"/>
            <w:vAlign w:val="center"/>
            <w:hideMark/>
          </w:tcPr>
          <w:p w14:paraId="747833DA" w14:textId="77777777" w:rsidR="00E07989" w:rsidRPr="00E07989" w:rsidRDefault="00E07989" w:rsidP="00E07989">
            <w:pPr>
              <w:rPr>
                <w:rFonts w:ascii="Arial" w:hAnsi="Arial" w:cs="Arial"/>
                <w:b/>
                <w:bCs/>
                <w:color w:val="FFFFFF"/>
                <w:sz w:val="18"/>
                <w:szCs w:val="18"/>
                <w:lang w:val="en-US" w:eastAsia="en-US"/>
              </w:rPr>
            </w:pPr>
            <w:r w:rsidRPr="00E07989">
              <w:rPr>
                <w:rFonts w:ascii="Arial" w:hAnsi="Arial" w:cs="Arial"/>
                <w:b/>
                <w:bCs/>
                <w:color w:val="FFFFFF"/>
                <w:sz w:val="18"/>
                <w:szCs w:val="18"/>
                <w:lang w:val="en-US" w:eastAsia="en-US"/>
              </w:rPr>
              <w:t>UO ZA POSLOVE ŽUPANA I ŽUPANIJSKE SKUPŠTINE</w:t>
            </w:r>
          </w:p>
        </w:tc>
        <w:tc>
          <w:tcPr>
            <w:tcW w:w="1560" w:type="dxa"/>
            <w:gridSpan w:val="2"/>
            <w:tcBorders>
              <w:top w:val="nil"/>
              <w:left w:val="nil"/>
              <w:bottom w:val="nil"/>
              <w:right w:val="nil"/>
            </w:tcBorders>
            <w:shd w:val="clear" w:color="000080" w:fill="000080"/>
            <w:vAlign w:val="center"/>
            <w:hideMark/>
          </w:tcPr>
          <w:p w14:paraId="426A2D01" w14:textId="77777777" w:rsidR="00E07989" w:rsidRPr="00E07989" w:rsidRDefault="00E07989" w:rsidP="00E07989">
            <w:pPr>
              <w:jc w:val="right"/>
              <w:rPr>
                <w:rFonts w:ascii="Arial" w:hAnsi="Arial" w:cs="Arial"/>
                <w:b/>
                <w:bCs/>
                <w:color w:val="FFFFFF"/>
                <w:sz w:val="18"/>
                <w:szCs w:val="18"/>
                <w:lang w:val="en-US" w:eastAsia="en-US"/>
              </w:rPr>
            </w:pPr>
            <w:r w:rsidRPr="00E07989">
              <w:rPr>
                <w:rFonts w:ascii="Arial" w:hAnsi="Arial" w:cs="Arial"/>
                <w:b/>
                <w:bCs/>
                <w:color w:val="FFFFFF"/>
                <w:sz w:val="18"/>
                <w:szCs w:val="18"/>
                <w:lang w:val="en-US" w:eastAsia="en-US"/>
              </w:rPr>
              <w:t>1.607.522,78</w:t>
            </w:r>
          </w:p>
        </w:tc>
        <w:tc>
          <w:tcPr>
            <w:tcW w:w="1560" w:type="dxa"/>
            <w:gridSpan w:val="3"/>
            <w:tcBorders>
              <w:top w:val="nil"/>
              <w:left w:val="nil"/>
              <w:bottom w:val="nil"/>
              <w:right w:val="nil"/>
            </w:tcBorders>
            <w:shd w:val="clear" w:color="000080" w:fill="000080"/>
            <w:vAlign w:val="center"/>
            <w:hideMark/>
          </w:tcPr>
          <w:p w14:paraId="7E4D4E1C" w14:textId="77777777" w:rsidR="00E07989" w:rsidRPr="00E07989" w:rsidRDefault="00E07989" w:rsidP="00E07989">
            <w:pPr>
              <w:jc w:val="right"/>
              <w:rPr>
                <w:rFonts w:ascii="Arial" w:hAnsi="Arial" w:cs="Arial"/>
                <w:b/>
                <w:bCs/>
                <w:color w:val="FFFFFF"/>
                <w:sz w:val="18"/>
                <w:szCs w:val="18"/>
                <w:lang w:val="en-US" w:eastAsia="en-US"/>
              </w:rPr>
            </w:pPr>
            <w:r w:rsidRPr="00E07989">
              <w:rPr>
                <w:rFonts w:ascii="Arial" w:hAnsi="Arial" w:cs="Arial"/>
                <w:b/>
                <w:bCs/>
                <w:color w:val="FFFFFF"/>
                <w:sz w:val="18"/>
                <w:szCs w:val="18"/>
                <w:lang w:val="en-US" w:eastAsia="en-US"/>
              </w:rPr>
              <w:t>1.486.527,66</w:t>
            </w:r>
          </w:p>
        </w:tc>
        <w:tc>
          <w:tcPr>
            <w:tcW w:w="840" w:type="dxa"/>
            <w:tcBorders>
              <w:top w:val="nil"/>
              <w:left w:val="nil"/>
              <w:bottom w:val="nil"/>
              <w:right w:val="nil"/>
            </w:tcBorders>
            <w:shd w:val="clear" w:color="000080" w:fill="000080"/>
            <w:vAlign w:val="center"/>
            <w:hideMark/>
          </w:tcPr>
          <w:p w14:paraId="76BA84B3" w14:textId="77777777" w:rsidR="00E07989" w:rsidRPr="00E07989" w:rsidRDefault="00E07989" w:rsidP="00E07989">
            <w:pPr>
              <w:jc w:val="right"/>
              <w:rPr>
                <w:rFonts w:ascii="Arial" w:hAnsi="Arial" w:cs="Arial"/>
                <w:b/>
                <w:bCs/>
                <w:color w:val="FFFFFF"/>
                <w:sz w:val="18"/>
                <w:szCs w:val="18"/>
                <w:lang w:val="en-US" w:eastAsia="en-US"/>
              </w:rPr>
            </w:pPr>
            <w:r w:rsidRPr="00E07989">
              <w:rPr>
                <w:rFonts w:ascii="Arial" w:hAnsi="Arial" w:cs="Arial"/>
                <w:b/>
                <w:bCs/>
                <w:color w:val="FFFFFF"/>
                <w:sz w:val="18"/>
                <w:szCs w:val="18"/>
                <w:lang w:val="en-US" w:eastAsia="en-US"/>
              </w:rPr>
              <w:t>92,47</w:t>
            </w:r>
          </w:p>
        </w:tc>
      </w:tr>
      <w:tr w:rsidR="00E07989" w:rsidRPr="00E07989" w14:paraId="1E837EA3" w14:textId="77777777" w:rsidTr="00E07989">
        <w:trPr>
          <w:gridBefore w:val="1"/>
          <w:gridAfter w:val="1"/>
          <w:wBefore w:w="108" w:type="dxa"/>
          <w:wAfter w:w="68" w:type="dxa"/>
          <w:trHeight w:val="480"/>
          <w:jc w:val="center"/>
        </w:trPr>
        <w:tc>
          <w:tcPr>
            <w:tcW w:w="1700" w:type="dxa"/>
            <w:gridSpan w:val="2"/>
            <w:tcBorders>
              <w:top w:val="nil"/>
              <w:left w:val="nil"/>
              <w:bottom w:val="nil"/>
              <w:right w:val="nil"/>
            </w:tcBorders>
            <w:shd w:val="clear" w:color="C1C1FF" w:fill="C1C1FF"/>
            <w:vAlign w:val="center"/>
            <w:hideMark/>
          </w:tcPr>
          <w:p w14:paraId="4923FB6C" w14:textId="77777777" w:rsidR="00E07989" w:rsidRPr="00E07989" w:rsidRDefault="00E07989" w:rsidP="00E07989">
            <w:pPr>
              <w:rPr>
                <w:rFonts w:ascii="Arial" w:hAnsi="Arial" w:cs="Arial"/>
                <w:b/>
                <w:bCs/>
                <w:color w:val="000000"/>
                <w:sz w:val="18"/>
                <w:szCs w:val="18"/>
                <w:lang w:val="en-US" w:eastAsia="en-US"/>
              </w:rPr>
            </w:pPr>
            <w:proofErr w:type="gramStart"/>
            <w:r w:rsidRPr="00E07989">
              <w:rPr>
                <w:rFonts w:ascii="Arial" w:hAnsi="Arial" w:cs="Arial"/>
                <w:b/>
                <w:bCs/>
                <w:color w:val="000000"/>
                <w:sz w:val="18"/>
                <w:szCs w:val="18"/>
                <w:lang w:val="en-US" w:eastAsia="en-US"/>
              </w:rPr>
              <w:t>Program  1000</w:t>
            </w:r>
            <w:proofErr w:type="gramEnd"/>
          </w:p>
        </w:tc>
        <w:tc>
          <w:tcPr>
            <w:tcW w:w="4680" w:type="dxa"/>
            <w:tcBorders>
              <w:top w:val="nil"/>
              <w:left w:val="nil"/>
              <w:bottom w:val="nil"/>
              <w:right w:val="nil"/>
            </w:tcBorders>
            <w:shd w:val="clear" w:color="C1C1FF" w:fill="C1C1FF"/>
            <w:vAlign w:val="center"/>
            <w:hideMark/>
          </w:tcPr>
          <w:p w14:paraId="04713F45"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Djelatnost</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Upravnog</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odjela</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poslove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župana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Županijske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skupštine</w:t>
            </w:r>
            <w:proofErr w:type="spellEnd"/>
          </w:p>
        </w:tc>
        <w:tc>
          <w:tcPr>
            <w:tcW w:w="1560" w:type="dxa"/>
            <w:gridSpan w:val="2"/>
            <w:tcBorders>
              <w:top w:val="nil"/>
              <w:left w:val="nil"/>
              <w:bottom w:val="nil"/>
              <w:right w:val="nil"/>
            </w:tcBorders>
            <w:shd w:val="clear" w:color="C1C1FF" w:fill="C1C1FF"/>
            <w:vAlign w:val="center"/>
            <w:hideMark/>
          </w:tcPr>
          <w:p w14:paraId="0794F62A"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1.607.522,78</w:t>
            </w:r>
          </w:p>
        </w:tc>
        <w:tc>
          <w:tcPr>
            <w:tcW w:w="1560" w:type="dxa"/>
            <w:gridSpan w:val="3"/>
            <w:tcBorders>
              <w:top w:val="nil"/>
              <w:left w:val="nil"/>
              <w:bottom w:val="nil"/>
              <w:right w:val="nil"/>
            </w:tcBorders>
            <w:shd w:val="clear" w:color="C1C1FF" w:fill="C1C1FF"/>
            <w:vAlign w:val="center"/>
            <w:hideMark/>
          </w:tcPr>
          <w:p w14:paraId="78B4504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1.486.527,66</w:t>
            </w:r>
          </w:p>
        </w:tc>
        <w:tc>
          <w:tcPr>
            <w:tcW w:w="840" w:type="dxa"/>
            <w:tcBorders>
              <w:top w:val="nil"/>
              <w:left w:val="nil"/>
              <w:bottom w:val="nil"/>
              <w:right w:val="nil"/>
            </w:tcBorders>
            <w:shd w:val="clear" w:color="C1C1FF" w:fill="C1C1FF"/>
            <w:vAlign w:val="center"/>
            <w:hideMark/>
          </w:tcPr>
          <w:p w14:paraId="38793F7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92,47</w:t>
            </w:r>
          </w:p>
        </w:tc>
      </w:tr>
      <w:tr w:rsidR="00E07989" w:rsidRPr="00E07989" w14:paraId="3AD6B438" w14:textId="77777777" w:rsidTr="00E07989">
        <w:trPr>
          <w:gridBefore w:val="1"/>
          <w:gridAfter w:val="1"/>
          <w:wBefore w:w="108" w:type="dxa"/>
          <w:wAfter w:w="68" w:type="dxa"/>
          <w:trHeight w:val="480"/>
          <w:jc w:val="center"/>
        </w:trPr>
        <w:tc>
          <w:tcPr>
            <w:tcW w:w="1700" w:type="dxa"/>
            <w:gridSpan w:val="2"/>
            <w:tcBorders>
              <w:top w:val="nil"/>
              <w:left w:val="nil"/>
              <w:bottom w:val="nil"/>
              <w:right w:val="nil"/>
            </w:tcBorders>
            <w:shd w:val="clear" w:color="E1E1FF" w:fill="E1E1FF"/>
            <w:vAlign w:val="center"/>
            <w:hideMark/>
          </w:tcPr>
          <w:p w14:paraId="359DE99D" w14:textId="77777777" w:rsidR="00E07989" w:rsidRPr="00E07989" w:rsidRDefault="00E07989" w:rsidP="00E07989">
            <w:pPr>
              <w:rPr>
                <w:rFonts w:ascii="Arial" w:hAnsi="Arial" w:cs="Arial"/>
                <w:b/>
                <w:bCs/>
                <w:color w:val="000000"/>
                <w:sz w:val="18"/>
                <w:szCs w:val="18"/>
                <w:lang w:val="en-US" w:eastAsia="en-US"/>
              </w:rPr>
            </w:pPr>
            <w:proofErr w:type="spellStart"/>
            <w:proofErr w:type="gramStart"/>
            <w:r w:rsidRPr="00E07989">
              <w:rPr>
                <w:rFonts w:ascii="Arial" w:hAnsi="Arial" w:cs="Arial"/>
                <w:b/>
                <w:bCs/>
                <w:color w:val="000000"/>
                <w:sz w:val="18"/>
                <w:szCs w:val="18"/>
                <w:lang w:val="en-US" w:eastAsia="en-US"/>
              </w:rPr>
              <w:t>Aktivnost</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A</w:t>
            </w:r>
            <w:proofErr w:type="gramEnd"/>
            <w:r w:rsidRPr="00E07989">
              <w:rPr>
                <w:rFonts w:ascii="Arial" w:hAnsi="Arial" w:cs="Arial"/>
                <w:b/>
                <w:bCs/>
                <w:color w:val="000000"/>
                <w:sz w:val="18"/>
                <w:szCs w:val="18"/>
                <w:lang w:val="en-US" w:eastAsia="en-US"/>
              </w:rPr>
              <w:t>100001</w:t>
            </w:r>
            <w:proofErr w:type="spellEnd"/>
          </w:p>
        </w:tc>
        <w:tc>
          <w:tcPr>
            <w:tcW w:w="4680" w:type="dxa"/>
            <w:tcBorders>
              <w:top w:val="nil"/>
              <w:left w:val="nil"/>
              <w:bottom w:val="nil"/>
              <w:right w:val="nil"/>
            </w:tcBorders>
            <w:shd w:val="clear" w:color="E1E1FF" w:fill="E1E1FF"/>
            <w:vAlign w:val="center"/>
            <w:hideMark/>
          </w:tcPr>
          <w:p w14:paraId="061800EF"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Poslovanje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Upravnog</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odjela</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poslove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župana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Županijske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skupštine</w:t>
            </w:r>
            <w:proofErr w:type="spellEnd"/>
          </w:p>
        </w:tc>
        <w:tc>
          <w:tcPr>
            <w:tcW w:w="1560" w:type="dxa"/>
            <w:gridSpan w:val="2"/>
            <w:tcBorders>
              <w:top w:val="nil"/>
              <w:left w:val="nil"/>
              <w:bottom w:val="nil"/>
              <w:right w:val="nil"/>
            </w:tcBorders>
            <w:shd w:val="clear" w:color="E1E1FF" w:fill="E1E1FF"/>
            <w:vAlign w:val="center"/>
            <w:hideMark/>
          </w:tcPr>
          <w:p w14:paraId="61E87C95"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196.836,56</w:t>
            </w:r>
          </w:p>
        </w:tc>
        <w:tc>
          <w:tcPr>
            <w:tcW w:w="1560" w:type="dxa"/>
            <w:gridSpan w:val="3"/>
            <w:tcBorders>
              <w:top w:val="nil"/>
              <w:left w:val="nil"/>
              <w:bottom w:val="nil"/>
              <w:right w:val="nil"/>
            </w:tcBorders>
            <w:shd w:val="clear" w:color="E1E1FF" w:fill="E1E1FF"/>
            <w:vAlign w:val="center"/>
            <w:hideMark/>
          </w:tcPr>
          <w:p w14:paraId="2F003CF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149.421,52</w:t>
            </w:r>
          </w:p>
        </w:tc>
        <w:tc>
          <w:tcPr>
            <w:tcW w:w="840" w:type="dxa"/>
            <w:tcBorders>
              <w:top w:val="nil"/>
              <w:left w:val="nil"/>
              <w:bottom w:val="nil"/>
              <w:right w:val="nil"/>
            </w:tcBorders>
            <w:shd w:val="clear" w:color="E1E1FF" w:fill="E1E1FF"/>
            <w:vAlign w:val="center"/>
            <w:hideMark/>
          </w:tcPr>
          <w:p w14:paraId="372FAB98"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75,91</w:t>
            </w:r>
          </w:p>
        </w:tc>
      </w:tr>
      <w:tr w:rsidR="00E07989" w:rsidRPr="00E07989" w14:paraId="2BD4614F"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shd w:val="clear" w:color="FFFFFF" w:fill="FFFFFF"/>
            <w:vAlign w:val="center"/>
            <w:hideMark/>
          </w:tcPr>
          <w:p w14:paraId="59CCA58E"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1AF810EE"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39AE33D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196.836,56</w:t>
            </w:r>
          </w:p>
        </w:tc>
        <w:tc>
          <w:tcPr>
            <w:tcW w:w="1560" w:type="dxa"/>
            <w:gridSpan w:val="3"/>
            <w:tcBorders>
              <w:top w:val="nil"/>
              <w:left w:val="nil"/>
              <w:bottom w:val="nil"/>
              <w:right w:val="nil"/>
            </w:tcBorders>
            <w:shd w:val="clear" w:color="FFFFFF" w:fill="FFFFFF"/>
            <w:vAlign w:val="center"/>
            <w:hideMark/>
          </w:tcPr>
          <w:p w14:paraId="6B0837A4"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149.421,52</w:t>
            </w:r>
          </w:p>
        </w:tc>
        <w:tc>
          <w:tcPr>
            <w:tcW w:w="840" w:type="dxa"/>
            <w:tcBorders>
              <w:top w:val="nil"/>
              <w:left w:val="nil"/>
              <w:bottom w:val="nil"/>
              <w:right w:val="nil"/>
            </w:tcBorders>
            <w:shd w:val="clear" w:color="FFFFFF" w:fill="FFFFFF"/>
            <w:vAlign w:val="center"/>
            <w:hideMark/>
          </w:tcPr>
          <w:p w14:paraId="354B7BAD"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75,91</w:t>
            </w:r>
          </w:p>
        </w:tc>
      </w:tr>
      <w:tr w:rsidR="00E07989" w:rsidRPr="00E07989" w14:paraId="31983C4B"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0DA5D5CA"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2E0761CD"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Materijalni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6C3FD0E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189.536,56</w:t>
            </w:r>
          </w:p>
        </w:tc>
        <w:tc>
          <w:tcPr>
            <w:tcW w:w="1560" w:type="dxa"/>
            <w:gridSpan w:val="3"/>
            <w:tcBorders>
              <w:top w:val="nil"/>
              <w:left w:val="nil"/>
              <w:bottom w:val="nil"/>
              <w:right w:val="nil"/>
            </w:tcBorders>
            <w:vAlign w:val="center"/>
            <w:hideMark/>
          </w:tcPr>
          <w:p w14:paraId="673D5F04"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142.820,71</w:t>
            </w:r>
          </w:p>
        </w:tc>
        <w:tc>
          <w:tcPr>
            <w:tcW w:w="840" w:type="dxa"/>
            <w:tcBorders>
              <w:top w:val="nil"/>
              <w:left w:val="nil"/>
              <w:bottom w:val="nil"/>
              <w:right w:val="nil"/>
            </w:tcBorders>
            <w:vAlign w:val="center"/>
            <w:hideMark/>
          </w:tcPr>
          <w:p w14:paraId="3873127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75,35</w:t>
            </w:r>
          </w:p>
        </w:tc>
      </w:tr>
      <w:tr w:rsidR="00E07989" w:rsidRPr="00E07989" w14:paraId="5CE581A5"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384DD3A7"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321</w:t>
            </w:r>
          </w:p>
        </w:tc>
        <w:tc>
          <w:tcPr>
            <w:tcW w:w="4680" w:type="dxa"/>
            <w:tcBorders>
              <w:top w:val="nil"/>
              <w:left w:val="nil"/>
              <w:bottom w:val="nil"/>
              <w:right w:val="nil"/>
            </w:tcBorders>
            <w:vAlign w:val="center"/>
            <w:hideMark/>
          </w:tcPr>
          <w:p w14:paraId="1CBD6F4F"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Naknade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troškova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zaposlenima</w:t>
            </w:r>
            <w:proofErr w:type="spellEnd"/>
          </w:p>
        </w:tc>
        <w:tc>
          <w:tcPr>
            <w:tcW w:w="1560" w:type="dxa"/>
            <w:gridSpan w:val="2"/>
            <w:tcBorders>
              <w:top w:val="nil"/>
              <w:left w:val="nil"/>
              <w:bottom w:val="nil"/>
              <w:right w:val="nil"/>
            </w:tcBorders>
            <w:vAlign w:val="center"/>
            <w:hideMark/>
          </w:tcPr>
          <w:p w14:paraId="2A63E1A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3.300,00</w:t>
            </w:r>
          </w:p>
        </w:tc>
        <w:tc>
          <w:tcPr>
            <w:tcW w:w="1560" w:type="dxa"/>
            <w:gridSpan w:val="3"/>
            <w:tcBorders>
              <w:top w:val="nil"/>
              <w:left w:val="nil"/>
              <w:bottom w:val="nil"/>
              <w:right w:val="nil"/>
            </w:tcBorders>
            <w:vAlign w:val="center"/>
            <w:hideMark/>
          </w:tcPr>
          <w:p w14:paraId="54D5514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3.742,37</w:t>
            </w:r>
          </w:p>
        </w:tc>
        <w:tc>
          <w:tcPr>
            <w:tcW w:w="840" w:type="dxa"/>
            <w:tcBorders>
              <w:top w:val="nil"/>
              <w:left w:val="nil"/>
              <w:bottom w:val="nil"/>
              <w:right w:val="nil"/>
            </w:tcBorders>
            <w:vAlign w:val="center"/>
            <w:hideMark/>
          </w:tcPr>
          <w:p w14:paraId="169B3FA6"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113,41</w:t>
            </w:r>
          </w:p>
        </w:tc>
      </w:tr>
      <w:tr w:rsidR="00E07989" w:rsidRPr="00E07989" w14:paraId="01FF9895"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6BAB7593"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3211</w:t>
            </w:r>
          </w:p>
        </w:tc>
        <w:tc>
          <w:tcPr>
            <w:tcW w:w="4680" w:type="dxa"/>
            <w:tcBorders>
              <w:top w:val="nil"/>
              <w:left w:val="nil"/>
              <w:bottom w:val="nil"/>
              <w:right w:val="nil"/>
            </w:tcBorders>
            <w:vAlign w:val="center"/>
            <w:hideMark/>
          </w:tcPr>
          <w:p w14:paraId="2BCA720E"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Službena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putovanja</w:t>
            </w:r>
            <w:proofErr w:type="spellEnd"/>
          </w:p>
        </w:tc>
        <w:tc>
          <w:tcPr>
            <w:tcW w:w="1560" w:type="dxa"/>
            <w:gridSpan w:val="2"/>
            <w:tcBorders>
              <w:top w:val="nil"/>
              <w:left w:val="nil"/>
              <w:bottom w:val="nil"/>
              <w:right w:val="nil"/>
            </w:tcBorders>
            <w:vAlign w:val="center"/>
            <w:hideMark/>
          </w:tcPr>
          <w:p w14:paraId="10863B1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2.500,00</w:t>
            </w:r>
          </w:p>
        </w:tc>
        <w:tc>
          <w:tcPr>
            <w:tcW w:w="1560" w:type="dxa"/>
            <w:gridSpan w:val="3"/>
            <w:tcBorders>
              <w:top w:val="nil"/>
              <w:left w:val="nil"/>
              <w:bottom w:val="nil"/>
              <w:right w:val="nil"/>
            </w:tcBorders>
            <w:vAlign w:val="center"/>
            <w:hideMark/>
          </w:tcPr>
          <w:p w14:paraId="08947C3A"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3.397,37</w:t>
            </w:r>
          </w:p>
        </w:tc>
        <w:tc>
          <w:tcPr>
            <w:tcW w:w="840" w:type="dxa"/>
            <w:tcBorders>
              <w:top w:val="nil"/>
              <w:left w:val="nil"/>
              <w:bottom w:val="nil"/>
              <w:right w:val="nil"/>
            </w:tcBorders>
            <w:vAlign w:val="center"/>
            <w:hideMark/>
          </w:tcPr>
          <w:p w14:paraId="436E856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135,89</w:t>
            </w:r>
          </w:p>
        </w:tc>
      </w:tr>
      <w:tr w:rsidR="00E07989" w:rsidRPr="00E07989" w14:paraId="204493C4"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458D4466"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3213</w:t>
            </w:r>
          </w:p>
        </w:tc>
        <w:tc>
          <w:tcPr>
            <w:tcW w:w="4680" w:type="dxa"/>
            <w:tcBorders>
              <w:top w:val="nil"/>
              <w:left w:val="nil"/>
              <w:bottom w:val="nil"/>
              <w:right w:val="nil"/>
            </w:tcBorders>
            <w:vAlign w:val="center"/>
            <w:hideMark/>
          </w:tcPr>
          <w:p w14:paraId="5785E6B4"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Stručno</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usavršavanje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zaposlenika</w:t>
            </w:r>
            <w:proofErr w:type="spellEnd"/>
          </w:p>
        </w:tc>
        <w:tc>
          <w:tcPr>
            <w:tcW w:w="1560" w:type="dxa"/>
            <w:gridSpan w:val="2"/>
            <w:tcBorders>
              <w:top w:val="nil"/>
              <w:left w:val="nil"/>
              <w:bottom w:val="nil"/>
              <w:right w:val="nil"/>
            </w:tcBorders>
            <w:vAlign w:val="center"/>
            <w:hideMark/>
          </w:tcPr>
          <w:p w14:paraId="46F07C94"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800,00</w:t>
            </w:r>
          </w:p>
        </w:tc>
        <w:tc>
          <w:tcPr>
            <w:tcW w:w="1560" w:type="dxa"/>
            <w:gridSpan w:val="3"/>
            <w:tcBorders>
              <w:top w:val="nil"/>
              <w:left w:val="nil"/>
              <w:bottom w:val="nil"/>
              <w:right w:val="nil"/>
            </w:tcBorders>
            <w:vAlign w:val="center"/>
            <w:hideMark/>
          </w:tcPr>
          <w:p w14:paraId="12E816E8"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345,00</w:t>
            </w:r>
          </w:p>
        </w:tc>
        <w:tc>
          <w:tcPr>
            <w:tcW w:w="840" w:type="dxa"/>
            <w:tcBorders>
              <w:top w:val="nil"/>
              <w:left w:val="nil"/>
              <w:bottom w:val="nil"/>
              <w:right w:val="nil"/>
            </w:tcBorders>
            <w:vAlign w:val="center"/>
            <w:hideMark/>
          </w:tcPr>
          <w:p w14:paraId="6CC36D4A"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43,13</w:t>
            </w:r>
          </w:p>
        </w:tc>
      </w:tr>
      <w:tr w:rsidR="00E07989" w:rsidRPr="00E07989" w14:paraId="6F3B9F59"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01E57EA1"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322</w:t>
            </w:r>
          </w:p>
        </w:tc>
        <w:tc>
          <w:tcPr>
            <w:tcW w:w="4680" w:type="dxa"/>
            <w:tcBorders>
              <w:top w:val="nil"/>
              <w:left w:val="nil"/>
              <w:bottom w:val="nil"/>
              <w:right w:val="nil"/>
            </w:tcBorders>
            <w:vAlign w:val="center"/>
            <w:hideMark/>
          </w:tcPr>
          <w:p w14:paraId="5C379159"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materijal</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energiju</w:t>
            </w:r>
            <w:proofErr w:type="spellEnd"/>
          </w:p>
        </w:tc>
        <w:tc>
          <w:tcPr>
            <w:tcW w:w="1560" w:type="dxa"/>
            <w:gridSpan w:val="2"/>
            <w:tcBorders>
              <w:top w:val="nil"/>
              <w:left w:val="nil"/>
              <w:bottom w:val="nil"/>
              <w:right w:val="nil"/>
            </w:tcBorders>
            <w:vAlign w:val="center"/>
            <w:hideMark/>
          </w:tcPr>
          <w:p w14:paraId="5ACFD94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1.200,00</w:t>
            </w:r>
          </w:p>
        </w:tc>
        <w:tc>
          <w:tcPr>
            <w:tcW w:w="1560" w:type="dxa"/>
            <w:gridSpan w:val="3"/>
            <w:tcBorders>
              <w:top w:val="nil"/>
              <w:left w:val="nil"/>
              <w:bottom w:val="nil"/>
              <w:right w:val="nil"/>
            </w:tcBorders>
            <w:vAlign w:val="center"/>
            <w:hideMark/>
          </w:tcPr>
          <w:p w14:paraId="72CF506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1.194,20</w:t>
            </w:r>
          </w:p>
        </w:tc>
        <w:tc>
          <w:tcPr>
            <w:tcW w:w="840" w:type="dxa"/>
            <w:tcBorders>
              <w:top w:val="nil"/>
              <w:left w:val="nil"/>
              <w:bottom w:val="nil"/>
              <w:right w:val="nil"/>
            </w:tcBorders>
            <w:vAlign w:val="center"/>
            <w:hideMark/>
          </w:tcPr>
          <w:p w14:paraId="164BA668"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99,52</w:t>
            </w:r>
          </w:p>
        </w:tc>
      </w:tr>
      <w:tr w:rsidR="00E07989" w:rsidRPr="00E07989" w14:paraId="1AD72D1D"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5D5D02AE"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3221</w:t>
            </w:r>
          </w:p>
        </w:tc>
        <w:tc>
          <w:tcPr>
            <w:tcW w:w="4680" w:type="dxa"/>
            <w:tcBorders>
              <w:top w:val="nil"/>
              <w:left w:val="nil"/>
              <w:bottom w:val="nil"/>
              <w:right w:val="nil"/>
            </w:tcBorders>
            <w:vAlign w:val="center"/>
            <w:hideMark/>
          </w:tcPr>
          <w:p w14:paraId="543CB609"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Uredski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materijal</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ostali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materijalni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38205588"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1.200,00</w:t>
            </w:r>
          </w:p>
        </w:tc>
        <w:tc>
          <w:tcPr>
            <w:tcW w:w="1560" w:type="dxa"/>
            <w:gridSpan w:val="3"/>
            <w:tcBorders>
              <w:top w:val="nil"/>
              <w:left w:val="nil"/>
              <w:bottom w:val="nil"/>
              <w:right w:val="nil"/>
            </w:tcBorders>
            <w:vAlign w:val="center"/>
            <w:hideMark/>
          </w:tcPr>
          <w:p w14:paraId="4B7E0937"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1.194,20</w:t>
            </w:r>
          </w:p>
        </w:tc>
        <w:tc>
          <w:tcPr>
            <w:tcW w:w="840" w:type="dxa"/>
            <w:tcBorders>
              <w:top w:val="nil"/>
              <w:left w:val="nil"/>
              <w:bottom w:val="nil"/>
              <w:right w:val="nil"/>
            </w:tcBorders>
            <w:vAlign w:val="center"/>
            <w:hideMark/>
          </w:tcPr>
          <w:p w14:paraId="3D344F68"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99,52</w:t>
            </w:r>
          </w:p>
        </w:tc>
      </w:tr>
      <w:tr w:rsidR="00E07989" w:rsidRPr="00E07989" w14:paraId="16EAAF66"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4BEA6D54"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7B710767"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3A35FD18"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59.380,00</w:t>
            </w:r>
          </w:p>
        </w:tc>
        <w:tc>
          <w:tcPr>
            <w:tcW w:w="1560" w:type="dxa"/>
            <w:gridSpan w:val="3"/>
            <w:tcBorders>
              <w:top w:val="nil"/>
              <w:left w:val="nil"/>
              <w:bottom w:val="nil"/>
              <w:right w:val="nil"/>
            </w:tcBorders>
            <w:vAlign w:val="center"/>
            <w:hideMark/>
          </w:tcPr>
          <w:p w14:paraId="443B532A"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55.828,80</w:t>
            </w:r>
          </w:p>
        </w:tc>
        <w:tc>
          <w:tcPr>
            <w:tcW w:w="840" w:type="dxa"/>
            <w:tcBorders>
              <w:top w:val="nil"/>
              <w:left w:val="nil"/>
              <w:bottom w:val="nil"/>
              <w:right w:val="nil"/>
            </w:tcBorders>
            <w:vAlign w:val="center"/>
            <w:hideMark/>
          </w:tcPr>
          <w:p w14:paraId="32F25D1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94,02</w:t>
            </w:r>
          </w:p>
        </w:tc>
      </w:tr>
      <w:tr w:rsidR="00E07989" w:rsidRPr="00E07989" w14:paraId="46422BA7"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4457A6AF"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3232</w:t>
            </w:r>
          </w:p>
        </w:tc>
        <w:tc>
          <w:tcPr>
            <w:tcW w:w="4680" w:type="dxa"/>
            <w:tcBorders>
              <w:top w:val="nil"/>
              <w:left w:val="nil"/>
              <w:bottom w:val="nil"/>
              <w:right w:val="nil"/>
            </w:tcBorders>
            <w:vAlign w:val="center"/>
            <w:hideMark/>
          </w:tcPr>
          <w:p w14:paraId="71A25E1D"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Usluge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tekućeg</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proofErr w:type="gramStart"/>
            <w:r w:rsidRPr="00E07989">
              <w:rPr>
                <w:rFonts w:ascii="Arial" w:hAnsi="Arial" w:cs="Arial"/>
                <w:color w:val="000000"/>
                <w:sz w:val="18"/>
                <w:szCs w:val="18"/>
                <w:lang w:val="en-US" w:eastAsia="en-US"/>
              </w:rPr>
              <w:t>investicijskog</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održavanja</w:t>
            </w:r>
            <w:proofErr w:type="spellEnd"/>
            <w:proofErr w:type="gramEnd"/>
          </w:p>
        </w:tc>
        <w:tc>
          <w:tcPr>
            <w:tcW w:w="1560" w:type="dxa"/>
            <w:gridSpan w:val="2"/>
            <w:tcBorders>
              <w:top w:val="nil"/>
              <w:left w:val="nil"/>
              <w:bottom w:val="nil"/>
              <w:right w:val="nil"/>
            </w:tcBorders>
            <w:vAlign w:val="center"/>
            <w:hideMark/>
          </w:tcPr>
          <w:p w14:paraId="7D0176DE"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1.000,00</w:t>
            </w:r>
          </w:p>
        </w:tc>
        <w:tc>
          <w:tcPr>
            <w:tcW w:w="1560" w:type="dxa"/>
            <w:gridSpan w:val="3"/>
            <w:tcBorders>
              <w:top w:val="nil"/>
              <w:left w:val="nil"/>
              <w:bottom w:val="nil"/>
              <w:right w:val="nil"/>
            </w:tcBorders>
            <w:vAlign w:val="center"/>
            <w:hideMark/>
          </w:tcPr>
          <w:p w14:paraId="3C3A181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c>
          <w:tcPr>
            <w:tcW w:w="840" w:type="dxa"/>
            <w:tcBorders>
              <w:top w:val="nil"/>
              <w:left w:val="nil"/>
              <w:bottom w:val="nil"/>
              <w:right w:val="nil"/>
            </w:tcBorders>
            <w:vAlign w:val="center"/>
            <w:hideMark/>
          </w:tcPr>
          <w:p w14:paraId="1BB9E991"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r>
      <w:tr w:rsidR="00E07989" w:rsidRPr="00E07989" w14:paraId="769B098F"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7391868C"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3233</w:t>
            </w:r>
          </w:p>
        </w:tc>
        <w:tc>
          <w:tcPr>
            <w:tcW w:w="4680" w:type="dxa"/>
            <w:tcBorders>
              <w:top w:val="nil"/>
              <w:left w:val="nil"/>
              <w:bottom w:val="nil"/>
              <w:right w:val="nil"/>
            </w:tcBorders>
            <w:vAlign w:val="center"/>
            <w:hideMark/>
          </w:tcPr>
          <w:p w14:paraId="30E3A3BE"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Usluge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promidžbe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informiranja</w:t>
            </w:r>
            <w:proofErr w:type="spellEnd"/>
          </w:p>
        </w:tc>
        <w:tc>
          <w:tcPr>
            <w:tcW w:w="1560" w:type="dxa"/>
            <w:gridSpan w:val="2"/>
            <w:tcBorders>
              <w:top w:val="nil"/>
              <w:left w:val="nil"/>
              <w:bottom w:val="nil"/>
              <w:right w:val="nil"/>
            </w:tcBorders>
            <w:vAlign w:val="center"/>
            <w:hideMark/>
          </w:tcPr>
          <w:p w14:paraId="280D85AB"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37.380,00</w:t>
            </w:r>
          </w:p>
        </w:tc>
        <w:tc>
          <w:tcPr>
            <w:tcW w:w="1560" w:type="dxa"/>
            <w:gridSpan w:val="3"/>
            <w:tcBorders>
              <w:top w:val="nil"/>
              <w:left w:val="nil"/>
              <w:bottom w:val="nil"/>
              <w:right w:val="nil"/>
            </w:tcBorders>
            <w:vAlign w:val="center"/>
            <w:hideMark/>
          </w:tcPr>
          <w:p w14:paraId="29CDBC33"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36.050,99</w:t>
            </w:r>
          </w:p>
        </w:tc>
        <w:tc>
          <w:tcPr>
            <w:tcW w:w="840" w:type="dxa"/>
            <w:tcBorders>
              <w:top w:val="nil"/>
              <w:left w:val="nil"/>
              <w:bottom w:val="nil"/>
              <w:right w:val="nil"/>
            </w:tcBorders>
            <w:vAlign w:val="center"/>
            <w:hideMark/>
          </w:tcPr>
          <w:p w14:paraId="54B9CA84"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96,44</w:t>
            </w:r>
          </w:p>
        </w:tc>
      </w:tr>
      <w:tr w:rsidR="00E07989" w:rsidRPr="00E07989" w14:paraId="7C60FA54"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34CAAA76"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3235</w:t>
            </w:r>
          </w:p>
        </w:tc>
        <w:tc>
          <w:tcPr>
            <w:tcW w:w="4680" w:type="dxa"/>
            <w:tcBorders>
              <w:top w:val="nil"/>
              <w:left w:val="nil"/>
              <w:bottom w:val="nil"/>
              <w:right w:val="nil"/>
            </w:tcBorders>
            <w:vAlign w:val="center"/>
            <w:hideMark/>
          </w:tcPr>
          <w:p w14:paraId="5DFA3FEA"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Zakupnine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najamnine</w:t>
            </w:r>
            <w:proofErr w:type="spellEnd"/>
          </w:p>
        </w:tc>
        <w:tc>
          <w:tcPr>
            <w:tcW w:w="1560" w:type="dxa"/>
            <w:gridSpan w:val="2"/>
            <w:tcBorders>
              <w:top w:val="nil"/>
              <w:left w:val="nil"/>
              <w:bottom w:val="nil"/>
              <w:right w:val="nil"/>
            </w:tcBorders>
            <w:vAlign w:val="center"/>
            <w:hideMark/>
          </w:tcPr>
          <w:p w14:paraId="6472E60C"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500,00</w:t>
            </w:r>
          </w:p>
        </w:tc>
        <w:tc>
          <w:tcPr>
            <w:tcW w:w="1560" w:type="dxa"/>
            <w:gridSpan w:val="3"/>
            <w:tcBorders>
              <w:top w:val="nil"/>
              <w:left w:val="nil"/>
              <w:bottom w:val="nil"/>
              <w:right w:val="nil"/>
            </w:tcBorders>
            <w:vAlign w:val="center"/>
            <w:hideMark/>
          </w:tcPr>
          <w:p w14:paraId="26F045BC"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c>
          <w:tcPr>
            <w:tcW w:w="840" w:type="dxa"/>
            <w:tcBorders>
              <w:top w:val="nil"/>
              <w:left w:val="nil"/>
              <w:bottom w:val="nil"/>
              <w:right w:val="nil"/>
            </w:tcBorders>
            <w:vAlign w:val="center"/>
            <w:hideMark/>
          </w:tcPr>
          <w:p w14:paraId="6AAFFBEF"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r>
      <w:tr w:rsidR="00E07989" w:rsidRPr="00E07989" w14:paraId="3C103BCD"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2F70680C"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3237</w:t>
            </w:r>
          </w:p>
        </w:tc>
        <w:tc>
          <w:tcPr>
            <w:tcW w:w="4680" w:type="dxa"/>
            <w:tcBorders>
              <w:top w:val="nil"/>
              <w:left w:val="nil"/>
              <w:bottom w:val="nil"/>
              <w:right w:val="nil"/>
            </w:tcBorders>
            <w:vAlign w:val="center"/>
            <w:hideMark/>
          </w:tcPr>
          <w:p w14:paraId="06544DD5"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Intelektualne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osobne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6B3AA411"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13.000,00</w:t>
            </w:r>
          </w:p>
        </w:tc>
        <w:tc>
          <w:tcPr>
            <w:tcW w:w="1560" w:type="dxa"/>
            <w:gridSpan w:val="3"/>
            <w:tcBorders>
              <w:top w:val="nil"/>
              <w:left w:val="nil"/>
              <w:bottom w:val="nil"/>
              <w:right w:val="nil"/>
            </w:tcBorders>
            <w:vAlign w:val="center"/>
            <w:hideMark/>
          </w:tcPr>
          <w:p w14:paraId="43B50927"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13.329,29</w:t>
            </w:r>
          </w:p>
        </w:tc>
        <w:tc>
          <w:tcPr>
            <w:tcW w:w="840" w:type="dxa"/>
            <w:tcBorders>
              <w:top w:val="nil"/>
              <w:left w:val="nil"/>
              <w:bottom w:val="nil"/>
              <w:right w:val="nil"/>
            </w:tcBorders>
            <w:vAlign w:val="center"/>
            <w:hideMark/>
          </w:tcPr>
          <w:p w14:paraId="132CE314"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102,53</w:t>
            </w:r>
          </w:p>
        </w:tc>
      </w:tr>
      <w:tr w:rsidR="00E07989" w:rsidRPr="00E07989" w14:paraId="21906107"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55D2F087"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3238</w:t>
            </w:r>
          </w:p>
        </w:tc>
        <w:tc>
          <w:tcPr>
            <w:tcW w:w="4680" w:type="dxa"/>
            <w:tcBorders>
              <w:top w:val="nil"/>
              <w:left w:val="nil"/>
              <w:bottom w:val="nil"/>
              <w:right w:val="nil"/>
            </w:tcBorders>
            <w:vAlign w:val="center"/>
            <w:hideMark/>
          </w:tcPr>
          <w:p w14:paraId="186248B5"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Računalne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0D8BFD2E"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6.000,00</w:t>
            </w:r>
          </w:p>
        </w:tc>
        <w:tc>
          <w:tcPr>
            <w:tcW w:w="1560" w:type="dxa"/>
            <w:gridSpan w:val="3"/>
            <w:tcBorders>
              <w:top w:val="nil"/>
              <w:left w:val="nil"/>
              <w:bottom w:val="nil"/>
              <w:right w:val="nil"/>
            </w:tcBorders>
            <w:vAlign w:val="center"/>
            <w:hideMark/>
          </w:tcPr>
          <w:p w14:paraId="4E7C94BE"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5.972,52</w:t>
            </w:r>
          </w:p>
        </w:tc>
        <w:tc>
          <w:tcPr>
            <w:tcW w:w="840" w:type="dxa"/>
            <w:tcBorders>
              <w:top w:val="nil"/>
              <w:left w:val="nil"/>
              <w:bottom w:val="nil"/>
              <w:right w:val="nil"/>
            </w:tcBorders>
            <w:vAlign w:val="center"/>
            <w:hideMark/>
          </w:tcPr>
          <w:p w14:paraId="1C631E5C"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99,54</w:t>
            </w:r>
          </w:p>
        </w:tc>
      </w:tr>
      <w:tr w:rsidR="00E07989" w:rsidRPr="00E07989" w14:paraId="67BECCD8"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3AE70676"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3239</w:t>
            </w:r>
          </w:p>
        </w:tc>
        <w:tc>
          <w:tcPr>
            <w:tcW w:w="4680" w:type="dxa"/>
            <w:tcBorders>
              <w:top w:val="nil"/>
              <w:left w:val="nil"/>
              <w:bottom w:val="nil"/>
              <w:right w:val="nil"/>
            </w:tcBorders>
            <w:vAlign w:val="center"/>
            <w:hideMark/>
          </w:tcPr>
          <w:p w14:paraId="4BEFAA31"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Ostale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44610506"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1.500,00</w:t>
            </w:r>
          </w:p>
        </w:tc>
        <w:tc>
          <w:tcPr>
            <w:tcW w:w="1560" w:type="dxa"/>
            <w:gridSpan w:val="3"/>
            <w:tcBorders>
              <w:top w:val="nil"/>
              <w:left w:val="nil"/>
              <w:bottom w:val="nil"/>
              <w:right w:val="nil"/>
            </w:tcBorders>
            <w:vAlign w:val="center"/>
            <w:hideMark/>
          </w:tcPr>
          <w:p w14:paraId="590A8E3F"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476,00</w:t>
            </w:r>
          </w:p>
        </w:tc>
        <w:tc>
          <w:tcPr>
            <w:tcW w:w="840" w:type="dxa"/>
            <w:tcBorders>
              <w:top w:val="nil"/>
              <w:left w:val="nil"/>
              <w:bottom w:val="nil"/>
              <w:right w:val="nil"/>
            </w:tcBorders>
            <w:vAlign w:val="center"/>
            <w:hideMark/>
          </w:tcPr>
          <w:p w14:paraId="04FFE347"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31,73</w:t>
            </w:r>
          </w:p>
        </w:tc>
      </w:tr>
      <w:tr w:rsidR="00E07989" w:rsidRPr="00E07989" w14:paraId="585BFA1F"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1DC56133"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324</w:t>
            </w:r>
          </w:p>
        </w:tc>
        <w:tc>
          <w:tcPr>
            <w:tcW w:w="4680" w:type="dxa"/>
            <w:tcBorders>
              <w:top w:val="nil"/>
              <w:left w:val="nil"/>
              <w:bottom w:val="nil"/>
              <w:right w:val="nil"/>
            </w:tcBorders>
            <w:vAlign w:val="center"/>
            <w:hideMark/>
          </w:tcPr>
          <w:p w14:paraId="382E9621"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Naknade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troškova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osobama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izvan</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radnog</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odnosa</w:t>
            </w:r>
            <w:proofErr w:type="spellEnd"/>
          </w:p>
        </w:tc>
        <w:tc>
          <w:tcPr>
            <w:tcW w:w="1560" w:type="dxa"/>
            <w:gridSpan w:val="2"/>
            <w:tcBorders>
              <w:top w:val="nil"/>
              <w:left w:val="nil"/>
              <w:bottom w:val="nil"/>
              <w:right w:val="nil"/>
            </w:tcBorders>
            <w:vAlign w:val="center"/>
            <w:hideMark/>
          </w:tcPr>
          <w:p w14:paraId="6E423718"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140,00</w:t>
            </w:r>
          </w:p>
        </w:tc>
        <w:tc>
          <w:tcPr>
            <w:tcW w:w="1560" w:type="dxa"/>
            <w:gridSpan w:val="3"/>
            <w:tcBorders>
              <w:top w:val="nil"/>
              <w:left w:val="nil"/>
              <w:bottom w:val="nil"/>
              <w:right w:val="nil"/>
            </w:tcBorders>
            <w:vAlign w:val="center"/>
            <w:hideMark/>
          </w:tcPr>
          <w:p w14:paraId="7D487C04"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132,20</w:t>
            </w:r>
          </w:p>
        </w:tc>
        <w:tc>
          <w:tcPr>
            <w:tcW w:w="840" w:type="dxa"/>
            <w:tcBorders>
              <w:top w:val="nil"/>
              <w:left w:val="nil"/>
              <w:bottom w:val="nil"/>
              <w:right w:val="nil"/>
            </w:tcBorders>
            <w:vAlign w:val="center"/>
            <w:hideMark/>
          </w:tcPr>
          <w:p w14:paraId="60CA9FA9"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94,43</w:t>
            </w:r>
          </w:p>
        </w:tc>
      </w:tr>
      <w:tr w:rsidR="00E07989" w:rsidRPr="00E07989" w14:paraId="15DD52A5"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5B976E65"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3241</w:t>
            </w:r>
          </w:p>
        </w:tc>
        <w:tc>
          <w:tcPr>
            <w:tcW w:w="4680" w:type="dxa"/>
            <w:tcBorders>
              <w:top w:val="nil"/>
              <w:left w:val="nil"/>
              <w:bottom w:val="nil"/>
              <w:right w:val="nil"/>
            </w:tcBorders>
            <w:vAlign w:val="center"/>
            <w:hideMark/>
          </w:tcPr>
          <w:p w14:paraId="5B73118D"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Naknade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troškova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osobama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izvan</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radnog</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odnosa</w:t>
            </w:r>
            <w:proofErr w:type="spellEnd"/>
          </w:p>
        </w:tc>
        <w:tc>
          <w:tcPr>
            <w:tcW w:w="1560" w:type="dxa"/>
            <w:gridSpan w:val="2"/>
            <w:tcBorders>
              <w:top w:val="nil"/>
              <w:left w:val="nil"/>
              <w:bottom w:val="nil"/>
              <w:right w:val="nil"/>
            </w:tcBorders>
            <w:vAlign w:val="center"/>
            <w:hideMark/>
          </w:tcPr>
          <w:p w14:paraId="68752789"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140,00</w:t>
            </w:r>
          </w:p>
        </w:tc>
        <w:tc>
          <w:tcPr>
            <w:tcW w:w="1560" w:type="dxa"/>
            <w:gridSpan w:val="3"/>
            <w:tcBorders>
              <w:top w:val="nil"/>
              <w:left w:val="nil"/>
              <w:bottom w:val="nil"/>
              <w:right w:val="nil"/>
            </w:tcBorders>
            <w:vAlign w:val="center"/>
            <w:hideMark/>
          </w:tcPr>
          <w:p w14:paraId="717AA063"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132,20</w:t>
            </w:r>
          </w:p>
        </w:tc>
        <w:tc>
          <w:tcPr>
            <w:tcW w:w="840" w:type="dxa"/>
            <w:tcBorders>
              <w:top w:val="nil"/>
              <w:left w:val="nil"/>
              <w:bottom w:val="nil"/>
              <w:right w:val="nil"/>
            </w:tcBorders>
            <w:vAlign w:val="center"/>
            <w:hideMark/>
          </w:tcPr>
          <w:p w14:paraId="0867EC35"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94,43</w:t>
            </w:r>
          </w:p>
        </w:tc>
      </w:tr>
      <w:tr w:rsidR="00E07989" w:rsidRPr="00E07989" w14:paraId="0EF34D79"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66B84FEB"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329</w:t>
            </w:r>
          </w:p>
        </w:tc>
        <w:tc>
          <w:tcPr>
            <w:tcW w:w="4680" w:type="dxa"/>
            <w:tcBorders>
              <w:top w:val="nil"/>
              <w:left w:val="nil"/>
              <w:bottom w:val="nil"/>
              <w:right w:val="nil"/>
            </w:tcBorders>
            <w:vAlign w:val="center"/>
            <w:hideMark/>
          </w:tcPr>
          <w:p w14:paraId="47DECB41"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Ostali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nespomenuti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4928512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125.516,56</w:t>
            </w:r>
          </w:p>
        </w:tc>
        <w:tc>
          <w:tcPr>
            <w:tcW w:w="1560" w:type="dxa"/>
            <w:gridSpan w:val="3"/>
            <w:tcBorders>
              <w:top w:val="nil"/>
              <w:left w:val="nil"/>
              <w:bottom w:val="nil"/>
              <w:right w:val="nil"/>
            </w:tcBorders>
            <w:vAlign w:val="center"/>
            <w:hideMark/>
          </w:tcPr>
          <w:p w14:paraId="2ABD5AFF"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81.923,14</w:t>
            </w:r>
          </w:p>
        </w:tc>
        <w:tc>
          <w:tcPr>
            <w:tcW w:w="840" w:type="dxa"/>
            <w:tcBorders>
              <w:top w:val="nil"/>
              <w:left w:val="nil"/>
              <w:bottom w:val="nil"/>
              <w:right w:val="nil"/>
            </w:tcBorders>
            <w:vAlign w:val="center"/>
            <w:hideMark/>
          </w:tcPr>
          <w:p w14:paraId="3D58B3B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65,27</w:t>
            </w:r>
          </w:p>
        </w:tc>
      </w:tr>
      <w:tr w:rsidR="00E07989" w:rsidRPr="00E07989" w14:paraId="4A2BB590" w14:textId="77777777" w:rsidTr="00E07989">
        <w:trPr>
          <w:gridBefore w:val="1"/>
          <w:gridAfter w:val="1"/>
          <w:wBefore w:w="108" w:type="dxa"/>
          <w:wAfter w:w="68" w:type="dxa"/>
          <w:trHeight w:val="480"/>
          <w:jc w:val="center"/>
        </w:trPr>
        <w:tc>
          <w:tcPr>
            <w:tcW w:w="1700" w:type="dxa"/>
            <w:gridSpan w:val="2"/>
            <w:tcBorders>
              <w:top w:val="nil"/>
              <w:left w:val="nil"/>
              <w:bottom w:val="nil"/>
              <w:right w:val="nil"/>
            </w:tcBorders>
            <w:vAlign w:val="center"/>
            <w:hideMark/>
          </w:tcPr>
          <w:p w14:paraId="26EFD434"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3291</w:t>
            </w:r>
          </w:p>
        </w:tc>
        <w:tc>
          <w:tcPr>
            <w:tcW w:w="4680" w:type="dxa"/>
            <w:tcBorders>
              <w:top w:val="nil"/>
              <w:left w:val="nil"/>
              <w:bottom w:val="nil"/>
              <w:right w:val="nil"/>
            </w:tcBorders>
            <w:vAlign w:val="center"/>
            <w:hideMark/>
          </w:tcPr>
          <w:p w14:paraId="59ACA009"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Naknade</w:t>
            </w:r>
            <w:proofErr w:type="spellEnd"/>
            <w:r w:rsidRPr="00E07989">
              <w:rPr>
                <w:rFonts w:ascii="Arial" w:hAnsi="Arial" w:cs="Arial"/>
                <w:color w:val="000000"/>
                <w:sz w:val="18"/>
                <w:szCs w:val="18"/>
                <w:lang w:val="en-US" w:eastAsia="en-US"/>
              </w:rPr>
              <w:t xml:space="preserve"> za rad </w:t>
            </w:r>
            <w:proofErr w:type="spellStart"/>
            <w:r w:rsidRPr="00E07989">
              <w:rPr>
                <w:rFonts w:ascii="Arial" w:hAnsi="Arial" w:cs="Arial"/>
                <w:color w:val="000000"/>
                <w:sz w:val="18"/>
                <w:szCs w:val="18"/>
                <w:lang w:val="en-US" w:eastAsia="en-US"/>
              </w:rPr>
              <w:t>predstavničkih</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izvršnih</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tijela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povjerenstava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slično</w:t>
            </w:r>
            <w:proofErr w:type="spellEnd"/>
          </w:p>
        </w:tc>
        <w:tc>
          <w:tcPr>
            <w:tcW w:w="1560" w:type="dxa"/>
            <w:gridSpan w:val="2"/>
            <w:tcBorders>
              <w:top w:val="nil"/>
              <w:left w:val="nil"/>
              <w:bottom w:val="nil"/>
              <w:right w:val="nil"/>
            </w:tcBorders>
            <w:vAlign w:val="center"/>
            <w:hideMark/>
          </w:tcPr>
          <w:p w14:paraId="4E846E9B"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105.900,00</w:t>
            </w:r>
          </w:p>
        </w:tc>
        <w:tc>
          <w:tcPr>
            <w:tcW w:w="1560" w:type="dxa"/>
            <w:gridSpan w:val="3"/>
            <w:tcBorders>
              <w:top w:val="nil"/>
              <w:left w:val="nil"/>
              <w:bottom w:val="nil"/>
              <w:right w:val="nil"/>
            </w:tcBorders>
            <w:vAlign w:val="center"/>
            <w:hideMark/>
          </w:tcPr>
          <w:p w14:paraId="49941B6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62.706,51</w:t>
            </w:r>
          </w:p>
        </w:tc>
        <w:tc>
          <w:tcPr>
            <w:tcW w:w="840" w:type="dxa"/>
            <w:tcBorders>
              <w:top w:val="nil"/>
              <w:left w:val="nil"/>
              <w:bottom w:val="nil"/>
              <w:right w:val="nil"/>
            </w:tcBorders>
            <w:vAlign w:val="center"/>
            <w:hideMark/>
          </w:tcPr>
          <w:p w14:paraId="51EB47BB"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59,21</w:t>
            </w:r>
          </w:p>
        </w:tc>
      </w:tr>
      <w:tr w:rsidR="00E07989" w:rsidRPr="00E07989" w14:paraId="2161ABD3"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09E12CFB"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3293</w:t>
            </w:r>
          </w:p>
        </w:tc>
        <w:tc>
          <w:tcPr>
            <w:tcW w:w="4680" w:type="dxa"/>
            <w:tcBorders>
              <w:top w:val="nil"/>
              <w:left w:val="nil"/>
              <w:bottom w:val="nil"/>
              <w:right w:val="nil"/>
            </w:tcBorders>
            <w:vAlign w:val="center"/>
            <w:hideMark/>
          </w:tcPr>
          <w:p w14:paraId="1E876098"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Reprezentacija</w:t>
            </w:r>
            <w:proofErr w:type="spellEnd"/>
          </w:p>
        </w:tc>
        <w:tc>
          <w:tcPr>
            <w:tcW w:w="1560" w:type="dxa"/>
            <w:gridSpan w:val="2"/>
            <w:tcBorders>
              <w:top w:val="nil"/>
              <w:left w:val="nil"/>
              <w:bottom w:val="nil"/>
              <w:right w:val="nil"/>
            </w:tcBorders>
            <w:vAlign w:val="center"/>
            <w:hideMark/>
          </w:tcPr>
          <w:p w14:paraId="4A915EAA"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1.600,00</w:t>
            </w:r>
          </w:p>
        </w:tc>
        <w:tc>
          <w:tcPr>
            <w:tcW w:w="1560" w:type="dxa"/>
            <w:gridSpan w:val="3"/>
            <w:tcBorders>
              <w:top w:val="nil"/>
              <w:left w:val="nil"/>
              <w:bottom w:val="nil"/>
              <w:right w:val="nil"/>
            </w:tcBorders>
            <w:vAlign w:val="center"/>
            <w:hideMark/>
          </w:tcPr>
          <w:p w14:paraId="45E9897B"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1.200,07</w:t>
            </w:r>
          </w:p>
        </w:tc>
        <w:tc>
          <w:tcPr>
            <w:tcW w:w="840" w:type="dxa"/>
            <w:tcBorders>
              <w:top w:val="nil"/>
              <w:left w:val="nil"/>
              <w:bottom w:val="nil"/>
              <w:right w:val="nil"/>
            </w:tcBorders>
            <w:vAlign w:val="center"/>
            <w:hideMark/>
          </w:tcPr>
          <w:p w14:paraId="2B4C18D7"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75,00</w:t>
            </w:r>
          </w:p>
        </w:tc>
      </w:tr>
      <w:tr w:rsidR="00E07989" w:rsidRPr="00E07989" w14:paraId="3B285670"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3B098E93"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3294</w:t>
            </w:r>
          </w:p>
        </w:tc>
        <w:tc>
          <w:tcPr>
            <w:tcW w:w="4680" w:type="dxa"/>
            <w:tcBorders>
              <w:top w:val="nil"/>
              <w:left w:val="nil"/>
              <w:bottom w:val="nil"/>
              <w:right w:val="nil"/>
            </w:tcBorders>
            <w:vAlign w:val="center"/>
            <w:hideMark/>
          </w:tcPr>
          <w:p w14:paraId="78AF7DD5"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Članarine</w:t>
            </w:r>
            <w:proofErr w:type="spellEnd"/>
            <w:r w:rsidRPr="00E07989">
              <w:rPr>
                <w:rFonts w:ascii="Arial" w:hAnsi="Arial" w:cs="Arial"/>
                <w:color w:val="000000"/>
                <w:sz w:val="18"/>
                <w:szCs w:val="18"/>
                <w:lang w:val="en-US" w:eastAsia="en-US"/>
              </w:rPr>
              <w:t xml:space="preserve"> i </w:t>
            </w:r>
            <w:proofErr w:type="spellStart"/>
            <w:r w:rsidRPr="00E07989">
              <w:rPr>
                <w:rFonts w:ascii="Arial" w:hAnsi="Arial" w:cs="Arial"/>
                <w:color w:val="000000"/>
                <w:sz w:val="18"/>
                <w:szCs w:val="18"/>
                <w:lang w:val="en-US" w:eastAsia="en-US"/>
              </w:rPr>
              <w:t>norme</w:t>
            </w:r>
            <w:proofErr w:type="spellEnd"/>
          </w:p>
        </w:tc>
        <w:tc>
          <w:tcPr>
            <w:tcW w:w="1560" w:type="dxa"/>
            <w:gridSpan w:val="2"/>
            <w:tcBorders>
              <w:top w:val="nil"/>
              <w:left w:val="nil"/>
              <w:bottom w:val="nil"/>
              <w:right w:val="nil"/>
            </w:tcBorders>
            <w:vAlign w:val="center"/>
            <w:hideMark/>
          </w:tcPr>
          <w:p w14:paraId="7F7B4BD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18.016,56</w:t>
            </w:r>
          </w:p>
        </w:tc>
        <w:tc>
          <w:tcPr>
            <w:tcW w:w="1560" w:type="dxa"/>
            <w:gridSpan w:val="3"/>
            <w:tcBorders>
              <w:top w:val="nil"/>
              <w:left w:val="nil"/>
              <w:bottom w:val="nil"/>
              <w:right w:val="nil"/>
            </w:tcBorders>
            <w:vAlign w:val="center"/>
            <w:hideMark/>
          </w:tcPr>
          <w:p w14:paraId="38185915"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18.016,56</w:t>
            </w:r>
          </w:p>
        </w:tc>
        <w:tc>
          <w:tcPr>
            <w:tcW w:w="840" w:type="dxa"/>
            <w:tcBorders>
              <w:top w:val="nil"/>
              <w:left w:val="nil"/>
              <w:bottom w:val="nil"/>
              <w:right w:val="nil"/>
            </w:tcBorders>
            <w:vAlign w:val="center"/>
            <w:hideMark/>
          </w:tcPr>
          <w:p w14:paraId="191E5179"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100,00</w:t>
            </w:r>
          </w:p>
        </w:tc>
      </w:tr>
      <w:tr w:rsidR="00E07989" w:rsidRPr="00E07989" w14:paraId="7F0B1E66" w14:textId="77777777" w:rsidTr="00E07989">
        <w:trPr>
          <w:gridBefore w:val="1"/>
          <w:gridAfter w:val="1"/>
          <w:wBefore w:w="108" w:type="dxa"/>
          <w:wAfter w:w="68" w:type="dxa"/>
          <w:trHeight w:val="480"/>
          <w:jc w:val="center"/>
        </w:trPr>
        <w:tc>
          <w:tcPr>
            <w:tcW w:w="1700" w:type="dxa"/>
            <w:gridSpan w:val="2"/>
            <w:tcBorders>
              <w:top w:val="nil"/>
              <w:left w:val="nil"/>
              <w:bottom w:val="nil"/>
              <w:right w:val="nil"/>
            </w:tcBorders>
            <w:vAlign w:val="center"/>
            <w:hideMark/>
          </w:tcPr>
          <w:p w14:paraId="1588EB78"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w:t>
            </w:r>
          </w:p>
        </w:tc>
        <w:tc>
          <w:tcPr>
            <w:tcW w:w="4680" w:type="dxa"/>
            <w:tcBorders>
              <w:top w:val="nil"/>
              <w:left w:val="nil"/>
              <w:bottom w:val="nil"/>
              <w:right w:val="nil"/>
            </w:tcBorders>
            <w:vAlign w:val="center"/>
            <w:hideMark/>
          </w:tcPr>
          <w:p w14:paraId="40BE19D5"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donacije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kazne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naknade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šteta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kapitalne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pomoći</w:t>
            </w:r>
            <w:proofErr w:type="spellEnd"/>
          </w:p>
        </w:tc>
        <w:tc>
          <w:tcPr>
            <w:tcW w:w="1560" w:type="dxa"/>
            <w:gridSpan w:val="2"/>
            <w:tcBorders>
              <w:top w:val="nil"/>
              <w:left w:val="nil"/>
              <w:bottom w:val="nil"/>
              <w:right w:val="nil"/>
            </w:tcBorders>
            <w:vAlign w:val="center"/>
            <w:hideMark/>
          </w:tcPr>
          <w:p w14:paraId="57F1E5E8"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7.300,00</w:t>
            </w:r>
          </w:p>
        </w:tc>
        <w:tc>
          <w:tcPr>
            <w:tcW w:w="1560" w:type="dxa"/>
            <w:gridSpan w:val="3"/>
            <w:tcBorders>
              <w:top w:val="nil"/>
              <w:left w:val="nil"/>
              <w:bottom w:val="nil"/>
              <w:right w:val="nil"/>
            </w:tcBorders>
            <w:vAlign w:val="center"/>
            <w:hideMark/>
          </w:tcPr>
          <w:p w14:paraId="760DD3D6"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6.600,81</w:t>
            </w:r>
          </w:p>
        </w:tc>
        <w:tc>
          <w:tcPr>
            <w:tcW w:w="840" w:type="dxa"/>
            <w:tcBorders>
              <w:top w:val="nil"/>
              <w:left w:val="nil"/>
              <w:bottom w:val="nil"/>
              <w:right w:val="nil"/>
            </w:tcBorders>
            <w:vAlign w:val="center"/>
            <w:hideMark/>
          </w:tcPr>
          <w:p w14:paraId="0B84C1CA"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90,42</w:t>
            </w:r>
          </w:p>
        </w:tc>
      </w:tr>
      <w:tr w:rsidR="00E07989" w:rsidRPr="00E07989" w14:paraId="6CC1501E"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689A1BD9"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381</w:t>
            </w:r>
          </w:p>
        </w:tc>
        <w:tc>
          <w:tcPr>
            <w:tcW w:w="4680" w:type="dxa"/>
            <w:tcBorders>
              <w:top w:val="nil"/>
              <w:left w:val="nil"/>
              <w:bottom w:val="nil"/>
              <w:right w:val="nil"/>
            </w:tcBorders>
            <w:vAlign w:val="center"/>
            <w:hideMark/>
          </w:tcPr>
          <w:p w14:paraId="7B2B4A24"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Tekuće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46C84003"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7.300,00</w:t>
            </w:r>
          </w:p>
        </w:tc>
        <w:tc>
          <w:tcPr>
            <w:tcW w:w="1560" w:type="dxa"/>
            <w:gridSpan w:val="3"/>
            <w:tcBorders>
              <w:top w:val="nil"/>
              <w:left w:val="nil"/>
              <w:bottom w:val="nil"/>
              <w:right w:val="nil"/>
            </w:tcBorders>
            <w:vAlign w:val="center"/>
            <w:hideMark/>
          </w:tcPr>
          <w:p w14:paraId="0B4C938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6.600,81</w:t>
            </w:r>
          </w:p>
        </w:tc>
        <w:tc>
          <w:tcPr>
            <w:tcW w:w="840" w:type="dxa"/>
            <w:tcBorders>
              <w:top w:val="nil"/>
              <w:left w:val="nil"/>
              <w:bottom w:val="nil"/>
              <w:right w:val="nil"/>
            </w:tcBorders>
            <w:vAlign w:val="center"/>
            <w:hideMark/>
          </w:tcPr>
          <w:p w14:paraId="13C44CC1"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90,42</w:t>
            </w:r>
          </w:p>
        </w:tc>
      </w:tr>
      <w:tr w:rsidR="00E07989" w:rsidRPr="00E07989" w14:paraId="50C53450"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4F2B7E17"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3811</w:t>
            </w:r>
          </w:p>
        </w:tc>
        <w:tc>
          <w:tcPr>
            <w:tcW w:w="4680" w:type="dxa"/>
            <w:tcBorders>
              <w:top w:val="nil"/>
              <w:left w:val="nil"/>
              <w:bottom w:val="nil"/>
              <w:right w:val="nil"/>
            </w:tcBorders>
            <w:vAlign w:val="center"/>
            <w:hideMark/>
          </w:tcPr>
          <w:p w14:paraId="52912779"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Tekuće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donacije</w:t>
            </w:r>
            <w:proofErr w:type="spellEnd"/>
            <w:r w:rsidRPr="00E07989">
              <w:rPr>
                <w:rFonts w:ascii="Arial" w:hAnsi="Arial" w:cs="Arial"/>
                <w:color w:val="000000"/>
                <w:sz w:val="18"/>
                <w:szCs w:val="18"/>
                <w:lang w:val="en-US" w:eastAsia="en-US"/>
              </w:rPr>
              <w:t xml:space="preserve"> u </w:t>
            </w:r>
            <w:proofErr w:type="spellStart"/>
            <w:r w:rsidRPr="00E07989">
              <w:rPr>
                <w:rFonts w:ascii="Arial" w:hAnsi="Arial" w:cs="Arial"/>
                <w:color w:val="000000"/>
                <w:sz w:val="18"/>
                <w:szCs w:val="18"/>
                <w:lang w:val="en-US" w:eastAsia="en-US"/>
              </w:rPr>
              <w:t>novcu</w:t>
            </w:r>
            <w:proofErr w:type="spellEnd"/>
          </w:p>
        </w:tc>
        <w:tc>
          <w:tcPr>
            <w:tcW w:w="1560" w:type="dxa"/>
            <w:gridSpan w:val="2"/>
            <w:tcBorders>
              <w:top w:val="nil"/>
              <w:left w:val="nil"/>
              <w:bottom w:val="nil"/>
              <w:right w:val="nil"/>
            </w:tcBorders>
            <w:vAlign w:val="center"/>
            <w:hideMark/>
          </w:tcPr>
          <w:p w14:paraId="25A4351C"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7.300,00</w:t>
            </w:r>
          </w:p>
        </w:tc>
        <w:tc>
          <w:tcPr>
            <w:tcW w:w="1560" w:type="dxa"/>
            <w:gridSpan w:val="3"/>
            <w:tcBorders>
              <w:top w:val="nil"/>
              <w:left w:val="nil"/>
              <w:bottom w:val="nil"/>
              <w:right w:val="nil"/>
            </w:tcBorders>
            <w:vAlign w:val="center"/>
            <w:hideMark/>
          </w:tcPr>
          <w:p w14:paraId="27963915"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6.600,81</w:t>
            </w:r>
          </w:p>
        </w:tc>
        <w:tc>
          <w:tcPr>
            <w:tcW w:w="840" w:type="dxa"/>
            <w:tcBorders>
              <w:top w:val="nil"/>
              <w:left w:val="nil"/>
              <w:bottom w:val="nil"/>
              <w:right w:val="nil"/>
            </w:tcBorders>
            <w:vAlign w:val="center"/>
            <w:hideMark/>
          </w:tcPr>
          <w:p w14:paraId="4918A02A"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90,42</w:t>
            </w:r>
          </w:p>
        </w:tc>
      </w:tr>
      <w:tr w:rsidR="00E07989" w:rsidRPr="00E07989" w14:paraId="770FF516" w14:textId="77777777" w:rsidTr="00E07989">
        <w:trPr>
          <w:gridBefore w:val="1"/>
          <w:gridAfter w:val="1"/>
          <w:wBefore w:w="108" w:type="dxa"/>
          <w:wAfter w:w="68" w:type="dxa"/>
          <w:trHeight w:val="480"/>
          <w:jc w:val="center"/>
        </w:trPr>
        <w:tc>
          <w:tcPr>
            <w:tcW w:w="1700" w:type="dxa"/>
            <w:gridSpan w:val="2"/>
            <w:tcBorders>
              <w:top w:val="nil"/>
              <w:left w:val="nil"/>
              <w:bottom w:val="nil"/>
              <w:right w:val="nil"/>
            </w:tcBorders>
            <w:shd w:val="clear" w:color="E1E1FF" w:fill="E1E1FF"/>
            <w:vAlign w:val="center"/>
            <w:hideMark/>
          </w:tcPr>
          <w:p w14:paraId="3874BEB9" w14:textId="77777777" w:rsidR="00E07989" w:rsidRPr="00E07989" w:rsidRDefault="00E07989" w:rsidP="00E07989">
            <w:pPr>
              <w:rPr>
                <w:rFonts w:ascii="Arial" w:hAnsi="Arial" w:cs="Arial"/>
                <w:b/>
                <w:bCs/>
                <w:color w:val="000000"/>
                <w:sz w:val="18"/>
                <w:szCs w:val="18"/>
                <w:lang w:val="en-US" w:eastAsia="en-US"/>
              </w:rPr>
            </w:pPr>
            <w:proofErr w:type="spellStart"/>
            <w:proofErr w:type="gramStart"/>
            <w:r w:rsidRPr="00E07989">
              <w:rPr>
                <w:rFonts w:ascii="Arial" w:hAnsi="Arial" w:cs="Arial"/>
                <w:b/>
                <w:bCs/>
                <w:color w:val="000000"/>
                <w:sz w:val="18"/>
                <w:szCs w:val="18"/>
                <w:lang w:val="en-US" w:eastAsia="en-US"/>
              </w:rPr>
              <w:lastRenderedPageBreak/>
              <w:t>Aktivnost</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A</w:t>
            </w:r>
            <w:proofErr w:type="gramEnd"/>
            <w:r w:rsidRPr="00E07989">
              <w:rPr>
                <w:rFonts w:ascii="Arial" w:hAnsi="Arial" w:cs="Arial"/>
                <w:b/>
                <w:bCs/>
                <w:color w:val="000000"/>
                <w:sz w:val="18"/>
                <w:szCs w:val="18"/>
                <w:lang w:val="en-US" w:eastAsia="en-US"/>
              </w:rPr>
              <w:t>100002</w:t>
            </w:r>
            <w:proofErr w:type="spellEnd"/>
          </w:p>
        </w:tc>
        <w:tc>
          <w:tcPr>
            <w:tcW w:w="4680" w:type="dxa"/>
            <w:tcBorders>
              <w:top w:val="nil"/>
              <w:left w:val="nil"/>
              <w:bottom w:val="nil"/>
              <w:right w:val="nil"/>
            </w:tcBorders>
            <w:shd w:val="clear" w:color="E1E1FF" w:fill="E1E1FF"/>
            <w:vAlign w:val="center"/>
            <w:hideMark/>
          </w:tcPr>
          <w:p w14:paraId="71C59AFE"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Sufinanciranje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sustava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zaštite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spašavanja</w:t>
            </w:r>
            <w:proofErr w:type="spellEnd"/>
          </w:p>
        </w:tc>
        <w:tc>
          <w:tcPr>
            <w:tcW w:w="1560" w:type="dxa"/>
            <w:gridSpan w:val="2"/>
            <w:tcBorders>
              <w:top w:val="nil"/>
              <w:left w:val="nil"/>
              <w:bottom w:val="nil"/>
              <w:right w:val="nil"/>
            </w:tcBorders>
            <w:shd w:val="clear" w:color="E1E1FF" w:fill="E1E1FF"/>
            <w:vAlign w:val="center"/>
            <w:hideMark/>
          </w:tcPr>
          <w:p w14:paraId="44D7EFA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90.849,60</w:t>
            </w:r>
          </w:p>
        </w:tc>
        <w:tc>
          <w:tcPr>
            <w:tcW w:w="1560" w:type="dxa"/>
            <w:gridSpan w:val="3"/>
            <w:tcBorders>
              <w:top w:val="nil"/>
              <w:left w:val="nil"/>
              <w:bottom w:val="nil"/>
              <w:right w:val="nil"/>
            </w:tcBorders>
            <w:shd w:val="clear" w:color="E1E1FF" w:fill="E1E1FF"/>
            <w:vAlign w:val="center"/>
            <w:hideMark/>
          </w:tcPr>
          <w:p w14:paraId="2B125474"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84.479,13</w:t>
            </w:r>
          </w:p>
        </w:tc>
        <w:tc>
          <w:tcPr>
            <w:tcW w:w="840" w:type="dxa"/>
            <w:tcBorders>
              <w:top w:val="nil"/>
              <w:left w:val="nil"/>
              <w:bottom w:val="nil"/>
              <w:right w:val="nil"/>
            </w:tcBorders>
            <w:shd w:val="clear" w:color="E1E1FF" w:fill="E1E1FF"/>
            <w:vAlign w:val="center"/>
            <w:hideMark/>
          </w:tcPr>
          <w:p w14:paraId="793EBE1A"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92,99</w:t>
            </w:r>
          </w:p>
        </w:tc>
      </w:tr>
      <w:tr w:rsidR="00E07989" w:rsidRPr="00E07989" w14:paraId="54539931"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shd w:val="clear" w:color="FFFFFF" w:fill="FFFFFF"/>
            <w:vAlign w:val="center"/>
            <w:hideMark/>
          </w:tcPr>
          <w:p w14:paraId="3A3A40C2"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67D31E60"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2941492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28.790,60</w:t>
            </w:r>
          </w:p>
        </w:tc>
        <w:tc>
          <w:tcPr>
            <w:tcW w:w="1560" w:type="dxa"/>
            <w:gridSpan w:val="3"/>
            <w:tcBorders>
              <w:top w:val="nil"/>
              <w:left w:val="nil"/>
              <w:bottom w:val="nil"/>
              <w:right w:val="nil"/>
            </w:tcBorders>
            <w:shd w:val="clear" w:color="FFFFFF" w:fill="FFFFFF"/>
            <w:vAlign w:val="center"/>
            <w:hideMark/>
          </w:tcPr>
          <w:p w14:paraId="48A035CF"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30.959,13</w:t>
            </w:r>
          </w:p>
        </w:tc>
        <w:tc>
          <w:tcPr>
            <w:tcW w:w="840" w:type="dxa"/>
            <w:tcBorders>
              <w:top w:val="nil"/>
              <w:left w:val="nil"/>
              <w:bottom w:val="nil"/>
              <w:right w:val="nil"/>
            </w:tcBorders>
            <w:shd w:val="clear" w:color="FFFFFF" w:fill="FFFFFF"/>
            <w:vAlign w:val="center"/>
            <w:hideMark/>
          </w:tcPr>
          <w:p w14:paraId="453D1B78"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107,53</w:t>
            </w:r>
          </w:p>
        </w:tc>
      </w:tr>
      <w:tr w:rsidR="00E07989" w:rsidRPr="00E07989" w14:paraId="211AAFEB"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2628DB66"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08758F6E"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Materijalni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210C2B5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28.790,60</w:t>
            </w:r>
          </w:p>
        </w:tc>
        <w:tc>
          <w:tcPr>
            <w:tcW w:w="1560" w:type="dxa"/>
            <w:gridSpan w:val="3"/>
            <w:tcBorders>
              <w:top w:val="nil"/>
              <w:left w:val="nil"/>
              <w:bottom w:val="nil"/>
              <w:right w:val="nil"/>
            </w:tcBorders>
            <w:vAlign w:val="center"/>
            <w:hideMark/>
          </w:tcPr>
          <w:p w14:paraId="6AE804F8"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30.959,13</w:t>
            </w:r>
          </w:p>
        </w:tc>
        <w:tc>
          <w:tcPr>
            <w:tcW w:w="840" w:type="dxa"/>
            <w:tcBorders>
              <w:top w:val="nil"/>
              <w:left w:val="nil"/>
              <w:bottom w:val="nil"/>
              <w:right w:val="nil"/>
            </w:tcBorders>
            <w:vAlign w:val="center"/>
            <w:hideMark/>
          </w:tcPr>
          <w:p w14:paraId="62137FC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107,53</w:t>
            </w:r>
          </w:p>
        </w:tc>
      </w:tr>
      <w:tr w:rsidR="00E07989" w:rsidRPr="00E07989" w14:paraId="6F79B1EF"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17DB990C"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5E8B308F"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1CD2B791"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28.790,60</w:t>
            </w:r>
          </w:p>
        </w:tc>
        <w:tc>
          <w:tcPr>
            <w:tcW w:w="1560" w:type="dxa"/>
            <w:gridSpan w:val="3"/>
            <w:tcBorders>
              <w:top w:val="nil"/>
              <w:left w:val="nil"/>
              <w:bottom w:val="nil"/>
              <w:right w:val="nil"/>
            </w:tcBorders>
            <w:vAlign w:val="center"/>
            <w:hideMark/>
          </w:tcPr>
          <w:p w14:paraId="5AD8F271"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30.959,13</w:t>
            </w:r>
          </w:p>
        </w:tc>
        <w:tc>
          <w:tcPr>
            <w:tcW w:w="840" w:type="dxa"/>
            <w:tcBorders>
              <w:top w:val="nil"/>
              <w:left w:val="nil"/>
              <w:bottom w:val="nil"/>
              <w:right w:val="nil"/>
            </w:tcBorders>
            <w:vAlign w:val="center"/>
            <w:hideMark/>
          </w:tcPr>
          <w:p w14:paraId="4FD9BECE"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107,53</w:t>
            </w:r>
          </w:p>
        </w:tc>
      </w:tr>
      <w:tr w:rsidR="00E07989" w:rsidRPr="00E07989" w14:paraId="29BC9CE2"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2AAC1A82"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3233</w:t>
            </w:r>
          </w:p>
        </w:tc>
        <w:tc>
          <w:tcPr>
            <w:tcW w:w="4680" w:type="dxa"/>
            <w:tcBorders>
              <w:top w:val="nil"/>
              <w:left w:val="nil"/>
              <w:bottom w:val="nil"/>
              <w:right w:val="nil"/>
            </w:tcBorders>
            <w:vAlign w:val="center"/>
            <w:hideMark/>
          </w:tcPr>
          <w:p w14:paraId="2781AA4C"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Usluge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promidžbe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informiranja</w:t>
            </w:r>
            <w:proofErr w:type="spellEnd"/>
          </w:p>
        </w:tc>
        <w:tc>
          <w:tcPr>
            <w:tcW w:w="1560" w:type="dxa"/>
            <w:gridSpan w:val="2"/>
            <w:tcBorders>
              <w:top w:val="nil"/>
              <w:left w:val="nil"/>
              <w:bottom w:val="nil"/>
              <w:right w:val="nil"/>
            </w:tcBorders>
            <w:vAlign w:val="center"/>
            <w:hideMark/>
          </w:tcPr>
          <w:p w14:paraId="346EDA83"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1.000,00</w:t>
            </w:r>
          </w:p>
        </w:tc>
        <w:tc>
          <w:tcPr>
            <w:tcW w:w="1560" w:type="dxa"/>
            <w:gridSpan w:val="3"/>
            <w:tcBorders>
              <w:top w:val="nil"/>
              <w:left w:val="nil"/>
              <w:bottom w:val="nil"/>
              <w:right w:val="nil"/>
            </w:tcBorders>
            <w:vAlign w:val="center"/>
            <w:hideMark/>
          </w:tcPr>
          <w:p w14:paraId="1BC19036"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3.221,25</w:t>
            </w:r>
          </w:p>
        </w:tc>
        <w:tc>
          <w:tcPr>
            <w:tcW w:w="840" w:type="dxa"/>
            <w:tcBorders>
              <w:top w:val="nil"/>
              <w:left w:val="nil"/>
              <w:bottom w:val="nil"/>
              <w:right w:val="nil"/>
            </w:tcBorders>
            <w:vAlign w:val="center"/>
            <w:hideMark/>
          </w:tcPr>
          <w:p w14:paraId="6BC61911"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322,13</w:t>
            </w:r>
          </w:p>
        </w:tc>
      </w:tr>
      <w:tr w:rsidR="00E07989" w:rsidRPr="00E07989" w14:paraId="154BD45D"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43DB5FBF"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3237</w:t>
            </w:r>
          </w:p>
        </w:tc>
        <w:tc>
          <w:tcPr>
            <w:tcW w:w="4680" w:type="dxa"/>
            <w:tcBorders>
              <w:top w:val="nil"/>
              <w:left w:val="nil"/>
              <w:bottom w:val="nil"/>
              <w:right w:val="nil"/>
            </w:tcBorders>
            <w:vAlign w:val="center"/>
            <w:hideMark/>
          </w:tcPr>
          <w:p w14:paraId="51F4ED77"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Intelektualne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osobne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3C46C838"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26.200,00</w:t>
            </w:r>
          </w:p>
        </w:tc>
        <w:tc>
          <w:tcPr>
            <w:tcW w:w="1560" w:type="dxa"/>
            <w:gridSpan w:val="3"/>
            <w:tcBorders>
              <w:top w:val="nil"/>
              <w:left w:val="nil"/>
              <w:bottom w:val="nil"/>
              <w:right w:val="nil"/>
            </w:tcBorders>
            <w:vAlign w:val="center"/>
            <w:hideMark/>
          </w:tcPr>
          <w:p w14:paraId="027BEBF5"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26.147,28</w:t>
            </w:r>
          </w:p>
        </w:tc>
        <w:tc>
          <w:tcPr>
            <w:tcW w:w="840" w:type="dxa"/>
            <w:tcBorders>
              <w:top w:val="nil"/>
              <w:left w:val="nil"/>
              <w:bottom w:val="nil"/>
              <w:right w:val="nil"/>
            </w:tcBorders>
            <w:vAlign w:val="center"/>
            <w:hideMark/>
          </w:tcPr>
          <w:p w14:paraId="6717C0C9"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99,80</w:t>
            </w:r>
          </w:p>
        </w:tc>
      </w:tr>
      <w:tr w:rsidR="00E07989" w:rsidRPr="00E07989" w14:paraId="66188AB1"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191EA923"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3239</w:t>
            </w:r>
          </w:p>
        </w:tc>
        <w:tc>
          <w:tcPr>
            <w:tcW w:w="4680" w:type="dxa"/>
            <w:tcBorders>
              <w:top w:val="nil"/>
              <w:left w:val="nil"/>
              <w:bottom w:val="nil"/>
              <w:right w:val="nil"/>
            </w:tcBorders>
            <w:vAlign w:val="center"/>
            <w:hideMark/>
          </w:tcPr>
          <w:p w14:paraId="484B63C7"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Ostale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0F3FAEC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1.590,60</w:t>
            </w:r>
          </w:p>
        </w:tc>
        <w:tc>
          <w:tcPr>
            <w:tcW w:w="1560" w:type="dxa"/>
            <w:gridSpan w:val="3"/>
            <w:tcBorders>
              <w:top w:val="nil"/>
              <w:left w:val="nil"/>
              <w:bottom w:val="nil"/>
              <w:right w:val="nil"/>
            </w:tcBorders>
            <w:vAlign w:val="center"/>
            <w:hideMark/>
          </w:tcPr>
          <w:p w14:paraId="191FACFB"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1.590,60</w:t>
            </w:r>
          </w:p>
        </w:tc>
        <w:tc>
          <w:tcPr>
            <w:tcW w:w="840" w:type="dxa"/>
            <w:tcBorders>
              <w:top w:val="nil"/>
              <w:left w:val="nil"/>
              <w:bottom w:val="nil"/>
              <w:right w:val="nil"/>
            </w:tcBorders>
            <w:vAlign w:val="center"/>
            <w:hideMark/>
          </w:tcPr>
          <w:p w14:paraId="6F3BD99F"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100,00</w:t>
            </w:r>
          </w:p>
        </w:tc>
      </w:tr>
      <w:tr w:rsidR="00E07989" w:rsidRPr="00E07989" w14:paraId="557E3CDF"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shd w:val="clear" w:color="FFFFFF" w:fill="FFFFFF"/>
            <w:vAlign w:val="center"/>
            <w:hideMark/>
          </w:tcPr>
          <w:p w14:paraId="568D91B9"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w:t>
            </w:r>
          </w:p>
        </w:tc>
        <w:tc>
          <w:tcPr>
            <w:tcW w:w="4680" w:type="dxa"/>
            <w:tcBorders>
              <w:top w:val="nil"/>
              <w:left w:val="nil"/>
              <w:bottom w:val="nil"/>
              <w:right w:val="nil"/>
            </w:tcBorders>
            <w:shd w:val="clear" w:color="FFFFFF" w:fill="FFFFFF"/>
            <w:vAlign w:val="center"/>
            <w:hideMark/>
          </w:tcPr>
          <w:p w14:paraId="101C55DA"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nabavu</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nefinancijske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shd w:val="clear" w:color="FFFFFF" w:fill="FFFFFF"/>
            <w:vAlign w:val="center"/>
            <w:hideMark/>
          </w:tcPr>
          <w:p w14:paraId="2A165866"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62.059,00</w:t>
            </w:r>
          </w:p>
        </w:tc>
        <w:tc>
          <w:tcPr>
            <w:tcW w:w="1560" w:type="dxa"/>
            <w:gridSpan w:val="3"/>
            <w:tcBorders>
              <w:top w:val="nil"/>
              <w:left w:val="nil"/>
              <w:bottom w:val="nil"/>
              <w:right w:val="nil"/>
            </w:tcBorders>
            <w:shd w:val="clear" w:color="FFFFFF" w:fill="FFFFFF"/>
            <w:vAlign w:val="center"/>
            <w:hideMark/>
          </w:tcPr>
          <w:p w14:paraId="364A107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53.520,00</w:t>
            </w:r>
          </w:p>
        </w:tc>
        <w:tc>
          <w:tcPr>
            <w:tcW w:w="840" w:type="dxa"/>
            <w:tcBorders>
              <w:top w:val="nil"/>
              <w:left w:val="nil"/>
              <w:bottom w:val="nil"/>
              <w:right w:val="nil"/>
            </w:tcBorders>
            <w:shd w:val="clear" w:color="FFFFFF" w:fill="FFFFFF"/>
            <w:vAlign w:val="center"/>
            <w:hideMark/>
          </w:tcPr>
          <w:p w14:paraId="526706D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86,24</w:t>
            </w:r>
          </w:p>
        </w:tc>
      </w:tr>
      <w:tr w:rsidR="00E07989" w:rsidRPr="00E07989" w14:paraId="61C98A6F"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66F21DE3"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42</w:t>
            </w:r>
          </w:p>
        </w:tc>
        <w:tc>
          <w:tcPr>
            <w:tcW w:w="4680" w:type="dxa"/>
            <w:tcBorders>
              <w:top w:val="nil"/>
              <w:left w:val="nil"/>
              <w:bottom w:val="nil"/>
              <w:right w:val="nil"/>
            </w:tcBorders>
            <w:vAlign w:val="center"/>
            <w:hideMark/>
          </w:tcPr>
          <w:p w14:paraId="7171765D"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nabavu</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proizvedene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dugotrajne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vAlign w:val="center"/>
            <w:hideMark/>
          </w:tcPr>
          <w:p w14:paraId="28D6B304"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62.059,00</w:t>
            </w:r>
          </w:p>
        </w:tc>
        <w:tc>
          <w:tcPr>
            <w:tcW w:w="1560" w:type="dxa"/>
            <w:gridSpan w:val="3"/>
            <w:tcBorders>
              <w:top w:val="nil"/>
              <w:left w:val="nil"/>
              <w:bottom w:val="nil"/>
              <w:right w:val="nil"/>
            </w:tcBorders>
            <w:vAlign w:val="center"/>
            <w:hideMark/>
          </w:tcPr>
          <w:p w14:paraId="4F9E633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53.520,00</w:t>
            </w:r>
          </w:p>
        </w:tc>
        <w:tc>
          <w:tcPr>
            <w:tcW w:w="840" w:type="dxa"/>
            <w:tcBorders>
              <w:top w:val="nil"/>
              <w:left w:val="nil"/>
              <w:bottom w:val="nil"/>
              <w:right w:val="nil"/>
            </w:tcBorders>
            <w:vAlign w:val="center"/>
            <w:hideMark/>
          </w:tcPr>
          <w:p w14:paraId="0A5108C1"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86,24</w:t>
            </w:r>
          </w:p>
        </w:tc>
      </w:tr>
      <w:tr w:rsidR="00E07989" w:rsidRPr="00E07989" w14:paraId="01337BDD"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0BD0B89E"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422</w:t>
            </w:r>
          </w:p>
        </w:tc>
        <w:tc>
          <w:tcPr>
            <w:tcW w:w="4680" w:type="dxa"/>
            <w:tcBorders>
              <w:top w:val="nil"/>
              <w:left w:val="nil"/>
              <w:bottom w:val="nil"/>
              <w:right w:val="nil"/>
            </w:tcBorders>
            <w:vAlign w:val="center"/>
            <w:hideMark/>
          </w:tcPr>
          <w:p w14:paraId="61473547"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Postrojenja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03D3C14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30.000,00</w:t>
            </w:r>
          </w:p>
        </w:tc>
        <w:tc>
          <w:tcPr>
            <w:tcW w:w="1560" w:type="dxa"/>
            <w:gridSpan w:val="3"/>
            <w:tcBorders>
              <w:top w:val="nil"/>
              <w:left w:val="nil"/>
              <w:bottom w:val="nil"/>
              <w:right w:val="nil"/>
            </w:tcBorders>
            <w:vAlign w:val="center"/>
            <w:hideMark/>
          </w:tcPr>
          <w:p w14:paraId="6DA9B9FF"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22.895,00</w:t>
            </w:r>
          </w:p>
        </w:tc>
        <w:tc>
          <w:tcPr>
            <w:tcW w:w="840" w:type="dxa"/>
            <w:tcBorders>
              <w:top w:val="nil"/>
              <w:left w:val="nil"/>
              <w:bottom w:val="nil"/>
              <w:right w:val="nil"/>
            </w:tcBorders>
            <w:vAlign w:val="center"/>
            <w:hideMark/>
          </w:tcPr>
          <w:p w14:paraId="23514E3F"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76,32</w:t>
            </w:r>
          </w:p>
        </w:tc>
      </w:tr>
      <w:tr w:rsidR="00E07989" w:rsidRPr="00E07989" w14:paraId="26E9C1DB"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2F2390DF"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4223</w:t>
            </w:r>
          </w:p>
        </w:tc>
        <w:tc>
          <w:tcPr>
            <w:tcW w:w="4680" w:type="dxa"/>
            <w:tcBorders>
              <w:top w:val="nil"/>
              <w:left w:val="nil"/>
              <w:bottom w:val="nil"/>
              <w:right w:val="nil"/>
            </w:tcBorders>
            <w:vAlign w:val="center"/>
            <w:hideMark/>
          </w:tcPr>
          <w:p w14:paraId="02798EB6"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Oprema</w:t>
            </w:r>
            <w:proofErr w:type="spellEnd"/>
            <w:r w:rsidRPr="00E07989">
              <w:rPr>
                <w:rFonts w:ascii="Arial" w:hAnsi="Arial" w:cs="Arial"/>
                <w:color w:val="000000"/>
                <w:sz w:val="18"/>
                <w:szCs w:val="18"/>
                <w:lang w:val="en-US" w:eastAsia="en-US"/>
              </w:rPr>
              <w:t xml:space="preserve"> za </w:t>
            </w:r>
            <w:proofErr w:type="spellStart"/>
            <w:r w:rsidRPr="00E07989">
              <w:rPr>
                <w:rFonts w:ascii="Arial" w:hAnsi="Arial" w:cs="Arial"/>
                <w:color w:val="000000"/>
                <w:sz w:val="18"/>
                <w:szCs w:val="18"/>
                <w:lang w:val="en-US" w:eastAsia="en-US"/>
              </w:rPr>
              <w:t>održavanje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zaštitu</w:t>
            </w:r>
            <w:proofErr w:type="spellEnd"/>
          </w:p>
        </w:tc>
        <w:tc>
          <w:tcPr>
            <w:tcW w:w="1560" w:type="dxa"/>
            <w:gridSpan w:val="2"/>
            <w:tcBorders>
              <w:top w:val="nil"/>
              <w:left w:val="nil"/>
              <w:bottom w:val="nil"/>
              <w:right w:val="nil"/>
            </w:tcBorders>
            <w:vAlign w:val="center"/>
            <w:hideMark/>
          </w:tcPr>
          <w:p w14:paraId="0C6496FA"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25.000,00</w:t>
            </w:r>
          </w:p>
        </w:tc>
        <w:tc>
          <w:tcPr>
            <w:tcW w:w="1560" w:type="dxa"/>
            <w:gridSpan w:val="3"/>
            <w:tcBorders>
              <w:top w:val="nil"/>
              <w:left w:val="nil"/>
              <w:bottom w:val="nil"/>
              <w:right w:val="nil"/>
            </w:tcBorders>
            <w:vAlign w:val="center"/>
            <w:hideMark/>
          </w:tcPr>
          <w:p w14:paraId="0A00AF28"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22.895,00</w:t>
            </w:r>
          </w:p>
        </w:tc>
        <w:tc>
          <w:tcPr>
            <w:tcW w:w="840" w:type="dxa"/>
            <w:tcBorders>
              <w:top w:val="nil"/>
              <w:left w:val="nil"/>
              <w:bottom w:val="nil"/>
              <w:right w:val="nil"/>
            </w:tcBorders>
            <w:vAlign w:val="center"/>
            <w:hideMark/>
          </w:tcPr>
          <w:p w14:paraId="574C5871"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91,58</w:t>
            </w:r>
          </w:p>
        </w:tc>
      </w:tr>
      <w:tr w:rsidR="00E07989" w:rsidRPr="00E07989" w14:paraId="47F18FD1"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70BEBECE"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4227</w:t>
            </w:r>
          </w:p>
        </w:tc>
        <w:tc>
          <w:tcPr>
            <w:tcW w:w="4680" w:type="dxa"/>
            <w:tcBorders>
              <w:top w:val="nil"/>
              <w:left w:val="nil"/>
              <w:bottom w:val="nil"/>
              <w:right w:val="nil"/>
            </w:tcBorders>
            <w:vAlign w:val="center"/>
            <w:hideMark/>
          </w:tcPr>
          <w:p w14:paraId="60AAD347"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Uređaji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strojevi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oprema</w:t>
            </w:r>
            <w:proofErr w:type="spellEnd"/>
            <w:r w:rsidRPr="00E07989">
              <w:rPr>
                <w:rFonts w:ascii="Arial" w:hAnsi="Arial" w:cs="Arial"/>
                <w:color w:val="000000"/>
                <w:sz w:val="18"/>
                <w:szCs w:val="18"/>
                <w:lang w:val="en-US" w:eastAsia="en-US"/>
              </w:rPr>
              <w:t xml:space="preserve"> za </w:t>
            </w:r>
            <w:proofErr w:type="spellStart"/>
            <w:r w:rsidRPr="00E07989">
              <w:rPr>
                <w:rFonts w:ascii="Arial" w:hAnsi="Arial" w:cs="Arial"/>
                <w:color w:val="000000"/>
                <w:sz w:val="18"/>
                <w:szCs w:val="18"/>
                <w:lang w:val="en-US" w:eastAsia="en-US"/>
              </w:rPr>
              <w:t>ostale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namjene</w:t>
            </w:r>
            <w:proofErr w:type="spellEnd"/>
          </w:p>
        </w:tc>
        <w:tc>
          <w:tcPr>
            <w:tcW w:w="1560" w:type="dxa"/>
            <w:gridSpan w:val="2"/>
            <w:tcBorders>
              <w:top w:val="nil"/>
              <w:left w:val="nil"/>
              <w:bottom w:val="nil"/>
              <w:right w:val="nil"/>
            </w:tcBorders>
            <w:vAlign w:val="center"/>
            <w:hideMark/>
          </w:tcPr>
          <w:p w14:paraId="1478411C"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5.000,00</w:t>
            </w:r>
          </w:p>
        </w:tc>
        <w:tc>
          <w:tcPr>
            <w:tcW w:w="1560" w:type="dxa"/>
            <w:gridSpan w:val="3"/>
            <w:tcBorders>
              <w:top w:val="nil"/>
              <w:left w:val="nil"/>
              <w:bottom w:val="nil"/>
              <w:right w:val="nil"/>
            </w:tcBorders>
            <w:vAlign w:val="center"/>
            <w:hideMark/>
          </w:tcPr>
          <w:p w14:paraId="64667B61"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c>
          <w:tcPr>
            <w:tcW w:w="840" w:type="dxa"/>
            <w:tcBorders>
              <w:top w:val="nil"/>
              <w:left w:val="nil"/>
              <w:bottom w:val="nil"/>
              <w:right w:val="nil"/>
            </w:tcBorders>
            <w:vAlign w:val="center"/>
            <w:hideMark/>
          </w:tcPr>
          <w:p w14:paraId="4A981885"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r>
      <w:tr w:rsidR="00E07989" w:rsidRPr="00E07989" w14:paraId="5B41EC6F"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1927152D"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423</w:t>
            </w:r>
          </w:p>
        </w:tc>
        <w:tc>
          <w:tcPr>
            <w:tcW w:w="4680" w:type="dxa"/>
            <w:tcBorders>
              <w:top w:val="nil"/>
              <w:left w:val="nil"/>
              <w:bottom w:val="nil"/>
              <w:right w:val="nil"/>
            </w:tcBorders>
            <w:vAlign w:val="center"/>
            <w:hideMark/>
          </w:tcPr>
          <w:p w14:paraId="0B64276F"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Prijevozna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sredstva</w:t>
            </w:r>
            <w:proofErr w:type="spellEnd"/>
          </w:p>
        </w:tc>
        <w:tc>
          <w:tcPr>
            <w:tcW w:w="1560" w:type="dxa"/>
            <w:gridSpan w:val="2"/>
            <w:tcBorders>
              <w:top w:val="nil"/>
              <w:left w:val="nil"/>
              <w:bottom w:val="nil"/>
              <w:right w:val="nil"/>
            </w:tcBorders>
            <w:vAlign w:val="center"/>
            <w:hideMark/>
          </w:tcPr>
          <w:p w14:paraId="1C4976C3"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32.059,00</w:t>
            </w:r>
          </w:p>
        </w:tc>
        <w:tc>
          <w:tcPr>
            <w:tcW w:w="1560" w:type="dxa"/>
            <w:gridSpan w:val="3"/>
            <w:tcBorders>
              <w:top w:val="nil"/>
              <w:left w:val="nil"/>
              <w:bottom w:val="nil"/>
              <w:right w:val="nil"/>
            </w:tcBorders>
            <w:vAlign w:val="center"/>
            <w:hideMark/>
          </w:tcPr>
          <w:p w14:paraId="495DDB79"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30.625,00</w:t>
            </w:r>
          </w:p>
        </w:tc>
        <w:tc>
          <w:tcPr>
            <w:tcW w:w="840" w:type="dxa"/>
            <w:tcBorders>
              <w:top w:val="nil"/>
              <w:left w:val="nil"/>
              <w:bottom w:val="nil"/>
              <w:right w:val="nil"/>
            </w:tcBorders>
            <w:vAlign w:val="center"/>
            <w:hideMark/>
          </w:tcPr>
          <w:p w14:paraId="30B9997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95,53</w:t>
            </w:r>
          </w:p>
        </w:tc>
      </w:tr>
      <w:tr w:rsidR="00E07989" w:rsidRPr="00E07989" w14:paraId="24FDF489"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0B18359F"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4231</w:t>
            </w:r>
          </w:p>
        </w:tc>
        <w:tc>
          <w:tcPr>
            <w:tcW w:w="4680" w:type="dxa"/>
            <w:tcBorders>
              <w:top w:val="nil"/>
              <w:left w:val="nil"/>
              <w:bottom w:val="nil"/>
              <w:right w:val="nil"/>
            </w:tcBorders>
            <w:vAlign w:val="center"/>
            <w:hideMark/>
          </w:tcPr>
          <w:p w14:paraId="3ACDB954"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Prijevozna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sredstva</w:t>
            </w:r>
            <w:proofErr w:type="spellEnd"/>
            <w:r w:rsidRPr="00E07989">
              <w:rPr>
                <w:rFonts w:ascii="Arial" w:hAnsi="Arial" w:cs="Arial"/>
                <w:color w:val="000000"/>
                <w:sz w:val="18"/>
                <w:szCs w:val="18"/>
                <w:lang w:val="en-US" w:eastAsia="en-US"/>
              </w:rPr>
              <w:t xml:space="preserve"> u </w:t>
            </w:r>
            <w:proofErr w:type="spellStart"/>
            <w:r w:rsidRPr="00E07989">
              <w:rPr>
                <w:rFonts w:ascii="Arial" w:hAnsi="Arial" w:cs="Arial"/>
                <w:color w:val="000000"/>
                <w:sz w:val="18"/>
                <w:szCs w:val="18"/>
                <w:lang w:val="en-US" w:eastAsia="en-US"/>
              </w:rPr>
              <w:t>cestovnom</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prometu</w:t>
            </w:r>
            <w:proofErr w:type="spellEnd"/>
          </w:p>
        </w:tc>
        <w:tc>
          <w:tcPr>
            <w:tcW w:w="1560" w:type="dxa"/>
            <w:gridSpan w:val="2"/>
            <w:tcBorders>
              <w:top w:val="nil"/>
              <w:left w:val="nil"/>
              <w:bottom w:val="nil"/>
              <w:right w:val="nil"/>
            </w:tcBorders>
            <w:vAlign w:val="center"/>
            <w:hideMark/>
          </w:tcPr>
          <w:p w14:paraId="014B979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32.059,00</w:t>
            </w:r>
          </w:p>
        </w:tc>
        <w:tc>
          <w:tcPr>
            <w:tcW w:w="1560" w:type="dxa"/>
            <w:gridSpan w:val="3"/>
            <w:tcBorders>
              <w:top w:val="nil"/>
              <w:left w:val="nil"/>
              <w:bottom w:val="nil"/>
              <w:right w:val="nil"/>
            </w:tcBorders>
            <w:vAlign w:val="center"/>
            <w:hideMark/>
          </w:tcPr>
          <w:p w14:paraId="4C027D87"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30.625,00</w:t>
            </w:r>
          </w:p>
        </w:tc>
        <w:tc>
          <w:tcPr>
            <w:tcW w:w="840" w:type="dxa"/>
            <w:tcBorders>
              <w:top w:val="nil"/>
              <w:left w:val="nil"/>
              <w:bottom w:val="nil"/>
              <w:right w:val="nil"/>
            </w:tcBorders>
            <w:vAlign w:val="center"/>
            <w:hideMark/>
          </w:tcPr>
          <w:p w14:paraId="1696747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95,53</w:t>
            </w:r>
          </w:p>
        </w:tc>
      </w:tr>
      <w:tr w:rsidR="00E07989" w:rsidRPr="00E07989" w14:paraId="425DCE0C" w14:textId="77777777" w:rsidTr="00E07989">
        <w:trPr>
          <w:gridBefore w:val="1"/>
          <w:gridAfter w:val="1"/>
          <w:wBefore w:w="108" w:type="dxa"/>
          <w:wAfter w:w="68" w:type="dxa"/>
          <w:trHeight w:val="480"/>
          <w:jc w:val="center"/>
        </w:trPr>
        <w:tc>
          <w:tcPr>
            <w:tcW w:w="1700" w:type="dxa"/>
            <w:gridSpan w:val="2"/>
            <w:tcBorders>
              <w:top w:val="nil"/>
              <w:left w:val="nil"/>
              <w:bottom w:val="nil"/>
              <w:right w:val="nil"/>
            </w:tcBorders>
            <w:shd w:val="clear" w:color="E1E1FF" w:fill="E1E1FF"/>
            <w:vAlign w:val="center"/>
            <w:hideMark/>
          </w:tcPr>
          <w:p w14:paraId="3D9AEB4F" w14:textId="77777777" w:rsidR="00E07989" w:rsidRPr="00E07989" w:rsidRDefault="00E07989" w:rsidP="00E07989">
            <w:pPr>
              <w:rPr>
                <w:rFonts w:ascii="Arial" w:hAnsi="Arial" w:cs="Arial"/>
                <w:b/>
                <w:bCs/>
                <w:color w:val="000000"/>
                <w:sz w:val="18"/>
                <w:szCs w:val="18"/>
                <w:lang w:val="en-US" w:eastAsia="en-US"/>
              </w:rPr>
            </w:pPr>
            <w:proofErr w:type="spellStart"/>
            <w:proofErr w:type="gramStart"/>
            <w:r w:rsidRPr="00E07989">
              <w:rPr>
                <w:rFonts w:ascii="Arial" w:hAnsi="Arial" w:cs="Arial"/>
                <w:b/>
                <w:bCs/>
                <w:color w:val="000000"/>
                <w:sz w:val="18"/>
                <w:szCs w:val="18"/>
                <w:lang w:val="en-US" w:eastAsia="en-US"/>
              </w:rPr>
              <w:t>Aktivnost</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A</w:t>
            </w:r>
            <w:proofErr w:type="gramEnd"/>
            <w:r w:rsidRPr="00E07989">
              <w:rPr>
                <w:rFonts w:ascii="Arial" w:hAnsi="Arial" w:cs="Arial"/>
                <w:b/>
                <w:bCs/>
                <w:color w:val="000000"/>
                <w:sz w:val="18"/>
                <w:szCs w:val="18"/>
                <w:lang w:val="en-US" w:eastAsia="en-US"/>
              </w:rPr>
              <w:t>100003</w:t>
            </w:r>
            <w:proofErr w:type="spellEnd"/>
          </w:p>
        </w:tc>
        <w:tc>
          <w:tcPr>
            <w:tcW w:w="4680" w:type="dxa"/>
            <w:tcBorders>
              <w:top w:val="nil"/>
              <w:left w:val="nil"/>
              <w:bottom w:val="nil"/>
              <w:right w:val="nil"/>
            </w:tcBorders>
            <w:shd w:val="clear" w:color="E1E1FF" w:fill="E1E1FF"/>
            <w:vAlign w:val="center"/>
            <w:hideMark/>
          </w:tcPr>
          <w:p w14:paraId="7B4210BC"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Financiranje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izdavanja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Službenog</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vjesnika</w:t>
            </w:r>
            <w:proofErr w:type="spellEnd"/>
          </w:p>
        </w:tc>
        <w:tc>
          <w:tcPr>
            <w:tcW w:w="1560" w:type="dxa"/>
            <w:gridSpan w:val="2"/>
            <w:tcBorders>
              <w:top w:val="nil"/>
              <w:left w:val="nil"/>
              <w:bottom w:val="nil"/>
              <w:right w:val="nil"/>
            </w:tcBorders>
            <w:shd w:val="clear" w:color="E1E1FF" w:fill="E1E1FF"/>
            <w:vAlign w:val="center"/>
            <w:hideMark/>
          </w:tcPr>
          <w:p w14:paraId="3088F0BD"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21.000,00</w:t>
            </w:r>
          </w:p>
        </w:tc>
        <w:tc>
          <w:tcPr>
            <w:tcW w:w="1560" w:type="dxa"/>
            <w:gridSpan w:val="3"/>
            <w:tcBorders>
              <w:top w:val="nil"/>
              <w:left w:val="nil"/>
              <w:bottom w:val="nil"/>
              <w:right w:val="nil"/>
            </w:tcBorders>
            <w:shd w:val="clear" w:color="E1E1FF" w:fill="E1E1FF"/>
            <w:vAlign w:val="center"/>
            <w:hideMark/>
          </w:tcPr>
          <w:p w14:paraId="108840A1"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24.503,19</w:t>
            </w:r>
          </w:p>
        </w:tc>
        <w:tc>
          <w:tcPr>
            <w:tcW w:w="840" w:type="dxa"/>
            <w:tcBorders>
              <w:top w:val="nil"/>
              <w:left w:val="nil"/>
              <w:bottom w:val="nil"/>
              <w:right w:val="nil"/>
            </w:tcBorders>
            <w:shd w:val="clear" w:color="E1E1FF" w:fill="E1E1FF"/>
            <w:vAlign w:val="center"/>
            <w:hideMark/>
          </w:tcPr>
          <w:p w14:paraId="56241C48"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116,68</w:t>
            </w:r>
          </w:p>
        </w:tc>
      </w:tr>
      <w:tr w:rsidR="00E07989" w:rsidRPr="00E07989" w14:paraId="235DE401"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shd w:val="clear" w:color="FFFFFF" w:fill="FFFFFF"/>
            <w:vAlign w:val="center"/>
            <w:hideMark/>
          </w:tcPr>
          <w:p w14:paraId="23B67EAC"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2B265DEF"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79EE5E4E"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21.000,00</w:t>
            </w:r>
          </w:p>
        </w:tc>
        <w:tc>
          <w:tcPr>
            <w:tcW w:w="1560" w:type="dxa"/>
            <w:gridSpan w:val="3"/>
            <w:tcBorders>
              <w:top w:val="nil"/>
              <w:left w:val="nil"/>
              <w:bottom w:val="nil"/>
              <w:right w:val="nil"/>
            </w:tcBorders>
            <w:shd w:val="clear" w:color="FFFFFF" w:fill="FFFFFF"/>
            <w:vAlign w:val="center"/>
            <w:hideMark/>
          </w:tcPr>
          <w:p w14:paraId="48A4D74A"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24.503,19</w:t>
            </w:r>
          </w:p>
        </w:tc>
        <w:tc>
          <w:tcPr>
            <w:tcW w:w="840" w:type="dxa"/>
            <w:tcBorders>
              <w:top w:val="nil"/>
              <w:left w:val="nil"/>
              <w:bottom w:val="nil"/>
              <w:right w:val="nil"/>
            </w:tcBorders>
            <w:shd w:val="clear" w:color="FFFFFF" w:fill="FFFFFF"/>
            <w:vAlign w:val="center"/>
            <w:hideMark/>
          </w:tcPr>
          <w:p w14:paraId="76E3FC95"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116,68</w:t>
            </w:r>
          </w:p>
        </w:tc>
      </w:tr>
      <w:tr w:rsidR="00E07989" w:rsidRPr="00E07989" w14:paraId="3D64C81E"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6400C836"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0D0DB542"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Materijalni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61EF5F3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21.000,00</w:t>
            </w:r>
          </w:p>
        </w:tc>
        <w:tc>
          <w:tcPr>
            <w:tcW w:w="1560" w:type="dxa"/>
            <w:gridSpan w:val="3"/>
            <w:tcBorders>
              <w:top w:val="nil"/>
              <w:left w:val="nil"/>
              <w:bottom w:val="nil"/>
              <w:right w:val="nil"/>
            </w:tcBorders>
            <w:vAlign w:val="center"/>
            <w:hideMark/>
          </w:tcPr>
          <w:p w14:paraId="3723E02D"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24.503,19</w:t>
            </w:r>
          </w:p>
        </w:tc>
        <w:tc>
          <w:tcPr>
            <w:tcW w:w="840" w:type="dxa"/>
            <w:tcBorders>
              <w:top w:val="nil"/>
              <w:left w:val="nil"/>
              <w:bottom w:val="nil"/>
              <w:right w:val="nil"/>
            </w:tcBorders>
            <w:vAlign w:val="center"/>
            <w:hideMark/>
          </w:tcPr>
          <w:p w14:paraId="765BDE1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116,68</w:t>
            </w:r>
          </w:p>
        </w:tc>
      </w:tr>
      <w:tr w:rsidR="00E07989" w:rsidRPr="00E07989" w14:paraId="408FCDFE"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5E5DE8C2"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53B74DB7"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3A2D4D4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21.000,00</w:t>
            </w:r>
          </w:p>
        </w:tc>
        <w:tc>
          <w:tcPr>
            <w:tcW w:w="1560" w:type="dxa"/>
            <w:gridSpan w:val="3"/>
            <w:tcBorders>
              <w:top w:val="nil"/>
              <w:left w:val="nil"/>
              <w:bottom w:val="nil"/>
              <w:right w:val="nil"/>
            </w:tcBorders>
            <w:vAlign w:val="center"/>
            <w:hideMark/>
          </w:tcPr>
          <w:p w14:paraId="76F9A66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24.503,19</w:t>
            </w:r>
          </w:p>
        </w:tc>
        <w:tc>
          <w:tcPr>
            <w:tcW w:w="840" w:type="dxa"/>
            <w:tcBorders>
              <w:top w:val="nil"/>
              <w:left w:val="nil"/>
              <w:bottom w:val="nil"/>
              <w:right w:val="nil"/>
            </w:tcBorders>
            <w:vAlign w:val="center"/>
            <w:hideMark/>
          </w:tcPr>
          <w:p w14:paraId="6271BDE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116,68</w:t>
            </w:r>
          </w:p>
        </w:tc>
      </w:tr>
      <w:tr w:rsidR="00E07989" w:rsidRPr="00E07989" w14:paraId="749C4071"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67DE5925"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3239</w:t>
            </w:r>
          </w:p>
        </w:tc>
        <w:tc>
          <w:tcPr>
            <w:tcW w:w="4680" w:type="dxa"/>
            <w:tcBorders>
              <w:top w:val="nil"/>
              <w:left w:val="nil"/>
              <w:bottom w:val="nil"/>
              <w:right w:val="nil"/>
            </w:tcBorders>
            <w:vAlign w:val="center"/>
            <w:hideMark/>
          </w:tcPr>
          <w:p w14:paraId="580ED268"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Ostale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4BAAC42F"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21.000,00</w:t>
            </w:r>
          </w:p>
        </w:tc>
        <w:tc>
          <w:tcPr>
            <w:tcW w:w="1560" w:type="dxa"/>
            <w:gridSpan w:val="3"/>
            <w:tcBorders>
              <w:top w:val="nil"/>
              <w:left w:val="nil"/>
              <w:bottom w:val="nil"/>
              <w:right w:val="nil"/>
            </w:tcBorders>
            <w:vAlign w:val="center"/>
            <w:hideMark/>
          </w:tcPr>
          <w:p w14:paraId="7135283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24.503,19</w:t>
            </w:r>
          </w:p>
        </w:tc>
        <w:tc>
          <w:tcPr>
            <w:tcW w:w="840" w:type="dxa"/>
            <w:tcBorders>
              <w:top w:val="nil"/>
              <w:left w:val="nil"/>
              <w:bottom w:val="nil"/>
              <w:right w:val="nil"/>
            </w:tcBorders>
            <w:vAlign w:val="center"/>
            <w:hideMark/>
          </w:tcPr>
          <w:p w14:paraId="1F54004D"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116,68</w:t>
            </w:r>
          </w:p>
        </w:tc>
      </w:tr>
      <w:tr w:rsidR="00E07989" w:rsidRPr="00E07989" w14:paraId="5A412D64" w14:textId="77777777" w:rsidTr="00E07989">
        <w:trPr>
          <w:gridBefore w:val="1"/>
          <w:gridAfter w:val="1"/>
          <w:wBefore w:w="108" w:type="dxa"/>
          <w:wAfter w:w="68" w:type="dxa"/>
          <w:trHeight w:val="480"/>
          <w:jc w:val="center"/>
        </w:trPr>
        <w:tc>
          <w:tcPr>
            <w:tcW w:w="1700" w:type="dxa"/>
            <w:gridSpan w:val="2"/>
            <w:tcBorders>
              <w:top w:val="nil"/>
              <w:left w:val="nil"/>
              <w:bottom w:val="nil"/>
              <w:right w:val="nil"/>
            </w:tcBorders>
            <w:shd w:val="clear" w:color="E1E1FF" w:fill="E1E1FF"/>
            <w:vAlign w:val="center"/>
            <w:hideMark/>
          </w:tcPr>
          <w:p w14:paraId="29613147" w14:textId="77777777" w:rsidR="00E07989" w:rsidRPr="00E07989" w:rsidRDefault="00E07989" w:rsidP="00E07989">
            <w:pPr>
              <w:rPr>
                <w:rFonts w:ascii="Arial" w:hAnsi="Arial" w:cs="Arial"/>
                <w:b/>
                <w:bCs/>
                <w:color w:val="000000"/>
                <w:sz w:val="18"/>
                <w:szCs w:val="18"/>
                <w:lang w:val="en-US" w:eastAsia="en-US"/>
              </w:rPr>
            </w:pPr>
            <w:proofErr w:type="spellStart"/>
            <w:proofErr w:type="gramStart"/>
            <w:r w:rsidRPr="00E07989">
              <w:rPr>
                <w:rFonts w:ascii="Arial" w:hAnsi="Arial" w:cs="Arial"/>
                <w:b/>
                <w:bCs/>
                <w:color w:val="000000"/>
                <w:sz w:val="18"/>
                <w:szCs w:val="18"/>
                <w:lang w:val="en-US" w:eastAsia="en-US"/>
              </w:rPr>
              <w:t>Aktivnost</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A</w:t>
            </w:r>
            <w:proofErr w:type="gramEnd"/>
            <w:r w:rsidRPr="00E07989">
              <w:rPr>
                <w:rFonts w:ascii="Arial" w:hAnsi="Arial" w:cs="Arial"/>
                <w:b/>
                <w:bCs/>
                <w:color w:val="000000"/>
                <w:sz w:val="18"/>
                <w:szCs w:val="18"/>
                <w:lang w:val="en-US" w:eastAsia="en-US"/>
              </w:rPr>
              <w:t>100004</w:t>
            </w:r>
            <w:proofErr w:type="spellEnd"/>
          </w:p>
        </w:tc>
        <w:tc>
          <w:tcPr>
            <w:tcW w:w="4680" w:type="dxa"/>
            <w:tcBorders>
              <w:top w:val="nil"/>
              <w:left w:val="nil"/>
              <w:bottom w:val="nil"/>
              <w:right w:val="nil"/>
            </w:tcBorders>
            <w:shd w:val="clear" w:color="E1E1FF" w:fill="E1E1FF"/>
            <w:vAlign w:val="center"/>
            <w:hideMark/>
          </w:tcPr>
          <w:p w14:paraId="10AC3EF2"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Financiranje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nacionalnih</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manjina</w:t>
            </w:r>
            <w:proofErr w:type="spellEnd"/>
          </w:p>
        </w:tc>
        <w:tc>
          <w:tcPr>
            <w:tcW w:w="1560" w:type="dxa"/>
            <w:gridSpan w:val="2"/>
            <w:tcBorders>
              <w:top w:val="nil"/>
              <w:left w:val="nil"/>
              <w:bottom w:val="nil"/>
              <w:right w:val="nil"/>
            </w:tcBorders>
            <w:shd w:val="clear" w:color="E1E1FF" w:fill="E1E1FF"/>
            <w:vAlign w:val="center"/>
            <w:hideMark/>
          </w:tcPr>
          <w:p w14:paraId="3AF78EB3"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78.000,00</w:t>
            </w:r>
          </w:p>
        </w:tc>
        <w:tc>
          <w:tcPr>
            <w:tcW w:w="1560" w:type="dxa"/>
            <w:gridSpan w:val="3"/>
            <w:tcBorders>
              <w:top w:val="nil"/>
              <w:left w:val="nil"/>
              <w:bottom w:val="nil"/>
              <w:right w:val="nil"/>
            </w:tcBorders>
            <w:shd w:val="clear" w:color="E1E1FF" w:fill="E1E1FF"/>
            <w:vAlign w:val="center"/>
            <w:hideMark/>
          </w:tcPr>
          <w:p w14:paraId="462A392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74.940,00</w:t>
            </w:r>
          </w:p>
        </w:tc>
        <w:tc>
          <w:tcPr>
            <w:tcW w:w="840" w:type="dxa"/>
            <w:tcBorders>
              <w:top w:val="nil"/>
              <w:left w:val="nil"/>
              <w:bottom w:val="nil"/>
              <w:right w:val="nil"/>
            </w:tcBorders>
            <w:shd w:val="clear" w:color="E1E1FF" w:fill="E1E1FF"/>
            <w:vAlign w:val="center"/>
            <w:hideMark/>
          </w:tcPr>
          <w:p w14:paraId="5CDE612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96,08</w:t>
            </w:r>
          </w:p>
        </w:tc>
      </w:tr>
      <w:tr w:rsidR="00E07989" w:rsidRPr="00E07989" w14:paraId="790B7052"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shd w:val="clear" w:color="FFFFFF" w:fill="FFFFFF"/>
            <w:vAlign w:val="center"/>
            <w:hideMark/>
          </w:tcPr>
          <w:p w14:paraId="11773F94"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26CED9F9"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688CEAB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78.000,00</w:t>
            </w:r>
          </w:p>
        </w:tc>
        <w:tc>
          <w:tcPr>
            <w:tcW w:w="1560" w:type="dxa"/>
            <w:gridSpan w:val="3"/>
            <w:tcBorders>
              <w:top w:val="nil"/>
              <w:left w:val="nil"/>
              <w:bottom w:val="nil"/>
              <w:right w:val="nil"/>
            </w:tcBorders>
            <w:shd w:val="clear" w:color="FFFFFF" w:fill="FFFFFF"/>
            <w:vAlign w:val="center"/>
            <w:hideMark/>
          </w:tcPr>
          <w:p w14:paraId="01145BDA"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74.940,00</w:t>
            </w:r>
          </w:p>
        </w:tc>
        <w:tc>
          <w:tcPr>
            <w:tcW w:w="840" w:type="dxa"/>
            <w:tcBorders>
              <w:top w:val="nil"/>
              <w:left w:val="nil"/>
              <w:bottom w:val="nil"/>
              <w:right w:val="nil"/>
            </w:tcBorders>
            <w:shd w:val="clear" w:color="FFFFFF" w:fill="FFFFFF"/>
            <w:vAlign w:val="center"/>
            <w:hideMark/>
          </w:tcPr>
          <w:p w14:paraId="05145B9E"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96,08</w:t>
            </w:r>
          </w:p>
        </w:tc>
      </w:tr>
      <w:tr w:rsidR="00E07989" w:rsidRPr="00E07989" w14:paraId="5190734E" w14:textId="77777777" w:rsidTr="00E07989">
        <w:trPr>
          <w:gridBefore w:val="1"/>
          <w:gridAfter w:val="1"/>
          <w:wBefore w:w="108" w:type="dxa"/>
          <w:wAfter w:w="68" w:type="dxa"/>
          <w:trHeight w:val="480"/>
          <w:jc w:val="center"/>
        </w:trPr>
        <w:tc>
          <w:tcPr>
            <w:tcW w:w="1700" w:type="dxa"/>
            <w:gridSpan w:val="2"/>
            <w:tcBorders>
              <w:top w:val="nil"/>
              <w:left w:val="nil"/>
              <w:bottom w:val="nil"/>
              <w:right w:val="nil"/>
            </w:tcBorders>
            <w:vAlign w:val="center"/>
            <w:hideMark/>
          </w:tcPr>
          <w:p w14:paraId="46E100C5"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w:t>
            </w:r>
          </w:p>
        </w:tc>
        <w:tc>
          <w:tcPr>
            <w:tcW w:w="4680" w:type="dxa"/>
            <w:tcBorders>
              <w:top w:val="nil"/>
              <w:left w:val="nil"/>
              <w:bottom w:val="nil"/>
              <w:right w:val="nil"/>
            </w:tcBorders>
            <w:vAlign w:val="center"/>
            <w:hideMark/>
          </w:tcPr>
          <w:p w14:paraId="40E74D46"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donacije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kazne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naknade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šteta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kapitalne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pomoći</w:t>
            </w:r>
            <w:proofErr w:type="spellEnd"/>
          </w:p>
        </w:tc>
        <w:tc>
          <w:tcPr>
            <w:tcW w:w="1560" w:type="dxa"/>
            <w:gridSpan w:val="2"/>
            <w:tcBorders>
              <w:top w:val="nil"/>
              <w:left w:val="nil"/>
              <w:bottom w:val="nil"/>
              <w:right w:val="nil"/>
            </w:tcBorders>
            <w:vAlign w:val="center"/>
            <w:hideMark/>
          </w:tcPr>
          <w:p w14:paraId="048C49C1"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78.000,00</w:t>
            </w:r>
          </w:p>
        </w:tc>
        <w:tc>
          <w:tcPr>
            <w:tcW w:w="1560" w:type="dxa"/>
            <w:gridSpan w:val="3"/>
            <w:tcBorders>
              <w:top w:val="nil"/>
              <w:left w:val="nil"/>
              <w:bottom w:val="nil"/>
              <w:right w:val="nil"/>
            </w:tcBorders>
            <w:vAlign w:val="center"/>
            <w:hideMark/>
          </w:tcPr>
          <w:p w14:paraId="14F623FE"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74.940,00</w:t>
            </w:r>
          </w:p>
        </w:tc>
        <w:tc>
          <w:tcPr>
            <w:tcW w:w="840" w:type="dxa"/>
            <w:tcBorders>
              <w:top w:val="nil"/>
              <w:left w:val="nil"/>
              <w:bottom w:val="nil"/>
              <w:right w:val="nil"/>
            </w:tcBorders>
            <w:vAlign w:val="center"/>
            <w:hideMark/>
          </w:tcPr>
          <w:p w14:paraId="41CF879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96,08</w:t>
            </w:r>
          </w:p>
        </w:tc>
      </w:tr>
      <w:tr w:rsidR="00E07989" w:rsidRPr="00E07989" w14:paraId="0A51E0E1"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2DA468EE"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381</w:t>
            </w:r>
          </w:p>
        </w:tc>
        <w:tc>
          <w:tcPr>
            <w:tcW w:w="4680" w:type="dxa"/>
            <w:tcBorders>
              <w:top w:val="nil"/>
              <w:left w:val="nil"/>
              <w:bottom w:val="nil"/>
              <w:right w:val="nil"/>
            </w:tcBorders>
            <w:vAlign w:val="center"/>
            <w:hideMark/>
          </w:tcPr>
          <w:p w14:paraId="175A3407"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Tekuće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7A8AA18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78.000,00</w:t>
            </w:r>
          </w:p>
        </w:tc>
        <w:tc>
          <w:tcPr>
            <w:tcW w:w="1560" w:type="dxa"/>
            <w:gridSpan w:val="3"/>
            <w:tcBorders>
              <w:top w:val="nil"/>
              <w:left w:val="nil"/>
              <w:bottom w:val="nil"/>
              <w:right w:val="nil"/>
            </w:tcBorders>
            <w:vAlign w:val="center"/>
            <w:hideMark/>
          </w:tcPr>
          <w:p w14:paraId="336449C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74.940,00</w:t>
            </w:r>
          </w:p>
        </w:tc>
        <w:tc>
          <w:tcPr>
            <w:tcW w:w="840" w:type="dxa"/>
            <w:tcBorders>
              <w:top w:val="nil"/>
              <w:left w:val="nil"/>
              <w:bottom w:val="nil"/>
              <w:right w:val="nil"/>
            </w:tcBorders>
            <w:vAlign w:val="center"/>
            <w:hideMark/>
          </w:tcPr>
          <w:p w14:paraId="296E5F7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96,08</w:t>
            </w:r>
          </w:p>
        </w:tc>
      </w:tr>
      <w:tr w:rsidR="00E07989" w:rsidRPr="00E07989" w14:paraId="6C55B0C8"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022CE07F"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3811</w:t>
            </w:r>
          </w:p>
        </w:tc>
        <w:tc>
          <w:tcPr>
            <w:tcW w:w="4680" w:type="dxa"/>
            <w:tcBorders>
              <w:top w:val="nil"/>
              <w:left w:val="nil"/>
              <w:bottom w:val="nil"/>
              <w:right w:val="nil"/>
            </w:tcBorders>
            <w:vAlign w:val="center"/>
            <w:hideMark/>
          </w:tcPr>
          <w:p w14:paraId="0EAD29ED"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Tekuće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donacije</w:t>
            </w:r>
            <w:proofErr w:type="spellEnd"/>
            <w:r w:rsidRPr="00E07989">
              <w:rPr>
                <w:rFonts w:ascii="Arial" w:hAnsi="Arial" w:cs="Arial"/>
                <w:color w:val="000000"/>
                <w:sz w:val="18"/>
                <w:szCs w:val="18"/>
                <w:lang w:val="en-US" w:eastAsia="en-US"/>
              </w:rPr>
              <w:t xml:space="preserve"> u </w:t>
            </w:r>
            <w:proofErr w:type="spellStart"/>
            <w:r w:rsidRPr="00E07989">
              <w:rPr>
                <w:rFonts w:ascii="Arial" w:hAnsi="Arial" w:cs="Arial"/>
                <w:color w:val="000000"/>
                <w:sz w:val="18"/>
                <w:szCs w:val="18"/>
                <w:lang w:val="en-US" w:eastAsia="en-US"/>
              </w:rPr>
              <w:t>novcu</w:t>
            </w:r>
            <w:proofErr w:type="spellEnd"/>
          </w:p>
        </w:tc>
        <w:tc>
          <w:tcPr>
            <w:tcW w:w="1560" w:type="dxa"/>
            <w:gridSpan w:val="2"/>
            <w:tcBorders>
              <w:top w:val="nil"/>
              <w:left w:val="nil"/>
              <w:bottom w:val="nil"/>
              <w:right w:val="nil"/>
            </w:tcBorders>
            <w:vAlign w:val="center"/>
            <w:hideMark/>
          </w:tcPr>
          <w:p w14:paraId="242E2F03"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78.000,00</w:t>
            </w:r>
          </w:p>
        </w:tc>
        <w:tc>
          <w:tcPr>
            <w:tcW w:w="1560" w:type="dxa"/>
            <w:gridSpan w:val="3"/>
            <w:tcBorders>
              <w:top w:val="nil"/>
              <w:left w:val="nil"/>
              <w:bottom w:val="nil"/>
              <w:right w:val="nil"/>
            </w:tcBorders>
            <w:vAlign w:val="center"/>
            <w:hideMark/>
          </w:tcPr>
          <w:p w14:paraId="1ACE3C44"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74.940,00</w:t>
            </w:r>
          </w:p>
        </w:tc>
        <w:tc>
          <w:tcPr>
            <w:tcW w:w="840" w:type="dxa"/>
            <w:tcBorders>
              <w:top w:val="nil"/>
              <w:left w:val="nil"/>
              <w:bottom w:val="nil"/>
              <w:right w:val="nil"/>
            </w:tcBorders>
            <w:vAlign w:val="center"/>
            <w:hideMark/>
          </w:tcPr>
          <w:p w14:paraId="74EABCB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96,08</w:t>
            </w:r>
          </w:p>
        </w:tc>
      </w:tr>
      <w:tr w:rsidR="00E07989" w:rsidRPr="00E07989" w14:paraId="18CFBB9E" w14:textId="77777777" w:rsidTr="00E07989">
        <w:trPr>
          <w:gridBefore w:val="1"/>
          <w:gridAfter w:val="1"/>
          <w:wBefore w:w="108" w:type="dxa"/>
          <w:wAfter w:w="68" w:type="dxa"/>
          <w:trHeight w:val="480"/>
          <w:jc w:val="center"/>
        </w:trPr>
        <w:tc>
          <w:tcPr>
            <w:tcW w:w="1700" w:type="dxa"/>
            <w:gridSpan w:val="2"/>
            <w:tcBorders>
              <w:top w:val="nil"/>
              <w:left w:val="nil"/>
              <w:bottom w:val="nil"/>
              <w:right w:val="nil"/>
            </w:tcBorders>
            <w:shd w:val="clear" w:color="E1E1FF" w:fill="E1E1FF"/>
            <w:vAlign w:val="center"/>
            <w:hideMark/>
          </w:tcPr>
          <w:p w14:paraId="2E6BEACF" w14:textId="77777777" w:rsidR="00E07989" w:rsidRPr="00E07989" w:rsidRDefault="00E07989" w:rsidP="00E07989">
            <w:pPr>
              <w:rPr>
                <w:rFonts w:ascii="Arial" w:hAnsi="Arial" w:cs="Arial"/>
                <w:b/>
                <w:bCs/>
                <w:color w:val="000000"/>
                <w:sz w:val="18"/>
                <w:szCs w:val="18"/>
                <w:lang w:val="en-US" w:eastAsia="en-US"/>
              </w:rPr>
            </w:pPr>
            <w:proofErr w:type="spellStart"/>
            <w:proofErr w:type="gramStart"/>
            <w:r w:rsidRPr="00E07989">
              <w:rPr>
                <w:rFonts w:ascii="Arial" w:hAnsi="Arial" w:cs="Arial"/>
                <w:b/>
                <w:bCs/>
                <w:color w:val="000000"/>
                <w:sz w:val="18"/>
                <w:szCs w:val="18"/>
                <w:lang w:val="en-US" w:eastAsia="en-US"/>
              </w:rPr>
              <w:t>Aktivnost</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A</w:t>
            </w:r>
            <w:proofErr w:type="gramEnd"/>
            <w:r w:rsidRPr="00E07989">
              <w:rPr>
                <w:rFonts w:ascii="Arial" w:hAnsi="Arial" w:cs="Arial"/>
                <w:b/>
                <w:bCs/>
                <w:color w:val="000000"/>
                <w:sz w:val="18"/>
                <w:szCs w:val="18"/>
                <w:lang w:val="en-US" w:eastAsia="en-US"/>
              </w:rPr>
              <w:t>100005</w:t>
            </w:r>
            <w:proofErr w:type="spellEnd"/>
          </w:p>
        </w:tc>
        <w:tc>
          <w:tcPr>
            <w:tcW w:w="4680" w:type="dxa"/>
            <w:tcBorders>
              <w:top w:val="nil"/>
              <w:left w:val="nil"/>
              <w:bottom w:val="nil"/>
              <w:right w:val="nil"/>
            </w:tcBorders>
            <w:shd w:val="clear" w:color="E1E1FF" w:fill="E1E1FF"/>
            <w:vAlign w:val="center"/>
            <w:hideMark/>
          </w:tcPr>
          <w:p w14:paraId="7D1BCE4E"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Financiranje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političkih</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stranaka</w:t>
            </w:r>
            <w:proofErr w:type="spellEnd"/>
          </w:p>
        </w:tc>
        <w:tc>
          <w:tcPr>
            <w:tcW w:w="1560" w:type="dxa"/>
            <w:gridSpan w:val="2"/>
            <w:tcBorders>
              <w:top w:val="nil"/>
              <w:left w:val="nil"/>
              <w:bottom w:val="nil"/>
              <w:right w:val="nil"/>
            </w:tcBorders>
            <w:shd w:val="clear" w:color="E1E1FF" w:fill="E1E1FF"/>
            <w:vAlign w:val="center"/>
            <w:hideMark/>
          </w:tcPr>
          <w:p w14:paraId="2EC66EA3"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116.200,00</w:t>
            </w:r>
          </w:p>
        </w:tc>
        <w:tc>
          <w:tcPr>
            <w:tcW w:w="1560" w:type="dxa"/>
            <w:gridSpan w:val="3"/>
            <w:tcBorders>
              <w:top w:val="nil"/>
              <w:left w:val="nil"/>
              <w:bottom w:val="nil"/>
              <w:right w:val="nil"/>
            </w:tcBorders>
            <w:shd w:val="clear" w:color="E1E1FF" w:fill="E1E1FF"/>
            <w:vAlign w:val="center"/>
            <w:hideMark/>
          </w:tcPr>
          <w:p w14:paraId="0D8F371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87.980,14</w:t>
            </w:r>
          </w:p>
        </w:tc>
        <w:tc>
          <w:tcPr>
            <w:tcW w:w="840" w:type="dxa"/>
            <w:tcBorders>
              <w:top w:val="nil"/>
              <w:left w:val="nil"/>
              <w:bottom w:val="nil"/>
              <w:right w:val="nil"/>
            </w:tcBorders>
            <w:shd w:val="clear" w:color="E1E1FF" w:fill="E1E1FF"/>
            <w:vAlign w:val="center"/>
            <w:hideMark/>
          </w:tcPr>
          <w:p w14:paraId="4A401E1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75,71</w:t>
            </w:r>
          </w:p>
        </w:tc>
      </w:tr>
      <w:tr w:rsidR="00E07989" w:rsidRPr="00E07989" w14:paraId="22C67A9C"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shd w:val="clear" w:color="FFFFFF" w:fill="FFFFFF"/>
            <w:vAlign w:val="center"/>
            <w:hideMark/>
          </w:tcPr>
          <w:p w14:paraId="745D4CA6"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3A527B9C"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095CDA8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116.200,00</w:t>
            </w:r>
          </w:p>
        </w:tc>
        <w:tc>
          <w:tcPr>
            <w:tcW w:w="1560" w:type="dxa"/>
            <w:gridSpan w:val="3"/>
            <w:tcBorders>
              <w:top w:val="nil"/>
              <w:left w:val="nil"/>
              <w:bottom w:val="nil"/>
              <w:right w:val="nil"/>
            </w:tcBorders>
            <w:shd w:val="clear" w:color="FFFFFF" w:fill="FFFFFF"/>
            <w:vAlign w:val="center"/>
            <w:hideMark/>
          </w:tcPr>
          <w:p w14:paraId="4A38322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87.980,14</w:t>
            </w:r>
          </w:p>
        </w:tc>
        <w:tc>
          <w:tcPr>
            <w:tcW w:w="840" w:type="dxa"/>
            <w:tcBorders>
              <w:top w:val="nil"/>
              <w:left w:val="nil"/>
              <w:bottom w:val="nil"/>
              <w:right w:val="nil"/>
            </w:tcBorders>
            <w:shd w:val="clear" w:color="FFFFFF" w:fill="FFFFFF"/>
            <w:vAlign w:val="center"/>
            <w:hideMark/>
          </w:tcPr>
          <w:p w14:paraId="68E7E198"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75,71</w:t>
            </w:r>
          </w:p>
        </w:tc>
      </w:tr>
      <w:tr w:rsidR="00E07989" w:rsidRPr="00E07989" w14:paraId="3D4B628F" w14:textId="77777777" w:rsidTr="00E07989">
        <w:trPr>
          <w:gridBefore w:val="1"/>
          <w:gridAfter w:val="1"/>
          <w:wBefore w:w="108" w:type="dxa"/>
          <w:wAfter w:w="68" w:type="dxa"/>
          <w:trHeight w:val="480"/>
          <w:jc w:val="center"/>
        </w:trPr>
        <w:tc>
          <w:tcPr>
            <w:tcW w:w="1700" w:type="dxa"/>
            <w:gridSpan w:val="2"/>
            <w:tcBorders>
              <w:top w:val="nil"/>
              <w:left w:val="nil"/>
              <w:bottom w:val="nil"/>
              <w:right w:val="nil"/>
            </w:tcBorders>
            <w:vAlign w:val="center"/>
            <w:hideMark/>
          </w:tcPr>
          <w:p w14:paraId="335A65D9"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w:t>
            </w:r>
          </w:p>
        </w:tc>
        <w:tc>
          <w:tcPr>
            <w:tcW w:w="4680" w:type="dxa"/>
            <w:tcBorders>
              <w:top w:val="nil"/>
              <w:left w:val="nil"/>
              <w:bottom w:val="nil"/>
              <w:right w:val="nil"/>
            </w:tcBorders>
            <w:vAlign w:val="center"/>
            <w:hideMark/>
          </w:tcPr>
          <w:p w14:paraId="2E0211FF"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donacije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kazne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naknade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šteta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kapitalne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pomoći</w:t>
            </w:r>
            <w:proofErr w:type="spellEnd"/>
          </w:p>
        </w:tc>
        <w:tc>
          <w:tcPr>
            <w:tcW w:w="1560" w:type="dxa"/>
            <w:gridSpan w:val="2"/>
            <w:tcBorders>
              <w:top w:val="nil"/>
              <w:left w:val="nil"/>
              <w:bottom w:val="nil"/>
              <w:right w:val="nil"/>
            </w:tcBorders>
            <w:vAlign w:val="center"/>
            <w:hideMark/>
          </w:tcPr>
          <w:p w14:paraId="20792726"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116.200,00</w:t>
            </w:r>
          </w:p>
        </w:tc>
        <w:tc>
          <w:tcPr>
            <w:tcW w:w="1560" w:type="dxa"/>
            <w:gridSpan w:val="3"/>
            <w:tcBorders>
              <w:top w:val="nil"/>
              <w:left w:val="nil"/>
              <w:bottom w:val="nil"/>
              <w:right w:val="nil"/>
            </w:tcBorders>
            <w:vAlign w:val="center"/>
            <w:hideMark/>
          </w:tcPr>
          <w:p w14:paraId="62DFA988"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87.980,14</w:t>
            </w:r>
          </w:p>
        </w:tc>
        <w:tc>
          <w:tcPr>
            <w:tcW w:w="840" w:type="dxa"/>
            <w:tcBorders>
              <w:top w:val="nil"/>
              <w:left w:val="nil"/>
              <w:bottom w:val="nil"/>
              <w:right w:val="nil"/>
            </w:tcBorders>
            <w:vAlign w:val="center"/>
            <w:hideMark/>
          </w:tcPr>
          <w:p w14:paraId="3977A03F"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75,71</w:t>
            </w:r>
          </w:p>
        </w:tc>
      </w:tr>
      <w:tr w:rsidR="00E07989" w:rsidRPr="00E07989" w14:paraId="1FFA2D77"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1010E158"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381</w:t>
            </w:r>
          </w:p>
        </w:tc>
        <w:tc>
          <w:tcPr>
            <w:tcW w:w="4680" w:type="dxa"/>
            <w:tcBorders>
              <w:top w:val="nil"/>
              <w:left w:val="nil"/>
              <w:bottom w:val="nil"/>
              <w:right w:val="nil"/>
            </w:tcBorders>
            <w:vAlign w:val="center"/>
            <w:hideMark/>
          </w:tcPr>
          <w:p w14:paraId="72A194D4"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Tekuće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3BD77B2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116.200,00</w:t>
            </w:r>
          </w:p>
        </w:tc>
        <w:tc>
          <w:tcPr>
            <w:tcW w:w="1560" w:type="dxa"/>
            <w:gridSpan w:val="3"/>
            <w:tcBorders>
              <w:top w:val="nil"/>
              <w:left w:val="nil"/>
              <w:bottom w:val="nil"/>
              <w:right w:val="nil"/>
            </w:tcBorders>
            <w:vAlign w:val="center"/>
            <w:hideMark/>
          </w:tcPr>
          <w:p w14:paraId="549B936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87.980,14</w:t>
            </w:r>
          </w:p>
        </w:tc>
        <w:tc>
          <w:tcPr>
            <w:tcW w:w="840" w:type="dxa"/>
            <w:tcBorders>
              <w:top w:val="nil"/>
              <w:left w:val="nil"/>
              <w:bottom w:val="nil"/>
              <w:right w:val="nil"/>
            </w:tcBorders>
            <w:vAlign w:val="center"/>
            <w:hideMark/>
          </w:tcPr>
          <w:p w14:paraId="6F72BE44"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75,71</w:t>
            </w:r>
          </w:p>
        </w:tc>
      </w:tr>
      <w:tr w:rsidR="00E07989" w:rsidRPr="00E07989" w14:paraId="32969459"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5BAF0452"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3811</w:t>
            </w:r>
          </w:p>
        </w:tc>
        <w:tc>
          <w:tcPr>
            <w:tcW w:w="4680" w:type="dxa"/>
            <w:tcBorders>
              <w:top w:val="nil"/>
              <w:left w:val="nil"/>
              <w:bottom w:val="nil"/>
              <w:right w:val="nil"/>
            </w:tcBorders>
            <w:vAlign w:val="center"/>
            <w:hideMark/>
          </w:tcPr>
          <w:p w14:paraId="6445B2AD"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Tekuće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donacije</w:t>
            </w:r>
            <w:proofErr w:type="spellEnd"/>
            <w:r w:rsidRPr="00E07989">
              <w:rPr>
                <w:rFonts w:ascii="Arial" w:hAnsi="Arial" w:cs="Arial"/>
                <w:color w:val="000000"/>
                <w:sz w:val="18"/>
                <w:szCs w:val="18"/>
                <w:lang w:val="en-US" w:eastAsia="en-US"/>
              </w:rPr>
              <w:t xml:space="preserve"> u </w:t>
            </w:r>
            <w:proofErr w:type="spellStart"/>
            <w:r w:rsidRPr="00E07989">
              <w:rPr>
                <w:rFonts w:ascii="Arial" w:hAnsi="Arial" w:cs="Arial"/>
                <w:color w:val="000000"/>
                <w:sz w:val="18"/>
                <w:szCs w:val="18"/>
                <w:lang w:val="en-US" w:eastAsia="en-US"/>
              </w:rPr>
              <w:t>novcu</w:t>
            </w:r>
            <w:proofErr w:type="spellEnd"/>
          </w:p>
        </w:tc>
        <w:tc>
          <w:tcPr>
            <w:tcW w:w="1560" w:type="dxa"/>
            <w:gridSpan w:val="2"/>
            <w:tcBorders>
              <w:top w:val="nil"/>
              <w:left w:val="nil"/>
              <w:bottom w:val="nil"/>
              <w:right w:val="nil"/>
            </w:tcBorders>
            <w:vAlign w:val="center"/>
            <w:hideMark/>
          </w:tcPr>
          <w:p w14:paraId="60E47E79"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116.200,00</w:t>
            </w:r>
          </w:p>
        </w:tc>
        <w:tc>
          <w:tcPr>
            <w:tcW w:w="1560" w:type="dxa"/>
            <w:gridSpan w:val="3"/>
            <w:tcBorders>
              <w:top w:val="nil"/>
              <w:left w:val="nil"/>
              <w:bottom w:val="nil"/>
              <w:right w:val="nil"/>
            </w:tcBorders>
            <w:vAlign w:val="center"/>
            <w:hideMark/>
          </w:tcPr>
          <w:p w14:paraId="38D4C9D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87.980,14</w:t>
            </w:r>
          </w:p>
        </w:tc>
        <w:tc>
          <w:tcPr>
            <w:tcW w:w="840" w:type="dxa"/>
            <w:tcBorders>
              <w:top w:val="nil"/>
              <w:left w:val="nil"/>
              <w:bottom w:val="nil"/>
              <w:right w:val="nil"/>
            </w:tcBorders>
            <w:vAlign w:val="center"/>
            <w:hideMark/>
          </w:tcPr>
          <w:p w14:paraId="564F12F1"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75,71</w:t>
            </w:r>
          </w:p>
        </w:tc>
      </w:tr>
      <w:tr w:rsidR="00E07989" w:rsidRPr="00E07989" w14:paraId="721CDFB9" w14:textId="77777777" w:rsidTr="00E07989">
        <w:trPr>
          <w:gridBefore w:val="1"/>
          <w:gridAfter w:val="1"/>
          <w:wBefore w:w="108" w:type="dxa"/>
          <w:wAfter w:w="68" w:type="dxa"/>
          <w:trHeight w:val="480"/>
          <w:jc w:val="center"/>
        </w:trPr>
        <w:tc>
          <w:tcPr>
            <w:tcW w:w="1700" w:type="dxa"/>
            <w:gridSpan w:val="2"/>
            <w:tcBorders>
              <w:top w:val="nil"/>
              <w:left w:val="nil"/>
              <w:bottom w:val="nil"/>
              <w:right w:val="nil"/>
            </w:tcBorders>
            <w:shd w:val="clear" w:color="E1E1FF" w:fill="E1E1FF"/>
            <w:vAlign w:val="center"/>
            <w:hideMark/>
          </w:tcPr>
          <w:p w14:paraId="55C5EA48" w14:textId="77777777" w:rsidR="00E07989" w:rsidRPr="00E07989" w:rsidRDefault="00E07989" w:rsidP="00E07989">
            <w:pPr>
              <w:rPr>
                <w:rFonts w:ascii="Arial" w:hAnsi="Arial" w:cs="Arial"/>
                <w:b/>
                <w:bCs/>
                <w:color w:val="000000"/>
                <w:sz w:val="18"/>
                <w:szCs w:val="18"/>
                <w:lang w:val="en-US" w:eastAsia="en-US"/>
              </w:rPr>
            </w:pPr>
            <w:proofErr w:type="spellStart"/>
            <w:proofErr w:type="gramStart"/>
            <w:r w:rsidRPr="00E07989">
              <w:rPr>
                <w:rFonts w:ascii="Arial" w:hAnsi="Arial" w:cs="Arial"/>
                <w:b/>
                <w:bCs/>
                <w:color w:val="000000"/>
                <w:sz w:val="18"/>
                <w:szCs w:val="18"/>
                <w:lang w:val="en-US" w:eastAsia="en-US"/>
              </w:rPr>
              <w:t>Aktivnost</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A</w:t>
            </w:r>
            <w:proofErr w:type="gramEnd"/>
            <w:r w:rsidRPr="00E07989">
              <w:rPr>
                <w:rFonts w:ascii="Arial" w:hAnsi="Arial" w:cs="Arial"/>
                <w:b/>
                <w:bCs/>
                <w:color w:val="000000"/>
                <w:sz w:val="18"/>
                <w:szCs w:val="18"/>
                <w:lang w:val="en-US" w:eastAsia="en-US"/>
              </w:rPr>
              <w:t>100006</w:t>
            </w:r>
            <w:proofErr w:type="spellEnd"/>
          </w:p>
        </w:tc>
        <w:tc>
          <w:tcPr>
            <w:tcW w:w="4680" w:type="dxa"/>
            <w:tcBorders>
              <w:top w:val="nil"/>
              <w:left w:val="nil"/>
              <w:bottom w:val="nil"/>
              <w:right w:val="nil"/>
            </w:tcBorders>
            <w:shd w:val="clear" w:color="E1E1FF" w:fill="E1E1FF"/>
            <w:vAlign w:val="center"/>
            <w:hideMark/>
          </w:tcPr>
          <w:p w14:paraId="24B99EBB"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Dan Županije</w:t>
            </w:r>
          </w:p>
        </w:tc>
        <w:tc>
          <w:tcPr>
            <w:tcW w:w="1560" w:type="dxa"/>
            <w:gridSpan w:val="2"/>
            <w:tcBorders>
              <w:top w:val="nil"/>
              <w:left w:val="nil"/>
              <w:bottom w:val="nil"/>
              <w:right w:val="nil"/>
            </w:tcBorders>
            <w:shd w:val="clear" w:color="E1E1FF" w:fill="E1E1FF"/>
            <w:vAlign w:val="center"/>
            <w:hideMark/>
          </w:tcPr>
          <w:p w14:paraId="000B25D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38.897,30</w:t>
            </w:r>
          </w:p>
        </w:tc>
        <w:tc>
          <w:tcPr>
            <w:tcW w:w="1560" w:type="dxa"/>
            <w:gridSpan w:val="3"/>
            <w:tcBorders>
              <w:top w:val="nil"/>
              <w:left w:val="nil"/>
              <w:bottom w:val="nil"/>
              <w:right w:val="nil"/>
            </w:tcBorders>
            <w:shd w:val="clear" w:color="E1E1FF" w:fill="E1E1FF"/>
            <w:vAlign w:val="center"/>
            <w:hideMark/>
          </w:tcPr>
          <w:p w14:paraId="46B805B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38.896,90</w:t>
            </w:r>
          </w:p>
        </w:tc>
        <w:tc>
          <w:tcPr>
            <w:tcW w:w="840" w:type="dxa"/>
            <w:tcBorders>
              <w:top w:val="nil"/>
              <w:left w:val="nil"/>
              <w:bottom w:val="nil"/>
              <w:right w:val="nil"/>
            </w:tcBorders>
            <w:shd w:val="clear" w:color="E1E1FF" w:fill="E1E1FF"/>
            <w:vAlign w:val="center"/>
            <w:hideMark/>
          </w:tcPr>
          <w:p w14:paraId="1CBF4DE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100,00</w:t>
            </w:r>
          </w:p>
        </w:tc>
      </w:tr>
      <w:tr w:rsidR="00E07989" w:rsidRPr="00E07989" w14:paraId="2AAE2750"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shd w:val="clear" w:color="FFFFFF" w:fill="FFFFFF"/>
            <w:vAlign w:val="center"/>
            <w:hideMark/>
          </w:tcPr>
          <w:p w14:paraId="58BFB49E"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4D80E757"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6537DB8E"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38.897,30</w:t>
            </w:r>
          </w:p>
        </w:tc>
        <w:tc>
          <w:tcPr>
            <w:tcW w:w="1560" w:type="dxa"/>
            <w:gridSpan w:val="3"/>
            <w:tcBorders>
              <w:top w:val="nil"/>
              <w:left w:val="nil"/>
              <w:bottom w:val="nil"/>
              <w:right w:val="nil"/>
            </w:tcBorders>
            <w:shd w:val="clear" w:color="FFFFFF" w:fill="FFFFFF"/>
            <w:vAlign w:val="center"/>
            <w:hideMark/>
          </w:tcPr>
          <w:p w14:paraId="2AEEC675"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38.896,90</w:t>
            </w:r>
          </w:p>
        </w:tc>
        <w:tc>
          <w:tcPr>
            <w:tcW w:w="840" w:type="dxa"/>
            <w:tcBorders>
              <w:top w:val="nil"/>
              <w:left w:val="nil"/>
              <w:bottom w:val="nil"/>
              <w:right w:val="nil"/>
            </w:tcBorders>
            <w:shd w:val="clear" w:color="FFFFFF" w:fill="FFFFFF"/>
            <w:vAlign w:val="center"/>
            <w:hideMark/>
          </w:tcPr>
          <w:p w14:paraId="2540314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100,00</w:t>
            </w:r>
          </w:p>
        </w:tc>
      </w:tr>
      <w:tr w:rsidR="00E07989" w:rsidRPr="00E07989" w14:paraId="59E4E9BD"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7626F157"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4F05892C"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Materijalni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226C2C7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29.489,30</w:t>
            </w:r>
          </w:p>
        </w:tc>
        <w:tc>
          <w:tcPr>
            <w:tcW w:w="1560" w:type="dxa"/>
            <w:gridSpan w:val="3"/>
            <w:tcBorders>
              <w:top w:val="nil"/>
              <w:left w:val="nil"/>
              <w:bottom w:val="nil"/>
              <w:right w:val="nil"/>
            </w:tcBorders>
            <w:vAlign w:val="center"/>
            <w:hideMark/>
          </w:tcPr>
          <w:p w14:paraId="2AF3602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29.488,90</w:t>
            </w:r>
          </w:p>
        </w:tc>
        <w:tc>
          <w:tcPr>
            <w:tcW w:w="840" w:type="dxa"/>
            <w:tcBorders>
              <w:top w:val="nil"/>
              <w:left w:val="nil"/>
              <w:bottom w:val="nil"/>
              <w:right w:val="nil"/>
            </w:tcBorders>
            <w:vAlign w:val="center"/>
            <w:hideMark/>
          </w:tcPr>
          <w:p w14:paraId="55BD4AA1"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100,00</w:t>
            </w:r>
          </w:p>
        </w:tc>
      </w:tr>
      <w:tr w:rsidR="00E07989" w:rsidRPr="00E07989" w14:paraId="60C9A064"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3DE7DD0A"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03179942"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3B5F3D89"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26.088,30</w:t>
            </w:r>
          </w:p>
        </w:tc>
        <w:tc>
          <w:tcPr>
            <w:tcW w:w="1560" w:type="dxa"/>
            <w:gridSpan w:val="3"/>
            <w:tcBorders>
              <w:top w:val="nil"/>
              <w:left w:val="nil"/>
              <w:bottom w:val="nil"/>
              <w:right w:val="nil"/>
            </w:tcBorders>
            <w:vAlign w:val="center"/>
            <w:hideMark/>
          </w:tcPr>
          <w:p w14:paraId="4FC89254"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26.087,90</w:t>
            </w:r>
          </w:p>
        </w:tc>
        <w:tc>
          <w:tcPr>
            <w:tcW w:w="840" w:type="dxa"/>
            <w:tcBorders>
              <w:top w:val="nil"/>
              <w:left w:val="nil"/>
              <w:bottom w:val="nil"/>
              <w:right w:val="nil"/>
            </w:tcBorders>
            <w:vAlign w:val="center"/>
            <w:hideMark/>
          </w:tcPr>
          <w:p w14:paraId="5CA27E06"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100,00</w:t>
            </w:r>
          </w:p>
        </w:tc>
      </w:tr>
      <w:tr w:rsidR="00E07989" w:rsidRPr="00E07989" w14:paraId="3586651B"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321B11F7"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3233</w:t>
            </w:r>
          </w:p>
        </w:tc>
        <w:tc>
          <w:tcPr>
            <w:tcW w:w="4680" w:type="dxa"/>
            <w:tcBorders>
              <w:top w:val="nil"/>
              <w:left w:val="nil"/>
              <w:bottom w:val="nil"/>
              <w:right w:val="nil"/>
            </w:tcBorders>
            <w:vAlign w:val="center"/>
            <w:hideMark/>
          </w:tcPr>
          <w:p w14:paraId="538D1150"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Usluge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promidžbe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informiranja</w:t>
            </w:r>
            <w:proofErr w:type="spellEnd"/>
          </w:p>
        </w:tc>
        <w:tc>
          <w:tcPr>
            <w:tcW w:w="1560" w:type="dxa"/>
            <w:gridSpan w:val="2"/>
            <w:tcBorders>
              <w:top w:val="nil"/>
              <w:left w:val="nil"/>
              <w:bottom w:val="nil"/>
              <w:right w:val="nil"/>
            </w:tcBorders>
            <w:vAlign w:val="center"/>
            <w:hideMark/>
          </w:tcPr>
          <w:p w14:paraId="65DE091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7.398,63</w:t>
            </w:r>
          </w:p>
        </w:tc>
        <w:tc>
          <w:tcPr>
            <w:tcW w:w="1560" w:type="dxa"/>
            <w:gridSpan w:val="3"/>
            <w:tcBorders>
              <w:top w:val="nil"/>
              <w:left w:val="nil"/>
              <w:bottom w:val="nil"/>
              <w:right w:val="nil"/>
            </w:tcBorders>
            <w:vAlign w:val="center"/>
            <w:hideMark/>
          </w:tcPr>
          <w:p w14:paraId="120EDDAB"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7.398,63</w:t>
            </w:r>
          </w:p>
        </w:tc>
        <w:tc>
          <w:tcPr>
            <w:tcW w:w="840" w:type="dxa"/>
            <w:tcBorders>
              <w:top w:val="nil"/>
              <w:left w:val="nil"/>
              <w:bottom w:val="nil"/>
              <w:right w:val="nil"/>
            </w:tcBorders>
            <w:vAlign w:val="center"/>
            <w:hideMark/>
          </w:tcPr>
          <w:p w14:paraId="5F5AB2B3"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100,00</w:t>
            </w:r>
          </w:p>
        </w:tc>
      </w:tr>
      <w:tr w:rsidR="00E07989" w:rsidRPr="00E07989" w14:paraId="728ED179"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7FE17BBF"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3235</w:t>
            </w:r>
          </w:p>
        </w:tc>
        <w:tc>
          <w:tcPr>
            <w:tcW w:w="4680" w:type="dxa"/>
            <w:tcBorders>
              <w:top w:val="nil"/>
              <w:left w:val="nil"/>
              <w:bottom w:val="nil"/>
              <w:right w:val="nil"/>
            </w:tcBorders>
            <w:vAlign w:val="center"/>
            <w:hideMark/>
          </w:tcPr>
          <w:p w14:paraId="08553E69"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Zakupnine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najamnine</w:t>
            </w:r>
            <w:proofErr w:type="spellEnd"/>
          </w:p>
        </w:tc>
        <w:tc>
          <w:tcPr>
            <w:tcW w:w="1560" w:type="dxa"/>
            <w:gridSpan w:val="2"/>
            <w:tcBorders>
              <w:top w:val="nil"/>
              <w:left w:val="nil"/>
              <w:bottom w:val="nil"/>
              <w:right w:val="nil"/>
            </w:tcBorders>
            <w:vAlign w:val="center"/>
            <w:hideMark/>
          </w:tcPr>
          <w:p w14:paraId="4947E489"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418,85</w:t>
            </w:r>
          </w:p>
        </w:tc>
        <w:tc>
          <w:tcPr>
            <w:tcW w:w="1560" w:type="dxa"/>
            <w:gridSpan w:val="3"/>
            <w:tcBorders>
              <w:top w:val="nil"/>
              <w:left w:val="nil"/>
              <w:bottom w:val="nil"/>
              <w:right w:val="nil"/>
            </w:tcBorders>
            <w:vAlign w:val="center"/>
            <w:hideMark/>
          </w:tcPr>
          <w:p w14:paraId="661743EB"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418,45</w:t>
            </w:r>
          </w:p>
        </w:tc>
        <w:tc>
          <w:tcPr>
            <w:tcW w:w="840" w:type="dxa"/>
            <w:tcBorders>
              <w:top w:val="nil"/>
              <w:left w:val="nil"/>
              <w:bottom w:val="nil"/>
              <w:right w:val="nil"/>
            </w:tcBorders>
            <w:vAlign w:val="center"/>
            <w:hideMark/>
          </w:tcPr>
          <w:p w14:paraId="25957AA5"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99,90</w:t>
            </w:r>
          </w:p>
        </w:tc>
      </w:tr>
      <w:tr w:rsidR="00E07989" w:rsidRPr="00E07989" w14:paraId="765D764E"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6C06FE5F"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3239</w:t>
            </w:r>
          </w:p>
        </w:tc>
        <w:tc>
          <w:tcPr>
            <w:tcW w:w="4680" w:type="dxa"/>
            <w:tcBorders>
              <w:top w:val="nil"/>
              <w:left w:val="nil"/>
              <w:bottom w:val="nil"/>
              <w:right w:val="nil"/>
            </w:tcBorders>
            <w:vAlign w:val="center"/>
            <w:hideMark/>
          </w:tcPr>
          <w:p w14:paraId="6359869C"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Ostale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7C8DF18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18.270,82</w:t>
            </w:r>
          </w:p>
        </w:tc>
        <w:tc>
          <w:tcPr>
            <w:tcW w:w="1560" w:type="dxa"/>
            <w:gridSpan w:val="3"/>
            <w:tcBorders>
              <w:top w:val="nil"/>
              <w:left w:val="nil"/>
              <w:bottom w:val="nil"/>
              <w:right w:val="nil"/>
            </w:tcBorders>
            <w:vAlign w:val="center"/>
            <w:hideMark/>
          </w:tcPr>
          <w:p w14:paraId="6C76ABBD"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18.270,82</w:t>
            </w:r>
          </w:p>
        </w:tc>
        <w:tc>
          <w:tcPr>
            <w:tcW w:w="840" w:type="dxa"/>
            <w:tcBorders>
              <w:top w:val="nil"/>
              <w:left w:val="nil"/>
              <w:bottom w:val="nil"/>
              <w:right w:val="nil"/>
            </w:tcBorders>
            <w:vAlign w:val="center"/>
            <w:hideMark/>
          </w:tcPr>
          <w:p w14:paraId="1FA775C3"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100,00</w:t>
            </w:r>
          </w:p>
        </w:tc>
      </w:tr>
      <w:tr w:rsidR="00E07989" w:rsidRPr="00E07989" w14:paraId="3D2196A2"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7A907E93"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329</w:t>
            </w:r>
          </w:p>
        </w:tc>
        <w:tc>
          <w:tcPr>
            <w:tcW w:w="4680" w:type="dxa"/>
            <w:tcBorders>
              <w:top w:val="nil"/>
              <w:left w:val="nil"/>
              <w:bottom w:val="nil"/>
              <w:right w:val="nil"/>
            </w:tcBorders>
            <w:vAlign w:val="center"/>
            <w:hideMark/>
          </w:tcPr>
          <w:p w14:paraId="1454D181"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Ostali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nespomenuti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14F5FE55"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3.401,00</w:t>
            </w:r>
          </w:p>
        </w:tc>
        <w:tc>
          <w:tcPr>
            <w:tcW w:w="1560" w:type="dxa"/>
            <w:gridSpan w:val="3"/>
            <w:tcBorders>
              <w:top w:val="nil"/>
              <w:left w:val="nil"/>
              <w:bottom w:val="nil"/>
              <w:right w:val="nil"/>
            </w:tcBorders>
            <w:vAlign w:val="center"/>
            <w:hideMark/>
          </w:tcPr>
          <w:p w14:paraId="3C2ACCC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3.401,00</w:t>
            </w:r>
          </w:p>
        </w:tc>
        <w:tc>
          <w:tcPr>
            <w:tcW w:w="840" w:type="dxa"/>
            <w:tcBorders>
              <w:top w:val="nil"/>
              <w:left w:val="nil"/>
              <w:bottom w:val="nil"/>
              <w:right w:val="nil"/>
            </w:tcBorders>
            <w:vAlign w:val="center"/>
            <w:hideMark/>
          </w:tcPr>
          <w:p w14:paraId="50FE0C1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100,00</w:t>
            </w:r>
          </w:p>
        </w:tc>
      </w:tr>
      <w:tr w:rsidR="00E07989" w:rsidRPr="00E07989" w14:paraId="2DE7A135"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4C9C9001"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3293</w:t>
            </w:r>
          </w:p>
        </w:tc>
        <w:tc>
          <w:tcPr>
            <w:tcW w:w="4680" w:type="dxa"/>
            <w:tcBorders>
              <w:top w:val="nil"/>
              <w:left w:val="nil"/>
              <w:bottom w:val="nil"/>
              <w:right w:val="nil"/>
            </w:tcBorders>
            <w:vAlign w:val="center"/>
            <w:hideMark/>
          </w:tcPr>
          <w:p w14:paraId="2D4D5752"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Reprezentacija</w:t>
            </w:r>
            <w:proofErr w:type="spellEnd"/>
          </w:p>
        </w:tc>
        <w:tc>
          <w:tcPr>
            <w:tcW w:w="1560" w:type="dxa"/>
            <w:gridSpan w:val="2"/>
            <w:tcBorders>
              <w:top w:val="nil"/>
              <w:left w:val="nil"/>
              <w:bottom w:val="nil"/>
              <w:right w:val="nil"/>
            </w:tcBorders>
            <w:vAlign w:val="center"/>
            <w:hideMark/>
          </w:tcPr>
          <w:p w14:paraId="0B1BC048"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3.401,00</w:t>
            </w:r>
          </w:p>
        </w:tc>
        <w:tc>
          <w:tcPr>
            <w:tcW w:w="1560" w:type="dxa"/>
            <w:gridSpan w:val="3"/>
            <w:tcBorders>
              <w:top w:val="nil"/>
              <w:left w:val="nil"/>
              <w:bottom w:val="nil"/>
              <w:right w:val="nil"/>
            </w:tcBorders>
            <w:vAlign w:val="center"/>
            <w:hideMark/>
          </w:tcPr>
          <w:p w14:paraId="42AC3551"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3.401,00</w:t>
            </w:r>
          </w:p>
        </w:tc>
        <w:tc>
          <w:tcPr>
            <w:tcW w:w="840" w:type="dxa"/>
            <w:tcBorders>
              <w:top w:val="nil"/>
              <w:left w:val="nil"/>
              <w:bottom w:val="nil"/>
              <w:right w:val="nil"/>
            </w:tcBorders>
            <w:vAlign w:val="center"/>
            <w:hideMark/>
          </w:tcPr>
          <w:p w14:paraId="63862FE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100,00</w:t>
            </w:r>
          </w:p>
        </w:tc>
      </w:tr>
      <w:tr w:rsidR="00E07989" w:rsidRPr="00E07989" w14:paraId="2B6893C0" w14:textId="77777777" w:rsidTr="00E07989">
        <w:trPr>
          <w:gridBefore w:val="1"/>
          <w:gridAfter w:val="1"/>
          <w:wBefore w:w="108" w:type="dxa"/>
          <w:wAfter w:w="68" w:type="dxa"/>
          <w:trHeight w:val="480"/>
          <w:jc w:val="center"/>
        </w:trPr>
        <w:tc>
          <w:tcPr>
            <w:tcW w:w="1700" w:type="dxa"/>
            <w:gridSpan w:val="2"/>
            <w:tcBorders>
              <w:top w:val="nil"/>
              <w:left w:val="nil"/>
              <w:bottom w:val="nil"/>
              <w:right w:val="nil"/>
            </w:tcBorders>
            <w:vAlign w:val="center"/>
            <w:hideMark/>
          </w:tcPr>
          <w:p w14:paraId="2A203942"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w:t>
            </w:r>
          </w:p>
        </w:tc>
        <w:tc>
          <w:tcPr>
            <w:tcW w:w="4680" w:type="dxa"/>
            <w:tcBorders>
              <w:top w:val="nil"/>
              <w:left w:val="nil"/>
              <w:bottom w:val="nil"/>
              <w:right w:val="nil"/>
            </w:tcBorders>
            <w:vAlign w:val="center"/>
            <w:hideMark/>
          </w:tcPr>
          <w:p w14:paraId="31416C00"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donacije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kazne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naknade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šteta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kapitalne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pomoći</w:t>
            </w:r>
            <w:proofErr w:type="spellEnd"/>
          </w:p>
        </w:tc>
        <w:tc>
          <w:tcPr>
            <w:tcW w:w="1560" w:type="dxa"/>
            <w:gridSpan w:val="2"/>
            <w:tcBorders>
              <w:top w:val="nil"/>
              <w:left w:val="nil"/>
              <w:bottom w:val="nil"/>
              <w:right w:val="nil"/>
            </w:tcBorders>
            <w:vAlign w:val="center"/>
            <w:hideMark/>
          </w:tcPr>
          <w:p w14:paraId="35D8F95E"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9.408,00</w:t>
            </w:r>
          </w:p>
        </w:tc>
        <w:tc>
          <w:tcPr>
            <w:tcW w:w="1560" w:type="dxa"/>
            <w:gridSpan w:val="3"/>
            <w:tcBorders>
              <w:top w:val="nil"/>
              <w:left w:val="nil"/>
              <w:bottom w:val="nil"/>
              <w:right w:val="nil"/>
            </w:tcBorders>
            <w:vAlign w:val="center"/>
            <w:hideMark/>
          </w:tcPr>
          <w:p w14:paraId="5FE35BE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9.408,00</w:t>
            </w:r>
          </w:p>
        </w:tc>
        <w:tc>
          <w:tcPr>
            <w:tcW w:w="840" w:type="dxa"/>
            <w:tcBorders>
              <w:top w:val="nil"/>
              <w:left w:val="nil"/>
              <w:bottom w:val="nil"/>
              <w:right w:val="nil"/>
            </w:tcBorders>
            <w:vAlign w:val="center"/>
            <w:hideMark/>
          </w:tcPr>
          <w:p w14:paraId="304A3F3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100,00</w:t>
            </w:r>
          </w:p>
        </w:tc>
      </w:tr>
      <w:tr w:rsidR="00E07989" w:rsidRPr="00E07989" w14:paraId="544F2200"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65F8F401"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381</w:t>
            </w:r>
          </w:p>
        </w:tc>
        <w:tc>
          <w:tcPr>
            <w:tcW w:w="4680" w:type="dxa"/>
            <w:tcBorders>
              <w:top w:val="nil"/>
              <w:left w:val="nil"/>
              <w:bottom w:val="nil"/>
              <w:right w:val="nil"/>
            </w:tcBorders>
            <w:vAlign w:val="center"/>
            <w:hideMark/>
          </w:tcPr>
          <w:p w14:paraId="1AB5C09A"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Tekuće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49AA9F8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9.408,00</w:t>
            </w:r>
          </w:p>
        </w:tc>
        <w:tc>
          <w:tcPr>
            <w:tcW w:w="1560" w:type="dxa"/>
            <w:gridSpan w:val="3"/>
            <w:tcBorders>
              <w:top w:val="nil"/>
              <w:left w:val="nil"/>
              <w:bottom w:val="nil"/>
              <w:right w:val="nil"/>
            </w:tcBorders>
            <w:vAlign w:val="center"/>
            <w:hideMark/>
          </w:tcPr>
          <w:p w14:paraId="31B7A244"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9.408,00</w:t>
            </w:r>
          </w:p>
        </w:tc>
        <w:tc>
          <w:tcPr>
            <w:tcW w:w="840" w:type="dxa"/>
            <w:tcBorders>
              <w:top w:val="nil"/>
              <w:left w:val="nil"/>
              <w:bottom w:val="nil"/>
              <w:right w:val="nil"/>
            </w:tcBorders>
            <w:vAlign w:val="center"/>
            <w:hideMark/>
          </w:tcPr>
          <w:p w14:paraId="6CD8CD76"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100,00</w:t>
            </w:r>
          </w:p>
        </w:tc>
      </w:tr>
      <w:tr w:rsidR="00E07989" w:rsidRPr="00E07989" w14:paraId="074B02B8"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7AD836D5"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3811</w:t>
            </w:r>
          </w:p>
        </w:tc>
        <w:tc>
          <w:tcPr>
            <w:tcW w:w="4680" w:type="dxa"/>
            <w:tcBorders>
              <w:top w:val="nil"/>
              <w:left w:val="nil"/>
              <w:bottom w:val="nil"/>
              <w:right w:val="nil"/>
            </w:tcBorders>
            <w:vAlign w:val="center"/>
            <w:hideMark/>
          </w:tcPr>
          <w:p w14:paraId="53BC8B9A"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Tekuće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donacije</w:t>
            </w:r>
            <w:proofErr w:type="spellEnd"/>
            <w:r w:rsidRPr="00E07989">
              <w:rPr>
                <w:rFonts w:ascii="Arial" w:hAnsi="Arial" w:cs="Arial"/>
                <w:color w:val="000000"/>
                <w:sz w:val="18"/>
                <w:szCs w:val="18"/>
                <w:lang w:val="en-US" w:eastAsia="en-US"/>
              </w:rPr>
              <w:t xml:space="preserve"> u </w:t>
            </w:r>
            <w:proofErr w:type="spellStart"/>
            <w:r w:rsidRPr="00E07989">
              <w:rPr>
                <w:rFonts w:ascii="Arial" w:hAnsi="Arial" w:cs="Arial"/>
                <w:color w:val="000000"/>
                <w:sz w:val="18"/>
                <w:szCs w:val="18"/>
                <w:lang w:val="en-US" w:eastAsia="en-US"/>
              </w:rPr>
              <w:t>novcu</w:t>
            </w:r>
            <w:proofErr w:type="spellEnd"/>
          </w:p>
        </w:tc>
        <w:tc>
          <w:tcPr>
            <w:tcW w:w="1560" w:type="dxa"/>
            <w:gridSpan w:val="2"/>
            <w:tcBorders>
              <w:top w:val="nil"/>
              <w:left w:val="nil"/>
              <w:bottom w:val="nil"/>
              <w:right w:val="nil"/>
            </w:tcBorders>
            <w:vAlign w:val="center"/>
            <w:hideMark/>
          </w:tcPr>
          <w:p w14:paraId="03448776"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9.408,00</w:t>
            </w:r>
          </w:p>
        </w:tc>
        <w:tc>
          <w:tcPr>
            <w:tcW w:w="1560" w:type="dxa"/>
            <w:gridSpan w:val="3"/>
            <w:tcBorders>
              <w:top w:val="nil"/>
              <w:left w:val="nil"/>
              <w:bottom w:val="nil"/>
              <w:right w:val="nil"/>
            </w:tcBorders>
            <w:vAlign w:val="center"/>
            <w:hideMark/>
          </w:tcPr>
          <w:p w14:paraId="770D7EA6"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9.408,00</w:t>
            </w:r>
          </w:p>
        </w:tc>
        <w:tc>
          <w:tcPr>
            <w:tcW w:w="840" w:type="dxa"/>
            <w:tcBorders>
              <w:top w:val="nil"/>
              <w:left w:val="nil"/>
              <w:bottom w:val="nil"/>
              <w:right w:val="nil"/>
            </w:tcBorders>
            <w:vAlign w:val="center"/>
            <w:hideMark/>
          </w:tcPr>
          <w:p w14:paraId="5BC09CC4"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100,00</w:t>
            </w:r>
          </w:p>
        </w:tc>
      </w:tr>
      <w:tr w:rsidR="00E07989" w:rsidRPr="00E07989" w14:paraId="630C937C" w14:textId="77777777" w:rsidTr="00E07989">
        <w:trPr>
          <w:gridBefore w:val="1"/>
          <w:gridAfter w:val="1"/>
          <w:wBefore w:w="108" w:type="dxa"/>
          <w:wAfter w:w="68" w:type="dxa"/>
          <w:trHeight w:val="480"/>
          <w:jc w:val="center"/>
        </w:trPr>
        <w:tc>
          <w:tcPr>
            <w:tcW w:w="1700" w:type="dxa"/>
            <w:gridSpan w:val="2"/>
            <w:tcBorders>
              <w:top w:val="nil"/>
              <w:left w:val="nil"/>
              <w:bottom w:val="nil"/>
              <w:right w:val="nil"/>
            </w:tcBorders>
            <w:shd w:val="clear" w:color="E1E1FF" w:fill="E1E1FF"/>
            <w:vAlign w:val="center"/>
            <w:hideMark/>
          </w:tcPr>
          <w:p w14:paraId="63B3F574" w14:textId="77777777" w:rsidR="00E07989" w:rsidRPr="00E07989" w:rsidRDefault="00E07989" w:rsidP="00E07989">
            <w:pPr>
              <w:rPr>
                <w:rFonts w:ascii="Arial" w:hAnsi="Arial" w:cs="Arial"/>
                <w:b/>
                <w:bCs/>
                <w:color w:val="000000"/>
                <w:sz w:val="18"/>
                <w:szCs w:val="18"/>
                <w:lang w:val="en-US" w:eastAsia="en-US"/>
              </w:rPr>
            </w:pPr>
            <w:proofErr w:type="spellStart"/>
            <w:proofErr w:type="gramStart"/>
            <w:r w:rsidRPr="00E07989">
              <w:rPr>
                <w:rFonts w:ascii="Arial" w:hAnsi="Arial" w:cs="Arial"/>
                <w:b/>
                <w:bCs/>
                <w:color w:val="000000"/>
                <w:sz w:val="18"/>
                <w:szCs w:val="18"/>
                <w:lang w:val="en-US" w:eastAsia="en-US"/>
              </w:rPr>
              <w:t>Aktivnost</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A</w:t>
            </w:r>
            <w:proofErr w:type="gramEnd"/>
            <w:r w:rsidRPr="00E07989">
              <w:rPr>
                <w:rFonts w:ascii="Arial" w:hAnsi="Arial" w:cs="Arial"/>
                <w:b/>
                <w:bCs/>
                <w:color w:val="000000"/>
                <w:sz w:val="18"/>
                <w:szCs w:val="18"/>
                <w:lang w:val="en-US" w:eastAsia="en-US"/>
              </w:rPr>
              <w:t>100011</w:t>
            </w:r>
            <w:proofErr w:type="spellEnd"/>
          </w:p>
        </w:tc>
        <w:tc>
          <w:tcPr>
            <w:tcW w:w="4680" w:type="dxa"/>
            <w:tcBorders>
              <w:top w:val="nil"/>
              <w:left w:val="nil"/>
              <w:bottom w:val="nil"/>
              <w:right w:val="nil"/>
            </w:tcBorders>
            <w:shd w:val="clear" w:color="E1E1FF" w:fill="E1E1FF"/>
            <w:vAlign w:val="center"/>
            <w:hideMark/>
          </w:tcPr>
          <w:p w14:paraId="09DC4E37"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Savjet</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mladih</w:t>
            </w:r>
            <w:proofErr w:type="spellEnd"/>
          </w:p>
        </w:tc>
        <w:tc>
          <w:tcPr>
            <w:tcW w:w="1560" w:type="dxa"/>
            <w:gridSpan w:val="2"/>
            <w:tcBorders>
              <w:top w:val="nil"/>
              <w:left w:val="nil"/>
              <w:bottom w:val="nil"/>
              <w:right w:val="nil"/>
            </w:tcBorders>
            <w:shd w:val="clear" w:color="E1E1FF" w:fill="E1E1FF"/>
            <w:vAlign w:val="center"/>
            <w:hideMark/>
          </w:tcPr>
          <w:p w14:paraId="63B15D1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7.872,00</w:t>
            </w:r>
          </w:p>
        </w:tc>
        <w:tc>
          <w:tcPr>
            <w:tcW w:w="1560" w:type="dxa"/>
            <w:gridSpan w:val="3"/>
            <w:tcBorders>
              <w:top w:val="nil"/>
              <w:left w:val="nil"/>
              <w:bottom w:val="nil"/>
              <w:right w:val="nil"/>
            </w:tcBorders>
            <w:shd w:val="clear" w:color="E1E1FF" w:fill="E1E1FF"/>
            <w:vAlign w:val="center"/>
            <w:hideMark/>
          </w:tcPr>
          <w:p w14:paraId="264DDFCD"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399,46</w:t>
            </w:r>
          </w:p>
        </w:tc>
        <w:tc>
          <w:tcPr>
            <w:tcW w:w="840" w:type="dxa"/>
            <w:tcBorders>
              <w:top w:val="nil"/>
              <w:left w:val="nil"/>
              <w:bottom w:val="nil"/>
              <w:right w:val="nil"/>
            </w:tcBorders>
            <w:shd w:val="clear" w:color="E1E1FF" w:fill="E1E1FF"/>
            <w:vAlign w:val="center"/>
            <w:hideMark/>
          </w:tcPr>
          <w:p w14:paraId="148F9324"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5,07</w:t>
            </w:r>
          </w:p>
        </w:tc>
      </w:tr>
      <w:tr w:rsidR="00E07989" w:rsidRPr="00E07989" w14:paraId="5350D67A"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shd w:val="clear" w:color="FFFFFF" w:fill="FFFFFF"/>
            <w:vAlign w:val="center"/>
            <w:hideMark/>
          </w:tcPr>
          <w:p w14:paraId="7482D9DB"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5AEC9048"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4067FF6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7.872,00</w:t>
            </w:r>
          </w:p>
        </w:tc>
        <w:tc>
          <w:tcPr>
            <w:tcW w:w="1560" w:type="dxa"/>
            <w:gridSpan w:val="3"/>
            <w:tcBorders>
              <w:top w:val="nil"/>
              <w:left w:val="nil"/>
              <w:bottom w:val="nil"/>
              <w:right w:val="nil"/>
            </w:tcBorders>
            <w:shd w:val="clear" w:color="FFFFFF" w:fill="FFFFFF"/>
            <w:vAlign w:val="center"/>
            <w:hideMark/>
          </w:tcPr>
          <w:p w14:paraId="70BD3BA6"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399,46</w:t>
            </w:r>
          </w:p>
        </w:tc>
        <w:tc>
          <w:tcPr>
            <w:tcW w:w="840" w:type="dxa"/>
            <w:tcBorders>
              <w:top w:val="nil"/>
              <w:left w:val="nil"/>
              <w:bottom w:val="nil"/>
              <w:right w:val="nil"/>
            </w:tcBorders>
            <w:shd w:val="clear" w:color="FFFFFF" w:fill="FFFFFF"/>
            <w:vAlign w:val="center"/>
            <w:hideMark/>
          </w:tcPr>
          <w:p w14:paraId="26A64279"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5,07</w:t>
            </w:r>
          </w:p>
        </w:tc>
      </w:tr>
      <w:tr w:rsidR="00E07989" w:rsidRPr="00E07989" w14:paraId="618DE879"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5F40DAD6"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lastRenderedPageBreak/>
              <w:t>32</w:t>
            </w:r>
          </w:p>
        </w:tc>
        <w:tc>
          <w:tcPr>
            <w:tcW w:w="4680" w:type="dxa"/>
            <w:tcBorders>
              <w:top w:val="nil"/>
              <w:left w:val="nil"/>
              <w:bottom w:val="nil"/>
              <w:right w:val="nil"/>
            </w:tcBorders>
            <w:vAlign w:val="center"/>
            <w:hideMark/>
          </w:tcPr>
          <w:p w14:paraId="56183FBF"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Materijalni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7B5273D3"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6.872,00</w:t>
            </w:r>
          </w:p>
        </w:tc>
        <w:tc>
          <w:tcPr>
            <w:tcW w:w="1560" w:type="dxa"/>
            <w:gridSpan w:val="3"/>
            <w:tcBorders>
              <w:top w:val="nil"/>
              <w:left w:val="nil"/>
              <w:bottom w:val="nil"/>
              <w:right w:val="nil"/>
            </w:tcBorders>
            <w:vAlign w:val="center"/>
            <w:hideMark/>
          </w:tcPr>
          <w:p w14:paraId="2532660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399,46</w:t>
            </w:r>
          </w:p>
        </w:tc>
        <w:tc>
          <w:tcPr>
            <w:tcW w:w="840" w:type="dxa"/>
            <w:tcBorders>
              <w:top w:val="nil"/>
              <w:left w:val="nil"/>
              <w:bottom w:val="nil"/>
              <w:right w:val="nil"/>
            </w:tcBorders>
            <w:vAlign w:val="center"/>
            <w:hideMark/>
          </w:tcPr>
          <w:p w14:paraId="1980140D"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5,81</w:t>
            </w:r>
          </w:p>
        </w:tc>
      </w:tr>
      <w:tr w:rsidR="00E07989" w:rsidRPr="00E07989" w14:paraId="429A13C0"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1C1C5B2D"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06E2926F"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3D1871EF"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2.500,00</w:t>
            </w:r>
          </w:p>
        </w:tc>
        <w:tc>
          <w:tcPr>
            <w:tcW w:w="1560" w:type="dxa"/>
            <w:gridSpan w:val="3"/>
            <w:tcBorders>
              <w:top w:val="nil"/>
              <w:left w:val="nil"/>
              <w:bottom w:val="nil"/>
              <w:right w:val="nil"/>
            </w:tcBorders>
            <w:vAlign w:val="center"/>
            <w:hideMark/>
          </w:tcPr>
          <w:p w14:paraId="6DD7ADD8"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c>
          <w:tcPr>
            <w:tcW w:w="840" w:type="dxa"/>
            <w:tcBorders>
              <w:top w:val="nil"/>
              <w:left w:val="nil"/>
              <w:bottom w:val="nil"/>
              <w:right w:val="nil"/>
            </w:tcBorders>
            <w:vAlign w:val="center"/>
            <w:hideMark/>
          </w:tcPr>
          <w:p w14:paraId="0635376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r>
      <w:tr w:rsidR="00E07989" w:rsidRPr="00E07989" w14:paraId="7954BED8"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2BF4773B"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3233</w:t>
            </w:r>
          </w:p>
        </w:tc>
        <w:tc>
          <w:tcPr>
            <w:tcW w:w="4680" w:type="dxa"/>
            <w:tcBorders>
              <w:top w:val="nil"/>
              <w:left w:val="nil"/>
              <w:bottom w:val="nil"/>
              <w:right w:val="nil"/>
            </w:tcBorders>
            <w:vAlign w:val="center"/>
            <w:hideMark/>
          </w:tcPr>
          <w:p w14:paraId="5C8EDB0A"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Usluge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promidžbe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informiranja</w:t>
            </w:r>
            <w:proofErr w:type="spellEnd"/>
          </w:p>
        </w:tc>
        <w:tc>
          <w:tcPr>
            <w:tcW w:w="1560" w:type="dxa"/>
            <w:gridSpan w:val="2"/>
            <w:tcBorders>
              <w:top w:val="nil"/>
              <w:left w:val="nil"/>
              <w:bottom w:val="nil"/>
              <w:right w:val="nil"/>
            </w:tcBorders>
            <w:vAlign w:val="center"/>
            <w:hideMark/>
          </w:tcPr>
          <w:p w14:paraId="6F75E8D8"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500,00</w:t>
            </w:r>
          </w:p>
        </w:tc>
        <w:tc>
          <w:tcPr>
            <w:tcW w:w="1560" w:type="dxa"/>
            <w:gridSpan w:val="3"/>
            <w:tcBorders>
              <w:top w:val="nil"/>
              <w:left w:val="nil"/>
              <w:bottom w:val="nil"/>
              <w:right w:val="nil"/>
            </w:tcBorders>
            <w:vAlign w:val="center"/>
            <w:hideMark/>
          </w:tcPr>
          <w:p w14:paraId="19729AFC"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c>
          <w:tcPr>
            <w:tcW w:w="840" w:type="dxa"/>
            <w:tcBorders>
              <w:top w:val="nil"/>
              <w:left w:val="nil"/>
              <w:bottom w:val="nil"/>
              <w:right w:val="nil"/>
            </w:tcBorders>
            <w:vAlign w:val="center"/>
            <w:hideMark/>
          </w:tcPr>
          <w:p w14:paraId="5CB07A68"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r>
      <w:tr w:rsidR="00E07989" w:rsidRPr="00E07989" w14:paraId="6AAA124C"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432A6738"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3237</w:t>
            </w:r>
          </w:p>
        </w:tc>
        <w:tc>
          <w:tcPr>
            <w:tcW w:w="4680" w:type="dxa"/>
            <w:tcBorders>
              <w:top w:val="nil"/>
              <w:left w:val="nil"/>
              <w:bottom w:val="nil"/>
              <w:right w:val="nil"/>
            </w:tcBorders>
            <w:vAlign w:val="center"/>
            <w:hideMark/>
          </w:tcPr>
          <w:p w14:paraId="4CC6A7D5"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Intelektualne</w:t>
            </w:r>
            <w:proofErr w:type="spellEnd"/>
            <w:r w:rsidRPr="00E07989">
              <w:rPr>
                <w:rFonts w:ascii="Arial" w:hAnsi="Arial" w:cs="Arial"/>
                <w:color w:val="000000"/>
                <w:sz w:val="18"/>
                <w:szCs w:val="18"/>
                <w:lang w:val="en-US" w:eastAsia="en-US"/>
              </w:rPr>
              <w:t xml:space="preserve"> i </w:t>
            </w:r>
            <w:proofErr w:type="spellStart"/>
            <w:r w:rsidRPr="00E07989">
              <w:rPr>
                <w:rFonts w:ascii="Arial" w:hAnsi="Arial" w:cs="Arial"/>
                <w:color w:val="000000"/>
                <w:sz w:val="18"/>
                <w:szCs w:val="18"/>
                <w:lang w:val="en-US" w:eastAsia="en-US"/>
              </w:rPr>
              <w:t>osobne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7C21841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1.000,00</w:t>
            </w:r>
          </w:p>
        </w:tc>
        <w:tc>
          <w:tcPr>
            <w:tcW w:w="1560" w:type="dxa"/>
            <w:gridSpan w:val="3"/>
            <w:tcBorders>
              <w:top w:val="nil"/>
              <w:left w:val="nil"/>
              <w:bottom w:val="nil"/>
              <w:right w:val="nil"/>
            </w:tcBorders>
            <w:vAlign w:val="center"/>
            <w:hideMark/>
          </w:tcPr>
          <w:p w14:paraId="2CD4A3BF"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c>
          <w:tcPr>
            <w:tcW w:w="840" w:type="dxa"/>
            <w:tcBorders>
              <w:top w:val="nil"/>
              <w:left w:val="nil"/>
              <w:bottom w:val="nil"/>
              <w:right w:val="nil"/>
            </w:tcBorders>
            <w:vAlign w:val="center"/>
            <w:hideMark/>
          </w:tcPr>
          <w:p w14:paraId="749A9DF1"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r>
      <w:tr w:rsidR="00E07989" w:rsidRPr="00E07989" w14:paraId="13DE3CD1"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198CCF3E"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3239</w:t>
            </w:r>
          </w:p>
        </w:tc>
        <w:tc>
          <w:tcPr>
            <w:tcW w:w="4680" w:type="dxa"/>
            <w:tcBorders>
              <w:top w:val="nil"/>
              <w:left w:val="nil"/>
              <w:bottom w:val="nil"/>
              <w:right w:val="nil"/>
            </w:tcBorders>
            <w:vAlign w:val="center"/>
            <w:hideMark/>
          </w:tcPr>
          <w:p w14:paraId="49F74B00"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Ostale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2F0511CC"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1.000,00</w:t>
            </w:r>
          </w:p>
        </w:tc>
        <w:tc>
          <w:tcPr>
            <w:tcW w:w="1560" w:type="dxa"/>
            <w:gridSpan w:val="3"/>
            <w:tcBorders>
              <w:top w:val="nil"/>
              <w:left w:val="nil"/>
              <w:bottom w:val="nil"/>
              <w:right w:val="nil"/>
            </w:tcBorders>
            <w:vAlign w:val="center"/>
            <w:hideMark/>
          </w:tcPr>
          <w:p w14:paraId="70888DEE"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c>
          <w:tcPr>
            <w:tcW w:w="840" w:type="dxa"/>
            <w:tcBorders>
              <w:top w:val="nil"/>
              <w:left w:val="nil"/>
              <w:bottom w:val="nil"/>
              <w:right w:val="nil"/>
            </w:tcBorders>
            <w:vAlign w:val="center"/>
            <w:hideMark/>
          </w:tcPr>
          <w:p w14:paraId="41B9E6F6"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r>
      <w:tr w:rsidR="00E07989" w:rsidRPr="00E07989" w14:paraId="0C3AA8FF"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4FCFE269"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324</w:t>
            </w:r>
          </w:p>
        </w:tc>
        <w:tc>
          <w:tcPr>
            <w:tcW w:w="4680" w:type="dxa"/>
            <w:tcBorders>
              <w:top w:val="nil"/>
              <w:left w:val="nil"/>
              <w:bottom w:val="nil"/>
              <w:right w:val="nil"/>
            </w:tcBorders>
            <w:vAlign w:val="center"/>
            <w:hideMark/>
          </w:tcPr>
          <w:p w14:paraId="752DB0BB"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Naknade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troškova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osobama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izvan</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radnog</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odnosa</w:t>
            </w:r>
            <w:proofErr w:type="spellEnd"/>
          </w:p>
        </w:tc>
        <w:tc>
          <w:tcPr>
            <w:tcW w:w="1560" w:type="dxa"/>
            <w:gridSpan w:val="2"/>
            <w:tcBorders>
              <w:top w:val="nil"/>
              <w:left w:val="nil"/>
              <w:bottom w:val="nil"/>
              <w:right w:val="nil"/>
            </w:tcBorders>
            <w:vAlign w:val="center"/>
            <w:hideMark/>
          </w:tcPr>
          <w:p w14:paraId="74E1E6E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2.000,00</w:t>
            </w:r>
          </w:p>
        </w:tc>
        <w:tc>
          <w:tcPr>
            <w:tcW w:w="1560" w:type="dxa"/>
            <w:gridSpan w:val="3"/>
            <w:tcBorders>
              <w:top w:val="nil"/>
              <w:left w:val="nil"/>
              <w:bottom w:val="nil"/>
              <w:right w:val="nil"/>
            </w:tcBorders>
            <w:vAlign w:val="center"/>
            <w:hideMark/>
          </w:tcPr>
          <w:p w14:paraId="1964E8A4"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c>
          <w:tcPr>
            <w:tcW w:w="840" w:type="dxa"/>
            <w:tcBorders>
              <w:top w:val="nil"/>
              <w:left w:val="nil"/>
              <w:bottom w:val="nil"/>
              <w:right w:val="nil"/>
            </w:tcBorders>
            <w:vAlign w:val="center"/>
            <w:hideMark/>
          </w:tcPr>
          <w:p w14:paraId="4F3DADA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r>
      <w:tr w:rsidR="00E07989" w:rsidRPr="00E07989" w14:paraId="3F1DD42E"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4171F842"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3241</w:t>
            </w:r>
          </w:p>
        </w:tc>
        <w:tc>
          <w:tcPr>
            <w:tcW w:w="4680" w:type="dxa"/>
            <w:tcBorders>
              <w:top w:val="nil"/>
              <w:left w:val="nil"/>
              <w:bottom w:val="nil"/>
              <w:right w:val="nil"/>
            </w:tcBorders>
            <w:vAlign w:val="center"/>
            <w:hideMark/>
          </w:tcPr>
          <w:p w14:paraId="4C4DC99A"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Naknade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troškova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osobama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izvan</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radnog</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odnosa</w:t>
            </w:r>
            <w:proofErr w:type="spellEnd"/>
          </w:p>
        </w:tc>
        <w:tc>
          <w:tcPr>
            <w:tcW w:w="1560" w:type="dxa"/>
            <w:gridSpan w:val="2"/>
            <w:tcBorders>
              <w:top w:val="nil"/>
              <w:left w:val="nil"/>
              <w:bottom w:val="nil"/>
              <w:right w:val="nil"/>
            </w:tcBorders>
            <w:vAlign w:val="center"/>
            <w:hideMark/>
          </w:tcPr>
          <w:p w14:paraId="5F3BF9AD"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2.000,00</w:t>
            </w:r>
          </w:p>
        </w:tc>
        <w:tc>
          <w:tcPr>
            <w:tcW w:w="1560" w:type="dxa"/>
            <w:gridSpan w:val="3"/>
            <w:tcBorders>
              <w:top w:val="nil"/>
              <w:left w:val="nil"/>
              <w:bottom w:val="nil"/>
              <w:right w:val="nil"/>
            </w:tcBorders>
            <w:vAlign w:val="center"/>
            <w:hideMark/>
          </w:tcPr>
          <w:p w14:paraId="1AE64ECC"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c>
          <w:tcPr>
            <w:tcW w:w="840" w:type="dxa"/>
            <w:tcBorders>
              <w:top w:val="nil"/>
              <w:left w:val="nil"/>
              <w:bottom w:val="nil"/>
              <w:right w:val="nil"/>
            </w:tcBorders>
            <w:vAlign w:val="center"/>
            <w:hideMark/>
          </w:tcPr>
          <w:p w14:paraId="10699FA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r>
      <w:tr w:rsidR="00E07989" w:rsidRPr="00E07989" w14:paraId="768454F6"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7661C9BD"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329</w:t>
            </w:r>
          </w:p>
        </w:tc>
        <w:tc>
          <w:tcPr>
            <w:tcW w:w="4680" w:type="dxa"/>
            <w:tcBorders>
              <w:top w:val="nil"/>
              <w:left w:val="nil"/>
              <w:bottom w:val="nil"/>
              <w:right w:val="nil"/>
            </w:tcBorders>
            <w:vAlign w:val="center"/>
            <w:hideMark/>
          </w:tcPr>
          <w:p w14:paraId="2085607B"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Ostali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nespomenuti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37D31C3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2.372,00</w:t>
            </w:r>
          </w:p>
        </w:tc>
        <w:tc>
          <w:tcPr>
            <w:tcW w:w="1560" w:type="dxa"/>
            <w:gridSpan w:val="3"/>
            <w:tcBorders>
              <w:top w:val="nil"/>
              <w:left w:val="nil"/>
              <w:bottom w:val="nil"/>
              <w:right w:val="nil"/>
            </w:tcBorders>
            <w:vAlign w:val="center"/>
            <w:hideMark/>
          </w:tcPr>
          <w:p w14:paraId="38EF039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399,46</w:t>
            </w:r>
          </w:p>
        </w:tc>
        <w:tc>
          <w:tcPr>
            <w:tcW w:w="840" w:type="dxa"/>
            <w:tcBorders>
              <w:top w:val="nil"/>
              <w:left w:val="nil"/>
              <w:bottom w:val="nil"/>
              <w:right w:val="nil"/>
            </w:tcBorders>
            <w:vAlign w:val="center"/>
            <w:hideMark/>
          </w:tcPr>
          <w:p w14:paraId="44687604"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16,84</w:t>
            </w:r>
          </w:p>
        </w:tc>
      </w:tr>
      <w:tr w:rsidR="00E07989" w:rsidRPr="00E07989" w14:paraId="565C8782" w14:textId="77777777" w:rsidTr="00E07989">
        <w:trPr>
          <w:gridBefore w:val="1"/>
          <w:gridAfter w:val="1"/>
          <w:wBefore w:w="108" w:type="dxa"/>
          <w:wAfter w:w="68" w:type="dxa"/>
          <w:trHeight w:val="480"/>
          <w:jc w:val="center"/>
        </w:trPr>
        <w:tc>
          <w:tcPr>
            <w:tcW w:w="1700" w:type="dxa"/>
            <w:gridSpan w:val="2"/>
            <w:tcBorders>
              <w:top w:val="nil"/>
              <w:left w:val="nil"/>
              <w:bottom w:val="nil"/>
              <w:right w:val="nil"/>
            </w:tcBorders>
            <w:vAlign w:val="center"/>
            <w:hideMark/>
          </w:tcPr>
          <w:p w14:paraId="4DBC5595"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3291</w:t>
            </w:r>
          </w:p>
        </w:tc>
        <w:tc>
          <w:tcPr>
            <w:tcW w:w="4680" w:type="dxa"/>
            <w:tcBorders>
              <w:top w:val="nil"/>
              <w:left w:val="nil"/>
              <w:bottom w:val="nil"/>
              <w:right w:val="nil"/>
            </w:tcBorders>
            <w:vAlign w:val="center"/>
            <w:hideMark/>
          </w:tcPr>
          <w:p w14:paraId="4D2C047A"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Naknade</w:t>
            </w:r>
            <w:proofErr w:type="spellEnd"/>
            <w:r w:rsidRPr="00E07989">
              <w:rPr>
                <w:rFonts w:ascii="Arial" w:hAnsi="Arial" w:cs="Arial"/>
                <w:color w:val="000000"/>
                <w:sz w:val="18"/>
                <w:szCs w:val="18"/>
                <w:lang w:val="en-US" w:eastAsia="en-US"/>
              </w:rPr>
              <w:t xml:space="preserve"> za rad </w:t>
            </w:r>
            <w:proofErr w:type="spellStart"/>
            <w:r w:rsidRPr="00E07989">
              <w:rPr>
                <w:rFonts w:ascii="Arial" w:hAnsi="Arial" w:cs="Arial"/>
                <w:color w:val="000000"/>
                <w:sz w:val="18"/>
                <w:szCs w:val="18"/>
                <w:lang w:val="en-US" w:eastAsia="en-US"/>
              </w:rPr>
              <w:t>predstavničkih</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izvršnih</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tijela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povjerenstava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slično</w:t>
            </w:r>
            <w:proofErr w:type="spellEnd"/>
          </w:p>
        </w:tc>
        <w:tc>
          <w:tcPr>
            <w:tcW w:w="1560" w:type="dxa"/>
            <w:gridSpan w:val="2"/>
            <w:tcBorders>
              <w:top w:val="nil"/>
              <w:left w:val="nil"/>
              <w:bottom w:val="nil"/>
              <w:right w:val="nil"/>
            </w:tcBorders>
            <w:vAlign w:val="center"/>
            <w:hideMark/>
          </w:tcPr>
          <w:p w14:paraId="2CB4A3DF"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2.000,00</w:t>
            </w:r>
          </w:p>
        </w:tc>
        <w:tc>
          <w:tcPr>
            <w:tcW w:w="1560" w:type="dxa"/>
            <w:gridSpan w:val="3"/>
            <w:tcBorders>
              <w:top w:val="nil"/>
              <w:left w:val="nil"/>
              <w:bottom w:val="nil"/>
              <w:right w:val="nil"/>
            </w:tcBorders>
            <w:vAlign w:val="center"/>
            <w:hideMark/>
          </w:tcPr>
          <w:p w14:paraId="28FF7CE7"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399,46</w:t>
            </w:r>
          </w:p>
        </w:tc>
        <w:tc>
          <w:tcPr>
            <w:tcW w:w="840" w:type="dxa"/>
            <w:tcBorders>
              <w:top w:val="nil"/>
              <w:left w:val="nil"/>
              <w:bottom w:val="nil"/>
              <w:right w:val="nil"/>
            </w:tcBorders>
            <w:vAlign w:val="center"/>
            <w:hideMark/>
          </w:tcPr>
          <w:p w14:paraId="6C676A0E"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19,97</w:t>
            </w:r>
          </w:p>
        </w:tc>
      </w:tr>
      <w:tr w:rsidR="00E07989" w:rsidRPr="00E07989" w14:paraId="597C6C9A"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36C759C6"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3293</w:t>
            </w:r>
          </w:p>
        </w:tc>
        <w:tc>
          <w:tcPr>
            <w:tcW w:w="4680" w:type="dxa"/>
            <w:tcBorders>
              <w:top w:val="nil"/>
              <w:left w:val="nil"/>
              <w:bottom w:val="nil"/>
              <w:right w:val="nil"/>
            </w:tcBorders>
            <w:vAlign w:val="center"/>
            <w:hideMark/>
          </w:tcPr>
          <w:p w14:paraId="18CBC8B7"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Reprezentacija</w:t>
            </w:r>
            <w:proofErr w:type="spellEnd"/>
          </w:p>
        </w:tc>
        <w:tc>
          <w:tcPr>
            <w:tcW w:w="1560" w:type="dxa"/>
            <w:gridSpan w:val="2"/>
            <w:tcBorders>
              <w:top w:val="nil"/>
              <w:left w:val="nil"/>
              <w:bottom w:val="nil"/>
              <w:right w:val="nil"/>
            </w:tcBorders>
            <w:vAlign w:val="center"/>
            <w:hideMark/>
          </w:tcPr>
          <w:p w14:paraId="5CDFC868"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372,00</w:t>
            </w:r>
          </w:p>
        </w:tc>
        <w:tc>
          <w:tcPr>
            <w:tcW w:w="1560" w:type="dxa"/>
            <w:gridSpan w:val="3"/>
            <w:tcBorders>
              <w:top w:val="nil"/>
              <w:left w:val="nil"/>
              <w:bottom w:val="nil"/>
              <w:right w:val="nil"/>
            </w:tcBorders>
            <w:vAlign w:val="center"/>
            <w:hideMark/>
          </w:tcPr>
          <w:p w14:paraId="101812E7"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c>
          <w:tcPr>
            <w:tcW w:w="840" w:type="dxa"/>
            <w:tcBorders>
              <w:top w:val="nil"/>
              <w:left w:val="nil"/>
              <w:bottom w:val="nil"/>
              <w:right w:val="nil"/>
            </w:tcBorders>
            <w:vAlign w:val="center"/>
            <w:hideMark/>
          </w:tcPr>
          <w:p w14:paraId="0699E896"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r>
      <w:tr w:rsidR="00E07989" w:rsidRPr="00E07989" w14:paraId="47D0A40D" w14:textId="77777777" w:rsidTr="00E07989">
        <w:trPr>
          <w:gridBefore w:val="1"/>
          <w:gridAfter w:val="1"/>
          <w:wBefore w:w="108" w:type="dxa"/>
          <w:wAfter w:w="68" w:type="dxa"/>
          <w:trHeight w:val="480"/>
          <w:jc w:val="center"/>
        </w:trPr>
        <w:tc>
          <w:tcPr>
            <w:tcW w:w="1700" w:type="dxa"/>
            <w:gridSpan w:val="2"/>
            <w:tcBorders>
              <w:top w:val="nil"/>
              <w:left w:val="nil"/>
              <w:bottom w:val="nil"/>
              <w:right w:val="nil"/>
            </w:tcBorders>
            <w:vAlign w:val="center"/>
            <w:hideMark/>
          </w:tcPr>
          <w:p w14:paraId="155F2CEF"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w:t>
            </w:r>
          </w:p>
        </w:tc>
        <w:tc>
          <w:tcPr>
            <w:tcW w:w="4680" w:type="dxa"/>
            <w:tcBorders>
              <w:top w:val="nil"/>
              <w:left w:val="nil"/>
              <w:bottom w:val="nil"/>
              <w:right w:val="nil"/>
            </w:tcBorders>
            <w:vAlign w:val="center"/>
            <w:hideMark/>
          </w:tcPr>
          <w:p w14:paraId="7F4B9042"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donacije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kazne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naknade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šteta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kapitalne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pomoći</w:t>
            </w:r>
            <w:proofErr w:type="spellEnd"/>
          </w:p>
        </w:tc>
        <w:tc>
          <w:tcPr>
            <w:tcW w:w="1560" w:type="dxa"/>
            <w:gridSpan w:val="2"/>
            <w:tcBorders>
              <w:top w:val="nil"/>
              <w:left w:val="nil"/>
              <w:bottom w:val="nil"/>
              <w:right w:val="nil"/>
            </w:tcBorders>
            <w:vAlign w:val="center"/>
            <w:hideMark/>
          </w:tcPr>
          <w:p w14:paraId="10EA201A"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1.000,00</w:t>
            </w:r>
          </w:p>
        </w:tc>
        <w:tc>
          <w:tcPr>
            <w:tcW w:w="1560" w:type="dxa"/>
            <w:gridSpan w:val="3"/>
            <w:tcBorders>
              <w:top w:val="nil"/>
              <w:left w:val="nil"/>
              <w:bottom w:val="nil"/>
              <w:right w:val="nil"/>
            </w:tcBorders>
            <w:vAlign w:val="center"/>
            <w:hideMark/>
          </w:tcPr>
          <w:p w14:paraId="00DE3D1F"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c>
          <w:tcPr>
            <w:tcW w:w="840" w:type="dxa"/>
            <w:tcBorders>
              <w:top w:val="nil"/>
              <w:left w:val="nil"/>
              <w:bottom w:val="nil"/>
              <w:right w:val="nil"/>
            </w:tcBorders>
            <w:vAlign w:val="center"/>
            <w:hideMark/>
          </w:tcPr>
          <w:p w14:paraId="68DB8029"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r>
      <w:tr w:rsidR="00E07989" w:rsidRPr="00E07989" w14:paraId="714FF235"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2A324F08"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381</w:t>
            </w:r>
          </w:p>
        </w:tc>
        <w:tc>
          <w:tcPr>
            <w:tcW w:w="4680" w:type="dxa"/>
            <w:tcBorders>
              <w:top w:val="nil"/>
              <w:left w:val="nil"/>
              <w:bottom w:val="nil"/>
              <w:right w:val="nil"/>
            </w:tcBorders>
            <w:vAlign w:val="center"/>
            <w:hideMark/>
          </w:tcPr>
          <w:p w14:paraId="670EA43F"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Tekuće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37BFE386"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1.000,00</w:t>
            </w:r>
          </w:p>
        </w:tc>
        <w:tc>
          <w:tcPr>
            <w:tcW w:w="1560" w:type="dxa"/>
            <w:gridSpan w:val="3"/>
            <w:tcBorders>
              <w:top w:val="nil"/>
              <w:left w:val="nil"/>
              <w:bottom w:val="nil"/>
              <w:right w:val="nil"/>
            </w:tcBorders>
            <w:vAlign w:val="center"/>
            <w:hideMark/>
          </w:tcPr>
          <w:p w14:paraId="57884EF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c>
          <w:tcPr>
            <w:tcW w:w="840" w:type="dxa"/>
            <w:tcBorders>
              <w:top w:val="nil"/>
              <w:left w:val="nil"/>
              <w:bottom w:val="nil"/>
              <w:right w:val="nil"/>
            </w:tcBorders>
            <w:vAlign w:val="center"/>
            <w:hideMark/>
          </w:tcPr>
          <w:p w14:paraId="234A37E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r>
      <w:tr w:rsidR="00E07989" w:rsidRPr="00E07989" w14:paraId="581E7B4A"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230BD22B"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3811</w:t>
            </w:r>
          </w:p>
        </w:tc>
        <w:tc>
          <w:tcPr>
            <w:tcW w:w="4680" w:type="dxa"/>
            <w:tcBorders>
              <w:top w:val="nil"/>
              <w:left w:val="nil"/>
              <w:bottom w:val="nil"/>
              <w:right w:val="nil"/>
            </w:tcBorders>
            <w:vAlign w:val="center"/>
            <w:hideMark/>
          </w:tcPr>
          <w:p w14:paraId="178A794A"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Tekuće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donacije</w:t>
            </w:r>
            <w:proofErr w:type="spellEnd"/>
            <w:r w:rsidRPr="00E07989">
              <w:rPr>
                <w:rFonts w:ascii="Arial" w:hAnsi="Arial" w:cs="Arial"/>
                <w:color w:val="000000"/>
                <w:sz w:val="18"/>
                <w:szCs w:val="18"/>
                <w:lang w:val="en-US" w:eastAsia="en-US"/>
              </w:rPr>
              <w:t xml:space="preserve"> u </w:t>
            </w:r>
            <w:proofErr w:type="spellStart"/>
            <w:r w:rsidRPr="00E07989">
              <w:rPr>
                <w:rFonts w:ascii="Arial" w:hAnsi="Arial" w:cs="Arial"/>
                <w:color w:val="000000"/>
                <w:sz w:val="18"/>
                <w:szCs w:val="18"/>
                <w:lang w:val="en-US" w:eastAsia="en-US"/>
              </w:rPr>
              <w:t>novcu</w:t>
            </w:r>
            <w:proofErr w:type="spellEnd"/>
          </w:p>
        </w:tc>
        <w:tc>
          <w:tcPr>
            <w:tcW w:w="1560" w:type="dxa"/>
            <w:gridSpan w:val="2"/>
            <w:tcBorders>
              <w:top w:val="nil"/>
              <w:left w:val="nil"/>
              <w:bottom w:val="nil"/>
              <w:right w:val="nil"/>
            </w:tcBorders>
            <w:vAlign w:val="center"/>
            <w:hideMark/>
          </w:tcPr>
          <w:p w14:paraId="365BD22B"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1.000,00</w:t>
            </w:r>
          </w:p>
        </w:tc>
        <w:tc>
          <w:tcPr>
            <w:tcW w:w="1560" w:type="dxa"/>
            <w:gridSpan w:val="3"/>
            <w:tcBorders>
              <w:top w:val="nil"/>
              <w:left w:val="nil"/>
              <w:bottom w:val="nil"/>
              <w:right w:val="nil"/>
            </w:tcBorders>
            <w:vAlign w:val="center"/>
            <w:hideMark/>
          </w:tcPr>
          <w:p w14:paraId="7B9A7DA1"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c>
          <w:tcPr>
            <w:tcW w:w="840" w:type="dxa"/>
            <w:tcBorders>
              <w:top w:val="nil"/>
              <w:left w:val="nil"/>
              <w:bottom w:val="nil"/>
              <w:right w:val="nil"/>
            </w:tcBorders>
            <w:vAlign w:val="center"/>
            <w:hideMark/>
          </w:tcPr>
          <w:p w14:paraId="70D28AA9"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r>
      <w:tr w:rsidR="00E07989" w:rsidRPr="00E07989" w14:paraId="4BAB8CB9" w14:textId="77777777" w:rsidTr="00E07989">
        <w:trPr>
          <w:gridBefore w:val="1"/>
          <w:gridAfter w:val="1"/>
          <w:wBefore w:w="108" w:type="dxa"/>
          <w:wAfter w:w="68" w:type="dxa"/>
          <w:trHeight w:val="480"/>
          <w:jc w:val="center"/>
        </w:trPr>
        <w:tc>
          <w:tcPr>
            <w:tcW w:w="1700" w:type="dxa"/>
            <w:gridSpan w:val="2"/>
            <w:tcBorders>
              <w:top w:val="nil"/>
              <w:left w:val="nil"/>
              <w:bottom w:val="nil"/>
              <w:right w:val="nil"/>
            </w:tcBorders>
            <w:shd w:val="clear" w:color="E1E1FF" w:fill="E1E1FF"/>
            <w:vAlign w:val="center"/>
            <w:hideMark/>
          </w:tcPr>
          <w:p w14:paraId="246CB681"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Kapitalni</w:t>
            </w:r>
            <w:proofErr w:type="spellEnd"/>
            <w:r w:rsidRPr="00E07989">
              <w:rPr>
                <w:rFonts w:ascii="Arial" w:hAnsi="Arial" w:cs="Arial"/>
                <w:b/>
                <w:bCs/>
                <w:color w:val="000000"/>
                <w:sz w:val="18"/>
                <w:szCs w:val="18"/>
                <w:lang w:val="en-US" w:eastAsia="en-US"/>
              </w:rPr>
              <w:t xml:space="preserve"> </w:t>
            </w:r>
            <w:proofErr w:type="spellStart"/>
            <w:proofErr w:type="gramStart"/>
            <w:r w:rsidRPr="00E07989">
              <w:rPr>
                <w:rFonts w:ascii="Arial" w:hAnsi="Arial" w:cs="Arial"/>
                <w:b/>
                <w:bCs/>
                <w:color w:val="000000"/>
                <w:sz w:val="18"/>
                <w:szCs w:val="18"/>
                <w:lang w:val="en-US" w:eastAsia="en-US"/>
              </w:rPr>
              <w:t>projekt</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K</w:t>
            </w:r>
            <w:proofErr w:type="gramEnd"/>
            <w:r w:rsidRPr="00E07989">
              <w:rPr>
                <w:rFonts w:ascii="Arial" w:hAnsi="Arial" w:cs="Arial"/>
                <w:b/>
                <w:bCs/>
                <w:color w:val="000000"/>
                <w:sz w:val="18"/>
                <w:szCs w:val="18"/>
                <w:lang w:val="en-US" w:eastAsia="en-US"/>
              </w:rPr>
              <w:t>100008</w:t>
            </w:r>
            <w:proofErr w:type="spellEnd"/>
          </w:p>
        </w:tc>
        <w:tc>
          <w:tcPr>
            <w:tcW w:w="4680" w:type="dxa"/>
            <w:tcBorders>
              <w:top w:val="nil"/>
              <w:left w:val="nil"/>
              <w:bottom w:val="nil"/>
              <w:right w:val="nil"/>
            </w:tcBorders>
            <w:shd w:val="clear" w:color="E1E1FF" w:fill="E1E1FF"/>
            <w:vAlign w:val="center"/>
            <w:hideMark/>
          </w:tcPr>
          <w:p w14:paraId="79A22690"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Nabava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opreme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neophodne</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redovito</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djelovanje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javne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uprave</w:t>
            </w:r>
            <w:proofErr w:type="spellEnd"/>
          </w:p>
        </w:tc>
        <w:tc>
          <w:tcPr>
            <w:tcW w:w="1560" w:type="dxa"/>
            <w:gridSpan w:val="2"/>
            <w:tcBorders>
              <w:top w:val="nil"/>
              <w:left w:val="nil"/>
              <w:bottom w:val="nil"/>
              <w:right w:val="nil"/>
            </w:tcBorders>
            <w:shd w:val="clear" w:color="E1E1FF" w:fill="E1E1FF"/>
            <w:vAlign w:val="center"/>
            <w:hideMark/>
          </w:tcPr>
          <w:p w14:paraId="5CAE48E3"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32.000,00</w:t>
            </w:r>
          </w:p>
        </w:tc>
        <w:tc>
          <w:tcPr>
            <w:tcW w:w="1560" w:type="dxa"/>
            <w:gridSpan w:val="3"/>
            <w:tcBorders>
              <w:top w:val="nil"/>
              <w:left w:val="nil"/>
              <w:bottom w:val="nil"/>
              <w:right w:val="nil"/>
            </w:tcBorders>
            <w:shd w:val="clear" w:color="E1E1FF" w:fill="E1E1FF"/>
            <w:vAlign w:val="center"/>
            <w:hideMark/>
          </w:tcPr>
          <w:p w14:paraId="252F1FEE"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c>
          <w:tcPr>
            <w:tcW w:w="840" w:type="dxa"/>
            <w:tcBorders>
              <w:top w:val="nil"/>
              <w:left w:val="nil"/>
              <w:bottom w:val="nil"/>
              <w:right w:val="nil"/>
            </w:tcBorders>
            <w:shd w:val="clear" w:color="E1E1FF" w:fill="E1E1FF"/>
            <w:vAlign w:val="center"/>
            <w:hideMark/>
          </w:tcPr>
          <w:p w14:paraId="1BE8C3C8"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r>
      <w:tr w:rsidR="00E07989" w:rsidRPr="00E07989" w14:paraId="309B02A2"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shd w:val="clear" w:color="FFFFFF" w:fill="FFFFFF"/>
            <w:vAlign w:val="center"/>
            <w:hideMark/>
          </w:tcPr>
          <w:p w14:paraId="0F427079"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w:t>
            </w:r>
          </w:p>
        </w:tc>
        <w:tc>
          <w:tcPr>
            <w:tcW w:w="4680" w:type="dxa"/>
            <w:tcBorders>
              <w:top w:val="nil"/>
              <w:left w:val="nil"/>
              <w:bottom w:val="nil"/>
              <w:right w:val="nil"/>
            </w:tcBorders>
            <w:shd w:val="clear" w:color="FFFFFF" w:fill="FFFFFF"/>
            <w:vAlign w:val="center"/>
            <w:hideMark/>
          </w:tcPr>
          <w:p w14:paraId="02E18E94"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nabavu</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nefinancijske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shd w:val="clear" w:color="FFFFFF" w:fill="FFFFFF"/>
            <w:vAlign w:val="center"/>
            <w:hideMark/>
          </w:tcPr>
          <w:p w14:paraId="22277538"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32.000,00</w:t>
            </w:r>
          </w:p>
        </w:tc>
        <w:tc>
          <w:tcPr>
            <w:tcW w:w="1560" w:type="dxa"/>
            <w:gridSpan w:val="3"/>
            <w:tcBorders>
              <w:top w:val="nil"/>
              <w:left w:val="nil"/>
              <w:bottom w:val="nil"/>
              <w:right w:val="nil"/>
            </w:tcBorders>
            <w:shd w:val="clear" w:color="FFFFFF" w:fill="FFFFFF"/>
            <w:vAlign w:val="center"/>
            <w:hideMark/>
          </w:tcPr>
          <w:p w14:paraId="5EC8BAB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c>
          <w:tcPr>
            <w:tcW w:w="840" w:type="dxa"/>
            <w:tcBorders>
              <w:top w:val="nil"/>
              <w:left w:val="nil"/>
              <w:bottom w:val="nil"/>
              <w:right w:val="nil"/>
            </w:tcBorders>
            <w:shd w:val="clear" w:color="FFFFFF" w:fill="FFFFFF"/>
            <w:vAlign w:val="center"/>
            <w:hideMark/>
          </w:tcPr>
          <w:p w14:paraId="55AEDE8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r>
      <w:tr w:rsidR="00E07989" w:rsidRPr="00E07989" w14:paraId="61F82C81"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45C0DFC9"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42</w:t>
            </w:r>
          </w:p>
        </w:tc>
        <w:tc>
          <w:tcPr>
            <w:tcW w:w="4680" w:type="dxa"/>
            <w:tcBorders>
              <w:top w:val="nil"/>
              <w:left w:val="nil"/>
              <w:bottom w:val="nil"/>
              <w:right w:val="nil"/>
            </w:tcBorders>
            <w:vAlign w:val="center"/>
            <w:hideMark/>
          </w:tcPr>
          <w:p w14:paraId="1356012E"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nabavu</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proizvedene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dugotrajne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vAlign w:val="center"/>
            <w:hideMark/>
          </w:tcPr>
          <w:p w14:paraId="65780F69"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32.000,00</w:t>
            </w:r>
          </w:p>
        </w:tc>
        <w:tc>
          <w:tcPr>
            <w:tcW w:w="1560" w:type="dxa"/>
            <w:gridSpan w:val="3"/>
            <w:tcBorders>
              <w:top w:val="nil"/>
              <w:left w:val="nil"/>
              <w:bottom w:val="nil"/>
              <w:right w:val="nil"/>
            </w:tcBorders>
            <w:vAlign w:val="center"/>
            <w:hideMark/>
          </w:tcPr>
          <w:p w14:paraId="49F416D8"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c>
          <w:tcPr>
            <w:tcW w:w="840" w:type="dxa"/>
            <w:tcBorders>
              <w:top w:val="nil"/>
              <w:left w:val="nil"/>
              <w:bottom w:val="nil"/>
              <w:right w:val="nil"/>
            </w:tcBorders>
            <w:vAlign w:val="center"/>
            <w:hideMark/>
          </w:tcPr>
          <w:p w14:paraId="341D454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r>
      <w:tr w:rsidR="00E07989" w:rsidRPr="00E07989" w14:paraId="16DCDB40"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08D03E0A"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422</w:t>
            </w:r>
          </w:p>
        </w:tc>
        <w:tc>
          <w:tcPr>
            <w:tcW w:w="4680" w:type="dxa"/>
            <w:tcBorders>
              <w:top w:val="nil"/>
              <w:left w:val="nil"/>
              <w:bottom w:val="nil"/>
              <w:right w:val="nil"/>
            </w:tcBorders>
            <w:vAlign w:val="center"/>
            <w:hideMark/>
          </w:tcPr>
          <w:p w14:paraId="37E8ABB2"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Postrojenja</w:t>
            </w:r>
            <w:proofErr w:type="spellEnd"/>
            <w:r w:rsidRPr="00E07989">
              <w:rPr>
                <w:rFonts w:ascii="Arial" w:hAnsi="Arial" w:cs="Arial"/>
                <w:b/>
                <w:bCs/>
                <w:color w:val="000000"/>
                <w:sz w:val="18"/>
                <w:szCs w:val="18"/>
                <w:lang w:val="en-US" w:eastAsia="en-US"/>
              </w:rPr>
              <w:t xml:space="preserve"> i </w:t>
            </w:r>
            <w:proofErr w:type="spellStart"/>
            <w:r w:rsidRPr="00E07989">
              <w:rPr>
                <w:rFonts w:ascii="Arial" w:hAnsi="Arial" w:cs="Arial"/>
                <w:b/>
                <w:bCs/>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740FAFFD"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30.000,00</w:t>
            </w:r>
          </w:p>
        </w:tc>
        <w:tc>
          <w:tcPr>
            <w:tcW w:w="1560" w:type="dxa"/>
            <w:gridSpan w:val="3"/>
            <w:tcBorders>
              <w:top w:val="nil"/>
              <w:left w:val="nil"/>
              <w:bottom w:val="nil"/>
              <w:right w:val="nil"/>
            </w:tcBorders>
            <w:vAlign w:val="center"/>
            <w:hideMark/>
          </w:tcPr>
          <w:p w14:paraId="18DF856F"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c>
          <w:tcPr>
            <w:tcW w:w="840" w:type="dxa"/>
            <w:tcBorders>
              <w:top w:val="nil"/>
              <w:left w:val="nil"/>
              <w:bottom w:val="nil"/>
              <w:right w:val="nil"/>
            </w:tcBorders>
            <w:vAlign w:val="center"/>
            <w:hideMark/>
          </w:tcPr>
          <w:p w14:paraId="520EA50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r>
      <w:tr w:rsidR="00E07989" w:rsidRPr="00E07989" w14:paraId="4CA4E911"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31D3EF75"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4221</w:t>
            </w:r>
          </w:p>
        </w:tc>
        <w:tc>
          <w:tcPr>
            <w:tcW w:w="4680" w:type="dxa"/>
            <w:tcBorders>
              <w:top w:val="nil"/>
              <w:left w:val="nil"/>
              <w:bottom w:val="nil"/>
              <w:right w:val="nil"/>
            </w:tcBorders>
            <w:vAlign w:val="center"/>
            <w:hideMark/>
          </w:tcPr>
          <w:p w14:paraId="2A9620BD"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Uredska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oprema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namještaj</w:t>
            </w:r>
            <w:proofErr w:type="spellEnd"/>
          </w:p>
        </w:tc>
        <w:tc>
          <w:tcPr>
            <w:tcW w:w="1560" w:type="dxa"/>
            <w:gridSpan w:val="2"/>
            <w:tcBorders>
              <w:top w:val="nil"/>
              <w:left w:val="nil"/>
              <w:bottom w:val="nil"/>
              <w:right w:val="nil"/>
            </w:tcBorders>
            <w:vAlign w:val="center"/>
            <w:hideMark/>
          </w:tcPr>
          <w:p w14:paraId="5C72C634"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30.000,00</w:t>
            </w:r>
          </w:p>
        </w:tc>
        <w:tc>
          <w:tcPr>
            <w:tcW w:w="1560" w:type="dxa"/>
            <w:gridSpan w:val="3"/>
            <w:tcBorders>
              <w:top w:val="nil"/>
              <w:left w:val="nil"/>
              <w:bottom w:val="nil"/>
              <w:right w:val="nil"/>
            </w:tcBorders>
            <w:vAlign w:val="center"/>
            <w:hideMark/>
          </w:tcPr>
          <w:p w14:paraId="3A2AA709"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c>
          <w:tcPr>
            <w:tcW w:w="840" w:type="dxa"/>
            <w:tcBorders>
              <w:top w:val="nil"/>
              <w:left w:val="nil"/>
              <w:bottom w:val="nil"/>
              <w:right w:val="nil"/>
            </w:tcBorders>
            <w:vAlign w:val="center"/>
            <w:hideMark/>
          </w:tcPr>
          <w:p w14:paraId="1156DE9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r>
      <w:tr w:rsidR="00E07989" w:rsidRPr="00E07989" w14:paraId="55D821B0"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6D8E1833"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426</w:t>
            </w:r>
          </w:p>
        </w:tc>
        <w:tc>
          <w:tcPr>
            <w:tcW w:w="4680" w:type="dxa"/>
            <w:tcBorders>
              <w:top w:val="nil"/>
              <w:left w:val="nil"/>
              <w:bottom w:val="nil"/>
              <w:right w:val="nil"/>
            </w:tcBorders>
            <w:vAlign w:val="center"/>
            <w:hideMark/>
          </w:tcPr>
          <w:p w14:paraId="7F43535C"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Nematerijalna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proizvedena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imovina</w:t>
            </w:r>
            <w:proofErr w:type="spellEnd"/>
          </w:p>
        </w:tc>
        <w:tc>
          <w:tcPr>
            <w:tcW w:w="1560" w:type="dxa"/>
            <w:gridSpan w:val="2"/>
            <w:tcBorders>
              <w:top w:val="nil"/>
              <w:left w:val="nil"/>
              <w:bottom w:val="nil"/>
              <w:right w:val="nil"/>
            </w:tcBorders>
            <w:vAlign w:val="center"/>
            <w:hideMark/>
          </w:tcPr>
          <w:p w14:paraId="54E1F3E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2.000,00</w:t>
            </w:r>
          </w:p>
        </w:tc>
        <w:tc>
          <w:tcPr>
            <w:tcW w:w="1560" w:type="dxa"/>
            <w:gridSpan w:val="3"/>
            <w:tcBorders>
              <w:top w:val="nil"/>
              <w:left w:val="nil"/>
              <w:bottom w:val="nil"/>
              <w:right w:val="nil"/>
            </w:tcBorders>
            <w:vAlign w:val="center"/>
            <w:hideMark/>
          </w:tcPr>
          <w:p w14:paraId="7B57762E"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c>
          <w:tcPr>
            <w:tcW w:w="840" w:type="dxa"/>
            <w:tcBorders>
              <w:top w:val="nil"/>
              <w:left w:val="nil"/>
              <w:bottom w:val="nil"/>
              <w:right w:val="nil"/>
            </w:tcBorders>
            <w:vAlign w:val="center"/>
            <w:hideMark/>
          </w:tcPr>
          <w:p w14:paraId="655DAD8F"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r>
      <w:tr w:rsidR="00E07989" w:rsidRPr="00E07989" w14:paraId="6E7D74D3"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5F913580"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4262</w:t>
            </w:r>
          </w:p>
        </w:tc>
        <w:tc>
          <w:tcPr>
            <w:tcW w:w="4680" w:type="dxa"/>
            <w:tcBorders>
              <w:top w:val="nil"/>
              <w:left w:val="nil"/>
              <w:bottom w:val="nil"/>
              <w:right w:val="nil"/>
            </w:tcBorders>
            <w:vAlign w:val="center"/>
            <w:hideMark/>
          </w:tcPr>
          <w:p w14:paraId="60BE6429"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Ulaganja</w:t>
            </w:r>
            <w:proofErr w:type="spellEnd"/>
            <w:r w:rsidRPr="00E07989">
              <w:rPr>
                <w:rFonts w:ascii="Arial" w:hAnsi="Arial" w:cs="Arial"/>
                <w:color w:val="000000"/>
                <w:sz w:val="18"/>
                <w:szCs w:val="18"/>
                <w:lang w:val="en-US" w:eastAsia="en-US"/>
              </w:rPr>
              <w:t xml:space="preserve"> u </w:t>
            </w:r>
            <w:proofErr w:type="spellStart"/>
            <w:r w:rsidRPr="00E07989">
              <w:rPr>
                <w:rFonts w:ascii="Arial" w:hAnsi="Arial" w:cs="Arial"/>
                <w:color w:val="000000"/>
                <w:sz w:val="18"/>
                <w:szCs w:val="18"/>
                <w:lang w:val="en-US" w:eastAsia="en-US"/>
              </w:rPr>
              <w:t>računalne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programe</w:t>
            </w:r>
            <w:proofErr w:type="spellEnd"/>
          </w:p>
        </w:tc>
        <w:tc>
          <w:tcPr>
            <w:tcW w:w="1560" w:type="dxa"/>
            <w:gridSpan w:val="2"/>
            <w:tcBorders>
              <w:top w:val="nil"/>
              <w:left w:val="nil"/>
              <w:bottom w:val="nil"/>
              <w:right w:val="nil"/>
            </w:tcBorders>
            <w:vAlign w:val="center"/>
            <w:hideMark/>
          </w:tcPr>
          <w:p w14:paraId="031571FC"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2.000,00</w:t>
            </w:r>
          </w:p>
        </w:tc>
        <w:tc>
          <w:tcPr>
            <w:tcW w:w="1560" w:type="dxa"/>
            <w:gridSpan w:val="3"/>
            <w:tcBorders>
              <w:top w:val="nil"/>
              <w:left w:val="nil"/>
              <w:bottom w:val="nil"/>
              <w:right w:val="nil"/>
            </w:tcBorders>
            <w:vAlign w:val="center"/>
            <w:hideMark/>
          </w:tcPr>
          <w:p w14:paraId="68C2720A"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c>
          <w:tcPr>
            <w:tcW w:w="840" w:type="dxa"/>
            <w:tcBorders>
              <w:top w:val="nil"/>
              <w:left w:val="nil"/>
              <w:bottom w:val="nil"/>
              <w:right w:val="nil"/>
            </w:tcBorders>
            <w:vAlign w:val="center"/>
            <w:hideMark/>
          </w:tcPr>
          <w:p w14:paraId="069DCAE5"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r>
      <w:tr w:rsidR="00E07989" w:rsidRPr="00E07989" w14:paraId="5946B381" w14:textId="77777777" w:rsidTr="00E07989">
        <w:trPr>
          <w:gridBefore w:val="1"/>
          <w:gridAfter w:val="1"/>
          <w:wBefore w:w="108" w:type="dxa"/>
          <w:wAfter w:w="68" w:type="dxa"/>
          <w:trHeight w:val="480"/>
          <w:jc w:val="center"/>
        </w:trPr>
        <w:tc>
          <w:tcPr>
            <w:tcW w:w="1700" w:type="dxa"/>
            <w:gridSpan w:val="2"/>
            <w:tcBorders>
              <w:top w:val="nil"/>
              <w:left w:val="nil"/>
              <w:bottom w:val="nil"/>
              <w:right w:val="nil"/>
            </w:tcBorders>
            <w:shd w:val="clear" w:color="E1E1FF" w:fill="E1E1FF"/>
            <w:vAlign w:val="center"/>
            <w:hideMark/>
          </w:tcPr>
          <w:p w14:paraId="5DF7C759"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Tekući</w:t>
            </w:r>
            <w:proofErr w:type="spellEnd"/>
            <w:r w:rsidRPr="00E07989">
              <w:rPr>
                <w:rFonts w:ascii="Arial" w:hAnsi="Arial" w:cs="Arial"/>
                <w:b/>
                <w:bCs/>
                <w:color w:val="000000"/>
                <w:sz w:val="18"/>
                <w:szCs w:val="18"/>
                <w:lang w:val="en-US" w:eastAsia="en-US"/>
              </w:rPr>
              <w:t xml:space="preserve"> </w:t>
            </w:r>
            <w:proofErr w:type="spellStart"/>
            <w:proofErr w:type="gramStart"/>
            <w:r w:rsidRPr="00E07989">
              <w:rPr>
                <w:rFonts w:ascii="Arial" w:hAnsi="Arial" w:cs="Arial"/>
                <w:b/>
                <w:bCs/>
                <w:color w:val="000000"/>
                <w:sz w:val="18"/>
                <w:szCs w:val="18"/>
                <w:lang w:val="en-US" w:eastAsia="en-US"/>
              </w:rPr>
              <w:t>projekt</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T</w:t>
            </w:r>
            <w:proofErr w:type="gramEnd"/>
            <w:r w:rsidRPr="00E07989">
              <w:rPr>
                <w:rFonts w:ascii="Arial" w:hAnsi="Arial" w:cs="Arial"/>
                <w:b/>
                <w:bCs/>
                <w:color w:val="000000"/>
                <w:sz w:val="18"/>
                <w:szCs w:val="18"/>
                <w:lang w:val="en-US" w:eastAsia="en-US"/>
              </w:rPr>
              <w:t>100007</w:t>
            </w:r>
            <w:proofErr w:type="spellEnd"/>
          </w:p>
        </w:tc>
        <w:tc>
          <w:tcPr>
            <w:tcW w:w="4680" w:type="dxa"/>
            <w:tcBorders>
              <w:top w:val="nil"/>
              <w:left w:val="nil"/>
              <w:bottom w:val="nil"/>
              <w:right w:val="nil"/>
            </w:tcBorders>
            <w:shd w:val="clear" w:color="E1E1FF" w:fill="E1E1FF"/>
            <w:vAlign w:val="center"/>
            <w:hideMark/>
          </w:tcPr>
          <w:p w14:paraId="05A7958D"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održavanje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izbora</w:t>
            </w:r>
            <w:proofErr w:type="spellEnd"/>
            <w:r w:rsidRPr="00E07989">
              <w:rPr>
                <w:rFonts w:ascii="Arial" w:hAnsi="Arial" w:cs="Arial"/>
                <w:b/>
                <w:bCs/>
                <w:color w:val="000000"/>
                <w:sz w:val="18"/>
                <w:szCs w:val="18"/>
                <w:lang w:val="en-US" w:eastAsia="en-US"/>
              </w:rPr>
              <w:t>/</w:t>
            </w:r>
            <w:proofErr w:type="spellStart"/>
            <w:r w:rsidRPr="00E07989">
              <w:rPr>
                <w:rFonts w:ascii="Arial" w:hAnsi="Arial" w:cs="Arial"/>
                <w:b/>
                <w:bCs/>
                <w:color w:val="000000"/>
                <w:sz w:val="18"/>
                <w:szCs w:val="18"/>
                <w:lang w:val="en-US" w:eastAsia="en-US"/>
              </w:rPr>
              <w:t>lokalni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izbori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izbori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nacionalne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manjine</w:t>
            </w:r>
            <w:proofErr w:type="spellEnd"/>
          </w:p>
        </w:tc>
        <w:tc>
          <w:tcPr>
            <w:tcW w:w="1560" w:type="dxa"/>
            <w:gridSpan w:val="2"/>
            <w:tcBorders>
              <w:top w:val="nil"/>
              <w:left w:val="nil"/>
              <w:bottom w:val="nil"/>
              <w:right w:val="nil"/>
            </w:tcBorders>
            <w:shd w:val="clear" w:color="E1E1FF" w:fill="E1E1FF"/>
            <w:vAlign w:val="center"/>
            <w:hideMark/>
          </w:tcPr>
          <w:p w14:paraId="0920EB23"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544.469,49</w:t>
            </w:r>
          </w:p>
        </w:tc>
        <w:tc>
          <w:tcPr>
            <w:tcW w:w="1560" w:type="dxa"/>
            <w:gridSpan w:val="3"/>
            <w:tcBorders>
              <w:top w:val="nil"/>
              <w:left w:val="nil"/>
              <w:bottom w:val="nil"/>
              <w:right w:val="nil"/>
            </w:tcBorders>
            <w:shd w:val="clear" w:color="E1E1FF" w:fill="E1E1FF"/>
            <w:vAlign w:val="center"/>
            <w:hideMark/>
          </w:tcPr>
          <w:p w14:paraId="4EE957EF"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544.509,49</w:t>
            </w:r>
          </w:p>
        </w:tc>
        <w:tc>
          <w:tcPr>
            <w:tcW w:w="840" w:type="dxa"/>
            <w:tcBorders>
              <w:top w:val="nil"/>
              <w:left w:val="nil"/>
              <w:bottom w:val="nil"/>
              <w:right w:val="nil"/>
            </w:tcBorders>
            <w:shd w:val="clear" w:color="E1E1FF" w:fill="E1E1FF"/>
            <w:vAlign w:val="center"/>
            <w:hideMark/>
          </w:tcPr>
          <w:p w14:paraId="68DF4AD5"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100,01</w:t>
            </w:r>
          </w:p>
        </w:tc>
      </w:tr>
      <w:tr w:rsidR="00E07989" w:rsidRPr="00E07989" w14:paraId="24F9F632"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shd w:val="clear" w:color="FFFFFF" w:fill="FFFFFF"/>
            <w:vAlign w:val="center"/>
            <w:hideMark/>
          </w:tcPr>
          <w:p w14:paraId="08614BCF"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17A605EA"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573DA0F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544.469,49</w:t>
            </w:r>
          </w:p>
        </w:tc>
        <w:tc>
          <w:tcPr>
            <w:tcW w:w="1560" w:type="dxa"/>
            <w:gridSpan w:val="3"/>
            <w:tcBorders>
              <w:top w:val="nil"/>
              <w:left w:val="nil"/>
              <w:bottom w:val="nil"/>
              <w:right w:val="nil"/>
            </w:tcBorders>
            <w:shd w:val="clear" w:color="FFFFFF" w:fill="FFFFFF"/>
            <w:vAlign w:val="center"/>
            <w:hideMark/>
          </w:tcPr>
          <w:p w14:paraId="725453EE"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544.509,49</w:t>
            </w:r>
          </w:p>
        </w:tc>
        <w:tc>
          <w:tcPr>
            <w:tcW w:w="840" w:type="dxa"/>
            <w:tcBorders>
              <w:top w:val="nil"/>
              <w:left w:val="nil"/>
              <w:bottom w:val="nil"/>
              <w:right w:val="nil"/>
            </w:tcBorders>
            <w:shd w:val="clear" w:color="FFFFFF" w:fill="FFFFFF"/>
            <w:vAlign w:val="center"/>
            <w:hideMark/>
          </w:tcPr>
          <w:p w14:paraId="2824C08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100,01</w:t>
            </w:r>
          </w:p>
        </w:tc>
      </w:tr>
      <w:tr w:rsidR="00E07989" w:rsidRPr="00E07989" w14:paraId="61CCA745"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2466B422"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13193945"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Materijalni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49B6D964"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69.215,94</w:t>
            </w:r>
          </w:p>
        </w:tc>
        <w:tc>
          <w:tcPr>
            <w:tcW w:w="1560" w:type="dxa"/>
            <w:gridSpan w:val="3"/>
            <w:tcBorders>
              <w:top w:val="nil"/>
              <w:left w:val="nil"/>
              <w:bottom w:val="nil"/>
              <w:right w:val="nil"/>
            </w:tcBorders>
            <w:vAlign w:val="center"/>
            <w:hideMark/>
          </w:tcPr>
          <w:p w14:paraId="06BEBC8E"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69.255,94</w:t>
            </w:r>
          </w:p>
        </w:tc>
        <w:tc>
          <w:tcPr>
            <w:tcW w:w="840" w:type="dxa"/>
            <w:tcBorders>
              <w:top w:val="nil"/>
              <w:left w:val="nil"/>
              <w:bottom w:val="nil"/>
              <w:right w:val="nil"/>
            </w:tcBorders>
            <w:vAlign w:val="center"/>
            <w:hideMark/>
          </w:tcPr>
          <w:p w14:paraId="5E54444A"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100,06</w:t>
            </w:r>
          </w:p>
        </w:tc>
      </w:tr>
      <w:tr w:rsidR="00E07989" w:rsidRPr="00E07989" w14:paraId="15F4FB9D"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0339DA7C"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322</w:t>
            </w:r>
          </w:p>
        </w:tc>
        <w:tc>
          <w:tcPr>
            <w:tcW w:w="4680" w:type="dxa"/>
            <w:tcBorders>
              <w:top w:val="nil"/>
              <w:left w:val="nil"/>
              <w:bottom w:val="nil"/>
              <w:right w:val="nil"/>
            </w:tcBorders>
            <w:vAlign w:val="center"/>
            <w:hideMark/>
          </w:tcPr>
          <w:p w14:paraId="5D7F8769"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materijal</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energiju</w:t>
            </w:r>
            <w:proofErr w:type="spellEnd"/>
          </w:p>
        </w:tc>
        <w:tc>
          <w:tcPr>
            <w:tcW w:w="1560" w:type="dxa"/>
            <w:gridSpan w:val="2"/>
            <w:tcBorders>
              <w:top w:val="nil"/>
              <w:left w:val="nil"/>
              <w:bottom w:val="nil"/>
              <w:right w:val="nil"/>
            </w:tcBorders>
            <w:vAlign w:val="center"/>
            <w:hideMark/>
          </w:tcPr>
          <w:p w14:paraId="007AA21D"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27.663,66</w:t>
            </w:r>
          </w:p>
        </w:tc>
        <w:tc>
          <w:tcPr>
            <w:tcW w:w="1560" w:type="dxa"/>
            <w:gridSpan w:val="3"/>
            <w:tcBorders>
              <w:top w:val="nil"/>
              <w:left w:val="nil"/>
              <w:bottom w:val="nil"/>
              <w:right w:val="nil"/>
            </w:tcBorders>
            <w:vAlign w:val="center"/>
            <w:hideMark/>
          </w:tcPr>
          <w:p w14:paraId="7BA9EA4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27.663,66</w:t>
            </w:r>
          </w:p>
        </w:tc>
        <w:tc>
          <w:tcPr>
            <w:tcW w:w="840" w:type="dxa"/>
            <w:tcBorders>
              <w:top w:val="nil"/>
              <w:left w:val="nil"/>
              <w:bottom w:val="nil"/>
              <w:right w:val="nil"/>
            </w:tcBorders>
            <w:vAlign w:val="center"/>
            <w:hideMark/>
          </w:tcPr>
          <w:p w14:paraId="408DAB64"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100,00</w:t>
            </w:r>
          </w:p>
        </w:tc>
      </w:tr>
      <w:tr w:rsidR="00E07989" w:rsidRPr="00E07989" w14:paraId="578DC6EE"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7265792B"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3221</w:t>
            </w:r>
          </w:p>
        </w:tc>
        <w:tc>
          <w:tcPr>
            <w:tcW w:w="4680" w:type="dxa"/>
            <w:tcBorders>
              <w:top w:val="nil"/>
              <w:left w:val="nil"/>
              <w:bottom w:val="nil"/>
              <w:right w:val="nil"/>
            </w:tcBorders>
            <w:vAlign w:val="center"/>
            <w:hideMark/>
          </w:tcPr>
          <w:p w14:paraId="39E65D3C"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Uredski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materijal</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ostali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materijalni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55938EF4"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27.663,66</w:t>
            </w:r>
          </w:p>
        </w:tc>
        <w:tc>
          <w:tcPr>
            <w:tcW w:w="1560" w:type="dxa"/>
            <w:gridSpan w:val="3"/>
            <w:tcBorders>
              <w:top w:val="nil"/>
              <w:left w:val="nil"/>
              <w:bottom w:val="nil"/>
              <w:right w:val="nil"/>
            </w:tcBorders>
            <w:vAlign w:val="center"/>
            <w:hideMark/>
          </w:tcPr>
          <w:p w14:paraId="18DFFD69"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27.663,66</w:t>
            </w:r>
          </w:p>
        </w:tc>
        <w:tc>
          <w:tcPr>
            <w:tcW w:w="840" w:type="dxa"/>
            <w:tcBorders>
              <w:top w:val="nil"/>
              <w:left w:val="nil"/>
              <w:bottom w:val="nil"/>
              <w:right w:val="nil"/>
            </w:tcBorders>
            <w:vAlign w:val="center"/>
            <w:hideMark/>
          </w:tcPr>
          <w:p w14:paraId="640965A8"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100,00</w:t>
            </w:r>
          </w:p>
        </w:tc>
      </w:tr>
      <w:tr w:rsidR="00E07989" w:rsidRPr="00E07989" w14:paraId="42CDAC79"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75157DB0"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5483B1FC"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5B5003D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1.400,00</w:t>
            </w:r>
          </w:p>
        </w:tc>
        <w:tc>
          <w:tcPr>
            <w:tcW w:w="1560" w:type="dxa"/>
            <w:gridSpan w:val="3"/>
            <w:tcBorders>
              <w:top w:val="nil"/>
              <w:left w:val="nil"/>
              <w:bottom w:val="nil"/>
              <w:right w:val="nil"/>
            </w:tcBorders>
            <w:vAlign w:val="center"/>
            <w:hideMark/>
          </w:tcPr>
          <w:p w14:paraId="27B0FDA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1.440,00</w:t>
            </w:r>
          </w:p>
        </w:tc>
        <w:tc>
          <w:tcPr>
            <w:tcW w:w="840" w:type="dxa"/>
            <w:tcBorders>
              <w:top w:val="nil"/>
              <w:left w:val="nil"/>
              <w:bottom w:val="nil"/>
              <w:right w:val="nil"/>
            </w:tcBorders>
            <w:vAlign w:val="center"/>
            <w:hideMark/>
          </w:tcPr>
          <w:p w14:paraId="4C004E6E"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102,86</w:t>
            </w:r>
          </w:p>
        </w:tc>
      </w:tr>
      <w:tr w:rsidR="00E07989" w:rsidRPr="00E07989" w14:paraId="3EBB20A8"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675E87FA"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3233</w:t>
            </w:r>
          </w:p>
        </w:tc>
        <w:tc>
          <w:tcPr>
            <w:tcW w:w="4680" w:type="dxa"/>
            <w:tcBorders>
              <w:top w:val="nil"/>
              <w:left w:val="nil"/>
              <w:bottom w:val="nil"/>
              <w:right w:val="nil"/>
            </w:tcBorders>
            <w:vAlign w:val="center"/>
            <w:hideMark/>
          </w:tcPr>
          <w:p w14:paraId="309382D9"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Usluge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promidžbe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informiranja</w:t>
            </w:r>
            <w:proofErr w:type="spellEnd"/>
          </w:p>
        </w:tc>
        <w:tc>
          <w:tcPr>
            <w:tcW w:w="1560" w:type="dxa"/>
            <w:gridSpan w:val="2"/>
            <w:tcBorders>
              <w:top w:val="nil"/>
              <w:left w:val="nil"/>
              <w:bottom w:val="nil"/>
              <w:right w:val="nil"/>
            </w:tcBorders>
            <w:vAlign w:val="center"/>
            <w:hideMark/>
          </w:tcPr>
          <w:p w14:paraId="260F906E"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1.400,00</w:t>
            </w:r>
          </w:p>
        </w:tc>
        <w:tc>
          <w:tcPr>
            <w:tcW w:w="1560" w:type="dxa"/>
            <w:gridSpan w:val="3"/>
            <w:tcBorders>
              <w:top w:val="nil"/>
              <w:left w:val="nil"/>
              <w:bottom w:val="nil"/>
              <w:right w:val="nil"/>
            </w:tcBorders>
            <w:vAlign w:val="center"/>
            <w:hideMark/>
          </w:tcPr>
          <w:p w14:paraId="3E249E6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1.440,00</w:t>
            </w:r>
          </w:p>
        </w:tc>
        <w:tc>
          <w:tcPr>
            <w:tcW w:w="840" w:type="dxa"/>
            <w:tcBorders>
              <w:top w:val="nil"/>
              <w:left w:val="nil"/>
              <w:bottom w:val="nil"/>
              <w:right w:val="nil"/>
            </w:tcBorders>
            <w:vAlign w:val="center"/>
            <w:hideMark/>
          </w:tcPr>
          <w:p w14:paraId="1DDCE7F3"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102,86</w:t>
            </w:r>
          </w:p>
        </w:tc>
      </w:tr>
      <w:tr w:rsidR="00E07989" w:rsidRPr="00E07989" w14:paraId="7A54245D"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2BE09C88"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329</w:t>
            </w:r>
          </w:p>
        </w:tc>
        <w:tc>
          <w:tcPr>
            <w:tcW w:w="4680" w:type="dxa"/>
            <w:tcBorders>
              <w:top w:val="nil"/>
              <w:left w:val="nil"/>
              <w:bottom w:val="nil"/>
              <w:right w:val="nil"/>
            </w:tcBorders>
            <w:vAlign w:val="center"/>
            <w:hideMark/>
          </w:tcPr>
          <w:p w14:paraId="62E1DC87"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Ostali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nespomenuti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0DD6200E"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40.152,28</w:t>
            </w:r>
          </w:p>
        </w:tc>
        <w:tc>
          <w:tcPr>
            <w:tcW w:w="1560" w:type="dxa"/>
            <w:gridSpan w:val="3"/>
            <w:tcBorders>
              <w:top w:val="nil"/>
              <w:left w:val="nil"/>
              <w:bottom w:val="nil"/>
              <w:right w:val="nil"/>
            </w:tcBorders>
            <w:vAlign w:val="center"/>
            <w:hideMark/>
          </w:tcPr>
          <w:p w14:paraId="6A9879F9"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40.152,28</w:t>
            </w:r>
          </w:p>
        </w:tc>
        <w:tc>
          <w:tcPr>
            <w:tcW w:w="840" w:type="dxa"/>
            <w:tcBorders>
              <w:top w:val="nil"/>
              <w:left w:val="nil"/>
              <w:bottom w:val="nil"/>
              <w:right w:val="nil"/>
            </w:tcBorders>
            <w:vAlign w:val="center"/>
            <w:hideMark/>
          </w:tcPr>
          <w:p w14:paraId="768C2AD5"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100,00</w:t>
            </w:r>
          </w:p>
        </w:tc>
      </w:tr>
      <w:tr w:rsidR="00E07989" w:rsidRPr="00E07989" w14:paraId="2DB5C3D2" w14:textId="77777777" w:rsidTr="00E07989">
        <w:trPr>
          <w:gridBefore w:val="1"/>
          <w:gridAfter w:val="1"/>
          <w:wBefore w:w="108" w:type="dxa"/>
          <w:wAfter w:w="68" w:type="dxa"/>
          <w:trHeight w:val="480"/>
          <w:jc w:val="center"/>
        </w:trPr>
        <w:tc>
          <w:tcPr>
            <w:tcW w:w="1700" w:type="dxa"/>
            <w:gridSpan w:val="2"/>
            <w:tcBorders>
              <w:top w:val="nil"/>
              <w:left w:val="nil"/>
              <w:bottom w:val="nil"/>
              <w:right w:val="nil"/>
            </w:tcBorders>
            <w:vAlign w:val="center"/>
            <w:hideMark/>
          </w:tcPr>
          <w:p w14:paraId="0903EEB6"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3291</w:t>
            </w:r>
          </w:p>
        </w:tc>
        <w:tc>
          <w:tcPr>
            <w:tcW w:w="4680" w:type="dxa"/>
            <w:tcBorders>
              <w:top w:val="nil"/>
              <w:left w:val="nil"/>
              <w:bottom w:val="nil"/>
              <w:right w:val="nil"/>
            </w:tcBorders>
            <w:vAlign w:val="center"/>
            <w:hideMark/>
          </w:tcPr>
          <w:p w14:paraId="76E97762"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Naknade</w:t>
            </w:r>
            <w:proofErr w:type="spellEnd"/>
            <w:r w:rsidRPr="00E07989">
              <w:rPr>
                <w:rFonts w:ascii="Arial" w:hAnsi="Arial" w:cs="Arial"/>
                <w:color w:val="000000"/>
                <w:sz w:val="18"/>
                <w:szCs w:val="18"/>
                <w:lang w:val="en-US" w:eastAsia="en-US"/>
              </w:rPr>
              <w:t xml:space="preserve"> za rad </w:t>
            </w:r>
            <w:proofErr w:type="spellStart"/>
            <w:r w:rsidRPr="00E07989">
              <w:rPr>
                <w:rFonts w:ascii="Arial" w:hAnsi="Arial" w:cs="Arial"/>
                <w:color w:val="000000"/>
                <w:sz w:val="18"/>
                <w:szCs w:val="18"/>
                <w:lang w:val="en-US" w:eastAsia="en-US"/>
              </w:rPr>
              <w:t>predstavničkih</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izvršnih</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tijela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povjerenstava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slično</w:t>
            </w:r>
            <w:proofErr w:type="spellEnd"/>
          </w:p>
        </w:tc>
        <w:tc>
          <w:tcPr>
            <w:tcW w:w="1560" w:type="dxa"/>
            <w:gridSpan w:val="2"/>
            <w:tcBorders>
              <w:top w:val="nil"/>
              <w:left w:val="nil"/>
              <w:bottom w:val="nil"/>
              <w:right w:val="nil"/>
            </w:tcBorders>
            <w:vAlign w:val="center"/>
            <w:hideMark/>
          </w:tcPr>
          <w:p w14:paraId="7595DE7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40.152,28</w:t>
            </w:r>
          </w:p>
        </w:tc>
        <w:tc>
          <w:tcPr>
            <w:tcW w:w="1560" w:type="dxa"/>
            <w:gridSpan w:val="3"/>
            <w:tcBorders>
              <w:top w:val="nil"/>
              <w:left w:val="nil"/>
              <w:bottom w:val="nil"/>
              <w:right w:val="nil"/>
            </w:tcBorders>
            <w:vAlign w:val="center"/>
            <w:hideMark/>
          </w:tcPr>
          <w:p w14:paraId="1183680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40.152,28</w:t>
            </w:r>
          </w:p>
        </w:tc>
        <w:tc>
          <w:tcPr>
            <w:tcW w:w="840" w:type="dxa"/>
            <w:tcBorders>
              <w:top w:val="nil"/>
              <w:left w:val="nil"/>
              <w:bottom w:val="nil"/>
              <w:right w:val="nil"/>
            </w:tcBorders>
            <w:vAlign w:val="center"/>
            <w:hideMark/>
          </w:tcPr>
          <w:p w14:paraId="79397E78"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100,00</w:t>
            </w:r>
          </w:p>
        </w:tc>
      </w:tr>
      <w:tr w:rsidR="00E07989" w:rsidRPr="00E07989" w14:paraId="1B017F27" w14:textId="77777777" w:rsidTr="00E07989">
        <w:trPr>
          <w:gridBefore w:val="1"/>
          <w:gridAfter w:val="1"/>
          <w:wBefore w:w="108" w:type="dxa"/>
          <w:wAfter w:w="68" w:type="dxa"/>
          <w:trHeight w:val="480"/>
          <w:jc w:val="center"/>
        </w:trPr>
        <w:tc>
          <w:tcPr>
            <w:tcW w:w="1700" w:type="dxa"/>
            <w:gridSpan w:val="2"/>
            <w:tcBorders>
              <w:top w:val="nil"/>
              <w:left w:val="nil"/>
              <w:bottom w:val="nil"/>
              <w:right w:val="nil"/>
            </w:tcBorders>
            <w:vAlign w:val="center"/>
            <w:hideMark/>
          </w:tcPr>
          <w:p w14:paraId="31261D71"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36</w:t>
            </w:r>
          </w:p>
        </w:tc>
        <w:tc>
          <w:tcPr>
            <w:tcW w:w="4680" w:type="dxa"/>
            <w:tcBorders>
              <w:top w:val="nil"/>
              <w:left w:val="nil"/>
              <w:bottom w:val="nil"/>
              <w:right w:val="nil"/>
            </w:tcBorders>
            <w:vAlign w:val="center"/>
            <w:hideMark/>
          </w:tcPr>
          <w:p w14:paraId="1E443CD6"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Pomoći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dane</w:t>
            </w:r>
            <w:proofErr w:type="spellEnd"/>
            <w:r w:rsidRPr="00E07989">
              <w:rPr>
                <w:rFonts w:ascii="Arial" w:hAnsi="Arial" w:cs="Arial"/>
                <w:b/>
                <w:bCs/>
                <w:color w:val="000000"/>
                <w:sz w:val="18"/>
                <w:szCs w:val="18"/>
                <w:lang w:val="en-US" w:eastAsia="en-US"/>
              </w:rPr>
              <w:t xml:space="preserve"> u </w:t>
            </w:r>
            <w:proofErr w:type="spellStart"/>
            <w:r w:rsidRPr="00E07989">
              <w:rPr>
                <w:rFonts w:ascii="Arial" w:hAnsi="Arial" w:cs="Arial"/>
                <w:b/>
                <w:bCs/>
                <w:color w:val="000000"/>
                <w:sz w:val="18"/>
                <w:szCs w:val="18"/>
                <w:lang w:val="en-US" w:eastAsia="en-US"/>
              </w:rPr>
              <w:t>inozemstvo</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unutar</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općeg</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proračuna</w:t>
            </w:r>
            <w:proofErr w:type="spellEnd"/>
          </w:p>
        </w:tc>
        <w:tc>
          <w:tcPr>
            <w:tcW w:w="1560" w:type="dxa"/>
            <w:gridSpan w:val="2"/>
            <w:tcBorders>
              <w:top w:val="nil"/>
              <w:left w:val="nil"/>
              <w:bottom w:val="nil"/>
              <w:right w:val="nil"/>
            </w:tcBorders>
            <w:vAlign w:val="center"/>
            <w:hideMark/>
          </w:tcPr>
          <w:p w14:paraId="3ADEADD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433.593,73</w:t>
            </w:r>
          </w:p>
        </w:tc>
        <w:tc>
          <w:tcPr>
            <w:tcW w:w="1560" w:type="dxa"/>
            <w:gridSpan w:val="3"/>
            <w:tcBorders>
              <w:top w:val="nil"/>
              <w:left w:val="nil"/>
              <w:bottom w:val="nil"/>
              <w:right w:val="nil"/>
            </w:tcBorders>
            <w:vAlign w:val="center"/>
            <w:hideMark/>
          </w:tcPr>
          <w:p w14:paraId="0BBFF19E"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433.593,73</w:t>
            </w:r>
          </w:p>
        </w:tc>
        <w:tc>
          <w:tcPr>
            <w:tcW w:w="840" w:type="dxa"/>
            <w:tcBorders>
              <w:top w:val="nil"/>
              <w:left w:val="nil"/>
              <w:bottom w:val="nil"/>
              <w:right w:val="nil"/>
            </w:tcBorders>
            <w:vAlign w:val="center"/>
            <w:hideMark/>
          </w:tcPr>
          <w:p w14:paraId="5DA4EC13"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100,00</w:t>
            </w:r>
          </w:p>
        </w:tc>
      </w:tr>
      <w:tr w:rsidR="00E07989" w:rsidRPr="00E07989" w14:paraId="346D5A72" w14:textId="77777777" w:rsidTr="00E07989">
        <w:trPr>
          <w:gridBefore w:val="1"/>
          <w:gridAfter w:val="1"/>
          <w:wBefore w:w="108" w:type="dxa"/>
          <w:wAfter w:w="68" w:type="dxa"/>
          <w:trHeight w:val="480"/>
          <w:jc w:val="center"/>
        </w:trPr>
        <w:tc>
          <w:tcPr>
            <w:tcW w:w="1700" w:type="dxa"/>
            <w:gridSpan w:val="2"/>
            <w:tcBorders>
              <w:top w:val="nil"/>
              <w:left w:val="nil"/>
              <w:bottom w:val="nil"/>
              <w:right w:val="nil"/>
            </w:tcBorders>
            <w:vAlign w:val="center"/>
            <w:hideMark/>
          </w:tcPr>
          <w:p w14:paraId="2377C460"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363</w:t>
            </w:r>
          </w:p>
        </w:tc>
        <w:tc>
          <w:tcPr>
            <w:tcW w:w="4680" w:type="dxa"/>
            <w:tcBorders>
              <w:top w:val="nil"/>
              <w:left w:val="nil"/>
              <w:bottom w:val="nil"/>
              <w:right w:val="nil"/>
            </w:tcBorders>
            <w:vAlign w:val="center"/>
            <w:hideMark/>
          </w:tcPr>
          <w:p w14:paraId="44B55C1C"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Pomoći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drugom</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proračunu</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izvanproračunskim</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korisnicima</w:t>
            </w:r>
            <w:proofErr w:type="spellEnd"/>
          </w:p>
        </w:tc>
        <w:tc>
          <w:tcPr>
            <w:tcW w:w="1560" w:type="dxa"/>
            <w:gridSpan w:val="2"/>
            <w:tcBorders>
              <w:top w:val="nil"/>
              <w:left w:val="nil"/>
              <w:bottom w:val="nil"/>
              <w:right w:val="nil"/>
            </w:tcBorders>
            <w:vAlign w:val="center"/>
            <w:hideMark/>
          </w:tcPr>
          <w:p w14:paraId="7C9B71B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433.593,73</w:t>
            </w:r>
          </w:p>
        </w:tc>
        <w:tc>
          <w:tcPr>
            <w:tcW w:w="1560" w:type="dxa"/>
            <w:gridSpan w:val="3"/>
            <w:tcBorders>
              <w:top w:val="nil"/>
              <w:left w:val="nil"/>
              <w:bottom w:val="nil"/>
              <w:right w:val="nil"/>
            </w:tcBorders>
            <w:vAlign w:val="center"/>
            <w:hideMark/>
          </w:tcPr>
          <w:p w14:paraId="7266679F"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433.593,73</w:t>
            </w:r>
          </w:p>
        </w:tc>
        <w:tc>
          <w:tcPr>
            <w:tcW w:w="840" w:type="dxa"/>
            <w:tcBorders>
              <w:top w:val="nil"/>
              <w:left w:val="nil"/>
              <w:bottom w:val="nil"/>
              <w:right w:val="nil"/>
            </w:tcBorders>
            <w:vAlign w:val="center"/>
            <w:hideMark/>
          </w:tcPr>
          <w:p w14:paraId="5DA23F9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100,00</w:t>
            </w:r>
          </w:p>
        </w:tc>
      </w:tr>
      <w:tr w:rsidR="00E07989" w:rsidRPr="00E07989" w14:paraId="77BFB85B" w14:textId="77777777" w:rsidTr="00E07989">
        <w:trPr>
          <w:gridBefore w:val="1"/>
          <w:gridAfter w:val="1"/>
          <w:wBefore w:w="108" w:type="dxa"/>
          <w:wAfter w:w="68" w:type="dxa"/>
          <w:trHeight w:val="480"/>
          <w:jc w:val="center"/>
        </w:trPr>
        <w:tc>
          <w:tcPr>
            <w:tcW w:w="1700" w:type="dxa"/>
            <w:gridSpan w:val="2"/>
            <w:tcBorders>
              <w:top w:val="nil"/>
              <w:left w:val="nil"/>
              <w:bottom w:val="nil"/>
              <w:right w:val="nil"/>
            </w:tcBorders>
            <w:vAlign w:val="center"/>
            <w:hideMark/>
          </w:tcPr>
          <w:p w14:paraId="623386CD"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3631</w:t>
            </w:r>
          </w:p>
        </w:tc>
        <w:tc>
          <w:tcPr>
            <w:tcW w:w="4680" w:type="dxa"/>
            <w:tcBorders>
              <w:top w:val="nil"/>
              <w:left w:val="nil"/>
              <w:bottom w:val="nil"/>
              <w:right w:val="nil"/>
            </w:tcBorders>
            <w:vAlign w:val="center"/>
            <w:hideMark/>
          </w:tcPr>
          <w:p w14:paraId="6DC759EF"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Tekuće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pomoći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drugom</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proračunu</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izvanproračunskim</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korisnicima</w:t>
            </w:r>
            <w:proofErr w:type="spellEnd"/>
          </w:p>
        </w:tc>
        <w:tc>
          <w:tcPr>
            <w:tcW w:w="1560" w:type="dxa"/>
            <w:gridSpan w:val="2"/>
            <w:tcBorders>
              <w:top w:val="nil"/>
              <w:left w:val="nil"/>
              <w:bottom w:val="nil"/>
              <w:right w:val="nil"/>
            </w:tcBorders>
            <w:vAlign w:val="center"/>
            <w:hideMark/>
          </w:tcPr>
          <w:p w14:paraId="13D2228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433.593,73</w:t>
            </w:r>
          </w:p>
        </w:tc>
        <w:tc>
          <w:tcPr>
            <w:tcW w:w="1560" w:type="dxa"/>
            <w:gridSpan w:val="3"/>
            <w:tcBorders>
              <w:top w:val="nil"/>
              <w:left w:val="nil"/>
              <w:bottom w:val="nil"/>
              <w:right w:val="nil"/>
            </w:tcBorders>
            <w:vAlign w:val="center"/>
            <w:hideMark/>
          </w:tcPr>
          <w:p w14:paraId="7F82924A"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433.593,73</w:t>
            </w:r>
          </w:p>
        </w:tc>
        <w:tc>
          <w:tcPr>
            <w:tcW w:w="840" w:type="dxa"/>
            <w:tcBorders>
              <w:top w:val="nil"/>
              <w:left w:val="nil"/>
              <w:bottom w:val="nil"/>
              <w:right w:val="nil"/>
            </w:tcBorders>
            <w:vAlign w:val="center"/>
            <w:hideMark/>
          </w:tcPr>
          <w:p w14:paraId="4F33228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100,00</w:t>
            </w:r>
          </w:p>
        </w:tc>
      </w:tr>
      <w:tr w:rsidR="00E07989" w:rsidRPr="00E07989" w14:paraId="46ECB2CC" w14:textId="77777777" w:rsidTr="00E07989">
        <w:trPr>
          <w:gridBefore w:val="1"/>
          <w:gridAfter w:val="1"/>
          <w:wBefore w:w="108" w:type="dxa"/>
          <w:wAfter w:w="68" w:type="dxa"/>
          <w:trHeight w:val="480"/>
          <w:jc w:val="center"/>
        </w:trPr>
        <w:tc>
          <w:tcPr>
            <w:tcW w:w="1700" w:type="dxa"/>
            <w:gridSpan w:val="2"/>
            <w:tcBorders>
              <w:top w:val="nil"/>
              <w:left w:val="nil"/>
              <w:bottom w:val="nil"/>
              <w:right w:val="nil"/>
            </w:tcBorders>
            <w:vAlign w:val="center"/>
            <w:hideMark/>
          </w:tcPr>
          <w:p w14:paraId="111060D0"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w:t>
            </w:r>
          </w:p>
        </w:tc>
        <w:tc>
          <w:tcPr>
            <w:tcW w:w="4680" w:type="dxa"/>
            <w:tcBorders>
              <w:top w:val="nil"/>
              <w:left w:val="nil"/>
              <w:bottom w:val="nil"/>
              <w:right w:val="nil"/>
            </w:tcBorders>
            <w:vAlign w:val="center"/>
            <w:hideMark/>
          </w:tcPr>
          <w:p w14:paraId="3C5ED8D0"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donacije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kazne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naknade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šteta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kapitalne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pomoći</w:t>
            </w:r>
            <w:proofErr w:type="spellEnd"/>
          </w:p>
        </w:tc>
        <w:tc>
          <w:tcPr>
            <w:tcW w:w="1560" w:type="dxa"/>
            <w:gridSpan w:val="2"/>
            <w:tcBorders>
              <w:top w:val="nil"/>
              <w:left w:val="nil"/>
              <w:bottom w:val="nil"/>
              <w:right w:val="nil"/>
            </w:tcBorders>
            <w:vAlign w:val="center"/>
            <w:hideMark/>
          </w:tcPr>
          <w:p w14:paraId="1DB087D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41.659,82</w:t>
            </w:r>
          </w:p>
        </w:tc>
        <w:tc>
          <w:tcPr>
            <w:tcW w:w="1560" w:type="dxa"/>
            <w:gridSpan w:val="3"/>
            <w:tcBorders>
              <w:top w:val="nil"/>
              <w:left w:val="nil"/>
              <w:bottom w:val="nil"/>
              <w:right w:val="nil"/>
            </w:tcBorders>
            <w:vAlign w:val="center"/>
            <w:hideMark/>
          </w:tcPr>
          <w:p w14:paraId="1857381E"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41.659,82</w:t>
            </w:r>
          </w:p>
        </w:tc>
        <w:tc>
          <w:tcPr>
            <w:tcW w:w="840" w:type="dxa"/>
            <w:tcBorders>
              <w:top w:val="nil"/>
              <w:left w:val="nil"/>
              <w:bottom w:val="nil"/>
              <w:right w:val="nil"/>
            </w:tcBorders>
            <w:vAlign w:val="center"/>
            <w:hideMark/>
          </w:tcPr>
          <w:p w14:paraId="65108C8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100,00</w:t>
            </w:r>
          </w:p>
        </w:tc>
      </w:tr>
      <w:tr w:rsidR="00E07989" w:rsidRPr="00E07989" w14:paraId="6EFE3C44"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01941115"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381</w:t>
            </w:r>
          </w:p>
        </w:tc>
        <w:tc>
          <w:tcPr>
            <w:tcW w:w="4680" w:type="dxa"/>
            <w:tcBorders>
              <w:top w:val="nil"/>
              <w:left w:val="nil"/>
              <w:bottom w:val="nil"/>
              <w:right w:val="nil"/>
            </w:tcBorders>
            <w:vAlign w:val="center"/>
            <w:hideMark/>
          </w:tcPr>
          <w:p w14:paraId="2860055B"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Tekuće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06BA4CC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41.659,82</w:t>
            </w:r>
          </w:p>
        </w:tc>
        <w:tc>
          <w:tcPr>
            <w:tcW w:w="1560" w:type="dxa"/>
            <w:gridSpan w:val="3"/>
            <w:tcBorders>
              <w:top w:val="nil"/>
              <w:left w:val="nil"/>
              <w:bottom w:val="nil"/>
              <w:right w:val="nil"/>
            </w:tcBorders>
            <w:vAlign w:val="center"/>
            <w:hideMark/>
          </w:tcPr>
          <w:p w14:paraId="34202FA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41.659,82</w:t>
            </w:r>
          </w:p>
        </w:tc>
        <w:tc>
          <w:tcPr>
            <w:tcW w:w="840" w:type="dxa"/>
            <w:tcBorders>
              <w:top w:val="nil"/>
              <w:left w:val="nil"/>
              <w:bottom w:val="nil"/>
              <w:right w:val="nil"/>
            </w:tcBorders>
            <w:vAlign w:val="center"/>
            <w:hideMark/>
          </w:tcPr>
          <w:p w14:paraId="51D18C3F"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100,00</w:t>
            </w:r>
          </w:p>
        </w:tc>
      </w:tr>
      <w:tr w:rsidR="00E07989" w:rsidRPr="00E07989" w14:paraId="134BB20E"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2A5AEA1A"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3811</w:t>
            </w:r>
          </w:p>
        </w:tc>
        <w:tc>
          <w:tcPr>
            <w:tcW w:w="4680" w:type="dxa"/>
            <w:tcBorders>
              <w:top w:val="nil"/>
              <w:left w:val="nil"/>
              <w:bottom w:val="nil"/>
              <w:right w:val="nil"/>
            </w:tcBorders>
            <w:vAlign w:val="center"/>
            <w:hideMark/>
          </w:tcPr>
          <w:p w14:paraId="7CD3A269"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Tekuće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donacije</w:t>
            </w:r>
            <w:proofErr w:type="spellEnd"/>
            <w:r w:rsidRPr="00E07989">
              <w:rPr>
                <w:rFonts w:ascii="Arial" w:hAnsi="Arial" w:cs="Arial"/>
                <w:color w:val="000000"/>
                <w:sz w:val="18"/>
                <w:szCs w:val="18"/>
                <w:lang w:val="en-US" w:eastAsia="en-US"/>
              </w:rPr>
              <w:t xml:space="preserve"> u </w:t>
            </w:r>
            <w:proofErr w:type="spellStart"/>
            <w:r w:rsidRPr="00E07989">
              <w:rPr>
                <w:rFonts w:ascii="Arial" w:hAnsi="Arial" w:cs="Arial"/>
                <w:color w:val="000000"/>
                <w:sz w:val="18"/>
                <w:szCs w:val="18"/>
                <w:lang w:val="en-US" w:eastAsia="en-US"/>
              </w:rPr>
              <w:t>novcu</w:t>
            </w:r>
            <w:proofErr w:type="spellEnd"/>
          </w:p>
        </w:tc>
        <w:tc>
          <w:tcPr>
            <w:tcW w:w="1560" w:type="dxa"/>
            <w:gridSpan w:val="2"/>
            <w:tcBorders>
              <w:top w:val="nil"/>
              <w:left w:val="nil"/>
              <w:bottom w:val="nil"/>
              <w:right w:val="nil"/>
            </w:tcBorders>
            <w:vAlign w:val="center"/>
            <w:hideMark/>
          </w:tcPr>
          <w:p w14:paraId="5E0A9479"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41.659,82</w:t>
            </w:r>
          </w:p>
        </w:tc>
        <w:tc>
          <w:tcPr>
            <w:tcW w:w="1560" w:type="dxa"/>
            <w:gridSpan w:val="3"/>
            <w:tcBorders>
              <w:top w:val="nil"/>
              <w:left w:val="nil"/>
              <w:bottom w:val="nil"/>
              <w:right w:val="nil"/>
            </w:tcBorders>
            <w:vAlign w:val="center"/>
            <w:hideMark/>
          </w:tcPr>
          <w:p w14:paraId="56EEC963"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41.659,82</w:t>
            </w:r>
          </w:p>
        </w:tc>
        <w:tc>
          <w:tcPr>
            <w:tcW w:w="840" w:type="dxa"/>
            <w:tcBorders>
              <w:top w:val="nil"/>
              <w:left w:val="nil"/>
              <w:bottom w:val="nil"/>
              <w:right w:val="nil"/>
            </w:tcBorders>
            <w:vAlign w:val="center"/>
            <w:hideMark/>
          </w:tcPr>
          <w:p w14:paraId="21B0B63B"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100,00</w:t>
            </w:r>
          </w:p>
        </w:tc>
      </w:tr>
      <w:tr w:rsidR="00E07989" w:rsidRPr="00E07989" w14:paraId="78F13D9F" w14:textId="77777777" w:rsidTr="00E07989">
        <w:trPr>
          <w:gridBefore w:val="1"/>
          <w:gridAfter w:val="1"/>
          <w:wBefore w:w="108" w:type="dxa"/>
          <w:wAfter w:w="68" w:type="dxa"/>
          <w:trHeight w:val="480"/>
          <w:jc w:val="center"/>
        </w:trPr>
        <w:tc>
          <w:tcPr>
            <w:tcW w:w="1700" w:type="dxa"/>
            <w:gridSpan w:val="2"/>
            <w:tcBorders>
              <w:top w:val="nil"/>
              <w:left w:val="nil"/>
              <w:bottom w:val="nil"/>
              <w:right w:val="nil"/>
            </w:tcBorders>
            <w:shd w:val="clear" w:color="E1E1FF" w:fill="E1E1FF"/>
            <w:vAlign w:val="center"/>
            <w:hideMark/>
          </w:tcPr>
          <w:p w14:paraId="59FA748A"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Tekući</w:t>
            </w:r>
            <w:proofErr w:type="spellEnd"/>
            <w:r w:rsidRPr="00E07989">
              <w:rPr>
                <w:rFonts w:ascii="Arial" w:hAnsi="Arial" w:cs="Arial"/>
                <w:b/>
                <w:bCs/>
                <w:color w:val="000000"/>
                <w:sz w:val="18"/>
                <w:szCs w:val="18"/>
                <w:lang w:val="en-US" w:eastAsia="en-US"/>
              </w:rPr>
              <w:t xml:space="preserve"> </w:t>
            </w:r>
            <w:proofErr w:type="spellStart"/>
            <w:proofErr w:type="gramStart"/>
            <w:r w:rsidRPr="00E07989">
              <w:rPr>
                <w:rFonts w:ascii="Arial" w:hAnsi="Arial" w:cs="Arial"/>
                <w:b/>
                <w:bCs/>
                <w:color w:val="000000"/>
                <w:sz w:val="18"/>
                <w:szCs w:val="18"/>
                <w:lang w:val="en-US" w:eastAsia="en-US"/>
              </w:rPr>
              <w:t>projekt</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T</w:t>
            </w:r>
            <w:proofErr w:type="gramEnd"/>
            <w:r w:rsidRPr="00E07989">
              <w:rPr>
                <w:rFonts w:ascii="Arial" w:hAnsi="Arial" w:cs="Arial"/>
                <w:b/>
                <w:bCs/>
                <w:color w:val="000000"/>
                <w:sz w:val="18"/>
                <w:szCs w:val="18"/>
                <w:lang w:val="en-US" w:eastAsia="en-US"/>
              </w:rPr>
              <w:t>100009</w:t>
            </w:r>
            <w:proofErr w:type="spellEnd"/>
          </w:p>
        </w:tc>
        <w:tc>
          <w:tcPr>
            <w:tcW w:w="4680" w:type="dxa"/>
            <w:tcBorders>
              <w:top w:val="nil"/>
              <w:left w:val="nil"/>
              <w:bottom w:val="nil"/>
              <w:right w:val="nil"/>
            </w:tcBorders>
            <w:shd w:val="clear" w:color="E1E1FF" w:fill="E1E1FF"/>
            <w:vAlign w:val="center"/>
            <w:hideMark/>
          </w:tcPr>
          <w:p w14:paraId="7855A779"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održavanje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izbora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predsjednički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izbori</w:t>
            </w:r>
            <w:proofErr w:type="spellEnd"/>
            <w:r w:rsidRPr="00E07989">
              <w:rPr>
                <w:rFonts w:ascii="Arial" w:hAnsi="Arial" w:cs="Arial"/>
                <w:b/>
                <w:bCs/>
                <w:color w:val="000000"/>
                <w:sz w:val="18"/>
                <w:szCs w:val="18"/>
                <w:lang w:val="en-US" w:eastAsia="en-US"/>
              </w:rPr>
              <w:t xml:space="preserve">/EU </w:t>
            </w:r>
            <w:proofErr w:type="spellStart"/>
            <w:r w:rsidRPr="00E07989">
              <w:rPr>
                <w:rFonts w:ascii="Arial" w:hAnsi="Arial" w:cs="Arial"/>
                <w:b/>
                <w:bCs/>
                <w:color w:val="000000"/>
                <w:sz w:val="18"/>
                <w:szCs w:val="18"/>
                <w:lang w:val="en-US" w:eastAsia="en-US"/>
              </w:rPr>
              <w:t>parlament</w:t>
            </w:r>
            <w:proofErr w:type="spellEnd"/>
          </w:p>
        </w:tc>
        <w:tc>
          <w:tcPr>
            <w:tcW w:w="1560" w:type="dxa"/>
            <w:gridSpan w:val="2"/>
            <w:tcBorders>
              <w:top w:val="nil"/>
              <w:left w:val="nil"/>
              <w:bottom w:val="nil"/>
              <w:right w:val="nil"/>
            </w:tcBorders>
            <w:shd w:val="clear" w:color="E1E1FF" w:fill="E1E1FF"/>
            <w:vAlign w:val="center"/>
            <w:hideMark/>
          </w:tcPr>
          <w:p w14:paraId="0906C8E4"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481.397,83</w:t>
            </w:r>
          </w:p>
        </w:tc>
        <w:tc>
          <w:tcPr>
            <w:tcW w:w="1560" w:type="dxa"/>
            <w:gridSpan w:val="3"/>
            <w:tcBorders>
              <w:top w:val="nil"/>
              <w:left w:val="nil"/>
              <w:bottom w:val="nil"/>
              <w:right w:val="nil"/>
            </w:tcBorders>
            <w:shd w:val="clear" w:color="E1E1FF" w:fill="E1E1FF"/>
            <w:vAlign w:val="center"/>
            <w:hideMark/>
          </w:tcPr>
          <w:p w14:paraId="64559716"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481.397,83</w:t>
            </w:r>
          </w:p>
        </w:tc>
        <w:tc>
          <w:tcPr>
            <w:tcW w:w="840" w:type="dxa"/>
            <w:tcBorders>
              <w:top w:val="nil"/>
              <w:left w:val="nil"/>
              <w:bottom w:val="nil"/>
              <w:right w:val="nil"/>
            </w:tcBorders>
            <w:shd w:val="clear" w:color="E1E1FF" w:fill="E1E1FF"/>
            <w:vAlign w:val="center"/>
            <w:hideMark/>
          </w:tcPr>
          <w:p w14:paraId="4292130A"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100,00</w:t>
            </w:r>
          </w:p>
        </w:tc>
      </w:tr>
      <w:tr w:rsidR="00E07989" w:rsidRPr="00E07989" w14:paraId="274AAA26"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shd w:val="clear" w:color="FFFFFF" w:fill="FFFFFF"/>
            <w:vAlign w:val="center"/>
            <w:hideMark/>
          </w:tcPr>
          <w:p w14:paraId="59D5F88B"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00ACC909"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7FA91E41"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481.397,83</w:t>
            </w:r>
          </w:p>
        </w:tc>
        <w:tc>
          <w:tcPr>
            <w:tcW w:w="1560" w:type="dxa"/>
            <w:gridSpan w:val="3"/>
            <w:tcBorders>
              <w:top w:val="nil"/>
              <w:left w:val="nil"/>
              <w:bottom w:val="nil"/>
              <w:right w:val="nil"/>
            </w:tcBorders>
            <w:shd w:val="clear" w:color="FFFFFF" w:fill="FFFFFF"/>
            <w:vAlign w:val="center"/>
            <w:hideMark/>
          </w:tcPr>
          <w:p w14:paraId="15FAA87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481.397,83</w:t>
            </w:r>
          </w:p>
        </w:tc>
        <w:tc>
          <w:tcPr>
            <w:tcW w:w="840" w:type="dxa"/>
            <w:tcBorders>
              <w:top w:val="nil"/>
              <w:left w:val="nil"/>
              <w:bottom w:val="nil"/>
              <w:right w:val="nil"/>
            </w:tcBorders>
            <w:shd w:val="clear" w:color="FFFFFF" w:fill="FFFFFF"/>
            <w:vAlign w:val="center"/>
            <w:hideMark/>
          </w:tcPr>
          <w:p w14:paraId="4C1D9E31"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100,00</w:t>
            </w:r>
          </w:p>
        </w:tc>
      </w:tr>
      <w:tr w:rsidR="00E07989" w:rsidRPr="00E07989" w14:paraId="44D0E74E"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766E404E"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7EA5DBA1"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Materijalni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3BE7B3E3"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478.975,44</w:t>
            </w:r>
          </w:p>
        </w:tc>
        <w:tc>
          <w:tcPr>
            <w:tcW w:w="1560" w:type="dxa"/>
            <w:gridSpan w:val="3"/>
            <w:tcBorders>
              <w:top w:val="nil"/>
              <w:left w:val="nil"/>
              <w:bottom w:val="nil"/>
              <w:right w:val="nil"/>
            </w:tcBorders>
            <w:vAlign w:val="center"/>
            <w:hideMark/>
          </w:tcPr>
          <w:p w14:paraId="42ECE3CE"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478.975,44</w:t>
            </w:r>
          </w:p>
        </w:tc>
        <w:tc>
          <w:tcPr>
            <w:tcW w:w="840" w:type="dxa"/>
            <w:tcBorders>
              <w:top w:val="nil"/>
              <w:left w:val="nil"/>
              <w:bottom w:val="nil"/>
              <w:right w:val="nil"/>
            </w:tcBorders>
            <w:vAlign w:val="center"/>
            <w:hideMark/>
          </w:tcPr>
          <w:p w14:paraId="14EC3599"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100,00</w:t>
            </w:r>
          </w:p>
        </w:tc>
      </w:tr>
      <w:tr w:rsidR="00E07989" w:rsidRPr="00E07989" w14:paraId="295CD686"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1D466212"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322</w:t>
            </w:r>
          </w:p>
        </w:tc>
        <w:tc>
          <w:tcPr>
            <w:tcW w:w="4680" w:type="dxa"/>
            <w:tcBorders>
              <w:top w:val="nil"/>
              <w:left w:val="nil"/>
              <w:bottom w:val="nil"/>
              <w:right w:val="nil"/>
            </w:tcBorders>
            <w:vAlign w:val="center"/>
            <w:hideMark/>
          </w:tcPr>
          <w:p w14:paraId="302D1200"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materijal</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energiju</w:t>
            </w:r>
            <w:proofErr w:type="spellEnd"/>
          </w:p>
        </w:tc>
        <w:tc>
          <w:tcPr>
            <w:tcW w:w="1560" w:type="dxa"/>
            <w:gridSpan w:val="2"/>
            <w:tcBorders>
              <w:top w:val="nil"/>
              <w:left w:val="nil"/>
              <w:bottom w:val="nil"/>
              <w:right w:val="nil"/>
            </w:tcBorders>
            <w:vAlign w:val="center"/>
            <w:hideMark/>
          </w:tcPr>
          <w:p w14:paraId="4C184C16"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3.051,89</w:t>
            </w:r>
          </w:p>
        </w:tc>
        <w:tc>
          <w:tcPr>
            <w:tcW w:w="1560" w:type="dxa"/>
            <w:gridSpan w:val="3"/>
            <w:tcBorders>
              <w:top w:val="nil"/>
              <w:left w:val="nil"/>
              <w:bottom w:val="nil"/>
              <w:right w:val="nil"/>
            </w:tcBorders>
            <w:vAlign w:val="center"/>
            <w:hideMark/>
          </w:tcPr>
          <w:p w14:paraId="5B2BC9C6"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3.051,89</w:t>
            </w:r>
          </w:p>
        </w:tc>
        <w:tc>
          <w:tcPr>
            <w:tcW w:w="840" w:type="dxa"/>
            <w:tcBorders>
              <w:top w:val="nil"/>
              <w:left w:val="nil"/>
              <w:bottom w:val="nil"/>
              <w:right w:val="nil"/>
            </w:tcBorders>
            <w:vAlign w:val="center"/>
            <w:hideMark/>
          </w:tcPr>
          <w:p w14:paraId="39E88C58"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100,00</w:t>
            </w:r>
          </w:p>
        </w:tc>
      </w:tr>
      <w:tr w:rsidR="00E07989" w:rsidRPr="00E07989" w14:paraId="749F89F3"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699EA240"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3221</w:t>
            </w:r>
          </w:p>
        </w:tc>
        <w:tc>
          <w:tcPr>
            <w:tcW w:w="4680" w:type="dxa"/>
            <w:tcBorders>
              <w:top w:val="nil"/>
              <w:left w:val="nil"/>
              <w:bottom w:val="nil"/>
              <w:right w:val="nil"/>
            </w:tcBorders>
            <w:vAlign w:val="center"/>
            <w:hideMark/>
          </w:tcPr>
          <w:p w14:paraId="05C36DB6"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Uredski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materijal</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ostali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materijalni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35548748"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3.051,89</w:t>
            </w:r>
          </w:p>
        </w:tc>
        <w:tc>
          <w:tcPr>
            <w:tcW w:w="1560" w:type="dxa"/>
            <w:gridSpan w:val="3"/>
            <w:tcBorders>
              <w:top w:val="nil"/>
              <w:left w:val="nil"/>
              <w:bottom w:val="nil"/>
              <w:right w:val="nil"/>
            </w:tcBorders>
            <w:vAlign w:val="center"/>
            <w:hideMark/>
          </w:tcPr>
          <w:p w14:paraId="06D6966C"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3.051,89</w:t>
            </w:r>
          </w:p>
        </w:tc>
        <w:tc>
          <w:tcPr>
            <w:tcW w:w="840" w:type="dxa"/>
            <w:tcBorders>
              <w:top w:val="nil"/>
              <w:left w:val="nil"/>
              <w:bottom w:val="nil"/>
              <w:right w:val="nil"/>
            </w:tcBorders>
            <w:vAlign w:val="center"/>
            <w:hideMark/>
          </w:tcPr>
          <w:p w14:paraId="715568BA"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100,00</w:t>
            </w:r>
          </w:p>
        </w:tc>
      </w:tr>
      <w:tr w:rsidR="00E07989" w:rsidRPr="00E07989" w14:paraId="2E5DA762"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277C1C26"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5F50B4CB"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3634CB8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2.358,43</w:t>
            </w:r>
          </w:p>
        </w:tc>
        <w:tc>
          <w:tcPr>
            <w:tcW w:w="1560" w:type="dxa"/>
            <w:gridSpan w:val="3"/>
            <w:tcBorders>
              <w:top w:val="nil"/>
              <w:left w:val="nil"/>
              <w:bottom w:val="nil"/>
              <w:right w:val="nil"/>
            </w:tcBorders>
            <w:vAlign w:val="center"/>
            <w:hideMark/>
          </w:tcPr>
          <w:p w14:paraId="2270D695"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2.358,43</w:t>
            </w:r>
          </w:p>
        </w:tc>
        <w:tc>
          <w:tcPr>
            <w:tcW w:w="840" w:type="dxa"/>
            <w:tcBorders>
              <w:top w:val="nil"/>
              <w:left w:val="nil"/>
              <w:bottom w:val="nil"/>
              <w:right w:val="nil"/>
            </w:tcBorders>
            <w:vAlign w:val="center"/>
            <w:hideMark/>
          </w:tcPr>
          <w:p w14:paraId="5DE4D21E"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100,00</w:t>
            </w:r>
          </w:p>
        </w:tc>
      </w:tr>
      <w:tr w:rsidR="00E07989" w:rsidRPr="00E07989" w14:paraId="3E690648"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59EB3650"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3231</w:t>
            </w:r>
          </w:p>
        </w:tc>
        <w:tc>
          <w:tcPr>
            <w:tcW w:w="4680" w:type="dxa"/>
            <w:tcBorders>
              <w:top w:val="nil"/>
              <w:left w:val="nil"/>
              <w:bottom w:val="nil"/>
              <w:right w:val="nil"/>
            </w:tcBorders>
            <w:vAlign w:val="center"/>
            <w:hideMark/>
          </w:tcPr>
          <w:p w14:paraId="2F8F817E"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Usluge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telefona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interneta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pošte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prijevoza</w:t>
            </w:r>
            <w:proofErr w:type="spellEnd"/>
          </w:p>
        </w:tc>
        <w:tc>
          <w:tcPr>
            <w:tcW w:w="1560" w:type="dxa"/>
            <w:gridSpan w:val="2"/>
            <w:tcBorders>
              <w:top w:val="nil"/>
              <w:left w:val="nil"/>
              <w:bottom w:val="nil"/>
              <w:right w:val="nil"/>
            </w:tcBorders>
            <w:vAlign w:val="center"/>
            <w:hideMark/>
          </w:tcPr>
          <w:p w14:paraId="2F677DDD"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1.057,63</w:t>
            </w:r>
          </w:p>
        </w:tc>
        <w:tc>
          <w:tcPr>
            <w:tcW w:w="1560" w:type="dxa"/>
            <w:gridSpan w:val="3"/>
            <w:tcBorders>
              <w:top w:val="nil"/>
              <w:left w:val="nil"/>
              <w:bottom w:val="nil"/>
              <w:right w:val="nil"/>
            </w:tcBorders>
            <w:vAlign w:val="center"/>
            <w:hideMark/>
          </w:tcPr>
          <w:p w14:paraId="30545EE1"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1.057,63</w:t>
            </w:r>
          </w:p>
        </w:tc>
        <w:tc>
          <w:tcPr>
            <w:tcW w:w="840" w:type="dxa"/>
            <w:tcBorders>
              <w:top w:val="nil"/>
              <w:left w:val="nil"/>
              <w:bottom w:val="nil"/>
              <w:right w:val="nil"/>
            </w:tcBorders>
            <w:vAlign w:val="center"/>
            <w:hideMark/>
          </w:tcPr>
          <w:p w14:paraId="2FC89E2E"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100,00</w:t>
            </w:r>
          </w:p>
        </w:tc>
      </w:tr>
      <w:tr w:rsidR="00E07989" w:rsidRPr="00E07989" w14:paraId="4E4BEBC4"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5E22BB24"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lastRenderedPageBreak/>
              <w:t>3235</w:t>
            </w:r>
          </w:p>
        </w:tc>
        <w:tc>
          <w:tcPr>
            <w:tcW w:w="4680" w:type="dxa"/>
            <w:tcBorders>
              <w:top w:val="nil"/>
              <w:left w:val="nil"/>
              <w:bottom w:val="nil"/>
              <w:right w:val="nil"/>
            </w:tcBorders>
            <w:vAlign w:val="center"/>
            <w:hideMark/>
          </w:tcPr>
          <w:p w14:paraId="75723CC0"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Zakupnine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najamnine</w:t>
            </w:r>
            <w:proofErr w:type="spellEnd"/>
          </w:p>
        </w:tc>
        <w:tc>
          <w:tcPr>
            <w:tcW w:w="1560" w:type="dxa"/>
            <w:gridSpan w:val="2"/>
            <w:tcBorders>
              <w:top w:val="nil"/>
              <w:left w:val="nil"/>
              <w:bottom w:val="nil"/>
              <w:right w:val="nil"/>
            </w:tcBorders>
            <w:vAlign w:val="center"/>
            <w:hideMark/>
          </w:tcPr>
          <w:p w14:paraId="3A91887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1.300,80</w:t>
            </w:r>
          </w:p>
        </w:tc>
        <w:tc>
          <w:tcPr>
            <w:tcW w:w="1560" w:type="dxa"/>
            <w:gridSpan w:val="3"/>
            <w:tcBorders>
              <w:top w:val="nil"/>
              <w:left w:val="nil"/>
              <w:bottom w:val="nil"/>
              <w:right w:val="nil"/>
            </w:tcBorders>
            <w:vAlign w:val="center"/>
            <w:hideMark/>
          </w:tcPr>
          <w:p w14:paraId="7C2BFFBC"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1.300,80</w:t>
            </w:r>
          </w:p>
        </w:tc>
        <w:tc>
          <w:tcPr>
            <w:tcW w:w="840" w:type="dxa"/>
            <w:tcBorders>
              <w:top w:val="nil"/>
              <w:left w:val="nil"/>
              <w:bottom w:val="nil"/>
              <w:right w:val="nil"/>
            </w:tcBorders>
            <w:vAlign w:val="center"/>
            <w:hideMark/>
          </w:tcPr>
          <w:p w14:paraId="3EFEC157"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100,00</w:t>
            </w:r>
          </w:p>
        </w:tc>
      </w:tr>
      <w:tr w:rsidR="00E07989" w:rsidRPr="00E07989" w14:paraId="727688E5"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51A08AC7"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329</w:t>
            </w:r>
          </w:p>
        </w:tc>
        <w:tc>
          <w:tcPr>
            <w:tcW w:w="4680" w:type="dxa"/>
            <w:tcBorders>
              <w:top w:val="nil"/>
              <w:left w:val="nil"/>
              <w:bottom w:val="nil"/>
              <w:right w:val="nil"/>
            </w:tcBorders>
            <w:vAlign w:val="center"/>
            <w:hideMark/>
          </w:tcPr>
          <w:p w14:paraId="16F8E690"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Ostali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nespomenuti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65B1D5D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473.565,12</w:t>
            </w:r>
          </w:p>
        </w:tc>
        <w:tc>
          <w:tcPr>
            <w:tcW w:w="1560" w:type="dxa"/>
            <w:gridSpan w:val="3"/>
            <w:tcBorders>
              <w:top w:val="nil"/>
              <w:left w:val="nil"/>
              <w:bottom w:val="nil"/>
              <w:right w:val="nil"/>
            </w:tcBorders>
            <w:vAlign w:val="center"/>
            <w:hideMark/>
          </w:tcPr>
          <w:p w14:paraId="726657E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473.565,12</w:t>
            </w:r>
          </w:p>
        </w:tc>
        <w:tc>
          <w:tcPr>
            <w:tcW w:w="840" w:type="dxa"/>
            <w:tcBorders>
              <w:top w:val="nil"/>
              <w:left w:val="nil"/>
              <w:bottom w:val="nil"/>
              <w:right w:val="nil"/>
            </w:tcBorders>
            <w:vAlign w:val="center"/>
            <w:hideMark/>
          </w:tcPr>
          <w:p w14:paraId="5B47F45D"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100,00</w:t>
            </w:r>
          </w:p>
        </w:tc>
      </w:tr>
      <w:tr w:rsidR="00E07989" w:rsidRPr="00E07989" w14:paraId="1558A3D5" w14:textId="77777777" w:rsidTr="00E07989">
        <w:trPr>
          <w:gridBefore w:val="1"/>
          <w:gridAfter w:val="1"/>
          <w:wBefore w:w="108" w:type="dxa"/>
          <w:wAfter w:w="68" w:type="dxa"/>
          <w:trHeight w:val="480"/>
          <w:jc w:val="center"/>
        </w:trPr>
        <w:tc>
          <w:tcPr>
            <w:tcW w:w="1700" w:type="dxa"/>
            <w:gridSpan w:val="2"/>
            <w:tcBorders>
              <w:top w:val="nil"/>
              <w:left w:val="nil"/>
              <w:bottom w:val="nil"/>
              <w:right w:val="nil"/>
            </w:tcBorders>
            <w:vAlign w:val="center"/>
            <w:hideMark/>
          </w:tcPr>
          <w:p w14:paraId="486EB5B9"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3291</w:t>
            </w:r>
          </w:p>
        </w:tc>
        <w:tc>
          <w:tcPr>
            <w:tcW w:w="4680" w:type="dxa"/>
            <w:tcBorders>
              <w:top w:val="nil"/>
              <w:left w:val="nil"/>
              <w:bottom w:val="nil"/>
              <w:right w:val="nil"/>
            </w:tcBorders>
            <w:vAlign w:val="center"/>
            <w:hideMark/>
          </w:tcPr>
          <w:p w14:paraId="5A3E4FD9"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Naknade</w:t>
            </w:r>
            <w:proofErr w:type="spellEnd"/>
            <w:r w:rsidRPr="00E07989">
              <w:rPr>
                <w:rFonts w:ascii="Arial" w:hAnsi="Arial" w:cs="Arial"/>
                <w:color w:val="000000"/>
                <w:sz w:val="18"/>
                <w:szCs w:val="18"/>
                <w:lang w:val="en-US" w:eastAsia="en-US"/>
              </w:rPr>
              <w:t xml:space="preserve"> za rad </w:t>
            </w:r>
            <w:proofErr w:type="spellStart"/>
            <w:r w:rsidRPr="00E07989">
              <w:rPr>
                <w:rFonts w:ascii="Arial" w:hAnsi="Arial" w:cs="Arial"/>
                <w:color w:val="000000"/>
                <w:sz w:val="18"/>
                <w:szCs w:val="18"/>
                <w:lang w:val="en-US" w:eastAsia="en-US"/>
              </w:rPr>
              <w:t>predstavničkih</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izvršnih</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tijela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povjerenstava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slično</w:t>
            </w:r>
            <w:proofErr w:type="spellEnd"/>
          </w:p>
        </w:tc>
        <w:tc>
          <w:tcPr>
            <w:tcW w:w="1560" w:type="dxa"/>
            <w:gridSpan w:val="2"/>
            <w:tcBorders>
              <w:top w:val="nil"/>
              <w:left w:val="nil"/>
              <w:bottom w:val="nil"/>
              <w:right w:val="nil"/>
            </w:tcBorders>
            <w:vAlign w:val="center"/>
            <w:hideMark/>
          </w:tcPr>
          <w:p w14:paraId="238A2947"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473.565,12</w:t>
            </w:r>
          </w:p>
        </w:tc>
        <w:tc>
          <w:tcPr>
            <w:tcW w:w="1560" w:type="dxa"/>
            <w:gridSpan w:val="3"/>
            <w:tcBorders>
              <w:top w:val="nil"/>
              <w:left w:val="nil"/>
              <w:bottom w:val="nil"/>
              <w:right w:val="nil"/>
            </w:tcBorders>
            <w:vAlign w:val="center"/>
            <w:hideMark/>
          </w:tcPr>
          <w:p w14:paraId="065E3C6C"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473.565,12</w:t>
            </w:r>
          </w:p>
        </w:tc>
        <w:tc>
          <w:tcPr>
            <w:tcW w:w="840" w:type="dxa"/>
            <w:tcBorders>
              <w:top w:val="nil"/>
              <w:left w:val="nil"/>
              <w:bottom w:val="nil"/>
              <w:right w:val="nil"/>
            </w:tcBorders>
            <w:vAlign w:val="center"/>
            <w:hideMark/>
          </w:tcPr>
          <w:p w14:paraId="6840B47A"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100,00</w:t>
            </w:r>
          </w:p>
        </w:tc>
      </w:tr>
      <w:tr w:rsidR="00E07989" w:rsidRPr="00E07989" w14:paraId="71DFAF69"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0491F15B"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34</w:t>
            </w:r>
          </w:p>
        </w:tc>
        <w:tc>
          <w:tcPr>
            <w:tcW w:w="4680" w:type="dxa"/>
            <w:tcBorders>
              <w:top w:val="nil"/>
              <w:left w:val="nil"/>
              <w:bottom w:val="nil"/>
              <w:right w:val="nil"/>
            </w:tcBorders>
            <w:vAlign w:val="center"/>
            <w:hideMark/>
          </w:tcPr>
          <w:p w14:paraId="6DE4F4C4"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Financijski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038EF2B3"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2.422,39</w:t>
            </w:r>
          </w:p>
        </w:tc>
        <w:tc>
          <w:tcPr>
            <w:tcW w:w="1560" w:type="dxa"/>
            <w:gridSpan w:val="3"/>
            <w:tcBorders>
              <w:top w:val="nil"/>
              <w:left w:val="nil"/>
              <w:bottom w:val="nil"/>
              <w:right w:val="nil"/>
            </w:tcBorders>
            <w:vAlign w:val="center"/>
            <w:hideMark/>
          </w:tcPr>
          <w:p w14:paraId="1E017B4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2.422,39</w:t>
            </w:r>
          </w:p>
        </w:tc>
        <w:tc>
          <w:tcPr>
            <w:tcW w:w="840" w:type="dxa"/>
            <w:tcBorders>
              <w:top w:val="nil"/>
              <w:left w:val="nil"/>
              <w:bottom w:val="nil"/>
              <w:right w:val="nil"/>
            </w:tcBorders>
            <w:vAlign w:val="center"/>
            <w:hideMark/>
          </w:tcPr>
          <w:p w14:paraId="39E3C3EA"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100,00</w:t>
            </w:r>
          </w:p>
        </w:tc>
      </w:tr>
      <w:tr w:rsidR="00E07989" w:rsidRPr="00E07989" w14:paraId="73F9A070"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2D595352"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343</w:t>
            </w:r>
          </w:p>
        </w:tc>
        <w:tc>
          <w:tcPr>
            <w:tcW w:w="4680" w:type="dxa"/>
            <w:tcBorders>
              <w:top w:val="nil"/>
              <w:left w:val="nil"/>
              <w:bottom w:val="nil"/>
              <w:right w:val="nil"/>
            </w:tcBorders>
            <w:vAlign w:val="center"/>
            <w:hideMark/>
          </w:tcPr>
          <w:p w14:paraId="56DE3426"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Ostali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financijski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25837AF6"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2.422,39</w:t>
            </w:r>
          </w:p>
        </w:tc>
        <w:tc>
          <w:tcPr>
            <w:tcW w:w="1560" w:type="dxa"/>
            <w:gridSpan w:val="3"/>
            <w:tcBorders>
              <w:top w:val="nil"/>
              <w:left w:val="nil"/>
              <w:bottom w:val="nil"/>
              <w:right w:val="nil"/>
            </w:tcBorders>
            <w:vAlign w:val="center"/>
            <w:hideMark/>
          </w:tcPr>
          <w:p w14:paraId="4010EB16"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2.422,39</w:t>
            </w:r>
          </w:p>
        </w:tc>
        <w:tc>
          <w:tcPr>
            <w:tcW w:w="840" w:type="dxa"/>
            <w:tcBorders>
              <w:top w:val="nil"/>
              <w:left w:val="nil"/>
              <w:bottom w:val="nil"/>
              <w:right w:val="nil"/>
            </w:tcBorders>
            <w:vAlign w:val="center"/>
            <w:hideMark/>
          </w:tcPr>
          <w:p w14:paraId="64177BEA"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100,00</w:t>
            </w:r>
          </w:p>
        </w:tc>
      </w:tr>
      <w:tr w:rsidR="00E07989" w:rsidRPr="00E07989" w14:paraId="02541AC5" w14:textId="77777777" w:rsidTr="00E07989">
        <w:trPr>
          <w:gridBefore w:val="1"/>
          <w:gridAfter w:val="1"/>
          <w:wBefore w:w="108" w:type="dxa"/>
          <w:wAfter w:w="68" w:type="dxa"/>
          <w:trHeight w:val="300"/>
          <w:jc w:val="center"/>
        </w:trPr>
        <w:tc>
          <w:tcPr>
            <w:tcW w:w="1700" w:type="dxa"/>
            <w:gridSpan w:val="2"/>
            <w:tcBorders>
              <w:top w:val="nil"/>
              <w:left w:val="nil"/>
              <w:bottom w:val="nil"/>
              <w:right w:val="nil"/>
            </w:tcBorders>
            <w:vAlign w:val="center"/>
            <w:hideMark/>
          </w:tcPr>
          <w:p w14:paraId="4A8CE01F"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3431</w:t>
            </w:r>
          </w:p>
        </w:tc>
        <w:tc>
          <w:tcPr>
            <w:tcW w:w="4680" w:type="dxa"/>
            <w:tcBorders>
              <w:top w:val="nil"/>
              <w:left w:val="nil"/>
              <w:bottom w:val="nil"/>
              <w:right w:val="nil"/>
            </w:tcBorders>
            <w:vAlign w:val="center"/>
            <w:hideMark/>
          </w:tcPr>
          <w:p w14:paraId="197EF3C9"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Bankarske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usluge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usluge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platnog</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prometa</w:t>
            </w:r>
            <w:proofErr w:type="spellEnd"/>
          </w:p>
        </w:tc>
        <w:tc>
          <w:tcPr>
            <w:tcW w:w="1560" w:type="dxa"/>
            <w:gridSpan w:val="2"/>
            <w:tcBorders>
              <w:top w:val="nil"/>
              <w:left w:val="nil"/>
              <w:bottom w:val="nil"/>
              <w:right w:val="nil"/>
            </w:tcBorders>
            <w:vAlign w:val="center"/>
            <w:hideMark/>
          </w:tcPr>
          <w:p w14:paraId="365B166D"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2.422,39</w:t>
            </w:r>
          </w:p>
        </w:tc>
        <w:tc>
          <w:tcPr>
            <w:tcW w:w="1560" w:type="dxa"/>
            <w:gridSpan w:val="3"/>
            <w:tcBorders>
              <w:top w:val="nil"/>
              <w:left w:val="nil"/>
              <w:bottom w:val="nil"/>
              <w:right w:val="nil"/>
            </w:tcBorders>
            <w:vAlign w:val="center"/>
            <w:hideMark/>
          </w:tcPr>
          <w:p w14:paraId="5F78141C"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2.422,39</w:t>
            </w:r>
          </w:p>
        </w:tc>
        <w:tc>
          <w:tcPr>
            <w:tcW w:w="840" w:type="dxa"/>
            <w:tcBorders>
              <w:top w:val="nil"/>
              <w:left w:val="nil"/>
              <w:bottom w:val="nil"/>
              <w:right w:val="nil"/>
            </w:tcBorders>
            <w:vAlign w:val="center"/>
            <w:hideMark/>
          </w:tcPr>
          <w:p w14:paraId="1CA85F13"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100,00</w:t>
            </w:r>
          </w:p>
        </w:tc>
      </w:tr>
    </w:tbl>
    <w:p w14:paraId="6D8C5AD7" w14:textId="1702A76D" w:rsidR="00AA038B" w:rsidRPr="00F96DC5" w:rsidRDefault="00AA038B" w:rsidP="00AA038B">
      <w:pPr>
        <w:spacing w:before="240" w:line="276" w:lineRule="auto"/>
        <w:jc w:val="center"/>
        <w:rPr>
          <w:rFonts w:ascii="Arial" w:hAnsi="Arial" w:cs="Arial"/>
          <w:b/>
          <w:sz w:val="24"/>
          <w:szCs w:val="24"/>
          <w:lang w:val="hr-HR"/>
        </w:rPr>
      </w:pPr>
      <w:bookmarkStart w:id="50" w:name="_Hlk135213798"/>
      <w:bookmarkStart w:id="51" w:name="_Hlk135309092"/>
      <w:r w:rsidRPr="00F96DC5">
        <w:rPr>
          <w:rFonts w:ascii="Arial" w:hAnsi="Arial" w:cs="Arial"/>
          <w:b/>
          <w:sz w:val="24"/>
          <w:szCs w:val="24"/>
          <w:lang w:val="hr-HR"/>
        </w:rPr>
        <w:t xml:space="preserve">NAZIV PROGRAMA - </w:t>
      </w:r>
      <w:bookmarkEnd w:id="50"/>
      <w:r w:rsidRPr="00F96DC5">
        <w:rPr>
          <w:rFonts w:ascii="Arial" w:hAnsi="Arial" w:cs="Arial"/>
          <w:b/>
          <w:sz w:val="24"/>
          <w:szCs w:val="24"/>
          <w:lang w:val="hr-HR"/>
        </w:rPr>
        <w:t>D</w:t>
      </w:r>
      <w:r w:rsidRPr="00F96DC5">
        <w:rPr>
          <w:rFonts w:ascii="Arial" w:hAnsi="Arial" w:cs="Arial"/>
          <w:b/>
          <w:bCs/>
          <w:sz w:val="24"/>
          <w:szCs w:val="24"/>
          <w:lang w:val="hr-HR"/>
        </w:rPr>
        <w:t>JELATNOST STRUČNE SLUŽBE ŽUPANIJSKE SKUPŠTINE I ŽUPANA</w:t>
      </w:r>
    </w:p>
    <w:p w14:paraId="739B2292" w14:textId="2AF0AFED" w:rsidR="00AA038B" w:rsidRPr="00F96DC5" w:rsidRDefault="001771F7" w:rsidP="00AA038B">
      <w:pPr>
        <w:spacing w:line="276" w:lineRule="auto"/>
        <w:jc w:val="both"/>
        <w:rPr>
          <w:rFonts w:ascii="Arial" w:hAnsi="Arial" w:cs="Arial"/>
          <w:b/>
          <w:sz w:val="24"/>
          <w:szCs w:val="24"/>
          <w:lang w:val="hr-HR"/>
        </w:rPr>
      </w:pPr>
      <w:bookmarkStart w:id="52" w:name="_Hlk135213815"/>
      <w:r w:rsidRPr="00F96DC5">
        <w:rPr>
          <w:rFonts w:ascii="Arial" w:hAnsi="Arial" w:cs="Arial"/>
          <w:b/>
          <w:sz w:val="24"/>
          <w:szCs w:val="24"/>
          <w:lang w:val="hr-HR"/>
        </w:rPr>
        <w:t>Opis programa</w:t>
      </w:r>
      <w:bookmarkEnd w:id="52"/>
      <w:r w:rsidRPr="00F96DC5">
        <w:rPr>
          <w:rFonts w:ascii="Arial" w:hAnsi="Arial" w:cs="Arial"/>
          <w:b/>
          <w:sz w:val="24"/>
          <w:szCs w:val="24"/>
          <w:lang w:val="hr-HR"/>
        </w:rPr>
        <w:t xml:space="preserve"> </w:t>
      </w:r>
    </w:p>
    <w:p w14:paraId="218A333A" w14:textId="06097BF3" w:rsidR="00AA038B" w:rsidRPr="00F96DC5" w:rsidRDefault="00AA038B" w:rsidP="00AA038B">
      <w:pPr>
        <w:spacing w:line="276" w:lineRule="auto"/>
        <w:jc w:val="both"/>
        <w:rPr>
          <w:rFonts w:ascii="Arial" w:hAnsi="Arial" w:cs="Arial"/>
          <w:bCs/>
          <w:sz w:val="24"/>
          <w:szCs w:val="24"/>
          <w:lang w:val="hr-HR"/>
        </w:rPr>
      </w:pPr>
      <w:r w:rsidRPr="00F96DC5">
        <w:rPr>
          <w:rFonts w:ascii="Arial" w:hAnsi="Arial" w:cs="Arial"/>
          <w:bCs/>
          <w:sz w:val="24"/>
          <w:szCs w:val="24"/>
          <w:lang w:val="hr-HR"/>
        </w:rPr>
        <w:t>U sklopu ovog programa osiguravaju se sredstva za redovne aktivnosti Županijske skupštine, sredstva za rad političkih stranaka, financiranje nacionalnih manjina, financiranje sustava zaštite i spašavanja, financiranje izdavanja Službenog vjesnika, obilježavanje Dana županije, financiranje Savjeta mladih Brodsko-posavske županije te</w:t>
      </w:r>
      <w:r w:rsidR="00F96DC5" w:rsidRPr="00F96DC5">
        <w:rPr>
          <w:rFonts w:ascii="Arial" w:hAnsi="Arial" w:cs="Arial"/>
          <w:bCs/>
          <w:sz w:val="24"/>
          <w:szCs w:val="24"/>
          <w:lang w:val="hr-HR"/>
        </w:rPr>
        <w:t>, troškovi održavanja izbora, te</w:t>
      </w:r>
      <w:r w:rsidRPr="00F96DC5">
        <w:rPr>
          <w:rFonts w:ascii="Arial" w:hAnsi="Arial" w:cs="Arial"/>
          <w:bCs/>
          <w:sz w:val="24"/>
          <w:szCs w:val="24"/>
          <w:lang w:val="hr-HR"/>
        </w:rPr>
        <w:t xml:space="preserve"> nabava opreme neophodne za rad Upravnog odjela.</w:t>
      </w:r>
    </w:p>
    <w:p w14:paraId="4DDBF908" w14:textId="77777777" w:rsidR="00AA038B" w:rsidRPr="00F96DC5" w:rsidRDefault="00AA038B" w:rsidP="00AA038B">
      <w:pPr>
        <w:spacing w:line="276" w:lineRule="auto"/>
        <w:jc w:val="both"/>
        <w:rPr>
          <w:rFonts w:ascii="Arial" w:hAnsi="Arial" w:cs="Arial"/>
          <w:b/>
          <w:sz w:val="24"/>
          <w:szCs w:val="24"/>
          <w:lang w:val="hr-HR"/>
        </w:rPr>
      </w:pPr>
    </w:p>
    <w:p w14:paraId="0AED9442" w14:textId="210DCC43" w:rsidR="00AA038B" w:rsidRPr="00F96DC5" w:rsidRDefault="001771F7" w:rsidP="00AA038B">
      <w:pPr>
        <w:spacing w:line="276" w:lineRule="auto"/>
        <w:jc w:val="both"/>
        <w:rPr>
          <w:rFonts w:ascii="Arial" w:hAnsi="Arial" w:cs="Arial"/>
          <w:b/>
          <w:sz w:val="24"/>
          <w:szCs w:val="24"/>
          <w:lang w:val="hr-HR"/>
        </w:rPr>
      </w:pPr>
      <w:bookmarkStart w:id="53" w:name="_Hlk135213854"/>
      <w:r w:rsidRPr="00F96DC5">
        <w:rPr>
          <w:rFonts w:ascii="Arial" w:hAnsi="Arial" w:cs="Arial"/>
          <w:b/>
          <w:sz w:val="24"/>
          <w:szCs w:val="24"/>
          <w:lang w:val="hr-HR"/>
        </w:rPr>
        <w:t>Izvori financiranja</w:t>
      </w:r>
    </w:p>
    <w:bookmarkEnd w:id="53"/>
    <w:p w14:paraId="575D4E1D" w14:textId="77777777" w:rsidR="00AA038B" w:rsidRPr="00F96DC5" w:rsidRDefault="00AA038B" w:rsidP="00AA038B">
      <w:pPr>
        <w:spacing w:line="276" w:lineRule="auto"/>
        <w:jc w:val="both"/>
        <w:rPr>
          <w:rFonts w:ascii="Arial" w:hAnsi="Arial" w:cs="Arial"/>
          <w:sz w:val="24"/>
          <w:szCs w:val="24"/>
          <w:lang w:val="hr-HR"/>
        </w:rPr>
      </w:pPr>
      <w:r w:rsidRPr="00F96DC5">
        <w:rPr>
          <w:rFonts w:ascii="Arial" w:hAnsi="Arial" w:cs="Arial"/>
          <w:sz w:val="24"/>
          <w:szCs w:val="24"/>
          <w:lang w:val="hr-HR"/>
        </w:rPr>
        <w:t>Opći prihodi i primici</w:t>
      </w:r>
    </w:p>
    <w:p w14:paraId="318A99D5" w14:textId="2CBB79B3" w:rsidR="00AA038B" w:rsidRPr="00F96DC5" w:rsidRDefault="00A21FB0" w:rsidP="00AA038B">
      <w:pPr>
        <w:spacing w:line="276" w:lineRule="auto"/>
        <w:jc w:val="both"/>
        <w:rPr>
          <w:rFonts w:ascii="Arial" w:hAnsi="Arial" w:cs="Arial"/>
          <w:sz w:val="24"/>
          <w:szCs w:val="24"/>
          <w:lang w:val="hr-HR"/>
        </w:rPr>
      </w:pPr>
      <w:r>
        <w:rPr>
          <w:rFonts w:ascii="Arial" w:hAnsi="Arial" w:cs="Arial"/>
          <w:sz w:val="24"/>
          <w:szCs w:val="24"/>
          <w:lang w:val="hr-HR"/>
        </w:rPr>
        <w:t>Pomoći</w:t>
      </w:r>
    </w:p>
    <w:p w14:paraId="2D3C5E6A" w14:textId="2A8371E0" w:rsidR="00AA038B" w:rsidRPr="00F96DC5" w:rsidRDefault="001771F7" w:rsidP="00AA038B">
      <w:pPr>
        <w:spacing w:line="276" w:lineRule="auto"/>
        <w:jc w:val="both"/>
        <w:rPr>
          <w:rFonts w:ascii="Arial" w:hAnsi="Arial" w:cs="Arial"/>
          <w:b/>
          <w:sz w:val="24"/>
          <w:szCs w:val="24"/>
          <w:lang w:val="hr-HR"/>
        </w:rPr>
      </w:pPr>
      <w:bookmarkStart w:id="54" w:name="_Hlk135213867"/>
      <w:r w:rsidRPr="00F96DC5">
        <w:rPr>
          <w:rFonts w:ascii="Arial" w:hAnsi="Arial" w:cs="Arial"/>
          <w:b/>
          <w:sz w:val="24"/>
          <w:szCs w:val="24"/>
          <w:lang w:val="hr-HR"/>
        </w:rPr>
        <w:t xml:space="preserve">Ishodište i pokazatelji na kojima se zasnivaju izračuni i ocjene potrebnih sredstava </w:t>
      </w:r>
    </w:p>
    <w:bookmarkEnd w:id="54"/>
    <w:p w14:paraId="7FFEE0C5" w14:textId="3856688B" w:rsidR="00AA038B" w:rsidRPr="00F96DC5" w:rsidRDefault="00AA038B" w:rsidP="00AA038B">
      <w:pPr>
        <w:spacing w:line="276" w:lineRule="auto"/>
        <w:jc w:val="both"/>
        <w:rPr>
          <w:rFonts w:ascii="Arial" w:hAnsi="Arial" w:cs="Arial"/>
          <w:sz w:val="24"/>
          <w:szCs w:val="24"/>
          <w:lang w:val="hr-HR"/>
        </w:rPr>
      </w:pPr>
      <w:r w:rsidRPr="00F96DC5">
        <w:rPr>
          <w:rFonts w:ascii="Arial" w:hAnsi="Arial" w:cs="Arial"/>
          <w:sz w:val="24"/>
          <w:szCs w:val="24"/>
          <w:lang w:val="hr-HR"/>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E07989">
        <w:rPr>
          <w:rFonts w:ascii="Arial" w:hAnsi="Arial" w:cs="Arial"/>
          <w:sz w:val="24"/>
          <w:szCs w:val="24"/>
          <w:lang w:val="hr-HR"/>
        </w:rPr>
        <w:t>5</w:t>
      </w:r>
      <w:r w:rsidRPr="00F96DC5">
        <w:rPr>
          <w:rFonts w:ascii="Arial" w:hAnsi="Arial" w:cs="Arial"/>
          <w:sz w:val="24"/>
          <w:szCs w:val="24"/>
          <w:lang w:val="hr-HR"/>
        </w:rPr>
        <w:t>.-202</w:t>
      </w:r>
      <w:r w:rsidR="00E07989">
        <w:rPr>
          <w:rFonts w:ascii="Arial" w:hAnsi="Arial" w:cs="Arial"/>
          <w:sz w:val="24"/>
          <w:szCs w:val="24"/>
          <w:lang w:val="hr-HR"/>
        </w:rPr>
        <w:t>7</w:t>
      </w:r>
      <w:r w:rsidRPr="00F96DC5">
        <w:rPr>
          <w:rFonts w:ascii="Arial" w:hAnsi="Arial" w:cs="Arial"/>
          <w:sz w:val="24"/>
          <w:szCs w:val="24"/>
          <w:lang w:val="hr-HR"/>
        </w:rPr>
        <w:t>. godine.</w:t>
      </w:r>
    </w:p>
    <w:p w14:paraId="7001E4B8" w14:textId="77777777" w:rsidR="00AA038B" w:rsidRPr="00F96DC5" w:rsidRDefault="00AA038B" w:rsidP="00AA038B">
      <w:pPr>
        <w:spacing w:line="276" w:lineRule="auto"/>
        <w:jc w:val="both"/>
        <w:rPr>
          <w:rFonts w:ascii="Arial" w:hAnsi="Arial" w:cs="Arial"/>
          <w:sz w:val="24"/>
          <w:szCs w:val="24"/>
          <w:lang w:val="hr-HR"/>
        </w:rPr>
      </w:pPr>
    </w:p>
    <w:p w14:paraId="13B04A20" w14:textId="16050F3B" w:rsidR="00AA038B" w:rsidRPr="00F96DC5" w:rsidRDefault="001771F7" w:rsidP="00AA038B">
      <w:pPr>
        <w:spacing w:line="276" w:lineRule="auto"/>
        <w:jc w:val="both"/>
        <w:rPr>
          <w:rFonts w:ascii="Arial" w:hAnsi="Arial" w:cs="Arial"/>
          <w:b/>
          <w:sz w:val="24"/>
          <w:szCs w:val="24"/>
          <w:lang w:val="hr-HR"/>
        </w:rPr>
      </w:pPr>
      <w:bookmarkStart w:id="55" w:name="_Hlk135213879"/>
      <w:r w:rsidRPr="00F96DC5">
        <w:rPr>
          <w:rFonts w:ascii="Arial" w:hAnsi="Arial" w:cs="Arial"/>
          <w:b/>
          <w:sz w:val="24"/>
          <w:szCs w:val="24"/>
          <w:lang w:val="hr-HR"/>
        </w:rPr>
        <w:t xml:space="preserve">Razlozi odstupanja od plana </w:t>
      </w:r>
    </w:p>
    <w:bookmarkEnd w:id="55"/>
    <w:p w14:paraId="6D187B06" w14:textId="77777777" w:rsidR="00AA038B" w:rsidRPr="00F96DC5" w:rsidRDefault="00AA038B" w:rsidP="00AA038B">
      <w:pPr>
        <w:spacing w:line="276" w:lineRule="auto"/>
        <w:jc w:val="both"/>
        <w:rPr>
          <w:rFonts w:ascii="Arial" w:hAnsi="Arial" w:cs="Arial"/>
          <w:sz w:val="24"/>
          <w:szCs w:val="24"/>
          <w:lang w:val="hr-HR"/>
        </w:rPr>
      </w:pPr>
      <w:r w:rsidRPr="00F96DC5">
        <w:rPr>
          <w:rFonts w:ascii="Arial" w:hAnsi="Arial" w:cs="Arial"/>
          <w:sz w:val="24"/>
          <w:szCs w:val="24"/>
          <w:lang w:val="hr-HR"/>
        </w:rPr>
        <w:t>Nema značajnijih odstupanja od Plana.</w:t>
      </w:r>
    </w:p>
    <w:p w14:paraId="5F34875E" w14:textId="77777777" w:rsidR="00AA038B" w:rsidRPr="003416F4" w:rsidRDefault="00AA038B" w:rsidP="00AA038B">
      <w:pPr>
        <w:spacing w:line="276" w:lineRule="auto"/>
        <w:jc w:val="both"/>
        <w:rPr>
          <w:rFonts w:ascii="Arial" w:hAnsi="Arial" w:cs="Arial"/>
          <w:color w:val="FF0000"/>
          <w:sz w:val="24"/>
          <w:szCs w:val="24"/>
          <w:lang w:val="hr-HR"/>
        </w:rPr>
      </w:pPr>
    </w:p>
    <w:p w14:paraId="7D3A1A74" w14:textId="77777777" w:rsidR="00AA038B" w:rsidRPr="00F96DC5" w:rsidRDefault="00AA038B" w:rsidP="00AA038B">
      <w:pPr>
        <w:spacing w:line="276" w:lineRule="auto"/>
        <w:jc w:val="both"/>
        <w:rPr>
          <w:rFonts w:ascii="Arial" w:hAnsi="Arial" w:cs="Arial"/>
          <w:b/>
          <w:sz w:val="24"/>
          <w:szCs w:val="24"/>
          <w:lang w:val="hr-HR"/>
        </w:rPr>
      </w:pPr>
      <w:bookmarkStart w:id="56" w:name="_Hlk135213892"/>
      <w:r w:rsidRPr="00F96DC5">
        <w:rPr>
          <w:rFonts w:ascii="Arial" w:hAnsi="Arial" w:cs="Arial"/>
          <w:b/>
          <w:sz w:val="24"/>
          <w:szCs w:val="24"/>
          <w:lang w:val="hr-HR"/>
        </w:rPr>
        <w:t>POKAZATELJI USPJEŠNOSTI (na razini programa)</w:t>
      </w:r>
    </w:p>
    <w:bookmarkEnd w:id="56"/>
    <w:p w14:paraId="15F020C0" w14:textId="401A9BB6" w:rsidR="00AA038B" w:rsidRPr="00F96DC5" w:rsidRDefault="00AA038B" w:rsidP="00AA038B">
      <w:pPr>
        <w:spacing w:line="276" w:lineRule="auto"/>
        <w:jc w:val="both"/>
        <w:rPr>
          <w:rFonts w:ascii="Arial" w:hAnsi="Arial" w:cs="Arial"/>
          <w:sz w:val="24"/>
          <w:szCs w:val="24"/>
          <w:lang w:val="hr-HR"/>
        </w:rPr>
      </w:pPr>
      <w:r w:rsidRPr="00F96DC5">
        <w:rPr>
          <w:rFonts w:ascii="Arial" w:hAnsi="Arial" w:cs="Arial"/>
          <w:i/>
          <w:sz w:val="24"/>
          <w:szCs w:val="24"/>
          <w:lang w:val="hr-HR"/>
        </w:rPr>
        <w:t>Pokazatelji učinka:</w:t>
      </w:r>
      <w:r w:rsidRPr="00F96DC5">
        <w:rPr>
          <w:rFonts w:ascii="Arial" w:hAnsi="Arial" w:cs="Arial"/>
          <w:b/>
          <w:sz w:val="24"/>
          <w:szCs w:val="24"/>
          <w:lang w:val="hr-HR"/>
        </w:rPr>
        <w:t xml:space="preserve"> </w:t>
      </w:r>
      <w:r w:rsidRPr="00F96DC5">
        <w:rPr>
          <w:rFonts w:ascii="Arial" w:hAnsi="Arial" w:cs="Arial"/>
          <w:sz w:val="24"/>
          <w:szCs w:val="24"/>
          <w:lang w:val="hr-HR"/>
        </w:rPr>
        <w:t>Redovite isplate financijskih sredstava i osiguravanje tehničkih uvjeta za učinkovit rad političkih stranaka i isplate financijskih sredstava za rad radnih tijela Županijske skupštine, kontinuirano izdavanje Službenog vjesnika</w:t>
      </w:r>
      <w:r w:rsidR="00A21FB0">
        <w:rPr>
          <w:rFonts w:ascii="Arial" w:hAnsi="Arial" w:cs="Arial"/>
          <w:sz w:val="24"/>
          <w:szCs w:val="24"/>
          <w:lang w:val="hr-HR"/>
        </w:rPr>
        <w:t>,</w:t>
      </w:r>
      <w:r w:rsidR="00F96DC5" w:rsidRPr="00F96DC5">
        <w:rPr>
          <w:rFonts w:ascii="Arial" w:hAnsi="Arial" w:cs="Arial"/>
          <w:sz w:val="24"/>
          <w:szCs w:val="24"/>
          <w:lang w:val="hr-HR"/>
        </w:rPr>
        <w:t xml:space="preserve"> </w:t>
      </w:r>
      <w:r w:rsidR="00A21FB0">
        <w:rPr>
          <w:rFonts w:ascii="Arial" w:hAnsi="Arial" w:cs="Arial"/>
          <w:sz w:val="24"/>
          <w:szCs w:val="24"/>
          <w:lang w:val="hr-HR"/>
        </w:rPr>
        <w:t>f</w:t>
      </w:r>
      <w:r w:rsidR="00F96DC5" w:rsidRPr="00F96DC5">
        <w:rPr>
          <w:rFonts w:ascii="Arial" w:hAnsi="Arial" w:cs="Arial"/>
          <w:sz w:val="24"/>
          <w:szCs w:val="24"/>
          <w:lang w:val="hr-HR"/>
        </w:rPr>
        <w:t>inanciran</w:t>
      </w:r>
      <w:r w:rsidR="00A21FB0">
        <w:rPr>
          <w:rFonts w:ascii="Arial" w:hAnsi="Arial" w:cs="Arial"/>
          <w:sz w:val="24"/>
          <w:szCs w:val="24"/>
          <w:lang w:val="hr-HR"/>
        </w:rPr>
        <w:t>j</w:t>
      </w:r>
      <w:r w:rsidR="00F96DC5" w:rsidRPr="00F96DC5">
        <w:rPr>
          <w:rFonts w:ascii="Arial" w:hAnsi="Arial" w:cs="Arial"/>
          <w:sz w:val="24"/>
          <w:szCs w:val="24"/>
          <w:lang w:val="hr-HR"/>
        </w:rPr>
        <w:t>e održavanj</w:t>
      </w:r>
      <w:r w:rsidR="00A21FB0">
        <w:rPr>
          <w:rFonts w:ascii="Arial" w:hAnsi="Arial" w:cs="Arial"/>
          <w:sz w:val="24"/>
          <w:szCs w:val="24"/>
          <w:lang w:val="hr-HR"/>
        </w:rPr>
        <w:t>a</w:t>
      </w:r>
      <w:r w:rsidR="00F96DC5" w:rsidRPr="00F96DC5">
        <w:rPr>
          <w:rFonts w:ascii="Arial" w:hAnsi="Arial" w:cs="Arial"/>
          <w:sz w:val="24"/>
          <w:szCs w:val="24"/>
          <w:lang w:val="hr-HR"/>
        </w:rPr>
        <w:t xml:space="preserve"> izbora.</w:t>
      </w:r>
    </w:p>
    <w:p w14:paraId="38251F72" w14:textId="0927DBE8" w:rsidR="00AA038B" w:rsidRPr="00103EE5" w:rsidRDefault="00AA038B" w:rsidP="00AA038B">
      <w:pPr>
        <w:spacing w:line="276" w:lineRule="auto"/>
        <w:jc w:val="both"/>
        <w:rPr>
          <w:rFonts w:ascii="Arial" w:hAnsi="Arial" w:cs="Arial"/>
          <w:color w:val="C00000"/>
          <w:sz w:val="24"/>
          <w:szCs w:val="24"/>
          <w:lang w:val="hr-HR"/>
        </w:rPr>
      </w:pPr>
      <w:r w:rsidRPr="00F96DC5">
        <w:rPr>
          <w:rFonts w:ascii="Arial" w:hAnsi="Arial" w:cs="Arial"/>
          <w:i/>
          <w:sz w:val="24"/>
          <w:szCs w:val="24"/>
          <w:lang w:val="hr-HR"/>
        </w:rPr>
        <w:t>Pokazatelji rezultata:</w:t>
      </w:r>
      <w:r w:rsidRPr="00F96DC5">
        <w:rPr>
          <w:rFonts w:ascii="Arial" w:hAnsi="Arial" w:cs="Arial"/>
          <w:b/>
          <w:sz w:val="24"/>
          <w:szCs w:val="24"/>
          <w:lang w:val="hr-HR"/>
        </w:rPr>
        <w:t xml:space="preserve"> </w:t>
      </w:r>
      <w:r w:rsidRPr="00F96DC5">
        <w:rPr>
          <w:rFonts w:ascii="Arial" w:hAnsi="Arial" w:cs="Arial"/>
          <w:sz w:val="24"/>
          <w:szCs w:val="24"/>
          <w:lang w:val="hr-HR"/>
        </w:rPr>
        <w:t xml:space="preserve">održano je </w:t>
      </w:r>
      <w:r w:rsidR="00A21FB0">
        <w:rPr>
          <w:rFonts w:ascii="Arial" w:hAnsi="Arial" w:cs="Arial"/>
          <w:sz w:val="24"/>
          <w:szCs w:val="24"/>
          <w:lang w:val="hr-HR"/>
        </w:rPr>
        <w:t>6</w:t>
      </w:r>
      <w:r w:rsidRPr="00F96DC5">
        <w:rPr>
          <w:rFonts w:ascii="Arial" w:hAnsi="Arial" w:cs="Arial"/>
          <w:sz w:val="24"/>
          <w:szCs w:val="24"/>
          <w:lang w:val="hr-HR"/>
        </w:rPr>
        <w:t xml:space="preserve"> radnih sjednica Županijske skupštine</w:t>
      </w:r>
      <w:r w:rsidR="00A932FD">
        <w:rPr>
          <w:rFonts w:ascii="Arial" w:hAnsi="Arial" w:cs="Arial"/>
          <w:sz w:val="24"/>
          <w:szCs w:val="24"/>
          <w:lang w:val="hr-HR"/>
        </w:rPr>
        <w:t>.</w:t>
      </w:r>
    </w:p>
    <w:p w14:paraId="03342D03" w14:textId="119FFAE4" w:rsidR="00AA038B" w:rsidRPr="00F96DC5" w:rsidRDefault="00AA038B" w:rsidP="00AA038B">
      <w:pPr>
        <w:spacing w:line="276" w:lineRule="auto"/>
        <w:jc w:val="both"/>
        <w:rPr>
          <w:rFonts w:ascii="Arial" w:hAnsi="Arial" w:cs="Arial"/>
          <w:sz w:val="24"/>
          <w:szCs w:val="24"/>
          <w:lang w:val="hr-HR"/>
        </w:rPr>
      </w:pPr>
      <w:r w:rsidRPr="00F96DC5">
        <w:rPr>
          <w:rFonts w:ascii="Arial" w:hAnsi="Arial" w:cs="Arial"/>
          <w:sz w:val="24"/>
          <w:szCs w:val="24"/>
          <w:lang w:val="hr-HR"/>
        </w:rPr>
        <w:t xml:space="preserve">Izdano je i distribuirano </w:t>
      </w:r>
      <w:r w:rsidR="00E07989">
        <w:rPr>
          <w:rFonts w:ascii="Arial" w:hAnsi="Arial" w:cs="Arial"/>
          <w:sz w:val="24"/>
          <w:szCs w:val="24"/>
          <w:lang w:val="hr-HR"/>
        </w:rPr>
        <w:t>37</w:t>
      </w:r>
      <w:r w:rsidRPr="00F96DC5">
        <w:rPr>
          <w:rFonts w:ascii="Arial" w:hAnsi="Arial" w:cs="Arial"/>
          <w:sz w:val="24"/>
          <w:szCs w:val="24"/>
          <w:lang w:val="hr-HR"/>
        </w:rPr>
        <w:t xml:space="preserve"> Služben</w:t>
      </w:r>
      <w:r w:rsidR="00E07989">
        <w:rPr>
          <w:rFonts w:ascii="Arial" w:hAnsi="Arial" w:cs="Arial"/>
          <w:sz w:val="24"/>
          <w:szCs w:val="24"/>
          <w:lang w:val="hr-HR"/>
        </w:rPr>
        <w:t>ih</w:t>
      </w:r>
      <w:r w:rsidRPr="00F96DC5">
        <w:rPr>
          <w:rFonts w:ascii="Arial" w:hAnsi="Arial" w:cs="Arial"/>
          <w:sz w:val="24"/>
          <w:szCs w:val="24"/>
          <w:lang w:val="hr-HR"/>
        </w:rPr>
        <w:t xml:space="preserve"> vjesnika, te su izvršene sve isplate realiziranih aktivnosti vijećima i predstavnicima nacionalnih manjina u Brodsko-posavskoj županiji.</w:t>
      </w:r>
    </w:p>
    <w:p w14:paraId="03AF8258" w14:textId="77777777" w:rsidR="00AA038B" w:rsidRPr="00F96DC5" w:rsidRDefault="00AA038B" w:rsidP="00AA038B">
      <w:pPr>
        <w:spacing w:line="276" w:lineRule="auto"/>
        <w:jc w:val="both"/>
        <w:rPr>
          <w:rFonts w:ascii="Arial" w:hAnsi="Arial" w:cs="Arial"/>
          <w:sz w:val="24"/>
          <w:szCs w:val="24"/>
          <w:lang w:val="hr-HR"/>
        </w:rPr>
      </w:pPr>
    </w:p>
    <w:p w14:paraId="787EE0D2" w14:textId="77777777" w:rsidR="00AA038B" w:rsidRPr="00103EE5" w:rsidRDefault="00AA038B" w:rsidP="00932AEA">
      <w:pPr>
        <w:pStyle w:val="Naslov2"/>
      </w:pPr>
      <w:bookmarkStart w:id="57" w:name="_Toc228784766"/>
      <w:bookmarkEnd w:id="51"/>
      <w:r w:rsidRPr="00103EE5">
        <w:t>RAZDJEL 2. UPRAVNI ODJEL ZA PRORAČUN I FINANCIJE</w:t>
      </w:r>
      <w:bookmarkEnd w:id="57"/>
    </w:p>
    <w:p w14:paraId="3683C310" w14:textId="77777777" w:rsidR="00AA038B" w:rsidRPr="00103EE5" w:rsidRDefault="00AA038B" w:rsidP="00AA038B">
      <w:pPr>
        <w:spacing w:line="276" w:lineRule="auto"/>
        <w:jc w:val="both"/>
        <w:rPr>
          <w:rFonts w:ascii="Arial" w:hAnsi="Arial" w:cs="Arial"/>
          <w:b/>
          <w:sz w:val="24"/>
          <w:szCs w:val="24"/>
          <w:lang w:val="hr-HR"/>
        </w:rPr>
      </w:pPr>
    </w:p>
    <w:p w14:paraId="77DF1081" w14:textId="77777777" w:rsidR="00AA038B" w:rsidRPr="00103EE5" w:rsidRDefault="00AA038B" w:rsidP="00AA038B">
      <w:pPr>
        <w:spacing w:line="276" w:lineRule="auto"/>
        <w:jc w:val="both"/>
        <w:rPr>
          <w:rFonts w:ascii="Arial" w:hAnsi="Arial" w:cs="Arial"/>
          <w:sz w:val="24"/>
          <w:szCs w:val="24"/>
          <w:lang w:val="en-US"/>
        </w:rPr>
      </w:pPr>
      <w:proofErr w:type="spellStart"/>
      <w:r w:rsidRPr="00103EE5">
        <w:rPr>
          <w:rFonts w:ascii="Arial" w:hAnsi="Arial" w:cs="Arial"/>
          <w:b/>
          <w:bCs/>
          <w:sz w:val="24"/>
          <w:szCs w:val="24"/>
          <w:lang w:val="en-US"/>
        </w:rPr>
        <w:t>Upravni</w:t>
      </w:r>
      <w:proofErr w:type="spellEnd"/>
      <w:r w:rsidRPr="00103EE5">
        <w:rPr>
          <w:rFonts w:ascii="Arial" w:hAnsi="Arial" w:cs="Arial"/>
          <w:b/>
          <w:bCs/>
          <w:sz w:val="24"/>
          <w:szCs w:val="24"/>
          <w:lang w:val="en-US"/>
        </w:rPr>
        <w:t xml:space="preserve"> </w:t>
      </w:r>
      <w:proofErr w:type="spellStart"/>
      <w:r w:rsidRPr="00103EE5">
        <w:rPr>
          <w:rFonts w:ascii="Arial" w:hAnsi="Arial" w:cs="Arial"/>
          <w:b/>
          <w:bCs/>
          <w:sz w:val="24"/>
          <w:szCs w:val="24"/>
          <w:lang w:val="en-US"/>
        </w:rPr>
        <w:t>odjel</w:t>
      </w:r>
      <w:proofErr w:type="spellEnd"/>
      <w:r w:rsidRPr="00103EE5">
        <w:rPr>
          <w:rFonts w:ascii="Arial" w:hAnsi="Arial" w:cs="Arial"/>
          <w:b/>
          <w:bCs/>
          <w:sz w:val="24"/>
          <w:szCs w:val="24"/>
          <w:lang w:val="en-US"/>
        </w:rPr>
        <w:t xml:space="preserve"> za </w:t>
      </w:r>
      <w:proofErr w:type="spellStart"/>
      <w:r w:rsidRPr="00103EE5">
        <w:rPr>
          <w:rFonts w:ascii="Arial" w:hAnsi="Arial" w:cs="Arial"/>
          <w:b/>
          <w:bCs/>
          <w:sz w:val="24"/>
          <w:szCs w:val="24"/>
          <w:lang w:val="en-US"/>
        </w:rPr>
        <w:t>proračun</w:t>
      </w:r>
      <w:proofErr w:type="spellEnd"/>
      <w:r w:rsidRPr="00103EE5">
        <w:rPr>
          <w:rFonts w:ascii="Arial" w:hAnsi="Arial" w:cs="Arial"/>
          <w:b/>
          <w:bCs/>
          <w:sz w:val="24"/>
          <w:szCs w:val="24"/>
          <w:lang w:val="en-US"/>
        </w:rPr>
        <w:t xml:space="preserve"> </w:t>
      </w:r>
      <w:proofErr w:type="spellStart"/>
      <w:r w:rsidRPr="00103EE5">
        <w:rPr>
          <w:rFonts w:ascii="Arial" w:hAnsi="Arial" w:cs="Arial"/>
          <w:b/>
          <w:bCs/>
          <w:sz w:val="24"/>
          <w:szCs w:val="24"/>
          <w:lang w:val="en-US"/>
        </w:rPr>
        <w:t>i</w:t>
      </w:r>
      <w:proofErr w:type="spellEnd"/>
      <w:r w:rsidRPr="00103EE5">
        <w:rPr>
          <w:rFonts w:ascii="Arial" w:hAnsi="Arial" w:cs="Arial"/>
          <w:b/>
          <w:bCs/>
          <w:sz w:val="24"/>
          <w:szCs w:val="24"/>
          <w:lang w:val="en-US"/>
        </w:rPr>
        <w:t xml:space="preserve"> </w:t>
      </w:r>
      <w:proofErr w:type="spellStart"/>
      <w:r w:rsidRPr="00103EE5">
        <w:rPr>
          <w:rFonts w:ascii="Arial" w:hAnsi="Arial" w:cs="Arial"/>
          <w:b/>
          <w:bCs/>
          <w:sz w:val="24"/>
          <w:szCs w:val="24"/>
          <w:lang w:val="en-US"/>
        </w:rPr>
        <w:t>financije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obavlja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upravne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stručne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poslove</w:t>
      </w:r>
      <w:proofErr w:type="spellEnd"/>
      <w:r w:rsidRPr="00103EE5">
        <w:rPr>
          <w:rFonts w:ascii="Arial" w:hAnsi="Arial" w:cs="Arial"/>
          <w:sz w:val="24"/>
          <w:szCs w:val="24"/>
          <w:lang w:val="en-US"/>
        </w:rPr>
        <w:t xml:space="preserve"> koji se </w:t>
      </w:r>
      <w:proofErr w:type="spellStart"/>
      <w:r w:rsidRPr="00103EE5">
        <w:rPr>
          <w:rFonts w:ascii="Arial" w:hAnsi="Arial" w:cs="Arial"/>
          <w:sz w:val="24"/>
          <w:szCs w:val="24"/>
          <w:lang w:val="en-US"/>
        </w:rPr>
        <w:t>odnose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na</w:t>
      </w:r>
      <w:proofErr w:type="spellEnd"/>
      <w:r w:rsidRPr="00103EE5">
        <w:rPr>
          <w:rFonts w:ascii="Arial" w:hAnsi="Arial" w:cs="Arial"/>
          <w:sz w:val="24"/>
          <w:szCs w:val="24"/>
          <w:lang w:val="en-US"/>
        </w:rPr>
        <w:t>:</w:t>
      </w:r>
    </w:p>
    <w:p w14:paraId="438920F2" w14:textId="77777777" w:rsidR="00AA038B" w:rsidRPr="00103EE5" w:rsidRDefault="00AA038B" w:rsidP="00B35928">
      <w:pPr>
        <w:numPr>
          <w:ilvl w:val="0"/>
          <w:numId w:val="26"/>
        </w:numPr>
        <w:spacing w:line="276" w:lineRule="auto"/>
        <w:jc w:val="both"/>
        <w:rPr>
          <w:rFonts w:ascii="Arial" w:hAnsi="Arial" w:cs="Arial"/>
          <w:sz w:val="24"/>
          <w:szCs w:val="24"/>
          <w:lang w:val="en-US"/>
        </w:rPr>
      </w:pPr>
      <w:proofErr w:type="spellStart"/>
      <w:r w:rsidRPr="00103EE5">
        <w:rPr>
          <w:rFonts w:ascii="Arial" w:hAnsi="Arial" w:cs="Arial"/>
          <w:sz w:val="24"/>
          <w:szCs w:val="24"/>
          <w:lang w:val="en-US"/>
        </w:rPr>
        <w:t>praćenje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proučavanje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problematike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javnih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financija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te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pripremu</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stručnih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materijala</w:t>
      </w:r>
      <w:proofErr w:type="spellEnd"/>
      <w:r w:rsidRPr="00103EE5">
        <w:rPr>
          <w:rFonts w:ascii="Arial" w:hAnsi="Arial" w:cs="Arial"/>
          <w:sz w:val="24"/>
          <w:szCs w:val="24"/>
          <w:lang w:val="en-US"/>
        </w:rPr>
        <w:t xml:space="preserve"> o </w:t>
      </w:r>
      <w:proofErr w:type="spellStart"/>
      <w:r w:rsidRPr="00103EE5">
        <w:rPr>
          <w:rFonts w:ascii="Arial" w:hAnsi="Arial" w:cs="Arial"/>
          <w:sz w:val="24"/>
          <w:szCs w:val="24"/>
          <w:lang w:val="en-US"/>
        </w:rPr>
        <w:t>pitanjima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vezanim</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uz</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javne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financije</w:t>
      </w:r>
      <w:proofErr w:type="spellEnd"/>
      <w:r w:rsidRPr="00103EE5">
        <w:rPr>
          <w:rFonts w:ascii="Arial" w:hAnsi="Arial" w:cs="Arial"/>
          <w:sz w:val="24"/>
          <w:szCs w:val="24"/>
          <w:lang w:val="en-US"/>
        </w:rPr>
        <w:t>,</w:t>
      </w:r>
    </w:p>
    <w:p w14:paraId="7EC1B5F5" w14:textId="77777777" w:rsidR="00AA038B" w:rsidRPr="00103EE5" w:rsidRDefault="00AA038B" w:rsidP="00B35928">
      <w:pPr>
        <w:numPr>
          <w:ilvl w:val="0"/>
          <w:numId w:val="26"/>
        </w:numPr>
        <w:spacing w:line="276" w:lineRule="auto"/>
        <w:jc w:val="both"/>
        <w:rPr>
          <w:rFonts w:ascii="Arial" w:hAnsi="Arial" w:cs="Arial"/>
          <w:sz w:val="24"/>
          <w:szCs w:val="24"/>
          <w:lang w:val="en-US"/>
        </w:rPr>
      </w:pPr>
      <w:proofErr w:type="spellStart"/>
      <w:r w:rsidRPr="00103EE5">
        <w:rPr>
          <w:rFonts w:ascii="Arial" w:hAnsi="Arial" w:cs="Arial"/>
          <w:sz w:val="24"/>
          <w:szCs w:val="24"/>
          <w:lang w:val="en-US"/>
        </w:rPr>
        <w:t>proučavanje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sudjelovanje</w:t>
      </w:r>
      <w:proofErr w:type="spellEnd"/>
      <w:r w:rsidRPr="00103EE5">
        <w:rPr>
          <w:rFonts w:ascii="Arial" w:hAnsi="Arial" w:cs="Arial"/>
          <w:sz w:val="24"/>
          <w:szCs w:val="24"/>
          <w:lang w:val="en-US"/>
        </w:rPr>
        <w:t xml:space="preserve"> u </w:t>
      </w:r>
      <w:proofErr w:type="spellStart"/>
      <w:r w:rsidRPr="00103EE5">
        <w:rPr>
          <w:rFonts w:ascii="Arial" w:hAnsi="Arial" w:cs="Arial"/>
          <w:sz w:val="24"/>
          <w:szCs w:val="24"/>
          <w:lang w:val="en-US"/>
        </w:rPr>
        <w:t>pripremi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prijedloga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programa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financiranja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javnih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potreba</w:t>
      </w:r>
      <w:proofErr w:type="spellEnd"/>
      <w:r w:rsidRPr="00103EE5">
        <w:rPr>
          <w:rFonts w:ascii="Arial" w:hAnsi="Arial" w:cs="Arial"/>
          <w:sz w:val="24"/>
          <w:szCs w:val="24"/>
          <w:lang w:val="en-US"/>
        </w:rPr>
        <w:t xml:space="preserve"> Županije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financiranja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utvrđenih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programa</w:t>
      </w:r>
      <w:proofErr w:type="spellEnd"/>
      <w:r w:rsidRPr="00103EE5">
        <w:rPr>
          <w:rFonts w:ascii="Arial" w:hAnsi="Arial" w:cs="Arial"/>
          <w:sz w:val="24"/>
          <w:szCs w:val="24"/>
          <w:lang w:val="en-US"/>
        </w:rPr>
        <w:t>,</w:t>
      </w:r>
    </w:p>
    <w:p w14:paraId="686E743C" w14:textId="77777777" w:rsidR="00AA038B" w:rsidRPr="00103EE5" w:rsidRDefault="00AA038B" w:rsidP="00B35928">
      <w:pPr>
        <w:numPr>
          <w:ilvl w:val="0"/>
          <w:numId w:val="26"/>
        </w:numPr>
        <w:spacing w:line="276" w:lineRule="auto"/>
        <w:jc w:val="both"/>
        <w:rPr>
          <w:rFonts w:ascii="Arial" w:hAnsi="Arial" w:cs="Arial"/>
          <w:sz w:val="24"/>
          <w:szCs w:val="24"/>
          <w:lang w:val="en-US"/>
        </w:rPr>
      </w:pPr>
      <w:proofErr w:type="spellStart"/>
      <w:r w:rsidRPr="00103EE5">
        <w:rPr>
          <w:rFonts w:ascii="Arial" w:hAnsi="Arial" w:cs="Arial"/>
          <w:sz w:val="24"/>
          <w:szCs w:val="24"/>
          <w:lang w:val="en-US"/>
        </w:rPr>
        <w:lastRenderedPageBreak/>
        <w:t>pripremu</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nacrta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proračuna</w:t>
      </w:r>
      <w:proofErr w:type="spellEnd"/>
      <w:r w:rsidRPr="00103EE5">
        <w:rPr>
          <w:rFonts w:ascii="Arial" w:hAnsi="Arial" w:cs="Arial"/>
          <w:sz w:val="24"/>
          <w:szCs w:val="24"/>
          <w:lang w:val="en-US"/>
        </w:rPr>
        <w:t xml:space="preserve"> Županije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drugih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financijskih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dokumenata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te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poslove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izvršavanja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proračunskih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rashoda</w:t>
      </w:r>
      <w:proofErr w:type="spellEnd"/>
      <w:r w:rsidRPr="00103EE5">
        <w:rPr>
          <w:rFonts w:ascii="Arial" w:hAnsi="Arial" w:cs="Arial"/>
          <w:sz w:val="24"/>
          <w:szCs w:val="24"/>
          <w:lang w:val="en-US"/>
        </w:rPr>
        <w:t xml:space="preserve"> i </w:t>
      </w:r>
      <w:proofErr w:type="spellStart"/>
      <w:r w:rsidRPr="00103EE5">
        <w:rPr>
          <w:rFonts w:ascii="Arial" w:hAnsi="Arial" w:cs="Arial"/>
          <w:sz w:val="24"/>
          <w:szCs w:val="24"/>
          <w:lang w:val="en-US"/>
        </w:rPr>
        <w:t>izdataka</w:t>
      </w:r>
      <w:proofErr w:type="spellEnd"/>
      <w:r w:rsidRPr="00103EE5">
        <w:rPr>
          <w:rFonts w:ascii="Arial" w:hAnsi="Arial" w:cs="Arial"/>
          <w:sz w:val="24"/>
          <w:szCs w:val="24"/>
          <w:lang w:val="en-US"/>
        </w:rPr>
        <w:t>,</w:t>
      </w:r>
    </w:p>
    <w:p w14:paraId="706E01ED" w14:textId="77777777" w:rsidR="00AA038B" w:rsidRPr="00103EE5" w:rsidRDefault="00AA038B" w:rsidP="00B35928">
      <w:pPr>
        <w:numPr>
          <w:ilvl w:val="0"/>
          <w:numId w:val="26"/>
        </w:numPr>
        <w:spacing w:line="276" w:lineRule="auto"/>
        <w:jc w:val="both"/>
        <w:rPr>
          <w:rFonts w:ascii="Arial" w:hAnsi="Arial" w:cs="Arial"/>
          <w:sz w:val="24"/>
          <w:szCs w:val="24"/>
          <w:lang w:val="en-US"/>
        </w:rPr>
      </w:pPr>
      <w:proofErr w:type="spellStart"/>
      <w:r w:rsidRPr="00103EE5">
        <w:rPr>
          <w:rFonts w:ascii="Arial" w:hAnsi="Arial" w:cs="Arial"/>
          <w:sz w:val="24"/>
          <w:szCs w:val="24"/>
          <w:lang w:val="en-US"/>
        </w:rPr>
        <w:t>vođenje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evidencije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prihoda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primitaka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te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rashoda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izdataka</w:t>
      </w:r>
      <w:proofErr w:type="spellEnd"/>
      <w:r w:rsidRPr="00103EE5">
        <w:rPr>
          <w:rFonts w:ascii="Arial" w:hAnsi="Arial" w:cs="Arial"/>
          <w:sz w:val="24"/>
          <w:szCs w:val="24"/>
          <w:lang w:val="en-US"/>
        </w:rPr>
        <w:t>,</w:t>
      </w:r>
    </w:p>
    <w:p w14:paraId="474CE306" w14:textId="77777777" w:rsidR="00AA038B" w:rsidRPr="00103EE5" w:rsidRDefault="00AA038B" w:rsidP="00B35928">
      <w:pPr>
        <w:numPr>
          <w:ilvl w:val="0"/>
          <w:numId w:val="26"/>
        </w:numPr>
        <w:spacing w:line="276" w:lineRule="auto"/>
        <w:jc w:val="both"/>
        <w:rPr>
          <w:rFonts w:ascii="Arial" w:hAnsi="Arial" w:cs="Arial"/>
          <w:sz w:val="24"/>
          <w:szCs w:val="24"/>
          <w:lang w:val="en-US"/>
        </w:rPr>
      </w:pPr>
      <w:proofErr w:type="spellStart"/>
      <w:r w:rsidRPr="00103EE5">
        <w:rPr>
          <w:rFonts w:ascii="Arial" w:hAnsi="Arial" w:cs="Arial"/>
          <w:sz w:val="24"/>
          <w:szCs w:val="24"/>
          <w:lang w:val="en-US"/>
        </w:rPr>
        <w:t>izradu</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polugodišnjeg</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godišnjeg</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izvještaja</w:t>
      </w:r>
      <w:proofErr w:type="spellEnd"/>
      <w:r w:rsidRPr="00103EE5">
        <w:rPr>
          <w:rFonts w:ascii="Arial" w:hAnsi="Arial" w:cs="Arial"/>
          <w:sz w:val="24"/>
          <w:szCs w:val="24"/>
          <w:lang w:val="en-US"/>
        </w:rPr>
        <w:t xml:space="preserve"> o </w:t>
      </w:r>
      <w:proofErr w:type="spellStart"/>
      <w:r w:rsidRPr="00103EE5">
        <w:rPr>
          <w:rFonts w:ascii="Arial" w:hAnsi="Arial" w:cs="Arial"/>
          <w:sz w:val="24"/>
          <w:szCs w:val="24"/>
          <w:lang w:val="en-US"/>
        </w:rPr>
        <w:t>izvršenju</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proračuna</w:t>
      </w:r>
      <w:proofErr w:type="spellEnd"/>
      <w:r w:rsidRPr="00103EE5">
        <w:rPr>
          <w:rFonts w:ascii="Arial" w:hAnsi="Arial" w:cs="Arial"/>
          <w:sz w:val="24"/>
          <w:szCs w:val="24"/>
          <w:lang w:val="en-US"/>
        </w:rPr>
        <w:t xml:space="preserve"> Županije </w:t>
      </w:r>
      <w:proofErr w:type="spellStart"/>
      <w:r w:rsidRPr="00103EE5">
        <w:rPr>
          <w:rFonts w:ascii="Arial" w:hAnsi="Arial" w:cs="Arial"/>
          <w:sz w:val="24"/>
          <w:szCs w:val="24"/>
          <w:lang w:val="en-US"/>
        </w:rPr>
        <w:t>te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ostalih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propisanih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financijskih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izvješća</w:t>
      </w:r>
      <w:proofErr w:type="spellEnd"/>
      <w:r w:rsidRPr="00103EE5">
        <w:rPr>
          <w:rFonts w:ascii="Arial" w:hAnsi="Arial" w:cs="Arial"/>
          <w:sz w:val="24"/>
          <w:szCs w:val="24"/>
          <w:lang w:val="en-US"/>
        </w:rPr>
        <w:t>,</w:t>
      </w:r>
    </w:p>
    <w:p w14:paraId="6BAE35D1" w14:textId="77777777" w:rsidR="00AA038B" w:rsidRPr="00103EE5" w:rsidRDefault="00AA038B" w:rsidP="00B35928">
      <w:pPr>
        <w:numPr>
          <w:ilvl w:val="0"/>
          <w:numId w:val="26"/>
        </w:numPr>
        <w:spacing w:line="276" w:lineRule="auto"/>
        <w:jc w:val="both"/>
        <w:rPr>
          <w:rFonts w:ascii="Arial" w:hAnsi="Arial" w:cs="Arial"/>
          <w:sz w:val="24"/>
          <w:szCs w:val="24"/>
          <w:lang w:val="en-US"/>
        </w:rPr>
      </w:pPr>
      <w:proofErr w:type="spellStart"/>
      <w:r w:rsidRPr="00103EE5">
        <w:rPr>
          <w:rFonts w:ascii="Arial" w:hAnsi="Arial" w:cs="Arial"/>
          <w:sz w:val="24"/>
          <w:szCs w:val="24"/>
          <w:lang w:val="en-US"/>
        </w:rPr>
        <w:t>obavljanje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stručnih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pravnih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financijskih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poslova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vezano</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uz</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provođenje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postupaka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javne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nabave</w:t>
      </w:r>
      <w:proofErr w:type="spellEnd"/>
      <w:r w:rsidRPr="00103EE5">
        <w:rPr>
          <w:rFonts w:ascii="Arial" w:hAnsi="Arial" w:cs="Arial"/>
          <w:sz w:val="24"/>
          <w:szCs w:val="24"/>
          <w:lang w:val="en-US"/>
        </w:rPr>
        <w:t>,</w:t>
      </w:r>
    </w:p>
    <w:p w14:paraId="15538E8F" w14:textId="77777777" w:rsidR="00AA038B" w:rsidRPr="00103EE5" w:rsidRDefault="00AA038B" w:rsidP="00B35928">
      <w:pPr>
        <w:numPr>
          <w:ilvl w:val="0"/>
          <w:numId w:val="26"/>
        </w:numPr>
        <w:spacing w:line="276" w:lineRule="auto"/>
        <w:jc w:val="both"/>
        <w:rPr>
          <w:rFonts w:ascii="Arial" w:hAnsi="Arial" w:cs="Arial"/>
          <w:sz w:val="24"/>
          <w:szCs w:val="24"/>
          <w:lang w:val="en-US"/>
        </w:rPr>
      </w:pPr>
      <w:proofErr w:type="spellStart"/>
      <w:r w:rsidRPr="00103EE5">
        <w:rPr>
          <w:rFonts w:ascii="Arial" w:hAnsi="Arial" w:cs="Arial"/>
          <w:sz w:val="24"/>
          <w:szCs w:val="24"/>
          <w:lang w:val="en-US"/>
        </w:rPr>
        <w:t>izradu</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smjernica</w:t>
      </w:r>
      <w:proofErr w:type="spellEnd"/>
      <w:r w:rsidRPr="00103EE5">
        <w:rPr>
          <w:rFonts w:ascii="Arial" w:hAnsi="Arial" w:cs="Arial"/>
          <w:sz w:val="24"/>
          <w:szCs w:val="24"/>
          <w:lang w:val="en-US"/>
        </w:rPr>
        <w:t xml:space="preserve"> za </w:t>
      </w:r>
      <w:proofErr w:type="spellStart"/>
      <w:r w:rsidRPr="00103EE5">
        <w:rPr>
          <w:rFonts w:ascii="Arial" w:hAnsi="Arial" w:cs="Arial"/>
          <w:sz w:val="24"/>
          <w:szCs w:val="24"/>
          <w:lang w:val="en-US"/>
        </w:rPr>
        <w:t>pripremu</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proračuna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proračunskih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korisnika</w:t>
      </w:r>
      <w:proofErr w:type="spellEnd"/>
      <w:r w:rsidRPr="00103EE5">
        <w:rPr>
          <w:rFonts w:ascii="Arial" w:hAnsi="Arial" w:cs="Arial"/>
          <w:sz w:val="24"/>
          <w:szCs w:val="24"/>
          <w:lang w:val="en-US"/>
        </w:rPr>
        <w:t>,</w:t>
      </w:r>
    </w:p>
    <w:p w14:paraId="4190D2B3" w14:textId="77777777" w:rsidR="00AA038B" w:rsidRPr="00103EE5" w:rsidRDefault="00AA038B" w:rsidP="00B35928">
      <w:pPr>
        <w:numPr>
          <w:ilvl w:val="0"/>
          <w:numId w:val="26"/>
        </w:numPr>
        <w:spacing w:line="276" w:lineRule="auto"/>
        <w:jc w:val="both"/>
        <w:rPr>
          <w:rFonts w:ascii="Arial" w:hAnsi="Arial" w:cs="Arial"/>
          <w:sz w:val="24"/>
          <w:szCs w:val="24"/>
          <w:lang w:val="en-US"/>
        </w:rPr>
      </w:pPr>
      <w:proofErr w:type="spellStart"/>
      <w:r w:rsidRPr="00103EE5">
        <w:rPr>
          <w:rFonts w:ascii="Arial" w:hAnsi="Arial" w:cs="Arial"/>
          <w:sz w:val="24"/>
          <w:szCs w:val="24"/>
          <w:lang w:val="en-US"/>
        </w:rPr>
        <w:t>izradu</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nacrta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akata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vezanih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uz</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prihode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primitke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proračun</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njegovo</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izvršavanje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te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druge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poslove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vezane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uz</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djelatnost</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financiranja</w:t>
      </w:r>
      <w:proofErr w:type="spellEnd"/>
      <w:r w:rsidRPr="00103EE5">
        <w:rPr>
          <w:rFonts w:ascii="Arial" w:hAnsi="Arial" w:cs="Arial"/>
          <w:sz w:val="24"/>
          <w:szCs w:val="24"/>
          <w:lang w:val="en-US"/>
        </w:rPr>
        <w:t xml:space="preserve"> Županije,</w:t>
      </w:r>
    </w:p>
    <w:p w14:paraId="6BEFF331" w14:textId="77777777" w:rsidR="00AA038B" w:rsidRPr="00103EE5" w:rsidRDefault="00AA038B" w:rsidP="00B35928">
      <w:pPr>
        <w:numPr>
          <w:ilvl w:val="0"/>
          <w:numId w:val="26"/>
        </w:numPr>
        <w:spacing w:line="276" w:lineRule="auto"/>
        <w:jc w:val="both"/>
        <w:rPr>
          <w:rFonts w:ascii="Arial" w:hAnsi="Arial" w:cs="Arial"/>
          <w:sz w:val="24"/>
          <w:szCs w:val="24"/>
          <w:lang w:val="en-US"/>
        </w:rPr>
      </w:pPr>
      <w:proofErr w:type="spellStart"/>
      <w:r w:rsidRPr="00103EE5">
        <w:rPr>
          <w:rFonts w:ascii="Arial" w:hAnsi="Arial" w:cs="Arial"/>
          <w:sz w:val="24"/>
          <w:szCs w:val="24"/>
          <w:lang w:val="en-US"/>
        </w:rPr>
        <w:t>računovodstveno-knjigovodstvene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poslove</w:t>
      </w:r>
      <w:proofErr w:type="spellEnd"/>
      <w:r w:rsidRPr="00103EE5">
        <w:rPr>
          <w:rFonts w:ascii="Arial" w:hAnsi="Arial" w:cs="Arial"/>
          <w:sz w:val="24"/>
          <w:szCs w:val="24"/>
          <w:lang w:val="en-US"/>
        </w:rPr>
        <w:t>,</w:t>
      </w:r>
    </w:p>
    <w:p w14:paraId="6F519AA8" w14:textId="77777777" w:rsidR="00AA038B" w:rsidRPr="00103EE5" w:rsidRDefault="00AA038B" w:rsidP="00B35928">
      <w:pPr>
        <w:numPr>
          <w:ilvl w:val="0"/>
          <w:numId w:val="26"/>
        </w:numPr>
        <w:spacing w:line="276" w:lineRule="auto"/>
        <w:jc w:val="both"/>
        <w:rPr>
          <w:rFonts w:ascii="Arial" w:hAnsi="Arial" w:cs="Arial"/>
          <w:sz w:val="24"/>
          <w:szCs w:val="24"/>
          <w:lang w:val="en-US"/>
        </w:rPr>
      </w:pPr>
      <w:proofErr w:type="spellStart"/>
      <w:r w:rsidRPr="00103EE5">
        <w:rPr>
          <w:rFonts w:ascii="Arial" w:hAnsi="Arial" w:cs="Arial"/>
          <w:sz w:val="24"/>
          <w:szCs w:val="24"/>
          <w:lang w:val="en-US"/>
        </w:rPr>
        <w:t>provedbu</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propisa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planskih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dokumenata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općih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akata</w:t>
      </w:r>
      <w:proofErr w:type="spellEnd"/>
      <w:r w:rsidRPr="00103EE5">
        <w:rPr>
          <w:rFonts w:ascii="Arial" w:hAnsi="Arial" w:cs="Arial"/>
          <w:sz w:val="24"/>
          <w:szCs w:val="24"/>
          <w:lang w:val="en-US"/>
        </w:rPr>
        <w:t xml:space="preserve"> Županije u </w:t>
      </w:r>
      <w:proofErr w:type="spellStart"/>
      <w:r w:rsidRPr="00103EE5">
        <w:rPr>
          <w:rFonts w:ascii="Arial" w:hAnsi="Arial" w:cs="Arial"/>
          <w:sz w:val="24"/>
          <w:szCs w:val="24"/>
          <w:lang w:val="en-US"/>
        </w:rPr>
        <w:t>okviru</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djelokruga</w:t>
      </w:r>
      <w:proofErr w:type="spellEnd"/>
      <w:r w:rsidRPr="00103EE5">
        <w:rPr>
          <w:rFonts w:ascii="Arial" w:hAnsi="Arial" w:cs="Arial"/>
          <w:sz w:val="24"/>
          <w:szCs w:val="24"/>
          <w:lang w:val="en-US"/>
        </w:rPr>
        <w:t xml:space="preserve"> rada </w:t>
      </w:r>
      <w:proofErr w:type="spellStart"/>
      <w:r w:rsidRPr="00103EE5">
        <w:rPr>
          <w:rFonts w:ascii="Arial" w:hAnsi="Arial" w:cs="Arial"/>
          <w:sz w:val="24"/>
          <w:szCs w:val="24"/>
          <w:lang w:val="en-US"/>
        </w:rPr>
        <w:t>Upravnog</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odjela</w:t>
      </w:r>
      <w:proofErr w:type="spellEnd"/>
      <w:r w:rsidRPr="00103EE5">
        <w:rPr>
          <w:rFonts w:ascii="Arial" w:hAnsi="Arial" w:cs="Arial"/>
          <w:sz w:val="24"/>
          <w:szCs w:val="24"/>
          <w:lang w:val="en-US"/>
        </w:rPr>
        <w:t>,</w:t>
      </w:r>
    </w:p>
    <w:p w14:paraId="28A7029D" w14:textId="77777777" w:rsidR="00AA038B" w:rsidRPr="00103EE5" w:rsidRDefault="00AA038B" w:rsidP="00B35928">
      <w:pPr>
        <w:numPr>
          <w:ilvl w:val="0"/>
          <w:numId w:val="26"/>
        </w:numPr>
        <w:spacing w:line="276" w:lineRule="auto"/>
        <w:jc w:val="both"/>
        <w:rPr>
          <w:rFonts w:ascii="Arial" w:hAnsi="Arial" w:cs="Arial"/>
          <w:sz w:val="24"/>
          <w:szCs w:val="24"/>
          <w:lang w:val="en-US"/>
        </w:rPr>
      </w:pPr>
      <w:proofErr w:type="spellStart"/>
      <w:r w:rsidRPr="00103EE5">
        <w:rPr>
          <w:rFonts w:ascii="Arial" w:hAnsi="Arial" w:cs="Arial"/>
          <w:sz w:val="24"/>
          <w:szCs w:val="24"/>
          <w:lang w:val="en-US"/>
        </w:rPr>
        <w:t>provedbu</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sustava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unutarnjih</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kontrola</w:t>
      </w:r>
      <w:proofErr w:type="spellEnd"/>
      <w:r w:rsidRPr="00103EE5">
        <w:rPr>
          <w:rFonts w:ascii="Arial" w:hAnsi="Arial" w:cs="Arial"/>
          <w:sz w:val="24"/>
          <w:szCs w:val="24"/>
          <w:lang w:val="en-US"/>
        </w:rPr>
        <w:t>,</w:t>
      </w:r>
    </w:p>
    <w:p w14:paraId="2A1C03F3" w14:textId="77777777" w:rsidR="00AA038B" w:rsidRPr="00103EE5" w:rsidRDefault="00AA038B" w:rsidP="00B35928">
      <w:pPr>
        <w:numPr>
          <w:ilvl w:val="0"/>
          <w:numId w:val="26"/>
        </w:numPr>
        <w:spacing w:line="276" w:lineRule="auto"/>
        <w:jc w:val="both"/>
        <w:rPr>
          <w:rFonts w:ascii="Arial" w:hAnsi="Arial" w:cs="Arial"/>
          <w:sz w:val="24"/>
          <w:szCs w:val="24"/>
          <w:lang w:val="en-US"/>
        </w:rPr>
      </w:pPr>
      <w:proofErr w:type="spellStart"/>
      <w:r w:rsidRPr="00103EE5">
        <w:rPr>
          <w:rFonts w:ascii="Arial" w:hAnsi="Arial" w:cs="Arial"/>
          <w:sz w:val="24"/>
          <w:szCs w:val="24"/>
          <w:lang w:val="en-US"/>
        </w:rPr>
        <w:t>primjenu</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propisa</w:t>
      </w:r>
      <w:proofErr w:type="spellEnd"/>
      <w:r w:rsidRPr="00103EE5">
        <w:rPr>
          <w:rFonts w:ascii="Arial" w:hAnsi="Arial" w:cs="Arial"/>
          <w:sz w:val="24"/>
          <w:szCs w:val="24"/>
          <w:lang w:val="en-US"/>
        </w:rPr>
        <w:t xml:space="preserve"> o </w:t>
      </w:r>
      <w:proofErr w:type="spellStart"/>
      <w:r w:rsidRPr="00103EE5">
        <w:rPr>
          <w:rFonts w:ascii="Arial" w:hAnsi="Arial" w:cs="Arial"/>
          <w:sz w:val="24"/>
          <w:szCs w:val="24"/>
          <w:lang w:val="en-US"/>
        </w:rPr>
        <w:t>fiskalnoj</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odgovornosti</w:t>
      </w:r>
      <w:proofErr w:type="spellEnd"/>
      <w:r w:rsidRPr="00103EE5">
        <w:rPr>
          <w:rFonts w:ascii="Arial" w:hAnsi="Arial" w:cs="Arial"/>
          <w:sz w:val="24"/>
          <w:szCs w:val="24"/>
          <w:lang w:val="en-US"/>
        </w:rPr>
        <w:t>,</w:t>
      </w:r>
    </w:p>
    <w:p w14:paraId="0FD03CA0" w14:textId="77777777" w:rsidR="00AA038B" w:rsidRPr="00103EE5" w:rsidRDefault="00AA038B" w:rsidP="00B35928">
      <w:pPr>
        <w:numPr>
          <w:ilvl w:val="0"/>
          <w:numId w:val="26"/>
        </w:numPr>
        <w:spacing w:line="276" w:lineRule="auto"/>
        <w:jc w:val="both"/>
        <w:rPr>
          <w:rFonts w:ascii="Arial" w:hAnsi="Arial" w:cs="Arial"/>
          <w:sz w:val="24"/>
          <w:szCs w:val="24"/>
          <w:lang w:val="en-US"/>
        </w:rPr>
      </w:pPr>
      <w:proofErr w:type="spellStart"/>
      <w:r w:rsidRPr="00103EE5">
        <w:rPr>
          <w:rFonts w:ascii="Arial" w:hAnsi="Arial" w:cs="Arial"/>
          <w:sz w:val="24"/>
          <w:szCs w:val="24"/>
          <w:lang w:val="en-US"/>
        </w:rPr>
        <w:t>druge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poslove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utvrđene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posebnim</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zakonima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drugim</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propisima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aktima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Županijske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skupštine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ili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župana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iz</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djelokruga</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nadležnosti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ovog</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upravnog</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tijela</w:t>
      </w:r>
      <w:proofErr w:type="spellEnd"/>
      <w:r w:rsidRPr="00103EE5">
        <w:rPr>
          <w:rFonts w:ascii="Arial" w:hAnsi="Arial" w:cs="Arial"/>
          <w:sz w:val="24"/>
          <w:szCs w:val="24"/>
          <w:lang w:val="en-US"/>
        </w:rPr>
        <w:t>.</w:t>
      </w:r>
    </w:p>
    <w:p w14:paraId="42B27435" w14:textId="2D63C42F" w:rsidR="00AA038B" w:rsidRPr="00103EE5" w:rsidRDefault="00AA038B" w:rsidP="00AA038B">
      <w:pPr>
        <w:spacing w:line="276" w:lineRule="auto"/>
        <w:jc w:val="both"/>
        <w:rPr>
          <w:rFonts w:ascii="Arial" w:hAnsi="Arial" w:cs="Arial"/>
          <w:sz w:val="24"/>
          <w:szCs w:val="24"/>
          <w:lang w:val="hr-HR"/>
        </w:rPr>
      </w:pPr>
      <w:bookmarkStart w:id="58" w:name="_Hlk135218248"/>
      <w:r w:rsidRPr="00103EE5">
        <w:rPr>
          <w:rFonts w:ascii="Arial" w:hAnsi="Arial" w:cs="Arial"/>
          <w:b/>
          <w:bCs/>
          <w:i/>
          <w:iCs/>
          <w:sz w:val="24"/>
          <w:szCs w:val="24"/>
          <w:lang w:val="hr-HR"/>
        </w:rPr>
        <w:t xml:space="preserve">Odsjek za  financijsko-računovodstvene i ekonomsko-tehničke poslove </w:t>
      </w:r>
      <w:bookmarkEnd w:id="58"/>
      <w:r w:rsidRPr="00103EE5">
        <w:rPr>
          <w:rFonts w:ascii="Arial" w:hAnsi="Arial" w:cs="Arial"/>
          <w:sz w:val="24"/>
          <w:szCs w:val="24"/>
          <w:lang w:val="hr-HR"/>
        </w:rPr>
        <w:t>obavlja poslove koji se odnose na stručne poslove za pripremu, planiranje i izvršavanje proračuna, analizu i davanje mišljenja o programima javnih potreba, decentraliziranim sredstvima, predlaganje mjera za uravnoteženje proračuna, praćenje zakonskih propisa te akata predstavničkog i izvršnog tijela, izradu nacrta prijedloga godišnjeg i polugodišnjeg izvještaja o izvršenju proračuna te prijedloga godišnjeg i polugodišnjeg obračuna proračuna. Odsjek se bavi uspostavom i razvojem financijskog upravljanja, kontrola, rizika i fiskalne odgovornosti, pripremom podataka za Državnu reviziju, unutarnju reviziju te obrascima za Ministarstvo financija</w:t>
      </w:r>
    </w:p>
    <w:p w14:paraId="5320E3EE" w14:textId="77777777" w:rsidR="00AA038B" w:rsidRPr="00103EE5" w:rsidRDefault="00AA038B" w:rsidP="00AA038B">
      <w:pPr>
        <w:spacing w:line="276" w:lineRule="auto"/>
        <w:jc w:val="both"/>
        <w:rPr>
          <w:rFonts w:ascii="Arial" w:hAnsi="Arial" w:cs="Arial"/>
          <w:sz w:val="24"/>
          <w:szCs w:val="24"/>
          <w:lang w:val="en-US"/>
        </w:rPr>
      </w:pPr>
      <w:bookmarkStart w:id="59" w:name="_Hlk135218269"/>
      <w:r w:rsidRPr="00103EE5">
        <w:rPr>
          <w:rFonts w:ascii="Arial" w:hAnsi="Arial" w:cs="Arial"/>
          <w:b/>
          <w:bCs/>
          <w:i/>
          <w:iCs/>
          <w:sz w:val="24"/>
          <w:szCs w:val="24"/>
          <w:lang w:val="hr-HR"/>
        </w:rPr>
        <w:t>Odsjek za javnu nabavu</w:t>
      </w:r>
      <w:r w:rsidRPr="00103EE5">
        <w:rPr>
          <w:rFonts w:ascii="Arial" w:hAnsi="Arial" w:cs="Arial"/>
          <w:b/>
          <w:bCs/>
          <w:sz w:val="24"/>
          <w:szCs w:val="24"/>
          <w:lang w:val="hr-HR"/>
        </w:rPr>
        <w:t xml:space="preserve">  </w:t>
      </w:r>
      <w:bookmarkEnd w:id="59"/>
      <w:r w:rsidRPr="00103EE5">
        <w:rPr>
          <w:rFonts w:ascii="Arial" w:hAnsi="Arial" w:cs="Arial"/>
          <w:sz w:val="24"/>
          <w:szCs w:val="24"/>
          <w:lang w:val="hr-HR"/>
        </w:rPr>
        <w:t>obavlja normativno-pravne, analitičko-planske, koordinacijske odnosno organizacijske i druge stručne poslove koji se odnose na postupke javne nabave i jednostavne nabave za Županiju, središnje i zajedničke javne nabave, te s tim u vezi analizu tržišta roba, usluga i radova od interesa za javnu nabavu i jednostavnu nabavu, pripremu plana nabave, poslove osposobljavanja sudionika postupka javne nabave i jednostavne nabave Županije kao naručitelja, te obavlja druge poslove stavljene u nadležnost sukladno zakonu, propisima donesenim temeljem zakona te općim aktima Skupštine i posebnim aktima župana.</w:t>
      </w:r>
    </w:p>
    <w:p w14:paraId="2FD4F0A9" w14:textId="5ABBAEA0" w:rsidR="00AA038B" w:rsidRPr="00103EE5" w:rsidRDefault="001771F7" w:rsidP="00AA038B">
      <w:pPr>
        <w:spacing w:before="240" w:line="276" w:lineRule="auto"/>
        <w:jc w:val="both"/>
        <w:rPr>
          <w:rFonts w:ascii="Arial" w:hAnsi="Arial" w:cs="Arial"/>
          <w:b/>
          <w:sz w:val="24"/>
          <w:szCs w:val="24"/>
          <w:lang w:val="hr-HR"/>
        </w:rPr>
      </w:pPr>
      <w:r w:rsidRPr="00103EE5">
        <w:rPr>
          <w:rFonts w:ascii="Arial" w:hAnsi="Arial" w:cs="Arial"/>
          <w:b/>
          <w:sz w:val="24"/>
          <w:szCs w:val="24"/>
          <w:lang w:val="hr-HR"/>
        </w:rPr>
        <w:t>Organizacijska struktura</w:t>
      </w:r>
    </w:p>
    <w:p w14:paraId="17215D03" w14:textId="77777777" w:rsidR="00AA038B" w:rsidRPr="00103EE5" w:rsidRDefault="00AA038B" w:rsidP="00AA038B">
      <w:pPr>
        <w:spacing w:line="276" w:lineRule="auto"/>
        <w:jc w:val="both"/>
        <w:rPr>
          <w:rFonts w:ascii="Arial" w:hAnsi="Arial" w:cs="Arial"/>
          <w:sz w:val="24"/>
          <w:szCs w:val="24"/>
          <w:lang w:val="en-US"/>
        </w:rPr>
      </w:pPr>
      <w:r w:rsidRPr="00103EE5">
        <w:rPr>
          <w:rFonts w:ascii="Arial" w:hAnsi="Arial" w:cs="Arial"/>
          <w:sz w:val="24"/>
          <w:szCs w:val="24"/>
          <w:lang w:val="en-US"/>
        </w:rPr>
        <w:t xml:space="preserve">U </w:t>
      </w:r>
      <w:proofErr w:type="spellStart"/>
      <w:r w:rsidRPr="00103EE5">
        <w:rPr>
          <w:rFonts w:ascii="Arial" w:hAnsi="Arial" w:cs="Arial"/>
          <w:sz w:val="24"/>
          <w:szCs w:val="24"/>
          <w:lang w:val="en-US"/>
        </w:rPr>
        <w:t>okviru</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Upravnog</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odjela</w:t>
      </w:r>
      <w:proofErr w:type="spellEnd"/>
      <w:r w:rsidRPr="00103EE5">
        <w:rPr>
          <w:rFonts w:ascii="Arial" w:hAnsi="Arial" w:cs="Arial"/>
          <w:sz w:val="24"/>
          <w:szCs w:val="24"/>
          <w:lang w:val="en-US"/>
        </w:rPr>
        <w:t xml:space="preserve"> za </w:t>
      </w:r>
      <w:proofErr w:type="spellStart"/>
      <w:r w:rsidRPr="00103EE5">
        <w:rPr>
          <w:rFonts w:ascii="Arial" w:hAnsi="Arial" w:cs="Arial"/>
          <w:sz w:val="24"/>
          <w:szCs w:val="24"/>
          <w:lang w:val="en-US"/>
        </w:rPr>
        <w:t>proračun</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financije</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ustrojeni</w:t>
      </w:r>
      <w:proofErr w:type="spellEnd"/>
      <w:r w:rsidRPr="00103EE5">
        <w:rPr>
          <w:rFonts w:ascii="Arial" w:hAnsi="Arial" w:cs="Arial"/>
          <w:sz w:val="24"/>
          <w:szCs w:val="24"/>
          <w:lang w:val="en-US"/>
        </w:rPr>
        <w:t xml:space="preserve"> </w:t>
      </w:r>
      <w:proofErr w:type="spellStart"/>
      <w:r w:rsidRPr="00103EE5">
        <w:rPr>
          <w:rFonts w:ascii="Arial" w:hAnsi="Arial" w:cs="Arial"/>
          <w:sz w:val="24"/>
          <w:szCs w:val="24"/>
          <w:lang w:val="en-US"/>
        </w:rPr>
        <w:t>su</w:t>
      </w:r>
      <w:proofErr w:type="spellEnd"/>
    </w:p>
    <w:p w14:paraId="75F9F8DB" w14:textId="77777777" w:rsidR="00AA038B" w:rsidRPr="00103EE5" w:rsidRDefault="00AA038B" w:rsidP="00B35928">
      <w:pPr>
        <w:numPr>
          <w:ilvl w:val="0"/>
          <w:numId w:val="24"/>
        </w:numPr>
        <w:spacing w:line="276" w:lineRule="auto"/>
        <w:jc w:val="both"/>
        <w:rPr>
          <w:rFonts w:ascii="Arial" w:hAnsi="Arial" w:cs="Arial"/>
          <w:sz w:val="24"/>
          <w:szCs w:val="24"/>
          <w:lang w:val="en-US"/>
        </w:rPr>
      </w:pPr>
      <w:r w:rsidRPr="00103EE5">
        <w:rPr>
          <w:rFonts w:ascii="Arial" w:hAnsi="Arial" w:cs="Arial"/>
          <w:sz w:val="24"/>
          <w:szCs w:val="24"/>
          <w:lang w:val="hr-HR"/>
        </w:rPr>
        <w:t xml:space="preserve">Odsjek za  financijsko-računovodstvene i ekonomsko-tehničke poslove </w:t>
      </w:r>
    </w:p>
    <w:p w14:paraId="11CCCF50" w14:textId="77777777" w:rsidR="00AA038B" w:rsidRPr="00103EE5" w:rsidRDefault="00AA038B" w:rsidP="00B35928">
      <w:pPr>
        <w:numPr>
          <w:ilvl w:val="0"/>
          <w:numId w:val="24"/>
        </w:numPr>
        <w:spacing w:after="240" w:line="276" w:lineRule="auto"/>
        <w:contextualSpacing/>
        <w:jc w:val="both"/>
        <w:rPr>
          <w:rFonts w:ascii="Arial" w:eastAsia="Calibri" w:hAnsi="Arial" w:cs="Arial"/>
          <w:sz w:val="24"/>
          <w:szCs w:val="24"/>
          <w:lang w:val="en-US" w:eastAsia="en-US"/>
        </w:rPr>
      </w:pPr>
      <w:proofErr w:type="spellStart"/>
      <w:r w:rsidRPr="00103EE5">
        <w:rPr>
          <w:rFonts w:ascii="Arial" w:eastAsia="Calibri" w:hAnsi="Arial" w:cs="Arial"/>
          <w:sz w:val="24"/>
          <w:szCs w:val="24"/>
          <w:lang w:val="en-US" w:eastAsia="en-US"/>
        </w:rPr>
        <w:t>Odsjek</w:t>
      </w:r>
      <w:proofErr w:type="spellEnd"/>
      <w:r w:rsidRPr="00103EE5">
        <w:rPr>
          <w:rFonts w:ascii="Arial" w:eastAsia="Calibri" w:hAnsi="Arial" w:cs="Arial"/>
          <w:sz w:val="24"/>
          <w:szCs w:val="24"/>
          <w:lang w:val="en-US" w:eastAsia="en-US"/>
        </w:rPr>
        <w:t xml:space="preserve"> za </w:t>
      </w:r>
      <w:proofErr w:type="spellStart"/>
      <w:r w:rsidRPr="00103EE5">
        <w:rPr>
          <w:rFonts w:ascii="Arial" w:eastAsia="Calibri" w:hAnsi="Arial" w:cs="Arial"/>
          <w:sz w:val="24"/>
          <w:szCs w:val="24"/>
          <w:lang w:val="en-US" w:eastAsia="en-US"/>
        </w:rPr>
        <w:t>javnu</w:t>
      </w:r>
      <w:proofErr w:type="spellEnd"/>
      <w:r w:rsidRPr="00103EE5">
        <w:rPr>
          <w:rFonts w:ascii="Arial" w:eastAsia="Calibri" w:hAnsi="Arial" w:cs="Arial"/>
          <w:sz w:val="24"/>
          <w:szCs w:val="24"/>
          <w:lang w:val="en-US" w:eastAsia="en-US"/>
        </w:rPr>
        <w:t xml:space="preserve"> </w:t>
      </w:r>
      <w:proofErr w:type="spellStart"/>
      <w:r w:rsidRPr="00103EE5">
        <w:rPr>
          <w:rFonts w:ascii="Arial" w:eastAsia="Calibri" w:hAnsi="Arial" w:cs="Arial"/>
          <w:sz w:val="24"/>
          <w:szCs w:val="24"/>
          <w:lang w:val="en-US" w:eastAsia="en-US"/>
        </w:rPr>
        <w:t>nabavu</w:t>
      </w:r>
      <w:proofErr w:type="spellEnd"/>
      <w:r w:rsidRPr="00103EE5">
        <w:rPr>
          <w:rFonts w:ascii="Arial" w:eastAsia="Calibri" w:hAnsi="Arial" w:cs="Arial"/>
          <w:sz w:val="24"/>
          <w:szCs w:val="24"/>
          <w:lang w:val="en-US" w:eastAsia="en-US"/>
        </w:rPr>
        <w:t xml:space="preserve">  </w:t>
      </w:r>
    </w:p>
    <w:p w14:paraId="7939FD4F" w14:textId="11DDAA8E" w:rsidR="00AA038B" w:rsidRPr="00103EE5" w:rsidRDefault="001771F7" w:rsidP="00AA038B">
      <w:pPr>
        <w:spacing w:line="276" w:lineRule="auto"/>
        <w:jc w:val="both"/>
        <w:rPr>
          <w:rFonts w:ascii="Arial" w:hAnsi="Arial" w:cs="Arial"/>
          <w:b/>
          <w:bCs/>
          <w:sz w:val="24"/>
          <w:szCs w:val="24"/>
          <w:lang w:val="hr-HR"/>
        </w:rPr>
      </w:pPr>
      <w:r w:rsidRPr="00103EE5">
        <w:rPr>
          <w:rFonts w:ascii="Arial" w:hAnsi="Arial" w:cs="Arial"/>
          <w:b/>
          <w:bCs/>
          <w:sz w:val="24"/>
          <w:szCs w:val="24"/>
          <w:lang w:val="hr-HR"/>
        </w:rPr>
        <w:t xml:space="preserve">Proračunski korisnici iz djelokruga rada </w:t>
      </w:r>
    </w:p>
    <w:p w14:paraId="40B7CA51" w14:textId="77777777" w:rsidR="00AA038B" w:rsidRPr="00103EE5" w:rsidRDefault="00AA038B" w:rsidP="00AA038B">
      <w:pPr>
        <w:spacing w:after="240" w:line="276" w:lineRule="auto"/>
        <w:jc w:val="both"/>
        <w:rPr>
          <w:rFonts w:ascii="Arial" w:hAnsi="Arial" w:cs="Arial"/>
          <w:sz w:val="24"/>
          <w:szCs w:val="24"/>
          <w:lang w:val="hr-HR"/>
        </w:rPr>
      </w:pPr>
      <w:r w:rsidRPr="00103EE5">
        <w:rPr>
          <w:rFonts w:ascii="Arial" w:hAnsi="Arial" w:cs="Arial"/>
          <w:sz w:val="24"/>
          <w:szCs w:val="24"/>
          <w:lang w:val="hr-HR"/>
        </w:rPr>
        <w:t xml:space="preserve">Nema proračunskih korisnika u djelokrugu rada Upravnog odjela </w:t>
      </w:r>
    </w:p>
    <w:p w14:paraId="708E3DE7" w14:textId="77777777" w:rsidR="00044245" w:rsidRDefault="00044245" w:rsidP="00AA038B">
      <w:pPr>
        <w:spacing w:line="276" w:lineRule="auto"/>
        <w:jc w:val="both"/>
        <w:rPr>
          <w:b/>
          <w:bCs/>
          <w:sz w:val="24"/>
          <w:szCs w:val="24"/>
          <w:lang w:val="hr-HR"/>
        </w:rPr>
      </w:pPr>
    </w:p>
    <w:p w14:paraId="6ECB8D25" w14:textId="77777777" w:rsidR="00044245" w:rsidRDefault="00044245" w:rsidP="00AA038B">
      <w:pPr>
        <w:spacing w:line="276" w:lineRule="auto"/>
        <w:jc w:val="both"/>
        <w:rPr>
          <w:b/>
          <w:bCs/>
          <w:sz w:val="24"/>
          <w:szCs w:val="24"/>
          <w:lang w:val="hr-HR"/>
        </w:rPr>
      </w:pPr>
    </w:p>
    <w:p w14:paraId="2A23D79E" w14:textId="77777777" w:rsidR="00044245" w:rsidRDefault="00044245" w:rsidP="00AA038B">
      <w:pPr>
        <w:spacing w:line="276" w:lineRule="auto"/>
        <w:jc w:val="both"/>
        <w:rPr>
          <w:b/>
          <w:bCs/>
          <w:sz w:val="24"/>
          <w:szCs w:val="24"/>
          <w:lang w:val="hr-HR"/>
        </w:rPr>
      </w:pPr>
    </w:p>
    <w:p w14:paraId="55DF8B61" w14:textId="77777777" w:rsidR="00044245" w:rsidRDefault="00044245" w:rsidP="00AA038B">
      <w:pPr>
        <w:spacing w:line="276" w:lineRule="auto"/>
        <w:jc w:val="both"/>
        <w:rPr>
          <w:b/>
          <w:bCs/>
          <w:sz w:val="24"/>
          <w:szCs w:val="24"/>
          <w:lang w:val="hr-HR"/>
        </w:rPr>
      </w:pPr>
    </w:p>
    <w:p w14:paraId="12F898E2" w14:textId="77777777" w:rsidR="00044245" w:rsidRDefault="00044245" w:rsidP="00AA038B">
      <w:pPr>
        <w:spacing w:line="276" w:lineRule="auto"/>
        <w:jc w:val="both"/>
        <w:rPr>
          <w:b/>
          <w:bCs/>
          <w:sz w:val="24"/>
          <w:szCs w:val="24"/>
          <w:lang w:val="hr-HR"/>
        </w:rPr>
      </w:pPr>
    </w:p>
    <w:p w14:paraId="65D960C3" w14:textId="44DD1B80" w:rsidR="00AA038B" w:rsidRPr="00103EE5" w:rsidRDefault="00AA038B" w:rsidP="00AA038B">
      <w:pPr>
        <w:spacing w:line="276" w:lineRule="auto"/>
        <w:jc w:val="both"/>
        <w:rPr>
          <w:b/>
          <w:bCs/>
          <w:sz w:val="24"/>
          <w:szCs w:val="24"/>
          <w:lang w:val="hr-HR"/>
        </w:rPr>
      </w:pPr>
      <w:r w:rsidRPr="00103EE5">
        <w:rPr>
          <w:b/>
          <w:bCs/>
          <w:sz w:val="24"/>
          <w:szCs w:val="24"/>
          <w:lang w:val="hr-HR"/>
        </w:rPr>
        <w:t>FINANCIJSKI PLAN ZA 202</w:t>
      </w:r>
      <w:r w:rsidR="00E07989">
        <w:rPr>
          <w:b/>
          <w:bCs/>
          <w:sz w:val="24"/>
          <w:szCs w:val="24"/>
          <w:lang w:val="hr-HR"/>
        </w:rPr>
        <w:t>5</w:t>
      </w:r>
      <w:r w:rsidRPr="00103EE5">
        <w:rPr>
          <w:b/>
          <w:bCs/>
          <w:sz w:val="24"/>
          <w:szCs w:val="24"/>
          <w:lang w:val="hr-HR"/>
        </w:rPr>
        <w:t xml:space="preserve">. </w:t>
      </w:r>
    </w:p>
    <w:tbl>
      <w:tblPr>
        <w:tblW w:w="10537" w:type="dxa"/>
        <w:jc w:val="center"/>
        <w:tblLook w:val="04A0" w:firstRow="1" w:lastRow="0" w:firstColumn="1" w:lastColumn="0" w:noHBand="0" w:noVBand="1"/>
      </w:tblPr>
      <w:tblGrid>
        <w:gridCol w:w="108"/>
        <w:gridCol w:w="1264"/>
        <w:gridCol w:w="436"/>
        <w:gridCol w:w="4667"/>
        <w:gridCol w:w="13"/>
        <w:gridCol w:w="1560"/>
        <w:gridCol w:w="128"/>
        <w:gridCol w:w="1432"/>
        <w:gridCol w:w="79"/>
        <w:gridCol w:w="761"/>
        <w:gridCol w:w="89"/>
      </w:tblGrid>
      <w:tr w:rsidR="003416F4" w:rsidRPr="003416F4" w14:paraId="076798FB" w14:textId="77777777" w:rsidTr="00E07989">
        <w:trPr>
          <w:trHeight w:val="765"/>
          <w:jc w:val="center"/>
        </w:trPr>
        <w:tc>
          <w:tcPr>
            <w:tcW w:w="1372" w:type="dxa"/>
            <w:gridSpan w:val="2"/>
            <w:tcBorders>
              <w:top w:val="nil"/>
              <w:left w:val="nil"/>
              <w:bottom w:val="nil"/>
              <w:right w:val="nil"/>
            </w:tcBorders>
            <w:shd w:val="clear" w:color="000000" w:fill="808080"/>
            <w:vAlign w:val="center"/>
            <w:hideMark/>
          </w:tcPr>
          <w:p w14:paraId="5F6202C9" w14:textId="77777777" w:rsidR="00AA038B" w:rsidRPr="00103EE5" w:rsidRDefault="00AA038B" w:rsidP="00AA038B">
            <w:pPr>
              <w:jc w:val="center"/>
              <w:rPr>
                <w:rFonts w:ascii="Arial" w:hAnsi="Arial" w:cs="Arial"/>
                <w:b/>
                <w:bCs/>
                <w:lang w:val="hr-HR"/>
              </w:rPr>
            </w:pPr>
            <w:r w:rsidRPr="00103EE5">
              <w:rPr>
                <w:rFonts w:ascii="Arial" w:hAnsi="Arial" w:cs="Arial"/>
                <w:b/>
                <w:bCs/>
                <w:lang w:val="hr-HR"/>
              </w:rPr>
              <w:t>PROGRAM/ PROJEKT/ AKTIVNOST</w:t>
            </w:r>
          </w:p>
        </w:tc>
        <w:tc>
          <w:tcPr>
            <w:tcW w:w="5103" w:type="dxa"/>
            <w:gridSpan w:val="2"/>
            <w:tcBorders>
              <w:top w:val="nil"/>
              <w:left w:val="nil"/>
              <w:bottom w:val="nil"/>
              <w:right w:val="nil"/>
            </w:tcBorders>
            <w:shd w:val="clear" w:color="000000" w:fill="808080"/>
            <w:noWrap/>
            <w:vAlign w:val="center"/>
            <w:hideMark/>
          </w:tcPr>
          <w:p w14:paraId="4E11D314" w14:textId="77777777" w:rsidR="00AA038B" w:rsidRPr="00103EE5" w:rsidRDefault="00AA038B" w:rsidP="00AA038B">
            <w:pPr>
              <w:jc w:val="center"/>
              <w:rPr>
                <w:rFonts w:ascii="Arial" w:hAnsi="Arial" w:cs="Arial"/>
                <w:b/>
                <w:bCs/>
                <w:lang w:val="hr-HR"/>
              </w:rPr>
            </w:pPr>
            <w:r w:rsidRPr="00103EE5">
              <w:rPr>
                <w:rFonts w:ascii="Arial" w:hAnsi="Arial" w:cs="Arial"/>
                <w:b/>
                <w:bCs/>
                <w:lang w:val="hr-HR"/>
              </w:rPr>
              <w:t> </w:t>
            </w:r>
          </w:p>
        </w:tc>
        <w:tc>
          <w:tcPr>
            <w:tcW w:w="1701" w:type="dxa"/>
            <w:gridSpan w:val="3"/>
            <w:tcBorders>
              <w:top w:val="nil"/>
              <w:left w:val="nil"/>
              <w:bottom w:val="nil"/>
              <w:right w:val="nil"/>
            </w:tcBorders>
            <w:shd w:val="clear" w:color="000000" w:fill="808080"/>
            <w:noWrap/>
            <w:vAlign w:val="center"/>
            <w:hideMark/>
          </w:tcPr>
          <w:p w14:paraId="1CDB7BFC" w14:textId="77777777" w:rsidR="00AA038B" w:rsidRPr="00103EE5" w:rsidRDefault="00AA038B" w:rsidP="00AA038B">
            <w:pPr>
              <w:jc w:val="center"/>
              <w:rPr>
                <w:rFonts w:ascii="Arial" w:hAnsi="Arial" w:cs="Arial"/>
                <w:b/>
                <w:bCs/>
                <w:lang w:val="hr-HR"/>
              </w:rPr>
            </w:pPr>
            <w:r w:rsidRPr="00103EE5">
              <w:rPr>
                <w:rFonts w:ascii="Arial" w:hAnsi="Arial" w:cs="Arial"/>
                <w:b/>
                <w:bCs/>
                <w:lang w:val="hr-HR"/>
              </w:rPr>
              <w:t>Tekući plan</w:t>
            </w:r>
          </w:p>
        </w:tc>
        <w:tc>
          <w:tcPr>
            <w:tcW w:w="1511" w:type="dxa"/>
            <w:gridSpan w:val="2"/>
            <w:tcBorders>
              <w:top w:val="nil"/>
              <w:left w:val="nil"/>
              <w:bottom w:val="nil"/>
              <w:right w:val="nil"/>
            </w:tcBorders>
            <w:shd w:val="clear" w:color="000000" w:fill="808080"/>
            <w:noWrap/>
            <w:vAlign w:val="center"/>
            <w:hideMark/>
          </w:tcPr>
          <w:p w14:paraId="2B304498" w14:textId="77777777" w:rsidR="00AA038B" w:rsidRPr="00103EE5" w:rsidRDefault="00AA038B" w:rsidP="00AA038B">
            <w:pPr>
              <w:jc w:val="center"/>
              <w:rPr>
                <w:rFonts w:ascii="Arial" w:hAnsi="Arial" w:cs="Arial"/>
                <w:b/>
                <w:bCs/>
                <w:lang w:val="hr-HR"/>
              </w:rPr>
            </w:pPr>
            <w:r w:rsidRPr="00103EE5">
              <w:rPr>
                <w:rFonts w:ascii="Arial" w:hAnsi="Arial" w:cs="Arial"/>
                <w:b/>
                <w:bCs/>
                <w:lang w:val="hr-HR"/>
              </w:rPr>
              <w:t xml:space="preserve">Izvršenje </w:t>
            </w:r>
          </w:p>
        </w:tc>
        <w:tc>
          <w:tcPr>
            <w:tcW w:w="850" w:type="dxa"/>
            <w:gridSpan w:val="2"/>
            <w:tcBorders>
              <w:top w:val="nil"/>
              <w:left w:val="nil"/>
              <w:bottom w:val="nil"/>
              <w:right w:val="nil"/>
            </w:tcBorders>
            <w:shd w:val="clear" w:color="000000" w:fill="808080"/>
            <w:noWrap/>
            <w:vAlign w:val="center"/>
            <w:hideMark/>
          </w:tcPr>
          <w:p w14:paraId="75C45115" w14:textId="77777777" w:rsidR="00AA038B" w:rsidRPr="00103EE5" w:rsidRDefault="00AA038B" w:rsidP="00AA038B">
            <w:pPr>
              <w:jc w:val="center"/>
              <w:rPr>
                <w:rFonts w:ascii="Arial" w:hAnsi="Arial" w:cs="Arial"/>
                <w:b/>
                <w:bCs/>
                <w:lang w:val="hr-HR"/>
              </w:rPr>
            </w:pPr>
            <w:r w:rsidRPr="00103EE5">
              <w:rPr>
                <w:rFonts w:ascii="Arial" w:hAnsi="Arial" w:cs="Arial"/>
                <w:b/>
                <w:bCs/>
                <w:lang w:val="hr-HR"/>
              </w:rPr>
              <w:t>Indeks</w:t>
            </w:r>
          </w:p>
        </w:tc>
      </w:tr>
      <w:tr w:rsidR="00E07989" w:rsidRPr="00E07989" w14:paraId="2A517C3C"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shd w:val="clear" w:color="000080" w:fill="000080"/>
            <w:vAlign w:val="center"/>
            <w:hideMark/>
          </w:tcPr>
          <w:p w14:paraId="1BA4A5CB" w14:textId="77777777" w:rsidR="00E07989" w:rsidRPr="00E07989" w:rsidRDefault="00E07989" w:rsidP="00E07989">
            <w:pPr>
              <w:rPr>
                <w:rFonts w:ascii="Arial" w:hAnsi="Arial" w:cs="Arial"/>
                <w:b/>
                <w:bCs/>
                <w:color w:val="FFFFFF"/>
                <w:sz w:val="18"/>
                <w:szCs w:val="18"/>
                <w:lang w:val="en-US" w:eastAsia="en-US"/>
              </w:rPr>
            </w:pPr>
            <w:proofErr w:type="spellStart"/>
            <w:proofErr w:type="gramStart"/>
            <w:r w:rsidRPr="00E07989">
              <w:rPr>
                <w:rFonts w:ascii="Arial" w:hAnsi="Arial" w:cs="Arial"/>
                <w:b/>
                <w:bCs/>
                <w:color w:val="FFFFFF"/>
                <w:sz w:val="18"/>
                <w:szCs w:val="18"/>
                <w:lang w:val="en-US" w:eastAsia="en-US"/>
              </w:rPr>
              <w:t>Razdjel</w:t>
            </w:r>
            <w:proofErr w:type="spellEnd"/>
            <w:r w:rsidRPr="00E07989">
              <w:rPr>
                <w:rFonts w:ascii="Arial" w:hAnsi="Arial" w:cs="Arial"/>
                <w:b/>
                <w:bCs/>
                <w:color w:val="FFFFFF"/>
                <w:sz w:val="18"/>
                <w:szCs w:val="18"/>
                <w:lang w:val="en-US" w:eastAsia="en-US"/>
              </w:rPr>
              <w:t xml:space="preserve">  002</w:t>
            </w:r>
            <w:proofErr w:type="gramEnd"/>
          </w:p>
        </w:tc>
        <w:tc>
          <w:tcPr>
            <w:tcW w:w="4680" w:type="dxa"/>
            <w:gridSpan w:val="2"/>
            <w:tcBorders>
              <w:top w:val="nil"/>
              <w:left w:val="nil"/>
              <w:bottom w:val="nil"/>
              <w:right w:val="nil"/>
            </w:tcBorders>
            <w:shd w:val="clear" w:color="000080" w:fill="000080"/>
            <w:vAlign w:val="center"/>
            <w:hideMark/>
          </w:tcPr>
          <w:p w14:paraId="1679103A" w14:textId="77777777" w:rsidR="00E07989" w:rsidRPr="00E07989" w:rsidRDefault="00E07989" w:rsidP="00E07989">
            <w:pPr>
              <w:rPr>
                <w:rFonts w:ascii="Arial" w:hAnsi="Arial" w:cs="Arial"/>
                <w:b/>
                <w:bCs/>
                <w:color w:val="FFFFFF"/>
                <w:sz w:val="18"/>
                <w:szCs w:val="18"/>
                <w:lang w:val="en-US" w:eastAsia="en-US"/>
              </w:rPr>
            </w:pPr>
            <w:r w:rsidRPr="00E07989">
              <w:rPr>
                <w:rFonts w:ascii="Arial" w:hAnsi="Arial" w:cs="Arial"/>
                <w:b/>
                <w:bCs/>
                <w:color w:val="FFFFFF"/>
                <w:sz w:val="18"/>
                <w:szCs w:val="18"/>
                <w:lang w:val="en-US" w:eastAsia="en-US"/>
              </w:rPr>
              <w:t>UO ZA PRORAČUN I FINANCIJE</w:t>
            </w:r>
          </w:p>
        </w:tc>
        <w:tc>
          <w:tcPr>
            <w:tcW w:w="1560" w:type="dxa"/>
            <w:tcBorders>
              <w:top w:val="nil"/>
              <w:left w:val="nil"/>
              <w:bottom w:val="nil"/>
              <w:right w:val="nil"/>
            </w:tcBorders>
            <w:shd w:val="clear" w:color="000080" w:fill="000080"/>
            <w:vAlign w:val="center"/>
            <w:hideMark/>
          </w:tcPr>
          <w:p w14:paraId="3D702C61" w14:textId="77777777" w:rsidR="00E07989" w:rsidRPr="00E07989" w:rsidRDefault="00E07989" w:rsidP="00E07989">
            <w:pPr>
              <w:jc w:val="right"/>
              <w:rPr>
                <w:rFonts w:ascii="Arial" w:hAnsi="Arial" w:cs="Arial"/>
                <w:b/>
                <w:bCs/>
                <w:color w:val="FFFFFF"/>
                <w:sz w:val="18"/>
                <w:szCs w:val="18"/>
                <w:lang w:val="en-US" w:eastAsia="en-US"/>
              </w:rPr>
            </w:pPr>
            <w:r w:rsidRPr="00E07989">
              <w:rPr>
                <w:rFonts w:ascii="Arial" w:hAnsi="Arial" w:cs="Arial"/>
                <w:b/>
                <w:bCs/>
                <w:color w:val="FFFFFF"/>
                <w:sz w:val="18"/>
                <w:szCs w:val="18"/>
                <w:lang w:val="en-US" w:eastAsia="en-US"/>
              </w:rPr>
              <w:t>10.140.250,00</w:t>
            </w:r>
          </w:p>
        </w:tc>
        <w:tc>
          <w:tcPr>
            <w:tcW w:w="1560" w:type="dxa"/>
            <w:gridSpan w:val="2"/>
            <w:tcBorders>
              <w:top w:val="nil"/>
              <w:left w:val="nil"/>
              <w:bottom w:val="nil"/>
              <w:right w:val="nil"/>
            </w:tcBorders>
            <w:shd w:val="clear" w:color="000080" w:fill="000080"/>
            <w:vAlign w:val="center"/>
            <w:hideMark/>
          </w:tcPr>
          <w:p w14:paraId="13635EA1" w14:textId="77777777" w:rsidR="00E07989" w:rsidRPr="00E07989" w:rsidRDefault="00E07989" w:rsidP="00E07989">
            <w:pPr>
              <w:jc w:val="right"/>
              <w:rPr>
                <w:rFonts w:ascii="Arial" w:hAnsi="Arial" w:cs="Arial"/>
                <w:b/>
                <w:bCs/>
                <w:color w:val="FFFFFF"/>
                <w:sz w:val="18"/>
                <w:szCs w:val="18"/>
                <w:lang w:val="en-US" w:eastAsia="en-US"/>
              </w:rPr>
            </w:pPr>
            <w:r w:rsidRPr="00E07989">
              <w:rPr>
                <w:rFonts w:ascii="Arial" w:hAnsi="Arial" w:cs="Arial"/>
                <w:b/>
                <w:bCs/>
                <w:color w:val="FFFFFF"/>
                <w:sz w:val="18"/>
                <w:szCs w:val="18"/>
                <w:lang w:val="en-US" w:eastAsia="en-US"/>
              </w:rPr>
              <w:t>7.236.908,28</w:t>
            </w:r>
          </w:p>
        </w:tc>
        <w:tc>
          <w:tcPr>
            <w:tcW w:w="840" w:type="dxa"/>
            <w:gridSpan w:val="2"/>
            <w:tcBorders>
              <w:top w:val="nil"/>
              <w:left w:val="nil"/>
              <w:bottom w:val="nil"/>
              <w:right w:val="nil"/>
            </w:tcBorders>
            <w:shd w:val="clear" w:color="000080" w:fill="000080"/>
            <w:vAlign w:val="center"/>
            <w:hideMark/>
          </w:tcPr>
          <w:p w14:paraId="663214B6" w14:textId="77777777" w:rsidR="00E07989" w:rsidRPr="00E07989" w:rsidRDefault="00E07989" w:rsidP="00E07989">
            <w:pPr>
              <w:jc w:val="right"/>
              <w:rPr>
                <w:rFonts w:ascii="Arial" w:hAnsi="Arial" w:cs="Arial"/>
                <w:b/>
                <w:bCs/>
                <w:color w:val="FFFFFF"/>
                <w:sz w:val="18"/>
                <w:szCs w:val="18"/>
                <w:lang w:val="en-US" w:eastAsia="en-US"/>
              </w:rPr>
            </w:pPr>
            <w:r w:rsidRPr="00E07989">
              <w:rPr>
                <w:rFonts w:ascii="Arial" w:hAnsi="Arial" w:cs="Arial"/>
                <w:b/>
                <w:bCs/>
                <w:color w:val="FFFFFF"/>
                <w:sz w:val="18"/>
                <w:szCs w:val="18"/>
                <w:lang w:val="en-US" w:eastAsia="en-US"/>
              </w:rPr>
              <w:t>71,37</w:t>
            </w:r>
          </w:p>
        </w:tc>
      </w:tr>
      <w:tr w:rsidR="00E07989" w:rsidRPr="00E07989" w14:paraId="5F890D37"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shd w:val="clear" w:color="C1C1FF" w:fill="C1C1FF"/>
            <w:vAlign w:val="center"/>
            <w:hideMark/>
          </w:tcPr>
          <w:p w14:paraId="1317D5C7" w14:textId="77777777" w:rsidR="00E07989" w:rsidRPr="00E07989" w:rsidRDefault="00E07989" w:rsidP="00E07989">
            <w:pPr>
              <w:rPr>
                <w:rFonts w:ascii="Arial" w:hAnsi="Arial" w:cs="Arial"/>
                <w:b/>
                <w:bCs/>
                <w:color w:val="000000"/>
                <w:sz w:val="18"/>
                <w:szCs w:val="18"/>
                <w:lang w:val="en-US" w:eastAsia="en-US"/>
              </w:rPr>
            </w:pPr>
            <w:proofErr w:type="gramStart"/>
            <w:r w:rsidRPr="00E07989">
              <w:rPr>
                <w:rFonts w:ascii="Arial" w:hAnsi="Arial" w:cs="Arial"/>
                <w:b/>
                <w:bCs/>
                <w:color w:val="000000"/>
                <w:sz w:val="18"/>
                <w:szCs w:val="18"/>
                <w:lang w:val="en-US" w:eastAsia="en-US"/>
              </w:rPr>
              <w:t>Program  1100</w:t>
            </w:r>
            <w:proofErr w:type="gramEnd"/>
          </w:p>
        </w:tc>
        <w:tc>
          <w:tcPr>
            <w:tcW w:w="4680" w:type="dxa"/>
            <w:gridSpan w:val="2"/>
            <w:tcBorders>
              <w:top w:val="nil"/>
              <w:left w:val="nil"/>
              <w:bottom w:val="nil"/>
              <w:right w:val="nil"/>
            </w:tcBorders>
            <w:shd w:val="clear" w:color="C1C1FF" w:fill="C1C1FF"/>
            <w:vAlign w:val="center"/>
            <w:hideMark/>
          </w:tcPr>
          <w:p w14:paraId="1470EDD1"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Djelatnost</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Ureda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Župana</w:t>
            </w:r>
            <w:proofErr w:type="spellEnd"/>
          </w:p>
        </w:tc>
        <w:tc>
          <w:tcPr>
            <w:tcW w:w="1560" w:type="dxa"/>
            <w:tcBorders>
              <w:top w:val="nil"/>
              <w:left w:val="nil"/>
              <w:bottom w:val="nil"/>
              <w:right w:val="nil"/>
            </w:tcBorders>
            <w:shd w:val="clear" w:color="C1C1FF" w:fill="C1C1FF"/>
            <w:vAlign w:val="center"/>
            <w:hideMark/>
          </w:tcPr>
          <w:p w14:paraId="4B601915"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380.000,00</w:t>
            </w:r>
          </w:p>
        </w:tc>
        <w:tc>
          <w:tcPr>
            <w:tcW w:w="1560" w:type="dxa"/>
            <w:gridSpan w:val="2"/>
            <w:tcBorders>
              <w:top w:val="nil"/>
              <w:left w:val="nil"/>
              <w:bottom w:val="nil"/>
              <w:right w:val="nil"/>
            </w:tcBorders>
            <w:shd w:val="clear" w:color="C1C1FF" w:fill="C1C1FF"/>
            <w:vAlign w:val="center"/>
            <w:hideMark/>
          </w:tcPr>
          <w:p w14:paraId="40AF1046"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339.525,66</w:t>
            </w:r>
          </w:p>
        </w:tc>
        <w:tc>
          <w:tcPr>
            <w:tcW w:w="840" w:type="dxa"/>
            <w:gridSpan w:val="2"/>
            <w:tcBorders>
              <w:top w:val="nil"/>
              <w:left w:val="nil"/>
              <w:bottom w:val="nil"/>
              <w:right w:val="nil"/>
            </w:tcBorders>
            <w:shd w:val="clear" w:color="C1C1FF" w:fill="C1C1FF"/>
            <w:vAlign w:val="center"/>
            <w:hideMark/>
          </w:tcPr>
          <w:p w14:paraId="17101883"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89,35</w:t>
            </w:r>
          </w:p>
        </w:tc>
      </w:tr>
      <w:tr w:rsidR="00E07989" w:rsidRPr="00E07989" w14:paraId="035E7300" w14:textId="77777777" w:rsidTr="00E07989">
        <w:trPr>
          <w:gridBefore w:val="1"/>
          <w:gridAfter w:val="1"/>
          <w:wBefore w:w="108" w:type="dxa"/>
          <w:wAfter w:w="89" w:type="dxa"/>
          <w:trHeight w:val="480"/>
          <w:jc w:val="center"/>
        </w:trPr>
        <w:tc>
          <w:tcPr>
            <w:tcW w:w="1700" w:type="dxa"/>
            <w:gridSpan w:val="2"/>
            <w:tcBorders>
              <w:top w:val="nil"/>
              <w:left w:val="nil"/>
              <w:bottom w:val="nil"/>
              <w:right w:val="nil"/>
            </w:tcBorders>
            <w:shd w:val="clear" w:color="E1E1FF" w:fill="E1E1FF"/>
            <w:vAlign w:val="center"/>
            <w:hideMark/>
          </w:tcPr>
          <w:p w14:paraId="27CCD697" w14:textId="77777777" w:rsidR="00E07989" w:rsidRPr="00E07989" w:rsidRDefault="00E07989" w:rsidP="00E07989">
            <w:pPr>
              <w:rPr>
                <w:rFonts w:ascii="Arial" w:hAnsi="Arial" w:cs="Arial"/>
                <w:b/>
                <w:bCs/>
                <w:color w:val="000000"/>
                <w:sz w:val="18"/>
                <w:szCs w:val="18"/>
                <w:lang w:val="en-US" w:eastAsia="en-US"/>
              </w:rPr>
            </w:pPr>
            <w:proofErr w:type="spellStart"/>
            <w:proofErr w:type="gramStart"/>
            <w:r w:rsidRPr="00E07989">
              <w:rPr>
                <w:rFonts w:ascii="Arial" w:hAnsi="Arial" w:cs="Arial"/>
                <w:b/>
                <w:bCs/>
                <w:color w:val="000000"/>
                <w:sz w:val="18"/>
                <w:szCs w:val="18"/>
                <w:lang w:val="en-US" w:eastAsia="en-US"/>
              </w:rPr>
              <w:t>Aktivnost</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A</w:t>
            </w:r>
            <w:proofErr w:type="gramEnd"/>
            <w:r w:rsidRPr="00E07989">
              <w:rPr>
                <w:rFonts w:ascii="Arial" w:hAnsi="Arial" w:cs="Arial"/>
                <w:b/>
                <w:bCs/>
                <w:color w:val="000000"/>
                <w:sz w:val="18"/>
                <w:szCs w:val="18"/>
                <w:lang w:val="en-US" w:eastAsia="en-US"/>
              </w:rPr>
              <w:t>110001</w:t>
            </w:r>
            <w:proofErr w:type="spellEnd"/>
          </w:p>
        </w:tc>
        <w:tc>
          <w:tcPr>
            <w:tcW w:w="4680" w:type="dxa"/>
            <w:gridSpan w:val="2"/>
            <w:tcBorders>
              <w:top w:val="nil"/>
              <w:left w:val="nil"/>
              <w:bottom w:val="nil"/>
              <w:right w:val="nil"/>
            </w:tcBorders>
            <w:shd w:val="clear" w:color="E1E1FF" w:fill="E1E1FF"/>
            <w:vAlign w:val="center"/>
            <w:hideMark/>
          </w:tcPr>
          <w:p w14:paraId="78513000"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Poslovanje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Ureda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Župana</w:t>
            </w:r>
            <w:proofErr w:type="spellEnd"/>
          </w:p>
        </w:tc>
        <w:tc>
          <w:tcPr>
            <w:tcW w:w="1560" w:type="dxa"/>
            <w:tcBorders>
              <w:top w:val="nil"/>
              <w:left w:val="nil"/>
              <w:bottom w:val="nil"/>
              <w:right w:val="nil"/>
            </w:tcBorders>
            <w:shd w:val="clear" w:color="E1E1FF" w:fill="E1E1FF"/>
            <w:vAlign w:val="center"/>
            <w:hideMark/>
          </w:tcPr>
          <w:p w14:paraId="5DAB6556"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360.000,00</w:t>
            </w:r>
          </w:p>
        </w:tc>
        <w:tc>
          <w:tcPr>
            <w:tcW w:w="1560" w:type="dxa"/>
            <w:gridSpan w:val="2"/>
            <w:tcBorders>
              <w:top w:val="nil"/>
              <w:left w:val="nil"/>
              <w:bottom w:val="nil"/>
              <w:right w:val="nil"/>
            </w:tcBorders>
            <w:shd w:val="clear" w:color="E1E1FF" w:fill="E1E1FF"/>
            <w:vAlign w:val="center"/>
            <w:hideMark/>
          </w:tcPr>
          <w:p w14:paraId="135B7F78"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328.205,66</w:t>
            </w:r>
          </w:p>
        </w:tc>
        <w:tc>
          <w:tcPr>
            <w:tcW w:w="840" w:type="dxa"/>
            <w:gridSpan w:val="2"/>
            <w:tcBorders>
              <w:top w:val="nil"/>
              <w:left w:val="nil"/>
              <w:bottom w:val="nil"/>
              <w:right w:val="nil"/>
            </w:tcBorders>
            <w:shd w:val="clear" w:color="E1E1FF" w:fill="E1E1FF"/>
            <w:vAlign w:val="center"/>
            <w:hideMark/>
          </w:tcPr>
          <w:p w14:paraId="3835CF4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91,17</w:t>
            </w:r>
          </w:p>
        </w:tc>
      </w:tr>
      <w:tr w:rsidR="00E07989" w:rsidRPr="00E07989" w14:paraId="0076CC83"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shd w:val="clear" w:color="FFFFFF" w:fill="FFFFFF"/>
            <w:vAlign w:val="center"/>
            <w:hideMark/>
          </w:tcPr>
          <w:p w14:paraId="596E790D"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7E26CE72"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31CAECBE"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360.000,00</w:t>
            </w:r>
          </w:p>
        </w:tc>
        <w:tc>
          <w:tcPr>
            <w:tcW w:w="1560" w:type="dxa"/>
            <w:gridSpan w:val="2"/>
            <w:tcBorders>
              <w:top w:val="nil"/>
              <w:left w:val="nil"/>
              <w:bottom w:val="nil"/>
              <w:right w:val="nil"/>
            </w:tcBorders>
            <w:shd w:val="clear" w:color="FFFFFF" w:fill="FFFFFF"/>
            <w:vAlign w:val="center"/>
            <w:hideMark/>
          </w:tcPr>
          <w:p w14:paraId="50E8FC48"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328.205,66</w:t>
            </w:r>
          </w:p>
        </w:tc>
        <w:tc>
          <w:tcPr>
            <w:tcW w:w="840" w:type="dxa"/>
            <w:gridSpan w:val="2"/>
            <w:tcBorders>
              <w:top w:val="nil"/>
              <w:left w:val="nil"/>
              <w:bottom w:val="nil"/>
              <w:right w:val="nil"/>
            </w:tcBorders>
            <w:shd w:val="clear" w:color="FFFFFF" w:fill="FFFFFF"/>
            <w:vAlign w:val="center"/>
            <w:hideMark/>
          </w:tcPr>
          <w:p w14:paraId="15232608"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91,17</w:t>
            </w:r>
          </w:p>
        </w:tc>
      </w:tr>
      <w:tr w:rsidR="00E07989" w:rsidRPr="00E07989" w14:paraId="4199F4F4"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68907BA1"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31</w:t>
            </w:r>
          </w:p>
        </w:tc>
        <w:tc>
          <w:tcPr>
            <w:tcW w:w="4680" w:type="dxa"/>
            <w:gridSpan w:val="2"/>
            <w:tcBorders>
              <w:top w:val="nil"/>
              <w:left w:val="nil"/>
              <w:bottom w:val="nil"/>
              <w:right w:val="nil"/>
            </w:tcBorders>
            <w:vAlign w:val="center"/>
            <w:hideMark/>
          </w:tcPr>
          <w:p w14:paraId="09E3B89E"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002E3E46"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200.000,00</w:t>
            </w:r>
          </w:p>
        </w:tc>
        <w:tc>
          <w:tcPr>
            <w:tcW w:w="1560" w:type="dxa"/>
            <w:gridSpan w:val="2"/>
            <w:tcBorders>
              <w:top w:val="nil"/>
              <w:left w:val="nil"/>
              <w:bottom w:val="nil"/>
              <w:right w:val="nil"/>
            </w:tcBorders>
            <w:vAlign w:val="center"/>
            <w:hideMark/>
          </w:tcPr>
          <w:p w14:paraId="0917B1BD"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163.075,67</w:t>
            </w:r>
          </w:p>
        </w:tc>
        <w:tc>
          <w:tcPr>
            <w:tcW w:w="840" w:type="dxa"/>
            <w:gridSpan w:val="2"/>
            <w:tcBorders>
              <w:top w:val="nil"/>
              <w:left w:val="nil"/>
              <w:bottom w:val="nil"/>
              <w:right w:val="nil"/>
            </w:tcBorders>
            <w:vAlign w:val="center"/>
            <w:hideMark/>
          </w:tcPr>
          <w:p w14:paraId="6D0A5CE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81,54</w:t>
            </w:r>
          </w:p>
        </w:tc>
      </w:tr>
      <w:tr w:rsidR="00E07989" w:rsidRPr="00E07989" w14:paraId="5BBA4EA3"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4A56FB73"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311</w:t>
            </w:r>
          </w:p>
        </w:tc>
        <w:tc>
          <w:tcPr>
            <w:tcW w:w="4680" w:type="dxa"/>
            <w:gridSpan w:val="2"/>
            <w:tcBorders>
              <w:top w:val="nil"/>
              <w:left w:val="nil"/>
              <w:bottom w:val="nil"/>
              <w:right w:val="nil"/>
            </w:tcBorders>
            <w:vAlign w:val="center"/>
            <w:hideMark/>
          </w:tcPr>
          <w:p w14:paraId="05F93735"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Plaće</w:t>
            </w:r>
            <w:proofErr w:type="spellEnd"/>
            <w:r w:rsidRPr="00E07989">
              <w:rPr>
                <w:rFonts w:ascii="Arial" w:hAnsi="Arial" w:cs="Arial"/>
                <w:b/>
                <w:bCs/>
                <w:color w:val="000000"/>
                <w:sz w:val="18"/>
                <w:szCs w:val="18"/>
                <w:lang w:val="en-US" w:eastAsia="en-US"/>
              </w:rPr>
              <w:t xml:space="preserve"> (Bruto)</w:t>
            </w:r>
          </w:p>
        </w:tc>
        <w:tc>
          <w:tcPr>
            <w:tcW w:w="1560" w:type="dxa"/>
            <w:tcBorders>
              <w:top w:val="nil"/>
              <w:left w:val="nil"/>
              <w:bottom w:val="nil"/>
              <w:right w:val="nil"/>
            </w:tcBorders>
            <w:vAlign w:val="center"/>
            <w:hideMark/>
          </w:tcPr>
          <w:p w14:paraId="44C7AA38"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165.000,00</w:t>
            </w:r>
          </w:p>
        </w:tc>
        <w:tc>
          <w:tcPr>
            <w:tcW w:w="1560" w:type="dxa"/>
            <w:gridSpan w:val="2"/>
            <w:tcBorders>
              <w:top w:val="nil"/>
              <w:left w:val="nil"/>
              <w:bottom w:val="nil"/>
              <w:right w:val="nil"/>
            </w:tcBorders>
            <w:vAlign w:val="center"/>
            <w:hideMark/>
          </w:tcPr>
          <w:p w14:paraId="3ADA088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139.979,14</w:t>
            </w:r>
          </w:p>
        </w:tc>
        <w:tc>
          <w:tcPr>
            <w:tcW w:w="840" w:type="dxa"/>
            <w:gridSpan w:val="2"/>
            <w:tcBorders>
              <w:top w:val="nil"/>
              <w:left w:val="nil"/>
              <w:bottom w:val="nil"/>
              <w:right w:val="nil"/>
            </w:tcBorders>
            <w:vAlign w:val="center"/>
            <w:hideMark/>
          </w:tcPr>
          <w:p w14:paraId="5984EE64"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84,84</w:t>
            </w:r>
          </w:p>
        </w:tc>
      </w:tr>
      <w:tr w:rsidR="00E07989" w:rsidRPr="00E07989" w14:paraId="32EB2D9E"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1567BB07"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3111</w:t>
            </w:r>
          </w:p>
        </w:tc>
        <w:tc>
          <w:tcPr>
            <w:tcW w:w="4680" w:type="dxa"/>
            <w:gridSpan w:val="2"/>
            <w:tcBorders>
              <w:top w:val="nil"/>
              <w:left w:val="nil"/>
              <w:bottom w:val="nil"/>
              <w:right w:val="nil"/>
            </w:tcBorders>
            <w:vAlign w:val="center"/>
            <w:hideMark/>
          </w:tcPr>
          <w:p w14:paraId="477EC007"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Plaće</w:t>
            </w:r>
            <w:proofErr w:type="spellEnd"/>
            <w:r w:rsidRPr="00E07989">
              <w:rPr>
                <w:rFonts w:ascii="Arial" w:hAnsi="Arial" w:cs="Arial"/>
                <w:color w:val="000000"/>
                <w:sz w:val="18"/>
                <w:szCs w:val="18"/>
                <w:lang w:val="en-US" w:eastAsia="en-US"/>
              </w:rPr>
              <w:t xml:space="preserve"> za </w:t>
            </w:r>
            <w:proofErr w:type="spellStart"/>
            <w:r w:rsidRPr="00E07989">
              <w:rPr>
                <w:rFonts w:ascii="Arial" w:hAnsi="Arial" w:cs="Arial"/>
                <w:color w:val="000000"/>
                <w:sz w:val="18"/>
                <w:szCs w:val="18"/>
                <w:lang w:val="en-US" w:eastAsia="en-US"/>
              </w:rPr>
              <w:t>redovan</w:t>
            </w:r>
            <w:proofErr w:type="spellEnd"/>
            <w:r w:rsidRPr="00E07989">
              <w:rPr>
                <w:rFonts w:ascii="Arial" w:hAnsi="Arial" w:cs="Arial"/>
                <w:color w:val="000000"/>
                <w:sz w:val="18"/>
                <w:szCs w:val="18"/>
                <w:lang w:val="en-US" w:eastAsia="en-US"/>
              </w:rPr>
              <w:t xml:space="preserve"> rad</w:t>
            </w:r>
          </w:p>
        </w:tc>
        <w:tc>
          <w:tcPr>
            <w:tcW w:w="1560" w:type="dxa"/>
            <w:tcBorders>
              <w:top w:val="nil"/>
              <w:left w:val="nil"/>
              <w:bottom w:val="nil"/>
              <w:right w:val="nil"/>
            </w:tcBorders>
            <w:vAlign w:val="center"/>
            <w:hideMark/>
          </w:tcPr>
          <w:p w14:paraId="6499A721"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165.000,00</w:t>
            </w:r>
          </w:p>
        </w:tc>
        <w:tc>
          <w:tcPr>
            <w:tcW w:w="1560" w:type="dxa"/>
            <w:gridSpan w:val="2"/>
            <w:tcBorders>
              <w:top w:val="nil"/>
              <w:left w:val="nil"/>
              <w:bottom w:val="nil"/>
              <w:right w:val="nil"/>
            </w:tcBorders>
            <w:vAlign w:val="center"/>
            <w:hideMark/>
          </w:tcPr>
          <w:p w14:paraId="75AD8DFA"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139.979,14</w:t>
            </w:r>
          </w:p>
        </w:tc>
        <w:tc>
          <w:tcPr>
            <w:tcW w:w="840" w:type="dxa"/>
            <w:gridSpan w:val="2"/>
            <w:tcBorders>
              <w:top w:val="nil"/>
              <w:left w:val="nil"/>
              <w:bottom w:val="nil"/>
              <w:right w:val="nil"/>
            </w:tcBorders>
            <w:vAlign w:val="center"/>
            <w:hideMark/>
          </w:tcPr>
          <w:p w14:paraId="1E2CACBA"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84,84</w:t>
            </w:r>
          </w:p>
        </w:tc>
      </w:tr>
      <w:tr w:rsidR="00E07989" w:rsidRPr="00E07989" w14:paraId="69C07BDE"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0341DC45"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313</w:t>
            </w:r>
          </w:p>
        </w:tc>
        <w:tc>
          <w:tcPr>
            <w:tcW w:w="4680" w:type="dxa"/>
            <w:gridSpan w:val="2"/>
            <w:tcBorders>
              <w:top w:val="nil"/>
              <w:left w:val="nil"/>
              <w:bottom w:val="nil"/>
              <w:right w:val="nil"/>
            </w:tcBorders>
            <w:vAlign w:val="center"/>
            <w:hideMark/>
          </w:tcPr>
          <w:p w14:paraId="10ABFCB1"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Doprinosi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plaće</w:t>
            </w:r>
            <w:proofErr w:type="spellEnd"/>
          </w:p>
        </w:tc>
        <w:tc>
          <w:tcPr>
            <w:tcW w:w="1560" w:type="dxa"/>
            <w:tcBorders>
              <w:top w:val="nil"/>
              <w:left w:val="nil"/>
              <w:bottom w:val="nil"/>
              <w:right w:val="nil"/>
            </w:tcBorders>
            <w:vAlign w:val="center"/>
            <w:hideMark/>
          </w:tcPr>
          <w:p w14:paraId="3109B991"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35.000,00</w:t>
            </w:r>
          </w:p>
        </w:tc>
        <w:tc>
          <w:tcPr>
            <w:tcW w:w="1560" w:type="dxa"/>
            <w:gridSpan w:val="2"/>
            <w:tcBorders>
              <w:top w:val="nil"/>
              <w:left w:val="nil"/>
              <w:bottom w:val="nil"/>
              <w:right w:val="nil"/>
            </w:tcBorders>
            <w:vAlign w:val="center"/>
            <w:hideMark/>
          </w:tcPr>
          <w:p w14:paraId="5D20C10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23.096,53</w:t>
            </w:r>
          </w:p>
        </w:tc>
        <w:tc>
          <w:tcPr>
            <w:tcW w:w="840" w:type="dxa"/>
            <w:gridSpan w:val="2"/>
            <w:tcBorders>
              <w:top w:val="nil"/>
              <w:left w:val="nil"/>
              <w:bottom w:val="nil"/>
              <w:right w:val="nil"/>
            </w:tcBorders>
            <w:vAlign w:val="center"/>
            <w:hideMark/>
          </w:tcPr>
          <w:p w14:paraId="4C9ACD3D"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65,99</w:t>
            </w:r>
          </w:p>
        </w:tc>
      </w:tr>
      <w:tr w:rsidR="00E07989" w:rsidRPr="00E07989" w14:paraId="7393715B"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185CE445"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3132</w:t>
            </w:r>
          </w:p>
        </w:tc>
        <w:tc>
          <w:tcPr>
            <w:tcW w:w="4680" w:type="dxa"/>
            <w:gridSpan w:val="2"/>
            <w:tcBorders>
              <w:top w:val="nil"/>
              <w:left w:val="nil"/>
              <w:bottom w:val="nil"/>
              <w:right w:val="nil"/>
            </w:tcBorders>
            <w:vAlign w:val="center"/>
            <w:hideMark/>
          </w:tcPr>
          <w:p w14:paraId="3EADDEC4"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Doprinosi</w:t>
            </w:r>
            <w:proofErr w:type="spellEnd"/>
            <w:r w:rsidRPr="00E07989">
              <w:rPr>
                <w:rFonts w:ascii="Arial" w:hAnsi="Arial" w:cs="Arial"/>
                <w:color w:val="000000"/>
                <w:sz w:val="18"/>
                <w:szCs w:val="18"/>
                <w:lang w:val="en-US" w:eastAsia="en-US"/>
              </w:rPr>
              <w:t xml:space="preserve"> za </w:t>
            </w:r>
            <w:proofErr w:type="spellStart"/>
            <w:r w:rsidRPr="00E07989">
              <w:rPr>
                <w:rFonts w:ascii="Arial" w:hAnsi="Arial" w:cs="Arial"/>
                <w:color w:val="000000"/>
                <w:sz w:val="18"/>
                <w:szCs w:val="18"/>
                <w:lang w:val="en-US" w:eastAsia="en-US"/>
              </w:rPr>
              <w:t>obvezno</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zdravstveno</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osiguranje</w:t>
            </w:r>
            <w:proofErr w:type="spellEnd"/>
          </w:p>
        </w:tc>
        <w:tc>
          <w:tcPr>
            <w:tcW w:w="1560" w:type="dxa"/>
            <w:tcBorders>
              <w:top w:val="nil"/>
              <w:left w:val="nil"/>
              <w:bottom w:val="nil"/>
              <w:right w:val="nil"/>
            </w:tcBorders>
            <w:vAlign w:val="center"/>
            <w:hideMark/>
          </w:tcPr>
          <w:p w14:paraId="2F47EBC8"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35.000,00</w:t>
            </w:r>
          </w:p>
        </w:tc>
        <w:tc>
          <w:tcPr>
            <w:tcW w:w="1560" w:type="dxa"/>
            <w:gridSpan w:val="2"/>
            <w:tcBorders>
              <w:top w:val="nil"/>
              <w:left w:val="nil"/>
              <w:bottom w:val="nil"/>
              <w:right w:val="nil"/>
            </w:tcBorders>
            <w:vAlign w:val="center"/>
            <w:hideMark/>
          </w:tcPr>
          <w:p w14:paraId="752D24AE"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23.096,53</w:t>
            </w:r>
          </w:p>
        </w:tc>
        <w:tc>
          <w:tcPr>
            <w:tcW w:w="840" w:type="dxa"/>
            <w:gridSpan w:val="2"/>
            <w:tcBorders>
              <w:top w:val="nil"/>
              <w:left w:val="nil"/>
              <w:bottom w:val="nil"/>
              <w:right w:val="nil"/>
            </w:tcBorders>
            <w:vAlign w:val="center"/>
            <w:hideMark/>
          </w:tcPr>
          <w:p w14:paraId="5FE51CEC"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65,99</w:t>
            </w:r>
          </w:p>
        </w:tc>
      </w:tr>
      <w:tr w:rsidR="00E07989" w:rsidRPr="00E07989" w14:paraId="1CF64D0A"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7A70B846"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515A5E53"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Materijalni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12E16A99"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80.000,00</w:t>
            </w:r>
          </w:p>
        </w:tc>
        <w:tc>
          <w:tcPr>
            <w:tcW w:w="1560" w:type="dxa"/>
            <w:gridSpan w:val="2"/>
            <w:tcBorders>
              <w:top w:val="nil"/>
              <w:left w:val="nil"/>
              <w:bottom w:val="nil"/>
              <w:right w:val="nil"/>
            </w:tcBorders>
            <w:vAlign w:val="center"/>
            <w:hideMark/>
          </w:tcPr>
          <w:p w14:paraId="6CC33E41"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118.760,34</w:t>
            </w:r>
          </w:p>
        </w:tc>
        <w:tc>
          <w:tcPr>
            <w:tcW w:w="840" w:type="dxa"/>
            <w:gridSpan w:val="2"/>
            <w:tcBorders>
              <w:top w:val="nil"/>
              <w:left w:val="nil"/>
              <w:bottom w:val="nil"/>
              <w:right w:val="nil"/>
            </w:tcBorders>
            <w:vAlign w:val="center"/>
            <w:hideMark/>
          </w:tcPr>
          <w:p w14:paraId="1938392E"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148,45</w:t>
            </w:r>
          </w:p>
        </w:tc>
      </w:tr>
      <w:tr w:rsidR="00E07989" w:rsidRPr="00E07989" w14:paraId="025E11A1"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2FF63C5F"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329</w:t>
            </w:r>
          </w:p>
        </w:tc>
        <w:tc>
          <w:tcPr>
            <w:tcW w:w="4680" w:type="dxa"/>
            <w:gridSpan w:val="2"/>
            <w:tcBorders>
              <w:top w:val="nil"/>
              <w:left w:val="nil"/>
              <w:bottom w:val="nil"/>
              <w:right w:val="nil"/>
            </w:tcBorders>
            <w:vAlign w:val="center"/>
            <w:hideMark/>
          </w:tcPr>
          <w:p w14:paraId="1476C3C8"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Ostali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nespomenuti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vAlign w:val="center"/>
            <w:hideMark/>
          </w:tcPr>
          <w:p w14:paraId="2B419D2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80.000,00</w:t>
            </w:r>
          </w:p>
        </w:tc>
        <w:tc>
          <w:tcPr>
            <w:tcW w:w="1560" w:type="dxa"/>
            <w:gridSpan w:val="2"/>
            <w:tcBorders>
              <w:top w:val="nil"/>
              <w:left w:val="nil"/>
              <w:bottom w:val="nil"/>
              <w:right w:val="nil"/>
            </w:tcBorders>
            <w:vAlign w:val="center"/>
            <w:hideMark/>
          </w:tcPr>
          <w:p w14:paraId="0F35F42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118.760,34</w:t>
            </w:r>
          </w:p>
        </w:tc>
        <w:tc>
          <w:tcPr>
            <w:tcW w:w="840" w:type="dxa"/>
            <w:gridSpan w:val="2"/>
            <w:tcBorders>
              <w:top w:val="nil"/>
              <w:left w:val="nil"/>
              <w:bottom w:val="nil"/>
              <w:right w:val="nil"/>
            </w:tcBorders>
            <w:vAlign w:val="center"/>
            <w:hideMark/>
          </w:tcPr>
          <w:p w14:paraId="23E424A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148,45</w:t>
            </w:r>
          </w:p>
        </w:tc>
      </w:tr>
      <w:tr w:rsidR="00E07989" w:rsidRPr="00E07989" w14:paraId="3EA64D63"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6DD6F87F"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3293</w:t>
            </w:r>
          </w:p>
        </w:tc>
        <w:tc>
          <w:tcPr>
            <w:tcW w:w="4680" w:type="dxa"/>
            <w:gridSpan w:val="2"/>
            <w:tcBorders>
              <w:top w:val="nil"/>
              <w:left w:val="nil"/>
              <w:bottom w:val="nil"/>
              <w:right w:val="nil"/>
            </w:tcBorders>
            <w:vAlign w:val="center"/>
            <w:hideMark/>
          </w:tcPr>
          <w:p w14:paraId="6B080404"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Reprezentacija</w:t>
            </w:r>
            <w:proofErr w:type="spellEnd"/>
          </w:p>
        </w:tc>
        <w:tc>
          <w:tcPr>
            <w:tcW w:w="1560" w:type="dxa"/>
            <w:tcBorders>
              <w:top w:val="nil"/>
              <w:left w:val="nil"/>
              <w:bottom w:val="nil"/>
              <w:right w:val="nil"/>
            </w:tcBorders>
            <w:vAlign w:val="center"/>
            <w:hideMark/>
          </w:tcPr>
          <w:p w14:paraId="2D8F032B"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80.000,00</w:t>
            </w:r>
          </w:p>
        </w:tc>
        <w:tc>
          <w:tcPr>
            <w:tcW w:w="1560" w:type="dxa"/>
            <w:gridSpan w:val="2"/>
            <w:tcBorders>
              <w:top w:val="nil"/>
              <w:left w:val="nil"/>
              <w:bottom w:val="nil"/>
              <w:right w:val="nil"/>
            </w:tcBorders>
            <w:vAlign w:val="center"/>
            <w:hideMark/>
          </w:tcPr>
          <w:p w14:paraId="627949E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118.760,34</w:t>
            </w:r>
          </w:p>
        </w:tc>
        <w:tc>
          <w:tcPr>
            <w:tcW w:w="840" w:type="dxa"/>
            <w:gridSpan w:val="2"/>
            <w:tcBorders>
              <w:top w:val="nil"/>
              <w:left w:val="nil"/>
              <w:bottom w:val="nil"/>
              <w:right w:val="nil"/>
            </w:tcBorders>
            <w:vAlign w:val="center"/>
            <w:hideMark/>
          </w:tcPr>
          <w:p w14:paraId="621444F5"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148,45</w:t>
            </w:r>
          </w:p>
        </w:tc>
      </w:tr>
      <w:tr w:rsidR="00E07989" w:rsidRPr="00E07989" w14:paraId="7201A6BA" w14:textId="77777777" w:rsidTr="00E07989">
        <w:trPr>
          <w:gridBefore w:val="1"/>
          <w:gridAfter w:val="1"/>
          <w:wBefore w:w="108" w:type="dxa"/>
          <w:wAfter w:w="89" w:type="dxa"/>
          <w:trHeight w:val="480"/>
          <w:jc w:val="center"/>
        </w:trPr>
        <w:tc>
          <w:tcPr>
            <w:tcW w:w="1700" w:type="dxa"/>
            <w:gridSpan w:val="2"/>
            <w:tcBorders>
              <w:top w:val="nil"/>
              <w:left w:val="nil"/>
              <w:bottom w:val="nil"/>
              <w:right w:val="nil"/>
            </w:tcBorders>
            <w:vAlign w:val="center"/>
            <w:hideMark/>
          </w:tcPr>
          <w:p w14:paraId="0CF39567"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w:t>
            </w:r>
          </w:p>
        </w:tc>
        <w:tc>
          <w:tcPr>
            <w:tcW w:w="4680" w:type="dxa"/>
            <w:gridSpan w:val="2"/>
            <w:tcBorders>
              <w:top w:val="nil"/>
              <w:left w:val="nil"/>
              <w:bottom w:val="nil"/>
              <w:right w:val="nil"/>
            </w:tcBorders>
            <w:vAlign w:val="center"/>
            <w:hideMark/>
          </w:tcPr>
          <w:p w14:paraId="77B73A00"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donacije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kazne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naknade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šteta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kapitalne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pomoći</w:t>
            </w:r>
            <w:proofErr w:type="spellEnd"/>
          </w:p>
        </w:tc>
        <w:tc>
          <w:tcPr>
            <w:tcW w:w="1560" w:type="dxa"/>
            <w:tcBorders>
              <w:top w:val="nil"/>
              <w:left w:val="nil"/>
              <w:bottom w:val="nil"/>
              <w:right w:val="nil"/>
            </w:tcBorders>
            <w:vAlign w:val="center"/>
            <w:hideMark/>
          </w:tcPr>
          <w:p w14:paraId="4B390AEF"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80.000,00</w:t>
            </w:r>
          </w:p>
        </w:tc>
        <w:tc>
          <w:tcPr>
            <w:tcW w:w="1560" w:type="dxa"/>
            <w:gridSpan w:val="2"/>
            <w:tcBorders>
              <w:top w:val="nil"/>
              <w:left w:val="nil"/>
              <w:bottom w:val="nil"/>
              <w:right w:val="nil"/>
            </w:tcBorders>
            <w:vAlign w:val="center"/>
            <w:hideMark/>
          </w:tcPr>
          <w:p w14:paraId="66655341"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46.369,65</w:t>
            </w:r>
          </w:p>
        </w:tc>
        <w:tc>
          <w:tcPr>
            <w:tcW w:w="840" w:type="dxa"/>
            <w:gridSpan w:val="2"/>
            <w:tcBorders>
              <w:top w:val="nil"/>
              <w:left w:val="nil"/>
              <w:bottom w:val="nil"/>
              <w:right w:val="nil"/>
            </w:tcBorders>
            <w:vAlign w:val="center"/>
            <w:hideMark/>
          </w:tcPr>
          <w:p w14:paraId="5837DC0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57,96</w:t>
            </w:r>
          </w:p>
        </w:tc>
      </w:tr>
      <w:tr w:rsidR="00E07989" w:rsidRPr="00E07989" w14:paraId="6978698C"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44661CC4"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381</w:t>
            </w:r>
          </w:p>
        </w:tc>
        <w:tc>
          <w:tcPr>
            <w:tcW w:w="4680" w:type="dxa"/>
            <w:gridSpan w:val="2"/>
            <w:tcBorders>
              <w:top w:val="nil"/>
              <w:left w:val="nil"/>
              <w:bottom w:val="nil"/>
              <w:right w:val="nil"/>
            </w:tcBorders>
            <w:vAlign w:val="center"/>
            <w:hideMark/>
          </w:tcPr>
          <w:p w14:paraId="1C6A53F6"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Tekuće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donacije</w:t>
            </w:r>
            <w:proofErr w:type="spellEnd"/>
          </w:p>
        </w:tc>
        <w:tc>
          <w:tcPr>
            <w:tcW w:w="1560" w:type="dxa"/>
            <w:tcBorders>
              <w:top w:val="nil"/>
              <w:left w:val="nil"/>
              <w:bottom w:val="nil"/>
              <w:right w:val="nil"/>
            </w:tcBorders>
            <w:vAlign w:val="center"/>
            <w:hideMark/>
          </w:tcPr>
          <w:p w14:paraId="3623C628"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80.000,00</w:t>
            </w:r>
          </w:p>
        </w:tc>
        <w:tc>
          <w:tcPr>
            <w:tcW w:w="1560" w:type="dxa"/>
            <w:gridSpan w:val="2"/>
            <w:tcBorders>
              <w:top w:val="nil"/>
              <w:left w:val="nil"/>
              <w:bottom w:val="nil"/>
              <w:right w:val="nil"/>
            </w:tcBorders>
            <w:vAlign w:val="center"/>
            <w:hideMark/>
          </w:tcPr>
          <w:p w14:paraId="1575B271"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46.369,65</w:t>
            </w:r>
          </w:p>
        </w:tc>
        <w:tc>
          <w:tcPr>
            <w:tcW w:w="840" w:type="dxa"/>
            <w:gridSpan w:val="2"/>
            <w:tcBorders>
              <w:top w:val="nil"/>
              <w:left w:val="nil"/>
              <w:bottom w:val="nil"/>
              <w:right w:val="nil"/>
            </w:tcBorders>
            <w:vAlign w:val="center"/>
            <w:hideMark/>
          </w:tcPr>
          <w:p w14:paraId="5F4B5E95"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57,96</w:t>
            </w:r>
          </w:p>
        </w:tc>
      </w:tr>
      <w:tr w:rsidR="00E07989" w:rsidRPr="00E07989" w14:paraId="73FFC7D1"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4B75FD85"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3811</w:t>
            </w:r>
          </w:p>
        </w:tc>
        <w:tc>
          <w:tcPr>
            <w:tcW w:w="4680" w:type="dxa"/>
            <w:gridSpan w:val="2"/>
            <w:tcBorders>
              <w:top w:val="nil"/>
              <w:left w:val="nil"/>
              <w:bottom w:val="nil"/>
              <w:right w:val="nil"/>
            </w:tcBorders>
            <w:vAlign w:val="center"/>
            <w:hideMark/>
          </w:tcPr>
          <w:p w14:paraId="088BB31B"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Tekuće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donacije</w:t>
            </w:r>
            <w:proofErr w:type="spellEnd"/>
            <w:r w:rsidRPr="00E07989">
              <w:rPr>
                <w:rFonts w:ascii="Arial" w:hAnsi="Arial" w:cs="Arial"/>
                <w:color w:val="000000"/>
                <w:sz w:val="18"/>
                <w:szCs w:val="18"/>
                <w:lang w:val="en-US" w:eastAsia="en-US"/>
              </w:rPr>
              <w:t xml:space="preserve"> u </w:t>
            </w:r>
            <w:proofErr w:type="spellStart"/>
            <w:r w:rsidRPr="00E07989">
              <w:rPr>
                <w:rFonts w:ascii="Arial" w:hAnsi="Arial" w:cs="Arial"/>
                <w:color w:val="000000"/>
                <w:sz w:val="18"/>
                <w:szCs w:val="18"/>
                <w:lang w:val="en-US" w:eastAsia="en-US"/>
              </w:rPr>
              <w:t>novcu</w:t>
            </w:r>
            <w:proofErr w:type="spellEnd"/>
          </w:p>
        </w:tc>
        <w:tc>
          <w:tcPr>
            <w:tcW w:w="1560" w:type="dxa"/>
            <w:tcBorders>
              <w:top w:val="nil"/>
              <w:left w:val="nil"/>
              <w:bottom w:val="nil"/>
              <w:right w:val="nil"/>
            </w:tcBorders>
            <w:vAlign w:val="center"/>
            <w:hideMark/>
          </w:tcPr>
          <w:p w14:paraId="7262D9D6"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80.000,00</w:t>
            </w:r>
          </w:p>
        </w:tc>
        <w:tc>
          <w:tcPr>
            <w:tcW w:w="1560" w:type="dxa"/>
            <w:gridSpan w:val="2"/>
            <w:tcBorders>
              <w:top w:val="nil"/>
              <w:left w:val="nil"/>
              <w:bottom w:val="nil"/>
              <w:right w:val="nil"/>
            </w:tcBorders>
            <w:vAlign w:val="center"/>
            <w:hideMark/>
          </w:tcPr>
          <w:p w14:paraId="554BEE7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46.369,65</w:t>
            </w:r>
          </w:p>
        </w:tc>
        <w:tc>
          <w:tcPr>
            <w:tcW w:w="840" w:type="dxa"/>
            <w:gridSpan w:val="2"/>
            <w:tcBorders>
              <w:top w:val="nil"/>
              <w:left w:val="nil"/>
              <w:bottom w:val="nil"/>
              <w:right w:val="nil"/>
            </w:tcBorders>
            <w:vAlign w:val="center"/>
            <w:hideMark/>
          </w:tcPr>
          <w:p w14:paraId="5D0716BA"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57,96</w:t>
            </w:r>
          </w:p>
        </w:tc>
      </w:tr>
      <w:tr w:rsidR="00E07989" w:rsidRPr="00E07989" w14:paraId="0BBF7AB3" w14:textId="77777777" w:rsidTr="00E07989">
        <w:trPr>
          <w:gridBefore w:val="1"/>
          <w:gridAfter w:val="1"/>
          <w:wBefore w:w="108" w:type="dxa"/>
          <w:wAfter w:w="89" w:type="dxa"/>
          <w:trHeight w:val="480"/>
          <w:jc w:val="center"/>
        </w:trPr>
        <w:tc>
          <w:tcPr>
            <w:tcW w:w="1700" w:type="dxa"/>
            <w:gridSpan w:val="2"/>
            <w:tcBorders>
              <w:top w:val="nil"/>
              <w:left w:val="nil"/>
              <w:bottom w:val="nil"/>
              <w:right w:val="nil"/>
            </w:tcBorders>
            <w:shd w:val="clear" w:color="E1E1FF" w:fill="E1E1FF"/>
            <w:vAlign w:val="center"/>
            <w:hideMark/>
          </w:tcPr>
          <w:p w14:paraId="36A18C7F" w14:textId="77777777" w:rsidR="00E07989" w:rsidRPr="00E07989" w:rsidRDefault="00E07989" w:rsidP="00E07989">
            <w:pPr>
              <w:rPr>
                <w:rFonts w:ascii="Arial" w:hAnsi="Arial" w:cs="Arial"/>
                <w:b/>
                <w:bCs/>
                <w:color w:val="000000"/>
                <w:sz w:val="18"/>
                <w:szCs w:val="18"/>
                <w:lang w:val="en-US" w:eastAsia="en-US"/>
              </w:rPr>
            </w:pPr>
            <w:proofErr w:type="spellStart"/>
            <w:proofErr w:type="gramStart"/>
            <w:r w:rsidRPr="00E07989">
              <w:rPr>
                <w:rFonts w:ascii="Arial" w:hAnsi="Arial" w:cs="Arial"/>
                <w:b/>
                <w:bCs/>
                <w:color w:val="000000"/>
                <w:sz w:val="18"/>
                <w:szCs w:val="18"/>
                <w:lang w:val="en-US" w:eastAsia="en-US"/>
              </w:rPr>
              <w:t>Aktivnost</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A</w:t>
            </w:r>
            <w:proofErr w:type="gramEnd"/>
            <w:r w:rsidRPr="00E07989">
              <w:rPr>
                <w:rFonts w:ascii="Arial" w:hAnsi="Arial" w:cs="Arial"/>
                <w:b/>
                <w:bCs/>
                <w:color w:val="000000"/>
                <w:sz w:val="18"/>
                <w:szCs w:val="18"/>
                <w:lang w:val="en-US" w:eastAsia="en-US"/>
              </w:rPr>
              <w:t>110002</w:t>
            </w:r>
            <w:proofErr w:type="spellEnd"/>
          </w:p>
        </w:tc>
        <w:tc>
          <w:tcPr>
            <w:tcW w:w="4680" w:type="dxa"/>
            <w:gridSpan w:val="2"/>
            <w:tcBorders>
              <w:top w:val="nil"/>
              <w:left w:val="nil"/>
              <w:bottom w:val="nil"/>
              <w:right w:val="nil"/>
            </w:tcBorders>
            <w:shd w:val="clear" w:color="E1E1FF" w:fill="E1E1FF"/>
            <w:vAlign w:val="center"/>
            <w:hideMark/>
          </w:tcPr>
          <w:p w14:paraId="6E97A971"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Intervencijski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programi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zalihe</w:t>
            </w:r>
            <w:proofErr w:type="spellEnd"/>
          </w:p>
        </w:tc>
        <w:tc>
          <w:tcPr>
            <w:tcW w:w="1560" w:type="dxa"/>
            <w:tcBorders>
              <w:top w:val="nil"/>
              <w:left w:val="nil"/>
              <w:bottom w:val="nil"/>
              <w:right w:val="nil"/>
            </w:tcBorders>
            <w:shd w:val="clear" w:color="E1E1FF" w:fill="E1E1FF"/>
            <w:vAlign w:val="center"/>
            <w:hideMark/>
          </w:tcPr>
          <w:p w14:paraId="4B4C54ED"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20.000,00</w:t>
            </w:r>
          </w:p>
        </w:tc>
        <w:tc>
          <w:tcPr>
            <w:tcW w:w="1560" w:type="dxa"/>
            <w:gridSpan w:val="2"/>
            <w:tcBorders>
              <w:top w:val="nil"/>
              <w:left w:val="nil"/>
              <w:bottom w:val="nil"/>
              <w:right w:val="nil"/>
            </w:tcBorders>
            <w:shd w:val="clear" w:color="E1E1FF" w:fill="E1E1FF"/>
            <w:vAlign w:val="center"/>
            <w:hideMark/>
          </w:tcPr>
          <w:p w14:paraId="4A62F21F"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11.320,00</w:t>
            </w:r>
          </w:p>
        </w:tc>
        <w:tc>
          <w:tcPr>
            <w:tcW w:w="840" w:type="dxa"/>
            <w:gridSpan w:val="2"/>
            <w:tcBorders>
              <w:top w:val="nil"/>
              <w:left w:val="nil"/>
              <w:bottom w:val="nil"/>
              <w:right w:val="nil"/>
            </w:tcBorders>
            <w:shd w:val="clear" w:color="E1E1FF" w:fill="E1E1FF"/>
            <w:vAlign w:val="center"/>
            <w:hideMark/>
          </w:tcPr>
          <w:p w14:paraId="50EF69ED"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56,60</w:t>
            </w:r>
          </w:p>
        </w:tc>
      </w:tr>
      <w:tr w:rsidR="00E07989" w:rsidRPr="00E07989" w14:paraId="2C3EF459"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shd w:val="clear" w:color="FFFFFF" w:fill="FFFFFF"/>
            <w:vAlign w:val="center"/>
            <w:hideMark/>
          </w:tcPr>
          <w:p w14:paraId="4BD2D116"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71AC0B56"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703BD3F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20.000,00</w:t>
            </w:r>
          </w:p>
        </w:tc>
        <w:tc>
          <w:tcPr>
            <w:tcW w:w="1560" w:type="dxa"/>
            <w:gridSpan w:val="2"/>
            <w:tcBorders>
              <w:top w:val="nil"/>
              <w:left w:val="nil"/>
              <w:bottom w:val="nil"/>
              <w:right w:val="nil"/>
            </w:tcBorders>
            <w:shd w:val="clear" w:color="FFFFFF" w:fill="FFFFFF"/>
            <w:vAlign w:val="center"/>
            <w:hideMark/>
          </w:tcPr>
          <w:p w14:paraId="42403A3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11.320,00</w:t>
            </w:r>
          </w:p>
        </w:tc>
        <w:tc>
          <w:tcPr>
            <w:tcW w:w="840" w:type="dxa"/>
            <w:gridSpan w:val="2"/>
            <w:tcBorders>
              <w:top w:val="nil"/>
              <w:left w:val="nil"/>
              <w:bottom w:val="nil"/>
              <w:right w:val="nil"/>
            </w:tcBorders>
            <w:shd w:val="clear" w:color="FFFFFF" w:fill="FFFFFF"/>
            <w:vAlign w:val="center"/>
            <w:hideMark/>
          </w:tcPr>
          <w:p w14:paraId="35056D4D"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56,60</w:t>
            </w:r>
          </w:p>
        </w:tc>
      </w:tr>
      <w:tr w:rsidR="00E07989" w:rsidRPr="00E07989" w14:paraId="6F49E71A" w14:textId="77777777" w:rsidTr="00E07989">
        <w:trPr>
          <w:gridBefore w:val="1"/>
          <w:gridAfter w:val="1"/>
          <w:wBefore w:w="108" w:type="dxa"/>
          <w:wAfter w:w="89" w:type="dxa"/>
          <w:trHeight w:val="480"/>
          <w:jc w:val="center"/>
        </w:trPr>
        <w:tc>
          <w:tcPr>
            <w:tcW w:w="1700" w:type="dxa"/>
            <w:gridSpan w:val="2"/>
            <w:tcBorders>
              <w:top w:val="nil"/>
              <w:left w:val="nil"/>
              <w:bottom w:val="nil"/>
              <w:right w:val="nil"/>
            </w:tcBorders>
            <w:vAlign w:val="center"/>
            <w:hideMark/>
          </w:tcPr>
          <w:p w14:paraId="0630B7DA"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w:t>
            </w:r>
          </w:p>
        </w:tc>
        <w:tc>
          <w:tcPr>
            <w:tcW w:w="4680" w:type="dxa"/>
            <w:gridSpan w:val="2"/>
            <w:tcBorders>
              <w:top w:val="nil"/>
              <w:left w:val="nil"/>
              <w:bottom w:val="nil"/>
              <w:right w:val="nil"/>
            </w:tcBorders>
            <w:vAlign w:val="center"/>
            <w:hideMark/>
          </w:tcPr>
          <w:p w14:paraId="1609DE8B"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donacije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kazne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naknade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šteta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kapitalne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pomoći</w:t>
            </w:r>
            <w:proofErr w:type="spellEnd"/>
          </w:p>
        </w:tc>
        <w:tc>
          <w:tcPr>
            <w:tcW w:w="1560" w:type="dxa"/>
            <w:tcBorders>
              <w:top w:val="nil"/>
              <w:left w:val="nil"/>
              <w:bottom w:val="nil"/>
              <w:right w:val="nil"/>
            </w:tcBorders>
            <w:vAlign w:val="center"/>
            <w:hideMark/>
          </w:tcPr>
          <w:p w14:paraId="13AB44C1"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20.000,00</w:t>
            </w:r>
          </w:p>
        </w:tc>
        <w:tc>
          <w:tcPr>
            <w:tcW w:w="1560" w:type="dxa"/>
            <w:gridSpan w:val="2"/>
            <w:tcBorders>
              <w:top w:val="nil"/>
              <w:left w:val="nil"/>
              <w:bottom w:val="nil"/>
              <w:right w:val="nil"/>
            </w:tcBorders>
            <w:vAlign w:val="center"/>
            <w:hideMark/>
          </w:tcPr>
          <w:p w14:paraId="2C7953D1"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11.320,00</w:t>
            </w:r>
          </w:p>
        </w:tc>
        <w:tc>
          <w:tcPr>
            <w:tcW w:w="840" w:type="dxa"/>
            <w:gridSpan w:val="2"/>
            <w:tcBorders>
              <w:top w:val="nil"/>
              <w:left w:val="nil"/>
              <w:bottom w:val="nil"/>
              <w:right w:val="nil"/>
            </w:tcBorders>
            <w:vAlign w:val="center"/>
            <w:hideMark/>
          </w:tcPr>
          <w:p w14:paraId="45913924"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56,60</w:t>
            </w:r>
          </w:p>
        </w:tc>
      </w:tr>
      <w:tr w:rsidR="00E07989" w:rsidRPr="00E07989" w14:paraId="552B906C"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0133C629"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382</w:t>
            </w:r>
          </w:p>
        </w:tc>
        <w:tc>
          <w:tcPr>
            <w:tcW w:w="4680" w:type="dxa"/>
            <w:gridSpan w:val="2"/>
            <w:tcBorders>
              <w:top w:val="nil"/>
              <w:left w:val="nil"/>
              <w:bottom w:val="nil"/>
              <w:right w:val="nil"/>
            </w:tcBorders>
            <w:vAlign w:val="center"/>
            <w:hideMark/>
          </w:tcPr>
          <w:p w14:paraId="3A45D428"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Kapitalne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donacije</w:t>
            </w:r>
            <w:proofErr w:type="spellEnd"/>
          </w:p>
        </w:tc>
        <w:tc>
          <w:tcPr>
            <w:tcW w:w="1560" w:type="dxa"/>
            <w:tcBorders>
              <w:top w:val="nil"/>
              <w:left w:val="nil"/>
              <w:bottom w:val="nil"/>
              <w:right w:val="nil"/>
            </w:tcBorders>
            <w:vAlign w:val="center"/>
            <w:hideMark/>
          </w:tcPr>
          <w:p w14:paraId="23E8E464"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388E97CF"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11.320,00</w:t>
            </w:r>
          </w:p>
        </w:tc>
        <w:tc>
          <w:tcPr>
            <w:tcW w:w="840" w:type="dxa"/>
            <w:gridSpan w:val="2"/>
            <w:tcBorders>
              <w:top w:val="nil"/>
              <w:left w:val="nil"/>
              <w:bottom w:val="nil"/>
              <w:right w:val="nil"/>
            </w:tcBorders>
            <w:vAlign w:val="center"/>
            <w:hideMark/>
          </w:tcPr>
          <w:p w14:paraId="5162C4FA"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r>
      <w:tr w:rsidR="00E07989" w:rsidRPr="00E07989" w14:paraId="2AD42196"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035064C4"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3821</w:t>
            </w:r>
          </w:p>
        </w:tc>
        <w:tc>
          <w:tcPr>
            <w:tcW w:w="4680" w:type="dxa"/>
            <w:gridSpan w:val="2"/>
            <w:tcBorders>
              <w:top w:val="nil"/>
              <w:left w:val="nil"/>
              <w:bottom w:val="nil"/>
              <w:right w:val="nil"/>
            </w:tcBorders>
            <w:vAlign w:val="center"/>
            <w:hideMark/>
          </w:tcPr>
          <w:p w14:paraId="3E366B66"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Kapitalne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donacije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neprofitnim</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organizacijama</w:t>
            </w:r>
            <w:proofErr w:type="spellEnd"/>
          </w:p>
        </w:tc>
        <w:tc>
          <w:tcPr>
            <w:tcW w:w="1560" w:type="dxa"/>
            <w:tcBorders>
              <w:top w:val="nil"/>
              <w:left w:val="nil"/>
              <w:bottom w:val="nil"/>
              <w:right w:val="nil"/>
            </w:tcBorders>
            <w:vAlign w:val="center"/>
            <w:hideMark/>
          </w:tcPr>
          <w:p w14:paraId="48C30ABD"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7D7FC79A"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5.820,00</w:t>
            </w:r>
          </w:p>
        </w:tc>
        <w:tc>
          <w:tcPr>
            <w:tcW w:w="840" w:type="dxa"/>
            <w:gridSpan w:val="2"/>
            <w:tcBorders>
              <w:top w:val="nil"/>
              <w:left w:val="nil"/>
              <w:bottom w:val="nil"/>
              <w:right w:val="nil"/>
            </w:tcBorders>
            <w:vAlign w:val="center"/>
            <w:hideMark/>
          </w:tcPr>
          <w:p w14:paraId="2A19621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r>
      <w:tr w:rsidR="00E07989" w:rsidRPr="00E07989" w14:paraId="30EE8DD6"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27193130"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3822</w:t>
            </w:r>
          </w:p>
        </w:tc>
        <w:tc>
          <w:tcPr>
            <w:tcW w:w="4680" w:type="dxa"/>
            <w:gridSpan w:val="2"/>
            <w:tcBorders>
              <w:top w:val="nil"/>
              <w:left w:val="nil"/>
              <w:bottom w:val="nil"/>
              <w:right w:val="nil"/>
            </w:tcBorders>
            <w:vAlign w:val="center"/>
            <w:hideMark/>
          </w:tcPr>
          <w:p w14:paraId="0C80D309"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Kapitalne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donacije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građanima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kućanstvima</w:t>
            </w:r>
            <w:proofErr w:type="spellEnd"/>
          </w:p>
        </w:tc>
        <w:tc>
          <w:tcPr>
            <w:tcW w:w="1560" w:type="dxa"/>
            <w:tcBorders>
              <w:top w:val="nil"/>
              <w:left w:val="nil"/>
              <w:bottom w:val="nil"/>
              <w:right w:val="nil"/>
            </w:tcBorders>
            <w:vAlign w:val="center"/>
            <w:hideMark/>
          </w:tcPr>
          <w:p w14:paraId="452CB685"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5F62D346"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5.500,00</w:t>
            </w:r>
          </w:p>
        </w:tc>
        <w:tc>
          <w:tcPr>
            <w:tcW w:w="840" w:type="dxa"/>
            <w:gridSpan w:val="2"/>
            <w:tcBorders>
              <w:top w:val="nil"/>
              <w:left w:val="nil"/>
              <w:bottom w:val="nil"/>
              <w:right w:val="nil"/>
            </w:tcBorders>
            <w:vAlign w:val="center"/>
            <w:hideMark/>
          </w:tcPr>
          <w:p w14:paraId="6D4FFECA"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r>
      <w:tr w:rsidR="00E07989" w:rsidRPr="00E07989" w14:paraId="064B5170"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4AC4075C"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385</w:t>
            </w:r>
          </w:p>
        </w:tc>
        <w:tc>
          <w:tcPr>
            <w:tcW w:w="4680" w:type="dxa"/>
            <w:gridSpan w:val="2"/>
            <w:tcBorders>
              <w:top w:val="nil"/>
              <w:left w:val="nil"/>
              <w:bottom w:val="nil"/>
              <w:right w:val="nil"/>
            </w:tcBorders>
            <w:vAlign w:val="center"/>
            <w:hideMark/>
          </w:tcPr>
          <w:p w14:paraId="5D5B2C3D"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Izvanredni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0DBCF58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20.000,00</w:t>
            </w:r>
          </w:p>
        </w:tc>
        <w:tc>
          <w:tcPr>
            <w:tcW w:w="1560" w:type="dxa"/>
            <w:gridSpan w:val="2"/>
            <w:tcBorders>
              <w:top w:val="nil"/>
              <w:left w:val="nil"/>
              <w:bottom w:val="nil"/>
              <w:right w:val="nil"/>
            </w:tcBorders>
            <w:vAlign w:val="center"/>
            <w:hideMark/>
          </w:tcPr>
          <w:p w14:paraId="25232B6F"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5146056F"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r>
      <w:tr w:rsidR="00E07989" w:rsidRPr="00E07989" w14:paraId="6E507A26"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127FEE90"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3851</w:t>
            </w:r>
          </w:p>
        </w:tc>
        <w:tc>
          <w:tcPr>
            <w:tcW w:w="4680" w:type="dxa"/>
            <w:gridSpan w:val="2"/>
            <w:tcBorders>
              <w:top w:val="nil"/>
              <w:left w:val="nil"/>
              <w:bottom w:val="nil"/>
              <w:right w:val="nil"/>
            </w:tcBorders>
            <w:vAlign w:val="center"/>
            <w:hideMark/>
          </w:tcPr>
          <w:p w14:paraId="50EFB89E"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Izvanredni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178A68FB"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20.000,00</w:t>
            </w:r>
          </w:p>
        </w:tc>
        <w:tc>
          <w:tcPr>
            <w:tcW w:w="1560" w:type="dxa"/>
            <w:gridSpan w:val="2"/>
            <w:tcBorders>
              <w:top w:val="nil"/>
              <w:left w:val="nil"/>
              <w:bottom w:val="nil"/>
              <w:right w:val="nil"/>
            </w:tcBorders>
            <w:vAlign w:val="center"/>
            <w:hideMark/>
          </w:tcPr>
          <w:p w14:paraId="33EA2805"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390E228E"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r>
      <w:tr w:rsidR="00E07989" w:rsidRPr="00E07989" w14:paraId="2BDB9A95"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shd w:val="clear" w:color="C1C1FF" w:fill="C1C1FF"/>
            <w:vAlign w:val="center"/>
            <w:hideMark/>
          </w:tcPr>
          <w:p w14:paraId="206AF878" w14:textId="77777777" w:rsidR="00E07989" w:rsidRPr="00E07989" w:rsidRDefault="00E07989" w:rsidP="00E07989">
            <w:pPr>
              <w:rPr>
                <w:rFonts w:ascii="Arial" w:hAnsi="Arial" w:cs="Arial"/>
                <w:b/>
                <w:bCs/>
                <w:color w:val="000000"/>
                <w:sz w:val="18"/>
                <w:szCs w:val="18"/>
                <w:lang w:val="en-US" w:eastAsia="en-US"/>
              </w:rPr>
            </w:pPr>
            <w:proofErr w:type="gramStart"/>
            <w:r w:rsidRPr="00E07989">
              <w:rPr>
                <w:rFonts w:ascii="Arial" w:hAnsi="Arial" w:cs="Arial"/>
                <w:b/>
                <w:bCs/>
                <w:color w:val="000000"/>
                <w:sz w:val="18"/>
                <w:szCs w:val="18"/>
                <w:lang w:val="en-US" w:eastAsia="en-US"/>
              </w:rPr>
              <w:t>Program  2000</w:t>
            </w:r>
            <w:proofErr w:type="gramEnd"/>
          </w:p>
        </w:tc>
        <w:tc>
          <w:tcPr>
            <w:tcW w:w="4680" w:type="dxa"/>
            <w:gridSpan w:val="2"/>
            <w:tcBorders>
              <w:top w:val="nil"/>
              <w:left w:val="nil"/>
              <w:bottom w:val="nil"/>
              <w:right w:val="nil"/>
            </w:tcBorders>
            <w:shd w:val="clear" w:color="C1C1FF" w:fill="C1C1FF"/>
            <w:vAlign w:val="center"/>
            <w:hideMark/>
          </w:tcPr>
          <w:p w14:paraId="42CAE664"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Djelatnost</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javne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uprave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administracije</w:t>
            </w:r>
            <w:proofErr w:type="spellEnd"/>
          </w:p>
        </w:tc>
        <w:tc>
          <w:tcPr>
            <w:tcW w:w="1560" w:type="dxa"/>
            <w:tcBorders>
              <w:top w:val="nil"/>
              <w:left w:val="nil"/>
              <w:bottom w:val="nil"/>
              <w:right w:val="nil"/>
            </w:tcBorders>
            <w:shd w:val="clear" w:color="C1C1FF" w:fill="C1C1FF"/>
            <w:vAlign w:val="center"/>
            <w:hideMark/>
          </w:tcPr>
          <w:p w14:paraId="7CF55926"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9.760.250,00</w:t>
            </w:r>
          </w:p>
        </w:tc>
        <w:tc>
          <w:tcPr>
            <w:tcW w:w="1560" w:type="dxa"/>
            <w:gridSpan w:val="2"/>
            <w:tcBorders>
              <w:top w:val="nil"/>
              <w:left w:val="nil"/>
              <w:bottom w:val="nil"/>
              <w:right w:val="nil"/>
            </w:tcBorders>
            <w:shd w:val="clear" w:color="C1C1FF" w:fill="C1C1FF"/>
            <w:vAlign w:val="center"/>
            <w:hideMark/>
          </w:tcPr>
          <w:p w14:paraId="6B6A0A4D"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6.897.382,62</w:t>
            </w:r>
          </w:p>
        </w:tc>
        <w:tc>
          <w:tcPr>
            <w:tcW w:w="840" w:type="dxa"/>
            <w:gridSpan w:val="2"/>
            <w:tcBorders>
              <w:top w:val="nil"/>
              <w:left w:val="nil"/>
              <w:bottom w:val="nil"/>
              <w:right w:val="nil"/>
            </w:tcBorders>
            <w:shd w:val="clear" w:color="C1C1FF" w:fill="C1C1FF"/>
            <w:vAlign w:val="center"/>
            <w:hideMark/>
          </w:tcPr>
          <w:p w14:paraId="5E1A23C8"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70,67</w:t>
            </w:r>
          </w:p>
        </w:tc>
      </w:tr>
      <w:tr w:rsidR="00E07989" w:rsidRPr="00E07989" w14:paraId="1573A8BD" w14:textId="77777777" w:rsidTr="00E07989">
        <w:trPr>
          <w:gridBefore w:val="1"/>
          <w:gridAfter w:val="1"/>
          <w:wBefore w:w="108" w:type="dxa"/>
          <w:wAfter w:w="89" w:type="dxa"/>
          <w:trHeight w:val="480"/>
          <w:jc w:val="center"/>
        </w:trPr>
        <w:tc>
          <w:tcPr>
            <w:tcW w:w="1700" w:type="dxa"/>
            <w:gridSpan w:val="2"/>
            <w:tcBorders>
              <w:top w:val="nil"/>
              <w:left w:val="nil"/>
              <w:bottom w:val="nil"/>
              <w:right w:val="nil"/>
            </w:tcBorders>
            <w:shd w:val="clear" w:color="E1E1FF" w:fill="E1E1FF"/>
            <w:vAlign w:val="center"/>
            <w:hideMark/>
          </w:tcPr>
          <w:p w14:paraId="22C60153" w14:textId="77777777" w:rsidR="00E07989" w:rsidRPr="00E07989" w:rsidRDefault="00E07989" w:rsidP="00E07989">
            <w:pPr>
              <w:rPr>
                <w:rFonts w:ascii="Arial" w:hAnsi="Arial" w:cs="Arial"/>
                <w:b/>
                <w:bCs/>
                <w:color w:val="000000"/>
                <w:sz w:val="18"/>
                <w:szCs w:val="18"/>
                <w:lang w:val="en-US" w:eastAsia="en-US"/>
              </w:rPr>
            </w:pPr>
            <w:proofErr w:type="spellStart"/>
            <w:proofErr w:type="gramStart"/>
            <w:r w:rsidRPr="00E07989">
              <w:rPr>
                <w:rFonts w:ascii="Arial" w:hAnsi="Arial" w:cs="Arial"/>
                <w:b/>
                <w:bCs/>
                <w:color w:val="000000"/>
                <w:sz w:val="18"/>
                <w:szCs w:val="18"/>
                <w:lang w:val="en-US" w:eastAsia="en-US"/>
              </w:rPr>
              <w:t>Aktivnost</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A</w:t>
            </w:r>
            <w:proofErr w:type="gramEnd"/>
            <w:r w:rsidRPr="00E07989">
              <w:rPr>
                <w:rFonts w:ascii="Arial" w:hAnsi="Arial" w:cs="Arial"/>
                <w:b/>
                <w:bCs/>
                <w:color w:val="000000"/>
                <w:sz w:val="18"/>
                <w:szCs w:val="18"/>
                <w:lang w:val="en-US" w:eastAsia="en-US"/>
              </w:rPr>
              <w:t>200001</w:t>
            </w:r>
            <w:proofErr w:type="spellEnd"/>
          </w:p>
        </w:tc>
        <w:tc>
          <w:tcPr>
            <w:tcW w:w="4680" w:type="dxa"/>
            <w:gridSpan w:val="2"/>
            <w:tcBorders>
              <w:top w:val="nil"/>
              <w:left w:val="nil"/>
              <w:bottom w:val="nil"/>
              <w:right w:val="nil"/>
            </w:tcBorders>
            <w:shd w:val="clear" w:color="E1E1FF" w:fill="E1E1FF"/>
            <w:vAlign w:val="center"/>
            <w:hideMark/>
          </w:tcPr>
          <w:p w14:paraId="212D93A9"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Javna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uprava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administracija</w:t>
            </w:r>
            <w:proofErr w:type="spellEnd"/>
          </w:p>
        </w:tc>
        <w:tc>
          <w:tcPr>
            <w:tcW w:w="1560" w:type="dxa"/>
            <w:tcBorders>
              <w:top w:val="nil"/>
              <w:left w:val="nil"/>
              <w:bottom w:val="nil"/>
              <w:right w:val="nil"/>
            </w:tcBorders>
            <w:shd w:val="clear" w:color="E1E1FF" w:fill="E1E1FF"/>
            <w:vAlign w:val="center"/>
            <w:hideMark/>
          </w:tcPr>
          <w:p w14:paraId="6C86914F"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8.884.600,00</w:t>
            </w:r>
          </w:p>
        </w:tc>
        <w:tc>
          <w:tcPr>
            <w:tcW w:w="1560" w:type="dxa"/>
            <w:gridSpan w:val="2"/>
            <w:tcBorders>
              <w:top w:val="nil"/>
              <w:left w:val="nil"/>
              <w:bottom w:val="nil"/>
              <w:right w:val="nil"/>
            </w:tcBorders>
            <w:shd w:val="clear" w:color="E1E1FF" w:fill="E1E1FF"/>
            <w:vAlign w:val="center"/>
            <w:hideMark/>
          </w:tcPr>
          <w:p w14:paraId="01817884"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6.728.656,66</w:t>
            </w:r>
          </w:p>
        </w:tc>
        <w:tc>
          <w:tcPr>
            <w:tcW w:w="840" w:type="dxa"/>
            <w:gridSpan w:val="2"/>
            <w:tcBorders>
              <w:top w:val="nil"/>
              <w:left w:val="nil"/>
              <w:bottom w:val="nil"/>
              <w:right w:val="nil"/>
            </w:tcBorders>
            <w:shd w:val="clear" w:color="E1E1FF" w:fill="E1E1FF"/>
            <w:vAlign w:val="center"/>
            <w:hideMark/>
          </w:tcPr>
          <w:p w14:paraId="5EF91A5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75,73</w:t>
            </w:r>
          </w:p>
        </w:tc>
      </w:tr>
      <w:tr w:rsidR="00E07989" w:rsidRPr="00E07989" w14:paraId="151DD90B"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shd w:val="clear" w:color="FFFFFF" w:fill="FFFFFF"/>
            <w:vAlign w:val="center"/>
            <w:hideMark/>
          </w:tcPr>
          <w:p w14:paraId="111D1DA6"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25072B9E"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1F211CB9"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8.499.330,00</w:t>
            </w:r>
          </w:p>
        </w:tc>
        <w:tc>
          <w:tcPr>
            <w:tcW w:w="1560" w:type="dxa"/>
            <w:gridSpan w:val="2"/>
            <w:tcBorders>
              <w:top w:val="nil"/>
              <w:left w:val="nil"/>
              <w:bottom w:val="nil"/>
              <w:right w:val="nil"/>
            </w:tcBorders>
            <w:shd w:val="clear" w:color="FFFFFF" w:fill="FFFFFF"/>
            <w:vAlign w:val="center"/>
            <w:hideMark/>
          </w:tcPr>
          <w:p w14:paraId="5457B441"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6.728.656,66</w:t>
            </w:r>
          </w:p>
        </w:tc>
        <w:tc>
          <w:tcPr>
            <w:tcW w:w="840" w:type="dxa"/>
            <w:gridSpan w:val="2"/>
            <w:tcBorders>
              <w:top w:val="nil"/>
              <w:left w:val="nil"/>
              <w:bottom w:val="nil"/>
              <w:right w:val="nil"/>
            </w:tcBorders>
            <w:shd w:val="clear" w:color="FFFFFF" w:fill="FFFFFF"/>
            <w:vAlign w:val="center"/>
            <w:hideMark/>
          </w:tcPr>
          <w:p w14:paraId="43AB13A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79,17</w:t>
            </w:r>
          </w:p>
        </w:tc>
      </w:tr>
      <w:tr w:rsidR="00E07989" w:rsidRPr="00E07989" w14:paraId="2D56C816"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351C39A3"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31</w:t>
            </w:r>
          </w:p>
        </w:tc>
        <w:tc>
          <w:tcPr>
            <w:tcW w:w="4680" w:type="dxa"/>
            <w:gridSpan w:val="2"/>
            <w:tcBorders>
              <w:top w:val="nil"/>
              <w:left w:val="nil"/>
              <w:bottom w:val="nil"/>
              <w:right w:val="nil"/>
            </w:tcBorders>
            <w:vAlign w:val="center"/>
            <w:hideMark/>
          </w:tcPr>
          <w:p w14:paraId="16DBF65D"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0F87009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6.037.000,00</w:t>
            </w:r>
          </w:p>
        </w:tc>
        <w:tc>
          <w:tcPr>
            <w:tcW w:w="1560" w:type="dxa"/>
            <w:gridSpan w:val="2"/>
            <w:tcBorders>
              <w:top w:val="nil"/>
              <w:left w:val="nil"/>
              <w:bottom w:val="nil"/>
              <w:right w:val="nil"/>
            </w:tcBorders>
            <w:vAlign w:val="center"/>
            <w:hideMark/>
          </w:tcPr>
          <w:p w14:paraId="492E5A2D"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4.877.662,87</w:t>
            </w:r>
          </w:p>
        </w:tc>
        <w:tc>
          <w:tcPr>
            <w:tcW w:w="840" w:type="dxa"/>
            <w:gridSpan w:val="2"/>
            <w:tcBorders>
              <w:top w:val="nil"/>
              <w:left w:val="nil"/>
              <w:bottom w:val="nil"/>
              <w:right w:val="nil"/>
            </w:tcBorders>
            <w:vAlign w:val="center"/>
            <w:hideMark/>
          </w:tcPr>
          <w:p w14:paraId="1246487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80,80</w:t>
            </w:r>
          </w:p>
        </w:tc>
      </w:tr>
      <w:tr w:rsidR="00E07989" w:rsidRPr="00E07989" w14:paraId="177CDA52"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7546B913"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311</w:t>
            </w:r>
          </w:p>
        </w:tc>
        <w:tc>
          <w:tcPr>
            <w:tcW w:w="4680" w:type="dxa"/>
            <w:gridSpan w:val="2"/>
            <w:tcBorders>
              <w:top w:val="nil"/>
              <w:left w:val="nil"/>
              <w:bottom w:val="nil"/>
              <w:right w:val="nil"/>
            </w:tcBorders>
            <w:vAlign w:val="center"/>
            <w:hideMark/>
          </w:tcPr>
          <w:p w14:paraId="3536F9E0"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Plaće</w:t>
            </w:r>
            <w:proofErr w:type="spellEnd"/>
            <w:r w:rsidRPr="00E07989">
              <w:rPr>
                <w:rFonts w:ascii="Arial" w:hAnsi="Arial" w:cs="Arial"/>
                <w:b/>
                <w:bCs/>
                <w:color w:val="000000"/>
                <w:sz w:val="18"/>
                <w:szCs w:val="18"/>
                <w:lang w:val="en-US" w:eastAsia="en-US"/>
              </w:rPr>
              <w:t xml:space="preserve"> (Bruto)</w:t>
            </w:r>
          </w:p>
        </w:tc>
        <w:tc>
          <w:tcPr>
            <w:tcW w:w="1560" w:type="dxa"/>
            <w:tcBorders>
              <w:top w:val="nil"/>
              <w:left w:val="nil"/>
              <w:bottom w:val="nil"/>
              <w:right w:val="nil"/>
            </w:tcBorders>
            <w:vAlign w:val="center"/>
            <w:hideMark/>
          </w:tcPr>
          <w:p w14:paraId="191CD67A"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4.750.000,00</w:t>
            </w:r>
          </w:p>
        </w:tc>
        <w:tc>
          <w:tcPr>
            <w:tcW w:w="1560" w:type="dxa"/>
            <w:gridSpan w:val="2"/>
            <w:tcBorders>
              <w:top w:val="nil"/>
              <w:left w:val="nil"/>
              <w:bottom w:val="nil"/>
              <w:right w:val="nil"/>
            </w:tcBorders>
            <w:vAlign w:val="center"/>
            <w:hideMark/>
          </w:tcPr>
          <w:p w14:paraId="025CC078"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3.839.955,07</w:t>
            </w:r>
          </w:p>
        </w:tc>
        <w:tc>
          <w:tcPr>
            <w:tcW w:w="840" w:type="dxa"/>
            <w:gridSpan w:val="2"/>
            <w:tcBorders>
              <w:top w:val="nil"/>
              <w:left w:val="nil"/>
              <w:bottom w:val="nil"/>
              <w:right w:val="nil"/>
            </w:tcBorders>
            <w:vAlign w:val="center"/>
            <w:hideMark/>
          </w:tcPr>
          <w:p w14:paraId="3B506D46"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80,84</w:t>
            </w:r>
          </w:p>
        </w:tc>
      </w:tr>
      <w:tr w:rsidR="00E07989" w:rsidRPr="00E07989" w14:paraId="1A86B1CA"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2BD035A3"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3111</w:t>
            </w:r>
          </w:p>
        </w:tc>
        <w:tc>
          <w:tcPr>
            <w:tcW w:w="4680" w:type="dxa"/>
            <w:gridSpan w:val="2"/>
            <w:tcBorders>
              <w:top w:val="nil"/>
              <w:left w:val="nil"/>
              <w:bottom w:val="nil"/>
              <w:right w:val="nil"/>
            </w:tcBorders>
            <w:vAlign w:val="center"/>
            <w:hideMark/>
          </w:tcPr>
          <w:p w14:paraId="6DA66A61"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Plaće</w:t>
            </w:r>
            <w:proofErr w:type="spellEnd"/>
            <w:r w:rsidRPr="00E07989">
              <w:rPr>
                <w:rFonts w:ascii="Arial" w:hAnsi="Arial" w:cs="Arial"/>
                <w:color w:val="000000"/>
                <w:sz w:val="18"/>
                <w:szCs w:val="18"/>
                <w:lang w:val="en-US" w:eastAsia="en-US"/>
              </w:rPr>
              <w:t xml:space="preserve"> za </w:t>
            </w:r>
            <w:proofErr w:type="spellStart"/>
            <w:r w:rsidRPr="00E07989">
              <w:rPr>
                <w:rFonts w:ascii="Arial" w:hAnsi="Arial" w:cs="Arial"/>
                <w:color w:val="000000"/>
                <w:sz w:val="18"/>
                <w:szCs w:val="18"/>
                <w:lang w:val="en-US" w:eastAsia="en-US"/>
              </w:rPr>
              <w:t>redovan</w:t>
            </w:r>
            <w:proofErr w:type="spellEnd"/>
            <w:r w:rsidRPr="00E07989">
              <w:rPr>
                <w:rFonts w:ascii="Arial" w:hAnsi="Arial" w:cs="Arial"/>
                <w:color w:val="000000"/>
                <w:sz w:val="18"/>
                <w:szCs w:val="18"/>
                <w:lang w:val="en-US" w:eastAsia="en-US"/>
              </w:rPr>
              <w:t xml:space="preserve"> rad</w:t>
            </w:r>
          </w:p>
        </w:tc>
        <w:tc>
          <w:tcPr>
            <w:tcW w:w="1560" w:type="dxa"/>
            <w:tcBorders>
              <w:top w:val="nil"/>
              <w:left w:val="nil"/>
              <w:bottom w:val="nil"/>
              <w:right w:val="nil"/>
            </w:tcBorders>
            <w:vAlign w:val="center"/>
            <w:hideMark/>
          </w:tcPr>
          <w:p w14:paraId="244C05F9"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4.750.000,00</w:t>
            </w:r>
          </w:p>
        </w:tc>
        <w:tc>
          <w:tcPr>
            <w:tcW w:w="1560" w:type="dxa"/>
            <w:gridSpan w:val="2"/>
            <w:tcBorders>
              <w:top w:val="nil"/>
              <w:left w:val="nil"/>
              <w:bottom w:val="nil"/>
              <w:right w:val="nil"/>
            </w:tcBorders>
            <w:vAlign w:val="center"/>
            <w:hideMark/>
          </w:tcPr>
          <w:p w14:paraId="138DE951"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3.839.955,07</w:t>
            </w:r>
          </w:p>
        </w:tc>
        <w:tc>
          <w:tcPr>
            <w:tcW w:w="840" w:type="dxa"/>
            <w:gridSpan w:val="2"/>
            <w:tcBorders>
              <w:top w:val="nil"/>
              <w:left w:val="nil"/>
              <w:bottom w:val="nil"/>
              <w:right w:val="nil"/>
            </w:tcBorders>
            <w:vAlign w:val="center"/>
            <w:hideMark/>
          </w:tcPr>
          <w:p w14:paraId="463C835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80,84</w:t>
            </w:r>
          </w:p>
        </w:tc>
      </w:tr>
      <w:tr w:rsidR="00E07989" w:rsidRPr="00E07989" w14:paraId="40B55F9D"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3C5F536C"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312</w:t>
            </w:r>
          </w:p>
        </w:tc>
        <w:tc>
          <w:tcPr>
            <w:tcW w:w="4680" w:type="dxa"/>
            <w:gridSpan w:val="2"/>
            <w:tcBorders>
              <w:top w:val="nil"/>
              <w:left w:val="nil"/>
              <w:bottom w:val="nil"/>
              <w:right w:val="nil"/>
            </w:tcBorders>
            <w:vAlign w:val="center"/>
            <w:hideMark/>
          </w:tcPr>
          <w:p w14:paraId="30102330"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Ostali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7622B0D1"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430.000,00</w:t>
            </w:r>
          </w:p>
        </w:tc>
        <w:tc>
          <w:tcPr>
            <w:tcW w:w="1560" w:type="dxa"/>
            <w:gridSpan w:val="2"/>
            <w:tcBorders>
              <w:top w:val="nil"/>
              <w:left w:val="nil"/>
              <w:bottom w:val="nil"/>
              <w:right w:val="nil"/>
            </w:tcBorders>
            <w:vAlign w:val="center"/>
            <w:hideMark/>
          </w:tcPr>
          <w:p w14:paraId="2BE62D99"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407.288,69</w:t>
            </w:r>
          </w:p>
        </w:tc>
        <w:tc>
          <w:tcPr>
            <w:tcW w:w="840" w:type="dxa"/>
            <w:gridSpan w:val="2"/>
            <w:tcBorders>
              <w:top w:val="nil"/>
              <w:left w:val="nil"/>
              <w:bottom w:val="nil"/>
              <w:right w:val="nil"/>
            </w:tcBorders>
            <w:vAlign w:val="center"/>
            <w:hideMark/>
          </w:tcPr>
          <w:p w14:paraId="3870212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94,72</w:t>
            </w:r>
          </w:p>
        </w:tc>
      </w:tr>
      <w:tr w:rsidR="00E07989" w:rsidRPr="00E07989" w14:paraId="740A3541"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0921E095"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3121</w:t>
            </w:r>
          </w:p>
        </w:tc>
        <w:tc>
          <w:tcPr>
            <w:tcW w:w="4680" w:type="dxa"/>
            <w:gridSpan w:val="2"/>
            <w:tcBorders>
              <w:top w:val="nil"/>
              <w:left w:val="nil"/>
              <w:bottom w:val="nil"/>
              <w:right w:val="nil"/>
            </w:tcBorders>
            <w:vAlign w:val="center"/>
            <w:hideMark/>
          </w:tcPr>
          <w:p w14:paraId="73B15FBC"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Ostali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rashodi</w:t>
            </w:r>
            <w:proofErr w:type="spellEnd"/>
            <w:r w:rsidRPr="00E07989">
              <w:rPr>
                <w:rFonts w:ascii="Arial" w:hAnsi="Arial" w:cs="Arial"/>
                <w:color w:val="000000"/>
                <w:sz w:val="18"/>
                <w:szCs w:val="18"/>
                <w:lang w:val="en-US" w:eastAsia="en-US"/>
              </w:rPr>
              <w:t xml:space="preserve"> za </w:t>
            </w:r>
            <w:proofErr w:type="spellStart"/>
            <w:r w:rsidRPr="00E07989">
              <w:rPr>
                <w:rFonts w:ascii="Arial" w:hAnsi="Arial" w:cs="Arial"/>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76B2A48F"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430.000,00</w:t>
            </w:r>
          </w:p>
        </w:tc>
        <w:tc>
          <w:tcPr>
            <w:tcW w:w="1560" w:type="dxa"/>
            <w:gridSpan w:val="2"/>
            <w:tcBorders>
              <w:top w:val="nil"/>
              <w:left w:val="nil"/>
              <w:bottom w:val="nil"/>
              <w:right w:val="nil"/>
            </w:tcBorders>
            <w:vAlign w:val="center"/>
            <w:hideMark/>
          </w:tcPr>
          <w:p w14:paraId="3E5FE621"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407.288,69</w:t>
            </w:r>
          </w:p>
        </w:tc>
        <w:tc>
          <w:tcPr>
            <w:tcW w:w="840" w:type="dxa"/>
            <w:gridSpan w:val="2"/>
            <w:tcBorders>
              <w:top w:val="nil"/>
              <w:left w:val="nil"/>
              <w:bottom w:val="nil"/>
              <w:right w:val="nil"/>
            </w:tcBorders>
            <w:vAlign w:val="center"/>
            <w:hideMark/>
          </w:tcPr>
          <w:p w14:paraId="000C5449"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94,72</w:t>
            </w:r>
          </w:p>
        </w:tc>
      </w:tr>
      <w:tr w:rsidR="00E07989" w:rsidRPr="00E07989" w14:paraId="16906850"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46A9FC6B"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313</w:t>
            </w:r>
          </w:p>
        </w:tc>
        <w:tc>
          <w:tcPr>
            <w:tcW w:w="4680" w:type="dxa"/>
            <w:gridSpan w:val="2"/>
            <w:tcBorders>
              <w:top w:val="nil"/>
              <w:left w:val="nil"/>
              <w:bottom w:val="nil"/>
              <w:right w:val="nil"/>
            </w:tcBorders>
            <w:vAlign w:val="center"/>
            <w:hideMark/>
          </w:tcPr>
          <w:p w14:paraId="02457B74"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Doprinosi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plaće</w:t>
            </w:r>
            <w:proofErr w:type="spellEnd"/>
          </w:p>
        </w:tc>
        <w:tc>
          <w:tcPr>
            <w:tcW w:w="1560" w:type="dxa"/>
            <w:tcBorders>
              <w:top w:val="nil"/>
              <w:left w:val="nil"/>
              <w:bottom w:val="nil"/>
              <w:right w:val="nil"/>
            </w:tcBorders>
            <w:vAlign w:val="center"/>
            <w:hideMark/>
          </w:tcPr>
          <w:p w14:paraId="3E9DB7CE"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857.000,00</w:t>
            </w:r>
          </w:p>
        </w:tc>
        <w:tc>
          <w:tcPr>
            <w:tcW w:w="1560" w:type="dxa"/>
            <w:gridSpan w:val="2"/>
            <w:tcBorders>
              <w:top w:val="nil"/>
              <w:left w:val="nil"/>
              <w:bottom w:val="nil"/>
              <w:right w:val="nil"/>
            </w:tcBorders>
            <w:vAlign w:val="center"/>
            <w:hideMark/>
          </w:tcPr>
          <w:p w14:paraId="43A1293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630.419,11</w:t>
            </w:r>
          </w:p>
        </w:tc>
        <w:tc>
          <w:tcPr>
            <w:tcW w:w="840" w:type="dxa"/>
            <w:gridSpan w:val="2"/>
            <w:tcBorders>
              <w:top w:val="nil"/>
              <w:left w:val="nil"/>
              <w:bottom w:val="nil"/>
              <w:right w:val="nil"/>
            </w:tcBorders>
            <w:vAlign w:val="center"/>
            <w:hideMark/>
          </w:tcPr>
          <w:p w14:paraId="18B5EEA1"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73,56</w:t>
            </w:r>
          </w:p>
        </w:tc>
      </w:tr>
      <w:tr w:rsidR="00E07989" w:rsidRPr="00E07989" w14:paraId="1529F000" w14:textId="77777777" w:rsidTr="00E07989">
        <w:trPr>
          <w:gridBefore w:val="1"/>
          <w:gridAfter w:val="1"/>
          <w:wBefore w:w="108" w:type="dxa"/>
          <w:wAfter w:w="89" w:type="dxa"/>
          <w:trHeight w:val="480"/>
          <w:jc w:val="center"/>
        </w:trPr>
        <w:tc>
          <w:tcPr>
            <w:tcW w:w="1700" w:type="dxa"/>
            <w:gridSpan w:val="2"/>
            <w:tcBorders>
              <w:top w:val="nil"/>
              <w:left w:val="nil"/>
              <w:bottom w:val="nil"/>
              <w:right w:val="nil"/>
            </w:tcBorders>
            <w:vAlign w:val="center"/>
            <w:hideMark/>
          </w:tcPr>
          <w:p w14:paraId="3CFE8607"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3131</w:t>
            </w:r>
          </w:p>
        </w:tc>
        <w:tc>
          <w:tcPr>
            <w:tcW w:w="4680" w:type="dxa"/>
            <w:gridSpan w:val="2"/>
            <w:tcBorders>
              <w:top w:val="nil"/>
              <w:left w:val="nil"/>
              <w:bottom w:val="nil"/>
              <w:right w:val="nil"/>
            </w:tcBorders>
            <w:vAlign w:val="center"/>
            <w:hideMark/>
          </w:tcPr>
          <w:p w14:paraId="0B688088"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Doprinosi</w:t>
            </w:r>
            <w:proofErr w:type="spellEnd"/>
            <w:r w:rsidRPr="00E07989">
              <w:rPr>
                <w:rFonts w:ascii="Arial" w:hAnsi="Arial" w:cs="Arial"/>
                <w:color w:val="000000"/>
                <w:sz w:val="18"/>
                <w:szCs w:val="18"/>
                <w:lang w:val="en-US" w:eastAsia="en-US"/>
              </w:rPr>
              <w:t xml:space="preserve"> za </w:t>
            </w:r>
            <w:proofErr w:type="spellStart"/>
            <w:r w:rsidRPr="00E07989">
              <w:rPr>
                <w:rFonts w:ascii="Arial" w:hAnsi="Arial" w:cs="Arial"/>
                <w:color w:val="000000"/>
                <w:sz w:val="18"/>
                <w:szCs w:val="18"/>
                <w:lang w:val="en-US" w:eastAsia="en-US"/>
              </w:rPr>
              <w:t>mirovinsko</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osiguranje</w:t>
            </w:r>
            <w:proofErr w:type="spellEnd"/>
            <w:r w:rsidRPr="00E07989">
              <w:rPr>
                <w:rFonts w:ascii="Arial" w:hAnsi="Arial" w:cs="Arial"/>
                <w:color w:val="000000"/>
                <w:sz w:val="18"/>
                <w:szCs w:val="18"/>
                <w:lang w:val="en-US" w:eastAsia="en-US"/>
              </w:rPr>
              <w:t xml:space="preserve"> za </w:t>
            </w:r>
            <w:proofErr w:type="spellStart"/>
            <w:r w:rsidRPr="00E07989">
              <w:rPr>
                <w:rFonts w:ascii="Arial" w:hAnsi="Arial" w:cs="Arial"/>
                <w:color w:val="000000"/>
                <w:sz w:val="18"/>
                <w:szCs w:val="18"/>
                <w:lang w:val="en-US" w:eastAsia="en-US"/>
              </w:rPr>
              <w:t>staž</w:t>
            </w:r>
            <w:proofErr w:type="spellEnd"/>
            <w:r w:rsidRPr="00E07989">
              <w:rPr>
                <w:rFonts w:ascii="Arial" w:hAnsi="Arial" w:cs="Arial"/>
                <w:color w:val="000000"/>
                <w:sz w:val="18"/>
                <w:szCs w:val="18"/>
                <w:lang w:val="en-US" w:eastAsia="en-US"/>
              </w:rPr>
              <w:t xml:space="preserve"> s </w:t>
            </w:r>
            <w:proofErr w:type="spellStart"/>
            <w:r w:rsidRPr="00E07989">
              <w:rPr>
                <w:rFonts w:ascii="Arial" w:hAnsi="Arial" w:cs="Arial"/>
                <w:color w:val="000000"/>
                <w:sz w:val="18"/>
                <w:szCs w:val="18"/>
                <w:lang w:val="en-US" w:eastAsia="en-US"/>
              </w:rPr>
              <w:t>povećanim</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trajanjem</w:t>
            </w:r>
            <w:proofErr w:type="spellEnd"/>
          </w:p>
        </w:tc>
        <w:tc>
          <w:tcPr>
            <w:tcW w:w="1560" w:type="dxa"/>
            <w:tcBorders>
              <w:top w:val="nil"/>
              <w:left w:val="nil"/>
              <w:bottom w:val="nil"/>
              <w:right w:val="nil"/>
            </w:tcBorders>
            <w:vAlign w:val="center"/>
            <w:hideMark/>
          </w:tcPr>
          <w:p w14:paraId="4317878B"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2.000,00</w:t>
            </w:r>
          </w:p>
        </w:tc>
        <w:tc>
          <w:tcPr>
            <w:tcW w:w="1560" w:type="dxa"/>
            <w:gridSpan w:val="2"/>
            <w:tcBorders>
              <w:top w:val="nil"/>
              <w:left w:val="nil"/>
              <w:bottom w:val="nil"/>
              <w:right w:val="nil"/>
            </w:tcBorders>
            <w:vAlign w:val="center"/>
            <w:hideMark/>
          </w:tcPr>
          <w:p w14:paraId="78B7CACA"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3DEBABC8"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r>
      <w:tr w:rsidR="00E07989" w:rsidRPr="00E07989" w14:paraId="5E7ECA8F"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04E8E966"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3132</w:t>
            </w:r>
          </w:p>
        </w:tc>
        <w:tc>
          <w:tcPr>
            <w:tcW w:w="4680" w:type="dxa"/>
            <w:gridSpan w:val="2"/>
            <w:tcBorders>
              <w:top w:val="nil"/>
              <w:left w:val="nil"/>
              <w:bottom w:val="nil"/>
              <w:right w:val="nil"/>
            </w:tcBorders>
            <w:vAlign w:val="center"/>
            <w:hideMark/>
          </w:tcPr>
          <w:p w14:paraId="764EA6C6"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Doprinosi</w:t>
            </w:r>
            <w:proofErr w:type="spellEnd"/>
            <w:r w:rsidRPr="00E07989">
              <w:rPr>
                <w:rFonts w:ascii="Arial" w:hAnsi="Arial" w:cs="Arial"/>
                <w:color w:val="000000"/>
                <w:sz w:val="18"/>
                <w:szCs w:val="18"/>
                <w:lang w:val="en-US" w:eastAsia="en-US"/>
              </w:rPr>
              <w:t xml:space="preserve"> za </w:t>
            </w:r>
            <w:proofErr w:type="spellStart"/>
            <w:r w:rsidRPr="00E07989">
              <w:rPr>
                <w:rFonts w:ascii="Arial" w:hAnsi="Arial" w:cs="Arial"/>
                <w:color w:val="000000"/>
                <w:sz w:val="18"/>
                <w:szCs w:val="18"/>
                <w:lang w:val="en-US" w:eastAsia="en-US"/>
              </w:rPr>
              <w:t>obvezno</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zdravstveno</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osiguranje</w:t>
            </w:r>
            <w:proofErr w:type="spellEnd"/>
          </w:p>
        </w:tc>
        <w:tc>
          <w:tcPr>
            <w:tcW w:w="1560" w:type="dxa"/>
            <w:tcBorders>
              <w:top w:val="nil"/>
              <w:left w:val="nil"/>
              <w:bottom w:val="nil"/>
              <w:right w:val="nil"/>
            </w:tcBorders>
            <w:vAlign w:val="center"/>
            <w:hideMark/>
          </w:tcPr>
          <w:p w14:paraId="4260E707"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855.000,00</w:t>
            </w:r>
          </w:p>
        </w:tc>
        <w:tc>
          <w:tcPr>
            <w:tcW w:w="1560" w:type="dxa"/>
            <w:gridSpan w:val="2"/>
            <w:tcBorders>
              <w:top w:val="nil"/>
              <w:left w:val="nil"/>
              <w:bottom w:val="nil"/>
              <w:right w:val="nil"/>
            </w:tcBorders>
            <w:vAlign w:val="center"/>
            <w:hideMark/>
          </w:tcPr>
          <w:p w14:paraId="1A8BBD01"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630.419,11</w:t>
            </w:r>
          </w:p>
        </w:tc>
        <w:tc>
          <w:tcPr>
            <w:tcW w:w="840" w:type="dxa"/>
            <w:gridSpan w:val="2"/>
            <w:tcBorders>
              <w:top w:val="nil"/>
              <w:left w:val="nil"/>
              <w:bottom w:val="nil"/>
              <w:right w:val="nil"/>
            </w:tcBorders>
            <w:vAlign w:val="center"/>
            <w:hideMark/>
          </w:tcPr>
          <w:p w14:paraId="7DDE917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73,73</w:t>
            </w:r>
          </w:p>
        </w:tc>
      </w:tr>
      <w:tr w:rsidR="00E07989" w:rsidRPr="00E07989" w14:paraId="27683D08"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412DAB70"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1016B936"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Materijalni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52CC181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2.359.300,00</w:t>
            </w:r>
          </w:p>
        </w:tc>
        <w:tc>
          <w:tcPr>
            <w:tcW w:w="1560" w:type="dxa"/>
            <w:gridSpan w:val="2"/>
            <w:tcBorders>
              <w:top w:val="nil"/>
              <w:left w:val="nil"/>
              <w:bottom w:val="nil"/>
              <w:right w:val="nil"/>
            </w:tcBorders>
            <w:vAlign w:val="center"/>
            <w:hideMark/>
          </w:tcPr>
          <w:p w14:paraId="7AC44101"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1.815.967,53</w:t>
            </w:r>
          </w:p>
        </w:tc>
        <w:tc>
          <w:tcPr>
            <w:tcW w:w="840" w:type="dxa"/>
            <w:gridSpan w:val="2"/>
            <w:tcBorders>
              <w:top w:val="nil"/>
              <w:left w:val="nil"/>
              <w:bottom w:val="nil"/>
              <w:right w:val="nil"/>
            </w:tcBorders>
            <w:vAlign w:val="center"/>
            <w:hideMark/>
          </w:tcPr>
          <w:p w14:paraId="55FEB4B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76,97</w:t>
            </w:r>
          </w:p>
        </w:tc>
      </w:tr>
      <w:tr w:rsidR="00E07989" w:rsidRPr="00E07989" w14:paraId="74A4F8AD"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64FA203D"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321</w:t>
            </w:r>
          </w:p>
        </w:tc>
        <w:tc>
          <w:tcPr>
            <w:tcW w:w="4680" w:type="dxa"/>
            <w:gridSpan w:val="2"/>
            <w:tcBorders>
              <w:top w:val="nil"/>
              <w:left w:val="nil"/>
              <w:bottom w:val="nil"/>
              <w:right w:val="nil"/>
            </w:tcBorders>
            <w:vAlign w:val="center"/>
            <w:hideMark/>
          </w:tcPr>
          <w:p w14:paraId="6AB3B72C"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Naknade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troškova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zaposlenima</w:t>
            </w:r>
            <w:proofErr w:type="spellEnd"/>
          </w:p>
        </w:tc>
        <w:tc>
          <w:tcPr>
            <w:tcW w:w="1560" w:type="dxa"/>
            <w:tcBorders>
              <w:top w:val="nil"/>
              <w:left w:val="nil"/>
              <w:bottom w:val="nil"/>
              <w:right w:val="nil"/>
            </w:tcBorders>
            <w:vAlign w:val="center"/>
            <w:hideMark/>
          </w:tcPr>
          <w:p w14:paraId="0B870C39"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357.500,00</w:t>
            </w:r>
          </w:p>
        </w:tc>
        <w:tc>
          <w:tcPr>
            <w:tcW w:w="1560" w:type="dxa"/>
            <w:gridSpan w:val="2"/>
            <w:tcBorders>
              <w:top w:val="nil"/>
              <w:left w:val="nil"/>
              <w:bottom w:val="nil"/>
              <w:right w:val="nil"/>
            </w:tcBorders>
            <w:vAlign w:val="center"/>
            <w:hideMark/>
          </w:tcPr>
          <w:p w14:paraId="56EC9623"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195.350,65</w:t>
            </w:r>
          </w:p>
        </w:tc>
        <w:tc>
          <w:tcPr>
            <w:tcW w:w="840" w:type="dxa"/>
            <w:gridSpan w:val="2"/>
            <w:tcBorders>
              <w:top w:val="nil"/>
              <w:left w:val="nil"/>
              <w:bottom w:val="nil"/>
              <w:right w:val="nil"/>
            </w:tcBorders>
            <w:vAlign w:val="center"/>
            <w:hideMark/>
          </w:tcPr>
          <w:p w14:paraId="4D4895B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54,64</w:t>
            </w:r>
          </w:p>
        </w:tc>
      </w:tr>
      <w:tr w:rsidR="00E07989" w:rsidRPr="00E07989" w14:paraId="733BE9D7"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77E50B91"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3211</w:t>
            </w:r>
          </w:p>
        </w:tc>
        <w:tc>
          <w:tcPr>
            <w:tcW w:w="4680" w:type="dxa"/>
            <w:gridSpan w:val="2"/>
            <w:tcBorders>
              <w:top w:val="nil"/>
              <w:left w:val="nil"/>
              <w:bottom w:val="nil"/>
              <w:right w:val="nil"/>
            </w:tcBorders>
            <w:vAlign w:val="center"/>
            <w:hideMark/>
          </w:tcPr>
          <w:p w14:paraId="28F9AA4B"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Službena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putovanja</w:t>
            </w:r>
            <w:proofErr w:type="spellEnd"/>
          </w:p>
        </w:tc>
        <w:tc>
          <w:tcPr>
            <w:tcW w:w="1560" w:type="dxa"/>
            <w:tcBorders>
              <w:top w:val="nil"/>
              <w:left w:val="nil"/>
              <w:bottom w:val="nil"/>
              <w:right w:val="nil"/>
            </w:tcBorders>
            <w:vAlign w:val="center"/>
            <w:hideMark/>
          </w:tcPr>
          <w:p w14:paraId="0D06D963"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45.000,00</w:t>
            </w:r>
          </w:p>
        </w:tc>
        <w:tc>
          <w:tcPr>
            <w:tcW w:w="1560" w:type="dxa"/>
            <w:gridSpan w:val="2"/>
            <w:tcBorders>
              <w:top w:val="nil"/>
              <w:left w:val="nil"/>
              <w:bottom w:val="nil"/>
              <w:right w:val="nil"/>
            </w:tcBorders>
            <w:vAlign w:val="center"/>
            <w:hideMark/>
          </w:tcPr>
          <w:p w14:paraId="5ACE7225"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26.741,82</w:t>
            </w:r>
          </w:p>
        </w:tc>
        <w:tc>
          <w:tcPr>
            <w:tcW w:w="840" w:type="dxa"/>
            <w:gridSpan w:val="2"/>
            <w:tcBorders>
              <w:top w:val="nil"/>
              <w:left w:val="nil"/>
              <w:bottom w:val="nil"/>
              <w:right w:val="nil"/>
            </w:tcBorders>
            <w:vAlign w:val="center"/>
            <w:hideMark/>
          </w:tcPr>
          <w:p w14:paraId="3CFDE4B6"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59,43</w:t>
            </w:r>
          </w:p>
        </w:tc>
      </w:tr>
      <w:tr w:rsidR="00E07989" w:rsidRPr="00E07989" w14:paraId="3BDD6DB0"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5C86C122"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3212</w:t>
            </w:r>
          </w:p>
        </w:tc>
        <w:tc>
          <w:tcPr>
            <w:tcW w:w="4680" w:type="dxa"/>
            <w:gridSpan w:val="2"/>
            <w:tcBorders>
              <w:top w:val="nil"/>
              <w:left w:val="nil"/>
              <w:bottom w:val="nil"/>
              <w:right w:val="nil"/>
            </w:tcBorders>
            <w:vAlign w:val="center"/>
            <w:hideMark/>
          </w:tcPr>
          <w:p w14:paraId="38AC2213"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Naknade</w:t>
            </w:r>
            <w:proofErr w:type="spellEnd"/>
            <w:r w:rsidRPr="00E07989">
              <w:rPr>
                <w:rFonts w:ascii="Arial" w:hAnsi="Arial" w:cs="Arial"/>
                <w:color w:val="000000"/>
                <w:sz w:val="18"/>
                <w:szCs w:val="18"/>
                <w:lang w:val="en-US" w:eastAsia="en-US"/>
              </w:rPr>
              <w:t xml:space="preserve"> za </w:t>
            </w:r>
            <w:proofErr w:type="spellStart"/>
            <w:r w:rsidRPr="00E07989">
              <w:rPr>
                <w:rFonts w:ascii="Arial" w:hAnsi="Arial" w:cs="Arial"/>
                <w:color w:val="000000"/>
                <w:sz w:val="18"/>
                <w:szCs w:val="18"/>
                <w:lang w:val="en-US" w:eastAsia="en-US"/>
              </w:rPr>
              <w:t>prijevoz</w:t>
            </w:r>
            <w:proofErr w:type="spellEnd"/>
            <w:r w:rsidRPr="00E07989">
              <w:rPr>
                <w:rFonts w:ascii="Arial" w:hAnsi="Arial" w:cs="Arial"/>
                <w:color w:val="000000"/>
                <w:sz w:val="18"/>
                <w:szCs w:val="18"/>
                <w:lang w:val="en-US" w:eastAsia="en-US"/>
              </w:rPr>
              <w:t xml:space="preserve">, za rad </w:t>
            </w:r>
            <w:proofErr w:type="spellStart"/>
            <w:r w:rsidRPr="00E07989">
              <w:rPr>
                <w:rFonts w:ascii="Arial" w:hAnsi="Arial" w:cs="Arial"/>
                <w:color w:val="000000"/>
                <w:sz w:val="18"/>
                <w:szCs w:val="18"/>
                <w:lang w:val="en-US" w:eastAsia="en-US"/>
              </w:rPr>
              <w:t>na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terenu</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odvojeni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život</w:t>
            </w:r>
            <w:proofErr w:type="spellEnd"/>
          </w:p>
        </w:tc>
        <w:tc>
          <w:tcPr>
            <w:tcW w:w="1560" w:type="dxa"/>
            <w:tcBorders>
              <w:top w:val="nil"/>
              <w:left w:val="nil"/>
              <w:bottom w:val="nil"/>
              <w:right w:val="nil"/>
            </w:tcBorders>
            <w:vAlign w:val="center"/>
            <w:hideMark/>
          </w:tcPr>
          <w:p w14:paraId="3EA3FBE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300.000,00</w:t>
            </w:r>
          </w:p>
        </w:tc>
        <w:tc>
          <w:tcPr>
            <w:tcW w:w="1560" w:type="dxa"/>
            <w:gridSpan w:val="2"/>
            <w:tcBorders>
              <w:top w:val="nil"/>
              <w:left w:val="nil"/>
              <w:bottom w:val="nil"/>
              <w:right w:val="nil"/>
            </w:tcBorders>
            <w:vAlign w:val="center"/>
            <w:hideMark/>
          </w:tcPr>
          <w:p w14:paraId="3402E3CB"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161.002,11</w:t>
            </w:r>
          </w:p>
        </w:tc>
        <w:tc>
          <w:tcPr>
            <w:tcW w:w="840" w:type="dxa"/>
            <w:gridSpan w:val="2"/>
            <w:tcBorders>
              <w:top w:val="nil"/>
              <w:left w:val="nil"/>
              <w:bottom w:val="nil"/>
              <w:right w:val="nil"/>
            </w:tcBorders>
            <w:vAlign w:val="center"/>
            <w:hideMark/>
          </w:tcPr>
          <w:p w14:paraId="6DE9C2A7"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53,67</w:t>
            </w:r>
          </w:p>
        </w:tc>
      </w:tr>
      <w:tr w:rsidR="00E07989" w:rsidRPr="00E07989" w14:paraId="58AAE976"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38C5DDDE"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3213</w:t>
            </w:r>
          </w:p>
        </w:tc>
        <w:tc>
          <w:tcPr>
            <w:tcW w:w="4680" w:type="dxa"/>
            <w:gridSpan w:val="2"/>
            <w:tcBorders>
              <w:top w:val="nil"/>
              <w:left w:val="nil"/>
              <w:bottom w:val="nil"/>
              <w:right w:val="nil"/>
            </w:tcBorders>
            <w:vAlign w:val="center"/>
            <w:hideMark/>
          </w:tcPr>
          <w:p w14:paraId="19DD5AD4"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Stručno</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usavršavanje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zaposlenika</w:t>
            </w:r>
            <w:proofErr w:type="spellEnd"/>
          </w:p>
        </w:tc>
        <w:tc>
          <w:tcPr>
            <w:tcW w:w="1560" w:type="dxa"/>
            <w:tcBorders>
              <w:top w:val="nil"/>
              <w:left w:val="nil"/>
              <w:bottom w:val="nil"/>
              <w:right w:val="nil"/>
            </w:tcBorders>
            <w:vAlign w:val="center"/>
            <w:hideMark/>
          </w:tcPr>
          <w:p w14:paraId="5BF22DF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11.000,00</w:t>
            </w:r>
          </w:p>
        </w:tc>
        <w:tc>
          <w:tcPr>
            <w:tcW w:w="1560" w:type="dxa"/>
            <w:gridSpan w:val="2"/>
            <w:tcBorders>
              <w:top w:val="nil"/>
              <w:left w:val="nil"/>
              <w:bottom w:val="nil"/>
              <w:right w:val="nil"/>
            </w:tcBorders>
            <w:vAlign w:val="center"/>
            <w:hideMark/>
          </w:tcPr>
          <w:p w14:paraId="74D92F7E"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7.273,90</w:t>
            </w:r>
          </w:p>
        </w:tc>
        <w:tc>
          <w:tcPr>
            <w:tcW w:w="840" w:type="dxa"/>
            <w:gridSpan w:val="2"/>
            <w:tcBorders>
              <w:top w:val="nil"/>
              <w:left w:val="nil"/>
              <w:bottom w:val="nil"/>
              <w:right w:val="nil"/>
            </w:tcBorders>
            <w:vAlign w:val="center"/>
            <w:hideMark/>
          </w:tcPr>
          <w:p w14:paraId="4AFFF6C6"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66,13</w:t>
            </w:r>
          </w:p>
        </w:tc>
      </w:tr>
      <w:tr w:rsidR="00E07989" w:rsidRPr="00E07989" w14:paraId="0915623A"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2FCB4469"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3214</w:t>
            </w:r>
          </w:p>
        </w:tc>
        <w:tc>
          <w:tcPr>
            <w:tcW w:w="4680" w:type="dxa"/>
            <w:gridSpan w:val="2"/>
            <w:tcBorders>
              <w:top w:val="nil"/>
              <w:left w:val="nil"/>
              <w:bottom w:val="nil"/>
              <w:right w:val="nil"/>
            </w:tcBorders>
            <w:vAlign w:val="center"/>
            <w:hideMark/>
          </w:tcPr>
          <w:p w14:paraId="240C433E"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Ostale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naknade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troškova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zaposlenima</w:t>
            </w:r>
            <w:proofErr w:type="spellEnd"/>
          </w:p>
        </w:tc>
        <w:tc>
          <w:tcPr>
            <w:tcW w:w="1560" w:type="dxa"/>
            <w:tcBorders>
              <w:top w:val="nil"/>
              <w:left w:val="nil"/>
              <w:bottom w:val="nil"/>
              <w:right w:val="nil"/>
            </w:tcBorders>
            <w:vAlign w:val="center"/>
            <w:hideMark/>
          </w:tcPr>
          <w:p w14:paraId="057C65DD"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1.500,00</w:t>
            </w:r>
          </w:p>
        </w:tc>
        <w:tc>
          <w:tcPr>
            <w:tcW w:w="1560" w:type="dxa"/>
            <w:gridSpan w:val="2"/>
            <w:tcBorders>
              <w:top w:val="nil"/>
              <w:left w:val="nil"/>
              <w:bottom w:val="nil"/>
              <w:right w:val="nil"/>
            </w:tcBorders>
            <w:vAlign w:val="center"/>
            <w:hideMark/>
          </w:tcPr>
          <w:p w14:paraId="105C7594"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332,82</w:t>
            </w:r>
          </w:p>
        </w:tc>
        <w:tc>
          <w:tcPr>
            <w:tcW w:w="840" w:type="dxa"/>
            <w:gridSpan w:val="2"/>
            <w:tcBorders>
              <w:top w:val="nil"/>
              <w:left w:val="nil"/>
              <w:bottom w:val="nil"/>
              <w:right w:val="nil"/>
            </w:tcBorders>
            <w:vAlign w:val="center"/>
            <w:hideMark/>
          </w:tcPr>
          <w:p w14:paraId="46175B46"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22,19</w:t>
            </w:r>
          </w:p>
        </w:tc>
      </w:tr>
      <w:tr w:rsidR="00E07989" w:rsidRPr="00E07989" w14:paraId="197A8CA5"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1465FDBA"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lastRenderedPageBreak/>
              <w:t>322</w:t>
            </w:r>
          </w:p>
        </w:tc>
        <w:tc>
          <w:tcPr>
            <w:tcW w:w="4680" w:type="dxa"/>
            <w:gridSpan w:val="2"/>
            <w:tcBorders>
              <w:top w:val="nil"/>
              <w:left w:val="nil"/>
              <w:bottom w:val="nil"/>
              <w:right w:val="nil"/>
            </w:tcBorders>
            <w:vAlign w:val="center"/>
            <w:hideMark/>
          </w:tcPr>
          <w:p w14:paraId="27C373F5"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materijal</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energiju</w:t>
            </w:r>
            <w:proofErr w:type="spellEnd"/>
          </w:p>
        </w:tc>
        <w:tc>
          <w:tcPr>
            <w:tcW w:w="1560" w:type="dxa"/>
            <w:tcBorders>
              <w:top w:val="nil"/>
              <w:left w:val="nil"/>
              <w:bottom w:val="nil"/>
              <w:right w:val="nil"/>
            </w:tcBorders>
            <w:vAlign w:val="center"/>
            <w:hideMark/>
          </w:tcPr>
          <w:p w14:paraId="1044380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549.000,00</w:t>
            </w:r>
          </w:p>
        </w:tc>
        <w:tc>
          <w:tcPr>
            <w:tcW w:w="1560" w:type="dxa"/>
            <w:gridSpan w:val="2"/>
            <w:tcBorders>
              <w:top w:val="nil"/>
              <w:left w:val="nil"/>
              <w:bottom w:val="nil"/>
              <w:right w:val="nil"/>
            </w:tcBorders>
            <w:vAlign w:val="center"/>
            <w:hideMark/>
          </w:tcPr>
          <w:p w14:paraId="2425221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367.709,79</w:t>
            </w:r>
          </w:p>
        </w:tc>
        <w:tc>
          <w:tcPr>
            <w:tcW w:w="840" w:type="dxa"/>
            <w:gridSpan w:val="2"/>
            <w:tcBorders>
              <w:top w:val="nil"/>
              <w:left w:val="nil"/>
              <w:bottom w:val="nil"/>
              <w:right w:val="nil"/>
            </w:tcBorders>
            <w:vAlign w:val="center"/>
            <w:hideMark/>
          </w:tcPr>
          <w:p w14:paraId="3F9A31F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66,98</w:t>
            </w:r>
          </w:p>
        </w:tc>
      </w:tr>
      <w:tr w:rsidR="00E07989" w:rsidRPr="00E07989" w14:paraId="6C070318"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0D726239"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3221</w:t>
            </w:r>
          </w:p>
        </w:tc>
        <w:tc>
          <w:tcPr>
            <w:tcW w:w="4680" w:type="dxa"/>
            <w:gridSpan w:val="2"/>
            <w:tcBorders>
              <w:top w:val="nil"/>
              <w:left w:val="nil"/>
              <w:bottom w:val="nil"/>
              <w:right w:val="nil"/>
            </w:tcBorders>
            <w:vAlign w:val="center"/>
            <w:hideMark/>
          </w:tcPr>
          <w:p w14:paraId="782ED4BC"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Uredski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materijal</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ostali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materijalni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37A41AB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310.000,00</w:t>
            </w:r>
          </w:p>
        </w:tc>
        <w:tc>
          <w:tcPr>
            <w:tcW w:w="1560" w:type="dxa"/>
            <w:gridSpan w:val="2"/>
            <w:tcBorders>
              <w:top w:val="nil"/>
              <w:left w:val="nil"/>
              <w:bottom w:val="nil"/>
              <w:right w:val="nil"/>
            </w:tcBorders>
            <w:vAlign w:val="center"/>
            <w:hideMark/>
          </w:tcPr>
          <w:p w14:paraId="2DA0F5CF"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263.272,25</w:t>
            </w:r>
          </w:p>
        </w:tc>
        <w:tc>
          <w:tcPr>
            <w:tcW w:w="840" w:type="dxa"/>
            <w:gridSpan w:val="2"/>
            <w:tcBorders>
              <w:top w:val="nil"/>
              <w:left w:val="nil"/>
              <w:bottom w:val="nil"/>
              <w:right w:val="nil"/>
            </w:tcBorders>
            <w:vAlign w:val="center"/>
            <w:hideMark/>
          </w:tcPr>
          <w:p w14:paraId="1302C33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84,93</w:t>
            </w:r>
          </w:p>
        </w:tc>
      </w:tr>
      <w:tr w:rsidR="00E07989" w:rsidRPr="00E07989" w14:paraId="08BC94D6"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640E96D1"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3222</w:t>
            </w:r>
          </w:p>
        </w:tc>
        <w:tc>
          <w:tcPr>
            <w:tcW w:w="4680" w:type="dxa"/>
            <w:gridSpan w:val="2"/>
            <w:tcBorders>
              <w:top w:val="nil"/>
              <w:left w:val="nil"/>
              <w:bottom w:val="nil"/>
              <w:right w:val="nil"/>
            </w:tcBorders>
            <w:vAlign w:val="center"/>
            <w:hideMark/>
          </w:tcPr>
          <w:p w14:paraId="1EBCCDBC"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Materijal</w:t>
            </w:r>
            <w:proofErr w:type="spellEnd"/>
            <w:r w:rsidRPr="00E07989">
              <w:rPr>
                <w:rFonts w:ascii="Arial" w:hAnsi="Arial" w:cs="Arial"/>
                <w:color w:val="000000"/>
                <w:sz w:val="18"/>
                <w:szCs w:val="18"/>
                <w:lang w:val="en-US" w:eastAsia="en-US"/>
              </w:rPr>
              <w:t xml:space="preserve"> i </w:t>
            </w:r>
            <w:proofErr w:type="spellStart"/>
            <w:r w:rsidRPr="00E07989">
              <w:rPr>
                <w:rFonts w:ascii="Arial" w:hAnsi="Arial" w:cs="Arial"/>
                <w:color w:val="000000"/>
                <w:sz w:val="18"/>
                <w:szCs w:val="18"/>
                <w:lang w:val="en-US" w:eastAsia="en-US"/>
              </w:rPr>
              <w:t>sirovine</w:t>
            </w:r>
            <w:proofErr w:type="spellEnd"/>
          </w:p>
        </w:tc>
        <w:tc>
          <w:tcPr>
            <w:tcW w:w="1560" w:type="dxa"/>
            <w:tcBorders>
              <w:top w:val="nil"/>
              <w:left w:val="nil"/>
              <w:bottom w:val="nil"/>
              <w:right w:val="nil"/>
            </w:tcBorders>
            <w:vAlign w:val="center"/>
            <w:hideMark/>
          </w:tcPr>
          <w:p w14:paraId="4C2D57CC"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40.000,00</w:t>
            </w:r>
          </w:p>
        </w:tc>
        <w:tc>
          <w:tcPr>
            <w:tcW w:w="1560" w:type="dxa"/>
            <w:gridSpan w:val="2"/>
            <w:tcBorders>
              <w:top w:val="nil"/>
              <w:left w:val="nil"/>
              <w:bottom w:val="nil"/>
              <w:right w:val="nil"/>
            </w:tcBorders>
            <w:vAlign w:val="center"/>
            <w:hideMark/>
          </w:tcPr>
          <w:p w14:paraId="028E1749"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20.975,57</w:t>
            </w:r>
          </w:p>
        </w:tc>
        <w:tc>
          <w:tcPr>
            <w:tcW w:w="840" w:type="dxa"/>
            <w:gridSpan w:val="2"/>
            <w:tcBorders>
              <w:top w:val="nil"/>
              <w:left w:val="nil"/>
              <w:bottom w:val="nil"/>
              <w:right w:val="nil"/>
            </w:tcBorders>
            <w:vAlign w:val="center"/>
            <w:hideMark/>
          </w:tcPr>
          <w:p w14:paraId="20200DC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52,44</w:t>
            </w:r>
          </w:p>
        </w:tc>
      </w:tr>
      <w:tr w:rsidR="00E07989" w:rsidRPr="00E07989" w14:paraId="48731774"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45A6998D"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3223</w:t>
            </w:r>
          </w:p>
        </w:tc>
        <w:tc>
          <w:tcPr>
            <w:tcW w:w="4680" w:type="dxa"/>
            <w:gridSpan w:val="2"/>
            <w:tcBorders>
              <w:top w:val="nil"/>
              <w:left w:val="nil"/>
              <w:bottom w:val="nil"/>
              <w:right w:val="nil"/>
            </w:tcBorders>
            <w:vAlign w:val="center"/>
            <w:hideMark/>
          </w:tcPr>
          <w:p w14:paraId="235D9ED3"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Energija</w:t>
            </w:r>
          </w:p>
        </w:tc>
        <w:tc>
          <w:tcPr>
            <w:tcW w:w="1560" w:type="dxa"/>
            <w:tcBorders>
              <w:top w:val="nil"/>
              <w:left w:val="nil"/>
              <w:bottom w:val="nil"/>
              <w:right w:val="nil"/>
            </w:tcBorders>
            <w:vAlign w:val="center"/>
            <w:hideMark/>
          </w:tcPr>
          <w:p w14:paraId="59A2CE0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150.000,00</w:t>
            </w:r>
          </w:p>
        </w:tc>
        <w:tc>
          <w:tcPr>
            <w:tcW w:w="1560" w:type="dxa"/>
            <w:gridSpan w:val="2"/>
            <w:tcBorders>
              <w:top w:val="nil"/>
              <w:left w:val="nil"/>
              <w:bottom w:val="nil"/>
              <w:right w:val="nil"/>
            </w:tcBorders>
            <w:vAlign w:val="center"/>
            <w:hideMark/>
          </w:tcPr>
          <w:p w14:paraId="55C5F5E5"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60.786,37</w:t>
            </w:r>
          </w:p>
        </w:tc>
        <w:tc>
          <w:tcPr>
            <w:tcW w:w="840" w:type="dxa"/>
            <w:gridSpan w:val="2"/>
            <w:tcBorders>
              <w:top w:val="nil"/>
              <w:left w:val="nil"/>
              <w:bottom w:val="nil"/>
              <w:right w:val="nil"/>
            </w:tcBorders>
            <w:vAlign w:val="center"/>
            <w:hideMark/>
          </w:tcPr>
          <w:p w14:paraId="267743DC"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40,52</w:t>
            </w:r>
          </w:p>
        </w:tc>
      </w:tr>
      <w:tr w:rsidR="00E07989" w:rsidRPr="00E07989" w14:paraId="1039EBEB"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02579064"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3224</w:t>
            </w:r>
          </w:p>
        </w:tc>
        <w:tc>
          <w:tcPr>
            <w:tcW w:w="4680" w:type="dxa"/>
            <w:gridSpan w:val="2"/>
            <w:tcBorders>
              <w:top w:val="nil"/>
              <w:left w:val="nil"/>
              <w:bottom w:val="nil"/>
              <w:right w:val="nil"/>
            </w:tcBorders>
            <w:vAlign w:val="center"/>
            <w:hideMark/>
          </w:tcPr>
          <w:p w14:paraId="744AF83C"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Materijal</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dijelovi</w:t>
            </w:r>
            <w:proofErr w:type="spellEnd"/>
            <w:r w:rsidRPr="00E07989">
              <w:rPr>
                <w:rFonts w:ascii="Arial" w:hAnsi="Arial" w:cs="Arial"/>
                <w:color w:val="000000"/>
                <w:sz w:val="18"/>
                <w:szCs w:val="18"/>
                <w:lang w:val="en-US" w:eastAsia="en-US"/>
              </w:rPr>
              <w:t xml:space="preserve"> za </w:t>
            </w:r>
            <w:proofErr w:type="spellStart"/>
            <w:r w:rsidRPr="00E07989">
              <w:rPr>
                <w:rFonts w:ascii="Arial" w:hAnsi="Arial" w:cs="Arial"/>
                <w:color w:val="000000"/>
                <w:sz w:val="18"/>
                <w:szCs w:val="18"/>
                <w:lang w:val="en-US" w:eastAsia="en-US"/>
              </w:rPr>
              <w:t>tekuće</w:t>
            </w:r>
            <w:proofErr w:type="spellEnd"/>
            <w:r w:rsidRPr="00E07989">
              <w:rPr>
                <w:rFonts w:ascii="Arial" w:hAnsi="Arial" w:cs="Arial"/>
                <w:color w:val="000000"/>
                <w:sz w:val="18"/>
                <w:szCs w:val="18"/>
                <w:lang w:val="en-US" w:eastAsia="en-US"/>
              </w:rPr>
              <w:t xml:space="preserve"> i </w:t>
            </w:r>
            <w:proofErr w:type="spellStart"/>
            <w:r w:rsidRPr="00E07989">
              <w:rPr>
                <w:rFonts w:ascii="Arial" w:hAnsi="Arial" w:cs="Arial"/>
                <w:color w:val="000000"/>
                <w:sz w:val="18"/>
                <w:szCs w:val="18"/>
                <w:lang w:val="en-US" w:eastAsia="en-US"/>
              </w:rPr>
              <w:t>investicijsko</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održavanje</w:t>
            </w:r>
            <w:proofErr w:type="spellEnd"/>
          </w:p>
        </w:tc>
        <w:tc>
          <w:tcPr>
            <w:tcW w:w="1560" w:type="dxa"/>
            <w:tcBorders>
              <w:top w:val="nil"/>
              <w:left w:val="nil"/>
              <w:bottom w:val="nil"/>
              <w:right w:val="nil"/>
            </w:tcBorders>
            <w:vAlign w:val="center"/>
            <w:hideMark/>
          </w:tcPr>
          <w:p w14:paraId="7B22009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15.000,00</w:t>
            </w:r>
          </w:p>
        </w:tc>
        <w:tc>
          <w:tcPr>
            <w:tcW w:w="1560" w:type="dxa"/>
            <w:gridSpan w:val="2"/>
            <w:tcBorders>
              <w:top w:val="nil"/>
              <w:left w:val="nil"/>
              <w:bottom w:val="nil"/>
              <w:right w:val="nil"/>
            </w:tcBorders>
            <w:vAlign w:val="center"/>
            <w:hideMark/>
          </w:tcPr>
          <w:p w14:paraId="627CCBA9"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9.424,53</w:t>
            </w:r>
          </w:p>
        </w:tc>
        <w:tc>
          <w:tcPr>
            <w:tcW w:w="840" w:type="dxa"/>
            <w:gridSpan w:val="2"/>
            <w:tcBorders>
              <w:top w:val="nil"/>
              <w:left w:val="nil"/>
              <w:bottom w:val="nil"/>
              <w:right w:val="nil"/>
            </w:tcBorders>
            <w:vAlign w:val="center"/>
            <w:hideMark/>
          </w:tcPr>
          <w:p w14:paraId="689DFE84"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62,83</w:t>
            </w:r>
          </w:p>
        </w:tc>
      </w:tr>
      <w:tr w:rsidR="00E07989" w:rsidRPr="00E07989" w14:paraId="5E024D9B"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191C414F"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3225</w:t>
            </w:r>
          </w:p>
        </w:tc>
        <w:tc>
          <w:tcPr>
            <w:tcW w:w="4680" w:type="dxa"/>
            <w:gridSpan w:val="2"/>
            <w:tcBorders>
              <w:top w:val="nil"/>
              <w:left w:val="nil"/>
              <w:bottom w:val="nil"/>
              <w:right w:val="nil"/>
            </w:tcBorders>
            <w:vAlign w:val="center"/>
            <w:hideMark/>
          </w:tcPr>
          <w:p w14:paraId="6C022A3F"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Sitni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inventar</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autogume</w:t>
            </w:r>
            <w:proofErr w:type="spellEnd"/>
          </w:p>
        </w:tc>
        <w:tc>
          <w:tcPr>
            <w:tcW w:w="1560" w:type="dxa"/>
            <w:tcBorders>
              <w:top w:val="nil"/>
              <w:left w:val="nil"/>
              <w:bottom w:val="nil"/>
              <w:right w:val="nil"/>
            </w:tcBorders>
            <w:vAlign w:val="center"/>
            <w:hideMark/>
          </w:tcPr>
          <w:p w14:paraId="2A1B95B8"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31.000,00</w:t>
            </w:r>
          </w:p>
        </w:tc>
        <w:tc>
          <w:tcPr>
            <w:tcW w:w="1560" w:type="dxa"/>
            <w:gridSpan w:val="2"/>
            <w:tcBorders>
              <w:top w:val="nil"/>
              <w:left w:val="nil"/>
              <w:bottom w:val="nil"/>
              <w:right w:val="nil"/>
            </w:tcBorders>
            <w:vAlign w:val="center"/>
            <w:hideMark/>
          </w:tcPr>
          <w:p w14:paraId="7F4B7DCB"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13.084,05</w:t>
            </w:r>
          </w:p>
        </w:tc>
        <w:tc>
          <w:tcPr>
            <w:tcW w:w="840" w:type="dxa"/>
            <w:gridSpan w:val="2"/>
            <w:tcBorders>
              <w:top w:val="nil"/>
              <w:left w:val="nil"/>
              <w:bottom w:val="nil"/>
              <w:right w:val="nil"/>
            </w:tcBorders>
            <w:vAlign w:val="center"/>
            <w:hideMark/>
          </w:tcPr>
          <w:p w14:paraId="0E25DFAB"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42,21</w:t>
            </w:r>
          </w:p>
        </w:tc>
      </w:tr>
      <w:tr w:rsidR="00E07989" w:rsidRPr="00E07989" w14:paraId="782CC909"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19680CC7"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3227</w:t>
            </w:r>
          </w:p>
        </w:tc>
        <w:tc>
          <w:tcPr>
            <w:tcW w:w="4680" w:type="dxa"/>
            <w:gridSpan w:val="2"/>
            <w:tcBorders>
              <w:top w:val="nil"/>
              <w:left w:val="nil"/>
              <w:bottom w:val="nil"/>
              <w:right w:val="nil"/>
            </w:tcBorders>
            <w:vAlign w:val="center"/>
            <w:hideMark/>
          </w:tcPr>
          <w:p w14:paraId="47BEDD1F"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 xml:space="preserve">Službena, </w:t>
            </w:r>
            <w:proofErr w:type="spellStart"/>
            <w:r w:rsidRPr="00E07989">
              <w:rPr>
                <w:rFonts w:ascii="Arial" w:hAnsi="Arial" w:cs="Arial"/>
                <w:color w:val="000000"/>
                <w:sz w:val="18"/>
                <w:szCs w:val="18"/>
                <w:lang w:val="en-US" w:eastAsia="en-US"/>
              </w:rPr>
              <w:t>radna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zaštitna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odjeća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obuća</w:t>
            </w:r>
            <w:proofErr w:type="spellEnd"/>
          </w:p>
        </w:tc>
        <w:tc>
          <w:tcPr>
            <w:tcW w:w="1560" w:type="dxa"/>
            <w:tcBorders>
              <w:top w:val="nil"/>
              <w:left w:val="nil"/>
              <w:bottom w:val="nil"/>
              <w:right w:val="nil"/>
            </w:tcBorders>
            <w:vAlign w:val="center"/>
            <w:hideMark/>
          </w:tcPr>
          <w:p w14:paraId="0035DC43"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3.000,00</w:t>
            </w:r>
          </w:p>
        </w:tc>
        <w:tc>
          <w:tcPr>
            <w:tcW w:w="1560" w:type="dxa"/>
            <w:gridSpan w:val="2"/>
            <w:tcBorders>
              <w:top w:val="nil"/>
              <w:left w:val="nil"/>
              <w:bottom w:val="nil"/>
              <w:right w:val="nil"/>
            </w:tcBorders>
            <w:vAlign w:val="center"/>
            <w:hideMark/>
          </w:tcPr>
          <w:p w14:paraId="2D4F9C54"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167,02</w:t>
            </w:r>
          </w:p>
        </w:tc>
        <w:tc>
          <w:tcPr>
            <w:tcW w:w="840" w:type="dxa"/>
            <w:gridSpan w:val="2"/>
            <w:tcBorders>
              <w:top w:val="nil"/>
              <w:left w:val="nil"/>
              <w:bottom w:val="nil"/>
              <w:right w:val="nil"/>
            </w:tcBorders>
            <w:vAlign w:val="center"/>
            <w:hideMark/>
          </w:tcPr>
          <w:p w14:paraId="622D1FE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5,57</w:t>
            </w:r>
          </w:p>
        </w:tc>
      </w:tr>
      <w:tr w:rsidR="00E07989" w:rsidRPr="00E07989" w14:paraId="07E146B3"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6929575A"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323</w:t>
            </w:r>
          </w:p>
        </w:tc>
        <w:tc>
          <w:tcPr>
            <w:tcW w:w="4680" w:type="dxa"/>
            <w:gridSpan w:val="2"/>
            <w:tcBorders>
              <w:top w:val="nil"/>
              <w:left w:val="nil"/>
              <w:bottom w:val="nil"/>
              <w:right w:val="nil"/>
            </w:tcBorders>
            <w:vAlign w:val="center"/>
            <w:hideMark/>
          </w:tcPr>
          <w:p w14:paraId="720905E9"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5F34C343"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1.263.000,00</w:t>
            </w:r>
          </w:p>
        </w:tc>
        <w:tc>
          <w:tcPr>
            <w:tcW w:w="1560" w:type="dxa"/>
            <w:gridSpan w:val="2"/>
            <w:tcBorders>
              <w:top w:val="nil"/>
              <w:left w:val="nil"/>
              <w:bottom w:val="nil"/>
              <w:right w:val="nil"/>
            </w:tcBorders>
            <w:vAlign w:val="center"/>
            <w:hideMark/>
          </w:tcPr>
          <w:p w14:paraId="0633D8D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1.122.404,01</w:t>
            </w:r>
          </w:p>
        </w:tc>
        <w:tc>
          <w:tcPr>
            <w:tcW w:w="840" w:type="dxa"/>
            <w:gridSpan w:val="2"/>
            <w:tcBorders>
              <w:top w:val="nil"/>
              <w:left w:val="nil"/>
              <w:bottom w:val="nil"/>
              <w:right w:val="nil"/>
            </w:tcBorders>
            <w:vAlign w:val="center"/>
            <w:hideMark/>
          </w:tcPr>
          <w:p w14:paraId="0E12F22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88,87</w:t>
            </w:r>
          </w:p>
        </w:tc>
      </w:tr>
      <w:tr w:rsidR="00E07989" w:rsidRPr="00E07989" w14:paraId="4F36A42A"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6861E3CB"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3231</w:t>
            </w:r>
          </w:p>
        </w:tc>
        <w:tc>
          <w:tcPr>
            <w:tcW w:w="4680" w:type="dxa"/>
            <w:gridSpan w:val="2"/>
            <w:tcBorders>
              <w:top w:val="nil"/>
              <w:left w:val="nil"/>
              <w:bottom w:val="nil"/>
              <w:right w:val="nil"/>
            </w:tcBorders>
            <w:vAlign w:val="center"/>
            <w:hideMark/>
          </w:tcPr>
          <w:p w14:paraId="0E6CC761"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Usluge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telefona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interneta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pošte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prijevoza</w:t>
            </w:r>
            <w:proofErr w:type="spellEnd"/>
          </w:p>
        </w:tc>
        <w:tc>
          <w:tcPr>
            <w:tcW w:w="1560" w:type="dxa"/>
            <w:tcBorders>
              <w:top w:val="nil"/>
              <w:left w:val="nil"/>
              <w:bottom w:val="nil"/>
              <w:right w:val="nil"/>
            </w:tcBorders>
            <w:vAlign w:val="center"/>
            <w:hideMark/>
          </w:tcPr>
          <w:p w14:paraId="7E29858A"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150.000,00</w:t>
            </w:r>
          </w:p>
        </w:tc>
        <w:tc>
          <w:tcPr>
            <w:tcW w:w="1560" w:type="dxa"/>
            <w:gridSpan w:val="2"/>
            <w:tcBorders>
              <w:top w:val="nil"/>
              <w:left w:val="nil"/>
              <w:bottom w:val="nil"/>
              <w:right w:val="nil"/>
            </w:tcBorders>
            <w:vAlign w:val="center"/>
            <w:hideMark/>
          </w:tcPr>
          <w:p w14:paraId="19F4ECE8"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130.899,19</w:t>
            </w:r>
          </w:p>
        </w:tc>
        <w:tc>
          <w:tcPr>
            <w:tcW w:w="840" w:type="dxa"/>
            <w:gridSpan w:val="2"/>
            <w:tcBorders>
              <w:top w:val="nil"/>
              <w:left w:val="nil"/>
              <w:bottom w:val="nil"/>
              <w:right w:val="nil"/>
            </w:tcBorders>
            <w:vAlign w:val="center"/>
            <w:hideMark/>
          </w:tcPr>
          <w:p w14:paraId="643137CD"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87,27</w:t>
            </w:r>
          </w:p>
        </w:tc>
      </w:tr>
      <w:tr w:rsidR="00E07989" w:rsidRPr="00E07989" w14:paraId="0FD964A7"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7E44C049"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3232</w:t>
            </w:r>
          </w:p>
        </w:tc>
        <w:tc>
          <w:tcPr>
            <w:tcW w:w="4680" w:type="dxa"/>
            <w:gridSpan w:val="2"/>
            <w:tcBorders>
              <w:top w:val="nil"/>
              <w:left w:val="nil"/>
              <w:bottom w:val="nil"/>
              <w:right w:val="nil"/>
            </w:tcBorders>
            <w:vAlign w:val="center"/>
            <w:hideMark/>
          </w:tcPr>
          <w:p w14:paraId="2E91B957"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Usluge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tekućeg</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proofErr w:type="gramStart"/>
            <w:r w:rsidRPr="00E07989">
              <w:rPr>
                <w:rFonts w:ascii="Arial" w:hAnsi="Arial" w:cs="Arial"/>
                <w:color w:val="000000"/>
                <w:sz w:val="18"/>
                <w:szCs w:val="18"/>
                <w:lang w:val="en-US" w:eastAsia="en-US"/>
              </w:rPr>
              <w:t>investicijskog</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održavanja</w:t>
            </w:r>
            <w:proofErr w:type="spellEnd"/>
            <w:proofErr w:type="gramEnd"/>
          </w:p>
        </w:tc>
        <w:tc>
          <w:tcPr>
            <w:tcW w:w="1560" w:type="dxa"/>
            <w:tcBorders>
              <w:top w:val="nil"/>
              <w:left w:val="nil"/>
              <w:bottom w:val="nil"/>
              <w:right w:val="nil"/>
            </w:tcBorders>
            <w:vAlign w:val="center"/>
            <w:hideMark/>
          </w:tcPr>
          <w:p w14:paraId="27800C28"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270.000,00</w:t>
            </w:r>
          </w:p>
        </w:tc>
        <w:tc>
          <w:tcPr>
            <w:tcW w:w="1560" w:type="dxa"/>
            <w:gridSpan w:val="2"/>
            <w:tcBorders>
              <w:top w:val="nil"/>
              <w:left w:val="nil"/>
              <w:bottom w:val="nil"/>
              <w:right w:val="nil"/>
            </w:tcBorders>
            <w:vAlign w:val="center"/>
            <w:hideMark/>
          </w:tcPr>
          <w:p w14:paraId="765F344B"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195.173,44</w:t>
            </w:r>
          </w:p>
        </w:tc>
        <w:tc>
          <w:tcPr>
            <w:tcW w:w="840" w:type="dxa"/>
            <w:gridSpan w:val="2"/>
            <w:tcBorders>
              <w:top w:val="nil"/>
              <w:left w:val="nil"/>
              <w:bottom w:val="nil"/>
              <w:right w:val="nil"/>
            </w:tcBorders>
            <w:vAlign w:val="center"/>
            <w:hideMark/>
          </w:tcPr>
          <w:p w14:paraId="3D66125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72,29</w:t>
            </w:r>
          </w:p>
        </w:tc>
      </w:tr>
      <w:tr w:rsidR="00E07989" w:rsidRPr="00E07989" w14:paraId="4CD9B687"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21F70920"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3233</w:t>
            </w:r>
          </w:p>
        </w:tc>
        <w:tc>
          <w:tcPr>
            <w:tcW w:w="4680" w:type="dxa"/>
            <w:gridSpan w:val="2"/>
            <w:tcBorders>
              <w:top w:val="nil"/>
              <w:left w:val="nil"/>
              <w:bottom w:val="nil"/>
              <w:right w:val="nil"/>
            </w:tcBorders>
            <w:vAlign w:val="center"/>
            <w:hideMark/>
          </w:tcPr>
          <w:p w14:paraId="1D25DBC8"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Usluge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promidžbe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informiranja</w:t>
            </w:r>
            <w:proofErr w:type="spellEnd"/>
          </w:p>
        </w:tc>
        <w:tc>
          <w:tcPr>
            <w:tcW w:w="1560" w:type="dxa"/>
            <w:tcBorders>
              <w:top w:val="nil"/>
              <w:left w:val="nil"/>
              <w:bottom w:val="nil"/>
              <w:right w:val="nil"/>
            </w:tcBorders>
            <w:vAlign w:val="center"/>
            <w:hideMark/>
          </w:tcPr>
          <w:p w14:paraId="506D424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190.000,00</w:t>
            </w:r>
          </w:p>
        </w:tc>
        <w:tc>
          <w:tcPr>
            <w:tcW w:w="1560" w:type="dxa"/>
            <w:gridSpan w:val="2"/>
            <w:tcBorders>
              <w:top w:val="nil"/>
              <w:left w:val="nil"/>
              <w:bottom w:val="nil"/>
              <w:right w:val="nil"/>
            </w:tcBorders>
            <w:vAlign w:val="center"/>
            <w:hideMark/>
          </w:tcPr>
          <w:p w14:paraId="0A936CBE"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213.537,09</w:t>
            </w:r>
          </w:p>
        </w:tc>
        <w:tc>
          <w:tcPr>
            <w:tcW w:w="840" w:type="dxa"/>
            <w:gridSpan w:val="2"/>
            <w:tcBorders>
              <w:top w:val="nil"/>
              <w:left w:val="nil"/>
              <w:bottom w:val="nil"/>
              <w:right w:val="nil"/>
            </w:tcBorders>
            <w:vAlign w:val="center"/>
            <w:hideMark/>
          </w:tcPr>
          <w:p w14:paraId="54BF602E"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112,39</w:t>
            </w:r>
          </w:p>
        </w:tc>
      </w:tr>
      <w:tr w:rsidR="00E07989" w:rsidRPr="00E07989" w14:paraId="13174572"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573C2F82"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3234</w:t>
            </w:r>
          </w:p>
        </w:tc>
        <w:tc>
          <w:tcPr>
            <w:tcW w:w="4680" w:type="dxa"/>
            <w:gridSpan w:val="2"/>
            <w:tcBorders>
              <w:top w:val="nil"/>
              <w:left w:val="nil"/>
              <w:bottom w:val="nil"/>
              <w:right w:val="nil"/>
            </w:tcBorders>
            <w:vAlign w:val="center"/>
            <w:hideMark/>
          </w:tcPr>
          <w:p w14:paraId="3AF77F98"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Komunalne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43E6BD3D"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80.000,00</w:t>
            </w:r>
          </w:p>
        </w:tc>
        <w:tc>
          <w:tcPr>
            <w:tcW w:w="1560" w:type="dxa"/>
            <w:gridSpan w:val="2"/>
            <w:tcBorders>
              <w:top w:val="nil"/>
              <w:left w:val="nil"/>
              <w:bottom w:val="nil"/>
              <w:right w:val="nil"/>
            </w:tcBorders>
            <w:vAlign w:val="center"/>
            <w:hideMark/>
          </w:tcPr>
          <w:p w14:paraId="05F6B0E5"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51.873,38</w:t>
            </w:r>
          </w:p>
        </w:tc>
        <w:tc>
          <w:tcPr>
            <w:tcW w:w="840" w:type="dxa"/>
            <w:gridSpan w:val="2"/>
            <w:tcBorders>
              <w:top w:val="nil"/>
              <w:left w:val="nil"/>
              <w:bottom w:val="nil"/>
              <w:right w:val="nil"/>
            </w:tcBorders>
            <w:vAlign w:val="center"/>
            <w:hideMark/>
          </w:tcPr>
          <w:p w14:paraId="63ECEB99"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64,84</w:t>
            </w:r>
          </w:p>
        </w:tc>
      </w:tr>
      <w:tr w:rsidR="00E07989" w:rsidRPr="00E07989" w14:paraId="6D4498F0"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7ECFD95D"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3235</w:t>
            </w:r>
          </w:p>
        </w:tc>
        <w:tc>
          <w:tcPr>
            <w:tcW w:w="4680" w:type="dxa"/>
            <w:gridSpan w:val="2"/>
            <w:tcBorders>
              <w:top w:val="nil"/>
              <w:left w:val="nil"/>
              <w:bottom w:val="nil"/>
              <w:right w:val="nil"/>
            </w:tcBorders>
            <w:vAlign w:val="center"/>
            <w:hideMark/>
          </w:tcPr>
          <w:p w14:paraId="06D2B269"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Zakupnine</w:t>
            </w:r>
            <w:proofErr w:type="spellEnd"/>
            <w:r w:rsidRPr="00E07989">
              <w:rPr>
                <w:rFonts w:ascii="Arial" w:hAnsi="Arial" w:cs="Arial"/>
                <w:color w:val="000000"/>
                <w:sz w:val="18"/>
                <w:szCs w:val="18"/>
                <w:lang w:val="en-US" w:eastAsia="en-US"/>
              </w:rPr>
              <w:t xml:space="preserve"> i </w:t>
            </w:r>
            <w:proofErr w:type="spellStart"/>
            <w:r w:rsidRPr="00E07989">
              <w:rPr>
                <w:rFonts w:ascii="Arial" w:hAnsi="Arial" w:cs="Arial"/>
                <w:color w:val="000000"/>
                <w:sz w:val="18"/>
                <w:szCs w:val="18"/>
                <w:lang w:val="en-US" w:eastAsia="en-US"/>
              </w:rPr>
              <w:t>najamnine</w:t>
            </w:r>
            <w:proofErr w:type="spellEnd"/>
          </w:p>
        </w:tc>
        <w:tc>
          <w:tcPr>
            <w:tcW w:w="1560" w:type="dxa"/>
            <w:tcBorders>
              <w:top w:val="nil"/>
              <w:left w:val="nil"/>
              <w:bottom w:val="nil"/>
              <w:right w:val="nil"/>
            </w:tcBorders>
            <w:vAlign w:val="center"/>
            <w:hideMark/>
          </w:tcPr>
          <w:p w14:paraId="5C130FBA"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35.000,00</w:t>
            </w:r>
          </w:p>
        </w:tc>
        <w:tc>
          <w:tcPr>
            <w:tcW w:w="1560" w:type="dxa"/>
            <w:gridSpan w:val="2"/>
            <w:tcBorders>
              <w:top w:val="nil"/>
              <w:left w:val="nil"/>
              <w:bottom w:val="nil"/>
              <w:right w:val="nil"/>
            </w:tcBorders>
            <w:vAlign w:val="center"/>
            <w:hideMark/>
          </w:tcPr>
          <w:p w14:paraId="624F4B81"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26.081,55</w:t>
            </w:r>
          </w:p>
        </w:tc>
        <w:tc>
          <w:tcPr>
            <w:tcW w:w="840" w:type="dxa"/>
            <w:gridSpan w:val="2"/>
            <w:tcBorders>
              <w:top w:val="nil"/>
              <w:left w:val="nil"/>
              <w:bottom w:val="nil"/>
              <w:right w:val="nil"/>
            </w:tcBorders>
            <w:vAlign w:val="center"/>
            <w:hideMark/>
          </w:tcPr>
          <w:p w14:paraId="17107426"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74,52</w:t>
            </w:r>
          </w:p>
        </w:tc>
      </w:tr>
      <w:tr w:rsidR="00E07989" w:rsidRPr="00E07989" w14:paraId="3F54F821"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7BAC25CC"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3236</w:t>
            </w:r>
          </w:p>
        </w:tc>
        <w:tc>
          <w:tcPr>
            <w:tcW w:w="4680" w:type="dxa"/>
            <w:gridSpan w:val="2"/>
            <w:tcBorders>
              <w:top w:val="nil"/>
              <w:left w:val="nil"/>
              <w:bottom w:val="nil"/>
              <w:right w:val="nil"/>
            </w:tcBorders>
            <w:vAlign w:val="center"/>
            <w:hideMark/>
          </w:tcPr>
          <w:p w14:paraId="1632F1A2"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Zdravstvene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veterinarske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3B6C8455"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8.000,00</w:t>
            </w:r>
          </w:p>
        </w:tc>
        <w:tc>
          <w:tcPr>
            <w:tcW w:w="1560" w:type="dxa"/>
            <w:gridSpan w:val="2"/>
            <w:tcBorders>
              <w:top w:val="nil"/>
              <w:left w:val="nil"/>
              <w:bottom w:val="nil"/>
              <w:right w:val="nil"/>
            </w:tcBorders>
            <w:vAlign w:val="center"/>
            <w:hideMark/>
          </w:tcPr>
          <w:p w14:paraId="4D1D785C"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925,31</w:t>
            </w:r>
          </w:p>
        </w:tc>
        <w:tc>
          <w:tcPr>
            <w:tcW w:w="840" w:type="dxa"/>
            <w:gridSpan w:val="2"/>
            <w:tcBorders>
              <w:top w:val="nil"/>
              <w:left w:val="nil"/>
              <w:bottom w:val="nil"/>
              <w:right w:val="nil"/>
            </w:tcBorders>
            <w:vAlign w:val="center"/>
            <w:hideMark/>
          </w:tcPr>
          <w:p w14:paraId="7E9F463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11,57</w:t>
            </w:r>
          </w:p>
        </w:tc>
      </w:tr>
      <w:tr w:rsidR="00E07989" w:rsidRPr="00E07989" w14:paraId="0BBA55AE"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39BFEF84"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3237</w:t>
            </w:r>
          </w:p>
        </w:tc>
        <w:tc>
          <w:tcPr>
            <w:tcW w:w="4680" w:type="dxa"/>
            <w:gridSpan w:val="2"/>
            <w:tcBorders>
              <w:top w:val="nil"/>
              <w:left w:val="nil"/>
              <w:bottom w:val="nil"/>
              <w:right w:val="nil"/>
            </w:tcBorders>
            <w:vAlign w:val="center"/>
            <w:hideMark/>
          </w:tcPr>
          <w:p w14:paraId="13547984"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Intelektualne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osobne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2AC67946"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75.000,00</w:t>
            </w:r>
          </w:p>
        </w:tc>
        <w:tc>
          <w:tcPr>
            <w:tcW w:w="1560" w:type="dxa"/>
            <w:gridSpan w:val="2"/>
            <w:tcBorders>
              <w:top w:val="nil"/>
              <w:left w:val="nil"/>
              <w:bottom w:val="nil"/>
              <w:right w:val="nil"/>
            </w:tcBorders>
            <w:vAlign w:val="center"/>
            <w:hideMark/>
          </w:tcPr>
          <w:p w14:paraId="1B272E6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53.855,59</w:t>
            </w:r>
          </w:p>
        </w:tc>
        <w:tc>
          <w:tcPr>
            <w:tcW w:w="840" w:type="dxa"/>
            <w:gridSpan w:val="2"/>
            <w:tcBorders>
              <w:top w:val="nil"/>
              <w:left w:val="nil"/>
              <w:bottom w:val="nil"/>
              <w:right w:val="nil"/>
            </w:tcBorders>
            <w:vAlign w:val="center"/>
            <w:hideMark/>
          </w:tcPr>
          <w:p w14:paraId="492AD857"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71,81</w:t>
            </w:r>
          </w:p>
        </w:tc>
      </w:tr>
      <w:tr w:rsidR="00E07989" w:rsidRPr="00E07989" w14:paraId="104ECA7D"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0675A00C"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3238</w:t>
            </w:r>
          </w:p>
        </w:tc>
        <w:tc>
          <w:tcPr>
            <w:tcW w:w="4680" w:type="dxa"/>
            <w:gridSpan w:val="2"/>
            <w:tcBorders>
              <w:top w:val="nil"/>
              <w:left w:val="nil"/>
              <w:bottom w:val="nil"/>
              <w:right w:val="nil"/>
            </w:tcBorders>
            <w:vAlign w:val="center"/>
            <w:hideMark/>
          </w:tcPr>
          <w:p w14:paraId="6989A9CC"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Računalne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6143F536"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135.000,00</w:t>
            </w:r>
          </w:p>
        </w:tc>
        <w:tc>
          <w:tcPr>
            <w:tcW w:w="1560" w:type="dxa"/>
            <w:gridSpan w:val="2"/>
            <w:tcBorders>
              <w:top w:val="nil"/>
              <w:left w:val="nil"/>
              <w:bottom w:val="nil"/>
              <w:right w:val="nil"/>
            </w:tcBorders>
            <w:vAlign w:val="center"/>
            <w:hideMark/>
          </w:tcPr>
          <w:p w14:paraId="07230D5C"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86.275,62</w:t>
            </w:r>
          </w:p>
        </w:tc>
        <w:tc>
          <w:tcPr>
            <w:tcW w:w="840" w:type="dxa"/>
            <w:gridSpan w:val="2"/>
            <w:tcBorders>
              <w:top w:val="nil"/>
              <w:left w:val="nil"/>
              <w:bottom w:val="nil"/>
              <w:right w:val="nil"/>
            </w:tcBorders>
            <w:vAlign w:val="center"/>
            <w:hideMark/>
          </w:tcPr>
          <w:p w14:paraId="66C435BF"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63,91</w:t>
            </w:r>
          </w:p>
        </w:tc>
      </w:tr>
      <w:tr w:rsidR="00E07989" w:rsidRPr="00E07989" w14:paraId="078B396E"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39BAD8AE"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3239</w:t>
            </w:r>
          </w:p>
        </w:tc>
        <w:tc>
          <w:tcPr>
            <w:tcW w:w="4680" w:type="dxa"/>
            <w:gridSpan w:val="2"/>
            <w:tcBorders>
              <w:top w:val="nil"/>
              <w:left w:val="nil"/>
              <w:bottom w:val="nil"/>
              <w:right w:val="nil"/>
            </w:tcBorders>
            <w:vAlign w:val="center"/>
            <w:hideMark/>
          </w:tcPr>
          <w:p w14:paraId="501758B0"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Ostale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2AB22ABC"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320.000,00</w:t>
            </w:r>
          </w:p>
        </w:tc>
        <w:tc>
          <w:tcPr>
            <w:tcW w:w="1560" w:type="dxa"/>
            <w:gridSpan w:val="2"/>
            <w:tcBorders>
              <w:top w:val="nil"/>
              <w:left w:val="nil"/>
              <w:bottom w:val="nil"/>
              <w:right w:val="nil"/>
            </w:tcBorders>
            <w:vAlign w:val="center"/>
            <w:hideMark/>
          </w:tcPr>
          <w:p w14:paraId="101E3D2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363.782,84</w:t>
            </w:r>
          </w:p>
        </w:tc>
        <w:tc>
          <w:tcPr>
            <w:tcW w:w="840" w:type="dxa"/>
            <w:gridSpan w:val="2"/>
            <w:tcBorders>
              <w:top w:val="nil"/>
              <w:left w:val="nil"/>
              <w:bottom w:val="nil"/>
              <w:right w:val="nil"/>
            </w:tcBorders>
            <w:vAlign w:val="center"/>
            <w:hideMark/>
          </w:tcPr>
          <w:p w14:paraId="731BAB65"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113,68</w:t>
            </w:r>
          </w:p>
        </w:tc>
      </w:tr>
      <w:tr w:rsidR="00E07989" w:rsidRPr="00E07989" w14:paraId="333A5737"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0326EEA2"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324</w:t>
            </w:r>
          </w:p>
        </w:tc>
        <w:tc>
          <w:tcPr>
            <w:tcW w:w="4680" w:type="dxa"/>
            <w:gridSpan w:val="2"/>
            <w:tcBorders>
              <w:top w:val="nil"/>
              <w:left w:val="nil"/>
              <w:bottom w:val="nil"/>
              <w:right w:val="nil"/>
            </w:tcBorders>
            <w:vAlign w:val="center"/>
            <w:hideMark/>
          </w:tcPr>
          <w:p w14:paraId="079D5CC6"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Naknade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troškova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osobama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izvan</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radnog</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odnosa</w:t>
            </w:r>
            <w:proofErr w:type="spellEnd"/>
          </w:p>
        </w:tc>
        <w:tc>
          <w:tcPr>
            <w:tcW w:w="1560" w:type="dxa"/>
            <w:tcBorders>
              <w:top w:val="nil"/>
              <w:left w:val="nil"/>
              <w:bottom w:val="nil"/>
              <w:right w:val="nil"/>
            </w:tcBorders>
            <w:vAlign w:val="center"/>
            <w:hideMark/>
          </w:tcPr>
          <w:p w14:paraId="3AFCD9F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3.000,00</w:t>
            </w:r>
          </w:p>
        </w:tc>
        <w:tc>
          <w:tcPr>
            <w:tcW w:w="1560" w:type="dxa"/>
            <w:gridSpan w:val="2"/>
            <w:tcBorders>
              <w:top w:val="nil"/>
              <w:left w:val="nil"/>
              <w:bottom w:val="nil"/>
              <w:right w:val="nil"/>
            </w:tcBorders>
            <w:vAlign w:val="center"/>
            <w:hideMark/>
          </w:tcPr>
          <w:p w14:paraId="1141E45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104,40</w:t>
            </w:r>
          </w:p>
        </w:tc>
        <w:tc>
          <w:tcPr>
            <w:tcW w:w="840" w:type="dxa"/>
            <w:gridSpan w:val="2"/>
            <w:tcBorders>
              <w:top w:val="nil"/>
              <w:left w:val="nil"/>
              <w:bottom w:val="nil"/>
              <w:right w:val="nil"/>
            </w:tcBorders>
            <w:vAlign w:val="center"/>
            <w:hideMark/>
          </w:tcPr>
          <w:p w14:paraId="27E2649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3,48</w:t>
            </w:r>
          </w:p>
        </w:tc>
      </w:tr>
      <w:tr w:rsidR="00E07989" w:rsidRPr="00E07989" w14:paraId="5C92710C"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6030A8B4"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3241</w:t>
            </w:r>
          </w:p>
        </w:tc>
        <w:tc>
          <w:tcPr>
            <w:tcW w:w="4680" w:type="dxa"/>
            <w:gridSpan w:val="2"/>
            <w:tcBorders>
              <w:top w:val="nil"/>
              <w:left w:val="nil"/>
              <w:bottom w:val="nil"/>
              <w:right w:val="nil"/>
            </w:tcBorders>
            <w:vAlign w:val="center"/>
            <w:hideMark/>
          </w:tcPr>
          <w:p w14:paraId="45C4E56B"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Naknade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troškova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osobama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izvan</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radnog</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odnosa</w:t>
            </w:r>
            <w:proofErr w:type="spellEnd"/>
          </w:p>
        </w:tc>
        <w:tc>
          <w:tcPr>
            <w:tcW w:w="1560" w:type="dxa"/>
            <w:tcBorders>
              <w:top w:val="nil"/>
              <w:left w:val="nil"/>
              <w:bottom w:val="nil"/>
              <w:right w:val="nil"/>
            </w:tcBorders>
            <w:vAlign w:val="center"/>
            <w:hideMark/>
          </w:tcPr>
          <w:p w14:paraId="2DA22685"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3.000,00</w:t>
            </w:r>
          </w:p>
        </w:tc>
        <w:tc>
          <w:tcPr>
            <w:tcW w:w="1560" w:type="dxa"/>
            <w:gridSpan w:val="2"/>
            <w:tcBorders>
              <w:top w:val="nil"/>
              <w:left w:val="nil"/>
              <w:bottom w:val="nil"/>
              <w:right w:val="nil"/>
            </w:tcBorders>
            <w:vAlign w:val="center"/>
            <w:hideMark/>
          </w:tcPr>
          <w:p w14:paraId="40AC7E54"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104,40</w:t>
            </w:r>
          </w:p>
        </w:tc>
        <w:tc>
          <w:tcPr>
            <w:tcW w:w="840" w:type="dxa"/>
            <w:gridSpan w:val="2"/>
            <w:tcBorders>
              <w:top w:val="nil"/>
              <w:left w:val="nil"/>
              <w:bottom w:val="nil"/>
              <w:right w:val="nil"/>
            </w:tcBorders>
            <w:vAlign w:val="center"/>
            <w:hideMark/>
          </w:tcPr>
          <w:p w14:paraId="34773754"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3,48</w:t>
            </w:r>
          </w:p>
        </w:tc>
      </w:tr>
      <w:tr w:rsidR="00E07989" w:rsidRPr="00E07989" w14:paraId="0515D014"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7907C9E6"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329</w:t>
            </w:r>
          </w:p>
        </w:tc>
        <w:tc>
          <w:tcPr>
            <w:tcW w:w="4680" w:type="dxa"/>
            <w:gridSpan w:val="2"/>
            <w:tcBorders>
              <w:top w:val="nil"/>
              <w:left w:val="nil"/>
              <w:bottom w:val="nil"/>
              <w:right w:val="nil"/>
            </w:tcBorders>
            <w:vAlign w:val="center"/>
            <w:hideMark/>
          </w:tcPr>
          <w:p w14:paraId="3AD97604"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Ostali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nespomenuti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vAlign w:val="center"/>
            <w:hideMark/>
          </w:tcPr>
          <w:p w14:paraId="43913BDD"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186.800,00</w:t>
            </w:r>
          </w:p>
        </w:tc>
        <w:tc>
          <w:tcPr>
            <w:tcW w:w="1560" w:type="dxa"/>
            <w:gridSpan w:val="2"/>
            <w:tcBorders>
              <w:top w:val="nil"/>
              <w:left w:val="nil"/>
              <w:bottom w:val="nil"/>
              <w:right w:val="nil"/>
            </w:tcBorders>
            <w:vAlign w:val="center"/>
            <w:hideMark/>
          </w:tcPr>
          <w:p w14:paraId="35B260E8"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130.398,68</w:t>
            </w:r>
          </w:p>
        </w:tc>
        <w:tc>
          <w:tcPr>
            <w:tcW w:w="840" w:type="dxa"/>
            <w:gridSpan w:val="2"/>
            <w:tcBorders>
              <w:top w:val="nil"/>
              <w:left w:val="nil"/>
              <w:bottom w:val="nil"/>
              <w:right w:val="nil"/>
            </w:tcBorders>
            <w:vAlign w:val="center"/>
            <w:hideMark/>
          </w:tcPr>
          <w:p w14:paraId="173C7309"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69,81</w:t>
            </w:r>
          </w:p>
        </w:tc>
      </w:tr>
      <w:tr w:rsidR="00E07989" w:rsidRPr="00E07989" w14:paraId="0E421E55" w14:textId="77777777" w:rsidTr="00E07989">
        <w:trPr>
          <w:gridBefore w:val="1"/>
          <w:gridAfter w:val="1"/>
          <w:wBefore w:w="108" w:type="dxa"/>
          <w:wAfter w:w="89" w:type="dxa"/>
          <w:trHeight w:val="480"/>
          <w:jc w:val="center"/>
        </w:trPr>
        <w:tc>
          <w:tcPr>
            <w:tcW w:w="1700" w:type="dxa"/>
            <w:gridSpan w:val="2"/>
            <w:tcBorders>
              <w:top w:val="nil"/>
              <w:left w:val="nil"/>
              <w:bottom w:val="nil"/>
              <w:right w:val="nil"/>
            </w:tcBorders>
            <w:vAlign w:val="center"/>
            <w:hideMark/>
          </w:tcPr>
          <w:p w14:paraId="30DC3E66"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3291</w:t>
            </w:r>
          </w:p>
        </w:tc>
        <w:tc>
          <w:tcPr>
            <w:tcW w:w="4680" w:type="dxa"/>
            <w:gridSpan w:val="2"/>
            <w:tcBorders>
              <w:top w:val="nil"/>
              <w:left w:val="nil"/>
              <w:bottom w:val="nil"/>
              <w:right w:val="nil"/>
            </w:tcBorders>
            <w:vAlign w:val="center"/>
            <w:hideMark/>
          </w:tcPr>
          <w:p w14:paraId="0C528C33"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Naknade</w:t>
            </w:r>
            <w:proofErr w:type="spellEnd"/>
            <w:r w:rsidRPr="00E07989">
              <w:rPr>
                <w:rFonts w:ascii="Arial" w:hAnsi="Arial" w:cs="Arial"/>
                <w:color w:val="000000"/>
                <w:sz w:val="18"/>
                <w:szCs w:val="18"/>
                <w:lang w:val="en-US" w:eastAsia="en-US"/>
              </w:rPr>
              <w:t xml:space="preserve"> za rad </w:t>
            </w:r>
            <w:proofErr w:type="spellStart"/>
            <w:r w:rsidRPr="00E07989">
              <w:rPr>
                <w:rFonts w:ascii="Arial" w:hAnsi="Arial" w:cs="Arial"/>
                <w:color w:val="000000"/>
                <w:sz w:val="18"/>
                <w:szCs w:val="18"/>
                <w:lang w:val="en-US" w:eastAsia="en-US"/>
              </w:rPr>
              <w:t>predstavničkih</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izvršnih</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tijela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povjerenstava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slično</w:t>
            </w:r>
            <w:proofErr w:type="spellEnd"/>
          </w:p>
        </w:tc>
        <w:tc>
          <w:tcPr>
            <w:tcW w:w="1560" w:type="dxa"/>
            <w:tcBorders>
              <w:top w:val="nil"/>
              <w:left w:val="nil"/>
              <w:bottom w:val="nil"/>
              <w:right w:val="nil"/>
            </w:tcBorders>
            <w:vAlign w:val="center"/>
            <w:hideMark/>
          </w:tcPr>
          <w:p w14:paraId="55D93C65"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5.000,00</w:t>
            </w:r>
          </w:p>
        </w:tc>
        <w:tc>
          <w:tcPr>
            <w:tcW w:w="1560" w:type="dxa"/>
            <w:gridSpan w:val="2"/>
            <w:tcBorders>
              <w:top w:val="nil"/>
              <w:left w:val="nil"/>
              <w:bottom w:val="nil"/>
              <w:right w:val="nil"/>
            </w:tcBorders>
            <w:vAlign w:val="center"/>
            <w:hideMark/>
          </w:tcPr>
          <w:p w14:paraId="09EECD8E"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2950726A"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r>
      <w:tr w:rsidR="00E07989" w:rsidRPr="00E07989" w14:paraId="3601C67C"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199263D8"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3292</w:t>
            </w:r>
          </w:p>
        </w:tc>
        <w:tc>
          <w:tcPr>
            <w:tcW w:w="4680" w:type="dxa"/>
            <w:gridSpan w:val="2"/>
            <w:tcBorders>
              <w:top w:val="nil"/>
              <w:left w:val="nil"/>
              <w:bottom w:val="nil"/>
              <w:right w:val="nil"/>
            </w:tcBorders>
            <w:vAlign w:val="center"/>
            <w:hideMark/>
          </w:tcPr>
          <w:p w14:paraId="200D1B74"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Premije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osiguranja</w:t>
            </w:r>
            <w:proofErr w:type="spellEnd"/>
          </w:p>
        </w:tc>
        <w:tc>
          <w:tcPr>
            <w:tcW w:w="1560" w:type="dxa"/>
            <w:tcBorders>
              <w:top w:val="nil"/>
              <w:left w:val="nil"/>
              <w:bottom w:val="nil"/>
              <w:right w:val="nil"/>
            </w:tcBorders>
            <w:vAlign w:val="center"/>
            <w:hideMark/>
          </w:tcPr>
          <w:p w14:paraId="31E2FDA5"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60.000,00</w:t>
            </w:r>
          </w:p>
        </w:tc>
        <w:tc>
          <w:tcPr>
            <w:tcW w:w="1560" w:type="dxa"/>
            <w:gridSpan w:val="2"/>
            <w:tcBorders>
              <w:top w:val="nil"/>
              <w:left w:val="nil"/>
              <w:bottom w:val="nil"/>
              <w:right w:val="nil"/>
            </w:tcBorders>
            <w:vAlign w:val="center"/>
            <w:hideMark/>
          </w:tcPr>
          <w:p w14:paraId="6C2967E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49.721,82</w:t>
            </w:r>
          </w:p>
        </w:tc>
        <w:tc>
          <w:tcPr>
            <w:tcW w:w="840" w:type="dxa"/>
            <w:gridSpan w:val="2"/>
            <w:tcBorders>
              <w:top w:val="nil"/>
              <w:left w:val="nil"/>
              <w:bottom w:val="nil"/>
              <w:right w:val="nil"/>
            </w:tcBorders>
            <w:vAlign w:val="center"/>
            <w:hideMark/>
          </w:tcPr>
          <w:p w14:paraId="0B82DA6A"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82,87</w:t>
            </w:r>
          </w:p>
        </w:tc>
      </w:tr>
      <w:tr w:rsidR="00E07989" w:rsidRPr="00E07989" w14:paraId="00159CF9"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7D2862CD"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3294</w:t>
            </w:r>
          </w:p>
        </w:tc>
        <w:tc>
          <w:tcPr>
            <w:tcW w:w="4680" w:type="dxa"/>
            <w:gridSpan w:val="2"/>
            <w:tcBorders>
              <w:top w:val="nil"/>
              <w:left w:val="nil"/>
              <w:bottom w:val="nil"/>
              <w:right w:val="nil"/>
            </w:tcBorders>
            <w:vAlign w:val="center"/>
            <w:hideMark/>
          </w:tcPr>
          <w:p w14:paraId="116357EC"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Članarine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norme</w:t>
            </w:r>
            <w:proofErr w:type="spellEnd"/>
          </w:p>
        </w:tc>
        <w:tc>
          <w:tcPr>
            <w:tcW w:w="1560" w:type="dxa"/>
            <w:tcBorders>
              <w:top w:val="nil"/>
              <w:left w:val="nil"/>
              <w:bottom w:val="nil"/>
              <w:right w:val="nil"/>
            </w:tcBorders>
            <w:vAlign w:val="center"/>
            <w:hideMark/>
          </w:tcPr>
          <w:p w14:paraId="2B30BF8B"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2.700,00</w:t>
            </w:r>
          </w:p>
        </w:tc>
        <w:tc>
          <w:tcPr>
            <w:tcW w:w="1560" w:type="dxa"/>
            <w:gridSpan w:val="2"/>
            <w:tcBorders>
              <w:top w:val="nil"/>
              <w:left w:val="nil"/>
              <w:bottom w:val="nil"/>
              <w:right w:val="nil"/>
            </w:tcBorders>
            <w:vAlign w:val="center"/>
            <w:hideMark/>
          </w:tcPr>
          <w:p w14:paraId="083103ED"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115,00</w:t>
            </w:r>
          </w:p>
        </w:tc>
        <w:tc>
          <w:tcPr>
            <w:tcW w:w="840" w:type="dxa"/>
            <w:gridSpan w:val="2"/>
            <w:tcBorders>
              <w:top w:val="nil"/>
              <w:left w:val="nil"/>
              <w:bottom w:val="nil"/>
              <w:right w:val="nil"/>
            </w:tcBorders>
            <w:vAlign w:val="center"/>
            <w:hideMark/>
          </w:tcPr>
          <w:p w14:paraId="5B70591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4,26</w:t>
            </w:r>
          </w:p>
        </w:tc>
      </w:tr>
      <w:tr w:rsidR="00E07989" w:rsidRPr="00E07989" w14:paraId="3BB9929A"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5833ADFC"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3295</w:t>
            </w:r>
          </w:p>
        </w:tc>
        <w:tc>
          <w:tcPr>
            <w:tcW w:w="4680" w:type="dxa"/>
            <w:gridSpan w:val="2"/>
            <w:tcBorders>
              <w:top w:val="nil"/>
              <w:left w:val="nil"/>
              <w:bottom w:val="nil"/>
              <w:right w:val="nil"/>
            </w:tcBorders>
            <w:vAlign w:val="center"/>
            <w:hideMark/>
          </w:tcPr>
          <w:p w14:paraId="51A678DC"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Pristojbe</w:t>
            </w:r>
            <w:proofErr w:type="spellEnd"/>
            <w:r w:rsidRPr="00E07989">
              <w:rPr>
                <w:rFonts w:ascii="Arial" w:hAnsi="Arial" w:cs="Arial"/>
                <w:color w:val="000000"/>
                <w:sz w:val="18"/>
                <w:szCs w:val="18"/>
                <w:lang w:val="en-US" w:eastAsia="en-US"/>
              </w:rPr>
              <w:t xml:space="preserve"> i </w:t>
            </w:r>
            <w:proofErr w:type="spellStart"/>
            <w:r w:rsidRPr="00E07989">
              <w:rPr>
                <w:rFonts w:ascii="Arial" w:hAnsi="Arial" w:cs="Arial"/>
                <w:color w:val="000000"/>
                <w:sz w:val="18"/>
                <w:szCs w:val="18"/>
                <w:lang w:val="en-US" w:eastAsia="en-US"/>
              </w:rPr>
              <w:t>naknade</w:t>
            </w:r>
            <w:proofErr w:type="spellEnd"/>
          </w:p>
        </w:tc>
        <w:tc>
          <w:tcPr>
            <w:tcW w:w="1560" w:type="dxa"/>
            <w:tcBorders>
              <w:top w:val="nil"/>
              <w:left w:val="nil"/>
              <w:bottom w:val="nil"/>
              <w:right w:val="nil"/>
            </w:tcBorders>
            <w:vAlign w:val="center"/>
            <w:hideMark/>
          </w:tcPr>
          <w:p w14:paraId="7A776F01"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60.000,00</w:t>
            </w:r>
          </w:p>
        </w:tc>
        <w:tc>
          <w:tcPr>
            <w:tcW w:w="1560" w:type="dxa"/>
            <w:gridSpan w:val="2"/>
            <w:tcBorders>
              <w:top w:val="nil"/>
              <w:left w:val="nil"/>
              <w:bottom w:val="nil"/>
              <w:right w:val="nil"/>
            </w:tcBorders>
            <w:vAlign w:val="center"/>
            <w:hideMark/>
          </w:tcPr>
          <w:p w14:paraId="52EA6675"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4.835,24</w:t>
            </w:r>
          </w:p>
        </w:tc>
        <w:tc>
          <w:tcPr>
            <w:tcW w:w="840" w:type="dxa"/>
            <w:gridSpan w:val="2"/>
            <w:tcBorders>
              <w:top w:val="nil"/>
              <w:left w:val="nil"/>
              <w:bottom w:val="nil"/>
              <w:right w:val="nil"/>
            </w:tcBorders>
            <w:vAlign w:val="center"/>
            <w:hideMark/>
          </w:tcPr>
          <w:p w14:paraId="05698254"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8,06</w:t>
            </w:r>
          </w:p>
        </w:tc>
      </w:tr>
      <w:tr w:rsidR="00E07989" w:rsidRPr="00E07989" w14:paraId="77F3AA2B"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5939FFBA"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3296</w:t>
            </w:r>
          </w:p>
        </w:tc>
        <w:tc>
          <w:tcPr>
            <w:tcW w:w="4680" w:type="dxa"/>
            <w:gridSpan w:val="2"/>
            <w:tcBorders>
              <w:top w:val="nil"/>
              <w:left w:val="nil"/>
              <w:bottom w:val="nil"/>
              <w:right w:val="nil"/>
            </w:tcBorders>
            <w:vAlign w:val="center"/>
            <w:hideMark/>
          </w:tcPr>
          <w:p w14:paraId="21145DFC"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Troškovi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sudskih</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postupaka</w:t>
            </w:r>
            <w:proofErr w:type="spellEnd"/>
          </w:p>
        </w:tc>
        <w:tc>
          <w:tcPr>
            <w:tcW w:w="1560" w:type="dxa"/>
            <w:tcBorders>
              <w:top w:val="nil"/>
              <w:left w:val="nil"/>
              <w:bottom w:val="nil"/>
              <w:right w:val="nil"/>
            </w:tcBorders>
            <w:vAlign w:val="center"/>
            <w:hideMark/>
          </w:tcPr>
          <w:p w14:paraId="2566571A"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62285004"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2.181,52</w:t>
            </w:r>
          </w:p>
        </w:tc>
        <w:tc>
          <w:tcPr>
            <w:tcW w:w="840" w:type="dxa"/>
            <w:gridSpan w:val="2"/>
            <w:tcBorders>
              <w:top w:val="nil"/>
              <w:left w:val="nil"/>
              <w:bottom w:val="nil"/>
              <w:right w:val="nil"/>
            </w:tcBorders>
            <w:vAlign w:val="center"/>
            <w:hideMark/>
          </w:tcPr>
          <w:p w14:paraId="3F92A5E9"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r>
      <w:tr w:rsidR="00E07989" w:rsidRPr="00E07989" w14:paraId="6CE40166"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59D41B3F"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3299</w:t>
            </w:r>
          </w:p>
        </w:tc>
        <w:tc>
          <w:tcPr>
            <w:tcW w:w="4680" w:type="dxa"/>
            <w:gridSpan w:val="2"/>
            <w:tcBorders>
              <w:top w:val="nil"/>
              <w:left w:val="nil"/>
              <w:bottom w:val="nil"/>
              <w:right w:val="nil"/>
            </w:tcBorders>
            <w:vAlign w:val="center"/>
            <w:hideMark/>
          </w:tcPr>
          <w:p w14:paraId="392621D2"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Ostali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nespomenuti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rashodi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poslovanja</w:t>
            </w:r>
            <w:proofErr w:type="spellEnd"/>
          </w:p>
        </w:tc>
        <w:tc>
          <w:tcPr>
            <w:tcW w:w="1560" w:type="dxa"/>
            <w:tcBorders>
              <w:top w:val="nil"/>
              <w:left w:val="nil"/>
              <w:bottom w:val="nil"/>
              <w:right w:val="nil"/>
            </w:tcBorders>
            <w:vAlign w:val="center"/>
            <w:hideMark/>
          </w:tcPr>
          <w:p w14:paraId="06EC3847"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59.100,00</w:t>
            </w:r>
          </w:p>
        </w:tc>
        <w:tc>
          <w:tcPr>
            <w:tcW w:w="1560" w:type="dxa"/>
            <w:gridSpan w:val="2"/>
            <w:tcBorders>
              <w:top w:val="nil"/>
              <w:left w:val="nil"/>
              <w:bottom w:val="nil"/>
              <w:right w:val="nil"/>
            </w:tcBorders>
            <w:vAlign w:val="center"/>
            <w:hideMark/>
          </w:tcPr>
          <w:p w14:paraId="2F37BE1B"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73.545,10</w:t>
            </w:r>
          </w:p>
        </w:tc>
        <w:tc>
          <w:tcPr>
            <w:tcW w:w="840" w:type="dxa"/>
            <w:gridSpan w:val="2"/>
            <w:tcBorders>
              <w:top w:val="nil"/>
              <w:left w:val="nil"/>
              <w:bottom w:val="nil"/>
              <w:right w:val="nil"/>
            </w:tcBorders>
            <w:vAlign w:val="center"/>
            <w:hideMark/>
          </w:tcPr>
          <w:p w14:paraId="0884E223"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124,44</w:t>
            </w:r>
          </w:p>
        </w:tc>
      </w:tr>
      <w:tr w:rsidR="00E07989" w:rsidRPr="00E07989" w14:paraId="097B9DF7"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0216981A"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34</w:t>
            </w:r>
          </w:p>
        </w:tc>
        <w:tc>
          <w:tcPr>
            <w:tcW w:w="4680" w:type="dxa"/>
            <w:gridSpan w:val="2"/>
            <w:tcBorders>
              <w:top w:val="nil"/>
              <w:left w:val="nil"/>
              <w:bottom w:val="nil"/>
              <w:right w:val="nil"/>
            </w:tcBorders>
            <w:vAlign w:val="center"/>
            <w:hideMark/>
          </w:tcPr>
          <w:p w14:paraId="37D5BC3E"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Financijski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1DA3631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86.600,00</w:t>
            </w:r>
          </w:p>
        </w:tc>
        <w:tc>
          <w:tcPr>
            <w:tcW w:w="1560" w:type="dxa"/>
            <w:gridSpan w:val="2"/>
            <w:tcBorders>
              <w:top w:val="nil"/>
              <w:left w:val="nil"/>
              <w:bottom w:val="nil"/>
              <w:right w:val="nil"/>
            </w:tcBorders>
            <w:vAlign w:val="center"/>
            <w:hideMark/>
          </w:tcPr>
          <w:p w14:paraId="201DBF5A"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28.996,26</w:t>
            </w:r>
          </w:p>
        </w:tc>
        <w:tc>
          <w:tcPr>
            <w:tcW w:w="840" w:type="dxa"/>
            <w:gridSpan w:val="2"/>
            <w:tcBorders>
              <w:top w:val="nil"/>
              <w:left w:val="nil"/>
              <w:bottom w:val="nil"/>
              <w:right w:val="nil"/>
            </w:tcBorders>
            <w:vAlign w:val="center"/>
            <w:hideMark/>
          </w:tcPr>
          <w:p w14:paraId="3042B08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33,48</w:t>
            </w:r>
          </w:p>
        </w:tc>
      </w:tr>
      <w:tr w:rsidR="00E07989" w:rsidRPr="00E07989" w14:paraId="6CD19DF2"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6667BB8F"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342</w:t>
            </w:r>
          </w:p>
        </w:tc>
        <w:tc>
          <w:tcPr>
            <w:tcW w:w="4680" w:type="dxa"/>
            <w:gridSpan w:val="2"/>
            <w:tcBorders>
              <w:top w:val="nil"/>
              <w:left w:val="nil"/>
              <w:bottom w:val="nil"/>
              <w:right w:val="nil"/>
            </w:tcBorders>
            <w:vAlign w:val="center"/>
            <w:hideMark/>
          </w:tcPr>
          <w:p w14:paraId="34934AF2"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 xml:space="preserve">Kamate za </w:t>
            </w:r>
            <w:proofErr w:type="spellStart"/>
            <w:r w:rsidRPr="00E07989">
              <w:rPr>
                <w:rFonts w:ascii="Arial" w:hAnsi="Arial" w:cs="Arial"/>
                <w:b/>
                <w:bCs/>
                <w:color w:val="000000"/>
                <w:sz w:val="18"/>
                <w:szCs w:val="18"/>
                <w:lang w:val="en-US" w:eastAsia="en-US"/>
              </w:rPr>
              <w:t>primljene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kredite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zajmove</w:t>
            </w:r>
            <w:proofErr w:type="spellEnd"/>
          </w:p>
        </w:tc>
        <w:tc>
          <w:tcPr>
            <w:tcW w:w="1560" w:type="dxa"/>
            <w:tcBorders>
              <w:top w:val="nil"/>
              <w:left w:val="nil"/>
              <w:bottom w:val="nil"/>
              <w:right w:val="nil"/>
            </w:tcBorders>
            <w:vAlign w:val="center"/>
            <w:hideMark/>
          </w:tcPr>
          <w:p w14:paraId="11AEF245"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400,00</w:t>
            </w:r>
          </w:p>
        </w:tc>
        <w:tc>
          <w:tcPr>
            <w:tcW w:w="1560" w:type="dxa"/>
            <w:gridSpan w:val="2"/>
            <w:tcBorders>
              <w:top w:val="nil"/>
              <w:left w:val="nil"/>
              <w:bottom w:val="nil"/>
              <w:right w:val="nil"/>
            </w:tcBorders>
            <w:vAlign w:val="center"/>
            <w:hideMark/>
          </w:tcPr>
          <w:p w14:paraId="7F90F80F"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77896416"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r>
      <w:tr w:rsidR="00E07989" w:rsidRPr="00E07989" w14:paraId="1306E2C6" w14:textId="77777777" w:rsidTr="00E07989">
        <w:trPr>
          <w:gridBefore w:val="1"/>
          <w:gridAfter w:val="1"/>
          <w:wBefore w:w="108" w:type="dxa"/>
          <w:wAfter w:w="89" w:type="dxa"/>
          <w:trHeight w:val="480"/>
          <w:jc w:val="center"/>
        </w:trPr>
        <w:tc>
          <w:tcPr>
            <w:tcW w:w="1700" w:type="dxa"/>
            <w:gridSpan w:val="2"/>
            <w:tcBorders>
              <w:top w:val="nil"/>
              <w:left w:val="nil"/>
              <w:bottom w:val="nil"/>
              <w:right w:val="nil"/>
            </w:tcBorders>
            <w:vAlign w:val="center"/>
            <w:hideMark/>
          </w:tcPr>
          <w:p w14:paraId="40A533CA"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3422</w:t>
            </w:r>
          </w:p>
        </w:tc>
        <w:tc>
          <w:tcPr>
            <w:tcW w:w="4680" w:type="dxa"/>
            <w:gridSpan w:val="2"/>
            <w:tcBorders>
              <w:top w:val="nil"/>
              <w:left w:val="nil"/>
              <w:bottom w:val="nil"/>
              <w:right w:val="nil"/>
            </w:tcBorders>
            <w:vAlign w:val="center"/>
            <w:hideMark/>
          </w:tcPr>
          <w:p w14:paraId="1CC0B55C"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 xml:space="preserve">Kamate za </w:t>
            </w:r>
            <w:proofErr w:type="spellStart"/>
            <w:r w:rsidRPr="00E07989">
              <w:rPr>
                <w:rFonts w:ascii="Arial" w:hAnsi="Arial" w:cs="Arial"/>
                <w:color w:val="000000"/>
                <w:sz w:val="18"/>
                <w:szCs w:val="18"/>
                <w:lang w:val="en-US" w:eastAsia="en-US"/>
              </w:rPr>
              <w:t>primljene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kredite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zajmove</w:t>
            </w:r>
            <w:proofErr w:type="spellEnd"/>
            <w:r w:rsidRPr="00E07989">
              <w:rPr>
                <w:rFonts w:ascii="Arial" w:hAnsi="Arial" w:cs="Arial"/>
                <w:color w:val="000000"/>
                <w:sz w:val="18"/>
                <w:szCs w:val="18"/>
                <w:lang w:val="en-US" w:eastAsia="en-US"/>
              </w:rPr>
              <w:t xml:space="preserve"> od </w:t>
            </w:r>
            <w:proofErr w:type="spellStart"/>
            <w:r w:rsidRPr="00E07989">
              <w:rPr>
                <w:rFonts w:ascii="Arial" w:hAnsi="Arial" w:cs="Arial"/>
                <w:color w:val="000000"/>
                <w:sz w:val="18"/>
                <w:szCs w:val="18"/>
                <w:lang w:val="en-US" w:eastAsia="en-US"/>
              </w:rPr>
              <w:t>kreditnih</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ostalih</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financijskih</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institucija</w:t>
            </w:r>
            <w:proofErr w:type="spellEnd"/>
            <w:r w:rsidRPr="00E07989">
              <w:rPr>
                <w:rFonts w:ascii="Arial" w:hAnsi="Arial" w:cs="Arial"/>
                <w:color w:val="000000"/>
                <w:sz w:val="18"/>
                <w:szCs w:val="18"/>
                <w:lang w:val="en-US" w:eastAsia="en-US"/>
              </w:rPr>
              <w:t xml:space="preserve"> u </w:t>
            </w:r>
            <w:proofErr w:type="spellStart"/>
            <w:r w:rsidRPr="00E07989">
              <w:rPr>
                <w:rFonts w:ascii="Arial" w:hAnsi="Arial" w:cs="Arial"/>
                <w:color w:val="000000"/>
                <w:sz w:val="18"/>
                <w:szCs w:val="18"/>
                <w:lang w:val="en-US" w:eastAsia="en-US"/>
              </w:rPr>
              <w:t>javnom</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sekto</w:t>
            </w:r>
            <w:proofErr w:type="spellEnd"/>
          </w:p>
        </w:tc>
        <w:tc>
          <w:tcPr>
            <w:tcW w:w="1560" w:type="dxa"/>
            <w:tcBorders>
              <w:top w:val="nil"/>
              <w:left w:val="nil"/>
              <w:bottom w:val="nil"/>
              <w:right w:val="nil"/>
            </w:tcBorders>
            <w:vAlign w:val="center"/>
            <w:hideMark/>
          </w:tcPr>
          <w:p w14:paraId="27FA504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400,00</w:t>
            </w:r>
          </w:p>
        </w:tc>
        <w:tc>
          <w:tcPr>
            <w:tcW w:w="1560" w:type="dxa"/>
            <w:gridSpan w:val="2"/>
            <w:tcBorders>
              <w:top w:val="nil"/>
              <w:left w:val="nil"/>
              <w:bottom w:val="nil"/>
              <w:right w:val="nil"/>
            </w:tcBorders>
            <w:vAlign w:val="center"/>
            <w:hideMark/>
          </w:tcPr>
          <w:p w14:paraId="48E5B28B"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2EFF4BAC"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r>
      <w:tr w:rsidR="00E07989" w:rsidRPr="00E07989" w14:paraId="64CBCE74"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0A367EE1"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343</w:t>
            </w:r>
          </w:p>
        </w:tc>
        <w:tc>
          <w:tcPr>
            <w:tcW w:w="4680" w:type="dxa"/>
            <w:gridSpan w:val="2"/>
            <w:tcBorders>
              <w:top w:val="nil"/>
              <w:left w:val="nil"/>
              <w:bottom w:val="nil"/>
              <w:right w:val="nil"/>
            </w:tcBorders>
            <w:vAlign w:val="center"/>
            <w:hideMark/>
          </w:tcPr>
          <w:p w14:paraId="67AE3303"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Ostali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financijski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20E7D98D"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86.200,00</w:t>
            </w:r>
          </w:p>
        </w:tc>
        <w:tc>
          <w:tcPr>
            <w:tcW w:w="1560" w:type="dxa"/>
            <w:gridSpan w:val="2"/>
            <w:tcBorders>
              <w:top w:val="nil"/>
              <w:left w:val="nil"/>
              <w:bottom w:val="nil"/>
              <w:right w:val="nil"/>
            </w:tcBorders>
            <w:vAlign w:val="center"/>
            <w:hideMark/>
          </w:tcPr>
          <w:p w14:paraId="7991B96E"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28.996,26</w:t>
            </w:r>
          </w:p>
        </w:tc>
        <w:tc>
          <w:tcPr>
            <w:tcW w:w="840" w:type="dxa"/>
            <w:gridSpan w:val="2"/>
            <w:tcBorders>
              <w:top w:val="nil"/>
              <w:left w:val="nil"/>
              <w:bottom w:val="nil"/>
              <w:right w:val="nil"/>
            </w:tcBorders>
            <w:vAlign w:val="center"/>
            <w:hideMark/>
          </w:tcPr>
          <w:p w14:paraId="6683AE8A"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33,64</w:t>
            </w:r>
          </w:p>
        </w:tc>
      </w:tr>
      <w:tr w:rsidR="00E07989" w:rsidRPr="00E07989" w14:paraId="759157BE"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79BC2EAD"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3431</w:t>
            </w:r>
          </w:p>
        </w:tc>
        <w:tc>
          <w:tcPr>
            <w:tcW w:w="4680" w:type="dxa"/>
            <w:gridSpan w:val="2"/>
            <w:tcBorders>
              <w:top w:val="nil"/>
              <w:left w:val="nil"/>
              <w:bottom w:val="nil"/>
              <w:right w:val="nil"/>
            </w:tcBorders>
            <w:vAlign w:val="center"/>
            <w:hideMark/>
          </w:tcPr>
          <w:p w14:paraId="43578A53"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Bankarske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usluge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usluge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platnog</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prometa</w:t>
            </w:r>
            <w:proofErr w:type="spellEnd"/>
          </w:p>
        </w:tc>
        <w:tc>
          <w:tcPr>
            <w:tcW w:w="1560" w:type="dxa"/>
            <w:tcBorders>
              <w:top w:val="nil"/>
              <w:left w:val="nil"/>
              <w:bottom w:val="nil"/>
              <w:right w:val="nil"/>
            </w:tcBorders>
            <w:vAlign w:val="center"/>
            <w:hideMark/>
          </w:tcPr>
          <w:p w14:paraId="10626626"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73.000,00</w:t>
            </w:r>
          </w:p>
        </w:tc>
        <w:tc>
          <w:tcPr>
            <w:tcW w:w="1560" w:type="dxa"/>
            <w:gridSpan w:val="2"/>
            <w:tcBorders>
              <w:top w:val="nil"/>
              <w:left w:val="nil"/>
              <w:bottom w:val="nil"/>
              <w:right w:val="nil"/>
            </w:tcBorders>
            <w:vAlign w:val="center"/>
            <w:hideMark/>
          </w:tcPr>
          <w:p w14:paraId="29F58B09"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24.398,79</w:t>
            </w:r>
          </w:p>
        </w:tc>
        <w:tc>
          <w:tcPr>
            <w:tcW w:w="840" w:type="dxa"/>
            <w:gridSpan w:val="2"/>
            <w:tcBorders>
              <w:top w:val="nil"/>
              <w:left w:val="nil"/>
              <w:bottom w:val="nil"/>
              <w:right w:val="nil"/>
            </w:tcBorders>
            <w:vAlign w:val="center"/>
            <w:hideMark/>
          </w:tcPr>
          <w:p w14:paraId="4BE399D5"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33,42</w:t>
            </w:r>
          </w:p>
        </w:tc>
      </w:tr>
      <w:tr w:rsidR="00E07989" w:rsidRPr="00E07989" w14:paraId="685E69FC" w14:textId="77777777" w:rsidTr="00E07989">
        <w:trPr>
          <w:gridBefore w:val="1"/>
          <w:gridAfter w:val="1"/>
          <w:wBefore w:w="108" w:type="dxa"/>
          <w:wAfter w:w="89" w:type="dxa"/>
          <w:trHeight w:val="480"/>
          <w:jc w:val="center"/>
        </w:trPr>
        <w:tc>
          <w:tcPr>
            <w:tcW w:w="1700" w:type="dxa"/>
            <w:gridSpan w:val="2"/>
            <w:tcBorders>
              <w:top w:val="nil"/>
              <w:left w:val="nil"/>
              <w:bottom w:val="nil"/>
              <w:right w:val="nil"/>
            </w:tcBorders>
            <w:vAlign w:val="center"/>
            <w:hideMark/>
          </w:tcPr>
          <w:p w14:paraId="63E00C48"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3432</w:t>
            </w:r>
          </w:p>
        </w:tc>
        <w:tc>
          <w:tcPr>
            <w:tcW w:w="4680" w:type="dxa"/>
            <w:gridSpan w:val="2"/>
            <w:tcBorders>
              <w:top w:val="nil"/>
              <w:left w:val="nil"/>
              <w:bottom w:val="nil"/>
              <w:right w:val="nil"/>
            </w:tcBorders>
            <w:vAlign w:val="center"/>
            <w:hideMark/>
          </w:tcPr>
          <w:p w14:paraId="25441487"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Negativne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tečajne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razlike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razlike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zbog</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primjene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valutne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klauzule</w:t>
            </w:r>
            <w:proofErr w:type="spellEnd"/>
          </w:p>
        </w:tc>
        <w:tc>
          <w:tcPr>
            <w:tcW w:w="1560" w:type="dxa"/>
            <w:tcBorders>
              <w:top w:val="nil"/>
              <w:left w:val="nil"/>
              <w:bottom w:val="nil"/>
              <w:right w:val="nil"/>
            </w:tcBorders>
            <w:vAlign w:val="center"/>
            <w:hideMark/>
          </w:tcPr>
          <w:p w14:paraId="3FD447E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200,00</w:t>
            </w:r>
          </w:p>
        </w:tc>
        <w:tc>
          <w:tcPr>
            <w:tcW w:w="1560" w:type="dxa"/>
            <w:gridSpan w:val="2"/>
            <w:tcBorders>
              <w:top w:val="nil"/>
              <w:left w:val="nil"/>
              <w:bottom w:val="nil"/>
              <w:right w:val="nil"/>
            </w:tcBorders>
            <w:vAlign w:val="center"/>
            <w:hideMark/>
          </w:tcPr>
          <w:p w14:paraId="4DD62521"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2B5B4B24"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r>
      <w:tr w:rsidR="00E07989" w:rsidRPr="00E07989" w14:paraId="4B706EE4"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0914D473"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3433</w:t>
            </w:r>
          </w:p>
        </w:tc>
        <w:tc>
          <w:tcPr>
            <w:tcW w:w="4680" w:type="dxa"/>
            <w:gridSpan w:val="2"/>
            <w:tcBorders>
              <w:top w:val="nil"/>
              <w:left w:val="nil"/>
              <w:bottom w:val="nil"/>
              <w:right w:val="nil"/>
            </w:tcBorders>
            <w:vAlign w:val="center"/>
            <w:hideMark/>
          </w:tcPr>
          <w:p w14:paraId="7F26E277"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Zatezne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kamate</w:t>
            </w:r>
            <w:proofErr w:type="spellEnd"/>
          </w:p>
        </w:tc>
        <w:tc>
          <w:tcPr>
            <w:tcW w:w="1560" w:type="dxa"/>
            <w:tcBorders>
              <w:top w:val="nil"/>
              <w:left w:val="nil"/>
              <w:bottom w:val="nil"/>
              <w:right w:val="nil"/>
            </w:tcBorders>
            <w:vAlign w:val="center"/>
            <w:hideMark/>
          </w:tcPr>
          <w:p w14:paraId="11CAF34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3.000,00</w:t>
            </w:r>
          </w:p>
        </w:tc>
        <w:tc>
          <w:tcPr>
            <w:tcW w:w="1560" w:type="dxa"/>
            <w:gridSpan w:val="2"/>
            <w:tcBorders>
              <w:top w:val="nil"/>
              <w:left w:val="nil"/>
              <w:bottom w:val="nil"/>
              <w:right w:val="nil"/>
            </w:tcBorders>
            <w:vAlign w:val="center"/>
            <w:hideMark/>
          </w:tcPr>
          <w:p w14:paraId="31E2E08D"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4.597,47</w:t>
            </w:r>
          </w:p>
        </w:tc>
        <w:tc>
          <w:tcPr>
            <w:tcW w:w="840" w:type="dxa"/>
            <w:gridSpan w:val="2"/>
            <w:tcBorders>
              <w:top w:val="nil"/>
              <w:left w:val="nil"/>
              <w:bottom w:val="nil"/>
              <w:right w:val="nil"/>
            </w:tcBorders>
            <w:vAlign w:val="center"/>
            <w:hideMark/>
          </w:tcPr>
          <w:p w14:paraId="67CD563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153,25</w:t>
            </w:r>
          </w:p>
        </w:tc>
      </w:tr>
      <w:tr w:rsidR="00E07989" w:rsidRPr="00E07989" w14:paraId="45E7ADB7"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335AF98B"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3434</w:t>
            </w:r>
          </w:p>
        </w:tc>
        <w:tc>
          <w:tcPr>
            <w:tcW w:w="4680" w:type="dxa"/>
            <w:gridSpan w:val="2"/>
            <w:tcBorders>
              <w:top w:val="nil"/>
              <w:left w:val="nil"/>
              <w:bottom w:val="nil"/>
              <w:right w:val="nil"/>
            </w:tcBorders>
            <w:vAlign w:val="center"/>
            <w:hideMark/>
          </w:tcPr>
          <w:p w14:paraId="442425BC"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Ostali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nespomenuti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financijski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39C867C7"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10.000,00</w:t>
            </w:r>
          </w:p>
        </w:tc>
        <w:tc>
          <w:tcPr>
            <w:tcW w:w="1560" w:type="dxa"/>
            <w:gridSpan w:val="2"/>
            <w:tcBorders>
              <w:top w:val="nil"/>
              <w:left w:val="nil"/>
              <w:bottom w:val="nil"/>
              <w:right w:val="nil"/>
            </w:tcBorders>
            <w:vAlign w:val="center"/>
            <w:hideMark/>
          </w:tcPr>
          <w:p w14:paraId="584205E6"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77E922C4"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r>
      <w:tr w:rsidR="00E07989" w:rsidRPr="00E07989" w14:paraId="2F28381B" w14:textId="77777777" w:rsidTr="00E07989">
        <w:trPr>
          <w:gridBefore w:val="1"/>
          <w:gridAfter w:val="1"/>
          <w:wBefore w:w="108" w:type="dxa"/>
          <w:wAfter w:w="89" w:type="dxa"/>
          <w:trHeight w:val="480"/>
          <w:jc w:val="center"/>
        </w:trPr>
        <w:tc>
          <w:tcPr>
            <w:tcW w:w="1700" w:type="dxa"/>
            <w:gridSpan w:val="2"/>
            <w:tcBorders>
              <w:top w:val="nil"/>
              <w:left w:val="nil"/>
              <w:bottom w:val="nil"/>
              <w:right w:val="nil"/>
            </w:tcBorders>
            <w:vAlign w:val="center"/>
            <w:hideMark/>
          </w:tcPr>
          <w:p w14:paraId="640030B3"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36</w:t>
            </w:r>
          </w:p>
        </w:tc>
        <w:tc>
          <w:tcPr>
            <w:tcW w:w="4680" w:type="dxa"/>
            <w:gridSpan w:val="2"/>
            <w:tcBorders>
              <w:top w:val="nil"/>
              <w:left w:val="nil"/>
              <w:bottom w:val="nil"/>
              <w:right w:val="nil"/>
            </w:tcBorders>
            <w:vAlign w:val="center"/>
            <w:hideMark/>
          </w:tcPr>
          <w:p w14:paraId="76594074"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Pomoći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dane</w:t>
            </w:r>
            <w:proofErr w:type="spellEnd"/>
            <w:r w:rsidRPr="00E07989">
              <w:rPr>
                <w:rFonts w:ascii="Arial" w:hAnsi="Arial" w:cs="Arial"/>
                <w:b/>
                <w:bCs/>
                <w:color w:val="000000"/>
                <w:sz w:val="18"/>
                <w:szCs w:val="18"/>
                <w:lang w:val="en-US" w:eastAsia="en-US"/>
              </w:rPr>
              <w:t xml:space="preserve"> u </w:t>
            </w:r>
            <w:proofErr w:type="spellStart"/>
            <w:r w:rsidRPr="00E07989">
              <w:rPr>
                <w:rFonts w:ascii="Arial" w:hAnsi="Arial" w:cs="Arial"/>
                <w:b/>
                <w:bCs/>
                <w:color w:val="000000"/>
                <w:sz w:val="18"/>
                <w:szCs w:val="18"/>
                <w:lang w:val="en-US" w:eastAsia="en-US"/>
              </w:rPr>
              <w:t>inozemstvo</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unutar</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općeg</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proračuna</w:t>
            </w:r>
            <w:proofErr w:type="spellEnd"/>
          </w:p>
        </w:tc>
        <w:tc>
          <w:tcPr>
            <w:tcW w:w="1560" w:type="dxa"/>
            <w:tcBorders>
              <w:top w:val="nil"/>
              <w:left w:val="nil"/>
              <w:bottom w:val="nil"/>
              <w:right w:val="nil"/>
            </w:tcBorders>
            <w:vAlign w:val="center"/>
            <w:hideMark/>
          </w:tcPr>
          <w:p w14:paraId="590AA4E4"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7.000,00</w:t>
            </w:r>
          </w:p>
        </w:tc>
        <w:tc>
          <w:tcPr>
            <w:tcW w:w="1560" w:type="dxa"/>
            <w:gridSpan w:val="2"/>
            <w:tcBorders>
              <w:top w:val="nil"/>
              <w:left w:val="nil"/>
              <w:bottom w:val="nil"/>
              <w:right w:val="nil"/>
            </w:tcBorders>
            <w:vAlign w:val="center"/>
            <w:hideMark/>
          </w:tcPr>
          <w:p w14:paraId="0864975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6.030,00</w:t>
            </w:r>
          </w:p>
        </w:tc>
        <w:tc>
          <w:tcPr>
            <w:tcW w:w="840" w:type="dxa"/>
            <w:gridSpan w:val="2"/>
            <w:tcBorders>
              <w:top w:val="nil"/>
              <w:left w:val="nil"/>
              <w:bottom w:val="nil"/>
              <w:right w:val="nil"/>
            </w:tcBorders>
            <w:vAlign w:val="center"/>
            <w:hideMark/>
          </w:tcPr>
          <w:p w14:paraId="160DEC2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86,14</w:t>
            </w:r>
          </w:p>
        </w:tc>
      </w:tr>
      <w:tr w:rsidR="00E07989" w:rsidRPr="00E07989" w14:paraId="2809E79C"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34FD2B4B"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366</w:t>
            </w:r>
          </w:p>
        </w:tc>
        <w:tc>
          <w:tcPr>
            <w:tcW w:w="4680" w:type="dxa"/>
            <w:gridSpan w:val="2"/>
            <w:tcBorders>
              <w:top w:val="nil"/>
              <w:left w:val="nil"/>
              <w:bottom w:val="nil"/>
              <w:right w:val="nil"/>
            </w:tcBorders>
            <w:vAlign w:val="center"/>
            <w:hideMark/>
          </w:tcPr>
          <w:p w14:paraId="6F729AA9"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Pomoći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proračunskim</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korisnicima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drugih</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proračuna</w:t>
            </w:r>
            <w:proofErr w:type="spellEnd"/>
          </w:p>
        </w:tc>
        <w:tc>
          <w:tcPr>
            <w:tcW w:w="1560" w:type="dxa"/>
            <w:tcBorders>
              <w:top w:val="nil"/>
              <w:left w:val="nil"/>
              <w:bottom w:val="nil"/>
              <w:right w:val="nil"/>
            </w:tcBorders>
            <w:vAlign w:val="center"/>
            <w:hideMark/>
          </w:tcPr>
          <w:p w14:paraId="1AA42B0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7.000,00</w:t>
            </w:r>
          </w:p>
        </w:tc>
        <w:tc>
          <w:tcPr>
            <w:tcW w:w="1560" w:type="dxa"/>
            <w:gridSpan w:val="2"/>
            <w:tcBorders>
              <w:top w:val="nil"/>
              <w:left w:val="nil"/>
              <w:bottom w:val="nil"/>
              <w:right w:val="nil"/>
            </w:tcBorders>
            <w:vAlign w:val="center"/>
            <w:hideMark/>
          </w:tcPr>
          <w:p w14:paraId="27125E2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6.030,00</w:t>
            </w:r>
          </w:p>
        </w:tc>
        <w:tc>
          <w:tcPr>
            <w:tcW w:w="840" w:type="dxa"/>
            <w:gridSpan w:val="2"/>
            <w:tcBorders>
              <w:top w:val="nil"/>
              <w:left w:val="nil"/>
              <w:bottom w:val="nil"/>
              <w:right w:val="nil"/>
            </w:tcBorders>
            <w:vAlign w:val="center"/>
            <w:hideMark/>
          </w:tcPr>
          <w:p w14:paraId="06B34FD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86,14</w:t>
            </w:r>
          </w:p>
        </w:tc>
      </w:tr>
      <w:tr w:rsidR="00E07989" w:rsidRPr="00E07989" w14:paraId="1DBA6F8C" w14:textId="77777777" w:rsidTr="00E07989">
        <w:trPr>
          <w:gridBefore w:val="1"/>
          <w:gridAfter w:val="1"/>
          <w:wBefore w:w="108" w:type="dxa"/>
          <w:wAfter w:w="89" w:type="dxa"/>
          <w:trHeight w:val="480"/>
          <w:jc w:val="center"/>
        </w:trPr>
        <w:tc>
          <w:tcPr>
            <w:tcW w:w="1700" w:type="dxa"/>
            <w:gridSpan w:val="2"/>
            <w:tcBorders>
              <w:top w:val="nil"/>
              <w:left w:val="nil"/>
              <w:bottom w:val="nil"/>
              <w:right w:val="nil"/>
            </w:tcBorders>
            <w:vAlign w:val="center"/>
            <w:hideMark/>
          </w:tcPr>
          <w:p w14:paraId="1F07079E"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3662</w:t>
            </w:r>
          </w:p>
        </w:tc>
        <w:tc>
          <w:tcPr>
            <w:tcW w:w="4680" w:type="dxa"/>
            <w:gridSpan w:val="2"/>
            <w:tcBorders>
              <w:top w:val="nil"/>
              <w:left w:val="nil"/>
              <w:bottom w:val="nil"/>
              <w:right w:val="nil"/>
            </w:tcBorders>
            <w:vAlign w:val="center"/>
            <w:hideMark/>
          </w:tcPr>
          <w:p w14:paraId="6BBBF7DC"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Kapitalne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pomoći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proračunskim</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korisnicima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drugih</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proračuna</w:t>
            </w:r>
            <w:proofErr w:type="spellEnd"/>
          </w:p>
        </w:tc>
        <w:tc>
          <w:tcPr>
            <w:tcW w:w="1560" w:type="dxa"/>
            <w:tcBorders>
              <w:top w:val="nil"/>
              <w:left w:val="nil"/>
              <w:bottom w:val="nil"/>
              <w:right w:val="nil"/>
            </w:tcBorders>
            <w:vAlign w:val="center"/>
            <w:hideMark/>
          </w:tcPr>
          <w:p w14:paraId="2520AD5B"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7.000,00</w:t>
            </w:r>
          </w:p>
        </w:tc>
        <w:tc>
          <w:tcPr>
            <w:tcW w:w="1560" w:type="dxa"/>
            <w:gridSpan w:val="2"/>
            <w:tcBorders>
              <w:top w:val="nil"/>
              <w:left w:val="nil"/>
              <w:bottom w:val="nil"/>
              <w:right w:val="nil"/>
            </w:tcBorders>
            <w:vAlign w:val="center"/>
            <w:hideMark/>
          </w:tcPr>
          <w:p w14:paraId="71A74E67"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6.030,00</w:t>
            </w:r>
          </w:p>
        </w:tc>
        <w:tc>
          <w:tcPr>
            <w:tcW w:w="840" w:type="dxa"/>
            <w:gridSpan w:val="2"/>
            <w:tcBorders>
              <w:top w:val="nil"/>
              <w:left w:val="nil"/>
              <w:bottom w:val="nil"/>
              <w:right w:val="nil"/>
            </w:tcBorders>
            <w:vAlign w:val="center"/>
            <w:hideMark/>
          </w:tcPr>
          <w:p w14:paraId="3A77B729"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86,14</w:t>
            </w:r>
          </w:p>
        </w:tc>
      </w:tr>
      <w:tr w:rsidR="00E07989" w:rsidRPr="00E07989" w14:paraId="419A7678" w14:textId="77777777" w:rsidTr="00E07989">
        <w:trPr>
          <w:gridBefore w:val="1"/>
          <w:gridAfter w:val="1"/>
          <w:wBefore w:w="108" w:type="dxa"/>
          <w:wAfter w:w="89" w:type="dxa"/>
          <w:trHeight w:val="480"/>
          <w:jc w:val="center"/>
        </w:trPr>
        <w:tc>
          <w:tcPr>
            <w:tcW w:w="1700" w:type="dxa"/>
            <w:gridSpan w:val="2"/>
            <w:tcBorders>
              <w:top w:val="nil"/>
              <w:left w:val="nil"/>
              <w:bottom w:val="nil"/>
              <w:right w:val="nil"/>
            </w:tcBorders>
            <w:vAlign w:val="center"/>
            <w:hideMark/>
          </w:tcPr>
          <w:p w14:paraId="1456048F"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37</w:t>
            </w:r>
          </w:p>
        </w:tc>
        <w:tc>
          <w:tcPr>
            <w:tcW w:w="4680" w:type="dxa"/>
            <w:gridSpan w:val="2"/>
            <w:tcBorders>
              <w:top w:val="nil"/>
              <w:left w:val="nil"/>
              <w:bottom w:val="nil"/>
              <w:right w:val="nil"/>
            </w:tcBorders>
            <w:vAlign w:val="center"/>
            <w:hideMark/>
          </w:tcPr>
          <w:p w14:paraId="42F9AC5A"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Naknade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građanima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kućanstvima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temelju</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osiguranja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druge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naknade</w:t>
            </w:r>
            <w:proofErr w:type="spellEnd"/>
          </w:p>
        </w:tc>
        <w:tc>
          <w:tcPr>
            <w:tcW w:w="1560" w:type="dxa"/>
            <w:tcBorders>
              <w:top w:val="nil"/>
              <w:left w:val="nil"/>
              <w:bottom w:val="nil"/>
              <w:right w:val="nil"/>
            </w:tcBorders>
            <w:vAlign w:val="center"/>
            <w:hideMark/>
          </w:tcPr>
          <w:p w14:paraId="7F55E0B1"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9.300,00</w:t>
            </w:r>
          </w:p>
        </w:tc>
        <w:tc>
          <w:tcPr>
            <w:tcW w:w="1560" w:type="dxa"/>
            <w:gridSpan w:val="2"/>
            <w:tcBorders>
              <w:top w:val="nil"/>
              <w:left w:val="nil"/>
              <w:bottom w:val="nil"/>
              <w:right w:val="nil"/>
            </w:tcBorders>
            <w:vAlign w:val="center"/>
            <w:hideMark/>
          </w:tcPr>
          <w:p w14:paraId="1C99EB0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57D92CD9"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r>
      <w:tr w:rsidR="00E07989" w:rsidRPr="00E07989" w14:paraId="08001C5A" w14:textId="77777777" w:rsidTr="00E07989">
        <w:trPr>
          <w:gridBefore w:val="1"/>
          <w:gridAfter w:val="1"/>
          <w:wBefore w:w="108" w:type="dxa"/>
          <w:wAfter w:w="89" w:type="dxa"/>
          <w:trHeight w:val="480"/>
          <w:jc w:val="center"/>
        </w:trPr>
        <w:tc>
          <w:tcPr>
            <w:tcW w:w="1700" w:type="dxa"/>
            <w:gridSpan w:val="2"/>
            <w:tcBorders>
              <w:top w:val="nil"/>
              <w:left w:val="nil"/>
              <w:bottom w:val="nil"/>
              <w:right w:val="nil"/>
            </w:tcBorders>
            <w:vAlign w:val="center"/>
            <w:hideMark/>
          </w:tcPr>
          <w:p w14:paraId="5DBFBA2D"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372</w:t>
            </w:r>
          </w:p>
        </w:tc>
        <w:tc>
          <w:tcPr>
            <w:tcW w:w="4680" w:type="dxa"/>
            <w:gridSpan w:val="2"/>
            <w:tcBorders>
              <w:top w:val="nil"/>
              <w:left w:val="nil"/>
              <w:bottom w:val="nil"/>
              <w:right w:val="nil"/>
            </w:tcBorders>
            <w:vAlign w:val="center"/>
            <w:hideMark/>
          </w:tcPr>
          <w:p w14:paraId="1F562F5C"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Ostale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naknade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građanima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kućanstvima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iz</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proračuna</w:t>
            </w:r>
            <w:proofErr w:type="spellEnd"/>
          </w:p>
        </w:tc>
        <w:tc>
          <w:tcPr>
            <w:tcW w:w="1560" w:type="dxa"/>
            <w:tcBorders>
              <w:top w:val="nil"/>
              <w:left w:val="nil"/>
              <w:bottom w:val="nil"/>
              <w:right w:val="nil"/>
            </w:tcBorders>
            <w:vAlign w:val="center"/>
            <w:hideMark/>
          </w:tcPr>
          <w:p w14:paraId="48639C3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9.300,00</w:t>
            </w:r>
          </w:p>
        </w:tc>
        <w:tc>
          <w:tcPr>
            <w:tcW w:w="1560" w:type="dxa"/>
            <w:gridSpan w:val="2"/>
            <w:tcBorders>
              <w:top w:val="nil"/>
              <w:left w:val="nil"/>
              <w:bottom w:val="nil"/>
              <w:right w:val="nil"/>
            </w:tcBorders>
            <w:vAlign w:val="center"/>
            <w:hideMark/>
          </w:tcPr>
          <w:p w14:paraId="306BA705"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2CF32C88"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r>
      <w:tr w:rsidR="00E07989" w:rsidRPr="00E07989" w14:paraId="6E5D25F2"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074C4BFE"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3721</w:t>
            </w:r>
          </w:p>
        </w:tc>
        <w:tc>
          <w:tcPr>
            <w:tcW w:w="4680" w:type="dxa"/>
            <w:gridSpan w:val="2"/>
            <w:tcBorders>
              <w:top w:val="nil"/>
              <w:left w:val="nil"/>
              <w:bottom w:val="nil"/>
              <w:right w:val="nil"/>
            </w:tcBorders>
            <w:vAlign w:val="center"/>
            <w:hideMark/>
          </w:tcPr>
          <w:p w14:paraId="150BF198"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Naknade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građanima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kućanstvima</w:t>
            </w:r>
            <w:proofErr w:type="spellEnd"/>
            <w:r w:rsidRPr="00E07989">
              <w:rPr>
                <w:rFonts w:ascii="Arial" w:hAnsi="Arial" w:cs="Arial"/>
                <w:color w:val="000000"/>
                <w:sz w:val="18"/>
                <w:szCs w:val="18"/>
                <w:lang w:val="en-US" w:eastAsia="en-US"/>
              </w:rPr>
              <w:t xml:space="preserve"> u </w:t>
            </w:r>
            <w:proofErr w:type="spellStart"/>
            <w:r w:rsidRPr="00E07989">
              <w:rPr>
                <w:rFonts w:ascii="Arial" w:hAnsi="Arial" w:cs="Arial"/>
                <w:color w:val="000000"/>
                <w:sz w:val="18"/>
                <w:szCs w:val="18"/>
                <w:lang w:val="en-US" w:eastAsia="en-US"/>
              </w:rPr>
              <w:t>novcu</w:t>
            </w:r>
            <w:proofErr w:type="spellEnd"/>
          </w:p>
        </w:tc>
        <w:tc>
          <w:tcPr>
            <w:tcW w:w="1560" w:type="dxa"/>
            <w:tcBorders>
              <w:top w:val="nil"/>
              <w:left w:val="nil"/>
              <w:bottom w:val="nil"/>
              <w:right w:val="nil"/>
            </w:tcBorders>
            <w:vAlign w:val="center"/>
            <w:hideMark/>
          </w:tcPr>
          <w:p w14:paraId="06400F0B"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9.300,00</w:t>
            </w:r>
          </w:p>
        </w:tc>
        <w:tc>
          <w:tcPr>
            <w:tcW w:w="1560" w:type="dxa"/>
            <w:gridSpan w:val="2"/>
            <w:tcBorders>
              <w:top w:val="nil"/>
              <w:left w:val="nil"/>
              <w:bottom w:val="nil"/>
              <w:right w:val="nil"/>
            </w:tcBorders>
            <w:vAlign w:val="center"/>
            <w:hideMark/>
          </w:tcPr>
          <w:p w14:paraId="628DBCA9"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728B8AEA"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r>
      <w:tr w:rsidR="00E07989" w:rsidRPr="00E07989" w14:paraId="4DAB6A5D" w14:textId="77777777" w:rsidTr="00E07989">
        <w:trPr>
          <w:gridBefore w:val="1"/>
          <w:gridAfter w:val="1"/>
          <w:wBefore w:w="108" w:type="dxa"/>
          <w:wAfter w:w="89" w:type="dxa"/>
          <w:trHeight w:val="480"/>
          <w:jc w:val="center"/>
        </w:trPr>
        <w:tc>
          <w:tcPr>
            <w:tcW w:w="1700" w:type="dxa"/>
            <w:gridSpan w:val="2"/>
            <w:tcBorders>
              <w:top w:val="nil"/>
              <w:left w:val="nil"/>
              <w:bottom w:val="nil"/>
              <w:right w:val="nil"/>
            </w:tcBorders>
            <w:vAlign w:val="center"/>
            <w:hideMark/>
          </w:tcPr>
          <w:p w14:paraId="0685A755"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w:t>
            </w:r>
          </w:p>
        </w:tc>
        <w:tc>
          <w:tcPr>
            <w:tcW w:w="4680" w:type="dxa"/>
            <w:gridSpan w:val="2"/>
            <w:tcBorders>
              <w:top w:val="nil"/>
              <w:left w:val="nil"/>
              <w:bottom w:val="nil"/>
              <w:right w:val="nil"/>
            </w:tcBorders>
            <w:vAlign w:val="center"/>
            <w:hideMark/>
          </w:tcPr>
          <w:p w14:paraId="50712971"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donacije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kazne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naknade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šteta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kapitalne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pomoći</w:t>
            </w:r>
            <w:proofErr w:type="spellEnd"/>
          </w:p>
        </w:tc>
        <w:tc>
          <w:tcPr>
            <w:tcW w:w="1560" w:type="dxa"/>
            <w:tcBorders>
              <w:top w:val="nil"/>
              <w:left w:val="nil"/>
              <w:bottom w:val="nil"/>
              <w:right w:val="nil"/>
            </w:tcBorders>
            <w:vAlign w:val="center"/>
            <w:hideMark/>
          </w:tcPr>
          <w:p w14:paraId="204FAB6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130,00</w:t>
            </w:r>
          </w:p>
        </w:tc>
        <w:tc>
          <w:tcPr>
            <w:tcW w:w="1560" w:type="dxa"/>
            <w:gridSpan w:val="2"/>
            <w:tcBorders>
              <w:top w:val="nil"/>
              <w:left w:val="nil"/>
              <w:bottom w:val="nil"/>
              <w:right w:val="nil"/>
            </w:tcBorders>
            <w:vAlign w:val="center"/>
            <w:hideMark/>
          </w:tcPr>
          <w:p w14:paraId="2B6FF9C5"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01CDC28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r>
      <w:tr w:rsidR="00E07989" w:rsidRPr="00E07989" w14:paraId="3F9E8799"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441C3EAA"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383</w:t>
            </w:r>
          </w:p>
        </w:tc>
        <w:tc>
          <w:tcPr>
            <w:tcW w:w="4680" w:type="dxa"/>
            <w:gridSpan w:val="2"/>
            <w:tcBorders>
              <w:top w:val="nil"/>
              <w:left w:val="nil"/>
              <w:bottom w:val="nil"/>
              <w:right w:val="nil"/>
            </w:tcBorders>
            <w:vAlign w:val="center"/>
            <w:hideMark/>
          </w:tcPr>
          <w:p w14:paraId="0A9CD82D"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Kazne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penali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naknade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štete</w:t>
            </w:r>
            <w:proofErr w:type="spellEnd"/>
          </w:p>
        </w:tc>
        <w:tc>
          <w:tcPr>
            <w:tcW w:w="1560" w:type="dxa"/>
            <w:tcBorders>
              <w:top w:val="nil"/>
              <w:left w:val="nil"/>
              <w:bottom w:val="nil"/>
              <w:right w:val="nil"/>
            </w:tcBorders>
            <w:vAlign w:val="center"/>
            <w:hideMark/>
          </w:tcPr>
          <w:p w14:paraId="3E1DF6B6"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130,00</w:t>
            </w:r>
          </w:p>
        </w:tc>
        <w:tc>
          <w:tcPr>
            <w:tcW w:w="1560" w:type="dxa"/>
            <w:gridSpan w:val="2"/>
            <w:tcBorders>
              <w:top w:val="nil"/>
              <w:left w:val="nil"/>
              <w:bottom w:val="nil"/>
              <w:right w:val="nil"/>
            </w:tcBorders>
            <w:vAlign w:val="center"/>
            <w:hideMark/>
          </w:tcPr>
          <w:p w14:paraId="1E8E7F15"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5BAE0FB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r>
      <w:tr w:rsidR="00E07989" w:rsidRPr="00E07989" w14:paraId="30D3945E"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3FC4CC6D"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3834</w:t>
            </w:r>
          </w:p>
        </w:tc>
        <w:tc>
          <w:tcPr>
            <w:tcW w:w="4680" w:type="dxa"/>
            <w:gridSpan w:val="2"/>
            <w:tcBorders>
              <w:top w:val="nil"/>
              <w:left w:val="nil"/>
              <w:bottom w:val="nil"/>
              <w:right w:val="nil"/>
            </w:tcBorders>
            <w:vAlign w:val="center"/>
            <w:hideMark/>
          </w:tcPr>
          <w:p w14:paraId="7BE35540"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Ugovorene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kazne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ostale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naknade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šteta</w:t>
            </w:r>
            <w:proofErr w:type="spellEnd"/>
          </w:p>
        </w:tc>
        <w:tc>
          <w:tcPr>
            <w:tcW w:w="1560" w:type="dxa"/>
            <w:tcBorders>
              <w:top w:val="nil"/>
              <w:left w:val="nil"/>
              <w:bottom w:val="nil"/>
              <w:right w:val="nil"/>
            </w:tcBorders>
            <w:vAlign w:val="center"/>
            <w:hideMark/>
          </w:tcPr>
          <w:p w14:paraId="5B4A686B"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130,00</w:t>
            </w:r>
          </w:p>
        </w:tc>
        <w:tc>
          <w:tcPr>
            <w:tcW w:w="1560" w:type="dxa"/>
            <w:gridSpan w:val="2"/>
            <w:tcBorders>
              <w:top w:val="nil"/>
              <w:left w:val="nil"/>
              <w:bottom w:val="nil"/>
              <w:right w:val="nil"/>
            </w:tcBorders>
            <w:vAlign w:val="center"/>
            <w:hideMark/>
          </w:tcPr>
          <w:p w14:paraId="5094A79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71ED1F38"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r>
      <w:tr w:rsidR="00E07989" w:rsidRPr="00E07989" w14:paraId="38024049"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shd w:val="clear" w:color="FFFFFF" w:fill="FFFFFF"/>
            <w:vAlign w:val="center"/>
            <w:hideMark/>
          </w:tcPr>
          <w:p w14:paraId="3FEF98B7"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lastRenderedPageBreak/>
              <w:t>4</w:t>
            </w:r>
          </w:p>
        </w:tc>
        <w:tc>
          <w:tcPr>
            <w:tcW w:w="4680" w:type="dxa"/>
            <w:gridSpan w:val="2"/>
            <w:tcBorders>
              <w:top w:val="nil"/>
              <w:left w:val="nil"/>
              <w:bottom w:val="nil"/>
              <w:right w:val="nil"/>
            </w:tcBorders>
            <w:shd w:val="clear" w:color="FFFFFF" w:fill="FFFFFF"/>
            <w:vAlign w:val="center"/>
            <w:hideMark/>
          </w:tcPr>
          <w:p w14:paraId="65C271A8"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nabavu</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nefinancijske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6F8F175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270,00</w:t>
            </w:r>
          </w:p>
        </w:tc>
        <w:tc>
          <w:tcPr>
            <w:tcW w:w="1560" w:type="dxa"/>
            <w:gridSpan w:val="2"/>
            <w:tcBorders>
              <w:top w:val="nil"/>
              <w:left w:val="nil"/>
              <w:bottom w:val="nil"/>
              <w:right w:val="nil"/>
            </w:tcBorders>
            <w:shd w:val="clear" w:color="FFFFFF" w:fill="FFFFFF"/>
            <w:vAlign w:val="center"/>
            <w:hideMark/>
          </w:tcPr>
          <w:p w14:paraId="5F7E5DB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c>
          <w:tcPr>
            <w:tcW w:w="840" w:type="dxa"/>
            <w:gridSpan w:val="2"/>
            <w:tcBorders>
              <w:top w:val="nil"/>
              <w:left w:val="nil"/>
              <w:bottom w:val="nil"/>
              <w:right w:val="nil"/>
            </w:tcBorders>
            <w:shd w:val="clear" w:color="FFFFFF" w:fill="FFFFFF"/>
            <w:vAlign w:val="center"/>
            <w:hideMark/>
          </w:tcPr>
          <w:p w14:paraId="0DDED0F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r>
      <w:tr w:rsidR="00E07989" w:rsidRPr="00E07989" w14:paraId="7520EE2B"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4968F3BB"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42</w:t>
            </w:r>
          </w:p>
        </w:tc>
        <w:tc>
          <w:tcPr>
            <w:tcW w:w="4680" w:type="dxa"/>
            <w:gridSpan w:val="2"/>
            <w:tcBorders>
              <w:top w:val="nil"/>
              <w:left w:val="nil"/>
              <w:bottom w:val="nil"/>
              <w:right w:val="nil"/>
            </w:tcBorders>
            <w:vAlign w:val="center"/>
            <w:hideMark/>
          </w:tcPr>
          <w:p w14:paraId="5A5B2426"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nabavu</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proizvedene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dugotrajne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vAlign w:val="center"/>
            <w:hideMark/>
          </w:tcPr>
          <w:p w14:paraId="7586B02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270,00</w:t>
            </w:r>
          </w:p>
        </w:tc>
        <w:tc>
          <w:tcPr>
            <w:tcW w:w="1560" w:type="dxa"/>
            <w:gridSpan w:val="2"/>
            <w:tcBorders>
              <w:top w:val="nil"/>
              <w:left w:val="nil"/>
              <w:bottom w:val="nil"/>
              <w:right w:val="nil"/>
            </w:tcBorders>
            <w:vAlign w:val="center"/>
            <w:hideMark/>
          </w:tcPr>
          <w:p w14:paraId="4B1FB229"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1A02B686"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r>
      <w:tr w:rsidR="00E07989" w:rsidRPr="00E07989" w14:paraId="421F2A0C"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0B5DF05E"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424</w:t>
            </w:r>
          </w:p>
        </w:tc>
        <w:tc>
          <w:tcPr>
            <w:tcW w:w="4680" w:type="dxa"/>
            <w:gridSpan w:val="2"/>
            <w:tcBorders>
              <w:top w:val="nil"/>
              <w:left w:val="nil"/>
              <w:bottom w:val="nil"/>
              <w:right w:val="nil"/>
            </w:tcBorders>
            <w:vAlign w:val="center"/>
            <w:hideMark/>
          </w:tcPr>
          <w:p w14:paraId="2DDB0CA8"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Knjige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umjetnička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djela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ostale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izložbene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vrijednosti</w:t>
            </w:r>
            <w:proofErr w:type="spellEnd"/>
          </w:p>
        </w:tc>
        <w:tc>
          <w:tcPr>
            <w:tcW w:w="1560" w:type="dxa"/>
            <w:tcBorders>
              <w:top w:val="nil"/>
              <w:left w:val="nil"/>
              <w:bottom w:val="nil"/>
              <w:right w:val="nil"/>
            </w:tcBorders>
            <w:vAlign w:val="center"/>
            <w:hideMark/>
          </w:tcPr>
          <w:p w14:paraId="47815FF3"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270,00</w:t>
            </w:r>
          </w:p>
        </w:tc>
        <w:tc>
          <w:tcPr>
            <w:tcW w:w="1560" w:type="dxa"/>
            <w:gridSpan w:val="2"/>
            <w:tcBorders>
              <w:top w:val="nil"/>
              <w:left w:val="nil"/>
              <w:bottom w:val="nil"/>
              <w:right w:val="nil"/>
            </w:tcBorders>
            <w:vAlign w:val="center"/>
            <w:hideMark/>
          </w:tcPr>
          <w:p w14:paraId="494ABBBA"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5310AF3A"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r>
      <w:tr w:rsidR="00E07989" w:rsidRPr="00E07989" w14:paraId="0258DD07" w14:textId="77777777" w:rsidTr="00E07989">
        <w:trPr>
          <w:gridBefore w:val="1"/>
          <w:gridAfter w:val="1"/>
          <w:wBefore w:w="108" w:type="dxa"/>
          <w:wAfter w:w="89" w:type="dxa"/>
          <w:trHeight w:val="480"/>
          <w:jc w:val="center"/>
        </w:trPr>
        <w:tc>
          <w:tcPr>
            <w:tcW w:w="1700" w:type="dxa"/>
            <w:gridSpan w:val="2"/>
            <w:tcBorders>
              <w:top w:val="nil"/>
              <w:left w:val="nil"/>
              <w:bottom w:val="nil"/>
              <w:right w:val="nil"/>
            </w:tcBorders>
            <w:vAlign w:val="center"/>
            <w:hideMark/>
          </w:tcPr>
          <w:p w14:paraId="409CF05E"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4242</w:t>
            </w:r>
          </w:p>
        </w:tc>
        <w:tc>
          <w:tcPr>
            <w:tcW w:w="4680" w:type="dxa"/>
            <w:gridSpan w:val="2"/>
            <w:tcBorders>
              <w:top w:val="nil"/>
              <w:left w:val="nil"/>
              <w:bottom w:val="nil"/>
              <w:right w:val="nil"/>
            </w:tcBorders>
            <w:vAlign w:val="center"/>
            <w:hideMark/>
          </w:tcPr>
          <w:p w14:paraId="5FBE101A"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Umjetnička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djela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izložena</w:t>
            </w:r>
            <w:proofErr w:type="spellEnd"/>
            <w:r w:rsidRPr="00E07989">
              <w:rPr>
                <w:rFonts w:ascii="Arial" w:hAnsi="Arial" w:cs="Arial"/>
                <w:color w:val="000000"/>
                <w:sz w:val="18"/>
                <w:szCs w:val="18"/>
                <w:lang w:val="en-US" w:eastAsia="en-US"/>
              </w:rPr>
              <w:t xml:space="preserve"> u </w:t>
            </w:r>
            <w:proofErr w:type="spellStart"/>
            <w:r w:rsidRPr="00E07989">
              <w:rPr>
                <w:rFonts w:ascii="Arial" w:hAnsi="Arial" w:cs="Arial"/>
                <w:color w:val="000000"/>
                <w:sz w:val="18"/>
                <w:szCs w:val="18"/>
                <w:lang w:val="en-US" w:eastAsia="en-US"/>
              </w:rPr>
              <w:t>galerijama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muzejima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slično</w:t>
            </w:r>
            <w:proofErr w:type="spellEnd"/>
            <w:r w:rsidRPr="00E07989">
              <w:rPr>
                <w:rFonts w:ascii="Arial" w:hAnsi="Arial" w:cs="Arial"/>
                <w:color w:val="000000"/>
                <w:sz w:val="18"/>
                <w:szCs w:val="18"/>
                <w:lang w:val="en-US" w:eastAsia="en-US"/>
              </w:rPr>
              <w:t>)</w:t>
            </w:r>
          </w:p>
        </w:tc>
        <w:tc>
          <w:tcPr>
            <w:tcW w:w="1560" w:type="dxa"/>
            <w:tcBorders>
              <w:top w:val="nil"/>
              <w:left w:val="nil"/>
              <w:bottom w:val="nil"/>
              <w:right w:val="nil"/>
            </w:tcBorders>
            <w:vAlign w:val="center"/>
            <w:hideMark/>
          </w:tcPr>
          <w:p w14:paraId="197C9A0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270,00</w:t>
            </w:r>
          </w:p>
        </w:tc>
        <w:tc>
          <w:tcPr>
            <w:tcW w:w="1560" w:type="dxa"/>
            <w:gridSpan w:val="2"/>
            <w:tcBorders>
              <w:top w:val="nil"/>
              <w:left w:val="nil"/>
              <w:bottom w:val="nil"/>
              <w:right w:val="nil"/>
            </w:tcBorders>
            <w:vAlign w:val="center"/>
            <w:hideMark/>
          </w:tcPr>
          <w:p w14:paraId="5C2CC2B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3C36188E"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r>
      <w:tr w:rsidR="00E07989" w:rsidRPr="00E07989" w14:paraId="7132098D"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shd w:val="clear" w:color="FFFFFF" w:fill="FFFFFF"/>
            <w:vAlign w:val="center"/>
            <w:hideMark/>
          </w:tcPr>
          <w:p w14:paraId="2623F610"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5</w:t>
            </w:r>
          </w:p>
        </w:tc>
        <w:tc>
          <w:tcPr>
            <w:tcW w:w="4680" w:type="dxa"/>
            <w:gridSpan w:val="2"/>
            <w:tcBorders>
              <w:top w:val="nil"/>
              <w:left w:val="nil"/>
              <w:bottom w:val="nil"/>
              <w:right w:val="nil"/>
            </w:tcBorders>
            <w:shd w:val="clear" w:color="FFFFFF" w:fill="FFFFFF"/>
            <w:vAlign w:val="center"/>
            <w:hideMark/>
          </w:tcPr>
          <w:p w14:paraId="4CA39736"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Izdaci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financijsku</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imovinu</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otplate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zajmova</w:t>
            </w:r>
            <w:proofErr w:type="spellEnd"/>
          </w:p>
        </w:tc>
        <w:tc>
          <w:tcPr>
            <w:tcW w:w="1560" w:type="dxa"/>
            <w:tcBorders>
              <w:top w:val="nil"/>
              <w:left w:val="nil"/>
              <w:bottom w:val="nil"/>
              <w:right w:val="nil"/>
            </w:tcBorders>
            <w:shd w:val="clear" w:color="FFFFFF" w:fill="FFFFFF"/>
            <w:vAlign w:val="center"/>
            <w:hideMark/>
          </w:tcPr>
          <w:p w14:paraId="3AECC37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385.000,00</w:t>
            </w:r>
          </w:p>
        </w:tc>
        <w:tc>
          <w:tcPr>
            <w:tcW w:w="1560" w:type="dxa"/>
            <w:gridSpan w:val="2"/>
            <w:tcBorders>
              <w:top w:val="nil"/>
              <w:left w:val="nil"/>
              <w:bottom w:val="nil"/>
              <w:right w:val="nil"/>
            </w:tcBorders>
            <w:shd w:val="clear" w:color="FFFFFF" w:fill="FFFFFF"/>
            <w:vAlign w:val="center"/>
            <w:hideMark/>
          </w:tcPr>
          <w:p w14:paraId="281385B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c>
          <w:tcPr>
            <w:tcW w:w="840" w:type="dxa"/>
            <w:gridSpan w:val="2"/>
            <w:tcBorders>
              <w:top w:val="nil"/>
              <w:left w:val="nil"/>
              <w:bottom w:val="nil"/>
              <w:right w:val="nil"/>
            </w:tcBorders>
            <w:shd w:val="clear" w:color="FFFFFF" w:fill="FFFFFF"/>
            <w:vAlign w:val="center"/>
            <w:hideMark/>
          </w:tcPr>
          <w:p w14:paraId="0FFCD2D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r>
      <w:tr w:rsidR="00E07989" w:rsidRPr="00E07989" w14:paraId="7283A01F" w14:textId="77777777" w:rsidTr="00E07989">
        <w:trPr>
          <w:gridBefore w:val="1"/>
          <w:gridAfter w:val="1"/>
          <w:wBefore w:w="108" w:type="dxa"/>
          <w:wAfter w:w="89" w:type="dxa"/>
          <w:trHeight w:val="480"/>
          <w:jc w:val="center"/>
        </w:trPr>
        <w:tc>
          <w:tcPr>
            <w:tcW w:w="1700" w:type="dxa"/>
            <w:gridSpan w:val="2"/>
            <w:tcBorders>
              <w:top w:val="nil"/>
              <w:left w:val="nil"/>
              <w:bottom w:val="nil"/>
              <w:right w:val="nil"/>
            </w:tcBorders>
            <w:vAlign w:val="center"/>
            <w:hideMark/>
          </w:tcPr>
          <w:p w14:paraId="27A558F1"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54</w:t>
            </w:r>
          </w:p>
        </w:tc>
        <w:tc>
          <w:tcPr>
            <w:tcW w:w="4680" w:type="dxa"/>
            <w:gridSpan w:val="2"/>
            <w:tcBorders>
              <w:top w:val="nil"/>
              <w:left w:val="nil"/>
              <w:bottom w:val="nil"/>
              <w:right w:val="nil"/>
            </w:tcBorders>
            <w:vAlign w:val="center"/>
            <w:hideMark/>
          </w:tcPr>
          <w:p w14:paraId="0D51CCA0"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Izdaci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otplatu</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glavnice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primljenih</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kredita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zajmova</w:t>
            </w:r>
            <w:proofErr w:type="spellEnd"/>
          </w:p>
        </w:tc>
        <w:tc>
          <w:tcPr>
            <w:tcW w:w="1560" w:type="dxa"/>
            <w:tcBorders>
              <w:top w:val="nil"/>
              <w:left w:val="nil"/>
              <w:bottom w:val="nil"/>
              <w:right w:val="nil"/>
            </w:tcBorders>
            <w:vAlign w:val="center"/>
            <w:hideMark/>
          </w:tcPr>
          <w:p w14:paraId="1623DD03"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385.000,00</w:t>
            </w:r>
          </w:p>
        </w:tc>
        <w:tc>
          <w:tcPr>
            <w:tcW w:w="1560" w:type="dxa"/>
            <w:gridSpan w:val="2"/>
            <w:tcBorders>
              <w:top w:val="nil"/>
              <w:left w:val="nil"/>
              <w:bottom w:val="nil"/>
              <w:right w:val="nil"/>
            </w:tcBorders>
            <w:vAlign w:val="center"/>
            <w:hideMark/>
          </w:tcPr>
          <w:p w14:paraId="78E2691E"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20E7AA79"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r>
      <w:tr w:rsidR="00E07989" w:rsidRPr="00E07989" w14:paraId="390AC2BE" w14:textId="77777777" w:rsidTr="00E07989">
        <w:trPr>
          <w:gridBefore w:val="1"/>
          <w:gridAfter w:val="1"/>
          <w:wBefore w:w="108" w:type="dxa"/>
          <w:wAfter w:w="89" w:type="dxa"/>
          <w:trHeight w:val="480"/>
          <w:jc w:val="center"/>
        </w:trPr>
        <w:tc>
          <w:tcPr>
            <w:tcW w:w="1700" w:type="dxa"/>
            <w:gridSpan w:val="2"/>
            <w:tcBorders>
              <w:top w:val="nil"/>
              <w:left w:val="nil"/>
              <w:bottom w:val="nil"/>
              <w:right w:val="nil"/>
            </w:tcBorders>
            <w:vAlign w:val="center"/>
            <w:hideMark/>
          </w:tcPr>
          <w:p w14:paraId="3EA2BFFF"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547</w:t>
            </w:r>
          </w:p>
        </w:tc>
        <w:tc>
          <w:tcPr>
            <w:tcW w:w="4680" w:type="dxa"/>
            <w:gridSpan w:val="2"/>
            <w:tcBorders>
              <w:top w:val="nil"/>
              <w:left w:val="nil"/>
              <w:bottom w:val="nil"/>
              <w:right w:val="nil"/>
            </w:tcBorders>
            <w:vAlign w:val="center"/>
            <w:hideMark/>
          </w:tcPr>
          <w:p w14:paraId="04AC617F"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Otplata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glavnice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primljenih</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zajmova</w:t>
            </w:r>
            <w:proofErr w:type="spellEnd"/>
            <w:r w:rsidRPr="00E07989">
              <w:rPr>
                <w:rFonts w:ascii="Arial" w:hAnsi="Arial" w:cs="Arial"/>
                <w:b/>
                <w:bCs/>
                <w:color w:val="000000"/>
                <w:sz w:val="18"/>
                <w:szCs w:val="18"/>
                <w:lang w:val="en-US" w:eastAsia="en-US"/>
              </w:rPr>
              <w:t xml:space="preserve"> od </w:t>
            </w:r>
            <w:proofErr w:type="spellStart"/>
            <w:r w:rsidRPr="00E07989">
              <w:rPr>
                <w:rFonts w:ascii="Arial" w:hAnsi="Arial" w:cs="Arial"/>
                <w:b/>
                <w:bCs/>
                <w:color w:val="000000"/>
                <w:sz w:val="18"/>
                <w:szCs w:val="18"/>
                <w:lang w:val="en-US" w:eastAsia="en-US"/>
              </w:rPr>
              <w:t>drugih</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razina</w:t>
            </w:r>
            <w:proofErr w:type="spellEnd"/>
            <w:r w:rsidRPr="00E07989">
              <w:rPr>
                <w:rFonts w:ascii="Arial" w:hAnsi="Arial" w:cs="Arial"/>
                <w:b/>
                <w:bCs/>
                <w:color w:val="000000"/>
                <w:sz w:val="18"/>
                <w:szCs w:val="18"/>
                <w:lang w:val="en-US" w:eastAsia="en-US"/>
              </w:rPr>
              <w:t xml:space="preserve"> vlasti</w:t>
            </w:r>
          </w:p>
        </w:tc>
        <w:tc>
          <w:tcPr>
            <w:tcW w:w="1560" w:type="dxa"/>
            <w:tcBorders>
              <w:top w:val="nil"/>
              <w:left w:val="nil"/>
              <w:bottom w:val="nil"/>
              <w:right w:val="nil"/>
            </w:tcBorders>
            <w:vAlign w:val="center"/>
            <w:hideMark/>
          </w:tcPr>
          <w:p w14:paraId="6425000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385.000,00</w:t>
            </w:r>
          </w:p>
        </w:tc>
        <w:tc>
          <w:tcPr>
            <w:tcW w:w="1560" w:type="dxa"/>
            <w:gridSpan w:val="2"/>
            <w:tcBorders>
              <w:top w:val="nil"/>
              <w:left w:val="nil"/>
              <w:bottom w:val="nil"/>
              <w:right w:val="nil"/>
            </w:tcBorders>
            <w:vAlign w:val="center"/>
            <w:hideMark/>
          </w:tcPr>
          <w:p w14:paraId="7A7F03E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75C59C51"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r>
      <w:tr w:rsidR="00E07989" w:rsidRPr="00E07989" w14:paraId="4E46E7CA" w14:textId="77777777" w:rsidTr="00E07989">
        <w:trPr>
          <w:gridBefore w:val="1"/>
          <w:gridAfter w:val="1"/>
          <w:wBefore w:w="108" w:type="dxa"/>
          <w:wAfter w:w="89" w:type="dxa"/>
          <w:trHeight w:val="480"/>
          <w:jc w:val="center"/>
        </w:trPr>
        <w:tc>
          <w:tcPr>
            <w:tcW w:w="1700" w:type="dxa"/>
            <w:gridSpan w:val="2"/>
            <w:tcBorders>
              <w:top w:val="nil"/>
              <w:left w:val="nil"/>
              <w:bottom w:val="nil"/>
              <w:right w:val="nil"/>
            </w:tcBorders>
            <w:vAlign w:val="center"/>
            <w:hideMark/>
          </w:tcPr>
          <w:p w14:paraId="6CDDBB7A"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5471</w:t>
            </w:r>
          </w:p>
        </w:tc>
        <w:tc>
          <w:tcPr>
            <w:tcW w:w="4680" w:type="dxa"/>
            <w:gridSpan w:val="2"/>
            <w:tcBorders>
              <w:top w:val="nil"/>
              <w:left w:val="nil"/>
              <w:bottom w:val="nil"/>
              <w:right w:val="nil"/>
            </w:tcBorders>
            <w:vAlign w:val="center"/>
            <w:hideMark/>
          </w:tcPr>
          <w:p w14:paraId="116E29F7"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Otplata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glavnice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primljenih</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zajmova</w:t>
            </w:r>
            <w:proofErr w:type="spellEnd"/>
            <w:r w:rsidRPr="00E07989">
              <w:rPr>
                <w:rFonts w:ascii="Arial" w:hAnsi="Arial" w:cs="Arial"/>
                <w:color w:val="000000"/>
                <w:sz w:val="18"/>
                <w:szCs w:val="18"/>
                <w:lang w:val="en-US" w:eastAsia="en-US"/>
              </w:rPr>
              <w:t xml:space="preserve"> od </w:t>
            </w:r>
            <w:proofErr w:type="spellStart"/>
            <w:r w:rsidRPr="00E07989">
              <w:rPr>
                <w:rFonts w:ascii="Arial" w:hAnsi="Arial" w:cs="Arial"/>
                <w:color w:val="000000"/>
                <w:sz w:val="18"/>
                <w:szCs w:val="18"/>
                <w:lang w:val="en-US" w:eastAsia="en-US"/>
              </w:rPr>
              <w:t>državnog</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proračuna</w:t>
            </w:r>
            <w:proofErr w:type="spellEnd"/>
          </w:p>
        </w:tc>
        <w:tc>
          <w:tcPr>
            <w:tcW w:w="1560" w:type="dxa"/>
            <w:tcBorders>
              <w:top w:val="nil"/>
              <w:left w:val="nil"/>
              <w:bottom w:val="nil"/>
              <w:right w:val="nil"/>
            </w:tcBorders>
            <w:vAlign w:val="center"/>
            <w:hideMark/>
          </w:tcPr>
          <w:p w14:paraId="4A4C98E9"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385.000,00</w:t>
            </w:r>
          </w:p>
        </w:tc>
        <w:tc>
          <w:tcPr>
            <w:tcW w:w="1560" w:type="dxa"/>
            <w:gridSpan w:val="2"/>
            <w:tcBorders>
              <w:top w:val="nil"/>
              <w:left w:val="nil"/>
              <w:bottom w:val="nil"/>
              <w:right w:val="nil"/>
            </w:tcBorders>
            <w:vAlign w:val="center"/>
            <w:hideMark/>
          </w:tcPr>
          <w:p w14:paraId="7792F49D"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5BBF204C"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r>
      <w:tr w:rsidR="00E07989" w:rsidRPr="00E07989" w14:paraId="6E9D8DA9" w14:textId="77777777" w:rsidTr="00E07989">
        <w:trPr>
          <w:gridBefore w:val="1"/>
          <w:gridAfter w:val="1"/>
          <w:wBefore w:w="108" w:type="dxa"/>
          <w:wAfter w:w="89" w:type="dxa"/>
          <w:trHeight w:val="480"/>
          <w:jc w:val="center"/>
        </w:trPr>
        <w:tc>
          <w:tcPr>
            <w:tcW w:w="1700" w:type="dxa"/>
            <w:gridSpan w:val="2"/>
            <w:tcBorders>
              <w:top w:val="nil"/>
              <w:left w:val="nil"/>
              <w:bottom w:val="nil"/>
              <w:right w:val="nil"/>
            </w:tcBorders>
            <w:shd w:val="clear" w:color="E1E1FF" w:fill="E1E1FF"/>
            <w:vAlign w:val="center"/>
            <w:hideMark/>
          </w:tcPr>
          <w:p w14:paraId="1137049B"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Kapitalni</w:t>
            </w:r>
            <w:proofErr w:type="spellEnd"/>
            <w:r w:rsidRPr="00E07989">
              <w:rPr>
                <w:rFonts w:ascii="Arial" w:hAnsi="Arial" w:cs="Arial"/>
                <w:b/>
                <w:bCs/>
                <w:color w:val="000000"/>
                <w:sz w:val="18"/>
                <w:szCs w:val="18"/>
                <w:lang w:val="en-US" w:eastAsia="en-US"/>
              </w:rPr>
              <w:t xml:space="preserve"> </w:t>
            </w:r>
            <w:proofErr w:type="spellStart"/>
            <w:proofErr w:type="gramStart"/>
            <w:r w:rsidRPr="00E07989">
              <w:rPr>
                <w:rFonts w:ascii="Arial" w:hAnsi="Arial" w:cs="Arial"/>
                <w:b/>
                <w:bCs/>
                <w:color w:val="000000"/>
                <w:sz w:val="18"/>
                <w:szCs w:val="18"/>
                <w:lang w:val="en-US" w:eastAsia="en-US"/>
              </w:rPr>
              <w:t>projekt</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K</w:t>
            </w:r>
            <w:proofErr w:type="gramEnd"/>
            <w:r w:rsidRPr="00E07989">
              <w:rPr>
                <w:rFonts w:ascii="Arial" w:hAnsi="Arial" w:cs="Arial"/>
                <w:b/>
                <w:bCs/>
                <w:color w:val="000000"/>
                <w:sz w:val="18"/>
                <w:szCs w:val="18"/>
                <w:lang w:val="en-US" w:eastAsia="en-US"/>
              </w:rPr>
              <w:t>200002</w:t>
            </w:r>
            <w:proofErr w:type="spellEnd"/>
          </w:p>
        </w:tc>
        <w:tc>
          <w:tcPr>
            <w:tcW w:w="4680" w:type="dxa"/>
            <w:gridSpan w:val="2"/>
            <w:tcBorders>
              <w:top w:val="nil"/>
              <w:left w:val="nil"/>
              <w:bottom w:val="nil"/>
              <w:right w:val="nil"/>
            </w:tcBorders>
            <w:shd w:val="clear" w:color="E1E1FF" w:fill="E1E1FF"/>
            <w:vAlign w:val="center"/>
            <w:hideMark/>
          </w:tcPr>
          <w:p w14:paraId="06B86815"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Nabava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opreme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neophodne</w:t>
            </w:r>
            <w:proofErr w:type="spellEnd"/>
            <w:r w:rsidRPr="00E07989">
              <w:rPr>
                <w:rFonts w:ascii="Arial" w:hAnsi="Arial" w:cs="Arial"/>
                <w:b/>
                <w:bCs/>
                <w:color w:val="000000"/>
                <w:sz w:val="18"/>
                <w:szCs w:val="18"/>
                <w:lang w:val="en-US" w:eastAsia="en-US"/>
              </w:rPr>
              <w:t xml:space="preserve"> za rad Županije</w:t>
            </w:r>
          </w:p>
        </w:tc>
        <w:tc>
          <w:tcPr>
            <w:tcW w:w="1560" w:type="dxa"/>
            <w:tcBorders>
              <w:top w:val="nil"/>
              <w:left w:val="nil"/>
              <w:bottom w:val="nil"/>
              <w:right w:val="nil"/>
            </w:tcBorders>
            <w:shd w:val="clear" w:color="E1E1FF" w:fill="E1E1FF"/>
            <w:vAlign w:val="center"/>
            <w:hideMark/>
          </w:tcPr>
          <w:p w14:paraId="6B7DA2D3"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875.650,00</w:t>
            </w:r>
          </w:p>
        </w:tc>
        <w:tc>
          <w:tcPr>
            <w:tcW w:w="1560" w:type="dxa"/>
            <w:gridSpan w:val="2"/>
            <w:tcBorders>
              <w:top w:val="nil"/>
              <w:left w:val="nil"/>
              <w:bottom w:val="nil"/>
              <w:right w:val="nil"/>
            </w:tcBorders>
            <w:shd w:val="clear" w:color="E1E1FF" w:fill="E1E1FF"/>
            <w:vAlign w:val="center"/>
            <w:hideMark/>
          </w:tcPr>
          <w:p w14:paraId="4DDC7781"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168.725,96</w:t>
            </w:r>
          </w:p>
        </w:tc>
        <w:tc>
          <w:tcPr>
            <w:tcW w:w="840" w:type="dxa"/>
            <w:gridSpan w:val="2"/>
            <w:tcBorders>
              <w:top w:val="nil"/>
              <w:left w:val="nil"/>
              <w:bottom w:val="nil"/>
              <w:right w:val="nil"/>
            </w:tcBorders>
            <w:shd w:val="clear" w:color="E1E1FF" w:fill="E1E1FF"/>
            <w:vAlign w:val="center"/>
            <w:hideMark/>
          </w:tcPr>
          <w:p w14:paraId="1DE17DA3"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19,27</w:t>
            </w:r>
          </w:p>
        </w:tc>
      </w:tr>
      <w:tr w:rsidR="00E07989" w:rsidRPr="00E07989" w14:paraId="13690660"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shd w:val="clear" w:color="FFFFFF" w:fill="FFFFFF"/>
            <w:vAlign w:val="center"/>
            <w:hideMark/>
          </w:tcPr>
          <w:p w14:paraId="2D50761F"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02D04221"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nabavu</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nefinancijske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0A85AEAE"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875.650,00</w:t>
            </w:r>
          </w:p>
        </w:tc>
        <w:tc>
          <w:tcPr>
            <w:tcW w:w="1560" w:type="dxa"/>
            <w:gridSpan w:val="2"/>
            <w:tcBorders>
              <w:top w:val="nil"/>
              <w:left w:val="nil"/>
              <w:bottom w:val="nil"/>
              <w:right w:val="nil"/>
            </w:tcBorders>
            <w:shd w:val="clear" w:color="FFFFFF" w:fill="FFFFFF"/>
            <w:vAlign w:val="center"/>
            <w:hideMark/>
          </w:tcPr>
          <w:p w14:paraId="458AEFA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168.725,96</w:t>
            </w:r>
          </w:p>
        </w:tc>
        <w:tc>
          <w:tcPr>
            <w:tcW w:w="840" w:type="dxa"/>
            <w:gridSpan w:val="2"/>
            <w:tcBorders>
              <w:top w:val="nil"/>
              <w:left w:val="nil"/>
              <w:bottom w:val="nil"/>
              <w:right w:val="nil"/>
            </w:tcBorders>
            <w:shd w:val="clear" w:color="FFFFFF" w:fill="FFFFFF"/>
            <w:vAlign w:val="center"/>
            <w:hideMark/>
          </w:tcPr>
          <w:p w14:paraId="7E18AB1A"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19,27</w:t>
            </w:r>
          </w:p>
        </w:tc>
      </w:tr>
      <w:tr w:rsidR="00E07989" w:rsidRPr="00E07989" w14:paraId="36C325D3"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3F264327"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42</w:t>
            </w:r>
          </w:p>
        </w:tc>
        <w:tc>
          <w:tcPr>
            <w:tcW w:w="4680" w:type="dxa"/>
            <w:gridSpan w:val="2"/>
            <w:tcBorders>
              <w:top w:val="nil"/>
              <w:left w:val="nil"/>
              <w:bottom w:val="nil"/>
              <w:right w:val="nil"/>
            </w:tcBorders>
            <w:vAlign w:val="center"/>
            <w:hideMark/>
          </w:tcPr>
          <w:p w14:paraId="39EB0470"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nabavu</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proizvedene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dugotrajne</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vAlign w:val="center"/>
            <w:hideMark/>
          </w:tcPr>
          <w:p w14:paraId="08160B4B"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300.650,00</w:t>
            </w:r>
          </w:p>
        </w:tc>
        <w:tc>
          <w:tcPr>
            <w:tcW w:w="1560" w:type="dxa"/>
            <w:gridSpan w:val="2"/>
            <w:tcBorders>
              <w:top w:val="nil"/>
              <w:left w:val="nil"/>
              <w:bottom w:val="nil"/>
              <w:right w:val="nil"/>
            </w:tcBorders>
            <w:vAlign w:val="center"/>
            <w:hideMark/>
          </w:tcPr>
          <w:p w14:paraId="50BBDE1D"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130.721,47</w:t>
            </w:r>
          </w:p>
        </w:tc>
        <w:tc>
          <w:tcPr>
            <w:tcW w:w="840" w:type="dxa"/>
            <w:gridSpan w:val="2"/>
            <w:tcBorders>
              <w:top w:val="nil"/>
              <w:left w:val="nil"/>
              <w:bottom w:val="nil"/>
              <w:right w:val="nil"/>
            </w:tcBorders>
            <w:vAlign w:val="center"/>
            <w:hideMark/>
          </w:tcPr>
          <w:p w14:paraId="5244DC45"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43,48</w:t>
            </w:r>
          </w:p>
        </w:tc>
      </w:tr>
      <w:tr w:rsidR="00E07989" w:rsidRPr="00E07989" w14:paraId="278AAD49"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778ED28F"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422</w:t>
            </w:r>
          </w:p>
        </w:tc>
        <w:tc>
          <w:tcPr>
            <w:tcW w:w="4680" w:type="dxa"/>
            <w:gridSpan w:val="2"/>
            <w:tcBorders>
              <w:top w:val="nil"/>
              <w:left w:val="nil"/>
              <w:bottom w:val="nil"/>
              <w:right w:val="nil"/>
            </w:tcBorders>
            <w:vAlign w:val="center"/>
            <w:hideMark/>
          </w:tcPr>
          <w:p w14:paraId="3D30C005"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Postrojenja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oprema</w:t>
            </w:r>
            <w:proofErr w:type="spellEnd"/>
          </w:p>
        </w:tc>
        <w:tc>
          <w:tcPr>
            <w:tcW w:w="1560" w:type="dxa"/>
            <w:tcBorders>
              <w:top w:val="nil"/>
              <w:left w:val="nil"/>
              <w:bottom w:val="nil"/>
              <w:right w:val="nil"/>
            </w:tcBorders>
            <w:vAlign w:val="center"/>
            <w:hideMark/>
          </w:tcPr>
          <w:p w14:paraId="12435444"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238.000,00</w:t>
            </w:r>
          </w:p>
        </w:tc>
        <w:tc>
          <w:tcPr>
            <w:tcW w:w="1560" w:type="dxa"/>
            <w:gridSpan w:val="2"/>
            <w:tcBorders>
              <w:top w:val="nil"/>
              <w:left w:val="nil"/>
              <w:bottom w:val="nil"/>
              <w:right w:val="nil"/>
            </w:tcBorders>
            <w:vAlign w:val="center"/>
            <w:hideMark/>
          </w:tcPr>
          <w:p w14:paraId="3C045D04"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128.827,72</w:t>
            </w:r>
          </w:p>
        </w:tc>
        <w:tc>
          <w:tcPr>
            <w:tcW w:w="840" w:type="dxa"/>
            <w:gridSpan w:val="2"/>
            <w:tcBorders>
              <w:top w:val="nil"/>
              <w:left w:val="nil"/>
              <w:bottom w:val="nil"/>
              <w:right w:val="nil"/>
            </w:tcBorders>
            <w:vAlign w:val="center"/>
            <w:hideMark/>
          </w:tcPr>
          <w:p w14:paraId="0E7131A8"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54,13</w:t>
            </w:r>
          </w:p>
        </w:tc>
      </w:tr>
      <w:tr w:rsidR="00E07989" w:rsidRPr="00E07989" w14:paraId="6EE9C35E"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0E26864A"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4221</w:t>
            </w:r>
          </w:p>
        </w:tc>
        <w:tc>
          <w:tcPr>
            <w:tcW w:w="4680" w:type="dxa"/>
            <w:gridSpan w:val="2"/>
            <w:tcBorders>
              <w:top w:val="nil"/>
              <w:left w:val="nil"/>
              <w:bottom w:val="nil"/>
              <w:right w:val="nil"/>
            </w:tcBorders>
            <w:vAlign w:val="center"/>
            <w:hideMark/>
          </w:tcPr>
          <w:p w14:paraId="76FA8445"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Uredska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oprema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namještaj</w:t>
            </w:r>
            <w:proofErr w:type="spellEnd"/>
          </w:p>
        </w:tc>
        <w:tc>
          <w:tcPr>
            <w:tcW w:w="1560" w:type="dxa"/>
            <w:tcBorders>
              <w:top w:val="nil"/>
              <w:left w:val="nil"/>
              <w:bottom w:val="nil"/>
              <w:right w:val="nil"/>
            </w:tcBorders>
            <w:vAlign w:val="center"/>
            <w:hideMark/>
          </w:tcPr>
          <w:p w14:paraId="03B13E89"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166.000,00</w:t>
            </w:r>
          </w:p>
        </w:tc>
        <w:tc>
          <w:tcPr>
            <w:tcW w:w="1560" w:type="dxa"/>
            <w:gridSpan w:val="2"/>
            <w:tcBorders>
              <w:top w:val="nil"/>
              <w:left w:val="nil"/>
              <w:bottom w:val="nil"/>
              <w:right w:val="nil"/>
            </w:tcBorders>
            <w:vAlign w:val="center"/>
            <w:hideMark/>
          </w:tcPr>
          <w:p w14:paraId="41B8BDCC"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89.522,03</w:t>
            </w:r>
          </w:p>
        </w:tc>
        <w:tc>
          <w:tcPr>
            <w:tcW w:w="840" w:type="dxa"/>
            <w:gridSpan w:val="2"/>
            <w:tcBorders>
              <w:top w:val="nil"/>
              <w:left w:val="nil"/>
              <w:bottom w:val="nil"/>
              <w:right w:val="nil"/>
            </w:tcBorders>
            <w:vAlign w:val="center"/>
            <w:hideMark/>
          </w:tcPr>
          <w:p w14:paraId="67562581"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53,93</w:t>
            </w:r>
          </w:p>
        </w:tc>
      </w:tr>
      <w:tr w:rsidR="00E07989" w:rsidRPr="00E07989" w14:paraId="22C0D916"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18F8D082"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4222</w:t>
            </w:r>
          </w:p>
        </w:tc>
        <w:tc>
          <w:tcPr>
            <w:tcW w:w="4680" w:type="dxa"/>
            <w:gridSpan w:val="2"/>
            <w:tcBorders>
              <w:top w:val="nil"/>
              <w:left w:val="nil"/>
              <w:bottom w:val="nil"/>
              <w:right w:val="nil"/>
            </w:tcBorders>
            <w:vAlign w:val="center"/>
            <w:hideMark/>
          </w:tcPr>
          <w:p w14:paraId="1C63B94F"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Komunikacijska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oprema</w:t>
            </w:r>
            <w:proofErr w:type="spellEnd"/>
          </w:p>
        </w:tc>
        <w:tc>
          <w:tcPr>
            <w:tcW w:w="1560" w:type="dxa"/>
            <w:tcBorders>
              <w:top w:val="nil"/>
              <w:left w:val="nil"/>
              <w:bottom w:val="nil"/>
              <w:right w:val="nil"/>
            </w:tcBorders>
            <w:vAlign w:val="center"/>
            <w:hideMark/>
          </w:tcPr>
          <w:p w14:paraId="38C8DA60"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12.000,00</w:t>
            </w:r>
          </w:p>
        </w:tc>
        <w:tc>
          <w:tcPr>
            <w:tcW w:w="1560" w:type="dxa"/>
            <w:gridSpan w:val="2"/>
            <w:tcBorders>
              <w:top w:val="nil"/>
              <w:left w:val="nil"/>
              <w:bottom w:val="nil"/>
              <w:right w:val="nil"/>
            </w:tcBorders>
            <w:vAlign w:val="center"/>
            <w:hideMark/>
          </w:tcPr>
          <w:p w14:paraId="0C6E6414"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9.218,21</w:t>
            </w:r>
          </w:p>
        </w:tc>
        <w:tc>
          <w:tcPr>
            <w:tcW w:w="840" w:type="dxa"/>
            <w:gridSpan w:val="2"/>
            <w:tcBorders>
              <w:top w:val="nil"/>
              <w:left w:val="nil"/>
              <w:bottom w:val="nil"/>
              <w:right w:val="nil"/>
            </w:tcBorders>
            <w:vAlign w:val="center"/>
            <w:hideMark/>
          </w:tcPr>
          <w:p w14:paraId="02020685"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76,82</w:t>
            </w:r>
          </w:p>
        </w:tc>
      </w:tr>
      <w:tr w:rsidR="00E07989" w:rsidRPr="00E07989" w14:paraId="02E29C95"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5B54E062"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4223</w:t>
            </w:r>
          </w:p>
        </w:tc>
        <w:tc>
          <w:tcPr>
            <w:tcW w:w="4680" w:type="dxa"/>
            <w:gridSpan w:val="2"/>
            <w:tcBorders>
              <w:top w:val="nil"/>
              <w:left w:val="nil"/>
              <w:bottom w:val="nil"/>
              <w:right w:val="nil"/>
            </w:tcBorders>
            <w:vAlign w:val="center"/>
            <w:hideMark/>
          </w:tcPr>
          <w:p w14:paraId="6230F3B4"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Oprema</w:t>
            </w:r>
            <w:proofErr w:type="spellEnd"/>
            <w:r w:rsidRPr="00E07989">
              <w:rPr>
                <w:rFonts w:ascii="Arial" w:hAnsi="Arial" w:cs="Arial"/>
                <w:color w:val="000000"/>
                <w:sz w:val="18"/>
                <w:szCs w:val="18"/>
                <w:lang w:val="en-US" w:eastAsia="en-US"/>
              </w:rPr>
              <w:t xml:space="preserve"> za </w:t>
            </w:r>
            <w:proofErr w:type="spellStart"/>
            <w:r w:rsidRPr="00E07989">
              <w:rPr>
                <w:rFonts w:ascii="Arial" w:hAnsi="Arial" w:cs="Arial"/>
                <w:color w:val="000000"/>
                <w:sz w:val="18"/>
                <w:szCs w:val="18"/>
                <w:lang w:val="en-US" w:eastAsia="en-US"/>
              </w:rPr>
              <w:t>održavanje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zaštitu</w:t>
            </w:r>
            <w:proofErr w:type="spellEnd"/>
          </w:p>
        </w:tc>
        <w:tc>
          <w:tcPr>
            <w:tcW w:w="1560" w:type="dxa"/>
            <w:tcBorders>
              <w:top w:val="nil"/>
              <w:left w:val="nil"/>
              <w:bottom w:val="nil"/>
              <w:right w:val="nil"/>
            </w:tcBorders>
            <w:vAlign w:val="center"/>
            <w:hideMark/>
          </w:tcPr>
          <w:p w14:paraId="0B02340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50.000,00</w:t>
            </w:r>
          </w:p>
        </w:tc>
        <w:tc>
          <w:tcPr>
            <w:tcW w:w="1560" w:type="dxa"/>
            <w:gridSpan w:val="2"/>
            <w:tcBorders>
              <w:top w:val="nil"/>
              <w:left w:val="nil"/>
              <w:bottom w:val="nil"/>
              <w:right w:val="nil"/>
            </w:tcBorders>
            <w:vAlign w:val="center"/>
            <w:hideMark/>
          </w:tcPr>
          <w:p w14:paraId="6E91EE9D"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27.145,54</w:t>
            </w:r>
          </w:p>
        </w:tc>
        <w:tc>
          <w:tcPr>
            <w:tcW w:w="840" w:type="dxa"/>
            <w:gridSpan w:val="2"/>
            <w:tcBorders>
              <w:top w:val="nil"/>
              <w:left w:val="nil"/>
              <w:bottom w:val="nil"/>
              <w:right w:val="nil"/>
            </w:tcBorders>
            <w:vAlign w:val="center"/>
            <w:hideMark/>
          </w:tcPr>
          <w:p w14:paraId="6F7BFE95"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54,29</w:t>
            </w:r>
          </w:p>
        </w:tc>
      </w:tr>
      <w:tr w:rsidR="00E07989" w:rsidRPr="00E07989" w14:paraId="24DE0035"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4A9DBCBF"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4227</w:t>
            </w:r>
          </w:p>
        </w:tc>
        <w:tc>
          <w:tcPr>
            <w:tcW w:w="4680" w:type="dxa"/>
            <w:gridSpan w:val="2"/>
            <w:tcBorders>
              <w:top w:val="nil"/>
              <w:left w:val="nil"/>
              <w:bottom w:val="nil"/>
              <w:right w:val="nil"/>
            </w:tcBorders>
            <w:vAlign w:val="center"/>
            <w:hideMark/>
          </w:tcPr>
          <w:p w14:paraId="205EC335"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Uređaji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strojevi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oprema</w:t>
            </w:r>
            <w:proofErr w:type="spellEnd"/>
            <w:r w:rsidRPr="00E07989">
              <w:rPr>
                <w:rFonts w:ascii="Arial" w:hAnsi="Arial" w:cs="Arial"/>
                <w:color w:val="000000"/>
                <w:sz w:val="18"/>
                <w:szCs w:val="18"/>
                <w:lang w:val="en-US" w:eastAsia="en-US"/>
              </w:rPr>
              <w:t xml:space="preserve"> za </w:t>
            </w:r>
            <w:proofErr w:type="spellStart"/>
            <w:r w:rsidRPr="00E07989">
              <w:rPr>
                <w:rFonts w:ascii="Arial" w:hAnsi="Arial" w:cs="Arial"/>
                <w:color w:val="000000"/>
                <w:sz w:val="18"/>
                <w:szCs w:val="18"/>
                <w:lang w:val="en-US" w:eastAsia="en-US"/>
              </w:rPr>
              <w:t>ostale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namjene</w:t>
            </w:r>
            <w:proofErr w:type="spellEnd"/>
          </w:p>
        </w:tc>
        <w:tc>
          <w:tcPr>
            <w:tcW w:w="1560" w:type="dxa"/>
            <w:tcBorders>
              <w:top w:val="nil"/>
              <w:left w:val="nil"/>
              <w:bottom w:val="nil"/>
              <w:right w:val="nil"/>
            </w:tcBorders>
            <w:vAlign w:val="center"/>
            <w:hideMark/>
          </w:tcPr>
          <w:p w14:paraId="6E738E3C"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10.000,00</w:t>
            </w:r>
          </w:p>
        </w:tc>
        <w:tc>
          <w:tcPr>
            <w:tcW w:w="1560" w:type="dxa"/>
            <w:gridSpan w:val="2"/>
            <w:tcBorders>
              <w:top w:val="nil"/>
              <w:left w:val="nil"/>
              <w:bottom w:val="nil"/>
              <w:right w:val="nil"/>
            </w:tcBorders>
            <w:vAlign w:val="center"/>
            <w:hideMark/>
          </w:tcPr>
          <w:p w14:paraId="622486A9"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2.941,94</w:t>
            </w:r>
          </w:p>
        </w:tc>
        <w:tc>
          <w:tcPr>
            <w:tcW w:w="840" w:type="dxa"/>
            <w:gridSpan w:val="2"/>
            <w:tcBorders>
              <w:top w:val="nil"/>
              <w:left w:val="nil"/>
              <w:bottom w:val="nil"/>
              <w:right w:val="nil"/>
            </w:tcBorders>
            <w:vAlign w:val="center"/>
            <w:hideMark/>
          </w:tcPr>
          <w:p w14:paraId="2E4EECC5"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29,42</w:t>
            </w:r>
          </w:p>
        </w:tc>
      </w:tr>
      <w:tr w:rsidR="00E07989" w:rsidRPr="00E07989" w14:paraId="58FC5DBD"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73BAC565"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423</w:t>
            </w:r>
          </w:p>
        </w:tc>
        <w:tc>
          <w:tcPr>
            <w:tcW w:w="4680" w:type="dxa"/>
            <w:gridSpan w:val="2"/>
            <w:tcBorders>
              <w:top w:val="nil"/>
              <w:left w:val="nil"/>
              <w:bottom w:val="nil"/>
              <w:right w:val="nil"/>
            </w:tcBorders>
            <w:vAlign w:val="center"/>
            <w:hideMark/>
          </w:tcPr>
          <w:p w14:paraId="5F33B338"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Prijevozna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sredstva</w:t>
            </w:r>
            <w:proofErr w:type="spellEnd"/>
          </w:p>
        </w:tc>
        <w:tc>
          <w:tcPr>
            <w:tcW w:w="1560" w:type="dxa"/>
            <w:tcBorders>
              <w:top w:val="nil"/>
              <w:left w:val="nil"/>
              <w:bottom w:val="nil"/>
              <w:right w:val="nil"/>
            </w:tcBorders>
            <w:vAlign w:val="center"/>
            <w:hideMark/>
          </w:tcPr>
          <w:p w14:paraId="5D6F4B2D"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60.000,00</w:t>
            </w:r>
          </w:p>
        </w:tc>
        <w:tc>
          <w:tcPr>
            <w:tcW w:w="1560" w:type="dxa"/>
            <w:gridSpan w:val="2"/>
            <w:tcBorders>
              <w:top w:val="nil"/>
              <w:left w:val="nil"/>
              <w:bottom w:val="nil"/>
              <w:right w:val="nil"/>
            </w:tcBorders>
            <w:vAlign w:val="center"/>
            <w:hideMark/>
          </w:tcPr>
          <w:p w14:paraId="11A3E36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5757A90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r>
      <w:tr w:rsidR="00E07989" w:rsidRPr="00E07989" w14:paraId="667BEABB"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64A50096"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4231</w:t>
            </w:r>
          </w:p>
        </w:tc>
        <w:tc>
          <w:tcPr>
            <w:tcW w:w="4680" w:type="dxa"/>
            <w:gridSpan w:val="2"/>
            <w:tcBorders>
              <w:top w:val="nil"/>
              <w:left w:val="nil"/>
              <w:bottom w:val="nil"/>
              <w:right w:val="nil"/>
            </w:tcBorders>
            <w:vAlign w:val="center"/>
            <w:hideMark/>
          </w:tcPr>
          <w:p w14:paraId="29146E09"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Prijevozna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sredstva</w:t>
            </w:r>
            <w:proofErr w:type="spellEnd"/>
            <w:r w:rsidRPr="00E07989">
              <w:rPr>
                <w:rFonts w:ascii="Arial" w:hAnsi="Arial" w:cs="Arial"/>
                <w:color w:val="000000"/>
                <w:sz w:val="18"/>
                <w:szCs w:val="18"/>
                <w:lang w:val="en-US" w:eastAsia="en-US"/>
              </w:rPr>
              <w:t xml:space="preserve"> u </w:t>
            </w:r>
            <w:proofErr w:type="spellStart"/>
            <w:r w:rsidRPr="00E07989">
              <w:rPr>
                <w:rFonts w:ascii="Arial" w:hAnsi="Arial" w:cs="Arial"/>
                <w:color w:val="000000"/>
                <w:sz w:val="18"/>
                <w:szCs w:val="18"/>
                <w:lang w:val="en-US" w:eastAsia="en-US"/>
              </w:rPr>
              <w:t>cestovnom</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prometu</w:t>
            </w:r>
            <w:proofErr w:type="spellEnd"/>
          </w:p>
        </w:tc>
        <w:tc>
          <w:tcPr>
            <w:tcW w:w="1560" w:type="dxa"/>
            <w:tcBorders>
              <w:top w:val="nil"/>
              <w:left w:val="nil"/>
              <w:bottom w:val="nil"/>
              <w:right w:val="nil"/>
            </w:tcBorders>
            <w:vAlign w:val="center"/>
            <w:hideMark/>
          </w:tcPr>
          <w:p w14:paraId="0FCE063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60.000,00</w:t>
            </w:r>
          </w:p>
        </w:tc>
        <w:tc>
          <w:tcPr>
            <w:tcW w:w="1560" w:type="dxa"/>
            <w:gridSpan w:val="2"/>
            <w:tcBorders>
              <w:top w:val="nil"/>
              <w:left w:val="nil"/>
              <w:bottom w:val="nil"/>
              <w:right w:val="nil"/>
            </w:tcBorders>
            <w:vAlign w:val="center"/>
            <w:hideMark/>
          </w:tcPr>
          <w:p w14:paraId="6DD0651B"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6EC3BECF"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r>
      <w:tr w:rsidR="00E07989" w:rsidRPr="00E07989" w14:paraId="20C5D4DF"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3AE8F88D"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426</w:t>
            </w:r>
          </w:p>
        </w:tc>
        <w:tc>
          <w:tcPr>
            <w:tcW w:w="4680" w:type="dxa"/>
            <w:gridSpan w:val="2"/>
            <w:tcBorders>
              <w:top w:val="nil"/>
              <w:left w:val="nil"/>
              <w:bottom w:val="nil"/>
              <w:right w:val="nil"/>
            </w:tcBorders>
            <w:vAlign w:val="center"/>
            <w:hideMark/>
          </w:tcPr>
          <w:p w14:paraId="1694134A"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Nematerijalna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proizvedena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imovina</w:t>
            </w:r>
            <w:proofErr w:type="spellEnd"/>
          </w:p>
        </w:tc>
        <w:tc>
          <w:tcPr>
            <w:tcW w:w="1560" w:type="dxa"/>
            <w:tcBorders>
              <w:top w:val="nil"/>
              <w:left w:val="nil"/>
              <w:bottom w:val="nil"/>
              <w:right w:val="nil"/>
            </w:tcBorders>
            <w:vAlign w:val="center"/>
            <w:hideMark/>
          </w:tcPr>
          <w:p w14:paraId="49B4BE19"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2.650,00</w:t>
            </w:r>
          </w:p>
        </w:tc>
        <w:tc>
          <w:tcPr>
            <w:tcW w:w="1560" w:type="dxa"/>
            <w:gridSpan w:val="2"/>
            <w:tcBorders>
              <w:top w:val="nil"/>
              <w:left w:val="nil"/>
              <w:bottom w:val="nil"/>
              <w:right w:val="nil"/>
            </w:tcBorders>
            <w:vAlign w:val="center"/>
            <w:hideMark/>
          </w:tcPr>
          <w:p w14:paraId="35ED921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1.893,75</w:t>
            </w:r>
          </w:p>
        </w:tc>
        <w:tc>
          <w:tcPr>
            <w:tcW w:w="840" w:type="dxa"/>
            <w:gridSpan w:val="2"/>
            <w:tcBorders>
              <w:top w:val="nil"/>
              <w:left w:val="nil"/>
              <w:bottom w:val="nil"/>
              <w:right w:val="nil"/>
            </w:tcBorders>
            <w:vAlign w:val="center"/>
            <w:hideMark/>
          </w:tcPr>
          <w:p w14:paraId="760B0B85"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71,46</w:t>
            </w:r>
          </w:p>
        </w:tc>
      </w:tr>
      <w:tr w:rsidR="00E07989" w:rsidRPr="00E07989" w14:paraId="755DDD4D"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608423AF"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4262</w:t>
            </w:r>
          </w:p>
        </w:tc>
        <w:tc>
          <w:tcPr>
            <w:tcW w:w="4680" w:type="dxa"/>
            <w:gridSpan w:val="2"/>
            <w:tcBorders>
              <w:top w:val="nil"/>
              <w:left w:val="nil"/>
              <w:bottom w:val="nil"/>
              <w:right w:val="nil"/>
            </w:tcBorders>
            <w:vAlign w:val="center"/>
            <w:hideMark/>
          </w:tcPr>
          <w:p w14:paraId="4859E503"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Ulaganja</w:t>
            </w:r>
            <w:proofErr w:type="spellEnd"/>
            <w:r w:rsidRPr="00E07989">
              <w:rPr>
                <w:rFonts w:ascii="Arial" w:hAnsi="Arial" w:cs="Arial"/>
                <w:color w:val="000000"/>
                <w:sz w:val="18"/>
                <w:szCs w:val="18"/>
                <w:lang w:val="en-US" w:eastAsia="en-US"/>
              </w:rPr>
              <w:t xml:space="preserve"> u </w:t>
            </w:r>
            <w:proofErr w:type="spellStart"/>
            <w:r w:rsidRPr="00E07989">
              <w:rPr>
                <w:rFonts w:ascii="Arial" w:hAnsi="Arial" w:cs="Arial"/>
                <w:color w:val="000000"/>
                <w:sz w:val="18"/>
                <w:szCs w:val="18"/>
                <w:lang w:val="en-US" w:eastAsia="en-US"/>
              </w:rPr>
              <w:t>računalne</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programe</w:t>
            </w:r>
            <w:proofErr w:type="spellEnd"/>
          </w:p>
        </w:tc>
        <w:tc>
          <w:tcPr>
            <w:tcW w:w="1560" w:type="dxa"/>
            <w:tcBorders>
              <w:top w:val="nil"/>
              <w:left w:val="nil"/>
              <w:bottom w:val="nil"/>
              <w:right w:val="nil"/>
            </w:tcBorders>
            <w:vAlign w:val="center"/>
            <w:hideMark/>
          </w:tcPr>
          <w:p w14:paraId="3BB38845"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2.650,00</w:t>
            </w:r>
          </w:p>
        </w:tc>
        <w:tc>
          <w:tcPr>
            <w:tcW w:w="1560" w:type="dxa"/>
            <w:gridSpan w:val="2"/>
            <w:tcBorders>
              <w:top w:val="nil"/>
              <w:left w:val="nil"/>
              <w:bottom w:val="nil"/>
              <w:right w:val="nil"/>
            </w:tcBorders>
            <w:vAlign w:val="center"/>
            <w:hideMark/>
          </w:tcPr>
          <w:p w14:paraId="717F9348"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1.893,75</w:t>
            </w:r>
          </w:p>
        </w:tc>
        <w:tc>
          <w:tcPr>
            <w:tcW w:w="840" w:type="dxa"/>
            <w:gridSpan w:val="2"/>
            <w:tcBorders>
              <w:top w:val="nil"/>
              <w:left w:val="nil"/>
              <w:bottom w:val="nil"/>
              <w:right w:val="nil"/>
            </w:tcBorders>
            <w:vAlign w:val="center"/>
            <w:hideMark/>
          </w:tcPr>
          <w:p w14:paraId="464237A7"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71,46</w:t>
            </w:r>
          </w:p>
        </w:tc>
      </w:tr>
      <w:tr w:rsidR="00E07989" w:rsidRPr="00E07989" w14:paraId="7AA19E2A" w14:textId="77777777" w:rsidTr="00E07989">
        <w:trPr>
          <w:gridBefore w:val="1"/>
          <w:gridAfter w:val="1"/>
          <w:wBefore w:w="108" w:type="dxa"/>
          <w:wAfter w:w="89" w:type="dxa"/>
          <w:trHeight w:val="480"/>
          <w:jc w:val="center"/>
        </w:trPr>
        <w:tc>
          <w:tcPr>
            <w:tcW w:w="1700" w:type="dxa"/>
            <w:gridSpan w:val="2"/>
            <w:tcBorders>
              <w:top w:val="nil"/>
              <w:left w:val="nil"/>
              <w:bottom w:val="nil"/>
              <w:right w:val="nil"/>
            </w:tcBorders>
            <w:vAlign w:val="center"/>
            <w:hideMark/>
          </w:tcPr>
          <w:p w14:paraId="2CFFD8CC"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6E2CCD78"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Rashodi</w:t>
            </w:r>
            <w:proofErr w:type="spellEnd"/>
            <w:r w:rsidRPr="00E07989">
              <w:rPr>
                <w:rFonts w:ascii="Arial" w:hAnsi="Arial" w:cs="Arial"/>
                <w:b/>
                <w:bCs/>
                <w:color w:val="000000"/>
                <w:sz w:val="18"/>
                <w:szCs w:val="18"/>
                <w:lang w:val="en-US" w:eastAsia="en-US"/>
              </w:rPr>
              <w:t xml:space="preserve"> za </w:t>
            </w:r>
            <w:proofErr w:type="spellStart"/>
            <w:r w:rsidRPr="00E07989">
              <w:rPr>
                <w:rFonts w:ascii="Arial" w:hAnsi="Arial" w:cs="Arial"/>
                <w:b/>
                <w:bCs/>
                <w:color w:val="000000"/>
                <w:sz w:val="18"/>
                <w:szCs w:val="18"/>
                <w:lang w:val="en-US" w:eastAsia="en-US"/>
              </w:rPr>
              <w:t>dodatna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ulaganja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nefinancijskoj</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47D359BF"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575.000,00</w:t>
            </w:r>
          </w:p>
        </w:tc>
        <w:tc>
          <w:tcPr>
            <w:tcW w:w="1560" w:type="dxa"/>
            <w:gridSpan w:val="2"/>
            <w:tcBorders>
              <w:top w:val="nil"/>
              <w:left w:val="nil"/>
              <w:bottom w:val="nil"/>
              <w:right w:val="nil"/>
            </w:tcBorders>
            <w:vAlign w:val="center"/>
            <w:hideMark/>
          </w:tcPr>
          <w:p w14:paraId="1226D69F"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38.004,49</w:t>
            </w:r>
          </w:p>
        </w:tc>
        <w:tc>
          <w:tcPr>
            <w:tcW w:w="840" w:type="dxa"/>
            <w:gridSpan w:val="2"/>
            <w:tcBorders>
              <w:top w:val="nil"/>
              <w:left w:val="nil"/>
              <w:bottom w:val="nil"/>
              <w:right w:val="nil"/>
            </w:tcBorders>
            <w:vAlign w:val="center"/>
            <w:hideMark/>
          </w:tcPr>
          <w:p w14:paraId="77044A41"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6,61</w:t>
            </w:r>
          </w:p>
        </w:tc>
      </w:tr>
      <w:tr w:rsidR="00E07989" w:rsidRPr="00E07989" w14:paraId="46490A88"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253DA985"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499D1B52"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Dodatna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ulaganja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građevinskim</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2B2E07FC"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475.000,00</w:t>
            </w:r>
          </w:p>
        </w:tc>
        <w:tc>
          <w:tcPr>
            <w:tcW w:w="1560" w:type="dxa"/>
            <w:gridSpan w:val="2"/>
            <w:tcBorders>
              <w:top w:val="nil"/>
              <w:left w:val="nil"/>
              <w:bottom w:val="nil"/>
              <w:right w:val="nil"/>
            </w:tcBorders>
            <w:vAlign w:val="center"/>
            <w:hideMark/>
          </w:tcPr>
          <w:p w14:paraId="1FF5174E"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38.004,49</w:t>
            </w:r>
          </w:p>
        </w:tc>
        <w:tc>
          <w:tcPr>
            <w:tcW w:w="840" w:type="dxa"/>
            <w:gridSpan w:val="2"/>
            <w:tcBorders>
              <w:top w:val="nil"/>
              <w:left w:val="nil"/>
              <w:bottom w:val="nil"/>
              <w:right w:val="nil"/>
            </w:tcBorders>
            <w:vAlign w:val="center"/>
            <w:hideMark/>
          </w:tcPr>
          <w:p w14:paraId="188BCD20"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8,00</w:t>
            </w:r>
          </w:p>
        </w:tc>
      </w:tr>
      <w:tr w:rsidR="00E07989" w:rsidRPr="00E07989" w14:paraId="278DC2E0"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7B25EF4D"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795A4C63"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Dodatna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ulaganja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na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građevinskim</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18317611"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475.000,00</w:t>
            </w:r>
          </w:p>
        </w:tc>
        <w:tc>
          <w:tcPr>
            <w:tcW w:w="1560" w:type="dxa"/>
            <w:gridSpan w:val="2"/>
            <w:tcBorders>
              <w:top w:val="nil"/>
              <w:left w:val="nil"/>
              <w:bottom w:val="nil"/>
              <w:right w:val="nil"/>
            </w:tcBorders>
            <w:vAlign w:val="center"/>
            <w:hideMark/>
          </w:tcPr>
          <w:p w14:paraId="3C8B26A5"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38.004,49</w:t>
            </w:r>
          </w:p>
        </w:tc>
        <w:tc>
          <w:tcPr>
            <w:tcW w:w="840" w:type="dxa"/>
            <w:gridSpan w:val="2"/>
            <w:tcBorders>
              <w:top w:val="nil"/>
              <w:left w:val="nil"/>
              <w:bottom w:val="nil"/>
              <w:right w:val="nil"/>
            </w:tcBorders>
            <w:vAlign w:val="center"/>
            <w:hideMark/>
          </w:tcPr>
          <w:p w14:paraId="415651D2"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8,00</w:t>
            </w:r>
          </w:p>
        </w:tc>
      </w:tr>
      <w:tr w:rsidR="00E07989" w:rsidRPr="00E07989" w14:paraId="56280A31"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0479E033" w14:textId="77777777" w:rsidR="00E07989" w:rsidRPr="00E07989" w:rsidRDefault="00E07989" w:rsidP="00E07989">
            <w:pPr>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452</w:t>
            </w:r>
          </w:p>
        </w:tc>
        <w:tc>
          <w:tcPr>
            <w:tcW w:w="4680" w:type="dxa"/>
            <w:gridSpan w:val="2"/>
            <w:tcBorders>
              <w:top w:val="nil"/>
              <w:left w:val="nil"/>
              <w:bottom w:val="nil"/>
              <w:right w:val="nil"/>
            </w:tcBorders>
            <w:vAlign w:val="center"/>
            <w:hideMark/>
          </w:tcPr>
          <w:p w14:paraId="529AA951" w14:textId="77777777" w:rsidR="00E07989" w:rsidRPr="00E07989" w:rsidRDefault="00E07989" w:rsidP="00E07989">
            <w:pPr>
              <w:rPr>
                <w:rFonts w:ascii="Arial" w:hAnsi="Arial" w:cs="Arial"/>
                <w:b/>
                <w:bCs/>
                <w:color w:val="000000"/>
                <w:sz w:val="18"/>
                <w:szCs w:val="18"/>
                <w:lang w:val="en-US" w:eastAsia="en-US"/>
              </w:rPr>
            </w:pPr>
            <w:proofErr w:type="spellStart"/>
            <w:r w:rsidRPr="00E07989">
              <w:rPr>
                <w:rFonts w:ascii="Arial" w:hAnsi="Arial" w:cs="Arial"/>
                <w:b/>
                <w:bCs/>
                <w:color w:val="000000"/>
                <w:sz w:val="18"/>
                <w:szCs w:val="18"/>
                <w:lang w:val="en-US" w:eastAsia="en-US"/>
              </w:rPr>
              <w:t>Dodatna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ulaganja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na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postrojenjima</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i</w:t>
            </w:r>
            <w:proofErr w:type="spellEnd"/>
            <w:r w:rsidRPr="00E07989">
              <w:rPr>
                <w:rFonts w:ascii="Arial" w:hAnsi="Arial" w:cs="Arial"/>
                <w:b/>
                <w:bCs/>
                <w:color w:val="000000"/>
                <w:sz w:val="18"/>
                <w:szCs w:val="18"/>
                <w:lang w:val="en-US" w:eastAsia="en-US"/>
              </w:rPr>
              <w:t xml:space="preserve"> </w:t>
            </w:r>
            <w:proofErr w:type="spellStart"/>
            <w:r w:rsidRPr="00E07989">
              <w:rPr>
                <w:rFonts w:ascii="Arial" w:hAnsi="Arial" w:cs="Arial"/>
                <w:b/>
                <w:bCs/>
                <w:color w:val="000000"/>
                <w:sz w:val="18"/>
                <w:szCs w:val="18"/>
                <w:lang w:val="en-US" w:eastAsia="en-US"/>
              </w:rPr>
              <w:t>opremi</w:t>
            </w:r>
            <w:proofErr w:type="spellEnd"/>
          </w:p>
        </w:tc>
        <w:tc>
          <w:tcPr>
            <w:tcW w:w="1560" w:type="dxa"/>
            <w:tcBorders>
              <w:top w:val="nil"/>
              <w:left w:val="nil"/>
              <w:bottom w:val="nil"/>
              <w:right w:val="nil"/>
            </w:tcBorders>
            <w:vAlign w:val="center"/>
            <w:hideMark/>
          </w:tcPr>
          <w:p w14:paraId="125E6963"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100.000,00</w:t>
            </w:r>
          </w:p>
        </w:tc>
        <w:tc>
          <w:tcPr>
            <w:tcW w:w="1560" w:type="dxa"/>
            <w:gridSpan w:val="2"/>
            <w:tcBorders>
              <w:top w:val="nil"/>
              <w:left w:val="nil"/>
              <w:bottom w:val="nil"/>
              <w:right w:val="nil"/>
            </w:tcBorders>
            <w:vAlign w:val="center"/>
            <w:hideMark/>
          </w:tcPr>
          <w:p w14:paraId="4AFDB017"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015933E2" w14:textId="77777777" w:rsidR="00E07989" w:rsidRPr="00E07989" w:rsidRDefault="00E07989" w:rsidP="00E07989">
            <w:pPr>
              <w:jc w:val="right"/>
              <w:rPr>
                <w:rFonts w:ascii="Arial" w:hAnsi="Arial" w:cs="Arial"/>
                <w:b/>
                <w:bCs/>
                <w:color w:val="000000"/>
                <w:sz w:val="18"/>
                <w:szCs w:val="18"/>
                <w:lang w:val="en-US" w:eastAsia="en-US"/>
              </w:rPr>
            </w:pPr>
            <w:r w:rsidRPr="00E07989">
              <w:rPr>
                <w:rFonts w:ascii="Arial" w:hAnsi="Arial" w:cs="Arial"/>
                <w:b/>
                <w:bCs/>
                <w:color w:val="000000"/>
                <w:sz w:val="18"/>
                <w:szCs w:val="18"/>
                <w:lang w:val="en-US" w:eastAsia="en-US"/>
              </w:rPr>
              <w:t>0,00</w:t>
            </w:r>
          </w:p>
        </w:tc>
      </w:tr>
      <w:tr w:rsidR="00E07989" w:rsidRPr="00E07989" w14:paraId="052A4881" w14:textId="77777777" w:rsidTr="00E07989">
        <w:trPr>
          <w:gridBefore w:val="1"/>
          <w:gridAfter w:val="1"/>
          <w:wBefore w:w="108" w:type="dxa"/>
          <w:wAfter w:w="89" w:type="dxa"/>
          <w:trHeight w:val="300"/>
          <w:jc w:val="center"/>
        </w:trPr>
        <w:tc>
          <w:tcPr>
            <w:tcW w:w="1700" w:type="dxa"/>
            <w:gridSpan w:val="2"/>
            <w:tcBorders>
              <w:top w:val="nil"/>
              <w:left w:val="nil"/>
              <w:bottom w:val="nil"/>
              <w:right w:val="nil"/>
            </w:tcBorders>
            <w:vAlign w:val="center"/>
            <w:hideMark/>
          </w:tcPr>
          <w:p w14:paraId="591BD045" w14:textId="77777777" w:rsidR="00E07989" w:rsidRPr="00E07989" w:rsidRDefault="00E07989" w:rsidP="00E07989">
            <w:pPr>
              <w:rPr>
                <w:rFonts w:ascii="Arial" w:hAnsi="Arial" w:cs="Arial"/>
                <w:color w:val="000000"/>
                <w:sz w:val="18"/>
                <w:szCs w:val="18"/>
                <w:lang w:val="en-US" w:eastAsia="en-US"/>
              </w:rPr>
            </w:pPr>
            <w:r w:rsidRPr="00E07989">
              <w:rPr>
                <w:rFonts w:ascii="Arial" w:hAnsi="Arial" w:cs="Arial"/>
                <w:color w:val="000000"/>
                <w:sz w:val="18"/>
                <w:szCs w:val="18"/>
                <w:lang w:val="en-US" w:eastAsia="en-US"/>
              </w:rPr>
              <w:t>4521</w:t>
            </w:r>
          </w:p>
        </w:tc>
        <w:tc>
          <w:tcPr>
            <w:tcW w:w="4680" w:type="dxa"/>
            <w:gridSpan w:val="2"/>
            <w:tcBorders>
              <w:top w:val="nil"/>
              <w:left w:val="nil"/>
              <w:bottom w:val="nil"/>
              <w:right w:val="nil"/>
            </w:tcBorders>
            <w:vAlign w:val="center"/>
            <w:hideMark/>
          </w:tcPr>
          <w:p w14:paraId="1B11BD89" w14:textId="77777777" w:rsidR="00E07989" w:rsidRPr="00E07989" w:rsidRDefault="00E07989" w:rsidP="00E07989">
            <w:pPr>
              <w:rPr>
                <w:rFonts w:ascii="Arial" w:hAnsi="Arial" w:cs="Arial"/>
                <w:color w:val="000000"/>
                <w:sz w:val="18"/>
                <w:szCs w:val="18"/>
                <w:lang w:val="en-US" w:eastAsia="en-US"/>
              </w:rPr>
            </w:pPr>
            <w:proofErr w:type="spellStart"/>
            <w:r w:rsidRPr="00E07989">
              <w:rPr>
                <w:rFonts w:ascii="Arial" w:hAnsi="Arial" w:cs="Arial"/>
                <w:color w:val="000000"/>
                <w:sz w:val="18"/>
                <w:szCs w:val="18"/>
                <w:lang w:val="en-US" w:eastAsia="en-US"/>
              </w:rPr>
              <w:t>Dodatna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ulaganja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na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postrojenjima</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i</w:t>
            </w:r>
            <w:proofErr w:type="spellEnd"/>
            <w:r w:rsidRPr="00E07989">
              <w:rPr>
                <w:rFonts w:ascii="Arial" w:hAnsi="Arial" w:cs="Arial"/>
                <w:color w:val="000000"/>
                <w:sz w:val="18"/>
                <w:szCs w:val="18"/>
                <w:lang w:val="en-US" w:eastAsia="en-US"/>
              </w:rPr>
              <w:t xml:space="preserve"> </w:t>
            </w:r>
            <w:proofErr w:type="spellStart"/>
            <w:r w:rsidRPr="00E07989">
              <w:rPr>
                <w:rFonts w:ascii="Arial" w:hAnsi="Arial" w:cs="Arial"/>
                <w:color w:val="000000"/>
                <w:sz w:val="18"/>
                <w:szCs w:val="18"/>
                <w:lang w:val="en-US" w:eastAsia="en-US"/>
              </w:rPr>
              <w:t>opremi</w:t>
            </w:r>
            <w:proofErr w:type="spellEnd"/>
          </w:p>
        </w:tc>
        <w:tc>
          <w:tcPr>
            <w:tcW w:w="1560" w:type="dxa"/>
            <w:tcBorders>
              <w:top w:val="nil"/>
              <w:left w:val="nil"/>
              <w:bottom w:val="nil"/>
              <w:right w:val="nil"/>
            </w:tcBorders>
            <w:vAlign w:val="center"/>
            <w:hideMark/>
          </w:tcPr>
          <w:p w14:paraId="12A0FBC7"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100.000,00</w:t>
            </w:r>
          </w:p>
        </w:tc>
        <w:tc>
          <w:tcPr>
            <w:tcW w:w="1560" w:type="dxa"/>
            <w:gridSpan w:val="2"/>
            <w:tcBorders>
              <w:top w:val="nil"/>
              <w:left w:val="nil"/>
              <w:bottom w:val="nil"/>
              <w:right w:val="nil"/>
            </w:tcBorders>
            <w:vAlign w:val="center"/>
            <w:hideMark/>
          </w:tcPr>
          <w:p w14:paraId="44E7ADF3"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07092703" w14:textId="77777777" w:rsidR="00E07989" w:rsidRPr="00E07989" w:rsidRDefault="00E07989" w:rsidP="00E07989">
            <w:pPr>
              <w:jc w:val="right"/>
              <w:rPr>
                <w:rFonts w:ascii="Arial" w:hAnsi="Arial" w:cs="Arial"/>
                <w:color w:val="000000"/>
                <w:sz w:val="18"/>
                <w:szCs w:val="18"/>
                <w:lang w:val="en-US" w:eastAsia="en-US"/>
              </w:rPr>
            </w:pPr>
            <w:r w:rsidRPr="00E07989">
              <w:rPr>
                <w:rFonts w:ascii="Arial" w:hAnsi="Arial" w:cs="Arial"/>
                <w:color w:val="000000"/>
                <w:sz w:val="18"/>
                <w:szCs w:val="18"/>
                <w:lang w:val="en-US" w:eastAsia="en-US"/>
              </w:rPr>
              <w:t>0,00</w:t>
            </w:r>
          </w:p>
        </w:tc>
      </w:tr>
    </w:tbl>
    <w:p w14:paraId="04911A63" w14:textId="77777777" w:rsidR="00AA038B" w:rsidRPr="00955FE7" w:rsidRDefault="00AA038B" w:rsidP="00AA038B">
      <w:pPr>
        <w:spacing w:before="240" w:line="276" w:lineRule="auto"/>
        <w:jc w:val="center"/>
        <w:rPr>
          <w:rFonts w:ascii="Arial" w:hAnsi="Arial" w:cs="Arial"/>
          <w:b/>
          <w:sz w:val="24"/>
          <w:szCs w:val="24"/>
          <w:lang w:val="hr-HR"/>
        </w:rPr>
      </w:pPr>
      <w:bookmarkStart w:id="60" w:name="_Hlk136936224"/>
      <w:r w:rsidRPr="00955FE7">
        <w:rPr>
          <w:rFonts w:ascii="Arial" w:hAnsi="Arial" w:cs="Arial"/>
          <w:b/>
          <w:sz w:val="24"/>
          <w:szCs w:val="24"/>
          <w:lang w:val="hr-HR"/>
        </w:rPr>
        <w:t>NAZIV PROGRAMA - D</w:t>
      </w:r>
      <w:r w:rsidRPr="00955FE7">
        <w:rPr>
          <w:rFonts w:ascii="Arial" w:hAnsi="Arial" w:cs="Arial"/>
          <w:b/>
          <w:bCs/>
          <w:sz w:val="24"/>
          <w:szCs w:val="24"/>
          <w:lang w:val="hr-HR"/>
        </w:rPr>
        <w:t>JELATNOST UREDA ŽUPANA</w:t>
      </w:r>
    </w:p>
    <w:p w14:paraId="4DADF585" w14:textId="77777777" w:rsidR="00AA038B" w:rsidRPr="00955FE7" w:rsidRDefault="00AA038B" w:rsidP="00AA038B">
      <w:pPr>
        <w:spacing w:line="276" w:lineRule="auto"/>
        <w:jc w:val="both"/>
        <w:rPr>
          <w:rFonts w:ascii="Arial" w:hAnsi="Arial" w:cs="Arial"/>
          <w:b/>
          <w:sz w:val="24"/>
          <w:szCs w:val="24"/>
          <w:lang w:val="hr-HR"/>
        </w:rPr>
      </w:pPr>
    </w:p>
    <w:p w14:paraId="25B0D9F1" w14:textId="069A5074" w:rsidR="00AA038B" w:rsidRPr="00955FE7" w:rsidRDefault="001771F7" w:rsidP="00AA038B">
      <w:pPr>
        <w:spacing w:line="276" w:lineRule="auto"/>
        <w:jc w:val="both"/>
        <w:rPr>
          <w:rFonts w:ascii="Arial" w:hAnsi="Arial" w:cs="Arial"/>
          <w:b/>
          <w:sz w:val="24"/>
          <w:szCs w:val="24"/>
          <w:lang w:val="hr-HR"/>
        </w:rPr>
      </w:pPr>
      <w:r w:rsidRPr="00955FE7">
        <w:rPr>
          <w:rFonts w:ascii="Arial" w:hAnsi="Arial" w:cs="Arial"/>
          <w:b/>
          <w:sz w:val="24"/>
          <w:szCs w:val="24"/>
          <w:lang w:val="hr-HR"/>
        </w:rPr>
        <w:t xml:space="preserve">Opis programa </w:t>
      </w:r>
    </w:p>
    <w:p w14:paraId="0CA5B83D" w14:textId="77777777" w:rsidR="00AA038B" w:rsidRPr="00955FE7" w:rsidRDefault="00AA038B" w:rsidP="00AA038B">
      <w:pPr>
        <w:spacing w:line="276" w:lineRule="auto"/>
        <w:jc w:val="both"/>
        <w:rPr>
          <w:rFonts w:ascii="Arial" w:hAnsi="Arial" w:cs="Arial"/>
          <w:bCs/>
          <w:sz w:val="24"/>
          <w:szCs w:val="24"/>
          <w:lang w:val="hr-HR"/>
        </w:rPr>
      </w:pPr>
      <w:r w:rsidRPr="00955FE7">
        <w:rPr>
          <w:rFonts w:ascii="Arial" w:hAnsi="Arial" w:cs="Arial"/>
          <w:bCs/>
          <w:sz w:val="24"/>
          <w:szCs w:val="24"/>
          <w:lang w:val="hr-HR"/>
        </w:rPr>
        <w:t>U sklopu ovog programa osiguravaju se sredstva za redovne aktivnosti Ureda Župana, te sredstva proračunske pričuve.</w:t>
      </w:r>
    </w:p>
    <w:p w14:paraId="4C99ACCA" w14:textId="77777777" w:rsidR="00AA038B" w:rsidRPr="00955FE7" w:rsidRDefault="00AA038B" w:rsidP="00AA038B">
      <w:pPr>
        <w:spacing w:line="276" w:lineRule="auto"/>
        <w:jc w:val="both"/>
        <w:rPr>
          <w:rFonts w:ascii="Arial" w:hAnsi="Arial" w:cs="Arial"/>
          <w:b/>
          <w:sz w:val="24"/>
          <w:szCs w:val="24"/>
          <w:lang w:val="hr-HR"/>
        </w:rPr>
      </w:pPr>
    </w:p>
    <w:p w14:paraId="3E8696CD" w14:textId="368605CC" w:rsidR="00AA038B" w:rsidRPr="00955FE7" w:rsidRDefault="001771F7" w:rsidP="00AA038B">
      <w:pPr>
        <w:spacing w:line="276" w:lineRule="auto"/>
        <w:jc w:val="both"/>
        <w:rPr>
          <w:rFonts w:ascii="Arial" w:hAnsi="Arial" w:cs="Arial"/>
          <w:b/>
          <w:sz w:val="24"/>
          <w:szCs w:val="24"/>
          <w:lang w:val="hr-HR"/>
        </w:rPr>
      </w:pPr>
      <w:r w:rsidRPr="00955FE7">
        <w:rPr>
          <w:rFonts w:ascii="Arial" w:hAnsi="Arial" w:cs="Arial"/>
          <w:b/>
          <w:sz w:val="24"/>
          <w:szCs w:val="24"/>
          <w:lang w:val="hr-HR"/>
        </w:rPr>
        <w:t>Izvori financiranja</w:t>
      </w:r>
    </w:p>
    <w:p w14:paraId="4C541302" w14:textId="77777777" w:rsidR="00AA038B" w:rsidRPr="00955FE7" w:rsidRDefault="00AA038B" w:rsidP="00AA038B">
      <w:pPr>
        <w:spacing w:line="276" w:lineRule="auto"/>
        <w:jc w:val="both"/>
        <w:rPr>
          <w:rFonts w:ascii="Arial" w:hAnsi="Arial" w:cs="Arial"/>
          <w:sz w:val="24"/>
          <w:szCs w:val="24"/>
          <w:lang w:val="hr-HR"/>
        </w:rPr>
      </w:pPr>
      <w:r w:rsidRPr="00955FE7">
        <w:rPr>
          <w:rFonts w:ascii="Arial" w:hAnsi="Arial" w:cs="Arial"/>
          <w:sz w:val="24"/>
          <w:szCs w:val="24"/>
          <w:lang w:val="hr-HR"/>
        </w:rPr>
        <w:t>Opći prihodi i primici</w:t>
      </w:r>
    </w:p>
    <w:p w14:paraId="293B5477" w14:textId="77777777" w:rsidR="00AA038B" w:rsidRPr="00955FE7" w:rsidRDefault="00AA038B" w:rsidP="00AA038B">
      <w:pPr>
        <w:spacing w:line="276" w:lineRule="auto"/>
        <w:jc w:val="both"/>
        <w:rPr>
          <w:rFonts w:ascii="Arial" w:hAnsi="Arial" w:cs="Arial"/>
          <w:b/>
          <w:sz w:val="24"/>
          <w:szCs w:val="24"/>
          <w:lang w:val="hr-HR"/>
        </w:rPr>
      </w:pPr>
    </w:p>
    <w:p w14:paraId="6424194B" w14:textId="67F7C59F" w:rsidR="00AA038B" w:rsidRPr="00955FE7" w:rsidRDefault="001771F7" w:rsidP="00AA038B">
      <w:pPr>
        <w:spacing w:line="276" w:lineRule="auto"/>
        <w:jc w:val="both"/>
        <w:rPr>
          <w:rFonts w:ascii="Arial" w:hAnsi="Arial" w:cs="Arial"/>
          <w:b/>
          <w:sz w:val="24"/>
          <w:szCs w:val="24"/>
          <w:lang w:val="hr-HR"/>
        </w:rPr>
      </w:pPr>
      <w:r w:rsidRPr="00955FE7">
        <w:rPr>
          <w:rFonts w:ascii="Arial" w:hAnsi="Arial" w:cs="Arial"/>
          <w:b/>
          <w:sz w:val="24"/>
          <w:szCs w:val="24"/>
          <w:lang w:val="hr-HR"/>
        </w:rPr>
        <w:t xml:space="preserve">Ishodište i pokazatelji na kojima se zasnivaju izračuni i ocjene potrebnih sredstava </w:t>
      </w:r>
    </w:p>
    <w:p w14:paraId="57EB37B3" w14:textId="1A64AB72" w:rsidR="00AA038B" w:rsidRPr="00955FE7" w:rsidRDefault="00AA038B" w:rsidP="00AA038B">
      <w:pPr>
        <w:spacing w:line="276" w:lineRule="auto"/>
        <w:jc w:val="both"/>
        <w:rPr>
          <w:rFonts w:ascii="Arial" w:hAnsi="Arial" w:cs="Arial"/>
          <w:sz w:val="24"/>
          <w:szCs w:val="24"/>
          <w:lang w:val="hr-HR"/>
        </w:rPr>
      </w:pPr>
      <w:r w:rsidRPr="00955FE7">
        <w:rPr>
          <w:rFonts w:ascii="Arial" w:hAnsi="Arial" w:cs="Arial"/>
          <w:sz w:val="24"/>
          <w:szCs w:val="24"/>
          <w:lang w:val="hr-HR"/>
        </w:rPr>
        <w:t>Ocjene potrebnih sredstava zasnivaju se na osnovi izvršenja sredstava u prethodnom razdoblju usuglašenih sa financijskim pokazateljima iskazanim u Uputama Upravnog odjela za proračun i financije za izradu proračuna Brodsko-posavske županije za razdoblje 202</w:t>
      </w:r>
      <w:r w:rsidR="00E07989">
        <w:rPr>
          <w:rFonts w:ascii="Arial" w:hAnsi="Arial" w:cs="Arial"/>
          <w:sz w:val="24"/>
          <w:szCs w:val="24"/>
          <w:lang w:val="hr-HR"/>
        </w:rPr>
        <w:t>5</w:t>
      </w:r>
      <w:r w:rsidRPr="00955FE7">
        <w:rPr>
          <w:rFonts w:ascii="Arial" w:hAnsi="Arial" w:cs="Arial"/>
          <w:sz w:val="24"/>
          <w:szCs w:val="24"/>
          <w:lang w:val="hr-HR"/>
        </w:rPr>
        <w:t>.-202</w:t>
      </w:r>
      <w:r w:rsidR="00E07989">
        <w:rPr>
          <w:rFonts w:ascii="Arial" w:hAnsi="Arial" w:cs="Arial"/>
          <w:sz w:val="24"/>
          <w:szCs w:val="24"/>
          <w:lang w:val="hr-HR"/>
        </w:rPr>
        <w:t>7</w:t>
      </w:r>
      <w:r w:rsidRPr="00955FE7">
        <w:rPr>
          <w:rFonts w:ascii="Arial" w:hAnsi="Arial" w:cs="Arial"/>
          <w:sz w:val="24"/>
          <w:szCs w:val="24"/>
          <w:lang w:val="hr-HR"/>
        </w:rPr>
        <w:t>. godine.</w:t>
      </w:r>
    </w:p>
    <w:p w14:paraId="75C4A59E" w14:textId="77777777" w:rsidR="00AA038B" w:rsidRPr="00955FE7" w:rsidRDefault="00AA038B" w:rsidP="00AA038B">
      <w:pPr>
        <w:spacing w:line="276" w:lineRule="auto"/>
        <w:jc w:val="both"/>
        <w:rPr>
          <w:rFonts w:ascii="Arial" w:hAnsi="Arial" w:cs="Arial"/>
          <w:sz w:val="24"/>
          <w:szCs w:val="24"/>
          <w:lang w:val="hr-HR"/>
        </w:rPr>
      </w:pPr>
    </w:p>
    <w:p w14:paraId="14128534" w14:textId="61568A5C" w:rsidR="00AA038B" w:rsidRPr="00955FE7" w:rsidRDefault="001771F7" w:rsidP="00AA038B">
      <w:pPr>
        <w:spacing w:line="276" w:lineRule="auto"/>
        <w:jc w:val="both"/>
        <w:rPr>
          <w:rFonts w:ascii="Arial" w:hAnsi="Arial" w:cs="Arial"/>
          <w:b/>
          <w:sz w:val="24"/>
          <w:szCs w:val="24"/>
          <w:lang w:val="hr-HR"/>
        </w:rPr>
      </w:pPr>
      <w:r w:rsidRPr="00955FE7">
        <w:rPr>
          <w:rFonts w:ascii="Arial" w:hAnsi="Arial" w:cs="Arial"/>
          <w:b/>
          <w:sz w:val="24"/>
          <w:szCs w:val="24"/>
          <w:lang w:val="hr-HR"/>
        </w:rPr>
        <w:t xml:space="preserve">Razlozi odstupanja od plana </w:t>
      </w:r>
    </w:p>
    <w:p w14:paraId="258CD776" w14:textId="77777777" w:rsidR="00AA038B" w:rsidRPr="00955FE7" w:rsidRDefault="00AA038B" w:rsidP="00AA038B">
      <w:pPr>
        <w:spacing w:line="276" w:lineRule="auto"/>
        <w:jc w:val="both"/>
        <w:rPr>
          <w:rFonts w:ascii="Arial" w:hAnsi="Arial" w:cs="Arial"/>
          <w:sz w:val="24"/>
          <w:szCs w:val="24"/>
          <w:lang w:val="hr-HR"/>
        </w:rPr>
      </w:pPr>
      <w:r w:rsidRPr="00955FE7">
        <w:rPr>
          <w:rFonts w:ascii="Arial" w:hAnsi="Arial" w:cs="Arial"/>
          <w:sz w:val="24"/>
          <w:szCs w:val="24"/>
          <w:lang w:val="hr-HR"/>
        </w:rPr>
        <w:t>Nema značajnijih odstupanja od Plana.</w:t>
      </w:r>
    </w:p>
    <w:bookmarkEnd w:id="60"/>
    <w:p w14:paraId="27328CDB" w14:textId="77777777" w:rsidR="00AA038B" w:rsidRPr="00955FE7" w:rsidRDefault="00AA038B" w:rsidP="00AA038B">
      <w:pPr>
        <w:spacing w:before="240" w:line="276" w:lineRule="auto"/>
        <w:jc w:val="both"/>
        <w:rPr>
          <w:rFonts w:ascii="Arial" w:hAnsi="Arial" w:cs="Arial"/>
          <w:b/>
          <w:sz w:val="24"/>
          <w:szCs w:val="24"/>
          <w:lang w:val="hr-HR"/>
        </w:rPr>
      </w:pPr>
      <w:r w:rsidRPr="00955FE7">
        <w:rPr>
          <w:rFonts w:ascii="Arial" w:hAnsi="Arial" w:cs="Arial"/>
          <w:b/>
          <w:sz w:val="24"/>
          <w:szCs w:val="24"/>
          <w:lang w:val="hr-HR"/>
        </w:rPr>
        <w:lastRenderedPageBreak/>
        <w:t>POKAZATELJI USPJEŠNOSTI (na razini programa)</w:t>
      </w:r>
    </w:p>
    <w:p w14:paraId="59526FDE" w14:textId="77777777" w:rsidR="00AA038B" w:rsidRPr="00955FE7" w:rsidRDefault="00AA038B" w:rsidP="00AA038B">
      <w:pPr>
        <w:spacing w:line="276" w:lineRule="auto"/>
        <w:jc w:val="both"/>
        <w:rPr>
          <w:rFonts w:ascii="Arial" w:hAnsi="Arial" w:cs="Arial"/>
          <w:i/>
          <w:sz w:val="24"/>
          <w:szCs w:val="24"/>
          <w:lang w:val="hr-HR"/>
        </w:rPr>
      </w:pPr>
      <w:r w:rsidRPr="00955FE7">
        <w:rPr>
          <w:rFonts w:ascii="Arial" w:hAnsi="Arial" w:cs="Arial"/>
          <w:i/>
          <w:sz w:val="24"/>
          <w:szCs w:val="24"/>
          <w:lang w:val="hr-HR"/>
        </w:rPr>
        <w:t xml:space="preserve">a) Pokazatelji učinka </w:t>
      </w:r>
    </w:p>
    <w:p w14:paraId="4A9A8E56" w14:textId="77777777" w:rsidR="00AA038B" w:rsidRPr="00955FE7" w:rsidRDefault="00AA038B" w:rsidP="00AA038B">
      <w:pPr>
        <w:spacing w:line="276" w:lineRule="auto"/>
        <w:jc w:val="both"/>
        <w:rPr>
          <w:rFonts w:ascii="Arial" w:hAnsi="Arial" w:cs="Arial"/>
          <w:sz w:val="24"/>
          <w:szCs w:val="24"/>
          <w:lang w:val="hr-HR"/>
        </w:rPr>
      </w:pPr>
      <w:bookmarkStart w:id="61" w:name="_Hlk137033870"/>
      <w:r w:rsidRPr="00955FE7">
        <w:rPr>
          <w:rFonts w:ascii="Arial" w:hAnsi="Arial" w:cs="Arial"/>
          <w:sz w:val="24"/>
          <w:szCs w:val="24"/>
          <w:lang w:val="hr-HR"/>
        </w:rPr>
        <w:t>Pravovremeno podmirene i izvršene obveze sukladno zakonskim i podzakonskim aktima.</w:t>
      </w:r>
    </w:p>
    <w:bookmarkEnd w:id="61"/>
    <w:p w14:paraId="2653484B" w14:textId="77777777" w:rsidR="00AA038B" w:rsidRPr="00955FE7" w:rsidRDefault="00AA038B" w:rsidP="00AA038B">
      <w:pPr>
        <w:spacing w:line="276" w:lineRule="auto"/>
        <w:jc w:val="both"/>
        <w:rPr>
          <w:rFonts w:ascii="Arial" w:hAnsi="Arial" w:cs="Arial"/>
          <w:i/>
          <w:sz w:val="24"/>
          <w:szCs w:val="24"/>
          <w:lang w:val="hr-HR"/>
        </w:rPr>
      </w:pPr>
      <w:r w:rsidRPr="00955FE7">
        <w:rPr>
          <w:rFonts w:ascii="Arial" w:hAnsi="Arial" w:cs="Arial"/>
          <w:i/>
          <w:sz w:val="24"/>
          <w:szCs w:val="24"/>
          <w:lang w:val="hr-HR"/>
        </w:rPr>
        <w:t>b)Pokazatelji rezultata</w:t>
      </w:r>
    </w:p>
    <w:p w14:paraId="640930EC" w14:textId="77777777" w:rsidR="00AA038B" w:rsidRDefault="00AA038B" w:rsidP="00AA038B">
      <w:pPr>
        <w:spacing w:line="276" w:lineRule="auto"/>
        <w:jc w:val="both"/>
        <w:rPr>
          <w:rFonts w:ascii="Arial" w:hAnsi="Arial" w:cs="Arial"/>
          <w:sz w:val="24"/>
          <w:szCs w:val="24"/>
          <w:lang w:val="hr-HR"/>
        </w:rPr>
      </w:pPr>
      <w:r w:rsidRPr="00955FE7">
        <w:rPr>
          <w:rFonts w:ascii="Arial" w:hAnsi="Arial" w:cs="Arial"/>
          <w:sz w:val="24"/>
          <w:szCs w:val="24"/>
          <w:lang w:val="hr-HR"/>
        </w:rPr>
        <w:t>Upravljanje sredstvima za nepredviđene rashode do visine proračunske zalihe i ostale izvanredne rashode  se planiraju temeljem zakona, a troše sukladno iskaznim potrebama.</w:t>
      </w:r>
    </w:p>
    <w:p w14:paraId="2DCCEB03" w14:textId="77777777" w:rsidR="00044245" w:rsidRPr="00955FE7" w:rsidRDefault="00044245" w:rsidP="00AA038B">
      <w:pPr>
        <w:spacing w:line="276" w:lineRule="auto"/>
        <w:jc w:val="both"/>
        <w:rPr>
          <w:rFonts w:ascii="Arial" w:hAnsi="Arial" w:cs="Arial"/>
          <w:sz w:val="24"/>
          <w:szCs w:val="24"/>
          <w:lang w:val="hr-HR"/>
        </w:rPr>
      </w:pPr>
    </w:p>
    <w:p w14:paraId="4FA6B91B" w14:textId="77777777" w:rsidR="00AA038B" w:rsidRPr="00955FE7" w:rsidRDefault="00AA038B" w:rsidP="00AA038B">
      <w:pPr>
        <w:spacing w:before="240" w:line="276" w:lineRule="auto"/>
        <w:jc w:val="both"/>
        <w:rPr>
          <w:rFonts w:ascii="Arial" w:hAnsi="Arial" w:cs="Arial"/>
          <w:b/>
          <w:sz w:val="24"/>
          <w:szCs w:val="24"/>
          <w:lang w:val="hr-HR"/>
        </w:rPr>
      </w:pPr>
      <w:r w:rsidRPr="00955FE7">
        <w:rPr>
          <w:rFonts w:ascii="Arial" w:hAnsi="Arial" w:cs="Arial"/>
          <w:b/>
          <w:sz w:val="24"/>
          <w:szCs w:val="24"/>
          <w:lang w:val="hr-HR"/>
        </w:rPr>
        <w:t>NAZIV PROGRAMA - DJELATNOST JAVNE UPRAVE I ADMINISTRACIJE</w:t>
      </w:r>
    </w:p>
    <w:p w14:paraId="4A1825D0" w14:textId="0EB0AE7A" w:rsidR="00AA038B" w:rsidRPr="00955FE7" w:rsidRDefault="001771F7" w:rsidP="00AA038B">
      <w:pPr>
        <w:spacing w:before="240" w:line="276" w:lineRule="auto"/>
        <w:jc w:val="both"/>
        <w:rPr>
          <w:rFonts w:ascii="Arial" w:hAnsi="Arial" w:cs="Arial"/>
          <w:b/>
          <w:sz w:val="24"/>
          <w:szCs w:val="24"/>
          <w:lang w:val="hr-HR"/>
        </w:rPr>
      </w:pPr>
      <w:r w:rsidRPr="00955FE7">
        <w:rPr>
          <w:rFonts w:ascii="Arial" w:hAnsi="Arial" w:cs="Arial"/>
          <w:b/>
          <w:sz w:val="24"/>
          <w:szCs w:val="24"/>
          <w:lang w:val="hr-HR"/>
        </w:rPr>
        <w:t xml:space="preserve">Opis programa </w:t>
      </w:r>
    </w:p>
    <w:p w14:paraId="1B6F70B6" w14:textId="77777777" w:rsidR="00AA038B" w:rsidRPr="00955FE7" w:rsidRDefault="00AA038B" w:rsidP="001771F7">
      <w:pPr>
        <w:spacing w:line="276" w:lineRule="auto"/>
        <w:jc w:val="both"/>
        <w:rPr>
          <w:rFonts w:ascii="Arial" w:hAnsi="Arial" w:cs="Arial"/>
          <w:bCs/>
          <w:sz w:val="24"/>
          <w:szCs w:val="24"/>
          <w:lang w:val="hr-HR"/>
        </w:rPr>
      </w:pPr>
      <w:r w:rsidRPr="00955FE7">
        <w:rPr>
          <w:rFonts w:ascii="Arial" w:hAnsi="Arial" w:cs="Arial"/>
          <w:bCs/>
          <w:sz w:val="24"/>
          <w:szCs w:val="24"/>
          <w:lang w:val="hr-HR"/>
        </w:rPr>
        <w:t>Praćenje i proučavanje problematike javnih financija, financiranje javnih potreba, te priprema analitičkih i drugih stručnih materijala o pitanjima vezanim uz javne financije.</w:t>
      </w:r>
    </w:p>
    <w:p w14:paraId="1D43A8EC" w14:textId="5802E61E" w:rsidR="00AA038B" w:rsidRPr="00955FE7" w:rsidRDefault="001771F7" w:rsidP="00AA038B">
      <w:pPr>
        <w:spacing w:before="240" w:line="276" w:lineRule="auto"/>
        <w:jc w:val="both"/>
        <w:rPr>
          <w:rFonts w:ascii="Arial" w:hAnsi="Arial" w:cs="Arial"/>
          <w:b/>
          <w:sz w:val="24"/>
          <w:szCs w:val="24"/>
          <w:lang w:val="hr-HR"/>
        </w:rPr>
      </w:pPr>
      <w:r w:rsidRPr="00955FE7">
        <w:rPr>
          <w:rFonts w:ascii="Arial" w:hAnsi="Arial" w:cs="Arial"/>
          <w:b/>
          <w:sz w:val="24"/>
          <w:szCs w:val="24"/>
          <w:lang w:val="hr-HR"/>
        </w:rPr>
        <w:t>Izvori financiranja</w:t>
      </w:r>
    </w:p>
    <w:p w14:paraId="47B41F0E" w14:textId="77777777" w:rsidR="00AA038B" w:rsidRPr="00955FE7" w:rsidRDefault="00AA038B" w:rsidP="001771F7">
      <w:pPr>
        <w:spacing w:line="276" w:lineRule="auto"/>
        <w:jc w:val="both"/>
        <w:rPr>
          <w:rFonts w:ascii="Arial" w:hAnsi="Arial" w:cs="Arial"/>
          <w:bCs/>
          <w:sz w:val="24"/>
          <w:szCs w:val="24"/>
          <w:lang w:val="hr-HR"/>
        </w:rPr>
      </w:pPr>
      <w:r w:rsidRPr="00955FE7">
        <w:rPr>
          <w:rFonts w:ascii="Arial" w:hAnsi="Arial" w:cs="Arial"/>
          <w:bCs/>
          <w:sz w:val="24"/>
          <w:szCs w:val="24"/>
          <w:lang w:val="hr-HR"/>
        </w:rPr>
        <w:t>Opći prihodi i primici</w:t>
      </w:r>
    </w:p>
    <w:p w14:paraId="64183433" w14:textId="31CDDF4C" w:rsidR="00AA038B" w:rsidRPr="00955FE7" w:rsidRDefault="001771F7" w:rsidP="00AA038B">
      <w:pPr>
        <w:spacing w:before="240" w:line="276" w:lineRule="auto"/>
        <w:jc w:val="both"/>
        <w:rPr>
          <w:rFonts w:ascii="Arial" w:hAnsi="Arial" w:cs="Arial"/>
          <w:b/>
          <w:sz w:val="24"/>
          <w:szCs w:val="24"/>
          <w:lang w:val="hr-HR"/>
        </w:rPr>
      </w:pPr>
      <w:r w:rsidRPr="00955FE7">
        <w:rPr>
          <w:rFonts w:ascii="Arial" w:hAnsi="Arial" w:cs="Arial"/>
          <w:b/>
          <w:sz w:val="24"/>
          <w:szCs w:val="24"/>
          <w:lang w:val="hr-HR"/>
        </w:rPr>
        <w:t xml:space="preserve">Ishodište i pokazatelji na kojima se zasnivaju izračuni i ocjene potrebnih sredstava </w:t>
      </w:r>
    </w:p>
    <w:p w14:paraId="0F9779BF" w14:textId="0E16CFEA" w:rsidR="00AA038B" w:rsidRPr="00955FE7" w:rsidRDefault="00AA038B" w:rsidP="00AA038B">
      <w:pPr>
        <w:spacing w:before="240" w:line="276" w:lineRule="auto"/>
        <w:jc w:val="both"/>
        <w:rPr>
          <w:rFonts w:ascii="Arial" w:hAnsi="Arial" w:cs="Arial"/>
          <w:bCs/>
          <w:sz w:val="24"/>
          <w:szCs w:val="24"/>
          <w:lang w:val="hr-HR"/>
        </w:rPr>
      </w:pPr>
      <w:r w:rsidRPr="00955FE7">
        <w:rPr>
          <w:rFonts w:ascii="Arial" w:hAnsi="Arial" w:cs="Arial"/>
          <w:bCs/>
          <w:sz w:val="24"/>
          <w:szCs w:val="24"/>
          <w:lang w:val="hr-HR"/>
        </w:rPr>
        <w:t>Ocjene potrebnih sredstava zasnivaju se na osnovi izvršenja sredstava u prethodnom razdoblju usuglašenih sa financijskim pokazateljima iskazanim u Uputama Upravnog odjela za proračun i financije za izradu proračuna Brodsko-posavske županije za razdoblje 202</w:t>
      </w:r>
      <w:r w:rsidR="00C42E7F">
        <w:rPr>
          <w:rFonts w:ascii="Arial" w:hAnsi="Arial" w:cs="Arial"/>
          <w:bCs/>
          <w:sz w:val="24"/>
          <w:szCs w:val="24"/>
          <w:lang w:val="hr-HR"/>
        </w:rPr>
        <w:t>5</w:t>
      </w:r>
      <w:r w:rsidRPr="00955FE7">
        <w:rPr>
          <w:rFonts w:ascii="Arial" w:hAnsi="Arial" w:cs="Arial"/>
          <w:bCs/>
          <w:sz w:val="24"/>
          <w:szCs w:val="24"/>
          <w:lang w:val="hr-HR"/>
        </w:rPr>
        <w:t>.-202</w:t>
      </w:r>
      <w:r w:rsidR="00C42E7F">
        <w:rPr>
          <w:rFonts w:ascii="Arial" w:hAnsi="Arial" w:cs="Arial"/>
          <w:bCs/>
          <w:sz w:val="24"/>
          <w:szCs w:val="24"/>
          <w:lang w:val="hr-HR"/>
        </w:rPr>
        <w:t>7</w:t>
      </w:r>
      <w:r w:rsidRPr="00955FE7">
        <w:rPr>
          <w:rFonts w:ascii="Arial" w:hAnsi="Arial" w:cs="Arial"/>
          <w:bCs/>
          <w:sz w:val="24"/>
          <w:szCs w:val="24"/>
          <w:lang w:val="hr-HR"/>
        </w:rPr>
        <w:t>. godine.</w:t>
      </w:r>
    </w:p>
    <w:p w14:paraId="41265979" w14:textId="3467556D" w:rsidR="00AA038B" w:rsidRPr="00955FE7" w:rsidRDefault="001771F7" w:rsidP="00AA038B">
      <w:pPr>
        <w:spacing w:before="240" w:line="276" w:lineRule="auto"/>
        <w:jc w:val="both"/>
        <w:rPr>
          <w:rFonts w:ascii="Arial" w:hAnsi="Arial" w:cs="Arial"/>
          <w:b/>
          <w:sz w:val="24"/>
          <w:szCs w:val="24"/>
          <w:lang w:val="hr-HR"/>
        </w:rPr>
      </w:pPr>
      <w:r w:rsidRPr="00955FE7">
        <w:rPr>
          <w:rFonts w:ascii="Arial" w:hAnsi="Arial" w:cs="Arial"/>
          <w:b/>
          <w:sz w:val="24"/>
          <w:szCs w:val="24"/>
          <w:lang w:val="hr-HR"/>
        </w:rPr>
        <w:t xml:space="preserve">Razlozi odstupanja od plana </w:t>
      </w:r>
    </w:p>
    <w:p w14:paraId="77433C90" w14:textId="77777777" w:rsidR="00AA038B" w:rsidRPr="00955FE7" w:rsidRDefault="00AA038B" w:rsidP="001771F7">
      <w:pPr>
        <w:spacing w:line="276" w:lineRule="auto"/>
        <w:jc w:val="both"/>
        <w:rPr>
          <w:rFonts w:ascii="Arial" w:hAnsi="Arial" w:cs="Arial"/>
          <w:bCs/>
          <w:sz w:val="24"/>
          <w:szCs w:val="24"/>
          <w:lang w:val="hr-HR"/>
        </w:rPr>
      </w:pPr>
      <w:r w:rsidRPr="00955FE7">
        <w:rPr>
          <w:rFonts w:ascii="Arial" w:hAnsi="Arial" w:cs="Arial"/>
          <w:bCs/>
          <w:sz w:val="24"/>
          <w:szCs w:val="24"/>
          <w:lang w:val="hr-HR"/>
        </w:rPr>
        <w:t>Nema značajnijih odstupanja od Plana.</w:t>
      </w:r>
    </w:p>
    <w:p w14:paraId="697756B2" w14:textId="77777777" w:rsidR="00AA038B" w:rsidRPr="00955FE7" w:rsidRDefault="00AA038B" w:rsidP="00AA038B">
      <w:pPr>
        <w:spacing w:before="240" w:line="276" w:lineRule="auto"/>
        <w:jc w:val="both"/>
        <w:rPr>
          <w:rFonts w:ascii="Arial" w:hAnsi="Arial" w:cs="Arial"/>
          <w:b/>
          <w:sz w:val="24"/>
          <w:szCs w:val="24"/>
          <w:lang w:val="hr-HR"/>
        </w:rPr>
      </w:pPr>
      <w:r w:rsidRPr="00955FE7">
        <w:rPr>
          <w:rFonts w:ascii="Arial" w:hAnsi="Arial" w:cs="Arial"/>
          <w:b/>
          <w:sz w:val="24"/>
          <w:szCs w:val="24"/>
          <w:lang w:val="hr-HR"/>
        </w:rPr>
        <w:t>POKAZATELJI USPJEŠNOSTI (na razini programa)</w:t>
      </w:r>
    </w:p>
    <w:p w14:paraId="2245EA92" w14:textId="77777777" w:rsidR="00AA038B" w:rsidRPr="00955FE7" w:rsidRDefault="00AA038B" w:rsidP="00AA038B">
      <w:pPr>
        <w:spacing w:line="276" w:lineRule="auto"/>
        <w:jc w:val="both"/>
        <w:rPr>
          <w:rFonts w:ascii="Arial" w:hAnsi="Arial" w:cs="Arial"/>
          <w:i/>
          <w:sz w:val="24"/>
          <w:szCs w:val="24"/>
          <w:lang w:val="hr-HR"/>
        </w:rPr>
      </w:pPr>
      <w:r w:rsidRPr="00955FE7">
        <w:rPr>
          <w:rFonts w:ascii="Arial" w:hAnsi="Arial" w:cs="Arial"/>
          <w:i/>
          <w:sz w:val="24"/>
          <w:szCs w:val="24"/>
          <w:lang w:val="hr-HR"/>
        </w:rPr>
        <w:t xml:space="preserve">a) Pokazatelji učinka </w:t>
      </w:r>
    </w:p>
    <w:p w14:paraId="6F4498D6" w14:textId="77777777" w:rsidR="00AA038B" w:rsidRPr="00955FE7" w:rsidRDefault="00AA038B" w:rsidP="00AA038B">
      <w:pPr>
        <w:spacing w:line="276" w:lineRule="auto"/>
        <w:jc w:val="both"/>
        <w:rPr>
          <w:rFonts w:ascii="Arial" w:hAnsi="Arial" w:cs="Arial"/>
          <w:sz w:val="24"/>
          <w:szCs w:val="24"/>
          <w:lang w:val="hr-HR"/>
        </w:rPr>
      </w:pPr>
      <w:r w:rsidRPr="00955FE7">
        <w:rPr>
          <w:rFonts w:ascii="Arial" w:hAnsi="Arial" w:cs="Arial"/>
          <w:sz w:val="24"/>
          <w:szCs w:val="24"/>
          <w:lang w:val="hr-HR"/>
        </w:rPr>
        <w:t>Pravovremeno podmirene i izvršene obveze sukladno zakonskim i podzakonskim aktima te Kolektivnom ugovoru.</w:t>
      </w:r>
    </w:p>
    <w:p w14:paraId="35A8339E" w14:textId="77777777" w:rsidR="00AA038B" w:rsidRPr="00955FE7" w:rsidRDefault="00AA038B" w:rsidP="00AA038B">
      <w:pPr>
        <w:spacing w:line="276" w:lineRule="auto"/>
        <w:jc w:val="both"/>
        <w:rPr>
          <w:rFonts w:ascii="Arial" w:hAnsi="Arial" w:cs="Arial"/>
          <w:i/>
          <w:sz w:val="24"/>
          <w:szCs w:val="24"/>
          <w:lang w:val="hr-HR"/>
        </w:rPr>
      </w:pPr>
      <w:r w:rsidRPr="00955FE7">
        <w:rPr>
          <w:rFonts w:ascii="Arial" w:hAnsi="Arial" w:cs="Arial"/>
          <w:i/>
          <w:sz w:val="24"/>
          <w:szCs w:val="24"/>
          <w:lang w:val="hr-HR"/>
        </w:rPr>
        <w:t>b)Pokazatelji rezultata</w:t>
      </w:r>
    </w:p>
    <w:p w14:paraId="10D10134" w14:textId="77777777" w:rsidR="00AA038B" w:rsidRPr="00955FE7" w:rsidRDefault="00AA038B" w:rsidP="00B35928">
      <w:pPr>
        <w:numPr>
          <w:ilvl w:val="0"/>
          <w:numId w:val="28"/>
        </w:numPr>
        <w:spacing w:line="276" w:lineRule="auto"/>
        <w:contextualSpacing/>
        <w:jc w:val="both"/>
        <w:rPr>
          <w:rFonts w:ascii="Arial" w:eastAsia="Calibri" w:hAnsi="Arial" w:cs="Arial"/>
          <w:sz w:val="24"/>
          <w:szCs w:val="24"/>
          <w:lang w:val="en-US" w:eastAsia="en-US"/>
        </w:rPr>
      </w:pPr>
      <w:proofErr w:type="spellStart"/>
      <w:r w:rsidRPr="00955FE7">
        <w:rPr>
          <w:rFonts w:ascii="Arial" w:eastAsia="Calibri" w:hAnsi="Arial" w:cs="Arial"/>
          <w:sz w:val="24"/>
          <w:szCs w:val="24"/>
          <w:lang w:val="en-US" w:eastAsia="en-US"/>
        </w:rPr>
        <w:t>nastavljena</w:t>
      </w:r>
      <w:proofErr w:type="spellEnd"/>
      <w:r w:rsidRPr="00955FE7">
        <w:rPr>
          <w:rFonts w:ascii="Arial" w:eastAsia="Calibri" w:hAnsi="Arial" w:cs="Arial"/>
          <w:sz w:val="24"/>
          <w:szCs w:val="24"/>
          <w:lang w:val="en-US" w:eastAsia="en-US"/>
        </w:rPr>
        <w:t xml:space="preserve"> je </w:t>
      </w:r>
      <w:proofErr w:type="spellStart"/>
      <w:r w:rsidRPr="00955FE7">
        <w:rPr>
          <w:rFonts w:ascii="Arial" w:eastAsia="Calibri" w:hAnsi="Arial" w:cs="Arial"/>
          <w:sz w:val="24"/>
          <w:szCs w:val="24"/>
          <w:lang w:val="en-US" w:eastAsia="en-US"/>
        </w:rPr>
        <w:t>suradnja</w:t>
      </w:r>
      <w:proofErr w:type="spellEnd"/>
      <w:r w:rsidRPr="00955FE7">
        <w:rPr>
          <w:rFonts w:ascii="Arial" w:eastAsia="Calibri" w:hAnsi="Arial" w:cs="Arial"/>
          <w:sz w:val="24"/>
          <w:szCs w:val="24"/>
          <w:lang w:val="en-US" w:eastAsia="en-US"/>
        </w:rPr>
        <w:t xml:space="preserve"> s </w:t>
      </w:r>
      <w:proofErr w:type="spellStart"/>
      <w:r w:rsidRPr="00955FE7">
        <w:rPr>
          <w:rFonts w:ascii="Arial" w:eastAsia="Calibri" w:hAnsi="Arial" w:cs="Arial"/>
          <w:sz w:val="24"/>
          <w:szCs w:val="24"/>
          <w:lang w:val="en-US" w:eastAsia="en-US"/>
        </w:rPr>
        <w:t>Poreznom</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upravom</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vezano</w:t>
      </w:r>
      <w:proofErr w:type="spellEnd"/>
      <w:r w:rsidRPr="00955FE7">
        <w:rPr>
          <w:rFonts w:ascii="Arial" w:eastAsia="Calibri" w:hAnsi="Arial" w:cs="Arial"/>
          <w:sz w:val="24"/>
          <w:szCs w:val="24"/>
          <w:lang w:val="en-US" w:eastAsia="en-US"/>
        </w:rPr>
        <w:t xml:space="preserve"> za </w:t>
      </w:r>
      <w:proofErr w:type="spellStart"/>
      <w:r w:rsidRPr="00955FE7">
        <w:rPr>
          <w:rFonts w:ascii="Arial" w:eastAsia="Calibri" w:hAnsi="Arial" w:cs="Arial"/>
          <w:sz w:val="24"/>
          <w:szCs w:val="24"/>
          <w:lang w:val="en-US" w:eastAsia="en-US"/>
        </w:rPr>
        <w:t>praćenje</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i</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realizaciju</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županijskih</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prihoda</w:t>
      </w:r>
      <w:proofErr w:type="spellEnd"/>
      <w:r w:rsidRPr="00955FE7">
        <w:rPr>
          <w:rFonts w:ascii="Arial" w:eastAsia="Calibri" w:hAnsi="Arial" w:cs="Arial"/>
          <w:sz w:val="24"/>
          <w:szCs w:val="24"/>
          <w:lang w:val="en-US" w:eastAsia="en-US"/>
        </w:rPr>
        <w:t>,</w:t>
      </w:r>
    </w:p>
    <w:p w14:paraId="3D27E256" w14:textId="6C83683D" w:rsidR="00AA038B" w:rsidRPr="00955FE7" w:rsidRDefault="00AA038B" w:rsidP="00B35928">
      <w:pPr>
        <w:numPr>
          <w:ilvl w:val="0"/>
          <w:numId w:val="28"/>
        </w:numPr>
        <w:spacing w:line="276" w:lineRule="auto"/>
        <w:contextualSpacing/>
        <w:jc w:val="both"/>
        <w:rPr>
          <w:rFonts w:ascii="Arial" w:eastAsia="Calibri" w:hAnsi="Arial" w:cs="Arial"/>
          <w:sz w:val="24"/>
          <w:szCs w:val="24"/>
          <w:lang w:val="en-US" w:eastAsia="en-US"/>
        </w:rPr>
      </w:pPr>
      <w:proofErr w:type="spellStart"/>
      <w:r w:rsidRPr="00955FE7">
        <w:rPr>
          <w:rFonts w:ascii="Arial" w:eastAsia="Calibri" w:hAnsi="Arial" w:cs="Arial"/>
          <w:sz w:val="24"/>
          <w:szCs w:val="24"/>
          <w:lang w:val="en-US" w:eastAsia="en-US"/>
        </w:rPr>
        <w:t>izrađeno</w:t>
      </w:r>
      <w:proofErr w:type="spellEnd"/>
      <w:r w:rsidRPr="00955FE7">
        <w:rPr>
          <w:rFonts w:ascii="Arial" w:eastAsia="Calibri" w:hAnsi="Arial" w:cs="Arial"/>
          <w:sz w:val="24"/>
          <w:szCs w:val="24"/>
          <w:lang w:val="en-US" w:eastAsia="en-US"/>
        </w:rPr>
        <w:t xml:space="preserve"> je </w:t>
      </w:r>
      <w:proofErr w:type="spellStart"/>
      <w:r w:rsidRPr="00955FE7">
        <w:rPr>
          <w:rFonts w:ascii="Arial" w:eastAsia="Calibri" w:hAnsi="Arial" w:cs="Arial"/>
          <w:sz w:val="24"/>
          <w:szCs w:val="24"/>
          <w:lang w:val="en-US" w:eastAsia="en-US"/>
        </w:rPr>
        <w:t>Financijsko</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izvješće</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Proračuna</w:t>
      </w:r>
      <w:proofErr w:type="spellEnd"/>
      <w:r w:rsidRPr="00955FE7">
        <w:rPr>
          <w:rFonts w:ascii="Arial" w:eastAsia="Calibri" w:hAnsi="Arial" w:cs="Arial"/>
          <w:sz w:val="24"/>
          <w:szCs w:val="24"/>
          <w:lang w:val="en-US" w:eastAsia="en-US"/>
        </w:rPr>
        <w:t xml:space="preserve"> Brodsko-posavske županije za </w:t>
      </w:r>
      <w:proofErr w:type="spellStart"/>
      <w:r w:rsidRPr="00955FE7">
        <w:rPr>
          <w:rFonts w:ascii="Arial" w:eastAsia="Calibri" w:hAnsi="Arial" w:cs="Arial"/>
          <w:sz w:val="24"/>
          <w:szCs w:val="24"/>
          <w:lang w:val="en-US" w:eastAsia="en-US"/>
        </w:rPr>
        <w:t>razdoblje</w:t>
      </w:r>
      <w:proofErr w:type="spellEnd"/>
      <w:r w:rsidRPr="00955FE7">
        <w:rPr>
          <w:rFonts w:ascii="Arial" w:eastAsia="Calibri" w:hAnsi="Arial" w:cs="Arial"/>
          <w:sz w:val="24"/>
          <w:szCs w:val="24"/>
          <w:lang w:val="en-US" w:eastAsia="en-US"/>
        </w:rPr>
        <w:t xml:space="preserve"> 01.01. - </w:t>
      </w:r>
      <w:proofErr w:type="spellStart"/>
      <w:r w:rsidRPr="00955FE7">
        <w:rPr>
          <w:rFonts w:ascii="Arial" w:eastAsia="Calibri" w:hAnsi="Arial" w:cs="Arial"/>
          <w:sz w:val="24"/>
          <w:szCs w:val="24"/>
          <w:lang w:val="en-US" w:eastAsia="en-US"/>
        </w:rPr>
        <w:t>31.</w:t>
      </w:r>
      <w:proofErr w:type="gramStart"/>
      <w:r w:rsidRPr="00955FE7">
        <w:rPr>
          <w:rFonts w:ascii="Arial" w:eastAsia="Calibri" w:hAnsi="Arial" w:cs="Arial"/>
          <w:sz w:val="24"/>
          <w:szCs w:val="24"/>
          <w:lang w:val="en-US" w:eastAsia="en-US"/>
        </w:rPr>
        <w:t>12.202</w:t>
      </w:r>
      <w:r w:rsidR="00C42E7F">
        <w:rPr>
          <w:rFonts w:ascii="Arial" w:eastAsia="Calibri" w:hAnsi="Arial" w:cs="Arial"/>
          <w:sz w:val="24"/>
          <w:szCs w:val="24"/>
          <w:lang w:val="en-US" w:eastAsia="en-US"/>
        </w:rPr>
        <w:t>4</w:t>
      </w:r>
      <w:r w:rsidRPr="00955FE7">
        <w:rPr>
          <w:rFonts w:ascii="Arial" w:eastAsia="Calibri" w:hAnsi="Arial" w:cs="Arial"/>
          <w:sz w:val="24"/>
          <w:szCs w:val="24"/>
          <w:lang w:val="en-US" w:eastAsia="en-US"/>
        </w:rPr>
        <w:t>.godine</w:t>
      </w:r>
      <w:proofErr w:type="spellEnd"/>
      <w:proofErr w:type="gramEnd"/>
    </w:p>
    <w:p w14:paraId="3E22CACB" w14:textId="0972A91F" w:rsidR="00AA038B" w:rsidRPr="00955FE7" w:rsidRDefault="00AA038B" w:rsidP="00B35928">
      <w:pPr>
        <w:numPr>
          <w:ilvl w:val="0"/>
          <w:numId w:val="28"/>
        </w:numPr>
        <w:spacing w:line="276" w:lineRule="auto"/>
        <w:contextualSpacing/>
        <w:jc w:val="both"/>
        <w:rPr>
          <w:rFonts w:ascii="Arial" w:eastAsia="Calibri" w:hAnsi="Arial" w:cs="Arial"/>
          <w:sz w:val="24"/>
          <w:szCs w:val="24"/>
          <w:lang w:val="en-US" w:eastAsia="en-US"/>
        </w:rPr>
      </w:pPr>
      <w:proofErr w:type="spellStart"/>
      <w:r w:rsidRPr="00955FE7">
        <w:rPr>
          <w:rFonts w:ascii="Arial" w:eastAsia="Calibri" w:hAnsi="Arial" w:cs="Arial"/>
          <w:sz w:val="24"/>
          <w:szCs w:val="24"/>
          <w:lang w:val="en-US" w:eastAsia="en-US"/>
        </w:rPr>
        <w:t>pripremljeno</w:t>
      </w:r>
      <w:proofErr w:type="spellEnd"/>
      <w:r w:rsidRPr="00955FE7">
        <w:rPr>
          <w:rFonts w:ascii="Arial" w:eastAsia="Calibri" w:hAnsi="Arial" w:cs="Arial"/>
          <w:sz w:val="24"/>
          <w:szCs w:val="24"/>
          <w:lang w:val="en-US" w:eastAsia="en-US"/>
        </w:rPr>
        <w:t xml:space="preserve"> je </w:t>
      </w:r>
      <w:proofErr w:type="spellStart"/>
      <w:r w:rsidRPr="00955FE7">
        <w:rPr>
          <w:rFonts w:ascii="Arial" w:eastAsia="Calibri" w:hAnsi="Arial" w:cs="Arial"/>
          <w:sz w:val="24"/>
          <w:szCs w:val="24"/>
          <w:lang w:val="en-US" w:eastAsia="en-US"/>
        </w:rPr>
        <w:t>Konsolidirano</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financijsko</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izvješće</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Proračuna</w:t>
      </w:r>
      <w:proofErr w:type="spellEnd"/>
      <w:r w:rsidRPr="00955FE7">
        <w:rPr>
          <w:rFonts w:ascii="Arial" w:eastAsia="Calibri" w:hAnsi="Arial" w:cs="Arial"/>
          <w:sz w:val="24"/>
          <w:szCs w:val="24"/>
          <w:lang w:val="en-US" w:eastAsia="en-US"/>
        </w:rPr>
        <w:t xml:space="preserve"> Brodsko-posavske županije za </w:t>
      </w:r>
      <w:proofErr w:type="spellStart"/>
      <w:r w:rsidRPr="00955FE7">
        <w:rPr>
          <w:rFonts w:ascii="Arial" w:eastAsia="Calibri" w:hAnsi="Arial" w:cs="Arial"/>
          <w:sz w:val="24"/>
          <w:szCs w:val="24"/>
          <w:lang w:val="en-US" w:eastAsia="en-US"/>
        </w:rPr>
        <w:t>razdoblje</w:t>
      </w:r>
      <w:proofErr w:type="spellEnd"/>
      <w:r w:rsidRPr="00955FE7">
        <w:rPr>
          <w:rFonts w:ascii="Arial" w:eastAsia="Calibri" w:hAnsi="Arial" w:cs="Arial"/>
          <w:sz w:val="24"/>
          <w:szCs w:val="24"/>
          <w:lang w:val="en-US" w:eastAsia="en-US"/>
        </w:rPr>
        <w:t xml:space="preserve"> 01.01. - 31.12.202</w:t>
      </w:r>
      <w:r w:rsidR="00C42E7F">
        <w:rPr>
          <w:rFonts w:ascii="Arial" w:eastAsia="Calibri" w:hAnsi="Arial" w:cs="Arial"/>
          <w:sz w:val="24"/>
          <w:szCs w:val="24"/>
          <w:lang w:val="en-US" w:eastAsia="en-US"/>
        </w:rPr>
        <w:t>4</w:t>
      </w:r>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godine</w:t>
      </w:r>
      <w:proofErr w:type="spellEnd"/>
      <w:r w:rsidRPr="00955FE7">
        <w:rPr>
          <w:rFonts w:ascii="Arial" w:eastAsia="Calibri" w:hAnsi="Arial" w:cs="Arial"/>
          <w:sz w:val="24"/>
          <w:szCs w:val="24"/>
          <w:lang w:val="en-US" w:eastAsia="en-US"/>
        </w:rPr>
        <w:t xml:space="preserve">, </w:t>
      </w:r>
    </w:p>
    <w:p w14:paraId="1489174C" w14:textId="2A7E3AF8" w:rsidR="00AA038B" w:rsidRPr="00955FE7" w:rsidRDefault="00AA038B" w:rsidP="00B35928">
      <w:pPr>
        <w:numPr>
          <w:ilvl w:val="0"/>
          <w:numId w:val="28"/>
        </w:numPr>
        <w:spacing w:line="276" w:lineRule="auto"/>
        <w:contextualSpacing/>
        <w:jc w:val="both"/>
        <w:rPr>
          <w:rFonts w:ascii="Arial" w:eastAsia="Calibri" w:hAnsi="Arial" w:cs="Arial"/>
          <w:sz w:val="24"/>
          <w:szCs w:val="24"/>
          <w:lang w:val="en-US" w:eastAsia="en-US"/>
        </w:rPr>
      </w:pPr>
      <w:proofErr w:type="spellStart"/>
      <w:r w:rsidRPr="00955FE7">
        <w:rPr>
          <w:rFonts w:ascii="Arial" w:eastAsia="Calibri" w:hAnsi="Arial" w:cs="Arial"/>
          <w:sz w:val="24"/>
          <w:szCs w:val="24"/>
          <w:lang w:val="en-US" w:eastAsia="en-US"/>
        </w:rPr>
        <w:t>sastavljena</w:t>
      </w:r>
      <w:proofErr w:type="spellEnd"/>
      <w:r w:rsidRPr="00955FE7">
        <w:rPr>
          <w:rFonts w:ascii="Arial" w:eastAsia="Calibri" w:hAnsi="Arial" w:cs="Arial"/>
          <w:sz w:val="24"/>
          <w:szCs w:val="24"/>
          <w:lang w:val="en-US" w:eastAsia="en-US"/>
        </w:rPr>
        <w:t xml:space="preserve"> je </w:t>
      </w:r>
      <w:proofErr w:type="spellStart"/>
      <w:r w:rsidRPr="00955FE7">
        <w:rPr>
          <w:rFonts w:ascii="Arial" w:eastAsia="Calibri" w:hAnsi="Arial" w:cs="Arial"/>
          <w:sz w:val="24"/>
          <w:szCs w:val="24"/>
          <w:lang w:val="en-US" w:eastAsia="en-US"/>
        </w:rPr>
        <w:t>Izjava</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i</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Upitnik</w:t>
      </w:r>
      <w:proofErr w:type="spellEnd"/>
      <w:r w:rsidRPr="00955FE7">
        <w:rPr>
          <w:rFonts w:ascii="Arial" w:eastAsia="Calibri" w:hAnsi="Arial" w:cs="Arial"/>
          <w:sz w:val="24"/>
          <w:szCs w:val="24"/>
          <w:lang w:val="en-US" w:eastAsia="en-US"/>
        </w:rPr>
        <w:t xml:space="preserve"> o </w:t>
      </w:r>
      <w:proofErr w:type="spellStart"/>
      <w:r w:rsidRPr="00955FE7">
        <w:rPr>
          <w:rFonts w:ascii="Arial" w:eastAsia="Calibri" w:hAnsi="Arial" w:cs="Arial"/>
          <w:sz w:val="24"/>
          <w:szCs w:val="24"/>
          <w:lang w:val="en-US" w:eastAsia="en-US"/>
        </w:rPr>
        <w:t>fiskalnoj</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odgovornosti</w:t>
      </w:r>
      <w:proofErr w:type="spellEnd"/>
      <w:r w:rsidRPr="00955FE7">
        <w:rPr>
          <w:rFonts w:ascii="Arial" w:eastAsia="Calibri" w:hAnsi="Arial" w:cs="Arial"/>
          <w:sz w:val="24"/>
          <w:szCs w:val="24"/>
          <w:lang w:val="en-US" w:eastAsia="en-US"/>
        </w:rPr>
        <w:t xml:space="preserve"> Brodsko-posavske županije za </w:t>
      </w:r>
      <w:proofErr w:type="spellStart"/>
      <w:r w:rsidRPr="00955FE7">
        <w:rPr>
          <w:rFonts w:ascii="Arial" w:eastAsia="Calibri" w:hAnsi="Arial" w:cs="Arial"/>
          <w:sz w:val="24"/>
          <w:szCs w:val="24"/>
          <w:lang w:val="en-US" w:eastAsia="en-US"/>
        </w:rPr>
        <w:t>202</w:t>
      </w:r>
      <w:r w:rsidR="00923A2F">
        <w:rPr>
          <w:rFonts w:ascii="Arial" w:eastAsia="Calibri" w:hAnsi="Arial" w:cs="Arial"/>
          <w:sz w:val="24"/>
          <w:szCs w:val="24"/>
          <w:lang w:val="en-US" w:eastAsia="en-US"/>
        </w:rPr>
        <w:t>4</w:t>
      </w:r>
      <w:r w:rsidRPr="00955FE7">
        <w:rPr>
          <w:rFonts w:ascii="Arial" w:eastAsia="Calibri" w:hAnsi="Arial" w:cs="Arial"/>
          <w:sz w:val="24"/>
          <w:szCs w:val="24"/>
          <w:lang w:val="en-US" w:eastAsia="en-US"/>
        </w:rPr>
        <w:t>.godinu</w:t>
      </w:r>
      <w:proofErr w:type="spellEnd"/>
      <w:r w:rsidRPr="00955FE7">
        <w:rPr>
          <w:rFonts w:ascii="Arial" w:eastAsia="Calibri" w:hAnsi="Arial" w:cs="Arial"/>
          <w:sz w:val="24"/>
          <w:szCs w:val="24"/>
          <w:lang w:val="en-US" w:eastAsia="en-US"/>
        </w:rPr>
        <w:t>,</w:t>
      </w:r>
    </w:p>
    <w:p w14:paraId="6A4F75C1" w14:textId="39ECA3D4" w:rsidR="00AA038B" w:rsidRPr="00955FE7" w:rsidRDefault="00AA038B" w:rsidP="00B35928">
      <w:pPr>
        <w:numPr>
          <w:ilvl w:val="0"/>
          <w:numId w:val="28"/>
        </w:numPr>
        <w:spacing w:line="276" w:lineRule="auto"/>
        <w:contextualSpacing/>
        <w:jc w:val="both"/>
        <w:rPr>
          <w:rFonts w:ascii="Arial" w:eastAsia="Calibri" w:hAnsi="Arial" w:cs="Arial"/>
          <w:sz w:val="24"/>
          <w:szCs w:val="24"/>
          <w:lang w:val="en-US" w:eastAsia="en-US"/>
        </w:rPr>
      </w:pPr>
      <w:proofErr w:type="spellStart"/>
      <w:r w:rsidRPr="00955FE7">
        <w:rPr>
          <w:rFonts w:ascii="Arial" w:eastAsia="Calibri" w:hAnsi="Arial" w:cs="Arial"/>
          <w:sz w:val="24"/>
          <w:szCs w:val="24"/>
          <w:lang w:val="en-US" w:eastAsia="en-US"/>
        </w:rPr>
        <w:t>pripremljen</w:t>
      </w:r>
      <w:proofErr w:type="spellEnd"/>
      <w:r w:rsidRPr="00955FE7">
        <w:rPr>
          <w:rFonts w:ascii="Arial" w:eastAsia="Calibri" w:hAnsi="Arial" w:cs="Arial"/>
          <w:sz w:val="24"/>
          <w:szCs w:val="24"/>
          <w:lang w:val="en-US" w:eastAsia="en-US"/>
        </w:rPr>
        <w:t xml:space="preserve"> je </w:t>
      </w:r>
      <w:proofErr w:type="spellStart"/>
      <w:r w:rsidRPr="00955FE7">
        <w:rPr>
          <w:rFonts w:ascii="Arial" w:eastAsia="Calibri" w:hAnsi="Arial" w:cs="Arial"/>
          <w:sz w:val="24"/>
          <w:szCs w:val="24"/>
          <w:lang w:val="en-US" w:eastAsia="en-US"/>
        </w:rPr>
        <w:t>Prijedlog</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Odluke</w:t>
      </w:r>
      <w:proofErr w:type="spellEnd"/>
      <w:r w:rsidRPr="00955FE7">
        <w:rPr>
          <w:rFonts w:ascii="Arial" w:eastAsia="Calibri" w:hAnsi="Arial" w:cs="Arial"/>
          <w:sz w:val="24"/>
          <w:szCs w:val="24"/>
          <w:lang w:val="en-US" w:eastAsia="en-US"/>
        </w:rPr>
        <w:t xml:space="preserve"> o </w:t>
      </w:r>
      <w:proofErr w:type="spellStart"/>
      <w:r w:rsidRPr="00955FE7">
        <w:rPr>
          <w:rFonts w:ascii="Arial" w:eastAsia="Calibri" w:hAnsi="Arial" w:cs="Arial"/>
          <w:sz w:val="24"/>
          <w:szCs w:val="24"/>
          <w:lang w:val="en-US" w:eastAsia="en-US"/>
        </w:rPr>
        <w:t>raspoređivanju</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sredstava</w:t>
      </w:r>
      <w:proofErr w:type="spellEnd"/>
      <w:r w:rsidRPr="00955FE7">
        <w:rPr>
          <w:rFonts w:ascii="Arial" w:eastAsia="Calibri" w:hAnsi="Arial" w:cs="Arial"/>
          <w:sz w:val="24"/>
          <w:szCs w:val="24"/>
          <w:lang w:val="en-US" w:eastAsia="en-US"/>
        </w:rPr>
        <w:t xml:space="preserve"> za </w:t>
      </w:r>
      <w:proofErr w:type="spellStart"/>
      <w:r w:rsidRPr="00955FE7">
        <w:rPr>
          <w:rFonts w:ascii="Arial" w:eastAsia="Calibri" w:hAnsi="Arial" w:cs="Arial"/>
          <w:sz w:val="24"/>
          <w:szCs w:val="24"/>
          <w:lang w:val="en-US" w:eastAsia="en-US"/>
        </w:rPr>
        <w:t>redovno</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financiranje</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političkih</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stranaka</w:t>
      </w:r>
      <w:proofErr w:type="spellEnd"/>
      <w:r w:rsidRPr="00955FE7">
        <w:rPr>
          <w:rFonts w:ascii="Arial" w:eastAsia="Calibri" w:hAnsi="Arial" w:cs="Arial"/>
          <w:sz w:val="24"/>
          <w:szCs w:val="24"/>
          <w:lang w:val="en-US" w:eastAsia="en-US"/>
        </w:rPr>
        <w:t xml:space="preserve"> u </w:t>
      </w:r>
      <w:proofErr w:type="spellStart"/>
      <w:proofErr w:type="gramStart"/>
      <w:r w:rsidRPr="00955FE7">
        <w:rPr>
          <w:rFonts w:ascii="Arial" w:eastAsia="Calibri" w:hAnsi="Arial" w:cs="Arial"/>
          <w:sz w:val="24"/>
          <w:szCs w:val="24"/>
          <w:lang w:val="en-US" w:eastAsia="en-US"/>
        </w:rPr>
        <w:t>Županijskoj</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skupštini</w:t>
      </w:r>
      <w:proofErr w:type="spellEnd"/>
      <w:proofErr w:type="gramEnd"/>
      <w:r w:rsidRPr="00955FE7">
        <w:rPr>
          <w:rFonts w:ascii="Arial" w:eastAsia="Calibri" w:hAnsi="Arial" w:cs="Arial"/>
          <w:sz w:val="24"/>
          <w:szCs w:val="24"/>
          <w:lang w:val="en-US" w:eastAsia="en-US"/>
        </w:rPr>
        <w:t xml:space="preserve"> Brodsko-posavske županije u 202</w:t>
      </w:r>
      <w:r w:rsidR="00923A2F">
        <w:rPr>
          <w:rFonts w:ascii="Arial" w:eastAsia="Calibri" w:hAnsi="Arial" w:cs="Arial"/>
          <w:sz w:val="24"/>
          <w:szCs w:val="24"/>
          <w:lang w:val="en-US" w:eastAsia="en-US"/>
        </w:rPr>
        <w:t>5</w:t>
      </w:r>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godini</w:t>
      </w:r>
      <w:proofErr w:type="spellEnd"/>
      <w:r w:rsidRPr="00955FE7">
        <w:rPr>
          <w:rFonts w:ascii="Arial" w:eastAsia="Calibri" w:hAnsi="Arial" w:cs="Arial"/>
          <w:sz w:val="24"/>
          <w:szCs w:val="24"/>
          <w:lang w:val="en-US" w:eastAsia="en-US"/>
        </w:rPr>
        <w:t>,</w:t>
      </w:r>
    </w:p>
    <w:p w14:paraId="1D53A2CB" w14:textId="65140E93" w:rsidR="00AA038B" w:rsidRPr="00955FE7" w:rsidRDefault="00AA038B" w:rsidP="00B35928">
      <w:pPr>
        <w:numPr>
          <w:ilvl w:val="0"/>
          <w:numId w:val="28"/>
        </w:numPr>
        <w:spacing w:line="276" w:lineRule="auto"/>
        <w:contextualSpacing/>
        <w:jc w:val="both"/>
        <w:rPr>
          <w:rFonts w:ascii="Arial" w:eastAsia="Calibri" w:hAnsi="Arial" w:cs="Arial"/>
          <w:sz w:val="24"/>
          <w:szCs w:val="24"/>
          <w:lang w:val="en-US" w:eastAsia="en-US"/>
        </w:rPr>
      </w:pPr>
      <w:proofErr w:type="spellStart"/>
      <w:r w:rsidRPr="00955FE7">
        <w:rPr>
          <w:rFonts w:ascii="Arial" w:eastAsia="Calibri" w:hAnsi="Arial" w:cs="Arial"/>
          <w:sz w:val="24"/>
          <w:szCs w:val="24"/>
          <w:lang w:val="en-US" w:eastAsia="en-US"/>
        </w:rPr>
        <w:lastRenderedPageBreak/>
        <w:t>obavljene</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su</w:t>
      </w:r>
      <w:proofErr w:type="spellEnd"/>
      <w:r w:rsidRPr="00955FE7">
        <w:rPr>
          <w:rFonts w:ascii="Arial" w:eastAsia="Calibri" w:hAnsi="Arial" w:cs="Arial"/>
          <w:sz w:val="24"/>
          <w:szCs w:val="24"/>
          <w:lang w:val="en-US" w:eastAsia="en-US"/>
        </w:rPr>
        <w:t xml:space="preserve"> </w:t>
      </w:r>
      <w:proofErr w:type="spellStart"/>
      <w:r w:rsidR="00955FE7">
        <w:rPr>
          <w:rFonts w:ascii="Arial" w:eastAsia="Calibri" w:hAnsi="Arial" w:cs="Arial"/>
          <w:sz w:val="24"/>
          <w:szCs w:val="24"/>
          <w:lang w:val="en-US" w:eastAsia="en-US"/>
        </w:rPr>
        <w:t>formalne</w:t>
      </w:r>
      <w:proofErr w:type="spellEnd"/>
      <w:r w:rsidR="00955FE7">
        <w:rPr>
          <w:rFonts w:ascii="Arial" w:eastAsia="Calibri" w:hAnsi="Arial" w:cs="Arial"/>
          <w:sz w:val="24"/>
          <w:szCs w:val="24"/>
          <w:lang w:val="en-US" w:eastAsia="en-US"/>
        </w:rPr>
        <w:t xml:space="preserve"> </w:t>
      </w:r>
      <w:proofErr w:type="spellStart"/>
      <w:r w:rsidR="00C818C6">
        <w:rPr>
          <w:rFonts w:ascii="Arial" w:eastAsia="Calibri" w:hAnsi="Arial" w:cs="Arial"/>
          <w:sz w:val="24"/>
          <w:szCs w:val="24"/>
          <w:lang w:val="en-US" w:eastAsia="en-US"/>
        </w:rPr>
        <w:t>i</w:t>
      </w:r>
      <w:proofErr w:type="spellEnd"/>
      <w:r w:rsidR="00955FE7">
        <w:rPr>
          <w:rFonts w:ascii="Arial" w:eastAsia="Calibri" w:hAnsi="Arial" w:cs="Arial"/>
          <w:sz w:val="24"/>
          <w:szCs w:val="24"/>
          <w:lang w:val="en-US" w:eastAsia="en-US"/>
        </w:rPr>
        <w:t xml:space="preserve"> </w:t>
      </w:r>
      <w:proofErr w:type="spellStart"/>
      <w:r w:rsidR="00955FE7">
        <w:rPr>
          <w:rFonts w:ascii="Arial" w:eastAsia="Calibri" w:hAnsi="Arial" w:cs="Arial"/>
          <w:sz w:val="24"/>
          <w:szCs w:val="24"/>
          <w:lang w:val="en-US" w:eastAsia="en-US"/>
        </w:rPr>
        <w:t>suštinske</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kontrole</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dostavljenih</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Izjava</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i</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Upitnika</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fiskalne</w:t>
      </w:r>
      <w:proofErr w:type="spellEnd"/>
      <w:r w:rsidRPr="00955FE7">
        <w:rPr>
          <w:rFonts w:ascii="Arial" w:eastAsia="Calibri" w:hAnsi="Arial" w:cs="Arial"/>
          <w:sz w:val="24"/>
          <w:szCs w:val="24"/>
          <w:lang w:val="en-US" w:eastAsia="en-US"/>
        </w:rPr>
        <w:t xml:space="preserve"> </w:t>
      </w:r>
      <w:proofErr w:type="spellStart"/>
      <w:proofErr w:type="gramStart"/>
      <w:r w:rsidRPr="00955FE7">
        <w:rPr>
          <w:rFonts w:ascii="Arial" w:eastAsia="Calibri" w:hAnsi="Arial" w:cs="Arial"/>
          <w:sz w:val="24"/>
          <w:szCs w:val="24"/>
          <w:lang w:val="en-US" w:eastAsia="en-US"/>
        </w:rPr>
        <w:t>odgovornosti</w:t>
      </w:r>
      <w:proofErr w:type="spellEnd"/>
      <w:r w:rsidRPr="00955FE7">
        <w:rPr>
          <w:rFonts w:ascii="Arial" w:eastAsia="Calibri" w:hAnsi="Arial" w:cs="Arial"/>
          <w:sz w:val="24"/>
          <w:szCs w:val="24"/>
          <w:lang w:val="en-US" w:eastAsia="en-US"/>
        </w:rPr>
        <w:t xml:space="preserve">  za</w:t>
      </w:r>
      <w:proofErr w:type="gramEnd"/>
      <w:r w:rsidRPr="00955FE7">
        <w:rPr>
          <w:rFonts w:ascii="Arial" w:eastAsia="Calibri" w:hAnsi="Arial" w:cs="Arial"/>
          <w:sz w:val="24"/>
          <w:szCs w:val="24"/>
          <w:lang w:val="en-US" w:eastAsia="en-US"/>
        </w:rPr>
        <w:t xml:space="preserve"> 202</w:t>
      </w:r>
      <w:r w:rsidR="00923A2F">
        <w:rPr>
          <w:rFonts w:ascii="Arial" w:eastAsia="Calibri" w:hAnsi="Arial" w:cs="Arial"/>
          <w:sz w:val="24"/>
          <w:szCs w:val="24"/>
          <w:lang w:val="en-US" w:eastAsia="en-US"/>
        </w:rPr>
        <w:t>4</w:t>
      </w:r>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godinu</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svih</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proračunskih</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korisnika</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i</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trgovačkih</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društava</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kojima</w:t>
      </w:r>
      <w:proofErr w:type="spellEnd"/>
      <w:r w:rsidRPr="00955FE7">
        <w:rPr>
          <w:rFonts w:ascii="Arial" w:eastAsia="Calibri" w:hAnsi="Arial" w:cs="Arial"/>
          <w:sz w:val="24"/>
          <w:szCs w:val="24"/>
          <w:lang w:val="en-US" w:eastAsia="en-US"/>
        </w:rPr>
        <w:t xml:space="preserve"> je </w:t>
      </w:r>
      <w:proofErr w:type="spellStart"/>
      <w:r w:rsidRPr="00955FE7">
        <w:rPr>
          <w:rFonts w:ascii="Arial" w:eastAsia="Calibri" w:hAnsi="Arial" w:cs="Arial"/>
          <w:sz w:val="24"/>
          <w:szCs w:val="24"/>
          <w:lang w:val="en-US" w:eastAsia="en-US"/>
        </w:rPr>
        <w:t>Brodsko-posavska</w:t>
      </w:r>
      <w:proofErr w:type="spellEnd"/>
      <w:r w:rsidRPr="00955FE7">
        <w:rPr>
          <w:rFonts w:ascii="Arial" w:eastAsia="Calibri" w:hAnsi="Arial" w:cs="Arial"/>
          <w:sz w:val="24"/>
          <w:szCs w:val="24"/>
          <w:lang w:val="en-US" w:eastAsia="en-US"/>
        </w:rPr>
        <w:t xml:space="preserve"> </w:t>
      </w:r>
      <w:proofErr w:type="spellStart"/>
      <w:r w:rsidRPr="00955FE7">
        <w:rPr>
          <w:rFonts w:ascii="Arial" w:eastAsia="Calibri" w:hAnsi="Arial" w:cs="Arial"/>
          <w:sz w:val="24"/>
          <w:szCs w:val="24"/>
          <w:lang w:val="en-US" w:eastAsia="en-US"/>
        </w:rPr>
        <w:t>županija</w:t>
      </w:r>
      <w:proofErr w:type="spellEnd"/>
      <w:r w:rsidRPr="00955FE7">
        <w:rPr>
          <w:rFonts w:ascii="Arial" w:eastAsia="Calibri" w:hAnsi="Arial" w:cs="Arial"/>
          <w:sz w:val="24"/>
          <w:szCs w:val="24"/>
          <w:lang w:val="en-US" w:eastAsia="en-US"/>
        </w:rPr>
        <w:t xml:space="preserve"> </w:t>
      </w:r>
      <w:proofErr w:type="spellStart"/>
      <w:proofErr w:type="gramStart"/>
      <w:r w:rsidRPr="00955FE7">
        <w:rPr>
          <w:rFonts w:ascii="Arial" w:eastAsia="Calibri" w:hAnsi="Arial" w:cs="Arial"/>
          <w:sz w:val="24"/>
          <w:szCs w:val="24"/>
          <w:lang w:val="en-US" w:eastAsia="en-US"/>
        </w:rPr>
        <w:t>osnivač</w:t>
      </w:r>
      <w:proofErr w:type="spellEnd"/>
      <w:r w:rsidRPr="00955FE7">
        <w:rPr>
          <w:rFonts w:ascii="Arial" w:eastAsia="Calibri" w:hAnsi="Arial" w:cs="Arial"/>
          <w:sz w:val="24"/>
          <w:szCs w:val="24"/>
          <w:lang w:val="en-US" w:eastAsia="en-US"/>
        </w:rPr>
        <w:t xml:space="preserve"> .</w:t>
      </w:r>
      <w:proofErr w:type="gramEnd"/>
    </w:p>
    <w:p w14:paraId="2C98FFF8" w14:textId="449570A8" w:rsidR="00AA038B" w:rsidRPr="00955FE7" w:rsidRDefault="00AA038B" w:rsidP="00B35928">
      <w:pPr>
        <w:numPr>
          <w:ilvl w:val="0"/>
          <w:numId w:val="27"/>
        </w:numPr>
        <w:spacing w:line="276" w:lineRule="auto"/>
        <w:ind w:left="709"/>
        <w:jc w:val="both"/>
        <w:rPr>
          <w:rFonts w:ascii="Arial" w:hAnsi="Arial" w:cs="Arial"/>
          <w:sz w:val="24"/>
          <w:szCs w:val="24"/>
          <w:lang w:val="hr-HR"/>
        </w:rPr>
      </w:pPr>
      <w:r w:rsidRPr="00955FE7">
        <w:rPr>
          <w:rFonts w:ascii="Arial" w:hAnsi="Arial" w:cs="Arial"/>
          <w:bCs/>
          <w:sz w:val="24"/>
          <w:szCs w:val="24"/>
          <w:lang w:val="hr-HR"/>
        </w:rPr>
        <w:t>Izvješće o izvršenju proračuna Brodsko-posavske županije za 202</w:t>
      </w:r>
      <w:r w:rsidR="00923A2F">
        <w:rPr>
          <w:rFonts w:ascii="Arial" w:hAnsi="Arial" w:cs="Arial"/>
          <w:bCs/>
          <w:sz w:val="24"/>
          <w:szCs w:val="24"/>
          <w:lang w:val="hr-HR"/>
        </w:rPr>
        <w:t>4</w:t>
      </w:r>
      <w:r w:rsidRPr="00955FE7">
        <w:rPr>
          <w:rFonts w:ascii="Arial" w:hAnsi="Arial" w:cs="Arial"/>
          <w:bCs/>
          <w:sz w:val="24"/>
          <w:szCs w:val="24"/>
          <w:lang w:val="hr-HR"/>
        </w:rPr>
        <w:t>. godinu s prijedlogom godišnjeg obračuna proračuna,</w:t>
      </w:r>
    </w:p>
    <w:p w14:paraId="04A085BE" w14:textId="59C4DC3C" w:rsidR="00AA038B" w:rsidRPr="00955FE7" w:rsidRDefault="00AA038B" w:rsidP="00B35928">
      <w:pPr>
        <w:numPr>
          <w:ilvl w:val="0"/>
          <w:numId w:val="27"/>
        </w:numPr>
        <w:spacing w:line="276" w:lineRule="auto"/>
        <w:ind w:left="709"/>
        <w:jc w:val="both"/>
        <w:rPr>
          <w:rFonts w:ascii="Arial" w:hAnsi="Arial" w:cs="Arial"/>
          <w:bCs/>
          <w:sz w:val="24"/>
          <w:szCs w:val="24"/>
          <w:lang w:val="hr-HR"/>
        </w:rPr>
      </w:pPr>
      <w:r w:rsidRPr="00955FE7">
        <w:rPr>
          <w:rFonts w:ascii="Arial" w:hAnsi="Arial" w:cs="Arial"/>
          <w:bCs/>
          <w:sz w:val="24"/>
          <w:szCs w:val="24"/>
          <w:lang w:val="hr-HR"/>
        </w:rPr>
        <w:t xml:space="preserve">Izvješće o </w:t>
      </w:r>
      <w:r w:rsidR="00707F24">
        <w:rPr>
          <w:rFonts w:ascii="Arial" w:hAnsi="Arial" w:cs="Arial"/>
          <w:bCs/>
          <w:sz w:val="24"/>
          <w:szCs w:val="24"/>
          <w:lang w:val="hr-HR"/>
        </w:rPr>
        <w:t xml:space="preserve">polugodišnjem izvršenju </w:t>
      </w:r>
      <w:r w:rsidRPr="00955FE7">
        <w:rPr>
          <w:rFonts w:ascii="Arial" w:hAnsi="Arial" w:cs="Arial"/>
          <w:bCs/>
          <w:sz w:val="24"/>
          <w:szCs w:val="24"/>
          <w:lang w:val="hr-HR"/>
        </w:rPr>
        <w:t xml:space="preserve"> proračuna Brodsko-posavske županije za razdoblje siječanj – lipanj 202</w:t>
      </w:r>
      <w:r w:rsidR="00923A2F">
        <w:rPr>
          <w:rFonts w:ascii="Arial" w:hAnsi="Arial" w:cs="Arial"/>
          <w:bCs/>
          <w:sz w:val="24"/>
          <w:szCs w:val="24"/>
          <w:lang w:val="hr-HR"/>
        </w:rPr>
        <w:t>5</w:t>
      </w:r>
      <w:r w:rsidRPr="00955FE7">
        <w:rPr>
          <w:rFonts w:ascii="Arial" w:hAnsi="Arial" w:cs="Arial"/>
          <w:bCs/>
          <w:sz w:val="24"/>
          <w:szCs w:val="24"/>
          <w:lang w:val="hr-HR"/>
        </w:rPr>
        <w:t xml:space="preserve">. godine s prijedlogom polugodišnjeg obračuna proračuna  </w:t>
      </w:r>
    </w:p>
    <w:p w14:paraId="1D3789CA" w14:textId="27934386" w:rsidR="00AA038B" w:rsidRPr="00955FE7" w:rsidRDefault="00AA038B" w:rsidP="00B35928">
      <w:pPr>
        <w:numPr>
          <w:ilvl w:val="0"/>
          <w:numId w:val="27"/>
        </w:numPr>
        <w:spacing w:line="276" w:lineRule="auto"/>
        <w:ind w:left="709"/>
        <w:jc w:val="both"/>
        <w:rPr>
          <w:rFonts w:ascii="Arial" w:hAnsi="Arial" w:cs="Arial"/>
          <w:bCs/>
          <w:sz w:val="24"/>
          <w:szCs w:val="24"/>
          <w:lang w:val="hr-HR"/>
        </w:rPr>
      </w:pPr>
      <w:r w:rsidRPr="00955FE7">
        <w:rPr>
          <w:rFonts w:ascii="Arial" w:hAnsi="Arial" w:cs="Arial"/>
          <w:bCs/>
          <w:sz w:val="24"/>
          <w:szCs w:val="24"/>
          <w:lang w:val="hr-HR"/>
        </w:rPr>
        <w:t>Prijedlog Odluke o izmjenama i dopunama Proračuna Brodsko-posavske županije za 202</w:t>
      </w:r>
      <w:r w:rsidR="00923A2F">
        <w:rPr>
          <w:rFonts w:ascii="Arial" w:hAnsi="Arial" w:cs="Arial"/>
          <w:bCs/>
          <w:sz w:val="24"/>
          <w:szCs w:val="24"/>
          <w:lang w:val="hr-HR"/>
        </w:rPr>
        <w:t>5</w:t>
      </w:r>
      <w:r w:rsidRPr="00955FE7">
        <w:rPr>
          <w:rFonts w:ascii="Arial" w:hAnsi="Arial" w:cs="Arial"/>
          <w:bCs/>
          <w:sz w:val="24"/>
          <w:szCs w:val="24"/>
          <w:lang w:val="hr-HR"/>
        </w:rPr>
        <w:t>. godinu,</w:t>
      </w:r>
    </w:p>
    <w:p w14:paraId="76ADD3F6" w14:textId="69E671DB" w:rsidR="00AA038B" w:rsidRPr="00955FE7" w:rsidRDefault="00AA038B" w:rsidP="00B35928">
      <w:pPr>
        <w:numPr>
          <w:ilvl w:val="0"/>
          <w:numId w:val="27"/>
        </w:numPr>
        <w:spacing w:line="276" w:lineRule="auto"/>
        <w:ind w:left="709"/>
        <w:jc w:val="both"/>
        <w:rPr>
          <w:rFonts w:ascii="Arial" w:hAnsi="Arial" w:cs="Arial"/>
          <w:bCs/>
          <w:sz w:val="24"/>
          <w:szCs w:val="24"/>
          <w:lang w:val="hr-HR"/>
        </w:rPr>
      </w:pPr>
      <w:r w:rsidRPr="00955FE7">
        <w:rPr>
          <w:rFonts w:ascii="Arial" w:hAnsi="Arial" w:cs="Arial"/>
          <w:bCs/>
          <w:sz w:val="24"/>
          <w:szCs w:val="24"/>
          <w:lang w:val="hr-HR"/>
        </w:rPr>
        <w:t>Prijedlog Proračuna Brodsko-posavske županije za 202</w:t>
      </w:r>
      <w:r w:rsidR="00923A2F">
        <w:rPr>
          <w:rFonts w:ascii="Arial" w:hAnsi="Arial" w:cs="Arial"/>
          <w:bCs/>
          <w:sz w:val="24"/>
          <w:szCs w:val="24"/>
          <w:lang w:val="hr-HR"/>
        </w:rPr>
        <w:t>6</w:t>
      </w:r>
      <w:r w:rsidRPr="00955FE7">
        <w:rPr>
          <w:rFonts w:ascii="Arial" w:hAnsi="Arial" w:cs="Arial"/>
          <w:bCs/>
          <w:sz w:val="24"/>
          <w:szCs w:val="24"/>
          <w:lang w:val="hr-HR"/>
        </w:rPr>
        <w:t>. godinu s projekcijama za 202</w:t>
      </w:r>
      <w:r w:rsidR="00923A2F">
        <w:rPr>
          <w:rFonts w:ascii="Arial" w:hAnsi="Arial" w:cs="Arial"/>
          <w:bCs/>
          <w:sz w:val="24"/>
          <w:szCs w:val="24"/>
          <w:lang w:val="hr-HR"/>
        </w:rPr>
        <w:t>7</w:t>
      </w:r>
      <w:r w:rsidRPr="00955FE7">
        <w:rPr>
          <w:rFonts w:ascii="Arial" w:hAnsi="Arial" w:cs="Arial"/>
          <w:bCs/>
          <w:sz w:val="24"/>
          <w:szCs w:val="24"/>
          <w:lang w:val="hr-HR"/>
        </w:rPr>
        <w:t>. i 202</w:t>
      </w:r>
      <w:r w:rsidR="00923A2F">
        <w:rPr>
          <w:rFonts w:ascii="Arial" w:hAnsi="Arial" w:cs="Arial"/>
          <w:bCs/>
          <w:sz w:val="24"/>
          <w:szCs w:val="24"/>
          <w:lang w:val="hr-HR"/>
        </w:rPr>
        <w:t>8</w:t>
      </w:r>
      <w:r w:rsidRPr="00955FE7">
        <w:rPr>
          <w:rFonts w:ascii="Arial" w:hAnsi="Arial" w:cs="Arial"/>
          <w:bCs/>
          <w:sz w:val="24"/>
          <w:szCs w:val="24"/>
          <w:lang w:val="hr-HR"/>
        </w:rPr>
        <w:t>. godinu,</w:t>
      </w:r>
    </w:p>
    <w:p w14:paraId="05A96C72" w14:textId="5B900EC6" w:rsidR="00AA038B" w:rsidRPr="00707F24" w:rsidRDefault="00AA038B" w:rsidP="00B35928">
      <w:pPr>
        <w:numPr>
          <w:ilvl w:val="0"/>
          <w:numId w:val="27"/>
        </w:numPr>
        <w:spacing w:line="276" w:lineRule="auto"/>
        <w:ind w:left="709"/>
        <w:jc w:val="both"/>
        <w:rPr>
          <w:rFonts w:ascii="Arial" w:hAnsi="Arial" w:cs="Arial"/>
          <w:bCs/>
          <w:sz w:val="24"/>
          <w:szCs w:val="24"/>
          <w:lang w:val="hr-HR"/>
        </w:rPr>
      </w:pPr>
      <w:r w:rsidRPr="00955FE7">
        <w:rPr>
          <w:rFonts w:ascii="Arial" w:hAnsi="Arial" w:cs="Arial"/>
          <w:bCs/>
          <w:sz w:val="24"/>
          <w:szCs w:val="24"/>
          <w:lang w:val="hr-HR"/>
        </w:rPr>
        <w:t>Prijedlog Odluke o izvršavanju Proračuna Brodsko-posavske županije za 202</w:t>
      </w:r>
      <w:r w:rsidR="00923A2F">
        <w:rPr>
          <w:rFonts w:ascii="Arial" w:hAnsi="Arial" w:cs="Arial"/>
          <w:bCs/>
          <w:sz w:val="24"/>
          <w:szCs w:val="24"/>
          <w:lang w:val="hr-HR"/>
        </w:rPr>
        <w:t>6</w:t>
      </w:r>
      <w:r w:rsidRPr="003416F4">
        <w:rPr>
          <w:rFonts w:ascii="Arial" w:hAnsi="Arial" w:cs="Arial"/>
          <w:bCs/>
          <w:color w:val="FF0000"/>
          <w:sz w:val="24"/>
          <w:szCs w:val="24"/>
          <w:lang w:val="hr-HR"/>
        </w:rPr>
        <w:t xml:space="preserve">. </w:t>
      </w:r>
      <w:r w:rsidRPr="00707F24">
        <w:rPr>
          <w:rFonts w:ascii="Arial" w:hAnsi="Arial" w:cs="Arial"/>
          <w:bCs/>
          <w:sz w:val="24"/>
          <w:szCs w:val="24"/>
          <w:lang w:val="hr-HR"/>
        </w:rPr>
        <w:t>godinu</w:t>
      </w:r>
    </w:p>
    <w:p w14:paraId="4FB2106E" w14:textId="7A839DF5" w:rsidR="00AA038B" w:rsidRPr="003416F4" w:rsidRDefault="00AA038B" w:rsidP="00B35928">
      <w:pPr>
        <w:numPr>
          <w:ilvl w:val="0"/>
          <w:numId w:val="27"/>
        </w:numPr>
        <w:spacing w:line="276" w:lineRule="auto"/>
        <w:ind w:left="709"/>
        <w:jc w:val="both"/>
        <w:rPr>
          <w:rFonts w:ascii="Arial" w:hAnsi="Arial" w:cs="Arial"/>
          <w:bCs/>
          <w:color w:val="FF0000"/>
          <w:sz w:val="24"/>
          <w:szCs w:val="24"/>
          <w:lang w:val="hr-HR"/>
        </w:rPr>
      </w:pPr>
      <w:r w:rsidRPr="00707F24">
        <w:rPr>
          <w:rFonts w:ascii="Arial" w:hAnsi="Arial" w:cs="Arial"/>
          <w:bCs/>
          <w:sz w:val="24"/>
          <w:szCs w:val="24"/>
          <w:lang w:val="hr-HR"/>
        </w:rPr>
        <w:t>Prijedlog  Plana korištenja sredstava ostvarenih od prodaje i zakupa poljoprivrednog zemljišta i zakupa za ribnjake na području Brodsko-posavske županije za 202</w:t>
      </w:r>
      <w:r w:rsidR="00923A2F">
        <w:rPr>
          <w:rFonts w:ascii="Arial" w:hAnsi="Arial" w:cs="Arial"/>
          <w:bCs/>
          <w:sz w:val="24"/>
          <w:szCs w:val="24"/>
          <w:lang w:val="hr-HR"/>
        </w:rPr>
        <w:t>6</w:t>
      </w:r>
      <w:r w:rsidRPr="00707F24">
        <w:rPr>
          <w:rFonts w:ascii="Arial" w:hAnsi="Arial" w:cs="Arial"/>
          <w:bCs/>
          <w:sz w:val="24"/>
          <w:szCs w:val="24"/>
          <w:lang w:val="hr-HR"/>
        </w:rPr>
        <w:t>. godinu</w:t>
      </w:r>
      <w:r w:rsidRPr="003416F4">
        <w:rPr>
          <w:rFonts w:ascii="Arial" w:hAnsi="Arial" w:cs="Arial"/>
          <w:bCs/>
          <w:color w:val="FF0000"/>
          <w:sz w:val="24"/>
          <w:szCs w:val="24"/>
          <w:lang w:val="hr-HR"/>
        </w:rPr>
        <w:t>.</w:t>
      </w:r>
    </w:p>
    <w:p w14:paraId="7D2D1C95" w14:textId="77777777" w:rsidR="00AA038B" w:rsidRPr="003416F4" w:rsidRDefault="00AA038B" w:rsidP="00AA038B">
      <w:pPr>
        <w:spacing w:line="276" w:lineRule="auto"/>
        <w:jc w:val="both"/>
        <w:rPr>
          <w:rFonts w:ascii="Arial" w:hAnsi="Arial" w:cs="Arial"/>
          <w:color w:val="FF0000"/>
          <w:sz w:val="24"/>
          <w:szCs w:val="24"/>
          <w:lang w:val="hr-HR"/>
        </w:rPr>
      </w:pPr>
      <w:r w:rsidRPr="003416F4">
        <w:rPr>
          <w:rFonts w:ascii="Arial" w:hAnsi="Arial" w:cs="Arial"/>
          <w:bCs/>
          <w:color w:val="FF0000"/>
          <w:sz w:val="24"/>
          <w:szCs w:val="24"/>
          <w:lang w:val="hr-HR"/>
        </w:rPr>
        <w:t xml:space="preserve"> </w:t>
      </w:r>
    </w:p>
    <w:p w14:paraId="46AE6B0D" w14:textId="16304252" w:rsidR="00AA038B" w:rsidRPr="00707F24" w:rsidRDefault="00AA038B" w:rsidP="00AA038B">
      <w:pPr>
        <w:spacing w:line="276" w:lineRule="auto"/>
        <w:jc w:val="both"/>
        <w:rPr>
          <w:rFonts w:ascii="Arial" w:hAnsi="Arial" w:cs="Arial"/>
          <w:sz w:val="24"/>
          <w:szCs w:val="24"/>
          <w:lang w:val="hr-HR"/>
        </w:rPr>
      </w:pPr>
      <w:r w:rsidRPr="00707F24">
        <w:rPr>
          <w:rFonts w:ascii="Arial" w:hAnsi="Arial" w:cs="Arial"/>
          <w:sz w:val="24"/>
          <w:szCs w:val="24"/>
          <w:lang w:val="hr-HR"/>
        </w:rPr>
        <w:t>U rujnu 202</w:t>
      </w:r>
      <w:r w:rsidR="00923A2F">
        <w:rPr>
          <w:rFonts w:ascii="Arial" w:hAnsi="Arial" w:cs="Arial"/>
          <w:sz w:val="24"/>
          <w:szCs w:val="24"/>
          <w:lang w:val="hr-HR"/>
        </w:rPr>
        <w:t>5</w:t>
      </w:r>
      <w:r w:rsidRPr="00707F24">
        <w:rPr>
          <w:rFonts w:ascii="Arial" w:hAnsi="Arial" w:cs="Arial"/>
          <w:sz w:val="24"/>
          <w:szCs w:val="24"/>
          <w:lang w:val="hr-HR"/>
        </w:rPr>
        <w:t xml:space="preserve">. godine pripremljene su </w:t>
      </w:r>
      <w:r w:rsidRPr="00707F24">
        <w:rPr>
          <w:rFonts w:ascii="Arial" w:hAnsi="Arial" w:cs="Arial"/>
          <w:bCs/>
          <w:sz w:val="24"/>
          <w:szCs w:val="24"/>
          <w:lang w:val="hr-HR"/>
        </w:rPr>
        <w:t>Upute za pripremu i izradu proračuna upravnih tijela i proračunskih korisnika Brodsko-posavske županije za razdoblje od 202</w:t>
      </w:r>
      <w:r w:rsidR="00923A2F">
        <w:rPr>
          <w:rFonts w:ascii="Arial" w:hAnsi="Arial" w:cs="Arial"/>
          <w:bCs/>
          <w:sz w:val="24"/>
          <w:szCs w:val="24"/>
          <w:lang w:val="hr-HR"/>
        </w:rPr>
        <w:t>6</w:t>
      </w:r>
      <w:r w:rsidRPr="00707F24">
        <w:rPr>
          <w:rFonts w:ascii="Arial" w:hAnsi="Arial" w:cs="Arial"/>
          <w:bCs/>
          <w:sz w:val="24"/>
          <w:szCs w:val="24"/>
          <w:lang w:val="hr-HR"/>
        </w:rPr>
        <w:t>. do 202</w:t>
      </w:r>
      <w:r w:rsidR="00923A2F">
        <w:rPr>
          <w:rFonts w:ascii="Arial" w:hAnsi="Arial" w:cs="Arial"/>
          <w:bCs/>
          <w:sz w:val="24"/>
          <w:szCs w:val="24"/>
          <w:lang w:val="hr-HR"/>
        </w:rPr>
        <w:t>8</w:t>
      </w:r>
      <w:r w:rsidRPr="00707F24">
        <w:rPr>
          <w:rFonts w:ascii="Arial" w:hAnsi="Arial" w:cs="Arial"/>
          <w:bCs/>
          <w:sz w:val="24"/>
          <w:szCs w:val="24"/>
          <w:lang w:val="hr-HR"/>
        </w:rPr>
        <w:t>. godine i iste su</w:t>
      </w:r>
      <w:r w:rsidRPr="00707F24">
        <w:rPr>
          <w:rFonts w:ascii="Arial" w:hAnsi="Arial" w:cs="Arial"/>
          <w:sz w:val="24"/>
          <w:szCs w:val="24"/>
          <w:lang w:val="hr-HR"/>
        </w:rPr>
        <w:t xml:space="preserve"> upućene proračunskim korisnicima Županijskog proračuna u svrhu pripreme financijskih planova za proračunsko razdoblje od 202</w:t>
      </w:r>
      <w:r w:rsidR="00923A2F">
        <w:rPr>
          <w:rFonts w:ascii="Arial" w:hAnsi="Arial" w:cs="Arial"/>
          <w:sz w:val="24"/>
          <w:szCs w:val="24"/>
          <w:lang w:val="hr-HR"/>
        </w:rPr>
        <w:t>6</w:t>
      </w:r>
      <w:r w:rsidRPr="00707F24">
        <w:rPr>
          <w:rFonts w:ascii="Arial" w:hAnsi="Arial" w:cs="Arial"/>
          <w:sz w:val="24"/>
          <w:szCs w:val="24"/>
          <w:lang w:val="hr-HR"/>
        </w:rPr>
        <w:t>. do 202</w:t>
      </w:r>
      <w:r w:rsidR="00923A2F">
        <w:rPr>
          <w:rFonts w:ascii="Arial" w:hAnsi="Arial" w:cs="Arial"/>
          <w:sz w:val="24"/>
          <w:szCs w:val="24"/>
          <w:lang w:val="hr-HR"/>
        </w:rPr>
        <w:t>8</w:t>
      </w:r>
      <w:r w:rsidRPr="00707F24">
        <w:rPr>
          <w:rFonts w:ascii="Arial" w:hAnsi="Arial" w:cs="Arial"/>
          <w:sz w:val="24"/>
          <w:szCs w:val="24"/>
          <w:lang w:val="hr-HR"/>
        </w:rPr>
        <w:t>. godine.</w:t>
      </w:r>
    </w:p>
    <w:p w14:paraId="2C4DB35B" w14:textId="77777777" w:rsidR="00AA038B" w:rsidRPr="003416F4" w:rsidRDefault="00AA038B" w:rsidP="00AA038B">
      <w:pPr>
        <w:spacing w:line="276" w:lineRule="auto"/>
        <w:jc w:val="both"/>
        <w:rPr>
          <w:rFonts w:ascii="Arial" w:hAnsi="Arial" w:cs="Arial"/>
          <w:color w:val="FF0000"/>
          <w:sz w:val="24"/>
          <w:szCs w:val="24"/>
          <w:lang w:val="hr-HR"/>
        </w:rPr>
      </w:pPr>
      <w:r w:rsidRPr="00707F24">
        <w:rPr>
          <w:rFonts w:ascii="Arial" w:hAnsi="Arial" w:cs="Arial"/>
          <w:sz w:val="24"/>
          <w:szCs w:val="24"/>
          <w:lang w:val="hr-HR"/>
        </w:rPr>
        <w:t>Županija je pravovremeno, u zakonskim rokovima, izradila i nadležnim institucijama dostavila i na svojim mrežnim stranicama objavila sve zakonom propisane financijske dokumente</w:t>
      </w:r>
      <w:r w:rsidRPr="003416F4">
        <w:rPr>
          <w:rFonts w:ascii="Arial" w:hAnsi="Arial" w:cs="Arial"/>
          <w:color w:val="FF0000"/>
          <w:sz w:val="24"/>
          <w:szCs w:val="24"/>
          <w:lang w:val="hr-HR"/>
        </w:rPr>
        <w:t>.</w:t>
      </w:r>
    </w:p>
    <w:p w14:paraId="27FC1B80" w14:textId="77777777" w:rsidR="00220F59" w:rsidRPr="00220F59" w:rsidRDefault="00220F59" w:rsidP="00220F59">
      <w:pPr>
        <w:spacing w:line="276" w:lineRule="auto"/>
        <w:jc w:val="both"/>
        <w:rPr>
          <w:rFonts w:ascii="Arial" w:hAnsi="Arial" w:cs="Arial"/>
          <w:sz w:val="24"/>
          <w:szCs w:val="24"/>
          <w:lang w:val="hr-HR"/>
        </w:rPr>
      </w:pPr>
      <w:r w:rsidRPr="00220F59">
        <w:rPr>
          <w:rFonts w:ascii="Arial" w:hAnsi="Arial" w:cs="Arial"/>
          <w:sz w:val="24"/>
          <w:szCs w:val="24"/>
          <w:lang w:val="hr-HR"/>
        </w:rPr>
        <w:t>Izvršavajući obveze propisane Zakonom o javnoj nabavi (Narodne novine 120/16, 114/22) Brodsko-posavska županija kao javni naručitelj u razdoblju od  01. siječnja do 31. prosinca 2025. godine provela je 22 postupaka javne nabave,  na temelju kojih je sklopljeno 23 ugovora  u ukupnoj vrijednosti od 14.596.879,70 EUR bez PDV-a.</w:t>
      </w:r>
    </w:p>
    <w:p w14:paraId="03B0CB03" w14:textId="77777777" w:rsidR="00220F59" w:rsidRPr="00220F59" w:rsidRDefault="00220F59" w:rsidP="00220F59">
      <w:pPr>
        <w:spacing w:line="276" w:lineRule="auto"/>
        <w:jc w:val="both"/>
        <w:rPr>
          <w:rFonts w:ascii="Arial" w:hAnsi="Arial" w:cs="Arial"/>
          <w:sz w:val="24"/>
          <w:szCs w:val="24"/>
          <w:lang w:val="hr-HR"/>
        </w:rPr>
      </w:pPr>
      <w:r w:rsidRPr="00220F59">
        <w:rPr>
          <w:rFonts w:ascii="Arial" w:hAnsi="Arial" w:cs="Arial"/>
          <w:sz w:val="24"/>
          <w:szCs w:val="24"/>
          <w:lang w:val="hr-HR"/>
        </w:rPr>
        <w:t>Struktura ugovora o javnoj nabavi prema vrsti predmeta nabave:</w:t>
      </w:r>
    </w:p>
    <w:tbl>
      <w:tblPr>
        <w:tblStyle w:val="Reetkatablice"/>
        <w:tblW w:w="0" w:type="auto"/>
        <w:jc w:val="center"/>
        <w:tblLook w:val="04A0" w:firstRow="1" w:lastRow="0" w:firstColumn="1" w:lastColumn="0" w:noHBand="0" w:noVBand="1"/>
      </w:tblPr>
      <w:tblGrid>
        <w:gridCol w:w="1849"/>
        <w:gridCol w:w="1852"/>
        <w:gridCol w:w="2835"/>
        <w:gridCol w:w="1525"/>
      </w:tblGrid>
      <w:tr w:rsidR="00220F59" w:rsidRPr="00220F59" w14:paraId="54F28311" w14:textId="77777777">
        <w:trPr>
          <w:jc w:val="center"/>
        </w:trPr>
        <w:tc>
          <w:tcPr>
            <w:tcW w:w="1849" w:type="dxa"/>
            <w:tcBorders>
              <w:top w:val="single" w:sz="4" w:space="0" w:color="auto"/>
              <w:left w:val="single" w:sz="4" w:space="0" w:color="auto"/>
              <w:bottom w:val="single" w:sz="4" w:space="0" w:color="auto"/>
              <w:right w:val="single" w:sz="4" w:space="0" w:color="auto"/>
            </w:tcBorders>
            <w:hideMark/>
          </w:tcPr>
          <w:p w14:paraId="3068E830" w14:textId="77777777" w:rsidR="00220F59" w:rsidRPr="00220F59" w:rsidRDefault="00220F59" w:rsidP="00220F59">
            <w:pPr>
              <w:spacing w:line="276" w:lineRule="auto"/>
              <w:jc w:val="both"/>
              <w:rPr>
                <w:rFonts w:ascii="Arial" w:hAnsi="Arial" w:cs="Arial"/>
                <w:b/>
                <w:sz w:val="24"/>
                <w:szCs w:val="24"/>
                <w:lang w:val="hr-HR"/>
              </w:rPr>
            </w:pPr>
            <w:r w:rsidRPr="00220F59">
              <w:rPr>
                <w:rFonts w:ascii="Arial" w:hAnsi="Arial" w:cs="Arial"/>
                <w:b/>
                <w:sz w:val="24"/>
                <w:szCs w:val="24"/>
                <w:lang w:val="hr-HR"/>
              </w:rPr>
              <w:t>Predmet nabave</w:t>
            </w:r>
          </w:p>
        </w:tc>
        <w:tc>
          <w:tcPr>
            <w:tcW w:w="1852" w:type="dxa"/>
            <w:tcBorders>
              <w:top w:val="single" w:sz="4" w:space="0" w:color="auto"/>
              <w:left w:val="single" w:sz="4" w:space="0" w:color="auto"/>
              <w:bottom w:val="single" w:sz="4" w:space="0" w:color="auto"/>
              <w:right w:val="single" w:sz="4" w:space="0" w:color="auto"/>
            </w:tcBorders>
            <w:hideMark/>
          </w:tcPr>
          <w:p w14:paraId="43A058D2" w14:textId="77777777" w:rsidR="00220F59" w:rsidRPr="00220F59" w:rsidRDefault="00220F59" w:rsidP="00220F59">
            <w:pPr>
              <w:spacing w:line="276" w:lineRule="auto"/>
              <w:jc w:val="both"/>
              <w:rPr>
                <w:rFonts w:ascii="Arial" w:hAnsi="Arial" w:cs="Arial"/>
                <w:b/>
                <w:sz w:val="24"/>
                <w:szCs w:val="24"/>
                <w:lang w:val="hr-HR"/>
              </w:rPr>
            </w:pPr>
            <w:r w:rsidRPr="00220F59">
              <w:rPr>
                <w:rFonts w:ascii="Arial" w:hAnsi="Arial" w:cs="Arial"/>
                <w:b/>
                <w:sz w:val="24"/>
                <w:szCs w:val="24"/>
                <w:lang w:val="hr-HR"/>
              </w:rPr>
              <w:t>Broj sklopljenih ugovora</w:t>
            </w:r>
          </w:p>
        </w:tc>
        <w:tc>
          <w:tcPr>
            <w:tcW w:w="2835" w:type="dxa"/>
            <w:tcBorders>
              <w:top w:val="single" w:sz="4" w:space="0" w:color="auto"/>
              <w:left w:val="single" w:sz="4" w:space="0" w:color="auto"/>
              <w:bottom w:val="single" w:sz="4" w:space="0" w:color="auto"/>
              <w:right w:val="single" w:sz="4" w:space="0" w:color="auto"/>
            </w:tcBorders>
            <w:hideMark/>
          </w:tcPr>
          <w:p w14:paraId="797C52E4" w14:textId="77777777" w:rsidR="00220F59" w:rsidRPr="00220F59" w:rsidRDefault="00220F59" w:rsidP="00220F59">
            <w:pPr>
              <w:spacing w:line="276" w:lineRule="auto"/>
              <w:jc w:val="both"/>
              <w:rPr>
                <w:rFonts w:ascii="Arial" w:hAnsi="Arial" w:cs="Arial"/>
                <w:b/>
                <w:sz w:val="24"/>
                <w:szCs w:val="24"/>
                <w:lang w:val="hr-HR"/>
              </w:rPr>
            </w:pPr>
            <w:r w:rsidRPr="00220F59">
              <w:rPr>
                <w:rFonts w:ascii="Arial" w:hAnsi="Arial" w:cs="Arial"/>
                <w:b/>
                <w:sz w:val="24"/>
                <w:szCs w:val="24"/>
                <w:lang w:val="hr-HR"/>
              </w:rPr>
              <w:t>Vrijednost sklopljenih ugovora € bez PDV-a</w:t>
            </w:r>
          </w:p>
        </w:tc>
        <w:tc>
          <w:tcPr>
            <w:tcW w:w="1525" w:type="dxa"/>
            <w:tcBorders>
              <w:top w:val="single" w:sz="4" w:space="0" w:color="auto"/>
              <w:left w:val="single" w:sz="4" w:space="0" w:color="auto"/>
              <w:bottom w:val="single" w:sz="4" w:space="0" w:color="auto"/>
              <w:right w:val="single" w:sz="4" w:space="0" w:color="auto"/>
            </w:tcBorders>
            <w:hideMark/>
          </w:tcPr>
          <w:p w14:paraId="3184F688" w14:textId="77777777" w:rsidR="00220F59" w:rsidRPr="00220F59" w:rsidRDefault="00220F59" w:rsidP="00220F59">
            <w:pPr>
              <w:spacing w:line="276" w:lineRule="auto"/>
              <w:jc w:val="both"/>
              <w:rPr>
                <w:rFonts w:ascii="Arial" w:hAnsi="Arial" w:cs="Arial"/>
                <w:b/>
                <w:sz w:val="24"/>
                <w:szCs w:val="24"/>
                <w:lang w:val="hr-HR"/>
              </w:rPr>
            </w:pPr>
            <w:r w:rsidRPr="00220F59">
              <w:rPr>
                <w:rFonts w:ascii="Arial" w:hAnsi="Arial" w:cs="Arial"/>
                <w:b/>
                <w:sz w:val="24"/>
                <w:szCs w:val="24"/>
                <w:lang w:val="hr-HR"/>
              </w:rPr>
              <w:t>%</w:t>
            </w:r>
          </w:p>
        </w:tc>
      </w:tr>
      <w:tr w:rsidR="00220F59" w:rsidRPr="00220F59" w14:paraId="191051E2" w14:textId="77777777">
        <w:trPr>
          <w:trHeight w:val="527"/>
          <w:jc w:val="center"/>
        </w:trPr>
        <w:tc>
          <w:tcPr>
            <w:tcW w:w="1849" w:type="dxa"/>
            <w:tcBorders>
              <w:top w:val="single" w:sz="4" w:space="0" w:color="auto"/>
              <w:left w:val="single" w:sz="4" w:space="0" w:color="auto"/>
              <w:bottom w:val="single" w:sz="4" w:space="0" w:color="auto"/>
              <w:right w:val="single" w:sz="4" w:space="0" w:color="auto"/>
            </w:tcBorders>
            <w:hideMark/>
          </w:tcPr>
          <w:p w14:paraId="769AFDD6" w14:textId="77777777" w:rsidR="00220F59" w:rsidRPr="00220F59" w:rsidRDefault="00220F59" w:rsidP="00220F59">
            <w:pPr>
              <w:spacing w:line="276" w:lineRule="auto"/>
              <w:jc w:val="both"/>
              <w:rPr>
                <w:rFonts w:ascii="Arial" w:hAnsi="Arial" w:cs="Arial"/>
                <w:sz w:val="24"/>
                <w:szCs w:val="24"/>
                <w:lang w:val="hr-HR"/>
              </w:rPr>
            </w:pPr>
            <w:r w:rsidRPr="00220F59">
              <w:rPr>
                <w:rFonts w:ascii="Arial" w:hAnsi="Arial" w:cs="Arial"/>
                <w:sz w:val="24"/>
                <w:szCs w:val="24"/>
                <w:lang w:val="hr-HR"/>
              </w:rPr>
              <w:t>Robe</w:t>
            </w:r>
          </w:p>
        </w:tc>
        <w:tc>
          <w:tcPr>
            <w:tcW w:w="1852" w:type="dxa"/>
            <w:tcBorders>
              <w:top w:val="single" w:sz="4" w:space="0" w:color="auto"/>
              <w:left w:val="single" w:sz="4" w:space="0" w:color="auto"/>
              <w:bottom w:val="single" w:sz="4" w:space="0" w:color="auto"/>
              <w:right w:val="single" w:sz="4" w:space="0" w:color="auto"/>
            </w:tcBorders>
            <w:hideMark/>
          </w:tcPr>
          <w:p w14:paraId="3308F2B4" w14:textId="77777777" w:rsidR="00220F59" w:rsidRPr="00220F59" w:rsidRDefault="00220F59" w:rsidP="00220F59">
            <w:pPr>
              <w:spacing w:line="276" w:lineRule="auto"/>
              <w:jc w:val="right"/>
              <w:rPr>
                <w:rFonts w:ascii="Arial" w:hAnsi="Arial" w:cs="Arial"/>
                <w:sz w:val="24"/>
                <w:szCs w:val="24"/>
                <w:lang w:val="hr-HR"/>
              </w:rPr>
            </w:pPr>
            <w:r w:rsidRPr="00220F59">
              <w:rPr>
                <w:rFonts w:ascii="Arial" w:hAnsi="Arial" w:cs="Arial"/>
                <w:sz w:val="24"/>
                <w:szCs w:val="24"/>
                <w:lang w:val="hr-HR"/>
              </w:rPr>
              <w:t>2</w:t>
            </w:r>
          </w:p>
        </w:tc>
        <w:tc>
          <w:tcPr>
            <w:tcW w:w="2835" w:type="dxa"/>
            <w:tcBorders>
              <w:top w:val="single" w:sz="4" w:space="0" w:color="auto"/>
              <w:left w:val="single" w:sz="4" w:space="0" w:color="auto"/>
              <w:bottom w:val="single" w:sz="4" w:space="0" w:color="auto"/>
              <w:right w:val="single" w:sz="4" w:space="0" w:color="auto"/>
            </w:tcBorders>
          </w:tcPr>
          <w:p w14:paraId="7953B5E2" w14:textId="77777777" w:rsidR="00220F59" w:rsidRPr="00220F59" w:rsidRDefault="00220F59" w:rsidP="00220F59">
            <w:pPr>
              <w:spacing w:line="276" w:lineRule="auto"/>
              <w:jc w:val="right"/>
              <w:rPr>
                <w:rFonts w:ascii="Arial" w:hAnsi="Arial" w:cs="Arial"/>
                <w:sz w:val="24"/>
                <w:szCs w:val="24"/>
                <w:lang w:val="hr-HR"/>
              </w:rPr>
            </w:pPr>
            <w:r w:rsidRPr="00220F59">
              <w:rPr>
                <w:rFonts w:ascii="Arial" w:hAnsi="Arial" w:cs="Arial"/>
                <w:sz w:val="24"/>
                <w:szCs w:val="24"/>
                <w:lang w:val="hr-HR"/>
              </w:rPr>
              <w:t xml:space="preserve"> 104.883,40</w:t>
            </w:r>
          </w:p>
          <w:p w14:paraId="1B759EC8" w14:textId="77777777" w:rsidR="00220F59" w:rsidRPr="00220F59" w:rsidRDefault="00220F59" w:rsidP="00220F59">
            <w:pPr>
              <w:spacing w:line="276" w:lineRule="auto"/>
              <w:jc w:val="right"/>
              <w:rPr>
                <w:rFonts w:ascii="Arial" w:hAnsi="Arial" w:cs="Arial"/>
                <w:sz w:val="24"/>
                <w:szCs w:val="24"/>
                <w:lang w:val="hr-HR"/>
              </w:rPr>
            </w:pPr>
          </w:p>
        </w:tc>
        <w:tc>
          <w:tcPr>
            <w:tcW w:w="1525" w:type="dxa"/>
            <w:tcBorders>
              <w:top w:val="single" w:sz="4" w:space="0" w:color="auto"/>
              <w:left w:val="single" w:sz="4" w:space="0" w:color="auto"/>
              <w:bottom w:val="single" w:sz="4" w:space="0" w:color="auto"/>
              <w:right w:val="single" w:sz="4" w:space="0" w:color="auto"/>
            </w:tcBorders>
            <w:hideMark/>
          </w:tcPr>
          <w:p w14:paraId="0A5925EB" w14:textId="77777777" w:rsidR="00220F59" w:rsidRPr="00220F59" w:rsidRDefault="00220F59" w:rsidP="00220F59">
            <w:pPr>
              <w:spacing w:line="276" w:lineRule="auto"/>
              <w:jc w:val="right"/>
              <w:rPr>
                <w:rFonts w:ascii="Arial" w:hAnsi="Arial" w:cs="Arial"/>
                <w:sz w:val="24"/>
                <w:szCs w:val="24"/>
                <w:lang w:val="hr-HR"/>
              </w:rPr>
            </w:pPr>
            <w:r w:rsidRPr="00220F59">
              <w:rPr>
                <w:rFonts w:ascii="Arial" w:hAnsi="Arial" w:cs="Arial"/>
                <w:sz w:val="24"/>
                <w:szCs w:val="24"/>
                <w:lang w:val="hr-HR"/>
              </w:rPr>
              <w:t>0,72</w:t>
            </w:r>
          </w:p>
        </w:tc>
      </w:tr>
      <w:tr w:rsidR="00220F59" w:rsidRPr="00220F59" w14:paraId="1B017BF9" w14:textId="77777777">
        <w:trPr>
          <w:trHeight w:val="334"/>
          <w:jc w:val="center"/>
        </w:trPr>
        <w:tc>
          <w:tcPr>
            <w:tcW w:w="1849" w:type="dxa"/>
            <w:tcBorders>
              <w:top w:val="single" w:sz="4" w:space="0" w:color="auto"/>
              <w:left w:val="single" w:sz="4" w:space="0" w:color="auto"/>
              <w:bottom w:val="single" w:sz="4" w:space="0" w:color="auto"/>
              <w:right w:val="single" w:sz="4" w:space="0" w:color="auto"/>
            </w:tcBorders>
          </w:tcPr>
          <w:p w14:paraId="222216B5" w14:textId="77777777" w:rsidR="00220F59" w:rsidRPr="00220F59" w:rsidRDefault="00220F59" w:rsidP="00220F59">
            <w:pPr>
              <w:spacing w:line="276" w:lineRule="auto"/>
              <w:jc w:val="both"/>
              <w:rPr>
                <w:rFonts w:ascii="Arial" w:hAnsi="Arial" w:cs="Arial"/>
                <w:sz w:val="24"/>
                <w:szCs w:val="24"/>
                <w:lang w:val="hr-HR"/>
              </w:rPr>
            </w:pPr>
            <w:r w:rsidRPr="00220F59">
              <w:rPr>
                <w:rFonts w:ascii="Arial" w:hAnsi="Arial" w:cs="Arial"/>
                <w:sz w:val="24"/>
                <w:szCs w:val="24"/>
                <w:lang w:val="hr-HR"/>
              </w:rPr>
              <w:t xml:space="preserve">Usluge </w:t>
            </w:r>
          </w:p>
          <w:p w14:paraId="10CDDBCC" w14:textId="77777777" w:rsidR="00220F59" w:rsidRPr="00220F59" w:rsidRDefault="00220F59" w:rsidP="00220F59">
            <w:pPr>
              <w:spacing w:line="276" w:lineRule="auto"/>
              <w:jc w:val="both"/>
              <w:rPr>
                <w:rFonts w:ascii="Arial" w:hAnsi="Arial" w:cs="Arial"/>
                <w:sz w:val="24"/>
                <w:szCs w:val="24"/>
                <w:lang w:val="hr-HR"/>
              </w:rPr>
            </w:pPr>
          </w:p>
        </w:tc>
        <w:tc>
          <w:tcPr>
            <w:tcW w:w="1852" w:type="dxa"/>
            <w:tcBorders>
              <w:top w:val="single" w:sz="4" w:space="0" w:color="auto"/>
              <w:left w:val="single" w:sz="4" w:space="0" w:color="auto"/>
              <w:bottom w:val="single" w:sz="4" w:space="0" w:color="auto"/>
              <w:right w:val="single" w:sz="4" w:space="0" w:color="auto"/>
            </w:tcBorders>
            <w:hideMark/>
          </w:tcPr>
          <w:p w14:paraId="4475E3DF" w14:textId="77777777" w:rsidR="00220F59" w:rsidRPr="00220F59" w:rsidRDefault="00220F59" w:rsidP="00220F59">
            <w:pPr>
              <w:spacing w:line="276" w:lineRule="auto"/>
              <w:jc w:val="right"/>
              <w:rPr>
                <w:rFonts w:ascii="Arial" w:hAnsi="Arial" w:cs="Arial"/>
                <w:sz w:val="24"/>
                <w:szCs w:val="24"/>
                <w:lang w:val="hr-HR"/>
              </w:rPr>
            </w:pPr>
            <w:r w:rsidRPr="00220F59">
              <w:rPr>
                <w:rFonts w:ascii="Arial" w:hAnsi="Arial" w:cs="Arial"/>
                <w:sz w:val="24"/>
                <w:szCs w:val="24"/>
                <w:lang w:val="hr-HR"/>
              </w:rPr>
              <w:t>6</w:t>
            </w:r>
          </w:p>
        </w:tc>
        <w:tc>
          <w:tcPr>
            <w:tcW w:w="2835" w:type="dxa"/>
            <w:tcBorders>
              <w:top w:val="single" w:sz="4" w:space="0" w:color="auto"/>
              <w:left w:val="single" w:sz="4" w:space="0" w:color="auto"/>
              <w:bottom w:val="single" w:sz="4" w:space="0" w:color="auto"/>
              <w:right w:val="single" w:sz="4" w:space="0" w:color="auto"/>
            </w:tcBorders>
            <w:hideMark/>
          </w:tcPr>
          <w:p w14:paraId="79B3B5C7" w14:textId="77777777" w:rsidR="00220F59" w:rsidRPr="00220F59" w:rsidRDefault="00220F59" w:rsidP="00220F59">
            <w:pPr>
              <w:spacing w:line="276" w:lineRule="auto"/>
              <w:jc w:val="right"/>
              <w:rPr>
                <w:rFonts w:ascii="Arial" w:hAnsi="Arial" w:cs="Arial"/>
                <w:sz w:val="24"/>
                <w:szCs w:val="24"/>
                <w:lang w:val="hr-HR"/>
              </w:rPr>
            </w:pPr>
            <w:r w:rsidRPr="00220F59">
              <w:rPr>
                <w:rFonts w:ascii="Arial" w:hAnsi="Arial" w:cs="Arial"/>
                <w:sz w:val="24"/>
                <w:szCs w:val="24"/>
                <w:lang w:val="hr-HR"/>
              </w:rPr>
              <w:t>369.117,26</w:t>
            </w:r>
          </w:p>
        </w:tc>
        <w:tc>
          <w:tcPr>
            <w:tcW w:w="1525" w:type="dxa"/>
            <w:tcBorders>
              <w:top w:val="single" w:sz="4" w:space="0" w:color="auto"/>
              <w:left w:val="single" w:sz="4" w:space="0" w:color="auto"/>
              <w:bottom w:val="single" w:sz="4" w:space="0" w:color="auto"/>
              <w:right w:val="single" w:sz="4" w:space="0" w:color="auto"/>
            </w:tcBorders>
            <w:hideMark/>
          </w:tcPr>
          <w:p w14:paraId="7E519657" w14:textId="77777777" w:rsidR="00220F59" w:rsidRPr="00220F59" w:rsidRDefault="00220F59" w:rsidP="00220F59">
            <w:pPr>
              <w:spacing w:line="276" w:lineRule="auto"/>
              <w:jc w:val="right"/>
              <w:rPr>
                <w:rFonts w:ascii="Arial" w:hAnsi="Arial" w:cs="Arial"/>
                <w:sz w:val="24"/>
                <w:szCs w:val="24"/>
                <w:lang w:val="hr-HR"/>
              </w:rPr>
            </w:pPr>
            <w:r w:rsidRPr="00220F59">
              <w:rPr>
                <w:rFonts w:ascii="Arial" w:hAnsi="Arial" w:cs="Arial"/>
                <w:sz w:val="24"/>
                <w:szCs w:val="24"/>
                <w:lang w:val="hr-HR"/>
              </w:rPr>
              <w:t>2,53</w:t>
            </w:r>
          </w:p>
        </w:tc>
      </w:tr>
      <w:tr w:rsidR="00220F59" w:rsidRPr="00220F59" w14:paraId="32BB1FAA" w14:textId="77777777">
        <w:trPr>
          <w:trHeight w:val="410"/>
          <w:jc w:val="center"/>
        </w:trPr>
        <w:tc>
          <w:tcPr>
            <w:tcW w:w="1849" w:type="dxa"/>
            <w:tcBorders>
              <w:top w:val="single" w:sz="4" w:space="0" w:color="auto"/>
              <w:left w:val="single" w:sz="4" w:space="0" w:color="auto"/>
              <w:bottom w:val="single" w:sz="4" w:space="0" w:color="auto"/>
              <w:right w:val="single" w:sz="4" w:space="0" w:color="auto"/>
            </w:tcBorders>
            <w:hideMark/>
          </w:tcPr>
          <w:p w14:paraId="22FDB662" w14:textId="77777777" w:rsidR="00220F59" w:rsidRPr="00220F59" w:rsidRDefault="00220F59" w:rsidP="00220F59">
            <w:pPr>
              <w:spacing w:line="276" w:lineRule="auto"/>
              <w:jc w:val="both"/>
              <w:rPr>
                <w:rFonts w:ascii="Arial" w:hAnsi="Arial" w:cs="Arial"/>
                <w:sz w:val="24"/>
                <w:szCs w:val="24"/>
                <w:lang w:val="hr-HR"/>
              </w:rPr>
            </w:pPr>
            <w:r w:rsidRPr="00220F59">
              <w:rPr>
                <w:rFonts w:ascii="Arial" w:hAnsi="Arial" w:cs="Arial"/>
                <w:sz w:val="24"/>
                <w:szCs w:val="24"/>
                <w:lang w:val="hr-HR"/>
              </w:rPr>
              <w:t>Radovi</w:t>
            </w:r>
          </w:p>
        </w:tc>
        <w:tc>
          <w:tcPr>
            <w:tcW w:w="1852" w:type="dxa"/>
            <w:tcBorders>
              <w:top w:val="single" w:sz="4" w:space="0" w:color="auto"/>
              <w:left w:val="single" w:sz="4" w:space="0" w:color="auto"/>
              <w:bottom w:val="single" w:sz="4" w:space="0" w:color="auto"/>
              <w:right w:val="single" w:sz="4" w:space="0" w:color="auto"/>
            </w:tcBorders>
            <w:hideMark/>
          </w:tcPr>
          <w:p w14:paraId="7A4A868B" w14:textId="77777777" w:rsidR="00220F59" w:rsidRPr="00220F59" w:rsidRDefault="00220F59" w:rsidP="00220F59">
            <w:pPr>
              <w:spacing w:line="276" w:lineRule="auto"/>
              <w:jc w:val="right"/>
              <w:rPr>
                <w:rFonts w:ascii="Arial" w:hAnsi="Arial" w:cs="Arial"/>
                <w:sz w:val="24"/>
                <w:szCs w:val="24"/>
                <w:lang w:val="hr-HR"/>
              </w:rPr>
            </w:pPr>
            <w:r w:rsidRPr="00220F59">
              <w:rPr>
                <w:rFonts w:ascii="Arial" w:hAnsi="Arial" w:cs="Arial"/>
                <w:sz w:val="24"/>
                <w:szCs w:val="24"/>
                <w:lang w:val="hr-HR"/>
              </w:rPr>
              <w:t>15</w:t>
            </w:r>
          </w:p>
        </w:tc>
        <w:tc>
          <w:tcPr>
            <w:tcW w:w="2835" w:type="dxa"/>
            <w:tcBorders>
              <w:top w:val="single" w:sz="4" w:space="0" w:color="auto"/>
              <w:left w:val="single" w:sz="4" w:space="0" w:color="auto"/>
              <w:bottom w:val="single" w:sz="4" w:space="0" w:color="auto"/>
              <w:right w:val="single" w:sz="4" w:space="0" w:color="auto"/>
            </w:tcBorders>
            <w:hideMark/>
          </w:tcPr>
          <w:p w14:paraId="18188480" w14:textId="77777777" w:rsidR="00220F59" w:rsidRPr="00220F59" w:rsidRDefault="00220F59" w:rsidP="00220F59">
            <w:pPr>
              <w:spacing w:line="276" w:lineRule="auto"/>
              <w:jc w:val="right"/>
              <w:rPr>
                <w:rFonts w:ascii="Arial" w:hAnsi="Arial" w:cs="Arial"/>
                <w:sz w:val="24"/>
                <w:szCs w:val="24"/>
                <w:lang w:val="hr-HR"/>
              </w:rPr>
            </w:pPr>
            <w:r w:rsidRPr="00220F59">
              <w:rPr>
                <w:rFonts w:ascii="Arial" w:hAnsi="Arial" w:cs="Arial"/>
                <w:sz w:val="24"/>
                <w:szCs w:val="24"/>
                <w:lang w:val="hr-HR"/>
              </w:rPr>
              <w:t>14.122.879,04</w:t>
            </w:r>
          </w:p>
        </w:tc>
        <w:tc>
          <w:tcPr>
            <w:tcW w:w="1525" w:type="dxa"/>
            <w:tcBorders>
              <w:top w:val="single" w:sz="4" w:space="0" w:color="auto"/>
              <w:left w:val="single" w:sz="4" w:space="0" w:color="auto"/>
              <w:bottom w:val="single" w:sz="4" w:space="0" w:color="auto"/>
              <w:right w:val="single" w:sz="4" w:space="0" w:color="auto"/>
            </w:tcBorders>
            <w:hideMark/>
          </w:tcPr>
          <w:p w14:paraId="7F9FDBAB" w14:textId="77777777" w:rsidR="00220F59" w:rsidRPr="00220F59" w:rsidRDefault="00220F59" w:rsidP="00220F59">
            <w:pPr>
              <w:spacing w:line="276" w:lineRule="auto"/>
              <w:jc w:val="right"/>
              <w:rPr>
                <w:rFonts w:ascii="Arial" w:hAnsi="Arial" w:cs="Arial"/>
                <w:sz w:val="24"/>
                <w:szCs w:val="24"/>
                <w:lang w:val="hr-HR"/>
              </w:rPr>
            </w:pPr>
            <w:r w:rsidRPr="00220F59">
              <w:rPr>
                <w:rFonts w:ascii="Arial" w:hAnsi="Arial" w:cs="Arial"/>
                <w:sz w:val="24"/>
                <w:szCs w:val="24"/>
                <w:lang w:val="hr-HR"/>
              </w:rPr>
              <w:t>96,75</w:t>
            </w:r>
          </w:p>
        </w:tc>
      </w:tr>
      <w:tr w:rsidR="00220F59" w:rsidRPr="00220F59" w14:paraId="0588BCE3" w14:textId="77777777">
        <w:trPr>
          <w:jc w:val="center"/>
        </w:trPr>
        <w:tc>
          <w:tcPr>
            <w:tcW w:w="1849" w:type="dxa"/>
            <w:tcBorders>
              <w:top w:val="single" w:sz="4" w:space="0" w:color="auto"/>
              <w:left w:val="single" w:sz="4" w:space="0" w:color="auto"/>
              <w:bottom w:val="single" w:sz="4" w:space="0" w:color="auto"/>
              <w:right w:val="single" w:sz="4" w:space="0" w:color="auto"/>
            </w:tcBorders>
            <w:hideMark/>
          </w:tcPr>
          <w:p w14:paraId="4FBA9001" w14:textId="77777777" w:rsidR="00220F59" w:rsidRPr="00220F59" w:rsidRDefault="00220F59" w:rsidP="00220F59">
            <w:pPr>
              <w:spacing w:line="276" w:lineRule="auto"/>
              <w:jc w:val="both"/>
              <w:rPr>
                <w:rFonts w:ascii="Arial" w:hAnsi="Arial" w:cs="Arial"/>
                <w:b/>
                <w:sz w:val="24"/>
                <w:szCs w:val="24"/>
                <w:lang w:val="hr-HR"/>
              </w:rPr>
            </w:pPr>
            <w:r w:rsidRPr="00220F59">
              <w:rPr>
                <w:rFonts w:ascii="Arial" w:hAnsi="Arial" w:cs="Arial"/>
                <w:b/>
                <w:sz w:val="24"/>
                <w:szCs w:val="24"/>
                <w:lang w:val="hr-HR"/>
              </w:rPr>
              <w:t>UKUPNO</w:t>
            </w:r>
          </w:p>
        </w:tc>
        <w:tc>
          <w:tcPr>
            <w:tcW w:w="1852" w:type="dxa"/>
            <w:tcBorders>
              <w:top w:val="single" w:sz="4" w:space="0" w:color="auto"/>
              <w:left w:val="single" w:sz="4" w:space="0" w:color="auto"/>
              <w:bottom w:val="single" w:sz="4" w:space="0" w:color="auto"/>
              <w:right w:val="single" w:sz="4" w:space="0" w:color="auto"/>
            </w:tcBorders>
            <w:hideMark/>
          </w:tcPr>
          <w:p w14:paraId="433348A2" w14:textId="77777777" w:rsidR="00220F59" w:rsidRPr="00220F59" w:rsidRDefault="00220F59" w:rsidP="00220F59">
            <w:pPr>
              <w:spacing w:line="276" w:lineRule="auto"/>
              <w:jc w:val="right"/>
              <w:rPr>
                <w:rFonts w:ascii="Arial" w:hAnsi="Arial" w:cs="Arial"/>
                <w:b/>
                <w:sz w:val="24"/>
                <w:szCs w:val="24"/>
                <w:lang w:val="hr-HR"/>
              </w:rPr>
            </w:pPr>
            <w:r w:rsidRPr="00220F59">
              <w:rPr>
                <w:rFonts w:ascii="Arial" w:hAnsi="Arial" w:cs="Arial"/>
                <w:b/>
                <w:sz w:val="24"/>
                <w:szCs w:val="24"/>
                <w:lang w:val="hr-HR"/>
              </w:rPr>
              <w:t>23</w:t>
            </w:r>
          </w:p>
        </w:tc>
        <w:tc>
          <w:tcPr>
            <w:tcW w:w="2835" w:type="dxa"/>
            <w:tcBorders>
              <w:top w:val="single" w:sz="4" w:space="0" w:color="auto"/>
              <w:left w:val="single" w:sz="4" w:space="0" w:color="auto"/>
              <w:bottom w:val="single" w:sz="4" w:space="0" w:color="auto"/>
              <w:right w:val="single" w:sz="4" w:space="0" w:color="auto"/>
            </w:tcBorders>
          </w:tcPr>
          <w:p w14:paraId="217659A0" w14:textId="77777777" w:rsidR="00220F59" w:rsidRPr="00220F59" w:rsidRDefault="00220F59" w:rsidP="00220F59">
            <w:pPr>
              <w:spacing w:line="276" w:lineRule="auto"/>
              <w:jc w:val="right"/>
              <w:rPr>
                <w:rFonts w:ascii="Arial" w:hAnsi="Arial" w:cs="Arial"/>
                <w:b/>
                <w:sz w:val="24"/>
                <w:szCs w:val="24"/>
                <w:lang w:val="hr-HR"/>
              </w:rPr>
            </w:pPr>
            <w:r w:rsidRPr="00220F59">
              <w:rPr>
                <w:rFonts w:ascii="Arial" w:hAnsi="Arial" w:cs="Arial"/>
                <w:b/>
                <w:sz w:val="24"/>
                <w:szCs w:val="24"/>
                <w:lang w:val="hr-HR"/>
              </w:rPr>
              <w:t>14.596.879,70</w:t>
            </w:r>
          </w:p>
          <w:p w14:paraId="545922BE" w14:textId="77777777" w:rsidR="00220F59" w:rsidRPr="00220F59" w:rsidRDefault="00220F59" w:rsidP="00220F59">
            <w:pPr>
              <w:spacing w:line="276" w:lineRule="auto"/>
              <w:jc w:val="right"/>
              <w:rPr>
                <w:rFonts w:ascii="Arial" w:hAnsi="Arial" w:cs="Arial"/>
                <w:b/>
                <w:sz w:val="24"/>
                <w:szCs w:val="24"/>
                <w:lang w:val="hr-HR"/>
              </w:rPr>
            </w:pPr>
          </w:p>
        </w:tc>
        <w:tc>
          <w:tcPr>
            <w:tcW w:w="1525" w:type="dxa"/>
            <w:tcBorders>
              <w:top w:val="single" w:sz="4" w:space="0" w:color="auto"/>
              <w:left w:val="single" w:sz="4" w:space="0" w:color="auto"/>
              <w:bottom w:val="single" w:sz="4" w:space="0" w:color="auto"/>
              <w:right w:val="single" w:sz="4" w:space="0" w:color="auto"/>
            </w:tcBorders>
            <w:hideMark/>
          </w:tcPr>
          <w:p w14:paraId="7A96C822" w14:textId="77777777" w:rsidR="00220F59" w:rsidRPr="00220F59" w:rsidRDefault="00220F59" w:rsidP="00220F59">
            <w:pPr>
              <w:spacing w:line="276" w:lineRule="auto"/>
              <w:jc w:val="right"/>
              <w:rPr>
                <w:rFonts w:ascii="Arial" w:hAnsi="Arial" w:cs="Arial"/>
                <w:b/>
                <w:sz w:val="24"/>
                <w:szCs w:val="24"/>
                <w:lang w:val="hr-HR"/>
              </w:rPr>
            </w:pPr>
            <w:r w:rsidRPr="00220F59">
              <w:rPr>
                <w:rFonts w:ascii="Arial" w:hAnsi="Arial" w:cs="Arial"/>
                <w:b/>
                <w:sz w:val="24"/>
                <w:szCs w:val="24"/>
                <w:lang w:val="hr-HR"/>
              </w:rPr>
              <w:t>100,00</w:t>
            </w:r>
          </w:p>
        </w:tc>
      </w:tr>
    </w:tbl>
    <w:p w14:paraId="69C2FFBE" w14:textId="77777777" w:rsidR="00220F59" w:rsidRPr="00220F59" w:rsidRDefault="00220F59" w:rsidP="00220F59">
      <w:pPr>
        <w:spacing w:line="276" w:lineRule="auto"/>
        <w:jc w:val="both"/>
        <w:rPr>
          <w:rFonts w:ascii="Arial" w:hAnsi="Arial" w:cs="Arial"/>
          <w:sz w:val="24"/>
          <w:szCs w:val="24"/>
          <w:lang w:val="hr-HR"/>
        </w:rPr>
      </w:pPr>
    </w:p>
    <w:p w14:paraId="60436838" w14:textId="77777777" w:rsidR="00220F59" w:rsidRPr="00220F59" w:rsidRDefault="00220F59" w:rsidP="00220F59">
      <w:pPr>
        <w:spacing w:line="276" w:lineRule="auto"/>
        <w:jc w:val="both"/>
        <w:rPr>
          <w:rFonts w:ascii="Arial" w:hAnsi="Arial" w:cs="Arial"/>
          <w:sz w:val="24"/>
          <w:szCs w:val="24"/>
          <w:lang w:val="hr-HR"/>
        </w:rPr>
      </w:pPr>
      <w:r w:rsidRPr="00220F59">
        <w:rPr>
          <w:rFonts w:ascii="Arial" w:hAnsi="Arial" w:cs="Arial"/>
          <w:sz w:val="24"/>
          <w:szCs w:val="24"/>
          <w:lang w:val="hr-HR"/>
        </w:rPr>
        <w:t>Struktura provedenih postupaka javne nabave prema vrijednosti predmeta nabave:</w:t>
      </w:r>
    </w:p>
    <w:p w14:paraId="07D1A87B" w14:textId="77777777" w:rsidR="00220F59" w:rsidRPr="00220F59" w:rsidRDefault="00220F59" w:rsidP="00220F59">
      <w:pPr>
        <w:spacing w:line="276" w:lineRule="auto"/>
        <w:ind w:firstLine="720"/>
        <w:jc w:val="both"/>
        <w:rPr>
          <w:rFonts w:ascii="Arial" w:hAnsi="Arial" w:cs="Arial"/>
          <w:sz w:val="24"/>
          <w:szCs w:val="24"/>
          <w:lang w:val="hr-HR"/>
        </w:rPr>
      </w:pPr>
      <w:r w:rsidRPr="00220F59">
        <w:rPr>
          <w:rFonts w:ascii="Arial" w:hAnsi="Arial" w:cs="Arial"/>
          <w:sz w:val="24"/>
          <w:szCs w:val="24"/>
          <w:lang w:val="hr-HR"/>
        </w:rPr>
        <w:t>- nabave male vrijednosti  - 22 postupaka</w:t>
      </w:r>
    </w:p>
    <w:p w14:paraId="0A9440AA" w14:textId="696CA3B8" w:rsidR="00220F59" w:rsidRPr="00220F59" w:rsidRDefault="00220F59" w:rsidP="00220F59">
      <w:pPr>
        <w:spacing w:line="276" w:lineRule="auto"/>
        <w:ind w:firstLine="720"/>
        <w:jc w:val="both"/>
        <w:rPr>
          <w:rFonts w:ascii="Arial" w:hAnsi="Arial" w:cs="Arial"/>
          <w:sz w:val="24"/>
          <w:szCs w:val="24"/>
          <w:lang w:val="hr-HR"/>
        </w:rPr>
      </w:pPr>
      <w:r w:rsidRPr="00220F59">
        <w:rPr>
          <w:rFonts w:ascii="Arial" w:hAnsi="Arial" w:cs="Arial"/>
          <w:sz w:val="24"/>
          <w:szCs w:val="24"/>
          <w:lang w:val="hr-HR"/>
        </w:rPr>
        <w:t>- nabave velike vrijednosti –  0 postupaka</w:t>
      </w:r>
    </w:p>
    <w:p w14:paraId="22098256" w14:textId="77777777" w:rsidR="00220F59" w:rsidRPr="00220F59" w:rsidRDefault="00220F59" w:rsidP="00220F59">
      <w:pPr>
        <w:spacing w:line="276" w:lineRule="auto"/>
        <w:jc w:val="both"/>
        <w:rPr>
          <w:rFonts w:ascii="Arial" w:hAnsi="Arial" w:cs="Arial"/>
          <w:sz w:val="24"/>
          <w:szCs w:val="24"/>
          <w:lang w:val="hr-HR"/>
        </w:rPr>
      </w:pPr>
      <w:r w:rsidRPr="00220F59">
        <w:rPr>
          <w:rFonts w:ascii="Arial" w:hAnsi="Arial" w:cs="Arial"/>
          <w:sz w:val="24"/>
          <w:szCs w:val="24"/>
          <w:lang w:val="hr-HR"/>
        </w:rPr>
        <w:lastRenderedPageBreak/>
        <w:t>Sukladno Pravilniku o provedbi postupaka jednostavne nabave, za procijenjenu vrijednost nabave do 26.539 EUR bez PDV-a za robe i usluge, te 66.359 EUR bez PDV-a za radove, Upravni odjeli su proveli 50 postupaka jednostavne nabave za koje su sklopljeni ugovori.</w:t>
      </w:r>
    </w:p>
    <w:p w14:paraId="7EE654F5" w14:textId="77777777" w:rsidR="00220F59" w:rsidRPr="00220F59" w:rsidRDefault="00220F59" w:rsidP="00220F59">
      <w:pPr>
        <w:spacing w:line="276" w:lineRule="auto"/>
        <w:jc w:val="both"/>
        <w:rPr>
          <w:rFonts w:ascii="Arial" w:hAnsi="Arial" w:cs="Arial"/>
          <w:sz w:val="24"/>
          <w:szCs w:val="24"/>
          <w:lang w:val="hr-HR"/>
        </w:rPr>
      </w:pPr>
      <w:r w:rsidRPr="00220F59">
        <w:rPr>
          <w:rFonts w:ascii="Arial" w:hAnsi="Arial" w:cs="Arial"/>
          <w:sz w:val="24"/>
          <w:szCs w:val="24"/>
          <w:lang w:val="hr-HR"/>
        </w:rPr>
        <w:t>Brodsko-posavska županija kontinuirano je, sukladno zakonskim rokovima, u Elektroničkom oglasniku javne nabave objavljivala obavijesti o  sklopljenim ugovorima.</w:t>
      </w:r>
    </w:p>
    <w:p w14:paraId="36E280BF" w14:textId="66671643" w:rsidR="00220F59" w:rsidRPr="00220F59" w:rsidRDefault="00220F59" w:rsidP="00220F59">
      <w:pPr>
        <w:spacing w:line="276" w:lineRule="auto"/>
        <w:jc w:val="both"/>
        <w:rPr>
          <w:rFonts w:ascii="Arial" w:hAnsi="Arial" w:cs="Arial"/>
          <w:sz w:val="24"/>
          <w:szCs w:val="24"/>
          <w:lang w:val="hr-HR"/>
        </w:rPr>
      </w:pPr>
      <w:r w:rsidRPr="00220F59">
        <w:rPr>
          <w:rFonts w:ascii="Arial" w:hAnsi="Arial" w:cs="Arial"/>
          <w:sz w:val="24"/>
          <w:szCs w:val="24"/>
          <w:lang w:val="hr-HR"/>
        </w:rPr>
        <w:t xml:space="preserve">Postupak izrade, donošenja i objave Plana nabave Brodsko-posavske županije za 2025. godinu u cijelosti je usklađen s odredbama Zakona o javnoj nabavi. </w:t>
      </w:r>
    </w:p>
    <w:p w14:paraId="22E03CEC" w14:textId="77777777" w:rsidR="00B43BFB" w:rsidRPr="00707F24" w:rsidRDefault="00B43BFB" w:rsidP="00AA038B">
      <w:pPr>
        <w:spacing w:line="276" w:lineRule="auto"/>
        <w:jc w:val="both"/>
        <w:rPr>
          <w:rFonts w:ascii="Arial" w:hAnsi="Arial" w:cs="Arial"/>
          <w:sz w:val="24"/>
          <w:szCs w:val="24"/>
          <w:lang w:val="hr-HR"/>
        </w:rPr>
      </w:pPr>
    </w:p>
    <w:p w14:paraId="2865827E" w14:textId="05CBC3D0" w:rsidR="00AA038B" w:rsidRPr="00707F24" w:rsidRDefault="00AA038B" w:rsidP="00932AEA">
      <w:pPr>
        <w:pStyle w:val="Naslov2"/>
      </w:pPr>
      <w:bookmarkStart w:id="62" w:name="_Toc228784767"/>
      <w:r w:rsidRPr="00707F24">
        <w:t xml:space="preserve">RAZDJEL </w:t>
      </w:r>
      <w:r w:rsidR="00F034B5">
        <w:t>3</w:t>
      </w:r>
      <w:r w:rsidRPr="00707F24">
        <w:t>. UPRAVNI ODJEL ZA OBRAZOVANJE, ŠPORT I KULTURU</w:t>
      </w:r>
      <w:bookmarkEnd w:id="62"/>
    </w:p>
    <w:p w14:paraId="594BE3EE" w14:textId="77777777" w:rsidR="00AA038B" w:rsidRPr="00707F24" w:rsidRDefault="00AA038B" w:rsidP="00AA038B">
      <w:pPr>
        <w:spacing w:line="276" w:lineRule="auto"/>
        <w:jc w:val="both"/>
        <w:rPr>
          <w:rFonts w:ascii="Arial" w:hAnsi="Arial" w:cs="Arial"/>
          <w:b/>
          <w:sz w:val="24"/>
          <w:szCs w:val="24"/>
          <w:lang w:val="hr-HR"/>
        </w:rPr>
      </w:pPr>
    </w:p>
    <w:p w14:paraId="4F73F83A" w14:textId="77777777" w:rsidR="00AA038B" w:rsidRPr="00707F24" w:rsidRDefault="00AA038B" w:rsidP="00AA038B">
      <w:pPr>
        <w:spacing w:line="276" w:lineRule="auto"/>
        <w:jc w:val="both"/>
        <w:rPr>
          <w:rFonts w:ascii="Arial" w:hAnsi="Arial" w:cs="Arial"/>
          <w:sz w:val="24"/>
          <w:szCs w:val="24"/>
          <w:lang w:val="en-US"/>
        </w:rPr>
      </w:pPr>
      <w:proofErr w:type="spellStart"/>
      <w:r w:rsidRPr="00707F24">
        <w:rPr>
          <w:rFonts w:ascii="Arial" w:hAnsi="Arial" w:cs="Arial"/>
          <w:b/>
          <w:bCs/>
          <w:sz w:val="24"/>
          <w:szCs w:val="24"/>
          <w:lang w:val="en-US"/>
        </w:rPr>
        <w:t>Upravni</w:t>
      </w:r>
      <w:proofErr w:type="spellEnd"/>
      <w:r w:rsidRPr="00707F24">
        <w:rPr>
          <w:rFonts w:ascii="Arial" w:hAnsi="Arial" w:cs="Arial"/>
          <w:b/>
          <w:bCs/>
          <w:sz w:val="24"/>
          <w:szCs w:val="24"/>
          <w:lang w:val="en-US"/>
        </w:rPr>
        <w:t xml:space="preserve"> </w:t>
      </w:r>
      <w:proofErr w:type="spellStart"/>
      <w:r w:rsidRPr="00707F24">
        <w:rPr>
          <w:rFonts w:ascii="Arial" w:hAnsi="Arial" w:cs="Arial"/>
          <w:b/>
          <w:bCs/>
          <w:sz w:val="24"/>
          <w:szCs w:val="24"/>
          <w:lang w:val="en-US"/>
        </w:rPr>
        <w:t>odjel</w:t>
      </w:r>
      <w:proofErr w:type="spellEnd"/>
      <w:r w:rsidRPr="00707F24">
        <w:rPr>
          <w:rFonts w:ascii="Arial" w:hAnsi="Arial" w:cs="Arial"/>
          <w:b/>
          <w:bCs/>
          <w:sz w:val="24"/>
          <w:szCs w:val="24"/>
          <w:lang w:val="en-US"/>
        </w:rPr>
        <w:t xml:space="preserve"> za </w:t>
      </w:r>
      <w:proofErr w:type="spellStart"/>
      <w:r w:rsidRPr="00707F24">
        <w:rPr>
          <w:rFonts w:ascii="Arial" w:hAnsi="Arial" w:cs="Arial"/>
          <w:b/>
          <w:bCs/>
          <w:sz w:val="24"/>
          <w:szCs w:val="24"/>
          <w:lang w:val="en-US"/>
        </w:rPr>
        <w:t>obrazovanje</w:t>
      </w:r>
      <w:proofErr w:type="spellEnd"/>
      <w:r w:rsidRPr="00707F24">
        <w:rPr>
          <w:rFonts w:ascii="Arial" w:hAnsi="Arial" w:cs="Arial"/>
          <w:b/>
          <w:bCs/>
          <w:sz w:val="24"/>
          <w:szCs w:val="24"/>
          <w:lang w:val="en-US"/>
        </w:rPr>
        <w:t xml:space="preserve">, </w:t>
      </w:r>
      <w:proofErr w:type="spellStart"/>
      <w:r w:rsidRPr="00707F24">
        <w:rPr>
          <w:rFonts w:ascii="Arial" w:hAnsi="Arial" w:cs="Arial"/>
          <w:b/>
          <w:bCs/>
          <w:sz w:val="24"/>
          <w:szCs w:val="24"/>
          <w:lang w:val="en-US"/>
        </w:rPr>
        <w:t>šport</w:t>
      </w:r>
      <w:proofErr w:type="spellEnd"/>
      <w:r w:rsidRPr="00707F24">
        <w:rPr>
          <w:rFonts w:ascii="Arial" w:hAnsi="Arial" w:cs="Arial"/>
          <w:b/>
          <w:bCs/>
          <w:sz w:val="24"/>
          <w:szCs w:val="24"/>
          <w:lang w:val="en-US"/>
        </w:rPr>
        <w:t xml:space="preserve"> </w:t>
      </w:r>
      <w:proofErr w:type="spellStart"/>
      <w:r w:rsidRPr="00707F24">
        <w:rPr>
          <w:rFonts w:ascii="Arial" w:hAnsi="Arial" w:cs="Arial"/>
          <w:b/>
          <w:bCs/>
          <w:sz w:val="24"/>
          <w:szCs w:val="24"/>
          <w:lang w:val="en-US"/>
        </w:rPr>
        <w:t>i</w:t>
      </w:r>
      <w:proofErr w:type="spellEnd"/>
      <w:r w:rsidRPr="00707F24">
        <w:rPr>
          <w:rFonts w:ascii="Arial" w:hAnsi="Arial" w:cs="Arial"/>
          <w:b/>
          <w:bCs/>
          <w:sz w:val="24"/>
          <w:szCs w:val="24"/>
          <w:lang w:val="en-US"/>
        </w:rPr>
        <w:t xml:space="preserve"> </w:t>
      </w:r>
      <w:proofErr w:type="spellStart"/>
      <w:r w:rsidRPr="00707F24">
        <w:rPr>
          <w:rFonts w:ascii="Arial" w:hAnsi="Arial" w:cs="Arial"/>
          <w:b/>
          <w:bCs/>
          <w:sz w:val="24"/>
          <w:szCs w:val="24"/>
          <w:lang w:val="en-US"/>
        </w:rPr>
        <w:t>kulturu</w:t>
      </w:r>
      <w:proofErr w:type="spellEnd"/>
      <w:r w:rsidRPr="00707F24">
        <w:rPr>
          <w:rFonts w:ascii="Arial" w:hAnsi="Arial" w:cs="Arial"/>
          <w:b/>
          <w:bCs/>
          <w:sz w:val="24"/>
          <w:szCs w:val="24"/>
          <w:lang w:val="en-US"/>
        </w:rPr>
        <w:t xml:space="preserve"> </w:t>
      </w:r>
      <w:proofErr w:type="spellStart"/>
      <w:r w:rsidRPr="00707F24">
        <w:rPr>
          <w:rFonts w:ascii="Arial" w:hAnsi="Arial" w:cs="Arial"/>
          <w:sz w:val="24"/>
          <w:szCs w:val="24"/>
          <w:lang w:val="en-US"/>
        </w:rPr>
        <w:t>obavlja</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upravne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i</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stručne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poslove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iz</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samoupravnog</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djelokruga</w:t>
      </w:r>
      <w:proofErr w:type="spellEnd"/>
      <w:r w:rsidRPr="00707F24">
        <w:rPr>
          <w:rFonts w:ascii="Arial" w:hAnsi="Arial" w:cs="Arial"/>
          <w:sz w:val="24"/>
          <w:szCs w:val="24"/>
          <w:lang w:val="en-US"/>
        </w:rPr>
        <w:t xml:space="preserve"> Županije koji se </w:t>
      </w:r>
      <w:proofErr w:type="spellStart"/>
      <w:r w:rsidRPr="00707F24">
        <w:rPr>
          <w:rFonts w:ascii="Arial" w:hAnsi="Arial" w:cs="Arial"/>
          <w:sz w:val="24"/>
          <w:szCs w:val="24"/>
          <w:lang w:val="en-US"/>
        </w:rPr>
        <w:t>odnose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na</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osnovno</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i</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srednje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školstvo</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kulturu</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šport</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i</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tehničku</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kulturu</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te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povjerene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poslove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državne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uprave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iz</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navedenih</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područja</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određene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zakonom</w:t>
      </w:r>
      <w:proofErr w:type="spellEnd"/>
      <w:r w:rsidRPr="00707F24">
        <w:rPr>
          <w:rFonts w:ascii="Arial" w:hAnsi="Arial" w:cs="Arial"/>
          <w:sz w:val="24"/>
          <w:szCs w:val="24"/>
          <w:lang w:val="en-US"/>
        </w:rPr>
        <w:t>.</w:t>
      </w:r>
    </w:p>
    <w:p w14:paraId="2F06AFF3" w14:textId="77777777" w:rsidR="00AA038B" w:rsidRPr="00707F24" w:rsidRDefault="00AA038B" w:rsidP="00AA038B">
      <w:pPr>
        <w:spacing w:line="276" w:lineRule="auto"/>
        <w:jc w:val="both"/>
        <w:rPr>
          <w:rFonts w:ascii="Arial" w:hAnsi="Arial" w:cs="Arial"/>
          <w:sz w:val="24"/>
          <w:szCs w:val="24"/>
          <w:lang w:val="en-US"/>
        </w:rPr>
      </w:pPr>
      <w:r w:rsidRPr="00707F24">
        <w:rPr>
          <w:rFonts w:ascii="Arial" w:hAnsi="Arial" w:cs="Arial"/>
          <w:sz w:val="24"/>
          <w:szCs w:val="24"/>
          <w:lang w:val="en-US"/>
        </w:rPr>
        <w:t xml:space="preserve">U </w:t>
      </w:r>
      <w:proofErr w:type="spellStart"/>
      <w:r w:rsidRPr="00707F24">
        <w:rPr>
          <w:rFonts w:ascii="Arial" w:hAnsi="Arial" w:cs="Arial"/>
          <w:sz w:val="24"/>
          <w:szCs w:val="24"/>
          <w:lang w:val="en-US"/>
        </w:rPr>
        <w:t>okviru</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Upravnog</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odjela</w:t>
      </w:r>
      <w:proofErr w:type="spellEnd"/>
      <w:r w:rsidRPr="00707F24">
        <w:rPr>
          <w:rFonts w:ascii="Arial" w:hAnsi="Arial" w:cs="Arial"/>
          <w:sz w:val="24"/>
          <w:szCs w:val="24"/>
          <w:lang w:val="en-US"/>
        </w:rPr>
        <w:t xml:space="preserve"> za </w:t>
      </w:r>
      <w:proofErr w:type="spellStart"/>
      <w:r w:rsidRPr="00707F24">
        <w:rPr>
          <w:rFonts w:ascii="Arial" w:hAnsi="Arial" w:cs="Arial"/>
          <w:sz w:val="24"/>
          <w:szCs w:val="24"/>
          <w:lang w:val="en-US"/>
        </w:rPr>
        <w:t>obrazovanje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šport</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i</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kulturu</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ustrojavaju</w:t>
      </w:r>
      <w:proofErr w:type="spellEnd"/>
      <w:r w:rsidRPr="00707F24">
        <w:rPr>
          <w:rFonts w:ascii="Arial" w:hAnsi="Arial" w:cs="Arial"/>
          <w:sz w:val="24"/>
          <w:szCs w:val="24"/>
          <w:lang w:val="en-US"/>
        </w:rPr>
        <w:t xml:space="preserve"> se </w:t>
      </w:r>
      <w:proofErr w:type="spellStart"/>
      <w:r w:rsidRPr="00707F24">
        <w:rPr>
          <w:rFonts w:ascii="Arial" w:hAnsi="Arial" w:cs="Arial"/>
          <w:sz w:val="24"/>
          <w:szCs w:val="24"/>
          <w:lang w:val="en-US"/>
        </w:rPr>
        <w:t>niže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ustrojstvene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jedinice</w:t>
      </w:r>
      <w:proofErr w:type="spellEnd"/>
      <w:r w:rsidRPr="00707F24">
        <w:rPr>
          <w:rFonts w:ascii="Arial" w:hAnsi="Arial" w:cs="Arial"/>
          <w:sz w:val="24"/>
          <w:szCs w:val="24"/>
          <w:lang w:val="en-US"/>
        </w:rPr>
        <w:t>:</w:t>
      </w:r>
    </w:p>
    <w:p w14:paraId="2E98BFD1" w14:textId="77777777" w:rsidR="00AA038B" w:rsidRPr="005C7EAF" w:rsidRDefault="00AA038B" w:rsidP="00B35928">
      <w:pPr>
        <w:numPr>
          <w:ilvl w:val="0"/>
          <w:numId w:val="29"/>
        </w:numPr>
        <w:spacing w:line="276" w:lineRule="auto"/>
        <w:jc w:val="both"/>
        <w:rPr>
          <w:rFonts w:ascii="Arial" w:hAnsi="Arial" w:cs="Arial"/>
          <w:sz w:val="24"/>
          <w:szCs w:val="24"/>
          <w:lang w:val="en-US"/>
        </w:rPr>
      </w:pPr>
      <w:proofErr w:type="spellStart"/>
      <w:r w:rsidRPr="005C7EAF">
        <w:rPr>
          <w:rFonts w:ascii="Arial" w:hAnsi="Arial" w:cs="Arial"/>
          <w:sz w:val="24"/>
          <w:szCs w:val="24"/>
          <w:lang w:val="en-US"/>
        </w:rPr>
        <w:t>Odsjek</w:t>
      </w:r>
      <w:proofErr w:type="spellEnd"/>
      <w:r w:rsidRPr="005C7EAF">
        <w:rPr>
          <w:rFonts w:ascii="Arial" w:hAnsi="Arial" w:cs="Arial"/>
          <w:sz w:val="24"/>
          <w:szCs w:val="24"/>
          <w:lang w:val="en-US"/>
        </w:rPr>
        <w:t xml:space="preserve"> za </w:t>
      </w:r>
      <w:proofErr w:type="spellStart"/>
      <w:r w:rsidRPr="005C7EAF">
        <w:rPr>
          <w:rFonts w:ascii="Arial" w:hAnsi="Arial" w:cs="Arial"/>
          <w:sz w:val="24"/>
          <w:szCs w:val="24"/>
          <w:lang w:val="en-US"/>
        </w:rPr>
        <w:t>obrazovanje</w:t>
      </w:r>
      <w:proofErr w:type="spellEnd"/>
      <w:r w:rsidRPr="005C7EAF">
        <w:rPr>
          <w:rFonts w:ascii="Arial" w:hAnsi="Arial" w:cs="Arial"/>
          <w:sz w:val="24"/>
          <w:szCs w:val="24"/>
          <w:lang w:val="en-US"/>
        </w:rPr>
        <w:t xml:space="preserve">, sport </w:t>
      </w:r>
      <w:proofErr w:type="spellStart"/>
      <w:r w:rsidRPr="005C7EAF">
        <w:rPr>
          <w:rFonts w:ascii="Arial" w:hAnsi="Arial" w:cs="Arial"/>
          <w:sz w:val="24"/>
          <w:szCs w:val="24"/>
          <w:lang w:val="en-US"/>
        </w:rPr>
        <w:t>i</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kulturu</w:t>
      </w:r>
      <w:proofErr w:type="spellEnd"/>
      <w:r w:rsidRPr="005C7EAF">
        <w:rPr>
          <w:rFonts w:ascii="Arial" w:hAnsi="Arial" w:cs="Arial"/>
          <w:sz w:val="24"/>
          <w:szCs w:val="24"/>
          <w:lang w:val="en-US"/>
        </w:rPr>
        <w:t>,</w:t>
      </w:r>
    </w:p>
    <w:p w14:paraId="350373CB" w14:textId="77777777" w:rsidR="00AA038B" w:rsidRPr="005C7EAF" w:rsidRDefault="00AA038B" w:rsidP="00B35928">
      <w:pPr>
        <w:numPr>
          <w:ilvl w:val="0"/>
          <w:numId w:val="29"/>
        </w:numPr>
        <w:spacing w:line="276" w:lineRule="auto"/>
        <w:jc w:val="both"/>
        <w:rPr>
          <w:rFonts w:ascii="Arial" w:hAnsi="Arial" w:cs="Arial"/>
          <w:sz w:val="24"/>
          <w:szCs w:val="24"/>
          <w:lang w:val="en-US"/>
        </w:rPr>
      </w:pPr>
      <w:proofErr w:type="spellStart"/>
      <w:r w:rsidRPr="005C7EAF">
        <w:rPr>
          <w:rFonts w:ascii="Arial" w:hAnsi="Arial" w:cs="Arial"/>
          <w:sz w:val="24"/>
          <w:szCs w:val="24"/>
          <w:lang w:val="en-US"/>
        </w:rPr>
        <w:t>Odsjek</w:t>
      </w:r>
      <w:proofErr w:type="spellEnd"/>
      <w:r w:rsidRPr="005C7EAF">
        <w:rPr>
          <w:rFonts w:ascii="Arial" w:hAnsi="Arial" w:cs="Arial"/>
          <w:sz w:val="24"/>
          <w:szCs w:val="24"/>
          <w:lang w:val="en-US"/>
        </w:rPr>
        <w:t xml:space="preserve"> za </w:t>
      </w:r>
      <w:proofErr w:type="spellStart"/>
      <w:r w:rsidRPr="005C7EAF">
        <w:rPr>
          <w:rFonts w:ascii="Arial" w:hAnsi="Arial" w:cs="Arial"/>
          <w:sz w:val="24"/>
          <w:szCs w:val="24"/>
          <w:lang w:val="en-US"/>
        </w:rPr>
        <w:t>programe</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strateške</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i</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razvojne</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projekte</w:t>
      </w:r>
      <w:proofErr w:type="spellEnd"/>
      <w:r w:rsidRPr="005C7EAF">
        <w:rPr>
          <w:rFonts w:ascii="Arial" w:hAnsi="Arial" w:cs="Arial"/>
          <w:sz w:val="24"/>
          <w:szCs w:val="24"/>
          <w:lang w:val="en-US"/>
        </w:rPr>
        <w:t>.</w:t>
      </w:r>
    </w:p>
    <w:p w14:paraId="607DF56E" w14:textId="77777777" w:rsidR="00AA038B" w:rsidRPr="005C7EAF" w:rsidRDefault="00AA038B" w:rsidP="00AA038B">
      <w:pPr>
        <w:spacing w:line="276" w:lineRule="auto"/>
        <w:jc w:val="both"/>
        <w:rPr>
          <w:rFonts w:ascii="Arial" w:hAnsi="Arial" w:cs="Arial"/>
          <w:sz w:val="24"/>
          <w:szCs w:val="24"/>
          <w:lang w:val="en-US"/>
        </w:rPr>
      </w:pPr>
      <w:proofErr w:type="spellStart"/>
      <w:r w:rsidRPr="005C7EAF">
        <w:rPr>
          <w:rFonts w:ascii="Arial" w:hAnsi="Arial" w:cs="Arial"/>
          <w:sz w:val="24"/>
          <w:szCs w:val="24"/>
          <w:lang w:val="en-US"/>
        </w:rPr>
        <w:t>Upravni</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odjel</w:t>
      </w:r>
      <w:proofErr w:type="spellEnd"/>
      <w:r w:rsidRPr="005C7EAF">
        <w:rPr>
          <w:rFonts w:ascii="Arial" w:hAnsi="Arial" w:cs="Arial"/>
          <w:sz w:val="24"/>
          <w:szCs w:val="24"/>
          <w:lang w:val="en-US"/>
        </w:rPr>
        <w:t xml:space="preserve"> za </w:t>
      </w:r>
      <w:proofErr w:type="spellStart"/>
      <w:r w:rsidRPr="005C7EAF">
        <w:rPr>
          <w:rFonts w:ascii="Arial" w:hAnsi="Arial" w:cs="Arial"/>
          <w:sz w:val="24"/>
          <w:szCs w:val="24"/>
          <w:lang w:val="en-US"/>
        </w:rPr>
        <w:t>obrazovanje</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šport</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i</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kulturu</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vodi</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evidenciju</w:t>
      </w:r>
      <w:proofErr w:type="spellEnd"/>
      <w:r w:rsidRPr="005C7EAF">
        <w:rPr>
          <w:rFonts w:ascii="Arial" w:hAnsi="Arial" w:cs="Arial"/>
          <w:sz w:val="24"/>
          <w:szCs w:val="24"/>
          <w:lang w:val="en-US"/>
        </w:rPr>
        <w:t xml:space="preserve"> o </w:t>
      </w:r>
      <w:proofErr w:type="spellStart"/>
      <w:r w:rsidRPr="005C7EAF">
        <w:rPr>
          <w:rFonts w:ascii="Arial" w:hAnsi="Arial" w:cs="Arial"/>
          <w:sz w:val="24"/>
          <w:szCs w:val="24"/>
          <w:lang w:val="en-US"/>
        </w:rPr>
        <w:t>radnicima</w:t>
      </w:r>
      <w:proofErr w:type="spellEnd"/>
      <w:r w:rsidRPr="005C7EAF">
        <w:rPr>
          <w:rFonts w:ascii="Arial" w:hAnsi="Arial" w:cs="Arial"/>
          <w:sz w:val="24"/>
          <w:szCs w:val="24"/>
          <w:lang w:val="en-US"/>
        </w:rPr>
        <w:t xml:space="preserve"> za </w:t>
      </w:r>
      <w:proofErr w:type="spellStart"/>
      <w:r w:rsidRPr="005C7EAF">
        <w:rPr>
          <w:rFonts w:ascii="Arial" w:hAnsi="Arial" w:cs="Arial"/>
          <w:sz w:val="24"/>
          <w:szCs w:val="24"/>
          <w:lang w:val="en-US"/>
        </w:rPr>
        <w:t>kojima</w:t>
      </w:r>
      <w:proofErr w:type="spellEnd"/>
      <w:r w:rsidRPr="005C7EAF">
        <w:rPr>
          <w:rFonts w:ascii="Arial" w:hAnsi="Arial" w:cs="Arial"/>
          <w:sz w:val="24"/>
          <w:szCs w:val="24"/>
          <w:lang w:val="en-US"/>
        </w:rPr>
        <w:t xml:space="preserve"> je </w:t>
      </w:r>
      <w:proofErr w:type="spellStart"/>
      <w:r w:rsidRPr="005C7EAF">
        <w:rPr>
          <w:rFonts w:ascii="Arial" w:hAnsi="Arial" w:cs="Arial"/>
          <w:sz w:val="24"/>
          <w:szCs w:val="24"/>
          <w:lang w:val="en-US"/>
        </w:rPr>
        <w:t>prestala</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potreba</w:t>
      </w:r>
      <w:proofErr w:type="spellEnd"/>
      <w:r w:rsidRPr="005C7EAF">
        <w:rPr>
          <w:rFonts w:ascii="Arial" w:hAnsi="Arial" w:cs="Arial"/>
          <w:sz w:val="24"/>
          <w:szCs w:val="24"/>
          <w:lang w:val="en-US"/>
        </w:rPr>
        <w:t xml:space="preserve"> u </w:t>
      </w:r>
      <w:proofErr w:type="spellStart"/>
      <w:r w:rsidRPr="005C7EAF">
        <w:rPr>
          <w:rFonts w:ascii="Arial" w:hAnsi="Arial" w:cs="Arial"/>
          <w:sz w:val="24"/>
          <w:szCs w:val="24"/>
          <w:lang w:val="en-US"/>
        </w:rPr>
        <w:t>punom</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ili</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dijelu</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radnog</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vremena</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i</w:t>
      </w:r>
      <w:proofErr w:type="spellEnd"/>
      <w:r w:rsidRPr="005C7EAF">
        <w:rPr>
          <w:rFonts w:ascii="Arial" w:hAnsi="Arial" w:cs="Arial"/>
          <w:sz w:val="24"/>
          <w:szCs w:val="24"/>
          <w:lang w:val="en-US"/>
        </w:rPr>
        <w:t xml:space="preserve"> o </w:t>
      </w:r>
      <w:proofErr w:type="spellStart"/>
      <w:r w:rsidRPr="005C7EAF">
        <w:rPr>
          <w:rFonts w:ascii="Arial" w:hAnsi="Arial" w:cs="Arial"/>
          <w:sz w:val="24"/>
          <w:szCs w:val="24"/>
          <w:lang w:val="en-US"/>
        </w:rPr>
        <w:t>zaposlenicima</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na</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nepuno</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neodređeno</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radno</w:t>
      </w:r>
      <w:proofErr w:type="spellEnd"/>
      <w:r w:rsidRPr="005C7EAF">
        <w:rPr>
          <w:rFonts w:ascii="Arial" w:hAnsi="Arial" w:cs="Arial"/>
          <w:sz w:val="24"/>
          <w:szCs w:val="24"/>
          <w:lang w:val="en-US"/>
        </w:rPr>
        <w:t xml:space="preserve"> </w:t>
      </w:r>
      <w:proofErr w:type="spellStart"/>
      <w:r w:rsidRPr="005C7EAF">
        <w:rPr>
          <w:rFonts w:ascii="Arial" w:hAnsi="Arial" w:cs="Arial"/>
          <w:sz w:val="24"/>
          <w:szCs w:val="24"/>
          <w:lang w:val="en-US"/>
        </w:rPr>
        <w:t>vrijeme</w:t>
      </w:r>
      <w:proofErr w:type="spellEnd"/>
      <w:r w:rsidRPr="005C7EAF">
        <w:rPr>
          <w:rFonts w:ascii="Arial" w:hAnsi="Arial" w:cs="Arial"/>
          <w:sz w:val="24"/>
          <w:szCs w:val="24"/>
          <w:lang w:val="en-US"/>
        </w:rPr>
        <w:t>.</w:t>
      </w:r>
    </w:p>
    <w:p w14:paraId="5B3D7020" w14:textId="77777777" w:rsidR="00AA038B" w:rsidRPr="00707F24" w:rsidRDefault="00AA038B" w:rsidP="00AA038B">
      <w:pPr>
        <w:spacing w:line="276" w:lineRule="auto"/>
        <w:jc w:val="both"/>
        <w:rPr>
          <w:rFonts w:ascii="Arial" w:hAnsi="Arial" w:cs="Arial"/>
          <w:sz w:val="24"/>
          <w:szCs w:val="24"/>
          <w:lang w:val="en-US"/>
        </w:rPr>
      </w:pPr>
      <w:proofErr w:type="spellStart"/>
      <w:r w:rsidRPr="00707F24">
        <w:rPr>
          <w:rFonts w:ascii="Arial" w:hAnsi="Arial" w:cs="Arial"/>
          <w:sz w:val="24"/>
          <w:szCs w:val="24"/>
          <w:lang w:val="en-US"/>
        </w:rPr>
        <w:t>Donosi</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rješenja</w:t>
      </w:r>
      <w:proofErr w:type="spellEnd"/>
      <w:r w:rsidRPr="00707F24">
        <w:rPr>
          <w:rFonts w:ascii="Arial" w:hAnsi="Arial" w:cs="Arial"/>
          <w:sz w:val="24"/>
          <w:szCs w:val="24"/>
          <w:lang w:val="en-US"/>
        </w:rPr>
        <w:t xml:space="preserve"> o:</w:t>
      </w:r>
    </w:p>
    <w:p w14:paraId="5F035C6E" w14:textId="77777777" w:rsidR="00AA038B" w:rsidRPr="00707F24" w:rsidRDefault="00AA038B" w:rsidP="00B35928">
      <w:pPr>
        <w:numPr>
          <w:ilvl w:val="0"/>
          <w:numId w:val="30"/>
        </w:numPr>
        <w:spacing w:line="276" w:lineRule="auto"/>
        <w:jc w:val="both"/>
        <w:rPr>
          <w:rFonts w:ascii="Arial" w:hAnsi="Arial" w:cs="Arial"/>
          <w:sz w:val="24"/>
          <w:szCs w:val="24"/>
          <w:lang w:val="en-US"/>
        </w:rPr>
      </w:pPr>
      <w:proofErr w:type="spellStart"/>
      <w:r w:rsidRPr="00707F24">
        <w:rPr>
          <w:rFonts w:ascii="Arial" w:hAnsi="Arial" w:cs="Arial"/>
          <w:sz w:val="24"/>
          <w:szCs w:val="24"/>
          <w:lang w:val="en-US"/>
        </w:rPr>
        <w:t>prijevremenom</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upisu</w:t>
      </w:r>
      <w:proofErr w:type="spellEnd"/>
      <w:r w:rsidRPr="00707F24">
        <w:rPr>
          <w:rFonts w:ascii="Arial" w:hAnsi="Arial" w:cs="Arial"/>
          <w:sz w:val="24"/>
          <w:szCs w:val="24"/>
          <w:lang w:val="en-US"/>
        </w:rPr>
        <w:t>,</w:t>
      </w:r>
    </w:p>
    <w:p w14:paraId="1EFDDBE1" w14:textId="77777777" w:rsidR="00AA038B" w:rsidRPr="00707F24" w:rsidRDefault="00AA038B" w:rsidP="00B35928">
      <w:pPr>
        <w:numPr>
          <w:ilvl w:val="0"/>
          <w:numId w:val="30"/>
        </w:numPr>
        <w:spacing w:line="276" w:lineRule="auto"/>
        <w:jc w:val="both"/>
        <w:rPr>
          <w:rFonts w:ascii="Arial" w:hAnsi="Arial" w:cs="Arial"/>
          <w:sz w:val="24"/>
          <w:szCs w:val="24"/>
          <w:lang w:val="en-US"/>
        </w:rPr>
      </w:pPr>
      <w:proofErr w:type="spellStart"/>
      <w:r w:rsidRPr="00707F24">
        <w:rPr>
          <w:rFonts w:ascii="Arial" w:hAnsi="Arial" w:cs="Arial"/>
          <w:sz w:val="24"/>
          <w:szCs w:val="24"/>
          <w:lang w:val="en-US"/>
        </w:rPr>
        <w:t>odgodi</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upisa</w:t>
      </w:r>
      <w:proofErr w:type="spellEnd"/>
      <w:r w:rsidRPr="00707F24">
        <w:rPr>
          <w:rFonts w:ascii="Arial" w:hAnsi="Arial" w:cs="Arial"/>
          <w:sz w:val="24"/>
          <w:szCs w:val="24"/>
          <w:lang w:val="en-US"/>
        </w:rPr>
        <w:t xml:space="preserve"> u </w:t>
      </w:r>
      <w:proofErr w:type="spellStart"/>
      <w:r w:rsidRPr="00707F24">
        <w:rPr>
          <w:rFonts w:ascii="Arial" w:hAnsi="Arial" w:cs="Arial"/>
          <w:sz w:val="24"/>
          <w:szCs w:val="24"/>
          <w:lang w:val="en-US"/>
        </w:rPr>
        <w:t>prvi</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razred</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osnovne</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škole</w:t>
      </w:r>
      <w:proofErr w:type="spellEnd"/>
      <w:r w:rsidRPr="00707F24">
        <w:rPr>
          <w:rFonts w:ascii="Arial" w:hAnsi="Arial" w:cs="Arial"/>
          <w:sz w:val="24"/>
          <w:szCs w:val="24"/>
          <w:lang w:val="en-US"/>
        </w:rPr>
        <w:t>,</w:t>
      </w:r>
    </w:p>
    <w:p w14:paraId="0BE8FA25" w14:textId="77777777" w:rsidR="00AA038B" w:rsidRPr="00707F24" w:rsidRDefault="00AA038B" w:rsidP="00B35928">
      <w:pPr>
        <w:numPr>
          <w:ilvl w:val="0"/>
          <w:numId w:val="30"/>
        </w:numPr>
        <w:spacing w:line="276" w:lineRule="auto"/>
        <w:jc w:val="both"/>
        <w:rPr>
          <w:rFonts w:ascii="Arial" w:hAnsi="Arial" w:cs="Arial"/>
          <w:sz w:val="24"/>
          <w:szCs w:val="24"/>
          <w:lang w:val="en-US"/>
        </w:rPr>
      </w:pPr>
      <w:proofErr w:type="spellStart"/>
      <w:r w:rsidRPr="00707F24">
        <w:rPr>
          <w:rFonts w:ascii="Arial" w:hAnsi="Arial" w:cs="Arial"/>
          <w:sz w:val="24"/>
          <w:szCs w:val="24"/>
          <w:lang w:val="en-US"/>
        </w:rPr>
        <w:t>privremenom</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oslobađanju</w:t>
      </w:r>
      <w:proofErr w:type="spellEnd"/>
      <w:r w:rsidRPr="00707F24">
        <w:rPr>
          <w:rFonts w:ascii="Arial" w:hAnsi="Arial" w:cs="Arial"/>
          <w:sz w:val="24"/>
          <w:szCs w:val="24"/>
          <w:lang w:val="en-US"/>
        </w:rPr>
        <w:t xml:space="preserve"> od </w:t>
      </w:r>
      <w:proofErr w:type="spellStart"/>
      <w:r w:rsidRPr="00707F24">
        <w:rPr>
          <w:rFonts w:ascii="Arial" w:hAnsi="Arial" w:cs="Arial"/>
          <w:sz w:val="24"/>
          <w:szCs w:val="24"/>
          <w:lang w:val="en-US"/>
        </w:rPr>
        <w:t>školovanja</w:t>
      </w:r>
      <w:proofErr w:type="spellEnd"/>
      <w:r w:rsidRPr="00707F24">
        <w:rPr>
          <w:rFonts w:ascii="Arial" w:hAnsi="Arial" w:cs="Arial"/>
          <w:sz w:val="24"/>
          <w:szCs w:val="24"/>
          <w:lang w:val="en-US"/>
        </w:rPr>
        <w:t>,</w:t>
      </w:r>
    </w:p>
    <w:p w14:paraId="03D101C9" w14:textId="77777777" w:rsidR="00AA038B" w:rsidRPr="00707F24" w:rsidRDefault="00AA038B" w:rsidP="00B35928">
      <w:pPr>
        <w:numPr>
          <w:ilvl w:val="0"/>
          <w:numId w:val="30"/>
        </w:numPr>
        <w:spacing w:line="276" w:lineRule="auto"/>
        <w:jc w:val="both"/>
        <w:rPr>
          <w:rFonts w:ascii="Arial" w:hAnsi="Arial" w:cs="Arial"/>
          <w:sz w:val="24"/>
          <w:szCs w:val="24"/>
          <w:lang w:val="en-US"/>
        </w:rPr>
      </w:pPr>
      <w:proofErr w:type="spellStart"/>
      <w:r w:rsidRPr="00707F24">
        <w:rPr>
          <w:rFonts w:ascii="Arial" w:hAnsi="Arial" w:cs="Arial"/>
          <w:sz w:val="24"/>
          <w:szCs w:val="24"/>
          <w:lang w:val="en-US"/>
        </w:rPr>
        <w:t>primjerenom</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programu</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osnovnog</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ili</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srednjeg</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obrazovanja</w:t>
      </w:r>
      <w:proofErr w:type="spellEnd"/>
      <w:r w:rsidRPr="00707F24">
        <w:rPr>
          <w:rFonts w:ascii="Arial" w:hAnsi="Arial" w:cs="Arial"/>
          <w:sz w:val="24"/>
          <w:szCs w:val="24"/>
          <w:lang w:val="en-US"/>
        </w:rPr>
        <w:t xml:space="preserve"> za </w:t>
      </w:r>
      <w:proofErr w:type="spellStart"/>
      <w:r w:rsidRPr="00707F24">
        <w:rPr>
          <w:rFonts w:ascii="Arial" w:hAnsi="Arial" w:cs="Arial"/>
          <w:sz w:val="24"/>
          <w:szCs w:val="24"/>
          <w:lang w:val="en-US"/>
        </w:rPr>
        <w:t>učenike</w:t>
      </w:r>
      <w:proofErr w:type="spellEnd"/>
      <w:r w:rsidRPr="00707F24">
        <w:rPr>
          <w:rFonts w:ascii="Arial" w:hAnsi="Arial" w:cs="Arial"/>
          <w:sz w:val="24"/>
          <w:szCs w:val="24"/>
          <w:lang w:val="en-US"/>
        </w:rPr>
        <w:t xml:space="preserve"> s </w:t>
      </w:r>
      <w:proofErr w:type="spellStart"/>
      <w:r w:rsidRPr="00707F24">
        <w:rPr>
          <w:rFonts w:ascii="Arial" w:hAnsi="Arial" w:cs="Arial"/>
          <w:sz w:val="24"/>
          <w:szCs w:val="24"/>
          <w:lang w:val="en-US"/>
        </w:rPr>
        <w:t>teškoćama</w:t>
      </w:r>
      <w:proofErr w:type="spellEnd"/>
      <w:r w:rsidRPr="00707F24">
        <w:rPr>
          <w:rFonts w:ascii="Arial" w:hAnsi="Arial" w:cs="Arial"/>
          <w:sz w:val="24"/>
          <w:szCs w:val="24"/>
          <w:lang w:val="en-US"/>
        </w:rPr>
        <w:t xml:space="preserve"> u </w:t>
      </w:r>
      <w:proofErr w:type="spellStart"/>
      <w:r w:rsidRPr="00707F24">
        <w:rPr>
          <w:rFonts w:ascii="Arial" w:hAnsi="Arial" w:cs="Arial"/>
          <w:sz w:val="24"/>
          <w:szCs w:val="24"/>
          <w:lang w:val="en-US"/>
        </w:rPr>
        <w:t>razvoju</w:t>
      </w:r>
      <w:proofErr w:type="spellEnd"/>
      <w:r w:rsidRPr="00707F24">
        <w:rPr>
          <w:rFonts w:ascii="Arial" w:hAnsi="Arial" w:cs="Arial"/>
          <w:sz w:val="24"/>
          <w:szCs w:val="24"/>
          <w:lang w:val="en-US"/>
        </w:rPr>
        <w:t>,</w:t>
      </w:r>
    </w:p>
    <w:p w14:paraId="043E332C" w14:textId="77777777" w:rsidR="00AA038B" w:rsidRPr="00707F24" w:rsidRDefault="00AA038B" w:rsidP="00B35928">
      <w:pPr>
        <w:numPr>
          <w:ilvl w:val="0"/>
          <w:numId w:val="30"/>
        </w:numPr>
        <w:spacing w:line="276" w:lineRule="auto"/>
        <w:jc w:val="both"/>
        <w:rPr>
          <w:rFonts w:ascii="Arial" w:hAnsi="Arial" w:cs="Arial"/>
          <w:sz w:val="24"/>
          <w:szCs w:val="24"/>
          <w:lang w:val="en-US"/>
        </w:rPr>
      </w:pPr>
      <w:r w:rsidRPr="00707F24">
        <w:rPr>
          <w:rFonts w:ascii="Arial" w:hAnsi="Arial" w:cs="Arial"/>
          <w:sz w:val="24"/>
          <w:szCs w:val="24"/>
          <w:lang w:val="en-US"/>
        </w:rPr>
        <w:t xml:space="preserve">o </w:t>
      </w:r>
      <w:proofErr w:type="spellStart"/>
      <w:r w:rsidRPr="00707F24">
        <w:rPr>
          <w:rFonts w:ascii="Arial" w:hAnsi="Arial" w:cs="Arial"/>
          <w:sz w:val="24"/>
          <w:szCs w:val="24"/>
          <w:lang w:val="en-US"/>
        </w:rPr>
        <w:t>ukidanju</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rješenja</w:t>
      </w:r>
      <w:proofErr w:type="spellEnd"/>
      <w:r w:rsidRPr="00707F24">
        <w:rPr>
          <w:rFonts w:ascii="Arial" w:hAnsi="Arial" w:cs="Arial"/>
          <w:sz w:val="24"/>
          <w:szCs w:val="24"/>
          <w:lang w:val="en-US"/>
        </w:rPr>
        <w:t xml:space="preserve"> o </w:t>
      </w:r>
      <w:proofErr w:type="spellStart"/>
      <w:r w:rsidRPr="00707F24">
        <w:rPr>
          <w:rFonts w:ascii="Arial" w:hAnsi="Arial" w:cs="Arial"/>
          <w:sz w:val="24"/>
          <w:szCs w:val="24"/>
          <w:lang w:val="en-US"/>
        </w:rPr>
        <w:t>primjerenom</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programu</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osnovnog</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ili</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srednjeg</w:t>
      </w:r>
      <w:proofErr w:type="spellEnd"/>
      <w:r w:rsidRPr="00707F24">
        <w:rPr>
          <w:rFonts w:ascii="Arial" w:hAnsi="Arial" w:cs="Arial"/>
          <w:sz w:val="24"/>
          <w:szCs w:val="24"/>
          <w:lang w:val="en-US"/>
        </w:rPr>
        <w:t xml:space="preserve"> </w:t>
      </w:r>
      <w:proofErr w:type="spellStart"/>
      <w:r w:rsidRPr="00707F24">
        <w:rPr>
          <w:rFonts w:ascii="Arial" w:hAnsi="Arial" w:cs="Arial"/>
          <w:sz w:val="24"/>
          <w:szCs w:val="24"/>
          <w:lang w:val="en-US"/>
        </w:rPr>
        <w:t>obrazovanja</w:t>
      </w:r>
      <w:proofErr w:type="spellEnd"/>
      <w:r w:rsidRPr="00707F24">
        <w:rPr>
          <w:rFonts w:ascii="Arial" w:hAnsi="Arial" w:cs="Arial"/>
          <w:sz w:val="24"/>
          <w:szCs w:val="24"/>
          <w:lang w:val="en-US"/>
        </w:rPr>
        <w:t xml:space="preserve"> za </w:t>
      </w:r>
      <w:proofErr w:type="spellStart"/>
      <w:r w:rsidRPr="00707F24">
        <w:rPr>
          <w:rFonts w:ascii="Arial" w:hAnsi="Arial" w:cs="Arial"/>
          <w:sz w:val="24"/>
          <w:szCs w:val="24"/>
          <w:lang w:val="en-US"/>
        </w:rPr>
        <w:t>učenike</w:t>
      </w:r>
      <w:proofErr w:type="spellEnd"/>
      <w:r w:rsidRPr="00707F24">
        <w:rPr>
          <w:rFonts w:ascii="Arial" w:hAnsi="Arial" w:cs="Arial"/>
          <w:sz w:val="24"/>
          <w:szCs w:val="24"/>
          <w:lang w:val="en-US"/>
        </w:rPr>
        <w:t xml:space="preserve"> s </w:t>
      </w:r>
      <w:proofErr w:type="spellStart"/>
      <w:r w:rsidRPr="00707F24">
        <w:rPr>
          <w:rFonts w:ascii="Arial" w:hAnsi="Arial" w:cs="Arial"/>
          <w:sz w:val="24"/>
          <w:szCs w:val="24"/>
          <w:lang w:val="en-US"/>
        </w:rPr>
        <w:t>teškoćama</w:t>
      </w:r>
      <w:proofErr w:type="spellEnd"/>
      <w:r w:rsidRPr="00707F24">
        <w:rPr>
          <w:rFonts w:ascii="Arial" w:hAnsi="Arial" w:cs="Arial"/>
          <w:sz w:val="24"/>
          <w:szCs w:val="24"/>
          <w:lang w:val="en-US"/>
        </w:rPr>
        <w:t xml:space="preserve"> u </w:t>
      </w:r>
      <w:proofErr w:type="spellStart"/>
      <w:r w:rsidRPr="00707F24">
        <w:rPr>
          <w:rFonts w:ascii="Arial" w:hAnsi="Arial" w:cs="Arial"/>
          <w:sz w:val="24"/>
          <w:szCs w:val="24"/>
          <w:lang w:val="en-US"/>
        </w:rPr>
        <w:t>razvoju</w:t>
      </w:r>
      <w:proofErr w:type="spellEnd"/>
    </w:p>
    <w:p w14:paraId="613DC678" w14:textId="77777777" w:rsidR="00AA038B" w:rsidRPr="00707F24" w:rsidRDefault="00AA038B" w:rsidP="00AA038B">
      <w:pPr>
        <w:spacing w:line="276" w:lineRule="auto"/>
        <w:jc w:val="both"/>
        <w:rPr>
          <w:rFonts w:ascii="Arial" w:hAnsi="Arial" w:cs="Arial"/>
          <w:sz w:val="24"/>
          <w:szCs w:val="24"/>
          <w:lang w:val="hr-HR"/>
        </w:rPr>
      </w:pPr>
      <w:r w:rsidRPr="00707F24">
        <w:rPr>
          <w:rFonts w:ascii="Arial" w:hAnsi="Arial" w:cs="Arial"/>
          <w:sz w:val="24"/>
          <w:szCs w:val="24"/>
          <w:lang w:val="hr-HR"/>
        </w:rPr>
        <w:t xml:space="preserve">Dječji vrtić može započeti s radom nakon što je pribavio rješenje o početku rada. Zahtjev se podnosi Upravnom odjelu za obrazovanje, šport i kulturu koji provodi postupak utvrđivanja ispunjenosti uvjeta za početak rada </w:t>
      </w:r>
      <w:proofErr w:type="spellStart"/>
      <w:r w:rsidRPr="00707F24">
        <w:rPr>
          <w:rFonts w:ascii="Arial" w:hAnsi="Arial" w:cs="Arial"/>
          <w:sz w:val="24"/>
          <w:szCs w:val="24"/>
          <w:lang w:val="hr-HR"/>
        </w:rPr>
        <w:t>dječljeg</w:t>
      </w:r>
      <w:proofErr w:type="spellEnd"/>
      <w:r w:rsidRPr="00707F24">
        <w:rPr>
          <w:rFonts w:ascii="Arial" w:hAnsi="Arial" w:cs="Arial"/>
          <w:sz w:val="24"/>
          <w:szCs w:val="24"/>
          <w:lang w:val="hr-HR"/>
        </w:rPr>
        <w:t xml:space="preserve"> vrtića. Zahtjev može podnijeti pravna i fizička osoba, vjerska zajednica i jedinica lokalne i područne (regionalne) samouprave.</w:t>
      </w:r>
    </w:p>
    <w:p w14:paraId="19F3DF3C" w14:textId="77777777" w:rsidR="00AA038B" w:rsidRPr="00707F24" w:rsidRDefault="00AA038B" w:rsidP="00AA038B">
      <w:pPr>
        <w:spacing w:line="276" w:lineRule="auto"/>
        <w:jc w:val="both"/>
        <w:rPr>
          <w:rFonts w:ascii="Arial" w:hAnsi="Arial" w:cs="Arial"/>
          <w:sz w:val="24"/>
          <w:szCs w:val="24"/>
          <w:lang w:val="hr-HR"/>
        </w:rPr>
      </w:pPr>
      <w:r w:rsidRPr="00707F24">
        <w:rPr>
          <w:rFonts w:ascii="Arial" w:hAnsi="Arial" w:cs="Arial"/>
          <w:sz w:val="24"/>
          <w:szCs w:val="24"/>
          <w:lang w:val="hr-HR"/>
        </w:rPr>
        <w:t>Ustanova za obrazovanje odraslih mora zadovoljavati minimalno tehničke i higijenske uvjete prostora za izvođenje programa obrazovanja odraslih. Zahtjev se podnosi Upravnom odjelu za obrazovanje, šport i kulturu. </w:t>
      </w:r>
    </w:p>
    <w:p w14:paraId="3BC7BB04" w14:textId="77777777" w:rsidR="00AA038B" w:rsidRPr="002A02A1" w:rsidRDefault="00AA038B" w:rsidP="00AA038B">
      <w:pPr>
        <w:spacing w:line="276" w:lineRule="auto"/>
        <w:jc w:val="both"/>
        <w:rPr>
          <w:rFonts w:ascii="Arial" w:hAnsi="Arial" w:cs="Arial"/>
          <w:sz w:val="24"/>
          <w:szCs w:val="24"/>
          <w:lang w:val="en-US"/>
        </w:rPr>
      </w:pPr>
      <w:proofErr w:type="spellStart"/>
      <w:r w:rsidRPr="002A02A1">
        <w:rPr>
          <w:rFonts w:ascii="Arial" w:hAnsi="Arial" w:cs="Arial"/>
          <w:sz w:val="24"/>
          <w:szCs w:val="24"/>
          <w:lang w:val="en-US"/>
        </w:rPr>
        <w:t>Brodsko-posavska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županija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stipendira</w:t>
      </w:r>
      <w:proofErr w:type="spellEnd"/>
      <w:r w:rsidRPr="002A02A1">
        <w:rPr>
          <w:rFonts w:ascii="Arial" w:hAnsi="Arial" w:cs="Arial"/>
          <w:sz w:val="24"/>
          <w:szCs w:val="24"/>
          <w:lang w:val="en-US"/>
        </w:rPr>
        <w:t xml:space="preserve"> 120 </w:t>
      </w:r>
      <w:proofErr w:type="spellStart"/>
      <w:r w:rsidRPr="002A02A1">
        <w:rPr>
          <w:rFonts w:ascii="Arial" w:hAnsi="Arial" w:cs="Arial"/>
          <w:sz w:val="24"/>
          <w:szCs w:val="24"/>
          <w:lang w:val="en-US"/>
        </w:rPr>
        <w:t>redovitih</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studenata</w:t>
      </w:r>
      <w:proofErr w:type="spellEnd"/>
      <w:r w:rsidRPr="002A02A1">
        <w:rPr>
          <w:rFonts w:ascii="Arial" w:hAnsi="Arial" w:cs="Arial"/>
          <w:sz w:val="24"/>
          <w:szCs w:val="24"/>
          <w:lang w:val="en-US"/>
        </w:rPr>
        <w:t xml:space="preserve">. Temeljem </w:t>
      </w:r>
      <w:proofErr w:type="spellStart"/>
      <w:r w:rsidRPr="002A02A1">
        <w:rPr>
          <w:rFonts w:ascii="Arial" w:hAnsi="Arial" w:cs="Arial"/>
          <w:sz w:val="24"/>
          <w:szCs w:val="24"/>
          <w:lang w:val="en-US"/>
        </w:rPr>
        <w:t>mišljenja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Komisije</w:t>
      </w:r>
      <w:proofErr w:type="spellEnd"/>
      <w:r w:rsidRPr="002A02A1">
        <w:rPr>
          <w:rFonts w:ascii="Arial" w:hAnsi="Arial" w:cs="Arial"/>
          <w:sz w:val="24"/>
          <w:szCs w:val="24"/>
          <w:lang w:val="en-US"/>
        </w:rPr>
        <w:t xml:space="preserve"> za </w:t>
      </w:r>
      <w:proofErr w:type="spellStart"/>
      <w:r w:rsidRPr="002A02A1">
        <w:rPr>
          <w:rFonts w:ascii="Arial" w:hAnsi="Arial" w:cs="Arial"/>
          <w:sz w:val="24"/>
          <w:szCs w:val="24"/>
          <w:lang w:val="en-US"/>
        </w:rPr>
        <w:t>stipendiranje</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i</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Odlukom</w:t>
      </w:r>
      <w:proofErr w:type="spellEnd"/>
      <w:r w:rsidRPr="002A02A1">
        <w:rPr>
          <w:rFonts w:ascii="Arial" w:hAnsi="Arial" w:cs="Arial"/>
          <w:sz w:val="24"/>
          <w:szCs w:val="24"/>
          <w:lang w:val="en-US"/>
        </w:rPr>
        <w:t xml:space="preserve"> o </w:t>
      </w:r>
      <w:proofErr w:type="spellStart"/>
      <w:r w:rsidRPr="002A02A1">
        <w:rPr>
          <w:rFonts w:ascii="Arial" w:hAnsi="Arial" w:cs="Arial"/>
          <w:sz w:val="24"/>
          <w:szCs w:val="24"/>
          <w:lang w:val="en-US"/>
        </w:rPr>
        <w:t>uvjetima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kriterijima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i</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postupku</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dodjele</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stipendija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iz</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sredstava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Županijskog</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proračuna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Službeni</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vjesnik</w:t>
      </w:r>
      <w:proofErr w:type="spellEnd"/>
      <w:r w:rsidRPr="002A02A1">
        <w:rPr>
          <w:rFonts w:ascii="Arial" w:hAnsi="Arial" w:cs="Arial"/>
          <w:sz w:val="24"/>
          <w:szCs w:val="24"/>
          <w:lang w:val="en-US"/>
        </w:rPr>
        <w:t xml:space="preserve"> Brodsko-posavske županije </w:t>
      </w:r>
      <w:proofErr w:type="spellStart"/>
      <w:r w:rsidRPr="002A02A1">
        <w:rPr>
          <w:rFonts w:ascii="Arial" w:hAnsi="Arial" w:cs="Arial"/>
          <w:sz w:val="24"/>
          <w:szCs w:val="24"/>
          <w:lang w:val="en-US"/>
        </w:rPr>
        <w:t>broj</w:t>
      </w:r>
      <w:proofErr w:type="spellEnd"/>
      <w:r w:rsidRPr="002A02A1">
        <w:rPr>
          <w:rFonts w:ascii="Arial" w:hAnsi="Arial" w:cs="Arial"/>
          <w:sz w:val="24"/>
          <w:szCs w:val="24"/>
          <w:lang w:val="en-US"/>
        </w:rPr>
        <w:t xml:space="preserve"> 25/14) </w:t>
      </w:r>
      <w:proofErr w:type="spellStart"/>
      <w:r w:rsidRPr="002A02A1">
        <w:rPr>
          <w:rFonts w:ascii="Arial" w:hAnsi="Arial" w:cs="Arial"/>
          <w:sz w:val="24"/>
          <w:szCs w:val="24"/>
          <w:lang w:val="en-US"/>
        </w:rPr>
        <w:t>i</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Odlukom</w:t>
      </w:r>
      <w:proofErr w:type="spellEnd"/>
      <w:r w:rsidRPr="002A02A1">
        <w:rPr>
          <w:rFonts w:ascii="Arial" w:hAnsi="Arial" w:cs="Arial"/>
          <w:sz w:val="24"/>
          <w:szCs w:val="24"/>
          <w:lang w:val="en-US"/>
        </w:rPr>
        <w:t xml:space="preserve"> o </w:t>
      </w:r>
      <w:proofErr w:type="spellStart"/>
      <w:r w:rsidRPr="002A02A1">
        <w:rPr>
          <w:rFonts w:ascii="Arial" w:hAnsi="Arial" w:cs="Arial"/>
          <w:sz w:val="24"/>
          <w:szCs w:val="24"/>
          <w:lang w:val="en-US"/>
        </w:rPr>
        <w:t>izmjenama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i</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dopunama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Odluke</w:t>
      </w:r>
      <w:proofErr w:type="spellEnd"/>
      <w:r w:rsidRPr="002A02A1">
        <w:rPr>
          <w:rFonts w:ascii="Arial" w:hAnsi="Arial" w:cs="Arial"/>
          <w:sz w:val="24"/>
          <w:szCs w:val="24"/>
          <w:lang w:val="en-US"/>
        </w:rPr>
        <w:t xml:space="preserve"> o </w:t>
      </w:r>
      <w:proofErr w:type="spellStart"/>
      <w:r w:rsidRPr="002A02A1">
        <w:rPr>
          <w:rFonts w:ascii="Arial" w:hAnsi="Arial" w:cs="Arial"/>
          <w:sz w:val="24"/>
          <w:szCs w:val="24"/>
          <w:lang w:val="en-US"/>
        </w:rPr>
        <w:t>uvjetima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kriterijima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i</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postupku</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dodjele</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stipendija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iz</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sredstava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Županijskog</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proračuna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utvrđen</w:t>
      </w:r>
      <w:proofErr w:type="spellEnd"/>
      <w:r w:rsidRPr="002A02A1">
        <w:rPr>
          <w:rFonts w:ascii="Arial" w:hAnsi="Arial" w:cs="Arial"/>
          <w:sz w:val="24"/>
          <w:szCs w:val="24"/>
          <w:lang w:val="en-US"/>
        </w:rPr>
        <w:t xml:space="preserve"> je </w:t>
      </w:r>
      <w:proofErr w:type="spellStart"/>
      <w:r w:rsidRPr="002A02A1">
        <w:rPr>
          <w:rFonts w:ascii="Arial" w:hAnsi="Arial" w:cs="Arial"/>
          <w:sz w:val="24"/>
          <w:szCs w:val="24"/>
          <w:lang w:val="en-US"/>
        </w:rPr>
        <w:t>postupak</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dodjele</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stipendija</w:t>
      </w:r>
      <w:proofErr w:type="spellEnd"/>
      <w:r w:rsidRPr="002A02A1">
        <w:rPr>
          <w:rFonts w:ascii="Arial" w:hAnsi="Arial" w:cs="Arial"/>
          <w:sz w:val="24"/>
          <w:szCs w:val="24"/>
          <w:lang w:val="en-US"/>
        </w:rPr>
        <w:t xml:space="preserve"> za </w:t>
      </w:r>
      <w:proofErr w:type="spellStart"/>
      <w:r w:rsidRPr="002A02A1">
        <w:rPr>
          <w:rFonts w:ascii="Arial" w:hAnsi="Arial" w:cs="Arial"/>
          <w:sz w:val="24"/>
          <w:szCs w:val="24"/>
          <w:lang w:val="en-US"/>
        </w:rPr>
        <w:t>studente</w:t>
      </w:r>
      <w:proofErr w:type="spellEnd"/>
      <w:r w:rsidRPr="002A02A1">
        <w:rPr>
          <w:rFonts w:ascii="Arial" w:hAnsi="Arial" w:cs="Arial"/>
          <w:sz w:val="24"/>
          <w:szCs w:val="24"/>
          <w:lang w:val="en-US"/>
        </w:rPr>
        <w:t xml:space="preserve"> koji </w:t>
      </w:r>
      <w:proofErr w:type="spellStart"/>
      <w:r w:rsidRPr="002A02A1">
        <w:rPr>
          <w:rFonts w:ascii="Arial" w:hAnsi="Arial" w:cs="Arial"/>
          <w:sz w:val="24"/>
          <w:szCs w:val="24"/>
          <w:lang w:val="en-US"/>
        </w:rPr>
        <w:t>imaju</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prebivalište</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na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području</w:t>
      </w:r>
      <w:proofErr w:type="spellEnd"/>
      <w:r w:rsidRPr="002A02A1">
        <w:rPr>
          <w:rFonts w:ascii="Arial" w:hAnsi="Arial" w:cs="Arial"/>
          <w:sz w:val="24"/>
          <w:szCs w:val="24"/>
          <w:lang w:val="en-US"/>
        </w:rPr>
        <w:t xml:space="preserve"> Brodsko-posavske županije.</w:t>
      </w:r>
    </w:p>
    <w:p w14:paraId="785E6776" w14:textId="26A24FE1" w:rsidR="00AA038B" w:rsidRPr="00707F24" w:rsidRDefault="00AA038B" w:rsidP="00AA038B">
      <w:pPr>
        <w:spacing w:line="276" w:lineRule="auto"/>
        <w:jc w:val="both"/>
        <w:rPr>
          <w:rFonts w:ascii="Arial" w:hAnsi="Arial" w:cs="Arial"/>
          <w:sz w:val="24"/>
          <w:szCs w:val="24"/>
          <w:lang w:val="en-US"/>
        </w:rPr>
      </w:pPr>
      <w:r w:rsidRPr="002A02A1">
        <w:rPr>
          <w:rFonts w:ascii="Arial" w:hAnsi="Arial" w:cs="Arial"/>
          <w:sz w:val="24"/>
          <w:szCs w:val="24"/>
          <w:lang w:val="en-US"/>
        </w:rPr>
        <w:lastRenderedPageBreak/>
        <w:t xml:space="preserve">Temeljem </w:t>
      </w:r>
      <w:proofErr w:type="spellStart"/>
      <w:r w:rsidRPr="002A02A1">
        <w:rPr>
          <w:rFonts w:ascii="Arial" w:hAnsi="Arial" w:cs="Arial"/>
          <w:sz w:val="24"/>
          <w:szCs w:val="24"/>
          <w:lang w:val="en-US"/>
        </w:rPr>
        <w:t>javnog</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iskaza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interesa</w:t>
      </w:r>
      <w:proofErr w:type="spellEnd"/>
      <w:r w:rsidRPr="002A02A1">
        <w:rPr>
          <w:rFonts w:ascii="Arial" w:hAnsi="Arial" w:cs="Arial"/>
          <w:sz w:val="24"/>
          <w:szCs w:val="24"/>
          <w:lang w:val="en-US"/>
        </w:rPr>
        <w:t xml:space="preserve"> za </w:t>
      </w:r>
      <w:proofErr w:type="spellStart"/>
      <w:r w:rsidRPr="002A02A1">
        <w:rPr>
          <w:rFonts w:ascii="Arial" w:hAnsi="Arial" w:cs="Arial"/>
          <w:sz w:val="24"/>
          <w:szCs w:val="24"/>
          <w:lang w:val="en-US"/>
        </w:rPr>
        <w:t>prijevoz</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Hrvatskom</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željeznicom</w:t>
      </w:r>
      <w:proofErr w:type="spellEnd"/>
      <w:r w:rsidRPr="002A02A1">
        <w:rPr>
          <w:rFonts w:ascii="Arial" w:hAnsi="Arial" w:cs="Arial"/>
          <w:sz w:val="24"/>
          <w:szCs w:val="24"/>
          <w:lang w:val="en-US"/>
        </w:rPr>
        <w:t xml:space="preserve"> u </w:t>
      </w:r>
      <w:proofErr w:type="spellStart"/>
      <w:r w:rsidRPr="002A02A1">
        <w:rPr>
          <w:rFonts w:ascii="Arial" w:hAnsi="Arial" w:cs="Arial"/>
          <w:sz w:val="24"/>
          <w:szCs w:val="24"/>
          <w:lang w:val="en-US"/>
        </w:rPr>
        <w:t>akademskoj</w:t>
      </w:r>
      <w:proofErr w:type="spellEnd"/>
      <w:r w:rsidRPr="002A02A1">
        <w:rPr>
          <w:rFonts w:ascii="Arial" w:hAnsi="Arial" w:cs="Arial"/>
          <w:sz w:val="24"/>
          <w:szCs w:val="24"/>
          <w:lang w:val="en-US"/>
        </w:rPr>
        <w:t xml:space="preserve"> </w:t>
      </w:r>
      <w:proofErr w:type="gramStart"/>
      <w:r w:rsidRPr="002A02A1">
        <w:rPr>
          <w:rFonts w:ascii="Arial" w:hAnsi="Arial" w:cs="Arial"/>
          <w:sz w:val="24"/>
          <w:szCs w:val="24"/>
          <w:lang w:val="en-US"/>
        </w:rPr>
        <w:t>202</w:t>
      </w:r>
      <w:r w:rsidR="007177B9">
        <w:rPr>
          <w:rFonts w:ascii="Arial" w:hAnsi="Arial" w:cs="Arial"/>
          <w:sz w:val="24"/>
          <w:szCs w:val="24"/>
          <w:lang w:val="en-US"/>
        </w:rPr>
        <w:t>4</w:t>
      </w:r>
      <w:r w:rsidRPr="002A02A1">
        <w:rPr>
          <w:rFonts w:ascii="Arial" w:hAnsi="Arial" w:cs="Arial"/>
          <w:sz w:val="24"/>
          <w:szCs w:val="24"/>
          <w:lang w:val="en-US"/>
        </w:rPr>
        <w:t>./</w:t>
      </w:r>
      <w:proofErr w:type="gramEnd"/>
      <w:r w:rsidRPr="002A02A1">
        <w:rPr>
          <w:rFonts w:ascii="Arial" w:hAnsi="Arial" w:cs="Arial"/>
          <w:sz w:val="24"/>
          <w:szCs w:val="24"/>
          <w:lang w:val="en-US"/>
        </w:rPr>
        <w:t>202</w:t>
      </w:r>
      <w:r w:rsidR="007177B9">
        <w:rPr>
          <w:rFonts w:ascii="Arial" w:hAnsi="Arial" w:cs="Arial"/>
          <w:sz w:val="24"/>
          <w:szCs w:val="24"/>
          <w:lang w:val="en-US"/>
        </w:rPr>
        <w:t>5</w:t>
      </w:r>
      <w:r w:rsidRPr="002A02A1">
        <w:rPr>
          <w:rFonts w:ascii="Arial" w:hAnsi="Arial" w:cs="Arial"/>
          <w:sz w:val="24"/>
          <w:szCs w:val="24"/>
          <w:lang w:val="en-US"/>
        </w:rPr>
        <w:t xml:space="preserve">. </w:t>
      </w:r>
      <w:proofErr w:type="spellStart"/>
      <w:r w:rsidRPr="002A02A1">
        <w:rPr>
          <w:rFonts w:ascii="Arial" w:hAnsi="Arial" w:cs="Arial"/>
          <w:sz w:val="24"/>
          <w:szCs w:val="24"/>
          <w:lang w:val="en-US"/>
        </w:rPr>
        <w:t>godini</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Brodsko-posavska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županija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sufinancira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troškove</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prijevozne</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karte</w:t>
      </w:r>
      <w:proofErr w:type="spellEnd"/>
      <w:r w:rsidRPr="002A02A1">
        <w:rPr>
          <w:rFonts w:ascii="Arial" w:hAnsi="Arial" w:cs="Arial"/>
          <w:sz w:val="24"/>
          <w:szCs w:val="24"/>
          <w:lang w:val="en-US"/>
        </w:rPr>
        <w:t xml:space="preserve"> za </w:t>
      </w:r>
      <w:r w:rsidR="00425A09">
        <w:rPr>
          <w:rFonts w:ascii="Arial" w:hAnsi="Arial" w:cs="Arial"/>
          <w:sz w:val="24"/>
          <w:szCs w:val="24"/>
          <w:lang w:val="en-US"/>
        </w:rPr>
        <w:t>800</w:t>
      </w:r>
      <w:r w:rsidRPr="002A02A1">
        <w:rPr>
          <w:rFonts w:ascii="Arial" w:hAnsi="Arial" w:cs="Arial"/>
          <w:sz w:val="24"/>
          <w:szCs w:val="24"/>
          <w:lang w:val="en-US"/>
        </w:rPr>
        <w:t xml:space="preserve"> </w:t>
      </w:r>
      <w:proofErr w:type="spellStart"/>
      <w:r w:rsidRPr="002A02A1">
        <w:rPr>
          <w:rFonts w:ascii="Arial" w:hAnsi="Arial" w:cs="Arial"/>
          <w:sz w:val="24"/>
          <w:szCs w:val="24"/>
          <w:lang w:val="en-US"/>
        </w:rPr>
        <w:t>redovn</w:t>
      </w:r>
      <w:r w:rsidR="00425A09">
        <w:rPr>
          <w:rFonts w:ascii="Arial" w:hAnsi="Arial" w:cs="Arial"/>
          <w:sz w:val="24"/>
          <w:szCs w:val="24"/>
          <w:lang w:val="en-US"/>
        </w:rPr>
        <w:t>ih</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studen</w:t>
      </w:r>
      <w:r w:rsidR="00425A09">
        <w:rPr>
          <w:rFonts w:ascii="Arial" w:hAnsi="Arial" w:cs="Arial"/>
          <w:sz w:val="24"/>
          <w:szCs w:val="24"/>
          <w:lang w:val="en-US"/>
        </w:rPr>
        <w:t>a</w:t>
      </w:r>
      <w:r w:rsidRPr="002A02A1">
        <w:rPr>
          <w:rFonts w:ascii="Arial" w:hAnsi="Arial" w:cs="Arial"/>
          <w:sz w:val="24"/>
          <w:szCs w:val="24"/>
          <w:lang w:val="en-US"/>
        </w:rPr>
        <w:t>ta</w:t>
      </w:r>
      <w:proofErr w:type="spellEnd"/>
      <w:r w:rsidRPr="00707F24">
        <w:rPr>
          <w:rFonts w:ascii="Arial" w:hAnsi="Arial" w:cs="Arial"/>
          <w:sz w:val="24"/>
          <w:szCs w:val="24"/>
          <w:lang w:val="en-US"/>
        </w:rPr>
        <w:t>.</w:t>
      </w:r>
    </w:p>
    <w:p w14:paraId="58B3FFFE" w14:textId="465B22E1" w:rsidR="00AA038B" w:rsidRPr="003416F4" w:rsidRDefault="00AA038B" w:rsidP="00AA038B">
      <w:pPr>
        <w:spacing w:line="276" w:lineRule="auto"/>
        <w:jc w:val="both"/>
        <w:rPr>
          <w:rFonts w:ascii="Arial" w:hAnsi="Arial" w:cs="Arial"/>
          <w:color w:val="FF0000"/>
          <w:sz w:val="24"/>
          <w:szCs w:val="24"/>
          <w:lang w:val="en-US"/>
        </w:rPr>
      </w:pPr>
      <w:proofErr w:type="spellStart"/>
      <w:r w:rsidRPr="002A02A1">
        <w:rPr>
          <w:rFonts w:ascii="Arial" w:hAnsi="Arial" w:cs="Arial"/>
          <w:sz w:val="24"/>
          <w:szCs w:val="24"/>
          <w:lang w:val="en-US"/>
        </w:rPr>
        <w:t>Brodsko-posavska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županija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sufinancira</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visoko</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obrazovanje</w:t>
      </w:r>
      <w:proofErr w:type="spellEnd"/>
      <w:r w:rsidR="00425A09" w:rsidRPr="00425A09">
        <w:rPr>
          <w:rFonts w:eastAsiaTheme="minorHAnsi"/>
          <w:bCs/>
          <w:sz w:val="24"/>
          <w:szCs w:val="24"/>
          <w:lang w:val="hr-HR" w:eastAsia="en-US"/>
        </w:rPr>
        <w:t xml:space="preserve"> </w:t>
      </w:r>
      <w:r w:rsidR="00425A09" w:rsidRPr="00425A09">
        <w:rPr>
          <w:rFonts w:ascii="Arial" w:hAnsi="Arial" w:cs="Arial"/>
          <w:bCs/>
          <w:sz w:val="24"/>
          <w:szCs w:val="24"/>
          <w:lang w:val="hr-HR"/>
        </w:rPr>
        <w:t>temeljem Sporazuma sa Sveučilištem u Slavonskom Brodu</w:t>
      </w:r>
      <w:r w:rsidRPr="003416F4">
        <w:rPr>
          <w:rFonts w:ascii="Arial" w:hAnsi="Arial" w:cs="Arial"/>
          <w:color w:val="FF0000"/>
          <w:sz w:val="24"/>
          <w:szCs w:val="24"/>
          <w:lang w:val="en-US"/>
        </w:rPr>
        <w:t xml:space="preserve">. </w:t>
      </w:r>
    </w:p>
    <w:p w14:paraId="0C70A34B" w14:textId="77777777" w:rsidR="00AA038B" w:rsidRPr="002A02A1" w:rsidRDefault="00AA038B" w:rsidP="00AA038B">
      <w:pPr>
        <w:spacing w:line="276" w:lineRule="auto"/>
        <w:jc w:val="both"/>
        <w:rPr>
          <w:rFonts w:ascii="Arial" w:hAnsi="Arial" w:cs="Arial"/>
          <w:b/>
          <w:bCs/>
          <w:i/>
          <w:iCs/>
          <w:sz w:val="24"/>
          <w:szCs w:val="24"/>
          <w:lang w:val="hr-HR"/>
        </w:rPr>
      </w:pPr>
      <w:r w:rsidRPr="00707F24">
        <w:rPr>
          <w:rFonts w:ascii="Arial" w:hAnsi="Arial" w:cs="Arial"/>
          <w:b/>
          <w:bCs/>
          <w:i/>
          <w:iCs/>
          <w:sz w:val="24"/>
          <w:szCs w:val="24"/>
          <w:lang w:val="hr-HR"/>
        </w:rPr>
        <w:t xml:space="preserve">Odsjek za  obrazovanje, sport i kulturu  </w:t>
      </w:r>
      <w:r w:rsidRPr="00707F24">
        <w:rPr>
          <w:rFonts w:ascii="Arial" w:hAnsi="Arial" w:cs="Arial"/>
          <w:sz w:val="24"/>
          <w:szCs w:val="24"/>
          <w:lang w:val="hr-HR"/>
        </w:rPr>
        <w:t>obavlja poslove koji se odnose na organiziranje i financiranje djelatnosti osnovnog i srednjeg obrazovanja te predlaganje mjera unaprjeđenja obrazovnog sustava, planiranje i organiziranje investicijskog i tekućeg održavanja te kapitalne izgradnje objekata osnovnih i srednjih škola na području Županije, organiziranje prijevoza učenika osnovnih i srednjih škola, donošenje plana mreže dječjih vrtića, praćenje i provođenje programa javnih potreba u predškolskom odgoju, u području obrazovanja,  te izradu i praćenje programa financiranja javnih potreba u djelatnosti školstva, kulture, športa i tehničke kulture. Odsjek obavlja poslove vezane uz praćenje i realizaciju programa obrazovanja učenika s teškoćama, financijsko-administrativne poslove u svezi korištenja sredstava</w:t>
      </w:r>
      <w:r w:rsidRPr="003416F4">
        <w:rPr>
          <w:rFonts w:ascii="Arial" w:hAnsi="Arial" w:cs="Arial"/>
          <w:color w:val="FF0000"/>
          <w:sz w:val="24"/>
          <w:szCs w:val="24"/>
          <w:lang w:val="hr-HR"/>
        </w:rPr>
        <w:t xml:space="preserve"> </w:t>
      </w:r>
      <w:r w:rsidRPr="002A02A1">
        <w:rPr>
          <w:rFonts w:ascii="Arial" w:hAnsi="Arial" w:cs="Arial"/>
          <w:sz w:val="24"/>
          <w:szCs w:val="24"/>
          <w:lang w:val="hr-HR"/>
        </w:rPr>
        <w:t>za decentralizirano financiranje potreba obrazovnih ustanova čiji je osnivač Županija.  Kroz Odsjek se prate i provode programi javnih potreba u visokom obrazovanju, predlažu i provode mjere za stipendiranje studenata, izrađuju mišljenja o prijedlozima i drugim materijalima koje za potrebe županijskih tijela pripremaju ustanove kojima je Županija osnivač u djelatnostima iz djelokruga poslova ovog upravnog tijela.</w:t>
      </w:r>
      <w:r w:rsidRPr="002A02A1">
        <w:rPr>
          <w:rFonts w:ascii="Arial" w:hAnsi="Arial" w:cs="Arial"/>
          <w:b/>
          <w:bCs/>
          <w:i/>
          <w:iCs/>
          <w:sz w:val="24"/>
          <w:szCs w:val="24"/>
          <w:lang w:val="hr-HR"/>
        </w:rPr>
        <w:t> </w:t>
      </w:r>
    </w:p>
    <w:p w14:paraId="58353CED" w14:textId="77777777" w:rsidR="00AA038B" w:rsidRPr="002A02A1" w:rsidRDefault="00AA038B" w:rsidP="00AA038B">
      <w:pPr>
        <w:spacing w:line="276" w:lineRule="auto"/>
        <w:jc w:val="both"/>
        <w:rPr>
          <w:rFonts w:ascii="Arial" w:hAnsi="Arial" w:cs="Arial"/>
          <w:sz w:val="24"/>
          <w:szCs w:val="24"/>
          <w:lang w:val="hr-HR"/>
        </w:rPr>
      </w:pPr>
      <w:r w:rsidRPr="002A02A1">
        <w:rPr>
          <w:rFonts w:ascii="Arial" w:hAnsi="Arial" w:cs="Arial"/>
          <w:b/>
          <w:bCs/>
          <w:i/>
          <w:iCs/>
          <w:sz w:val="24"/>
          <w:szCs w:val="24"/>
          <w:lang w:val="hr-HR"/>
        </w:rPr>
        <w:t xml:space="preserve">Odsjek za programe, strateške i razvojne projekte </w:t>
      </w:r>
      <w:r w:rsidRPr="002A02A1">
        <w:rPr>
          <w:rFonts w:ascii="Arial" w:hAnsi="Arial" w:cs="Arial"/>
          <w:sz w:val="24"/>
          <w:szCs w:val="24"/>
          <w:lang w:val="hr-HR"/>
        </w:rPr>
        <w:t xml:space="preserve">obavlja poslove koji se odnose na izradu i donošenje Prijedloga strukture upisa učenika u </w:t>
      </w:r>
      <w:proofErr w:type="spellStart"/>
      <w:r w:rsidRPr="002A02A1">
        <w:rPr>
          <w:rFonts w:ascii="Arial" w:hAnsi="Arial" w:cs="Arial"/>
          <w:sz w:val="24"/>
          <w:szCs w:val="24"/>
          <w:lang w:val="hr-HR"/>
        </w:rPr>
        <w:t>1.razred</w:t>
      </w:r>
      <w:proofErr w:type="spellEnd"/>
      <w:r w:rsidRPr="002A02A1">
        <w:rPr>
          <w:rFonts w:ascii="Arial" w:hAnsi="Arial" w:cs="Arial"/>
          <w:sz w:val="24"/>
          <w:szCs w:val="24"/>
          <w:lang w:val="hr-HR"/>
        </w:rPr>
        <w:t xml:space="preserve"> srednje škole, analizu potreba  tržišta rada  za potrebe upisa učenika u srednje strukovne škole, donošenje Programa javnih potreba u području predškolskog odgoja, osnovnog obrazovanja, srednjeg obrazovanja, visokog obrazovanja, kulture, sporta i tehničke kulture, provođenje projekata Regionalnih centara kompetentnosti u strukovnom obrazovanju, izradu strateških razvojnih planova u područjima iz djelokruga društvenih djelatnosti, donošenje mreže osnovnih i srednjih škola. Odsjek provodi razvojne i infrastrukturne projekte iz područja obrazovanja i kulture, izdaje suglasnosti srednjim školama za uvođenje novih obrazovnih programa, provodi aktivnosti vezane za sufinanciranje prijevoza studenata željeznicom, prati natjecanja i smotre učenika u znanju i natjecanja u  strukovnim  školama. </w:t>
      </w:r>
    </w:p>
    <w:p w14:paraId="0D6F3148" w14:textId="226697F1" w:rsidR="00AA038B" w:rsidRPr="002A02A1" w:rsidRDefault="001771F7" w:rsidP="00AA038B">
      <w:pPr>
        <w:spacing w:before="240" w:line="276" w:lineRule="auto"/>
        <w:jc w:val="both"/>
        <w:rPr>
          <w:rFonts w:ascii="Arial" w:hAnsi="Arial" w:cs="Arial"/>
          <w:b/>
          <w:sz w:val="24"/>
          <w:szCs w:val="24"/>
          <w:lang w:val="hr-HR"/>
        </w:rPr>
      </w:pPr>
      <w:r w:rsidRPr="002A02A1">
        <w:rPr>
          <w:rFonts w:ascii="Arial" w:hAnsi="Arial" w:cs="Arial"/>
          <w:b/>
          <w:sz w:val="24"/>
          <w:szCs w:val="24"/>
          <w:lang w:val="hr-HR"/>
        </w:rPr>
        <w:t>Organizacijska struktura</w:t>
      </w:r>
    </w:p>
    <w:p w14:paraId="7DC2612F" w14:textId="77777777" w:rsidR="00AA038B" w:rsidRPr="002A02A1" w:rsidRDefault="00AA038B" w:rsidP="00AA038B">
      <w:pPr>
        <w:spacing w:line="276" w:lineRule="auto"/>
        <w:jc w:val="both"/>
        <w:rPr>
          <w:rFonts w:ascii="Arial" w:hAnsi="Arial" w:cs="Arial"/>
          <w:sz w:val="24"/>
          <w:szCs w:val="24"/>
          <w:lang w:val="en-US"/>
        </w:rPr>
      </w:pPr>
      <w:r w:rsidRPr="002A02A1">
        <w:rPr>
          <w:rFonts w:ascii="Arial" w:hAnsi="Arial" w:cs="Arial"/>
          <w:sz w:val="24"/>
          <w:szCs w:val="24"/>
          <w:lang w:val="en-US"/>
        </w:rPr>
        <w:t xml:space="preserve">U </w:t>
      </w:r>
      <w:proofErr w:type="spellStart"/>
      <w:r w:rsidRPr="002A02A1">
        <w:rPr>
          <w:rFonts w:ascii="Arial" w:hAnsi="Arial" w:cs="Arial"/>
          <w:sz w:val="24"/>
          <w:szCs w:val="24"/>
          <w:lang w:val="en-US"/>
        </w:rPr>
        <w:t>okviru</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Upravnog</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odjela</w:t>
      </w:r>
      <w:proofErr w:type="spellEnd"/>
      <w:r w:rsidRPr="002A02A1">
        <w:rPr>
          <w:rFonts w:ascii="Arial" w:hAnsi="Arial" w:cs="Arial"/>
          <w:sz w:val="24"/>
          <w:szCs w:val="24"/>
          <w:lang w:val="en-US"/>
        </w:rPr>
        <w:t xml:space="preserve"> za </w:t>
      </w:r>
      <w:proofErr w:type="spellStart"/>
      <w:r w:rsidRPr="002A02A1">
        <w:rPr>
          <w:rFonts w:ascii="Arial" w:hAnsi="Arial" w:cs="Arial"/>
          <w:sz w:val="24"/>
          <w:szCs w:val="24"/>
          <w:lang w:val="en-US"/>
        </w:rPr>
        <w:t>obrazovanje</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šport</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i</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kulturu</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ustrojavaju</w:t>
      </w:r>
      <w:proofErr w:type="spellEnd"/>
      <w:r w:rsidRPr="002A02A1">
        <w:rPr>
          <w:rFonts w:ascii="Arial" w:hAnsi="Arial" w:cs="Arial"/>
          <w:sz w:val="24"/>
          <w:szCs w:val="24"/>
          <w:lang w:val="en-US"/>
        </w:rPr>
        <w:t xml:space="preserve"> se </w:t>
      </w:r>
      <w:proofErr w:type="spellStart"/>
      <w:r w:rsidRPr="002A02A1">
        <w:rPr>
          <w:rFonts w:ascii="Arial" w:hAnsi="Arial" w:cs="Arial"/>
          <w:sz w:val="24"/>
          <w:szCs w:val="24"/>
          <w:lang w:val="en-US"/>
        </w:rPr>
        <w:t>niže</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ustrojstvene</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jedinice</w:t>
      </w:r>
      <w:proofErr w:type="spellEnd"/>
      <w:r w:rsidRPr="002A02A1">
        <w:rPr>
          <w:rFonts w:ascii="Arial" w:hAnsi="Arial" w:cs="Arial"/>
          <w:sz w:val="24"/>
          <w:szCs w:val="24"/>
          <w:lang w:val="en-US"/>
        </w:rPr>
        <w:t>:</w:t>
      </w:r>
    </w:p>
    <w:p w14:paraId="25173399" w14:textId="77777777" w:rsidR="00AA038B" w:rsidRPr="002A02A1" w:rsidRDefault="00AA038B" w:rsidP="00B35928">
      <w:pPr>
        <w:numPr>
          <w:ilvl w:val="0"/>
          <w:numId w:val="29"/>
        </w:numPr>
        <w:spacing w:line="276" w:lineRule="auto"/>
        <w:jc w:val="both"/>
        <w:rPr>
          <w:rFonts w:ascii="Arial" w:hAnsi="Arial" w:cs="Arial"/>
          <w:sz w:val="24"/>
          <w:szCs w:val="24"/>
          <w:lang w:val="en-US"/>
        </w:rPr>
      </w:pPr>
      <w:proofErr w:type="spellStart"/>
      <w:r w:rsidRPr="002A02A1">
        <w:rPr>
          <w:rFonts w:ascii="Arial" w:hAnsi="Arial" w:cs="Arial"/>
          <w:sz w:val="24"/>
          <w:szCs w:val="24"/>
          <w:lang w:val="en-US"/>
        </w:rPr>
        <w:t>Odsjek</w:t>
      </w:r>
      <w:proofErr w:type="spellEnd"/>
      <w:r w:rsidRPr="002A02A1">
        <w:rPr>
          <w:rFonts w:ascii="Arial" w:hAnsi="Arial" w:cs="Arial"/>
          <w:sz w:val="24"/>
          <w:szCs w:val="24"/>
          <w:lang w:val="en-US"/>
        </w:rPr>
        <w:t xml:space="preserve"> za </w:t>
      </w:r>
      <w:proofErr w:type="spellStart"/>
      <w:r w:rsidRPr="002A02A1">
        <w:rPr>
          <w:rFonts w:ascii="Arial" w:hAnsi="Arial" w:cs="Arial"/>
          <w:sz w:val="24"/>
          <w:szCs w:val="24"/>
          <w:lang w:val="en-US"/>
        </w:rPr>
        <w:t>obrazovanje</w:t>
      </w:r>
      <w:proofErr w:type="spellEnd"/>
      <w:r w:rsidRPr="002A02A1">
        <w:rPr>
          <w:rFonts w:ascii="Arial" w:hAnsi="Arial" w:cs="Arial"/>
          <w:sz w:val="24"/>
          <w:szCs w:val="24"/>
          <w:lang w:val="en-US"/>
        </w:rPr>
        <w:t xml:space="preserve">, sport </w:t>
      </w:r>
      <w:proofErr w:type="spellStart"/>
      <w:r w:rsidRPr="002A02A1">
        <w:rPr>
          <w:rFonts w:ascii="Arial" w:hAnsi="Arial" w:cs="Arial"/>
          <w:sz w:val="24"/>
          <w:szCs w:val="24"/>
          <w:lang w:val="en-US"/>
        </w:rPr>
        <w:t>i</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kulturu</w:t>
      </w:r>
      <w:proofErr w:type="spellEnd"/>
      <w:r w:rsidRPr="002A02A1">
        <w:rPr>
          <w:rFonts w:ascii="Arial" w:hAnsi="Arial" w:cs="Arial"/>
          <w:sz w:val="24"/>
          <w:szCs w:val="24"/>
          <w:lang w:val="en-US"/>
        </w:rPr>
        <w:t>,</w:t>
      </w:r>
    </w:p>
    <w:p w14:paraId="0623413D" w14:textId="77777777" w:rsidR="00AA038B" w:rsidRPr="002A02A1" w:rsidRDefault="00AA038B" w:rsidP="00B35928">
      <w:pPr>
        <w:numPr>
          <w:ilvl w:val="0"/>
          <w:numId w:val="29"/>
        </w:numPr>
        <w:spacing w:line="276" w:lineRule="auto"/>
        <w:jc w:val="both"/>
        <w:rPr>
          <w:rFonts w:ascii="Arial" w:hAnsi="Arial" w:cs="Arial"/>
          <w:sz w:val="24"/>
          <w:szCs w:val="24"/>
          <w:lang w:val="en-US"/>
        </w:rPr>
      </w:pPr>
      <w:proofErr w:type="spellStart"/>
      <w:r w:rsidRPr="002A02A1">
        <w:rPr>
          <w:rFonts w:ascii="Arial" w:hAnsi="Arial" w:cs="Arial"/>
          <w:sz w:val="24"/>
          <w:szCs w:val="24"/>
          <w:lang w:val="en-US"/>
        </w:rPr>
        <w:t>Odsjek</w:t>
      </w:r>
      <w:proofErr w:type="spellEnd"/>
      <w:r w:rsidRPr="002A02A1">
        <w:rPr>
          <w:rFonts w:ascii="Arial" w:hAnsi="Arial" w:cs="Arial"/>
          <w:sz w:val="24"/>
          <w:szCs w:val="24"/>
          <w:lang w:val="en-US"/>
        </w:rPr>
        <w:t xml:space="preserve"> za </w:t>
      </w:r>
      <w:proofErr w:type="spellStart"/>
      <w:r w:rsidRPr="002A02A1">
        <w:rPr>
          <w:rFonts w:ascii="Arial" w:hAnsi="Arial" w:cs="Arial"/>
          <w:sz w:val="24"/>
          <w:szCs w:val="24"/>
          <w:lang w:val="en-US"/>
        </w:rPr>
        <w:t>programe</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strateške</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i</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razvojne</w:t>
      </w:r>
      <w:proofErr w:type="spellEnd"/>
      <w:r w:rsidRPr="002A02A1">
        <w:rPr>
          <w:rFonts w:ascii="Arial" w:hAnsi="Arial" w:cs="Arial"/>
          <w:sz w:val="24"/>
          <w:szCs w:val="24"/>
          <w:lang w:val="en-US"/>
        </w:rPr>
        <w:t xml:space="preserve"> </w:t>
      </w:r>
      <w:proofErr w:type="spellStart"/>
      <w:r w:rsidRPr="002A02A1">
        <w:rPr>
          <w:rFonts w:ascii="Arial" w:hAnsi="Arial" w:cs="Arial"/>
          <w:sz w:val="24"/>
          <w:szCs w:val="24"/>
          <w:lang w:val="en-US"/>
        </w:rPr>
        <w:t>projekte</w:t>
      </w:r>
      <w:proofErr w:type="spellEnd"/>
      <w:r w:rsidRPr="002A02A1">
        <w:rPr>
          <w:rFonts w:ascii="Arial" w:hAnsi="Arial" w:cs="Arial"/>
          <w:sz w:val="24"/>
          <w:szCs w:val="24"/>
          <w:lang w:val="en-US"/>
        </w:rPr>
        <w:t>.</w:t>
      </w:r>
    </w:p>
    <w:p w14:paraId="118A6DAC" w14:textId="2564085F" w:rsidR="00AA038B" w:rsidRPr="002A02A1" w:rsidRDefault="001771F7" w:rsidP="00AA038B">
      <w:pPr>
        <w:spacing w:before="240" w:line="276" w:lineRule="auto"/>
        <w:jc w:val="both"/>
        <w:rPr>
          <w:rFonts w:ascii="Arial" w:hAnsi="Arial" w:cs="Arial"/>
          <w:b/>
          <w:bCs/>
          <w:sz w:val="24"/>
          <w:szCs w:val="24"/>
          <w:lang w:val="hr-HR"/>
        </w:rPr>
      </w:pPr>
      <w:r w:rsidRPr="002A02A1">
        <w:rPr>
          <w:rFonts w:ascii="Arial" w:hAnsi="Arial" w:cs="Arial"/>
          <w:b/>
          <w:bCs/>
          <w:sz w:val="24"/>
          <w:szCs w:val="24"/>
          <w:lang w:val="hr-HR"/>
        </w:rPr>
        <w:t xml:space="preserve">Proračunski korisnici iz djelokruga rada </w:t>
      </w:r>
    </w:p>
    <w:p w14:paraId="069E0EEB"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IVANA MEŠTROVIĆA, VRPOLJE</w:t>
      </w:r>
    </w:p>
    <w:p w14:paraId="78AF0005"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VLADIMIRA NAZORA, ADŽAMOVCI</w:t>
      </w:r>
    </w:p>
    <w:p w14:paraId="6CA0B7ED"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MATIJA GUBEC, CERNIK</w:t>
      </w:r>
    </w:p>
    <w:p w14:paraId="6CBCDF87"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MATIJE ANTUNA RELJKOVIĆA, DAVOR</w:t>
      </w:r>
    </w:p>
    <w:p w14:paraId="24D8358E"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LJUDEVITA GAJA, NOVA GRADIŠKA</w:t>
      </w:r>
    </w:p>
    <w:p w14:paraId="158B57A3"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MATO LOVRAK, NOVA GRADIŠKA</w:t>
      </w:r>
    </w:p>
    <w:p w14:paraId="1DADD3E5"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lastRenderedPageBreak/>
        <w:t>O.Š. ANTUN MIHANOVIĆ, NOVA KAPELA BATRINA</w:t>
      </w:r>
    </w:p>
    <w:p w14:paraId="30A6BD34"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OKUČANI</w:t>
      </w:r>
    </w:p>
    <w:p w14:paraId="07B53289"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ANTE STARČEVIĆA, REŠETARI</w:t>
      </w:r>
    </w:p>
    <w:p w14:paraId="4D605F8D"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IVANA GORANA KOVAČIĆA, STARO PETROVO SELO</w:t>
      </w:r>
    </w:p>
    <w:p w14:paraId="053E7D64"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VJEKOSLAVA KLAIĆA, GARČIN</w:t>
      </w:r>
    </w:p>
    <w:p w14:paraId="495D1EA6"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SIBINJSKIH ŽRTAVA, SIBINJ</w:t>
      </w:r>
    </w:p>
    <w:p w14:paraId="146D9E6C"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VIKTORA CARA EMINA, DONJI ANDRIJEVCI</w:t>
      </w:r>
    </w:p>
    <w:p w14:paraId="4C636016"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JOSIPA KOZARCA, SLAVONSKI ŠAMAC</w:t>
      </w:r>
    </w:p>
    <w:p w14:paraId="1B6A1771"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AUGUSTA ŠENOE, GUNDINCI</w:t>
      </w:r>
    </w:p>
    <w:p w14:paraId="50120FA9"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IVANA FILIPOVIĆA, VELIKA KOPANICA</w:t>
      </w:r>
    </w:p>
    <w:p w14:paraId="5FEF966B"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ANTUNA MATIJE RELJKOVIĆA, BEBRINA</w:t>
      </w:r>
    </w:p>
    <w:p w14:paraId="056A606A"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DR. STJEPANA ILIJAŠEVIĆA, ORIOVAC</w:t>
      </w:r>
    </w:p>
    <w:p w14:paraId="5D01784E"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LJUDEVIT GAJ, LUŽANI</w:t>
      </w:r>
    </w:p>
    <w:p w14:paraId="1C713236"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MARKOVAC, VRBOVA</w:t>
      </w:r>
    </w:p>
    <w:p w14:paraId="3DA00E58"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SIKIREVCI</w:t>
      </w:r>
    </w:p>
    <w:p w14:paraId="40531FCF"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STJEPAN RADIĆ, OPRISAVCI</w:t>
      </w:r>
    </w:p>
    <w:p w14:paraId="4FF819DF"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O.Š. DRAGALIĆ</w:t>
      </w:r>
    </w:p>
    <w:p w14:paraId="7C055966"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GIMNAZIJA NOVA GRADIŠKA</w:t>
      </w:r>
    </w:p>
    <w:p w14:paraId="744392A4"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SREDNJA ŠKOLA MATIJA ANTUN RELJKOVIĆ, SLAVONSKI BROD</w:t>
      </w:r>
    </w:p>
    <w:p w14:paraId="5F5D8FB1" w14:textId="41F5CECE"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OBRTNIČK</w:t>
      </w:r>
      <w:r w:rsidR="003A5B81">
        <w:rPr>
          <w:rFonts w:ascii="Arial" w:eastAsia="Calibri" w:hAnsi="Arial" w:cs="Arial"/>
          <w:sz w:val="24"/>
          <w:szCs w:val="24"/>
          <w:lang w:val="en-US" w:eastAsia="en-US"/>
        </w:rPr>
        <w:t>O-TEHNIČKA</w:t>
      </w:r>
      <w:r w:rsidRPr="002A02A1">
        <w:rPr>
          <w:rFonts w:ascii="Arial" w:eastAsia="Calibri" w:hAnsi="Arial" w:cs="Arial"/>
          <w:sz w:val="24"/>
          <w:szCs w:val="24"/>
          <w:lang w:val="en-US" w:eastAsia="en-US"/>
        </w:rPr>
        <w:t xml:space="preserve"> ŠKOLA SLAVONSKI BROD</w:t>
      </w:r>
    </w:p>
    <w:p w14:paraId="235E6BB8"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GIMNAZIJA MATIJA MESIĆ, SLAVONSKI BROD</w:t>
      </w:r>
    </w:p>
    <w:p w14:paraId="78573354"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INDUSTRIJSKO-OBRTNIČKA ŠKOLA SLAVONSKI BROD</w:t>
      </w:r>
    </w:p>
    <w:p w14:paraId="44591447"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TEHNIČKA ŠKOLA SLAVONSKI BROD</w:t>
      </w:r>
    </w:p>
    <w:p w14:paraId="286BBDE3"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EKONOMSKO-BIROTEHNIČKA ŠKOLA SLAVONSKI BROD</w:t>
      </w:r>
    </w:p>
    <w:p w14:paraId="48607BFD"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SREDNJA MEDICINSKA ŠKOLA SLAVONSKI BROD</w:t>
      </w:r>
    </w:p>
    <w:p w14:paraId="38818089"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INDUSTRIJSKO-OBRTNIČKA ŠKOLA NOVA GRADIŠKA</w:t>
      </w:r>
    </w:p>
    <w:p w14:paraId="5B2CE9A0"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ELEKTROTEHNIČKA I EKONOMSKA ŠKOLA NOVA GRADIŠKA</w:t>
      </w:r>
    </w:p>
    <w:p w14:paraId="650B8181"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MUZEJ BRODSKOG POSAVLJA</w:t>
      </w:r>
    </w:p>
    <w:p w14:paraId="05741EAA" w14:textId="77777777" w:rsidR="00AA038B" w:rsidRPr="002A02A1" w:rsidRDefault="00AA038B" w:rsidP="00B35928">
      <w:pPr>
        <w:numPr>
          <w:ilvl w:val="0"/>
          <w:numId w:val="31"/>
        </w:numPr>
        <w:spacing w:line="276" w:lineRule="auto"/>
        <w:contextualSpacing/>
        <w:jc w:val="both"/>
        <w:rPr>
          <w:rFonts w:ascii="Arial" w:eastAsia="Calibri" w:hAnsi="Arial" w:cs="Arial"/>
          <w:sz w:val="24"/>
          <w:szCs w:val="24"/>
          <w:lang w:val="en-US" w:eastAsia="en-US"/>
        </w:rPr>
      </w:pPr>
      <w:r w:rsidRPr="002A02A1">
        <w:rPr>
          <w:rFonts w:ascii="Arial" w:eastAsia="Calibri" w:hAnsi="Arial" w:cs="Arial"/>
          <w:sz w:val="24"/>
          <w:szCs w:val="24"/>
          <w:lang w:val="en-US" w:eastAsia="en-US"/>
        </w:rPr>
        <w:t>SPOMEN GALERIJA IVAN MEŠTROVIĆ, VRPOLJE</w:t>
      </w:r>
    </w:p>
    <w:p w14:paraId="52C90958" w14:textId="77777777" w:rsidR="00AA038B" w:rsidRPr="003416F4" w:rsidRDefault="00AA038B" w:rsidP="00AA038B">
      <w:pPr>
        <w:spacing w:line="276" w:lineRule="auto"/>
        <w:jc w:val="both"/>
        <w:rPr>
          <w:rFonts w:ascii="Arial" w:hAnsi="Arial" w:cs="Arial"/>
          <w:color w:val="FF0000"/>
          <w:sz w:val="24"/>
          <w:szCs w:val="24"/>
          <w:lang w:val="hr-HR"/>
        </w:rPr>
      </w:pPr>
    </w:p>
    <w:p w14:paraId="0578478B" w14:textId="6EF60BB2" w:rsidR="00AA038B" w:rsidRPr="00435564" w:rsidRDefault="00AA038B" w:rsidP="00AA038B">
      <w:pPr>
        <w:spacing w:line="276" w:lineRule="auto"/>
        <w:jc w:val="both"/>
        <w:rPr>
          <w:rFonts w:ascii="Arial" w:hAnsi="Arial" w:cs="Arial"/>
          <w:b/>
          <w:bCs/>
          <w:sz w:val="24"/>
          <w:szCs w:val="24"/>
          <w:lang w:val="hr-HR"/>
        </w:rPr>
      </w:pPr>
      <w:r w:rsidRPr="00435564">
        <w:rPr>
          <w:rFonts w:ascii="Arial" w:hAnsi="Arial" w:cs="Arial"/>
          <w:b/>
          <w:bCs/>
          <w:sz w:val="24"/>
          <w:szCs w:val="24"/>
          <w:lang w:val="hr-HR"/>
        </w:rPr>
        <w:t>FINANCIJSKI PLAN ZA 202</w:t>
      </w:r>
      <w:r w:rsidR="005A1FE5">
        <w:rPr>
          <w:rFonts w:ascii="Arial" w:hAnsi="Arial" w:cs="Arial"/>
          <w:b/>
          <w:bCs/>
          <w:sz w:val="24"/>
          <w:szCs w:val="24"/>
          <w:lang w:val="hr-HR"/>
        </w:rPr>
        <w:t>5</w:t>
      </w:r>
      <w:r w:rsidRPr="00435564">
        <w:rPr>
          <w:rFonts w:ascii="Arial" w:hAnsi="Arial" w:cs="Arial"/>
          <w:b/>
          <w:bCs/>
          <w:sz w:val="24"/>
          <w:szCs w:val="24"/>
          <w:lang w:val="hr-HR"/>
        </w:rPr>
        <w:t>.</w:t>
      </w:r>
    </w:p>
    <w:tbl>
      <w:tblPr>
        <w:tblW w:w="10630" w:type="dxa"/>
        <w:jc w:val="center"/>
        <w:tblLook w:val="04A0" w:firstRow="1" w:lastRow="0" w:firstColumn="1" w:lastColumn="0" w:noHBand="0" w:noVBand="1"/>
      </w:tblPr>
      <w:tblGrid>
        <w:gridCol w:w="108"/>
        <w:gridCol w:w="1264"/>
        <w:gridCol w:w="436"/>
        <w:gridCol w:w="4636"/>
        <w:gridCol w:w="44"/>
        <w:gridCol w:w="1560"/>
        <w:gridCol w:w="97"/>
        <w:gridCol w:w="1463"/>
        <w:gridCol w:w="15"/>
        <w:gridCol w:w="902"/>
        <w:gridCol w:w="105"/>
      </w:tblGrid>
      <w:tr w:rsidR="00435564" w:rsidRPr="00435564" w14:paraId="3ABB93C7" w14:textId="77777777" w:rsidTr="005716B7">
        <w:trPr>
          <w:trHeight w:val="765"/>
          <w:jc w:val="center"/>
        </w:trPr>
        <w:tc>
          <w:tcPr>
            <w:tcW w:w="1372" w:type="dxa"/>
            <w:gridSpan w:val="2"/>
            <w:tcBorders>
              <w:top w:val="nil"/>
              <w:left w:val="nil"/>
              <w:bottom w:val="nil"/>
              <w:right w:val="nil"/>
            </w:tcBorders>
            <w:shd w:val="clear" w:color="000000" w:fill="808080"/>
            <w:vAlign w:val="center"/>
            <w:hideMark/>
          </w:tcPr>
          <w:p w14:paraId="725D596A" w14:textId="77777777" w:rsidR="00AA038B" w:rsidRPr="00435564" w:rsidRDefault="00AA038B" w:rsidP="00AA038B">
            <w:pPr>
              <w:jc w:val="center"/>
              <w:rPr>
                <w:rFonts w:ascii="Arial" w:hAnsi="Arial" w:cs="Arial"/>
                <w:b/>
                <w:bCs/>
                <w:lang w:val="hr-HR"/>
              </w:rPr>
            </w:pPr>
            <w:r w:rsidRPr="00435564">
              <w:rPr>
                <w:rFonts w:ascii="Arial" w:hAnsi="Arial" w:cs="Arial"/>
                <w:b/>
                <w:bCs/>
                <w:lang w:val="hr-HR"/>
              </w:rPr>
              <w:t>PROGRAM/ PROJEKT/ AKTIVNOST</w:t>
            </w:r>
          </w:p>
        </w:tc>
        <w:tc>
          <w:tcPr>
            <w:tcW w:w="5072" w:type="dxa"/>
            <w:gridSpan w:val="2"/>
            <w:tcBorders>
              <w:top w:val="nil"/>
              <w:left w:val="nil"/>
              <w:bottom w:val="nil"/>
              <w:right w:val="nil"/>
            </w:tcBorders>
            <w:shd w:val="clear" w:color="000000" w:fill="808080"/>
            <w:noWrap/>
            <w:vAlign w:val="center"/>
            <w:hideMark/>
          </w:tcPr>
          <w:p w14:paraId="023C2103" w14:textId="77777777" w:rsidR="00AA038B" w:rsidRPr="00435564" w:rsidRDefault="00AA038B" w:rsidP="00AA038B">
            <w:pPr>
              <w:jc w:val="center"/>
              <w:rPr>
                <w:rFonts w:ascii="Arial" w:hAnsi="Arial" w:cs="Arial"/>
                <w:b/>
                <w:bCs/>
                <w:lang w:val="hr-HR"/>
              </w:rPr>
            </w:pPr>
            <w:r w:rsidRPr="00435564">
              <w:rPr>
                <w:rFonts w:ascii="Arial" w:hAnsi="Arial" w:cs="Arial"/>
                <w:b/>
                <w:bCs/>
                <w:lang w:val="hr-HR"/>
              </w:rPr>
              <w:t> </w:t>
            </w:r>
          </w:p>
        </w:tc>
        <w:tc>
          <w:tcPr>
            <w:tcW w:w="1701" w:type="dxa"/>
            <w:gridSpan w:val="3"/>
            <w:tcBorders>
              <w:top w:val="nil"/>
              <w:left w:val="nil"/>
              <w:bottom w:val="nil"/>
              <w:right w:val="nil"/>
            </w:tcBorders>
            <w:shd w:val="clear" w:color="000000" w:fill="808080"/>
            <w:noWrap/>
            <w:vAlign w:val="center"/>
            <w:hideMark/>
          </w:tcPr>
          <w:p w14:paraId="57CB19F9" w14:textId="77777777" w:rsidR="00AA038B" w:rsidRPr="00435564" w:rsidRDefault="00AA038B" w:rsidP="00AA038B">
            <w:pPr>
              <w:jc w:val="center"/>
              <w:rPr>
                <w:rFonts w:ascii="Arial" w:hAnsi="Arial" w:cs="Arial"/>
                <w:b/>
                <w:bCs/>
                <w:lang w:val="hr-HR"/>
              </w:rPr>
            </w:pPr>
            <w:r w:rsidRPr="00435564">
              <w:rPr>
                <w:rFonts w:ascii="Arial" w:hAnsi="Arial" w:cs="Arial"/>
                <w:b/>
                <w:bCs/>
                <w:lang w:val="hr-HR"/>
              </w:rPr>
              <w:t>Tekući plan</w:t>
            </w:r>
          </w:p>
        </w:tc>
        <w:tc>
          <w:tcPr>
            <w:tcW w:w="1478" w:type="dxa"/>
            <w:gridSpan w:val="2"/>
            <w:tcBorders>
              <w:top w:val="nil"/>
              <w:left w:val="nil"/>
              <w:bottom w:val="nil"/>
              <w:right w:val="nil"/>
            </w:tcBorders>
            <w:shd w:val="clear" w:color="000000" w:fill="808080"/>
            <w:noWrap/>
            <w:vAlign w:val="center"/>
            <w:hideMark/>
          </w:tcPr>
          <w:p w14:paraId="25B053E8" w14:textId="77777777" w:rsidR="00AA038B" w:rsidRPr="00435564" w:rsidRDefault="00AA038B" w:rsidP="00AA038B">
            <w:pPr>
              <w:jc w:val="center"/>
              <w:rPr>
                <w:rFonts w:ascii="Arial" w:hAnsi="Arial" w:cs="Arial"/>
                <w:b/>
                <w:bCs/>
                <w:lang w:val="hr-HR"/>
              </w:rPr>
            </w:pPr>
            <w:r w:rsidRPr="00435564">
              <w:rPr>
                <w:rFonts w:ascii="Arial" w:hAnsi="Arial" w:cs="Arial"/>
                <w:b/>
                <w:bCs/>
                <w:lang w:val="hr-HR"/>
              </w:rPr>
              <w:t xml:space="preserve">Izvršenje </w:t>
            </w:r>
          </w:p>
        </w:tc>
        <w:tc>
          <w:tcPr>
            <w:tcW w:w="1007" w:type="dxa"/>
            <w:gridSpan w:val="2"/>
            <w:tcBorders>
              <w:top w:val="nil"/>
              <w:left w:val="nil"/>
              <w:bottom w:val="nil"/>
              <w:right w:val="nil"/>
            </w:tcBorders>
            <w:shd w:val="clear" w:color="000000" w:fill="808080"/>
            <w:noWrap/>
            <w:vAlign w:val="center"/>
            <w:hideMark/>
          </w:tcPr>
          <w:p w14:paraId="788FABB7" w14:textId="77777777" w:rsidR="00AA038B" w:rsidRPr="00435564" w:rsidRDefault="00AA038B" w:rsidP="00AA038B">
            <w:pPr>
              <w:jc w:val="center"/>
              <w:rPr>
                <w:rFonts w:ascii="Arial" w:hAnsi="Arial" w:cs="Arial"/>
                <w:b/>
                <w:bCs/>
                <w:lang w:val="hr-HR"/>
              </w:rPr>
            </w:pPr>
            <w:r w:rsidRPr="00435564">
              <w:rPr>
                <w:rFonts w:ascii="Arial" w:hAnsi="Arial" w:cs="Arial"/>
                <w:b/>
                <w:bCs/>
                <w:lang w:val="hr-HR"/>
              </w:rPr>
              <w:t>Indeks</w:t>
            </w:r>
          </w:p>
        </w:tc>
      </w:tr>
      <w:tr w:rsidR="005716B7" w:rsidRPr="005716B7" w14:paraId="4375E04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000080" w:fill="000080"/>
            <w:vAlign w:val="center"/>
            <w:hideMark/>
          </w:tcPr>
          <w:p w14:paraId="393DD25D" w14:textId="77777777" w:rsidR="005716B7" w:rsidRPr="005716B7" w:rsidRDefault="005716B7" w:rsidP="005716B7">
            <w:pPr>
              <w:rPr>
                <w:rFonts w:ascii="Arial" w:hAnsi="Arial" w:cs="Arial"/>
                <w:b/>
                <w:bCs/>
                <w:color w:val="FFFFFF"/>
                <w:sz w:val="18"/>
                <w:szCs w:val="18"/>
                <w:lang w:val="en-US" w:eastAsia="en-US"/>
              </w:rPr>
            </w:pPr>
            <w:proofErr w:type="spellStart"/>
            <w:proofErr w:type="gramStart"/>
            <w:r w:rsidRPr="005716B7">
              <w:rPr>
                <w:rFonts w:ascii="Arial" w:hAnsi="Arial" w:cs="Arial"/>
                <w:b/>
                <w:bCs/>
                <w:color w:val="FFFFFF"/>
                <w:sz w:val="18"/>
                <w:szCs w:val="18"/>
                <w:lang w:val="en-US" w:eastAsia="en-US"/>
              </w:rPr>
              <w:t>Razdjel</w:t>
            </w:r>
            <w:proofErr w:type="spellEnd"/>
            <w:r w:rsidRPr="005716B7">
              <w:rPr>
                <w:rFonts w:ascii="Arial" w:hAnsi="Arial" w:cs="Arial"/>
                <w:b/>
                <w:bCs/>
                <w:color w:val="FFFFFF"/>
                <w:sz w:val="18"/>
                <w:szCs w:val="18"/>
                <w:lang w:val="en-US" w:eastAsia="en-US"/>
              </w:rPr>
              <w:t xml:space="preserve">  003</w:t>
            </w:r>
            <w:proofErr w:type="gramEnd"/>
          </w:p>
        </w:tc>
        <w:tc>
          <w:tcPr>
            <w:tcW w:w="4680" w:type="dxa"/>
            <w:gridSpan w:val="2"/>
            <w:tcBorders>
              <w:top w:val="nil"/>
              <w:left w:val="nil"/>
              <w:bottom w:val="nil"/>
              <w:right w:val="nil"/>
            </w:tcBorders>
            <w:shd w:val="clear" w:color="000080" w:fill="000080"/>
            <w:vAlign w:val="center"/>
            <w:hideMark/>
          </w:tcPr>
          <w:p w14:paraId="13BC03F8" w14:textId="77777777" w:rsidR="005716B7" w:rsidRPr="005716B7" w:rsidRDefault="005716B7" w:rsidP="005716B7">
            <w:pPr>
              <w:rPr>
                <w:rFonts w:ascii="Arial" w:hAnsi="Arial" w:cs="Arial"/>
                <w:b/>
                <w:bCs/>
                <w:color w:val="FFFFFF"/>
                <w:sz w:val="18"/>
                <w:szCs w:val="18"/>
                <w:lang w:val="en-US" w:eastAsia="en-US"/>
              </w:rPr>
            </w:pPr>
            <w:r w:rsidRPr="005716B7">
              <w:rPr>
                <w:rFonts w:ascii="Arial" w:hAnsi="Arial" w:cs="Arial"/>
                <w:b/>
                <w:bCs/>
                <w:color w:val="FFFFFF"/>
                <w:sz w:val="18"/>
                <w:szCs w:val="18"/>
                <w:lang w:val="en-US" w:eastAsia="en-US"/>
              </w:rPr>
              <w:t>UO ZA OBRAZOVANJE, ŠPORT I KULTURU</w:t>
            </w:r>
          </w:p>
        </w:tc>
        <w:tc>
          <w:tcPr>
            <w:tcW w:w="1560" w:type="dxa"/>
            <w:tcBorders>
              <w:top w:val="nil"/>
              <w:left w:val="nil"/>
              <w:bottom w:val="nil"/>
              <w:right w:val="nil"/>
            </w:tcBorders>
            <w:shd w:val="clear" w:color="000080" w:fill="000080"/>
            <w:vAlign w:val="center"/>
            <w:hideMark/>
          </w:tcPr>
          <w:p w14:paraId="2EF0EDD4" w14:textId="77777777" w:rsidR="005716B7" w:rsidRPr="005716B7" w:rsidRDefault="005716B7" w:rsidP="005716B7">
            <w:pPr>
              <w:jc w:val="right"/>
              <w:rPr>
                <w:rFonts w:ascii="Arial" w:hAnsi="Arial" w:cs="Arial"/>
                <w:b/>
                <w:bCs/>
                <w:color w:val="FFFFFF"/>
                <w:sz w:val="18"/>
                <w:szCs w:val="18"/>
                <w:lang w:val="en-US" w:eastAsia="en-US"/>
              </w:rPr>
            </w:pPr>
            <w:r w:rsidRPr="005716B7">
              <w:rPr>
                <w:rFonts w:ascii="Arial" w:hAnsi="Arial" w:cs="Arial"/>
                <w:b/>
                <w:bCs/>
                <w:color w:val="FFFFFF"/>
                <w:sz w:val="18"/>
                <w:szCs w:val="18"/>
                <w:lang w:val="en-US" w:eastAsia="en-US"/>
              </w:rPr>
              <w:t>78.061.190,19</w:t>
            </w:r>
          </w:p>
        </w:tc>
        <w:tc>
          <w:tcPr>
            <w:tcW w:w="1560" w:type="dxa"/>
            <w:gridSpan w:val="2"/>
            <w:tcBorders>
              <w:top w:val="nil"/>
              <w:left w:val="nil"/>
              <w:bottom w:val="nil"/>
              <w:right w:val="nil"/>
            </w:tcBorders>
            <w:shd w:val="clear" w:color="000080" w:fill="000080"/>
            <w:vAlign w:val="center"/>
            <w:hideMark/>
          </w:tcPr>
          <w:p w14:paraId="6BE0A259" w14:textId="77777777" w:rsidR="005716B7" w:rsidRPr="005716B7" w:rsidRDefault="005716B7" w:rsidP="005716B7">
            <w:pPr>
              <w:jc w:val="right"/>
              <w:rPr>
                <w:rFonts w:ascii="Arial" w:hAnsi="Arial" w:cs="Arial"/>
                <w:b/>
                <w:bCs/>
                <w:color w:val="FFFFFF"/>
                <w:sz w:val="18"/>
                <w:szCs w:val="18"/>
                <w:lang w:val="en-US" w:eastAsia="en-US"/>
              </w:rPr>
            </w:pPr>
            <w:r w:rsidRPr="005716B7">
              <w:rPr>
                <w:rFonts w:ascii="Arial" w:hAnsi="Arial" w:cs="Arial"/>
                <w:b/>
                <w:bCs/>
                <w:color w:val="FFFFFF"/>
                <w:sz w:val="18"/>
                <w:szCs w:val="18"/>
                <w:lang w:val="en-US" w:eastAsia="en-US"/>
              </w:rPr>
              <w:t>69.488.532,78</w:t>
            </w:r>
          </w:p>
        </w:tc>
        <w:tc>
          <w:tcPr>
            <w:tcW w:w="917" w:type="dxa"/>
            <w:gridSpan w:val="2"/>
            <w:tcBorders>
              <w:top w:val="nil"/>
              <w:left w:val="nil"/>
              <w:bottom w:val="nil"/>
              <w:right w:val="nil"/>
            </w:tcBorders>
            <w:shd w:val="clear" w:color="000080" w:fill="000080"/>
            <w:vAlign w:val="center"/>
            <w:hideMark/>
          </w:tcPr>
          <w:p w14:paraId="23C12359" w14:textId="77777777" w:rsidR="005716B7" w:rsidRPr="005716B7" w:rsidRDefault="005716B7" w:rsidP="005716B7">
            <w:pPr>
              <w:jc w:val="right"/>
              <w:rPr>
                <w:rFonts w:ascii="Arial" w:hAnsi="Arial" w:cs="Arial"/>
                <w:b/>
                <w:bCs/>
                <w:color w:val="FFFFFF"/>
                <w:sz w:val="18"/>
                <w:szCs w:val="18"/>
                <w:lang w:val="en-US" w:eastAsia="en-US"/>
              </w:rPr>
            </w:pPr>
            <w:r w:rsidRPr="005716B7">
              <w:rPr>
                <w:rFonts w:ascii="Arial" w:hAnsi="Arial" w:cs="Arial"/>
                <w:b/>
                <w:bCs/>
                <w:color w:val="FFFFFF"/>
                <w:sz w:val="18"/>
                <w:szCs w:val="18"/>
                <w:lang w:val="en-US" w:eastAsia="en-US"/>
              </w:rPr>
              <w:t>89,02</w:t>
            </w:r>
          </w:p>
        </w:tc>
      </w:tr>
      <w:tr w:rsidR="005716B7" w:rsidRPr="005716B7" w14:paraId="7C914D5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C1C1FF" w:fill="C1C1FF"/>
            <w:vAlign w:val="center"/>
            <w:hideMark/>
          </w:tcPr>
          <w:p w14:paraId="1C29E08F" w14:textId="77777777" w:rsidR="005716B7" w:rsidRPr="005716B7" w:rsidRDefault="005716B7" w:rsidP="005716B7">
            <w:pPr>
              <w:rPr>
                <w:rFonts w:ascii="Arial" w:hAnsi="Arial" w:cs="Arial"/>
                <w:b/>
                <w:bCs/>
                <w:color w:val="000000"/>
                <w:sz w:val="18"/>
                <w:szCs w:val="18"/>
                <w:lang w:val="en-US" w:eastAsia="en-US"/>
              </w:rPr>
            </w:pPr>
            <w:proofErr w:type="gramStart"/>
            <w:r w:rsidRPr="005716B7">
              <w:rPr>
                <w:rFonts w:ascii="Arial" w:hAnsi="Arial" w:cs="Arial"/>
                <w:b/>
                <w:bCs/>
                <w:color w:val="000000"/>
                <w:sz w:val="18"/>
                <w:szCs w:val="18"/>
                <w:lang w:val="en-US" w:eastAsia="en-US"/>
              </w:rPr>
              <w:t>Program  6000</w:t>
            </w:r>
            <w:proofErr w:type="gramEnd"/>
          </w:p>
        </w:tc>
        <w:tc>
          <w:tcPr>
            <w:tcW w:w="4680" w:type="dxa"/>
            <w:gridSpan w:val="2"/>
            <w:tcBorders>
              <w:top w:val="nil"/>
              <w:left w:val="nil"/>
              <w:bottom w:val="nil"/>
              <w:right w:val="nil"/>
            </w:tcBorders>
            <w:shd w:val="clear" w:color="C1C1FF" w:fill="C1C1FF"/>
            <w:vAlign w:val="center"/>
            <w:hideMark/>
          </w:tcPr>
          <w:p w14:paraId="0D987C7C"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Odgoj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obrazovanje</w:t>
            </w:r>
            <w:proofErr w:type="spellEnd"/>
          </w:p>
        </w:tc>
        <w:tc>
          <w:tcPr>
            <w:tcW w:w="1560" w:type="dxa"/>
            <w:tcBorders>
              <w:top w:val="nil"/>
              <w:left w:val="nil"/>
              <w:bottom w:val="nil"/>
              <w:right w:val="nil"/>
            </w:tcBorders>
            <w:shd w:val="clear" w:color="C1C1FF" w:fill="C1C1FF"/>
            <w:vAlign w:val="center"/>
            <w:hideMark/>
          </w:tcPr>
          <w:p w14:paraId="2DEC4CC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75.172.932,78</w:t>
            </w:r>
          </w:p>
        </w:tc>
        <w:tc>
          <w:tcPr>
            <w:tcW w:w="1560" w:type="dxa"/>
            <w:gridSpan w:val="2"/>
            <w:tcBorders>
              <w:top w:val="nil"/>
              <w:left w:val="nil"/>
              <w:bottom w:val="nil"/>
              <w:right w:val="nil"/>
            </w:tcBorders>
            <w:shd w:val="clear" w:color="C1C1FF" w:fill="C1C1FF"/>
            <w:vAlign w:val="center"/>
            <w:hideMark/>
          </w:tcPr>
          <w:p w14:paraId="5D4B57A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67.124.267,84</w:t>
            </w:r>
          </w:p>
        </w:tc>
        <w:tc>
          <w:tcPr>
            <w:tcW w:w="917" w:type="dxa"/>
            <w:gridSpan w:val="2"/>
            <w:tcBorders>
              <w:top w:val="nil"/>
              <w:left w:val="nil"/>
              <w:bottom w:val="nil"/>
              <w:right w:val="nil"/>
            </w:tcBorders>
            <w:shd w:val="clear" w:color="C1C1FF" w:fill="C1C1FF"/>
            <w:vAlign w:val="center"/>
            <w:hideMark/>
          </w:tcPr>
          <w:p w14:paraId="2E6F3D5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89,29</w:t>
            </w:r>
          </w:p>
        </w:tc>
      </w:tr>
      <w:tr w:rsidR="005716B7" w:rsidRPr="005716B7" w14:paraId="5ED23557"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6D509316" w14:textId="77777777" w:rsidR="005716B7" w:rsidRPr="005716B7" w:rsidRDefault="005716B7" w:rsidP="005716B7">
            <w:pPr>
              <w:rPr>
                <w:rFonts w:ascii="Arial" w:hAnsi="Arial" w:cs="Arial"/>
                <w:b/>
                <w:bCs/>
                <w:color w:val="000000"/>
                <w:sz w:val="18"/>
                <w:szCs w:val="18"/>
                <w:lang w:val="en-US" w:eastAsia="en-US"/>
              </w:rPr>
            </w:pPr>
            <w:proofErr w:type="spellStart"/>
            <w:proofErr w:type="gramStart"/>
            <w:r w:rsidRPr="005716B7">
              <w:rPr>
                <w:rFonts w:ascii="Arial" w:hAnsi="Arial" w:cs="Arial"/>
                <w:b/>
                <w:bCs/>
                <w:color w:val="000000"/>
                <w:sz w:val="18"/>
                <w:szCs w:val="18"/>
                <w:lang w:val="en-US" w:eastAsia="en-US"/>
              </w:rPr>
              <w:t>Aktivnost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A</w:t>
            </w:r>
            <w:proofErr w:type="gramEnd"/>
            <w:r w:rsidRPr="005716B7">
              <w:rPr>
                <w:rFonts w:ascii="Arial" w:hAnsi="Arial" w:cs="Arial"/>
                <w:b/>
                <w:bCs/>
                <w:color w:val="000000"/>
                <w:sz w:val="18"/>
                <w:szCs w:val="18"/>
                <w:lang w:val="en-US" w:eastAsia="en-US"/>
              </w:rPr>
              <w:t>600001</w:t>
            </w:r>
            <w:proofErr w:type="spellEnd"/>
          </w:p>
        </w:tc>
        <w:tc>
          <w:tcPr>
            <w:tcW w:w="4680" w:type="dxa"/>
            <w:gridSpan w:val="2"/>
            <w:tcBorders>
              <w:top w:val="nil"/>
              <w:left w:val="nil"/>
              <w:bottom w:val="nil"/>
              <w:right w:val="nil"/>
            </w:tcBorders>
            <w:shd w:val="clear" w:color="E1E1FF" w:fill="E1E1FF"/>
            <w:vAlign w:val="center"/>
            <w:hideMark/>
          </w:tcPr>
          <w:p w14:paraId="4727B1B2"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Predškolski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odgoj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obrazovanje</w:t>
            </w:r>
            <w:proofErr w:type="spellEnd"/>
          </w:p>
        </w:tc>
        <w:tc>
          <w:tcPr>
            <w:tcW w:w="1560" w:type="dxa"/>
            <w:tcBorders>
              <w:top w:val="nil"/>
              <w:left w:val="nil"/>
              <w:bottom w:val="nil"/>
              <w:right w:val="nil"/>
            </w:tcBorders>
            <w:shd w:val="clear" w:color="E1E1FF" w:fill="E1E1FF"/>
            <w:vAlign w:val="center"/>
            <w:hideMark/>
          </w:tcPr>
          <w:p w14:paraId="58D8D97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122.871,79</w:t>
            </w:r>
          </w:p>
        </w:tc>
        <w:tc>
          <w:tcPr>
            <w:tcW w:w="1560" w:type="dxa"/>
            <w:gridSpan w:val="2"/>
            <w:tcBorders>
              <w:top w:val="nil"/>
              <w:left w:val="nil"/>
              <w:bottom w:val="nil"/>
              <w:right w:val="nil"/>
            </w:tcBorders>
            <w:shd w:val="clear" w:color="E1E1FF" w:fill="E1E1FF"/>
            <w:vAlign w:val="center"/>
            <w:hideMark/>
          </w:tcPr>
          <w:p w14:paraId="121CC33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79.839,48</w:t>
            </w:r>
          </w:p>
        </w:tc>
        <w:tc>
          <w:tcPr>
            <w:tcW w:w="917" w:type="dxa"/>
            <w:gridSpan w:val="2"/>
            <w:tcBorders>
              <w:top w:val="nil"/>
              <w:left w:val="nil"/>
              <w:bottom w:val="nil"/>
              <w:right w:val="nil"/>
            </w:tcBorders>
            <w:shd w:val="clear" w:color="E1E1FF" w:fill="E1E1FF"/>
            <w:vAlign w:val="center"/>
            <w:hideMark/>
          </w:tcPr>
          <w:p w14:paraId="7478F16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64,98</w:t>
            </w:r>
          </w:p>
        </w:tc>
      </w:tr>
      <w:tr w:rsidR="005716B7" w:rsidRPr="005716B7" w14:paraId="60D3829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41552F89"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7C0D67F1"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29598C3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122.871,79</w:t>
            </w:r>
          </w:p>
        </w:tc>
        <w:tc>
          <w:tcPr>
            <w:tcW w:w="1560" w:type="dxa"/>
            <w:gridSpan w:val="2"/>
            <w:tcBorders>
              <w:top w:val="nil"/>
              <w:left w:val="nil"/>
              <w:bottom w:val="nil"/>
              <w:right w:val="nil"/>
            </w:tcBorders>
            <w:shd w:val="clear" w:color="FFFFFF" w:fill="FFFFFF"/>
            <w:vAlign w:val="center"/>
            <w:hideMark/>
          </w:tcPr>
          <w:p w14:paraId="6B645FE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79.839,48</w:t>
            </w:r>
          </w:p>
        </w:tc>
        <w:tc>
          <w:tcPr>
            <w:tcW w:w="917" w:type="dxa"/>
            <w:gridSpan w:val="2"/>
            <w:tcBorders>
              <w:top w:val="nil"/>
              <w:left w:val="nil"/>
              <w:bottom w:val="nil"/>
              <w:right w:val="nil"/>
            </w:tcBorders>
            <w:shd w:val="clear" w:color="FFFFFF" w:fill="FFFFFF"/>
            <w:vAlign w:val="center"/>
            <w:hideMark/>
          </w:tcPr>
          <w:p w14:paraId="04C0504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64,98</w:t>
            </w:r>
          </w:p>
        </w:tc>
      </w:tr>
      <w:tr w:rsidR="005716B7" w:rsidRPr="005716B7" w14:paraId="7BEF5694"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2D459E71"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36</w:t>
            </w:r>
          </w:p>
        </w:tc>
        <w:tc>
          <w:tcPr>
            <w:tcW w:w="4680" w:type="dxa"/>
            <w:gridSpan w:val="2"/>
            <w:tcBorders>
              <w:top w:val="nil"/>
              <w:left w:val="nil"/>
              <w:bottom w:val="nil"/>
              <w:right w:val="nil"/>
            </w:tcBorders>
            <w:vAlign w:val="center"/>
            <w:hideMark/>
          </w:tcPr>
          <w:p w14:paraId="62DC28BE"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Pomoći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dane</w:t>
            </w:r>
            <w:proofErr w:type="spellEnd"/>
            <w:r w:rsidRPr="005716B7">
              <w:rPr>
                <w:rFonts w:ascii="Arial" w:hAnsi="Arial" w:cs="Arial"/>
                <w:b/>
                <w:bCs/>
                <w:color w:val="000000"/>
                <w:sz w:val="18"/>
                <w:szCs w:val="18"/>
                <w:lang w:val="en-US" w:eastAsia="en-US"/>
              </w:rPr>
              <w:t xml:space="preserve"> u </w:t>
            </w:r>
            <w:proofErr w:type="spellStart"/>
            <w:r w:rsidRPr="005716B7">
              <w:rPr>
                <w:rFonts w:ascii="Arial" w:hAnsi="Arial" w:cs="Arial"/>
                <w:b/>
                <w:bCs/>
                <w:color w:val="000000"/>
                <w:sz w:val="18"/>
                <w:szCs w:val="18"/>
                <w:lang w:val="en-US" w:eastAsia="en-US"/>
              </w:rPr>
              <w:t>inozemstvo</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unutar</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općeg</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proračuna</w:t>
            </w:r>
            <w:proofErr w:type="spellEnd"/>
          </w:p>
        </w:tc>
        <w:tc>
          <w:tcPr>
            <w:tcW w:w="1560" w:type="dxa"/>
            <w:tcBorders>
              <w:top w:val="nil"/>
              <w:left w:val="nil"/>
              <w:bottom w:val="nil"/>
              <w:right w:val="nil"/>
            </w:tcBorders>
            <w:vAlign w:val="center"/>
            <w:hideMark/>
          </w:tcPr>
          <w:p w14:paraId="3313FD1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27.871,79</w:t>
            </w:r>
          </w:p>
        </w:tc>
        <w:tc>
          <w:tcPr>
            <w:tcW w:w="1560" w:type="dxa"/>
            <w:gridSpan w:val="2"/>
            <w:tcBorders>
              <w:top w:val="nil"/>
              <w:left w:val="nil"/>
              <w:bottom w:val="nil"/>
              <w:right w:val="nil"/>
            </w:tcBorders>
            <w:vAlign w:val="center"/>
            <w:hideMark/>
          </w:tcPr>
          <w:p w14:paraId="20E1C6D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11.750,40</w:t>
            </w:r>
          </w:p>
        </w:tc>
        <w:tc>
          <w:tcPr>
            <w:tcW w:w="917" w:type="dxa"/>
            <w:gridSpan w:val="2"/>
            <w:tcBorders>
              <w:top w:val="nil"/>
              <w:left w:val="nil"/>
              <w:bottom w:val="nil"/>
              <w:right w:val="nil"/>
            </w:tcBorders>
            <w:vAlign w:val="center"/>
            <w:hideMark/>
          </w:tcPr>
          <w:p w14:paraId="1096956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42,16</w:t>
            </w:r>
          </w:p>
        </w:tc>
      </w:tr>
      <w:tr w:rsidR="005716B7" w:rsidRPr="005716B7" w14:paraId="2E626FDA"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27D95FC2"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363</w:t>
            </w:r>
          </w:p>
        </w:tc>
        <w:tc>
          <w:tcPr>
            <w:tcW w:w="4680" w:type="dxa"/>
            <w:gridSpan w:val="2"/>
            <w:tcBorders>
              <w:top w:val="nil"/>
              <w:left w:val="nil"/>
              <w:bottom w:val="nil"/>
              <w:right w:val="nil"/>
            </w:tcBorders>
            <w:vAlign w:val="center"/>
            <w:hideMark/>
          </w:tcPr>
          <w:p w14:paraId="593B4FD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Pomoći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drugom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proračunu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izvanproračunskim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korisnicima</w:t>
            </w:r>
            <w:proofErr w:type="spellEnd"/>
          </w:p>
        </w:tc>
        <w:tc>
          <w:tcPr>
            <w:tcW w:w="1560" w:type="dxa"/>
            <w:tcBorders>
              <w:top w:val="nil"/>
              <w:left w:val="nil"/>
              <w:bottom w:val="nil"/>
              <w:right w:val="nil"/>
            </w:tcBorders>
            <w:vAlign w:val="center"/>
            <w:hideMark/>
          </w:tcPr>
          <w:p w14:paraId="5372FE6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27.871,79</w:t>
            </w:r>
          </w:p>
        </w:tc>
        <w:tc>
          <w:tcPr>
            <w:tcW w:w="1560" w:type="dxa"/>
            <w:gridSpan w:val="2"/>
            <w:tcBorders>
              <w:top w:val="nil"/>
              <w:left w:val="nil"/>
              <w:bottom w:val="nil"/>
              <w:right w:val="nil"/>
            </w:tcBorders>
            <w:vAlign w:val="center"/>
            <w:hideMark/>
          </w:tcPr>
          <w:p w14:paraId="7D97066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11.750,40</w:t>
            </w:r>
          </w:p>
        </w:tc>
        <w:tc>
          <w:tcPr>
            <w:tcW w:w="917" w:type="dxa"/>
            <w:gridSpan w:val="2"/>
            <w:tcBorders>
              <w:top w:val="nil"/>
              <w:left w:val="nil"/>
              <w:bottom w:val="nil"/>
              <w:right w:val="nil"/>
            </w:tcBorders>
            <w:vAlign w:val="center"/>
            <w:hideMark/>
          </w:tcPr>
          <w:p w14:paraId="25DD1B0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42,16</w:t>
            </w:r>
          </w:p>
        </w:tc>
      </w:tr>
      <w:tr w:rsidR="005716B7" w:rsidRPr="005716B7" w14:paraId="0F8AAF5B"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1169BA4A"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3631</w:t>
            </w:r>
          </w:p>
        </w:tc>
        <w:tc>
          <w:tcPr>
            <w:tcW w:w="4680" w:type="dxa"/>
            <w:gridSpan w:val="2"/>
            <w:tcBorders>
              <w:top w:val="nil"/>
              <w:left w:val="nil"/>
              <w:bottom w:val="nil"/>
              <w:right w:val="nil"/>
            </w:tcBorders>
            <w:vAlign w:val="center"/>
            <w:hideMark/>
          </w:tcPr>
          <w:p w14:paraId="201C7649"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Tekuće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pomoći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drugom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proračunu</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izvanproračunskim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korisnicima</w:t>
            </w:r>
            <w:proofErr w:type="spellEnd"/>
          </w:p>
        </w:tc>
        <w:tc>
          <w:tcPr>
            <w:tcW w:w="1560" w:type="dxa"/>
            <w:tcBorders>
              <w:top w:val="nil"/>
              <w:left w:val="nil"/>
              <w:bottom w:val="nil"/>
              <w:right w:val="nil"/>
            </w:tcBorders>
            <w:vAlign w:val="center"/>
            <w:hideMark/>
          </w:tcPr>
          <w:p w14:paraId="7EF29A5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27.871,79</w:t>
            </w:r>
          </w:p>
        </w:tc>
        <w:tc>
          <w:tcPr>
            <w:tcW w:w="1560" w:type="dxa"/>
            <w:gridSpan w:val="2"/>
            <w:tcBorders>
              <w:top w:val="nil"/>
              <w:left w:val="nil"/>
              <w:bottom w:val="nil"/>
              <w:right w:val="nil"/>
            </w:tcBorders>
            <w:vAlign w:val="center"/>
            <w:hideMark/>
          </w:tcPr>
          <w:p w14:paraId="3C181B4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11.750,40</w:t>
            </w:r>
          </w:p>
        </w:tc>
        <w:tc>
          <w:tcPr>
            <w:tcW w:w="917" w:type="dxa"/>
            <w:gridSpan w:val="2"/>
            <w:tcBorders>
              <w:top w:val="nil"/>
              <w:left w:val="nil"/>
              <w:bottom w:val="nil"/>
              <w:right w:val="nil"/>
            </w:tcBorders>
            <w:vAlign w:val="center"/>
            <w:hideMark/>
          </w:tcPr>
          <w:p w14:paraId="03DB4FA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42,16</w:t>
            </w:r>
          </w:p>
        </w:tc>
      </w:tr>
      <w:tr w:rsidR="005716B7" w:rsidRPr="005716B7" w14:paraId="5878F1EA"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5675DDB2"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w:t>
            </w:r>
          </w:p>
        </w:tc>
        <w:tc>
          <w:tcPr>
            <w:tcW w:w="4680" w:type="dxa"/>
            <w:gridSpan w:val="2"/>
            <w:tcBorders>
              <w:top w:val="nil"/>
              <w:left w:val="nil"/>
              <w:bottom w:val="nil"/>
              <w:right w:val="nil"/>
            </w:tcBorders>
            <w:vAlign w:val="center"/>
            <w:hideMark/>
          </w:tcPr>
          <w:p w14:paraId="02C6D2E1"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donacije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kazne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šteta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kapitalne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pomoći</w:t>
            </w:r>
            <w:proofErr w:type="spellEnd"/>
          </w:p>
        </w:tc>
        <w:tc>
          <w:tcPr>
            <w:tcW w:w="1560" w:type="dxa"/>
            <w:tcBorders>
              <w:top w:val="nil"/>
              <w:left w:val="nil"/>
              <w:bottom w:val="nil"/>
              <w:right w:val="nil"/>
            </w:tcBorders>
            <w:vAlign w:val="center"/>
            <w:hideMark/>
          </w:tcPr>
          <w:p w14:paraId="2094B3B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95.000,00</w:t>
            </w:r>
          </w:p>
        </w:tc>
        <w:tc>
          <w:tcPr>
            <w:tcW w:w="1560" w:type="dxa"/>
            <w:gridSpan w:val="2"/>
            <w:tcBorders>
              <w:top w:val="nil"/>
              <w:left w:val="nil"/>
              <w:bottom w:val="nil"/>
              <w:right w:val="nil"/>
            </w:tcBorders>
            <w:vAlign w:val="center"/>
            <w:hideMark/>
          </w:tcPr>
          <w:p w14:paraId="03BF533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68.089,08</w:t>
            </w:r>
          </w:p>
        </w:tc>
        <w:tc>
          <w:tcPr>
            <w:tcW w:w="917" w:type="dxa"/>
            <w:gridSpan w:val="2"/>
            <w:tcBorders>
              <w:top w:val="nil"/>
              <w:left w:val="nil"/>
              <w:bottom w:val="nil"/>
              <w:right w:val="nil"/>
            </w:tcBorders>
            <w:vAlign w:val="center"/>
            <w:hideMark/>
          </w:tcPr>
          <w:p w14:paraId="5DE9413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71,67</w:t>
            </w:r>
          </w:p>
        </w:tc>
      </w:tr>
      <w:tr w:rsidR="005716B7" w:rsidRPr="005716B7" w14:paraId="0A93BE4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2E58AA8"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381</w:t>
            </w:r>
          </w:p>
        </w:tc>
        <w:tc>
          <w:tcPr>
            <w:tcW w:w="4680" w:type="dxa"/>
            <w:gridSpan w:val="2"/>
            <w:tcBorders>
              <w:top w:val="nil"/>
              <w:left w:val="nil"/>
              <w:bottom w:val="nil"/>
              <w:right w:val="nil"/>
            </w:tcBorders>
            <w:vAlign w:val="center"/>
            <w:hideMark/>
          </w:tcPr>
          <w:p w14:paraId="2B05110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Tekuće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donacije</w:t>
            </w:r>
            <w:proofErr w:type="spellEnd"/>
          </w:p>
        </w:tc>
        <w:tc>
          <w:tcPr>
            <w:tcW w:w="1560" w:type="dxa"/>
            <w:tcBorders>
              <w:top w:val="nil"/>
              <w:left w:val="nil"/>
              <w:bottom w:val="nil"/>
              <w:right w:val="nil"/>
            </w:tcBorders>
            <w:vAlign w:val="center"/>
            <w:hideMark/>
          </w:tcPr>
          <w:p w14:paraId="7C6BADC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80.000,00</w:t>
            </w:r>
          </w:p>
        </w:tc>
        <w:tc>
          <w:tcPr>
            <w:tcW w:w="1560" w:type="dxa"/>
            <w:gridSpan w:val="2"/>
            <w:tcBorders>
              <w:top w:val="nil"/>
              <w:left w:val="nil"/>
              <w:bottom w:val="nil"/>
              <w:right w:val="nil"/>
            </w:tcBorders>
            <w:vAlign w:val="center"/>
            <w:hideMark/>
          </w:tcPr>
          <w:p w14:paraId="49F7BDB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53.089,08</w:t>
            </w:r>
          </w:p>
        </w:tc>
        <w:tc>
          <w:tcPr>
            <w:tcW w:w="917" w:type="dxa"/>
            <w:gridSpan w:val="2"/>
            <w:tcBorders>
              <w:top w:val="nil"/>
              <w:left w:val="nil"/>
              <w:bottom w:val="nil"/>
              <w:right w:val="nil"/>
            </w:tcBorders>
            <w:vAlign w:val="center"/>
            <w:hideMark/>
          </w:tcPr>
          <w:p w14:paraId="40369F8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66,36</w:t>
            </w:r>
          </w:p>
        </w:tc>
      </w:tr>
      <w:tr w:rsidR="005716B7" w:rsidRPr="005716B7" w14:paraId="2E3BD84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0F7DD18"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3811</w:t>
            </w:r>
          </w:p>
        </w:tc>
        <w:tc>
          <w:tcPr>
            <w:tcW w:w="4680" w:type="dxa"/>
            <w:gridSpan w:val="2"/>
            <w:tcBorders>
              <w:top w:val="nil"/>
              <w:left w:val="nil"/>
              <w:bottom w:val="nil"/>
              <w:right w:val="nil"/>
            </w:tcBorders>
            <w:vAlign w:val="center"/>
            <w:hideMark/>
          </w:tcPr>
          <w:p w14:paraId="1FE9D51C"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Tekuće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donacije</w:t>
            </w:r>
            <w:proofErr w:type="spellEnd"/>
            <w:r w:rsidRPr="005716B7">
              <w:rPr>
                <w:rFonts w:ascii="Arial" w:hAnsi="Arial" w:cs="Arial"/>
                <w:color w:val="000000"/>
                <w:sz w:val="18"/>
                <w:szCs w:val="18"/>
                <w:lang w:val="en-US" w:eastAsia="en-US"/>
              </w:rPr>
              <w:t xml:space="preserve"> u </w:t>
            </w:r>
            <w:proofErr w:type="spellStart"/>
            <w:r w:rsidRPr="005716B7">
              <w:rPr>
                <w:rFonts w:ascii="Arial" w:hAnsi="Arial" w:cs="Arial"/>
                <w:color w:val="000000"/>
                <w:sz w:val="18"/>
                <w:szCs w:val="18"/>
                <w:lang w:val="en-US" w:eastAsia="en-US"/>
              </w:rPr>
              <w:t>novcu</w:t>
            </w:r>
            <w:proofErr w:type="spellEnd"/>
          </w:p>
        </w:tc>
        <w:tc>
          <w:tcPr>
            <w:tcW w:w="1560" w:type="dxa"/>
            <w:tcBorders>
              <w:top w:val="nil"/>
              <w:left w:val="nil"/>
              <w:bottom w:val="nil"/>
              <w:right w:val="nil"/>
            </w:tcBorders>
            <w:vAlign w:val="center"/>
            <w:hideMark/>
          </w:tcPr>
          <w:p w14:paraId="68A1628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80.000,00</w:t>
            </w:r>
          </w:p>
        </w:tc>
        <w:tc>
          <w:tcPr>
            <w:tcW w:w="1560" w:type="dxa"/>
            <w:gridSpan w:val="2"/>
            <w:tcBorders>
              <w:top w:val="nil"/>
              <w:left w:val="nil"/>
              <w:bottom w:val="nil"/>
              <w:right w:val="nil"/>
            </w:tcBorders>
            <w:vAlign w:val="center"/>
            <w:hideMark/>
          </w:tcPr>
          <w:p w14:paraId="124D6FD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53.089,08</w:t>
            </w:r>
          </w:p>
        </w:tc>
        <w:tc>
          <w:tcPr>
            <w:tcW w:w="917" w:type="dxa"/>
            <w:gridSpan w:val="2"/>
            <w:tcBorders>
              <w:top w:val="nil"/>
              <w:left w:val="nil"/>
              <w:bottom w:val="nil"/>
              <w:right w:val="nil"/>
            </w:tcBorders>
            <w:vAlign w:val="center"/>
            <w:hideMark/>
          </w:tcPr>
          <w:p w14:paraId="3FC9728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66,36</w:t>
            </w:r>
          </w:p>
        </w:tc>
      </w:tr>
      <w:tr w:rsidR="005716B7" w:rsidRPr="005716B7" w14:paraId="1DD7849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8E4BB7D"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lastRenderedPageBreak/>
              <w:t>382</w:t>
            </w:r>
          </w:p>
        </w:tc>
        <w:tc>
          <w:tcPr>
            <w:tcW w:w="4680" w:type="dxa"/>
            <w:gridSpan w:val="2"/>
            <w:tcBorders>
              <w:top w:val="nil"/>
              <w:left w:val="nil"/>
              <w:bottom w:val="nil"/>
              <w:right w:val="nil"/>
            </w:tcBorders>
            <w:vAlign w:val="center"/>
            <w:hideMark/>
          </w:tcPr>
          <w:p w14:paraId="09F97DE2"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Kapitalne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donacije</w:t>
            </w:r>
            <w:proofErr w:type="spellEnd"/>
          </w:p>
        </w:tc>
        <w:tc>
          <w:tcPr>
            <w:tcW w:w="1560" w:type="dxa"/>
            <w:tcBorders>
              <w:top w:val="nil"/>
              <w:left w:val="nil"/>
              <w:bottom w:val="nil"/>
              <w:right w:val="nil"/>
            </w:tcBorders>
            <w:vAlign w:val="center"/>
            <w:hideMark/>
          </w:tcPr>
          <w:p w14:paraId="435F07E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15.000,00</w:t>
            </w:r>
          </w:p>
        </w:tc>
        <w:tc>
          <w:tcPr>
            <w:tcW w:w="1560" w:type="dxa"/>
            <w:gridSpan w:val="2"/>
            <w:tcBorders>
              <w:top w:val="nil"/>
              <w:left w:val="nil"/>
              <w:bottom w:val="nil"/>
              <w:right w:val="nil"/>
            </w:tcBorders>
            <w:vAlign w:val="center"/>
            <w:hideMark/>
          </w:tcPr>
          <w:p w14:paraId="2FBF7A6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15.000,00</w:t>
            </w:r>
          </w:p>
        </w:tc>
        <w:tc>
          <w:tcPr>
            <w:tcW w:w="917" w:type="dxa"/>
            <w:gridSpan w:val="2"/>
            <w:tcBorders>
              <w:top w:val="nil"/>
              <w:left w:val="nil"/>
              <w:bottom w:val="nil"/>
              <w:right w:val="nil"/>
            </w:tcBorders>
            <w:vAlign w:val="center"/>
            <w:hideMark/>
          </w:tcPr>
          <w:p w14:paraId="5FC82F9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100,00</w:t>
            </w:r>
          </w:p>
        </w:tc>
      </w:tr>
      <w:tr w:rsidR="005716B7" w:rsidRPr="005716B7" w14:paraId="0E76BB9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0062D34"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3821</w:t>
            </w:r>
          </w:p>
        </w:tc>
        <w:tc>
          <w:tcPr>
            <w:tcW w:w="4680" w:type="dxa"/>
            <w:gridSpan w:val="2"/>
            <w:tcBorders>
              <w:top w:val="nil"/>
              <w:left w:val="nil"/>
              <w:bottom w:val="nil"/>
              <w:right w:val="nil"/>
            </w:tcBorders>
            <w:vAlign w:val="center"/>
            <w:hideMark/>
          </w:tcPr>
          <w:p w14:paraId="3801255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Kapitalne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donacije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neprofitnim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organizacijama</w:t>
            </w:r>
            <w:proofErr w:type="spellEnd"/>
          </w:p>
        </w:tc>
        <w:tc>
          <w:tcPr>
            <w:tcW w:w="1560" w:type="dxa"/>
            <w:tcBorders>
              <w:top w:val="nil"/>
              <w:left w:val="nil"/>
              <w:bottom w:val="nil"/>
              <w:right w:val="nil"/>
            </w:tcBorders>
            <w:vAlign w:val="center"/>
            <w:hideMark/>
          </w:tcPr>
          <w:p w14:paraId="1F035C3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15.000,00</w:t>
            </w:r>
          </w:p>
        </w:tc>
        <w:tc>
          <w:tcPr>
            <w:tcW w:w="1560" w:type="dxa"/>
            <w:gridSpan w:val="2"/>
            <w:tcBorders>
              <w:top w:val="nil"/>
              <w:left w:val="nil"/>
              <w:bottom w:val="nil"/>
              <w:right w:val="nil"/>
            </w:tcBorders>
            <w:vAlign w:val="center"/>
            <w:hideMark/>
          </w:tcPr>
          <w:p w14:paraId="5EF4A3D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15.000,00</w:t>
            </w:r>
          </w:p>
        </w:tc>
        <w:tc>
          <w:tcPr>
            <w:tcW w:w="917" w:type="dxa"/>
            <w:gridSpan w:val="2"/>
            <w:tcBorders>
              <w:top w:val="nil"/>
              <w:left w:val="nil"/>
              <w:bottom w:val="nil"/>
              <w:right w:val="nil"/>
            </w:tcBorders>
            <w:vAlign w:val="center"/>
            <w:hideMark/>
          </w:tcPr>
          <w:p w14:paraId="6A3F038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w:t>
            </w:r>
          </w:p>
        </w:tc>
      </w:tr>
      <w:tr w:rsidR="005716B7" w:rsidRPr="005716B7" w14:paraId="219F6A31"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7C0670A1" w14:textId="77777777" w:rsidR="005716B7" w:rsidRPr="005716B7" w:rsidRDefault="005716B7" w:rsidP="005716B7">
            <w:pPr>
              <w:rPr>
                <w:rFonts w:ascii="Arial" w:hAnsi="Arial" w:cs="Arial"/>
                <w:b/>
                <w:bCs/>
                <w:color w:val="000000"/>
                <w:sz w:val="18"/>
                <w:szCs w:val="18"/>
                <w:lang w:val="en-US" w:eastAsia="en-US"/>
              </w:rPr>
            </w:pPr>
            <w:proofErr w:type="spellStart"/>
            <w:proofErr w:type="gramStart"/>
            <w:r w:rsidRPr="005716B7">
              <w:rPr>
                <w:rFonts w:ascii="Arial" w:hAnsi="Arial" w:cs="Arial"/>
                <w:b/>
                <w:bCs/>
                <w:color w:val="000000"/>
                <w:sz w:val="18"/>
                <w:szCs w:val="18"/>
                <w:lang w:val="en-US" w:eastAsia="en-US"/>
              </w:rPr>
              <w:t>Aktivnost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A</w:t>
            </w:r>
            <w:proofErr w:type="gramEnd"/>
            <w:r w:rsidRPr="005716B7">
              <w:rPr>
                <w:rFonts w:ascii="Arial" w:hAnsi="Arial" w:cs="Arial"/>
                <w:b/>
                <w:bCs/>
                <w:color w:val="000000"/>
                <w:sz w:val="18"/>
                <w:szCs w:val="18"/>
                <w:lang w:val="en-US" w:eastAsia="en-US"/>
              </w:rPr>
              <w:t>600002</w:t>
            </w:r>
            <w:proofErr w:type="spellEnd"/>
          </w:p>
        </w:tc>
        <w:tc>
          <w:tcPr>
            <w:tcW w:w="4680" w:type="dxa"/>
            <w:gridSpan w:val="2"/>
            <w:tcBorders>
              <w:top w:val="nil"/>
              <w:left w:val="nil"/>
              <w:bottom w:val="nil"/>
              <w:right w:val="nil"/>
            </w:tcBorders>
            <w:shd w:val="clear" w:color="E1E1FF" w:fill="E1E1FF"/>
            <w:vAlign w:val="center"/>
            <w:hideMark/>
          </w:tcPr>
          <w:p w14:paraId="1E1BD13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Osnovno</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školstvo</w:t>
            </w:r>
            <w:proofErr w:type="spellEnd"/>
          </w:p>
        </w:tc>
        <w:tc>
          <w:tcPr>
            <w:tcW w:w="1560" w:type="dxa"/>
            <w:tcBorders>
              <w:top w:val="nil"/>
              <w:left w:val="nil"/>
              <w:bottom w:val="nil"/>
              <w:right w:val="nil"/>
            </w:tcBorders>
            <w:shd w:val="clear" w:color="E1E1FF" w:fill="E1E1FF"/>
            <w:vAlign w:val="center"/>
            <w:hideMark/>
          </w:tcPr>
          <w:p w14:paraId="2C36073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3.323.547,98</w:t>
            </w:r>
          </w:p>
        </w:tc>
        <w:tc>
          <w:tcPr>
            <w:tcW w:w="1560" w:type="dxa"/>
            <w:gridSpan w:val="2"/>
            <w:tcBorders>
              <w:top w:val="nil"/>
              <w:left w:val="nil"/>
              <w:bottom w:val="nil"/>
              <w:right w:val="nil"/>
            </w:tcBorders>
            <w:shd w:val="clear" w:color="E1E1FF" w:fill="E1E1FF"/>
            <w:vAlign w:val="center"/>
            <w:hideMark/>
          </w:tcPr>
          <w:p w14:paraId="2FBFB9D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3.225.873,64</w:t>
            </w:r>
          </w:p>
        </w:tc>
        <w:tc>
          <w:tcPr>
            <w:tcW w:w="917" w:type="dxa"/>
            <w:gridSpan w:val="2"/>
            <w:tcBorders>
              <w:top w:val="nil"/>
              <w:left w:val="nil"/>
              <w:bottom w:val="nil"/>
              <w:right w:val="nil"/>
            </w:tcBorders>
            <w:shd w:val="clear" w:color="E1E1FF" w:fill="E1E1FF"/>
            <w:vAlign w:val="center"/>
            <w:hideMark/>
          </w:tcPr>
          <w:p w14:paraId="69489C4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97,06</w:t>
            </w:r>
          </w:p>
        </w:tc>
      </w:tr>
      <w:tr w:rsidR="005716B7" w:rsidRPr="005716B7" w14:paraId="6DF38ED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7BB9A7F3"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1C6D006D"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1CB625D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3.323.547,98</w:t>
            </w:r>
          </w:p>
        </w:tc>
        <w:tc>
          <w:tcPr>
            <w:tcW w:w="1560" w:type="dxa"/>
            <w:gridSpan w:val="2"/>
            <w:tcBorders>
              <w:top w:val="nil"/>
              <w:left w:val="nil"/>
              <w:bottom w:val="nil"/>
              <w:right w:val="nil"/>
            </w:tcBorders>
            <w:shd w:val="clear" w:color="FFFFFF" w:fill="FFFFFF"/>
            <w:vAlign w:val="center"/>
            <w:hideMark/>
          </w:tcPr>
          <w:p w14:paraId="12D6BDE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3.225.873,64</w:t>
            </w:r>
          </w:p>
        </w:tc>
        <w:tc>
          <w:tcPr>
            <w:tcW w:w="917" w:type="dxa"/>
            <w:gridSpan w:val="2"/>
            <w:tcBorders>
              <w:top w:val="nil"/>
              <w:left w:val="nil"/>
              <w:bottom w:val="nil"/>
              <w:right w:val="nil"/>
            </w:tcBorders>
            <w:shd w:val="clear" w:color="FFFFFF" w:fill="FFFFFF"/>
            <w:vAlign w:val="center"/>
            <w:hideMark/>
          </w:tcPr>
          <w:p w14:paraId="534089C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97,06</w:t>
            </w:r>
          </w:p>
        </w:tc>
      </w:tr>
      <w:tr w:rsidR="005716B7" w:rsidRPr="005716B7" w14:paraId="05C898E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3BB69E8"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w:t>
            </w:r>
          </w:p>
        </w:tc>
        <w:tc>
          <w:tcPr>
            <w:tcW w:w="4680" w:type="dxa"/>
            <w:gridSpan w:val="2"/>
            <w:tcBorders>
              <w:top w:val="nil"/>
              <w:left w:val="nil"/>
              <w:bottom w:val="nil"/>
              <w:right w:val="nil"/>
            </w:tcBorders>
            <w:vAlign w:val="center"/>
            <w:hideMark/>
          </w:tcPr>
          <w:p w14:paraId="37DAABBE"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5AFB764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13.746,81</w:t>
            </w:r>
          </w:p>
        </w:tc>
        <w:tc>
          <w:tcPr>
            <w:tcW w:w="1560" w:type="dxa"/>
            <w:gridSpan w:val="2"/>
            <w:tcBorders>
              <w:top w:val="nil"/>
              <w:left w:val="nil"/>
              <w:bottom w:val="nil"/>
              <w:right w:val="nil"/>
            </w:tcBorders>
            <w:vAlign w:val="center"/>
            <w:hideMark/>
          </w:tcPr>
          <w:p w14:paraId="7BF5955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14.648,61</w:t>
            </w:r>
          </w:p>
        </w:tc>
        <w:tc>
          <w:tcPr>
            <w:tcW w:w="917" w:type="dxa"/>
            <w:gridSpan w:val="2"/>
            <w:tcBorders>
              <w:top w:val="nil"/>
              <w:left w:val="nil"/>
              <w:bottom w:val="nil"/>
              <w:right w:val="nil"/>
            </w:tcBorders>
            <w:vAlign w:val="center"/>
            <w:hideMark/>
          </w:tcPr>
          <w:p w14:paraId="176E83F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106,56</w:t>
            </w:r>
          </w:p>
        </w:tc>
      </w:tr>
      <w:tr w:rsidR="005716B7" w:rsidRPr="005716B7" w14:paraId="1AFCDF9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B9DD1E4"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312</w:t>
            </w:r>
          </w:p>
        </w:tc>
        <w:tc>
          <w:tcPr>
            <w:tcW w:w="4680" w:type="dxa"/>
            <w:gridSpan w:val="2"/>
            <w:tcBorders>
              <w:top w:val="nil"/>
              <w:left w:val="nil"/>
              <w:bottom w:val="nil"/>
              <w:right w:val="nil"/>
            </w:tcBorders>
            <w:vAlign w:val="center"/>
            <w:hideMark/>
          </w:tcPr>
          <w:p w14:paraId="708A161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Ostali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7C7E000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13.746,81</w:t>
            </w:r>
          </w:p>
        </w:tc>
        <w:tc>
          <w:tcPr>
            <w:tcW w:w="1560" w:type="dxa"/>
            <w:gridSpan w:val="2"/>
            <w:tcBorders>
              <w:top w:val="nil"/>
              <w:left w:val="nil"/>
              <w:bottom w:val="nil"/>
              <w:right w:val="nil"/>
            </w:tcBorders>
            <w:vAlign w:val="center"/>
            <w:hideMark/>
          </w:tcPr>
          <w:p w14:paraId="08D371F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14.648,61</w:t>
            </w:r>
          </w:p>
        </w:tc>
        <w:tc>
          <w:tcPr>
            <w:tcW w:w="917" w:type="dxa"/>
            <w:gridSpan w:val="2"/>
            <w:tcBorders>
              <w:top w:val="nil"/>
              <w:left w:val="nil"/>
              <w:bottom w:val="nil"/>
              <w:right w:val="nil"/>
            </w:tcBorders>
            <w:vAlign w:val="center"/>
            <w:hideMark/>
          </w:tcPr>
          <w:p w14:paraId="32C7185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106,56</w:t>
            </w:r>
          </w:p>
        </w:tc>
      </w:tr>
      <w:tr w:rsidR="005716B7" w:rsidRPr="005716B7" w14:paraId="2980B39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21ADA4E"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3121</w:t>
            </w:r>
          </w:p>
        </w:tc>
        <w:tc>
          <w:tcPr>
            <w:tcW w:w="4680" w:type="dxa"/>
            <w:gridSpan w:val="2"/>
            <w:tcBorders>
              <w:top w:val="nil"/>
              <w:left w:val="nil"/>
              <w:bottom w:val="nil"/>
              <w:right w:val="nil"/>
            </w:tcBorders>
            <w:vAlign w:val="center"/>
            <w:hideMark/>
          </w:tcPr>
          <w:p w14:paraId="0B35C77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rashodi</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2932E8A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13.746,81</w:t>
            </w:r>
          </w:p>
        </w:tc>
        <w:tc>
          <w:tcPr>
            <w:tcW w:w="1560" w:type="dxa"/>
            <w:gridSpan w:val="2"/>
            <w:tcBorders>
              <w:top w:val="nil"/>
              <w:left w:val="nil"/>
              <w:bottom w:val="nil"/>
              <w:right w:val="nil"/>
            </w:tcBorders>
            <w:vAlign w:val="center"/>
            <w:hideMark/>
          </w:tcPr>
          <w:p w14:paraId="2113BA7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14.648,61</w:t>
            </w:r>
          </w:p>
        </w:tc>
        <w:tc>
          <w:tcPr>
            <w:tcW w:w="917" w:type="dxa"/>
            <w:gridSpan w:val="2"/>
            <w:tcBorders>
              <w:top w:val="nil"/>
              <w:left w:val="nil"/>
              <w:bottom w:val="nil"/>
              <w:right w:val="nil"/>
            </w:tcBorders>
            <w:vAlign w:val="center"/>
            <w:hideMark/>
          </w:tcPr>
          <w:p w14:paraId="0CE432E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106,56</w:t>
            </w:r>
          </w:p>
        </w:tc>
      </w:tr>
      <w:tr w:rsidR="005716B7" w:rsidRPr="005716B7" w14:paraId="4405492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9755C46"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3661D5C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Materijalni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6252FFC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3.305.976,44</w:t>
            </w:r>
          </w:p>
        </w:tc>
        <w:tc>
          <w:tcPr>
            <w:tcW w:w="1560" w:type="dxa"/>
            <w:gridSpan w:val="2"/>
            <w:tcBorders>
              <w:top w:val="nil"/>
              <w:left w:val="nil"/>
              <w:bottom w:val="nil"/>
              <w:right w:val="nil"/>
            </w:tcBorders>
            <w:vAlign w:val="center"/>
            <w:hideMark/>
          </w:tcPr>
          <w:p w14:paraId="252BFA0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3.209.753,49</w:t>
            </w:r>
          </w:p>
        </w:tc>
        <w:tc>
          <w:tcPr>
            <w:tcW w:w="917" w:type="dxa"/>
            <w:gridSpan w:val="2"/>
            <w:tcBorders>
              <w:top w:val="nil"/>
              <w:left w:val="nil"/>
              <w:bottom w:val="nil"/>
              <w:right w:val="nil"/>
            </w:tcBorders>
            <w:vAlign w:val="center"/>
            <w:hideMark/>
          </w:tcPr>
          <w:p w14:paraId="2324560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97,09</w:t>
            </w:r>
          </w:p>
        </w:tc>
      </w:tr>
      <w:tr w:rsidR="005716B7" w:rsidRPr="005716B7" w14:paraId="0D99C1A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9D4F5C7"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321</w:t>
            </w:r>
          </w:p>
        </w:tc>
        <w:tc>
          <w:tcPr>
            <w:tcW w:w="4680" w:type="dxa"/>
            <w:gridSpan w:val="2"/>
            <w:tcBorders>
              <w:top w:val="nil"/>
              <w:left w:val="nil"/>
              <w:bottom w:val="nil"/>
              <w:right w:val="nil"/>
            </w:tcBorders>
            <w:vAlign w:val="center"/>
            <w:hideMark/>
          </w:tcPr>
          <w:p w14:paraId="19E59023"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troškova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zaposlenima</w:t>
            </w:r>
            <w:proofErr w:type="spellEnd"/>
          </w:p>
        </w:tc>
        <w:tc>
          <w:tcPr>
            <w:tcW w:w="1560" w:type="dxa"/>
            <w:tcBorders>
              <w:top w:val="nil"/>
              <w:left w:val="nil"/>
              <w:bottom w:val="nil"/>
              <w:right w:val="nil"/>
            </w:tcBorders>
            <w:vAlign w:val="center"/>
            <w:hideMark/>
          </w:tcPr>
          <w:p w14:paraId="16D7551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104.922,86</w:t>
            </w:r>
          </w:p>
        </w:tc>
        <w:tc>
          <w:tcPr>
            <w:tcW w:w="1560" w:type="dxa"/>
            <w:gridSpan w:val="2"/>
            <w:tcBorders>
              <w:top w:val="nil"/>
              <w:left w:val="nil"/>
              <w:bottom w:val="nil"/>
              <w:right w:val="nil"/>
            </w:tcBorders>
            <w:vAlign w:val="center"/>
            <w:hideMark/>
          </w:tcPr>
          <w:p w14:paraId="5DE782E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106.277,79</w:t>
            </w:r>
          </w:p>
        </w:tc>
        <w:tc>
          <w:tcPr>
            <w:tcW w:w="917" w:type="dxa"/>
            <w:gridSpan w:val="2"/>
            <w:tcBorders>
              <w:top w:val="nil"/>
              <w:left w:val="nil"/>
              <w:bottom w:val="nil"/>
              <w:right w:val="nil"/>
            </w:tcBorders>
            <w:vAlign w:val="center"/>
            <w:hideMark/>
          </w:tcPr>
          <w:p w14:paraId="1594EEC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101,29</w:t>
            </w:r>
          </w:p>
        </w:tc>
      </w:tr>
      <w:tr w:rsidR="005716B7" w:rsidRPr="005716B7" w14:paraId="56BF067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EA710B0"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3211</w:t>
            </w:r>
          </w:p>
        </w:tc>
        <w:tc>
          <w:tcPr>
            <w:tcW w:w="4680" w:type="dxa"/>
            <w:gridSpan w:val="2"/>
            <w:tcBorders>
              <w:top w:val="nil"/>
              <w:left w:val="nil"/>
              <w:bottom w:val="nil"/>
              <w:right w:val="nil"/>
            </w:tcBorders>
            <w:vAlign w:val="center"/>
            <w:hideMark/>
          </w:tcPr>
          <w:p w14:paraId="4A3814C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Službena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putovanja</w:t>
            </w:r>
            <w:proofErr w:type="spellEnd"/>
          </w:p>
        </w:tc>
        <w:tc>
          <w:tcPr>
            <w:tcW w:w="1560" w:type="dxa"/>
            <w:tcBorders>
              <w:top w:val="nil"/>
              <w:left w:val="nil"/>
              <w:bottom w:val="nil"/>
              <w:right w:val="nil"/>
            </w:tcBorders>
            <w:vAlign w:val="center"/>
            <w:hideMark/>
          </w:tcPr>
          <w:p w14:paraId="648275F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77.678,30</w:t>
            </w:r>
          </w:p>
        </w:tc>
        <w:tc>
          <w:tcPr>
            <w:tcW w:w="1560" w:type="dxa"/>
            <w:gridSpan w:val="2"/>
            <w:tcBorders>
              <w:top w:val="nil"/>
              <w:left w:val="nil"/>
              <w:bottom w:val="nil"/>
              <w:right w:val="nil"/>
            </w:tcBorders>
            <w:vAlign w:val="center"/>
            <w:hideMark/>
          </w:tcPr>
          <w:p w14:paraId="7BF3F30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80.436,18</w:t>
            </w:r>
          </w:p>
        </w:tc>
        <w:tc>
          <w:tcPr>
            <w:tcW w:w="917" w:type="dxa"/>
            <w:gridSpan w:val="2"/>
            <w:tcBorders>
              <w:top w:val="nil"/>
              <w:left w:val="nil"/>
              <w:bottom w:val="nil"/>
              <w:right w:val="nil"/>
            </w:tcBorders>
            <w:vAlign w:val="center"/>
            <w:hideMark/>
          </w:tcPr>
          <w:p w14:paraId="58BFF24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103,55</w:t>
            </w:r>
          </w:p>
        </w:tc>
      </w:tr>
      <w:tr w:rsidR="005716B7" w:rsidRPr="005716B7" w14:paraId="0EEC5EB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9687159"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3213</w:t>
            </w:r>
          </w:p>
        </w:tc>
        <w:tc>
          <w:tcPr>
            <w:tcW w:w="4680" w:type="dxa"/>
            <w:gridSpan w:val="2"/>
            <w:tcBorders>
              <w:top w:val="nil"/>
              <w:left w:val="nil"/>
              <w:bottom w:val="nil"/>
              <w:right w:val="nil"/>
            </w:tcBorders>
            <w:vAlign w:val="center"/>
            <w:hideMark/>
          </w:tcPr>
          <w:p w14:paraId="36D16D47"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Stručno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usavršavanje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zaposlenika</w:t>
            </w:r>
            <w:proofErr w:type="spellEnd"/>
          </w:p>
        </w:tc>
        <w:tc>
          <w:tcPr>
            <w:tcW w:w="1560" w:type="dxa"/>
            <w:tcBorders>
              <w:top w:val="nil"/>
              <w:left w:val="nil"/>
              <w:bottom w:val="nil"/>
              <w:right w:val="nil"/>
            </w:tcBorders>
            <w:vAlign w:val="center"/>
            <w:hideMark/>
          </w:tcPr>
          <w:p w14:paraId="1B59FFB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12.508,56</w:t>
            </w:r>
          </w:p>
        </w:tc>
        <w:tc>
          <w:tcPr>
            <w:tcW w:w="1560" w:type="dxa"/>
            <w:gridSpan w:val="2"/>
            <w:tcBorders>
              <w:top w:val="nil"/>
              <w:left w:val="nil"/>
              <w:bottom w:val="nil"/>
              <w:right w:val="nil"/>
            </w:tcBorders>
            <w:vAlign w:val="center"/>
            <w:hideMark/>
          </w:tcPr>
          <w:p w14:paraId="66B37E1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10.034,97</w:t>
            </w:r>
          </w:p>
        </w:tc>
        <w:tc>
          <w:tcPr>
            <w:tcW w:w="917" w:type="dxa"/>
            <w:gridSpan w:val="2"/>
            <w:tcBorders>
              <w:top w:val="nil"/>
              <w:left w:val="nil"/>
              <w:bottom w:val="nil"/>
              <w:right w:val="nil"/>
            </w:tcBorders>
            <w:vAlign w:val="center"/>
            <w:hideMark/>
          </w:tcPr>
          <w:p w14:paraId="0EF9598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80,22</w:t>
            </w:r>
          </w:p>
        </w:tc>
      </w:tr>
      <w:tr w:rsidR="005716B7" w:rsidRPr="005716B7" w14:paraId="2E47286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CFA880C"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3214</w:t>
            </w:r>
          </w:p>
        </w:tc>
        <w:tc>
          <w:tcPr>
            <w:tcW w:w="4680" w:type="dxa"/>
            <w:gridSpan w:val="2"/>
            <w:tcBorders>
              <w:top w:val="nil"/>
              <w:left w:val="nil"/>
              <w:bottom w:val="nil"/>
              <w:right w:val="nil"/>
            </w:tcBorders>
            <w:vAlign w:val="center"/>
            <w:hideMark/>
          </w:tcPr>
          <w:p w14:paraId="5241E79C"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troškova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zaposlenima</w:t>
            </w:r>
            <w:proofErr w:type="spellEnd"/>
          </w:p>
        </w:tc>
        <w:tc>
          <w:tcPr>
            <w:tcW w:w="1560" w:type="dxa"/>
            <w:tcBorders>
              <w:top w:val="nil"/>
              <w:left w:val="nil"/>
              <w:bottom w:val="nil"/>
              <w:right w:val="nil"/>
            </w:tcBorders>
            <w:vAlign w:val="center"/>
            <w:hideMark/>
          </w:tcPr>
          <w:p w14:paraId="455F2EC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14.736,00</w:t>
            </w:r>
          </w:p>
        </w:tc>
        <w:tc>
          <w:tcPr>
            <w:tcW w:w="1560" w:type="dxa"/>
            <w:gridSpan w:val="2"/>
            <w:tcBorders>
              <w:top w:val="nil"/>
              <w:left w:val="nil"/>
              <w:bottom w:val="nil"/>
              <w:right w:val="nil"/>
            </w:tcBorders>
            <w:vAlign w:val="center"/>
            <w:hideMark/>
          </w:tcPr>
          <w:p w14:paraId="6F93543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15.806,64</w:t>
            </w:r>
          </w:p>
        </w:tc>
        <w:tc>
          <w:tcPr>
            <w:tcW w:w="917" w:type="dxa"/>
            <w:gridSpan w:val="2"/>
            <w:tcBorders>
              <w:top w:val="nil"/>
              <w:left w:val="nil"/>
              <w:bottom w:val="nil"/>
              <w:right w:val="nil"/>
            </w:tcBorders>
            <w:vAlign w:val="center"/>
            <w:hideMark/>
          </w:tcPr>
          <w:p w14:paraId="0213022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107,27</w:t>
            </w:r>
          </w:p>
        </w:tc>
      </w:tr>
      <w:tr w:rsidR="005716B7" w:rsidRPr="005716B7" w14:paraId="48C11F6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AE4D546"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322</w:t>
            </w:r>
          </w:p>
        </w:tc>
        <w:tc>
          <w:tcPr>
            <w:tcW w:w="4680" w:type="dxa"/>
            <w:gridSpan w:val="2"/>
            <w:tcBorders>
              <w:top w:val="nil"/>
              <w:left w:val="nil"/>
              <w:bottom w:val="nil"/>
              <w:right w:val="nil"/>
            </w:tcBorders>
            <w:vAlign w:val="center"/>
            <w:hideMark/>
          </w:tcPr>
          <w:p w14:paraId="37D6CC93"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materijal</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energiju</w:t>
            </w:r>
            <w:proofErr w:type="spellEnd"/>
          </w:p>
        </w:tc>
        <w:tc>
          <w:tcPr>
            <w:tcW w:w="1560" w:type="dxa"/>
            <w:tcBorders>
              <w:top w:val="nil"/>
              <w:left w:val="nil"/>
              <w:bottom w:val="nil"/>
              <w:right w:val="nil"/>
            </w:tcBorders>
            <w:vAlign w:val="center"/>
            <w:hideMark/>
          </w:tcPr>
          <w:p w14:paraId="4672FDD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959.954,67</w:t>
            </w:r>
          </w:p>
        </w:tc>
        <w:tc>
          <w:tcPr>
            <w:tcW w:w="1560" w:type="dxa"/>
            <w:gridSpan w:val="2"/>
            <w:tcBorders>
              <w:top w:val="nil"/>
              <w:left w:val="nil"/>
              <w:bottom w:val="nil"/>
              <w:right w:val="nil"/>
            </w:tcBorders>
            <w:vAlign w:val="center"/>
            <w:hideMark/>
          </w:tcPr>
          <w:p w14:paraId="4481042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899.415,04</w:t>
            </w:r>
          </w:p>
        </w:tc>
        <w:tc>
          <w:tcPr>
            <w:tcW w:w="917" w:type="dxa"/>
            <w:gridSpan w:val="2"/>
            <w:tcBorders>
              <w:top w:val="nil"/>
              <w:left w:val="nil"/>
              <w:bottom w:val="nil"/>
              <w:right w:val="nil"/>
            </w:tcBorders>
            <w:vAlign w:val="center"/>
            <w:hideMark/>
          </w:tcPr>
          <w:p w14:paraId="248977A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93,69</w:t>
            </w:r>
          </w:p>
        </w:tc>
      </w:tr>
      <w:tr w:rsidR="005716B7" w:rsidRPr="005716B7" w14:paraId="17A92FC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3DFBB45"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3221</w:t>
            </w:r>
          </w:p>
        </w:tc>
        <w:tc>
          <w:tcPr>
            <w:tcW w:w="4680" w:type="dxa"/>
            <w:gridSpan w:val="2"/>
            <w:tcBorders>
              <w:top w:val="nil"/>
              <w:left w:val="nil"/>
              <w:bottom w:val="nil"/>
              <w:right w:val="nil"/>
            </w:tcBorders>
            <w:vAlign w:val="center"/>
            <w:hideMark/>
          </w:tcPr>
          <w:p w14:paraId="292006A8"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Uredski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materijal</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materijalni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4CAC248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210.222,05</w:t>
            </w:r>
          </w:p>
        </w:tc>
        <w:tc>
          <w:tcPr>
            <w:tcW w:w="1560" w:type="dxa"/>
            <w:gridSpan w:val="2"/>
            <w:tcBorders>
              <w:top w:val="nil"/>
              <w:left w:val="nil"/>
              <w:bottom w:val="nil"/>
              <w:right w:val="nil"/>
            </w:tcBorders>
            <w:vAlign w:val="center"/>
            <w:hideMark/>
          </w:tcPr>
          <w:p w14:paraId="03027CE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233.184,86</w:t>
            </w:r>
          </w:p>
        </w:tc>
        <w:tc>
          <w:tcPr>
            <w:tcW w:w="917" w:type="dxa"/>
            <w:gridSpan w:val="2"/>
            <w:tcBorders>
              <w:top w:val="nil"/>
              <w:left w:val="nil"/>
              <w:bottom w:val="nil"/>
              <w:right w:val="nil"/>
            </w:tcBorders>
            <w:vAlign w:val="center"/>
            <w:hideMark/>
          </w:tcPr>
          <w:p w14:paraId="117D86C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110,92</w:t>
            </w:r>
          </w:p>
        </w:tc>
      </w:tr>
      <w:tr w:rsidR="005716B7" w:rsidRPr="005716B7" w14:paraId="3AE3AA33"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099E251"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3222</w:t>
            </w:r>
          </w:p>
        </w:tc>
        <w:tc>
          <w:tcPr>
            <w:tcW w:w="4680" w:type="dxa"/>
            <w:gridSpan w:val="2"/>
            <w:tcBorders>
              <w:top w:val="nil"/>
              <w:left w:val="nil"/>
              <w:bottom w:val="nil"/>
              <w:right w:val="nil"/>
            </w:tcBorders>
            <w:vAlign w:val="center"/>
            <w:hideMark/>
          </w:tcPr>
          <w:p w14:paraId="3A8C2A26"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Materijal</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sirovine</w:t>
            </w:r>
            <w:proofErr w:type="spellEnd"/>
          </w:p>
        </w:tc>
        <w:tc>
          <w:tcPr>
            <w:tcW w:w="1560" w:type="dxa"/>
            <w:tcBorders>
              <w:top w:val="nil"/>
              <w:left w:val="nil"/>
              <w:bottom w:val="nil"/>
              <w:right w:val="nil"/>
            </w:tcBorders>
            <w:vAlign w:val="center"/>
            <w:hideMark/>
          </w:tcPr>
          <w:p w14:paraId="2E39BCC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67,62</w:t>
            </w:r>
          </w:p>
        </w:tc>
        <w:tc>
          <w:tcPr>
            <w:tcW w:w="1560" w:type="dxa"/>
            <w:gridSpan w:val="2"/>
            <w:tcBorders>
              <w:top w:val="nil"/>
              <w:left w:val="nil"/>
              <w:bottom w:val="nil"/>
              <w:right w:val="nil"/>
            </w:tcBorders>
            <w:vAlign w:val="center"/>
            <w:hideMark/>
          </w:tcPr>
          <w:p w14:paraId="780C41B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67,62</w:t>
            </w:r>
          </w:p>
        </w:tc>
        <w:tc>
          <w:tcPr>
            <w:tcW w:w="917" w:type="dxa"/>
            <w:gridSpan w:val="2"/>
            <w:tcBorders>
              <w:top w:val="nil"/>
              <w:left w:val="nil"/>
              <w:bottom w:val="nil"/>
              <w:right w:val="nil"/>
            </w:tcBorders>
            <w:vAlign w:val="center"/>
            <w:hideMark/>
          </w:tcPr>
          <w:p w14:paraId="0941C30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w:t>
            </w:r>
          </w:p>
        </w:tc>
      </w:tr>
      <w:tr w:rsidR="005716B7" w:rsidRPr="005716B7" w14:paraId="5D19FF4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B054B61"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3223</w:t>
            </w:r>
          </w:p>
        </w:tc>
        <w:tc>
          <w:tcPr>
            <w:tcW w:w="4680" w:type="dxa"/>
            <w:gridSpan w:val="2"/>
            <w:tcBorders>
              <w:top w:val="nil"/>
              <w:left w:val="nil"/>
              <w:bottom w:val="nil"/>
              <w:right w:val="nil"/>
            </w:tcBorders>
            <w:vAlign w:val="center"/>
            <w:hideMark/>
          </w:tcPr>
          <w:p w14:paraId="2529B4D0"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Energija</w:t>
            </w:r>
          </w:p>
        </w:tc>
        <w:tc>
          <w:tcPr>
            <w:tcW w:w="1560" w:type="dxa"/>
            <w:tcBorders>
              <w:top w:val="nil"/>
              <w:left w:val="nil"/>
              <w:bottom w:val="nil"/>
              <w:right w:val="nil"/>
            </w:tcBorders>
            <w:vAlign w:val="center"/>
            <w:hideMark/>
          </w:tcPr>
          <w:p w14:paraId="4C0A4A9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632.696,94</w:t>
            </w:r>
          </w:p>
        </w:tc>
        <w:tc>
          <w:tcPr>
            <w:tcW w:w="1560" w:type="dxa"/>
            <w:gridSpan w:val="2"/>
            <w:tcBorders>
              <w:top w:val="nil"/>
              <w:left w:val="nil"/>
              <w:bottom w:val="nil"/>
              <w:right w:val="nil"/>
            </w:tcBorders>
            <w:vAlign w:val="center"/>
            <w:hideMark/>
          </w:tcPr>
          <w:p w14:paraId="41DCFB3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584.701,38</w:t>
            </w:r>
          </w:p>
        </w:tc>
        <w:tc>
          <w:tcPr>
            <w:tcW w:w="917" w:type="dxa"/>
            <w:gridSpan w:val="2"/>
            <w:tcBorders>
              <w:top w:val="nil"/>
              <w:left w:val="nil"/>
              <w:bottom w:val="nil"/>
              <w:right w:val="nil"/>
            </w:tcBorders>
            <w:vAlign w:val="center"/>
            <w:hideMark/>
          </w:tcPr>
          <w:p w14:paraId="559F58A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92,41</w:t>
            </w:r>
          </w:p>
        </w:tc>
      </w:tr>
      <w:tr w:rsidR="005716B7" w:rsidRPr="005716B7" w14:paraId="4C21808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9630821"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3224</w:t>
            </w:r>
          </w:p>
        </w:tc>
        <w:tc>
          <w:tcPr>
            <w:tcW w:w="4680" w:type="dxa"/>
            <w:gridSpan w:val="2"/>
            <w:tcBorders>
              <w:top w:val="nil"/>
              <w:left w:val="nil"/>
              <w:bottom w:val="nil"/>
              <w:right w:val="nil"/>
            </w:tcBorders>
            <w:vAlign w:val="center"/>
            <w:hideMark/>
          </w:tcPr>
          <w:p w14:paraId="773BC2CF"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Materijal</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dijelovi</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tekuće</w:t>
            </w:r>
            <w:proofErr w:type="spellEnd"/>
            <w:r w:rsidRPr="005716B7">
              <w:rPr>
                <w:rFonts w:ascii="Arial" w:hAnsi="Arial" w:cs="Arial"/>
                <w:color w:val="000000"/>
                <w:sz w:val="18"/>
                <w:szCs w:val="18"/>
                <w:lang w:val="en-US" w:eastAsia="en-US"/>
              </w:rPr>
              <w:t xml:space="preserve"> i </w:t>
            </w:r>
            <w:proofErr w:type="spellStart"/>
            <w:r w:rsidRPr="005716B7">
              <w:rPr>
                <w:rFonts w:ascii="Arial" w:hAnsi="Arial" w:cs="Arial"/>
                <w:color w:val="000000"/>
                <w:sz w:val="18"/>
                <w:szCs w:val="18"/>
                <w:lang w:val="en-US" w:eastAsia="en-US"/>
              </w:rPr>
              <w:t>investicijsko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održavanje</w:t>
            </w:r>
            <w:proofErr w:type="spellEnd"/>
          </w:p>
        </w:tc>
        <w:tc>
          <w:tcPr>
            <w:tcW w:w="1560" w:type="dxa"/>
            <w:tcBorders>
              <w:top w:val="nil"/>
              <w:left w:val="nil"/>
              <w:bottom w:val="nil"/>
              <w:right w:val="nil"/>
            </w:tcBorders>
            <w:vAlign w:val="center"/>
            <w:hideMark/>
          </w:tcPr>
          <w:p w14:paraId="4AAD83D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89.633,69</w:t>
            </w:r>
          </w:p>
        </w:tc>
        <w:tc>
          <w:tcPr>
            <w:tcW w:w="1560" w:type="dxa"/>
            <w:gridSpan w:val="2"/>
            <w:tcBorders>
              <w:top w:val="nil"/>
              <w:left w:val="nil"/>
              <w:bottom w:val="nil"/>
              <w:right w:val="nil"/>
            </w:tcBorders>
            <w:vAlign w:val="center"/>
            <w:hideMark/>
          </w:tcPr>
          <w:p w14:paraId="7DA6FC9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60.003,97</w:t>
            </w:r>
          </w:p>
        </w:tc>
        <w:tc>
          <w:tcPr>
            <w:tcW w:w="917" w:type="dxa"/>
            <w:gridSpan w:val="2"/>
            <w:tcBorders>
              <w:top w:val="nil"/>
              <w:left w:val="nil"/>
              <w:bottom w:val="nil"/>
              <w:right w:val="nil"/>
            </w:tcBorders>
            <w:vAlign w:val="center"/>
            <w:hideMark/>
          </w:tcPr>
          <w:p w14:paraId="0A35C70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66,94</w:t>
            </w:r>
          </w:p>
        </w:tc>
      </w:tr>
      <w:tr w:rsidR="005716B7" w:rsidRPr="005716B7" w14:paraId="08B31DE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C4BC5B5"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3225</w:t>
            </w:r>
          </w:p>
        </w:tc>
        <w:tc>
          <w:tcPr>
            <w:tcW w:w="4680" w:type="dxa"/>
            <w:gridSpan w:val="2"/>
            <w:tcBorders>
              <w:top w:val="nil"/>
              <w:left w:val="nil"/>
              <w:bottom w:val="nil"/>
              <w:right w:val="nil"/>
            </w:tcBorders>
            <w:vAlign w:val="center"/>
            <w:hideMark/>
          </w:tcPr>
          <w:p w14:paraId="41EC795C"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Sitni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inventar</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autogume</w:t>
            </w:r>
            <w:proofErr w:type="spellEnd"/>
          </w:p>
        </w:tc>
        <w:tc>
          <w:tcPr>
            <w:tcW w:w="1560" w:type="dxa"/>
            <w:tcBorders>
              <w:top w:val="nil"/>
              <w:left w:val="nil"/>
              <w:bottom w:val="nil"/>
              <w:right w:val="nil"/>
            </w:tcBorders>
            <w:vAlign w:val="center"/>
            <w:hideMark/>
          </w:tcPr>
          <w:p w14:paraId="27F898A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23.470,32</w:t>
            </w:r>
          </w:p>
        </w:tc>
        <w:tc>
          <w:tcPr>
            <w:tcW w:w="1560" w:type="dxa"/>
            <w:gridSpan w:val="2"/>
            <w:tcBorders>
              <w:top w:val="nil"/>
              <w:left w:val="nil"/>
              <w:bottom w:val="nil"/>
              <w:right w:val="nil"/>
            </w:tcBorders>
            <w:vAlign w:val="center"/>
            <w:hideMark/>
          </w:tcPr>
          <w:p w14:paraId="0704735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17.656,71</w:t>
            </w:r>
          </w:p>
        </w:tc>
        <w:tc>
          <w:tcPr>
            <w:tcW w:w="917" w:type="dxa"/>
            <w:gridSpan w:val="2"/>
            <w:tcBorders>
              <w:top w:val="nil"/>
              <w:left w:val="nil"/>
              <w:bottom w:val="nil"/>
              <w:right w:val="nil"/>
            </w:tcBorders>
            <w:vAlign w:val="center"/>
            <w:hideMark/>
          </w:tcPr>
          <w:p w14:paraId="50CAA1E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75,23</w:t>
            </w:r>
          </w:p>
        </w:tc>
      </w:tr>
      <w:tr w:rsidR="005716B7" w:rsidRPr="005716B7" w14:paraId="285753A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A8FC73E"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3227</w:t>
            </w:r>
          </w:p>
        </w:tc>
        <w:tc>
          <w:tcPr>
            <w:tcW w:w="4680" w:type="dxa"/>
            <w:gridSpan w:val="2"/>
            <w:tcBorders>
              <w:top w:val="nil"/>
              <w:left w:val="nil"/>
              <w:bottom w:val="nil"/>
              <w:right w:val="nil"/>
            </w:tcBorders>
            <w:vAlign w:val="center"/>
            <w:hideMark/>
          </w:tcPr>
          <w:p w14:paraId="58DB6D90"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 xml:space="preserve">Službena, </w:t>
            </w:r>
            <w:proofErr w:type="spellStart"/>
            <w:r w:rsidRPr="005716B7">
              <w:rPr>
                <w:rFonts w:ascii="Arial" w:hAnsi="Arial" w:cs="Arial"/>
                <w:color w:val="000000"/>
                <w:sz w:val="18"/>
                <w:szCs w:val="18"/>
                <w:lang w:val="en-US" w:eastAsia="en-US"/>
              </w:rPr>
              <w:t>radna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zaštitna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odjeća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obuća</w:t>
            </w:r>
            <w:proofErr w:type="spellEnd"/>
          </w:p>
        </w:tc>
        <w:tc>
          <w:tcPr>
            <w:tcW w:w="1560" w:type="dxa"/>
            <w:tcBorders>
              <w:top w:val="nil"/>
              <w:left w:val="nil"/>
              <w:bottom w:val="nil"/>
              <w:right w:val="nil"/>
            </w:tcBorders>
            <w:vAlign w:val="center"/>
            <w:hideMark/>
          </w:tcPr>
          <w:p w14:paraId="7507178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3.864,05</w:t>
            </w:r>
          </w:p>
        </w:tc>
        <w:tc>
          <w:tcPr>
            <w:tcW w:w="1560" w:type="dxa"/>
            <w:gridSpan w:val="2"/>
            <w:tcBorders>
              <w:top w:val="nil"/>
              <w:left w:val="nil"/>
              <w:bottom w:val="nil"/>
              <w:right w:val="nil"/>
            </w:tcBorders>
            <w:vAlign w:val="center"/>
            <w:hideMark/>
          </w:tcPr>
          <w:p w14:paraId="2C1FB88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3.800,50</w:t>
            </w:r>
          </w:p>
        </w:tc>
        <w:tc>
          <w:tcPr>
            <w:tcW w:w="917" w:type="dxa"/>
            <w:gridSpan w:val="2"/>
            <w:tcBorders>
              <w:top w:val="nil"/>
              <w:left w:val="nil"/>
              <w:bottom w:val="nil"/>
              <w:right w:val="nil"/>
            </w:tcBorders>
            <w:vAlign w:val="center"/>
            <w:hideMark/>
          </w:tcPr>
          <w:p w14:paraId="57F68BA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98,36</w:t>
            </w:r>
          </w:p>
        </w:tc>
      </w:tr>
      <w:tr w:rsidR="005716B7" w:rsidRPr="005716B7" w14:paraId="51D093D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9307E3D"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323</w:t>
            </w:r>
          </w:p>
        </w:tc>
        <w:tc>
          <w:tcPr>
            <w:tcW w:w="4680" w:type="dxa"/>
            <w:gridSpan w:val="2"/>
            <w:tcBorders>
              <w:top w:val="nil"/>
              <w:left w:val="nil"/>
              <w:bottom w:val="nil"/>
              <w:right w:val="nil"/>
            </w:tcBorders>
            <w:vAlign w:val="center"/>
            <w:hideMark/>
          </w:tcPr>
          <w:p w14:paraId="1467C4D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6BF6A43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2.146.397,60</w:t>
            </w:r>
          </w:p>
        </w:tc>
        <w:tc>
          <w:tcPr>
            <w:tcW w:w="1560" w:type="dxa"/>
            <w:gridSpan w:val="2"/>
            <w:tcBorders>
              <w:top w:val="nil"/>
              <w:left w:val="nil"/>
              <w:bottom w:val="nil"/>
              <w:right w:val="nil"/>
            </w:tcBorders>
            <w:vAlign w:val="center"/>
            <w:hideMark/>
          </w:tcPr>
          <w:p w14:paraId="7007FDA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2.113.678,14</w:t>
            </w:r>
          </w:p>
        </w:tc>
        <w:tc>
          <w:tcPr>
            <w:tcW w:w="917" w:type="dxa"/>
            <w:gridSpan w:val="2"/>
            <w:tcBorders>
              <w:top w:val="nil"/>
              <w:left w:val="nil"/>
              <w:bottom w:val="nil"/>
              <w:right w:val="nil"/>
            </w:tcBorders>
            <w:vAlign w:val="center"/>
            <w:hideMark/>
          </w:tcPr>
          <w:p w14:paraId="7D9B81D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98,48</w:t>
            </w:r>
          </w:p>
        </w:tc>
      </w:tr>
      <w:tr w:rsidR="005716B7" w:rsidRPr="005716B7" w14:paraId="0CEE84F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9C428EC"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3231</w:t>
            </w:r>
          </w:p>
        </w:tc>
        <w:tc>
          <w:tcPr>
            <w:tcW w:w="4680" w:type="dxa"/>
            <w:gridSpan w:val="2"/>
            <w:tcBorders>
              <w:top w:val="nil"/>
              <w:left w:val="nil"/>
              <w:bottom w:val="nil"/>
              <w:right w:val="nil"/>
            </w:tcBorders>
            <w:vAlign w:val="center"/>
            <w:hideMark/>
          </w:tcPr>
          <w:p w14:paraId="0562B7B6"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telefona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interneta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pošte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prijevoza</w:t>
            </w:r>
            <w:proofErr w:type="spellEnd"/>
          </w:p>
        </w:tc>
        <w:tc>
          <w:tcPr>
            <w:tcW w:w="1560" w:type="dxa"/>
            <w:tcBorders>
              <w:top w:val="nil"/>
              <w:left w:val="nil"/>
              <w:bottom w:val="nil"/>
              <w:right w:val="nil"/>
            </w:tcBorders>
            <w:vAlign w:val="center"/>
            <w:hideMark/>
          </w:tcPr>
          <w:p w14:paraId="372E69A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1.581.599,43</w:t>
            </w:r>
          </w:p>
        </w:tc>
        <w:tc>
          <w:tcPr>
            <w:tcW w:w="1560" w:type="dxa"/>
            <w:gridSpan w:val="2"/>
            <w:tcBorders>
              <w:top w:val="nil"/>
              <w:left w:val="nil"/>
              <w:bottom w:val="nil"/>
              <w:right w:val="nil"/>
            </w:tcBorders>
            <w:vAlign w:val="center"/>
            <w:hideMark/>
          </w:tcPr>
          <w:p w14:paraId="0A980FC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1.568.873,86</w:t>
            </w:r>
          </w:p>
        </w:tc>
        <w:tc>
          <w:tcPr>
            <w:tcW w:w="917" w:type="dxa"/>
            <w:gridSpan w:val="2"/>
            <w:tcBorders>
              <w:top w:val="nil"/>
              <w:left w:val="nil"/>
              <w:bottom w:val="nil"/>
              <w:right w:val="nil"/>
            </w:tcBorders>
            <w:vAlign w:val="center"/>
            <w:hideMark/>
          </w:tcPr>
          <w:p w14:paraId="06A1EC2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99,20</w:t>
            </w:r>
          </w:p>
        </w:tc>
      </w:tr>
      <w:tr w:rsidR="005716B7" w:rsidRPr="005716B7" w14:paraId="0E34E57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56FD2EB"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3232</w:t>
            </w:r>
          </w:p>
        </w:tc>
        <w:tc>
          <w:tcPr>
            <w:tcW w:w="4680" w:type="dxa"/>
            <w:gridSpan w:val="2"/>
            <w:tcBorders>
              <w:top w:val="nil"/>
              <w:left w:val="nil"/>
              <w:bottom w:val="nil"/>
              <w:right w:val="nil"/>
            </w:tcBorders>
            <w:vAlign w:val="center"/>
            <w:hideMark/>
          </w:tcPr>
          <w:p w14:paraId="1DFB5D63"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tekućeg</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proofErr w:type="gramStart"/>
            <w:r w:rsidRPr="005716B7">
              <w:rPr>
                <w:rFonts w:ascii="Arial" w:hAnsi="Arial" w:cs="Arial"/>
                <w:color w:val="000000"/>
                <w:sz w:val="18"/>
                <w:szCs w:val="18"/>
                <w:lang w:val="en-US" w:eastAsia="en-US"/>
              </w:rPr>
              <w:t>investicijskog</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održavanja</w:t>
            </w:r>
            <w:proofErr w:type="spellEnd"/>
            <w:proofErr w:type="gramEnd"/>
          </w:p>
        </w:tc>
        <w:tc>
          <w:tcPr>
            <w:tcW w:w="1560" w:type="dxa"/>
            <w:tcBorders>
              <w:top w:val="nil"/>
              <w:left w:val="nil"/>
              <w:bottom w:val="nil"/>
              <w:right w:val="nil"/>
            </w:tcBorders>
            <w:vAlign w:val="center"/>
            <w:hideMark/>
          </w:tcPr>
          <w:p w14:paraId="4F3A548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165.509,13</w:t>
            </w:r>
          </w:p>
        </w:tc>
        <w:tc>
          <w:tcPr>
            <w:tcW w:w="1560" w:type="dxa"/>
            <w:gridSpan w:val="2"/>
            <w:tcBorders>
              <w:top w:val="nil"/>
              <w:left w:val="nil"/>
              <w:bottom w:val="nil"/>
              <w:right w:val="nil"/>
            </w:tcBorders>
            <w:vAlign w:val="center"/>
            <w:hideMark/>
          </w:tcPr>
          <w:p w14:paraId="0BCA071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151.440,52</w:t>
            </w:r>
          </w:p>
        </w:tc>
        <w:tc>
          <w:tcPr>
            <w:tcW w:w="917" w:type="dxa"/>
            <w:gridSpan w:val="2"/>
            <w:tcBorders>
              <w:top w:val="nil"/>
              <w:left w:val="nil"/>
              <w:bottom w:val="nil"/>
              <w:right w:val="nil"/>
            </w:tcBorders>
            <w:vAlign w:val="center"/>
            <w:hideMark/>
          </w:tcPr>
          <w:p w14:paraId="607F498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91,50</w:t>
            </w:r>
          </w:p>
        </w:tc>
      </w:tr>
      <w:tr w:rsidR="005716B7" w:rsidRPr="005716B7" w14:paraId="73310B2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E54A249"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3233</w:t>
            </w:r>
          </w:p>
        </w:tc>
        <w:tc>
          <w:tcPr>
            <w:tcW w:w="4680" w:type="dxa"/>
            <w:gridSpan w:val="2"/>
            <w:tcBorders>
              <w:top w:val="nil"/>
              <w:left w:val="nil"/>
              <w:bottom w:val="nil"/>
              <w:right w:val="nil"/>
            </w:tcBorders>
            <w:vAlign w:val="center"/>
            <w:hideMark/>
          </w:tcPr>
          <w:p w14:paraId="2FE29500"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promidžbe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informiranja</w:t>
            </w:r>
            <w:proofErr w:type="spellEnd"/>
          </w:p>
        </w:tc>
        <w:tc>
          <w:tcPr>
            <w:tcW w:w="1560" w:type="dxa"/>
            <w:tcBorders>
              <w:top w:val="nil"/>
              <w:left w:val="nil"/>
              <w:bottom w:val="nil"/>
              <w:right w:val="nil"/>
            </w:tcBorders>
            <w:vAlign w:val="center"/>
            <w:hideMark/>
          </w:tcPr>
          <w:p w14:paraId="227AE99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10.013,56</w:t>
            </w:r>
          </w:p>
        </w:tc>
        <w:tc>
          <w:tcPr>
            <w:tcW w:w="1560" w:type="dxa"/>
            <w:gridSpan w:val="2"/>
            <w:tcBorders>
              <w:top w:val="nil"/>
              <w:left w:val="nil"/>
              <w:bottom w:val="nil"/>
              <w:right w:val="nil"/>
            </w:tcBorders>
            <w:vAlign w:val="center"/>
            <w:hideMark/>
          </w:tcPr>
          <w:p w14:paraId="6060B98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3.988,60</w:t>
            </w:r>
          </w:p>
        </w:tc>
        <w:tc>
          <w:tcPr>
            <w:tcW w:w="917" w:type="dxa"/>
            <w:gridSpan w:val="2"/>
            <w:tcBorders>
              <w:top w:val="nil"/>
              <w:left w:val="nil"/>
              <w:bottom w:val="nil"/>
              <w:right w:val="nil"/>
            </w:tcBorders>
            <w:vAlign w:val="center"/>
            <w:hideMark/>
          </w:tcPr>
          <w:p w14:paraId="79BA17D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39,83</w:t>
            </w:r>
          </w:p>
        </w:tc>
      </w:tr>
      <w:tr w:rsidR="005716B7" w:rsidRPr="005716B7" w14:paraId="308B1F7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B861A82"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3234</w:t>
            </w:r>
          </w:p>
        </w:tc>
        <w:tc>
          <w:tcPr>
            <w:tcW w:w="4680" w:type="dxa"/>
            <w:gridSpan w:val="2"/>
            <w:tcBorders>
              <w:top w:val="nil"/>
              <w:left w:val="nil"/>
              <w:bottom w:val="nil"/>
              <w:right w:val="nil"/>
            </w:tcBorders>
            <w:vAlign w:val="center"/>
            <w:hideMark/>
          </w:tcPr>
          <w:p w14:paraId="22B3B562"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Komunalne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6342475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157.265,19</w:t>
            </w:r>
          </w:p>
        </w:tc>
        <w:tc>
          <w:tcPr>
            <w:tcW w:w="1560" w:type="dxa"/>
            <w:gridSpan w:val="2"/>
            <w:tcBorders>
              <w:top w:val="nil"/>
              <w:left w:val="nil"/>
              <w:bottom w:val="nil"/>
              <w:right w:val="nil"/>
            </w:tcBorders>
            <w:vAlign w:val="center"/>
            <w:hideMark/>
          </w:tcPr>
          <w:p w14:paraId="00B8C80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173.180,49</w:t>
            </w:r>
          </w:p>
        </w:tc>
        <w:tc>
          <w:tcPr>
            <w:tcW w:w="917" w:type="dxa"/>
            <w:gridSpan w:val="2"/>
            <w:tcBorders>
              <w:top w:val="nil"/>
              <w:left w:val="nil"/>
              <w:bottom w:val="nil"/>
              <w:right w:val="nil"/>
            </w:tcBorders>
            <w:vAlign w:val="center"/>
            <w:hideMark/>
          </w:tcPr>
          <w:p w14:paraId="4BDE771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110,12</w:t>
            </w:r>
          </w:p>
        </w:tc>
      </w:tr>
      <w:tr w:rsidR="005716B7" w:rsidRPr="005716B7" w14:paraId="3935030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4441949"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3235</w:t>
            </w:r>
          </w:p>
        </w:tc>
        <w:tc>
          <w:tcPr>
            <w:tcW w:w="4680" w:type="dxa"/>
            <w:gridSpan w:val="2"/>
            <w:tcBorders>
              <w:top w:val="nil"/>
              <w:left w:val="nil"/>
              <w:bottom w:val="nil"/>
              <w:right w:val="nil"/>
            </w:tcBorders>
            <w:vAlign w:val="center"/>
            <w:hideMark/>
          </w:tcPr>
          <w:p w14:paraId="238AF0AB"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Zakupnine</w:t>
            </w:r>
            <w:proofErr w:type="spellEnd"/>
            <w:r w:rsidRPr="005716B7">
              <w:rPr>
                <w:rFonts w:ascii="Arial" w:hAnsi="Arial" w:cs="Arial"/>
                <w:color w:val="000000"/>
                <w:sz w:val="18"/>
                <w:szCs w:val="18"/>
                <w:lang w:val="en-US" w:eastAsia="en-US"/>
              </w:rPr>
              <w:t xml:space="preserve"> i </w:t>
            </w:r>
            <w:proofErr w:type="spellStart"/>
            <w:r w:rsidRPr="005716B7">
              <w:rPr>
                <w:rFonts w:ascii="Arial" w:hAnsi="Arial" w:cs="Arial"/>
                <w:color w:val="000000"/>
                <w:sz w:val="18"/>
                <w:szCs w:val="18"/>
                <w:lang w:val="en-US" w:eastAsia="en-US"/>
              </w:rPr>
              <w:t>najamnine</w:t>
            </w:r>
            <w:proofErr w:type="spellEnd"/>
          </w:p>
        </w:tc>
        <w:tc>
          <w:tcPr>
            <w:tcW w:w="1560" w:type="dxa"/>
            <w:tcBorders>
              <w:top w:val="nil"/>
              <w:left w:val="nil"/>
              <w:bottom w:val="nil"/>
              <w:right w:val="nil"/>
            </w:tcBorders>
            <w:vAlign w:val="center"/>
            <w:hideMark/>
          </w:tcPr>
          <w:p w14:paraId="243FA03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33.642,01</w:t>
            </w:r>
          </w:p>
        </w:tc>
        <w:tc>
          <w:tcPr>
            <w:tcW w:w="1560" w:type="dxa"/>
            <w:gridSpan w:val="2"/>
            <w:tcBorders>
              <w:top w:val="nil"/>
              <w:left w:val="nil"/>
              <w:bottom w:val="nil"/>
              <w:right w:val="nil"/>
            </w:tcBorders>
            <w:vAlign w:val="center"/>
            <w:hideMark/>
          </w:tcPr>
          <w:p w14:paraId="37F264D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32.186,16</w:t>
            </w:r>
          </w:p>
        </w:tc>
        <w:tc>
          <w:tcPr>
            <w:tcW w:w="917" w:type="dxa"/>
            <w:gridSpan w:val="2"/>
            <w:tcBorders>
              <w:top w:val="nil"/>
              <w:left w:val="nil"/>
              <w:bottom w:val="nil"/>
              <w:right w:val="nil"/>
            </w:tcBorders>
            <w:vAlign w:val="center"/>
            <w:hideMark/>
          </w:tcPr>
          <w:p w14:paraId="6913D73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95,67</w:t>
            </w:r>
          </w:p>
        </w:tc>
      </w:tr>
      <w:tr w:rsidR="005716B7" w:rsidRPr="005716B7" w14:paraId="04928BF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1C2AC91"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3236</w:t>
            </w:r>
          </w:p>
        </w:tc>
        <w:tc>
          <w:tcPr>
            <w:tcW w:w="4680" w:type="dxa"/>
            <w:gridSpan w:val="2"/>
            <w:tcBorders>
              <w:top w:val="nil"/>
              <w:left w:val="nil"/>
              <w:bottom w:val="nil"/>
              <w:right w:val="nil"/>
            </w:tcBorders>
            <w:vAlign w:val="center"/>
            <w:hideMark/>
          </w:tcPr>
          <w:p w14:paraId="6462FBE8"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Zdravstvene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veterinarske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4466ED3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76.373,71</w:t>
            </w:r>
          </w:p>
        </w:tc>
        <w:tc>
          <w:tcPr>
            <w:tcW w:w="1560" w:type="dxa"/>
            <w:gridSpan w:val="2"/>
            <w:tcBorders>
              <w:top w:val="nil"/>
              <w:left w:val="nil"/>
              <w:bottom w:val="nil"/>
              <w:right w:val="nil"/>
            </w:tcBorders>
            <w:vAlign w:val="center"/>
            <w:hideMark/>
          </w:tcPr>
          <w:p w14:paraId="3BA6389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75.085,37</w:t>
            </w:r>
          </w:p>
        </w:tc>
        <w:tc>
          <w:tcPr>
            <w:tcW w:w="917" w:type="dxa"/>
            <w:gridSpan w:val="2"/>
            <w:tcBorders>
              <w:top w:val="nil"/>
              <w:left w:val="nil"/>
              <w:bottom w:val="nil"/>
              <w:right w:val="nil"/>
            </w:tcBorders>
            <w:vAlign w:val="center"/>
            <w:hideMark/>
          </w:tcPr>
          <w:p w14:paraId="72D5866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98,31</w:t>
            </w:r>
          </w:p>
        </w:tc>
      </w:tr>
      <w:tr w:rsidR="005716B7" w:rsidRPr="005716B7" w14:paraId="2029C04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5114FF1"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3237</w:t>
            </w:r>
          </w:p>
        </w:tc>
        <w:tc>
          <w:tcPr>
            <w:tcW w:w="4680" w:type="dxa"/>
            <w:gridSpan w:val="2"/>
            <w:tcBorders>
              <w:top w:val="nil"/>
              <w:left w:val="nil"/>
              <w:bottom w:val="nil"/>
              <w:right w:val="nil"/>
            </w:tcBorders>
            <w:vAlign w:val="center"/>
            <w:hideMark/>
          </w:tcPr>
          <w:p w14:paraId="04347AA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Intelektualne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osobne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6C52826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19.990,40</w:t>
            </w:r>
          </w:p>
        </w:tc>
        <w:tc>
          <w:tcPr>
            <w:tcW w:w="1560" w:type="dxa"/>
            <w:gridSpan w:val="2"/>
            <w:tcBorders>
              <w:top w:val="nil"/>
              <w:left w:val="nil"/>
              <w:bottom w:val="nil"/>
              <w:right w:val="nil"/>
            </w:tcBorders>
            <w:vAlign w:val="center"/>
            <w:hideMark/>
          </w:tcPr>
          <w:p w14:paraId="3460AD0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18.727,35</w:t>
            </w:r>
          </w:p>
        </w:tc>
        <w:tc>
          <w:tcPr>
            <w:tcW w:w="917" w:type="dxa"/>
            <w:gridSpan w:val="2"/>
            <w:tcBorders>
              <w:top w:val="nil"/>
              <w:left w:val="nil"/>
              <w:bottom w:val="nil"/>
              <w:right w:val="nil"/>
            </w:tcBorders>
            <w:vAlign w:val="center"/>
            <w:hideMark/>
          </w:tcPr>
          <w:p w14:paraId="7BDB1E6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93,68</w:t>
            </w:r>
          </w:p>
        </w:tc>
      </w:tr>
      <w:tr w:rsidR="005716B7" w:rsidRPr="005716B7" w14:paraId="47FAC72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CC2A854"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3238</w:t>
            </w:r>
          </w:p>
        </w:tc>
        <w:tc>
          <w:tcPr>
            <w:tcW w:w="4680" w:type="dxa"/>
            <w:gridSpan w:val="2"/>
            <w:tcBorders>
              <w:top w:val="nil"/>
              <w:left w:val="nil"/>
              <w:bottom w:val="nil"/>
              <w:right w:val="nil"/>
            </w:tcBorders>
            <w:vAlign w:val="center"/>
            <w:hideMark/>
          </w:tcPr>
          <w:p w14:paraId="52C0895D"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Računalne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3F628F8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42.991,72</w:t>
            </w:r>
          </w:p>
        </w:tc>
        <w:tc>
          <w:tcPr>
            <w:tcW w:w="1560" w:type="dxa"/>
            <w:gridSpan w:val="2"/>
            <w:tcBorders>
              <w:top w:val="nil"/>
              <w:left w:val="nil"/>
              <w:bottom w:val="nil"/>
              <w:right w:val="nil"/>
            </w:tcBorders>
            <w:vAlign w:val="center"/>
            <w:hideMark/>
          </w:tcPr>
          <w:p w14:paraId="4328E03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36.942,18</w:t>
            </w:r>
          </w:p>
        </w:tc>
        <w:tc>
          <w:tcPr>
            <w:tcW w:w="917" w:type="dxa"/>
            <w:gridSpan w:val="2"/>
            <w:tcBorders>
              <w:top w:val="nil"/>
              <w:left w:val="nil"/>
              <w:bottom w:val="nil"/>
              <w:right w:val="nil"/>
            </w:tcBorders>
            <w:vAlign w:val="center"/>
            <w:hideMark/>
          </w:tcPr>
          <w:p w14:paraId="122F9F3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85,93</w:t>
            </w:r>
          </w:p>
        </w:tc>
      </w:tr>
      <w:tr w:rsidR="005716B7" w:rsidRPr="005716B7" w14:paraId="13B32EF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AB737B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3239</w:t>
            </w:r>
          </w:p>
        </w:tc>
        <w:tc>
          <w:tcPr>
            <w:tcW w:w="4680" w:type="dxa"/>
            <w:gridSpan w:val="2"/>
            <w:tcBorders>
              <w:top w:val="nil"/>
              <w:left w:val="nil"/>
              <w:bottom w:val="nil"/>
              <w:right w:val="nil"/>
            </w:tcBorders>
            <w:vAlign w:val="center"/>
            <w:hideMark/>
          </w:tcPr>
          <w:p w14:paraId="61E2A201"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4E6DF7E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59.012,45</w:t>
            </w:r>
          </w:p>
        </w:tc>
        <w:tc>
          <w:tcPr>
            <w:tcW w:w="1560" w:type="dxa"/>
            <w:gridSpan w:val="2"/>
            <w:tcBorders>
              <w:top w:val="nil"/>
              <w:left w:val="nil"/>
              <w:bottom w:val="nil"/>
              <w:right w:val="nil"/>
            </w:tcBorders>
            <w:vAlign w:val="center"/>
            <w:hideMark/>
          </w:tcPr>
          <w:p w14:paraId="6BCB1B5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53.253,61</w:t>
            </w:r>
          </w:p>
        </w:tc>
        <w:tc>
          <w:tcPr>
            <w:tcW w:w="917" w:type="dxa"/>
            <w:gridSpan w:val="2"/>
            <w:tcBorders>
              <w:top w:val="nil"/>
              <w:left w:val="nil"/>
              <w:bottom w:val="nil"/>
              <w:right w:val="nil"/>
            </w:tcBorders>
            <w:vAlign w:val="center"/>
            <w:hideMark/>
          </w:tcPr>
          <w:p w14:paraId="69E5106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90,24</w:t>
            </w:r>
          </w:p>
        </w:tc>
      </w:tr>
      <w:tr w:rsidR="005716B7" w:rsidRPr="005716B7" w14:paraId="41A1CC7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C1E6524"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324</w:t>
            </w:r>
          </w:p>
        </w:tc>
        <w:tc>
          <w:tcPr>
            <w:tcW w:w="4680" w:type="dxa"/>
            <w:gridSpan w:val="2"/>
            <w:tcBorders>
              <w:top w:val="nil"/>
              <w:left w:val="nil"/>
              <w:bottom w:val="nil"/>
              <w:right w:val="nil"/>
            </w:tcBorders>
            <w:vAlign w:val="center"/>
            <w:hideMark/>
          </w:tcPr>
          <w:p w14:paraId="151B0FFD"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troškova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osobama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izvan</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radnog</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odnosa</w:t>
            </w:r>
            <w:proofErr w:type="spellEnd"/>
          </w:p>
        </w:tc>
        <w:tc>
          <w:tcPr>
            <w:tcW w:w="1560" w:type="dxa"/>
            <w:tcBorders>
              <w:top w:val="nil"/>
              <w:left w:val="nil"/>
              <w:bottom w:val="nil"/>
              <w:right w:val="nil"/>
            </w:tcBorders>
            <w:vAlign w:val="center"/>
            <w:hideMark/>
          </w:tcPr>
          <w:p w14:paraId="4A4124B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53,09</w:t>
            </w:r>
          </w:p>
        </w:tc>
        <w:tc>
          <w:tcPr>
            <w:tcW w:w="1560" w:type="dxa"/>
            <w:gridSpan w:val="2"/>
            <w:tcBorders>
              <w:top w:val="nil"/>
              <w:left w:val="nil"/>
              <w:bottom w:val="nil"/>
              <w:right w:val="nil"/>
            </w:tcBorders>
            <w:vAlign w:val="center"/>
            <w:hideMark/>
          </w:tcPr>
          <w:p w14:paraId="4029749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116A99F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1418E20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72E8184"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3241</w:t>
            </w:r>
          </w:p>
        </w:tc>
        <w:tc>
          <w:tcPr>
            <w:tcW w:w="4680" w:type="dxa"/>
            <w:gridSpan w:val="2"/>
            <w:tcBorders>
              <w:top w:val="nil"/>
              <w:left w:val="nil"/>
              <w:bottom w:val="nil"/>
              <w:right w:val="nil"/>
            </w:tcBorders>
            <w:vAlign w:val="center"/>
            <w:hideMark/>
          </w:tcPr>
          <w:p w14:paraId="4E2BA84D"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troškova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osobama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izvan</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radnog</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odnosa</w:t>
            </w:r>
            <w:proofErr w:type="spellEnd"/>
          </w:p>
        </w:tc>
        <w:tc>
          <w:tcPr>
            <w:tcW w:w="1560" w:type="dxa"/>
            <w:tcBorders>
              <w:top w:val="nil"/>
              <w:left w:val="nil"/>
              <w:bottom w:val="nil"/>
              <w:right w:val="nil"/>
            </w:tcBorders>
            <w:vAlign w:val="center"/>
            <w:hideMark/>
          </w:tcPr>
          <w:p w14:paraId="7BE47BD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53,09</w:t>
            </w:r>
          </w:p>
        </w:tc>
        <w:tc>
          <w:tcPr>
            <w:tcW w:w="1560" w:type="dxa"/>
            <w:gridSpan w:val="2"/>
            <w:tcBorders>
              <w:top w:val="nil"/>
              <w:left w:val="nil"/>
              <w:bottom w:val="nil"/>
              <w:right w:val="nil"/>
            </w:tcBorders>
            <w:vAlign w:val="center"/>
            <w:hideMark/>
          </w:tcPr>
          <w:p w14:paraId="0770009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6ED247C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136A56A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9A50CA1"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329</w:t>
            </w:r>
          </w:p>
        </w:tc>
        <w:tc>
          <w:tcPr>
            <w:tcW w:w="4680" w:type="dxa"/>
            <w:gridSpan w:val="2"/>
            <w:tcBorders>
              <w:top w:val="nil"/>
              <w:left w:val="nil"/>
              <w:bottom w:val="nil"/>
              <w:right w:val="nil"/>
            </w:tcBorders>
            <w:vAlign w:val="center"/>
            <w:hideMark/>
          </w:tcPr>
          <w:p w14:paraId="6BE23249"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Ostali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nespomenuti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vAlign w:val="center"/>
            <w:hideMark/>
          </w:tcPr>
          <w:p w14:paraId="5FB0046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94.648,22</w:t>
            </w:r>
          </w:p>
        </w:tc>
        <w:tc>
          <w:tcPr>
            <w:tcW w:w="1560" w:type="dxa"/>
            <w:gridSpan w:val="2"/>
            <w:tcBorders>
              <w:top w:val="nil"/>
              <w:left w:val="nil"/>
              <w:bottom w:val="nil"/>
              <w:right w:val="nil"/>
            </w:tcBorders>
            <w:vAlign w:val="center"/>
            <w:hideMark/>
          </w:tcPr>
          <w:p w14:paraId="7EA5637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90.382,52</w:t>
            </w:r>
          </w:p>
        </w:tc>
        <w:tc>
          <w:tcPr>
            <w:tcW w:w="917" w:type="dxa"/>
            <w:gridSpan w:val="2"/>
            <w:tcBorders>
              <w:top w:val="nil"/>
              <w:left w:val="nil"/>
              <w:bottom w:val="nil"/>
              <w:right w:val="nil"/>
            </w:tcBorders>
            <w:vAlign w:val="center"/>
            <w:hideMark/>
          </w:tcPr>
          <w:p w14:paraId="29E6B99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95,49</w:t>
            </w:r>
          </w:p>
        </w:tc>
      </w:tr>
      <w:tr w:rsidR="005716B7" w:rsidRPr="005716B7" w14:paraId="3679695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18C2AF9"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3292</w:t>
            </w:r>
          </w:p>
        </w:tc>
        <w:tc>
          <w:tcPr>
            <w:tcW w:w="4680" w:type="dxa"/>
            <w:gridSpan w:val="2"/>
            <w:tcBorders>
              <w:top w:val="nil"/>
              <w:left w:val="nil"/>
              <w:bottom w:val="nil"/>
              <w:right w:val="nil"/>
            </w:tcBorders>
            <w:vAlign w:val="center"/>
            <w:hideMark/>
          </w:tcPr>
          <w:p w14:paraId="29598387"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Premije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osiguranja</w:t>
            </w:r>
            <w:proofErr w:type="spellEnd"/>
          </w:p>
        </w:tc>
        <w:tc>
          <w:tcPr>
            <w:tcW w:w="1560" w:type="dxa"/>
            <w:tcBorders>
              <w:top w:val="nil"/>
              <w:left w:val="nil"/>
              <w:bottom w:val="nil"/>
              <w:right w:val="nil"/>
            </w:tcBorders>
            <w:vAlign w:val="center"/>
            <w:hideMark/>
          </w:tcPr>
          <w:p w14:paraId="6A17894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2.309,70</w:t>
            </w:r>
          </w:p>
        </w:tc>
        <w:tc>
          <w:tcPr>
            <w:tcW w:w="1560" w:type="dxa"/>
            <w:gridSpan w:val="2"/>
            <w:tcBorders>
              <w:top w:val="nil"/>
              <w:left w:val="nil"/>
              <w:bottom w:val="nil"/>
              <w:right w:val="nil"/>
            </w:tcBorders>
            <w:vAlign w:val="center"/>
            <w:hideMark/>
          </w:tcPr>
          <w:p w14:paraId="23F9CA8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1.901,55</w:t>
            </w:r>
          </w:p>
        </w:tc>
        <w:tc>
          <w:tcPr>
            <w:tcW w:w="917" w:type="dxa"/>
            <w:gridSpan w:val="2"/>
            <w:tcBorders>
              <w:top w:val="nil"/>
              <w:left w:val="nil"/>
              <w:bottom w:val="nil"/>
              <w:right w:val="nil"/>
            </w:tcBorders>
            <w:vAlign w:val="center"/>
            <w:hideMark/>
          </w:tcPr>
          <w:p w14:paraId="40DB41D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82,33</w:t>
            </w:r>
          </w:p>
        </w:tc>
      </w:tr>
      <w:tr w:rsidR="005716B7" w:rsidRPr="005716B7" w14:paraId="71466E63"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ACAE3BA"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3293</w:t>
            </w:r>
          </w:p>
        </w:tc>
        <w:tc>
          <w:tcPr>
            <w:tcW w:w="4680" w:type="dxa"/>
            <w:gridSpan w:val="2"/>
            <w:tcBorders>
              <w:top w:val="nil"/>
              <w:left w:val="nil"/>
              <w:bottom w:val="nil"/>
              <w:right w:val="nil"/>
            </w:tcBorders>
            <w:vAlign w:val="center"/>
            <w:hideMark/>
          </w:tcPr>
          <w:p w14:paraId="048F4E76"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Reprezentacija</w:t>
            </w:r>
            <w:proofErr w:type="spellEnd"/>
          </w:p>
        </w:tc>
        <w:tc>
          <w:tcPr>
            <w:tcW w:w="1560" w:type="dxa"/>
            <w:tcBorders>
              <w:top w:val="nil"/>
              <w:left w:val="nil"/>
              <w:bottom w:val="nil"/>
              <w:right w:val="nil"/>
            </w:tcBorders>
            <w:vAlign w:val="center"/>
            <w:hideMark/>
          </w:tcPr>
          <w:p w14:paraId="08C1A9F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17.649,23</w:t>
            </w:r>
          </w:p>
        </w:tc>
        <w:tc>
          <w:tcPr>
            <w:tcW w:w="1560" w:type="dxa"/>
            <w:gridSpan w:val="2"/>
            <w:tcBorders>
              <w:top w:val="nil"/>
              <w:left w:val="nil"/>
              <w:bottom w:val="nil"/>
              <w:right w:val="nil"/>
            </w:tcBorders>
            <w:vAlign w:val="center"/>
            <w:hideMark/>
          </w:tcPr>
          <w:p w14:paraId="08A1F27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9.105,72</w:t>
            </w:r>
          </w:p>
        </w:tc>
        <w:tc>
          <w:tcPr>
            <w:tcW w:w="917" w:type="dxa"/>
            <w:gridSpan w:val="2"/>
            <w:tcBorders>
              <w:top w:val="nil"/>
              <w:left w:val="nil"/>
              <w:bottom w:val="nil"/>
              <w:right w:val="nil"/>
            </w:tcBorders>
            <w:vAlign w:val="center"/>
            <w:hideMark/>
          </w:tcPr>
          <w:p w14:paraId="47DFD6F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51,59</w:t>
            </w:r>
          </w:p>
        </w:tc>
      </w:tr>
      <w:tr w:rsidR="005716B7" w:rsidRPr="005716B7" w14:paraId="61B92AB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605AFB2"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3294</w:t>
            </w:r>
          </w:p>
        </w:tc>
        <w:tc>
          <w:tcPr>
            <w:tcW w:w="4680" w:type="dxa"/>
            <w:gridSpan w:val="2"/>
            <w:tcBorders>
              <w:top w:val="nil"/>
              <w:left w:val="nil"/>
              <w:bottom w:val="nil"/>
              <w:right w:val="nil"/>
            </w:tcBorders>
            <w:vAlign w:val="center"/>
            <w:hideMark/>
          </w:tcPr>
          <w:p w14:paraId="13321084"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Članarine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norme</w:t>
            </w:r>
            <w:proofErr w:type="spellEnd"/>
          </w:p>
        </w:tc>
        <w:tc>
          <w:tcPr>
            <w:tcW w:w="1560" w:type="dxa"/>
            <w:tcBorders>
              <w:top w:val="nil"/>
              <w:left w:val="nil"/>
              <w:bottom w:val="nil"/>
              <w:right w:val="nil"/>
            </w:tcBorders>
            <w:vAlign w:val="center"/>
            <w:hideMark/>
          </w:tcPr>
          <w:p w14:paraId="02B04B0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6.852,67</w:t>
            </w:r>
          </w:p>
        </w:tc>
        <w:tc>
          <w:tcPr>
            <w:tcW w:w="1560" w:type="dxa"/>
            <w:gridSpan w:val="2"/>
            <w:tcBorders>
              <w:top w:val="nil"/>
              <w:left w:val="nil"/>
              <w:bottom w:val="nil"/>
              <w:right w:val="nil"/>
            </w:tcBorders>
            <w:vAlign w:val="center"/>
            <w:hideMark/>
          </w:tcPr>
          <w:p w14:paraId="403C2D4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4.558,16</w:t>
            </w:r>
          </w:p>
        </w:tc>
        <w:tc>
          <w:tcPr>
            <w:tcW w:w="917" w:type="dxa"/>
            <w:gridSpan w:val="2"/>
            <w:tcBorders>
              <w:top w:val="nil"/>
              <w:left w:val="nil"/>
              <w:bottom w:val="nil"/>
              <w:right w:val="nil"/>
            </w:tcBorders>
            <w:vAlign w:val="center"/>
            <w:hideMark/>
          </w:tcPr>
          <w:p w14:paraId="5FA1EAC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66,52</w:t>
            </w:r>
          </w:p>
        </w:tc>
      </w:tr>
      <w:tr w:rsidR="005716B7" w:rsidRPr="005716B7" w14:paraId="5FCDEA6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7A968F5"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3295</w:t>
            </w:r>
          </w:p>
        </w:tc>
        <w:tc>
          <w:tcPr>
            <w:tcW w:w="4680" w:type="dxa"/>
            <w:gridSpan w:val="2"/>
            <w:tcBorders>
              <w:top w:val="nil"/>
              <w:left w:val="nil"/>
              <w:bottom w:val="nil"/>
              <w:right w:val="nil"/>
            </w:tcBorders>
            <w:vAlign w:val="center"/>
            <w:hideMark/>
          </w:tcPr>
          <w:p w14:paraId="592C3FB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Pristojbe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naknade</w:t>
            </w:r>
            <w:proofErr w:type="spellEnd"/>
          </w:p>
        </w:tc>
        <w:tc>
          <w:tcPr>
            <w:tcW w:w="1560" w:type="dxa"/>
            <w:tcBorders>
              <w:top w:val="nil"/>
              <w:left w:val="nil"/>
              <w:bottom w:val="nil"/>
              <w:right w:val="nil"/>
            </w:tcBorders>
            <w:vAlign w:val="center"/>
            <w:hideMark/>
          </w:tcPr>
          <w:p w14:paraId="1196337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4.597,28</w:t>
            </w:r>
          </w:p>
        </w:tc>
        <w:tc>
          <w:tcPr>
            <w:tcW w:w="1560" w:type="dxa"/>
            <w:gridSpan w:val="2"/>
            <w:tcBorders>
              <w:top w:val="nil"/>
              <w:left w:val="nil"/>
              <w:bottom w:val="nil"/>
              <w:right w:val="nil"/>
            </w:tcBorders>
            <w:vAlign w:val="center"/>
            <w:hideMark/>
          </w:tcPr>
          <w:p w14:paraId="4A41351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4.232,75</w:t>
            </w:r>
          </w:p>
        </w:tc>
        <w:tc>
          <w:tcPr>
            <w:tcW w:w="917" w:type="dxa"/>
            <w:gridSpan w:val="2"/>
            <w:tcBorders>
              <w:top w:val="nil"/>
              <w:left w:val="nil"/>
              <w:bottom w:val="nil"/>
              <w:right w:val="nil"/>
            </w:tcBorders>
            <w:vAlign w:val="center"/>
            <w:hideMark/>
          </w:tcPr>
          <w:p w14:paraId="429EC3E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92,07</w:t>
            </w:r>
          </w:p>
        </w:tc>
      </w:tr>
      <w:tr w:rsidR="005716B7" w:rsidRPr="005716B7" w14:paraId="6ACFEAC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9A74750"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3299</w:t>
            </w:r>
          </w:p>
        </w:tc>
        <w:tc>
          <w:tcPr>
            <w:tcW w:w="4680" w:type="dxa"/>
            <w:gridSpan w:val="2"/>
            <w:tcBorders>
              <w:top w:val="nil"/>
              <w:left w:val="nil"/>
              <w:bottom w:val="nil"/>
              <w:right w:val="nil"/>
            </w:tcBorders>
            <w:vAlign w:val="center"/>
            <w:hideMark/>
          </w:tcPr>
          <w:p w14:paraId="2167C199"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nespomenuti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rashodi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poslovanja</w:t>
            </w:r>
            <w:proofErr w:type="spellEnd"/>
          </w:p>
        </w:tc>
        <w:tc>
          <w:tcPr>
            <w:tcW w:w="1560" w:type="dxa"/>
            <w:tcBorders>
              <w:top w:val="nil"/>
              <w:left w:val="nil"/>
              <w:bottom w:val="nil"/>
              <w:right w:val="nil"/>
            </w:tcBorders>
            <w:vAlign w:val="center"/>
            <w:hideMark/>
          </w:tcPr>
          <w:p w14:paraId="247AD60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63.239,34</w:t>
            </w:r>
          </w:p>
        </w:tc>
        <w:tc>
          <w:tcPr>
            <w:tcW w:w="1560" w:type="dxa"/>
            <w:gridSpan w:val="2"/>
            <w:tcBorders>
              <w:top w:val="nil"/>
              <w:left w:val="nil"/>
              <w:bottom w:val="nil"/>
              <w:right w:val="nil"/>
            </w:tcBorders>
            <w:vAlign w:val="center"/>
            <w:hideMark/>
          </w:tcPr>
          <w:p w14:paraId="1771EDB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70.584,34</w:t>
            </w:r>
          </w:p>
        </w:tc>
        <w:tc>
          <w:tcPr>
            <w:tcW w:w="917" w:type="dxa"/>
            <w:gridSpan w:val="2"/>
            <w:tcBorders>
              <w:top w:val="nil"/>
              <w:left w:val="nil"/>
              <w:bottom w:val="nil"/>
              <w:right w:val="nil"/>
            </w:tcBorders>
            <w:vAlign w:val="center"/>
            <w:hideMark/>
          </w:tcPr>
          <w:p w14:paraId="08BA36A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111,61</w:t>
            </w:r>
          </w:p>
        </w:tc>
      </w:tr>
      <w:tr w:rsidR="005716B7" w:rsidRPr="005716B7" w14:paraId="452B908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56EB806"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34</w:t>
            </w:r>
          </w:p>
        </w:tc>
        <w:tc>
          <w:tcPr>
            <w:tcW w:w="4680" w:type="dxa"/>
            <w:gridSpan w:val="2"/>
            <w:tcBorders>
              <w:top w:val="nil"/>
              <w:left w:val="nil"/>
              <w:bottom w:val="nil"/>
              <w:right w:val="nil"/>
            </w:tcBorders>
            <w:vAlign w:val="center"/>
            <w:hideMark/>
          </w:tcPr>
          <w:p w14:paraId="43968F0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Financijski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01F9D90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2.414,73</w:t>
            </w:r>
          </w:p>
        </w:tc>
        <w:tc>
          <w:tcPr>
            <w:tcW w:w="1560" w:type="dxa"/>
            <w:gridSpan w:val="2"/>
            <w:tcBorders>
              <w:top w:val="nil"/>
              <w:left w:val="nil"/>
              <w:bottom w:val="nil"/>
              <w:right w:val="nil"/>
            </w:tcBorders>
            <w:vAlign w:val="center"/>
            <w:hideMark/>
          </w:tcPr>
          <w:p w14:paraId="6906F6E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655,35</w:t>
            </w:r>
          </w:p>
        </w:tc>
        <w:tc>
          <w:tcPr>
            <w:tcW w:w="917" w:type="dxa"/>
            <w:gridSpan w:val="2"/>
            <w:tcBorders>
              <w:top w:val="nil"/>
              <w:left w:val="nil"/>
              <w:bottom w:val="nil"/>
              <w:right w:val="nil"/>
            </w:tcBorders>
            <w:vAlign w:val="center"/>
            <w:hideMark/>
          </w:tcPr>
          <w:p w14:paraId="4B3B835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27,14</w:t>
            </w:r>
          </w:p>
        </w:tc>
      </w:tr>
      <w:tr w:rsidR="005716B7" w:rsidRPr="005716B7" w14:paraId="1782DA63"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3537929"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343</w:t>
            </w:r>
          </w:p>
        </w:tc>
        <w:tc>
          <w:tcPr>
            <w:tcW w:w="4680" w:type="dxa"/>
            <w:gridSpan w:val="2"/>
            <w:tcBorders>
              <w:top w:val="nil"/>
              <w:left w:val="nil"/>
              <w:bottom w:val="nil"/>
              <w:right w:val="nil"/>
            </w:tcBorders>
            <w:vAlign w:val="center"/>
            <w:hideMark/>
          </w:tcPr>
          <w:p w14:paraId="245BDAA2"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Ostali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financijski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72DF504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2.414,73</w:t>
            </w:r>
          </w:p>
        </w:tc>
        <w:tc>
          <w:tcPr>
            <w:tcW w:w="1560" w:type="dxa"/>
            <w:gridSpan w:val="2"/>
            <w:tcBorders>
              <w:top w:val="nil"/>
              <w:left w:val="nil"/>
              <w:bottom w:val="nil"/>
              <w:right w:val="nil"/>
            </w:tcBorders>
            <w:vAlign w:val="center"/>
            <w:hideMark/>
          </w:tcPr>
          <w:p w14:paraId="7C18261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655,35</w:t>
            </w:r>
          </w:p>
        </w:tc>
        <w:tc>
          <w:tcPr>
            <w:tcW w:w="917" w:type="dxa"/>
            <w:gridSpan w:val="2"/>
            <w:tcBorders>
              <w:top w:val="nil"/>
              <w:left w:val="nil"/>
              <w:bottom w:val="nil"/>
              <w:right w:val="nil"/>
            </w:tcBorders>
            <w:vAlign w:val="center"/>
            <w:hideMark/>
          </w:tcPr>
          <w:p w14:paraId="457AEA7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27,14</w:t>
            </w:r>
          </w:p>
        </w:tc>
      </w:tr>
      <w:tr w:rsidR="005716B7" w:rsidRPr="005716B7" w14:paraId="6F5857E3"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200D00D"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3431</w:t>
            </w:r>
          </w:p>
        </w:tc>
        <w:tc>
          <w:tcPr>
            <w:tcW w:w="4680" w:type="dxa"/>
            <w:gridSpan w:val="2"/>
            <w:tcBorders>
              <w:top w:val="nil"/>
              <w:left w:val="nil"/>
              <w:bottom w:val="nil"/>
              <w:right w:val="nil"/>
            </w:tcBorders>
            <w:vAlign w:val="center"/>
            <w:hideMark/>
          </w:tcPr>
          <w:p w14:paraId="443A2C28"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Bankarske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platnog</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prometa</w:t>
            </w:r>
            <w:proofErr w:type="spellEnd"/>
          </w:p>
        </w:tc>
        <w:tc>
          <w:tcPr>
            <w:tcW w:w="1560" w:type="dxa"/>
            <w:tcBorders>
              <w:top w:val="nil"/>
              <w:left w:val="nil"/>
              <w:bottom w:val="nil"/>
              <w:right w:val="nil"/>
            </w:tcBorders>
            <w:vAlign w:val="center"/>
            <w:hideMark/>
          </w:tcPr>
          <w:p w14:paraId="06BCE58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2.025,43</w:t>
            </w:r>
          </w:p>
        </w:tc>
        <w:tc>
          <w:tcPr>
            <w:tcW w:w="1560" w:type="dxa"/>
            <w:gridSpan w:val="2"/>
            <w:tcBorders>
              <w:top w:val="nil"/>
              <w:left w:val="nil"/>
              <w:bottom w:val="nil"/>
              <w:right w:val="nil"/>
            </w:tcBorders>
            <w:vAlign w:val="center"/>
            <w:hideMark/>
          </w:tcPr>
          <w:p w14:paraId="17BE549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575,98</w:t>
            </w:r>
          </w:p>
        </w:tc>
        <w:tc>
          <w:tcPr>
            <w:tcW w:w="917" w:type="dxa"/>
            <w:gridSpan w:val="2"/>
            <w:tcBorders>
              <w:top w:val="nil"/>
              <w:left w:val="nil"/>
              <w:bottom w:val="nil"/>
              <w:right w:val="nil"/>
            </w:tcBorders>
            <w:vAlign w:val="center"/>
            <w:hideMark/>
          </w:tcPr>
          <w:p w14:paraId="7BBF276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28,44</w:t>
            </w:r>
          </w:p>
        </w:tc>
      </w:tr>
      <w:tr w:rsidR="005716B7" w:rsidRPr="005716B7" w14:paraId="091C3E6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B3090D5"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3433</w:t>
            </w:r>
          </w:p>
        </w:tc>
        <w:tc>
          <w:tcPr>
            <w:tcW w:w="4680" w:type="dxa"/>
            <w:gridSpan w:val="2"/>
            <w:tcBorders>
              <w:top w:val="nil"/>
              <w:left w:val="nil"/>
              <w:bottom w:val="nil"/>
              <w:right w:val="nil"/>
            </w:tcBorders>
            <w:vAlign w:val="center"/>
            <w:hideMark/>
          </w:tcPr>
          <w:p w14:paraId="01310E7B"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Zatezne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kamate</w:t>
            </w:r>
            <w:proofErr w:type="spellEnd"/>
          </w:p>
        </w:tc>
        <w:tc>
          <w:tcPr>
            <w:tcW w:w="1560" w:type="dxa"/>
            <w:tcBorders>
              <w:top w:val="nil"/>
              <w:left w:val="nil"/>
              <w:bottom w:val="nil"/>
              <w:right w:val="nil"/>
            </w:tcBorders>
            <w:vAlign w:val="center"/>
            <w:hideMark/>
          </w:tcPr>
          <w:p w14:paraId="520522A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389,30</w:t>
            </w:r>
          </w:p>
        </w:tc>
        <w:tc>
          <w:tcPr>
            <w:tcW w:w="1560" w:type="dxa"/>
            <w:gridSpan w:val="2"/>
            <w:tcBorders>
              <w:top w:val="nil"/>
              <w:left w:val="nil"/>
              <w:bottom w:val="nil"/>
              <w:right w:val="nil"/>
            </w:tcBorders>
            <w:vAlign w:val="center"/>
            <w:hideMark/>
          </w:tcPr>
          <w:p w14:paraId="2A0F53B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79,37</w:t>
            </w:r>
          </w:p>
        </w:tc>
        <w:tc>
          <w:tcPr>
            <w:tcW w:w="917" w:type="dxa"/>
            <w:gridSpan w:val="2"/>
            <w:tcBorders>
              <w:top w:val="nil"/>
              <w:left w:val="nil"/>
              <w:bottom w:val="nil"/>
              <w:right w:val="nil"/>
            </w:tcBorders>
            <w:vAlign w:val="center"/>
            <w:hideMark/>
          </w:tcPr>
          <w:p w14:paraId="290A3EE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20,39</w:t>
            </w:r>
          </w:p>
        </w:tc>
      </w:tr>
      <w:tr w:rsidR="005716B7" w:rsidRPr="005716B7" w14:paraId="267A3590"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1B937D8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37</w:t>
            </w:r>
          </w:p>
        </w:tc>
        <w:tc>
          <w:tcPr>
            <w:tcW w:w="4680" w:type="dxa"/>
            <w:gridSpan w:val="2"/>
            <w:tcBorders>
              <w:top w:val="nil"/>
              <w:left w:val="nil"/>
              <w:bottom w:val="nil"/>
              <w:right w:val="nil"/>
            </w:tcBorders>
            <w:vAlign w:val="center"/>
            <w:hideMark/>
          </w:tcPr>
          <w:p w14:paraId="0443FBD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građanima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kućanstvima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temelju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osiguranja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druge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naknade</w:t>
            </w:r>
            <w:proofErr w:type="spellEnd"/>
          </w:p>
        </w:tc>
        <w:tc>
          <w:tcPr>
            <w:tcW w:w="1560" w:type="dxa"/>
            <w:tcBorders>
              <w:top w:val="nil"/>
              <w:left w:val="nil"/>
              <w:bottom w:val="nil"/>
              <w:right w:val="nil"/>
            </w:tcBorders>
            <w:vAlign w:val="center"/>
            <w:hideMark/>
          </w:tcPr>
          <w:p w14:paraId="3F211F6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1.410,00</w:t>
            </w:r>
          </w:p>
        </w:tc>
        <w:tc>
          <w:tcPr>
            <w:tcW w:w="1560" w:type="dxa"/>
            <w:gridSpan w:val="2"/>
            <w:tcBorders>
              <w:top w:val="nil"/>
              <w:left w:val="nil"/>
              <w:bottom w:val="nil"/>
              <w:right w:val="nil"/>
            </w:tcBorders>
            <w:vAlign w:val="center"/>
            <w:hideMark/>
          </w:tcPr>
          <w:p w14:paraId="74BD8F8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816,19</w:t>
            </w:r>
          </w:p>
        </w:tc>
        <w:tc>
          <w:tcPr>
            <w:tcW w:w="917" w:type="dxa"/>
            <w:gridSpan w:val="2"/>
            <w:tcBorders>
              <w:top w:val="nil"/>
              <w:left w:val="nil"/>
              <w:bottom w:val="nil"/>
              <w:right w:val="nil"/>
            </w:tcBorders>
            <w:vAlign w:val="center"/>
            <w:hideMark/>
          </w:tcPr>
          <w:p w14:paraId="2737E5D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57,89</w:t>
            </w:r>
          </w:p>
        </w:tc>
      </w:tr>
      <w:tr w:rsidR="005716B7" w:rsidRPr="005716B7" w14:paraId="5C3FA602"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3965ACD4"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372</w:t>
            </w:r>
          </w:p>
        </w:tc>
        <w:tc>
          <w:tcPr>
            <w:tcW w:w="4680" w:type="dxa"/>
            <w:gridSpan w:val="2"/>
            <w:tcBorders>
              <w:top w:val="nil"/>
              <w:left w:val="nil"/>
              <w:bottom w:val="nil"/>
              <w:right w:val="nil"/>
            </w:tcBorders>
            <w:vAlign w:val="center"/>
            <w:hideMark/>
          </w:tcPr>
          <w:p w14:paraId="0CA420DA"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Ostale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građanima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kućanstvima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iz</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proračuna</w:t>
            </w:r>
            <w:proofErr w:type="spellEnd"/>
          </w:p>
        </w:tc>
        <w:tc>
          <w:tcPr>
            <w:tcW w:w="1560" w:type="dxa"/>
            <w:tcBorders>
              <w:top w:val="nil"/>
              <w:left w:val="nil"/>
              <w:bottom w:val="nil"/>
              <w:right w:val="nil"/>
            </w:tcBorders>
            <w:vAlign w:val="center"/>
            <w:hideMark/>
          </w:tcPr>
          <w:p w14:paraId="0F8D0AE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1.410,00</w:t>
            </w:r>
          </w:p>
        </w:tc>
        <w:tc>
          <w:tcPr>
            <w:tcW w:w="1560" w:type="dxa"/>
            <w:gridSpan w:val="2"/>
            <w:tcBorders>
              <w:top w:val="nil"/>
              <w:left w:val="nil"/>
              <w:bottom w:val="nil"/>
              <w:right w:val="nil"/>
            </w:tcBorders>
            <w:vAlign w:val="center"/>
            <w:hideMark/>
          </w:tcPr>
          <w:p w14:paraId="30E7691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816,19</w:t>
            </w:r>
          </w:p>
        </w:tc>
        <w:tc>
          <w:tcPr>
            <w:tcW w:w="917" w:type="dxa"/>
            <w:gridSpan w:val="2"/>
            <w:tcBorders>
              <w:top w:val="nil"/>
              <w:left w:val="nil"/>
              <w:bottom w:val="nil"/>
              <w:right w:val="nil"/>
            </w:tcBorders>
            <w:vAlign w:val="center"/>
            <w:hideMark/>
          </w:tcPr>
          <w:p w14:paraId="38B6EA1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57,89</w:t>
            </w:r>
          </w:p>
        </w:tc>
      </w:tr>
      <w:tr w:rsidR="005716B7" w:rsidRPr="005716B7" w14:paraId="1086E00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0D08E45"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3722</w:t>
            </w:r>
          </w:p>
        </w:tc>
        <w:tc>
          <w:tcPr>
            <w:tcW w:w="4680" w:type="dxa"/>
            <w:gridSpan w:val="2"/>
            <w:tcBorders>
              <w:top w:val="nil"/>
              <w:left w:val="nil"/>
              <w:bottom w:val="nil"/>
              <w:right w:val="nil"/>
            </w:tcBorders>
            <w:vAlign w:val="center"/>
            <w:hideMark/>
          </w:tcPr>
          <w:p w14:paraId="2BEEA3F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građanima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kućanstvima</w:t>
            </w:r>
            <w:proofErr w:type="spellEnd"/>
            <w:r w:rsidRPr="005716B7">
              <w:rPr>
                <w:rFonts w:ascii="Arial" w:hAnsi="Arial" w:cs="Arial"/>
                <w:color w:val="000000"/>
                <w:sz w:val="18"/>
                <w:szCs w:val="18"/>
                <w:lang w:val="en-US" w:eastAsia="en-US"/>
              </w:rPr>
              <w:t xml:space="preserve"> u </w:t>
            </w:r>
            <w:proofErr w:type="spellStart"/>
            <w:r w:rsidRPr="005716B7">
              <w:rPr>
                <w:rFonts w:ascii="Arial" w:hAnsi="Arial" w:cs="Arial"/>
                <w:color w:val="000000"/>
                <w:sz w:val="18"/>
                <w:szCs w:val="18"/>
                <w:lang w:val="en-US" w:eastAsia="en-US"/>
              </w:rPr>
              <w:t>naravi</w:t>
            </w:r>
            <w:proofErr w:type="spellEnd"/>
          </w:p>
        </w:tc>
        <w:tc>
          <w:tcPr>
            <w:tcW w:w="1560" w:type="dxa"/>
            <w:tcBorders>
              <w:top w:val="nil"/>
              <w:left w:val="nil"/>
              <w:bottom w:val="nil"/>
              <w:right w:val="nil"/>
            </w:tcBorders>
            <w:vAlign w:val="center"/>
            <w:hideMark/>
          </w:tcPr>
          <w:p w14:paraId="7D16003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1.410,00</w:t>
            </w:r>
          </w:p>
        </w:tc>
        <w:tc>
          <w:tcPr>
            <w:tcW w:w="1560" w:type="dxa"/>
            <w:gridSpan w:val="2"/>
            <w:tcBorders>
              <w:top w:val="nil"/>
              <w:left w:val="nil"/>
              <w:bottom w:val="nil"/>
              <w:right w:val="nil"/>
            </w:tcBorders>
            <w:vAlign w:val="center"/>
            <w:hideMark/>
          </w:tcPr>
          <w:p w14:paraId="50133FF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816,19</w:t>
            </w:r>
          </w:p>
        </w:tc>
        <w:tc>
          <w:tcPr>
            <w:tcW w:w="917" w:type="dxa"/>
            <w:gridSpan w:val="2"/>
            <w:tcBorders>
              <w:top w:val="nil"/>
              <w:left w:val="nil"/>
              <w:bottom w:val="nil"/>
              <w:right w:val="nil"/>
            </w:tcBorders>
            <w:vAlign w:val="center"/>
            <w:hideMark/>
          </w:tcPr>
          <w:p w14:paraId="0D8A5FB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57,89</w:t>
            </w:r>
          </w:p>
        </w:tc>
      </w:tr>
      <w:tr w:rsidR="005716B7" w:rsidRPr="005716B7" w14:paraId="69B8C00D"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214D1947" w14:textId="77777777" w:rsidR="005716B7" w:rsidRPr="005716B7" w:rsidRDefault="005716B7" w:rsidP="005716B7">
            <w:pPr>
              <w:rPr>
                <w:rFonts w:ascii="Arial" w:hAnsi="Arial" w:cs="Arial"/>
                <w:b/>
                <w:bCs/>
                <w:color w:val="000000"/>
                <w:sz w:val="18"/>
                <w:szCs w:val="18"/>
                <w:lang w:val="en-US" w:eastAsia="en-US"/>
              </w:rPr>
            </w:pPr>
            <w:proofErr w:type="spellStart"/>
            <w:proofErr w:type="gramStart"/>
            <w:r w:rsidRPr="005716B7">
              <w:rPr>
                <w:rFonts w:ascii="Arial" w:hAnsi="Arial" w:cs="Arial"/>
                <w:b/>
                <w:bCs/>
                <w:color w:val="000000"/>
                <w:sz w:val="18"/>
                <w:szCs w:val="18"/>
                <w:lang w:val="en-US" w:eastAsia="en-US"/>
              </w:rPr>
              <w:t>Aktivnost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A</w:t>
            </w:r>
            <w:proofErr w:type="gramEnd"/>
            <w:r w:rsidRPr="005716B7">
              <w:rPr>
                <w:rFonts w:ascii="Arial" w:hAnsi="Arial" w:cs="Arial"/>
                <w:b/>
                <w:bCs/>
                <w:color w:val="000000"/>
                <w:sz w:val="18"/>
                <w:szCs w:val="18"/>
                <w:lang w:val="en-US" w:eastAsia="en-US"/>
              </w:rPr>
              <w:t>600004</w:t>
            </w:r>
            <w:proofErr w:type="spellEnd"/>
          </w:p>
        </w:tc>
        <w:tc>
          <w:tcPr>
            <w:tcW w:w="4680" w:type="dxa"/>
            <w:gridSpan w:val="2"/>
            <w:tcBorders>
              <w:top w:val="nil"/>
              <w:left w:val="nil"/>
              <w:bottom w:val="nil"/>
              <w:right w:val="nil"/>
            </w:tcBorders>
            <w:shd w:val="clear" w:color="E1E1FF" w:fill="E1E1FF"/>
            <w:vAlign w:val="center"/>
            <w:hideMark/>
          </w:tcPr>
          <w:p w14:paraId="25CF7D21"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Srednje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školstvo</w:t>
            </w:r>
            <w:proofErr w:type="spellEnd"/>
          </w:p>
        </w:tc>
        <w:tc>
          <w:tcPr>
            <w:tcW w:w="1560" w:type="dxa"/>
            <w:tcBorders>
              <w:top w:val="nil"/>
              <w:left w:val="nil"/>
              <w:bottom w:val="nil"/>
              <w:right w:val="nil"/>
            </w:tcBorders>
            <w:shd w:val="clear" w:color="E1E1FF" w:fill="E1E1FF"/>
            <w:vAlign w:val="center"/>
            <w:hideMark/>
          </w:tcPr>
          <w:p w14:paraId="240027A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1.813.680,29</w:t>
            </w:r>
          </w:p>
        </w:tc>
        <w:tc>
          <w:tcPr>
            <w:tcW w:w="1560" w:type="dxa"/>
            <w:gridSpan w:val="2"/>
            <w:tcBorders>
              <w:top w:val="nil"/>
              <w:left w:val="nil"/>
              <w:bottom w:val="nil"/>
              <w:right w:val="nil"/>
            </w:tcBorders>
            <w:shd w:val="clear" w:color="E1E1FF" w:fill="E1E1FF"/>
            <w:vAlign w:val="center"/>
            <w:hideMark/>
          </w:tcPr>
          <w:p w14:paraId="34FD917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1.583.704,45</w:t>
            </w:r>
          </w:p>
        </w:tc>
        <w:tc>
          <w:tcPr>
            <w:tcW w:w="917" w:type="dxa"/>
            <w:gridSpan w:val="2"/>
            <w:tcBorders>
              <w:top w:val="nil"/>
              <w:left w:val="nil"/>
              <w:bottom w:val="nil"/>
              <w:right w:val="nil"/>
            </w:tcBorders>
            <w:shd w:val="clear" w:color="E1E1FF" w:fill="E1E1FF"/>
            <w:vAlign w:val="center"/>
            <w:hideMark/>
          </w:tcPr>
          <w:p w14:paraId="7EC1BE9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87,32</w:t>
            </w:r>
          </w:p>
        </w:tc>
      </w:tr>
      <w:tr w:rsidR="005716B7" w:rsidRPr="005716B7" w14:paraId="592E0CE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6FACAAD5"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4E228DBC"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1EA455E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1.812.568,29</w:t>
            </w:r>
          </w:p>
        </w:tc>
        <w:tc>
          <w:tcPr>
            <w:tcW w:w="1560" w:type="dxa"/>
            <w:gridSpan w:val="2"/>
            <w:tcBorders>
              <w:top w:val="nil"/>
              <w:left w:val="nil"/>
              <w:bottom w:val="nil"/>
              <w:right w:val="nil"/>
            </w:tcBorders>
            <w:shd w:val="clear" w:color="FFFFFF" w:fill="FFFFFF"/>
            <w:vAlign w:val="center"/>
            <w:hideMark/>
          </w:tcPr>
          <w:p w14:paraId="2180CC1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1.583.592,45</w:t>
            </w:r>
          </w:p>
        </w:tc>
        <w:tc>
          <w:tcPr>
            <w:tcW w:w="917" w:type="dxa"/>
            <w:gridSpan w:val="2"/>
            <w:tcBorders>
              <w:top w:val="nil"/>
              <w:left w:val="nil"/>
              <w:bottom w:val="nil"/>
              <w:right w:val="nil"/>
            </w:tcBorders>
            <w:shd w:val="clear" w:color="FFFFFF" w:fill="FFFFFF"/>
            <w:vAlign w:val="center"/>
            <w:hideMark/>
          </w:tcPr>
          <w:p w14:paraId="6521B51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87,37</w:t>
            </w:r>
          </w:p>
        </w:tc>
      </w:tr>
      <w:tr w:rsidR="005716B7" w:rsidRPr="005716B7" w14:paraId="1A91C14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6B2AF72"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lastRenderedPageBreak/>
              <w:t>31</w:t>
            </w:r>
          </w:p>
        </w:tc>
        <w:tc>
          <w:tcPr>
            <w:tcW w:w="4680" w:type="dxa"/>
            <w:gridSpan w:val="2"/>
            <w:tcBorders>
              <w:top w:val="nil"/>
              <w:left w:val="nil"/>
              <w:bottom w:val="nil"/>
              <w:right w:val="nil"/>
            </w:tcBorders>
            <w:vAlign w:val="center"/>
            <w:hideMark/>
          </w:tcPr>
          <w:p w14:paraId="20018FF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76FCD19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5.185,89</w:t>
            </w:r>
          </w:p>
        </w:tc>
        <w:tc>
          <w:tcPr>
            <w:tcW w:w="1560" w:type="dxa"/>
            <w:gridSpan w:val="2"/>
            <w:tcBorders>
              <w:top w:val="nil"/>
              <w:left w:val="nil"/>
              <w:bottom w:val="nil"/>
              <w:right w:val="nil"/>
            </w:tcBorders>
            <w:vAlign w:val="center"/>
            <w:hideMark/>
          </w:tcPr>
          <w:p w14:paraId="5C0280E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5.415,17</w:t>
            </w:r>
          </w:p>
        </w:tc>
        <w:tc>
          <w:tcPr>
            <w:tcW w:w="917" w:type="dxa"/>
            <w:gridSpan w:val="2"/>
            <w:tcBorders>
              <w:top w:val="nil"/>
              <w:left w:val="nil"/>
              <w:bottom w:val="nil"/>
              <w:right w:val="nil"/>
            </w:tcBorders>
            <w:vAlign w:val="center"/>
            <w:hideMark/>
          </w:tcPr>
          <w:p w14:paraId="6717E3F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104,42</w:t>
            </w:r>
          </w:p>
        </w:tc>
      </w:tr>
      <w:tr w:rsidR="005716B7" w:rsidRPr="005716B7" w14:paraId="2D787483"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4B11B0F"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312</w:t>
            </w:r>
          </w:p>
        </w:tc>
        <w:tc>
          <w:tcPr>
            <w:tcW w:w="4680" w:type="dxa"/>
            <w:gridSpan w:val="2"/>
            <w:tcBorders>
              <w:top w:val="nil"/>
              <w:left w:val="nil"/>
              <w:bottom w:val="nil"/>
              <w:right w:val="nil"/>
            </w:tcBorders>
            <w:vAlign w:val="center"/>
            <w:hideMark/>
          </w:tcPr>
          <w:p w14:paraId="7967ECD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Ostali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22F688A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5.185,89</w:t>
            </w:r>
          </w:p>
        </w:tc>
        <w:tc>
          <w:tcPr>
            <w:tcW w:w="1560" w:type="dxa"/>
            <w:gridSpan w:val="2"/>
            <w:tcBorders>
              <w:top w:val="nil"/>
              <w:left w:val="nil"/>
              <w:bottom w:val="nil"/>
              <w:right w:val="nil"/>
            </w:tcBorders>
            <w:vAlign w:val="center"/>
            <w:hideMark/>
          </w:tcPr>
          <w:p w14:paraId="66E5CC6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5.415,17</w:t>
            </w:r>
          </w:p>
        </w:tc>
        <w:tc>
          <w:tcPr>
            <w:tcW w:w="917" w:type="dxa"/>
            <w:gridSpan w:val="2"/>
            <w:tcBorders>
              <w:top w:val="nil"/>
              <w:left w:val="nil"/>
              <w:bottom w:val="nil"/>
              <w:right w:val="nil"/>
            </w:tcBorders>
            <w:vAlign w:val="center"/>
            <w:hideMark/>
          </w:tcPr>
          <w:p w14:paraId="18DE914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104,42</w:t>
            </w:r>
          </w:p>
        </w:tc>
      </w:tr>
      <w:tr w:rsidR="005716B7" w:rsidRPr="005716B7" w14:paraId="61A49DA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11A9B0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3121</w:t>
            </w:r>
          </w:p>
        </w:tc>
        <w:tc>
          <w:tcPr>
            <w:tcW w:w="4680" w:type="dxa"/>
            <w:gridSpan w:val="2"/>
            <w:tcBorders>
              <w:top w:val="nil"/>
              <w:left w:val="nil"/>
              <w:bottom w:val="nil"/>
              <w:right w:val="nil"/>
            </w:tcBorders>
            <w:vAlign w:val="center"/>
            <w:hideMark/>
          </w:tcPr>
          <w:p w14:paraId="74B97843"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rashodi</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0A4788B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5.185,89</w:t>
            </w:r>
          </w:p>
        </w:tc>
        <w:tc>
          <w:tcPr>
            <w:tcW w:w="1560" w:type="dxa"/>
            <w:gridSpan w:val="2"/>
            <w:tcBorders>
              <w:top w:val="nil"/>
              <w:left w:val="nil"/>
              <w:bottom w:val="nil"/>
              <w:right w:val="nil"/>
            </w:tcBorders>
            <w:vAlign w:val="center"/>
            <w:hideMark/>
          </w:tcPr>
          <w:p w14:paraId="7553D85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5.415,17</w:t>
            </w:r>
          </w:p>
        </w:tc>
        <w:tc>
          <w:tcPr>
            <w:tcW w:w="917" w:type="dxa"/>
            <w:gridSpan w:val="2"/>
            <w:tcBorders>
              <w:top w:val="nil"/>
              <w:left w:val="nil"/>
              <w:bottom w:val="nil"/>
              <w:right w:val="nil"/>
            </w:tcBorders>
            <w:vAlign w:val="center"/>
            <w:hideMark/>
          </w:tcPr>
          <w:p w14:paraId="2C9EC2D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104,42</w:t>
            </w:r>
          </w:p>
        </w:tc>
      </w:tr>
      <w:tr w:rsidR="005716B7" w:rsidRPr="005716B7" w14:paraId="0E5082F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341AFD9"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0A03BB9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Materijalni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4C3FC28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1.667.052,58</w:t>
            </w:r>
          </w:p>
        </w:tc>
        <w:tc>
          <w:tcPr>
            <w:tcW w:w="1560" w:type="dxa"/>
            <w:gridSpan w:val="2"/>
            <w:tcBorders>
              <w:top w:val="nil"/>
              <w:left w:val="nil"/>
              <w:bottom w:val="nil"/>
              <w:right w:val="nil"/>
            </w:tcBorders>
            <w:vAlign w:val="center"/>
            <w:hideMark/>
          </w:tcPr>
          <w:p w14:paraId="4516BAD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1.482.778,05</w:t>
            </w:r>
          </w:p>
        </w:tc>
        <w:tc>
          <w:tcPr>
            <w:tcW w:w="917" w:type="dxa"/>
            <w:gridSpan w:val="2"/>
            <w:tcBorders>
              <w:top w:val="nil"/>
              <w:left w:val="nil"/>
              <w:bottom w:val="nil"/>
              <w:right w:val="nil"/>
            </w:tcBorders>
            <w:vAlign w:val="center"/>
            <w:hideMark/>
          </w:tcPr>
          <w:p w14:paraId="140B3DD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88,95</w:t>
            </w:r>
          </w:p>
        </w:tc>
      </w:tr>
      <w:tr w:rsidR="005716B7" w:rsidRPr="005716B7" w14:paraId="3073283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1BC8B4E"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321</w:t>
            </w:r>
          </w:p>
        </w:tc>
        <w:tc>
          <w:tcPr>
            <w:tcW w:w="4680" w:type="dxa"/>
            <w:gridSpan w:val="2"/>
            <w:tcBorders>
              <w:top w:val="nil"/>
              <w:left w:val="nil"/>
              <w:bottom w:val="nil"/>
              <w:right w:val="nil"/>
            </w:tcBorders>
            <w:vAlign w:val="center"/>
            <w:hideMark/>
          </w:tcPr>
          <w:p w14:paraId="7938FFCE"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troškova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zaposlenima</w:t>
            </w:r>
            <w:proofErr w:type="spellEnd"/>
          </w:p>
        </w:tc>
        <w:tc>
          <w:tcPr>
            <w:tcW w:w="1560" w:type="dxa"/>
            <w:tcBorders>
              <w:top w:val="nil"/>
              <w:left w:val="nil"/>
              <w:bottom w:val="nil"/>
              <w:right w:val="nil"/>
            </w:tcBorders>
            <w:vAlign w:val="center"/>
            <w:hideMark/>
          </w:tcPr>
          <w:p w14:paraId="1ABA853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473.365,00</w:t>
            </w:r>
          </w:p>
        </w:tc>
        <w:tc>
          <w:tcPr>
            <w:tcW w:w="1560" w:type="dxa"/>
            <w:gridSpan w:val="2"/>
            <w:tcBorders>
              <w:top w:val="nil"/>
              <w:left w:val="nil"/>
              <w:bottom w:val="nil"/>
              <w:right w:val="nil"/>
            </w:tcBorders>
            <w:vAlign w:val="center"/>
            <w:hideMark/>
          </w:tcPr>
          <w:p w14:paraId="009445F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457.121,57</w:t>
            </w:r>
          </w:p>
        </w:tc>
        <w:tc>
          <w:tcPr>
            <w:tcW w:w="917" w:type="dxa"/>
            <w:gridSpan w:val="2"/>
            <w:tcBorders>
              <w:top w:val="nil"/>
              <w:left w:val="nil"/>
              <w:bottom w:val="nil"/>
              <w:right w:val="nil"/>
            </w:tcBorders>
            <w:vAlign w:val="center"/>
            <w:hideMark/>
          </w:tcPr>
          <w:p w14:paraId="534C480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96,57</w:t>
            </w:r>
          </w:p>
        </w:tc>
      </w:tr>
      <w:tr w:rsidR="005716B7" w:rsidRPr="005716B7" w14:paraId="0FDE321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CDA3007"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3211</w:t>
            </w:r>
          </w:p>
        </w:tc>
        <w:tc>
          <w:tcPr>
            <w:tcW w:w="4680" w:type="dxa"/>
            <w:gridSpan w:val="2"/>
            <w:tcBorders>
              <w:top w:val="nil"/>
              <w:left w:val="nil"/>
              <w:bottom w:val="nil"/>
              <w:right w:val="nil"/>
            </w:tcBorders>
            <w:vAlign w:val="center"/>
            <w:hideMark/>
          </w:tcPr>
          <w:p w14:paraId="69714DE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Službena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putovanja</w:t>
            </w:r>
            <w:proofErr w:type="spellEnd"/>
          </w:p>
        </w:tc>
        <w:tc>
          <w:tcPr>
            <w:tcW w:w="1560" w:type="dxa"/>
            <w:tcBorders>
              <w:top w:val="nil"/>
              <w:left w:val="nil"/>
              <w:bottom w:val="nil"/>
              <w:right w:val="nil"/>
            </w:tcBorders>
            <w:vAlign w:val="center"/>
            <w:hideMark/>
          </w:tcPr>
          <w:p w14:paraId="3AC6EDE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87.486,35</w:t>
            </w:r>
          </w:p>
        </w:tc>
        <w:tc>
          <w:tcPr>
            <w:tcW w:w="1560" w:type="dxa"/>
            <w:gridSpan w:val="2"/>
            <w:tcBorders>
              <w:top w:val="nil"/>
              <w:left w:val="nil"/>
              <w:bottom w:val="nil"/>
              <w:right w:val="nil"/>
            </w:tcBorders>
            <w:vAlign w:val="center"/>
            <w:hideMark/>
          </w:tcPr>
          <w:p w14:paraId="7CA0FC2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87.057,70</w:t>
            </w:r>
          </w:p>
        </w:tc>
        <w:tc>
          <w:tcPr>
            <w:tcW w:w="917" w:type="dxa"/>
            <w:gridSpan w:val="2"/>
            <w:tcBorders>
              <w:top w:val="nil"/>
              <w:left w:val="nil"/>
              <w:bottom w:val="nil"/>
              <w:right w:val="nil"/>
            </w:tcBorders>
            <w:vAlign w:val="center"/>
            <w:hideMark/>
          </w:tcPr>
          <w:p w14:paraId="46F7149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99,51</w:t>
            </w:r>
          </w:p>
        </w:tc>
      </w:tr>
      <w:tr w:rsidR="005716B7" w:rsidRPr="005716B7" w14:paraId="36B9357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A343D2C"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3212</w:t>
            </w:r>
          </w:p>
        </w:tc>
        <w:tc>
          <w:tcPr>
            <w:tcW w:w="4680" w:type="dxa"/>
            <w:gridSpan w:val="2"/>
            <w:tcBorders>
              <w:top w:val="nil"/>
              <w:left w:val="nil"/>
              <w:bottom w:val="nil"/>
              <w:right w:val="nil"/>
            </w:tcBorders>
            <w:vAlign w:val="center"/>
            <w:hideMark/>
          </w:tcPr>
          <w:p w14:paraId="211BB041"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prijevoz</w:t>
            </w:r>
            <w:proofErr w:type="spellEnd"/>
            <w:r w:rsidRPr="005716B7">
              <w:rPr>
                <w:rFonts w:ascii="Arial" w:hAnsi="Arial" w:cs="Arial"/>
                <w:color w:val="000000"/>
                <w:sz w:val="18"/>
                <w:szCs w:val="18"/>
                <w:lang w:val="en-US" w:eastAsia="en-US"/>
              </w:rPr>
              <w:t xml:space="preserve">, za rad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terenu</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odvojeni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život</w:t>
            </w:r>
            <w:proofErr w:type="spellEnd"/>
          </w:p>
        </w:tc>
        <w:tc>
          <w:tcPr>
            <w:tcW w:w="1560" w:type="dxa"/>
            <w:tcBorders>
              <w:top w:val="nil"/>
              <w:left w:val="nil"/>
              <w:bottom w:val="nil"/>
              <w:right w:val="nil"/>
            </w:tcBorders>
            <w:vAlign w:val="center"/>
            <w:hideMark/>
          </w:tcPr>
          <w:p w14:paraId="3E457D5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376.115,84</w:t>
            </w:r>
          </w:p>
        </w:tc>
        <w:tc>
          <w:tcPr>
            <w:tcW w:w="1560" w:type="dxa"/>
            <w:gridSpan w:val="2"/>
            <w:tcBorders>
              <w:top w:val="nil"/>
              <w:left w:val="nil"/>
              <w:bottom w:val="nil"/>
              <w:right w:val="nil"/>
            </w:tcBorders>
            <w:vAlign w:val="center"/>
            <w:hideMark/>
          </w:tcPr>
          <w:p w14:paraId="0AE6304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364.268,40</w:t>
            </w:r>
          </w:p>
        </w:tc>
        <w:tc>
          <w:tcPr>
            <w:tcW w:w="917" w:type="dxa"/>
            <w:gridSpan w:val="2"/>
            <w:tcBorders>
              <w:top w:val="nil"/>
              <w:left w:val="nil"/>
              <w:bottom w:val="nil"/>
              <w:right w:val="nil"/>
            </w:tcBorders>
            <w:vAlign w:val="center"/>
            <w:hideMark/>
          </w:tcPr>
          <w:p w14:paraId="3BD6B3B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96,85</w:t>
            </w:r>
          </w:p>
        </w:tc>
      </w:tr>
      <w:tr w:rsidR="005716B7" w:rsidRPr="005716B7" w14:paraId="35DDD45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A45FD95"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3213</w:t>
            </w:r>
          </w:p>
        </w:tc>
        <w:tc>
          <w:tcPr>
            <w:tcW w:w="4680" w:type="dxa"/>
            <w:gridSpan w:val="2"/>
            <w:tcBorders>
              <w:top w:val="nil"/>
              <w:left w:val="nil"/>
              <w:bottom w:val="nil"/>
              <w:right w:val="nil"/>
            </w:tcBorders>
            <w:vAlign w:val="center"/>
            <w:hideMark/>
          </w:tcPr>
          <w:p w14:paraId="6A1E4306"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Stručno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usavršavanje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zaposlenika</w:t>
            </w:r>
            <w:proofErr w:type="spellEnd"/>
          </w:p>
        </w:tc>
        <w:tc>
          <w:tcPr>
            <w:tcW w:w="1560" w:type="dxa"/>
            <w:tcBorders>
              <w:top w:val="nil"/>
              <w:left w:val="nil"/>
              <w:bottom w:val="nil"/>
              <w:right w:val="nil"/>
            </w:tcBorders>
            <w:vAlign w:val="center"/>
            <w:hideMark/>
          </w:tcPr>
          <w:p w14:paraId="25FE2DC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9.312,81</w:t>
            </w:r>
          </w:p>
        </w:tc>
        <w:tc>
          <w:tcPr>
            <w:tcW w:w="1560" w:type="dxa"/>
            <w:gridSpan w:val="2"/>
            <w:tcBorders>
              <w:top w:val="nil"/>
              <w:left w:val="nil"/>
              <w:bottom w:val="nil"/>
              <w:right w:val="nil"/>
            </w:tcBorders>
            <w:vAlign w:val="center"/>
            <w:hideMark/>
          </w:tcPr>
          <w:p w14:paraId="232FC52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5.359,47</w:t>
            </w:r>
          </w:p>
        </w:tc>
        <w:tc>
          <w:tcPr>
            <w:tcW w:w="917" w:type="dxa"/>
            <w:gridSpan w:val="2"/>
            <w:tcBorders>
              <w:top w:val="nil"/>
              <w:left w:val="nil"/>
              <w:bottom w:val="nil"/>
              <w:right w:val="nil"/>
            </w:tcBorders>
            <w:vAlign w:val="center"/>
            <w:hideMark/>
          </w:tcPr>
          <w:p w14:paraId="7AAC0F8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57,55</w:t>
            </w:r>
          </w:p>
        </w:tc>
      </w:tr>
      <w:tr w:rsidR="005716B7" w:rsidRPr="005716B7" w14:paraId="0BD45AA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A27DCF5"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3214</w:t>
            </w:r>
          </w:p>
        </w:tc>
        <w:tc>
          <w:tcPr>
            <w:tcW w:w="4680" w:type="dxa"/>
            <w:gridSpan w:val="2"/>
            <w:tcBorders>
              <w:top w:val="nil"/>
              <w:left w:val="nil"/>
              <w:bottom w:val="nil"/>
              <w:right w:val="nil"/>
            </w:tcBorders>
            <w:vAlign w:val="center"/>
            <w:hideMark/>
          </w:tcPr>
          <w:p w14:paraId="06546432"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troškova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zaposlenima</w:t>
            </w:r>
            <w:proofErr w:type="spellEnd"/>
          </w:p>
        </w:tc>
        <w:tc>
          <w:tcPr>
            <w:tcW w:w="1560" w:type="dxa"/>
            <w:tcBorders>
              <w:top w:val="nil"/>
              <w:left w:val="nil"/>
              <w:bottom w:val="nil"/>
              <w:right w:val="nil"/>
            </w:tcBorders>
            <w:vAlign w:val="center"/>
            <w:hideMark/>
          </w:tcPr>
          <w:p w14:paraId="6E9486B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450,00</w:t>
            </w:r>
          </w:p>
        </w:tc>
        <w:tc>
          <w:tcPr>
            <w:tcW w:w="1560" w:type="dxa"/>
            <w:gridSpan w:val="2"/>
            <w:tcBorders>
              <w:top w:val="nil"/>
              <w:left w:val="nil"/>
              <w:bottom w:val="nil"/>
              <w:right w:val="nil"/>
            </w:tcBorders>
            <w:vAlign w:val="center"/>
            <w:hideMark/>
          </w:tcPr>
          <w:p w14:paraId="52FFF47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436,00</w:t>
            </w:r>
          </w:p>
        </w:tc>
        <w:tc>
          <w:tcPr>
            <w:tcW w:w="917" w:type="dxa"/>
            <w:gridSpan w:val="2"/>
            <w:tcBorders>
              <w:top w:val="nil"/>
              <w:left w:val="nil"/>
              <w:bottom w:val="nil"/>
              <w:right w:val="nil"/>
            </w:tcBorders>
            <w:vAlign w:val="center"/>
            <w:hideMark/>
          </w:tcPr>
          <w:p w14:paraId="4051591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96,89</w:t>
            </w:r>
          </w:p>
        </w:tc>
      </w:tr>
      <w:tr w:rsidR="005716B7" w:rsidRPr="005716B7" w14:paraId="4F13E43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CA62CC1"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322</w:t>
            </w:r>
          </w:p>
        </w:tc>
        <w:tc>
          <w:tcPr>
            <w:tcW w:w="4680" w:type="dxa"/>
            <w:gridSpan w:val="2"/>
            <w:tcBorders>
              <w:top w:val="nil"/>
              <w:left w:val="nil"/>
              <w:bottom w:val="nil"/>
              <w:right w:val="nil"/>
            </w:tcBorders>
            <w:vAlign w:val="center"/>
            <w:hideMark/>
          </w:tcPr>
          <w:p w14:paraId="3E0FC686"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materijal</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energiju</w:t>
            </w:r>
            <w:proofErr w:type="spellEnd"/>
          </w:p>
        </w:tc>
        <w:tc>
          <w:tcPr>
            <w:tcW w:w="1560" w:type="dxa"/>
            <w:tcBorders>
              <w:top w:val="nil"/>
              <w:left w:val="nil"/>
              <w:bottom w:val="nil"/>
              <w:right w:val="nil"/>
            </w:tcBorders>
            <w:vAlign w:val="center"/>
            <w:hideMark/>
          </w:tcPr>
          <w:p w14:paraId="7E3FD76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620.008,52</w:t>
            </w:r>
          </w:p>
        </w:tc>
        <w:tc>
          <w:tcPr>
            <w:tcW w:w="1560" w:type="dxa"/>
            <w:gridSpan w:val="2"/>
            <w:tcBorders>
              <w:top w:val="nil"/>
              <w:left w:val="nil"/>
              <w:bottom w:val="nil"/>
              <w:right w:val="nil"/>
            </w:tcBorders>
            <w:vAlign w:val="center"/>
            <w:hideMark/>
          </w:tcPr>
          <w:p w14:paraId="723834C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528.876,92</w:t>
            </w:r>
          </w:p>
        </w:tc>
        <w:tc>
          <w:tcPr>
            <w:tcW w:w="917" w:type="dxa"/>
            <w:gridSpan w:val="2"/>
            <w:tcBorders>
              <w:top w:val="nil"/>
              <w:left w:val="nil"/>
              <w:bottom w:val="nil"/>
              <w:right w:val="nil"/>
            </w:tcBorders>
            <w:vAlign w:val="center"/>
            <w:hideMark/>
          </w:tcPr>
          <w:p w14:paraId="714DC1E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85,30</w:t>
            </w:r>
          </w:p>
        </w:tc>
      </w:tr>
      <w:tr w:rsidR="005716B7" w:rsidRPr="005716B7" w14:paraId="0BEB0633"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92758EA"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3221</w:t>
            </w:r>
          </w:p>
        </w:tc>
        <w:tc>
          <w:tcPr>
            <w:tcW w:w="4680" w:type="dxa"/>
            <w:gridSpan w:val="2"/>
            <w:tcBorders>
              <w:top w:val="nil"/>
              <w:left w:val="nil"/>
              <w:bottom w:val="nil"/>
              <w:right w:val="nil"/>
            </w:tcBorders>
            <w:vAlign w:val="center"/>
            <w:hideMark/>
          </w:tcPr>
          <w:p w14:paraId="058AECAB"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Uredski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materijal</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materijalni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3DA5FF9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102.524,21</w:t>
            </w:r>
          </w:p>
        </w:tc>
        <w:tc>
          <w:tcPr>
            <w:tcW w:w="1560" w:type="dxa"/>
            <w:gridSpan w:val="2"/>
            <w:tcBorders>
              <w:top w:val="nil"/>
              <w:left w:val="nil"/>
              <w:bottom w:val="nil"/>
              <w:right w:val="nil"/>
            </w:tcBorders>
            <w:vAlign w:val="center"/>
            <w:hideMark/>
          </w:tcPr>
          <w:p w14:paraId="244A0DE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112.220,05</w:t>
            </w:r>
          </w:p>
        </w:tc>
        <w:tc>
          <w:tcPr>
            <w:tcW w:w="917" w:type="dxa"/>
            <w:gridSpan w:val="2"/>
            <w:tcBorders>
              <w:top w:val="nil"/>
              <w:left w:val="nil"/>
              <w:bottom w:val="nil"/>
              <w:right w:val="nil"/>
            </w:tcBorders>
            <w:vAlign w:val="center"/>
            <w:hideMark/>
          </w:tcPr>
          <w:p w14:paraId="48053C6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109,46</w:t>
            </w:r>
          </w:p>
        </w:tc>
      </w:tr>
      <w:tr w:rsidR="005716B7" w:rsidRPr="005716B7" w14:paraId="570CDCA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25990A4"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3222</w:t>
            </w:r>
          </w:p>
        </w:tc>
        <w:tc>
          <w:tcPr>
            <w:tcW w:w="4680" w:type="dxa"/>
            <w:gridSpan w:val="2"/>
            <w:tcBorders>
              <w:top w:val="nil"/>
              <w:left w:val="nil"/>
              <w:bottom w:val="nil"/>
              <w:right w:val="nil"/>
            </w:tcBorders>
            <w:vAlign w:val="center"/>
            <w:hideMark/>
          </w:tcPr>
          <w:p w14:paraId="510ED3AC"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Materijal</w:t>
            </w:r>
            <w:proofErr w:type="spellEnd"/>
            <w:r w:rsidRPr="005716B7">
              <w:rPr>
                <w:rFonts w:ascii="Arial" w:hAnsi="Arial" w:cs="Arial"/>
                <w:color w:val="000000"/>
                <w:sz w:val="18"/>
                <w:szCs w:val="18"/>
                <w:lang w:val="en-US" w:eastAsia="en-US"/>
              </w:rPr>
              <w:t xml:space="preserve"> i </w:t>
            </w:r>
            <w:proofErr w:type="spellStart"/>
            <w:r w:rsidRPr="005716B7">
              <w:rPr>
                <w:rFonts w:ascii="Arial" w:hAnsi="Arial" w:cs="Arial"/>
                <w:color w:val="000000"/>
                <w:sz w:val="18"/>
                <w:szCs w:val="18"/>
                <w:lang w:val="en-US" w:eastAsia="en-US"/>
              </w:rPr>
              <w:t>sirovine</w:t>
            </w:r>
            <w:proofErr w:type="spellEnd"/>
          </w:p>
        </w:tc>
        <w:tc>
          <w:tcPr>
            <w:tcW w:w="1560" w:type="dxa"/>
            <w:tcBorders>
              <w:top w:val="nil"/>
              <w:left w:val="nil"/>
              <w:bottom w:val="nil"/>
              <w:right w:val="nil"/>
            </w:tcBorders>
            <w:vAlign w:val="center"/>
            <w:hideMark/>
          </w:tcPr>
          <w:p w14:paraId="40DB3D2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29.700,00</w:t>
            </w:r>
          </w:p>
        </w:tc>
        <w:tc>
          <w:tcPr>
            <w:tcW w:w="1560" w:type="dxa"/>
            <w:gridSpan w:val="2"/>
            <w:tcBorders>
              <w:top w:val="nil"/>
              <w:left w:val="nil"/>
              <w:bottom w:val="nil"/>
              <w:right w:val="nil"/>
            </w:tcBorders>
            <w:vAlign w:val="center"/>
            <w:hideMark/>
          </w:tcPr>
          <w:p w14:paraId="35C51E6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29.458,68</w:t>
            </w:r>
          </w:p>
        </w:tc>
        <w:tc>
          <w:tcPr>
            <w:tcW w:w="917" w:type="dxa"/>
            <w:gridSpan w:val="2"/>
            <w:tcBorders>
              <w:top w:val="nil"/>
              <w:left w:val="nil"/>
              <w:bottom w:val="nil"/>
              <w:right w:val="nil"/>
            </w:tcBorders>
            <w:vAlign w:val="center"/>
            <w:hideMark/>
          </w:tcPr>
          <w:p w14:paraId="662C92E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99,19</w:t>
            </w:r>
          </w:p>
        </w:tc>
      </w:tr>
      <w:tr w:rsidR="005716B7" w:rsidRPr="005716B7" w14:paraId="0895CFA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3798447"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3223</w:t>
            </w:r>
          </w:p>
        </w:tc>
        <w:tc>
          <w:tcPr>
            <w:tcW w:w="4680" w:type="dxa"/>
            <w:gridSpan w:val="2"/>
            <w:tcBorders>
              <w:top w:val="nil"/>
              <w:left w:val="nil"/>
              <w:bottom w:val="nil"/>
              <w:right w:val="nil"/>
            </w:tcBorders>
            <w:vAlign w:val="center"/>
            <w:hideMark/>
          </w:tcPr>
          <w:p w14:paraId="07D4659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Energija</w:t>
            </w:r>
          </w:p>
        </w:tc>
        <w:tc>
          <w:tcPr>
            <w:tcW w:w="1560" w:type="dxa"/>
            <w:tcBorders>
              <w:top w:val="nil"/>
              <w:left w:val="nil"/>
              <w:bottom w:val="nil"/>
              <w:right w:val="nil"/>
            </w:tcBorders>
            <w:vAlign w:val="center"/>
            <w:hideMark/>
          </w:tcPr>
          <w:p w14:paraId="7A495A5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405.141,79</w:t>
            </w:r>
          </w:p>
        </w:tc>
        <w:tc>
          <w:tcPr>
            <w:tcW w:w="1560" w:type="dxa"/>
            <w:gridSpan w:val="2"/>
            <w:tcBorders>
              <w:top w:val="nil"/>
              <w:left w:val="nil"/>
              <w:bottom w:val="nil"/>
              <w:right w:val="nil"/>
            </w:tcBorders>
            <w:vAlign w:val="center"/>
            <w:hideMark/>
          </w:tcPr>
          <w:p w14:paraId="6B1BC6A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341.461,29</w:t>
            </w:r>
          </w:p>
        </w:tc>
        <w:tc>
          <w:tcPr>
            <w:tcW w:w="917" w:type="dxa"/>
            <w:gridSpan w:val="2"/>
            <w:tcBorders>
              <w:top w:val="nil"/>
              <w:left w:val="nil"/>
              <w:bottom w:val="nil"/>
              <w:right w:val="nil"/>
            </w:tcBorders>
            <w:vAlign w:val="center"/>
            <w:hideMark/>
          </w:tcPr>
          <w:p w14:paraId="23A1931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84,28</w:t>
            </w:r>
          </w:p>
        </w:tc>
      </w:tr>
      <w:tr w:rsidR="005716B7" w:rsidRPr="005716B7" w14:paraId="57E8C2B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64AEBE9"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3224</w:t>
            </w:r>
          </w:p>
        </w:tc>
        <w:tc>
          <w:tcPr>
            <w:tcW w:w="4680" w:type="dxa"/>
            <w:gridSpan w:val="2"/>
            <w:tcBorders>
              <w:top w:val="nil"/>
              <w:left w:val="nil"/>
              <w:bottom w:val="nil"/>
              <w:right w:val="nil"/>
            </w:tcBorders>
            <w:vAlign w:val="center"/>
            <w:hideMark/>
          </w:tcPr>
          <w:p w14:paraId="33495217"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Materijal</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dijelovi</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tekuće</w:t>
            </w:r>
            <w:proofErr w:type="spellEnd"/>
            <w:r w:rsidRPr="005716B7">
              <w:rPr>
                <w:rFonts w:ascii="Arial" w:hAnsi="Arial" w:cs="Arial"/>
                <w:color w:val="000000"/>
                <w:sz w:val="18"/>
                <w:szCs w:val="18"/>
                <w:lang w:val="en-US" w:eastAsia="en-US"/>
              </w:rPr>
              <w:t xml:space="preserve"> i </w:t>
            </w:r>
            <w:proofErr w:type="spellStart"/>
            <w:r w:rsidRPr="005716B7">
              <w:rPr>
                <w:rFonts w:ascii="Arial" w:hAnsi="Arial" w:cs="Arial"/>
                <w:color w:val="000000"/>
                <w:sz w:val="18"/>
                <w:szCs w:val="18"/>
                <w:lang w:val="en-US" w:eastAsia="en-US"/>
              </w:rPr>
              <w:t>investicijsko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održavanje</w:t>
            </w:r>
            <w:proofErr w:type="spellEnd"/>
          </w:p>
        </w:tc>
        <w:tc>
          <w:tcPr>
            <w:tcW w:w="1560" w:type="dxa"/>
            <w:tcBorders>
              <w:top w:val="nil"/>
              <w:left w:val="nil"/>
              <w:bottom w:val="nil"/>
              <w:right w:val="nil"/>
            </w:tcBorders>
            <w:vAlign w:val="center"/>
            <w:hideMark/>
          </w:tcPr>
          <w:p w14:paraId="1EDF0D5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54.865,48</w:t>
            </w:r>
          </w:p>
        </w:tc>
        <w:tc>
          <w:tcPr>
            <w:tcW w:w="1560" w:type="dxa"/>
            <w:gridSpan w:val="2"/>
            <w:tcBorders>
              <w:top w:val="nil"/>
              <w:left w:val="nil"/>
              <w:bottom w:val="nil"/>
              <w:right w:val="nil"/>
            </w:tcBorders>
            <w:vAlign w:val="center"/>
            <w:hideMark/>
          </w:tcPr>
          <w:p w14:paraId="6E101D1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23.155,53</w:t>
            </w:r>
          </w:p>
        </w:tc>
        <w:tc>
          <w:tcPr>
            <w:tcW w:w="917" w:type="dxa"/>
            <w:gridSpan w:val="2"/>
            <w:tcBorders>
              <w:top w:val="nil"/>
              <w:left w:val="nil"/>
              <w:bottom w:val="nil"/>
              <w:right w:val="nil"/>
            </w:tcBorders>
            <w:vAlign w:val="center"/>
            <w:hideMark/>
          </w:tcPr>
          <w:p w14:paraId="7B39150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42,20</w:t>
            </w:r>
          </w:p>
        </w:tc>
      </w:tr>
      <w:tr w:rsidR="005716B7" w:rsidRPr="005716B7" w14:paraId="2E0A9E0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78325ED"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3225</w:t>
            </w:r>
          </w:p>
        </w:tc>
        <w:tc>
          <w:tcPr>
            <w:tcW w:w="4680" w:type="dxa"/>
            <w:gridSpan w:val="2"/>
            <w:tcBorders>
              <w:top w:val="nil"/>
              <w:left w:val="nil"/>
              <w:bottom w:val="nil"/>
              <w:right w:val="nil"/>
            </w:tcBorders>
            <w:vAlign w:val="center"/>
            <w:hideMark/>
          </w:tcPr>
          <w:p w14:paraId="1D52AC19"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Sitni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inventar</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autogume</w:t>
            </w:r>
            <w:proofErr w:type="spellEnd"/>
          </w:p>
        </w:tc>
        <w:tc>
          <w:tcPr>
            <w:tcW w:w="1560" w:type="dxa"/>
            <w:tcBorders>
              <w:top w:val="nil"/>
              <w:left w:val="nil"/>
              <w:bottom w:val="nil"/>
              <w:right w:val="nil"/>
            </w:tcBorders>
            <w:vAlign w:val="center"/>
            <w:hideMark/>
          </w:tcPr>
          <w:p w14:paraId="07A0FB0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23.176,50</w:t>
            </w:r>
          </w:p>
        </w:tc>
        <w:tc>
          <w:tcPr>
            <w:tcW w:w="1560" w:type="dxa"/>
            <w:gridSpan w:val="2"/>
            <w:tcBorders>
              <w:top w:val="nil"/>
              <w:left w:val="nil"/>
              <w:bottom w:val="nil"/>
              <w:right w:val="nil"/>
            </w:tcBorders>
            <w:vAlign w:val="center"/>
            <w:hideMark/>
          </w:tcPr>
          <w:p w14:paraId="45C9E02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18.105,47</w:t>
            </w:r>
          </w:p>
        </w:tc>
        <w:tc>
          <w:tcPr>
            <w:tcW w:w="917" w:type="dxa"/>
            <w:gridSpan w:val="2"/>
            <w:tcBorders>
              <w:top w:val="nil"/>
              <w:left w:val="nil"/>
              <w:bottom w:val="nil"/>
              <w:right w:val="nil"/>
            </w:tcBorders>
            <w:vAlign w:val="center"/>
            <w:hideMark/>
          </w:tcPr>
          <w:p w14:paraId="6CA9180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78,12</w:t>
            </w:r>
          </w:p>
        </w:tc>
      </w:tr>
      <w:tr w:rsidR="005716B7" w:rsidRPr="005716B7" w14:paraId="4C824D8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85E41D8"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3227</w:t>
            </w:r>
          </w:p>
        </w:tc>
        <w:tc>
          <w:tcPr>
            <w:tcW w:w="4680" w:type="dxa"/>
            <w:gridSpan w:val="2"/>
            <w:tcBorders>
              <w:top w:val="nil"/>
              <w:left w:val="nil"/>
              <w:bottom w:val="nil"/>
              <w:right w:val="nil"/>
            </w:tcBorders>
            <w:vAlign w:val="center"/>
            <w:hideMark/>
          </w:tcPr>
          <w:p w14:paraId="0310F59B"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 xml:space="preserve">Službena, </w:t>
            </w:r>
            <w:proofErr w:type="spellStart"/>
            <w:r w:rsidRPr="005716B7">
              <w:rPr>
                <w:rFonts w:ascii="Arial" w:hAnsi="Arial" w:cs="Arial"/>
                <w:color w:val="000000"/>
                <w:sz w:val="18"/>
                <w:szCs w:val="18"/>
                <w:lang w:val="en-US" w:eastAsia="en-US"/>
              </w:rPr>
              <w:t>radna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zaštitna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odjeća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obuća</w:t>
            </w:r>
            <w:proofErr w:type="spellEnd"/>
          </w:p>
        </w:tc>
        <w:tc>
          <w:tcPr>
            <w:tcW w:w="1560" w:type="dxa"/>
            <w:tcBorders>
              <w:top w:val="nil"/>
              <w:left w:val="nil"/>
              <w:bottom w:val="nil"/>
              <w:right w:val="nil"/>
            </w:tcBorders>
            <w:vAlign w:val="center"/>
            <w:hideMark/>
          </w:tcPr>
          <w:p w14:paraId="3CAAF1A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4.600,54</w:t>
            </w:r>
          </w:p>
        </w:tc>
        <w:tc>
          <w:tcPr>
            <w:tcW w:w="1560" w:type="dxa"/>
            <w:gridSpan w:val="2"/>
            <w:tcBorders>
              <w:top w:val="nil"/>
              <w:left w:val="nil"/>
              <w:bottom w:val="nil"/>
              <w:right w:val="nil"/>
            </w:tcBorders>
            <w:vAlign w:val="center"/>
            <w:hideMark/>
          </w:tcPr>
          <w:p w14:paraId="0504A1C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4.475,90</w:t>
            </w:r>
          </w:p>
        </w:tc>
        <w:tc>
          <w:tcPr>
            <w:tcW w:w="917" w:type="dxa"/>
            <w:gridSpan w:val="2"/>
            <w:tcBorders>
              <w:top w:val="nil"/>
              <w:left w:val="nil"/>
              <w:bottom w:val="nil"/>
              <w:right w:val="nil"/>
            </w:tcBorders>
            <w:vAlign w:val="center"/>
            <w:hideMark/>
          </w:tcPr>
          <w:p w14:paraId="1DBF3C8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97,29</w:t>
            </w:r>
          </w:p>
        </w:tc>
      </w:tr>
      <w:tr w:rsidR="005716B7" w:rsidRPr="005716B7" w14:paraId="3C2EDE2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DE51440"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323</w:t>
            </w:r>
          </w:p>
        </w:tc>
        <w:tc>
          <w:tcPr>
            <w:tcW w:w="4680" w:type="dxa"/>
            <w:gridSpan w:val="2"/>
            <w:tcBorders>
              <w:top w:val="nil"/>
              <w:left w:val="nil"/>
              <w:bottom w:val="nil"/>
              <w:right w:val="nil"/>
            </w:tcBorders>
            <w:vAlign w:val="center"/>
            <w:hideMark/>
          </w:tcPr>
          <w:p w14:paraId="1846BDC9"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6CEB760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479.313,99</w:t>
            </w:r>
          </w:p>
        </w:tc>
        <w:tc>
          <w:tcPr>
            <w:tcW w:w="1560" w:type="dxa"/>
            <w:gridSpan w:val="2"/>
            <w:tcBorders>
              <w:top w:val="nil"/>
              <w:left w:val="nil"/>
              <w:bottom w:val="nil"/>
              <w:right w:val="nil"/>
            </w:tcBorders>
            <w:vAlign w:val="center"/>
            <w:hideMark/>
          </w:tcPr>
          <w:p w14:paraId="201BB24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408.473,26</w:t>
            </w:r>
          </w:p>
        </w:tc>
        <w:tc>
          <w:tcPr>
            <w:tcW w:w="917" w:type="dxa"/>
            <w:gridSpan w:val="2"/>
            <w:tcBorders>
              <w:top w:val="nil"/>
              <w:left w:val="nil"/>
              <w:bottom w:val="nil"/>
              <w:right w:val="nil"/>
            </w:tcBorders>
            <w:vAlign w:val="center"/>
            <w:hideMark/>
          </w:tcPr>
          <w:p w14:paraId="619214A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85,22</w:t>
            </w:r>
          </w:p>
        </w:tc>
      </w:tr>
      <w:tr w:rsidR="005716B7" w:rsidRPr="005716B7" w14:paraId="7B22C82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D0D3A55"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3231</w:t>
            </w:r>
          </w:p>
        </w:tc>
        <w:tc>
          <w:tcPr>
            <w:tcW w:w="4680" w:type="dxa"/>
            <w:gridSpan w:val="2"/>
            <w:tcBorders>
              <w:top w:val="nil"/>
              <w:left w:val="nil"/>
              <w:bottom w:val="nil"/>
              <w:right w:val="nil"/>
            </w:tcBorders>
            <w:vAlign w:val="center"/>
            <w:hideMark/>
          </w:tcPr>
          <w:p w14:paraId="2F83C99D"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telefona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interneta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pošte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prijevoza</w:t>
            </w:r>
            <w:proofErr w:type="spellEnd"/>
          </w:p>
        </w:tc>
        <w:tc>
          <w:tcPr>
            <w:tcW w:w="1560" w:type="dxa"/>
            <w:tcBorders>
              <w:top w:val="nil"/>
              <w:left w:val="nil"/>
              <w:bottom w:val="nil"/>
              <w:right w:val="nil"/>
            </w:tcBorders>
            <w:vAlign w:val="center"/>
            <w:hideMark/>
          </w:tcPr>
          <w:p w14:paraId="6DDA53E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42.574,26</w:t>
            </w:r>
          </w:p>
        </w:tc>
        <w:tc>
          <w:tcPr>
            <w:tcW w:w="1560" w:type="dxa"/>
            <w:gridSpan w:val="2"/>
            <w:tcBorders>
              <w:top w:val="nil"/>
              <w:left w:val="nil"/>
              <w:bottom w:val="nil"/>
              <w:right w:val="nil"/>
            </w:tcBorders>
            <w:vAlign w:val="center"/>
            <w:hideMark/>
          </w:tcPr>
          <w:p w14:paraId="6BD1331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35.897,06</w:t>
            </w:r>
          </w:p>
        </w:tc>
        <w:tc>
          <w:tcPr>
            <w:tcW w:w="917" w:type="dxa"/>
            <w:gridSpan w:val="2"/>
            <w:tcBorders>
              <w:top w:val="nil"/>
              <w:left w:val="nil"/>
              <w:bottom w:val="nil"/>
              <w:right w:val="nil"/>
            </w:tcBorders>
            <w:vAlign w:val="center"/>
            <w:hideMark/>
          </w:tcPr>
          <w:p w14:paraId="53A1A42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84,32</w:t>
            </w:r>
          </w:p>
        </w:tc>
      </w:tr>
      <w:tr w:rsidR="005716B7" w:rsidRPr="005716B7" w14:paraId="5C17749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06465AC"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3232</w:t>
            </w:r>
          </w:p>
        </w:tc>
        <w:tc>
          <w:tcPr>
            <w:tcW w:w="4680" w:type="dxa"/>
            <w:gridSpan w:val="2"/>
            <w:tcBorders>
              <w:top w:val="nil"/>
              <w:left w:val="nil"/>
              <w:bottom w:val="nil"/>
              <w:right w:val="nil"/>
            </w:tcBorders>
            <w:vAlign w:val="center"/>
            <w:hideMark/>
          </w:tcPr>
          <w:p w14:paraId="269D1648"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tekućeg</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proofErr w:type="gramStart"/>
            <w:r w:rsidRPr="005716B7">
              <w:rPr>
                <w:rFonts w:ascii="Arial" w:hAnsi="Arial" w:cs="Arial"/>
                <w:color w:val="000000"/>
                <w:sz w:val="18"/>
                <w:szCs w:val="18"/>
                <w:lang w:val="en-US" w:eastAsia="en-US"/>
              </w:rPr>
              <w:t>investicijskog</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održavanja</w:t>
            </w:r>
            <w:proofErr w:type="spellEnd"/>
            <w:proofErr w:type="gramEnd"/>
          </w:p>
        </w:tc>
        <w:tc>
          <w:tcPr>
            <w:tcW w:w="1560" w:type="dxa"/>
            <w:tcBorders>
              <w:top w:val="nil"/>
              <w:left w:val="nil"/>
              <w:bottom w:val="nil"/>
              <w:right w:val="nil"/>
            </w:tcBorders>
            <w:vAlign w:val="center"/>
            <w:hideMark/>
          </w:tcPr>
          <w:p w14:paraId="736C94B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87.259,79</w:t>
            </w:r>
          </w:p>
        </w:tc>
        <w:tc>
          <w:tcPr>
            <w:tcW w:w="1560" w:type="dxa"/>
            <w:gridSpan w:val="2"/>
            <w:tcBorders>
              <w:top w:val="nil"/>
              <w:left w:val="nil"/>
              <w:bottom w:val="nil"/>
              <w:right w:val="nil"/>
            </w:tcBorders>
            <w:vAlign w:val="center"/>
            <w:hideMark/>
          </w:tcPr>
          <w:p w14:paraId="2792CA9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56.052,29</w:t>
            </w:r>
          </w:p>
        </w:tc>
        <w:tc>
          <w:tcPr>
            <w:tcW w:w="917" w:type="dxa"/>
            <w:gridSpan w:val="2"/>
            <w:tcBorders>
              <w:top w:val="nil"/>
              <w:left w:val="nil"/>
              <w:bottom w:val="nil"/>
              <w:right w:val="nil"/>
            </w:tcBorders>
            <w:vAlign w:val="center"/>
            <w:hideMark/>
          </w:tcPr>
          <w:p w14:paraId="4572B1B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64,24</w:t>
            </w:r>
          </w:p>
        </w:tc>
      </w:tr>
      <w:tr w:rsidR="005716B7" w:rsidRPr="005716B7" w14:paraId="0C517C2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ADFD165"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3233</w:t>
            </w:r>
          </w:p>
        </w:tc>
        <w:tc>
          <w:tcPr>
            <w:tcW w:w="4680" w:type="dxa"/>
            <w:gridSpan w:val="2"/>
            <w:tcBorders>
              <w:top w:val="nil"/>
              <w:left w:val="nil"/>
              <w:bottom w:val="nil"/>
              <w:right w:val="nil"/>
            </w:tcBorders>
            <w:vAlign w:val="center"/>
            <w:hideMark/>
          </w:tcPr>
          <w:p w14:paraId="4770C6B0"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promidžbe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informiranja</w:t>
            </w:r>
            <w:proofErr w:type="spellEnd"/>
          </w:p>
        </w:tc>
        <w:tc>
          <w:tcPr>
            <w:tcW w:w="1560" w:type="dxa"/>
            <w:tcBorders>
              <w:top w:val="nil"/>
              <w:left w:val="nil"/>
              <w:bottom w:val="nil"/>
              <w:right w:val="nil"/>
            </w:tcBorders>
            <w:vAlign w:val="center"/>
            <w:hideMark/>
          </w:tcPr>
          <w:p w14:paraId="4C83343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26.118,83</w:t>
            </w:r>
          </w:p>
        </w:tc>
        <w:tc>
          <w:tcPr>
            <w:tcW w:w="1560" w:type="dxa"/>
            <w:gridSpan w:val="2"/>
            <w:tcBorders>
              <w:top w:val="nil"/>
              <w:left w:val="nil"/>
              <w:bottom w:val="nil"/>
              <w:right w:val="nil"/>
            </w:tcBorders>
            <w:vAlign w:val="center"/>
            <w:hideMark/>
          </w:tcPr>
          <w:p w14:paraId="6076F97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21.087,44</w:t>
            </w:r>
          </w:p>
        </w:tc>
        <w:tc>
          <w:tcPr>
            <w:tcW w:w="917" w:type="dxa"/>
            <w:gridSpan w:val="2"/>
            <w:tcBorders>
              <w:top w:val="nil"/>
              <w:left w:val="nil"/>
              <w:bottom w:val="nil"/>
              <w:right w:val="nil"/>
            </w:tcBorders>
            <w:vAlign w:val="center"/>
            <w:hideMark/>
          </w:tcPr>
          <w:p w14:paraId="4F4E5CF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80,74</w:t>
            </w:r>
          </w:p>
        </w:tc>
      </w:tr>
      <w:tr w:rsidR="005716B7" w:rsidRPr="005716B7" w14:paraId="041A7FC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D14806B"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3234</w:t>
            </w:r>
          </w:p>
        </w:tc>
        <w:tc>
          <w:tcPr>
            <w:tcW w:w="4680" w:type="dxa"/>
            <w:gridSpan w:val="2"/>
            <w:tcBorders>
              <w:top w:val="nil"/>
              <w:left w:val="nil"/>
              <w:bottom w:val="nil"/>
              <w:right w:val="nil"/>
            </w:tcBorders>
            <w:vAlign w:val="center"/>
            <w:hideMark/>
          </w:tcPr>
          <w:p w14:paraId="068F4EB5"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Komunalne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42CB345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129.449,71</w:t>
            </w:r>
          </w:p>
        </w:tc>
        <w:tc>
          <w:tcPr>
            <w:tcW w:w="1560" w:type="dxa"/>
            <w:gridSpan w:val="2"/>
            <w:tcBorders>
              <w:top w:val="nil"/>
              <w:left w:val="nil"/>
              <w:bottom w:val="nil"/>
              <w:right w:val="nil"/>
            </w:tcBorders>
            <w:vAlign w:val="center"/>
            <w:hideMark/>
          </w:tcPr>
          <w:p w14:paraId="08A2FAF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123.564,83</w:t>
            </w:r>
          </w:p>
        </w:tc>
        <w:tc>
          <w:tcPr>
            <w:tcW w:w="917" w:type="dxa"/>
            <w:gridSpan w:val="2"/>
            <w:tcBorders>
              <w:top w:val="nil"/>
              <w:left w:val="nil"/>
              <w:bottom w:val="nil"/>
              <w:right w:val="nil"/>
            </w:tcBorders>
            <w:vAlign w:val="center"/>
            <w:hideMark/>
          </w:tcPr>
          <w:p w14:paraId="6F82B30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95,45</w:t>
            </w:r>
          </w:p>
        </w:tc>
      </w:tr>
      <w:tr w:rsidR="005716B7" w:rsidRPr="005716B7" w14:paraId="7BA7B4E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7A4377B"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3235</w:t>
            </w:r>
          </w:p>
        </w:tc>
        <w:tc>
          <w:tcPr>
            <w:tcW w:w="4680" w:type="dxa"/>
            <w:gridSpan w:val="2"/>
            <w:tcBorders>
              <w:top w:val="nil"/>
              <w:left w:val="nil"/>
              <w:bottom w:val="nil"/>
              <w:right w:val="nil"/>
            </w:tcBorders>
            <w:vAlign w:val="center"/>
            <w:hideMark/>
          </w:tcPr>
          <w:p w14:paraId="41F122C7"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Zakupnine</w:t>
            </w:r>
            <w:proofErr w:type="spellEnd"/>
            <w:r w:rsidRPr="005716B7">
              <w:rPr>
                <w:rFonts w:ascii="Arial" w:hAnsi="Arial" w:cs="Arial"/>
                <w:color w:val="000000"/>
                <w:sz w:val="18"/>
                <w:szCs w:val="18"/>
                <w:lang w:val="en-US" w:eastAsia="en-US"/>
              </w:rPr>
              <w:t xml:space="preserve"> i </w:t>
            </w:r>
            <w:proofErr w:type="spellStart"/>
            <w:r w:rsidRPr="005716B7">
              <w:rPr>
                <w:rFonts w:ascii="Arial" w:hAnsi="Arial" w:cs="Arial"/>
                <w:color w:val="000000"/>
                <w:sz w:val="18"/>
                <w:szCs w:val="18"/>
                <w:lang w:val="en-US" w:eastAsia="en-US"/>
              </w:rPr>
              <w:t>najamnine</w:t>
            </w:r>
            <w:proofErr w:type="spellEnd"/>
          </w:p>
        </w:tc>
        <w:tc>
          <w:tcPr>
            <w:tcW w:w="1560" w:type="dxa"/>
            <w:tcBorders>
              <w:top w:val="nil"/>
              <w:left w:val="nil"/>
              <w:bottom w:val="nil"/>
              <w:right w:val="nil"/>
            </w:tcBorders>
            <w:vAlign w:val="center"/>
            <w:hideMark/>
          </w:tcPr>
          <w:p w14:paraId="5AD015D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62.559,49</w:t>
            </w:r>
          </w:p>
        </w:tc>
        <w:tc>
          <w:tcPr>
            <w:tcW w:w="1560" w:type="dxa"/>
            <w:gridSpan w:val="2"/>
            <w:tcBorders>
              <w:top w:val="nil"/>
              <w:left w:val="nil"/>
              <w:bottom w:val="nil"/>
              <w:right w:val="nil"/>
            </w:tcBorders>
            <w:vAlign w:val="center"/>
            <w:hideMark/>
          </w:tcPr>
          <w:p w14:paraId="7BE3BCD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61.763,62</w:t>
            </w:r>
          </w:p>
        </w:tc>
        <w:tc>
          <w:tcPr>
            <w:tcW w:w="917" w:type="dxa"/>
            <w:gridSpan w:val="2"/>
            <w:tcBorders>
              <w:top w:val="nil"/>
              <w:left w:val="nil"/>
              <w:bottom w:val="nil"/>
              <w:right w:val="nil"/>
            </w:tcBorders>
            <w:vAlign w:val="center"/>
            <w:hideMark/>
          </w:tcPr>
          <w:p w14:paraId="6AD1549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98,73</w:t>
            </w:r>
          </w:p>
        </w:tc>
      </w:tr>
      <w:tr w:rsidR="005716B7" w:rsidRPr="005716B7" w14:paraId="300169B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BD489E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3236</w:t>
            </w:r>
          </w:p>
        </w:tc>
        <w:tc>
          <w:tcPr>
            <w:tcW w:w="4680" w:type="dxa"/>
            <w:gridSpan w:val="2"/>
            <w:tcBorders>
              <w:top w:val="nil"/>
              <w:left w:val="nil"/>
              <w:bottom w:val="nil"/>
              <w:right w:val="nil"/>
            </w:tcBorders>
            <w:vAlign w:val="center"/>
            <w:hideMark/>
          </w:tcPr>
          <w:p w14:paraId="53BAC6AB"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Zdravstvene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veterinarske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3F647C0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38.884,64</w:t>
            </w:r>
          </w:p>
        </w:tc>
        <w:tc>
          <w:tcPr>
            <w:tcW w:w="1560" w:type="dxa"/>
            <w:gridSpan w:val="2"/>
            <w:tcBorders>
              <w:top w:val="nil"/>
              <w:left w:val="nil"/>
              <w:bottom w:val="nil"/>
              <w:right w:val="nil"/>
            </w:tcBorders>
            <w:vAlign w:val="center"/>
            <w:hideMark/>
          </w:tcPr>
          <w:p w14:paraId="0CF7776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33.859,30</w:t>
            </w:r>
          </w:p>
        </w:tc>
        <w:tc>
          <w:tcPr>
            <w:tcW w:w="917" w:type="dxa"/>
            <w:gridSpan w:val="2"/>
            <w:tcBorders>
              <w:top w:val="nil"/>
              <w:left w:val="nil"/>
              <w:bottom w:val="nil"/>
              <w:right w:val="nil"/>
            </w:tcBorders>
            <w:vAlign w:val="center"/>
            <w:hideMark/>
          </w:tcPr>
          <w:p w14:paraId="0CABA5B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87,08</w:t>
            </w:r>
          </w:p>
        </w:tc>
      </w:tr>
      <w:tr w:rsidR="005716B7" w:rsidRPr="005716B7" w14:paraId="000B374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1429F6D"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3237</w:t>
            </w:r>
          </w:p>
        </w:tc>
        <w:tc>
          <w:tcPr>
            <w:tcW w:w="4680" w:type="dxa"/>
            <w:gridSpan w:val="2"/>
            <w:tcBorders>
              <w:top w:val="nil"/>
              <w:left w:val="nil"/>
              <w:bottom w:val="nil"/>
              <w:right w:val="nil"/>
            </w:tcBorders>
            <w:vAlign w:val="center"/>
            <w:hideMark/>
          </w:tcPr>
          <w:p w14:paraId="33EAE6AD"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Intelektualne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osobne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55A038A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12.410,15</w:t>
            </w:r>
          </w:p>
        </w:tc>
        <w:tc>
          <w:tcPr>
            <w:tcW w:w="1560" w:type="dxa"/>
            <w:gridSpan w:val="2"/>
            <w:tcBorders>
              <w:top w:val="nil"/>
              <w:left w:val="nil"/>
              <w:bottom w:val="nil"/>
              <w:right w:val="nil"/>
            </w:tcBorders>
            <w:vAlign w:val="center"/>
            <w:hideMark/>
          </w:tcPr>
          <w:p w14:paraId="7EAAA5F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2.077,07</w:t>
            </w:r>
          </w:p>
        </w:tc>
        <w:tc>
          <w:tcPr>
            <w:tcW w:w="917" w:type="dxa"/>
            <w:gridSpan w:val="2"/>
            <w:tcBorders>
              <w:top w:val="nil"/>
              <w:left w:val="nil"/>
              <w:bottom w:val="nil"/>
              <w:right w:val="nil"/>
            </w:tcBorders>
            <w:vAlign w:val="center"/>
            <w:hideMark/>
          </w:tcPr>
          <w:p w14:paraId="73AE47F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16,74</w:t>
            </w:r>
          </w:p>
        </w:tc>
      </w:tr>
      <w:tr w:rsidR="005716B7" w:rsidRPr="005716B7" w14:paraId="3FDF7CC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9547E54"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3238</w:t>
            </w:r>
          </w:p>
        </w:tc>
        <w:tc>
          <w:tcPr>
            <w:tcW w:w="4680" w:type="dxa"/>
            <w:gridSpan w:val="2"/>
            <w:tcBorders>
              <w:top w:val="nil"/>
              <w:left w:val="nil"/>
              <w:bottom w:val="nil"/>
              <w:right w:val="nil"/>
            </w:tcBorders>
            <w:vAlign w:val="center"/>
            <w:hideMark/>
          </w:tcPr>
          <w:p w14:paraId="497F26B2"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Računalne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2DFC5B6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38.117,03</w:t>
            </w:r>
          </w:p>
        </w:tc>
        <w:tc>
          <w:tcPr>
            <w:tcW w:w="1560" w:type="dxa"/>
            <w:gridSpan w:val="2"/>
            <w:tcBorders>
              <w:top w:val="nil"/>
              <w:left w:val="nil"/>
              <w:bottom w:val="nil"/>
              <w:right w:val="nil"/>
            </w:tcBorders>
            <w:vAlign w:val="center"/>
            <w:hideMark/>
          </w:tcPr>
          <w:p w14:paraId="454B1EA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30.251,68</w:t>
            </w:r>
          </w:p>
        </w:tc>
        <w:tc>
          <w:tcPr>
            <w:tcW w:w="917" w:type="dxa"/>
            <w:gridSpan w:val="2"/>
            <w:tcBorders>
              <w:top w:val="nil"/>
              <w:left w:val="nil"/>
              <w:bottom w:val="nil"/>
              <w:right w:val="nil"/>
            </w:tcBorders>
            <w:vAlign w:val="center"/>
            <w:hideMark/>
          </w:tcPr>
          <w:p w14:paraId="6DE3311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79,37</w:t>
            </w:r>
          </w:p>
        </w:tc>
      </w:tr>
      <w:tr w:rsidR="005716B7" w:rsidRPr="005716B7" w14:paraId="07A7B5B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BC298F5"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3239</w:t>
            </w:r>
          </w:p>
        </w:tc>
        <w:tc>
          <w:tcPr>
            <w:tcW w:w="4680" w:type="dxa"/>
            <w:gridSpan w:val="2"/>
            <w:tcBorders>
              <w:top w:val="nil"/>
              <w:left w:val="nil"/>
              <w:bottom w:val="nil"/>
              <w:right w:val="nil"/>
            </w:tcBorders>
            <w:vAlign w:val="center"/>
            <w:hideMark/>
          </w:tcPr>
          <w:p w14:paraId="7372F7D2"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1C9A273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41.940,09</w:t>
            </w:r>
          </w:p>
        </w:tc>
        <w:tc>
          <w:tcPr>
            <w:tcW w:w="1560" w:type="dxa"/>
            <w:gridSpan w:val="2"/>
            <w:tcBorders>
              <w:top w:val="nil"/>
              <w:left w:val="nil"/>
              <w:bottom w:val="nil"/>
              <w:right w:val="nil"/>
            </w:tcBorders>
            <w:vAlign w:val="center"/>
            <w:hideMark/>
          </w:tcPr>
          <w:p w14:paraId="60DECFB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43.919,97</w:t>
            </w:r>
          </w:p>
        </w:tc>
        <w:tc>
          <w:tcPr>
            <w:tcW w:w="917" w:type="dxa"/>
            <w:gridSpan w:val="2"/>
            <w:tcBorders>
              <w:top w:val="nil"/>
              <w:left w:val="nil"/>
              <w:bottom w:val="nil"/>
              <w:right w:val="nil"/>
            </w:tcBorders>
            <w:vAlign w:val="center"/>
            <w:hideMark/>
          </w:tcPr>
          <w:p w14:paraId="5ED40A9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104,72</w:t>
            </w:r>
          </w:p>
        </w:tc>
      </w:tr>
      <w:tr w:rsidR="005716B7" w:rsidRPr="005716B7" w14:paraId="3674310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7F26241"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324</w:t>
            </w:r>
          </w:p>
        </w:tc>
        <w:tc>
          <w:tcPr>
            <w:tcW w:w="4680" w:type="dxa"/>
            <w:gridSpan w:val="2"/>
            <w:tcBorders>
              <w:top w:val="nil"/>
              <w:left w:val="nil"/>
              <w:bottom w:val="nil"/>
              <w:right w:val="nil"/>
            </w:tcBorders>
            <w:vAlign w:val="center"/>
            <w:hideMark/>
          </w:tcPr>
          <w:p w14:paraId="38B0235E"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troškova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osobama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izvan</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radnog</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odnosa</w:t>
            </w:r>
            <w:proofErr w:type="spellEnd"/>
          </w:p>
        </w:tc>
        <w:tc>
          <w:tcPr>
            <w:tcW w:w="1560" w:type="dxa"/>
            <w:tcBorders>
              <w:top w:val="nil"/>
              <w:left w:val="nil"/>
              <w:bottom w:val="nil"/>
              <w:right w:val="nil"/>
            </w:tcBorders>
            <w:vAlign w:val="center"/>
            <w:hideMark/>
          </w:tcPr>
          <w:p w14:paraId="5849992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560,00</w:t>
            </w:r>
          </w:p>
        </w:tc>
        <w:tc>
          <w:tcPr>
            <w:tcW w:w="1560" w:type="dxa"/>
            <w:gridSpan w:val="2"/>
            <w:tcBorders>
              <w:top w:val="nil"/>
              <w:left w:val="nil"/>
              <w:bottom w:val="nil"/>
              <w:right w:val="nil"/>
            </w:tcBorders>
            <w:vAlign w:val="center"/>
            <w:hideMark/>
          </w:tcPr>
          <w:p w14:paraId="1A84418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419,43</w:t>
            </w:r>
          </w:p>
        </w:tc>
        <w:tc>
          <w:tcPr>
            <w:tcW w:w="917" w:type="dxa"/>
            <w:gridSpan w:val="2"/>
            <w:tcBorders>
              <w:top w:val="nil"/>
              <w:left w:val="nil"/>
              <w:bottom w:val="nil"/>
              <w:right w:val="nil"/>
            </w:tcBorders>
            <w:vAlign w:val="center"/>
            <w:hideMark/>
          </w:tcPr>
          <w:p w14:paraId="5ED1ECB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74,90</w:t>
            </w:r>
          </w:p>
        </w:tc>
      </w:tr>
      <w:tr w:rsidR="005716B7" w:rsidRPr="005716B7" w14:paraId="5B03524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289CAFD"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3241</w:t>
            </w:r>
          </w:p>
        </w:tc>
        <w:tc>
          <w:tcPr>
            <w:tcW w:w="4680" w:type="dxa"/>
            <w:gridSpan w:val="2"/>
            <w:tcBorders>
              <w:top w:val="nil"/>
              <w:left w:val="nil"/>
              <w:bottom w:val="nil"/>
              <w:right w:val="nil"/>
            </w:tcBorders>
            <w:vAlign w:val="center"/>
            <w:hideMark/>
          </w:tcPr>
          <w:p w14:paraId="1B3CFF8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troškova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osobama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izvan</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radnog</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odnosa</w:t>
            </w:r>
            <w:proofErr w:type="spellEnd"/>
          </w:p>
        </w:tc>
        <w:tc>
          <w:tcPr>
            <w:tcW w:w="1560" w:type="dxa"/>
            <w:tcBorders>
              <w:top w:val="nil"/>
              <w:left w:val="nil"/>
              <w:bottom w:val="nil"/>
              <w:right w:val="nil"/>
            </w:tcBorders>
            <w:vAlign w:val="center"/>
            <w:hideMark/>
          </w:tcPr>
          <w:p w14:paraId="0E240A6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560,00</w:t>
            </w:r>
          </w:p>
        </w:tc>
        <w:tc>
          <w:tcPr>
            <w:tcW w:w="1560" w:type="dxa"/>
            <w:gridSpan w:val="2"/>
            <w:tcBorders>
              <w:top w:val="nil"/>
              <w:left w:val="nil"/>
              <w:bottom w:val="nil"/>
              <w:right w:val="nil"/>
            </w:tcBorders>
            <w:vAlign w:val="center"/>
            <w:hideMark/>
          </w:tcPr>
          <w:p w14:paraId="17AEFC6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419,43</w:t>
            </w:r>
          </w:p>
        </w:tc>
        <w:tc>
          <w:tcPr>
            <w:tcW w:w="917" w:type="dxa"/>
            <w:gridSpan w:val="2"/>
            <w:tcBorders>
              <w:top w:val="nil"/>
              <w:left w:val="nil"/>
              <w:bottom w:val="nil"/>
              <w:right w:val="nil"/>
            </w:tcBorders>
            <w:vAlign w:val="center"/>
            <w:hideMark/>
          </w:tcPr>
          <w:p w14:paraId="2F1530F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74,90</w:t>
            </w:r>
          </w:p>
        </w:tc>
      </w:tr>
      <w:tr w:rsidR="005716B7" w:rsidRPr="005716B7" w14:paraId="01CE896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9779D79"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329</w:t>
            </w:r>
          </w:p>
        </w:tc>
        <w:tc>
          <w:tcPr>
            <w:tcW w:w="4680" w:type="dxa"/>
            <w:gridSpan w:val="2"/>
            <w:tcBorders>
              <w:top w:val="nil"/>
              <w:left w:val="nil"/>
              <w:bottom w:val="nil"/>
              <w:right w:val="nil"/>
            </w:tcBorders>
            <w:vAlign w:val="center"/>
            <w:hideMark/>
          </w:tcPr>
          <w:p w14:paraId="6CE0E93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Ostali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nespomenuti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vAlign w:val="center"/>
            <w:hideMark/>
          </w:tcPr>
          <w:p w14:paraId="0B60076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93.805,07</w:t>
            </w:r>
          </w:p>
        </w:tc>
        <w:tc>
          <w:tcPr>
            <w:tcW w:w="1560" w:type="dxa"/>
            <w:gridSpan w:val="2"/>
            <w:tcBorders>
              <w:top w:val="nil"/>
              <w:left w:val="nil"/>
              <w:bottom w:val="nil"/>
              <w:right w:val="nil"/>
            </w:tcBorders>
            <w:vAlign w:val="center"/>
            <w:hideMark/>
          </w:tcPr>
          <w:p w14:paraId="7E07B56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87.886,87</w:t>
            </w:r>
          </w:p>
        </w:tc>
        <w:tc>
          <w:tcPr>
            <w:tcW w:w="917" w:type="dxa"/>
            <w:gridSpan w:val="2"/>
            <w:tcBorders>
              <w:top w:val="nil"/>
              <w:left w:val="nil"/>
              <w:bottom w:val="nil"/>
              <w:right w:val="nil"/>
            </w:tcBorders>
            <w:vAlign w:val="center"/>
            <w:hideMark/>
          </w:tcPr>
          <w:p w14:paraId="08C828B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93,69</w:t>
            </w:r>
          </w:p>
        </w:tc>
      </w:tr>
      <w:tr w:rsidR="005716B7" w:rsidRPr="005716B7" w14:paraId="0B392E2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B796870"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3292</w:t>
            </w:r>
          </w:p>
        </w:tc>
        <w:tc>
          <w:tcPr>
            <w:tcW w:w="4680" w:type="dxa"/>
            <w:gridSpan w:val="2"/>
            <w:tcBorders>
              <w:top w:val="nil"/>
              <w:left w:val="nil"/>
              <w:bottom w:val="nil"/>
              <w:right w:val="nil"/>
            </w:tcBorders>
            <w:vAlign w:val="center"/>
            <w:hideMark/>
          </w:tcPr>
          <w:p w14:paraId="2BA889D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Premije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osiguranja</w:t>
            </w:r>
            <w:proofErr w:type="spellEnd"/>
          </w:p>
        </w:tc>
        <w:tc>
          <w:tcPr>
            <w:tcW w:w="1560" w:type="dxa"/>
            <w:tcBorders>
              <w:top w:val="nil"/>
              <w:left w:val="nil"/>
              <w:bottom w:val="nil"/>
              <w:right w:val="nil"/>
            </w:tcBorders>
            <w:vAlign w:val="center"/>
            <w:hideMark/>
          </w:tcPr>
          <w:p w14:paraId="7BBD2FA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4.288,13</w:t>
            </w:r>
          </w:p>
        </w:tc>
        <w:tc>
          <w:tcPr>
            <w:tcW w:w="1560" w:type="dxa"/>
            <w:gridSpan w:val="2"/>
            <w:tcBorders>
              <w:top w:val="nil"/>
              <w:left w:val="nil"/>
              <w:bottom w:val="nil"/>
              <w:right w:val="nil"/>
            </w:tcBorders>
            <w:vAlign w:val="center"/>
            <w:hideMark/>
          </w:tcPr>
          <w:p w14:paraId="23DA3A7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3.773,76</w:t>
            </w:r>
          </w:p>
        </w:tc>
        <w:tc>
          <w:tcPr>
            <w:tcW w:w="917" w:type="dxa"/>
            <w:gridSpan w:val="2"/>
            <w:tcBorders>
              <w:top w:val="nil"/>
              <w:left w:val="nil"/>
              <w:bottom w:val="nil"/>
              <w:right w:val="nil"/>
            </w:tcBorders>
            <w:vAlign w:val="center"/>
            <w:hideMark/>
          </w:tcPr>
          <w:p w14:paraId="0601B99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88,00</w:t>
            </w:r>
          </w:p>
        </w:tc>
      </w:tr>
      <w:tr w:rsidR="005716B7" w:rsidRPr="005716B7" w14:paraId="7EFC446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BAC10F1"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3293</w:t>
            </w:r>
          </w:p>
        </w:tc>
        <w:tc>
          <w:tcPr>
            <w:tcW w:w="4680" w:type="dxa"/>
            <w:gridSpan w:val="2"/>
            <w:tcBorders>
              <w:top w:val="nil"/>
              <w:left w:val="nil"/>
              <w:bottom w:val="nil"/>
              <w:right w:val="nil"/>
            </w:tcBorders>
            <w:vAlign w:val="center"/>
            <w:hideMark/>
          </w:tcPr>
          <w:p w14:paraId="0312BCA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Reprezentacija</w:t>
            </w:r>
            <w:proofErr w:type="spellEnd"/>
          </w:p>
        </w:tc>
        <w:tc>
          <w:tcPr>
            <w:tcW w:w="1560" w:type="dxa"/>
            <w:tcBorders>
              <w:top w:val="nil"/>
              <w:left w:val="nil"/>
              <w:bottom w:val="nil"/>
              <w:right w:val="nil"/>
            </w:tcBorders>
            <w:vAlign w:val="center"/>
            <w:hideMark/>
          </w:tcPr>
          <w:p w14:paraId="00DD0B7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19.882,16</w:t>
            </w:r>
          </w:p>
        </w:tc>
        <w:tc>
          <w:tcPr>
            <w:tcW w:w="1560" w:type="dxa"/>
            <w:gridSpan w:val="2"/>
            <w:tcBorders>
              <w:top w:val="nil"/>
              <w:left w:val="nil"/>
              <w:bottom w:val="nil"/>
              <w:right w:val="nil"/>
            </w:tcBorders>
            <w:vAlign w:val="center"/>
            <w:hideMark/>
          </w:tcPr>
          <w:p w14:paraId="3B0EC80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16.504,48</w:t>
            </w:r>
          </w:p>
        </w:tc>
        <w:tc>
          <w:tcPr>
            <w:tcW w:w="917" w:type="dxa"/>
            <w:gridSpan w:val="2"/>
            <w:tcBorders>
              <w:top w:val="nil"/>
              <w:left w:val="nil"/>
              <w:bottom w:val="nil"/>
              <w:right w:val="nil"/>
            </w:tcBorders>
            <w:vAlign w:val="center"/>
            <w:hideMark/>
          </w:tcPr>
          <w:p w14:paraId="411C8A8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83,01</w:t>
            </w:r>
          </w:p>
        </w:tc>
      </w:tr>
      <w:tr w:rsidR="005716B7" w:rsidRPr="005716B7" w14:paraId="338DC74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ED8DC97"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3294</w:t>
            </w:r>
          </w:p>
        </w:tc>
        <w:tc>
          <w:tcPr>
            <w:tcW w:w="4680" w:type="dxa"/>
            <w:gridSpan w:val="2"/>
            <w:tcBorders>
              <w:top w:val="nil"/>
              <w:left w:val="nil"/>
              <w:bottom w:val="nil"/>
              <w:right w:val="nil"/>
            </w:tcBorders>
            <w:vAlign w:val="center"/>
            <w:hideMark/>
          </w:tcPr>
          <w:p w14:paraId="5093571C"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Članarine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norme</w:t>
            </w:r>
            <w:proofErr w:type="spellEnd"/>
          </w:p>
        </w:tc>
        <w:tc>
          <w:tcPr>
            <w:tcW w:w="1560" w:type="dxa"/>
            <w:tcBorders>
              <w:top w:val="nil"/>
              <w:left w:val="nil"/>
              <w:bottom w:val="nil"/>
              <w:right w:val="nil"/>
            </w:tcBorders>
            <w:vAlign w:val="center"/>
            <w:hideMark/>
          </w:tcPr>
          <w:p w14:paraId="3F81A73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2.000,97</w:t>
            </w:r>
          </w:p>
        </w:tc>
        <w:tc>
          <w:tcPr>
            <w:tcW w:w="1560" w:type="dxa"/>
            <w:gridSpan w:val="2"/>
            <w:tcBorders>
              <w:top w:val="nil"/>
              <w:left w:val="nil"/>
              <w:bottom w:val="nil"/>
              <w:right w:val="nil"/>
            </w:tcBorders>
            <w:vAlign w:val="center"/>
            <w:hideMark/>
          </w:tcPr>
          <w:p w14:paraId="6BF98F5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1.627,61</w:t>
            </w:r>
          </w:p>
        </w:tc>
        <w:tc>
          <w:tcPr>
            <w:tcW w:w="917" w:type="dxa"/>
            <w:gridSpan w:val="2"/>
            <w:tcBorders>
              <w:top w:val="nil"/>
              <w:left w:val="nil"/>
              <w:bottom w:val="nil"/>
              <w:right w:val="nil"/>
            </w:tcBorders>
            <w:vAlign w:val="center"/>
            <w:hideMark/>
          </w:tcPr>
          <w:p w14:paraId="5FFE22E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81,34</w:t>
            </w:r>
          </w:p>
        </w:tc>
      </w:tr>
      <w:tr w:rsidR="005716B7" w:rsidRPr="005716B7" w14:paraId="318B0EB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1226341"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3295</w:t>
            </w:r>
          </w:p>
        </w:tc>
        <w:tc>
          <w:tcPr>
            <w:tcW w:w="4680" w:type="dxa"/>
            <w:gridSpan w:val="2"/>
            <w:tcBorders>
              <w:top w:val="nil"/>
              <w:left w:val="nil"/>
              <w:bottom w:val="nil"/>
              <w:right w:val="nil"/>
            </w:tcBorders>
            <w:vAlign w:val="center"/>
            <w:hideMark/>
          </w:tcPr>
          <w:p w14:paraId="7F468F7F"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Pristojbe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naknade</w:t>
            </w:r>
            <w:proofErr w:type="spellEnd"/>
          </w:p>
        </w:tc>
        <w:tc>
          <w:tcPr>
            <w:tcW w:w="1560" w:type="dxa"/>
            <w:tcBorders>
              <w:top w:val="nil"/>
              <w:left w:val="nil"/>
              <w:bottom w:val="nil"/>
              <w:right w:val="nil"/>
            </w:tcBorders>
            <w:vAlign w:val="center"/>
            <w:hideMark/>
          </w:tcPr>
          <w:p w14:paraId="50FC080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4.292,71</w:t>
            </w:r>
          </w:p>
        </w:tc>
        <w:tc>
          <w:tcPr>
            <w:tcW w:w="1560" w:type="dxa"/>
            <w:gridSpan w:val="2"/>
            <w:tcBorders>
              <w:top w:val="nil"/>
              <w:left w:val="nil"/>
              <w:bottom w:val="nil"/>
              <w:right w:val="nil"/>
            </w:tcBorders>
            <w:vAlign w:val="center"/>
            <w:hideMark/>
          </w:tcPr>
          <w:p w14:paraId="6FCBD46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1.531,84</w:t>
            </w:r>
          </w:p>
        </w:tc>
        <w:tc>
          <w:tcPr>
            <w:tcW w:w="917" w:type="dxa"/>
            <w:gridSpan w:val="2"/>
            <w:tcBorders>
              <w:top w:val="nil"/>
              <w:left w:val="nil"/>
              <w:bottom w:val="nil"/>
              <w:right w:val="nil"/>
            </w:tcBorders>
            <w:vAlign w:val="center"/>
            <w:hideMark/>
          </w:tcPr>
          <w:p w14:paraId="79A106B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35,68</w:t>
            </w:r>
          </w:p>
        </w:tc>
      </w:tr>
      <w:tr w:rsidR="005716B7" w:rsidRPr="005716B7" w14:paraId="5C53BF8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EC06EE7"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3299</w:t>
            </w:r>
          </w:p>
        </w:tc>
        <w:tc>
          <w:tcPr>
            <w:tcW w:w="4680" w:type="dxa"/>
            <w:gridSpan w:val="2"/>
            <w:tcBorders>
              <w:top w:val="nil"/>
              <w:left w:val="nil"/>
              <w:bottom w:val="nil"/>
              <w:right w:val="nil"/>
            </w:tcBorders>
            <w:vAlign w:val="center"/>
            <w:hideMark/>
          </w:tcPr>
          <w:p w14:paraId="776B6763"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nespomenuti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rashodi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poslovanja</w:t>
            </w:r>
            <w:proofErr w:type="spellEnd"/>
          </w:p>
        </w:tc>
        <w:tc>
          <w:tcPr>
            <w:tcW w:w="1560" w:type="dxa"/>
            <w:tcBorders>
              <w:top w:val="nil"/>
              <w:left w:val="nil"/>
              <w:bottom w:val="nil"/>
              <w:right w:val="nil"/>
            </w:tcBorders>
            <w:vAlign w:val="center"/>
            <w:hideMark/>
          </w:tcPr>
          <w:p w14:paraId="6E6A282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63.341,10</w:t>
            </w:r>
          </w:p>
        </w:tc>
        <w:tc>
          <w:tcPr>
            <w:tcW w:w="1560" w:type="dxa"/>
            <w:gridSpan w:val="2"/>
            <w:tcBorders>
              <w:top w:val="nil"/>
              <w:left w:val="nil"/>
              <w:bottom w:val="nil"/>
              <w:right w:val="nil"/>
            </w:tcBorders>
            <w:vAlign w:val="center"/>
            <w:hideMark/>
          </w:tcPr>
          <w:p w14:paraId="7992CB8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64.449,18</w:t>
            </w:r>
          </w:p>
        </w:tc>
        <w:tc>
          <w:tcPr>
            <w:tcW w:w="917" w:type="dxa"/>
            <w:gridSpan w:val="2"/>
            <w:tcBorders>
              <w:top w:val="nil"/>
              <w:left w:val="nil"/>
              <w:bottom w:val="nil"/>
              <w:right w:val="nil"/>
            </w:tcBorders>
            <w:vAlign w:val="center"/>
            <w:hideMark/>
          </w:tcPr>
          <w:p w14:paraId="0F982F1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101,75</w:t>
            </w:r>
          </w:p>
        </w:tc>
      </w:tr>
      <w:tr w:rsidR="005716B7" w:rsidRPr="005716B7" w14:paraId="04873AC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3E86C87"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34</w:t>
            </w:r>
          </w:p>
        </w:tc>
        <w:tc>
          <w:tcPr>
            <w:tcW w:w="4680" w:type="dxa"/>
            <w:gridSpan w:val="2"/>
            <w:tcBorders>
              <w:top w:val="nil"/>
              <w:left w:val="nil"/>
              <w:bottom w:val="nil"/>
              <w:right w:val="nil"/>
            </w:tcBorders>
            <w:vAlign w:val="center"/>
            <w:hideMark/>
          </w:tcPr>
          <w:p w14:paraId="56982486"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Financijski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25BE0C5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502,35</w:t>
            </w:r>
          </w:p>
        </w:tc>
        <w:tc>
          <w:tcPr>
            <w:tcW w:w="1560" w:type="dxa"/>
            <w:gridSpan w:val="2"/>
            <w:tcBorders>
              <w:top w:val="nil"/>
              <w:left w:val="nil"/>
              <w:bottom w:val="nil"/>
              <w:right w:val="nil"/>
            </w:tcBorders>
            <w:vAlign w:val="center"/>
            <w:hideMark/>
          </w:tcPr>
          <w:p w14:paraId="06EC090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308,96</w:t>
            </w:r>
          </w:p>
        </w:tc>
        <w:tc>
          <w:tcPr>
            <w:tcW w:w="917" w:type="dxa"/>
            <w:gridSpan w:val="2"/>
            <w:tcBorders>
              <w:top w:val="nil"/>
              <w:left w:val="nil"/>
              <w:bottom w:val="nil"/>
              <w:right w:val="nil"/>
            </w:tcBorders>
            <w:vAlign w:val="center"/>
            <w:hideMark/>
          </w:tcPr>
          <w:p w14:paraId="2823E7F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61,50</w:t>
            </w:r>
          </w:p>
        </w:tc>
      </w:tr>
      <w:tr w:rsidR="005716B7" w:rsidRPr="005716B7" w14:paraId="635529E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2E6159E"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343</w:t>
            </w:r>
          </w:p>
        </w:tc>
        <w:tc>
          <w:tcPr>
            <w:tcW w:w="4680" w:type="dxa"/>
            <w:gridSpan w:val="2"/>
            <w:tcBorders>
              <w:top w:val="nil"/>
              <w:left w:val="nil"/>
              <w:bottom w:val="nil"/>
              <w:right w:val="nil"/>
            </w:tcBorders>
            <w:vAlign w:val="center"/>
            <w:hideMark/>
          </w:tcPr>
          <w:p w14:paraId="5FD832E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Ostali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financijski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0424AB7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502,35</w:t>
            </w:r>
          </w:p>
        </w:tc>
        <w:tc>
          <w:tcPr>
            <w:tcW w:w="1560" w:type="dxa"/>
            <w:gridSpan w:val="2"/>
            <w:tcBorders>
              <w:top w:val="nil"/>
              <w:left w:val="nil"/>
              <w:bottom w:val="nil"/>
              <w:right w:val="nil"/>
            </w:tcBorders>
            <w:vAlign w:val="center"/>
            <w:hideMark/>
          </w:tcPr>
          <w:p w14:paraId="0DD2EA3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308,96</w:t>
            </w:r>
          </w:p>
        </w:tc>
        <w:tc>
          <w:tcPr>
            <w:tcW w:w="917" w:type="dxa"/>
            <w:gridSpan w:val="2"/>
            <w:tcBorders>
              <w:top w:val="nil"/>
              <w:left w:val="nil"/>
              <w:bottom w:val="nil"/>
              <w:right w:val="nil"/>
            </w:tcBorders>
            <w:vAlign w:val="center"/>
            <w:hideMark/>
          </w:tcPr>
          <w:p w14:paraId="6F71299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61,50</w:t>
            </w:r>
          </w:p>
        </w:tc>
      </w:tr>
      <w:tr w:rsidR="005716B7" w:rsidRPr="005716B7" w14:paraId="4EDDBEA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5351E44"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3431</w:t>
            </w:r>
          </w:p>
        </w:tc>
        <w:tc>
          <w:tcPr>
            <w:tcW w:w="4680" w:type="dxa"/>
            <w:gridSpan w:val="2"/>
            <w:tcBorders>
              <w:top w:val="nil"/>
              <w:left w:val="nil"/>
              <w:bottom w:val="nil"/>
              <w:right w:val="nil"/>
            </w:tcBorders>
            <w:vAlign w:val="center"/>
            <w:hideMark/>
          </w:tcPr>
          <w:p w14:paraId="71D6FC01"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Bankarske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platnog</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prometa</w:t>
            </w:r>
            <w:proofErr w:type="spellEnd"/>
          </w:p>
        </w:tc>
        <w:tc>
          <w:tcPr>
            <w:tcW w:w="1560" w:type="dxa"/>
            <w:tcBorders>
              <w:top w:val="nil"/>
              <w:left w:val="nil"/>
              <w:bottom w:val="nil"/>
              <w:right w:val="nil"/>
            </w:tcBorders>
            <w:vAlign w:val="center"/>
            <w:hideMark/>
          </w:tcPr>
          <w:p w14:paraId="5F8EA26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298,27</w:t>
            </w:r>
          </w:p>
        </w:tc>
        <w:tc>
          <w:tcPr>
            <w:tcW w:w="1560" w:type="dxa"/>
            <w:gridSpan w:val="2"/>
            <w:tcBorders>
              <w:top w:val="nil"/>
              <w:left w:val="nil"/>
              <w:bottom w:val="nil"/>
              <w:right w:val="nil"/>
            </w:tcBorders>
            <w:vAlign w:val="center"/>
            <w:hideMark/>
          </w:tcPr>
          <w:p w14:paraId="7DF8525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245,87</w:t>
            </w:r>
          </w:p>
        </w:tc>
        <w:tc>
          <w:tcPr>
            <w:tcW w:w="917" w:type="dxa"/>
            <w:gridSpan w:val="2"/>
            <w:tcBorders>
              <w:top w:val="nil"/>
              <w:left w:val="nil"/>
              <w:bottom w:val="nil"/>
              <w:right w:val="nil"/>
            </w:tcBorders>
            <w:vAlign w:val="center"/>
            <w:hideMark/>
          </w:tcPr>
          <w:p w14:paraId="3A7C553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82,43</w:t>
            </w:r>
          </w:p>
        </w:tc>
      </w:tr>
      <w:tr w:rsidR="005716B7" w:rsidRPr="005716B7" w14:paraId="3FDE7D0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BE8C652"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3433</w:t>
            </w:r>
          </w:p>
        </w:tc>
        <w:tc>
          <w:tcPr>
            <w:tcW w:w="4680" w:type="dxa"/>
            <w:gridSpan w:val="2"/>
            <w:tcBorders>
              <w:top w:val="nil"/>
              <w:left w:val="nil"/>
              <w:bottom w:val="nil"/>
              <w:right w:val="nil"/>
            </w:tcBorders>
            <w:vAlign w:val="center"/>
            <w:hideMark/>
          </w:tcPr>
          <w:p w14:paraId="1C0CF89B"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Zatezne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kamate</w:t>
            </w:r>
            <w:proofErr w:type="spellEnd"/>
          </w:p>
        </w:tc>
        <w:tc>
          <w:tcPr>
            <w:tcW w:w="1560" w:type="dxa"/>
            <w:tcBorders>
              <w:top w:val="nil"/>
              <w:left w:val="nil"/>
              <w:bottom w:val="nil"/>
              <w:right w:val="nil"/>
            </w:tcBorders>
            <w:vAlign w:val="center"/>
            <w:hideMark/>
          </w:tcPr>
          <w:p w14:paraId="38AA0A5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199,08</w:t>
            </w:r>
          </w:p>
        </w:tc>
        <w:tc>
          <w:tcPr>
            <w:tcW w:w="1560" w:type="dxa"/>
            <w:gridSpan w:val="2"/>
            <w:tcBorders>
              <w:top w:val="nil"/>
              <w:left w:val="nil"/>
              <w:bottom w:val="nil"/>
              <w:right w:val="nil"/>
            </w:tcBorders>
            <w:vAlign w:val="center"/>
            <w:hideMark/>
          </w:tcPr>
          <w:p w14:paraId="6E5C19C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63,09</w:t>
            </w:r>
          </w:p>
        </w:tc>
        <w:tc>
          <w:tcPr>
            <w:tcW w:w="917" w:type="dxa"/>
            <w:gridSpan w:val="2"/>
            <w:tcBorders>
              <w:top w:val="nil"/>
              <w:left w:val="nil"/>
              <w:bottom w:val="nil"/>
              <w:right w:val="nil"/>
            </w:tcBorders>
            <w:vAlign w:val="center"/>
            <w:hideMark/>
          </w:tcPr>
          <w:p w14:paraId="5E56B80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31,69</w:t>
            </w:r>
          </w:p>
        </w:tc>
      </w:tr>
      <w:tr w:rsidR="005716B7" w:rsidRPr="005716B7" w14:paraId="257EB94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56FF80B"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3434</w:t>
            </w:r>
          </w:p>
        </w:tc>
        <w:tc>
          <w:tcPr>
            <w:tcW w:w="4680" w:type="dxa"/>
            <w:gridSpan w:val="2"/>
            <w:tcBorders>
              <w:top w:val="nil"/>
              <w:left w:val="nil"/>
              <w:bottom w:val="nil"/>
              <w:right w:val="nil"/>
            </w:tcBorders>
            <w:vAlign w:val="center"/>
            <w:hideMark/>
          </w:tcPr>
          <w:p w14:paraId="438BB129"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nespomenuti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financijski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611852B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5,00</w:t>
            </w:r>
          </w:p>
        </w:tc>
        <w:tc>
          <w:tcPr>
            <w:tcW w:w="1560" w:type="dxa"/>
            <w:gridSpan w:val="2"/>
            <w:tcBorders>
              <w:top w:val="nil"/>
              <w:left w:val="nil"/>
              <w:bottom w:val="nil"/>
              <w:right w:val="nil"/>
            </w:tcBorders>
            <w:vAlign w:val="center"/>
            <w:hideMark/>
          </w:tcPr>
          <w:p w14:paraId="7D2990F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3EAA475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6B09B7FE"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0996C43E"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36</w:t>
            </w:r>
          </w:p>
        </w:tc>
        <w:tc>
          <w:tcPr>
            <w:tcW w:w="4680" w:type="dxa"/>
            <w:gridSpan w:val="2"/>
            <w:tcBorders>
              <w:top w:val="nil"/>
              <w:left w:val="nil"/>
              <w:bottom w:val="nil"/>
              <w:right w:val="nil"/>
            </w:tcBorders>
            <w:vAlign w:val="center"/>
            <w:hideMark/>
          </w:tcPr>
          <w:p w14:paraId="77F34421"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Pomoći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dane</w:t>
            </w:r>
            <w:proofErr w:type="spellEnd"/>
            <w:r w:rsidRPr="005716B7">
              <w:rPr>
                <w:rFonts w:ascii="Arial" w:hAnsi="Arial" w:cs="Arial"/>
                <w:b/>
                <w:bCs/>
                <w:color w:val="000000"/>
                <w:sz w:val="18"/>
                <w:szCs w:val="18"/>
                <w:lang w:val="en-US" w:eastAsia="en-US"/>
              </w:rPr>
              <w:t xml:space="preserve"> u </w:t>
            </w:r>
            <w:proofErr w:type="spellStart"/>
            <w:r w:rsidRPr="005716B7">
              <w:rPr>
                <w:rFonts w:ascii="Arial" w:hAnsi="Arial" w:cs="Arial"/>
                <w:b/>
                <w:bCs/>
                <w:color w:val="000000"/>
                <w:sz w:val="18"/>
                <w:szCs w:val="18"/>
                <w:lang w:val="en-US" w:eastAsia="en-US"/>
              </w:rPr>
              <w:t>inozemstvo</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unutar</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općeg</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proračuna</w:t>
            </w:r>
            <w:proofErr w:type="spellEnd"/>
          </w:p>
        </w:tc>
        <w:tc>
          <w:tcPr>
            <w:tcW w:w="1560" w:type="dxa"/>
            <w:tcBorders>
              <w:top w:val="nil"/>
              <w:left w:val="nil"/>
              <w:bottom w:val="nil"/>
              <w:right w:val="nil"/>
            </w:tcBorders>
            <w:vAlign w:val="center"/>
            <w:hideMark/>
          </w:tcPr>
          <w:p w14:paraId="4A899C6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139.827,47</w:t>
            </w:r>
          </w:p>
        </w:tc>
        <w:tc>
          <w:tcPr>
            <w:tcW w:w="1560" w:type="dxa"/>
            <w:gridSpan w:val="2"/>
            <w:tcBorders>
              <w:top w:val="nil"/>
              <w:left w:val="nil"/>
              <w:bottom w:val="nil"/>
              <w:right w:val="nil"/>
            </w:tcBorders>
            <w:vAlign w:val="center"/>
            <w:hideMark/>
          </w:tcPr>
          <w:p w14:paraId="1C40E86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95.090,27</w:t>
            </w:r>
          </w:p>
        </w:tc>
        <w:tc>
          <w:tcPr>
            <w:tcW w:w="917" w:type="dxa"/>
            <w:gridSpan w:val="2"/>
            <w:tcBorders>
              <w:top w:val="nil"/>
              <w:left w:val="nil"/>
              <w:bottom w:val="nil"/>
              <w:right w:val="nil"/>
            </w:tcBorders>
            <w:vAlign w:val="center"/>
            <w:hideMark/>
          </w:tcPr>
          <w:p w14:paraId="012106A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68,01</w:t>
            </w:r>
          </w:p>
        </w:tc>
      </w:tr>
      <w:tr w:rsidR="005716B7" w:rsidRPr="005716B7" w14:paraId="2670CF5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EE47E5D"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366</w:t>
            </w:r>
          </w:p>
        </w:tc>
        <w:tc>
          <w:tcPr>
            <w:tcW w:w="4680" w:type="dxa"/>
            <w:gridSpan w:val="2"/>
            <w:tcBorders>
              <w:top w:val="nil"/>
              <w:left w:val="nil"/>
              <w:bottom w:val="nil"/>
              <w:right w:val="nil"/>
            </w:tcBorders>
            <w:vAlign w:val="center"/>
            <w:hideMark/>
          </w:tcPr>
          <w:p w14:paraId="4ED09B2A"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Pomoći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proračunskim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korisnicima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drugih</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proračuna</w:t>
            </w:r>
            <w:proofErr w:type="spellEnd"/>
          </w:p>
        </w:tc>
        <w:tc>
          <w:tcPr>
            <w:tcW w:w="1560" w:type="dxa"/>
            <w:tcBorders>
              <w:top w:val="nil"/>
              <w:left w:val="nil"/>
              <w:bottom w:val="nil"/>
              <w:right w:val="nil"/>
            </w:tcBorders>
            <w:vAlign w:val="center"/>
            <w:hideMark/>
          </w:tcPr>
          <w:p w14:paraId="33DD6AF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139.827,47</w:t>
            </w:r>
          </w:p>
        </w:tc>
        <w:tc>
          <w:tcPr>
            <w:tcW w:w="1560" w:type="dxa"/>
            <w:gridSpan w:val="2"/>
            <w:tcBorders>
              <w:top w:val="nil"/>
              <w:left w:val="nil"/>
              <w:bottom w:val="nil"/>
              <w:right w:val="nil"/>
            </w:tcBorders>
            <w:vAlign w:val="center"/>
            <w:hideMark/>
          </w:tcPr>
          <w:p w14:paraId="505D048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95.090,27</w:t>
            </w:r>
          </w:p>
        </w:tc>
        <w:tc>
          <w:tcPr>
            <w:tcW w:w="917" w:type="dxa"/>
            <w:gridSpan w:val="2"/>
            <w:tcBorders>
              <w:top w:val="nil"/>
              <w:left w:val="nil"/>
              <w:bottom w:val="nil"/>
              <w:right w:val="nil"/>
            </w:tcBorders>
            <w:vAlign w:val="center"/>
            <w:hideMark/>
          </w:tcPr>
          <w:p w14:paraId="1B83B2D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68,01</w:t>
            </w:r>
          </w:p>
        </w:tc>
      </w:tr>
      <w:tr w:rsidR="005716B7" w:rsidRPr="005716B7" w14:paraId="08426AE3"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50CF8317"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3661</w:t>
            </w:r>
          </w:p>
        </w:tc>
        <w:tc>
          <w:tcPr>
            <w:tcW w:w="4680" w:type="dxa"/>
            <w:gridSpan w:val="2"/>
            <w:tcBorders>
              <w:top w:val="nil"/>
              <w:left w:val="nil"/>
              <w:bottom w:val="nil"/>
              <w:right w:val="nil"/>
            </w:tcBorders>
            <w:vAlign w:val="center"/>
            <w:hideMark/>
          </w:tcPr>
          <w:p w14:paraId="43E4E990"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Tekuće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pomoći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proračunskim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korisnicima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drugih</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proračuna</w:t>
            </w:r>
            <w:proofErr w:type="spellEnd"/>
          </w:p>
        </w:tc>
        <w:tc>
          <w:tcPr>
            <w:tcW w:w="1560" w:type="dxa"/>
            <w:tcBorders>
              <w:top w:val="nil"/>
              <w:left w:val="nil"/>
              <w:bottom w:val="nil"/>
              <w:right w:val="nil"/>
            </w:tcBorders>
            <w:vAlign w:val="center"/>
            <w:hideMark/>
          </w:tcPr>
          <w:p w14:paraId="3FE11BD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139.827,47</w:t>
            </w:r>
          </w:p>
        </w:tc>
        <w:tc>
          <w:tcPr>
            <w:tcW w:w="1560" w:type="dxa"/>
            <w:gridSpan w:val="2"/>
            <w:tcBorders>
              <w:top w:val="nil"/>
              <w:left w:val="nil"/>
              <w:bottom w:val="nil"/>
              <w:right w:val="nil"/>
            </w:tcBorders>
            <w:vAlign w:val="center"/>
            <w:hideMark/>
          </w:tcPr>
          <w:p w14:paraId="39F601D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95.090,27</w:t>
            </w:r>
          </w:p>
        </w:tc>
        <w:tc>
          <w:tcPr>
            <w:tcW w:w="917" w:type="dxa"/>
            <w:gridSpan w:val="2"/>
            <w:tcBorders>
              <w:top w:val="nil"/>
              <w:left w:val="nil"/>
              <w:bottom w:val="nil"/>
              <w:right w:val="nil"/>
            </w:tcBorders>
            <w:vAlign w:val="center"/>
            <w:hideMark/>
          </w:tcPr>
          <w:p w14:paraId="2DB15CD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68,01</w:t>
            </w:r>
          </w:p>
        </w:tc>
      </w:tr>
      <w:tr w:rsidR="005716B7" w:rsidRPr="005716B7" w14:paraId="27821E4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770B3957"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04A3A543"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1507A92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1.112,00</w:t>
            </w:r>
          </w:p>
        </w:tc>
        <w:tc>
          <w:tcPr>
            <w:tcW w:w="1560" w:type="dxa"/>
            <w:gridSpan w:val="2"/>
            <w:tcBorders>
              <w:top w:val="nil"/>
              <w:left w:val="nil"/>
              <w:bottom w:val="nil"/>
              <w:right w:val="nil"/>
            </w:tcBorders>
            <w:shd w:val="clear" w:color="FFFFFF" w:fill="FFFFFF"/>
            <w:vAlign w:val="center"/>
            <w:hideMark/>
          </w:tcPr>
          <w:p w14:paraId="61EFE36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112,00</w:t>
            </w:r>
          </w:p>
        </w:tc>
        <w:tc>
          <w:tcPr>
            <w:tcW w:w="917" w:type="dxa"/>
            <w:gridSpan w:val="2"/>
            <w:tcBorders>
              <w:top w:val="nil"/>
              <w:left w:val="nil"/>
              <w:bottom w:val="nil"/>
              <w:right w:val="nil"/>
            </w:tcBorders>
            <w:shd w:val="clear" w:color="FFFFFF" w:fill="FFFFFF"/>
            <w:vAlign w:val="center"/>
            <w:hideMark/>
          </w:tcPr>
          <w:p w14:paraId="4AF4AC4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10,07</w:t>
            </w:r>
          </w:p>
        </w:tc>
      </w:tr>
      <w:tr w:rsidR="005716B7" w:rsidRPr="005716B7" w14:paraId="0625149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5D02E48"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w:t>
            </w:r>
          </w:p>
        </w:tc>
        <w:tc>
          <w:tcPr>
            <w:tcW w:w="4680" w:type="dxa"/>
            <w:gridSpan w:val="2"/>
            <w:tcBorders>
              <w:top w:val="nil"/>
              <w:left w:val="nil"/>
              <w:bottom w:val="nil"/>
              <w:right w:val="nil"/>
            </w:tcBorders>
            <w:vAlign w:val="center"/>
            <w:hideMark/>
          </w:tcPr>
          <w:p w14:paraId="5E8C6B9A"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proizvedene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dugotrajne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vAlign w:val="center"/>
            <w:hideMark/>
          </w:tcPr>
          <w:p w14:paraId="4C08DEE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612,00</w:t>
            </w:r>
          </w:p>
        </w:tc>
        <w:tc>
          <w:tcPr>
            <w:tcW w:w="1560" w:type="dxa"/>
            <w:gridSpan w:val="2"/>
            <w:tcBorders>
              <w:top w:val="nil"/>
              <w:left w:val="nil"/>
              <w:bottom w:val="nil"/>
              <w:right w:val="nil"/>
            </w:tcBorders>
            <w:vAlign w:val="center"/>
            <w:hideMark/>
          </w:tcPr>
          <w:p w14:paraId="0B5CAD6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112,00</w:t>
            </w:r>
          </w:p>
        </w:tc>
        <w:tc>
          <w:tcPr>
            <w:tcW w:w="917" w:type="dxa"/>
            <w:gridSpan w:val="2"/>
            <w:tcBorders>
              <w:top w:val="nil"/>
              <w:left w:val="nil"/>
              <w:bottom w:val="nil"/>
              <w:right w:val="nil"/>
            </w:tcBorders>
            <w:vAlign w:val="center"/>
            <w:hideMark/>
          </w:tcPr>
          <w:p w14:paraId="7D74D53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18,30</w:t>
            </w:r>
          </w:p>
        </w:tc>
      </w:tr>
      <w:tr w:rsidR="005716B7" w:rsidRPr="005716B7" w14:paraId="22F87BA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793F53E"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422</w:t>
            </w:r>
          </w:p>
        </w:tc>
        <w:tc>
          <w:tcPr>
            <w:tcW w:w="4680" w:type="dxa"/>
            <w:gridSpan w:val="2"/>
            <w:tcBorders>
              <w:top w:val="nil"/>
              <w:left w:val="nil"/>
              <w:bottom w:val="nil"/>
              <w:right w:val="nil"/>
            </w:tcBorders>
            <w:vAlign w:val="center"/>
            <w:hideMark/>
          </w:tcPr>
          <w:p w14:paraId="6234262F"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Postrojenja</w:t>
            </w:r>
            <w:proofErr w:type="spellEnd"/>
            <w:r w:rsidRPr="005716B7">
              <w:rPr>
                <w:rFonts w:ascii="Arial" w:hAnsi="Arial" w:cs="Arial"/>
                <w:b/>
                <w:bCs/>
                <w:color w:val="000000"/>
                <w:sz w:val="18"/>
                <w:szCs w:val="18"/>
                <w:lang w:val="en-US" w:eastAsia="en-US"/>
              </w:rPr>
              <w:t xml:space="preserve"> i </w:t>
            </w:r>
            <w:proofErr w:type="spellStart"/>
            <w:r w:rsidRPr="005716B7">
              <w:rPr>
                <w:rFonts w:ascii="Arial" w:hAnsi="Arial" w:cs="Arial"/>
                <w:b/>
                <w:bCs/>
                <w:color w:val="000000"/>
                <w:sz w:val="18"/>
                <w:szCs w:val="18"/>
                <w:lang w:val="en-US" w:eastAsia="en-US"/>
              </w:rPr>
              <w:t>oprema</w:t>
            </w:r>
            <w:proofErr w:type="spellEnd"/>
          </w:p>
        </w:tc>
        <w:tc>
          <w:tcPr>
            <w:tcW w:w="1560" w:type="dxa"/>
            <w:tcBorders>
              <w:top w:val="nil"/>
              <w:left w:val="nil"/>
              <w:bottom w:val="nil"/>
              <w:right w:val="nil"/>
            </w:tcBorders>
            <w:vAlign w:val="center"/>
            <w:hideMark/>
          </w:tcPr>
          <w:p w14:paraId="05A9D10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500,00</w:t>
            </w:r>
          </w:p>
        </w:tc>
        <w:tc>
          <w:tcPr>
            <w:tcW w:w="1560" w:type="dxa"/>
            <w:gridSpan w:val="2"/>
            <w:tcBorders>
              <w:top w:val="nil"/>
              <w:left w:val="nil"/>
              <w:bottom w:val="nil"/>
              <w:right w:val="nil"/>
            </w:tcBorders>
            <w:vAlign w:val="center"/>
            <w:hideMark/>
          </w:tcPr>
          <w:p w14:paraId="5EC518B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4A5110A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6B31221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1ADB81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4225</w:t>
            </w:r>
          </w:p>
        </w:tc>
        <w:tc>
          <w:tcPr>
            <w:tcW w:w="4680" w:type="dxa"/>
            <w:gridSpan w:val="2"/>
            <w:tcBorders>
              <w:top w:val="nil"/>
              <w:left w:val="nil"/>
              <w:bottom w:val="nil"/>
              <w:right w:val="nil"/>
            </w:tcBorders>
            <w:vAlign w:val="center"/>
            <w:hideMark/>
          </w:tcPr>
          <w:p w14:paraId="707B8006"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Instrumenti</w:t>
            </w:r>
            <w:proofErr w:type="spellEnd"/>
            <w:r w:rsidRPr="005716B7">
              <w:rPr>
                <w:rFonts w:ascii="Arial" w:hAnsi="Arial" w:cs="Arial"/>
                <w:color w:val="000000"/>
                <w:sz w:val="18"/>
                <w:szCs w:val="18"/>
                <w:lang w:val="en-US" w:eastAsia="en-US"/>
              </w:rPr>
              <w:t xml:space="preserve"> i </w:t>
            </w:r>
            <w:proofErr w:type="spellStart"/>
            <w:r w:rsidRPr="005716B7">
              <w:rPr>
                <w:rFonts w:ascii="Arial" w:hAnsi="Arial" w:cs="Arial"/>
                <w:color w:val="000000"/>
                <w:sz w:val="18"/>
                <w:szCs w:val="18"/>
                <w:lang w:val="en-US" w:eastAsia="en-US"/>
              </w:rPr>
              <w:t>uređaji</w:t>
            </w:r>
            <w:proofErr w:type="spellEnd"/>
          </w:p>
        </w:tc>
        <w:tc>
          <w:tcPr>
            <w:tcW w:w="1560" w:type="dxa"/>
            <w:tcBorders>
              <w:top w:val="nil"/>
              <w:left w:val="nil"/>
              <w:bottom w:val="nil"/>
              <w:right w:val="nil"/>
            </w:tcBorders>
            <w:vAlign w:val="center"/>
            <w:hideMark/>
          </w:tcPr>
          <w:p w14:paraId="4CEB5F3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500,00</w:t>
            </w:r>
          </w:p>
        </w:tc>
        <w:tc>
          <w:tcPr>
            <w:tcW w:w="1560" w:type="dxa"/>
            <w:gridSpan w:val="2"/>
            <w:tcBorders>
              <w:top w:val="nil"/>
              <w:left w:val="nil"/>
              <w:bottom w:val="nil"/>
              <w:right w:val="nil"/>
            </w:tcBorders>
            <w:vAlign w:val="center"/>
            <w:hideMark/>
          </w:tcPr>
          <w:p w14:paraId="7CAF9BC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77F7742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6EB0554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6F59F4D"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424</w:t>
            </w:r>
          </w:p>
        </w:tc>
        <w:tc>
          <w:tcPr>
            <w:tcW w:w="4680" w:type="dxa"/>
            <w:gridSpan w:val="2"/>
            <w:tcBorders>
              <w:top w:val="nil"/>
              <w:left w:val="nil"/>
              <w:bottom w:val="nil"/>
              <w:right w:val="nil"/>
            </w:tcBorders>
            <w:vAlign w:val="center"/>
            <w:hideMark/>
          </w:tcPr>
          <w:p w14:paraId="27ED29D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Knjige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umjetnička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djela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ostale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izložbene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lastRenderedPageBreak/>
              <w:t>vrijednosti</w:t>
            </w:r>
            <w:proofErr w:type="spellEnd"/>
          </w:p>
        </w:tc>
        <w:tc>
          <w:tcPr>
            <w:tcW w:w="1560" w:type="dxa"/>
            <w:tcBorders>
              <w:top w:val="nil"/>
              <w:left w:val="nil"/>
              <w:bottom w:val="nil"/>
              <w:right w:val="nil"/>
            </w:tcBorders>
            <w:vAlign w:val="center"/>
            <w:hideMark/>
          </w:tcPr>
          <w:p w14:paraId="5069C61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lastRenderedPageBreak/>
              <w:t>112,00</w:t>
            </w:r>
          </w:p>
        </w:tc>
        <w:tc>
          <w:tcPr>
            <w:tcW w:w="1560" w:type="dxa"/>
            <w:gridSpan w:val="2"/>
            <w:tcBorders>
              <w:top w:val="nil"/>
              <w:left w:val="nil"/>
              <w:bottom w:val="nil"/>
              <w:right w:val="nil"/>
            </w:tcBorders>
            <w:vAlign w:val="center"/>
            <w:hideMark/>
          </w:tcPr>
          <w:p w14:paraId="04E021D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112,00</w:t>
            </w:r>
          </w:p>
        </w:tc>
        <w:tc>
          <w:tcPr>
            <w:tcW w:w="917" w:type="dxa"/>
            <w:gridSpan w:val="2"/>
            <w:tcBorders>
              <w:top w:val="nil"/>
              <w:left w:val="nil"/>
              <w:bottom w:val="nil"/>
              <w:right w:val="nil"/>
            </w:tcBorders>
            <w:vAlign w:val="center"/>
            <w:hideMark/>
          </w:tcPr>
          <w:p w14:paraId="257E05C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100,00</w:t>
            </w:r>
          </w:p>
        </w:tc>
      </w:tr>
      <w:tr w:rsidR="005716B7" w:rsidRPr="005716B7" w14:paraId="44D38D6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DC417D2"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4241</w:t>
            </w:r>
          </w:p>
        </w:tc>
        <w:tc>
          <w:tcPr>
            <w:tcW w:w="4680" w:type="dxa"/>
            <w:gridSpan w:val="2"/>
            <w:tcBorders>
              <w:top w:val="nil"/>
              <w:left w:val="nil"/>
              <w:bottom w:val="nil"/>
              <w:right w:val="nil"/>
            </w:tcBorders>
            <w:vAlign w:val="center"/>
            <w:hideMark/>
          </w:tcPr>
          <w:p w14:paraId="66D2D8E2"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Knjige</w:t>
            </w:r>
            <w:proofErr w:type="spellEnd"/>
          </w:p>
        </w:tc>
        <w:tc>
          <w:tcPr>
            <w:tcW w:w="1560" w:type="dxa"/>
            <w:tcBorders>
              <w:top w:val="nil"/>
              <w:left w:val="nil"/>
              <w:bottom w:val="nil"/>
              <w:right w:val="nil"/>
            </w:tcBorders>
            <w:vAlign w:val="center"/>
            <w:hideMark/>
          </w:tcPr>
          <w:p w14:paraId="41D7513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112,00</w:t>
            </w:r>
          </w:p>
        </w:tc>
        <w:tc>
          <w:tcPr>
            <w:tcW w:w="1560" w:type="dxa"/>
            <w:gridSpan w:val="2"/>
            <w:tcBorders>
              <w:top w:val="nil"/>
              <w:left w:val="nil"/>
              <w:bottom w:val="nil"/>
              <w:right w:val="nil"/>
            </w:tcBorders>
            <w:vAlign w:val="center"/>
            <w:hideMark/>
          </w:tcPr>
          <w:p w14:paraId="7C5348C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112,00</w:t>
            </w:r>
          </w:p>
        </w:tc>
        <w:tc>
          <w:tcPr>
            <w:tcW w:w="917" w:type="dxa"/>
            <w:gridSpan w:val="2"/>
            <w:tcBorders>
              <w:top w:val="nil"/>
              <w:left w:val="nil"/>
              <w:bottom w:val="nil"/>
              <w:right w:val="nil"/>
            </w:tcBorders>
            <w:vAlign w:val="center"/>
            <w:hideMark/>
          </w:tcPr>
          <w:p w14:paraId="221CC58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w:t>
            </w:r>
          </w:p>
        </w:tc>
      </w:tr>
      <w:tr w:rsidR="005716B7" w:rsidRPr="005716B7" w14:paraId="307F3519"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02E4D129"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1F38C77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60491B9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500,00</w:t>
            </w:r>
          </w:p>
        </w:tc>
        <w:tc>
          <w:tcPr>
            <w:tcW w:w="1560" w:type="dxa"/>
            <w:gridSpan w:val="2"/>
            <w:tcBorders>
              <w:top w:val="nil"/>
              <w:left w:val="nil"/>
              <w:bottom w:val="nil"/>
              <w:right w:val="nil"/>
            </w:tcBorders>
            <w:vAlign w:val="center"/>
            <w:hideMark/>
          </w:tcPr>
          <w:p w14:paraId="6FB3536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4D938C6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23C77C1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B24D175"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6E84330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60A6258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500,00</w:t>
            </w:r>
          </w:p>
        </w:tc>
        <w:tc>
          <w:tcPr>
            <w:tcW w:w="1560" w:type="dxa"/>
            <w:gridSpan w:val="2"/>
            <w:tcBorders>
              <w:top w:val="nil"/>
              <w:left w:val="nil"/>
              <w:bottom w:val="nil"/>
              <w:right w:val="nil"/>
            </w:tcBorders>
            <w:vAlign w:val="center"/>
            <w:hideMark/>
          </w:tcPr>
          <w:p w14:paraId="60FA764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03991BA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6AA6F19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6EF3ED7"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134A8D75"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2E2182B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500,00</w:t>
            </w:r>
          </w:p>
        </w:tc>
        <w:tc>
          <w:tcPr>
            <w:tcW w:w="1560" w:type="dxa"/>
            <w:gridSpan w:val="2"/>
            <w:tcBorders>
              <w:top w:val="nil"/>
              <w:left w:val="nil"/>
              <w:bottom w:val="nil"/>
              <w:right w:val="nil"/>
            </w:tcBorders>
            <w:vAlign w:val="center"/>
            <w:hideMark/>
          </w:tcPr>
          <w:p w14:paraId="569F9B3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441166F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5A11A63C"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218FC125" w14:textId="77777777" w:rsidR="005716B7" w:rsidRPr="005716B7" w:rsidRDefault="005716B7" w:rsidP="005716B7">
            <w:pPr>
              <w:rPr>
                <w:rFonts w:ascii="Arial" w:hAnsi="Arial" w:cs="Arial"/>
                <w:b/>
                <w:bCs/>
                <w:color w:val="000000"/>
                <w:sz w:val="18"/>
                <w:szCs w:val="18"/>
                <w:lang w:val="en-US" w:eastAsia="en-US"/>
              </w:rPr>
            </w:pPr>
            <w:proofErr w:type="spellStart"/>
            <w:proofErr w:type="gramStart"/>
            <w:r w:rsidRPr="005716B7">
              <w:rPr>
                <w:rFonts w:ascii="Arial" w:hAnsi="Arial" w:cs="Arial"/>
                <w:b/>
                <w:bCs/>
                <w:color w:val="000000"/>
                <w:sz w:val="18"/>
                <w:szCs w:val="18"/>
                <w:lang w:val="en-US" w:eastAsia="en-US"/>
              </w:rPr>
              <w:t>Aktivnost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A</w:t>
            </w:r>
            <w:proofErr w:type="gramEnd"/>
            <w:r w:rsidRPr="005716B7">
              <w:rPr>
                <w:rFonts w:ascii="Arial" w:hAnsi="Arial" w:cs="Arial"/>
                <w:b/>
                <w:bCs/>
                <w:color w:val="000000"/>
                <w:sz w:val="18"/>
                <w:szCs w:val="18"/>
                <w:lang w:val="en-US" w:eastAsia="en-US"/>
              </w:rPr>
              <w:t>600006</w:t>
            </w:r>
            <w:proofErr w:type="spellEnd"/>
          </w:p>
        </w:tc>
        <w:tc>
          <w:tcPr>
            <w:tcW w:w="4680" w:type="dxa"/>
            <w:gridSpan w:val="2"/>
            <w:tcBorders>
              <w:top w:val="nil"/>
              <w:left w:val="nil"/>
              <w:bottom w:val="nil"/>
              <w:right w:val="nil"/>
            </w:tcBorders>
            <w:shd w:val="clear" w:color="E1E1FF" w:fill="E1E1FF"/>
            <w:vAlign w:val="center"/>
            <w:hideMark/>
          </w:tcPr>
          <w:p w14:paraId="22F16942"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Financiranje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iznad</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minimalnog</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standarda-osnovno</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školstvo</w:t>
            </w:r>
            <w:proofErr w:type="spellEnd"/>
          </w:p>
        </w:tc>
        <w:tc>
          <w:tcPr>
            <w:tcW w:w="1560" w:type="dxa"/>
            <w:tcBorders>
              <w:top w:val="nil"/>
              <w:left w:val="nil"/>
              <w:bottom w:val="nil"/>
              <w:right w:val="nil"/>
            </w:tcBorders>
            <w:shd w:val="clear" w:color="E1E1FF" w:fill="E1E1FF"/>
            <w:vAlign w:val="center"/>
            <w:hideMark/>
          </w:tcPr>
          <w:p w14:paraId="225FC10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33.404.844,03</w:t>
            </w:r>
          </w:p>
        </w:tc>
        <w:tc>
          <w:tcPr>
            <w:tcW w:w="1560" w:type="dxa"/>
            <w:gridSpan w:val="2"/>
            <w:tcBorders>
              <w:top w:val="nil"/>
              <w:left w:val="nil"/>
              <w:bottom w:val="nil"/>
              <w:right w:val="nil"/>
            </w:tcBorders>
            <w:shd w:val="clear" w:color="E1E1FF" w:fill="E1E1FF"/>
            <w:vAlign w:val="center"/>
            <w:hideMark/>
          </w:tcPr>
          <w:p w14:paraId="4E7CD7E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32.012.045,20</w:t>
            </w:r>
          </w:p>
        </w:tc>
        <w:tc>
          <w:tcPr>
            <w:tcW w:w="917" w:type="dxa"/>
            <w:gridSpan w:val="2"/>
            <w:tcBorders>
              <w:top w:val="nil"/>
              <w:left w:val="nil"/>
              <w:bottom w:val="nil"/>
              <w:right w:val="nil"/>
            </w:tcBorders>
            <w:shd w:val="clear" w:color="E1E1FF" w:fill="E1E1FF"/>
            <w:vAlign w:val="center"/>
            <w:hideMark/>
          </w:tcPr>
          <w:p w14:paraId="2674634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95,83</w:t>
            </w:r>
          </w:p>
        </w:tc>
      </w:tr>
      <w:tr w:rsidR="005716B7" w:rsidRPr="005716B7" w14:paraId="21700243"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722326E8"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49988DB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7C80791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32.844.128,48</w:t>
            </w:r>
          </w:p>
        </w:tc>
        <w:tc>
          <w:tcPr>
            <w:tcW w:w="1560" w:type="dxa"/>
            <w:gridSpan w:val="2"/>
            <w:tcBorders>
              <w:top w:val="nil"/>
              <w:left w:val="nil"/>
              <w:bottom w:val="nil"/>
              <w:right w:val="nil"/>
            </w:tcBorders>
            <w:shd w:val="clear" w:color="FFFFFF" w:fill="FFFFFF"/>
            <w:vAlign w:val="center"/>
            <w:hideMark/>
          </w:tcPr>
          <w:p w14:paraId="67B1831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31.588.629,32</w:t>
            </w:r>
          </w:p>
        </w:tc>
        <w:tc>
          <w:tcPr>
            <w:tcW w:w="917" w:type="dxa"/>
            <w:gridSpan w:val="2"/>
            <w:tcBorders>
              <w:top w:val="nil"/>
              <w:left w:val="nil"/>
              <w:bottom w:val="nil"/>
              <w:right w:val="nil"/>
            </w:tcBorders>
            <w:shd w:val="clear" w:color="FFFFFF" w:fill="FFFFFF"/>
            <w:vAlign w:val="center"/>
            <w:hideMark/>
          </w:tcPr>
          <w:p w14:paraId="1FFF551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96,18</w:t>
            </w:r>
          </w:p>
        </w:tc>
      </w:tr>
      <w:tr w:rsidR="005716B7" w:rsidRPr="005716B7" w14:paraId="6A07F99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11392F0"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w:t>
            </w:r>
          </w:p>
        </w:tc>
        <w:tc>
          <w:tcPr>
            <w:tcW w:w="4680" w:type="dxa"/>
            <w:gridSpan w:val="2"/>
            <w:tcBorders>
              <w:top w:val="nil"/>
              <w:left w:val="nil"/>
              <w:bottom w:val="nil"/>
              <w:right w:val="nil"/>
            </w:tcBorders>
            <w:vAlign w:val="center"/>
            <w:hideMark/>
          </w:tcPr>
          <w:p w14:paraId="46F8EFC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5713A96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30.801.979,17</w:t>
            </w:r>
          </w:p>
        </w:tc>
        <w:tc>
          <w:tcPr>
            <w:tcW w:w="1560" w:type="dxa"/>
            <w:gridSpan w:val="2"/>
            <w:tcBorders>
              <w:top w:val="nil"/>
              <w:left w:val="nil"/>
              <w:bottom w:val="nil"/>
              <w:right w:val="nil"/>
            </w:tcBorders>
            <w:vAlign w:val="center"/>
            <w:hideMark/>
          </w:tcPr>
          <w:p w14:paraId="2856441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29.944.477,49</w:t>
            </w:r>
          </w:p>
        </w:tc>
        <w:tc>
          <w:tcPr>
            <w:tcW w:w="917" w:type="dxa"/>
            <w:gridSpan w:val="2"/>
            <w:tcBorders>
              <w:top w:val="nil"/>
              <w:left w:val="nil"/>
              <w:bottom w:val="nil"/>
              <w:right w:val="nil"/>
            </w:tcBorders>
            <w:vAlign w:val="center"/>
            <w:hideMark/>
          </w:tcPr>
          <w:p w14:paraId="107EC2E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97,22</w:t>
            </w:r>
          </w:p>
        </w:tc>
      </w:tr>
      <w:tr w:rsidR="005716B7" w:rsidRPr="005716B7" w14:paraId="2854146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F004392"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311</w:t>
            </w:r>
          </w:p>
        </w:tc>
        <w:tc>
          <w:tcPr>
            <w:tcW w:w="4680" w:type="dxa"/>
            <w:gridSpan w:val="2"/>
            <w:tcBorders>
              <w:top w:val="nil"/>
              <w:left w:val="nil"/>
              <w:bottom w:val="nil"/>
              <w:right w:val="nil"/>
            </w:tcBorders>
            <w:vAlign w:val="center"/>
            <w:hideMark/>
          </w:tcPr>
          <w:p w14:paraId="582D06B6"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Plaće</w:t>
            </w:r>
            <w:proofErr w:type="spellEnd"/>
            <w:r w:rsidRPr="005716B7">
              <w:rPr>
                <w:rFonts w:ascii="Arial" w:hAnsi="Arial" w:cs="Arial"/>
                <w:b/>
                <w:bCs/>
                <w:color w:val="000000"/>
                <w:sz w:val="18"/>
                <w:szCs w:val="18"/>
                <w:lang w:val="en-US" w:eastAsia="en-US"/>
              </w:rPr>
              <w:t xml:space="preserve"> (Bruto)</w:t>
            </w:r>
          </w:p>
        </w:tc>
        <w:tc>
          <w:tcPr>
            <w:tcW w:w="1560" w:type="dxa"/>
            <w:tcBorders>
              <w:top w:val="nil"/>
              <w:left w:val="nil"/>
              <w:bottom w:val="nil"/>
              <w:right w:val="nil"/>
            </w:tcBorders>
            <w:vAlign w:val="center"/>
            <w:hideMark/>
          </w:tcPr>
          <w:p w14:paraId="526769A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25.416.249,25</w:t>
            </w:r>
          </w:p>
        </w:tc>
        <w:tc>
          <w:tcPr>
            <w:tcW w:w="1560" w:type="dxa"/>
            <w:gridSpan w:val="2"/>
            <w:tcBorders>
              <w:top w:val="nil"/>
              <w:left w:val="nil"/>
              <w:bottom w:val="nil"/>
              <w:right w:val="nil"/>
            </w:tcBorders>
            <w:vAlign w:val="center"/>
            <w:hideMark/>
          </w:tcPr>
          <w:p w14:paraId="644E11D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24.857.920,85</w:t>
            </w:r>
          </w:p>
        </w:tc>
        <w:tc>
          <w:tcPr>
            <w:tcW w:w="917" w:type="dxa"/>
            <w:gridSpan w:val="2"/>
            <w:tcBorders>
              <w:top w:val="nil"/>
              <w:left w:val="nil"/>
              <w:bottom w:val="nil"/>
              <w:right w:val="nil"/>
            </w:tcBorders>
            <w:vAlign w:val="center"/>
            <w:hideMark/>
          </w:tcPr>
          <w:p w14:paraId="220EAEC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97,80</w:t>
            </w:r>
          </w:p>
        </w:tc>
      </w:tr>
      <w:tr w:rsidR="005716B7" w:rsidRPr="005716B7" w14:paraId="72CD653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C9FCD3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3111</w:t>
            </w:r>
          </w:p>
        </w:tc>
        <w:tc>
          <w:tcPr>
            <w:tcW w:w="4680" w:type="dxa"/>
            <w:gridSpan w:val="2"/>
            <w:tcBorders>
              <w:top w:val="nil"/>
              <w:left w:val="nil"/>
              <w:bottom w:val="nil"/>
              <w:right w:val="nil"/>
            </w:tcBorders>
            <w:vAlign w:val="center"/>
            <w:hideMark/>
          </w:tcPr>
          <w:p w14:paraId="5991C034"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Plaće</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redovan</w:t>
            </w:r>
            <w:proofErr w:type="spellEnd"/>
            <w:r w:rsidRPr="005716B7">
              <w:rPr>
                <w:rFonts w:ascii="Arial" w:hAnsi="Arial" w:cs="Arial"/>
                <w:color w:val="000000"/>
                <w:sz w:val="18"/>
                <w:szCs w:val="18"/>
                <w:lang w:val="en-US" w:eastAsia="en-US"/>
              </w:rPr>
              <w:t xml:space="preserve"> rad</w:t>
            </w:r>
          </w:p>
        </w:tc>
        <w:tc>
          <w:tcPr>
            <w:tcW w:w="1560" w:type="dxa"/>
            <w:tcBorders>
              <w:top w:val="nil"/>
              <w:left w:val="nil"/>
              <w:bottom w:val="nil"/>
              <w:right w:val="nil"/>
            </w:tcBorders>
            <w:vAlign w:val="center"/>
            <w:hideMark/>
          </w:tcPr>
          <w:p w14:paraId="47876E5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25.048.394,60</w:t>
            </w:r>
          </w:p>
        </w:tc>
        <w:tc>
          <w:tcPr>
            <w:tcW w:w="1560" w:type="dxa"/>
            <w:gridSpan w:val="2"/>
            <w:tcBorders>
              <w:top w:val="nil"/>
              <w:left w:val="nil"/>
              <w:bottom w:val="nil"/>
              <w:right w:val="nil"/>
            </w:tcBorders>
            <w:vAlign w:val="center"/>
            <w:hideMark/>
          </w:tcPr>
          <w:p w14:paraId="31A01B0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24.549.707,59</w:t>
            </w:r>
          </w:p>
        </w:tc>
        <w:tc>
          <w:tcPr>
            <w:tcW w:w="917" w:type="dxa"/>
            <w:gridSpan w:val="2"/>
            <w:tcBorders>
              <w:top w:val="nil"/>
              <w:left w:val="nil"/>
              <w:bottom w:val="nil"/>
              <w:right w:val="nil"/>
            </w:tcBorders>
            <w:vAlign w:val="center"/>
            <w:hideMark/>
          </w:tcPr>
          <w:p w14:paraId="663AA4B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98,01</w:t>
            </w:r>
          </w:p>
        </w:tc>
      </w:tr>
      <w:tr w:rsidR="005716B7" w:rsidRPr="005716B7" w14:paraId="76D9A03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CB07799"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3113</w:t>
            </w:r>
          </w:p>
        </w:tc>
        <w:tc>
          <w:tcPr>
            <w:tcW w:w="4680" w:type="dxa"/>
            <w:gridSpan w:val="2"/>
            <w:tcBorders>
              <w:top w:val="nil"/>
              <w:left w:val="nil"/>
              <w:bottom w:val="nil"/>
              <w:right w:val="nil"/>
            </w:tcBorders>
            <w:vAlign w:val="center"/>
            <w:hideMark/>
          </w:tcPr>
          <w:p w14:paraId="28E8FE3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Plaće</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prekovremeni</w:t>
            </w:r>
            <w:proofErr w:type="spellEnd"/>
            <w:r w:rsidRPr="005716B7">
              <w:rPr>
                <w:rFonts w:ascii="Arial" w:hAnsi="Arial" w:cs="Arial"/>
                <w:color w:val="000000"/>
                <w:sz w:val="18"/>
                <w:szCs w:val="18"/>
                <w:lang w:val="en-US" w:eastAsia="en-US"/>
              </w:rPr>
              <w:t xml:space="preserve"> rad</w:t>
            </w:r>
          </w:p>
        </w:tc>
        <w:tc>
          <w:tcPr>
            <w:tcW w:w="1560" w:type="dxa"/>
            <w:tcBorders>
              <w:top w:val="nil"/>
              <w:left w:val="nil"/>
              <w:bottom w:val="nil"/>
              <w:right w:val="nil"/>
            </w:tcBorders>
            <w:vAlign w:val="center"/>
            <w:hideMark/>
          </w:tcPr>
          <w:p w14:paraId="0D6DC22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193.753,47</w:t>
            </w:r>
          </w:p>
        </w:tc>
        <w:tc>
          <w:tcPr>
            <w:tcW w:w="1560" w:type="dxa"/>
            <w:gridSpan w:val="2"/>
            <w:tcBorders>
              <w:top w:val="nil"/>
              <w:left w:val="nil"/>
              <w:bottom w:val="nil"/>
              <w:right w:val="nil"/>
            </w:tcBorders>
            <w:vAlign w:val="center"/>
            <w:hideMark/>
          </w:tcPr>
          <w:p w14:paraId="46BE05C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159.073,07</w:t>
            </w:r>
          </w:p>
        </w:tc>
        <w:tc>
          <w:tcPr>
            <w:tcW w:w="917" w:type="dxa"/>
            <w:gridSpan w:val="2"/>
            <w:tcBorders>
              <w:top w:val="nil"/>
              <w:left w:val="nil"/>
              <w:bottom w:val="nil"/>
              <w:right w:val="nil"/>
            </w:tcBorders>
            <w:vAlign w:val="center"/>
            <w:hideMark/>
          </w:tcPr>
          <w:p w14:paraId="02F11C5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82,10</w:t>
            </w:r>
          </w:p>
        </w:tc>
      </w:tr>
      <w:tr w:rsidR="005716B7" w:rsidRPr="005716B7" w14:paraId="5BE9727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5E3E03C"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3114</w:t>
            </w:r>
          </w:p>
        </w:tc>
        <w:tc>
          <w:tcPr>
            <w:tcW w:w="4680" w:type="dxa"/>
            <w:gridSpan w:val="2"/>
            <w:tcBorders>
              <w:top w:val="nil"/>
              <w:left w:val="nil"/>
              <w:bottom w:val="nil"/>
              <w:right w:val="nil"/>
            </w:tcBorders>
            <w:vAlign w:val="center"/>
            <w:hideMark/>
          </w:tcPr>
          <w:p w14:paraId="621E1338"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Plaće</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posebne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uvjete</w:t>
            </w:r>
            <w:proofErr w:type="spellEnd"/>
            <w:r w:rsidRPr="005716B7">
              <w:rPr>
                <w:rFonts w:ascii="Arial" w:hAnsi="Arial" w:cs="Arial"/>
                <w:color w:val="000000"/>
                <w:sz w:val="18"/>
                <w:szCs w:val="18"/>
                <w:lang w:val="en-US" w:eastAsia="en-US"/>
              </w:rPr>
              <w:t xml:space="preserve"> rada</w:t>
            </w:r>
          </w:p>
        </w:tc>
        <w:tc>
          <w:tcPr>
            <w:tcW w:w="1560" w:type="dxa"/>
            <w:tcBorders>
              <w:top w:val="nil"/>
              <w:left w:val="nil"/>
              <w:bottom w:val="nil"/>
              <w:right w:val="nil"/>
            </w:tcBorders>
            <w:vAlign w:val="center"/>
            <w:hideMark/>
          </w:tcPr>
          <w:p w14:paraId="36D438B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174.101,18</w:t>
            </w:r>
          </w:p>
        </w:tc>
        <w:tc>
          <w:tcPr>
            <w:tcW w:w="1560" w:type="dxa"/>
            <w:gridSpan w:val="2"/>
            <w:tcBorders>
              <w:top w:val="nil"/>
              <w:left w:val="nil"/>
              <w:bottom w:val="nil"/>
              <w:right w:val="nil"/>
            </w:tcBorders>
            <w:vAlign w:val="center"/>
            <w:hideMark/>
          </w:tcPr>
          <w:p w14:paraId="06918BF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149.140,19</w:t>
            </w:r>
          </w:p>
        </w:tc>
        <w:tc>
          <w:tcPr>
            <w:tcW w:w="917" w:type="dxa"/>
            <w:gridSpan w:val="2"/>
            <w:tcBorders>
              <w:top w:val="nil"/>
              <w:left w:val="nil"/>
              <w:bottom w:val="nil"/>
              <w:right w:val="nil"/>
            </w:tcBorders>
            <w:vAlign w:val="center"/>
            <w:hideMark/>
          </w:tcPr>
          <w:p w14:paraId="18B4673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85,66</w:t>
            </w:r>
          </w:p>
        </w:tc>
      </w:tr>
      <w:tr w:rsidR="005716B7" w:rsidRPr="005716B7" w14:paraId="48B1B0A3"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5D82661"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312</w:t>
            </w:r>
          </w:p>
        </w:tc>
        <w:tc>
          <w:tcPr>
            <w:tcW w:w="4680" w:type="dxa"/>
            <w:gridSpan w:val="2"/>
            <w:tcBorders>
              <w:top w:val="nil"/>
              <w:left w:val="nil"/>
              <w:bottom w:val="nil"/>
              <w:right w:val="nil"/>
            </w:tcBorders>
            <w:vAlign w:val="center"/>
            <w:hideMark/>
          </w:tcPr>
          <w:p w14:paraId="70451C1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Ostali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2653C22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1.168.275,64</w:t>
            </w:r>
          </w:p>
        </w:tc>
        <w:tc>
          <w:tcPr>
            <w:tcW w:w="1560" w:type="dxa"/>
            <w:gridSpan w:val="2"/>
            <w:tcBorders>
              <w:top w:val="nil"/>
              <w:left w:val="nil"/>
              <w:bottom w:val="nil"/>
              <w:right w:val="nil"/>
            </w:tcBorders>
            <w:vAlign w:val="center"/>
            <w:hideMark/>
          </w:tcPr>
          <w:p w14:paraId="764C085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1.015.963,81</w:t>
            </w:r>
          </w:p>
        </w:tc>
        <w:tc>
          <w:tcPr>
            <w:tcW w:w="917" w:type="dxa"/>
            <w:gridSpan w:val="2"/>
            <w:tcBorders>
              <w:top w:val="nil"/>
              <w:left w:val="nil"/>
              <w:bottom w:val="nil"/>
              <w:right w:val="nil"/>
            </w:tcBorders>
            <w:vAlign w:val="center"/>
            <w:hideMark/>
          </w:tcPr>
          <w:p w14:paraId="5DE8D7F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86,96</w:t>
            </w:r>
          </w:p>
        </w:tc>
      </w:tr>
      <w:tr w:rsidR="005716B7" w:rsidRPr="005716B7" w14:paraId="4D345A3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3D246DD"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3121</w:t>
            </w:r>
          </w:p>
        </w:tc>
        <w:tc>
          <w:tcPr>
            <w:tcW w:w="4680" w:type="dxa"/>
            <w:gridSpan w:val="2"/>
            <w:tcBorders>
              <w:top w:val="nil"/>
              <w:left w:val="nil"/>
              <w:bottom w:val="nil"/>
              <w:right w:val="nil"/>
            </w:tcBorders>
            <w:vAlign w:val="center"/>
            <w:hideMark/>
          </w:tcPr>
          <w:p w14:paraId="14F56A79"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rashodi</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260263C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1.168.275,64</w:t>
            </w:r>
          </w:p>
        </w:tc>
        <w:tc>
          <w:tcPr>
            <w:tcW w:w="1560" w:type="dxa"/>
            <w:gridSpan w:val="2"/>
            <w:tcBorders>
              <w:top w:val="nil"/>
              <w:left w:val="nil"/>
              <w:bottom w:val="nil"/>
              <w:right w:val="nil"/>
            </w:tcBorders>
            <w:vAlign w:val="center"/>
            <w:hideMark/>
          </w:tcPr>
          <w:p w14:paraId="44BB59A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1.015.963,81</w:t>
            </w:r>
          </w:p>
        </w:tc>
        <w:tc>
          <w:tcPr>
            <w:tcW w:w="917" w:type="dxa"/>
            <w:gridSpan w:val="2"/>
            <w:tcBorders>
              <w:top w:val="nil"/>
              <w:left w:val="nil"/>
              <w:bottom w:val="nil"/>
              <w:right w:val="nil"/>
            </w:tcBorders>
            <w:vAlign w:val="center"/>
            <w:hideMark/>
          </w:tcPr>
          <w:p w14:paraId="626B65F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86,96</w:t>
            </w:r>
          </w:p>
        </w:tc>
      </w:tr>
      <w:tr w:rsidR="005716B7" w:rsidRPr="005716B7" w14:paraId="4D2EC843"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C762933"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313</w:t>
            </w:r>
          </w:p>
        </w:tc>
        <w:tc>
          <w:tcPr>
            <w:tcW w:w="4680" w:type="dxa"/>
            <w:gridSpan w:val="2"/>
            <w:tcBorders>
              <w:top w:val="nil"/>
              <w:left w:val="nil"/>
              <w:bottom w:val="nil"/>
              <w:right w:val="nil"/>
            </w:tcBorders>
            <w:vAlign w:val="center"/>
            <w:hideMark/>
          </w:tcPr>
          <w:p w14:paraId="0C178A5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Doprinosi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plaće</w:t>
            </w:r>
            <w:proofErr w:type="spellEnd"/>
          </w:p>
        </w:tc>
        <w:tc>
          <w:tcPr>
            <w:tcW w:w="1560" w:type="dxa"/>
            <w:tcBorders>
              <w:top w:val="nil"/>
              <w:left w:val="nil"/>
              <w:bottom w:val="nil"/>
              <w:right w:val="nil"/>
            </w:tcBorders>
            <w:vAlign w:val="center"/>
            <w:hideMark/>
          </w:tcPr>
          <w:p w14:paraId="7E229BA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4.217.454,28</w:t>
            </w:r>
          </w:p>
        </w:tc>
        <w:tc>
          <w:tcPr>
            <w:tcW w:w="1560" w:type="dxa"/>
            <w:gridSpan w:val="2"/>
            <w:tcBorders>
              <w:top w:val="nil"/>
              <w:left w:val="nil"/>
              <w:bottom w:val="nil"/>
              <w:right w:val="nil"/>
            </w:tcBorders>
            <w:vAlign w:val="center"/>
            <w:hideMark/>
          </w:tcPr>
          <w:p w14:paraId="10B9EEB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4.070.592,83</w:t>
            </w:r>
          </w:p>
        </w:tc>
        <w:tc>
          <w:tcPr>
            <w:tcW w:w="917" w:type="dxa"/>
            <w:gridSpan w:val="2"/>
            <w:tcBorders>
              <w:top w:val="nil"/>
              <w:left w:val="nil"/>
              <w:bottom w:val="nil"/>
              <w:right w:val="nil"/>
            </w:tcBorders>
            <w:vAlign w:val="center"/>
            <w:hideMark/>
          </w:tcPr>
          <w:p w14:paraId="4806EFE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96,52</w:t>
            </w:r>
          </w:p>
        </w:tc>
      </w:tr>
      <w:tr w:rsidR="005716B7" w:rsidRPr="005716B7" w14:paraId="11A537E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6C58D88"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3132</w:t>
            </w:r>
          </w:p>
        </w:tc>
        <w:tc>
          <w:tcPr>
            <w:tcW w:w="4680" w:type="dxa"/>
            <w:gridSpan w:val="2"/>
            <w:tcBorders>
              <w:top w:val="nil"/>
              <w:left w:val="nil"/>
              <w:bottom w:val="nil"/>
              <w:right w:val="nil"/>
            </w:tcBorders>
            <w:vAlign w:val="center"/>
            <w:hideMark/>
          </w:tcPr>
          <w:p w14:paraId="33D3500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Doprinosi</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obvezno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zdravstveno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osiguranje</w:t>
            </w:r>
            <w:proofErr w:type="spellEnd"/>
          </w:p>
        </w:tc>
        <w:tc>
          <w:tcPr>
            <w:tcW w:w="1560" w:type="dxa"/>
            <w:tcBorders>
              <w:top w:val="nil"/>
              <w:left w:val="nil"/>
              <w:bottom w:val="nil"/>
              <w:right w:val="nil"/>
            </w:tcBorders>
            <w:vAlign w:val="center"/>
            <w:hideMark/>
          </w:tcPr>
          <w:p w14:paraId="4CB3050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4.217.188,83</w:t>
            </w:r>
          </w:p>
        </w:tc>
        <w:tc>
          <w:tcPr>
            <w:tcW w:w="1560" w:type="dxa"/>
            <w:gridSpan w:val="2"/>
            <w:tcBorders>
              <w:top w:val="nil"/>
              <w:left w:val="nil"/>
              <w:bottom w:val="nil"/>
              <w:right w:val="nil"/>
            </w:tcBorders>
            <w:vAlign w:val="center"/>
            <w:hideMark/>
          </w:tcPr>
          <w:p w14:paraId="0AD48C2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4.070.592,83</w:t>
            </w:r>
          </w:p>
        </w:tc>
        <w:tc>
          <w:tcPr>
            <w:tcW w:w="917" w:type="dxa"/>
            <w:gridSpan w:val="2"/>
            <w:tcBorders>
              <w:top w:val="nil"/>
              <w:left w:val="nil"/>
              <w:bottom w:val="nil"/>
              <w:right w:val="nil"/>
            </w:tcBorders>
            <w:vAlign w:val="center"/>
            <w:hideMark/>
          </w:tcPr>
          <w:p w14:paraId="171166E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96,52</w:t>
            </w:r>
          </w:p>
        </w:tc>
      </w:tr>
      <w:tr w:rsidR="005716B7" w:rsidRPr="005716B7" w14:paraId="6E3CD7B5"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0A5E9B86"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3133</w:t>
            </w:r>
          </w:p>
        </w:tc>
        <w:tc>
          <w:tcPr>
            <w:tcW w:w="4680" w:type="dxa"/>
            <w:gridSpan w:val="2"/>
            <w:tcBorders>
              <w:top w:val="nil"/>
              <w:left w:val="nil"/>
              <w:bottom w:val="nil"/>
              <w:right w:val="nil"/>
            </w:tcBorders>
            <w:vAlign w:val="center"/>
            <w:hideMark/>
          </w:tcPr>
          <w:p w14:paraId="6A8107CB"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Doprinosi</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obvezno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osiguranje</w:t>
            </w:r>
            <w:proofErr w:type="spellEnd"/>
            <w:r w:rsidRPr="005716B7">
              <w:rPr>
                <w:rFonts w:ascii="Arial" w:hAnsi="Arial" w:cs="Arial"/>
                <w:color w:val="000000"/>
                <w:sz w:val="18"/>
                <w:szCs w:val="18"/>
                <w:lang w:val="en-US" w:eastAsia="en-US"/>
              </w:rPr>
              <w:t xml:space="preserve"> u </w:t>
            </w:r>
            <w:proofErr w:type="spellStart"/>
            <w:r w:rsidRPr="005716B7">
              <w:rPr>
                <w:rFonts w:ascii="Arial" w:hAnsi="Arial" w:cs="Arial"/>
                <w:color w:val="000000"/>
                <w:sz w:val="18"/>
                <w:szCs w:val="18"/>
                <w:lang w:val="en-US" w:eastAsia="en-US"/>
              </w:rPr>
              <w:t>slučaju</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nezaposlenosti</w:t>
            </w:r>
            <w:proofErr w:type="spellEnd"/>
          </w:p>
        </w:tc>
        <w:tc>
          <w:tcPr>
            <w:tcW w:w="1560" w:type="dxa"/>
            <w:tcBorders>
              <w:top w:val="nil"/>
              <w:left w:val="nil"/>
              <w:bottom w:val="nil"/>
              <w:right w:val="nil"/>
            </w:tcBorders>
            <w:vAlign w:val="center"/>
            <w:hideMark/>
          </w:tcPr>
          <w:p w14:paraId="7314E5B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265,45</w:t>
            </w:r>
          </w:p>
        </w:tc>
        <w:tc>
          <w:tcPr>
            <w:tcW w:w="1560" w:type="dxa"/>
            <w:gridSpan w:val="2"/>
            <w:tcBorders>
              <w:top w:val="nil"/>
              <w:left w:val="nil"/>
              <w:bottom w:val="nil"/>
              <w:right w:val="nil"/>
            </w:tcBorders>
            <w:vAlign w:val="center"/>
            <w:hideMark/>
          </w:tcPr>
          <w:p w14:paraId="03BD77B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16A5B5D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0ED3535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F2C3138"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4D68EB9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Materijalni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4D21D25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1.778.556,14</w:t>
            </w:r>
          </w:p>
        </w:tc>
        <w:tc>
          <w:tcPr>
            <w:tcW w:w="1560" w:type="dxa"/>
            <w:gridSpan w:val="2"/>
            <w:tcBorders>
              <w:top w:val="nil"/>
              <w:left w:val="nil"/>
              <w:bottom w:val="nil"/>
              <w:right w:val="nil"/>
            </w:tcBorders>
            <w:vAlign w:val="center"/>
            <w:hideMark/>
          </w:tcPr>
          <w:p w14:paraId="258E79E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1.406.778,82</w:t>
            </w:r>
          </w:p>
        </w:tc>
        <w:tc>
          <w:tcPr>
            <w:tcW w:w="917" w:type="dxa"/>
            <w:gridSpan w:val="2"/>
            <w:tcBorders>
              <w:top w:val="nil"/>
              <w:left w:val="nil"/>
              <w:bottom w:val="nil"/>
              <w:right w:val="nil"/>
            </w:tcBorders>
            <w:vAlign w:val="center"/>
            <w:hideMark/>
          </w:tcPr>
          <w:p w14:paraId="65E7F5F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79,10</w:t>
            </w:r>
          </w:p>
        </w:tc>
      </w:tr>
      <w:tr w:rsidR="005716B7" w:rsidRPr="005716B7" w14:paraId="4D26A4C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C3188FF"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321</w:t>
            </w:r>
          </w:p>
        </w:tc>
        <w:tc>
          <w:tcPr>
            <w:tcW w:w="4680" w:type="dxa"/>
            <w:gridSpan w:val="2"/>
            <w:tcBorders>
              <w:top w:val="nil"/>
              <w:left w:val="nil"/>
              <w:bottom w:val="nil"/>
              <w:right w:val="nil"/>
            </w:tcBorders>
            <w:vAlign w:val="center"/>
            <w:hideMark/>
          </w:tcPr>
          <w:p w14:paraId="73618EA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troškova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zaposlenima</w:t>
            </w:r>
            <w:proofErr w:type="spellEnd"/>
          </w:p>
        </w:tc>
        <w:tc>
          <w:tcPr>
            <w:tcW w:w="1560" w:type="dxa"/>
            <w:tcBorders>
              <w:top w:val="nil"/>
              <w:left w:val="nil"/>
              <w:bottom w:val="nil"/>
              <w:right w:val="nil"/>
            </w:tcBorders>
            <w:vAlign w:val="center"/>
            <w:hideMark/>
          </w:tcPr>
          <w:p w14:paraId="00AA8BB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1.019.156,03</w:t>
            </w:r>
          </w:p>
        </w:tc>
        <w:tc>
          <w:tcPr>
            <w:tcW w:w="1560" w:type="dxa"/>
            <w:gridSpan w:val="2"/>
            <w:tcBorders>
              <w:top w:val="nil"/>
              <w:left w:val="nil"/>
              <w:bottom w:val="nil"/>
              <w:right w:val="nil"/>
            </w:tcBorders>
            <w:vAlign w:val="center"/>
            <w:hideMark/>
          </w:tcPr>
          <w:p w14:paraId="29BEA67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886.873,95</w:t>
            </w:r>
          </w:p>
        </w:tc>
        <w:tc>
          <w:tcPr>
            <w:tcW w:w="917" w:type="dxa"/>
            <w:gridSpan w:val="2"/>
            <w:tcBorders>
              <w:top w:val="nil"/>
              <w:left w:val="nil"/>
              <w:bottom w:val="nil"/>
              <w:right w:val="nil"/>
            </w:tcBorders>
            <w:vAlign w:val="center"/>
            <w:hideMark/>
          </w:tcPr>
          <w:p w14:paraId="120461B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87,02</w:t>
            </w:r>
          </w:p>
        </w:tc>
      </w:tr>
      <w:tr w:rsidR="005716B7" w:rsidRPr="005716B7" w14:paraId="2F696E3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E8D4EC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3211</w:t>
            </w:r>
          </w:p>
        </w:tc>
        <w:tc>
          <w:tcPr>
            <w:tcW w:w="4680" w:type="dxa"/>
            <w:gridSpan w:val="2"/>
            <w:tcBorders>
              <w:top w:val="nil"/>
              <w:left w:val="nil"/>
              <w:bottom w:val="nil"/>
              <w:right w:val="nil"/>
            </w:tcBorders>
            <w:vAlign w:val="center"/>
            <w:hideMark/>
          </w:tcPr>
          <w:p w14:paraId="6E1546CB"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Službena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putovanja</w:t>
            </w:r>
            <w:proofErr w:type="spellEnd"/>
          </w:p>
        </w:tc>
        <w:tc>
          <w:tcPr>
            <w:tcW w:w="1560" w:type="dxa"/>
            <w:tcBorders>
              <w:top w:val="nil"/>
              <w:left w:val="nil"/>
              <w:bottom w:val="nil"/>
              <w:right w:val="nil"/>
            </w:tcBorders>
            <w:vAlign w:val="center"/>
            <w:hideMark/>
          </w:tcPr>
          <w:p w14:paraId="4149D3A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40.586,90</w:t>
            </w:r>
          </w:p>
        </w:tc>
        <w:tc>
          <w:tcPr>
            <w:tcW w:w="1560" w:type="dxa"/>
            <w:gridSpan w:val="2"/>
            <w:tcBorders>
              <w:top w:val="nil"/>
              <w:left w:val="nil"/>
              <w:bottom w:val="nil"/>
              <w:right w:val="nil"/>
            </w:tcBorders>
            <w:vAlign w:val="center"/>
            <w:hideMark/>
          </w:tcPr>
          <w:p w14:paraId="48499BE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23.433,18</w:t>
            </w:r>
          </w:p>
        </w:tc>
        <w:tc>
          <w:tcPr>
            <w:tcW w:w="917" w:type="dxa"/>
            <w:gridSpan w:val="2"/>
            <w:tcBorders>
              <w:top w:val="nil"/>
              <w:left w:val="nil"/>
              <w:bottom w:val="nil"/>
              <w:right w:val="nil"/>
            </w:tcBorders>
            <w:vAlign w:val="center"/>
            <w:hideMark/>
          </w:tcPr>
          <w:p w14:paraId="4AEE34B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57,74</w:t>
            </w:r>
          </w:p>
        </w:tc>
      </w:tr>
      <w:tr w:rsidR="005716B7" w:rsidRPr="005716B7" w14:paraId="2ED1266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AB5A84A"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3212</w:t>
            </w:r>
          </w:p>
        </w:tc>
        <w:tc>
          <w:tcPr>
            <w:tcW w:w="4680" w:type="dxa"/>
            <w:gridSpan w:val="2"/>
            <w:tcBorders>
              <w:top w:val="nil"/>
              <w:left w:val="nil"/>
              <w:bottom w:val="nil"/>
              <w:right w:val="nil"/>
            </w:tcBorders>
            <w:vAlign w:val="center"/>
            <w:hideMark/>
          </w:tcPr>
          <w:p w14:paraId="26061233"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prijevoz</w:t>
            </w:r>
            <w:proofErr w:type="spellEnd"/>
            <w:r w:rsidRPr="005716B7">
              <w:rPr>
                <w:rFonts w:ascii="Arial" w:hAnsi="Arial" w:cs="Arial"/>
                <w:color w:val="000000"/>
                <w:sz w:val="18"/>
                <w:szCs w:val="18"/>
                <w:lang w:val="en-US" w:eastAsia="en-US"/>
              </w:rPr>
              <w:t xml:space="preserve">, za rad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terenu</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odvojeni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život</w:t>
            </w:r>
            <w:proofErr w:type="spellEnd"/>
          </w:p>
        </w:tc>
        <w:tc>
          <w:tcPr>
            <w:tcW w:w="1560" w:type="dxa"/>
            <w:tcBorders>
              <w:top w:val="nil"/>
              <w:left w:val="nil"/>
              <w:bottom w:val="nil"/>
              <w:right w:val="nil"/>
            </w:tcBorders>
            <w:vAlign w:val="center"/>
            <w:hideMark/>
          </w:tcPr>
          <w:p w14:paraId="51F4F6F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963.761,88</w:t>
            </w:r>
          </w:p>
        </w:tc>
        <w:tc>
          <w:tcPr>
            <w:tcW w:w="1560" w:type="dxa"/>
            <w:gridSpan w:val="2"/>
            <w:tcBorders>
              <w:top w:val="nil"/>
              <w:left w:val="nil"/>
              <w:bottom w:val="nil"/>
              <w:right w:val="nil"/>
            </w:tcBorders>
            <w:vAlign w:val="center"/>
            <w:hideMark/>
          </w:tcPr>
          <w:p w14:paraId="3DB3EDD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859.089,62</w:t>
            </w:r>
          </w:p>
        </w:tc>
        <w:tc>
          <w:tcPr>
            <w:tcW w:w="917" w:type="dxa"/>
            <w:gridSpan w:val="2"/>
            <w:tcBorders>
              <w:top w:val="nil"/>
              <w:left w:val="nil"/>
              <w:bottom w:val="nil"/>
              <w:right w:val="nil"/>
            </w:tcBorders>
            <w:vAlign w:val="center"/>
            <w:hideMark/>
          </w:tcPr>
          <w:p w14:paraId="3AB78E0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89,14</w:t>
            </w:r>
          </w:p>
        </w:tc>
      </w:tr>
      <w:tr w:rsidR="005716B7" w:rsidRPr="005716B7" w14:paraId="4113EC4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8BAC7D6"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3213</w:t>
            </w:r>
          </w:p>
        </w:tc>
        <w:tc>
          <w:tcPr>
            <w:tcW w:w="4680" w:type="dxa"/>
            <w:gridSpan w:val="2"/>
            <w:tcBorders>
              <w:top w:val="nil"/>
              <w:left w:val="nil"/>
              <w:bottom w:val="nil"/>
              <w:right w:val="nil"/>
            </w:tcBorders>
            <w:vAlign w:val="center"/>
            <w:hideMark/>
          </w:tcPr>
          <w:p w14:paraId="209119BC"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Stručno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usavršavanje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zaposlenika</w:t>
            </w:r>
            <w:proofErr w:type="spellEnd"/>
          </w:p>
        </w:tc>
        <w:tc>
          <w:tcPr>
            <w:tcW w:w="1560" w:type="dxa"/>
            <w:tcBorders>
              <w:top w:val="nil"/>
              <w:left w:val="nil"/>
              <w:bottom w:val="nil"/>
              <w:right w:val="nil"/>
            </w:tcBorders>
            <w:vAlign w:val="center"/>
            <w:hideMark/>
          </w:tcPr>
          <w:p w14:paraId="7995159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12.471,80</w:t>
            </w:r>
          </w:p>
        </w:tc>
        <w:tc>
          <w:tcPr>
            <w:tcW w:w="1560" w:type="dxa"/>
            <w:gridSpan w:val="2"/>
            <w:tcBorders>
              <w:top w:val="nil"/>
              <w:left w:val="nil"/>
              <w:bottom w:val="nil"/>
              <w:right w:val="nil"/>
            </w:tcBorders>
            <w:vAlign w:val="center"/>
            <w:hideMark/>
          </w:tcPr>
          <w:p w14:paraId="676A28F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3.629,63</w:t>
            </w:r>
          </w:p>
        </w:tc>
        <w:tc>
          <w:tcPr>
            <w:tcW w:w="917" w:type="dxa"/>
            <w:gridSpan w:val="2"/>
            <w:tcBorders>
              <w:top w:val="nil"/>
              <w:left w:val="nil"/>
              <w:bottom w:val="nil"/>
              <w:right w:val="nil"/>
            </w:tcBorders>
            <w:vAlign w:val="center"/>
            <w:hideMark/>
          </w:tcPr>
          <w:p w14:paraId="6EB2167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29,10</w:t>
            </w:r>
          </w:p>
        </w:tc>
      </w:tr>
      <w:tr w:rsidR="005716B7" w:rsidRPr="005716B7" w14:paraId="170DC76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45C4A1E"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3214</w:t>
            </w:r>
          </w:p>
        </w:tc>
        <w:tc>
          <w:tcPr>
            <w:tcW w:w="4680" w:type="dxa"/>
            <w:gridSpan w:val="2"/>
            <w:tcBorders>
              <w:top w:val="nil"/>
              <w:left w:val="nil"/>
              <w:bottom w:val="nil"/>
              <w:right w:val="nil"/>
            </w:tcBorders>
            <w:vAlign w:val="center"/>
            <w:hideMark/>
          </w:tcPr>
          <w:p w14:paraId="53943112"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troškova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zaposlenima</w:t>
            </w:r>
            <w:proofErr w:type="spellEnd"/>
          </w:p>
        </w:tc>
        <w:tc>
          <w:tcPr>
            <w:tcW w:w="1560" w:type="dxa"/>
            <w:tcBorders>
              <w:top w:val="nil"/>
              <w:left w:val="nil"/>
              <w:bottom w:val="nil"/>
              <w:right w:val="nil"/>
            </w:tcBorders>
            <w:vAlign w:val="center"/>
            <w:hideMark/>
          </w:tcPr>
          <w:p w14:paraId="772B670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2.335,45</w:t>
            </w:r>
          </w:p>
        </w:tc>
        <w:tc>
          <w:tcPr>
            <w:tcW w:w="1560" w:type="dxa"/>
            <w:gridSpan w:val="2"/>
            <w:tcBorders>
              <w:top w:val="nil"/>
              <w:left w:val="nil"/>
              <w:bottom w:val="nil"/>
              <w:right w:val="nil"/>
            </w:tcBorders>
            <w:vAlign w:val="center"/>
            <w:hideMark/>
          </w:tcPr>
          <w:p w14:paraId="571BD85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721,52</w:t>
            </w:r>
          </w:p>
        </w:tc>
        <w:tc>
          <w:tcPr>
            <w:tcW w:w="917" w:type="dxa"/>
            <w:gridSpan w:val="2"/>
            <w:tcBorders>
              <w:top w:val="nil"/>
              <w:left w:val="nil"/>
              <w:bottom w:val="nil"/>
              <w:right w:val="nil"/>
            </w:tcBorders>
            <w:vAlign w:val="center"/>
            <w:hideMark/>
          </w:tcPr>
          <w:p w14:paraId="62489F2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30,89</w:t>
            </w:r>
          </w:p>
        </w:tc>
      </w:tr>
      <w:tr w:rsidR="005716B7" w:rsidRPr="005716B7" w14:paraId="1288EF9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6A76B0D"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322</w:t>
            </w:r>
          </w:p>
        </w:tc>
        <w:tc>
          <w:tcPr>
            <w:tcW w:w="4680" w:type="dxa"/>
            <w:gridSpan w:val="2"/>
            <w:tcBorders>
              <w:top w:val="nil"/>
              <w:left w:val="nil"/>
              <w:bottom w:val="nil"/>
              <w:right w:val="nil"/>
            </w:tcBorders>
            <w:vAlign w:val="center"/>
            <w:hideMark/>
          </w:tcPr>
          <w:p w14:paraId="5FC280C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materijal</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energiju</w:t>
            </w:r>
            <w:proofErr w:type="spellEnd"/>
          </w:p>
        </w:tc>
        <w:tc>
          <w:tcPr>
            <w:tcW w:w="1560" w:type="dxa"/>
            <w:tcBorders>
              <w:top w:val="nil"/>
              <w:left w:val="nil"/>
              <w:bottom w:val="nil"/>
              <w:right w:val="nil"/>
            </w:tcBorders>
            <w:vAlign w:val="center"/>
            <w:hideMark/>
          </w:tcPr>
          <w:p w14:paraId="43D32ED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237.319,15</w:t>
            </w:r>
          </w:p>
        </w:tc>
        <w:tc>
          <w:tcPr>
            <w:tcW w:w="1560" w:type="dxa"/>
            <w:gridSpan w:val="2"/>
            <w:tcBorders>
              <w:top w:val="nil"/>
              <w:left w:val="nil"/>
              <w:bottom w:val="nil"/>
              <w:right w:val="nil"/>
            </w:tcBorders>
            <w:vAlign w:val="center"/>
            <w:hideMark/>
          </w:tcPr>
          <w:p w14:paraId="17B8615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139.626,17</w:t>
            </w:r>
          </w:p>
        </w:tc>
        <w:tc>
          <w:tcPr>
            <w:tcW w:w="917" w:type="dxa"/>
            <w:gridSpan w:val="2"/>
            <w:tcBorders>
              <w:top w:val="nil"/>
              <w:left w:val="nil"/>
              <w:bottom w:val="nil"/>
              <w:right w:val="nil"/>
            </w:tcBorders>
            <w:vAlign w:val="center"/>
            <w:hideMark/>
          </w:tcPr>
          <w:p w14:paraId="177C31A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58,83</w:t>
            </w:r>
          </w:p>
        </w:tc>
      </w:tr>
      <w:tr w:rsidR="005716B7" w:rsidRPr="005716B7" w14:paraId="4A4DD26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A5B4DBE"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3221</w:t>
            </w:r>
          </w:p>
        </w:tc>
        <w:tc>
          <w:tcPr>
            <w:tcW w:w="4680" w:type="dxa"/>
            <w:gridSpan w:val="2"/>
            <w:tcBorders>
              <w:top w:val="nil"/>
              <w:left w:val="nil"/>
              <w:bottom w:val="nil"/>
              <w:right w:val="nil"/>
            </w:tcBorders>
            <w:vAlign w:val="center"/>
            <w:hideMark/>
          </w:tcPr>
          <w:p w14:paraId="0BC2311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Uredski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materijal</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materijalni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33E2FD2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133.177,76</w:t>
            </w:r>
          </w:p>
        </w:tc>
        <w:tc>
          <w:tcPr>
            <w:tcW w:w="1560" w:type="dxa"/>
            <w:gridSpan w:val="2"/>
            <w:tcBorders>
              <w:top w:val="nil"/>
              <w:left w:val="nil"/>
              <w:bottom w:val="nil"/>
              <w:right w:val="nil"/>
            </w:tcBorders>
            <w:vAlign w:val="center"/>
            <w:hideMark/>
          </w:tcPr>
          <w:p w14:paraId="26159B6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94.736,34</w:t>
            </w:r>
          </w:p>
        </w:tc>
        <w:tc>
          <w:tcPr>
            <w:tcW w:w="917" w:type="dxa"/>
            <w:gridSpan w:val="2"/>
            <w:tcBorders>
              <w:top w:val="nil"/>
              <w:left w:val="nil"/>
              <w:bottom w:val="nil"/>
              <w:right w:val="nil"/>
            </w:tcBorders>
            <w:vAlign w:val="center"/>
            <w:hideMark/>
          </w:tcPr>
          <w:p w14:paraId="25F8868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71,14</w:t>
            </w:r>
          </w:p>
        </w:tc>
      </w:tr>
      <w:tr w:rsidR="005716B7" w:rsidRPr="005716B7" w14:paraId="78F9D01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68D2F01"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3222</w:t>
            </w:r>
          </w:p>
        </w:tc>
        <w:tc>
          <w:tcPr>
            <w:tcW w:w="4680" w:type="dxa"/>
            <w:gridSpan w:val="2"/>
            <w:tcBorders>
              <w:top w:val="nil"/>
              <w:left w:val="nil"/>
              <w:bottom w:val="nil"/>
              <w:right w:val="nil"/>
            </w:tcBorders>
            <w:vAlign w:val="center"/>
            <w:hideMark/>
          </w:tcPr>
          <w:p w14:paraId="115109B1"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Materijal</w:t>
            </w:r>
            <w:proofErr w:type="spellEnd"/>
            <w:r w:rsidRPr="005716B7">
              <w:rPr>
                <w:rFonts w:ascii="Arial" w:hAnsi="Arial" w:cs="Arial"/>
                <w:color w:val="000000"/>
                <w:sz w:val="18"/>
                <w:szCs w:val="18"/>
                <w:lang w:val="en-US" w:eastAsia="en-US"/>
              </w:rPr>
              <w:t xml:space="preserve"> i </w:t>
            </w:r>
            <w:proofErr w:type="spellStart"/>
            <w:r w:rsidRPr="005716B7">
              <w:rPr>
                <w:rFonts w:ascii="Arial" w:hAnsi="Arial" w:cs="Arial"/>
                <w:color w:val="000000"/>
                <w:sz w:val="18"/>
                <w:szCs w:val="18"/>
                <w:lang w:val="en-US" w:eastAsia="en-US"/>
              </w:rPr>
              <w:t>sirovine</w:t>
            </w:r>
            <w:proofErr w:type="spellEnd"/>
          </w:p>
        </w:tc>
        <w:tc>
          <w:tcPr>
            <w:tcW w:w="1560" w:type="dxa"/>
            <w:tcBorders>
              <w:top w:val="nil"/>
              <w:left w:val="nil"/>
              <w:bottom w:val="nil"/>
              <w:right w:val="nil"/>
            </w:tcBorders>
            <w:vAlign w:val="center"/>
            <w:hideMark/>
          </w:tcPr>
          <w:p w14:paraId="6CED73F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39.553,53</w:t>
            </w:r>
          </w:p>
        </w:tc>
        <w:tc>
          <w:tcPr>
            <w:tcW w:w="1560" w:type="dxa"/>
            <w:gridSpan w:val="2"/>
            <w:tcBorders>
              <w:top w:val="nil"/>
              <w:left w:val="nil"/>
              <w:bottom w:val="nil"/>
              <w:right w:val="nil"/>
            </w:tcBorders>
            <w:vAlign w:val="center"/>
            <w:hideMark/>
          </w:tcPr>
          <w:p w14:paraId="6C877C9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9.120,34</w:t>
            </w:r>
          </w:p>
        </w:tc>
        <w:tc>
          <w:tcPr>
            <w:tcW w:w="917" w:type="dxa"/>
            <w:gridSpan w:val="2"/>
            <w:tcBorders>
              <w:top w:val="nil"/>
              <w:left w:val="nil"/>
              <w:bottom w:val="nil"/>
              <w:right w:val="nil"/>
            </w:tcBorders>
            <w:vAlign w:val="center"/>
            <w:hideMark/>
          </w:tcPr>
          <w:p w14:paraId="24C3720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23,06</w:t>
            </w:r>
          </w:p>
        </w:tc>
      </w:tr>
      <w:tr w:rsidR="005716B7" w:rsidRPr="005716B7" w14:paraId="2AFB282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2B16EAE"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3223</w:t>
            </w:r>
          </w:p>
        </w:tc>
        <w:tc>
          <w:tcPr>
            <w:tcW w:w="4680" w:type="dxa"/>
            <w:gridSpan w:val="2"/>
            <w:tcBorders>
              <w:top w:val="nil"/>
              <w:left w:val="nil"/>
              <w:bottom w:val="nil"/>
              <w:right w:val="nil"/>
            </w:tcBorders>
            <w:vAlign w:val="center"/>
            <w:hideMark/>
          </w:tcPr>
          <w:p w14:paraId="0BEFDF28"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Energija</w:t>
            </w:r>
          </w:p>
        </w:tc>
        <w:tc>
          <w:tcPr>
            <w:tcW w:w="1560" w:type="dxa"/>
            <w:tcBorders>
              <w:top w:val="nil"/>
              <w:left w:val="nil"/>
              <w:bottom w:val="nil"/>
              <w:right w:val="nil"/>
            </w:tcBorders>
            <w:vAlign w:val="center"/>
            <w:hideMark/>
          </w:tcPr>
          <w:p w14:paraId="0C50C21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5.049,04</w:t>
            </w:r>
          </w:p>
        </w:tc>
        <w:tc>
          <w:tcPr>
            <w:tcW w:w="1560" w:type="dxa"/>
            <w:gridSpan w:val="2"/>
            <w:tcBorders>
              <w:top w:val="nil"/>
              <w:left w:val="nil"/>
              <w:bottom w:val="nil"/>
              <w:right w:val="nil"/>
            </w:tcBorders>
            <w:vAlign w:val="center"/>
            <w:hideMark/>
          </w:tcPr>
          <w:p w14:paraId="1133E8C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211,69</w:t>
            </w:r>
          </w:p>
        </w:tc>
        <w:tc>
          <w:tcPr>
            <w:tcW w:w="917" w:type="dxa"/>
            <w:gridSpan w:val="2"/>
            <w:tcBorders>
              <w:top w:val="nil"/>
              <w:left w:val="nil"/>
              <w:bottom w:val="nil"/>
              <w:right w:val="nil"/>
            </w:tcBorders>
            <w:vAlign w:val="center"/>
            <w:hideMark/>
          </w:tcPr>
          <w:p w14:paraId="0F75885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4,19</w:t>
            </w:r>
          </w:p>
        </w:tc>
      </w:tr>
      <w:tr w:rsidR="005716B7" w:rsidRPr="005716B7" w14:paraId="3415365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03F1CE9"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3224</w:t>
            </w:r>
          </w:p>
        </w:tc>
        <w:tc>
          <w:tcPr>
            <w:tcW w:w="4680" w:type="dxa"/>
            <w:gridSpan w:val="2"/>
            <w:tcBorders>
              <w:top w:val="nil"/>
              <w:left w:val="nil"/>
              <w:bottom w:val="nil"/>
              <w:right w:val="nil"/>
            </w:tcBorders>
            <w:vAlign w:val="center"/>
            <w:hideMark/>
          </w:tcPr>
          <w:p w14:paraId="1044BC7D"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Materijal</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dijelovi</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tekuće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investicijsko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održavanje</w:t>
            </w:r>
            <w:proofErr w:type="spellEnd"/>
          </w:p>
        </w:tc>
        <w:tc>
          <w:tcPr>
            <w:tcW w:w="1560" w:type="dxa"/>
            <w:tcBorders>
              <w:top w:val="nil"/>
              <w:left w:val="nil"/>
              <w:bottom w:val="nil"/>
              <w:right w:val="nil"/>
            </w:tcBorders>
            <w:vAlign w:val="center"/>
            <w:hideMark/>
          </w:tcPr>
          <w:p w14:paraId="37FFB07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3.497,12</w:t>
            </w:r>
          </w:p>
        </w:tc>
        <w:tc>
          <w:tcPr>
            <w:tcW w:w="1560" w:type="dxa"/>
            <w:gridSpan w:val="2"/>
            <w:tcBorders>
              <w:top w:val="nil"/>
              <w:left w:val="nil"/>
              <w:bottom w:val="nil"/>
              <w:right w:val="nil"/>
            </w:tcBorders>
            <w:vAlign w:val="center"/>
            <w:hideMark/>
          </w:tcPr>
          <w:p w14:paraId="6721E87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3.775,64</w:t>
            </w:r>
          </w:p>
        </w:tc>
        <w:tc>
          <w:tcPr>
            <w:tcW w:w="917" w:type="dxa"/>
            <w:gridSpan w:val="2"/>
            <w:tcBorders>
              <w:top w:val="nil"/>
              <w:left w:val="nil"/>
              <w:bottom w:val="nil"/>
              <w:right w:val="nil"/>
            </w:tcBorders>
            <w:vAlign w:val="center"/>
            <w:hideMark/>
          </w:tcPr>
          <w:p w14:paraId="1AE0908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107,96</w:t>
            </w:r>
          </w:p>
        </w:tc>
      </w:tr>
      <w:tr w:rsidR="005716B7" w:rsidRPr="005716B7" w14:paraId="13F5626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CD2F416"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3225</w:t>
            </w:r>
          </w:p>
        </w:tc>
        <w:tc>
          <w:tcPr>
            <w:tcW w:w="4680" w:type="dxa"/>
            <w:gridSpan w:val="2"/>
            <w:tcBorders>
              <w:top w:val="nil"/>
              <w:left w:val="nil"/>
              <w:bottom w:val="nil"/>
              <w:right w:val="nil"/>
            </w:tcBorders>
            <w:vAlign w:val="center"/>
            <w:hideMark/>
          </w:tcPr>
          <w:p w14:paraId="33EABE38"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Sitni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inventar</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autogume</w:t>
            </w:r>
            <w:proofErr w:type="spellEnd"/>
          </w:p>
        </w:tc>
        <w:tc>
          <w:tcPr>
            <w:tcW w:w="1560" w:type="dxa"/>
            <w:tcBorders>
              <w:top w:val="nil"/>
              <w:left w:val="nil"/>
              <w:bottom w:val="nil"/>
              <w:right w:val="nil"/>
            </w:tcBorders>
            <w:vAlign w:val="center"/>
            <w:hideMark/>
          </w:tcPr>
          <w:p w14:paraId="4F90361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54.413,12</w:t>
            </w:r>
          </w:p>
        </w:tc>
        <w:tc>
          <w:tcPr>
            <w:tcW w:w="1560" w:type="dxa"/>
            <w:gridSpan w:val="2"/>
            <w:tcBorders>
              <w:top w:val="nil"/>
              <w:left w:val="nil"/>
              <w:bottom w:val="nil"/>
              <w:right w:val="nil"/>
            </w:tcBorders>
            <w:vAlign w:val="center"/>
            <w:hideMark/>
          </w:tcPr>
          <w:p w14:paraId="6A78290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30.479,49</w:t>
            </w:r>
          </w:p>
        </w:tc>
        <w:tc>
          <w:tcPr>
            <w:tcW w:w="917" w:type="dxa"/>
            <w:gridSpan w:val="2"/>
            <w:tcBorders>
              <w:top w:val="nil"/>
              <w:left w:val="nil"/>
              <w:bottom w:val="nil"/>
              <w:right w:val="nil"/>
            </w:tcBorders>
            <w:vAlign w:val="center"/>
            <w:hideMark/>
          </w:tcPr>
          <w:p w14:paraId="1ECC055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56,01</w:t>
            </w:r>
          </w:p>
        </w:tc>
      </w:tr>
      <w:tr w:rsidR="005716B7" w:rsidRPr="005716B7" w14:paraId="62E65E3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7CCB8B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3227</w:t>
            </w:r>
          </w:p>
        </w:tc>
        <w:tc>
          <w:tcPr>
            <w:tcW w:w="4680" w:type="dxa"/>
            <w:gridSpan w:val="2"/>
            <w:tcBorders>
              <w:top w:val="nil"/>
              <w:left w:val="nil"/>
              <w:bottom w:val="nil"/>
              <w:right w:val="nil"/>
            </w:tcBorders>
            <w:vAlign w:val="center"/>
            <w:hideMark/>
          </w:tcPr>
          <w:p w14:paraId="13D6761C"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 xml:space="preserve">Službena, </w:t>
            </w:r>
            <w:proofErr w:type="spellStart"/>
            <w:r w:rsidRPr="005716B7">
              <w:rPr>
                <w:rFonts w:ascii="Arial" w:hAnsi="Arial" w:cs="Arial"/>
                <w:color w:val="000000"/>
                <w:sz w:val="18"/>
                <w:szCs w:val="18"/>
                <w:lang w:val="en-US" w:eastAsia="en-US"/>
              </w:rPr>
              <w:t>radna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zaštitna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odjeća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obuća</w:t>
            </w:r>
            <w:proofErr w:type="spellEnd"/>
          </w:p>
        </w:tc>
        <w:tc>
          <w:tcPr>
            <w:tcW w:w="1560" w:type="dxa"/>
            <w:tcBorders>
              <w:top w:val="nil"/>
              <w:left w:val="nil"/>
              <w:bottom w:val="nil"/>
              <w:right w:val="nil"/>
            </w:tcBorders>
            <w:vAlign w:val="center"/>
            <w:hideMark/>
          </w:tcPr>
          <w:p w14:paraId="257DC3C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1.628,58</w:t>
            </w:r>
          </w:p>
        </w:tc>
        <w:tc>
          <w:tcPr>
            <w:tcW w:w="1560" w:type="dxa"/>
            <w:gridSpan w:val="2"/>
            <w:tcBorders>
              <w:top w:val="nil"/>
              <w:left w:val="nil"/>
              <w:bottom w:val="nil"/>
              <w:right w:val="nil"/>
            </w:tcBorders>
            <w:vAlign w:val="center"/>
            <w:hideMark/>
          </w:tcPr>
          <w:p w14:paraId="64CD48B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1.302,67</w:t>
            </w:r>
          </w:p>
        </w:tc>
        <w:tc>
          <w:tcPr>
            <w:tcW w:w="917" w:type="dxa"/>
            <w:gridSpan w:val="2"/>
            <w:tcBorders>
              <w:top w:val="nil"/>
              <w:left w:val="nil"/>
              <w:bottom w:val="nil"/>
              <w:right w:val="nil"/>
            </w:tcBorders>
            <w:vAlign w:val="center"/>
            <w:hideMark/>
          </w:tcPr>
          <w:p w14:paraId="326B8BF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79,99</w:t>
            </w:r>
          </w:p>
        </w:tc>
      </w:tr>
      <w:tr w:rsidR="005716B7" w:rsidRPr="005716B7" w14:paraId="0B0B05A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ABA81F6"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323</w:t>
            </w:r>
          </w:p>
        </w:tc>
        <w:tc>
          <w:tcPr>
            <w:tcW w:w="4680" w:type="dxa"/>
            <w:gridSpan w:val="2"/>
            <w:tcBorders>
              <w:top w:val="nil"/>
              <w:left w:val="nil"/>
              <w:bottom w:val="nil"/>
              <w:right w:val="nil"/>
            </w:tcBorders>
            <w:vAlign w:val="center"/>
            <w:hideMark/>
          </w:tcPr>
          <w:p w14:paraId="2018838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677983C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239.208,01</w:t>
            </w:r>
          </w:p>
        </w:tc>
        <w:tc>
          <w:tcPr>
            <w:tcW w:w="1560" w:type="dxa"/>
            <w:gridSpan w:val="2"/>
            <w:tcBorders>
              <w:top w:val="nil"/>
              <w:left w:val="nil"/>
              <w:bottom w:val="nil"/>
              <w:right w:val="nil"/>
            </w:tcBorders>
            <w:vAlign w:val="center"/>
            <w:hideMark/>
          </w:tcPr>
          <w:p w14:paraId="3BC0CDD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178.232,57</w:t>
            </w:r>
          </w:p>
        </w:tc>
        <w:tc>
          <w:tcPr>
            <w:tcW w:w="917" w:type="dxa"/>
            <w:gridSpan w:val="2"/>
            <w:tcBorders>
              <w:top w:val="nil"/>
              <w:left w:val="nil"/>
              <w:bottom w:val="nil"/>
              <w:right w:val="nil"/>
            </w:tcBorders>
            <w:vAlign w:val="center"/>
            <w:hideMark/>
          </w:tcPr>
          <w:p w14:paraId="6EA6AB6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74,51</w:t>
            </w:r>
          </w:p>
        </w:tc>
      </w:tr>
      <w:tr w:rsidR="005716B7" w:rsidRPr="005716B7" w14:paraId="1823DB3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0E5CDE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3231</w:t>
            </w:r>
          </w:p>
        </w:tc>
        <w:tc>
          <w:tcPr>
            <w:tcW w:w="4680" w:type="dxa"/>
            <w:gridSpan w:val="2"/>
            <w:tcBorders>
              <w:top w:val="nil"/>
              <w:left w:val="nil"/>
              <w:bottom w:val="nil"/>
              <w:right w:val="nil"/>
            </w:tcBorders>
            <w:vAlign w:val="center"/>
            <w:hideMark/>
          </w:tcPr>
          <w:p w14:paraId="4B1A2EF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telefona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interneta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pošte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prijevoza</w:t>
            </w:r>
            <w:proofErr w:type="spellEnd"/>
          </w:p>
        </w:tc>
        <w:tc>
          <w:tcPr>
            <w:tcW w:w="1560" w:type="dxa"/>
            <w:tcBorders>
              <w:top w:val="nil"/>
              <w:left w:val="nil"/>
              <w:bottom w:val="nil"/>
              <w:right w:val="nil"/>
            </w:tcBorders>
            <w:vAlign w:val="center"/>
            <w:hideMark/>
          </w:tcPr>
          <w:p w14:paraId="46890EE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86.667,07</w:t>
            </w:r>
          </w:p>
        </w:tc>
        <w:tc>
          <w:tcPr>
            <w:tcW w:w="1560" w:type="dxa"/>
            <w:gridSpan w:val="2"/>
            <w:tcBorders>
              <w:top w:val="nil"/>
              <w:left w:val="nil"/>
              <w:bottom w:val="nil"/>
              <w:right w:val="nil"/>
            </w:tcBorders>
            <w:vAlign w:val="center"/>
            <w:hideMark/>
          </w:tcPr>
          <w:p w14:paraId="130D84D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68.471,22</w:t>
            </w:r>
          </w:p>
        </w:tc>
        <w:tc>
          <w:tcPr>
            <w:tcW w:w="917" w:type="dxa"/>
            <w:gridSpan w:val="2"/>
            <w:tcBorders>
              <w:top w:val="nil"/>
              <w:left w:val="nil"/>
              <w:bottom w:val="nil"/>
              <w:right w:val="nil"/>
            </w:tcBorders>
            <w:vAlign w:val="center"/>
            <w:hideMark/>
          </w:tcPr>
          <w:p w14:paraId="08AE0C8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79,00</w:t>
            </w:r>
          </w:p>
        </w:tc>
      </w:tr>
      <w:tr w:rsidR="005716B7" w:rsidRPr="005716B7" w14:paraId="4C6FC97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29D484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3232</w:t>
            </w:r>
          </w:p>
        </w:tc>
        <w:tc>
          <w:tcPr>
            <w:tcW w:w="4680" w:type="dxa"/>
            <w:gridSpan w:val="2"/>
            <w:tcBorders>
              <w:top w:val="nil"/>
              <w:left w:val="nil"/>
              <w:bottom w:val="nil"/>
              <w:right w:val="nil"/>
            </w:tcBorders>
            <w:vAlign w:val="center"/>
            <w:hideMark/>
          </w:tcPr>
          <w:p w14:paraId="56E9FB2B"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tekućeg</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proofErr w:type="gramStart"/>
            <w:r w:rsidRPr="005716B7">
              <w:rPr>
                <w:rFonts w:ascii="Arial" w:hAnsi="Arial" w:cs="Arial"/>
                <w:color w:val="000000"/>
                <w:sz w:val="18"/>
                <w:szCs w:val="18"/>
                <w:lang w:val="en-US" w:eastAsia="en-US"/>
              </w:rPr>
              <w:t>investicijskog</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održavanja</w:t>
            </w:r>
            <w:proofErr w:type="spellEnd"/>
            <w:proofErr w:type="gramEnd"/>
          </w:p>
        </w:tc>
        <w:tc>
          <w:tcPr>
            <w:tcW w:w="1560" w:type="dxa"/>
            <w:tcBorders>
              <w:top w:val="nil"/>
              <w:left w:val="nil"/>
              <w:bottom w:val="nil"/>
              <w:right w:val="nil"/>
            </w:tcBorders>
            <w:vAlign w:val="center"/>
            <w:hideMark/>
          </w:tcPr>
          <w:p w14:paraId="69558FB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17.101,82</w:t>
            </w:r>
          </w:p>
        </w:tc>
        <w:tc>
          <w:tcPr>
            <w:tcW w:w="1560" w:type="dxa"/>
            <w:gridSpan w:val="2"/>
            <w:tcBorders>
              <w:top w:val="nil"/>
              <w:left w:val="nil"/>
              <w:bottom w:val="nil"/>
              <w:right w:val="nil"/>
            </w:tcBorders>
            <w:vAlign w:val="center"/>
            <w:hideMark/>
          </w:tcPr>
          <w:p w14:paraId="12782DD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10.323,88</w:t>
            </w:r>
          </w:p>
        </w:tc>
        <w:tc>
          <w:tcPr>
            <w:tcW w:w="917" w:type="dxa"/>
            <w:gridSpan w:val="2"/>
            <w:tcBorders>
              <w:top w:val="nil"/>
              <w:left w:val="nil"/>
              <w:bottom w:val="nil"/>
              <w:right w:val="nil"/>
            </w:tcBorders>
            <w:vAlign w:val="center"/>
            <w:hideMark/>
          </w:tcPr>
          <w:p w14:paraId="27824A7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60,37</w:t>
            </w:r>
          </w:p>
        </w:tc>
      </w:tr>
      <w:tr w:rsidR="005716B7" w:rsidRPr="005716B7" w14:paraId="0D92A7B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791AFD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3233</w:t>
            </w:r>
          </w:p>
        </w:tc>
        <w:tc>
          <w:tcPr>
            <w:tcW w:w="4680" w:type="dxa"/>
            <w:gridSpan w:val="2"/>
            <w:tcBorders>
              <w:top w:val="nil"/>
              <w:left w:val="nil"/>
              <w:bottom w:val="nil"/>
              <w:right w:val="nil"/>
            </w:tcBorders>
            <w:vAlign w:val="center"/>
            <w:hideMark/>
          </w:tcPr>
          <w:p w14:paraId="2B1335AD"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promidžbe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informiranja</w:t>
            </w:r>
            <w:proofErr w:type="spellEnd"/>
          </w:p>
        </w:tc>
        <w:tc>
          <w:tcPr>
            <w:tcW w:w="1560" w:type="dxa"/>
            <w:tcBorders>
              <w:top w:val="nil"/>
              <w:left w:val="nil"/>
              <w:bottom w:val="nil"/>
              <w:right w:val="nil"/>
            </w:tcBorders>
            <w:vAlign w:val="center"/>
            <w:hideMark/>
          </w:tcPr>
          <w:p w14:paraId="1AFF09C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471,78</w:t>
            </w:r>
          </w:p>
        </w:tc>
        <w:tc>
          <w:tcPr>
            <w:tcW w:w="1560" w:type="dxa"/>
            <w:gridSpan w:val="2"/>
            <w:tcBorders>
              <w:top w:val="nil"/>
              <w:left w:val="nil"/>
              <w:bottom w:val="nil"/>
              <w:right w:val="nil"/>
            </w:tcBorders>
            <w:vAlign w:val="center"/>
            <w:hideMark/>
          </w:tcPr>
          <w:p w14:paraId="452738F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200,00</w:t>
            </w:r>
          </w:p>
        </w:tc>
        <w:tc>
          <w:tcPr>
            <w:tcW w:w="917" w:type="dxa"/>
            <w:gridSpan w:val="2"/>
            <w:tcBorders>
              <w:top w:val="nil"/>
              <w:left w:val="nil"/>
              <w:bottom w:val="nil"/>
              <w:right w:val="nil"/>
            </w:tcBorders>
            <w:vAlign w:val="center"/>
            <w:hideMark/>
          </w:tcPr>
          <w:p w14:paraId="0CC21B0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42,39</w:t>
            </w:r>
          </w:p>
        </w:tc>
      </w:tr>
      <w:tr w:rsidR="005716B7" w:rsidRPr="005716B7" w14:paraId="6C165CD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E38F3B7"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3234</w:t>
            </w:r>
          </w:p>
        </w:tc>
        <w:tc>
          <w:tcPr>
            <w:tcW w:w="4680" w:type="dxa"/>
            <w:gridSpan w:val="2"/>
            <w:tcBorders>
              <w:top w:val="nil"/>
              <w:left w:val="nil"/>
              <w:bottom w:val="nil"/>
              <w:right w:val="nil"/>
            </w:tcBorders>
            <w:vAlign w:val="center"/>
            <w:hideMark/>
          </w:tcPr>
          <w:p w14:paraId="79EAA452"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Komunalne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39AECCC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1.302,39</w:t>
            </w:r>
          </w:p>
        </w:tc>
        <w:tc>
          <w:tcPr>
            <w:tcW w:w="1560" w:type="dxa"/>
            <w:gridSpan w:val="2"/>
            <w:tcBorders>
              <w:top w:val="nil"/>
              <w:left w:val="nil"/>
              <w:bottom w:val="nil"/>
              <w:right w:val="nil"/>
            </w:tcBorders>
            <w:vAlign w:val="center"/>
            <w:hideMark/>
          </w:tcPr>
          <w:p w14:paraId="01F208C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3D471C5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7CDFCDC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0F3A567"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3235</w:t>
            </w:r>
          </w:p>
        </w:tc>
        <w:tc>
          <w:tcPr>
            <w:tcW w:w="4680" w:type="dxa"/>
            <w:gridSpan w:val="2"/>
            <w:tcBorders>
              <w:top w:val="nil"/>
              <w:left w:val="nil"/>
              <w:bottom w:val="nil"/>
              <w:right w:val="nil"/>
            </w:tcBorders>
            <w:vAlign w:val="center"/>
            <w:hideMark/>
          </w:tcPr>
          <w:p w14:paraId="0E1D346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Zakupnine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najamnine</w:t>
            </w:r>
            <w:proofErr w:type="spellEnd"/>
          </w:p>
        </w:tc>
        <w:tc>
          <w:tcPr>
            <w:tcW w:w="1560" w:type="dxa"/>
            <w:tcBorders>
              <w:top w:val="nil"/>
              <w:left w:val="nil"/>
              <w:bottom w:val="nil"/>
              <w:right w:val="nil"/>
            </w:tcBorders>
            <w:vAlign w:val="center"/>
            <w:hideMark/>
          </w:tcPr>
          <w:p w14:paraId="117091B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1.669,89</w:t>
            </w:r>
          </w:p>
        </w:tc>
        <w:tc>
          <w:tcPr>
            <w:tcW w:w="1560" w:type="dxa"/>
            <w:gridSpan w:val="2"/>
            <w:tcBorders>
              <w:top w:val="nil"/>
              <w:left w:val="nil"/>
              <w:bottom w:val="nil"/>
              <w:right w:val="nil"/>
            </w:tcBorders>
            <w:vAlign w:val="center"/>
            <w:hideMark/>
          </w:tcPr>
          <w:p w14:paraId="2693C13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729,00</w:t>
            </w:r>
          </w:p>
        </w:tc>
        <w:tc>
          <w:tcPr>
            <w:tcW w:w="917" w:type="dxa"/>
            <w:gridSpan w:val="2"/>
            <w:tcBorders>
              <w:top w:val="nil"/>
              <w:left w:val="nil"/>
              <w:bottom w:val="nil"/>
              <w:right w:val="nil"/>
            </w:tcBorders>
            <w:vAlign w:val="center"/>
            <w:hideMark/>
          </w:tcPr>
          <w:p w14:paraId="0D687F1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43,66</w:t>
            </w:r>
          </w:p>
        </w:tc>
      </w:tr>
      <w:tr w:rsidR="005716B7" w:rsidRPr="005716B7" w14:paraId="3877B76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0E6F968"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3236</w:t>
            </w:r>
          </w:p>
        </w:tc>
        <w:tc>
          <w:tcPr>
            <w:tcW w:w="4680" w:type="dxa"/>
            <w:gridSpan w:val="2"/>
            <w:tcBorders>
              <w:top w:val="nil"/>
              <w:left w:val="nil"/>
              <w:bottom w:val="nil"/>
              <w:right w:val="nil"/>
            </w:tcBorders>
            <w:vAlign w:val="center"/>
            <w:hideMark/>
          </w:tcPr>
          <w:p w14:paraId="27FACCA5"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Zdravstvene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veterinarske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5B89A2D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3.354,45</w:t>
            </w:r>
          </w:p>
        </w:tc>
        <w:tc>
          <w:tcPr>
            <w:tcW w:w="1560" w:type="dxa"/>
            <w:gridSpan w:val="2"/>
            <w:tcBorders>
              <w:top w:val="nil"/>
              <w:left w:val="nil"/>
              <w:bottom w:val="nil"/>
              <w:right w:val="nil"/>
            </w:tcBorders>
            <w:vAlign w:val="center"/>
            <w:hideMark/>
          </w:tcPr>
          <w:p w14:paraId="4A3813B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6458A9D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50C6C69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3C4BE24"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3237</w:t>
            </w:r>
          </w:p>
        </w:tc>
        <w:tc>
          <w:tcPr>
            <w:tcW w:w="4680" w:type="dxa"/>
            <w:gridSpan w:val="2"/>
            <w:tcBorders>
              <w:top w:val="nil"/>
              <w:left w:val="nil"/>
              <w:bottom w:val="nil"/>
              <w:right w:val="nil"/>
            </w:tcBorders>
            <w:vAlign w:val="center"/>
            <w:hideMark/>
          </w:tcPr>
          <w:p w14:paraId="0DBF5A5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Intelektualne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osobne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00F9D80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15.065,30</w:t>
            </w:r>
          </w:p>
        </w:tc>
        <w:tc>
          <w:tcPr>
            <w:tcW w:w="1560" w:type="dxa"/>
            <w:gridSpan w:val="2"/>
            <w:tcBorders>
              <w:top w:val="nil"/>
              <w:left w:val="nil"/>
              <w:bottom w:val="nil"/>
              <w:right w:val="nil"/>
            </w:tcBorders>
            <w:vAlign w:val="center"/>
            <w:hideMark/>
          </w:tcPr>
          <w:p w14:paraId="0BE2751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8.469,22</w:t>
            </w:r>
          </w:p>
        </w:tc>
        <w:tc>
          <w:tcPr>
            <w:tcW w:w="917" w:type="dxa"/>
            <w:gridSpan w:val="2"/>
            <w:tcBorders>
              <w:top w:val="nil"/>
              <w:left w:val="nil"/>
              <w:bottom w:val="nil"/>
              <w:right w:val="nil"/>
            </w:tcBorders>
            <w:vAlign w:val="center"/>
            <w:hideMark/>
          </w:tcPr>
          <w:p w14:paraId="09B3C63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56,22</w:t>
            </w:r>
          </w:p>
        </w:tc>
      </w:tr>
      <w:tr w:rsidR="005716B7" w:rsidRPr="005716B7" w14:paraId="0C07DC0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4BD51F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3238</w:t>
            </w:r>
          </w:p>
        </w:tc>
        <w:tc>
          <w:tcPr>
            <w:tcW w:w="4680" w:type="dxa"/>
            <w:gridSpan w:val="2"/>
            <w:tcBorders>
              <w:top w:val="nil"/>
              <w:left w:val="nil"/>
              <w:bottom w:val="nil"/>
              <w:right w:val="nil"/>
            </w:tcBorders>
            <w:vAlign w:val="center"/>
            <w:hideMark/>
          </w:tcPr>
          <w:p w14:paraId="1DFDDD8D"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Računalne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2F2930E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1.300,00</w:t>
            </w:r>
          </w:p>
        </w:tc>
        <w:tc>
          <w:tcPr>
            <w:tcW w:w="1560" w:type="dxa"/>
            <w:gridSpan w:val="2"/>
            <w:tcBorders>
              <w:top w:val="nil"/>
              <w:left w:val="nil"/>
              <w:bottom w:val="nil"/>
              <w:right w:val="nil"/>
            </w:tcBorders>
            <w:vAlign w:val="center"/>
            <w:hideMark/>
          </w:tcPr>
          <w:p w14:paraId="5A450C9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125,00</w:t>
            </w:r>
          </w:p>
        </w:tc>
        <w:tc>
          <w:tcPr>
            <w:tcW w:w="917" w:type="dxa"/>
            <w:gridSpan w:val="2"/>
            <w:tcBorders>
              <w:top w:val="nil"/>
              <w:left w:val="nil"/>
              <w:bottom w:val="nil"/>
              <w:right w:val="nil"/>
            </w:tcBorders>
            <w:vAlign w:val="center"/>
            <w:hideMark/>
          </w:tcPr>
          <w:p w14:paraId="2600E96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9,62</w:t>
            </w:r>
          </w:p>
        </w:tc>
      </w:tr>
      <w:tr w:rsidR="005716B7" w:rsidRPr="005716B7" w14:paraId="629196D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48FF14D"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3239</w:t>
            </w:r>
          </w:p>
        </w:tc>
        <w:tc>
          <w:tcPr>
            <w:tcW w:w="4680" w:type="dxa"/>
            <w:gridSpan w:val="2"/>
            <w:tcBorders>
              <w:top w:val="nil"/>
              <w:left w:val="nil"/>
              <w:bottom w:val="nil"/>
              <w:right w:val="nil"/>
            </w:tcBorders>
            <w:vAlign w:val="center"/>
            <w:hideMark/>
          </w:tcPr>
          <w:p w14:paraId="4128CFC5"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55B7864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112.275,31</w:t>
            </w:r>
          </w:p>
        </w:tc>
        <w:tc>
          <w:tcPr>
            <w:tcW w:w="1560" w:type="dxa"/>
            <w:gridSpan w:val="2"/>
            <w:tcBorders>
              <w:top w:val="nil"/>
              <w:left w:val="nil"/>
              <w:bottom w:val="nil"/>
              <w:right w:val="nil"/>
            </w:tcBorders>
            <w:vAlign w:val="center"/>
            <w:hideMark/>
          </w:tcPr>
          <w:p w14:paraId="7CA6C66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89.914,25</w:t>
            </w:r>
          </w:p>
        </w:tc>
        <w:tc>
          <w:tcPr>
            <w:tcW w:w="917" w:type="dxa"/>
            <w:gridSpan w:val="2"/>
            <w:tcBorders>
              <w:top w:val="nil"/>
              <w:left w:val="nil"/>
              <w:bottom w:val="nil"/>
              <w:right w:val="nil"/>
            </w:tcBorders>
            <w:vAlign w:val="center"/>
            <w:hideMark/>
          </w:tcPr>
          <w:p w14:paraId="2516463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80,08</w:t>
            </w:r>
          </w:p>
        </w:tc>
      </w:tr>
      <w:tr w:rsidR="005716B7" w:rsidRPr="005716B7" w14:paraId="1223ECB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65543B4"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324</w:t>
            </w:r>
          </w:p>
        </w:tc>
        <w:tc>
          <w:tcPr>
            <w:tcW w:w="4680" w:type="dxa"/>
            <w:gridSpan w:val="2"/>
            <w:tcBorders>
              <w:top w:val="nil"/>
              <w:left w:val="nil"/>
              <w:bottom w:val="nil"/>
              <w:right w:val="nil"/>
            </w:tcBorders>
            <w:vAlign w:val="center"/>
            <w:hideMark/>
          </w:tcPr>
          <w:p w14:paraId="1012F256"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troškova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osobama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izvan</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radnog</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odnosa</w:t>
            </w:r>
            <w:proofErr w:type="spellEnd"/>
          </w:p>
        </w:tc>
        <w:tc>
          <w:tcPr>
            <w:tcW w:w="1560" w:type="dxa"/>
            <w:tcBorders>
              <w:top w:val="nil"/>
              <w:left w:val="nil"/>
              <w:bottom w:val="nil"/>
              <w:right w:val="nil"/>
            </w:tcBorders>
            <w:vAlign w:val="center"/>
            <w:hideMark/>
          </w:tcPr>
          <w:p w14:paraId="41E78B9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13.782,07</w:t>
            </w:r>
          </w:p>
        </w:tc>
        <w:tc>
          <w:tcPr>
            <w:tcW w:w="1560" w:type="dxa"/>
            <w:gridSpan w:val="2"/>
            <w:tcBorders>
              <w:top w:val="nil"/>
              <w:left w:val="nil"/>
              <w:bottom w:val="nil"/>
              <w:right w:val="nil"/>
            </w:tcBorders>
            <w:vAlign w:val="center"/>
            <w:hideMark/>
          </w:tcPr>
          <w:p w14:paraId="6AE2B1C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3.161,34</w:t>
            </w:r>
          </w:p>
        </w:tc>
        <w:tc>
          <w:tcPr>
            <w:tcW w:w="917" w:type="dxa"/>
            <w:gridSpan w:val="2"/>
            <w:tcBorders>
              <w:top w:val="nil"/>
              <w:left w:val="nil"/>
              <w:bottom w:val="nil"/>
              <w:right w:val="nil"/>
            </w:tcBorders>
            <w:vAlign w:val="center"/>
            <w:hideMark/>
          </w:tcPr>
          <w:p w14:paraId="15CA6F7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22,94</w:t>
            </w:r>
          </w:p>
        </w:tc>
      </w:tr>
      <w:tr w:rsidR="005716B7" w:rsidRPr="005716B7" w14:paraId="20289FA3"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73E292B"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3241</w:t>
            </w:r>
          </w:p>
        </w:tc>
        <w:tc>
          <w:tcPr>
            <w:tcW w:w="4680" w:type="dxa"/>
            <w:gridSpan w:val="2"/>
            <w:tcBorders>
              <w:top w:val="nil"/>
              <w:left w:val="nil"/>
              <w:bottom w:val="nil"/>
              <w:right w:val="nil"/>
            </w:tcBorders>
            <w:vAlign w:val="center"/>
            <w:hideMark/>
          </w:tcPr>
          <w:p w14:paraId="76BDF890"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troškova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osobama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izvan</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radnog</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odnosa</w:t>
            </w:r>
            <w:proofErr w:type="spellEnd"/>
          </w:p>
        </w:tc>
        <w:tc>
          <w:tcPr>
            <w:tcW w:w="1560" w:type="dxa"/>
            <w:tcBorders>
              <w:top w:val="nil"/>
              <w:left w:val="nil"/>
              <w:bottom w:val="nil"/>
              <w:right w:val="nil"/>
            </w:tcBorders>
            <w:vAlign w:val="center"/>
            <w:hideMark/>
          </w:tcPr>
          <w:p w14:paraId="70F5910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13.782,07</w:t>
            </w:r>
          </w:p>
        </w:tc>
        <w:tc>
          <w:tcPr>
            <w:tcW w:w="1560" w:type="dxa"/>
            <w:gridSpan w:val="2"/>
            <w:tcBorders>
              <w:top w:val="nil"/>
              <w:left w:val="nil"/>
              <w:bottom w:val="nil"/>
              <w:right w:val="nil"/>
            </w:tcBorders>
            <w:vAlign w:val="center"/>
            <w:hideMark/>
          </w:tcPr>
          <w:p w14:paraId="17C9251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3.161,34</w:t>
            </w:r>
          </w:p>
        </w:tc>
        <w:tc>
          <w:tcPr>
            <w:tcW w:w="917" w:type="dxa"/>
            <w:gridSpan w:val="2"/>
            <w:tcBorders>
              <w:top w:val="nil"/>
              <w:left w:val="nil"/>
              <w:bottom w:val="nil"/>
              <w:right w:val="nil"/>
            </w:tcBorders>
            <w:vAlign w:val="center"/>
            <w:hideMark/>
          </w:tcPr>
          <w:p w14:paraId="1AA0A6B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22,94</w:t>
            </w:r>
          </w:p>
        </w:tc>
      </w:tr>
      <w:tr w:rsidR="005716B7" w:rsidRPr="005716B7" w14:paraId="48237B9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180EBEF"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329</w:t>
            </w:r>
          </w:p>
        </w:tc>
        <w:tc>
          <w:tcPr>
            <w:tcW w:w="4680" w:type="dxa"/>
            <w:gridSpan w:val="2"/>
            <w:tcBorders>
              <w:top w:val="nil"/>
              <w:left w:val="nil"/>
              <w:bottom w:val="nil"/>
              <w:right w:val="nil"/>
            </w:tcBorders>
            <w:vAlign w:val="center"/>
            <w:hideMark/>
          </w:tcPr>
          <w:p w14:paraId="59E800BF"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Ostali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nespomenuti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vAlign w:val="center"/>
            <w:hideMark/>
          </w:tcPr>
          <w:p w14:paraId="34717FD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269.090,88</w:t>
            </w:r>
          </w:p>
        </w:tc>
        <w:tc>
          <w:tcPr>
            <w:tcW w:w="1560" w:type="dxa"/>
            <w:gridSpan w:val="2"/>
            <w:tcBorders>
              <w:top w:val="nil"/>
              <w:left w:val="nil"/>
              <w:bottom w:val="nil"/>
              <w:right w:val="nil"/>
            </w:tcBorders>
            <w:vAlign w:val="center"/>
            <w:hideMark/>
          </w:tcPr>
          <w:p w14:paraId="01416C5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198.884,79</w:t>
            </w:r>
          </w:p>
        </w:tc>
        <w:tc>
          <w:tcPr>
            <w:tcW w:w="917" w:type="dxa"/>
            <w:gridSpan w:val="2"/>
            <w:tcBorders>
              <w:top w:val="nil"/>
              <w:left w:val="nil"/>
              <w:bottom w:val="nil"/>
              <w:right w:val="nil"/>
            </w:tcBorders>
            <w:vAlign w:val="center"/>
            <w:hideMark/>
          </w:tcPr>
          <w:p w14:paraId="45E6F3C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73,91</w:t>
            </w:r>
          </w:p>
        </w:tc>
      </w:tr>
      <w:tr w:rsidR="005716B7" w:rsidRPr="005716B7" w14:paraId="4D2B3C84"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1448B0FD"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3291</w:t>
            </w:r>
          </w:p>
        </w:tc>
        <w:tc>
          <w:tcPr>
            <w:tcW w:w="4680" w:type="dxa"/>
            <w:gridSpan w:val="2"/>
            <w:tcBorders>
              <w:top w:val="nil"/>
              <w:left w:val="nil"/>
              <w:bottom w:val="nil"/>
              <w:right w:val="nil"/>
            </w:tcBorders>
            <w:vAlign w:val="center"/>
            <w:hideMark/>
          </w:tcPr>
          <w:p w14:paraId="43BA93A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za rad </w:t>
            </w:r>
            <w:proofErr w:type="spellStart"/>
            <w:r w:rsidRPr="005716B7">
              <w:rPr>
                <w:rFonts w:ascii="Arial" w:hAnsi="Arial" w:cs="Arial"/>
                <w:color w:val="000000"/>
                <w:sz w:val="18"/>
                <w:szCs w:val="18"/>
                <w:lang w:val="en-US" w:eastAsia="en-US"/>
              </w:rPr>
              <w:t>predstavničkih</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izvršnih</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tijela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povjerenstava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slično</w:t>
            </w:r>
            <w:proofErr w:type="spellEnd"/>
          </w:p>
        </w:tc>
        <w:tc>
          <w:tcPr>
            <w:tcW w:w="1560" w:type="dxa"/>
            <w:tcBorders>
              <w:top w:val="nil"/>
              <w:left w:val="nil"/>
              <w:bottom w:val="nil"/>
              <w:right w:val="nil"/>
            </w:tcBorders>
            <w:vAlign w:val="center"/>
            <w:hideMark/>
          </w:tcPr>
          <w:p w14:paraId="67C055C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240,00</w:t>
            </w:r>
          </w:p>
        </w:tc>
        <w:tc>
          <w:tcPr>
            <w:tcW w:w="1560" w:type="dxa"/>
            <w:gridSpan w:val="2"/>
            <w:tcBorders>
              <w:top w:val="nil"/>
              <w:left w:val="nil"/>
              <w:bottom w:val="nil"/>
              <w:right w:val="nil"/>
            </w:tcBorders>
            <w:vAlign w:val="center"/>
            <w:hideMark/>
          </w:tcPr>
          <w:p w14:paraId="58A7656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240,00</w:t>
            </w:r>
          </w:p>
        </w:tc>
        <w:tc>
          <w:tcPr>
            <w:tcW w:w="917" w:type="dxa"/>
            <w:gridSpan w:val="2"/>
            <w:tcBorders>
              <w:top w:val="nil"/>
              <w:left w:val="nil"/>
              <w:bottom w:val="nil"/>
              <w:right w:val="nil"/>
            </w:tcBorders>
            <w:vAlign w:val="center"/>
            <w:hideMark/>
          </w:tcPr>
          <w:p w14:paraId="28EAA79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w:t>
            </w:r>
          </w:p>
        </w:tc>
      </w:tr>
      <w:tr w:rsidR="005716B7" w:rsidRPr="005716B7" w14:paraId="4CFD75F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EBD81CD"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3292</w:t>
            </w:r>
          </w:p>
        </w:tc>
        <w:tc>
          <w:tcPr>
            <w:tcW w:w="4680" w:type="dxa"/>
            <w:gridSpan w:val="2"/>
            <w:tcBorders>
              <w:top w:val="nil"/>
              <w:left w:val="nil"/>
              <w:bottom w:val="nil"/>
              <w:right w:val="nil"/>
            </w:tcBorders>
            <w:vAlign w:val="center"/>
            <w:hideMark/>
          </w:tcPr>
          <w:p w14:paraId="172953E4"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Premije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osiguranja</w:t>
            </w:r>
            <w:proofErr w:type="spellEnd"/>
          </w:p>
        </w:tc>
        <w:tc>
          <w:tcPr>
            <w:tcW w:w="1560" w:type="dxa"/>
            <w:tcBorders>
              <w:top w:val="nil"/>
              <w:left w:val="nil"/>
              <w:bottom w:val="nil"/>
              <w:right w:val="nil"/>
            </w:tcBorders>
            <w:vAlign w:val="center"/>
            <w:hideMark/>
          </w:tcPr>
          <w:p w14:paraId="2784111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1.508,00</w:t>
            </w:r>
          </w:p>
        </w:tc>
        <w:tc>
          <w:tcPr>
            <w:tcW w:w="1560" w:type="dxa"/>
            <w:gridSpan w:val="2"/>
            <w:tcBorders>
              <w:top w:val="nil"/>
              <w:left w:val="nil"/>
              <w:bottom w:val="nil"/>
              <w:right w:val="nil"/>
            </w:tcBorders>
            <w:vAlign w:val="center"/>
            <w:hideMark/>
          </w:tcPr>
          <w:p w14:paraId="108F9EB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1.275,94</w:t>
            </w:r>
          </w:p>
        </w:tc>
        <w:tc>
          <w:tcPr>
            <w:tcW w:w="917" w:type="dxa"/>
            <w:gridSpan w:val="2"/>
            <w:tcBorders>
              <w:top w:val="nil"/>
              <w:left w:val="nil"/>
              <w:bottom w:val="nil"/>
              <w:right w:val="nil"/>
            </w:tcBorders>
            <w:vAlign w:val="center"/>
            <w:hideMark/>
          </w:tcPr>
          <w:p w14:paraId="70C83DF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84,61</w:t>
            </w:r>
          </w:p>
        </w:tc>
      </w:tr>
      <w:tr w:rsidR="005716B7" w:rsidRPr="005716B7" w14:paraId="35C7E54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2A31A6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3293</w:t>
            </w:r>
          </w:p>
        </w:tc>
        <w:tc>
          <w:tcPr>
            <w:tcW w:w="4680" w:type="dxa"/>
            <w:gridSpan w:val="2"/>
            <w:tcBorders>
              <w:top w:val="nil"/>
              <w:left w:val="nil"/>
              <w:bottom w:val="nil"/>
              <w:right w:val="nil"/>
            </w:tcBorders>
            <w:vAlign w:val="center"/>
            <w:hideMark/>
          </w:tcPr>
          <w:p w14:paraId="36380E66"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Reprezentacija</w:t>
            </w:r>
            <w:proofErr w:type="spellEnd"/>
          </w:p>
        </w:tc>
        <w:tc>
          <w:tcPr>
            <w:tcW w:w="1560" w:type="dxa"/>
            <w:tcBorders>
              <w:top w:val="nil"/>
              <w:left w:val="nil"/>
              <w:bottom w:val="nil"/>
              <w:right w:val="nil"/>
            </w:tcBorders>
            <w:vAlign w:val="center"/>
            <w:hideMark/>
          </w:tcPr>
          <w:p w14:paraId="1F8D2F0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15.464,91</w:t>
            </w:r>
          </w:p>
        </w:tc>
        <w:tc>
          <w:tcPr>
            <w:tcW w:w="1560" w:type="dxa"/>
            <w:gridSpan w:val="2"/>
            <w:tcBorders>
              <w:top w:val="nil"/>
              <w:left w:val="nil"/>
              <w:bottom w:val="nil"/>
              <w:right w:val="nil"/>
            </w:tcBorders>
            <w:vAlign w:val="center"/>
            <w:hideMark/>
          </w:tcPr>
          <w:p w14:paraId="06510BF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5.828,72</w:t>
            </w:r>
          </w:p>
        </w:tc>
        <w:tc>
          <w:tcPr>
            <w:tcW w:w="917" w:type="dxa"/>
            <w:gridSpan w:val="2"/>
            <w:tcBorders>
              <w:top w:val="nil"/>
              <w:left w:val="nil"/>
              <w:bottom w:val="nil"/>
              <w:right w:val="nil"/>
            </w:tcBorders>
            <w:vAlign w:val="center"/>
            <w:hideMark/>
          </w:tcPr>
          <w:p w14:paraId="6E43B01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37,69</w:t>
            </w:r>
          </w:p>
        </w:tc>
      </w:tr>
      <w:tr w:rsidR="005716B7" w:rsidRPr="005716B7" w14:paraId="0D1CA5D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0B4D7F2"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lastRenderedPageBreak/>
              <w:t>3294</w:t>
            </w:r>
          </w:p>
        </w:tc>
        <w:tc>
          <w:tcPr>
            <w:tcW w:w="4680" w:type="dxa"/>
            <w:gridSpan w:val="2"/>
            <w:tcBorders>
              <w:top w:val="nil"/>
              <w:left w:val="nil"/>
              <w:bottom w:val="nil"/>
              <w:right w:val="nil"/>
            </w:tcBorders>
            <w:vAlign w:val="center"/>
            <w:hideMark/>
          </w:tcPr>
          <w:p w14:paraId="44CD4D5C"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Članarine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norme</w:t>
            </w:r>
            <w:proofErr w:type="spellEnd"/>
          </w:p>
        </w:tc>
        <w:tc>
          <w:tcPr>
            <w:tcW w:w="1560" w:type="dxa"/>
            <w:tcBorders>
              <w:top w:val="nil"/>
              <w:left w:val="nil"/>
              <w:bottom w:val="nil"/>
              <w:right w:val="nil"/>
            </w:tcBorders>
            <w:vAlign w:val="center"/>
            <w:hideMark/>
          </w:tcPr>
          <w:p w14:paraId="131D923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146,36</w:t>
            </w:r>
          </w:p>
        </w:tc>
        <w:tc>
          <w:tcPr>
            <w:tcW w:w="1560" w:type="dxa"/>
            <w:gridSpan w:val="2"/>
            <w:tcBorders>
              <w:top w:val="nil"/>
              <w:left w:val="nil"/>
              <w:bottom w:val="nil"/>
              <w:right w:val="nil"/>
            </w:tcBorders>
            <w:vAlign w:val="center"/>
            <w:hideMark/>
          </w:tcPr>
          <w:p w14:paraId="707F595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w:t>
            </w:r>
          </w:p>
        </w:tc>
        <w:tc>
          <w:tcPr>
            <w:tcW w:w="917" w:type="dxa"/>
            <w:gridSpan w:val="2"/>
            <w:tcBorders>
              <w:top w:val="nil"/>
              <w:left w:val="nil"/>
              <w:bottom w:val="nil"/>
              <w:right w:val="nil"/>
            </w:tcBorders>
            <w:vAlign w:val="center"/>
            <w:hideMark/>
          </w:tcPr>
          <w:p w14:paraId="6093472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68,32</w:t>
            </w:r>
          </w:p>
        </w:tc>
      </w:tr>
      <w:tr w:rsidR="005716B7" w:rsidRPr="005716B7" w14:paraId="228421D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F11FAD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3295</w:t>
            </w:r>
          </w:p>
        </w:tc>
        <w:tc>
          <w:tcPr>
            <w:tcW w:w="4680" w:type="dxa"/>
            <w:gridSpan w:val="2"/>
            <w:tcBorders>
              <w:top w:val="nil"/>
              <w:left w:val="nil"/>
              <w:bottom w:val="nil"/>
              <w:right w:val="nil"/>
            </w:tcBorders>
            <w:vAlign w:val="center"/>
            <w:hideMark/>
          </w:tcPr>
          <w:p w14:paraId="0FD03776"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Pristojbe</w:t>
            </w:r>
            <w:proofErr w:type="spellEnd"/>
            <w:r w:rsidRPr="005716B7">
              <w:rPr>
                <w:rFonts w:ascii="Arial" w:hAnsi="Arial" w:cs="Arial"/>
                <w:color w:val="000000"/>
                <w:sz w:val="18"/>
                <w:szCs w:val="18"/>
                <w:lang w:val="en-US" w:eastAsia="en-US"/>
              </w:rPr>
              <w:t xml:space="preserve"> i </w:t>
            </w:r>
            <w:proofErr w:type="spellStart"/>
            <w:r w:rsidRPr="005716B7">
              <w:rPr>
                <w:rFonts w:ascii="Arial" w:hAnsi="Arial" w:cs="Arial"/>
                <w:color w:val="000000"/>
                <w:sz w:val="18"/>
                <w:szCs w:val="18"/>
                <w:lang w:val="en-US" w:eastAsia="en-US"/>
              </w:rPr>
              <w:t>naknade</w:t>
            </w:r>
            <w:proofErr w:type="spellEnd"/>
          </w:p>
        </w:tc>
        <w:tc>
          <w:tcPr>
            <w:tcW w:w="1560" w:type="dxa"/>
            <w:tcBorders>
              <w:top w:val="nil"/>
              <w:left w:val="nil"/>
              <w:bottom w:val="nil"/>
              <w:right w:val="nil"/>
            </w:tcBorders>
            <w:vAlign w:val="center"/>
            <w:hideMark/>
          </w:tcPr>
          <w:p w14:paraId="41EC764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65.047,69</w:t>
            </w:r>
          </w:p>
        </w:tc>
        <w:tc>
          <w:tcPr>
            <w:tcW w:w="1560" w:type="dxa"/>
            <w:gridSpan w:val="2"/>
            <w:tcBorders>
              <w:top w:val="nil"/>
              <w:left w:val="nil"/>
              <w:bottom w:val="nil"/>
              <w:right w:val="nil"/>
            </w:tcBorders>
            <w:vAlign w:val="center"/>
            <w:hideMark/>
          </w:tcPr>
          <w:p w14:paraId="2782FF9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61.322,25</w:t>
            </w:r>
          </w:p>
        </w:tc>
        <w:tc>
          <w:tcPr>
            <w:tcW w:w="917" w:type="dxa"/>
            <w:gridSpan w:val="2"/>
            <w:tcBorders>
              <w:top w:val="nil"/>
              <w:left w:val="nil"/>
              <w:bottom w:val="nil"/>
              <w:right w:val="nil"/>
            </w:tcBorders>
            <w:vAlign w:val="center"/>
            <w:hideMark/>
          </w:tcPr>
          <w:p w14:paraId="67938C8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94,27</w:t>
            </w:r>
          </w:p>
        </w:tc>
      </w:tr>
      <w:tr w:rsidR="005716B7" w:rsidRPr="005716B7" w14:paraId="5431F6B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213116B"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3296</w:t>
            </w:r>
          </w:p>
        </w:tc>
        <w:tc>
          <w:tcPr>
            <w:tcW w:w="4680" w:type="dxa"/>
            <w:gridSpan w:val="2"/>
            <w:tcBorders>
              <w:top w:val="nil"/>
              <w:left w:val="nil"/>
              <w:bottom w:val="nil"/>
              <w:right w:val="nil"/>
            </w:tcBorders>
            <w:vAlign w:val="center"/>
            <w:hideMark/>
          </w:tcPr>
          <w:p w14:paraId="70900751"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Troškovi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sudskih</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postupaka</w:t>
            </w:r>
            <w:proofErr w:type="spellEnd"/>
          </w:p>
        </w:tc>
        <w:tc>
          <w:tcPr>
            <w:tcW w:w="1560" w:type="dxa"/>
            <w:tcBorders>
              <w:top w:val="nil"/>
              <w:left w:val="nil"/>
              <w:bottom w:val="nil"/>
              <w:right w:val="nil"/>
            </w:tcBorders>
            <w:vAlign w:val="center"/>
            <w:hideMark/>
          </w:tcPr>
          <w:p w14:paraId="6075994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890,86</w:t>
            </w:r>
          </w:p>
        </w:tc>
        <w:tc>
          <w:tcPr>
            <w:tcW w:w="1560" w:type="dxa"/>
            <w:gridSpan w:val="2"/>
            <w:tcBorders>
              <w:top w:val="nil"/>
              <w:left w:val="nil"/>
              <w:bottom w:val="nil"/>
              <w:right w:val="nil"/>
            </w:tcBorders>
            <w:vAlign w:val="center"/>
            <w:hideMark/>
          </w:tcPr>
          <w:p w14:paraId="1A85ED2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11.755,43</w:t>
            </w:r>
          </w:p>
        </w:tc>
        <w:tc>
          <w:tcPr>
            <w:tcW w:w="917" w:type="dxa"/>
            <w:gridSpan w:val="2"/>
            <w:tcBorders>
              <w:top w:val="nil"/>
              <w:left w:val="nil"/>
              <w:bottom w:val="nil"/>
              <w:right w:val="nil"/>
            </w:tcBorders>
            <w:vAlign w:val="center"/>
            <w:hideMark/>
          </w:tcPr>
          <w:p w14:paraId="1EE8633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1.319,56</w:t>
            </w:r>
          </w:p>
        </w:tc>
      </w:tr>
      <w:tr w:rsidR="005716B7" w:rsidRPr="005716B7" w14:paraId="3EF6596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BD38362"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3299</w:t>
            </w:r>
          </w:p>
        </w:tc>
        <w:tc>
          <w:tcPr>
            <w:tcW w:w="4680" w:type="dxa"/>
            <w:gridSpan w:val="2"/>
            <w:tcBorders>
              <w:top w:val="nil"/>
              <w:left w:val="nil"/>
              <w:bottom w:val="nil"/>
              <w:right w:val="nil"/>
            </w:tcBorders>
            <w:vAlign w:val="center"/>
            <w:hideMark/>
          </w:tcPr>
          <w:p w14:paraId="1C640E76"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nespomenuti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rashodi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poslovanja</w:t>
            </w:r>
            <w:proofErr w:type="spellEnd"/>
          </w:p>
        </w:tc>
        <w:tc>
          <w:tcPr>
            <w:tcW w:w="1560" w:type="dxa"/>
            <w:tcBorders>
              <w:top w:val="nil"/>
              <w:left w:val="nil"/>
              <w:bottom w:val="nil"/>
              <w:right w:val="nil"/>
            </w:tcBorders>
            <w:vAlign w:val="center"/>
            <w:hideMark/>
          </w:tcPr>
          <w:p w14:paraId="458B7FC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185.793,06</w:t>
            </w:r>
          </w:p>
        </w:tc>
        <w:tc>
          <w:tcPr>
            <w:tcW w:w="1560" w:type="dxa"/>
            <w:gridSpan w:val="2"/>
            <w:tcBorders>
              <w:top w:val="nil"/>
              <w:left w:val="nil"/>
              <w:bottom w:val="nil"/>
              <w:right w:val="nil"/>
            </w:tcBorders>
            <w:vAlign w:val="center"/>
            <w:hideMark/>
          </w:tcPr>
          <w:p w14:paraId="13B12CD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118.362,45</w:t>
            </w:r>
          </w:p>
        </w:tc>
        <w:tc>
          <w:tcPr>
            <w:tcW w:w="917" w:type="dxa"/>
            <w:gridSpan w:val="2"/>
            <w:tcBorders>
              <w:top w:val="nil"/>
              <w:left w:val="nil"/>
              <w:bottom w:val="nil"/>
              <w:right w:val="nil"/>
            </w:tcBorders>
            <w:vAlign w:val="center"/>
            <w:hideMark/>
          </w:tcPr>
          <w:p w14:paraId="0F11F52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63,71</w:t>
            </w:r>
          </w:p>
        </w:tc>
      </w:tr>
      <w:tr w:rsidR="005716B7" w:rsidRPr="005716B7" w14:paraId="56746AB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BD04013"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34</w:t>
            </w:r>
          </w:p>
        </w:tc>
        <w:tc>
          <w:tcPr>
            <w:tcW w:w="4680" w:type="dxa"/>
            <w:gridSpan w:val="2"/>
            <w:tcBorders>
              <w:top w:val="nil"/>
              <w:left w:val="nil"/>
              <w:bottom w:val="nil"/>
              <w:right w:val="nil"/>
            </w:tcBorders>
            <w:vAlign w:val="center"/>
            <w:hideMark/>
          </w:tcPr>
          <w:p w14:paraId="4F36DE36"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Financijski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06F7982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3.035,68</w:t>
            </w:r>
          </w:p>
        </w:tc>
        <w:tc>
          <w:tcPr>
            <w:tcW w:w="1560" w:type="dxa"/>
            <w:gridSpan w:val="2"/>
            <w:tcBorders>
              <w:top w:val="nil"/>
              <w:left w:val="nil"/>
              <w:bottom w:val="nil"/>
              <w:right w:val="nil"/>
            </w:tcBorders>
            <w:vAlign w:val="center"/>
            <w:hideMark/>
          </w:tcPr>
          <w:p w14:paraId="6394140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7,24</w:t>
            </w:r>
          </w:p>
        </w:tc>
        <w:tc>
          <w:tcPr>
            <w:tcW w:w="917" w:type="dxa"/>
            <w:gridSpan w:val="2"/>
            <w:tcBorders>
              <w:top w:val="nil"/>
              <w:left w:val="nil"/>
              <w:bottom w:val="nil"/>
              <w:right w:val="nil"/>
            </w:tcBorders>
            <w:vAlign w:val="center"/>
            <w:hideMark/>
          </w:tcPr>
          <w:p w14:paraId="42D091C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0,24</w:t>
            </w:r>
          </w:p>
        </w:tc>
      </w:tr>
      <w:tr w:rsidR="005716B7" w:rsidRPr="005716B7" w14:paraId="0071F11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B2E9A8A"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343</w:t>
            </w:r>
          </w:p>
        </w:tc>
        <w:tc>
          <w:tcPr>
            <w:tcW w:w="4680" w:type="dxa"/>
            <w:gridSpan w:val="2"/>
            <w:tcBorders>
              <w:top w:val="nil"/>
              <w:left w:val="nil"/>
              <w:bottom w:val="nil"/>
              <w:right w:val="nil"/>
            </w:tcBorders>
            <w:vAlign w:val="center"/>
            <w:hideMark/>
          </w:tcPr>
          <w:p w14:paraId="55EB727A"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Ostali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financijski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4493A41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3.035,68</w:t>
            </w:r>
          </w:p>
        </w:tc>
        <w:tc>
          <w:tcPr>
            <w:tcW w:w="1560" w:type="dxa"/>
            <w:gridSpan w:val="2"/>
            <w:tcBorders>
              <w:top w:val="nil"/>
              <w:left w:val="nil"/>
              <w:bottom w:val="nil"/>
              <w:right w:val="nil"/>
            </w:tcBorders>
            <w:vAlign w:val="center"/>
            <w:hideMark/>
          </w:tcPr>
          <w:p w14:paraId="6F09C94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7,24</w:t>
            </w:r>
          </w:p>
        </w:tc>
        <w:tc>
          <w:tcPr>
            <w:tcW w:w="917" w:type="dxa"/>
            <w:gridSpan w:val="2"/>
            <w:tcBorders>
              <w:top w:val="nil"/>
              <w:left w:val="nil"/>
              <w:bottom w:val="nil"/>
              <w:right w:val="nil"/>
            </w:tcBorders>
            <w:vAlign w:val="center"/>
            <w:hideMark/>
          </w:tcPr>
          <w:p w14:paraId="657CD12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0,24</w:t>
            </w:r>
          </w:p>
        </w:tc>
      </w:tr>
      <w:tr w:rsidR="005716B7" w:rsidRPr="005716B7" w14:paraId="740AFF7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E3A99E2"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3433</w:t>
            </w:r>
          </w:p>
        </w:tc>
        <w:tc>
          <w:tcPr>
            <w:tcW w:w="4680" w:type="dxa"/>
            <w:gridSpan w:val="2"/>
            <w:tcBorders>
              <w:top w:val="nil"/>
              <w:left w:val="nil"/>
              <w:bottom w:val="nil"/>
              <w:right w:val="nil"/>
            </w:tcBorders>
            <w:vAlign w:val="center"/>
            <w:hideMark/>
          </w:tcPr>
          <w:p w14:paraId="192E321F"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Zatezne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kamate</w:t>
            </w:r>
            <w:proofErr w:type="spellEnd"/>
          </w:p>
        </w:tc>
        <w:tc>
          <w:tcPr>
            <w:tcW w:w="1560" w:type="dxa"/>
            <w:tcBorders>
              <w:top w:val="nil"/>
              <w:left w:val="nil"/>
              <w:bottom w:val="nil"/>
              <w:right w:val="nil"/>
            </w:tcBorders>
            <w:vAlign w:val="center"/>
            <w:hideMark/>
          </w:tcPr>
          <w:p w14:paraId="1C45850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3.035,68</w:t>
            </w:r>
          </w:p>
        </w:tc>
        <w:tc>
          <w:tcPr>
            <w:tcW w:w="1560" w:type="dxa"/>
            <w:gridSpan w:val="2"/>
            <w:tcBorders>
              <w:top w:val="nil"/>
              <w:left w:val="nil"/>
              <w:bottom w:val="nil"/>
              <w:right w:val="nil"/>
            </w:tcBorders>
            <w:vAlign w:val="center"/>
            <w:hideMark/>
          </w:tcPr>
          <w:p w14:paraId="320D0A6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7,24</w:t>
            </w:r>
          </w:p>
        </w:tc>
        <w:tc>
          <w:tcPr>
            <w:tcW w:w="917" w:type="dxa"/>
            <w:gridSpan w:val="2"/>
            <w:tcBorders>
              <w:top w:val="nil"/>
              <w:left w:val="nil"/>
              <w:bottom w:val="nil"/>
              <w:right w:val="nil"/>
            </w:tcBorders>
            <w:vAlign w:val="center"/>
            <w:hideMark/>
          </w:tcPr>
          <w:p w14:paraId="395459E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0,24</w:t>
            </w:r>
          </w:p>
        </w:tc>
      </w:tr>
      <w:tr w:rsidR="005716B7" w:rsidRPr="005716B7" w14:paraId="39B30FA7"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64F7BECA"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37</w:t>
            </w:r>
          </w:p>
        </w:tc>
        <w:tc>
          <w:tcPr>
            <w:tcW w:w="4680" w:type="dxa"/>
            <w:gridSpan w:val="2"/>
            <w:tcBorders>
              <w:top w:val="nil"/>
              <w:left w:val="nil"/>
              <w:bottom w:val="nil"/>
              <w:right w:val="nil"/>
            </w:tcBorders>
            <w:vAlign w:val="center"/>
            <w:hideMark/>
          </w:tcPr>
          <w:p w14:paraId="0F5F32B6"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građanima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kućanstvima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temelju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osiguranja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druge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naknade</w:t>
            </w:r>
            <w:proofErr w:type="spellEnd"/>
          </w:p>
        </w:tc>
        <w:tc>
          <w:tcPr>
            <w:tcW w:w="1560" w:type="dxa"/>
            <w:tcBorders>
              <w:top w:val="nil"/>
              <w:left w:val="nil"/>
              <w:bottom w:val="nil"/>
              <w:right w:val="nil"/>
            </w:tcBorders>
            <w:vAlign w:val="center"/>
            <w:hideMark/>
          </w:tcPr>
          <w:p w14:paraId="5229361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251.672,03</w:t>
            </w:r>
          </w:p>
        </w:tc>
        <w:tc>
          <w:tcPr>
            <w:tcW w:w="1560" w:type="dxa"/>
            <w:gridSpan w:val="2"/>
            <w:tcBorders>
              <w:top w:val="nil"/>
              <w:left w:val="nil"/>
              <w:bottom w:val="nil"/>
              <w:right w:val="nil"/>
            </w:tcBorders>
            <w:vAlign w:val="center"/>
            <w:hideMark/>
          </w:tcPr>
          <w:p w14:paraId="120D4FF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228.621,04</w:t>
            </w:r>
          </w:p>
        </w:tc>
        <w:tc>
          <w:tcPr>
            <w:tcW w:w="917" w:type="dxa"/>
            <w:gridSpan w:val="2"/>
            <w:tcBorders>
              <w:top w:val="nil"/>
              <w:left w:val="nil"/>
              <w:bottom w:val="nil"/>
              <w:right w:val="nil"/>
            </w:tcBorders>
            <w:vAlign w:val="center"/>
            <w:hideMark/>
          </w:tcPr>
          <w:p w14:paraId="23C0E23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90,84</w:t>
            </w:r>
          </w:p>
        </w:tc>
      </w:tr>
      <w:tr w:rsidR="005716B7" w:rsidRPr="005716B7" w14:paraId="63F41F31"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256C51EF"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372</w:t>
            </w:r>
          </w:p>
        </w:tc>
        <w:tc>
          <w:tcPr>
            <w:tcW w:w="4680" w:type="dxa"/>
            <w:gridSpan w:val="2"/>
            <w:tcBorders>
              <w:top w:val="nil"/>
              <w:left w:val="nil"/>
              <w:bottom w:val="nil"/>
              <w:right w:val="nil"/>
            </w:tcBorders>
            <w:vAlign w:val="center"/>
            <w:hideMark/>
          </w:tcPr>
          <w:p w14:paraId="4790169D"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Ostale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građanima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kućanstvima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iz</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proračuna</w:t>
            </w:r>
            <w:proofErr w:type="spellEnd"/>
          </w:p>
        </w:tc>
        <w:tc>
          <w:tcPr>
            <w:tcW w:w="1560" w:type="dxa"/>
            <w:tcBorders>
              <w:top w:val="nil"/>
              <w:left w:val="nil"/>
              <w:bottom w:val="nil"/>
              <w:right w:val="nil"/>
            </w:tcBorders>
            <w:vAlign w:val="center"/>
            <w:hideMark/>
          </w:tcPr>
          <w:p w14:paraId="7DC0683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251.672,03</w:t>
            </w:r>
          </w:p>
        </w:tc>
        <w:tc>
          <w:tcPr>
            <w:tcW w:w="1560" w:type="dxa"/>
            <w:gridSpan w:val="2"/>
            <w:tcBorders>
              <w:top w:val="nil"/>
              <w:left w:val="nil"/>
              <w:bottom w:val="nil"/>
              <w:right w:val="nil"/>
            </w:tcBorders>
            <w:vAlign w:val="center"/>
            <w:hideMark/>
          </w:tcPr>
          <w:p w14:paraId="596BD8E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228.621,04</w:t>
            </w:r>
          </w:p>
        </w:tc>
        <w:tc>
          <w:tcPr>
            <w:tcW w:w="917" w:type="dxa"/>
            <w:gridSpan w:val="2"/>
            <w:tcBorders>
              <w:top w:val="nil"/>
              <w:left w:val="nil"/>
              <w:bottom w:val="nil"/>
              <w:right w:val="nil"/>
            </w:tcBorders>
            <w:vAlign w:val="center"/>
            <w:hideMark/>
          </w:tcPr>
          <w:p w14:paraId="196C1F2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90,84</w:t>
            </w:r>
          </w:p>
        </w:tc>
      </w:tr>
      <w:tr w:rsidR="005716B7" w:rsidRPr="005716B7" w14:paraId="36642C6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75D7697"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3721</w:t>
            </w:r>
          </w:p>
        </w:tc>
        <w:tc>
          <w:tcPr>
            <w:tcW w:w="4680" w:type="dxa"/>
            <w:gridSpan w:val="2"/>
            <w:tcBorders>
              <w:top w:val="nil"/>
              <w:left w:val="nil"/>
              <w:bottom w:val="nil"/>
              <w:right w:val="nil"/>
            </w:tcBorders>
            <w:vAlign w:val="center"/>
            <w:hideMark/>
          </w:tcPr>
          <w:p w14:paraId="479B45E3"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građanima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kućanstvima</w:t>
            </w:r>
            <w:proofErr w:type="spellEnd"/>
            <w:r w:rsidRPr="005716B7">
              <w:rPr>
                <w:rFonts w:ascii="Arial" w:hAnsi="Arial" w:cs="Arial"/>
                <w:color w:val="000000"/>
                <w:sz w:val="18"/>
                <w:szCs w:val="18"/>
                <w:lang w:val="en-US" w:eastAsia="en-US"/>
              </w:rPr>
              <w:t xml:space="preserve"> u </w:t>
            </w:r>
            <w:proofErr w:type="spellStart"/>
            <w:r w:rsidRPr="005716B7">
              <w:rPr>
                <w:rFonts w:ascii="Arial" w:hAnsi="Arial" w:cs="Arial"/>
                <w:color w:val="000000"/>
                <w:sz w:val="18"/>
                <w:szCs w:val="18"/>
                <w:lang w:val="en-US" w:eastAsia="en-US"/>
              </w:rPr>
              <w:t>novcu</w:t>
            </w:r>
            <w:proofErr w:type="spellEnd"/>
          </w:p>
        </w:tc>
        <w:tc>
          <w:tcPr>
            <w:tcW w:w="1560" w:type="dxa"/>
            <w:tcBorders>
              <w:top w:val="nil"/>
              <w:left w:val="nil"/>
              <w:bottom w:val="nil"/>
              <w:right w:val="nil"/>
            </w:tcBorders>
            <w:vAlign w:val="center"/>
            <w:hideMark/>
          </w:tcPr>
          <w:p w14:paraId="2AD4F6C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274,56</w:t>
            </w:r>
          </w:p>
        </w:tc>
        <w:tc>
          <w:tcPr>
            <w:tcW w:w="1560" w:type="dxa"/>
            <w:gridSpan w:val="2"/>
            <w:tcBorders>
              <w:top w:val="nil"/>
              <w:left w:val="nil"/>
              <w:bottom w:val="nil"/>
              <w:right w:val="nil"/>
            </w:tcBorders>
            <w:vAlign w:val="center"/>
            <w:hideMark/>
          </w:tcPr>
          <w:p w14:paraId="470CC81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830,06</w:t>
            </w:r>
          </w:p>
        </w:tc>
        <w:tc>
          <w:tcPr>
            <w:tcW w:w="917" w:type="dxa"/>
            <w:gridSpan w:val="2"/>
            <w:tcBorders>
              <w:top w:val="nil"/>
              <w:left w:val="nil"/>
              <w:bottom w:val="nil"/>
              <w:right w:val="nil"/>
            </w:tcBorders>
            <w:vAlign w:val="center"/>
            <w:hideMark/>
          </w:tcPr>
          <w:p w14:paraId="5064642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302,32</w:t>
            </w:r>
          </w:p>
        </w:tc>
      </w:tr>
      <w:tr w:rsidR="005716B7" w:rsidRPr="005716B7" w14:paraId="28E35D4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C083047"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3722</w:t>
            </w:r>
          </w:p>
        </w:tc>
        <w:tc>
          <w:tcPr>
            <w:tcW w:w="4680" w:type="dxa"/>
            <w:gridSpan w:val="2"/>
            <w:tcBorders>
              <w:top w:val="nil"/>
              <w:left w:val="nil"/>
              <w:bottom w:val="nil"/>
              <w:right w:val="nil"/>
            </w:tcBorders>
            <w:vAlign w:val="center"/>
            <w:hideMark/>
          </w:tcPr>
          <w:p w14:paraId="2130EADD"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građanima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kućanstvima</w:t>
            </w:r>
            <w:proofErr w:type="spellEnd"/>
            <w:r w:rsidRPr="005716B7">
              <w:rPr>
                <w:rFonts w:ascii="Arial" w:hAnsi="Arial" w:cs="Arial"/>
                <w:color w:val="000000"/>
                <w:sz w:val="18"/>
                <w:szCs w:val="18"/>
                <w:lang w:val="en-US" w:eastAsia="en-US"/>
              </w:rPr>
              <w:t xml:space="preserve"> u </w:t>
            </w:r>
            <w:proofErr w:type="spellStart"/>
            <w:r w:rsidRPr="005716B7">
              <w:rPr>
                <w:rFonts w:ascii="Arial" w:hAnsi="Arial" w:cs="Arial"/>
                <w:color w:val="000000"/>
                <w:sz w:val="18"/>
                <w:szCs w:val="18"/>
                <w:lang w:val="en-US" w:eastAsia="en-US"/>
              </w:rPr>
              <w:t>naravi</w:t>
            </w:r>
            <w:proofErr w:type="spellEnd"/>
          </w:p>
        </w:tc>
        <w:tc>
          <w:tcPr>
            <w:tcW w:w="1560" w:type="dxa"/>
            <w:tcBorders>
              <w:top w:val="nil"/>
              <w:left w:val="nil"/>
              <w:bottom w:val="nil"/>
              <w:right w:val="nil"/>
            </w:tcBorders>
            <w:vAlign w:val="center"/>
            <w:hideMark/>
          </w:tcPr>
          <w:p w14:paraId="6CAED64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251.397,47</w:t>
            </w:r>
          </w:p>
        </w:tc>
        <w:tc>
          <w:tcPr>
            <w:tcW w:w="1560" w:type="dxa"/>
            <w:gridSpan w:val="2"/>
            <w:tcBorders>
              <w:top w:val="nil"/>
              <w:left w:val="nil"/>
              <w:bottom w:val="nil"/>
              <w:right w:val="nil"/>
            </w:tcBorders>
            <w:vAlign w:val="center"/>
            <w:hideMark/>
          </w:tcPr>
          <w:p w14:paraId="0A606D1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227.790,98</w:t>
            </w:r>
          </w:p>
        </w:tc>
        <w:tc>
          <w:tcPr>
            <w:tcW w:w="917" w:type="dxa"/>
            <w:gridSpan w:val="2"/>
            <w:tcBorders>
              <w:top w:val="nil"/>
              <w:left w:val="nil"/>
              <w:bottom w:val="nil"/>
              <w:right w:val="nil"/>
            </w:tcBorders>
            <w:vAlign w:val="center"/>
            <w:hideMark/>
          </w:tcPr>
          <w:p w14:paraId="3046D84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90,61</w:t>
            </w:r>
          </w:p>
        </w:tc>
      </w:tr>
      <w:tr w:rsidR="005716B7" w:rsidRPr="005716B7" w14:paraId="155014F3"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357F4072"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w:t>
            </w:r>
          </w:p>
        </w:tc>
        <w:tc>
          <w:tcPr>
            <w:tcW w:w="4680" w:type="dxa"/>
            <w:gridSpan w:val="2"/>
            <w:tcBorders>
              <w:top w:val="nil"/>
              <w:left w:val="nil"/>
              <w:bottom w:val="nil"/>
              <w:right w:val="nil"/>
            </w:tcBorders>
            <w:vAlign w:val="center"/>
            <w:hideMark/>
          </w:tcPr>
          <w:p w14:paraId="6DD81759"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donacije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kazne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šteta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kapitalne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pomoći</w:t>
            </w:r>
            <w:proofErr w:type="spellEnd"/>
          </w:p>
        </w:tc>
        <w:tc>
          <w:tcPr>
            <w:tcW w:w="1560" w:type="dxa"/>
            <w:tcBorders>
              <w:top w:val="nil"/>
              <w:left w:val="nil"/>
              <w:bottom w:val="nil"/>
              <w:right w:val="nil"/>
            </w:tcBorders>
            <w:vAlign w:val="center"/>
            <w:hideMark/>
          </w:tcPr>
          <w:p w14:paraId="1604AB8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8.885,46</w:t>
            </w:r>
          </w:p>
        </w:tc>
        <w:tc>
          <w:tcPr>
            <w:tcW w:w="1560" w:type="dxa"/>
            <w:gridSpan w:val="2"/>
            <w:tcBorders>
              <w:top w:val="nil"/>
              <w:left w:val="nil"/>
              <w:bottom w:val="nil"/>
              <w:right w:val="nil"/>
            </w:tcBorders>
            <w:vAlign w:val="center"/>
            <w:hideMark/>
          </w:tcPr>
          <w:p w14:paraId="4C35B0D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8.744,73</w:t>
            </w:r>
          </w:p>
        </w:tc>
        <w:tc>
          <w:tcPr>
            <w:tcW w:w="917" w:type="dxa"/>
            <w:gridSpan w:val="2"/>
            <w:tcBorders>
              <w:top w:val="nil"/>
              <w:left w:val="nil"/>
              <w:bottom w:val="nil"/>
              <w:right w:val="nil"/>
            </w:tcBorders>
            <w:vAlign w:val="center"/>
            <w:hideMark/>
          </w:tcPr>
          <w:p w14:paraId="42CEDF0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98,42</w:t>
            </w:r>
          </w:p>
        </w:tc>
      </w:tr>
      <w:tr w:rsidR="005716B7" w:rsidRPr="005716B7" w14:paraId="64225C5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C40613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381</w:t>
            </w:r>
          </w:p>
        </w:tc>
        <w:tc>
          <w:tcPr>
            <w:tcW w:w="4680" w:type="dxa"/>
            <w:gridSpan w:val="2"/>
            <w:tcBorders>
              <w:top w:val="nil"/>
              <w:left w:val="nil"/>
              <w:bottom w:val="nil"/>
              <w:right w:val="nil"/>
            </w:tcBorders>
            <w:vAlign w:val="center"/>
            <w:hideMark/>
          </w:tcPr>
          <w:p w14:paraId="0CDEDBB2"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Tekuće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donacije</w:t>
            </w:r>
            <w:proofErr w:type="spellEnd"/>
          </w:p>
        </w:tc>
        <w:tc>
          <w:tcPr>
            <w:tcW w:w="1560" w:type="dxa"/>
            <w:tcBorders>
              <w:top w:val="nil"/>
              <w:left w:val="nil"/>
              <w:bottom w:val="nil"/>
              <w:right w:val="nil"/>
            </w:tcBorders>
            <w:vAlign w:val="center"/>
            <w:hideMark/>
          </w:tcPr>
          <w:p w14:paraId="5C9EE52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8.885,46</w:t>
            </w:r>
          </w:p>
        </w:tc>
        <w:tc>
          <w:tcPr>
            <w:tcW w:w="1560" w:type="dxa"/>
            <w:gridSpan w:val="2"/>
            <w:tcBorders>
              <w:top w:val="nil"/>
              <w:left w:val="nil"/>
              <w:bottom w:val="nil"/>
              <w:right w:val="nil"/>
            </w:tcBorders>
            <w:vAlign w:val="center"/>
            <w:hideMark/>
          </w:tcPr>
          <w:p w14:paraId="56CABAF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8.744,73</w:t>
            </w:r>
          </w:p>
        </w:tc>
        <w:tc>
          <w:tcPr>
            <w:tcW w:w="917" w:type="dxa"/>
            <w:gridSpan w:val="2"/>
            <w:tcBorders>
              <w:top w:val="nil"/>
              <w:left w:val="nil"/>
              <w:bottom w:val="nil"/>
              <w:right w:val="nil"/>
            </w:tcBorders>
            <w:vAlign w:val="center"/>
            <w:hideMark/>
          </w:tcPr>
          <w:p w14:paraId="3A72E0A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98,42</w:t>
            </w:r>
          </w:p>
        </w:tc>
      </w:tr>
      <w:tr w:rsidR="005716B7" w:rsidRPr="005716B7" w14:paraId="4A113E0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53D2304"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3811</w:t>
            </w:r>
          </w:p>
        </w:tc>
        <w:tc>
          <w:tcPr>
            <w:tcW w:w="4680" w:type="dxa"/>
            <w:gridSpan w:val="2"/>
            <w:tcBorders>
              <w:top w:val="nil"/>
              <w:left w:val="nil"/>
              <w:bottom w:val="nil"/>
              <w:right w:val="nil"/>
            </w:tcBorders>
            <w:vAlign w:val="center"/>
            <w:hideMark/>
          </w:tcPr>
          <w:p w14:paraId="657506C6"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Tekuće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donacije</w:t>
            </w:r>
            <w:proofErr w:type="spellEnd"/>
            <w:r w:rsidRPr="005716B7">
              <w:rPr>
                <w:rFonts w:ascii="Arial" w:hAnsi="Arial" w:cs="Arial"/>
                <w:color w:val="000000"/>
                <w:sz w:val="18"/>
                <w:szCs w:val="18"/>
                <w:lang w:val="en-US" w:eastAsia="en-US"/>
              </w:rPr>
              <w:t xml:space="preserve"> u </w:t>
            </w:r>
            <w:proofErr w:type="spellStart"/>
            <w:r w:rsidRPr="005716B7">
              <w:rPr>
                <w:rFonts w:ascii="Arial" w:hAnsi="Arial" w:cs="Arial"/>
                <w:color w:val="000000"/>
                <w:sz w:val="18"/>
                <w:szCs w:val="18"/>
                <w:lang w:val="en-US" w:eastAsia="en-US"/>
              </w:rPr>
              <w:t>novcu</w:t>
            </w:r>
            <w:proofErr w:type="spellEnd"/>
          </w:p>
        </w:tc>
        <w:tc>
          <w:tcPr>
            <w:tcW w:w="1560" w:type="dxa"/>
            <w:tcBorders>
              <w:top w:val="nil"/>
              <w:left w:val="nil"/>
              <w:bottom w:val="nil"/>
              <w:right w:val="nil"/>
            </w:tcBorders>
            <w:vAlign w:val="center"/>
            <w:hideMark/>
          </w:tcPr>
          <w:p w14:paraId="5591CE3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2.250,00</w:t>
            </w:r>
          </w:p>
        </w:tc>
        <w:tc>
          <w:tcPr>
            <w:tcW w:w="1560" w:type="dxa"/>
            <w:gridSpan w:val="2"/>
            <w:tcBorders>
              <w:top w:val="nil"/>
              <w:left w:val="nil"/>
              <w:bottom w:val="nil"/>
              <w:right w:val="nil"/>
            </w:tcBorders>
            <w:vAlign w:val="center"/>
            <w:hideMark/>
          </w:tcPr>
          <w:p w14:paraId="55A1109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1.693,60</w:t>
            </w:r>
          </w:p>
        </w:tc>
        <w:tc>
          <w:tcPr>
            <w:tcW w:w="917" w:type="dxa"/>
            <w:gridSpan w:val="2"/>
            <w:tcBorders>
              <w:top w:val="nil"/>
              <w:left w:val="nil"/>
              <w:bottom w:val="nil"/>
              <w:right w:val="nil"/>
            </w:tcBorders>
            <w:vAlign w:val="center"/>
            <w:hideMark/>
          </w:tcPr>
          <w:p w14:paraId="1F0626F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75,27</w:t>
            </w:r>
          </w:p>
        </w:tc>
      </w:tr>
      <w:tr w:rsidR="005716B7" w:rsidRPr="005716B7" w14:paraId="554C1EB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2854ECA"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3812</w:t>
            </w:r>
          </w:p>
        </w:tc>
        <w:tc>
          <w:tcPr>
            <w:tcW w:w="4680" w:type="dxa"/>
            <w:gridSpan w:val="2"/>
            <w:tcBorders>
              <w:top w:val="nil"/>
              <w:left w:val="nil"/>
              <w:bottom w:val="nil"/>
              <w:right w:val="nil"/>
            </w:tcBorders>
            <w:vAlign w:val="center"/>
            <w:hideMark/>
          </w:tcPr>
          <w:p w14:paraId="1F2C505C"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Tekuće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donacije</w:t>
            </w:r>
            <w:proofErr w:type="spellEnd"/>
            <w:r w:rsidRPr="005716B7">
              <w:rPr>
                <w:rFonts w:ascii="Arial" w:hAnsi="Arial" w:cs="Arial"/>
                <w:color w:val="000000"/>
                <w:sz w:val="18"/>
                <w:szCs w:val="18"/>
                <w:lang w:val="en-US" w:eastAsia="en-US"/>
              </w:rPr>
              <w:t xml:space="preserve"> u </w:t>
            </w:r>
            <w:proofErr w:type="spellStart"/>
            <w:r w:rsidRPr="005716B7">
              <w:rPr>
                <w:rFonts w:ascii="Arial" w:hAnsi="Arial" w:cs="Arial"/>
                <w:color w:val="000000"/>
                <w:sz w:val="18"/>
                <w:szCs w:val="18"/>
                <w:lang w:val="en-US" w:eastAsia="en-US"/>
              </w:rPr>
              <w:t>naravi</w:t>
            </w:r>
            <w:proofErr w:type="spellEnd"/>
          </w:p>
        </w:tc>
        <w:tc>
          <w:tcPr>
            <w:tcW w:w="1560" w:type="dxa"/>
            <w:tcBorders>
              <w:top w:val="nil"/>
              <w:left w:val="nil"/>
              <w:bottom w:val="nil"/>
              <w:right w:val="nil"/>
            </w:tcBorders>
            <w:vAlign w:val="center"/>
            <w:hideMark/>
          </w:tcPr>
          <w:p w14:paraId="02139D0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6.635,46</w:t>
            </w:r>
          </w:p>
        </w:tc>
        <w:tc>
          <w:tcPr>
            <w:tcW w:w="1560" w:type="dxa"/>
            <w:gridSpan w:val="2"/>
            <w:tcBorders>
              <w:top w:val="nil"/>
              <w:left w:val="nil"/>
              <w:bottom w:val="nil"/>
              <w:right w:val="nil"/>
            </w:tcBorders>
            <w:vAlign w:val="center"/>
            <w:hideMark/>
          </w:tcPr>
          <w:p w14:paraId="457B296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7.051,13</w:t>
            </w:r>
          </w:p>
        </w:tc>
        <w:tc>
          <w:tcPr>
            <w:tcW w:w="917" w:type="dxa"/>
            <w:gridSpan w:val="2"/>
            <w:tcBorders>
              <w:top w:val="nil"/>
              <w:left w:val="nil"/>
              <w:bottom w:val="nil"/>
              <w:right w:val="nil"/>
            </w:tcBorders>
            <w:vAlign w:val="center"/>
            <w:hideMark/>
          </w:tcPr>
          <w:p w14:paraId="20F0E9F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106,26</w:t>
            </w:r>
          </w:p>
        </w:tc>
      </w:tr>
      <w:tr w:rsidR="005716B7" w:rsidRPr="005716B7" w14:paraId="752FDA9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6442391A"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5B957B4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10A63A2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560.715,55</w:t>
            </w:r>
          </w:p>
        </w:tc>
        <w:tc>
          <w:tcPr>
            <w:tcW w:w="1560" w:type="dxa"/>
            <w:gridSpan w:val="2"/>
            <w:tcBorders>
              <w:top w:val="nil"/>
              <w:left w:val="nil"/>
              <w:bottom w:val="nil"/>
              <w:right w:val="nil"/>
            </w:tcBorders>
            <w:shd w:val="clear" w:color="FFFFFF" w:fill="FFFFFF"/>
            <w:vAlign w:val="center"/>
            <w:hideMark/>
          </w:tcPr>
          <w:p w14:paraId="5412370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423.415,88</w:t>
            </w:r>
          </w:p>
        </w:tc>
        <w:tc>
          <w:tcPr>
            <w:tcW w:w="917" w:type="dxa"/>
            <w:gridSpan w:val="2"/>
            <w:tcBorders>
              <w:top w:val="nil"/>
              <w:left w:val="nil"/>
              <w:bottom w:val="nil"/>
              <w:right w:val="nil"/>
            </w:tcBorders>
            <w:shd w:val="clear" w:color="FFFFFF" w:fill="FFFFFF"/>
            <w:vAlign w:val="center"/>
            <w:hideMark/>
          </w:tcPr>
          <w:p w14:paraId="59D5ABE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75,51</w:t>
            </w:r>
          </w:p>
        </w:tc>
      </w:tr>
      <w:tr w:rsidR="005716B7" w:rsidRPr="005716B7" w14:paraId="48F174B8"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47E286E3"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41</w:t>
            </w:r>
          </w:p>
        </w:tc>
        <w:tc>
          <w:tcPr>
            <w:tcW w:w="4680" w:type="dxa"/>
            <w:gridSpan w:val="2"/>
            <w:tcBorders>
              <w:top w:val="nil"/>
              <w:left w:val="nil"/>
              <w:bottom w:val="nil"/>
              <w:right w:val="nil"/>
            </w:tcBorders>
            <w:vAlign w:val="center"/>
            <w:hideMark/>
          </w:tcPr>
          <w:p w14:paraId="585D81D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neproizvedene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dugotrajne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vAlign w:val="center"/>
            <w:hideMark/>
          </w:tcPr>
          <w:p w14:paraId="1649F01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250,00</w:t>
            </w:r>
          </w:p>
        </w:tc>
        <w:tc>
          <w:tcPr>
            <w:tcW w:w="1560" w:type="dxa"/>
            <w:gridSpan w:val="2"/>
            <w:tcBorders>
              <w:top w:val="nil"/>
              <w:left w:val="nil"/>
              <w:bottom w:val="nil"/>
              <w:right w:val="nil"/>
            </w:tcBorders>
            <w:vAlign w:val="center"/>
            <w:hideMark/>
          </w:tcPr>
          <w:p w14:paraId="2D8D636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162,00</w:t>
            </w:r>
          </w:p>
        </w:tc>
        <w:tc>
          <w:tcPr>
            <w:tcW w:w="917" w:type="dxa"/>
            <w:gridSpan w:val="2"/>
            <w:tcBorders>
              <w:top w:val="nil"/>
              <w:left w:val="nil"/>
              <w:bottom w:val="nil"/>
              <w:right w:val="nil"/>
            </w:tcBorders>
            <w:vAlign w:val="center"/>
            <w:hideMark/>
          </w:tcPr>
          <w:p w14:paraId="242C0CB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64,80</w:t>
            </w:r>
          </w:p>
        </w:tc>
      </w:tr>
      <w:tr w:rsidR="005716B7" w:rsidRPr="005716B7" w14:paraId="0AB7842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2178A50"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412</w:t>
            </w:r>
          </w:p>
        </w:tc>
        <w:tc>
          <w:tcPr>
            <w:tcW w:w="4680" w:type="dxa"/>
            <w:gridSpan w:val="2"/>
            <w:tcBorders>
              <w:top w:val="nil"/>
              <w:left w:val="nil"/>
              <w:bottom w:val="nil"/>
              <w:right w:val="nil"/>
            </w:tcBorders>
            <w:vAlign w:val="center"/>
            <w:hideMark/>
          </w:tcPr>
          <w:p w14:paraId="0C22063E"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Nematerijalna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imovina</w:t>
            </w:r>
            <w:proofErr w:type="spellEnd"/>
          </w:p>
        </w:tc>
        <w:tc>
          <w:tcPr>
            <w:tcW w:w="1560" w:type="dxa"/>
            <w:tcBorders>
              <w:top w:val="nil"/>
              <w:left w:val="nil"/>
              <w:bottom w:val="nil"/>
              <w:right w:val="nil"/>
            </w:tcBorders>
            <w:vAlign w:val="center"/>
            <w:hideMark/>
          </w:tcPr>
          <w:p w14:paraId="105630A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250,00</w:t>
            </w:r>
          </w:p>
        </w:tc>
        <w:tc>
          <w:tcPr>
            <w:tcW w:w="1560" w:type="dxa"/>
            <w:gridSpan w:val="2"/>
            <w:tcBorders>
              <w:top w:val="nil"/>
              <w:left w:val="nil"/>
              <w:bottom w:val="nil"/>
              <w:right w:val="nil"/>
            </w:tcBorders>
            <w:vAlign w:val="center"/>
            <w:hideMark/>
          </w:tcPr>
          <w:p w14:paraId="559505A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162,00</w:t>
            </w:r>
          </w:p>
        </w:tc>
        <w:tc>
          <w:tcPr>
            <w:tcW w:w="917" w:type="dxa"/>
            <w:gridSpan w:val="2"/>
            <w:tcBorders>
              <w:top w:val="nil"/>
              <w:left w:val="nil"/>
              <w:bottom w:val="nil"/>
              <w:right w:val="nil"/>
            </w:tcBorders>
            <w:vAlign w:val="center"/>
            <w:hideMark/>
          </w:tcPr>
          <w:p w14:paraId="5106BE1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64,80</w:t>
            </w:r>
          </w:p>
        </w:tc>
      </w:tr>
      <w:tr w:rsidR="005716B7" w:rsidRPr="005716B7" w14:paraId="659315F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D56639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4123</w:t>
            </w:r>
          </w:p>
        </w:tc>
        <w:tc>
          <w:tcPr>
            <w:tcW w:w="4680" w:type="dxa"/>
            <w:gridSpan w:val="2"/>
            <w:tcBorders>
              <w:top w:val="nil"/>
              <w:left w:val="nil"/>
              <w:bottom w:val="nil"/>
              <w:right w:val="nil"/>
            </w:tcBorders>
            <w:vAlign w:val="center"/>
            <w:hideMark/>
          </w:tcPr>
          <w:p w14:paraId="3636E534"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Licence</w:t>
            </w:r>
            <w:proofErr w:type="spellEnd"/>
          </w:p>
        </w:tc>
        <w:tc>
          <w:tcPr>
            <w:tcW w:w="1560" w:type="dxa"/>
            <w:tcBorders>
              <w:top w:val="nil"/>
              <w:left w:val="nil"/>
              <w:bottom w:val="nil"/>
              <w:right w:val="nil"/>
            </w:tcBorders>
            <w:vAlign w:val="center"/>
            <w:hideMark/>
          </w:tcPr>
          <w:p w14:paraId="7303DDD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250,00</w:t>
            </w:r>
          </w:p>
        </w:tc>
        <w:tc>
          <w:tcPr>
            <w:tcW w:w="1560" w:type="dxa"/>
            <w:gridSpan w:val="2"/>
            <w:tcBorders>
              <w:top w:val="nil"/>
              <w:left w:val="nil"/>
              <w:bottom w:val="nil"/>
              <w:right w:val="nil"/>
            </w:tcBorders>
            <w:vAlign w:val="center"/>
            <w:hideMark/>
          </w:tcPr>
          <w:p w14:paraId="7661AAA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162,00</w:t>
            </w:r>
          </w:p>
        </w:tc>
        <w:tc>
          <w:tcPr>
            <w:tcW w:w="917" w:type="dxa"/>
            <w:gridSpan w:val="2"/>
            <w:tcBorders>
              <w:top w:val="nil"/>
              <w:left w:val="nil"/>
              <w:bottom w:val="nil"/>
              <w:right w:val="nil"/>
            </w:tcBorders>
            <w:vAlign w:val="center"/>
            <w:hideMark/>
          </w:tcPr>
          <w:p w14:paraId="1BDC180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64,80</w:t>
            </w:r>
          </w:p>
        </w:tc>
      </w:tr>
      <w:tr w:rsidR="005716B7" w:rsidRPr="005716B7" w14:paraId="6E1C165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6BE98DE"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w:t>
            </w:r>
          </w:p>
        </w:tc>
        <w:tc>
          <w:tcPr>
            <w:tcW w:w="4680" w:type="dxa"/>
            <w:gridSpan w:val="2"/>
            <w:tcBorders>
              <w:top w:val="nil"/>
              <w:left w:val="nil"/>
              <w:bottom w:val="nil"/>
              <w:right w:val="nil"/>
            </w:tcBorders>
            <w:vAlign w:val="center"/>
            <w:hideMark/>
          </w:tcPr>
          <w:p w14:paraId="68FB6B51"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proizvedene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dugotrajne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vAlign w:val="center"/>
            <w:hideMark/>
          </w:tcPr>
          <w:p w14:paraId="1050E72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510.708,49</w:t>
            </w:r>
          </w:p>
        </w:tc>
        <w:tc>
          <w:tcPr>
            <w:tcW w:w="1560" w:type="dxa"/>
            <w:gridSpan w:val="2"/>
            <w:tcBorders>
              <w:top w:val="nil"/>
              <w:left w:val="nil"/>
              <w:bottom w:val="nil"/>
              <w:right w:val="nil"/>
            </w:tcBorders>
            <w:vAlign w:val="center"/>
            <w:hideMark/>
          </w:tcPr>
          <w:p w14:paraId="0ABFBBA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373.762,27</w:t>
            </w:r>
          </w:p>
        </w:tc>
        <w:tc>
          <w:tcPr>
            <w:tcW w:w="917" w:type="dxa"/>
            <w:gridSpan w:val="2"/>
            <w:tcBorders>
              <w:top w:val="nil"/>
              <w:left w:val="nil"/>
              <w:bottom w:val="nil"/>
              <w:right w:val="nil"/>
            </w:tcBorders>
            <w:vAlign w:val="center"/>
            <w:hideMark/>
          </w:tcPr>
          <w:p w14:paraId="788DAC6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73,19</w:t>
            </w:r>
          </w:p>
        </w:tc>
      </w:tr>
      <w:tr w:rsidR="005716B7" w:rsidRPr="005716B7" w14:paraId="14D42D1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6917AC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421</w:t>
            </w:r>
          </w:p>
        </w:tc>
        <w:tc>
          <w:tcPr>
            <w:tcW w:w="4680" w:type="dxa"/>
            <w:gridSpan w:val="2"/>
            <w:tcBorders>
              <w:top w:val="nil"/>
              <w:left w:val="nil"/>
              <w:bottom w:val="nil"/>
              <w:right w:val="nil"/>
            </w:tcBorders>
            <w:vAlign w:val="center"/>
            <w:hideMark/>
          </w:tcPr>
          <w:p w14:paraId="56209556"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Građevinski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w:t>
            </w:r>
            <w:proofErr w:type="spellEnd"/>
          </w:p>
        </w:tc>
        <w:tc>
          <w:tcPr>
            <w:tcW w:w="1560" w:type="dxa"/>
            <w:tcBorders>
              <w:top w:val="nil"/>
              <w:left w:val="nil"/>
              <w:bottom w:val="nil"/>
              <w:right w:val="nil"/>
            </w:tcBorders>
            <w:vAlign w:val="center"/>
            <w:hideMark/>
          </w:tcPr>
          <w:p w14:paraId="3B0DEB0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3.918,00</w:t>
            </w:r>
          </w:p>
        </w:tc>
        <w:tc>
          <w:tcPr>
            <w:tcW w:w="1560" w:type="dxa"/>
            <w:gridSpan w:val="2"/>
            <w:tcBorders>
              <w:top w:val="nil"/>
              <w:left w:val="nil"/>
              <w:bottom w:val="nil"/>
              <w:right w:val="nil"/>
            </w:tcBorders>
            <w:vAlign w:val="center"/>
            <w:hideMark/>
          </w:tcPr>
          <w:p w14:paraId="1FFEE6E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10EDFB7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1F801ED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AD29BAE"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4214</w:t>
            </w:r>
          </w:p>
        </w:tc>
        <w:tc>
          <w:tcPr>
            <w:tcW w:w="4680" w:type="dxa"/>
            <w:gridSpan w:val="2"/>
            <w:tcBorders>
              <w:top w:val="nil"/>
              <w:left w:val="nil"/>
              <w:bottom w:val="nil"/>
              <w:right w:val="nil"/>
            </w:tcBorders>
            <w:vAlign w:val="center"/>
            <w:hideMark/>
          </w:tcPr>
          <w:p w14:paraId="6CAB3142"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w:t>
            </w:r>
            <w:proofErr w:type="spellEnd"/>
          </w:p>
        </w:tc>
        <w:tc>
          <w:tcPr>
            <w:tcW w:w="1560" w:type="dxa"/>
            <w:tcBorders>
              <w:top w:val="nil"/>
              <w:left w:val="nil"/>
              <w:bottom w:val="nil"/>
              <w:right w:val="nil"/>
            </w:tcBorders>
            <w:vAlign w:val="center"/>
            <w:hideMark/>
          </w:tcPr>
          <w:p w14:paraId="7E8DA30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3.918,00</w:t>
            </w:r>
          </w:p>
        </w:tc>
        <w:tc>
          <w:tcPr>
            <w:tcW w:w="1560" w:type="dxa"/>
            <w:gridSpan w:val="2"/>
            <w:tcBorders>
              <w:top w:val="nil"/>
              <w:left w:val="nil"/>
              <w:bottom w:val="nil"/>
              <w:right w:val="nil"/>
            </w:tcBorders>
            <w:vAlign w:val="center"/>
            <w:hideMark/>
          </w:tcPr>
          <w:p w14:paraId="1AB3BBF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7C3F327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6B4B309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12B80F6"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422</w:t>
            </w:r>
          </w:p>
        </w:tc>
        <w:tc>
          <w:tcPr>
            <w:tcW w:w="4680" w:type="dxa"/>
            <w:gridSpan w:val="2"/>
            <w:tcBorders>
              <w:top w:val="nil"/>
              <w:left w:val="nil"/>
              <w:bottom w:val="nil"/>
              <w:right w:val="nil"/>
            </w:tcBorders>
            <w:vAlign w:val="center"/>
            <w:hideMark/>
          </w:tcPr>
          <w:p w14:paraId="4CFF1DF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Postrojenja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oprema</w:t>
            </w:r>
            <w:proofErr w:type="spellEnd"/>
          </w:p>
        </w:tc>
        <w:tc>
          <w:tcPr>
            <w:tcW w:w="1560" w:type="dxa"/>
            <w:tcBorders>
              <w:top w:val="nil"/>
              <w:left w:val="nil"/>
              <w:bottom w:val="nil"/>
              <w:right w:val="nil"/>
            </w:tcBorders>
            <w:vAlign w:val="center"/>
            <w:hideMark/>
          </w:tcPr>
          <w:p w14:paraId="722D098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195.433,21</w:t>
            </w:r>
          </w:p>
        </w:tc>
        <w:tc>
          <w:tcPr>
            <w:tcW w:w="1560" w:type="dxa"/>
            <w:gridSpan w:val="2"/>
            <w:tcBorders>
              <w:top w:val="nil"/>
              <w:left w:val="nil"/>
              <w:bottom w:val="nil"/>
              <w:right w:val="nil"/>
            </w:tcBorders>
            <w:vAlign w:val="center"/>
            <w:hideMark/>
          </w:tcPr>
          <w:p w14:paraId="44D2A15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110.836,21</w:t>
            </w:r>
          </w:p>
        </w:tc>
        <w:tc>
          <w:tcPr>
            <w:tcW w:w="917" w:type="dxa"/>
            <w:gridSpan w:val="2"/>
            <w:tcBorders>
              <w:top w:val="nil"/>
              <w:left w:val="nil"/>
              <w:bottom w:val="nil"/>
              <w:right w:val="nil"/>
            </w:tcBorders>
            <w:vAlign w:val="center"/>
            <w:hideMark/>
          </w:tcPr>
          <w:p w14:paraId="5F84234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56,71</w:t>
            </w:r>
          </w:p>
        </w:tc>
      </w:tr>
      <w:tr w:rsidR="005716B7" w:rsidRPr="005716B7" w14:paraId="4938EAE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E94E99A"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4221</w:t>
            </w:r>
          </w:p>
        </w:tc>
        <w:tc>
          <w:tcPr>
            <w:tcW w:w="4680" w:type="dxa"/>
            <w:gridSpan w:val="2"/>
            <w:tcBorders>
              <w:top w:val="nil"/>
              <w:left w:val="nil"/>
              <w:bottom w:val="nil"/>
              <w:right w:val="nil"/>
            </w:tcBorders>
            <w:vAlign w:val="center"/>
            <w:hideMark/>
          </w:tcPr>
          <w:p w14:paraId="71D28871"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Uredska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oprema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namještaj</w:t>
            </w:r>
            <w:proofErr w:type="spellEnd"/>
          </w:p>
        </w:tc>
        <w:tc>
          <w:tcPr>
            <w:tcW w:w="1560" w:type="dxa"/>
            <w:tcBorders>
              <w:top w:val="nil"/>
              <w:left w:val="nil"/>
              <w:bottom w:val="nil"/>
              <w:right w:val="nil"/>
            </w:tcBorders>
            <w:vAlign w:val="center"/>
            <w:hideMark/>
          </w:tcPr>
          <w:p w14:paraId="34C94C8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104.093,21</w:t>
            </w:r>
          </w:p>
        </w:tc>
        <w:tc>
          <w:tcPr>
            <w:tcW w:w="1560" w:type="dxa"/>
            <w:gridSpan w:val="2"/>
            <w:tcBorders>
              <w:top w:val="nil"/>
              <w:left w:val="nil"/>
              <w:bottom w:val="nil"/>
              <w:right w:val="nil"/>
            </w:tcBorders>
            <w:vAlign w:val="center"/>
            <w:hideMark/>
          </w:tcPr>
          <w:p w14:paraId="298A1CC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71.353,79</w:t>
            </w:r>
          </w:p>
        </w:tc>
        <w:tc>
          <w:tcPr>
            <w:tcW w:w="917" w:type="dxa"/>
            <w:gridSpan w:val="2"/>
            <w:tcBorders>
              <w:top w:val="nil"/>
              <w:left w:val="nil"/>
              <w:bottom w:val="nil"/>
              <w:right w:val="nil"/>
            </w:tcBorders>
            <w:vAlign w:val="center"/>
            <w:hideMark/>
          </w:tcPr>
          <w:p w14:paraId="327EE58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68,55</w:t>
            </w:r>
          </w:p>
        </w:tc>
      </w:tr>
      <w:tr w:rsidR="005716B7" w:rsidRPr="005716B7" w14:paraId="7E8D235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7976400"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4222</w:t>
            </w:r>
          </w:p>
        </w:tc>
        <w:tc>
          <w:tcPr>
            <w:tcW w:w="4680" w:type="dxa"/>
            <w:gridSpan w:val="2"/>
            <w:tcBorders>
              <w:top w:val="nil"/>
              <w:left w:val="nil"/>
              <w:bottom w:val="nil"/>
              <w:right w:val="nil"/>
            </w:tcBorders>
            <w:vAlign w:val="center"/>
            <w:hideMark/>
          </w:tcPr>
          <w:p w14:paraId="75E4188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Komunikacijska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oprema</w:t>
            </w:r>
            <w:proofErr w:type="spellEnd"/>
          </w:p>
        </w:tc>
        <w:tc>
          <w:tcPr>
            <w:tcW w:w="1560" w:type="dxa"/>
            <w:tcBorders>
              <w:top w:val="nil"/>
              <w:left w:val="nil"/>
              <w:bottom w:val="nil"/>
              <w:right w:val="nil"/>
            </w:tcBorders>
            <w:vAlign w:val="center"/>
            <w:hideMark/>
          </w:tcPr>
          <w:p w14:paraId="4A8F078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11.151,16</w:t>
            </w:r>
          </w:p>
        </w:tc>
        <w:tc>
          <w:tcPr>
            <w:tcW w:w="1560" w:type="dxa"/>
            <w:gridSpan w:val="2"/>
            <w:tcBorders>
              <w:top w:val="nil"/>
              <w:left w:val="nil"/>
              <w:bottom w:val="nil"/>
              <w:right w:val="nil"/>
            </w:tcBorders>
            <w:vAlign w:val="center"/>
            <w:hideMark/>
          </w:tcPr>
          <w:p w14:paraId="6C1FCCE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3.561,72</w:t>
            </w:r>
          </w:p>
        </w:tc>
        <w:tc>
          <w:tcPr>
            <w:tcW w:w="917" w:type="dxa"/>
            <w:gridSpan w:val="2"/>
            <w:tcBorders>
              <w:top w:val="nil"/>
              <w:left w:val="nil"/>
              <w:bottom w:val="nil"/>
              <w:right w:val="nil"/>
            </w:tcBorders>
            <w:vAlign w:val="center"/>
            <w:hideMark/>
          </w:tcPr>
          <w:p w14:paraId="1B03DEF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31,94</w:t>
            </w:r>
          </w:p>
        </w:tc>
      </w:tr>
      <w:tr w:rsidR="005716B7" w:rsidRPr="005716B7" w14:paraId="6E9369E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7926FC5"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4223</w:t>
            </w:r>
          </w:p>
        </w:tc>
        <w:tc>
          <w:tcPr>
            <w:tcW w:w="4680" w:type="dxa"/>
            <w:gridSpan w:val="2"/>
            <w:tcBorders>
              <w:top w:val="nil"/>
              <w:left w:val="nil"/>
              <w:bottom w:val="nil"/>
              <w:right w:val="nil"/>
            </w:tcBorders>
            <w:vAlign w:val="center"/>
            <w:hideMark/>
          </w:tcPr>
          <w:p w14:paraId="17D6890C"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Oprema</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održavanje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zaštitu</w:t>
            </w:r>
            <w:proofErr w:type="spellEnd"/>
          </w:p>
        </w:tc>
        <w:tc>
          <w:tcPr>
            <w:tcW w:w="1560" w:type="dxa"/>
            <w:tcBorders>
              <w:top w:val="nil"/>
              <w:left w:val="nil"/>
              <w:bottom w:val="nil"/>
              <w:right w:val="nil"/>
            </w:tcBorders>
            <w:vAlign w:val="center"/>
            <w:hideMark/>
          </w:tcPr>
          <w:p w14:paraId="1C5458D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16.730,04</w:t>
            </w:r>
          </w:p>
        </w:tc>
        <w:tc>
          <w:tcPr>
            <w:tcW w:w="1560" w:type="dxa"/>
            <w:gridSpan w:val="2"/>
            <w:tcBorders>
              <w:top w:val="nil"/>
              <w:left w:val="nil"/>
              <w:bottom w:val="nil"/>
              <w:right w:val="nil"/>
            </w:tcBorders>
            <w:vAlign w:val="center"/>
            <w:hideMark/>
          </w:tcPr>
          <w:p w14:paraId="6AE114E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10.750,56</w:t>
            </w:r>
          </w:p>
        </w:tc>
        <w:tc>
          <w:tcPr>
            <w:tcW w:w="917" w:type="dxa"/>
            <w:gridSpan w:val="2"/>
            <w:tcBorders>
              <w:top w:val="nil"/>
              <w:left w:val="nil"/>
              <w:bottom w:val="nil"/>
              <w:right w:val="nil"/>
            </w:tcBorders>
            <w:vAlign w:val="center"/>
            <w:hideMark/>
          </w:tcPr>
          <w:p w14:paraId="57EB07B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64,26</w:t>
            </w:r>
          </w:p>
        </w:tc>
      </w:tr>
      <w:tr w:rsidR="005716B7" w:rsidRPr="005716B7" w14:paraId="3B54F2D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8533AE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4225</w:t>
            </w:r>
          </w:p>
        </w:tc>
        <w:tc>
          <w:tcPr>
            <w:tcW w:w="4680" w:type="dxa"/>
            <w:gridSpan w:val="2"/>
            <w:tcBorders>
              <w:top w:val="nil"/>
              <w:left w:val="nil"/>
              <w:bottom w:val="nil"/>
              <w:right w:val="nil"/>
            </w:tcBorders>
            <w:vAlign w:val="center"/>
            <w:hideMark/>
          </w:tcPr>
          <w:p w14:paraId="1C089F4B"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Instrumenti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uređaji</w:t>
            </w:r>
            <w:proofErr w:type="spellEnd"/>
          </w:p>
        </w:tc>
        <w:tc>
          <w:tcPr>
            <w:tcW w:w="1560" w:type="dxa"/>
            <w:tcBorders>
              <w:top w:val="nil"/>
              <w:left w:val="nil"/>
              <w:bottom w:val="nil"/>
              <w:right w:val="nil"/>
            </w:tcBorders>
            <w:vAlign w:val="center"/>
            <w:hideMark/>
          </w:tcPr>
          <w:p w14:paraId="11D3CA2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3.227,23</w:t>
            </w:r>
          </w:p>
        </w:tc>
        <w:tc>
          <w:tcPr>
            <w:tcW w:w="1560" w:type="dxa"/>
            <w:gridSpan w:val="2"/>
            <w:tcBorders>
              <w:top w:val="nil"/>
              <w:left w:val="nil"/>
              <w:bottom w:val="nil"/>
              <w:right w:val="nil"/>
            </w:tcBorders>
            <w:vAlign w:val="center"/>
            <w:hideMark/>
          </w:tcPr>
          <w:p w14:paraId="04FE0B3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1.409,86</w:t>
            </w:r>
          </w:p>
        </w:tc>
        <w:tc>
          <w:tcPr>
            <w:tcW w:w="917" w:type="dxa"/>
            <w:gridSpan w:val="2"/>
            <w:tcBorders>
              <w:top w:val="nil"/>
              <w:left w:val="nil"/>
              <w:bottom w:val="nil"/>
              <w:right w:val="nil"/>
            </w:tcBorders>
            <w:vAlign w:val="center"/>
            <w:hideMark/>
          </w:tcPr>
          <w:p w14:paraId="2100EB7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43,69</w:t>
            </w:r>
          </w:p>
        </w:tc>
      </w:tr>
      <w:tr w:rsidR="005716B7" w:rsidRPr="005716B7" w14:paraId="2BA0A00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4F50310"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4226</w:t>
            </w:r>
          </w:p>
        </w:tc>
        <w:tc>
          <w:tcPr>
            <w:tcW w:w="4680" w:type="dxa"/>
            <w:gridSpan w:val="2"/>
            <w:tcBorders>
              <w:top w:val="nil"/>
              <w:left w:val="nil"/>
              <w:bottom w:val="nil"/>
              <w:right w:val="nil"/>
            </w:tcBorders>
            <w:vAlign w:val="center"/>
            <w:hideMark/>
          </w:tcPr>
          <w:p w14:paraId="0683584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Sportska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glazbena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oprema</w:t>
            </w:r>
            <w:proofErr w:type="spellEnd"/>
          </w:p>
        </w:tc>
        <w:tc>
          <w:tcPr>
            <w:tcW w:w="1560" w:type="dxa"/>
            <w:tcBorders>
              <w:top w:val="nil"/>
              <w:left w:val="nil"/>
              <w:bottom w:val="nil"/>
              <w:right w:val="nil"/>
            </w:tcBorders>
            <w:vAlign w:val="center"/>
            <w:hideMark/>
          </w:tcPr>
          <w:p w14:paraId="77DF537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24.555,37</w:t>
            </w:r>
          </w:p>
        </w:tc>
        <w:tc>
          <w:tcPr>
            <w:tcW w:w="1560" w:type="dxa"/>
            <w:gridSpan w:val="2"/>
            <w:tcBorders>
              <w:top w:val="nil"/>
              <w:left w:val="nil"/>
              <w:bottom w:val="nil"/>
              <w:right w:val="nil"/>
            </w:tcBorders>
            <w:vAlign w:val="center"/>
            <w:hideMark/>
          </w:tcPr>
          <w:p w14:paraId="4D92FA9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6.659,73</w:t>
            </w:r>
          </w:p>
        </w:tc>
        <w:tc>
          <w:tcPr>
            <w:tcW w:w="917" w:type="dxa"/>
            <w:gridSpan w:val="2"/>
            <w:tcBorders>
              <w:top w:val="nil"/>
              <w:left w:val="nil"/>
              <w:bottom w:val="nil"/>
              <w:right w:val="nil"/>
            </w:tcBorders>
            <w:vAlign w:val="center"/>
            <w:hideMark/>
          </w:tcPr>
          <w:p w14:paraId="1AA4496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27,12</w:t>
            </w:r>
          </w:p>
        </w:tc>
      </w:tr>
      <w:tr w:rsidR="005716B7" w:rsidRPr="005716B7" w14:paraId="31696D2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C27FB71"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4227</w:t>
            </w:r>
          </w:p>
        </w:tc>
        <w:tc>
          <w:tcPr>
            <w:tcW w:w="4680" w:type="dxa"/>
            <w:gridSpan w:val="2"/>
            <w:tcBorders>
              <w:top w:val="nil"/>
              <w:left w:val="nil"/>
              <w:bottom w:val="nil"/>
              <w:right w:val="nil"/>
            </w:tcBorders>
            <w:vAlign w:val="center"/>
            <w:hideMark/>
          </w:tcPr>
          <w:p w14:paraId="34E60228"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Uređaji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strojevi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oprema</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ostale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namjene</w:t>
            </w:r>
            <w:proofErr w:type="spellEnd"/>
          </w:p>
        </w:tc>
        <w:tc>
          <w:tcPr>
            <w:tcW w:w="1560" w:type="dxa"/>
            <w:tcBorders>
              <w:top w:val="nil"/>
              <w:left w:val="nil"/>
              <w:bottom w:val="nil"/>
              <w:right w:val="nil"/>
            </w:tcBorders>
            <w:vAlign w:val="center"/>
            <w:hideMark/>
          </w:tcPr>
          <w:p w14:paraId="76ED85C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35.676,20</w:t>
            </w:r>
          </w:p>
        </w:tc>
        <w:tc>
          <w:tcPr>
            <w:tcW w:w="1560" w:type="dxa"/>
            <w:gridSpan w:val="2"/>
            <w:tcBorders>
              <w:top w:val="nil"/>
              <w:left w:val="nil"/>
              <w:bottom w:val="nil"/>
              <w:right w:val="nil"/>
            </w:tcBorders>
            <w:vAlign w:val="center"/>
            <w:hideMark/>
          </w:tcPr>
          <w:p w14:paraId="11322DE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17.100,55</w:t>
            </w:r>
          </w:p>
        </w:tc>
        <w:tc>
          <w:tcPr>
            <w:tcW w:w="917" w:type="dxa"/>
            <w:gridSpan w:val="2"/>
            <w:tcBorders>
              <w:top w:val="nil"/>
              <w:left w:val="nil"/>
              <w:bottom w:val="nil"/>
              <w:right w:val="nil"/>
            </w:tcBorders>
            <w:vAlign w:val="center"/>
            <w:hideMark/>
          </w:tcPr>
          <w:p w14:paraId="4D181EF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47,93</w:t>
            </w:r>
          </w:p>
        </w:tc>
      </w:tr>
      <w:tr w:rsidR="005716B7" w:rsidRPr="005716B7" w14:paraId="153D5F0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48C850C"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423</w:t>
            </w:r>
          </w:p>
        </w:tc>
        <w:tc>
          <w:tcPr>
            <w:tcW w:w="4680" w:type="dxa"/>
            <w:gridSpan w:val="2"/>
            <w:tcBorders>
              <w:top w:val="nil"/>
              <w:left w:val="nil"/>
              <w:bottom w:val="nil"/>
              <w:right w:val="nil"/>
            </w:tcBorders>
            <w:vAlign w:val="center"/>
            <w:hideMark/>
          </w:tcPr>
          <w:p w14:paraId="0DD8F31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Prijevozna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sredstva</w:t>
            </w:r>
            <w:proofErr w:type="spellEnd"/>
          </w:p>
        </w:tc>
        <w:tc>
          <w:tcPr>
            <w:tcW w:w="1560" w:type="dxa"/>
            <w:tcBorders>
              <w:top w:val="nil"/>
              <w:left w:val="nil"/>
              <w:bottom w:val="nil"/>
              <w:right w:val="nil"/>
            </w:tcBorders>
            <w:vAlign w:val="center"/>
            <w:hideMark/>
          </w:tcPr>
          <w:p w14:paraId="56F2185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31.487,50</w:t>
            </w:r>
          </w:p>
        </w:tc>
        <w:tc>
          <w:tcPr>
            <w:tcW w:w="1560" w:type="dxa"/>
            <w:gridSpan w:val="2"/>
            <w:tcBorders>
              <w:top w:val="nil"/>
              <w:left w:val="nil"/>
              <w:bottom w:val="nil"/>
              <w:right w:val="nil"/>
            </w:tcBorders>
            <w:vAlign w:val="center"/>
            <w:hideMark/>
          </w:tcPr>
          <w:p w14:paraId="209B8AE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31.312,50</w:t>
            </w:r>
          </w:p>
        </w:tc>
        <w:tc>
          <w:tcPr>
            <w:tcW w:w="917" w:type="dxa"/>
            <w:gridSpan w:val="2"/>
            <w:tcBorders>
              <w:top w:val="nil"/>
              <w:left w:val="nil"/>
              <w:bottom w:val="nil"/>
              <w:right w:val="nil"/>
            </w:tcBorders>
            <w:vAlign w:val="center"/>
            <w:hideMark/>
          </w:tcPr>
          <w:p w14:paraId="0A2DAC7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99,44</w:t>
            </w:r>
          </w:p>
        </w:tc>
      </w:tr>
      <w:tr w:rsidR="005716B7" w:rsidRPr="005716B7" w14:paraId="416502B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E73E35D"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4231</w:t>
            </w:r>
          </w:p>
        </w:tc>
        <w:tc>
          <w:tcPr>
            <w:tcW w:w="4680" w:type="dxa"/>
            <w:gridSpan w:val="2"/>
            <w:tcBorders>
              <w:top w:val="nil"/>
              <w:left w:val="nil"/>
              <w:bottom w:val="nil"/>
              <w:right w:val="nil"/>
            </w:tcBorders>
            <w:vAlign w:val="center"/>
            <w:hideMark/>
          </w:tcPr>
          <w:p w14:paraId="6EE653B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Prijevozna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sredstva</w:t>
            </w:r>
            <w:proofErr w:type="spellEnd"/>
            <w:r w:rsidRPr="005716B7">
              <w:rPr>
                <w:rFonts w:ascii="Arial" w:hAnsi="Arial" w:cs="Arial"/>
                <w:color w:val="000000"/>
                <w:sz w:val="18"/>
                <w:szCs w:val="18"/>
                <w:lang w:val="en-US" w:eastAsia="en-US"/>
              </w:rPr>
              <w:t xml:space="preserve"> u </w:t>
            </w:r>
            <w:proofErr w:type="spellStart"/>
            <w:r w:rsidRPr="005716B7">
              <w:rPr>
                <w:rFonts w:ascii="Arial" w:hAnsi="Arial" w:cs="Arial"/>
                <w:color w:val="000000"/>
                <w:sz w:val="18"/>
                <w:szCs w:val="18"/>
                <w:lang w:val="en-US" w:eastAsia="en-US"/>
              </w:rPr>
              <w:t>cestovnom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prometu</w:t>
            </w:r>
            <w:proofErr w:type="spellEnd"/>
          </w:p>
        </w:tc>
        <w:tc>
          <w:tcPr>
            <w:tcW w:w="1560" w:type="dxa"/>
            <w:tcBorders>
              <w:top w:val="nil"/>
              <w:left w:val="nil"/>
              <w:bottom w:val="nil"/>
              <w:right w:val="nil"/>
            </w:tcBorders>
            <w:vAlign w:val="center"/>
            <w:hideMark/>
          </w:tcPr>
          <w:p w14:paraId="15270AF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31.487,50</w:t>
            </w:r>
          </w:p>
        </w:tc>
        <w:tc>
          <w:tcPr>
            <w:tcW w:w="1560" w:type="dxa"/>
            <w:gridSpan w:val="2"/>
            <w:tcBorders>
              <w:top w:val="nil"/>
              <w:left w:val="nil"/>
              <w:bottom w:val="nil"/>
              <w:right w:val="nil"/>
            </w:tcBorders>
            <w:vAlign w:val="center"/>
            <w:hideMark/>
          </w:tcPr>
          <w:p w14:paraId="15DCA47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31.312,50</w:t>
            </w:r>
          </w:p>
        </w:tc>
        <w:tc>
          <w:tcPr>
            <w:tcW w:w="917" w:type="dxa"/>
            <w:gridSpan w:val="2"/>
            <w:tcBorders>
              <w:top w:val="nil"/>
              <w:left w:val="nil"/>
              <w:bottom w:val="nil"/>
              <w:right w:val="nil"/>
            </w:tcBorders>
            <w:vAlign w:val="center"/>
            <w:hideMark/>
          </w:tcPr>
          <w:p w14:paraId="4C9D161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99,44</w:t>
            </w:r>
          </w:p>
        </w:tc>
      </w:tr>
      <w:tr w:rsidR="005716B7" w:rsidRPr="005716B7" w14:paraId="13A8B3A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B25ED36"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424</w:t>
            </w:r>
          </w:p>
        </w:tc>
        <w:tc>
          <w:tcPr>
            <w:tcW w:w="4680" w:type="dxa"/>
            <w:gridSpan w:val="2"/>
            <w:tcBorders>
              <w:top w:val="nil"/>
              <w:left w:val="nil"/>
              <w:bottom w:val="nil"/>
              <w:right w:val="nil"/>
            </w:tcBorders>
            <w:vAlign w:val="center"/>
            <w:hideMark/>
          </w:tcPr>
          <w:p w14:paraId="590A1C7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Knjige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umjetnička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djela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ostale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izložbene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vrijednosti</w:t>
            </w:r>
            <w:proofErr w:type="spellEnd"/>
          </w:p>
        </w:tc>
        <w:tc>
          <w:tcPr>
            <w:tcW w:w="1560" w:type="dxa"/>
            <w:tcBorders>
              <w:top w:val="nil"/>
              <w:left w:val="nil"/>
              <w:bottom w:val="nil"/>
              <w:right w:val="nil"/>
            </w:tcBorders>
            <w:vAlign w:val="center"/>
            <w:hideMark/>
          </w:tcPr>
          <w:p w14:paraId="73F1DD2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279.819,78</w:t>
            </w:r>
          </w:p>
        </w:tc>
        <w:tc>
          <w:tcPr>
            <w:tcW w:w="1560" w:type="dxa"/>
            <w:gridSpan w:val="2"/>
            <w:tcBorders>
              <w:top w:val="nil"/>
              <w:left w:val="nil"/>
              <w:bottom w:val="nil"/>
              <w:right w:val="nil"/>
            </w:tcBorders>
            <w:vAlign w:val="center"/>
            <w:hideMark/>
          </w:tcPr>
          <w:p w14:paraId="20BD698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231.568,83</w:t>
            </w:r>
          </w:p>
        </w:tc>
        <w:tc>
          <w:tcPr>
            <w:tcW w:w="917" w:type="dxa"/>
            <w:gridSpan w:val="2"/>
            <w:tcBorders>
              <w:top w:val="nil"/>
              <w:left w:val="nil"/>
              <w:bottom w:val="nil"/>
              <w:right w:val="nil"/>
            </w:tcBorders>
            <w:vAlign w:val="center"/>
            <w:hideMark/>
          </w:tcPr>
          <w:p w14:paraId="1D8508A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82,76</w:t>
            </w:r>
          </w:p>
        </w:tc>
      </w:tr>
      <w:tr w:rsidR="005716B7" w:rsidRPr="005716B7" w14:paraId="4D59C23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A00B2C2"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4241</w:t>
            </w:r>
          </w:p>
        </w:tc>
        <w:tc>
          <w:tcPr>
            <w:tcW w:w="4680" w:type="dxa"/>
            <w:gridSpan w:val="2"/>
            <w:tcBorders>
              <w:top w:val="nil"/>
              <w:left w:val="nil"/>
              <w:bottom w:val="nil"/>
              <w:right w:val="nil"/>
            </w:tcBorders>
            <w:vAlign w:val="center"/>
            <w:hideMark/>
          </w:tcPr>
          <w:p w14:paraId="17D692F2"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Knjige</w:t>
            </w:r>
            <w:proofErr w:type="spellEnd"/>
          </w:p>
        </w:tc>
        <w:tc>
          <w:tcPr>
            <w:tcW w:w="1560" w:type="dxa"/>
            <w:tcBorders>
              <w:top w:val="nil"/>
              <w:left w:val="nil"/>
              <w:bottom w:val="nil"/>
              <w:right w:val="nil"/>
            </w:tcBorders>
            <w:vAlign w:val="center"/>
            <w:hideMark/>
          </w:tcPr>
          <w:p w14:paraId="1DD018E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279.819,78</w:t>
            </w:r>
          </w:p>
        </w:tc>
        <w:tc>
          <w:tcPr>
            <w:tcW w:w="1560" w:type="dxa"/>
            <w:gridSpan w:val="2"/>
            <w:tcBorders>
              <w:top w:val="nil"/>
              <w:left w:val="nil"/>
              <w:bottom w:val="nil"/>
              <w:right w:val="nil"/>
            </w:tcBorders>
            <w:vAlign w:val="center"/>
            <w:hideMark/>
          </w:tcPr>
          <w:p w14:paraId="5358C26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231.568,83</w:t>
            </w:r>
          </w:p>
        </w:tc>
        <w:tc>
          <w:tcPr>
            <w:tcW w:w="917" w:type="dxa"/>
            <w:gridSpan w:val="2"/>
            <w:tcBorders>
              <w:top w:val="nil"/>
              <w:left w:val="nil"/>
              <w:bottom w:val="nil"/>
              <w:right w:val="nil"/>
            </w:tcBorders>
            <w:vAlign w:val="center"/>
            <w:hideMark/>
          </w:tcPr>
          <w:p w14:paraId="0F265A1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82,76</w:t>
            </w:r>
          </w:p>
        </w:tc>
      </w:tr>
      <w:tr w:rsidR="005716B7" w:rsidRPr="005716B7" w14:paraId="176CEF8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77CD735"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426</w:t>
            </w:r>
          </w:p>
        </w:tc>
        <w:tc>
          <w:tcPr>
            <w:tcW w:w="4680" w:type="dxa"/>
            <w:gridSpan w:val="2"/>
            <w:tcBorders>
              <w:top w:val="nil"/>
              <w:left w:val="nil"/>
              <w:bottom w:val="nil"/>
              <w:right w:val="nil"/>
            </w:tcBorders>
            <w:vAlign w:val="center"/>
            <w:hideMark/>
          </w:tcPr>
          <w:p w14:paraId="5B58BF3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Nematerijalna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proizvedena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imovina</w:t>
            </w:r>
            <w:proofErr w:type="spellEnd"/>
          </w:p>
        </w:tc>
        <w:tc>
          <w:tcPr>
            <w:tcW w:w="1560" w:type="dxa"/>
            <w:tcBorders>
              <w:top w:val="nil"/>
              <w:left w:val="nil"/>
              <w:bottom w:val="nil"/>
              <w:right w:val="nil"/>
            </w:tcBorders>
            <w:vAlign w:val="center"/>
            <w:hideMark/>
          </w:tcPr>
          <w:p w14:paraId="76AC1B8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50,00</w:t>
            </w:r>
          </w:p>
        </w:tc>
        <w:tc>
          <w:tcPr>
            <w:tcW w:w="1560" w:type="dxa"/>
            <w:gridSpan w:val="2"/>
            <w:tcBorders>
              <w:top w:val="nil"/>
              <w:left w:val="nil"/>
              <w:bottom w:val="nil"/>
              <w:right w:val="nil"/>
            </w:tcBorders>
            <w:vAlign w:val="center"/>
            <w:hideMark/>
          </w:tcPr>
          <w:p w14:paraId="43A8407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44,73</w:t>
            </w:r>
          </w:p>
        </w:tc>
        <w:tc>
          <w:tcPr>
            <w:tcW w:w="917" w:type="dxa"/>
            <w:gridSpan w:val="2"/>
            <w:tcBorders>
              <w:top w:val="nil"/>
              <w:left w:val="nil"/>
              <w:bottom w:val="nil"/>
              <w:right w:val="nil"/>
            </w:tcBorders>
            <w:vAlign w:val="center"/>
            <w:hideMark/>
          </w:tcPr>
          <w:p w14:paraId="28BDE0F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89,46</w:t>
            </w:r>
          </w:p>
        </w:tc>
      </w:tr>
      <w:tr w:rsidR="005716B7" w:rsidRPr="005716B7" w14:paraId="080EC46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92DC890"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4263</w:t>
            </w:r>
          </w:p>
        </w:tc>
        <w:tc>
          <w:tcPr>
            <w:tcW w:w="4680" w:type="dxa"/>
            <w:gridSpan w:val="2"/>
            <w:tcBorders>
              <w:top w:val="nil"/>
              <w:left w:val="nil"/>
              <w:bottom w:val="nil"/>
              <w:right w:val="nil"/>
            </w:tcBorders>
            <w:vAlign w:val="center"/>
            <w:hideMark/>
          </w:tcPr>
          <w:p w14:paraId="7C7410D4"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Umjetnička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literarna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znanstvena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djela</w:t>
            </w:r>
            <w:proofErr w:type="spellEnd"/>
          </w:p>
        </w:tc>
        <w:tc>
          <w:tcPr>
            <w:tcW w:w="1560" w:type="dxa"/>
            <w:tcBorders>
              <w:top w:val="nil"/>
              <w:left w:val="nil"/>
              <w:bottom w:val="nil"/>
              <w:right w:val="nil"/>
            </w:tcBorders>
            <w:vAlign w:val="center"/>
            <w:hideMark/>
          </w:tcPr>
          <w:p w14:paraId="0BB6910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50,00</w:t>
            </w:r>
          </w:p>
        </w:tc>
        <w:tc>
          <w:tcPr>
            <w:tcW w:w="1560" w:type="dxa"/>
            <w:gridSpan w:val="2"/>
            <w:tcBorders>
              <w:top w:val="nil"/>
              <w:left w:val="nil"/>
              <w:bottom w:val="nil"/>
              <w:right w:val="nil"/>
            </w:tcBorders>
            <w:vAlign w:val="center"/>
            <w:hideMark/>
          </w:tcPr>
          <w:p w14:paraId="75E65E5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44,73</w:t>
            </w:r>
          </w:p>
        </w:tc>
        <w:tc>
          <w:tcPr>
            <w:tcW w:w="917" w:type="dxa"/>
            <w:gridSpan w:val="2"/>
            <w:tcBorders>
              <w:top w:val="nil"/>
              <w:left w:val="nil"/>
              <w:bottom w:val="nil"/>
              <w:right w:val="nil"/>
            </w:tcBorders>
            <w:vAlign w:val="center"/>
            <w:hideMark/>
          </w:tcPr>
          <w:p w14:paraId="21BDC3D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89,46</w:t>
            </w:r>
          </w:p>
        </w:tc>
      </w:tr>
      <w:tr w:rsidR="005716B7" w:rsidRPr="005716B7" w14:paraId="50B81C81"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39909CB3"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7BD8423C"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3271F56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49.757,06</w:t>
            </w:r>
          </w:p>
        </w:tc>
        <w:tc>
          <w:tcPr>
            <w:tcW w:w="1560" w:type="dxa"/>
            <w:gridSpan w:val="2"/>
            <w:tcBorders>
              <w:top w:val="nil"/>
              <w:left w:val="nil"/>
              <w:bottom w:val="nil"/>
              <w:right w:val="nil"/>
            </w:tcBorders>
            <w:vAlign w:val="center"/>
            <w:hideMark/>
          </w:tcPr>
          <w:p w14:paraId="58DF4E3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49.491,61</w:t>
            </w:r>
          </w:p>
        </w:tc>
        <w:tc>
          <w:tcPr>
            <w:tcW w:w="917" w:type="dxa"/>
            <w:gridSpan w:val="2"/>
            <w:tcBorders>
              <w:top w:val="nil"/>
              <w:left w:val="nil"/>
              <w:bottom w:val="nil"/>
              <w:right w:val="nil"/>
            </w:tcBorders>
            <w:vAlign w:val="center"/>
            <w:hideMark/>
          </w:tcPr>
          <w:p w14:paraId="09C7CAB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99,47</w:t>
            </w:r>
          </w:p>
        </w:tc>
      </w:tr>
      <w:tr w:rsidR="005716B7" w:rsidRPr="005716B7" w14:paraId="18844BD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22A54C8"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6D03674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369DFAD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49.491,61</w:t>
            </w:r>
          </w:p>
        </w:tc>
        <w:tc>
          <w:tcPr>
            <w:tcW w:w="1560" w:type="dxa"/>
            <w:gridSpan w:val="2"/>
            <w:tcBorders>
              <w:top w:val="nil"/>
              <w:left w:val="nil"/>
              <w:bottom w:val="nil"/>
              <w:right w:val="nil"/>
            </w:tcBorders>
            <w:vAlign w:val="center"/>
            <w:hideMark/>
          </w:tcPr>
          <w:p w14:paraId="65ACE13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49.491,61</w:t>
            </w:r>
          </w:p>
        </w:tc>
        <w:tc>
          <w:tcPr>
            <w:tcW w:w="917" w:type="dxa"/>
            <w:gridSpan w:val="2"/>
            <w:tcBorders>
              <w:top w:val="nil"/>
              <w:left w:val="nil"/>
              <w:bottom w:val="nil"/>
              <w:right w:val="nil"/>
            </w:tcBorders>
            <w:vAlign w:val="center"/>
            <w:hideMark/>
          </w:tcPr>
          <w:p w14:paraId="344A113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100,00</w:t>
            </w:r>
          </w:p>
        </w:tc>
      </w:tr>
      <w:tr w:rsidR="005716B7" w:rsidRPr="005716B7" w14:paraId="3CB8D2A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65D7807"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6AD27BFB"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27EB4B6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49.491,61</w:t>
            </w:r>
          </w:p>
        </w:tc>
        <w:tc>
          <w:tcPr>
            <w:tcW w:w="1560" w:type="dxa"/>
            <w:gridSpan w:val="2"/>
            <w:tcBorders>
              <w:top w:val="nil"/>
              <w:left w:val="nil"/>
              <w:bottom w:val="nil"/>
              <w:right w:val="nil"/>
            </w:tcBorders>
            <w:vAlign w:val="center"/>
            <w:hideMark/>
          </w:tcPr>
          <w:p w14:paraId="08B8E57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49.491,61</w:t>
            </w:r>
          </w:p>
        </w:tc>
        <w:tc>
          <w:tcPr>
            <w:tcW w:w="917" w:type="dxa"/>
            <w:gridSpan w:val="2"/>
            <w:tcBorders>
              <w:top w:val="nil"/>
              <w:left w:val="nil"/>
              <w:bottom w:val="nil"/>
              <w:right w:val="nil"/>
            </w:tcBorders>
            <w:vAlign w:val="center"/>
            <w:hideMark/>
          </w:tcPr>
          <w:p w14:paraId="3847FCC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w:t>
            </w:r>
          </w:p>
        </w:tc>
      </w:tr>
      <w:tr w:rsidR="005716B7" w:rsidRPr="005716B7" w14:paraId="5D6ED26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9773122"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452</w:t>
            </w:r>
          </w:p>
        </w:tc>
        <w:tc>
          <w:tcPr>
            <w:tcW w:w="4680" w:type="dxa"/>
            <w:gridSpan w:val="2"/>
            <w:tcBorders>
              <w:top w:val="nil"/>
              <w:left w:val="nil"/>
              <w:bottom w:val="nil"/>
              <w:right w:val="nil"/>
            </w:tcBorders>
            <w:vAlign w:val="center"/>
            <w:hideMark/>
          </w:tcPr>
          <w:p w14:paraId="0CA4A99D"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postrojenjima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opremi</w:t>
            </w:r>
            <w:proofErr w:type="spellEnd"/>
          </w:p>
        </w:tc>
        <w:tc>
          <w:tcPr>
            <w:tcW w:w="1560" w:type="dxa"/>
            <w:tcBorders>
              <w:top w:val="nil"/>
              <w:left w:val="nil"/>
              <w:bottom w:val="nil"/>
              <w:right w:val="nil"/>
            </w:tcBorders>
            <w:vAlign w:val="center"/>
            <w:hideMark/>
          </w:tcPr>
          <w:p w14:paraId="240BB1B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265,45</w:t>
            </w:r>
          </w:p>
        </w:tc>
        <w:tc>
          <w:tcPr>
            <w:tcW w:w="1560" w:type="dxa"/>
            <w:gridSpan w:val="2"/>
            <w:tcBorders>
              <w:top w:val="nil"/>
              <w:left w:val="nil"/>
              <w:bottom w:val="nil"/>
              <w:right w:val="nil"/>
            </w:tcBorders>
            <w:vAlign w:val="center"/>
            <w:hideMark/>
          </w:tcPr>
          <w:p w14:paraId="6FADB6D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764C052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2F03FA7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F8BAC62"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4521</w:t>
            </w:r>
          </w:p>
        </w:tc>
        <w:tc>
          <w:tcPr>
            <w:tcW w:w="4680" w:type="dxa"/>
            <w:gridSpan w:val="2"/>
            <w:tcBorders>
              <w:top w:val="nil"/>
              <w:left w:val="nil"/>
              <w:bottom w:val="nil"/>
              <w:right w:val="nil"/>
            </w:tcBorders>
            <w:vAlign w:val="center"/>
            <w:hideMark/>
          </w:tcPr>
          <w:p w14:paraId="2C61376B"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postrojenjima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opremi</w:t>
            </w:r>
            <w:proofErr w:type="spellEnd"/>
          </w:p>
        </w:tc>
        <w:tc>
          <w:tcPr>
            <w:tcW w:w="1560" w:type="dxa"/>
            <w:tcBorders>
              <w:top w:val="nil"/>
              <w:left w:val="nil"/>
              <w:bottom w:val="nil"/>
              <w:right w:val="nil"/>
            </w:tcBorders>
            <w:vAlign w:val="center"/>
            <w:hideMark/>
          </w:tcPr>
          <w:p w14:paraId="2897DB9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265,45</w:t>
            </w:r>
          </w:p>
        </w:tc>
        <w:tc>
          <w:tcPr>
            <w:tcW w:w="1560" w:type="dxa"/>
            <w:gridSpan w:val="2"/>
            <w:tcBorders>
              <w:top w:val="nil"/>
              <w:left w:val="nil"/>
              <w:bottom w:val="nil"/>
              <w:right w:val="nil"/>
            </w:tcBorders>
            <w:vAlign w:val="center"/>
            <w:hideMark/>
          </w:tcPr>
          <w:p w14:paraId="64D0E46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3CD769D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0377B320"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46ACFBF4" w14:textId="77777777" w:rsidR="005716B7" w:rsidRPr="005716B7" w:rsidRDefault="005716B7" w:rsidP="005716B7">
            <w:pPr>
              <w:rPr>
                <w:rFonts w:ascii="Arial" w:hAnsi="Arial" w:cs="Arial"/>
                <w:b/>
                <w:bCs/>
                <w:color w:val="000000"/>
                <w:sz w:val="18"/>
                <w:szCs w:val="18"/>
                <w:lang w:val="en-US" w:eastAsia="en-US"/>
              </w:rPr>
            </w:pPr>
            <w:proofErr w:type="spellStart"/>
            <w:proofErr w:type="gramStart"/>
            <w:r w:rsidRPr="005716B7">
              <w:rPr>
                <w:rFonts w:ascii="Arial" w:hAnsi="Arial" w:cs="Arial"/>
                <w:b/>
                <w:bCs/>
                <w:color w:val="000000"/>
                <w:sz w:val="18"/>
                <w:szCs w:val="18"/>
                <w:lang w:val="en-US" w:eastAsia="en-US"/>
              </w:rPr>
              <w:t>Aktivnost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A</w:t>
            </w:r>
            <w:proofErr w:type="gramEnd"/>
            <w:r w:rsidRPr="005716B7">
              <w:rPr>
                <w:rFonts w:ascii="Arial" w:hAnsi="Arial" w:cs="Arial"/>
                <w:b/>
                <w:bCs/>
                <w:color w:val="000000"/>
                <w:sz w:val="18"/>
                <w:szCs w:val="18"/>
                <w:lang w:val="en-US" w:eastAsia="en-US"/>
              </w:rPr>
              <w:t>600007</w:t>
            </w:r>
            <w:proofErr w:type="spellEnd"/>
          </w:p>
        </w:tc>
        <w:tc>
          <w:tcPr>
            <w:tcW w:w="4680" w:type="dxa"/>
            <w:gridSpan w:val="2"/>
            <w:tcBorders>
              <w:top w:val="nil"/>
              <w:left w:val="nil"/>
              <w:bottom w:val="nil"/>
              <w:right w:val="nil"/>
            </w:tcBorders>
            <w:shd w:val="clear" w:color="E1E1FF" w:fill="E1E1FF"/>
            <w:vAlign w:val="center"/>
            <w:hideMark/>
          </w:tcPr>
          <w:p w14:paraId="754A8D1D"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Financiranje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iznad</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minimalnog</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standarda-srednje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školstvo</w:t>
            </w:r>
            <w:proofErr w:type="spellEnd"/>
          </w:p>
        </w:tc>
        <w:tc>
          <w:tcPr>
            <w:tcW w:w="1560" w:type="dxa"/>
            <w:tcBorders>
              <w:top w:val="nil"/>
              <w:left w:val="nil"/>
              <w:bottom w:val="nil"/>
              <w:right w:val="nil"/>
            </w:tcBorders>
            <w:shd w:val="clear" w:color="E1E1FF" w:fill="E1E1FF"/>
            <w:vAlign w:val="center"/>
            <w:hideMark/>
          </w:tcPr>
          <w:p w14:paraId="48148AB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22.743.137,54</w:t>
            </w:r>
          </w:p>
        </w:tc>
        <w:tc>
          <w:tcPr>
            <w:tcW w:w="1560" w:type="dxa"/>
            <w:gridSpan w:val="2"/>
            <w:tcBorders>
              <w:top w:val="nil"/>
              <w:left w:val="nil"/>
              <w:bottom w:val="nil"/>
              <w:right w:val="nil"/>
            </w:tcBorders>
            <w:shd w:val="clear" w:color="E1E1FF" w:fill="E1E1FF"/>
            <w:vAlign w:val="center"/>
            <w:hideMark/>
          </w:tcPr>
          <w:p w14:paraId="57199D9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22.481.335,78</w:t>
            </w:r>
          </w:p>
        </w:tc>
        <w:tc>
          <w:tcPr>
            <w:tcW w:w="917" w:type="dxa"/>
            <w:gridSpan w:val="2"/>
            <w:tcBorders>
              <w:top w:val="nil"/>
              <w:left w:val="nil"/>
              <w:bottom w:val="nil"/>
              <w:right w:val="nil"/>
            </w:tcBorders>
            <w:shd w:val="clear" w:color="E1E1FF" w:fill="E1E1FF"/>
            <w:vAlign w:val="center"/>
            <w:hideMark/>
          </w:tcPr>
          <w:p w14:paraId="0CBE816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98,85</w:t>
            </w:r>
          </w:p>
        </w:tc>
      </w:tr>
      <w:tr w:rsidR="005716B7" w:rsidRPr="005716B7" w14:paraId="2A38871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221F9085"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2FF7F32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5637881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22.496.734,33</w:t>
            </w:r>
          </w:p>
        </w:tc>
        <w:tc>
          <w:tcPr>
            <w:tcW w:w="1560" w:type="dxa"/>
            <w:gridSpan w:val="2"/>
            <w:tcBorders>
              <w:top w:val="nil"/>
              <w:left w:val="nil"/>
              <w:bottom w:val="nil"/>
              <w:right w:val="nil"/>
            </w:tcBorders>
            <w:shd w:val="clear" w:color="FFFFFF" w:fill="FFFFFF"/>
            <w:vAlign w:val="center"/>
            <w:hideMark/>
          </w:tcPr>
          <w:p w14:paraId="2B6CB64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22.347.400,18</w:t>
            </w:r>
          </w:p>
        </w:tc>
        <w:tc>
          <w:tcPr>
            <w:tcW w:w="917" w:type="dxa"/>
            <w:gridSpan w:val="2"/>
            <w:tcBorders>
              <w:top w:val="nil"/>
              <w:left w:val="nil"/>
              <w:bottom w:val="nil"/>
              <w:right w:val="nil"/>
            </w:tcBorders>
            <w:shd w:val="clear" w:color="FFFFFF" w:fill="FFFFFF"/>
            <w:vAlign w:val="center"/>
            <w:hideMark/>
          </w:tcPr>
          <w:p w14:paraId="049A303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99,34</w:t>
            </w:r>
          </w:p>
        </w:tc>
      </w:tr>
      <w:tr w:rsidR="005716B7" w:rsidRPr="005716B7" w14:paraId="53004A1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5A29641"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w:t>
            </w:r>
          </w:p>
        </w:tc>
        <w:tc>
          <w:tcPr>
            <w:tcW w:w="4680" w:type="dxa"/>
            <w:gridSpan w:val="2"/>
            <w:tcBorders>
              <w:top w:val="nil"/>
              <w:left w:val="nil"/>
              <w:bottom w:val="nil"/>
              <w:right w:val="nil"/>
            </w:tcBorders>
            <w:vAlign w:val="center"/>
            <w:hideMark/>
          </w:tcPr>
          <w:p w14:paraId="596B17D9"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7C7ED0A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20.627.600,09</w:t>
            </w:r>
          </w:p>
        </w:tc>
        <w:tc>
          <w:tcPr>
            <w:tcW w:w="1560" w:type="dxa"/>
            <w:gridSpan w:val="2"/>
            <w:tcBorders>
              <w:top w:val="nil"/>
              <w:left w:val="nil"/>
              <w:bottom w:val="nil"/>
              <w:right w:val="nil"/>
            </w:tcBorders>
            <w:vAlign w:val="center"/>
            <w:hideMark/>
          </w:tcPr>
          <w:p w14:paraId="2818457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20.711.854,76</w:t>
            </w:r>
          </w:p>
        </w:tc>
        <w:tc>
          <w:tcPr>
            <w:tcW w:w="917" w:type="dxa"/>
            <w:gridSpan w:val="2"/>
            <w:tcBorders>
              <w:top w:val="nil"/>
              <w:left w:val="nil"/>
              <w:bottom w:val="nil"/>
              <w:right w:val="nil"/>
            </w:tcBorders>
            <w:vAlign w:val="center"/>
            <w:hideMark/>
          </w:tcPr>
          <w:p w14:paraId="462D4D6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100,41</w:t>
            </w:r>
          </w:p>
        </w:tc>
      </w:tr>
      <w:tr w:rsidR="005716B7" w:rsidRPr="005716B7" w14:paraId="0947008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D26C84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311</w:t>
            </w:r>
          </w:p>
        </w:tc>
        <w:tc>
          <w:tcPr>
            <w:tcW w:w="4680" w:type="dxa"/>
            <w:gridSpan w:val="2"/>
            <w:tcBorders>
              <w:top w:val="nil"/>
              <w:left w:val="nil"/>
              <w:bottom w:val="nil"/>
              <w:right w:val="nil"/>
            </w:tcBorders>
            <w:vAlign w:val="center"/>
            <w:hideMark/>
          </w:tcPr>
          <w:p w14:paraId="63DEB5B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Plaće</w:t>
            </w:r>
            <w:proofErr w:type="spellEnd"/>
            <w:r w:rsidRPr="005716B7">
              <w:rPr>
                <w:rFonts w:ascii="Arial" w:hAnsi="Arial" w:cs="Arial"/>
                <w:b/>
                <w:bCs/>
                <w:color w:val="000000"/>
                <w:sz w:val="18"/>
                <w:szCs w:val="18"/>
                <w:lang w:val="en-US" w:eastAsia="en-US"/>
              </w:rPr>
              <w:t xml:space="preserve"> (Bruto)</w:t>
            </w:r>
          </w:p>
        </w:tc>
        <w:tc>
          <w:tcPr>
            <w:tcW w:w="1560" w:type="dxa"/>
            <w:tcBorders>
              <w:top w:val="nil"/>
              <w:left w:val="nil"/>
              <w:bottom w:val="nil"/>
              <w:right w:val="nil"/>
            </w:tcBorders>
            <w:vAlign w:val="center"/>
            <w:hideMark/>
          </w:tcPr>
          <w:p w14:paraId="71EE30D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16.981.984,11</w:t>
            </w:r>
          </w:p>
        </w:tc>
        <w:tc>
          <w:tcPr>
            <w:tcW w:w="1560" w:type="dxa"/>
            <w:gridSpan w:val="2"/>
            <w:tcBorders>
              <w:top w:val="nil"/>
              <w:left w:val="nil"/>
              <w:bottom w:val="nil"/>
              <w:right w:val="nil"/>
            </w:tcBorders>
            <w:vAlign w:val="center"/>
            <w:hideMark/>
          </w:tcPr>
          <w:p w14:paraId="59D41ED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17.166.419,42</w:t>
            </w:r>
          </w:p>
        </w:tc>
        <w:tc>
          <w:tcPr>
            <w:tcW w:w="917" w:type="dxa"/>
            <w:gridSpan w:val="2"/>
            <w:tcBorders>
              <w:top w:val="nil"/>
              <w:left w:val="nil"/>
              <w:bottom w:val="nil"/>
              <w:right w:val="nil"/>
            </w:tcBorders>
            <w:vAlign w:val="center"/>
            <w:hideMark/>
          </w:tcPr>
          <w:p w14:paraId="39AEFDA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101,09</w:t>
            </w:r>
          </w:p>
        </w:tc>
      </w:tr>
      <w:tr w:rsidR="005716B7" w:rsidRPr="005716B7" w14:paraId="4D5F171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3EC5912"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lastRenderedPageBreak/>
              <w:t>3111</w:t>
            </w:r>
          </w:p>
        </w:tc>
        <w:tc>
          <w:tcPr>
            <w:tcW w:w="4680" w:type="dxa"/>
            <w:gridSpan w:val="2"/>
            <w:tcBorders>
              <w:top w:val="nil"/>
              <w:left w:val="nil"/>
              <w:bottom w:val="nil"/>
              <w:right w:val="nil"/>
            </w:tcBorders>
            <w:vAlign w:val="center"/>
            <w:hideMark/>
          </w:tcPr>
          <w:p w14:paraId="1D21BE17"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Plaće</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redovan</w:t>
            </w:r>
            <w:proofErr w:type="spellEnd"/>
            <w:r w:rsidRPr="005716B7">
              <w:rPr>
                <w:rFonts w:ascii="Arial" w:hAnsi="Arial" w:cs="Arial"/>
                <w:color w:val="000000"/>
                <w:sz w:val="18"/>
                <w:szCs w:val="18"/>
                <w:lang w:val="en-US" w:eastAsia="en-US"/>
              </w:rPr>
              <w:t xml:space="preserve"> rad</w:t>
            </w:r>
          </w:p>
        </w:tc>
        <w:tc>
          <w:tcPr>
            <w:tcW w:w="1560" w:type="dxa"/>
            <w:tcBorders>
              <w:top w:val="nil"/>
              <w:left w:val="nil"/>
              <w:bottom w:val="nil"/>
              <w:right w:val="nil"/>
            </w:tcBorders>
            <w:vAlign w:val="center"/>
            <w:hideMark/>
          </w:tcPr>
          <w:p w14:paraId="328634D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16.853.409,11</w:t>
            </w:r>
          </w:p>
        </w:tc>
        <w:tc>
          <w:tcPr>
            <w:tcW w:w="1560" w:type="dxa"/>
            <w:gridSpan w:val="2"/>
            <w:tcBorders>
              <w:top w:val="nil"/>
              <w:left w:val="nil"/>
              <w:bottom w:val="nil"/>
              <w:right w:val="nil"/>
            </w:tcBorders>
            <w:vAlign w:val="center"/>
            <w:hideMark/>
          </w:tcPr>
          <w:p w14:paraId="61A54C8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17.084.695,08</w:t>
            </w:r>
          </w:p>
        </w:tc>
        <w:tc>
          <w:tcPr>
            <w:tcW w:w="917" w:type="dxa"/>
            <w:gridSpan w:val="2"/>
            <w:tcBorders>
              <w:top w:val="nil"/>
              <w:left w:val="nil"/>
              <w:bottom w:val="nil"/>
              <w:right w:val="nil"/>
            </w:tcBorders>
            <w:vAlign w:val="center"/>
            <w:hideMark/>
          </w:tcPr>
          <w:p w14:paraId="1D75DAF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101,37</w:t>
            </w:r>
          </w:p>
        </w:tc>
      </w:tr>
      <w:tr w:rsidR="005716B7" w:rsidRPr="005716B7" w14:paraId="6FDD769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405BED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3113</w:t>
            </w:r>
          </w:p>
        </w:tc>
        <w:tc>
          <w:tcPr>
            <w:tcW w:w="4680" w:type="dxa"/>
            <w:gridSpan w:val="2"/>
            <w:tcBorders>
              <w:top w:val="nil"/>
              <w:left w:val="nil"/>
              <w:bottom w:val="nil"/>
              <w:right w:val="nil"/>
            </w:tcBorders>
            <w:vAlign w:val="center"/>
            <w:hideMark/>
          </w:tcPr>
          <w:p w14:paraId="7B7851F7"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Plaće</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prekovremeni</w:t>
            </w:r>
            <w:proofErr w:type="spellEnd"/>
            <w:r w:rsidRPr="005716B7">
              <w:rPr>
                <w:rFonts w:ascii="Arial" w:hAnsi="Arial" w:cs="Arial"/>
                <w:color w:val="000000"/>
                <w:sz w:val="18"/>
                <w:szCs w:val="18"/>
                <w:lang w:val="en-US" w:eastAsia="en-US"/>
              </w:rPr>
              <w:t xml:space="preserve"> rad</w:t>
            </w:r>
          </w:p>
        </w:tc>
        <w:tc>
          <w:tcPr>
            <w:tcW w:w="1560" w:type="dxa"/>
            <w:tcBorders>
              <w:top w:val="nil"/>
              <w:left w:val="nil"/>
              <w:bottom w:val="nil"/>
              <w:right w:val="nil"/>
            </w:tcBorders>
            <w:vAlign w:val="center"/>
            <w:hideMark/>
          </w:tcPr>
          <w:p w14:paraId="51ED729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124.575,00</w:t>
            </w:r>
          </w:p>
        </w:tc>
        <w:tc>
          <w:tcPr>
            <w:tcW w:w="1560" w:type="dxa"/>
            <w:gridSpan w:val="2"/>
            <w:tcBorders>
              <w:top w:val="nil"/>
              <w:left w:val="nil"/>
              <w:bottom w:val="nil"/>
              <w:right w:val="nil"/>
            </w:tcBorders>
            <w:vAlign w:val="center"/>
            <w:hideMark/>
          </w:tcPr>
          <w:p w14:paraId="1D518FB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77.742,71</w:t>
            </w:r>
          </w:p>
        </w:tc>
        <w:tc>
          <w:tcPr>
            <w:tcW w:w="917" w:type="dxa"/>
            <w:gridSpan w:val="2"/>
            <w:tcBorders>
              <w:top w:val="nil"/>
              <w:left w:val="nil"/>
              <w:bottom w:val="nil"/>
              <w:right w:val="nil"/>
            </w:tcBorders>
            <w:vAlign w:val="center"/>
            <w:hideMark/>
          </w:tcPr>
          <w:p w14:paraId="5D03A4F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62,41</w:t>
            </w:r>
          </w:p>
        </w:tc>
      </w:tr>
      <w:tr w:rsidR="005716B7" w:rsidRPr="005716B7" w14:paraId="2923885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E1C7D24"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3114</w:t>
            </w:r>
          </w:p>
        </w:tc>
        <w:tc>
          <w:tcPr>
            <w:tcW w:w="4680" w:type="dxa"/>
            <w:gridSpan w:val="2"/>
            <w:tcBorders>
              <w:top w:val="nil"/>
              <w:left w:val="nil"/>
              <w:bottom w:val="nil"/>
              <w:right w:val="nil"/>
            </w:tcBorders>
            <w:vAlign w:val="center"/>
            <w:hideMark/>
          </w:tcPr>
          <w:p w14:paraId="45F99DB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Plaće</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posebne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uvjete</w:t>
            </w:r>
            <w:proofErr w:type="spellEnd"/>
            <w:r w:rsidRPr="005716B7">
              <w:rPr>
                <w:rFonts w:ascii="Arial" w:hAnsi="Arial" w:cs="Arial"/>
                <w:color w:val="000000"/>
                <w:sz w:val="18"/>
                <w:szCs w:val="18"/>
                <w:lang w:val="en-US" w:eastAsia="en-US"/>
              </w:rPr>
              <w:t xml:space="preserve"> rada</w:t>
            </w:r>
          </w:p>
        </w:tc>
        <w:tc>
          <w:tcPr>
            <w:tcW w:w="1560" w:type="dxa"/>
            <w:tcBorders>
              <w:top w:val="nil"/>
              <w:left w:val="nil"/>
              <w:bottom w:val="nil"/>
              <w:right w:val="nil"/>
            </w:tcBorders>
            <w:vAlign w:val="center"/>
            <w:hideMark/>
          </w:tcPr>
          <w:p w14:paraId="1424C5A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4.000,00</w:t>
            </w:r>
          </w:p>
        </w:tc>
        <w:tc>
          <w:tcPr>
            <w:tcW w:w="1560" w:type="dxa"/>
            <w:gridSpan w:val="2"/>
            <w:tcBorders>
              <w:top w:val="nil"/>
              <w:left w:val="nil"/>
              <w:bottom w:val="nil"/>
              <w:right w:val="nil"/>
            </w:tcBorders>
            <w:vAlign w:val="center"/>
            <w:hideMark/>
          </w:tcPr>
          <w:p w14:paraId="61BEA24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3.981,63</w:t>
            </w:r>
          </w:p>
        </w:tc>
        <w:tc>
          <w:tcPr>
            <w:tcW w:w="917" w:type="dxa"/>
            <w:gridSpan w:val="2"/>
            <w:tcBorders>
              <w:top w:val="nil"/>
              <w:left w:val="nil"/>
              <w:bottom w:val="nil"/>
              <w:right w:val="nil"/>
            </w:tcBorders>
            <w:vAlign w:val="center"/>
            <w:hideMark/>
          </w:tcPr>
          <w:p w14:paraId="69637F9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99,54</w:t>
            </w:r>
          </w:p>
        </w:tc>
      </w:tr>
      <w:tr w:rsidR="005716B7" w:rsidRPr="005716B7" w14:paraId="67ADF28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3337249"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312</w:t>
            </w:r>
          </w:p>
        </w:tc>
        <w:tc>
          <w:tcPr>
            <w:tcW w:w="4680" w:type="dxa"/>
            <w:gridSpan w:val="2"/>
            <w:tcBorders>
              <w:top w:val="nil"/>
              <w:left w:val="nil"/>
              <w:bottom w:val="nil"/>
              <w:right w:val="nil"/>
            </w:tcBorders>
            <w:vAlign w:val="center"/>
            <w:hideMark/>
          </w:tcPr>
          <w:p w14:paraId="77B4492F"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Ostali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5A689B2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894.528,61</w:t>
            </w:r>
          </w:p>
        </w:tc>
        <w:tc>
          <w:tcPr>
            <w:tcW w:w="1560" w:type="dxa"/>
            <w:gridSpan w:val="2"/>
            <w:tcBorders>
              <w:top w:val="nil"/>
              <w:left w:val="nil"/>
              <w:bottom w:val="nil"/>
              <w:right w:val="nil"/>
            </w:tcBorders>
            <w:vAlign w:val="center"/>
            <w:hideMark/>
          </w:tcPr>
          <w:p w14:paraId="7A1492B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703.832,41</w:t>
            </w:r>
          </w:p>
        </w:tc>
        <w:tc>
          <w:tcPr>
            <w:tcW w:w="917" w:type="dxa"/>
            <w:gridSpan w:val="2"/>
            <w:tcBorders>
              <w:top w:val="nil"/>
              <w:left w:val="nil"/>
              <w:bottom w:val="nil"/>
              <w:right w:val="nil"/>
            </w:tcBorders>
            <w:vAlign w:val="center"/>
            <w:hideMark/>
          </w:tcPr>
          <w:p w14:paraId="024D39C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78,68</w:t>
            </w:r>
          </w:p>
        </w:tc>
      </w:tr>
      <w:tr w:rsidR="005716B7" w:rsidRPr="005716B7" w14:paraId="58AE86D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73E65EA"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3121</w:t>
            </w:r>
          </w:p>
        </w:tc>
        <w:tc>
          <w:tcPr>
            <w:tcW w:w="4680" w:type="dxa"/>
            <w:gridSpan w:val="2"/>
            <w:tcBorders>
              <w:top w:val="nil"/>
              <w:left w:val="nil"/>
              <w:bottom w:val="nil"/>
              <w:right w:val="nil"/>
            </w:tcBorders>
            <w:vAlign w:val="center"/>
            <w:hideMark/>
          </w:tcPr>
          <w:p w14:paraId="4FD87AF4"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rashodi</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3EF1BE4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894.528,61</w:t>
            </w:r>
          </w:p>
        </w:tc>
        <w:tc>
          <w:tcPr>
            <w:tcW w:w="1560" w:type="dxa"/>
            <w:gridSpan w:val="2"/>
            <w:tcBorders>
              <w:top w:val="nil"/>
              <w:left w:val="nil"/>
              <w:bottom w:val="nil"/>
              <w:right w:val="nil"/>
            </w:tcBorders>
            <w:vAlign w:val="center"/>
            <w:hideMark/>
          </w:tcPr>
          <w:p w14:paraId="5B1D894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703.832,41</w:t>
            </w:r>
          </w:p>
        </w:tc>
        <w:tc>
          <w:tcPr>
            <w:tcW w:w="917" w:type="dxa"/>
            <w:gridSpan w:val="2"/>
            <w:tcBorders>
              <w:top w:val="nil"/>
              <w:left w:val="nil"/>
              <w:bottom w:val="nil"/>
              <w:right w:val="nil"/>
            </w:tcBorders>
            <w:vAlign w:val="center"/>
            <w:hideMark/>
          </w:tcPr>
          <w:p w14:paraId="172745D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78,68</w:t>
            </w:r>
          </w:p>
        </w:tc>
      </w:tr>
      <w:tr w:rsidR="005716B7" w:rsidRPr="005716B7" w14:paraId="2734902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A78DCF9"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313</w:t>
            </w:r>
          </w:p>
        </w:tc>
        <w:tc>
          <w:tcPr>
            <w:tcW w:w="4680" w:type="dxa"/>
            <w:gridSpan w:val="2"/>
            <w:tcBorders>
              <w:top w:val="nil"/>
              <w:left w:val="nil"/>
              <w:bottom w:val="nil"/>
              <w:right w:val="nil"/>
            </w:tcBorders>
            <w:vAlign w:val="center"/>
            <w:hideMark/>
          </w:tcPr>
          <w:p w14:paraId="49C20CA1"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Doprinosi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plaće</w:t>
            </w:r>
            <w:proofErr w:type="spellEnd"/>
          </w:p>
        </w:tc>
        <w:tc>
          <w:tcPr>
            <w:tcW w:w="1560" w:type="dxa"/>
            <w:tcBorders>
              <w:top w:val="nil"/>
              <w:left w:val="nil"/>
              <w:bottom w:val="nil"/>
              <w:right w:val="nil"/>
            </w:tcBorders>
            <w:vAlign w:val="center"/>
            <w:hideMark/>
          </w:tcPr>
          <w:p w14:paraId="346B63F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2.751.087,37</w:t>
            </w:r>
          </w:p>
        </w:tc>
        <w:tc>
          <w:tcPr>
            <w:tcW w:w="1560" w:type="dxa"/>
            <w:gridSpan w:val="2"/>
            <w:tcBorders>
              <w:top w:val="nil"/>
              <w:left w:val="nil"/>
              <w:bottom w:val="nil"/>
              <w:right w:val="nil"/>
            </w:tcBorders>
            <w:vAlign w:val="center"/>
            <w:hideMark/>
          </w:tcPr>
          <w:p w14:paraId="16E6CEA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2.841.602,93</w:t>
            </w:r>
          </w:p>
        </w:tc>
        <w:tc>
          <w:tcPr>
            <w:tcW w:w="917" w:type="dxa"/>
            <w:gridSpan w:val="2"/>
            <w:tcBorders>
              <w:top w:val="nil"/>
              <w:left w:val="nil"/>
              <w:bottom w:val="nil"/>
              <w:right w:val="nil"/>
            </w:tcBorders>
            <w:vAlign w:val="center"/>
            <w:hideMark/>
          </w:tcPr>
          <w:p w14:paraId="2F92A0E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103,29</w:t>
            </w:r>
          </w:p>
        </w:tc>
      </w:tr>
      <w:tr w:rsidR="005716B7" w:rsidRPr="005716B7" w14:paraId="28A8BA3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68AB26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3132</w:t>
            </w:r>
          </w:p>
        </w:tc>
        <w:tc>
          <w:tcPr>
            <w:tcW w:w="4680" w:type="dxa"/>
            <w:gridSpan w:val="2"/>
            <w:tcBorders>
              <w:top w:val="nil"/>
              <w:left w:val="nil"/>
              <w:bottom w:val="nil"/>
              <w:right w:val="nil"/>
            </w:tcBorders>
            <w:vAlign w:val="center"/>
            <w:hideMark/>
          </w:tcPr>
          <w:p w14:paraId="31EC21B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Doprinosi</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obvezno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zdravstveno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osiguranje</w:t>
            </w:r>
            <w:proofErr w:type="spellEnd"/>
          </w:p>
        </w:tc>
        <w:tc>
          <w:tcPr>
            <w:tcW w:w="1560" w:type="dxa"/>
            <w:tcBorders>
              <w:top w:val="nil"/>
              <w:left w:val="nil"/>
              <w:bottom w:val="nil"/>
              <w:right w:val="nil"/>
            </w:tcBorders>
            <w:vAlign w:val="center"/>
            <w:hideMark/>
          </w:tcPr>
          <w:p w14:paraId="4AD7528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2.751.087,37</w:t>
            </w:r>
          </w:p>
        </w:tc>
        <w:tc>
          <w:tcPr>
            <w:tcW w:w="1560" w:type="dxa"/>
            <w:gridSpan w:val="2"/>
            <w:tcBorders>
              <w:top w:val="nil"/>
              <w:left w:val="nil"/>
              <w:bottom w:val="nil"/>
              <w:right w:val="nil"/>
            </w:tcBorders>
            <w:vAlign w:val="center"/>
            <w:hideMark/>
          </w:tcPr>
          <w:p w14:paraId="41871E4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2.841.602,93</w:t>
            </w:r>
          </w:p>
        </w:tc>
        <w:tc>
          <w:tcPr>
            <w:tcW w:w="917" w:type="dxa"/>
            <w:gridSpan w:val="2"/>
            <w:tcBorders>
              <w:top w:val="nil"/>
              <w:left w:val="nil"/>
              <w:bottom w:val="nil"/>
              <w:right w:val="nil"/>
            </w:tcBorders>
            <w:vAlign w:val="center"/>
            <w:hideMark/>
          </w:tcPr>
          <w:p w14:paraId="77A24E7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103,29</w:t>
            </w:r>
          </w:p>
        </w:tc>
      </w:tr>
      <w:tr w:rsidR="005716B7" w:rsidRPr="005716B7" w14:paraId="2B6BED1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BFCB668"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58EE993C"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Materijalni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54796A8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1.839.063,71</w:t>
            </w:r>
          </w:p>
        </w:tc>
        <w:tc>
          <w:tcPr>
            <w:tcW w:w="1560" w:type="dxa"/>
            <w:gridSpan w:val="2"/>
            <w:tcBorders>
              <w:top w:val="nil"/>
              <w:left w:val="nil"/>
              <w:bottom w:val="nil"/>
              <w:right w:val="nil"/>
            </w:tcBorders>
            <w:vAlign w:val="center"/>
            <w:hideMark/>
          </w:tcPr>
          <w:p w14:paraId="50F8FE8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1.612.549,22</w:t>
            </w:r>
          </w:p>
        </w:tc>
        <w:tc>
          <w:tcPr>
            <w:tcW w:w="917" w:type="dxa"/>
            <w:gridSpan w:val="2"/>
            <w:tcBorders>
              <w:top w:val="nil"/>
              <w:left w:val="nil"/>
              <w:bottom w:val="nil"/>
              <w:right w:val="nil"/>
            </w:tcBorders>
            <w:vAlign w:val="center"/>
            <w:hideMark/>
          </w:tcPr>
          <w:p w14:paraId="7B489AE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87,68</w:t>
            </w:r>
          </w:p>
        </w:tc>
      </w:tr>
      <w:tr w:rsidR="005716B7" w:rsidRPr="005716B7" w14:paraId="0A1FCB0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6740670"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321</w:t>
            </w:r>
          </w:p>
        </w:tc>
        <w:tc>
          <w:tcPr>
            <w:tcW w:w="4680" w:type="dxa"/>
            <w:gridSpan w:val="2"/>
            <w:tcBorders>
              <w:top w:val="nil"/>
              <w:left w:val="nil"/>
              <w:bottom w:val="nil"/>
              <w:right w:val="nil"/>
            </w:tcBorders>
            <w:vAlign w:val="center"/>
            <w:hideMark/>
          </w:tcPr>
          <w:p w14:paraId="0C27EA8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troškova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zaposlenima</w:t>
            </w:r>
            <w:proofErr w:type="spellEnd"/>
          </w:p>
        </w:tc>
        <w:tc>
          <w:tcPr>
            <w:tcW w:w="1560" w:type="dxa"/>
            <w:tcBorders>
              <w:top w:val="nil"/>
              <w:left w:val="nil"/>
              <w:bottom w:val="nil"/>
              <w:right w:val="nil"/>
            </w:tcBorders>
            <w:vAlign w:val="center"/>
            <w:hideMark/>
          </w:tcPr>
          <w:p w14:paraId="725D0FD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372.717,13</w:t>
            </w:r>
          </w:p>
        </w:tc>
        <w:tc>
          <w:tcPr>
            <w:tcW w:w="1560" w:type="dxa"/>
            <w:gridSpan w:val="2"/>
            <w:tcBorders>
              <w:top w:val="nil"/>
              <w:left w:val="nil"/>
              <w:bottom w:val="nil"/>
              <w:right w:val="nil"/>
            </w:tcBorders>
            <w:vAlign w:val="center"/>
            <w:hideMark/>
          </w:tcPr>
          <w:p w14:paraId="773579E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326.510,41</w:t>
            </w:r>
          </w:p>
        </w:tc>
        <w:tc>
          <w:tcPr>
            <w:tcW w:w="917" w:type="dxa"/>
            <w:gridSpan w:val="2"/>
            <w:tcBorders>
              <w:top w:val="nil"/>
              <w:left w:val="nil"/>
              <w:bottom w:val="nil"/>
              <w:right w:val="nil"/>
            </w:tcBorders>
            <w:vAlign w:val="center"/>
            <w:hideMark/>
          </w:tcPr>
          <w:p w14:paraId="59937C9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87,60</w:t>
            </w:r>
          </w:p>
        </w:tc>
      </w:tr>
      <w:tr w:rsidR="005716B7" w:rsidRPr="005716B7" w14:paraId="7AD3A5C3"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0BCB665"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3211</w:t>
            </w:r>
          </w:p>
        </w:tc>
        <w:tc>
          <w:tcPr>
            <w:tcW w:w="4680" w:type="dxa"/>
            <w:gridSpan w:val="2"/>
            <w:tcBorders>
              <w:top w:val="nil"/>
              <w:left w:val="nil"/>
              <w:bottom w:val="nil"/>
              <w:right w:val="nil"/>
            </w:tcBorders>
            <w:vAlign w:val="center"/>
            <w:hideMark/>
          </w:tcPr>
          <w:p w14:paraId="62ADF4E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Službena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putovanja</w:t>
            </w:r>
            <w:proofErr w:type="spellEnd"/>
          </w:p>
        </w:tc>
        <w:tc>
          <w:tcPr>
            <w:tcW w:w="1560" w:type="dxa"/>
            <w:tcBorders>
              <w:top w:val="nil"/>
              <w:left w:val="nil"/>
              <w:bottom w:val="nil"/>
              <w:right w:val="nil"/>
            </w:tcBorders>
            <w:vAlign w:val="center"/>
            <w:hideMark/>
          </w:tcPr>
          <w:p w14:paraId="4699A60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331.917,13</w:t>
            </w:r>
          </w:p>
        </w:tc>
        <w:tc>
          <w:tcPr>
            <w:tcW w:w="1560" w:type="dxa"/>
            <w:gridSpan w:val="2"/>
            <w:tcBorders>
              <w:top w:val="nil"/>
              <w:left w:val="nil"/>
              <w:bottom w:val="nil"/>
              <w:right w:val="nil"/>
            </w:tcBorders>
            <w:vAlign w:val="center"/>
            <w:hideMark/>
          </w:tcPr>
          <w:p w14:paraId="0F82300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306.696,68</w:t>
            </w:r>
          </w:p>
        </w:tc>
        <w:tc>
          <w:tcPr>
            <w:tcW w:w="917" w:type="dxa"/>
            <w:gridSpan w:val="2"/>
            <w:tcBorders>
              <w:top w:val="nil"/>
              <w:left w:val="nil"/>
              <w:bottom w:val="nil"/>
              <w:right w:val="nil"/>
            </w:tcBorders>
            <w:vAlign w:val="center"/>
            <w:hideMark/>
          </w:tcPr>
          <w:p w14:paraId="107886A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92,40</w:t>
            </w:r>
          </w:p>
        </w:tc>
      </w:tr>
      <w:tr w:rsidR="005716B7" w:rsidRPr="005716B7" w14:paraId="4970E9F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48B20E7"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3212</w:t>
            </w:r>
          </w:p>
        </w:tc>
        <w:tc>
          <w:tcPr>
            <w:tcW w:w="4680" w:type="dxa"/>
            <w:gridSpan w:val="2"/>
            <w:tcBorders>
              <w:top w:val="nil"/>
              <w:left w:val="nil"/>
              <w:bottom w:val="nil"/>
              <w:right w:val="nil"/>
            </w:tcBorders>
            <w:vAlign w:val="center"/>
            <w:hideMark/>
          </w:tcPr>
          <w:p w14:paraId="087A0986"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prijevoz</w:t>
            </w:r>
            <w:proofErr w:type="spellEnd"/>
            <w:r w:rsidRPr="005716B7">
              <w:rPr>
                <w:rFonts w:ascii="Arial" w:hAnsi="Arial" w:cs="Arial"/>
                <w:color w:val="000000"/>
                <w:sz w:val="18"/>
                <w:szCs w:val="18"/>
                <w:lang w:val="en-US" w:eastAsia="en-US"/>
              </w:rPr>
              <w:t xml:space="preserve">, za rad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terenu</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odvojeni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život</w:t>
            </w:r>
            <w:proofErr w:type="spellEnd"/>
          </w:p>
        </w:tc>
        <w:tc>
          <w:tcPr>
            <w:tcW w:w="1560" w:type="dxa"/>
            <w:tcBorders>
              <w:top w:val="nil"/>
              <w:left w:val="nil"/>
              <w:bottom w:val="nil"/>
              <w:right w:val="nil"/>
            </w:tcBorders>
            <w:vAlign w:val="center"/>
            <w:hideMark/>
          </w:tcPr>
          <w:p w14:paraId="4CCC17B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3.600,00</w:t>
            </w:r>
          </w:p>
        </w:tc>
        <w:tc>
          <w:tcPr>
            <w:tcW w:w="1560" w:type="dxa"/>
            <w:gridSpan w:val="2"/>
            <w:tcBorders>
              <w:top w:val="nil"/>
              <w:left w:val="nil"/>
              <w:bottom w:val="nil"/>
              <w:right w:val="nil"/>
            </w:tcBorders>
            <w:vAlign w:val="center"/>
            <w:hideMark/>
          </w:tcPr>
          <w:p w14:paraId="4CB6D6F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97,13</w:t>
            </w:r>
          </w:p>
        </w:tc>
        <w:tc>
          <w:tcPr>
            <w:tcW w:w="917" w:type="dxa"/>
            <w:gridSpan w:val="2"/>
            <w:tcBorders>
              <w:top w:val="nil"/>
              <w:left w:val="nil"/>
              <w:bottom w:val="nil"/>
              <w:right w:val="nil"/>
            </w:tcBorders>
            <w:vAlign w:val="center"/>
            <w:hideMark/>
          </w:tcPr>
          <w:p w14:paraId="1D61BBD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2,70</w:t>
            </w:r>
          </w:p>
        </w:tc>
      </w:tr>
      <w:tr w:rsidR="005716B7" w:rsidRPr="005716B7" w14:paraId="6C5B002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BCCC36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3213</w:t>
            </w:r>
          </w:p>
        </w:tc>
        <w:tc>
          <w:tcPr>
            <w:tcW w:w="4680" w:type="dxa"/>
            <w:gridSpan w:val="2"/>
            <w:tcBorders>
              <w:top w:val="nil"/>
              <w:left w:val="nil"/>
              <w:bottom w:val="nil"/>
              <w:right w:val="nil"/>
            </w:tcBorders>
            <w:vAlign w:val="center"/>
            <w:hideMark/>
          </w:tcPr>
          <w:p w14:paraId="49705CD8"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Stručno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usavršavanje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zaposlenika</w:t>
            </w:r>
            <w:proofErr w:type="spellEnd"/>
          </w:p>
        </w:tc>
        <w:tc>
          <w:tcPr>
            <w:tcW w:w="1560" w:type="dxa"/>
            <w:tcBorders>
              <w:top w:val="nil"/>
              <w:left w:val="nil"/>
              <w:bottom w:val="nil"/>
              <w:right w:val="nil"/>
            </w:tcBorders>
            <w:vAlign w:val="center"/>
            <w:hideMark/>
          </w:tcPr>
          <w:p w14:paraId="76A6A6E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36.700,00</w:t>
            </w:r>
          </w:p>
        </w:tc>
        <w:tc>
          <w:tcPr>
            <w:tcW w:w="1560" w:type="dxa"/>
            <w:gridSpan w:val="2"/>
            <w:tcBorders>
              <w:top w:val="nil"/>
              <w:left w:val="nil"/>
              <w:bottom w:val="nil"/>
              <w:right w:val="nil"/>
            </w:tcBorders>
            <w:vAlign w:val="center"/>
            <w:hideMark/>
          </w:tcPr>
          <w:p w14:paraId="725ED7D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19.339,10</w:t>
            </w:r>
          </w:p>
        </w:tc>
        <w:tc>
          <w:tcPr>
            <w:tcW w:w="917" w:type="dxa"/>
            <w:gridSpan w:val="2"/>
            <w:tcBorders>
              <w:top w:val="nil"/>
              <w:left w:val="nil"/>
              <w:bottom w:val="nil"/>
              <w:right w:val="nil"/>
            </w:tcBorders>
            <w:vAlign w:val="center"/>
            <w:hideMark/>
          </w:tcPr>
          <w:p w14:paraId="3B8B5C2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52,70</w:t>
            </w:r>
          </w:p>
        </w:tc>
      </w:tr>
      <w:tr w:rsidR="005716B7" w:rsidRPr="005716B7" w14:paraId="212E292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A22F7DE"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3214</w:t>
            </w:r>
          </w:p>
        </w:tc>
        <w:tc>
          <w:tcPr>
            <w:tcW w:w="4680" w:type="dxa"/>
            <w:gridSpan w:val="2"/>
            <w:tcBorders>
              <w:top w:val="nil"/>
              <w:left w:val="nil"/>
              <w:bottom w:val="nil"/>
              <w:right w:val="nil"/>
            </w:tcBorders>
            <w:vAlign w:val="center"/>
            <w:hideMark/>
          </w:tcPr>
          <w:p w14:paraId="2A8BF5F6"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troškova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zaposlenima</w:t>
            </w:r>
            <w:proofErr w:type="spellEnd"/>
          </w:p>
        </w:tc>
        <w:tc>
          <w:tcPr>
            <w:tcW w:w="1560" w:type="dxa"/>
            <w:tcBorders>
              <w:top w:val="nil"/>
              <w:left w:val="nil"/>
              <w:bottom w:val="nil"/>
              <w:right w:val="nil"/>
            </w:tcBorders>
            <w:vAlign w:val="center"/>
            <w:hideMark/>
          </w:tcPr>
          <w:p w14:paraId="5667B10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500,00</w:t>
            </w:r>
          </w:p>
        </w:tc>
        <w:tc>
          <w:tcPr>
            <w:tcW w:w="1560" w:type="dxa"/>
            <w:gridSpan w:val="2"/>
            <w:tcBorders>
              <w:top w:val="nil"/>
              <w:left w:val="nil"/>
              <w:bottom w:val="nil"/>
              <w:right w:val="nil"/>
            </w:tcBorders>
            <w:vAlign w:val="center"/>
            <w:hideMark/>
          </w:tcPr>
          <w:p w14:paraId="62FEA75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377,50</w:t>
            </w:r>
          </w:p>
        </w:tc>
        <w:tc>
          <w:tcPr>
            <w:tcW w:w="917" w:type="dxa"/>
            <w:gridSpan w:val="2"/>
            <w:tcBorders>
              <w:top w:val="nil"/>
              <w:left w:val="nil"/>
              <w:bottom w:val="nil"/>
              <w:right w:val="nil"/>
            </w:tcBorders>
            <w:vAlign w:val="center"/>
            <w:hideMark/>
          </w:tcPr>
          <w:p w14:paraId="5E6699F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75,50</w:t>
            </w:r>
          </w:p>
        </w:tc>
      </w:tr>
      <w:tr w:rsidR="005716B7" w:rsidRPr="005716B7" w14:paraId="11659C23"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2EE418C"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322</w:t>
            </w:r>
          </w:p>
        </w:tc>
        <w:tc>
          <w:tcPr>
            <w:tcW w:w="4680" w:type="dxa"/>
            <w:gridSpan w:val="2"/>
            <w:tcBorders>
              <w:top w:val="nil"/>
              <w:left w:val="nil"/>
              <w:bottom w:val="nil"/>
              <w:right w:val="nil"/>
            </w:tcBorders>
            <w:vAlign w:val="center"/>
            <w:hideMark/>
          </w:tcPr>
          <w:p w14:paraId="0955530E"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materijal</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energiju</w:t>
            </w:r>
            <w:proofErr w:type="spellEnd"/>
          </w:p>
        </w:tc>
        <w:tc>
          <w:tcPr>
            <w:tcW w:w="1560" w:type="dxa"/>
            <w:tcBorders>
              <w:top w:val="nil"/>
              <w:left w:val="nil"/>
              <w:bottom w:val="nil"/>
              <w:right w:val="nil"/>
            </w:tcBorders>
            <w:vAlign w:val="center"/>
            <w:hideMark/>
          </w:tcPr>
          <w:p w14:paraId="2960069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227.874,71</w:t>
            </w:r>
          </w:p>
        </w:tc>
        <w:tc>
          <w:tcPr>
            <w:tcW w:w="1560" w:type="dxa"/>
            <w:gridSpan w:val="2"/>
            <w:tcBorders>
              <w:top w:val="nil"/>
              <w:left w:val="nil"/>
              <w:bottom w:val="nil"/>
              <w:right w:val="nil"/>
            </w:tcBorders>
            <w:vAlign w:val="center"/>
            <w:hideMark/>
          </w:tcPr>
          <w:p w14:paraId="63E9E32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182.530,84</w:t>
            </w:r>
          </w:p>
        </w:tc>
        <w:tc>
          <w:tcPr>
            <w:tcW w:w="917" w:type="dxa"/>
            <w:gridSpan w:val="2"/>
            <w:tcBorders>
              <w:top w:val="nil"/>
              <w:left w:val="nil"/>
              <w:bottom w:val="nil"/>
              <w:right w:val="nil"/>
            </w:tcBorders>
            <w:vAlign w:val="center"/>
            <w:hideMark/>
          </w:tcPr>
          <w:p w14:paraId="1EBB457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80,10</w:t>
            </w:r>
          </w:p>
        </w:tc>
      </w:tr>
      <w:tr w:rsidR="005716B7" w:rsidRPr="005716B7" w14:paraId="2B93EC1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223A86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3221</w:t>
            </w:r>
          </w:p>
        </w:tc>
        <w:tc>
          <w:tcPr>
            <w:tcW w:w="4680" w:type="dxa"/>
            <w:gridSpan w:val="2"/>
            <w:tcBorders>
              <w:top w:val="nil"/>
              <w:left w:val="nil"/>
              <w:bottom w:val="nil"/>
              <w:right w:val="nil"/>
            </w:tcBorders>
            <w:vAlign w:val="center"/>
            <w:hideMark/>
          </w:tcPr>
          <w:p w14:paraId="2CFF7DE3"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Uredski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materijal</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materijalni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608D2F7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84.829,71</w:t>
            </w:r>
          </w:p>
        </w:tc>
        <w:tc>
          <w:tcPr>
            <w:tcW w:w="1560" w:type="dxa"/>
            <w:gridSpan w:val="2"/>
            <w:tcBorders>
              <w:top w:val="nil"/>
              <w:left w:val="nil"/>
              <w:bottom w:val="nil"/>
              <w:right w:val="nil"/>
            </w:tcBorders>
            <w:vAlign w:val="center"/>
            <w:hideMark/>
          </w:tcPr>
          <w:p w14:paraId="23634D2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55.953,06</w:t>
            </w:r>
          </w:p>
        </w:tc>
        <w:tc>
          <w:tcPr>
            <w:tcW w:w="917" w:type="dxa"/>
            <w:gridSpan w:val="2"/>
            <w:tcBorders>
              <w:top w:val="nil"/>
              <w:left w:val="nil"/>
              <w:bottom w:val="nil"/>
              <w:right w:val="nil"/>
            </w:tcBorders>
            <w:vAlign w:val="center"/>
            <w:hideMark/>
          </w:tcPr>
          <w:p w14:paraId="33930E2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65,96</w:t>
            </w:r>
          </w:p>
        </w:tc>
      </w:tr>
      <w:tr w:rsidR="005716B7" w:rsidRPr="005716B7" w14:paraId="4AAA0A8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4D48E49"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3222</w:t>
            </w:r>
          </w:p>
        </w:tc>
        <w:tc>
          <w:tcPr>
            <w:tcW w:w="4680" w:type="dxa"/>
            <w:gridSpan w:val="2"/>
            <w:tcBorders>
              <w:top w:val="nil"/>
              <w:left w:val="nil"/>
              <w:bottom w:val="nil"/>
              <w:right w:val="nil"/>
            </w:tcBorders>
            <w:vAlign w:val="center"/>
            <w:hideMark/>
          </w:tcPr>
          <w:p w14:paraId="49636A40"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Materijal</w:t>
            </w:r>
            <w:proofErr w:type="spellEnd"/>
            <w:r w:rsidRPr="005716B7">
              <w:rPr>
                <w:rFonts w:ascii="Arial" w:hAnsi="Arial" w:cs="Arial"/>
                <w:color w:val="000000"/>
                <w:sz w:val="18"/>
                <w:szCs w:val="18"/>
                <w:lang w:val="en-US" w:eastAsia="en-US"/>
              </w:rPr>
              <w:t xml:space="preserve"> i </w:t>
            </w:r>
            <w:proofErr w:type="spellStart"/>
            <w:r w:rsidRPr="005716B7">
              <w:rPr>
                <w:rFonts w:ascii="Arial" w:hAnsi="Arial" w:cs="Arial"/>
                <w:color w:val="000000"/>
                <w:sz w:val="18"/>
                <w:szCs w:val="18"/>
                <w:lang w:val="en-US" w:eastAsia="en-US"/>
              </w:rPr>
              <w:t>sirovine</w:t>
            </w:r>
            <w:proofErr w:type="spellEnd"/>
          </w:p>
        </w:tc>
        <w:tc>
          <w:tcPr>
            <w:tcW w:w="1560" w:type="dxa"/>
            <w:tcBorders>
              <w:top w:val="nil"/>
              <w:left w:val="nil"/>
              <w:bottom w:val="nil"/>
              <w:right w:val="nil"/>
            </w:tcBorders>
            <w:vAlign w:val="center"/>
            <w:hideMark/>
          </w:tcPr>
          <w:p w14:paraId="05EFEA0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84.204,00</w:t>
            </w:r>
          </w:p>
        </w:tc>
        <w:tc>
          <w:tcPr>
            <w:tcW w:w="1560" w:type="dxa"/>
            <w:gridSpan w:val="2"/>
            <w:tcBorders>
              <w:top w:val="nil"/>
              <w:left w:val="nil"/>
              <w:bottom w:val="nil"/>
              <w:right w:val="nil"/>
            </w:tcBorders>
            <w:vAlign w:val="center"/>
            <w:hideMark/>
          </w:tcPr>
          <w:p w14:paraId="5FF1BAA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82.871,45</w:t>
            </w:r>
          </w:p>
        </w:tc>
        <w:tc>
          <w:tcPr>
            <w:tcW w:w="917" w:type="dxa"/>
            <w:gridSpan w:val="2"/>
            <w:tcBorders>
              <w:top w:val="nil"/>
              <w:left w:val="nil"/>
              <w:bottom w:val="nil"/>
              <w:right w:val="nil"/>
            </w:tcBorders>
            <w:vAlign w:val="center"/>
            <w:hideMark/>
          </w:tcPr>
          <w:p w14:paraId="5793582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98,42</w:t>
            </w:r>
          </w:p>
        </w:tc>
      </w:tr>
      <w:tr w:rsidR="005716B7" w:rsidRPr="005716B7" w14:paraId="6D89C37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86239D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3223</w:t>
            </w:r>
          </w:p>
        </w:tc>
        <w:tc>
          <w:tcPr>
            <w:tcW w:w="4680" w:type="dxa"/>
            <w:gridSpan w:val="2"/>
            <w:tcBorders>
              <w:top w:val="nil"/>
              <w:left w:val="nil"/>
              <w:bottom w:val="nil"/>
              <w:right w:val="nil"/>
            </w:tcBorders>
            <w:vAlign w:val="center"/>
            <w:hideMark/>
          </w:tcPr>
          <w:p w14:paraId="6B51459E"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Energija</w:t>
            </w:r>
          </w:p>
        </w:tc>
        <w:tc>
          <w:tcPr>
            <w:tcW w:w="1560" w:type="dxa"/>
            <w:tcBorders>
              <w:top w:val="nil"/>
              <w:left w:val="nil"/>
              <w:bottom w:val="nil"/>
              <w:right w:val="nil"/>
            </w:tcBorders>
            <w:vAlign w:val="center"/>
            <w:hideMark/>
          </w:tcPr>
          <w:p w14:paraId="27E8A2E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10.900,00</w:t>
            </w:r>
          </w:p>
        </w:tc>
        <w:tc>
          <w:tcPr>
            <w:tcW w:w="1560" w:type="dxa"/>
            <w:gridSpan w:val="2"/>
            <w:tcBorders>
              <w:top w:val="nil"/>
              <w:left w:val="nil"/>
              <w:bottom w:val="nil"/>
              <w:right w:val="nil"/>
            </w:tcBorders>
            <w:vAlign w:val="center"/>
            <w:hideMark/>
          </w:tcPr>
          <w:p w14:paraId="22BD5B8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6.040,58</w:t>
            </w:r>
          </w:p>
        </w:tc>
        <w:tc>
          <w:tcPr>
            <w:tcW w:w="917" w:type="dxa"/>
            <w:gridSpan w:val="2"/>
            <w:tcBorders>
              <w:top w:val="nil"/>
              <w:left w:val="nil"/>
              <w:bottom w:val="nil"/>
              <w:right w:val="nil"/>
            </w:tcBorders>
            <w:vAlign w:val="center"/>
            <w:hideMark/>
          </w:tcPr>
          <w:p w14:paraId="556DBA1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55,42</w:t>
            </w:r>
          </w:p>
        </w:tc>
      </w:tr>
      <w:tr w:rsidR="005716B7" w:rsidRPr="005716B7" w14:paraId="1BFDE28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91CEA19"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3224</w:t>
            </w:r>
          </w:p>
        </w:tc>
        <w:tc>
          <w:tcPr>
            <w:tcW w:w="4680" w:type="dxa"/>
            <w:gridSpan w:val="2"/>
            <w:tcBorders>
              <w:top w:val="nil"/>
              <w:left w:val="nil"/>
              <w:bottom w:val="nil"/>
              <w:right w:val="nil"/>
            </w:tcBorders>
            <w:vAlign w:val="center"/>
            <w:hideMark/>
          </w:tcPr>
          <w:p w14:paraId="454DA5B6"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Materijal</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dijelovi</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tekuće</w:t>
            </w:r>
            <w:proofErr w:type="spellEnd"/>
            <w:r w:rsidRPr="005716B7">
              <w:rPr>
                <w:rFonts w:ascii="Arial" w:hAnsi="Arial" w:cs="Arial"/>
                <w:color w:val="000000"/>
                <w:sz w:val="18"/>
                <w:szCs w:val="18"/>
                <w:lang w:val="en-US" w:eastAsia="en-US"/>
              </w:rPr>
              <w:t xml:space="preserve"> i </w:t>
            </w:r>
            <w:proofErr w:type="spellStart"/>
            <w:r w:rsidRPr="005716B7">
              <w:rPr>
                <w:rFonts w:ascii="Arial" w:hAnsi="Arial" w:cs="Arial"/>
                <w:color w:val="000000"/>
                <w:sz w:val="18"/>
                <w:szCs w:val="18"/>
                <w:lang w:val="en-US" w:eastAsia="en-US"/>
              </w:rPr>
              <w:t>investicijsko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održavanje</w:t>
            </w:r>
            <w:proofErr w:type="spellEnd"/>
          </w:p>
        </w:tc>
        <w:tc>
          <w:tcPr>
            <w:tcW w:w="1560" w:type="dxa"/>
            <w:tcBorders>
              <w:top w:val="nil"/>
              <w:left w:val="nil"/>
              <w:bottom w:val="nil"/>
              <w:right w:val="nil"/>
            </w:tcBorders>
            <w:vAlign w:val="center"/>
            <w:hideMark/>
          </w:tcPr>
          <w:p w14:paraId="4EDB0EC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15.725,36</w:t>
            </w:r>
          </w:p>
        </w:tc>
        <w:tc>
          <w:tcPr>
            <w:tcW w:w="1560" w:type="dxa"/>
            <w:gridSpan w:val="2"/>
            <w:tcBorders>
              <w:top w:val="nil"/>
              <w:left w:val="nil"/>
              <w:bottom w:val="nil"/>
              <w:right w:val="nil"/>
            </w:tcBorders>
            <w:vAlign w:val="center"/>
            <w:hideMark/>
          </w:tcPr>
          <w:p w14:paraId="44D2FC6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7.909,71</w:t>
            </w:r>
          </w:p>
        </w:tc>
        <w:tc>
          <w:tcPr>
            <w:tcW w:w="917" w:type="dxa"/>
            <w:gridSpan w:val="2"/>
            <w:tcBorders>
              <w:top w:val="nil"/>
              <w:left w:val="nil"/>
              <w:bottom w:val="nil"/>
              <w:right w:val="nil"/>
            </w:tcBorders>
            <w:vAlign w:val="center"/>
            <w:hideMark/>
          </w:tcPr>
          <w:p w14:paraId="6D2ABF6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50,30</w:t>
            </w:r>
          </w:p>
        </w:tc>
      </w:tr>
      <w:tr w:rsidR="005716B7" w:rsidRPr="005716B7" w14:paraId="7F86CDD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5E75417"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3225</w:t>
            </w:r>
          </w:p>
        </w:tc>
        <w:tc>
          <w:tcPr>
            <w:tcW w:w="4680" w:type="dxa"/>
            <w:gridSpan w:val="2"/>
            <w:tcBorders>
              <w:top w:val="nil"/>
              <w:left w:val="nil"/>
              <w:bottom w:val="nil"/>
              <w:right w:val="nil"/>
            </w:tcBorders>
            <w:vAlign w:val="center"/>
            <w:hideMark/>
          </w:tcPr>
          <w:p w14:paraId="4691DF68"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Sitni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inventar</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autogume</w:t>
            </w:r>
            <w:proofErr w:type="spellEnd"/>
          </w:p>
        </w:tc>
        <w:tc>
          <w:tcPr>
            <w:tcW w:w="1560" w:type="dxa"/>
            <w:tcBorders>
              <w:top w:val="nil"/>
              <w:left w:val="nil"/>
              <w:bottom w:val="nil"/>
              <w:right w:val="nil"/>
            </w:tcBorders>
            <w:vAlign w:val="center"/>
            <w:hideMark/>
          </w:tcPr>
          <w:p w14:paraId="653465B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32.065,64</w:t>
            </w:r>
          </w:p>
        </w:tc>
        <w:tc>
          <w:tcPr>
            <w:tcW w:w="1560" w:type="dxa"/>
            <w:gridSpan w:val="2"/>
            <w:tcBorders>
              <w:top w:val="nil"/>
              <w:left w:val="nil"/>
              <w:bottom w:val="nil"/>
              <w:right w:val="nil"/>
            </w:tcBorders>
            <w:vAlign w:val="center"/>
            <w:hideMark/>
          </w:tcPr>
          <w:p w14:paraId="262FA5A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29.734,03</w:t>
            </w:r>
          </w:p>
        </w:tc>
        <w:tc>
          <w:tcPr>
            <w:tcW w:w="917" w:type="dxa"/>
            <w:gridSpan w:val="2"/>
            <w:tcBorders>
              <w:top w:val="nil"/>
              <w:left w:val="nil"/>
              <w:bottom w:val="nil"/>
              <w:right w:val="nil"/>
            </w:tcBorders>
            <w:vAlign w:val="center"/>
            <w:hideMark/>
          </w:tcPr>
          <w:p w14:paraId="0CF3C98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92,73</w:t>
            </w:r>
          </w:p>
        </w:tc>
      </w:tr>
      <w:tr w:rsidR="005716B7" w:rsidRPr="005716B7" w14:paraId="7A1D7A1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1932809"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3227</w:t>
            </w:r>
          </w:p>
        </w:tc>
        <w:tc>
          <w:tcPr>
            <w:tcW w:w="4680" w:type="dxa"/>
            <w:gridSpan w:val="2"/>
            <w:tcBorders>
              <w:top w:val="nil"/>
              <w:left w:val="nil"/>
              <w:bottom w:val="nil"/>
              <w:right w:val="nil"/>
            </w:tcBorders>
            <w:vAlign w:val="center"/>
            <w:hideMark/>
          </w:tcPr>
          <w:p w14:paraId="3573E25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 xml:space="preserve">Službena, </w:t>
            </w:r>
            <w:proofErr w:type="spellStart"/>
            <w:r w:rsidRPr="005716B7">
              <w:rPr>
                <w:rFonts w:ascii="Arial" w:hAnsi="Arial" w:cs="Arial"/>
                <w:color w:val="000000"/>
                <w:sz w:val="18"/>
                <w:szCs w:val="18"/>
                <w:lang w:val="en-US" w:eastAsia="en-US"/>
              </w:rPr>
              <w:t>radna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zaštitna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odjeća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obuća</w:t>
            </w:r>
            <w:proofErr w:type="spellEnd"/>
          </w:p>
        </w:tc>
        <w:tc>
          <w:tcPr>
            <w:tcW w:w="1560" w:type="dxa"/>
            <w:tcBorders>
              <w:top w:val="nil"/>
              <w:left w:val="nil"/>
              <w:bottom w:val="nil"/>
              <w:right w:val="nil"/>
            </w:tcBorders>
            <w:vAlign w:val="center"/>
            <w:hideMark/>
          </w:tcPr>
          <w:p w14:paraId="39C02F2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150,00</w:t>
            </w:r>
          </w:p>
        </w:tc>
        <w:tc>
          <w:tcPr>
            <w:tcW w:w="1560" w:type="dxa"/>
            <w:gridSpan w:val="2"/>
            <w:tcBorders>
              <w:top w:val="nil"/>
              <w:left w:val="nil"/>
              <w:bottom w:val="nil"/>
              <w:right w:val="nil"/>
            </w:tcBorders>
            <w:vAlign w:val="center"/>
            <w:hideMark/>
          </w:tcPr>
          <w:p w14:paraId="1CDDC07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22,01</w:t>
            </w:r>
          </w:p>
        </w:tc>
        <w:tc>
          <w:tcPr>
            <w:tcW w:w="917" w:type="dxa"/>
            <w:gridSpan w:val="2"/>
            <w:tcBorders>
              <w:top w:val="nil"/>
              <w:left w:val="nil"/>
              <w:bottom w:val="nil"/>
              <w:right w:val="nil"/>
            </w:tcBorders>
            <w:vAlign w:val="center"/>
            <w:hideMark/>
          </w:tcPr>
          <w:p w14:paraId="022C574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14,67</w:t>
            </w:r>
          </w:p>
        </w:tc>
      </w:tr>
      <w:tr w:rsidR="005716B7" w:rsidRPr="005716B7" w14:paraId="142EDF4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7E28846"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323</w:t>
            </w:r>
          </w:p>
        </w:tc>
        <w:tc>
          <w:tcPr>
            <w:tcW w:w="4680" w:type="dxa"/>
            <w:gridSpan w:val="2"/>
            <w:tcBorders>
              <w:top w:val="nil"/>
              <w:left w:val="nil"/>
              <w:bottom w:val="nil"/>
              <w:right w:val="nil"/>
            </w:tcBorders>
            <w:vAlign w:val="center"/>
            <w:hideMark/>
          </w:tcPr>
          <w:p w14:paraId="2892B8D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1FC956D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405.966,87</w:t>
            </w:r>
          </w:p>
        </w:tc>
        <w:tc>
          <w:tcPr>
            <w:tcW w:w="1560" w:type="dxa"/>
            <w:gridSpan w:val="2"/>
            <w:tcBorders>
              <w:top w:val="nil"/>
              <w:left w:val="nil"/>
              <w:bottom w:val="nil"/>
              <w:right w:val="nil"/>
            </w:tcBorders>
            <w:vAlign w:val="center"/>
            <w:hideMark/>
          </w:tcPr>
          <w:p w14:paraId="0A16187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386.564,89</w:t>
            </w:r>
          </w:p>
        </w:tc>
        <w:tc>
          <w:tcPr>
            <w:tcW w:w="917" w:type="dxa"/>
            <w:gridSpan w:val="2"/>
            <w:tcBorders>
              <w:top w:val="nil"/>
              <w:left w:val="nil"/>
              <w:bottom w:val="nil"/>
              <w:right w:val="nil"/>
            </w:tcBorders>
            <w:vAlign w:val="center"/>
            <w:hideMark/>
          </w:tcPr>
          <w:p w14:paraId="0CB4EE8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95,22</w:t>
            </w:r>
          </w:p>
        </w:tc>
      </w:tr>
      <w:tr w:rsidR="005716B7" w:rsidRPr="005716B7" w14:paraId="051D368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53939ED"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3231</w:t>
            </w:r>
          </w:p>
        </w:tc>
        <w:tc>
          <w:tcPr>
            <w:tcW w:w="4680" w:type="dxa"/>
            <w:gridSpan w:val="2"/>
            <w:tcBorders>
              <w:top w:val="nil"/>
              <w:left w:val="nil"/>
              <w:bottom w:val="nil"/>
              <w:right w:val="nil"/>
            </w:tcBorders>
            <w:vAlign w:val="center"/>
            <w:hideMark/>
          </w:tcPr>
          <w:p w14:paraId="5F7038B3"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telefona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interneta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pošte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prijevoza</w:t>
            </w:r>
            <w:proofErr w:type="spellEnd"/>
          </w:p>
        </w:tc>
        <w:tc>
          <w:tcPr>
            <w:tcW w:w="1560" w:type="dxa"/>
            <w:tcBorders>
              <w:top w:val="nil"/>
              <w:left w:val="nil"/>
              <w:bottom w:val="nil"/>
              <w:right w:val="nil"/>
            </w:tcBorders>
            <w:vAlign w:val="center"/>
            <w:hideMark/>
          </w:tcPr>
          <w:p w14:paraId="6F3C11A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30.595,00</w:t>
            </w:r>
          </w:p>
        </w:tc>
        <w:tc>
          <w:tcPr>
            <w:tcW w:w="1560" w:type="dxa"/>
            <w:gridSpan w:val="2"/>
            <w:tcBorders>
              <w:top w:val="nil"/>
              <w:left w:val="nil"/>
              <w:bottom w:val="nil"/>
              <w:right w:val="nil"/>
            </w:tcBorders>
            <w:vAlign w:val="center"/>
            <w:hideMark/>
          </w:tcPr>
          <w:p w14:paraId="6E7F143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34.324,43</w:t>
            </w:r>
          </w:p>
        </w:tc>
        <w:tc>
          <w:tcPr>
            <w:tcW w:w="917" w:type="dxa"/>
            <w:gridSpan w:val="2"/>
            <w:tcBorders>
              <w:top w:val="nil"/>
              <w:left w:val="nil"/>
              <w:bottom w:val="nil"/>
              <w:right w:val="nil"/>
            </w:tcBorders>
            <w:vAlign w:val="center"/>
            <w:hideMark/>
          </w:tcPr>
          <w:p w14:paraId="1C37008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112,19</w:t>
            </w:r>
          </w:p>
        </w:tc>
      </w:tr>
      <w:tr w:rsidR="005716B7" w:rsidRPr="005716B7" w14:paraId="2553676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CC2BFCD"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3232</w:t>
            </w:r>
          </w:p>
        </w:tc>
        <w:tc>
          <w:tcPr>
            <w:tcW w:w="4680" w:type="dxa"/>
            <w:gridSpan w:val="2"/>
            <w:tcBorders>
              <w:top w:val="nil"/>
              <w:left w:val="nil"/>
              <w:bottom w:val="nil"/>
              <w:right w:val="nil"/>
            </w:tcBorders>
            <w:vAlign w:val="center"/>
            <w:hideMark/>
          </w:tcPr>
          <w:p w14:paraId="6644E99F"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tekućeg</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proofErr w:type="gramStart"/>
            <w:r w:rsidRPr="005716B7">
              <w:rPr>
                <w:rFonts w:ascii="Arial" w:hAnsi="Arial" w:cs="Arial"/>
                <w:color w:val="000000"/>
                <w:sz w:val="18"/>
                <w:szCs w:val="18"/>
                <w:lang w:val="en-US" w:eastAsia="en-US"/>
              </w:rPr>
              <w:t>investicijskog</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održavanja</w:t>
            </w:r>
            <w:proofErr w:type="spellEnd"/>
            <w:proofErr w:type="gramEnd"/>
          </w:p>
        </w:tc>
        <w:tc>
          <w:tcPr>
            <w:tcW w:w="1560" w:type="dxa"/>
            <w:tcBorders>
              <w:top w:val="nil"/>
              <w:left w:val="nil"/>
              <w:bottom w:val="nil"/>
              <w:right w:val="nil"/>
            </w:tcBorders>
            <w:vAlign w:val="center"/>
            <w:hideMark/>
          </w:tcPr>
          <w:p w14:paraId="7CC363E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29.081,17</w:t>
            </w:r>
          </w:p>
        </w:tc>
        <w:tc>
          <w:tcPr>
            <w:tcW w:w="1560" w:type="dxa"/>
            <w:gridSpan w:val="2"/>
            <w:tcBorders>
              <w:top w:val="nil"/>
              <w:left w:val="nil"/>
              <w:bottom w:val="nil"/>
              <w:right w:val="nil"/>
            </w:tcBorders>
            <w:vAlign w:val="center"/>
            <w:hideMark/>
          </w:tcPr>
          <w:p w14:paraId="6EDCB1B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27.020,21</w:t>
            </w:r>
          </w:p>
        </w:tc>
        <w:tc>
          <w:tcPr>
            <w:tcW w:w="917" w:type="dxa"/>
            <w:gridSpan w:val="2"/>
            <w:tcBorders>
              <w:top w:val="nil"/>
              <w:left w:val="nil"/>
              <w:bottom w:val="nil"/>
              <w:right w:val="nil"/>
            </w:tcBorders>
            <w:vAlign w:val="center"/>
            <w:hideMark/>
          </w:tcPr>
          <w:p w14:paraId="239BA69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92,91</w:t>
            </w:r>
          </w:p>
        </w:tc>
      </w:tr>
      <w:tr w:rsidR="005716B7" w:rsidRPr="005716B7" w14:paraId="7E2108C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BB2546D"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3233</w:t>
            </w:r>
          </w:p>
        </w:tc>
        <w:tc>
          <w:tcPr>
            <w:tcW w:w="4680" w:type="dxa"/>
            <w:gridSpan w:val="2"/>
            <w:tcBorders>
              <w:top w:val="nil"/>
              <w:left w:val="nil"/>
              <w:bottom w:val="nil"/>
              <w:right w:val="nil"/>
            </w:tcBorders>
            <w:vAlign w:val="center"/>
            <w:hideMark/>
          </w:tcPr>
          <w:p w14:paraId="535D9F0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promidžbe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informiranja</w:t>
            </w:r>
            <w:proofErr w:type="spellEnd"/>
          </w:p>
        </w:tc>
        <w:tc>
          <w:tcPr>
            <w:tcW w:w="1560" w:type="dxa"/>
            <w:tcBorders>
              <w:top w:val="nil"/>
              <w:left w:val="nil"/>
              <w:bottom w:val="nil"/>
              <w:right w:val="nil"/>
            </w:tcBorders>
            <w:vAlign w:val="center"/>
            <w:hideMark/>
          </w:tcPr>
          <w:p w14:paraId="49ABC48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35.512,32</w:t>
            </w:r>
          </w:p>
        </w:tc>
        <w:tc>
          <w:tcPr>
            <w:tcW w:w="1560" w:type="dxa"/>
            <w:gridSpan w:val="2"/>
            <w:tcBorders>
              <w:top w:val="nil"/>
              <w:left w:val="nil"/>
              <w:bottom w:val="nil"/>
              <w:right w:val="nil"/>
            </w:tcBorders>
            <w:vAlign w:val="center"/>
            <w:hideMark/>
          </w:tcPr>
          <w:p w14:paraId="5D9F9D8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25.314,93</w:t>
            </w:r>
          </w:p>
        </w:tc>
        <w:tc>
          <w:tcPr>
            <w:tcW w:w="917" w:type="dxa"/>
            <w:gridSpan w:val="2"/>
            <w:tcBorders>
              <w:top w:val="nil"/>
              <w:left w:val="nil"/>
              <w:bottom w:val="nil"/>
              <w:right w:val="nil"/>
            </w:tcBorders>
            <w:vAlign w:val="center"/>
            <w:hideMark/>
          </w:tcPr>
          <w:p w14:paraId="4F6C05A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71,28</w:t>
            </w:r>
          </w:p>
        </w:tc>
      </w:tr>
      <w:tr w:rsidR="005716B7" w:rsidRPr="005716B7" w14:paraId="009867D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45A3D24"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3234</w:t>
            </w:r>
          </w:p>
        </w:tc>
        <w:tc>
          <w:tcPr>
            <w:tcW w:w="4680" w:type="dxa"/>
            <w:gridSpan w:val="2"/>
            <w:tcBorders>
              <w:top w:val="nil"/>
              <w:left w:val="nil"/>
              <w:bottom w:val="nil"/>
              <w:right w:val="nil"/>
            </w:tcBorders>
            <w:vAlign w:val="center"/>
            <w:hideMark/>
          </w:tcPr>
          <w:p w14:paraId="24E86453"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Komunalne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025D7A4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5727C8A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930,50</w:t>
            </w:r>
          </w:p>
        </w:tc>
        <w:tc>
          <w:tcPr>
            <w:tcW w:w="917" w:type="dxa"/>
            <w:gridSpan w:val="2"/>
            <w:tcBorders>
              <w:top w:val="nil"/>
              <w:left w:val="nil"/>
              <w:bottom w:val="nil"/>
              <w:right w:val="nil"/>
            </w:tcBorders>
            <w:vAlign w:val="center"/>
            <w:hideMark/>
          </w:tcPr>
          <w:p w14:paraId="2C48D17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074BF99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1D4AA59"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3235</w:t>
            </w:r>
          </w:p>
        </w:tc>
        <w:tc>
          <w:tcPr>
            <w:tcW w:w="4680" w:type="dxa"/>
            <w:gridSpan w:val="2"/>
            <w:tcBorders>
              <w:top w:val="nil"/>
              <w:left w:val="nil"/>
              <w:bottom w:val="nil"/>
              <w:right w:val="nil"/>
            </w:tcBorders>
            <w:vAlign w:val="center"/>
            <w:hideMark/>
          </w:tcPr>
          <w:p w14:paraId="06981338"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Zakupnine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najamnine</w:t>
            </w:r>
            <w:proofErr w:type="spellEnd"/>
          </w:p>
        </w:tc>
        <w:tc>
          <w:tcPr>
            <w:tcW w:w="1560" w:type="dxa"/>
            <w:tcBorders>
              <w:top w:val="nil"/>
              <w:left w:val="nil"/>
              <w:bottom w:val="nil"/>
              <w:right w:val="nil"/>
            </w:tcBorders>
            <w:vAlign w:val="center"/>
            <w:hideMark/>
          </w:tcPr>
          <w:p w14:paraId="1326062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8.049,03</w:t>
            </w:r>
          </w:p>
        </w:tc>
        <w:tc>
          <w:tcPr>
            <w:tcW w:w="1560" w:type="dxa"/>
            <w:gridSpan w:val="2"/>
            <w:tcBorders>
              <w:top w:val="nil"/>
              <w:left w:val="nil"/>
              <w:bottom w:val="nil"/>
              <w:right w:val="nil"/>
            </w:tcBorders>
            <w:vAlign w:val="center"/>
            <w:hideMark/>
          </w:tcPr>
          <w:p w14:paraId="34C7434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2.525,39</w:t>
            </w:r>
          </w:p>
        </w:tc>
        <w:tc>
          <w:tcPr>
            <w:tcW w:w="917" w:type="dxa"/>
            <w:gridSpan w:val="2"/>
            <w:tcBorders>
              <w:top w:val="nil"/>
              <w:left w:val="nil"/>
              <w:bottom w:val="nil"/>
              <w:right w:val="nil"/>
            </w:tcBorders>
            <w:vAlign w:val="center"/>
            <w:hideMark/>
          </w:tcPr>
          <w:p w14:paraId="5B6D330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31,38</w:t>
            </w:r>
          </w:p>
        </w:tc>
      </w:tr>
      <w:tr w:rsidR="005716B7" w:rsidRPr="005716B7" w14:paraId="23A2B7E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8B2484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3236</w:t>
            </w:r>
          </w:p>
        </w:tc>
        <w:tc>
          <w:tcPr>
            <w:tcW w:w="4680" w:type="dxa"/>
            <w:gridSpan w:val="2"/>
            <w:tcBorders>
              <w:top w:val="nil"/>
              <w:left w:val="nil"/>
              <w:bottom w:val="nil"/>
              <w:right w:val="nil"/>
            </w:tcBorders>
            <w:vAlign w:val="center"/>
            <w:hideMark/>
          </w:tcPr>
          <w:p w14:paraId="3A8CB240"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Zdravstvene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veterinarske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429F19E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1.213,21</w:t>
            </w:r>
          </w:p>
        </w:tc>
        <w:tc>
          <w:tcPr>
            <w:tcW w:w="1560" w:type="dxa"/>
            <w:gridSpan w:val="2"/>
            <w:tcBorders>
              <w:top w:val="nil"/>
              <w:left w:val="nil"/>
              <w:bottom w:val="nil"/>
              <w:right w:val="nil"/>
            </w:tcBorders>
            <w:vAlign w:val="center"/>
            <w:hideMark/>
          </w:tcPr>
          <w:p w14:paraId="6CB1151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450,01</w:t>
            </w:r>
          </w:p>
        </w:tc>
        <w:tc>
          <w:tcPr>
            <w:tcW w:w="917" w:type="dxa"/>
            <w:gridSpan w:val="2"/>
            <w:tcBorders>
              <w:top w:val="nil"/>
              <w:left w:val="nil"/>
              <w:bottom w:val="nil"/>
              <w:right w:val="nil"/>
            </w:tcBorders>
            <w:vAlign w:val="center"/>
            <w:hideMark/>
          </w:tcPr>
          <w:p w14:paraId="60832EA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37,09</w:t>
            </w:r>
          </w:p>
        </w:tc>
      </w:tr>
      <w:tr w:rsidR="005716B7" w:rsidRPr="005716B7" w14:paraId="05792F7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4751771"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3237</w:t>
            </w:r>
          </w:p>
        </w:tc>
        <w:tc>
          <w:tcPr>
            <w:tcW w:w="4680" w:type="dxa"/>
            <w:gridSpan w:val="2"/>
            <w:tcBorders>
              <w:top w:val="nil"/>
              <w:left w:val="nil"/>
              <w:bottom w:val="nil"/>
              <w:right w:val="nil"/>
            </w:tcBorders>
            <w:vAlign w:val="center"/>
            <w:hideMark/>
          </w:tcPr>
          <w:p w14:paraId="0B1128B0"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Intelektualne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osobne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2C52AB3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215.263,61</w:t>
            </w:r>
          </w:p>
        </w:tc>
        <w:tc>
          <w:tcPr>
            <w:tcW w:w="1560" w:type="dxa"/>
            <w:gridSpan w:val="2"/>
            <w:tcBorders>
              <w:top w:val="nil"/>
              <w:left w:val="nil"/>
              <w:bottom w:val="nil"/>
              <w:right w:val="nil"/>
            </w:tcBorders>
            <w:vAlign w:val="center"/>
            <w:hideMark/>
          </w:tcPr>
          <w:p w14:paraId="7A7F87E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222.299,12</w:t>
            </w:r>
          </w:p>
        </w:tc>
        <w:tc>
          <w:tcPr>
            <w:tcW w:w="917" w:type="dxa"/>
            <w:gridSpan w:val="2"/>
            <w:tcBorders>
              <w:top w:val="nil"/>
              <w:left w:val="nil"/>
              <w:bottom w:val="nil"/>
              <w:right w:val="nil"/>
            </w:tcBorders>
            <w:vAlign w:val="center"/>
            <w:hideMark/>
          </w:tcPr>
          <w:p w14:paraId="098D1C0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103,27</w:t>
            </w:r>
          </w:p>
        </w:tc>
      </w:tr>
      <w:tr w:rsidR="005716B7" w:rsidRPr="005716B7" w14:paraId="43F2AFB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51E5919"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3238</w:t>
            </w:r>
          </w:p>
        </w:tc>
        <w:tc>
          <w:tcPr>
            <w:tcW w:w="4680" w:type="dxa"/>
            <w:gridSpan w:val="2"/>
            <w:tcBorders>
              <w:top w:val="nil"/>
              <w:left w:val="nil"/>
              <w:bottom w:val="nil"/>
              <w:right w:val="nil"/>
            </w:tcBorders>
            <w:vAlign w:val="center"/>
            <w:hideMark/>
          </w:tcPr>
          <w:p w14:paraId="484CD365"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Računalne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4656B63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3.217,07</w:t>
            </w:r>
          </w:p>
        </w:tc>
        <w:tc>
          <w:tcPr>
            <w:tcW w:w="1560" w:type="dxa"/>
            <w:gridSpan w:val="2"/>
            <w:tcBorders>
              <w:top w:val="nil"/>
              <w:left w:val="nil"/>
              <w:bottom w:val="nil"/>
              <w:right w:val="nil"/>
            </w:tcBorders>
            <w:vAlign w:val="center"/>
            <w:hideMark/>
          </w:tcPr>
          <w:p w14:paraId="079829E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581,66</w:t>
            </w:r>
          </w:p>
        </w:tc>
        <w:tc>
          <w:tcPr>
            <w:tcW w:w="917" w:type="dxa"/>
            <w:gridSpan w:val="2"/>
            <w:tcBorders>
              <w:top w:val="nil"/>
              <w:left w:val="nil"/>
              <w:bottom w:val="nil"/>
              <w:right w:val="nil"/>
            </w:tcBorders>
            <w:vAlign w:val="center"/>
            <w:hideMark/>
          </w:tcPr>
          <w:p w14:paraId="738B596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18,08</w:t>
            </w:r>
          </w:p>
        </w:tc>
      </w:tr>
      <w:tr w:rsidR="005716B7" w:rsidRPr="005716B7" w14:paraId="158D137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04D03A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3239</w:t>
            </w:r>
          </w:p>
        </w:tc>
        <w:tc>
          <w:tcPr>
            <w:tcW w:w="4680" w:type="dxa"/>
            <w:gridSpan w:val="2"/>
            <w:tcBorders>
              <w:top w:val="nil"/>
              <w:left w:val="nil"/>
              <w:bottom w:val="nil"/>
              <w:right w:val="nil"/>
            </w:tcBorders>
            <w:vAlign w:val="center"/>
            <w:hideMark/>
          </w:tcPr>
          <w:p w14:paraId="35932D7C"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6A44D0E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83.035,46</w:t>
            </w:r>
          </w:p>
        </w:tc>
        <w:tc>
          <w:tcPr>
            <w:tcW w:w="1560" w:type="dxa"/>
            <w:gridSpan w:val="2"/>
            <w:tcBorders>
              <w:top w:val="nil"/>
              <w:left w:val="nil"/>
              <w:bottom w:val="nil"/>
              <w:right w:val="nil"/>
            </w:tcBorders>
            <w:vAlign w:val="center"/>
            <w:hideMark/>
          </w:tcPr>
          <w:p w14:paraId="6D0E119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73.118,64</w:t>
            </w:r>
          </w:p>
        </w:tc>
        <w:tc>
          <w:tcPr>
            <w:tcW w:w="917" w:type="dxa"/>
            <w:gridSpan w:val="2"/>
            <w:tcBorders>
              <w:top w:val="nil"/>
              <w:left w:val="nil"/>
              <w:bottom w:val="nil"/>
              <w:right w:val="nil"/>
            </w:tcBorders>
            <w:vAlign w:val="center"/>
            <w:hideMark/>
          </w:tcPr>
          <w:p w14:paraId="4FC6B7F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88,06</w:t>
            </w:r>
          </w:p>
        </w:tc>
      </w:tr>
      <w:tr w:rsidR="005716B7" w:rsidRPr="005716B7" w14:paraId="3E804FB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02FA82C"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324</w:t>
            </w:r>
          </w:p>
        </w:tc>
        <w:tc>
          <w:tcPr>
            <w:tcW w:w="4680" w:type="dxa"/>
            <w:gridSpan w:val="2"/>
            <w:tcBorders>
              <w:top w:val="nil"/>
              <w:left w:val="nil"/>
              <w:bottom w:val="nil"/>
              <w:right w:val="nil"/>
            </w:tcBorders>
            <w:vAlign w:val="center"/>
            <w:hideMark/>
          </w:tcPr>
          <w:p w14:paraId="1F537CD3"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troškova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osobama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izvan</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radnog</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odnosa</w:t>
            </w:r>
            <w:proofErr w:type="spellEnd"/>
          </w:p>
        </w:tc>
        <w:tc>
          <w:tcPr>
            <w:tcW w:w="1560" w:type="dxa"/>
            <w:tcBorders>
              <w:top w:val="nil"/>
              <w:left w:val="nil"/>
              <w:bottom w:val="nil"/>
              <w:right w:val="nil"/>
            </w:tcBorders>
            <w:vAlign w:val="center"/>
            <w:hideMark/>
          </w:tcPr>
          <w:p w14:paraId="60E8602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591.316,27</w:t>
            </w:r>
          </w:p>
        </w:tc>
        <w:tc>
          <w:tcPr>
            <w:tcW w:w="1560" w:type="dxa"/>
            <w:gridSpan w:val="2"/>
            <w:tcBorders>
              <w:top w:val="nil"/>
              <w:left w:val="nil"/>
              <w:bottom w:val="nil"/>
              <w:right w:val="nil"/>
            </w:tcBorders>
            <w:vAlign w:val="center"/>
            <w:hideMark/>
          </w:tcPr>
          <w:p w14:paraId="4DBD862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522.412,80</w:t>
            </w:r>
          </w:p>
        </w:tc>
        <w:tc>
          <w:tcPr>
            <w:tcW w:w="917" w:type="dxa"/>
            <w:gridSpan w:val="2"/>
            <w:tcBorders>
              <w:top w:val="nil"/>
              <w:left w:val="nil"/>
              <w:bottom w:val="nil"/>
              <w:right w:val="nil"/>
            </w:tcBorders>
            <w:vAlign w:val="center"/>
            <w:hideMark/>
          </w:tcPr>
          <w:p w14:paraId="7AD0FCD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88,35</w:t>
            </w:r>
          </w:p>
        </w:tc>
      </w:tr>
      <w:tr w:rsidR="005716B7" w:rsidRPr="005716B7" w14:paraId="0537B68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B7F25AD"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3241</w:t>
            </w:r>
          </w:p>
        </w:tc>
        <w:tc>
          <w:tcPr>
            <w:tcW w:w="4680" w:type="dxa"/>
            <w:gridSpan w:val="2"/>
            <w:tcBorders>
              <w:top w:val="nil"/>
              <w:left w:val="nil"/>
              <w:bottom w:val="nil"/>
              <w:right w:val="nil"/>
            </w:tcBorders>
            <w:vAlign w:val="center"/>
            <w:hideMark/>
          </w:tcPr>
          <w:p w14:paraId="37D543E7"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troškova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osobama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izvan</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radnog</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odnosa</w:t>
            </w:r>
            <w:proofErr w:type="spellEnd"/>
          </w:p>
        </w:tc>
        <w:tc>
          <w:tcPr>
            <w:tcW w:w="1560" w:type="dxa"/>
            <w:tcBorders>
              <w:top w:val="nil"/>
              <w:left w:val="nil"/>
              <w:bottom w:val="nil"/>
              <w:right w:val="nil"/>
            </w:tcBorders>
            <w:vAlign w:val="center"/>
            <w:hideMark/>
          </w:tcPr>
          <w:p w14:paraId="0B9AB78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591.316,27</w:t>
            </w:r>
          </w:p>
        </w:tc>
        <w:tc>
          <w:tcPr>
            <w:tcW w:w="1560" w:type="dxa"/>
            <w:gridSpan w:val="2"/>
            <w:tcBorders>
              <w:top w:val="nil"/>
              <w:left w:val="nil"/>
              <w:bottom w:val="nil"/>
              <w:right w:val="nil"/>
            </w:tcBorders>
            <w:vAlign w:val="center"/>
            <w:hideMark/>
          </w:tcPr>
          <w:p w14:paraId="497FA23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522.412,80</w:t>
            </w:r>
          </w:p>
        </w:tc>
        <w:tc>
          <w:tcPr>
            <w:tcW w:w="917" w:type="dxa"/>
            <w:gridSpan w:val="2"/>
            <w:tcBorders>
              <w:top w:val="nil"/>
              <w:left w:val="nil"/>
              <w:bottom w:val="nil"/>
              <w:right w:val="nil"/>
            </w:tcBorders>
            <w:vAlign w:val="center"/>
            <w:hideMark/>
          </w:tcPr>
          <w:p w14:paraId="407FE31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88,35</w:t>
            </w:r>
          </w:p>
        </w:tc>
      </w:tr>
      <w:tr w:rsidR="005716B7" w:rsidRPr="005716B7" w14:paraId="7D24DE0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5625CB1"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329</w:t>
            </w:r>
          </w:p>
        </w:tc>
        <w:tc>
          <w:tcPr>
            <w:tcW w:w="4680" w:type="dxa"/>
            <w:gridSpan w:val="2"/>
            <w:tcBorders>
              <w:top w:val="nil"/>
              <w:left w:val="nil"/>
              <w:bottom w:val="nil"/>
              <w:right w:val="nil"/>
            </w:tcBorders>
            <w:vAlign w:val="center"/>
            <w:hideMark/>
          </w:tcPr>
          <w:p w14:paraId="698AD19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Ostali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nespomenuti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vAlign w:val="center"/>
            <w:hideMark/>
          </w:tcPr>
          <w:p w14:paraId="0D98295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241.188,73</w:t>
            </w:r>
          </w:p>
        </w:tc>
        <w:tc>
          <w:tcPr>
            <w:tcW w:w="1560" w:type="dxa"/>
            <w:gridSpan w:val="2"/>
            <w:tcBorders>
              <w:top w:val="nil"/>
              <w:left w:val="nil"/>
              <w:bottom w:val="nil"/>
              <w:right w:val="nil"/>
            </w:tcBorders>
            <w:vAlign w:val="center"/>
            <w:hideMark/>
          </w:tcPr>
          <w:p w14:paraId="21759B2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194.530,28</w:t>
            </w:r>
          </w:p>
        </w:tc>
        <w:tc>
          <w:tcPr>
            <w:tcW w:w="917" w:type="dxa"/>
            <w:gridSpan w:val="2"/>
            <w:tcBorders>
              <w:top w:val="nil"/>
              <w:left w:val="nil"/>
              <w:bottom w:val="nil"/>
              <w:right w:val="nil"/>
            </w:tcBorders>
            <w:vAlign w:val="center"/>
            <w:hideMark/>
          </w:tcPr>
          <w:p w14:paraId="37CE371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80,65</w:t>
            </w:r>
          </w:p>
        </w:tc>
      </w:tr>
      <w:tr w:rsidR="005716B7" w:rsidRPr="005716B7" w14:paraId="0BFC6A6C"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0A667682"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3291</w:t>
            </w:r>
          </w:p>
        </w:tc>
        <w:tc>
          <w:tcPr>
            <w:tcW w:w="4680" w:type="dxa"/>
            <w:gridSpan w:val="2"/>
            <w:tcBorders>
              <w:top w:val="nil"/>
              <w:left w:val="nil"/>
              <w:bottom w:val="nil"/>
              <w:right w:val="nil"/>
            </w:tcBorders>
            <w:vAlign w:val="center"/>
            <w:hideMark/>
          </w:tcPr>
          <w:p w14:paraId="17DD031D"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za rad </w:t>
            </w:r>
            <w:proofErr w:type="spellStart"/>
            <w:r w:rsidRPr="005716B7">
              <w:rPr>
                <w:rFonts w:ascii="Arial" w:hAnsi="Arial" w:cs="Arial"/>
                <w:color w:val="000000"/>
                <w:sz w:val="18"/>
                <w:szCs w:val="18"/>
                <w:lang w:val="en-US" w:eastAsia="en-US"/>
              </w:rPr>
              <w:t>predstavničkih</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izvršnih</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tijela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povjerenstava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slično</w:t>
            </w:r>
            <w:proofErr w:type="spellEnd"/>
          </w:p>
        </w:tc>
        <w:tc>
          <w:tcPr>
            <w:tcW w:w="1560" w:type="dxa"/>
            <w:tcBorders>
              <w:top w:val="nil"/>
              <w:left w:val="nil"/>
              <w:bottom w:val="nil"/>
              <w:right w:val="nil"/>
            </w:tcBorders>
            <w:vAlign w:val="center"/>
            <w:hideMark/>
          </w:tcPr>
          <w:p w14:paraId="14CD379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973,27</w:t>
            </w:r>
          </w:p>
        </w:tc>
        <w:tc>
          <w:tcPr>
            <w:tcW w:w="1560" w:type="dxa"/>
            <w:gridSpan w:val="2"/>
            <w:tcBorders>
              <w:top w:val="nil"/>
              <w:left w:val="nil"/>
              <w:bottom w:val="nil"/>
              <w:right w:val="nil"/>
            </w:tcBorders>
            <w:vAlign w:val="center"/>
            <w:hideMark/>
          </w:tcPr>
          <w:p w14:paraId="1FDB783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320,00</w:t>
            </w:r>
          </w:p>
        </w:tc>
        <w:tc>
          <w:tcPr>
            <w:tcW w:w="917" w:type="dxa"/>
            <w:gridSpan w:val="2"/>
            <w:tcBorders>
              <w:top w:val="nil"/>
              <w:left w:val="nil"/>
              <w:bottom w:val="nil"/>
              <w:right w:val="nil"/>
            </w:tcBorders>
            <w:vAlign w:val="center"/>
            <w:hideMark/>
          </w:tcPr>
          <w:p w14:paraId="419F012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32,88</w:t>
            </w:r>
          </w:p>
        </w:tc>
      </w:tr>
      <w:tr w:rsidR="005716B7" w:rsidRPr="005716B7" w14:paraId="19DC2C2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D8B739E"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3292</w:t>
            </w:r>
          </w:p>
        </w:tc>
        <w:tc>
          <w:tcPr>
            <w:tcW w:w="4680" w:type="dxa"/>
            <w:gridSpan w:val="2"/>
            <w:tcBorders>
              <w:top w:val="nil"/>
              <w:left w:val="nil"/>
              <w:bottom w:val="nil"/>
              <w:right w:val="nil"/>
            </w:tcBorders>
            <w:vAlign w:val="center"/>
            <w:hideMark/>
          </w:tcPr>
          <w:p w14:paraId="19DF720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Premije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osiguranja</w:t>
            </w:r>
            <w:proofErr w:type="spellEnd"/>
          </w:p>
        </w:tc>
        <w:tc>
          <w:tcPr>
            <w:tcW w:w="1560" w:type="dxa"/>
            <w:tcBorders>
              <w:top w:val="nil"/>
              <w:left w:val="nil"/>
              <w:bottom w:val="nil"/>
              <w:right w:val="nil"/>
            </w:tcBorders>
            <w:vAlign w:val="center"/>
            <w:hideMark/>
          </w:tcPr>
          <w:p w14:paraId="2C274E1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21.228,75</w:t>
            </w:r>
          </w:p>
        </w:tc>
        <w:tc>
          <w:tcPr>
            <w:tcW w:w="1560" w:type="dxa"/>
            <w:gridSpan w:val="2"/>
            <w:tcBorders>
              <w:top w:val="nil"/>
              <w:left w:val="nil"/>
              <w:bottom w:val="nil"/>
              <w:right w:val="nil"/>
            </w:tcBorders>
            <w:vAlign w:val="center"/>
            <w:hideMark/>
          </w:tcPr>
          <w:p w14:paraId="7AEB9B5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16.003,70</w:t>
            </w:r>
          </w:p>
        </w:tc>
        <w:tc>
          <w:tcPr>
            <w:tcW w:w="917" w:type="dxa"/>
            <w:gridSpan w:val="2"/>
            <w:tcBorders>
              <w:top w:val="nil"/>
              <w:left w:val="nil"/>
              <w:bottom w:val="nil"/>
              <w:right w:val="nil"/>
            </w:tcBorders>
            <w:vAlign w:val="center"/>
            <w:hideMark/>
          </w:tcPr>
          <w:p w14:paraId="3BB4959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75,39</w:t>
            </w:r>
          </w:p>
        </w:tc>
      </w:tr>
      <w:tr w:rsidR="005716B7" w:rsidRPr="005716B7" w14:paraId="5089E64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E96D3F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3293</w:t>
            </w:r>
          </w:p>
        </w:tc>
        <w:tc>
          <w:tcPr>
            <w:tcW w:w="4680" w:type="dxa"/>
            <w:gridSpan w:val="2"/>
            <w:tcBorders>
              <w:top w:val="nil"/>
              <w:left w:val="nil"/>
              <w:bottom w:val="nil"/>
              <w:right w:val="nil"/>
            </w:tcBorders>
            <w:vAlign w:val="center"/>
            <w:hideMark/>
          </w:tcPr>
          <w:p w14:paraId="6B4FB2D4"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Reprezentacija</w:t>
            </w:r>
            <w:proofErr w:type="spellEnd"/>
          </w:p>
        </w:tc>
        <w:tc>
          <w:tcPr>
            <w:tcW w:w="1560" w:type="dxa"/>
            <w:tcBorders>
              <w:top w:val="nil"/>
              <w:left w:val="nil"/>
              <w:bottom w:val="nil"/>
              <w:right w:val="nil"/>
            </w:tcBorders>
            <w:vAlign w:val="center"/>
            <w:hideMark/>
          </w:tcPr>
          <w:p w14:paraId="6B8C5D0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34.887,09</w:t>
            </w:r>
          </w:p>
        </w:tc>
        <w:tc>
          <w:tcPr>
            <w:tcW w:w="1560" w:type="dxa"/>
            <w:gridSpan w:val="2"/>
            <w:tcBorders>
              <w:top w:val="nil"/>
              <w:left w:val="nil"/>
              <w:bottom w:val="nil"/>
              <w:right w:val="nil"/>
            </w:tcBorders>
            <w:vAlign w:val="center"/>
            <w:hideMark/>
          </w:tcPr>
          <w:p w14:paraId="02D9087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29.745,72</w:t>
            </w:r>
          </w:p>
        </w:tc>
        <w:tc>
          <w:tcPr>
            <w:tcW w:w="917" w:type="dxa"/>
            <w:gridSpan w:val="2"/>
            <w:tcBorders>
              <w:top w:val="nil"/>
              <w:left w:val="nil"/>
              <w:bottom w:val="nil"/>
              <w:right w:val="nil"/>
            </w:tcBorders>
            <w:vAlign w:val="center"/>
            <w:hideMark/>
          </w:tcPr>
          <w:p w14:paraId="5B25B47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85,26</w:t>
            </w:r>
          </w:p>
        </w:tc>
      </w:tr>
      <w:tr w:rsidR="005716B7" w:rsidRPr="005716B7" w14:paraId="5130B4B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554B5A5"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3294</w:t>
            </w:r>
          </w:p>
        </w:tc>
        <w:tc>
          <w:tcPr>
            <w:tcW w:w="4680" w:type="dxa"/>
            <w:gridSpan w:val="2"/>
            <w:tcBorders>
              <w:top w:val="nil"/>
              <w:left w:val="nil"/>
              <w:bottom w:val="nil"/>
              <w:right w:val="nil"/>
            </w:tcBorders>
            <w:vAlign w:val="center"/>
            <w:hideMark/>
          </w:tcPr>
          <w:p w14:paraId="2DC95216"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Članarine</w:t>
            </w:r>
            <w:proofErr w:type="spellEnd"/>
            <w:r w:rsidRPr="005716B7">
              <w:rPr>
                <w:rFonts w:ascii="Arial" w:hAnsi="Arial" w:cs="Arial"/>
                <w:color w:val="000000"/>
                <w:sz w:val="18"/>
                <w:szCs w:val="18"/>
                <w:lang w:val="en-US" w:eastAsia="en-US"/>
              </w:rPr>
              <w:t xml:space="preserve"> i </w:t>
            </w:r>
            <w:proofErr w:type="spellStart"/>
            <w:r w:rsidRPr="005716B7">
              <w:rPr>
                <w:rFonts w:ascii="Arial" w:hAnsi="Arial" w:cs="Arial"/>
                <w:color w:val="000000"/>
                <w:sz w:val="18"/>
                <w:szCs w:val="18"/>
                <w:lang w:val="en-US" w:eastAsia="en-US"/>
              </w:rPr>
              <w:t>norme</w:t>
            </w:r>
            <w:proofErr w:type="spellEnd"/>
          </w:p>
        </w:tc>
        <w:tc>
          <w:tcPr>
            <w:tcW w:w="1560" w:type="dxa"/>
            <w:tcBorders>
              <w:top w:val="nil"/>
              <w:left w:val="nil"/>
              <w:bottom w:val="nil"/>
              <w:right w:val="nil"/>
            </w:tcBorders>
            <w:vAlign w:val="center"/>
            <w:hideMark/>
          </w:tcPr>
          <w:p w14:paraId="1F5ED2F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600,00</w:t>
            </w:r>
          </w:p>
        </w:tc>
        <w:tc>
          <w:tcPr>
            <w:tcW w:w="1560" w:type="dxa"/>
            <w:gridSpan w:val="2"/>
            <w:tcBorders>
              <w:top w:val="nil"/>
              <w:left w:val="nil"/>
              <w:bottom w:val="nil"/>
              <w:right w:val="nil"/>
            </w:tcBorders>
            <w:vAlign w:val="center"/>
            <w:hideMark/>
          </w:tcPr>
          <w:p w14:paraId="13D0E1D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25,00</w:t>
            </w:r>
          </w:p>
        </w:tc>
        <w:tc>
          <w:tcPr>
            <w:tcW w:w="917" w:type="dxa"/>
            <w:gridSpan w:val="2"/>
            <w:tcBorders>
              <w:top w:val="nil"/>
              <w:left w:val="nil"/>
              <w:bottom w:val="nil"/>
              <w:right w:val="nil"/>
            </w:tcBorders>
            <w:vAlign w:val="center"/>
            <w:hideMark/>
          </w:tcPr>
          <w:p w14:paraId="4F74DC3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4,17</w:t>
            </w:r>
          </w:p>
        </w:tc>
      </w:tr>
      <w:tr w:rsidR="005716B7" w:rsidRPr="005716B7" w14:paraId="0B3864A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490E987"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3295</w:t>
            </w:r>
          </w:p>
        </w:tc>
        <w:tc>
          <w:tcPr>
            <w:tcW w:w="4680" w:type="dxa"/>
            <w:gridSpan w:val="2"/>
            <w:tcBorders>
              <w:top w:val="nil"/>
              <w:left w:val="nil"/>
              <w:bottom w:val="nil"/>
              <w:right w:val="nil"/>
            </w:tcBorders>
            <w:vAlign w:val="center"/>
            <w:hideMark/>
          </w:tcPr>
          <w:p w14:paraId="565BCA37"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Pristojbe</w:t>
            </w:r>
            <w:proofErr w:type="spellEnd"/>
            <w:r w:rsidRPr="005716B7">
              <w:rPr>
                <w:rFonts w:ascii="Arial" w:hAnsi="Arial" w:cs="Arial"/>
                <w:color w:val="000000"/>
                <w:sz w:val="18"/>
                <w:szCs w:val="18"/>
                <w:lang w:val="en-US" w:eastAsia="en-US"/>
              </w:rPr>
              <w:t xml:space="preserve"> i </w:t>
            </w:r>
            <w:proofErr w:type="spellStart"/>
            <w:r w:rsidRPr="005716B7">
              <w:rPr>
                <w:rFonts w:ascii="Arial" w:hAnsi="Arial" w:cs="Arial"/>
                <w:color w:val="000000"/>
                <w:sz w:val="18"/>
                <w:szCs w:val="18"/>
                <w:lang w:val="en-US" w:eastAsia="en-US"/>
              </w:rPr>
              <w:t>naknade</w:t>
            </w:r>
            <w:proofErr w:type="spellEnd"/>
          </w:p>
        </w:tc>
        <w:tc>
          <w:tcPr>
            <w:tcW w:w="1560" w:type="dxa"/>
            <w:tcBorders>
              <w:top w:val="nil"/>
              <w:left w:val="nil"/>
              <w:bottom w:val="nil"/>
              <w:right w:val="nil"/>
            </w:tcBorders>
            <w:vAlign w:val="center"/>
            <w:hideMark/>
          </w:tcPr>
          <w:p w14:paraId="1A69889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27.634,00</w:t>
            </w:r>
          </w:p>
        </w:tc>
        <w:tc>
          <w:tcPr>
            <w:tcW w:w="1560" w:type="dxa"/>
            <w:gridSpan w:val="2"/>
            <w:tcBorders>
              <w:top w:val="nil"/>
              <w:left w:val="nil"/>
              <w:bottom w:val="nil"/>
              <w:right w:val="nil"/>
            </w:tcBorders>
            <w:vAlign w:val="center"/>
            <w:hideMark/>
          </w:tcPr>
          <w:p w14:paraId="5DA9857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16.879,31</w:t>
            </w:r>
          </w:p>
        </w:tc>
        <w:tc>
          <w:tcPr>
            <w:tcW w:w="917" w:type="dxa"/>
            <w:gridSpan w:val="2"/>
            <w:tcBorders>
              <w:top w:val="nil"/>
              <w:left w:val="nil"/>
              <w:bottom w:val="nil"/>
              <w:right w:val="nil"/>
            </w:tcBorders>
            <w:vAlign w:val="center"/>
            <w:hideMark/>
          </w:tcPr>
          <w:p w14:paraId="4B72B93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61,08</w:t>
            </w:r>
          </w:p>
        </w:tc>
      </w:tr>
      <w:tr w:rsidR="005716B7" w:rsidRPr="005716B7" w14:paraId="279DD9D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D79FCD7"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3296</w:t>
            </w:r>
          </w:p>
        </w:tc>
        <w:tc>
          <w:tcPr>
            <w:tcW w:w="4680" w:type="dxa"/>
            <w:gridSpan w:val="2"/>
            <w:tcBorders>
              <w:top w:val="nil"/>
              <w:left w:val="nil"/>
              <w:bottom w:val="nil"/>
              <w:right w:val="nil"/>
            </w:tcBorders>
            <w:vAlign w:val="center"/>
            <w:hideMark/>
          </w:tcPr>
          <w:p w14:paraId="1BE570FD"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Troškovi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sudskih</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postupaka</w:t>
            </w:r>
            <w:proofErr w:type="spellEnd"/>
          </w:p>
        </w:tc>
        <w:tc>
          <w:tcPr>
            <w:tcW w:w="1560" w:type="dxa"/>
            <w:tcBorders>
              <w:top w:val="nil"/>
              <w:left w:val="nil"/>
              <w:bottom w:val="nil"/>
              <w:right w:val="nil"/>
            </w:tcBorders>
            <w:vAlign w:val="center"/>
            <w:hideMark/>
          </w:tcPr>
          <w:p w14:paraId="4C2C6C2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500,00</w:t>
            </w:r>
          </w:p>
        </w:tc>
        <w:tc>
          <w:tcPr>
            <w:tcW w:w="1560" w:type="dxa"/>
            <w:gridSpan w:val="2"/>
            <w:tcBorders>
              <w:top w:val="nil"/>
              <w:left w:val="nil"/>
              <w:bottom w:val="nil"/>
              <w:right w:val="nil"/>
            </w:tcBorders>
            <w:vAlign w:val="center"/>
            <w:hideMark/>
          </w:tcPr>
          <w:p w14:paraId="5F3F0B7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10A867A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2B617D9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DBC162D"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3299</w:t>
            </w:r>
          </w:p>
        </w:tc>
        <w:tc>
          <w:tcPr>
            <w:tcW w:w="4680" w:type="dxa"/>
            <w:gridSpan w:val="2"/>
            <w:tcBorders>
              <w:top w:val="nil"/>
              <w:left w:val="nil"/>
              <w:bottom w:val="nil"/>
              <w:right w:val="nil"/>
            </w:tcBorders>
            <w:vAlign w:val="center"/>
            <w:hideMark/>
          </w:tcPr>
          <w:p w14:paraId="63ABB834"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nespomenuti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rashodi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poslovanja</w:t>
            </w:r>
            <w:proofErr w:type="spellEnd"/>
          </w:p>
        </w:tc>
        <w:tc>
          <w:tcPr>
            <w:tcW w:w="1560" w:type="dxa"/>
            <w:tcBorders>
              <w:top w:val="nil"/>
              <w:left w:val="nil"/>
              <w:bottom w:val="nil"/>
              <w:right w:val="nil"/>
            </w:tcBorders>
            <w:vAlign w:val="center"/>
            <w:hideMark/>
          </w:tcPr>
          <w:p w14:paraId="4DC6867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155.365,62</w:t>
            </w:r>
          </w:p>
        </w:tc>
        <w:tc>
          <w:tcPr>
            <w:tcW w:w="1560" w:type="dxa"/>
            <w:gridSpan w:val="2"/>
            <w:tcBorders>
              <w:top w:val="nil"/>
              <w:left w:val="nil"/>
              <w:bottom w:val="nil"/>
              <w:right w:val="nil"/>
            </w:tcBorders>
            <w:vAlign w:val="center"/>
            <w:hideMark/>
          </w:tcPr>
          <w:p w14:paraId="542192C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131.556,55</w:t>
            </w:r>
          </w:p>
        </w:tc>
        <w:tc>
          <w:tcPr>
            <w:tcW w:w="917" w:type="dxa"/>
            <w:gridSpan w:val="2"/>
            <w:tcBorders>
              <w:top w:val="nil"/>
              <w:left w:val="nil"/>
              <w:bottom w:val="nil"/>
              <w:right w:val="nil"/>
            </w:tcBorders>
            <w:vAlign w:val="center"/>
            <w:hideMark/>
          </w:tcPr>
          <w:p w14:paraId="2709507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84,68</w:t>
            </w:r>
          </w:p>
        </w:tc>
      </w:tr>
      <w:tr w:rsidR="005716B7" w:rsidRPr="005716B7" w14:paraId="42FF19CA"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561CBE56"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37</w:t>
            </w:r>
          </w:p>
        </w:tc>
        <w:tc>
          <w:tcPr>
            <w:tcW w:w="4680" w:type="dxa"/>
            <w:gridSpan w:val="2"/>
            <w:tcBorders>
              <w:top w:val="nil"/>
              <w:left w:val="nil"/>
              <w:bottom w:val="nil"/>
              <w:right w:val="nil"/>
            </w:tcBorders>
            <w:vAlign w:val="center"/>
            <w:hideMark/>
          </w:tcPr>
          <w:p w14:paraId="27BEBBF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građanima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kućanstvima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temelju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osiguranja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druge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naknade</w:t>
            </w:r>
            <w:proofErr w:type="spellEnd"/>
          </w:p>
        </w:tc>
        <w:tc>
          <w:tcPr>
            <w:tcW w:w="1560" w:type="dxa"/>
            <w:tcBorders>
              <w:top w:val="nil"/>
              <w:left w:val="nil"/>
              <w:bottom w:val="nil"/>
              <w:right w:val="nil"/>
            </w:tcBorders>
            <w:vAlign w:val="center"/>
            <w:hideMark/>
          </w:tcPr>
          <w:p w14:paraId="5B3DBA9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6.636,14</w:t>
            </w:r>
          </w:p>
        </w:tc>
        <w:tc>
          <w:tcPr>
            <w:tcW w:w="1560" w:type="dxa"/>
            <w:gridSpan w:val="2"/>
            <w:tcBorders>
              <w:top w:val="nil"/>
              <w:left w:val="nil"/>
              <w:bottom w:val="nil"/>
              <w:right w:val="nil"/>
            </w:tcBorders>
            <w:vAlign w:val="center"/>
            <w:hideMark/>
          </w:tcPr>
          <w:p w14:paraId="6A2BEDB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200,00</w:t>
            </w:r>
          </w:p>
        </w:tc>
        <w:tc>
          <w:tcPr>
            <w:tcW w:w="917" w:type="dxa"/>
            <w:gridSpan w:val="2"/>
            <w:tcBorders>
              <w:top w:val="nil"/>
              <w:left w:val="nil"/>
              <w:bottom w:val="nil"/>
              <w:right w:val="nil"/>
            </w:tcBorders>
            <w:vAlign w:val="center"/>
            <w:hideMark/>
          </w:tcPr>
          <w:p w14:paraId="324CAFC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3,01</w:t>
            </w:r>
          </w:p>
        </w:tc>
      </w:tr>
      <w:tr w:rsidR="005716B7" w:rsidRPr="005716B7" w14:paraId="76BE9FC1"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4F8D2755"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372</w:t>
            </w:r>
          </w:p>
        </w:tc>
        <w:tc>
          <w:tcPr>
            <w:tcW w:w="4680" w:type="dxa"/>
            <w:gridSpan w:val="2"/>
            <w:tcBorders>
              <w:top w:val="nil"/>
              <w:left w:val="nil"/>
              <w:bottom w:val="nil"/>
              <w:right w:val="nil"/>
            </w:tcBorders>
            <w:vAlign w:val="center"/>
            <w:hideMark/>
          </w:tcPr>
          <w:p w14:paraId="752AD69F"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Ostale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građanima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kućanstvima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iz</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proračuna</w:t>
            </w:r>
            <w:proofErr w:type="spellEnd"/>
          </w:p>
        </w:tc>
        <w:tc>
          <w:tcPr>
            <w:tcW w:w="1560" w:type="dxa"/>
            <w:tcBorders>
              <w:top w:val="nil"/>
              <w:left w:val="nil"/>
              <w:bottom w:val="nil"/>
              <w:right w:val="nil"/>
            </w:tcBorders>
            <w:vAlign w:val="center"/>
            <w:hideMark/>
          </w:tcPr>
          <w:p w14:paraId="07787D7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6.636,14</w:t>
            </w:r>
          </w:p>
        </w:tc>
        <w:tc>
          <w:tcPr>
            <w:tcW w:w="1560" w:type="dxa"/>
            <w:gridSpan w:val="2"/>
            <w:tcBorders>
              <w:top w:val="nil"/>
              <w:left w:val="nil"/>
              <w:bottom w:val="nil"/>
              <w:right w:val="nil"/>
            </w:tcBorders>
            <w:vAlign w:val="center"/>
            <w:hideMark/>
          </w:tcPr>
          <w:p w14:paraId="3470E5E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200,00</w:t>
            </w:r>
          </w:p>
        </w:tc>
        <w:tc>
          <w:tcPr>
            <w:tcW w:w="917" w:type="dxa"/>
            <w:gridSpan w:val="2"/>
            <w:tcBorders>
              <w:top w:val="nil"/>
              <w:left w:val="nil"/>
              <w:bottom w:val="nil"/>
              <w:right w:val="nil"/>
            </w:tcBorders>
            <w:vAlign w:val="center"/>
            <w:hideMark/>
          </w:tcPr>
          <w:p w14:paraId="6A310CA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3,01</w:t>
            </w:r>
          </w:p>
        </w:tc>
      </w:tr>
      <w:tr w:rsidR="005716B7" w:rsidRPr="005716B7" w14:paraId="6CE2FC8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A03A774"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3721</w:t>
            </w:r>
          </w:p>
        </w:tc>
        <w:tc>
          <w:tcPr>
            <w:tcW w:w="4680" w:type="dxa"/>
            <w:gridSpan w:val="2"/>
            <w:tcBorders>
              <w:top w:val="nil"/>
              <w:left w:val="nil"/>
              <w:bottom w:val="nil"/>
              <w:right w:val="nil"/>
            </w:tcBorders>
            <w:vAlign w:val="center"/>
            <w:hideMark/>
          </w:tcPr>
          <w:p w14:paraId="493BB5D4"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građanima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kućanstvima</w:t>
            </w:r>
            <w:proofErr w:type="spellEnd"/>
            <w:r w:rsidRPr="005716B7">
              <w:rPr>
                <w:rFonts w:ascii="Arial" w:hAnsi="Arial" w:cs="Arial"/>
                <w:color w:val="000000"/>
                <w:sz w:val="18"/>
                <w:szCs w:val="18"/>
                <w:lang w:val="en-US" w:eastAsia="en-US"/>
              </w:rPr>
              <w:t xml:space="preserve"> u </w:t>
            </w:r>
            <w:proofErr w:type="spellStart"/>
            <w:r w:rsidRPr="005716B7">
              <w:rPr>
                <w:rFonts w:ascii="Arial" w:hAnsi="Arial" w:cs="Arial"/>
                <w:color w:val="000000"/>
                <w:sz w:val="18"/>
                <w:szCs w:val="18"/>
                <w:lang w:val="en-US" w:eastAsia="en-US"/>
              </w:rPr>
              <w:t>novcu</w:t>
            </w:r>
            <w:proofErr w:type="spellEnd"/>
          </w:p>
        </w:tc>
        <w:tc>
          <w:tcPr>
            <w:tcW w:w="1560" w:type="dxa"/>
            <w:tcBorders>
              <w:top w:val="nil"/>
              <w:left w:val="nil"/>
              <w:bottom w:val="nil"/>
              <w:right w:val="nil"/>
            </w:tcBorders>
            <w:vAlign w:val="center"/>
            <w:hideMark/>
          </w:tcPr>
          <w:p w14:paraId="12BB51B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3739DEA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200,00</w:t>
            </w:r>
          </w:p>
        </w:tc>
        <w:tc>
          <w:tcPr>
            <w:tcW w:w="917" w:type="dxa"/>
            <w:gridSpan w:val="2"/>
            <w:tcBorders>
              <w:top w:val="nil"/>
              <w:left w:val="nil"/>
              <w:bottom w:val="nil"/>
              <w:right w:val="nil"/>
            </w:tcBorders>
            <w:vAlign w:val="center"/>
            <w:hideMark/>
          </w:tcPr>
          <w:p w14:paraId="4220517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6E2AE37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AFFACC0"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3722</w:t>
            </w:r>
          </w:p>
        </w:tc>
        <w:tc>
          <w:tcPr>
            <w:tcW w:w="4680" w:type="dxa"/>
            <w:gridSpan w:val="2"/>
            <w:tcBorders>
              <w:top w:val="nil"/>
              <w:left w:val="nil"/>
              <w:bottom w:val="nil"/>
              <w:right w:val="nil"/>
            </w:tcBorders>
            <w:vAlign w:val="center"/>
            <w:hideMark/>
          </w:tcPr>
          <w:p w14:paraId="1D932196"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građanima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kućanstvima</w:t>
            </w:r>
            <w:proofErr w:type="spellEnd"/>
            <w:r w:rsidRPr="005716B7">
              <w:rPr>
                <w:rFonts w:ascii="Arial" w:hAnsi="Arial" w:cs="Arial"/>
                <w:color w:val="000000"/>
                <w:sz w:val="18"/>
                <w:szCs w:val="18"/>
                <w:lang w:val="en-US" w:eastAsia="en-US"/>
              </w:rPr>
              <w:t xml:space="preserve"> u </w:t>
            </w:r>
            <w:proofErr w:type="spellStart"/>
            <w:r w:rsidRPr="005716B7">
              <w:rPr>
                <w:rFonts w:ascii="Arial" w:hAnsi="Arial" w:cs="Arial"/>
                <w:color w:val="000000"/>
                <w:sz w:val="18"/>
                <w:szCs w:val="18"/>
                <w:lang w:val="en-US" w:eastAsia="en-US"/>
              </w:rPr>
              <w:t>naravi</w:t>
            </w:r>
            <w:proofErr w:type="spellEnd"/>
          </w:p>
        </w:tc>
        <w:tc>
          <w:tcPr>
            <w:tcW w:w="1560" w:type="dxa"/>
            <w:tcBorders>
              <w:top w:val="nil"/>
              <w:left w:val="nil"/>
              <w:bottom w:val="nil"/>
              <w:right w:val="nil"/>
            </w:tcBorders>
            <w:vAlign w:val="center"/>
            <w:hideMark/>
          </w:tcPr>
          <w:p w14:paraId="307C372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6.636,14</w:t>
            </w:r>
          </w:p>
        </w:tc>
        <w:tc>
          <w:tcPr>
            <w:tcW w:w="1560" w:type="dxa"/>
            <w:gridSpan w:val="2"/>
            <w:tcBorders>
              <w:top w:val="nil"/>
              <w:left w:val="nil"/>
              <w:bottom w:val="nil"/>
              <w:right w:val="nil"/>
            </w:tcBorders>
            <w:vAlign w:val="center"/>
            <w:hideMark/>
          </w:tcPr>
          <w:p w14:paraId="285DC8B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30E8CDC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446BC034"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7E664C4F"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w:t>
            </w:r>
          </w:p>
        </w:tc>
        <w:tc>
          <w:tcPr>
            <w:tcW w:w="4680" w:type="dxa"/>
            <w:gridSpan w:val="2"/>
            <w:tcBorders>
              <w:top w:val="nil"/>
              <w:left w:val="nil"/>
              <w:bottom w:val="nil"/>
              <w:right w:val="nil"/>
            </w:tcBorders>
            <w:vAlign w:val="center"/>
            <w:hideMark/>
          </w:tcPr>
          <w:p w14:paraId="358A768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donacije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kazne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šteta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kapitalne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pomoći</w:t>
            </w:r>
            <w:proofErr w:type="spellEnd"/>
          </w:p>
        </w:tc>
        <w:tc>
          <w:tcPr>
            <w:tcW w:w="1560" w:type="dxa"/>
            <w:tcBorders>
              <w:top w:val="nil"/>
              <w:left w:val="nil"/>
              <w:bottom w:val="nil"/>
              <w:right w:val="nil"/>
            </w:tcBorders>
            <w:vAlign w:val="center"/>
            <w:hideMark/>
          </w:tcPr>
          <w:p w14:paraId="1BF0D37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23.434,39</w:t>
            </w:r>
          </w:p>
        </w:tc>
        <w:tc>
          <w:tcPr>
            <w:tcW w:w="1560" w:type="dxa"/>
            <w:gridSpan w:val="2"/>
            <w:tcBorders>
              <w:top w:val="nil"/>
              <w:left w:val="nil"/>
              <w:bottom w:val="nil"/>
              <w:right w:val="nil"/>
            </w:tcBorders>
            <w:vAlign w:val="center"/>
            <w:hideMark/>
          </w:tcPr>
          <w:p w14:paraId="00ED09D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22.796,20</w:t>
            </w:r>
          </w:p>
        </w:tc>
        <w:tc>
          <w:tcPr>
            <w:tcW w:w="917" w:type="dxa"/>
            <w:gridSpan w:val="2"/>
            <w:tcBorders>
              <w:top w:val="nil"/>
              <w:left w:val="nil"/>
              <w:bottom w:val="nil"/>
              <w:right w:val="nil"/>
            </w:tcBorders>
            <w:vAlign w:val="center"/>
            <w:hideMark/>
          </w:tcPr>
          <w:p w14:paraId="20A065B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97,28</w:t>
            </w:r>
          </w:p>
        </w:tc>
      </w:tr>
      <w:tr w:rsidR="005716B7" w:rsidRPr="005716B7" w14:paraId="085C579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4B9673D"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381</w:t>
            </w:r>
          </w:p>
        </w:tc>
        <w:tc>
          <w:tcPr>
            <w:tcW w:w="4680" w:type="dxa"/>
            <w:gridSpan w:val="2"/>
            <w:tcBorders>
              <w:top w:val="nil"/>
              <w:left w:val="nil"/>
              <w:bottom w:val="nil"/>
              <w:right w:val="nil"/>
            </w:tcBorders>
            <w:vAlign w:val="center"/>
            <w:hideMark/>
          </w:tcPr>
          <w:p w14:paraId="07BA775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Tekuće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donacije</w:t>
            </w:r>
            <w:proofErr w:type="spellEnd"/>
          </w:p>
        </w:tc>
        <w:tc>
          <w:tcPr>
            <w:tcW w:w="1560" w:type="dxa"/>
            <w:tcBorders>
              <w:top w:val="nil"/>
              <w:left w:val="nil"/>
              <w:bottom w:val="nil"/>
              <w:right w:val="nil"/>
            </w:tcBorders>
            <w:vAlign w:val="center"/>
            <w:hideMark/>
          </w:tcPr>
          <w:p w14:paraId="177FFE2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23.434,39</w:t>
            </w:r>
          </w:p>
        </w:tc>
        <w:tc>
          <w:tcPr>
            <w:tcW w:w="1560" w:type="dxa"/>
            <w:gridSpan w:val="2"/>
            <w:tcBorders>
              <w:top w:val="nil"/>
              <w:left w:val="nil"/>
              <w:bottom w:val="nil"/>
              <w:right w:val="nil"/>
            </w:tcBorders>
            <w:vAlign w:val="center"/>
            <w:hideMark/>
          </w:tcPr>
          <w:p w14:paraId="2444BEB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22.796,20</w:t>
            </w:r>
          </w:p>
        </w:tc>
        <w:tc>
          <w:tcPr>
            <w:tcW w:w="917" w:type="dxa"/>
            <w:gridSpan w:val="2"/>
            <w:tcBorders>
              <w:top w:val="nil"/>
              <w:left w:val="nil"/>
              <w:bottom w:val="nil"/>
              <w:right w:val="nil"/>
            </w:tcBorders>
            <w:vAlign w:val="center"/>
            <w:hideMark/>
          </w:tcPr>
          <w:p w14:paraId="7C55F31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97,28</w:t>
            </w:r>
          </w:p>
        </w:tc>
      </w:tr>
      <w:tr w:rsidR="005716B7" w:rsidRPr="005716B7" w14:paraId="58CA5CF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998C3D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lastRenderedPageBreak/>
              <w:t>3811</w:t>
            </w:r>
          </w:p>
        </w:tc>
        <w:tc>
          <w:tcPr>
            <w:tcW w:w="4680" w:type="dxa"/>
            <w:gridSpan w:val="2"/>
            <w:tcBorders>
              <w:top w:val="nil"/>
              <w:left w:val="nil"/>
              <w:bottom w:val="nil"/>
              <w:right w:val="nil"/>
            </w:tcBorders>
            <w:vAlign w:val="center"/>
            <w:hideMark/>
          </w:tcPr>
          <w:p w14:paraId="549F2C8F"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Tekuće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donacije</w:t>
            </w:r>
            <w:proofErr w:type="spellEnd"/>
            <w:r w:rsidRPr="005716B7">
              <w:rPr>
                <w:rFonts w:ascii="Arial" w:hAnsi="Arial" w:cs="Arial"/>
                <w:color w:val="000000"/>
                <w:sz w:val="18"/>
                <w:szCs w:val="18"/>
                <w:lang w:val="en-US" w:eastAsia="en-US"/>
              </w:rPr>
              <w:t xml:space="preserve"> u </w:t>
            </w:r>
            <w:proofErr w:type="spellStart"/>
            <w:r w:rsidRPr="005716B7">
              <w:rPr>
                <w:rFonts w:ascii="Arial" w:hAnsi="Arial" w:cs="Arial"/>
                <w:color w:val="000000"/>
                <w:sz w:val="18"/>
                <w:szCs w:val="18"/>
                <w:lang w:val="en-US" w:eastAsia="en-US"/>
              </w:rPr>
              <w:t>novcu</w:t>
            </w:r>
            <w:proofErr w:type="spellEnd"/>
          </w:p>
        </w:tc>
        <w:tc>
          <w:tcPr>
            <w:tcW w:w="1560" w:type="dxa"/>
            <w:tcBorders>
              <w:top w:val="nil"/>
              <w:left w:val="nil"/>
              <w:bottom w:val="nil"/>
              <w:right w:val="nil"/>
            </w:tcBorders>
            <w:vAlign w:val="center"/>
            <w:hideMark/>
          </w:tcPr>
          <w:p w14:paraId="797D4F0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19.200,00</w:t>
            </w:r>
          </w:p>
        </w:tc>
        <w:tc>
          <w:tcPr>
            <w:tcW w:w="1560" w:type="dxa"/>
            <w:gridSpan w:val="2"/>
            <w:tcBorders>
              <w:top w:val="nil"/>
              <w:left w:val="nil"/>
              <w:bottom w:val="nil"/>
              <w:right w:val="nil"/>
            </w:tcBorders>
            <w:vAlign w:val="center"/>
            <w:hideMark/>
          </w:tcPr>
          <w:p w14:paraId="574D9AA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18.562,00</w:t>
            </w:r>
          </w:p>
        </w:tc>
        <w:tc>
          <w:tcPr>
            <w:tcW w:w="917" w:type="dxa"/>
            <w:gridSpan w:val="2"/>
            <w:tcBorders>
              <w:top w:val="nil"/>
              <w:left w:val="nil"/>
              <w:bottom w:val="nil"/>
              <w:right w:val="nil"/>
            </w:tcBorders>
            <w:vAlign w:val="center"/>
            <w:hideMark/>
          </w:tcPr>
          <w:p w14:paraId="5732F41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96,68</w:t>
            </w:r>
          </w:p>
        </w:tc>
      </w:tr>
      <w:tr w:rsidR="005716B7" w:rsidRPr="005716B7" w14:paraId="1E802D9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65D1DF6"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3812</w:t>
            </w:r>
          </w:p>
        </w:tc>
        <w:tc>
          <w:tcPr>
            <w:tcW w:w="4680" w:type="dxa"/>
            <w:gridSpan w:val="2"/>
            <w:tcBorders>
              <w:top w:val="nil"/>
              <w:left w:val="nil"/>
              <w:bottom w:val="nil"/>
              <w:right w:val="nil"/>
            </w:tcBorders>
            <w:vAlign w:val="center"/>
            <w:hideMark/>
          </w:tcPr>
          <w:p w14:paraId="1D5342FB"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Tekuće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donacije</w:t>
            </w:r>
            <w:proofErr w:type="spellEnd"/>
            <w:r w:rsidRPr="005716B7">
              <w:rPr>
                <w:rFonts w:ascii="Arial" w:hAnsi="Arial" w:cs="Arial"/>
                <w:color w:val="000000"/>
                <w:sz w:val="18"/>
                <w:szCs w:val="18"/>
                <w:lang w:val="en-US" w:eastAsia="en-US"/>
              </w:rPr>
              <w:t xml:space="preserve"> u </w:t>
            </w:r>
            <w:proofErr w:type="spellStart"/>
            <w:r w:rsidRPr="005716B7">
              <w:rPr>
                <w:rFonts w:ascii="Arial" w:hAnsi="Arial" w:cs="Arial"/>
                <w:color w:val="000000"/>
                <w:sz w:val="18"/>
                <w:szCs w:val="18"/>
                <w:lang w:val="en-US" w:eastAsia="en-US"/>
              </w:rPr>
              <w:t>naravi</w:t>
            </w:r>
            <w:proofErr w:type="spellEnd"/>
          </w:p>
        </w:tc>
        <w:tc>
          <w:tcPr>
            <w:tcW w:w="1560" w:type="dxa"/>
            <w:tcBorders>
              <w:top w:val="nil"/>
              <w:left w:val="nil"/>
              <w:bottom w:val="nil"/>
              <w:right w:val="nil"/>
            </w:tcBorders>
            <w:vAlign w:val="center"/>
            <w:hideMark/>
          </w:tcPr>
          <w:p w14:paraId="1E3D5E2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4.234,39</w:t>
            </w:r>
          </w:p>
        </w:tc>
        <w:tc>
          <w:tcPr>
            <w:tcW w:w="1560" w:type="dxa"/>
            <w:gridSpan w:val="2"/>
            <w:tcBorders>
              <w:top w:val="nil"/>
              <w:left w:val="nil"/>
              <w:bottom w:val="nil"/>
              <w:right w:val="nil"/>
            </w:tcBorders>
            <w:vAlign w:val="center"/>
            <w:hideMark/>
          </w:tcPr>
          <w:p w14:paraId="3351657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4.234,20</w:t>
            </w:r>
          </w:p>
        </w:tc>
        <w:tc>
          <w:tcPr>
            <w:tcW w:w="917" w:type="dxa"/>
            <w:gridSpan w:val="2"/>
            <w:tcBorders>
              <w:top w:val="nil"/>
              <w:left w:val="nil"/>
              <w:bottom w:val="nil"/>
              <w:right w:val="nil"/>
            </w:tcBorders>
            <w:vAlign w:val="center"/>
            <w:hideMark/>
          </w:tcPr>
          <w:p w14:paraId="54AD7C2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w:t>
            </w:r>
          </w:p>
        </w:tc>
      </w:tr>
      <w:tr w:rsidR="005716B7" w:rsidRPr="005716B7" w14:paraId="169ECCC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3662FD9C"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0EA8232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6358CAE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246.403,21</w:t>
            </w:r>
          </w:p>
        </w:tc>
        <w:tc>
          <w:tcPr>
            <w:tcW w:w="1560" w:type="dxa"/>
            <w:gridSpan w:val="2"/>
            <w:tcBorders>
              <w:top w:val="nil"/>
              <w:left w:val="nil"/>
              <w:bottom w:val="nil"/>
              <w:right w:val="nil"/>
            </w:tcBorders>
            <w:shd w:val="clear" w:color="FFFFFF" w:fill="FFFFFF"/>
            <w:vAlign w:val="center"/>
            <w:hideMark/>
          </w:tcPr>
          <w:p w14:paraId="606D144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133.935,60</w:t>
            </w:r>
          </w:p>
        </w:tc>
        <w:tc>
          <w:tcPr>
            <w:tcW w:w="917" w:type="dxa"/>
            <w:gridSpan w:val="2"/>
            <w:tcBorders>
              <w:top w:val="nil"/>
              <w:left w:val="nil"/>
              <w:bottom w:val="nil"/>
              <w:right w:val="nil"/>
            </w:tcBorders>
            <w:shd w:val="clear" w:color="FFFFFF" w:fill="FFFFFF"/>
            <w:vAlign w:val="center"/>
            <w:hideMark/>
          </w:tcPr>
          <w:p w14:paraId="53AFB42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54,36</w:t>
            </w:r>
          </w:p>
        </w:tc>
      </w:tr>
      <w:tr w:rsidR="005716B7" w:rsidRPr="005716B7" w14:paraId="7016778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523BABF"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w:t>
            </w:r>
          </w:p>
        </w:tc>
        <w:tc>
          <w:tcPr>
            <w:tcW w:w="4680" w:type="dxa"/>
            <w:gridSpan w:val="2"/>
            <w:tcBorders>
              <w:top w:val="nil"/>
              <w:left w:val="nil"/>
              <w:bottom w:val="nil"/>
              <w:right w:val="nil"/>
            </w:tcBorders>
            <w:vAlign w:val="center"/>
            <w:hideMark/>
          </w:tcPr>
          <w:p w14:paraId="26C02F4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proizvedene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dugotrajne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vAlign w:val="center"/>
            <w:hideMark/>
          </w:tcPr>
          <w:p w14:paraId="35E2238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240.303,21</w:t>
            </w:r>
          </w:p>
        </w:tc>
        <w:tc>
          <w:tcPr>
            <w:tcW w:w="1560" w:type="dxa"/>
            <w:gridSpan w:val="2"/>
            <w:tcBorders>
              <w:top w:val="nil"/>
              <w:left w:val="nil"/>
              <w:bottom w:val="nil"/>
              <w:right w:val="nil"/>
            </w:tcBorders>
            <w:vAlign w:val="center"/>
            <w:hideMark/>
          </w:tcPr>
          <w:p w14:paraId="3F7A24D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133.935,60</w:t>
            </w:r>
          </w:p>
        </w:tc>
        <w:tc>
          <w:tcPr>
            <w:tcW w:w="917" w:type="dxa"/>
            <w:gridSpan w:val="2"/>
            <w:tcBorders>
              <w:top w:val="nil"/>
              <w:left w:val="nil"/>
              <w:bottom w:val="nil"/>
              <w:right w:val="nil"/>
            </w:tcBorders>
            <w:vAlign w:val="center"/>
            <w:hideMark/>
          </w:tcPr>
          <w:p w14:paraId="4BE3754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55,74</w:t>
            </w:r>
          </w:p>
        </w:tc>
      </w:tr>
      <w:tr w:rsidR="005716B7" w:rsidRPr="005716B7" w14:paraId="5A9B06F3"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8F4A7B3"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422</w:t>
            </w:r>
          </w:p>
        </w:tc>
        <w:tc>
          <w:tcPr>
            <w:tcW w:w="4680" w:type="dxa"/>
            <w:gridSpan w:val="2"/>
            <w:tcBorders>
              <w:top w:val="nil"/>
              <w:left w:val="nil"/>
              <w:bottom w:val="nil"/>
              <w:right w:val="nil"/>
            </w:tcBorders>
            <w:vAlign w:val="center"/>
            <w:hideMark/>
          </w:tcPr>
          <w:p w14:paraId="4CD24B4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Postrojenja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oprema</w:t>
            </w:r>
            <w:proofErr w:type="spellEnd"/>
          </w:p>
        </w:tc>
        <w:tc>
          <w:tcPr>
            <w:tcW w:w="1560" w:type="dxa"/>
            <w:tcBorders>
              <w:top w:val="nil"/>
              <w:left w:val="nil"/>
              <w:bottom w:val="nil"/>
              <w:right w:val="nil"/>
            </w:tcBorders>
            <w:vAlign w:val="center"/>
            <w:hideMark/>
          </w:tcPr>
          <w:p w14:paraId="3A9EC70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224.086,33</w:t>
            </w:r>
          </w:p>
        </w:tc>
        <w:tc>
          <w:tcPr>
            <w:tcW w:w="1560" w:type="dxa"/>
            <w:gridSpan w:val="2"/>
            <w:tcBorders>
              <w:top w:val="nil"/>
              <w:left w:val="nil"/>
              <w:bottom w:val="nil"/>
              <w:right w:val="nil"/>
            </w:tcBorders>
            <w:vAlign w:val="center"/>
            <w:hideMark/>
          </w:tcPr>
          <w:p w14:paraId="7846F28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123.342,16</w:t>
            </w:r>
          </w:p>
        </w:tc>
        <w:tc>
          <w:tcPr>
            <w:tcW w:w="917" w:type="dxa"/>
            <w:gridSpan w:val="2"/>
            <w:tcBorders>
              <w:top w:val="nil"/>
              <w:left w:val="nil"/>
              <w:bottom w:val="nil"/>
              <w:right w:val="nil"/>
            </w:tcBorders>
            <w:vAlign w:val="center"/>
            <w:hideMark/>
          </w:tcPr>
          <w:p w14:paraId="54D3C0D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55,04</w:t>
            </w:r>
          </w:p>
        </w:tc>
      </w:tr>
      <w:tr w:rsidR="005716B7" w:rsidRPr="005716B7" w14:paraId="2C6EA5D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8666D40"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4221</w:t>
            </w:r>
          </w:p>
        </w:tc>
        <w:tc>
          <w:tcPr>
            <w:tcW w:w="4680" w:type="dxa"/>
            <w:gridSpan w:val="2"/>
            <w:tcBorders>
              <w:top w:val="nil"/>
              <w:left w:val="nil"/>
              <w:bottom w:val="nil"/>
              <w:right w:val="nil"/>
            </w:tcBorders>
            <w:vAlign w:val="center"/>
            <w:hideMark/>
          </w:tcPr>
          <w:p w14:paraId="5C79E2F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Uredska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oprema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namještaj</w:t>
            </w:r>
            <w:proofErr w:type="spellEnd"/>
          </w:p>
        </w:tc>
        <w:tc>
          <w:tcPr>
            <w:tcW w:w="1560" w:type="dxa"/>
            <w:tcBorders>
              <w:top w:val="nil"/>
              <w:left w:val="nil"/>
              <w:bottom w:val="nil"/>
              <w:right w:val="nil"/>
            </w:tcBorders>
            <w:vAlign w:val="center"/>
            <w:hideMark/>
          </w:tcPr>
          <w:p w14:paraId="4B05698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137.441,25</w:t>
            </w:r>
          </w:p>
        </w:tc>
        <w:tc>
          <w:tcPr>
            <w:tcW w:w="1560" w:type="dxa"/>
            <w:gridSpan w:val="2"/>
            <w:tcBorders>
              <w:top w:val="nil"/>
              <w:left w:val="nil"/>
              <w:bottom w:val="nil"/>
              <w:right w:val="nil"/>
            </w:tcBorders>
            <w:vAlign w:val="center"/>
            <w:hideMark/>
          </w:tcPr>
          <w:p w14:paraId="29AE890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77.579,85</w:t>
            </w:r>
          </w:p>
        </w:tc>
        <w:tc>
          <w:tcPr>
            <w:tcW w:w="917" w:type="dxa"/>
            <w:gridSpan w:val="2"/>
            <w:tcBorders>
              <w:top w:val="nil"/>
              <w:left w:val="nil"/>
              <w:bottom w:val="nil"/>
              <w:right w:val="nil"/>
            </w:tcBorders>
            <w:vAlign w:val="center"/>
            <w:hideMark/>
          </w:tcPr>
          <w:p w14:paraId="27CADC3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56,45</w:t>
            </w:r>
          </w:p>
        </w:tc>
      </w:tr>
      <w:tr w:rsidR="005716B7" w:rsidRPr="005716B7" w14:paraId="7EC699D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BDDC32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4222</w:t>
            </w:r>
          </w:p>
        </w:tc>
        <w:tc>
          <w:tcPr>
            <w:tcW w:w="4680" w:type="dxa"/>
            <w:gridSpan w:val="2"/>
            <w:tcBorders>
              <w:top w:val="nil"/>
              <w:left w:val="nil"/>
              <w:bottom w:val="nil"/>
              <w:right w:val="nil"/>
            </w:tcBorders>
            <w:vAlign w:val="center"/>
            <w:hideMark/>
          </w:tcPr>
          <w:p w14:paraId="7593E3DD"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Komunikacijska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oprema</w:t>
            </w:r>
            <w:proofErr w:type="spellEnd"/>
          </w:p>
        </w:tc>
        <w:tc>
          <w:tcPr>
            <w:tcW w:w="1560" w:type="dxa"/>
            <w:tcBorders>
              <w:top w:val="nil"/>
              <w:left w:val="nil"/>
              <w:bottom w:val="nil"/>
              <w:right w:val="nil"/>
            </w:tcBorders>
            <w:vAlign w:val="center"/>
            <w:hideMark/>
          </w:tcPr>
          <w:p w14:paraId="4599806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2.027,23</w:t>
            </w:r>
          </w:p>
        </w:tc>
        <w:tc>
          <w:tcPr>
            <w:tcW w:w="1560" w:type="dxa"/>
            <w:gridSpan w:val="2"/>
            <w:tcBorders>
              <w:top w:val="nil"/>
              <w:left w:val="nil"/>
              <w:bottom w:val="nil"/>
              <w:right w:val="nil"/>
            </w:tcBorders>
            <w:vAlign w:val="center"/>
            <w:hideMark/>
          </w:tcPr>
          <w:p w14:paraId="2CE0F29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455,00</w:t>
            </w:r>
          </w:p>
        </w:tc>
        <w:tc>
          <w:tcPr>
            <w:tcW w:w="917" w:type="dxa"/>
            <w:gridSpan w:val="2"/>
            <w:tcBorders>
              <w:top w:val="nil"/>
              <w:left w:val="nil"/>
              <w:bottom w:val="nil"/>
              <w:right w:val="nil"/>
            </w:tcBorders>
            <w:vAlign w:val="center"/>
            <w:hideMark/>
          </w:tcPr>
          <w:p w14:paraId="4CC6B97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22,44</w:t>
            </w:r>
          </w:p>
        </w:tc>
      </w:tr>
      <w:tr w:rsidR="005716B7" w:rsidRPr="005716B7" w14:paraId="11E65D0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408DE78"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4223</w:t>
            </w:r>
          </w:p>
        </w:tc>
        <w:tc>
          <w:tcPr>
            <w:tcW w:w="4680" w:type="dxa"/>
            <w:gridSpan w:val="2"/>
            <w:tcBorders>
              <w:top w:val="nil"/>
              <w:left w:val="nil"/>
              <w:bottom w:val="nil"/>
              <w:right w:val="nil"/>
            </w:tcBorders>
            <w:vAlign w:val="center"/>
            <w:hideMark/>
          </w:tcPr>
          <w:p w14:paraId="034B63C2"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Oprema</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održavanje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zaštitu</w:t>
            </w:r>
            <w:proofErr w:type="spellEnd"/>
          </w:p>
        </w:tc>
        <w:tc>
          <w:tcPr>
            <w:tcW w:w="1560" w:type="dxa"/>
            <w:tcBorders>
              <w:top w:val="nil"/>
              <w:left w:val="nil"/>
              <w:bottom w:val="nil"/>
              <w:right w:val="nil"/>
            </w:tcBorders>
            <w:vAlign w:val="center"/>
            <w:hideMark/>
          </w:tcPr>
          <w:p w14:paraId="7E3ECBD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13.036,00</w:t>
            </w:r>
          </w:p>
        </w:tc>
        <w:tc>
          <w:tcPr>
            <w:tcW w:w="1560" w:type="dxa"/>
            <w:gridSpan w:val="2"/>
            <w:tcBorders>
              <w:top w:val="nil"/>
              <w:left w:val="nil"/>
              <w:bottom w:val="nil"/>
              <w:right w:val="nil"/>
            </w:tcBorders>
            <w:vAlign w:val="center"/>
            <w:hideMark/>
          </w:tcPr>
          <w:p w14:paraId="4A1FB49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11.256,92</w:t>
            </w:r>
          </w:p>
        </w:tc>
        <w:tc>
          <w:tcPr>
            <w:tcW w:w="917" w:type="dxa"/>
            <w:gridSpan w:val="2"/>
            <w:tcBorders>
              <w:top w:val="nil"/>
              <w:left w:val="nil"/>
              <w:bottom w:val="nil"/>
              <w:right w:val="nil"/>
            </w:tcBorders>
            <w:vAlign w:val="center"/>
            <w:hideMark/>
          </w:tcPr>
          <w:p w14:paraId="3D5F73B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86,35</w:t>
            </w:r>
          </w:p>
        </w:tc>
      </w:tr>
      <w:tr w:rsidR="005716B7" w:rsidRPr="005716B7" w14:paraId="0E5C33B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D8B24C4"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4224</w:t>
            </w:r>
          </w:p>
        </w:tc>
        <w:tc>
          <w:tcPr>
            <w:tcW w:w="4680" w:type="dxa"/>
            <w:gridSpan w:val="2"/>
            <w:tcBorders>
              <w:top w:val="nil"/>
              <w:left w:val="nil"/>
              <w:bottom w:val="nil"/>
              <w:right w:val="nil"/>
            </w:tcBorders>
            <w:vAlign w:val="center"/>
            <w:hideMark/>
          </w:tcPr>
          <w:p w14:paraId="6E0E4386"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Medicinska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laboratorijska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oprema</w:t>
            </w:r>
            <w:proofErr w:type="spellEnd"/>
          </w:p>
        </w:tc>
        <w:tc>
          <w:tcPr>
            <w:tcW w:w="1560" w:type="dxa"/>
            <w:tcBorders>
              <w:top w:val="nil"/>
              <w:left w:val="nil"/>
              <w:bottom w:val="nil"/>
              <w:right w:val="nil"/>
            </w:tcBorders>
            <w:vAlign w:val="center"/>
            <w:hideMark/>
          </w:tcPr>
          <w:p w14:paraId="3441611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800,00</w:t>
            </w:r>
          </w:p>
        </w:tc>
        <w:tc>
          <w:tcPr>
            <w:tcW w:w="1560" w:type="dxa"/>
            <w:gridSpan w:val="2"/>
            <w:tcBorders>
              <w:top w:val="nil"/>
              <w:left w:val="nil"/>
              <w:bottom w:val="nil"/>
              <w:right w:val="nil"/>
            </w:tcBorders>
            <w:vAlign w:val="center"/>
            <w:hideMark/>
          </w:tcPr>
          <w:p w14:paraId="4B36A17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09DD6AF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137F0FC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2387B47"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4225</w:t>
            </w:r>
          </w:p>
        </w:tc>
        <w:tc>
          <w:tcPr>
            <w:tcW w:w="4680" w:type="dxa"/>
            <w:gridSpan w:val="2"/>
            <w:tcBorders>
              <w:top w:val="nil"/>
              <w:left w:val="nil"/>
              <w:bottom w:val="nil"/>
              <w:right w:val="nil"/>
            </w:tcBorders>
            <w:vAlign w:val="center"/>
            <w:hideMark/>
          </w:tcPr>
          <w:p w14:paraId="4BDE0213"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Instrumenti</w:t>
            </w:r>
            <w:proofErr w:type="spellEnd"/>
            <w:r w:rsidRPr="005716B7">
              <w:rPr>
                <w:rFonts w:ascii="Arial" w:hAnsi="Arial" w:cs="Arial"/>
                <w:color w:val="000000"/>
                <w:sz w:val="18"/>
                <w:szCs w:val="18"/>
                <w:lang w:val="en-US" w:eastAsia="en-US"/>
              </w:rPr>
              <w:t xml:space="preserve"> i </w:t>
            </w:r>
            <w:proofErr w:type="spellStart"/>
            <w:r w:rsidRPr="005716B7">
              <w:rPr>
                <w:rFonts w:ascii="Arial" w:hAnsi="Arial" w:cs="Arial"/>
                <w:color w:val="000000"/>
                <w:sz w:val="18"/>
                <w:szCs w:val="18"/>
                <w:lang w:val="en-US" w:eastAsia="en-US"/>
              </w:rPr>
              <w:t>uređaji</w:t>
            </w:r>
            <w:proofErr w:type="spellEnd"/>
          </w:p>
        </w:tc>
        <w:tc>
          <w:tcPr>
            <w:tcW w:w="1560" w:type="dxa"/>
            <w:tcBorders>
              <w:top w:val="nil"/>
              <w:left w:val="nil"/>
              <w:bottom w:val="nil"/>
              <w:right w:val="nil"/>
            </w:tcBorders>
            <w:vAlign w:val="center"/>
            <w:hideMark/>
          </w:tcPr>
          <w:p w14:paraId="1F025DF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17.827,23</w:t>
            </w:r>
          </w:p>
        </w:tc>
        <w:tc>
          <w:tcPr>
            <w:tcW w:w="1560" w:type="dxa"/>
            <w:gridSpan w:val="2"/>
            <w:tcBorders>
              <w:top w:val="nil"/>
              <w:left w:val="nil"/>
              <w:bottom w:val="nil"/>
              <w:right w:val="nil"/>
            </w:tcBorders>
            <w:vAlign w:val="center"/>
            <w:hideMark/>
          </w:tcPr>
          <w:p w14:paraId="38DC572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3.033,32</w:t>
            </w:r>
          </w:p>
        </w:tc>
        <w:tc>
          <w:tcPr>
            <w:tcW w:w="917" w:type="dxa"/>
            <w:gridSpan w:val="2"/>
            <w:tcBorders>
              <w:top w:val="nil"/>
              <w:left w:val="nil"/>
              <w:bottom w:val="nil"/>
              <w:right w:val="nil"/>
            </w:tcBorders>
            <w:vAlign w:val="center"/>
            <w:hideMark/>
          </w:tcPr>
          <w:p w14:paraId="78092FE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17,02</w:t>
            </w:r>
          </w:p>
        </w:tc>
      </w:tr>
      <w:tr w:rsidR="005716B7" w:rsidRPr="005716B7" w14:paraId="7B97FD8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C8DFA87"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4226</w:t>
            </w:r>
          </w:p>
        </w:tc>
        <w:tc>
          <w:tcPr>
            <w:tcW w:w="4680" w:type="dxa"/>
            <w:gridSpan w:val="2"/>
            <w:tcBorders>
              <w:top w:val="nil"/>
              <w:left w:val="nil"/>
              <w:bottom w:val="nil"/>
              <w:right w:val="nil"/>
            </w:tcBorders>
            <w:vAlign w:val="center"/>
            <w:hideMark/>
          </w:tcPr>
          <w:p w14:paraId="3DD0B25C"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Sportska</w:t>
            </w:r>
            <w:proofErr w:type="spellEnd"/>
            <w:r w:rsidRPr="005716B7">
              <w:rPr>
                <w:rFonts w:ascii="Arial" w:hAnsi="Arial" w:cs="Arial"/>
                <w:color w:val="000000"/>
                <w:sz w:val="18"/>
                <w:szCs w:val="18"/>
                <w:lang w:val="en-US" w:eastAsia="en-US"/>
              </w:rPr>
              <w:t xml:space="preserve"> i </w:t>
            </w:r>
            <w:proofErr w:type="spellStart"/>
            <w:r w:rsidRPr="005716B7">
              <w:rPr>
                <w:rFonts w:ascii="Arial" w:hAnsi="Arial" w:cs="Arial"/>
                <w:color w:val="000000"/>
                <w:sz w:val="18"/>
                <w:szCs w:val="18"/>
                <w:lang w:val="en-US" w:eastAsia="en-US"/>
              </w:rPr>
              <w:t>glazbena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oprema</w:t>
            </w:r>
            <w:proofErr w:type="spellEnd"/>
          </w:p>
        </w:tc>
        <w:tc>
          <w:tcPr>
            <w:tcW w:w="1560" w:type="dxa"/>
            <w:tcBorders>
              <w:top w:val="nil"/>
              <w:left w:val="nil"/>
              <w:bottom w:val="nil"/>
              <w:right w:val="nil"/>
            </w:tcBorders>
            <w:vAlign w:val="center"/>
            <w:hideMark/>
          </w:tcPr>
          <w:p w14:paraId="0A57386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3.663,62</w:t>
            </w:r>
          </w:p>
        </w:tc>
        <w:tc>
          <w:tcPr>
            <w:tcW w:w="1560" w:type="dxa"/>
            <w:gridSpan w:val="2"/>
            <w:tcBorders>
              <w:top w:val="nil"/>
              <w:left w:val="nil"/>
              <w:bottom w:val="nil"/>
              <w:right w:val="nil"/>
            </w:tcBorders>
            <w:vAlign w:val="center"/>
            <w:hideMark/>
          </w:tcPr>
          <w:p w14:paraId="4F1CB8F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1.867,13</w:t>
            </w:r>
          </w:p>
        </w:tc>
        <w:tc>
          <w:tcPr>
            <w:tcW w:w="917" w:type="dxa"/>
            <w:gridSpan w:val="2"/>
            <w:tcBorders>
              <w:top w:val="nil"/>
              <w:left w:val="nil"/>
              <w:bottom w:val="nil"/>
              <w:right w:val="nil"/>
            </w:tcBorders>
            <w:vAlign w:val="center"/>
            <w:hideMark/>
          </w:tcPr>
          <w:p w14:paraId="1BF0AFE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50,96</w:t>
            </w:r>
          </w:p>
        </w:tc>
      </w:tr>
      <w:tr w:rsidR="005716B7" w:rsidRPr="005716B7" w14:paraId="55B3818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0E676D2"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4227</w:t>
            </w:r>
          </w:p>
        </w:tc>
        <w:tc>
          <w:tcPr>
            <w:tcW w:w="4680" w:type="dxa"/>
            <w:gridSpan w:val="2"/>
            <w:tcBorders>
              <w:top w:val="nil"/>
              <w:left w:val="nil"/>
              <w:bottom w:val="nil"/>
              <w:right w:val="nil"/>
            </w:tcBorders>
            <w:vAlign w:val="center"/>
            <w:hideMark/>
          </w:tcPr>
          <w:p w14:paraId="7469081D"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Uređaji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strojevi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oprema</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ostale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namjene</w:t>
            </w:r>
            <w:proofErr w:type="spellEnd"/>
          </w:p>
        </w:tc>
        <w:tc>
          <w:tcPr>
            <w:tcW w:w="1560" w:type="dxa"/>
            <w:tcBorders>
              <w:top w:val="nil"/>
              <w:left w:val="nil"/>
              <w:bottom w:val="nil"/>
              <w:right w:val="nil"/>
            </w:tcBorders>
            <w:vAlign w:val="center"/>
            <w:hideMark/>
          </w:tcPr>
          <w:p w14:paraId="7C6938B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49.291,00</w:t>
            </w:r>
          </w:p>
        </w:tc>
        <w:tc>
          <w:tcPr>
            <w:tcW w:w="1560" w:type="dxa"/>
            <w:gridSpan w:val="2"/>
            <w:tcBorders>
              <w:top w:val="nil"/>
              <w:left w:val="nil"/>
              <w:bottom w:val="nil"/>
              <w:right w:val="nil"/>
            </w:tcBorders>
            <w:vAlign w:val="center"/>
            <w:hideMark/>
          </w:tcPr>
          <w:p w14:paraId="6BB1D22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29.149,94</w:t>
            </w:r>
          </w:p>
        </w:tc>
        <w:tc>
          <w:tcPr>
            <w:tcW w:w="917" w:type="dxa"/>
            <w:gridSpan w:val="2"/>
            <w:tcBorders>
              <w:top w:val="nil"/>
              <w:left w:val="nil"/>
              <w:bottom w:val="nil"/>
              <w:right w:val="nil"/>
            </w:tcBorders>
            <w:vAlign w:val="center"/>
            <w:hideMark/>
          </w:tcPr>
          <w:p w14:paraId="1FD8A80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59,14</w:t>
            </w:r>
          </w:p>
        </w:tc>
      </w:tr>
      <w:tr w:rsidR="005716B7" w:rsidRPr="005716B7" w14:paraId="238A977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27D7947"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424</w:t>
            </w:r>
          </w:p>
        </w:tc>
        <w:tc>
          <w:tcPr>
            <w:tcW w:w="4680" w:type="dxa"/>
            <w:gridSpan w:val="2"/>
            <w:tcBorders>
              <w:top w:val="nil"/>
              <w:left w:val="nil"/>
              <w:bottom w:val="nil"/>
              <w:right w:val="nil"/>
            </w:tcBorders>
            <w:vAlign w:val="center"/>
            <w:hideMark/>
          </w:tcPr>
          <w:p w14:paraId="02A27316"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Knjige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umjetnička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djela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ostale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izložbene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vrijednosti</w:t>
            </w:r>
            <w:proofErr w:type="spellEnd"/>
          </w:p>
        </w:tc>
        <w:tc>
          <w:tcPr>
            <w:tcW w:w="1560" w:type="dxa"/>
            <w:tcBorders>
              <w:top w:val="nil"/>
              <w:left w:val="nil"/>
              <w:bottom w:val="nil"/>
              <w:right w:val="nil"/>
            </w:tcBorders>
            <w:vAlign w:val="center"/>
            <w:hideMark/>
          </w:tcPr>
          <w:p w14:paraId="2D25C1C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15.646,88</w:t>
            </w:r>
          </w:p>
        </w:tc>
        <w:tc>
          <w:tcPr>
            <w:tcW w:w="1560" w:type="dxa"/>
            <w:gridSpan w:val="2"/>
            <w:tcBorders>
              <w:top w:val="nil"/>
              <w:left w:val="nil"/>
              <w:bottom w:val="nil"/>
              <w:right w:val="nil"/>
            </w:tcBorders>
            <w:vAlign w:val="center"/>
            <w:hideMark/>
          </w:tcPr>
          <w:p w14:paraId="1C86A36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10.593,44</w:t>
            </w:r>
          </w:p>
        </w:tc>
        <w:tc>
          <w:tcPr>
            <w:tcW w:w="917" w:type="dxa"/>
            <w:gridSpan w:val="2"/>
            <w:tcBorders>
              <w:top w:val="nil"/>
              <w:left w:val="nil"/>
              <w:bottom w:val="nil"/>
              <w:right w:val="nil"/>
            </w:tcBorders>
            <w:vAlign w:val="center"/>
            <w:hideMark/>
          </w:tcPr>
          <w:p w14:paraId="743800F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67,70</w:t>
            </w:r>
          </w:p>
        </w:tc>
      </w:tr>
      <w:tr w:rsidR="005716B7" w:rsidRPr="005716B7" w14:paraId="71448AB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6E19ADB"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4241</w:t>
            </w:r>
          </w:p>
        </w:tc>
        <w:tc>
          <w:tcPr>
            <w:tcW w:w="4680" w:type="dxa"/>
            <w:gridSpan w:val="2"/>
            <w:tcBorders>
              <w:top w:val="nil"/>
              <w:left w:val="nil"/>
              <w:bottom w:val="nil"/>
              <w:right w:val="nil"/>
            </w:tcBorders>
            <w:vAlign w:val="center"/>
            <w:hideMark/>
          </w:tcPr>
          <w:p w14:paraId="67FE893D"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Knjige</w:t>
            </w:r>
            <w:proofErr w:type="spellEnd"/>
          </w:p>
        </w:tc>
        <w:tc>
          <w:tcPr>
            <w:tcW w:w="1560" w:type="dxa"/>
            <w:tcBorders>
              <w:top w:val="nil"/>
              <w:left w:val="nil"/>
              <w:bottom w:val="nil"/>
              <w:right w:val="nil"/>
            </w:tcBorders>
            <w:vAlign w:val="center"/>
            <w:hideMark/>
          </w:tcPr>
          <w:p w14:paraId="2AE3E68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15.646,88</w:t>
            </w:r>
          </w:p>
        </w:tc>
        <w:tc>
          <w:tcPr>
            <w:tcW w:w="1560" w:type="dxa"/>
            <w:gridSpan w:val="2"/>
            <w:tcBorders>
              <w:top w:val="nil"/>
              <w:left w:val="nil"/>
              <w:bottom w:val="nil"/>
              <w:right w:val="nil"/>
            </w:tcBorders>
            <w:vAlign w:val="center"/>
            <w:hideMark/>
          </w:tcPr>
          <w:p w14:paraId="040F2B6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10.593,44</w:t>
            </w:r>
          </w:p>
        </w:tc>
        <w:tc>
          <w:tcPr>
            <w:tcW w:w="917" w:type="dxa"/>
            <w:gridSpan w:val="2"/>
            <w:tcBorders>
              <w:top w:val="nil"/>
              <w:left w:val="nil"/>
              <w:bottom w:val="nil"/>
              <w:right w:val="nil"/>
            </w:tcBorders>
            <w:vAlign w:val="center"/>
            <w:hideMark/>
          </w:tcPr>
          <w:p w14:paraId="54FFB80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67,70</w:t>
            </w:r>
          </w:p>
        </w:tc>
      </w:tr>
      <w:tr w:rsidR="005716B7" w:rsidRPr="005716B7" w14:paraId="5948B67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D8A4699"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426</w:t>
            </w:r>
          </w:p>
        </w:tc>
        <w:tc>
          <w:tcPr>
            <w:tcW w:w="4680" w:type="dxa"/>
            <w:gridSpan w:val="2"/>
            <w:tcBorders>
              <w:top w:val="nil"/>
              <w:left w:val="nil"/>
              <w:bottom w:val="nil"/>
              <w:right w:val="nil"/>
            </w:tcBorders>
            <w:vAlign w:val="center"/>
            <w:hideMark/>
          </w:tcPr>
          <w:p w14:paraId="6CC35DB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Nematerijalna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proizvedena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imovina</w:t>
            </w:r>
            <w:proofErr w:type="spellEnd"/>
          </w:p>
        </w:tc>
        <w:tc>
          <w:tcPr>
            <w:tcW w:w="1560" w:type="dxa"/>
            <w:tcBorders>
              <w:top w:val="nil"/>
              <w:left w:val="nil"/>
              <w:bottom w:val="nil"/>
              <w:right w:val="nil"/>
            </w:tcBorders>
            <w:vAlign w:val="center"/>
            <w:hideMark/>
          </w:tcPr>
          <w:p w14:paraId="1DEFBC6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570,00</w:t>
            </w:r>
          </w:p>
        </w:tc>
        <w:tc>
          <w:tcPr>
            <w:tcW w:w="1560" w:type="dxa"/>
            <w:gridSpan w:val="2"/>
            <w:tcBorders>
              <w:top w:val="nil"/>
              <w:left w:val="nil"/>
              <w:bottom w:val="nil"/>
              <w:right w:val="nil"/>
            </w:tcBorders>
            <w:vAlign w:val="center"/>
            <w:hideMark/>
          </w:tcPr>
          <w:p w14:paraId="111BA3C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6C677D8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1711BA9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58D7D4D"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4264</w:t>
            </w:r>
          </w:p>
        </w:tc>
        <w:tc>
          <w:tcPr>
            <w:tcW w:w="4680" w:type="dxa"/>
            <w:gridSpan w:val="2"/>
            <w:tcBorders>
              <w:top w:val="nil"/>
              <w:left w:val="nil"/>
              <w:bottom w:val="nil"/>
              <w:right w:val="nil"/>
            </w:tcBorders>
            <w:vAlign w:val="center"/>
            <w:hideMark/>
          </w:tcPr>
          <w:p w14:paraId="300CCD0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nematerijalna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proizvedena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imovina</w:t>
            </w:r>
            <w:proofErr w:type="spellEnd"/>
          </w:p>
        </w:tc>
        <w:tc>
          <w:tcPr>
            <w:tcW w:w="1560" w:type="dxa"/>
            <w:tcBorders>
              <w:top w:val="nil"/>
              <w:left w:val="nil"/>
              <w:bottom w:val="nil"/>
              <w:right w:val="nil"/>
            </w:tcBorders>
            <w:vAlign w:val="center"/>
            <w:hideMark/>
          </w:tcPr>
          <w:p w14:paraId="7622B8D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570,00</w:t>
            </w:r>
          </w:p>
        </w:tc>
        <w:tc>
          <w:tcPr>
            <w:tcW w:w="1560" w:type="dxa"/>
            <w:gridSpan w:val="2"/>
            <w:tcBorders>
              <w:top w:val="nil"/>
              <w:left w:val="nil"/>
              <w:bottom w:val="nil"/>
              <w:right w:val="nil"/>
            </w:tcBorders>
            <w:vAlign w:val="center"/>
            <w:hideMark/>
          </w:tcPr>
          <w:p w14:paraId="2D1A29D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5FC4AC4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7966C72A"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1E311A4A"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5CCA490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5760313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6.100,00</w:t>
            </w:r>
          </w:p>
        </w:tc>
        <w:tc>
          <w:tcPr>
            <w:tcW w:w="1560" w:type="dxa"/>
            <w:gridSpan w:val="2"/>
            <w:tcBorders>
              <w:top w:val="nil"/>
              <w:left w:val="nil"/>
              <w:bottom w:val="nil"/>
              <w:right w:val="nil"/>
            </w:tcBorders>
            <w:vAlign w:val="center"/>
            <w:hideMark/>
          </w:tcPr>
          <w:p w14:paraId="204DC4A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627D3BA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569AB41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6F3915D"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791C876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56838CE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1.000,00</w:t>
            </w:r>
          </w:p>
        </w:tc>
        <w:tc>
          <w:tcPr>
            <w:tcW w:w="1560" w:type="dxa"/>
            <w:gridSpan w:val="2"/>
            <w:tcBorders>
              <w:top w:val="nil"/>
              <w:left w:val="nil"/>
              <w:bottom w:val="nil"/>
              <w:right w:val="nil"/>
            </w:tcBorders>
            <w:vAlign w:val="center"/>
            <w:hideMark/>
          </w:tcPr>
          <w:p w14:paraId="0FC157F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075803E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661345F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7FAF9B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424BDABF"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73139A5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1.000,00</w:t>
            </w:r>
          </w:p>
        </w:tc>
        <w:tc>
          <w:tcPr>
            <w:tcW w:w="1560" w:type="dxa"/>
            <w:gridSpan w:val="2"/>
            <w:tcBorders>
              <w:top w:val="nil"/>
              <w:left w:val="nil"/>
              <w:bottom w:val="nil"/>
              <w:right w:val="nil"/>
            </w:tcBorders>
            <w:vAlign w:val="center"/>
            <w:hideMark/>
          </w:tcPr>
          <w:p w14:paraId="5215DED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2C12BE1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044255F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C708EE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452</w:t>
            </w:r>
          </w:p>
        </w:tc>
        <w:tc>
          <w:tcPr>
            <w:tcW w:w="4680" w:type="dxa"/>
            <w:gridSpan w:val="2"/>
            <w:tcBorders>
              <w:top w:val="nil"/>
              <w:left w:val="nil"/>
              <w:bottom w:val="nil"/>
              <w:right w:val="nil"/>
            </w:tcBorders>
            <w:vAlign w:val="center"/>
            <w:hideMark/>
          </w:tcPr>
          <w:p w14:paraId="552793F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postrojenjima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opremi</w:t>
            </w:r>
            <w:proofErr w:type="spellEnd"/>
          </w:p>
        </w:tc>
        <w:tc>
          <w:tcPr>
            <w:tcW w:w="1560" w:type="dxa"/>
            <w:tcBorders>
              <w:top w:val="nil"/>
              <w:left w:val="nil"/>
              <w:bottom w:val="nil"/>
              <w:right w:val="nil"/>
            </w:tcBorders>
            <w:vAlign w:val="center"/>
            <w:hideMark/>
          </w:tcPr>
          <w:p w14:paraId="6A63D58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5.100,00</w:t>
            </w:r>
          </w:p>
        </w:tc>
        <w:tc>
          <w:tcPr>
            <w:tcW w:w="1560" w:type="dxa"/>
            <w:gridSpan w:val="2"/>
            <w:tcBorders>
              <w:top w:val="nil"/>
              <w:left w:val="nil"/>
              <w:bottom w:val="nil"/>
              <w:right w:val="nil"/>
            </w:tcBorders>
            <w:vAlign w:val="center"/>
            <w:hideMark/>
          </w:tcPr>
          <w:p w14:paraId="1303666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047B2B8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7528872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FE83F0A"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4521</w:t>
            </w:r>
          </w:p>
        </w:tc>
        <w:tc>
          <w:tcPr>
            <w:tcW w:w="4680" w:type="dxa"/>
            <w:gridSpan w:val="2"/>
            <w:tcBorders>
              <w:top w:val="nil"/>
              <w:left w:val="nil"/>
              <w:bottom w:val="nil"/>
              <w:right w:val="nil"/>
            </w:tcBorders>
            <w:vAlign w:val="center"/>
            <w:hideMark/>
          </w:tcPr>
          <w:p w14:paraId="0BC754D4"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postrojenjima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opremi</w:t>
            </w:r>
            <w:proofErr w:type="spellEnd"/>
          </w:p>
        </w:tc>
        <w:tc>
          <w:tcPr>
            <w:tcW w:w="1560" w:type="dxa"/>
            <w:tcBorders>
              <w:top w:val="nil"/>
              <w:left w:val="nil"/>
              <w:bottom w:val="nil"/>
              <w:right w:val="nil"/>
            </w:tcBorders>
            <w:vAlign w:val="center"/>
            <w:hideMark/>
          </w:tcPr>
          <w:p w14:paraId="790DF59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5.100,00</w:t>
            </w:r>
          </w:p>
        </w:tc>
        <w:tc>
          <w:tcPr>
            <w:tcW w:w="1560" w:type="dxa"/>
            <w:gridSpan w:val="2"/>
            <w:tcBorders>
              <w:top w:val="nil"/>
              <w:left w:val="nil"/>
              <w:bottom w:val="nil"/>
              <w:right w:val="nil"/>
            </w:tcBorders>
            <w:vAlign w:val="center"/>
            <w:hideMark/>
          </w:tcPr>
          <w:p w14:paraId="2793CB5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6BECC40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2856A97E"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2ED5918D" w14:textId="77777777" w:rsidR="005716B7" w:rsidRPr="005716B7" w:rsidRDefault="005716B7" w:rsidP="005716B7">
            <w:pPr>
              <w:rPr>
                <w:rFonts w:ascii="Arial" w:hAnsi="Arial" w:cs="Arial"/>
                <w:b/>
                <w:bCs/>
                <w:color w:val="000000"/>
                <w:sz w:val="18"/>
                <w:szCs w:val="18"/>
                <w:lang w:val="en-US" w:eastAsia="en-US"/>
              </w:rPr>
            </w:pPr>
            <w:proofErr w:type="spellStart"/>
            <w:proofErr w:type="gramStart"/>
            <w:r w:rsidRPr="005716B7">
              <w:rPr>
                <w:rFonts w:ascii="Arial" w:hAnsi="Arial" w:cs="Arial"/>
                <w:b/>
                <w:bCs/>
                <w:color w:val="000000"/>
                <w:sz w:val="18"/>
                <w:szCs w:val="18"/>
                <w:lang w:val="en-US" w:eastAsia="en-US"/>
              </w:rPr>
              <w:t>Aktivnost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A</w:t>
            </w:r>
            <w:proofErr w:type="gramEnd"/>
            <w:r w:rsidRPr="005716B7">
              <w:rPr>
                <w:rFonts w:ascii="Arial" w:hAnsi="Arial" w:cs="Arial"/>
                <w:b/>
                <w:bCs/>
                <w:color w:val="000000"/>
                <w:sz w:val="18"/>
                <w:szCs w:val="18"/>
                <w:lang w:val="en-US" w:eastAsia="en-US"/>
              </w:rPr>
              <w:t>600008</w:t>
            </w:r>
            <w:proofErr w:type="spellEnd"/>
          </w:p>
        </w:tc>
        <w:tc>
          <w:tcPr>
            <w:tcW w:w="4680" w:type="dxa"/>
            <w:gridSpan w:val="2"/>
            <w:tcBorders>
              <w:top w:val="nil"/>
              <w:left w:val="nil"/>
              <w:bottom w:val="nil"/>
              <w:right w:val="nil"/>
            </w:tcBorders>
            <w:shd w:val="clear" w:color="E1E1FF" w:fill="E1E1FF"/>
            <w:vAlign w:val="center"/>
            <w:hideMark/>
          </w:tcPr>
          <w:p w14:paraId="523D927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Javne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potrebe</w:t>
            </w:r>
            <w:proofErr w:type="spellEnd"/>
            <w:r w:rsidRPr="005716B7">
              <w:rPr>
                <w:rFonts w:ascii="Arial" w:hAnsi="Arial" w:cs="Arial"/>
                <w:b/>
                <w:bCs/>
                <w:color w:val="000000"/>
                <w:sz w:val="18"/>
                <w:szCs w:val="18"/>
                <w:lang w:val="en-US" w:eastAsia="en-US"/>
              </w:rPr>
              <w:t xml:space="preserve"> u </w:t>
            </w:r>
            <w:proofErr w:type="spellStart"/>
            <w:r w:rsidRPr="005716B7">
              <w:rPr>
                <w:rFonts w:ascii="Arial" w:hAnsi="Arial" w:cs="Arial"/>
                <w:b/>
                <w:bCs/>
                <w:color w:val="000000"/>
                <w:sz w:val="18"/>
                <w:szCs w:val="18"/>
                <w:lang w:val="en-US" w:eastAsia="en-US"/>
              </w:rPr>
              <w:t>školstvu</w:t>
            </w:r>
            <w:proofErr w:type="spellEnd"/>
          </w:p>
        </w:tc>
        <w:tc>
          <w:tcPr>
            <w:tcW w:w="1560" w:type="dxa"/>
            <w:tcBorders>
              <w:top w:val="nil"/>
              <w:left w:val="nil"/>
              <w:bottom w:val="nil"/>
              <w:right w:val="nil"/>
            </w:tcBorders>
            <w:shd w:val="clear" w:color="E1E1FF" w:fill="E1E1FF"/>
            <w:vAlign w:val="center"/>
            <w:hideMark/>
          </w:tcPr>
          <w:p w14:paraId="1F2964B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2.874.539,43</w:t>
            </w:r>
          </w:p>
        </w:tc>
        <w:tc>
          <w:tcPr>
            <w:tcW w:w="1560" w:type="dxa"/>
            <w:gridSpan w:val="2"/>
            <w:tcBorders>
              <w:top w:val="nil"/>
              <w:left w:val="nil"/>
              <w:bottom w:val="nil"/>
              <w:right w:val="nil"/>
            </w:tcBorders>
            <w:shd w:val="clear" w:color="E1E1FF" w:fill="E1E1FF"/>
            <w:vAlign w:val="center"/>
            <w:hideMark/>
          </w:tcPr>
          <w:p w14:paraId="120A30E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2.412.814,39</w:t>
            </w:r>
          </w:p>
        </w:tc>
        <w:tc>
          <w:tcPr>
            <w:tcW w:w="917" w:type="dxa"/>
            <w:gridSpan w:val="2"/>
            <w:tcBorders>
              <w:top w:val="nil"/>
              <w:left w:val="nil"/>
              <w:bottom w:val="nil"/>
              <w:right w:val="nil"/>
            </w:tcBorders>
            <w:shd w:val="clear" w:color="E1E1FF" w:fill="E1E1FF"/>
            <w:vAlign w:val="center"/>
            <w:hideMark/>
          </w:tcPr>
          <w:p w14:paraId="2C03C98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83,94</w:t>
            </w:r>
          </w:p>
        </w:tc>
      </w:tr>
      <w:tr w:rsidR="005716B7" w:rsidRPr="005716B7" w14:paraId="3E3047A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1FB106C4"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655D4553"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46395CD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2.824.539,43</w:t>
            </w:r>
          </w:p>
        </w:tc>
        <w:tc>
          <w:tcPr>
            <w:tcW w:w="1560" w:type="dxa"/>
            <w:gridSpan w:val="2"/>
            <w:tcBorders>
              <w:top w:val="nil"/>
              <w:left w:val="nil"/>
              <w:bottom w:val="nil"/>
              <w:right w:val="nil"/>
            </w:tcBorders>
            <w:shd w:val="clear" w:color="FFFFFF" w:fill="FFFFFF"/>
            <w:vAlign w:val="center"/>
            <w:hideMark/>
          </w:tcPr>
          <w:p w14:paraId="21AC70B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2.412.814,39</w:t>
            </w:r>
          </w:p>
        </w:tc>
        <w:tc>
          <w:tcPr>
            <w:tcW w:w="917" w:type="dxa"/>
            <w:gridSpan w:val="2"/>
            <w:tcBorders>
              <w:top w:val="nil"/>
              <w:left w:val="nil"/>
              <w:bottom w:val="nil"/>
              <w:right w:val="nil"/>
            </w:tcBorders>
            <w:shd w:val="clear" w:color="FFFFFF" w:fill="FFFFFF"/>
            <w:vAlign w:val="center"/>
            <w:hideMark/>
          </w:tcPr>
          <w:p w14:paraId="6F6CDB9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85,42</w:t>
            </w:r>
          </w:p>
        </w:tc>
      </w:tr>
      <w:tr w:rsidR="005716B7" w:rsidRPr="005716B7" w14:paraId="046DCD7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D38D25D"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67EB22AF"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Materijalni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429E78C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580,00</w:t>
            </w:r>
          </w:p>
        </w:tc>
        <w:tc>
          <w:tcPr>
            <w:tcW w:w="1560" w:type="dxa"/>
            <w:gridSpan w:val="2"/>
            <w:tcBorders>
              <w:top w:val="nil"/>
              <w:left w:val="nil"/>
              <w:bottom w:val="nil"/>
              <w:right w:val="nil"/>
            </w:tcBorders>
            <w:vAlign w:val="center"/>
            <w:hideMark/>
          </w:tcPr>
          <w:p w14:paraId="548D398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48E4967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6E0019C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3712854"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323</w:t>
            </w:r>
          </w:p>
        </w:tc>
        <w:tc>
          <w:tcPr>
            <w:tcW w:w="4680" w:type="dxa"/>
            <w:gridSpan w:val="2"/>
            <w:tcBorders>
              <w:top w:val="nil"/>
              <w:left w:val="nil"/>
              <w:bottom w:val="nil"/>
              <w:right w:val="nil"/>
            </w:tcBorders>
            <w:vAlign w:val="center"/>
            <w:hideMark/>
          </w:tcPr>
          <w:p w14:paraId="2724D1E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4A95EF1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580,00</w:t>
            </w:r>
          </w:p>
        </w:tc>
        <w:tc>
          <w:tcPr>
            <w:tcW w:w="1560" w:type="dxa"/>
            <w:gridSpan w:val="2"/>
            <w:tcBorders>
              <w:top w:val="nil"/>
              <w:left w:val="nil"/>
              <w:bottom w:val="nil"/>
              <w:right w:val="nil"/>
            </w:tcBorders>
            <w:vAlign w:val="center"/>
            <w:hideMark/>
          </w:tcPr>
          <w:p w14:paraId="7501896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5701755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00049BE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4E9821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3233</w:t>
            </w:r>
          </w:p>
        </w:tc>
        <w:tc>
          <w:tcPr>
            <w:tcW w:w="4680" w:type="dxa"/>
            <w:gridSpan w:val="2"/>
            <w:tcBorders>
              <w:top w:val="nil"/>
              <w:left w:val="nil"/>
              <w:bottom w:val="nil"/>
              <w:right w:val="nil"/>
            </w:tcBorders>
            <w:vAlign w:val="center"/>
            <w:hideMark/>
          </w:tcPr>
          <w:p w14:paraId="5D3193EF"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promidžbe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informiranja</w:t>
            </w:r>
            <w:proofErr w:type="spellEnd"/>
          </w:p>
        </w:tc>
        <w:tc>
          <w:tcPr>
            <w:tcW w:w="1560" w:type="dxa"/>
            <w:tcBorders>
              <w:top w:val="nil"/>
              <w:left w:val="nil"/>
              <w:bottom w:val="nil"/>
              <w:right w:val="nil"/>
            </w:tcBorders>
            <w:vAlign w:val="center"/>
            <w:hideMark/>
          </w:tcPr>
          <w:p w14:paraId="52052C4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580,00</w:t>
            </w:r>
          </w:p>
        </w:tc>
        <w:tc>
          <w:tcPr>
            <w:tcW w:w="1560" w:type="dxa"/>
            <w:gridSpan w:val="2"/>
            <w:tcBorders>
              <w:top w:val="nil"/>
              <w:left w:val="nil"/>
              <w:bottom w:val="nil"/>
              <w:right w:val="nil"/>
            </w:tcBorders>
            <w:vAlign w:val="center"/>
            <w:hideMark/>
          </w:tcPr>
          <w:p w14:paraId="2B7FEA8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6554C48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34D566F8"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4BDDC87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36</w:t>
            </w:r>
          </w:p>
        </w:tc>
        <w:tc>
          <w:tcPr>
            <w:tcW w:w="4680" w:type="dxa"/>
            <w:gridSpan w:val="2"/>
            <w:tcBorders>
              <w:top w:val="nil"/>
              <w:left w:val="nil"/>
              <w:bottom w:val="nil"/>
              <w:right w:val="nil"/>
            </w:tcBorders>
            <w:vAlign w:val="center"/>
            <w:hideMark/>
          </w:tcPr>
          <w:p w14:paraId="1660EF2E"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Pomoći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dane</w:t>
            </w:r>
            <w:proofErr w:type="spellEnd"/>
            <w:r w:rsidRPr="005716B7">
              <w:rPr>
                <w:rFonts w:ascii="Arial" w:hAnsi="Arial" w:cs="Arial"/>
                <w:b/>
                <w:bCs/>
                <w:color w:val="000000"/>
                <w:sz w:val="18"/>
                <w:szCs w:val="18"/>
                <w:lang w:val="en-US" w:eastAsia="en-US"/>
              </w:rPr>
              <w:t xml:space="preserve"> u </w:t>
            </w:r>
            <w:proofErr w:type="spellStart"/>
            <w:r w:rsidRPr="005716B7">
              <w:rPr>
                <w:rFonts w:ascii="Arial" w:hAnsi="Arial" w:cs="Arial"/>
                <w:b/>
                <w:bCs/>
                <w:color w:val="000000"/>
                <w:sz w:val="18"/>
                <w:szCs w:val="18"/>
                <w:lang w:val="en-US" w:eastAsia="en-US"/>
              </w:rPr>
              <w:t>inozemstvo</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unutar</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općeg</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proračuna</w:t>
            </w:r>
            <w:proofErr w:type="spellEnd"/>
          </w:p>
        </w:tc>
        <w:tc>
          <w:tcPr>
            <w:tcW w:w="1560" w:type="dxa"/>
            <w:tcBorders>
              <w:top w:val="nil"/>
              <w:left w:val="nil"/>
              <w:bottom w:val="nil"/>
              <w:right w:val="nil"/>
            </w:tcBorders>
            <w:vAlign w:val="center"/>
            <w:hideMark/>
          </w:tcPr>
          <w:p w14:paraId="1FC4668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323.471,85</w:t>
            </w:r>
          </w:p>
        </w:tc>
        <w:tc>
          <w:tcPr>
            <w:tcW w:w="1560" w:type="dxa"/>
            <w:gridSpan w:val="2"/>
            <w:tcBorders>
              <w:top w:val="nil"/>
              <w:left w:val="nil"/>
              <w:bottom w:val="nil"/>
              <w:right w:val="nil"/>
            </w:tcBorders>
            <w:vAlign w:val="center"/>
            <w:hideMark/>
          </w:tcPr>
          <w:p w14:paraId="4C9EAA2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310.498,09</w:t>
            </w:r>
          </w:p>
        </w:tc>
        <w:tc>
          <w:tcPr>
            <w:tcW w:w="917" w:type="dxa"/>
            <w:gridSpan w:val="2"/>
            <w:tcBorders>
              <w:top w:val="nil"/>
              <w:left w:val="nil"/>
              <w:bottom w:val="nil"/>
              <w:right w:val="nil"/>
            </w:tcBorders>
            <w:vAlign w:val="center"/>
            <w:hideMark/>
          </w:tcPr>
          <w:p w14:paraId="7DF1805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95,99</w:t>
            </w:r>
          </w:p>
        </w:tc>
      </w:tr>
      <w:tr w:rsidR="005716B7" w:rsidRPr="005716B7" w14:paraId="67E4CBD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9DBF827"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366</w:t>
            </w:r>
          </w:p>
        </w:tc>
        <w:tc>
          <w:tcPr>
            <w:tcW w:w="4680" w:type="dxa"/>
            <w:gridSpan w:val="2"/>
            <w:tcBorders>
              <w:top w:val="nil"/>
              <w:left w:val="nil"/>
              <w:bottom w:val="nil"/>
              <w:right w:val="nil"/>
            </w:tcBorders>
            <w:vAlign w:val="center"/>
            <w:hideMark/>
          </w:tcPr>
          <w:p w14:paraId="06CBFBFD"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Pomoći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proračunskim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korisnicima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drugih</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proračuna</w:t>
            </w:r>
            <w:proofErr w:type="spellEnd"/>
          </w:p>
        </w:tc>
        <w:tc>
          <w:tcPr>
            <w:tcW w:w="1560" w:type="dxa"/>
            <w:tcBorders>
              <w:top w:val="nil"/>
              <w:left w:val="nil"/>
              <w:bottom w:val="nil"/>
              <w:right w:val="nil"/>
            </w:tcBorders>
            <w:vAlign w:val="center"/>
            <w:hideMark/>
          </w:tcPr>
          <w:p w14:paraId="5A8ECA4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323.471,85</w:t>
            </w:r>
          </w:p>
        </w:tc>
        <w:tc>
          <w:tcPr>
            <w:tcW w:w="1560" w:type="dxa"/>
            <w:gridSpan w:val="2"/>
            <w:tcBorders>
              <w:top w:val="nil"/>
              <w:left w:val="nil"/>
              <w:bottom w:val="nil"/>
              <w:right w:val="nil"/>
            </w:tcBorders>
            <w:vAlign w:val="center"/>
            <w:hideMark/>
          </w:tcPr>
          <w:p w14:paraId="32F3474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310.498,09</w:t>
            </w:r>
          </w:p>
        </w:tc>
        <w:tc>
          <w:tcPr>
            <w:tcW w:w="917" w:type="dxa"/>
            <w:gridSpan w:val="2"/>
            <w:tcBorders>
              <w:top w:val="nil"/>
              <w:left w:val="nil"/>
              <w:bottom w:val="nil"/>
              <w:right w:val="nil"/>
            </w:tcBorders>
            <w:vAlign w:val="center"/>
            <w:hideMark/>
          </w:tcPr>
          <w:p w14:paraId="3A0188A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95,99</w:t>
            </w:r>
          </w:p>
        </w:tc>
      </w:tr>
      <w:tr w:rsidR="005716B7" w:rsidRPr="005716B7" w14:paraId="60A98BB4"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4F6D7231"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3661</w:t>
            </w:r>
          </w:p>
        </w:tc>
        <w:tc>
          <w:tcPr>
            <w:tcW w:w="4680" w:type="dxa"/>
            <w:gridSpan w:val="2"/>
            <w:tcBorders>
              <w:top w:val="nil"/>
              <w:left w:val="nil"/>
              <w:bottom w:val="nil"/>
              <w:right w:val="nil"/>
            </w:tcBorders>
            <w:vAlign w:val="center"/>
            <w:hideMark/>
          </w:tcPr>
          <w:p w14:paraId="34C28F47"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Tekuće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pomoći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proračunskim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korisnicima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drugih</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proračuna</w:t>
            </w:r>
            <w:proofErr w:type="spellEnd"/>
          </w:p>
        </w:tc>
        <w:tc>
          <w:tcPr>
            <w:tcW w:w="1560" w:type="dxa"/>
            <w:tcBorders>
              <w:top w:val="nil"/>
              <w:left w:val="nil"/>
              <w:bottom w:val="nil"/>
              <w:right w:val="nil"/>
            </w:tcBorders>
            <w:vAlign w:val="center"/>
            <w:hideMark/>
          </w:tcPr>
          <w:p w14:paraId="26FF699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47.481,68</w:t>
            </w:r>
          </w:p>
        </w:tc>
        <w:tc>
          <w:tcPr>
            <w:tcW w:w="1560" w:type="dxa"/>
            <w:gridSpan w:val="2"/>
            <w:tcBorders>
              <w:top w:val="nil"/>
              <w:left w:val="nil"/>
              <w:bottom w:val="nil"/>
              <w:right w:val="nil"/>
            </w:tcBorders>
            <w:vAlign w:val="center"/>
            <w:hideMark/>
          </w:tcPr>
          <w:p w14:paraId="2F8294A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34.507,92</w:t>
            </w:r>
          </w:p>
        </w:tc>
        <w:tc>
          <w:tcPr>
            <w:tcW w:w="917" w:type="dxa"/>
            <w:gridSpan w:val="2"/>
            <w:tcBorders>
              <w:top w:val="nil"/>
              <w:left w:val="nil"/>
              <w:bottom w:val="nil"/>
              <w:right w:val="nil"/>
            </w:tcBorders>
            <w:vAlign w:val="center"/>
            <w:hideMark/>
          </w:tcPr>
          <w:p w14:paraId="3F8EB45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72,68</w:t>
            </w:r>
          </w:p>
        </w:tc>
      </w:tr>
      <w:tr w:rsidR="005716B7" w:rsidRPr="005716B7" w14:paraId="1B7F2ED5"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63615C45"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3662</w:t>
            </w:r>
          </w:p>
        </w:tc>
        <w:tc>
          <w:tcPr>
            <w:tcW w:w="4680" w:type="dxa"/>
            <w:gridSpan w:val="2"/>
            <w:tcBorders>
              <w:top w:val="nil"/>
              <w:left w:val="nil"/>
              <w:bottom w:val="nil"/>
              <w:right w:val="nil"/>
            </w:tcBorders>
            <w:vAlign w:val="center"/>
            <w:hideMark/>
          </w:tcPr>
          <w:p w14:paraId="291DA1C7"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Kapitalne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pomoći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proračunskim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korisnicima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drugih</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proračuna</w:t>
            </w:r>
            <w:proofErr w:type="spellEnd"/>
          </w:p>
        </w:tc>
        <w:tc>
          <w:tcPr>
            <w:tcW w:w="1560" w:type="dxa"/>
            <w:tcBorders>
              <w:top w:val="nil"/>
              <w:left w:val="nil"/>
              <w:bottom w:val="nil"/>
              <w:right w:val="nil"/>
            </w:tcBorders>
            <w:vAlign w:val="center"/>
            <w:hideMark/>
          </w:tcPr>
          <w:p w14:paraId="70D4198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275.990,17</w:t>
            </w:r>
          </w:p>
        </w:tc>
        <w:tc>
          <w:tcPr>
            <w:tcW w:w="1560" w:type="dxa"/>
            <w:gridSpan w:val="2"/>
            <w:tcBorders>
              <w:top w:val="nil"/>
              <w:left w:val="nil"/>
              <w:bottom w:val="nil"/>
              <w:right w:val="nil"/>
            </w:tcBorders>
            <w:vAlign w:val="center"/>
            <w:hideMark/>
          </w:tcPr>
          <w:p w14:paraId="13E4E9E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275.990,17</w:t>
            </w:r>
          </w:p>
        </w:tc>
        <w:tc>
          <w:tcPr>
            <w:tcW w:w="917" w:type="dxa"/>
            <w:gridSpan w:val="2"/>
            <w:tcBorders>
              <w:top w:val="nil"/>
              <w:left w:val="nil"/>
              <w:bottom w:val="nil"/>
              <w:right w:val="nil"/>
            </w:tcBorders>
            <w:vAlign w:val="center"/>
            <w:hideMark/>
          </w:tcPr>
          <w:p w14:paraId="4FEEE97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w:t>
            </w:r>
          </w:p>
        </w:tc>
      </w:tr>
      <w:tr w:rsidR="005716B7" w:rsidRPr="005716B7" w14:paraId="61A1D13D"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7934687C"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37</w:t>
            </w:r>
          </w:p>
        </w:tc>
        <w:tc>
          <w:tcPr>
            <w:tcW w:w="4680" w:type="dxa"/>
            <w:gridSpan w:val="2"/>
            <w:tcBorders>
              <w:top w:val="nil"/>
              <w:left w:val="nil"/>
              <w:bottom w:val="nil"/>
              <w:right w:val="nil"/>
            </w:tcBorders>
            <w:vAlign w:val="center"/>
            <w:hideMark/>
          </w:tcPr>
          <w:p w14:paraId="6A99455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građanima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kućanstvima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temelju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osiguranja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druge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naknade</w:t>
            </w:r>
            <w:proofErr w:type="spellEnd"/>
          </w:p>
        </w:tc>
        <w:tc>
          <w:tcPr>
            <w:tcW w:w="1560" w:type="dxa"/>
            <w:tcBorders>
              <w:top w:val="nil"/>
              <w:left w:val="nil"/>
              <w:bottom w:val="nil"/>
              <w:right w:val="nil"/>
            </w:tcBorders>
            <w:vAlign w:val="center"/>
            <w:hideMark/>
          </w:tcPr>
          <w:p w14:paraId="15063B2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2.460.000,00</w:t>
            </w:r>
          </w:p>
        </w:tc>
        <w:tc>
          <w:tcPr>
            <w:tcW w:w="1560" w:type="dxa"/>
            <w:gridSpan w:val="2"/>
            <w:tcBorders>
              <w:top w:val="nil"/>
              <w:left w:val="nil"/>
              <w:bottom w:val="nil"/>
              <w:right w:val="nil"/>
            </w:tcBorders>
            <w:vAlign w:val="center"/>
            <w:hideMark/>
          </w:tcPr>
          <w:p w14:paraId="2B19110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2.075.872,54</w:t>
            </w:r>
          </w:p>
        </w:tc>
        <w:tc>
          <w:tcPr>
            <w:tcW w:w="917" w:type="dxa"/>
            <w:gridSpan w:val="2"/>
            <w:tcBorders>
              <w:top w:val="nil"/>
              <w:left w:val="nil"/>
              <w:bottom w:val="nil"/>
              <w:right w:val="nil"/>
            </w:tcBorders>
            <w:vAlign w:val="center"/>
            <w:hideMark/>
          </w:tcPr>
          <w:p w14:paraId="7BAE1D2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84,39</w:t>
            </w:r>
          </w:p>
        </w:tc>
      </w:tr>
      <w:tr w:rsidR="005716B7" w:rsidRPr="005716B7" w14:paraId="6E126120"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17E4EA1A"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372</w:t>
            </w:r>
          </w:p>
        </w:tc>
        <w:tc>
          <w:tcPr>
            <w:tcW w:w="4680" w:type="dxa"/>
            <w:gridSpan w:val="2"/>
            <w:tcBorders>
              <w:top w:val="nil"/>
              <w:left w:val="nil"/>
              <w:bottom w:val="nil"/>
              <w:right w:val="nil"/>
            </w:tcBorders>
            <w:vAlign w:val="center"/>
            <w:hideMark/>
          </w:tcPr>
          <w:p w14:paraId="43F5B239"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Ostale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građanima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kućanstvima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iz</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proračuna</w:t>
            </w:r>
            <w:proofErr w:type="spellEnd"/>
          </w:p>
        </w:tc>
        <w:tc>
          <w:tcPr>
            <w:tcW w:w="1560" w:type="dxa"/>
            <w:tcBorders>
              <w:top w:val="nil"/>
              <w:left w:val="nil"/>
              <w:bottom w:val="nil"/>
              <w:right w:val="nil"/>
            </w:tcBorders>
            <w:vAlign w:val="center"/>
            <w:hideMark/>
          </w:tcPr>
          <w:p w14:paraId="43C3193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2.460.000,00</w:t>
            </w:r>
          </w:p>
        </w:tc>
        <w:tc>
          <w:tcPr>
            <w:tcW w:w="1560" w:type="dxa"/>
            <w:gridSpan w:val="2"/>
            <w:tcBorders>
              <w:top w:val="nil"/>
              <w:left w:val="nil"/>
              <w:bottom w:val="nil"/>
              <w:right w:val="nil"/>
            </w:tcBorders>
            <w:vAlign w:val="center"/>
            <w:hideMark/>
          </w:tcPr>
          <w:p w14:paraId="2EAA102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2.075.872,54</w:t>
            </w:r>
          </w:p>
        </w:tc>
        <w:tc>
          <w:tcPr>
            <w:tcW w:w="917" w:type="dxa"/>
            <w:gridSpan w:val="2"/>
            <w:tcBorders>
              <w:top w:val="nil"/>
              <w:left w:val="nil"/>
              <w:bottom w:val="nil"/>
              <w:right w:val="nil"/>
            </w:tcBorders>
            <w:vAlign w:val="center"/>
            <w:hideMark/>
          </w:tcPr>
          <w:p w14:paraId="4D3B114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84,39</w:t>
            </w:r>
          </w:p>
        </w:tc>
      </w:tr>
      <w:tr w:rsidR="005716B7" w:rsidRPr="005716B7" w14:paraId="348FD1E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224F964"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3721</w:t>
            </w:r>
          </w:p>
        </w:tc>
        <w:tc>
          <w:tcPr>
            <w:tcW w:w="4680" w:type="dxa"/>
            <w:gridSpan w:val="2"/>
            <w:tcBorders>
              <w:top w:val="nil"/>
              <w:left w:val="nil"/>
              <w:bottom w:val="nil"/>
              <w:right w:val="nil"/>
            </w:tcBorders>
            <w:vAlign w:val="center"/>
            <w:hideMark/>
          </w:tcPr>
          <w:p w14:paraId="6F805967"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građanima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kućanstvima</w:t>
            </w:r>
            <w:proofErr w:type="spellEnd"/>
            <w:r w:rsidRPr="005716B7">
              <w:rPr>
                <w:rFonts w:ascii="Arial" w:hAnsi="Arial" w:cs="Arial"/>
                <w:color w:val="000000"/>
                <w:sz w:val="18"/>
                <w:szCs w:val="18"/>
                <w:lang w:val="en-US" w:eastAsia="en-US"/>
              </w:rPr>
              <w:t xml:space="preserve"> u </w:t>
            </w:r>
            <w:proofErr w:type="spellStart"/>
            <w:r w:rsidRPr="005716B7">
              <w:rPr>
                <w:rFonts w:ascii="Arial" w:hAnsi="Arial" w:cs="Arial"/>
                <w:color w:val="000000"/>
                <w:sz w:val="18"/>
                <w:szCs w:val="18"/>
                <w:lang w:val="en-US" w:eastAsia="en-US"/>
              </w:rPr>
              <w:t>novcu</w:t>
            </w:r>
            <w:proofErr w:type="spellEnd"/>
          </w:p>
        </w:tc>
        <w:tc>
          <w:tcPr>
            <w:tcW w:w="1560" w:type="dxa"/>
            <w:tcBorders>
              <w:top w:val="nil"/>
              <w:left w:val="nil"/>
              <w:bottom w:val="nil"/>
              <w:right w:val="nil"/>
            </w:tcBorders>
            <w:vAlign w:val="center"/>
            <w:hideMark/>
          </w:tcPr>
          <w:p w14:paraId="29F2A9B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160.000,00</w:t>
            </w:r>
          </w:p>
        </w:tc>
        <w:tc>
          <w:tcPr>
            <w:tcW w:w="1560" w:type="dxa"/>
            <w:gridSpan w:val="2"/>
            <w:tcBorders>
              <w:top w:val="nil"/>
              <w:left w:val="nil"/>
              <w:bottom w:val="nil"/>
              <w:right w:val="nil"/>
            </w:tcBorders>
            <w:vAlign w:val="center"/>
            <w:hideMark/>
          </w:tcPr>
          <w:p w14:paraId="5D65E7D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119.470,00</w:t>
            </w:r>
          </w:p>
        </w:tc>
        <w:tc>
          <w:tcPr>
            <w:tcW w:w="917" w:type="dxa"/>
            <w:gridSpan w:val="2"/>
            <w:tcBorders>
              <w:top w:val="nil"/>
              <w:left w:val="nil"/>
              <w:bottom w:val="nil"/>
              <w:right w:val="nil"/>
            </w:tcBorders>
            <w:vAlign w:val="center"/>
            <w:hideMark/>
          </w:tcPr>
          <w:p w14:paraId="297CD1F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74,67</w:t>
            </w:r>
          </w:p>
        </w:tc>
      </w:tr>
      <w:tr w:rsidR="005716B7" w:rsidRPr="005716B7" w14:paraId="32CCD36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C74C80A"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3722</w:t>
            </w:r>
          </w:p>
        </w:tc>
        <w:tc>
          <w:tcPr>
            <w:tcW w:w="4680" w:type="dxa"/>
            <w:gridSpan w:val="2"/>
            <w:tcBorders>
              <w:top w:val="nil"/>
              <w:left w:val="nil"/>
              <w:bottom w:val="nil"/>
              <w:right w:val="nil"/>
            </w:tcBorders>
            <w:vAlign w:val="center"/>
            <w:hideMark/>
          </w:tcPr>
          <w:p w14:paraId="772AECC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građanima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kućanstvima</w:t>
            </w:r>
            <w:proofErr w:type="spellEnd"/>
            <w:r w:rsidRPr="005716B7">
              <w:rPr>
                <w:rFonts w:ascii="Arial" w:hAnsi="Arial" w:cs="Arial"/>
                <w:color w:val="000000"/>
                <w:sz w:val="18"/>
                <w:szCs w:val="18"/>
                <w:lang w:val="en-US" w:eastAsia="en-US"/>
              </w:rPr>
              <w:t xml:space="preserve"> u </w:t>
            </w:r>
            <w:proofErr w:type="spellStart"/>
            <w:r w:rsidRPr="005716B7">
              <w:rPr>
                <w:rFonts w:ascii="Arial" w:hAnsi="Arial" w:cs="Arial"/>
                <w:color w:val="000000"/>
                <w:sz w:val="18"/>
                <w:szCs w:val="18"/>
                <w:lang w:val="en-US" w:eastAsia="en-US"/>
              </w:rPr>
              <w:t>naravi</w:t>
            </w:r>
            <w:proofErr w:type="spellEnd"/>
          </w:p>
        </w:tc>
        <w:tc>
          <w:tcPr>
            <w:tcW w:w="1560" w:type="dxa"/>
            <w:tcBorders>
              <w:top w:val="nil"/>
              <w:left w:val="nil"/>
              <w:bottom w:val="nil"/>
              <w:right w:val="nil"/>
            </w:tcBorders>
            <w:vAlign w:val="center"/>
            <w:hideMark/>
          </w:tcPr>
          <w:p w14:paraId="44CAF45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2.300.000,00</w:t>
            </w:r>
          </w:p>
        </w:tc>
        <w:tc>
          <w:tcPr>
            <w:tcW w:w="1560" w:type="dxa"/>
            <w:gridSpan w:val="2"/>
            <w:tcBorders>
              <w:top w:val="nil"/>
              <w:left w:val="nil"/>
              <w:bottom w:val="nil"/>
              <w:right w:val="nil"/>
            </w:tcBorders>
            <w:vAlign w:val="center"/>
            <w:hideMark/>
          </w:tcPr>
          <w:p w14:paraId="390BE03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1.956.402,54</w:t>
            </w:r>
          </w:p>
        </w:tc>
        <w:tc>
          <w:tcPr>
            <w:tcW w:w="917" w:type="dxa"/>
            <w:gridSpan w:val="2"/>
            <w:tcBorders>
              <w:top w:val="nil"/>
              <w:left w:val="nil"/>
              <w:bottom w:val="nil"/>
              <w:right w:val="nil"/>
            </w:tcBorders>
            <w:vAlign w:val="center"/>
            <w:hideMark/>
          </w:tcPr>
          <w:p w14:paraId="17A512B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85,06</w:t>
            </w:r>
          </w:p>
        </w:tc>
      </w:tr>
      <w:tr w:rsidR="005716B7" w:rsidRPr="005716B7" w14:paraId="5F2EE691"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76D7AC40"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w:t>
            </w:r>
          </w:p>
        </w:tc>
        <w:tc>
          <w:tcPr>
            <w:tcW w:w="4680" w:type="dxa"/>
            <w:gridSpan w:val="2"/>
            <w:tcBorders>
              <w:top w:val="nil"/>
              <w:left w:val="nil"/>
              <w:bottom w:val="nil"/>
              <w:right w:val="nil"/>
            </w:tcBorders>
            <w:vAlign w:val="center"/>
            <w:hideMark/>
          </w:tcPr>
          <w:p w14:paraId="4AF8012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donacije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kazne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šteta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kapitalne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pomoći</w:t>
            </w:r>
            <w:proofErr w:type="spellEnd"/>
          </w:p>
        </w:tc>
        <w:tc>
          <w:tcPr>
            <w:tcW w:w="1560" w:type="dxa"/>
            <w:tcBorders>
              <w:top w:val="nil"/>
              <w:left w:val="nil"/>
              <w:bottom w:val="nil"/>
              <w:right w:val="nil"/>
            </w:tcBorders>
            <w:vAlign w:val="center"/>
            <w:hideMark/>
          </w:tcPr>
          <w:p w14:paraId="2751BA7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40.487,58</w:t>
            </w:r>
          </w:p>
        </w:tc>
        <w:tc>
          <w:tcPr>
            <w:tcW w:w="1560" w:type="dxa"/>
            <w:gridSpan w:val="2"/>
            <w:tcBorders>
              <w:top w:val="nil"/>
              <w:left w:val="nil"/>
              <w:bottom w:val="nil"/>
              <w:right w:val="nil"/>
            </w:tcBorders>
            <w:vAlign w:val="center"/>
            <w:hideMark/>
          </w:tcPr>
          <w:p w14:paraId="056A698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26.443,76</w:t>
            </w:r>
          </w:p>
        </w:tc>
        <w:tc>
          <w:tcPr>
            <w:tcW w:w="917" w:type="dxa"/>
            <w:gridSpan w:val="2"/>
            <w:tcBorders>
              <w:top w:val="nil"/>
              <w:left w:val="nil"/>
              <w:bottom w:val="nil"/>
              <w:right w:val="nil"/>
            </w:tcBorders>
            <w:vAlign w:val="center"/>
            <w:hideMark/>
          </w:tcPr>
          <w:p w14:paraId="5E5E354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65,31</w:t>
            </w:r>
          </w:p>
        </w:tc>
      </w:tr>
      <w:tr w:rsidR="005716B7" w:rsidRPr="005716B7" w14:paraId="56A5586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5503998"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381</w:t>
            </w:r>
          </w:p>
        </w:tc>
        <w:tc>
          <w:tcPr>
            <w:tcW w:w="4680" w:type="dxa"/>
            <w:gridSpan w:val="2"/>
            <w:tcBorders>
              <w:top w:val="nil"/>
              <w:left w:val="nil"/>
              <w:bottom w:val="nil"/>
              <w:right w:val="nil"/>
            </w:tcBorders>
            <w:vAlign w:val="center"/>
            <w:hideMark/>
          </w:tcPr>
          <w:p w14:paraId="11BE4BCC"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Tekuće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donacije</w:t>
            </w:r>
            <w:proofErr w:type="spellEnd"/>
          </w:p>
        </w:tc>
        <w:tc>
          <w:tcPr>
            <w:tcW w:w="1560" w:type="dxa"/>
            <w:tcBorders>
              <w:top w:val="nil"/>
              <w:left w:val="nil"/>
              <w:bottom w:val="nil"/>
              <w:right w:val="nil"/>
            </w:tcBorders>
            <w:vAlign w:val="center"/>
            <w:hideMark/>
          </w:tcPr>
          <w:p w14:paraId="4C6E80D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40.487,58</w:t>
            </w:r>
          </w:p>
        </w:tc>
        <w:tc>
          <w:tcPr>
            <w:tcW w:w="1560" w:type="dxa"/>
            <w:gridSpan w:val="2"/>
            <w:tcBorders>
              <w:top w:val="nil"/>
              <w:left w:val="nil"/>
              <w:bottom w:val="nil"/>
              <w:right w:val="nil"/>
            </w:tcBorders>
            <w:vAlign w:val="center"/>
            <w:hideMark/>
          </w:tcPr>
          <w:p w14:paraId="465186A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26.443,76</w:t>
            </w:r>
          </w:p>
        </w:tc>
        <w:tc>
          <w:tcPr>
            <w:tcW w:w="917" w:type="dxa"/>
            <w:gridSpan w:val="2"/>
            <w:tcBorders>
              <w:top w:val="nil"/>
              <w:left w:val="nil"/>
              <w:bottom w:val="nil"/>
              <w:right w:val="nil"/>
            </w:tcBorders>
            <w:vAlign w:val="center"/>
            <w:hideMark/>
          </w:tcPr>
          <w:p w14:paraId="40A6B61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65,31</w:t>
            </w:r>
          </w:p>
        </w:tc>
      </w:tr>
      <w:tr w:rsidR="005716B7" w:rsidRPr="005716B7" w14:paraId="26D2322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03CD6B6"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3811</w:t>
            </w:r>
          </w:p>
        </w:tc>
        <w:tc>
          <w:tcPr>
            <w:tcW w:w="4680" w:type="dxa"/>
            <w:gridSpan w:val="2"/>
            <w:tcBorders>
              <w:top w:val="nil"/>
              <w:left w:val="nil"/>
              <w:bottom w:val="nil"/>
              <w:right w:val="nil"/>
            </w:tcBorders>
            <w:vAlign w:val="center"/>
            <w:hideMark/>
          </w:tcPr>
          <w:p w14:paraId="5905CA8C"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Tekuće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donacije</w:t>
            </w:r>
            <w:proofErr w:type="spellEnd"/>
            <w:r w:rsidRPr="005716B7">
              <w:rPr>
                <w:rFonts w:ascii="Arial" w:hAnsi="Arial" w:cs="Arial"/>
                <w:color w:val="000000"/>
                <w:sz w:val="18"/>
                <w:szCs w:val="18"/>
                <w:lang w:val="en-US" w:eastAsia="en-US"/>
              </w:rPr>
              <w:t xml:space="preserve"> u </w:t>
            </w:r>
            <w:proofErr w:type="spellStart"/>
            <w:r w:rsidRPr="005716B7">
              <w:rPr>
                <w:rFonts w:ascii="Arial" w:hAnsi="Arial" w:cs="Arial"/>
                <w:color w:val="000000"/>
                <w:sz w:val="18"/>
                <w:szCs w:val="18"/>
                <w:lang w:val="en-US" w:eastAsia="en-US"/>
              </w:rPr>
              <w:t>novcu</w:t>
            </w:r>
            <w:proofErr w:type="spellEnd"/>
          </w:p>
        </w:tc>
        <w:tc>
          <w:tcPr>
            <w:tcW w:w="1560" w:type="dxa"/>
            <w:tcBorders>
              <w:top w:val="nil"/>
              <w:left w:val="nil"/>
              <w:bottom w:val="nil"/>
              <w:right w:val="nil"/>
            </w:tcBorders>
            <w:vAlign w:val="center"/>
            <w:hideMark/>
          </w:tcPr>
          <w:p w14:paraId="4E38532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40.487,58</w:t>
            </w:r>
          </w:p>
        </w:tc>
        <w:tc>
          <w:tcPr>
            <w:tcW w:w="1560" w:type="dxa"/>
            <w:gridSpan w:val="2"/>
            <w:tcBorders>
              <w:top w:val="nil"/>
              <w:left w:val="nil"/>
              <w:bottom w:val="nil"/>
              <w:right w:val="nil"/>
            </w:tcBorders>
            <w:vAlign w:val="center"/>
            <w:hideMark/>
          </w:tcPr>
          <w:p w14:paraId="61DB918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26.443,76</w:t>
            </w:r>
          </w:p>
        </w:tc>
        <w:tc>
          <w:tcPr>
            <w:tcW w:w="917" w:type="dxa"/>
            <w:gridSpan w:val="2"/>
            <w:tcBorders>
              <w:top w:val="nil"/>
              <w:left w:val="nil"/>
              <w:bottom w:val="nil"/>
              <w:right w:val="nil"/>
            </w:tcBorders>
            <w:vAlign w:val="center"/>
            <w:hideMark/>
          </w:tcPr>
          <w:p w14:paraId="3F6BD4D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65,31</w:t>
            </w:r>
          </w:p>
        </w:tc>
      </w:tr>
      <w:tr w:rsidR="005716B7" w:rsidRPr="005716B7" w14:paraId="353FD6B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68DAAC0D"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28075D2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3D8E0A6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50.000,00</w:t>
            </w:r>
          </w:p>
        </w:tc>
        <w:tc>
          <w:tcPr>
            <w:tcW w:w="1560" w:type="dxa"/>
            <w:gridSpan w:val="2"/>
            <w:tcBorders>
              <w:top w:val="nil"/>
              <w:left w:val="nil"/>
              <w:bottom w:val="nil"/>
              <w:right w:val="nil"/>
            </w:tcBorders>
            <w:shd w:val="clear" w:color="FFFFFF" w:fill="FFFFFF"/>
            <w:vAlign w:val="center"/>
            <w:hideMark/>
          </w:tcPr>
          <w:p w14:paraId="0D3295D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FFFFFF" w:fill="FFFFFF"/>
            <w:vAlign w:val="center"/>
            <w:hideMark/>
          </w:tcPr>
          <w:p w14:paraId="68AC4E2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53295A96"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6D1DC196"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299888C9"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5BC4531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50.000,00</w:t>
            </w:r>
          </w:p>
        </w:tc>
        <w:tc>
          <w:tcPr>
            <w:tcW w:w="1560" w:type="dxa"/>
            <w:gridSpan w:val="2"/>
            <w:tcBorders>
              <w:top w:val="nil"/>
              <w:left w:val="nil"/>
              <w:bottom w:val="nil"/>
              <w:right w:val="nil"/>
            </w:tcBorders>
            <w:vAlign w:val="center"/>
            <w:hideMark/>
          </w:tcPr>
          <w:p w14:paraId="15B3C16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2C0EE9B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2195E90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4851A69"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315319E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5C15217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50.000,00</w:t>
            </w:r>
          </w:p>
        </w:tc>
        <w:tc>
          <w:tcPr>
            <w:tcW w:w="1560" w:type="dxa"/>
            <w:gridSpan w:val="2"/>
            <w:tcBorders>
              <w:top w:val="nil"/>
              <w:left w:val="nil"/>
              <w:bottom w:val="nil"/>
              <w:right w:val="nil"/>
            </w:tcBorders>
            <w:vAlign w:val="center"/>
            <w:hideMark/>
          </w:tcPr>
          <w:p w14:paraId="31B1795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0088F7C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5B21CEB3"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F198EA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62838615"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6ABBC62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50.000,00</w:t>
            </w:r>
          </w:p>
        </w:tc>
        <w:tc>
          <w:tcPr>
            <w:tcW w:w="1560" w:type="dxa"/>
            <w:gridSpan w:val="2"/>
            <w:tcBorders>
              <w:top w:val="nil"/>
              <w:left w:val="nil"/>
              <w:bottom w:val="nil"/>
              <w:right w:val="nil"/>
            </w:tcBorders>
            <w:vAlign w:val="center"/>
            <w:hideMark/>
          </w:tcPr>
          <w:p w14:paraId="40ADCBB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666C130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747F69D0"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3B0391DA" w14:textId="77777777" w:rsidR="005716B7" w:rsidRPr="005716B7" w:rsidRDefault="005716B7" w:rsidP="005716B7">
            <w:pPr>
              <w:rPr>
                <w:rFonts w:ascii="Arial" w:hAnsi="Arial" w:cs="Arial"/>
                <w:b/>
                <w:bCs/>
                <w:color w:val="000000"/>
                <w:sz w:val="18"/>
                <w:szCs w:val="18"/>
                <w:lang w:val="en-US" w:eastAsia="en-US"/>
              </w:rPr>
            </w:pPr>
            <w:proofErr w:type="spellStart"/>
            <w:proofErr w:type="gramStart"/>
            <w:r w:rsidRPr="005716B7">
              <w:rPr>
                <w:rFonts w:ascii="Arial" w:hAnsi="Arial" w:cs="Arial"/>
                <w:b/>
                <w:bCs/>
                <w:color w:val="000000"/>
                <w:sz w:val="18"/>
                <w:szCs w:val="18"/>
                <w:lang w:val="en-US" w:eastAsia="en-US"/>
              </w:rPr>
              <w:lastRenderedPageBreak/>
              <w:t>Aktivnost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A</w:t>
            </w:r>
            <w:proofErr w:type="gramEnd"/>
            <w:r w:rsidRPr="005716B7">
              <w:rPr>
                <w:rFonts w:ascii="Arial" w:hAnsi="Arial" w:cs="Arial"/>
                <w:b/>
                <w:bCs/>
                <w:color w:val="000000"/>
                <w:sz w:val="18"/>
                <w:szCs w:val="18"/>
                <w:lang w:val="en-US" w:eastAsia="en-US"/>
              </w:rPr>
              <w:t>600009</w:t>
            </w:r>
            <w:proofErr w:type="spellEnd"/>
          </w:p>
        </w:tc>
        <w:tc>
          <w:tcPr>
            <w:tcW w:w="4680" w:type="dxa"/>
            <w:gridSpan w:val="2"/>
            <w:tcBorders>
              <w:top w:val="nil"/>
              <w:left w:val="nil"/>
              <w:bottom w:val="nil"/>
              <w:right w:val="nil"/>
            </w:tcBorders>
            <w:shd w:val="clear" w:color="E1E1FF" w:fill="E1E1FF"/>
            <w:vAlign w:val="center"/>
            <w:hideMark/>
          </w:tcPr>
          <w:p w14:paraId="12FF367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Natjecanja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učenika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osnovnih</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srednjih</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škola</w:t>
            </w:r>
            <w:proofErr w:type="spellEnd"/>
          </w:p>
        </w:tc>
        <w:tc>
          <w:tcPr>
            <w:tcW w:w="1560" w:type="dxa"/>
            <w:tcBorders>
              <w:top w:val="nil"/>
              <w:left w:val="nil"/>
              <w:bottom w:val="nil"/>
              <w:right w:val="nil"/>
            </w:tcBorders>
            <w:shd w:val="clear" w:color="E1E1FF" w:fill="E1E1FF"/>
            <w:vAlign w:val="center"/>
            <w:hideMark/>
          </w:tcPr>
          <w:p w14:paraId="63D8ED4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29.199,01</w:t>
            </w:r>
          </w:p>
        </w:tc>
        <w:tc>
          <w:tcPr>
            <w:tcW w:w="1560" w:type="dxa"/>
            <w:gridSpan w:val="2"/>
            <w:tcBorders>
              <w:top w:val="nil"/>
              <w:left w:val="nil"/>
              <w:bottom w:val="nil"/>
              <w:right w:val="nil"/>
            </w:tcBorders>
            <w:shd w:val="clear" w:color="E1E1FF" w:fill="E1E1FF"/>
            <w:vAlign w:val="center"/>
            <w:hideMark/>
          </w:tcPr>
          <w:p w14:paraId="1414E27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20.569,76</w:t>
            </w:r>
          </w:p>
        </w:tc>
        <w:tc>
          <w:tcPr>
            <w:tcW w:w="917" w:type="dxa"/>
            <w:gridSpan w:val="2"/>
            <w:tcBorders>
              <w:top w:val="nil"/>
              <w:left w:val="nil"/>
              <w:bottom w:val="nil"/>
              <w:right w:val="nil"/>
            </w:tcBorders>
            <w:shd w:val="clear" w:color="E1E1FF" w:fill="E1E1FF"/>
            <w:vAlign w:val="center"/>
            <w:hideMark/>
          </w:tcPr>
          <w:p w14:paraId="0041B9B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70,45</w:t>
            </w:r>
          </w:p>
        </w:tc>
      </w:tr>
      <w:tr w:rsidR="005716B7" w:rsidRPr="005716B7" w14:paraId="10401D0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570B4ED1"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67DB92B2"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6D97B0A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29.199,01</w:t>
            </w:r>
          </w:p>
        </w:tc>
        <w:tc>
          <w:tcPr>
            <w:tcW w:w="1560" w:type="dxa"/>
            <w:gridSpan w:val="2"/>
            <w:tcBorders>
              <w:top w:val="nil"/>
              <w:left w:val="nil"/>
              <w:bottom w:val="nil"/>
              <w:right w:val="nil"/>
            </w:tcBorders>
            <w:shd w:val="clear" w:color="FFFFFF" w:fill="FFFFFF"/>
            <w:vAlign w:val="center"/>
            <w:hideMark/>
          </w:tcPr>
          <w:p w14:paraId="6F609F0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20.569,76</w:t>
            </w:r>
          </w:p>
        </w:tc>
        <w:tc>
          <w:tcPr>
            <w:tcW w:w="917" w:type="dxa"/>
            <w:gridSpan w:val="2"/>
            <w:tcBorders>
              <w:top w:val="nil"/>
              <w:left w:val="nil"/>
              <w:bottom w:val="nil"/>
              <w:right w:val="nil"/>
            </w:tcBorders>
            <w:shd w:val="clear" w:color="FFFFFF" w:fill="FFFFFF"/>
            <w:vAlign w:val="center"/>
            <w:hideMark/>
          </w:tcPr>
          <w:p w14:paraId="68C2B25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70,45</w:t>
            </w:r>
          </w:p>
        </w:tc>
      </w:tr>
      <w:tr w:rsidR="005716B7" w:rsidRPr="005716B7" w14:paraId="5BB190B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6A76214"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5E6A5163"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Materijalni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2FC11EA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29.199,01</w:t>
            </w:r>
          </w:p>
        </w:tc>
        <w:tc>
          <w:tcPr>
            <w:tcW w:w="1560" w:type="dxa"/>
            <w:gridSpan w:val="2"/>
            <w:tcBorders>
              <w:top w:val="nil"/>
              <w:left w:val="nil"/>
              <w:bottom w:val="nil"/>
              <w:right w:val="nil"/>
            </w:tcBorders>
            <w:vAlign w:val="center"/>
            <w:hideMark/>
          </w:tcPr>
          <w:p w14:paraId="1EC2B94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20.569,76</w:t>
            </w:r>
          </w:p>
        </w:tc>
        <w:tc>
          <w:tcPr>
            <w:tcW w:w="917" w:type="dxa"/>
            <w:gridSpan w:val="2"/>
            <w:tcBorders>
              <w:top w:val="nil"/>
              <w:left w:val="nil"/>
              <w:bottom w:val="nil"/>
              <w:right w:val="nil"/>
            </w:tcBorders>
            <w:vAlign w:val="center"/>
            <w:hideMark/>
          </w:tcPr>
          <w:p w14:paraId="2F4A97E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70,45</w:t>
            </w:r>
          </w:p>
        </w:tc>
      </w:tr>
      <w:tr w:rsidR="005716B7" w:rsidRPr="005716B7" w14:paraId="5E54AD2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608BD1A"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322</w:t>
            </w:r>
          </w:p>
        </w:tc>
        <w:tc>
          <w:tcPr>
            <w:tcW w:w="4680" w:type="dxa"/>
            <w:gridSpan w:val="2"/>
            <w:tcBorders>
              <w:top w:val="nil"/>
              <w:left w:val="nil"/>
              <w:bottom w:val="nil"/>
              <w:right w:val="nil"/>
            </w:tcBorders>
            <w:vAlign w:val="center"/>
            <w:hideMark/>
          </w:tcPr>
          <w:p w14:paraId="584B706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materijal</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energiju</w:t>
            </w:r>
            <w:proofErr w:type="spellEnd"/>
          </w:p>
        </w:tc>
        <w:tc>
          <w:tcPr>
            <w:tcW w:w="1560" w:type="dxa"/>
            <w:tcBorders>
              <w:top w:val="nil"/>
              <w:left w:val="nil"/>
              <w:bottom w:val="nil"/>
              <w:right w:val="nil"/>
            </w:tcBorders>
            <w:vAlign w:val="center"/>
            <w:hideMark/>
          </w:tcPr>
          <w:p w14:paraId="6122FC3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2.000,00</w:t>
            </w:r>
          </w:p>
        </w:tc>
        <w:tc>
          <w:tcPr>
            <w:tcW w:w="1560" w:type="dxa"/>
            <w:gridSpan w:val="2"/>
            <w:tcBorders>
              <w:top w:val="nil"/>
              <w:left w:val="nil"/>
              <w:bottom w:val="nil"/>
              <w:right w:val="nil"/>
            </w:tcBorders>
            <w:vAlign w:val="center"/>
            <w:hideMark/>
          </w:tcPr>
          <w:p w14:paraId="1632FF6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4.218,44</w:t>
            </w:r>
          </w:p>
        </w:tc>
        <w:tc>
          <w:tcPr>
            <w:tcW w:w="917" w:type="dxa"/>
            <w:gridSpan w:val="2"/>
            <w:tcBorders>
              <w:top w:val="nil"/>
              <w:left w:val="nil"/>
              <w:bottom w:val="nil"/>
              <w:right w:val="nil"/>
            </w:tcBorders>
            <w:vAlign w:val="center"/>
            <w:hideMark/>
          </w:tcPr>
          <w:p w14:paraId="3D7C22E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210,92</w:t>
            </w:r>
          </w:p>
        </w:tc>
      </w:tr>
      <w:tr w:rsidR="005716B7" w:rsidRPr="005716B7" w14:paraId="4EDC38B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183567B"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3221</w:t>
            </w:r>
          </w:p>
        </w:tc>
        <w:tc>
          <w:tcPr>
            <w:tcW w:w="4680" w:type="dxa"/>
            <w:gridSpan w:val="2"/>
            <w:tcBorders>
              <w:top w:val="nil"/>
              <w:left w:val="nil"/>
              <w:bottom w:val="nil"/>
              <w:right w:val="nil"/>
            </w:tcBorders>
            <w:vAlign w:val="center"/>
            <w:hideMark/>
          </w:tcPr>
          <w:p w14:paraId="5699980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Uredski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materijal</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materijalni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5D6B362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2.000,00</w:t>
            </w:r>
          </w:p>
        </w:tc>
        <w:tc>
          <w:tcPr>
            <w:tcW w:w="1560" w:type="dxa"/>
            <w:gridSpan w:val="2"/>
            <w:tcBorders>
              <w:top w:val="nil"/>
              <w:left w:val="nil"/>
              <w:bottom w:val="nil"/>
              <w:right w:val="nil"/>
            </w:tcBorders>
            <w:vAlign w:val="center"/>
            <w:hideMark/>
          </w:tcPr>
          <w:p w14:paraId="7509C45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4.218,44</w:t>
            </w:r>
          </w:p>
        </w:tc>
        <w:tc>
          <w:tcPr>
            <w:tcW w:w="917" w:type="dxa"/>
            <w:gridSpan w:val="2"/>
            <w:tcBorders>
              <w:top w:val="nil"/>
              <w:left w:val="nil"/>
              <w:bottom w:val="nil"/>
              <w:right w:val="nil"/>
            </w:tcBorders>
            <w:vAlign w:val="center"/>
            <w:hideMark/>
          </w:tcPr>
          <w:p w14:paraId="12BF458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210,92</w:t>
            </w:r>
          </w:p>
        </w:tc>
      </w:tr>
      <w:tr w:rsidR="005716B7" w:rsidRPr="005716B7" w14:paraId="3D08E21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178C667"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323</w:t>
            </w:r>
          </w:p>
        </w:tc>
        <w:tc>
          <w:tcPr>
            <w:tcW w:w="4680" w:type="dxa"/>
            <w:gridSpan w:val="2"/>
            <w:tcBorders>
              <w:top w:val="nil"/>
              <w:left w:val="nil"/>
              <w:bottom w:val="nil"/>
              <w:right w:val="nil"/>
            </w:tcBorders>
            <w:vAlign w:val="center"/>
            <w:hideMark/>
          </w:tcPr>
          <w:p w14:paraId="41605C46"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28C0B0D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2.000,00</w:t>
            </w:r>
          </w:p>
        </w:tc>
        <w:tc>
          <w:tcPr>
            <w:tcW w:w="1560" w:type="dxa"/>
            <w:gridSpan w:val="2"/>
            <w:tcBorders>
              <w:top w:val="nil"/>
              <w:left w:val="nil"/>
              <w:bottom w:val="nil"/>
              <w:right w:val="nil"/>
            </w:tcBorders>
            <w:vAlign w:val="center"/>
            <w:hideMark/>
          </w:tcPr>
          <w:p w14:paraId="034CDF8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6.587,50</w:t>
            </w:r>
          </w:p>
        </w:tc>
        <w:tc>
          <w:tcPr>
            <w:tcW w:w="917" w:type="dxa"/>
            <w:gridSpan w:val="2"/>
            <w:tcBorders>
              <w:top w:val="nil"/>
              <w:left w:val="nil"/>
              <w:bottom w:val="nil"/>
              <w:right w:val="nil"/>
            </w:tcBorders>
            <w:vAlign w:val="center"/>
            <w:hideMark/>
          </w:tcPr>
          <w:p w14:paraId="37290DF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329,38</w:t>
            </w:r>
          </w:p>
        </w:tc>
      </w:tr>
      <w:tr w:rsidR="005716B7" w:rsidRPr="005716B7" w14:paraId="1A5164B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8D59F4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3239</w:t>
            </w:r>
          </w:p>
        </w:tc>
        <w:tc>
          <w:tcPr>
            <w:tcW w:w="4680" w:type="dxa"/>
            <w:gridSpan w:val="2"/>
            <w:tcBorders>
              <w:top w:val="nil"/>
              <w:left w:val="nil"/>
              <w:bottom w:val="nil"/>
              <w:right w:val="nil"/>
            </w:tcBorders>
            <w:vAlign w:val="center"/>
            <w:hideMark/>
          </w:tcPr>
          <w:p w14:paraId="564B9532"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2CA7806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2.000,00</w:t>
            </w:r>
          </w:p>
        </w:tc>
        <w:tc>
          <w:tcPr>
            <w:tcW w:w="1560" w:type="dxa"/>
            <w:gridSpan w:val="2"/>
            <w:tcBorders>
              <w:top w:val="nil"/>
              <w:left w:val="nil"/>
              <w:bottom w:val="nil"/>
              <w:right w:val="nil"/>
            </w:tcBorders>
            <w:vAlign w:val="center"/>
            <w:hideMark/>
          </w:tcPr>
          <w:p w14:paraId="30F6803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6.587,50</w:t>
            </w:r>
          </w:p>
        </w:tc>
        <w:tc>
          <w:tcPr>
            <w:tcW w:w="917" w:type="dxa"/>
            <w:gridSpan w:val="2"/>
            <w:tcBorders>
              <w:top w:val="nil"/>
              <w:left w:val="nil"/>
              <w:bottom w:val="nil"/>
              <w:right w:val="nil"/>
            </w:tcBorders>
            <w:vAlign w:val="center"/>
            <w:hideMark/>
          </w:tcPr>
          <w:p w14:paraId="7BA23ED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329,38</w:t>
            </w:r>
          </w:p>
        </w:tc>
      </w:tr>
      <w:tr w:rsidR="005716B7" w:rsidRPr="005716B7" w14:paraId="3EEE5823"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F90C91F"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324</w:t>
            </w:r>
          </w:p>
        </w:tc>
        <w:tc>
          <w:tcPr>
            <w:tcW w:w="4680" w:type="dxa"/>
            <w:gridSpan w:val="2"/>
            <w:tcBorders>
              <w:top w:val="nil"/>
              <w:left w:val="nil"/>
              <w:bottom w:val="nil"/>
              <w:right w:val="nil"/>
            </w:tcBorders>
            <w:vAlign w:val="center"/>
            <w:hideMark/>
          </w:tcPr>
          <w:p w14:paraId="3080768A"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troškova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osobama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izvan</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radnog</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odnosa</w:t>
            </w:r>
            <w:proofErr w:type="spellEnd"/>
          </w:p>
        </w:tc>
        <w:tc>
          <w:tcPr>
            <w:tcW w:w="1560" w:type="dxa"/>
            <w:tcBorders>
              <w:top w:val="nil"/>
              <w:left w:val="nil"/>
              <w:bottom w:val="nil"/>
              <w:right w:val="nil"/>
            </w:tcBorders>
            <w:vAlign w:val="center"/>
            <w:hideMark/>
          </w:tcPr>
          <w:p w14:paraId="4B50628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2.000,00</w:t>
            </w:r>
          </w:p>
        </w:tc>
        <w:tc>
          <w:tcPr>
            <w:tcW w:w="1560" w:type="dxa"/>
            <w:gridSpan w:val="2"/>
            <w:tcBorders>
              <w:top w:val="nil"/>
              <w:left w:val="nil"/>
              <w:bottom w:val="nil"/>
              <w:right w:val="nil"/>
            </w:tcBorders>
            <w:vAlign w:val="center"/>
            <w:hideMark/>
          </w:tcPr>
          <w:p w14:paraId="65E0991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745D6B6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1DACBF3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8B80B28"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3241</w:t>
            </w:r>
          </w:p>
        </w:tc>
        <w:tc>
          <w:tcPr>
            <w:tcW w:w="4680" w:type="dxa"/>
            <w:gridSpan w:val="2"/>
            <w:tcBorders>
              <w:top w:val="nil"/>
              <w:left w:val="nil"/>
              <w:bottom w:val="nil"/>
              <w:right w:val="nil"/>
            </w:tcBorders>
            <w:vAlign w:val="center"/>
            <w:hideMark/>
          </w:tcPr>
          <w:p w14:paraId="2790F292"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troškova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osobama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izvan</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radnog</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odnosa</w:t>
            </w:r>
            <w:proofErr w:type="spellEnd"/>
          </w:p>
        </w:tc>
        <w:tc>
          <w:tcPr>
            <w:tcW w:w="1560" w:type="dxa"/>
            <w:tcBorders>
              <w:top w:val="nil"/>
              <w:left w:val="nil"/>
              <w:bottom w:val="nil"/>
              <w:right w:val="nil"/>
            </w:tcBorders>
            <w:vAlign w:val="center"/>
            <w:hideMark/>
          </w:tcPr>
          <w:p w14:paraId="7EB69A3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2.000,00</w:t>
            </w:r>
          </w:p>
        </w:tc>
        <w:tc>
          <w:tcPr>
            <w:tcW w:w="1560" w:type="dxa"/>
            <w:gridSpan w:val="2"/>
            <w:tcBorders>
              <w:top w:val="nil"/>
              <w:left w:val="nil"/>
              <w:bottom w:val="nil"/>
              <w:right w:val="nil"/>
            </w:tcBorders>
            <w:vAlign w:val="center"/>
            <w:hideMark/>
          </w:tcPr>
          <w:p w14:paraId="3E47EFC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68C6620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72B2031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72FFAFF"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329</w:t>
            </w:r>
          </w:p>
        </w:tc>
        <w:tc>
          <w:tcPr>
            <w:tcW w:w="4680" w:type="dxa"/>
            <w:gridSpan w:val="2"/>
            <w:tcBorders>
              <w:top w:val="nil"/>
              <w:left w:val="nil"/>
              <w:bottom w:val="nil"/>
              <w:right w:val="nil"/>
            </w:tcBorders>
            <w:vAlign w:val="center"/>
            <w:hideMark/>
          </w:tcPr>
          <w:p w14:paraId="56BCB89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Ostali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nespomenuti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vAlign w:val="center"/>
            <w:hideMark/>
          </w:tcPr>
          <w:p w14:paraId="21025C4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23.199,01</w:t>
            </w:r>
          </w:p>
        </w:tc>
        <w:tc>
          <w:tcPr>
            <w:tcW w:w="1560" w:type="dxa"/>
            <w:gridSpan w:val="2"/>
            <w:tcBorders>
              <w:top w:val="nil"/>
              <w:left w:val="nil"/>
              <w:bottom w:val="nil"/>
              <w:right w:val="nil"/>
            </w:tcBorders>
            <w:vAlign w:val="center"/>
            <w:hideMark/>
          </w:tcPr>
          <w:p w14:paraId="729B37C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9.763,82</w:t>
            </w:r>
          </w:p>
        </w:tc>
        <w:tc>
          <w:tcPr>
            <w:tcW w:w="917" w:type="dxa"/>
            <w:gridSpan w:val="2"/>
            <w:tcBorders>
              <w:top w:val="nil"/>
              <w:left w:val="nil"/>
              <w:bottom w:val="nil"/>
              <w:right w:val="nil"/>
            </w:tcBorders>
            <w:vAlign w:val="center"/>
            <w:hideMark/>
          </w:tcPr>
          <w:p w14:paraId="47B7D6A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42,09</w:t>
            </w:r>
          </w:p>
        </w:tc>
      </w:tr>
      <w:tr w:rsidR="005716B7" w:rsidRPr="005716B7" w14:paraId="4B7B6299"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322DFF1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3291</w:t>
            </w:r>
          </w:p>
        </w:tc>
        <w:tc>
          <w:tcPr>
            <w:tcW w:w="4680" w:type="dxa"/>
            <w:gridSpan w:val="2"/>
            <w:tcBorders>
              <w:top w:val="nil"/>
              <w:left w:val="nil"/>
              <w:bottom w:val="nil"/>
              <w:right w:val="nil"/>
            </w:tcBorders>
            <w:vAlign w:val="center"/>
            <w:hideMark/>
          </w:tcPr>
          <w:p w14:paraId="29A119B6"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za rad </w:t>
            </w:r>
            <w:proofErr w:type="spellStart"/>
            <w:r w:rsidRPr="005716B7">
              <w:rPr>
                <w:rFonts w:ascii="Arial" w:hAnsi="Arial" w:cs="Arial"/>
                <w:color w:val="000000"/>
                <w:sz w:val="18"/>
                <w:szCs w:val="18"/>
                <w:lang w:val="en-US" w:eastAsia="en-US"/>
              </w:rPr>
              <w:t>predstavničkih</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izvršnih</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tijela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povjerenstava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slično</w:t>
            </w:r>
            <w:proofErr w:type="spellEnd"/>
          </w:p>
        </w:tc>
        <w:tc>
          <w:tcPr>
            <w:tcW w:w="1560" w:type="dxa"/>
            <w:tcBorders>
              <w:top w:val="nil"/>
              <w:left w:val="nil"/>
              <w:bottom w:val="nil"/>
              <w:right w:val="nil"/>
            </w:tcBorders>
            <w:vAlign w:val="center"/>
            <w:hideMark/>
          </w:tcPr>
          <w:p w14:paraId="24641F9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18.199,01</w:t>
            </w:r>
          </w:p>
        </w:tc>
        <w:tc>
          <w:tcPr>
            <w:tcW w:w="1560" w:type="dxa"/>
            <w:gridSpan w:val="2"/>
            <w:tcBorders>
              <w:top w:val="nil"/>
              <w:left w:val="nil"/>
              <w:bottom w:val="nil"/>
              <w:right w:val="nil"/>
            </w:tcBorders>
            <w:vAlign w:val="center"/>
            <w:hideMark/>
          </w:tcPr>
          <w:p w14:paraId="301D318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5.200,00</w:t>
            </w:r>
          </w:p>
        </w:tc>
        <w:tc>
          <w:tcPr>
            <w:tcW w:w="917" w:type="dxa"/>
            <w:gridSpan w:val="2"/>
            <w:tcBorders>
              <w:top w:val="nil"/>
              <w:left w:val="nil"/>
              <w:bottom w:val="nil"/>
              <w:right w:val="nil"/>
            </w:tcBorders>
            <w:vAlign w:val="center"/>
            <w:hideMark/>
          </w:tcPr>
          <w:p w14:paraId="6B021F6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28,57</w:t>
            </w:r>
          </w:p>
        </w:tc>
      </w:tr>
      <w:tr w:rsidR="005716B7" w:rsidRPr="005716B7" w14:paraId="5A7847C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78259A1"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3293</w:t>
            </w:r>
          </w:p>
        </w:tc>
        <w:tc>
          <w:tcPr>
            <w:tcW w:w="4680" w:type="dxa"/>
            <w:gridSpan w:val="2"/>
            <w:tcBorders>
              <w:top w:val="nil"/>
              <w:left w:val="nil"/>
              <w:bottom w:val="nil"/>
              <w:right w:val="nil"/>
            </w:tcBorders>
            <w:vAlign w:val="center"/>
            <w:hideMark/>
          </w:tcPr>
          <w:p w14:paraId="3EB54B5B"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Reprezentacija</w:t>
            </w:r>
            <w:proofErr w:type="spellEnd"/>
          </w:p>
        </w:tc>
        <w:tc>
          <w:tcPr>
            <w:tcW w:w="1560" w:type="dxa"/>
            <w:tcBorders>
              <w:top w:val="nil"/>
              <w:left w:val="nil"/>
              <w:bottom w:val="nil"/>
              <w:right w:val="nil"/>
            </w:tcBorders>
            <w:vAlign w:val="center"/>
            <w:hideMark/>
          </w:tcPr>
          <w:p w14:paraId="4C18C20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5.000,00</w:t>
            </w:r>
          </w:p>
        </w:tc>
        <w:tc>
          <w:tcPr>
            <w:tcW w:w="1560" w:type="dxa"/>
            <w:gridSpan w:val="2"/>
            <w:tcBorders>
              <w:top w:val="nil"/>
              <w:left w:val="nil"/>
              <w:bottom w:val="nil"/>
              <w:right w:val="nil"/>
            </w:tcBorders>
            <w:vAlign w:val="center"/>
            <w:hideMark/>
          </w:tcPr>
          <w:p w14:paraId="6CD8ED9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4.563,82</w:t>
            </w:r>
          </w:p>
        </w:tc>
        <w:tc>
          <w:tcPr>
            <w:tcW w:w="917" w:type="dxa"/>
            <w:gridSpan w:val="2"/>
            <w:tcBorders>
              <w:top w:val="nil"/>
              <w:left w:val="nil"/>
              <w:bottom w:val="nil"/>
              <w:right w:val="nil"/>
            </w:tcBorders>
            <w:vAlign w:val="center"/>
            <w:hideMark/>
          </w:tcPr>
          <w:p w14:paraId="5920CD7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91,28</w:t>
            </w:r>
          </w:p>
        </w:tc>
      </w:tr>
      <w:tr w:rsidR="005716B7" w:rsidRPr="005716B7" w14:paraId="32A0E31F"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53671B99" w14:textId="77777777" w:rsidR="005716B7" w:rsidRPr="005716B7" w:rsidRDefault="005716B7" w:rsidP="005716B7">
            <w:pPr>
              <w:rPr>
                <w:rFonts w:ascii="Arial" w:hAnsi="Arial" w:cs="Arial"/>
                <w:b/>
                <w:bCs/>
                <w:color w:val="000000"/>
                <w:sz w:val="18"/>
                <w:szCs w:val="18"/>
                <w:lang w:val="en-US" w:eastAsia="en-US"/>
              </w:rPr>
            </w:pPr>
            <w:proofErr w:type="spellStart"/>
            <w:proofErr w:type="gramStart"/>
            <w:r w:rsidRPr="005716B7">
              <w:rPr>
                <w:rFonts w:ascii="Arial" w:hAnsi="Arial" w:cs="Arial"/>
                <w:b/>
                <w:bCs/>
                <w:color w:val="000000"/>
                <w:sz w:val="18"/>
                <w:szCs w:val="18"/>
                <w:lang w:val="en-US" w:eastAsia="en-US"/>
              </w:rPr>
              <w:t>Aktivnost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A</w:t>
            </w:r>
            <w:proofErr w:type="gramEnd"/>
            <w:r w:rsidRPr="005716B7">
              <w:rPr>
                <w:rFonts w:ascii="Arial" w:hAnsi="Arial" w:cs="Arial"/>
                <w:b/>
                <w:bCs/>
                <w:color w:val="000000"/>
                <w:sz w:val="18"/>
                <w:szCs w:val="18"/>
                <w:lang w:val="en-US" w:eastAsia="en-US"/>
              </w:rPr>
              <w:t>600010</w:t>
            </w:r>
            <w:proofErr w:type="spellEnd"/>
          </w:p>
        </w:tc>
        <w:tc>
          <w:tcPr>
            <w:tcW w:w="4680" w:type="dxa"/>
            <w:gridSpan w:val="2"/>
            <w:tcBorders>
              <w:top w:val="nil"/>
              <w:left w:val="nil"/>
              <w:bottom w:val="nil"/>
              <w:right w:val="nil"/>
            </w:tcBorders>
            <w:shd w:val="clear" w:color="E1E1FF" w:fill="E1E1FF"/>
            <w:vAlign w:val="center"/>
            <w:hideMark/>
          </w:tcPr>
          <w:p w14:paraId="359AA927"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 xml:space="preserve">EU </w:t>
            </w:r>
            <w:proofErr w:type="spellStart"/>
            <w:r w:rsidRPr="005716B7">
              <w:rPr>
                <w:rFonts w:ascii="Arial" w:hAnsi="Arial" w:cs="Arial"/>
                <w:b/>
                <w:bCs/>
                <w:color w:val="000000"/>
                <w:sz w:val="18"/>
                <w:szCs w:val="18"/>
                <w:lang w:val="en-US" w:eastAsia="en-US"/>
              </w:rPr>
              <w:t>projekti</w:t>
            </w:r>
            <w:proofErr w:type="spellEnd"/>
          </w:p>
        </w:tc>
        <w:tc>
          <w:tcPr>
            <w:tcW w:w="1560" w:type="dxa"/>
            <w:tcBorders>
              <w:top w:val="nil"/>
              <w:left w:val="nil"/>
              <w:bottom w:val="nil"/>
              <w:right w:val="nil"/>
            </w:tcBorders>
            <w:shd w:val="clear" w:color="E1E1FF" w:fill="E1E1FF"/>
            <w:vAlign w:val="center"/>
            <w:hideMark/>
          </w:tcPr>
          <w:p w14:paraId="09581E9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315.210,24</w:t>
            </w:r>
          </w:p>
        </w:tc>
        <w:tc>
          <w:tcPr>
            <w:tcW w:w="1560" w:type="dxa"/>
            <w:gridSpan w:val="2"/>
            <w:tcBorders>
              <w:top w:val="nil"/>
              <w:left w:val="nil"/>
              <w:bottom w:val="nil"/>
              <w:right w:val="nil"/>
            </w:tcBorders>
            <w:shd w:val="clear" w:color="E1E1FF" w:fill="E1E1FF"/>
            <w:vAlign w:val="center"/>
            <w:hideMark/>
          </w:tcPr>
          <w:p w14:paraId="1499CC5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230.679,14</w:t>
            </w:r>
          </w:p>
        </w:tc>
        <w:tc>
          <w:tcPr>
            <w:tcW w:w="917" w:type="dxa"/>
            <w:gridSpan w:val="2"/>
            <w:tcBorders>
              <w:top w:val="nil"/>
              <w:left w:val="nil"/>
              <w:bottom w:val="nil"/>
              <w:right w:val="nil"/>
            </w:tcBorders>
            <w:shd w:val="clear" w:color="E1E1FF" w:fill="E1E1FF"/>
            <w:vAlign w:val="center"/>
            <w:hideMark/>
          </w:tcPr>
          <w:p w14:paraId="6B40DE6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73,18</w:t>
            </w:r>
          </w:p>
        </w:tc>
      </w:tr>
      <w:tr w:rsidR="005716B7" w:rsidRPr="005716B7" w14:paraId="2A7EAF9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6135DDAC"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6A85FF46"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319F20E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283.874,92</w:t>
            </w:r>
          </w:p>
        </w:tc>
        <w:tc>
          <w:tcPr>
            <w:tcW w:w="1560" w:type="dxa"/>
            <w:gridSpan w:val="2"/>
            <w:tcBorders>
              <w:top w:val="nil"/>
              <w:left w:val="nil"/>
              <w:bottom w:val="nil"/>
              <w:right w:val="nil"/>
            </w:tcBorders>
            <w:shd w:val="clear" w:color="FFFFFF" w:fill="FFFFFF"/>
            <w:vAlign w:val="center"/>
            <w:hideMark/>
          </w:tcPr>
          <w:p w14:paraId="40BF380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222.402,55</w:t>
            </w:r>
          </w:p>
        </w:tc>
        <w:tc>
          <w:tcPr>
            <w:tcW w:w="917" w:type="dxa"/>
            <w:gridSpan w:val="2"/>
            <w:tcBorders>
              <w:top w:val="nil"/>
              <w:left w:val="nil"/>
              <w:bottom w:val="nil"/>
              <w:right w:val="nil"/>
            </w:tcBorders>
            <w:shd w:val="clear" w:color="FFFFFF" w:fill="FFFFFF"/>
            <w:vAlign w:val="center"/>
            <w:hideMark/>
          </w:tcPr>
          <w:p w14:paraId="02D46DA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78,35</w:t>
            </w:r>
          </w:p>
        </w:tc>
      </w:tr>
      <w:tr w:rsidR="005716B7" w:rsidRPr="005716B7" w14:paraId="58F8EBF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9227E6F"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w:t>
            </w:r>
          </w:p>
        </w:tc>
        <w:tc>
          <w:tcPr>
            <w:tcW w:w="4680" w:type="dxa"/>
            <w:gridSpan w:val="2"/>
            <w:tcBorders>
              <w:top w:val="nil"/>
              <w:left w:val="nil"/>
              <w:bottom w:val="nil"/>
              <w:right w:val="nil"/>
            </w:tcBorders>
            <w:vAlign w:val="center"/>
            <w:hideMark/>
          </w:tcPr>
          <w:p w14:paraId="1B59459D"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4AD050F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3.600,00</w:t>
            </w:r>
          </w:p>
        </w:tc>
        <w:tc>
          <w:tcPr>
            <w:tcW w:w="1560" w:type="dxa"/>
            <w:gridSpan w:val="2"/>
            <w:tcBorders>
              <w:top w:val="nil"/>
              <w:left w:val="nil"/>
              <w:bottom w:val="nil"/>
              <w:right w:val="nil"/>
            </w:tcBorders>
            <w:vAlign w:val="center"/>
            <w:hideMark/>
          </w:tcPr>
          <w:p w14:paraId="34BF88D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1.502,48</w:t>
            </w:r>
          </w:p>
        </w:tc>
        <w:tc>
          <w:tcPr>
            <w:tcW w:w="917" w:type="dxa"/>
            <w:gridSpan w:val="2"/>
            <w:tcBorders>
              <w:top w:val="nil"/>
              <w:left w:val="nil"/>
              <w:bottom w:val="nil"/>
              <w:right w:val="nil"/>
            </w:tcBorders>
            <w:vAlign w:val="center"/>
            <w:hideMark/>
          </w:tcPr>
          <w:p w14:paraId="32F0BFC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41,74</w:t>
            </w:r>
          </w:p>
        </w:tc>
      </w:tr>
      <w:tr w:rsidR="005716B7" w:rsidRPr="005716B7" w14:paraId="283A2A3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0811395"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312</w:t>
            </w:r>
          </w:p>
        </w:tc>
        <w:tc>
          <w:tcPr>
            <w:tcW w:w="4680" w:type="dxa"/>
            <w:gridSpan w:val="2"/>
            <w:tcBorders>
              <w:top w:val="nil"/>
              <w:left w:val="nil"/>
              <w:bottom w:val="nil"/>
              <w:right w:val="nil"/>
            </w:tcBorders>
            <w:vAlign w:val="center"/>
            <w:hideMark/>
          </w:tcPr>
          <w:p w14:paraId="52D9257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Ostali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6F7EA35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3.600,00</w:t>
            </w:r>
          </w:p>
        </w:tc>
        <w:tc>
          <w:tcPr>
            <w:tcW w:w="1560" w:type="dxa"/>
            <w:gridSpan w:val="2"/>
            <w:tcBorders>
              <w:top w:val="nil"/>
              <w:left w:val="nil"/>
              <w:bottom w:val="nil"/>
              <w:right w:val="nil"/>
            </w:tcBorders>
            <w:vAlign w:val="center"/>
            <w:hideMark/>
          </w:tcPr>
          <w:p w14:paraId="684C1B8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1.502,48</w:t>
            </w:r>
          </w:p>
        </w:tc>
        <w:tc>
          <w:tcPr>
            <w:tcW w:w="917" w:type="dxa"/>
            <w:gridSpan w:val="2"/>
            <w:tcBorders>
              <w:top w:val="nil"/>
              <w:left w:val="nil"/>
              <w:bottom w:val="nil"/>
              <w:right w:val="nil"/>
            </w:tcBorders>
            <w:vAlign w:val="center"/>
            <w:hideMark/>
          </w:tcPr>
          <w:p w14:paraId="4AC9512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41,74</w:t>
            </w:r>
          </w:p>
        </w:tc>
      </w:tr>
      <w:tr w:rsidR="005716B7" w:rsidRPr="005716B7" w14:paraId="0B4AE0B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A7267E8"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3121</w:t>
            </w:r>
          </w:p>
        </w:tc>
        <w:tc>
          <w:tcPr>
            <w:tcW w:w="4680" w:type="dxa"/>
            <w:gridSpan w:val="2"/>
            <w:tcBorders>
              <w:top w:val="nil"/>
              <w:left w:val="nil"/>
              <w:bottom w:val="nil"/>
              <w:right w:val="nil"/>
            </w:tcBorders>
            <w:vAlign w:val="center"/>
            <w:hideMark/>
          </w:tcPr>
          <w:p w14:paraId="720906A5"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rashodi</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5F50E03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3.600,00</w:t>
            </w:r>
          </w:p>
        </w:tc>
        <w:tc>
          <w:tcPr>
            <w:tcW w:w="1560" w:type="dxa"/>
            <w:gridSpan w:val="2"/>
            <w:tcBorders>
              <w:top w:val="nil"/>
              <w:left w:val="nil"/>
              <w:bottom w:val="nil"/>
              <w:right w:val="nil"/>
            </w:tcBorders>
            <w:vAlign w:val="center"/>
            <w:hideMark/>
          </w:tcPr>
          <w:p w14:paraId="3CB5F2E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1.502,48</w:t>
            </w:r>
          </w:p>
        </w:tc>
        <w:tc>
          <w:tcPr>
            <w:tcW w:w="917" w:type="dxa"/>
            <w:gridSpan w:val="2"/>
            <w:tcBorders>
              <w:top w:val="nil"/>
              <w:left w:val="nil"/>
              <w:bottom w:val="nil"/>
              <w:right w:val="nil"/>
            </w:tcBorders>
            <w:vAlign w:val="center"/>
            <w:hideMark/>
          </w:tcPr>
          <w:p w14:paraId="2B342A6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41,74</w:t>
            </w:r>
          </w:p>
        </w:tc>
      </w:tr>
      <w:tr w:rsidR="005716B7" w:rsidRPr="005716B7" w14:paraId="5426E22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29BDAFE"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402D2E8C"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Materijalni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205F766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279.774,92</w:t>
            </w:r>
          </w:p>
        </w:tc>
        <w:tc>
          <w:tcPr>
            <w:tcW w:w="1560" w:type="dxa"/>
            <w:gridSpan w:val="2"/>
            <w:tcBorders>
              <w:top w:val="nil"/>
              <w:left w:val="nil"/>
              <w:bottom w:val="nil"/>
              <w:right w:val="nil"/>
            </w:tcBorders>
            <w:vAlign w:val="center"/>
            <w:hideMark/>
          </w:tcPr>
          <w:p w14:paraId="094DC9C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220.444,87</w:t>
            </w:r>
          </w:p>
        </w:tc>
        <w:tc>
          <w:tcPr>
            <w:tcW w:w="917" w:type="dxa"/>
            <w:gridSpan w:val="2"/>
            <w:tcBorders>
              <w:top w:val="nil"/>
              <w:left w:val="nil"/>
              <w:bottom w:val="nil"/>
              <w:right w:val="nil"/>
            </w:tcBorders>
            <w:vAlign w:val="center"/>
            <w:hideMark/>
          </w:tcPr>
          <w:p w14:paraId="0841820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78,79</w:t>
            </w:r>
          </w:p>
        </w:tc>
      </w:tr>
      <w:tr w:rsidR="005716B7" w:rsidRPr="005716B7" w14:paraId="1BAF317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2BE92D5"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321</w:t>
            </w:r>
          </w:p>
        </w:tc>
        <w:tc>
          <w:tcPr>
            <w:tcW w:w="4680" w:type="dxa"/>
            <w:gridSpan w:val="2"/>
            <w:tcBorders>
              <w:top w:val="nil"/>
              <w:left w:val="nil"/>
              <w:bottom w:val="nil"/>
              <w:right w:val="nil"/>
            </w:tcBorders>
            <w:vAlign w:val="center"/>
            <w:hideMark/>
          </w:tcPr>
          <w:p w14:paraId="1413FD1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troškova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zaposlenima</w:t>
            </w:r>
            <w:proofErr w:type="spellEnd"/>
          </w:p>
        </w:tc>
        <w:tc>
          <w:tcPr>
            <w:tcW w:w="1560" w:type="dxa"/>
            <w:tcBorders>
              <w:top w:val="nil"/>
              <w:left w:val="nil"/>
              <w:bottom w:val="nil"/>
              <w:right w:val="nil"/>
            </w:tcBorders>
            <w:vAlign w:val="center"/>
            <w:hideMark/>
          </w:tcPr>
          <w:p w14:paraId="5DE099F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182.984,90</w:t>
            </w:r>
          </w:p>
        </w:tc>
        <w:tc>
          <w:tcPr>
            <w:tcW w:w="1560" w:type="dxa"/>
            <w:gridSpan w:val="2"/>
            <w:tcBorders>
              <w:top w:val="nil"/>
              <w:left w:val="nil"/>
              <w:bottom w:val="nil"/>
              <w:right w:val="nil"/>
            </w:tcBorders>
            <w:vAlign w:val="center"/>
            <w:hideMark/>
          </w:tcPr>
          <w:p w14:paraId="0C7E9CC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144.877,58</w:t>
            </w:r>
          </w:p>
        </w:tc>
        <w:tc>
          <w:tcPr>
            <w:tcW w:w="917" w:type="dxa"/>
            <w:gridSpan w:val="2"/>
            <w:tcBorders>
              <w:top w:val="nil"/>
              <w:left w:val="nil"/>
              <w:bottom w:val="nil"/>
              <w:right w:val="nil"/>
            </w:tcBorders>
            <w:vAlign w:val="center"/>
            <w:hideMark/>
          </w:tcPr>
          <w:p w14:paraId="70522DA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79,17</w:t>
            </w:r>
          </w:p>
        </w:tc>
      </w:tr>
      <w:tr w:rsidR="005716B7" w:rsidRPr="005716B7" w14:paraId="5252050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B08B5F6"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3211</w:t>
            </w:r>
          </w:p>
        </w:tc>
        <w:tc>
          <w:tcPr>
            <w:tcW w:w="4680" w:type="dxa"/>
            <w:gridSpan w:val="2"/>
            <w:tcBorders>
              <w:top w:val="nil"/>
              <w:left w:val="nil"/>
              <w:bottom w:val="nil"/>
              <w:right w:val="nil"/>
            </w:tcBorders>
            <w:vAlign w:val="center"/>
            <w:hideMark/>
          </w:tcPr>
          <w:p w14:paraId="08396627"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Službena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putovanja</w:t>
            </w:r>
            <w:proofErr w:type="spellEnd"/>
          </w:p>
        </w:tc>
        <w:tc>
          <w:tcPr>
            <w:tcW w:w="1560" w:type="dxa"/>
            <w:tcBorders>
              <w:top w:val="nil"/>
              <w:left w:val="nil"/>
              <w:bottom w:val="nil"/>
              <w:right w:val="nil"/>
            </w:tcBorders>
            <w:vAlign w:val="center"/>
            <w:hideMark/>
          </w:tcPr>
          <w:p w14:paraId="1D109A1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122.984,90</w:t>
            </w:r>
          </w:p>
        </w:tc>
        <w:tc>
          <w:tcPr>
            <w:tcW w:w="1560" w:type="dxa"/>
            <w:gridSpan w:val="2"/>
            <w:tcBorders>
              <w:top w:val="nil"/>
              <w:left w:val="nil"/>
              <w:bottom w:val="nil"/>
              <w:right w:val="nil"/>
            </w:tcBorders>
            <w:vAlign w:val="center"/>
            <w:hideMark/>
          </w:tcPr>
          <w:p w14:paraId="20F45FD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81.929,58</w:t>
            </w:r>
          </w:p>
        </w:tc>
        <w:tc>
          <w:tcPr>
            <w:tcW w:w="917" w:type="dxa"/>
            <w:gridSpan w:val="2"/>
            <w:tcBorders>
              <w:top w:val="nil"/>
              <w:left w:val="nil"/>
              <w:bottom w:val="nil"/>
              <w:right w:val="nil"/>
            </w:tcBorders>
            <w:vAlign w:val="center"/>
            <w:hideMark/>
          </w:tcPr>
          <w:p w14:paraId="5A0D7BC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66,62</w:t>
            </w:r>
          </w:p>
        </w:tc>
      </w:tr>
      <w:tr w:rsidR="005716B7" w:rsidRPr="005716B7" w14:paraId="12B786F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F982D9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3213</w:t>
            </w:r>
          </w:p>
        </w:tc>
        <w:tc>
          <w:tcPr>
            <w:tcW w:w="4680" w:type="dxa"/>
            <w:gridSpan w:val="2"/>
            <w:tcBorders>
              <w:top w:val="nil"/>
              <w:left w:val="nil"/>
              <w:bottom w:val="nil"/>
              <w:right w:val="nil"/>
            </w:tcBorders>
            <w:vAlign w:val="center"/>
            <w:hideMark/>
          </w:tcPr>
          <w:p w14:paraId="7C1AF032"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Stručno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usavršavanje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zaposlenika</w:t>
            </w:r>
            <w:proofErr w:type="spellEnd"/>
          </w:p>
        </w:tc>
        <w:tc>
          <w:tcPr>
            <w:tcW w:w="1560" w:type="dxa"/>
            <w:tcBorders>
              <w:top w:val="nil"/>
              <w:left w:val="nil"/>
              <w:bottom w:val="nil"/>
              <w:right w:val="nil"/>
            </w:tcBorders>
            <w:vAlign w:val="center"/>
            <w:hideMark/>
          </w:tcPr>
          <w:p w14:paraId="307D9A4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60.000,00</w:t>
            </w:r>
          </w:p>
        </w:tc>
        <w:tc>
          <w:tcPr>
            <w:tcW w:w="1560" w:type="dxa"/>
            <w:gridSpan w:val="2"/>
            <w:tcBorders>
              <w:top w:val="nil"/>
              <w:left w:val="nil"/>
              <w:bottom w:val="nil"/>
              <w:right w:val="nil"/>
            </w:tcBorders>
            <w:vAlign w:val="center"/>
            <w:hideMark/>
          </w:tcPr>
          <w:p w14:paraId="5D94C08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62.948,00</w:t>
            </w:r>
          </w:p>
        </w:tc>
        <w:tc>
          <w:tcPr>
            <w:tcW w:w="917" w:type="dxa"/>
            <w:gridSpan w:val="2"/>
            <w:tcBorders>
              <w:top w:val="nil"/>
              <w:left w:val="nil"/>
              <w:bottom w:val="nil"/>
              <w:right w:val="nil"/>
            </w:tcBorders>
            <w:vAlign w:val="center"/>
            <w:hideMark/>
          </w:tcPr>
          <w:p w14:paraId="2EABDFD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104,91</w:t>
            </w:r>
          </w:p>
        </w:tc>
      </w:tr>
      <w:tr w:rsidR="005716B7" w:rsidRPr="005716B7" w14:paraId="3BD3FED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5C254C1"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322</w:t>
            </w:r>
          </w:p>
        </w:tc>
        <w:tc>
          <w:tcPr>
            <w:tcW w:w="4680" w:type="dxa"/>
            <w:gridSpan w:val="2"/>
            <w:tcBorders>
              <w:top w:val="nil"/>
              <w:left w:val="nil"/>
              <w:bottom w:val="nil"/>
              <w:right w:val="nil"/>
            </w:tcBorders>
            <w:vAlign w:val="center"/>
            <w:hideMark/>
          </w:tcPr>
          <w:p w14:paraId="2B3A3679"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materijal</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energiju</w:t>
            </w:r>
            <w:proofErr w:type="spellEnd"/>
          </w:p>
        </w:tc>
        <w:tc>
          <w:tcPr>
            <w:tcW w:w="1560" w:type="dxa"/>
            <w:tcBorders>
              <w:top w:val="nil"/>
              <w:left w:val="nil"/>
              <w:bottom w:val="nil"/>
              <w:right w:val="nil"/>
            </w:tcBorders>
            <w:vAlign w:val="center"/>
            <w:hideMark/>
          </w:tcPr>
          <w:p w14:paraId="734888E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4.500,00</w:t>
            </w:r>
          </w:p>
        </w:tc>
        <w:tc>
          <w:tcPr>
            <w:tcW w:w="1560" w:type="dxa"/>
            <w:gridSpan w:val="2"/>
            <w:tcBorders>
              <w:top w:val="nil"/>
              <w:left w:val="nil"/>
              <w:bottom w:val="nil"/>
              <w:right w:val="nil"/>
            </w:tcBorders>
            <w:vAlign w:val="center"/>
            <w:hideMark/>
          </w:tcPr>
          <w:p w14:paraId="40BA35E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1.307,63</w:t>
            </w:r>
          </w:p>
        </w:tc>
        <w:tc>
          <w:tcPr>
            <w:tcW w:w="917" w:type="dxa"/>
            <w:gridSpan w:val="2"/>
            <w:tcBorders>
              <w:top w:val="nil"/>
              <w:left w:val="nil"/>
              <w:bottom w:val="nil"/>
              <w:right w:val="nil"/>
            </w:tcBorders>
            <w:vAlign w:val="center"/>
            <w:hideMark/>
          </w:tcPr>
          <w:p w14:paraId="42B1D8B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29,06</w:t>
            </w:r>
          </w:p>
        </w:tc>
      </w:tr>
      <w:tr w:rsidR="005716B7" w:rsidRPr="005716B7" w14:paraId="3B87833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EE4121C"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3221</w:t>
            </w:r>
          </w:p>
        </w:tc>
        <w:tc>
          <w:tcPr>
            <w:tcW w:w="4680" w:type="dxa"/>
            <w:gridSpan w:val="2"/>
            <w:tcBorders>
              <w:top w:val="nil"/>
              <w:left w:val="nil"/>
              <w:bottom w:val="nil"/>
              <w:right w:val="nil"/>
            </w:tcBorders>
            <w:vAlign w:val="center"/>
            <w:hideMark/>
          </w:tcPr>
          <w:p w14:paraId="1E97A91F"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Uredski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materijal</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materijalni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3B3FC1C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2.500,00</w:t>
            </w:r>
          </w:p>
        </w:tc>
        <w:tc>
          <w:tcPr>
            <w:tcW w:w="1560" w:type="dxa"/>
            <w:gridSpan w:val="2"/>
            <w:tcBorders>
              <w:top w:val="nil"/>
              <w:left w:val="nil"/>
              <w:bottom w:val="nil"/>
              <w:right w:val="nil"/>
            </w:tcBorders>
            <w:vAlign w:val="center"/>
            <w:hideMark/>
          </w:tcPr>
          <w:p w14:paraId="17FA065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874,63</w:t>
            </w:r>
          </w:p>
        </w:tc>
        <w:tc>
          <w:tcPr>
            <w:tcW w:w="917" w:type="dxa"/>
            <w:gridSpan w:val="2"/>
            <w:tcBorders>
              <w:top w:val="nil"/>
              <w:left w:val="nil"/>
              <w:bottom w:val="nil"/>
              <w:right w:val="nil"/>
            </w:tcBorders>
            <w:vAlign w:val="center"/>
            <w:hideMark/>
          </w:tcPr>
          <w:p w14:paraId="6DD2655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34,99</w:t>
            </w:r>
          </w:p>
        </w:tc>
      </w:tr>
      <w:tr w:rsidR="005716B7" w:rsidRPr="005716B7" w14:paraId="1FEED973"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8C2AF1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3222</w:t>
            </w:r>
          </w:p>
        </w:tc>
        <w:tc>
          <w:tcPr>
            <w:tcW w:w="4680" w:type="dxa"/>
            <w:gridSpan w:val="2"/>
            <w:tcBorders>
              <w:top w:val="nil"/>
              <w:left w:val="nil"/>
              <w:bottom w:val="nil"/>
              <w:right w:val="nil"/>
            </w:tcBorders>
            <w:vAlign w:val="center"/>
            <w:hideMark/>
          </w:tcPr>
          <w:p w14:paraId="3FC345AB"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Materijal</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sirovine</w:t>
            </w:r>
            <w:proofErr w:type="spellEnd"/>
          </w:p>
        </w:tc>
        <w:tc>
          <w:tcPr>
            <w:tcW w:w="1560" w:type="dxa"/>
            <w:tcBorders>
              <w:top w:val="nil"/>
              <w:left w:val="nil"/>
              <w:bottom w:val="nil"/>
              <w:right w:val="nil"/>
            </w:tcBorders>
            <w:vAlign w:val="center"/>
            <w:hideMark/>
          </w:tcPr>
          <w:p w14:paraId="41547BD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1.500,00</w:t>
            </w:r>
          </w:p>
        </w:tc>
        <w:tc>
          <w:tcPr>
            <w:tcW w:w="1560" w:type="dxa"/>
            <w:gridSpan w:val="2"/>
            <w:tcBorders>
              <w:top w:val="nil"/>
              <w:left w:val="nil"/>
              <w:bottom w:val="nil"/>
              <w:right w:val="nil"/>
            </w:tcBorders>
            <w:vAlign w:val="center"/>
            <w:hideMark/>
          </w:tcPr>
          <w:p w14:paraId="611F2B2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03C7B81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728AE6D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918CB00"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3225</w:t>
            </w:r>
          </w:p>
        </w:tc>
        <w:tc>
          <w:tcPr>
            <w:tcW w:w="4680" w:type="dxa"/>
            <w:gridSpan w:val="2"/>
            <w:tcBorders>
              <w:top w:val="nil"/>
              <w:left w:val="nil"/>
              <w:bottom w:val="nil"/>
              <w:right w:val="nil"/>
            </w:tcBorders>
            <w:vAlign w:val="center"/>
            <w:hideMark/>
          </w:tcPr>
          <w:p w14:paraId="373077A6"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Sitni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inventar</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autogume</w:t>
            </w:r>
            <w:proofErr w:type="spellEnd"/>
          </w:p>
        </w:tc>
        <w:tc>
          <w:tcPr>
            <w:tcW w:w="1560" w:type="dxa"/>
            <w:tcBorders>
              <w:top w:val="nil"/>
              <w:left w:val="nil"/>
              <w:bottom w:val="nil"/>
              <w:right w:val="nil"/>
            </w:tcBorders>
            <w:vAlign w:val="center"/>
            <w:hideMark/>
          </w:tcPr>
          <w:p w14:paraId="596ADB1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500,00</w:t>
            </w:r>
          </w:p>
        </w:tc>
        <w:tc>
          <w:tcPr>
            <w:tcW w:w="1560" w:type="dxa"/>
            <w:gridSpan w:val="2"/>
            <w:tcBorders>
              <w:top w:val="nil"/>
              <w:left w:val="nil"/>
              <w:bottom w:val="nil"/>
              <w:right w:val="nil"/>
            </w:tcBorders>
            <w:vAlign w:val="center"/>
            <w:hideMark/>
          </w:tcPr>
          <w:p w14:paraId="73630B1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433,00</w:t>
            </w:r>
          </w:p>
        </w:tc>
        <w:tc>
          <w:tcPr>
            <w:tcW w:w="917" w:type="dxa"/>
            <w:gridSpan w:val="2"/>
            <w:tcBorders>
              <w:top w:val="nil"/>
              <w:left w:val="nil"/>
              <w:bottom w:val="nil"/>
              <w:right w:val="nil"/>
            </w:tcBorders>
            <w:vAlign w:val="center"/>
            <w:hideMark/>
          </w:tcPr>
          <w:p w14:paraId="39AE65F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86,60</w:t>
            </w:r>
          </w:p>
        </w:tc>
      </w:tr>
      <w:tr w:rsidR="005716B7" w:rsidRPr="005716B7" w14:paraId="3687CA7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5C6705D"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323</w:t>
            </w:r>
          </w:p>
        </w:tc>
        <w:tc>
          <w:tcPr>
            <w:tcW w:w="4680" w:type="dxa"/>
            <w:gridSpan w:val="2"/>
            <w:tcBorders>
              <w:top w:val="nil"/>
              <w:left w:val="nil"/>
              <w:bottom w:val="nil"/>
              <w:right w:val="nil"/>
            </w:tcBorders>
            <w:vAlign w:val="center"/>
            <w:hideMark/>
          </w:tcPr>
          <w:p w14:paraId="38D18AB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59C3234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24.090,84</w:t>
            </w:r>
          </w:p>
        </w:tc>
        <w:tc>
          <w:tcPr>
            <w:tcW w:w="1560" w:type="dxa"/>
            <w:gridSpan w:val="2"/>
            <w:tcBorders>
              <w:top w:val="nil"/>
              <w:left w:val="nil"/>
              <w:bottom w:val="nil"/>
              <w:right w:val="nil"/>
            </w:tcBorders>
            <w:vAlign w:val="center"/>
            <w:hideMark/>
          </w:tcPr>
          <w:p w14:paraId="2E2E7A9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14.630,69</w:t>
            </w:r>
          </w:p>
        </w:tc>
        <w:tc>
          <w:tcPr>
            <w:tcW w:w="917" w:type="dxa"/>
            <w:gridSpan w:val="2"/>
            <w:tcBorders>
              <w:top w:val="nil"/>
              <w:left w:val="nil"/>
              <w:bottom w:val="nil"/>
              <w:right w:val="nil"/>
            </w:tcBorders>
            <w:vAlign w:val="center"/>
            <w:hideMark/>
          </w:tcPr>
          <w:p w14:paraId="482109F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60,73</w:t>
            </w:r>
          </w:p>
        </w:tc>
      </w:tr>
      <w:tr w:rsidR="005716B7" w:rsidRPr="005716B7" w14:paraId="01BF32B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26EA4CD"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3231</w:t>
            </w:r>
          </w:p>
        </w:tc>
        <w:tc>
          <w:tcPr>
            <w:tcW w:w="4680" w:type="dxa"/>
            <w:gridSpan w:val="2"/>
            <w:tcBorders>
              <w:top w:val="nil"/>
              <w:left w:val="nil"/>
              <w:bottom w:val="nil"/>
              <w:right w:val="nil"/>
            </w:tcBorders>
            <w:vAlign w:val="center"/>
            <w:hideMark/>
          </w:tcPr>
          <w:p w14:paraId="39B50C16"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telefona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interneta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pošte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prijevoza</w:t>
            </w:r>
            <w:proofErr w:type="spellEnd"/>
          </w:p>
        </w:tc>
        <w:tc>
          <w:tcPr>
            <w:tcW w:w="1560" w:type="dxa"/>
            <w:tcBorders>
              <w:top w:val="nil"/>
              <w:left w:val="nil"/>
              <w:bottom w:val="nil"/>
              <w:right w:val="nil"/>
            </w:tcBorders>
            <w:vAlign w:val="center"/>
            <w:hideMark/>
          </w:tcPr>
          <w:p w14:paraId="719D89F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14.800,00</w:t>
            </w:r>
          </w:p>
        </w:tc>
        <w:tc>
          <w:tcPr>
            <w:tcW w:w="1560" w:type="dxa"/>
            <w:gridSpan w:val="2"/>
            <w:tcBorders>
              <w:top w:val="nil"/>
              <w:left w:val="nil"/>
              <w:bottom w:val="nil"/>
              <w:right w:val="nil"/>
            </w:tcBorders>
            <w:vAlign w:val="center"/>
            <w:hideMark/>
          </w:tcPr>
          <w:p w14:paraId="43C3EBF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14.508,33</w:t>
            </w:r>
          </w:p>
        </w:tc>
        <w:tc>
          <w:tcPr>
            <w:tcW w:w="917" w:type="dxa"/>
            <w:gridSpan w:val="2"/>
            <w:tcBorders>
              <w:top w:val="nil"/>
              <w:left w:val="nil"/>
              <w:bottom w:val="nil"/>
              <w:right w:val="nil"/>
            </w:tcBorders>
            <w:vAlign w:val="center"/>
            <w:hideMark/>
          </w:tcPr>
          <w:p w14:paraId="4E3FD44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98,03</w:t>
            </w:r>
          </w:p>
        </w:tc>
      </w:tr>
      <w:tr w:rsidR="005716B7" w:rsidRPr="005716B7" w14:paraId="122E1CA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F0A1DB5"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3233</w:t>
            </w:r>
          </w:p>
        </w:tc>
        <w:tc>
          <w:tcPr>
            <w:tcW w:w="4680" w:type="dxa"/>
            <w:gridSpan w:val="2"/>
            <w:tcBorders>
              <w:top w:val="nil"/>
              <w:left w:val="nil"/>
              <w:bottom w:val="nil"/>
              <w:right w:val="nil"/>
            </w:tcBorders>
            <w:vAlign w:val="center"/>
            <w:hideMark/>
          </w:tcPr>
          <w:p w14:paraId="62226034"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promidžbe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informiranja</w:t>
            </w:r>
            <w:proofErr w:type="spellEnd"/>
          </w:p>
        </w:tc>
        <w:tc>
          <w:tcPr>
            <w:tcW w:w="1560" w:type="dxa"/>
            <w:tcBorders>
              <w:top w:val="nil"/>
              <w:left w:val="nil"/>
              <w:bottom w:val="nil"/>
              <w:right w:val="nil"/>
            </w:tcBorders>
            <w:vAlign w:val="center"/>
            <w:hideMark/>
          </w:tcPr>
          <w:p w14:paraId="5BD1854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763,61</w:t>
            </w:r>
          </w:p>
        </w:tc>
        <w:tc>
          <w:tcPr>
            <w:tcW w:w="1560" w:type="dxa"/>
            <w:gridSpan w:val="2"/>
            <w:tcBorders>
              <w:top w:val="nil"/>
              <w:left w:val="nil"/>
              <w:bottom w:val="nil"/>
              <w:right w:val="nil"/>
            </w:tcBorders>
            <w:vAlign w:val="center"/>
            <w:hideMark/>
          </w:tcPr>
          <w:p w14:paraId="0FF1EAB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4EC5B7E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4886C35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E0ECBF4"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3237</w:t>
            </w:r>
          </w:p>
        </w:tc>
        <w:tc>
          <w:tcPr>
            <w:tcW w:w="4680" w:type="dxa"/>
            <w:gridSpan w:val="2"/>
            <w:tcBorders>
              <w:top w:val="nil"/>
              <w:left w:val="nil"/>
              <w:bottom w:val="nil"/>
              <w:right w:val="nil"/>
            </w:tcBorders>
            <w:vAlign w:val="center"/>
            <w:hideMark/>
          </w:tcPr>
          <w:p w14:paraId="68B2FE78"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Intelektualne</w:t>
            </w:r>
            <w:proofErr w:type="spellEnd"/>
            <w:r w:rsidRPr="005716B7">
              <w:rPr>
                <w:rFonts w:ascii="Arial" w:hAnsi="Arial" w:cs="Arial"/>
                <w:color w:val="000000"/>
                <w:sz w:val="18"/>
                <w:szCs w:val="18"/>
                <w:lang w:val="en-US" w:eastAsia="en-US"/>
              </w:rPr>
              <w:t xml:space="preserve"> i </w:t>
            </w:r>
            <w:proofErr w:type="spellStart"/>
            <w:r w:rsidRPr="005716B7">
              <w:rPr>
                <w:rFonts w:ascii="Arial" w:hAnsi="Arial" w:cs="Arial"/>
                <w:color w:val="000000"/>
                <w:sz w:val="18"/>
                <w:szCs w:val="18"/>
                <w:lang w:val="en-US" w:eastAsia="en-US"/>
              </w:rPr>
              <w:t>osobne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35D92F9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8.327,23</w:t>
            </w:r>
          </w:p>
        </w:tc>
        <w:tc>
          <w:tcPr>
            <w:tcW w:w="1560" w:type="dxa"/>
            <w:gridSpan w:val="2"/>
            <w:tcBorders>
              <w:top w:val="nil"/>
              <w:left w:val="nil"/>
              <w:bottom w:val="nil"/>
              <w:right w:val="nil"/>
            </w:tcBorders>
            <w:vAlign w:val="center"/>
            <w:hideMark/>
          </w:tcPr>
          <w:p w14:paraId="6803803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695A4E9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0AB1CDF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4FFAB9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3239</w:t>
            </w:r>
          </w:p>
        </w:tc>
        <w:tc>
          <w:tcPr>
            <w:tcW w:w="4680" w:type="dxa"/>
            <w:gridSpan w:val="2"/>
            <w:tcBorders>
              <w:top w:val="nil"/>
              <w:left w:val="nil"/>
              <w:bottom w:val="nil"/>
              <w:right w:val="nil"/>
            </w:tcBorders>
            <w:vAlign w:val="center"/>
            <w:hideMark/>
          </w:tcPr>
          <w:p w14:paraId="0F662C9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5DC9CFB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200,00</w:t>
            </w:r>
          </w:p>
        </w:tc>
        <w:tc>
          <w:tcPr>
            <w:tcW w:w="1560" w:type="dxa"/>
            <w:gridSpan w:val="2"/>
            <w:tcBorders>
              <w:top w:val="nil"/>
              <w:left w:val="nil"/>
              <w:bottom w:val="nil"/>
              <w:right w:val="nil"/>
            </w:tcBorders>
            <w:vAlign w:val="center"/>
            <w:hideMark/>
          </w:tcPr>
          <w:p w14:paraId="223242B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122,36</w:t>
            </w:r>
          </w:p>
        </w:tc>
        <w:tc>
          <w:tcPr>
            <w:tcW w:w="917" w:type="dxa"/>
            <w:gridSpan w:val="2"/>
            <w:tcBorders>
              <w:top w:val="nil"/>
              <w:left w:val="nil"/>
              <w:bottom w:val="nil"/>
              <w:right w:val="nil"/>
            </w:tcBorders>
            <w:vAlign w:val="center"/>
            <w:hideMark/>
          </w:tcPr>
          <w:p w14:paraId="7D358EB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61,18</w:t>
            </w:r>
          </w:p>
        </w:tc>
      </w:tr>
      <w:tr w:rsidR="005716B7" w:rsidRPr="005716B7" w14:paraId="2F64484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2374662"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324</w:t>
            </w:r>
          </w:p>
        </w:tc>
        <w:tc>
          <w:tcPr>
            <w:tcW w:w="4680" w:type="dxa"/>
            <w:gridSpan w:val="2"/>
            <w:tcBorders>
              <w:top w:val="nil"/>
              <w:left w:val="nil"/>
              <w:bottom w:val="nil"/>
              <w:right w:val="nil"/>
            </w:tcBorders>
            <w:vAlign w:val="center"/>
            <w:hideMark/>
          </w:tcPr>
          <w:p w14:paraId="7D940CA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troškova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osobama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izvan</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radnog</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odnosa</w:t>
            </w:r>
            <w:proofErr w:type="spellEnd"/>
          </w:p>
        </w:tc>
        <w:tc>
          <w:tcPr>
            <w:tcW w:w="1560" w:type="dxa"/>
            <w:tcBorders>
              <w:top w:val="nil"/>
              <w:left w:val="nil"/>
              <w:bottom w:val="nil"/>
              <w:right w:val="nil"/>
            </w:tcBorders>
            <w:vAlign w:val="center"/>
            <w:hideMark/>
          </w:tcPr>
          <w:p w14:paraId="33B5F72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55.900,00</w:t>
            </w:r>
          </w:p>
        </w:tc>
        <w:tc>
          <w:tcPr>
            <w:tcW w:w="1560" w:type="dxa"/>
            <w:gridSpan w:val="2"/>
            <w:tcBorders>
              <w:top w:val="nil"/>
              <w:left w:val="nil"/>
              <w:bottom w:val="nil"/>
              <w:right w:val="nil"/>
            </w:tcBorders>
            <w:vAlign w:val="center"/>
            <w:hideMark/>
          </w:tcPr>
          <w:p w14:paraId="66D650B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52.266,72</w:t>
            </w:r>
          </w:p>
        </w:tc>
        <w:tc>
          <w:tcPr>
            <w:tcW w:w="917" w:type="dxa"/>
            <w:gridSpan w:val="2"/>
            <w:tcBorders>
              <w:top w:val="nil"/>
              <w:left w:val="nil"/>
              <w:bottom w:val="nil"/>
              <w:right w:val="nil"/>
            </w:tcBorders>
            <w:vAlign w:val="center"/>
            <w:hideMark/>
          </w:tcPr>
          <w:p w14:paraId="46E3E21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93,50</w:t>
            </w:r>
          </w:p>
        </w:tc>
      </w:tr>
      <w:tr w:rsidR="005716B7" w:rsidRPr="005716B7" w14:paraId="726C55B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5354B58"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3241</w:t>
            </w:r>
          </w:p>
        </w:tc>
        <w:tc>
          <w:tcPr>
            <w:tcW w:w="4680" w:type="dxa"/>
            <w:gridSpan w:val="2"/>
            <w:tcBorders>
              <w:top w:val="nil"/>
              <w:left w:val="nil"/>
              <w:bottom w:val="nil"/>
              <w:right w:val="nil"/>
            </w:tcBorders>
            <w:vAlign w:val="center"/>
            <w:hideMark/>
          </w:tcPr>
          <w:p w14:paraId="5898455C"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troškova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osobama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izvan</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radnog</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odnosa</w:t>
            </w:r>
            <w:proofErr w:type="spellEnd"/>
          </w:p>
        </w:tc>
        <w:tc>
          <w:tcPr>
            <w:tcW w:w="1560" w:type="dxa"/>
            <w:tcBorders>
              <w:top w:val="nil"/>
              <w:left w:val="nil"/>
              <w:bottom w:val="nil"/>
              <w:right w:val="nil"/>
            </w:tcBorders>
            <w:vAlign w:val="center"/>
            <w:hideMark/>
          </w:tcPr>
          <w:p w14:paraId="64A9C4D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55.900,00</w:t>
            </w:r>
          </w:p>
        </w:tc>
        <w:tc>
          <w:tcPr>
            <w:tcW w:w="1560" w:type="dxa"/>
            <w:gridSpan w:val="2"/>
            <w:tcBorders>
              <w:top w:val="nil"/>
              <w:left w:val="nil"/>
              <w:bottom w:val="nil"/>
              <w:right w:val="nil"/>
            </w:tcBorders>
            <w:vAlign w:val="center"/>
            <w:hideMark/>
          </w:tcPr>
          <w:p w14:paraId="5FF0836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52.266,72</w:t>
            </w:r>
          </w:p>
        </w:tc>
        <w:tc>
          <w:tcPr>
            <w:tcW w:w="917" w:type="dxa"/>
            <w:gridSpan w:val="2"/>
            <w:tcBorders>
              <w:top w:val="nil"/>
              <w:left w:val="nil"/>
              <w:bottom w:val="nil"/>
              <w:right w:val="nil"/>
            </w:tcBorders>
            <w:vAlign w:val="center"/>
            <w:hideMark/>
          </w:tcPr>
          <w:p w14:paraId="28EEF65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93,50</w:t>
            </w:r>
          </w:p>
        </w:tc>
      </w:tr>
      <w:tr w:rsidR="005716B7" w:rsidRPr="005716B7" w14:paraId="68E3A67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1215AF2"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329</w:t>
            </w:r>
          </w:p>
        </w:tc>
        <w:tc>
          <w:tcPr>
            <w:tcW w:w="4680" w:type="dxa"/>
            <w:gridSpan w:val="2"/>
            <w:tcBorders>
              <w:top w:val="nil"/>
              <w:left w:val="nil"/>
              <w:bottom w:val="nil"/>
              <w:right w:val="nil"/>
            </w:tcBorders>
            <w:vAlign w:val="center"/>
            <w:hideMark/>
          </w:tcPr>
          <w:p w14:paraId="37AACD5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Ostali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nespomenuti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vAlign w:val="center"/>
            <w:hideMark/>
          </w:tcPr>
          <w:p w14:paraId="2E94F4E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12.299,18</w:t>
            </w:r>
          </w:p>
        </w:tc>
        <w:tc>
          <w:tcPr>
            <w:tcW w:w="1560" w:type="dxa"/>
            <w:gridSpan w:val="2"/>
            <w:tcBorders>
              <w:top w:val="nil"/>
              <w:left w:val="nil"/>
              <w:bottom w:val="nil"/>
              <w:right w:val="nil"/>
            </w:tcBorders>
            <w:vAlign w:val="center"/>
            <w:hideMark/>
          </w:tcPr>
          <w:p w14:paraId="2384EBE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7.362,25</w:t>
            </w:r>
          </w:p>
        </w:tc>
        <w:tc>
          <w:tcPr>
            <w:tcW w:w="917" w:type="dxa"/>
            <w:gridSpan w:val="2"/>
            <w:tcBorders>
              <w:top w:val="nil"/>
              <w:left w:val="nil"/>
              <w:bottom w:val="nil"/>
              <w:right w:val="nil"/>
            </w:tcBorders>
            <w:vAlign w:val="center"/>
            <w:hideMark/>
          </w:tcPr>
          <w:p w14:paraId="3D5B0BE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59,86</w:t>
            </w:r>
          </w:p>
        </w:tc>
      </w:tr>
      <w:tr w:rsidR="005716B7" w:rsidRPr="005716B7" w14:paraId="2828DD13"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075A9AE"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3292</w:t>
            </w:r>
          </w:p>
        </w:tc>
        <w:tc>
          <w:tcPr>
            <w:tcW w:w="4680" w:type="dxa"/>
            <w:gridSpan w:val="2"/>
            <w:tcBorders>
              <w:top w:val="nil"/>
              <w:left w:val="nil"/>
              <w:bottom w:val="nil"/>
              <w:right w:val="nil"/>
            </w:tcBorders>
            <w:vAlign w:val="center"/>
            <w:hideMark/>
          </w:tcPr>
          <w:p w14:paraId="3CFB1D27"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Premije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osiguranja</w:t>
            </w:r>
            <w:proofErr w:type="spellEnd"/>
          </w:p>
        </w:tc>
        <w:tc>
          <w:tcPr>
            <w:tcW w:w="1560" w:type="dxa"/>
            <w:tcBorders>
              <w:top w:val="nil"/>
              <w:left w:val="nil"/>
              <w:bottom w:val="nil"/>
              <w:right w:val="nil"/>
            </w:tcBorders>
            <w:vAlign w:val="center"/>
            <w:hideMark/>
          </w:tcPr>
          <w:p w14:paraId="089A29B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4.000,00</w:t>
            </w:r>
          </w:p>
        </w:tc>
        <w:tc>
          <w:tcPr>
            <w:tcW w:w="1560" w:type="dxa"/>
            <w:gridSpan w:val="2"/>
            <w:tcBorders>
              <w:top w:val="nil"/>
              <w:left w:val="nil"/>
              <w:bottom w:val="nil"/>
              <w:right w:val="nil"/>
            </w:tcBorders>
            <w:vAlign w:val="center"/>
            <w:hideMark/>
          </w:tcPr>
          <w:p w14:paraId="1D3E96B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1.171,11</w:t>
            </w:r>
          </w:p>
        </w:tc>
        <w:tc>
          <w:tcPr>
            <w:tcW w:w="917" w:type="dxa"/>
            <w:gridSpan w:val="2"/>
            <w:tcBorders>
              <w:top w:val="nil"/>
              <w:left w:val="nil"/>
              <w:bottom w:val="nil"/>
              <w:right w:val="nil"/>
            </w:tcBorders>
            <w:vAlign w:val="center"/>
            <w:hideMark/>
          </w:tcPr>
          <w:p w14:paraId="05299AE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29,28</w:t>
            </w:r>
          </w:p>
        </w:tc>
      </w:tr>
      <w:tr w:rsidR="005716B7" w:rsidRPr="005716B7" w14:paraId="653C29E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2B5E21E"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3293</w:t>
            </w:r>
          </w:p>
        </w:tc>
        <w:tc>
          <w:tcPr>
            <w:tcW w:w="4680" w:type="dxa"/>
            <w:gridSpan w:val="2"/>
            <w:tcBorders>
              <w:top w:val="nil"/>
              <w:left w:val="nil"/>
              <w:bottom w:val="nil"/>
              <w:right w:val="nil"/>
            </w:tcBorders>
            <w:vAlign w:val="center"/>
            <w:hideMark/>
          </w:tcPr>
          <w:p w14:paraId="56B065EC"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Reprezentacija</w:t>
            </w:r>
            <w:proofErr w:type="spellEnd"/>
          </w:p>
        </w:tc>
        <w:tc>
          <w:tcPr>
            <w:tcW w:w="1560" w:type="dxa"/>
            <w:tcBorders>
              <w:top w:val="nil"/>
              <w:left w:val="nil"/>
              <w:bottom w:val="nil"/>
              <w:right w:val="nil"/>
            </w:tcBorders>
            <w:vAlign w:val="center"/>
            <w:hideMark/>
          </w:tcPr>
          <w:p w14:paraId="4843047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700,00</w:t>
            </w:r>
          </w:p>
        </w:tc>
        <w:tc>
          <w:tcPr>
            <w:tcW w:w="1560" w:type="dxa"/>
            <w:gridSpan w:val="2"/>
            <w:tcBorders>
              <w:top w:val="nil"/>
              <w:left w:val="nil"/>
              <w:bottom w:val="nil"/>
              <w:right w:val="nil"/>
            </w:tcBorders>
            <w:vAlign w:val="center"/>
            <w:hideMark/>
          </w:tcPr>
          <w:p w14:paraId="4E0E70F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694,95</w:t>
            </w:r>
          </w:p>
        </w:tc>
        <w:tc>
          <w:tcPr>
            <w:tcW w:w="917" w:type="dxa"/>
            <w:gridSpan w:val="2"/>
            <w:tcBorders>
              <w:top w:val="nil"/>
              <w:left w:val="nil"/>
              <w:bottom w:val="nil"/>
              <w:right w:val="nil"/>
            </w:tcBorders>
            <w:vAlign w:val="center"/>
            <w:hideMark/>
          </w:tcPr>
          <w:p w14:paraId="1B108E9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99,28</w:t>
            </w:r>
          </w:p>
        </w:tc>
      </w:tr>
      <w:tr w:rsidR="005716B7" w:rsidRPr="005716B7" w14:paraId="758F198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02048FA"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3299</w:t>
            </w:r>
          </w:p>
        </w:tc>
        <w:tc>
          <w:tcPr>
            <w:tcW w:w="4680" w:type="dxa"/>
            <w:gridSpan w:val="2"/>
            <w:tcBorders>
              <w:top w:val="nil"/>
              <w:left w:val="nil"/>
              <w:bottom w:val="nil"/>
              <w:right w:val="nil"/>
            </w:tcBorders>
            <w:vAlign w:val="center"/>
            <w:hideMark/>
          </w:tcPr>
          <w:p w14:paraId="019C724B"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nespomenuti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rashodi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poslovanja</w:t>
            </w:r>
            <w:proofErr w:type="spellEnd"/>
          </w:p>
        </w:tc>
        <w:tc>
          <w:tcPr>
            <w:tcW w:w="1560" w:type="dxa"/>
            <w:tcBorders>
              <w:top w:val="nil"/>
              <w:left w:val="nil"/>
              <w:bottom w:val="nil"/>
              <w:right w:val="nil"/>
            </w:tcBorders>
            <w:vAlign w:val="center"/>
            <w:hideMark/>
          </w:tcPr>
          <w:p w14:paraId="69D9680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7.599,18</w:t>
            </w:r>
          </w:p>
        </w:tc>
        <w:tc>
          <w:tcPr>
            <w:tcW w:w="1560" w:type="dxa"/>
            <w:gridSpan w:val="2"/>
            <w:tcBorders>
              <w:top w:val="nil"/>
              <w:left w:val="nil"/>
              <w:bottom w:val="nil"/>
              <w:right w:val="nil"/>
            </w:tcBorders>
            <w:vAlign w:val="center"/>
            <w:hideMark/>
          </w:tcPr>
          <w:p w14:paraId="5479E5D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5.496,19</w:t>
            </w:r>
          </w:p>
        </w:tc>
        <w:tc>
          <w:tcPr>
            <w:tcW w:w="917" w:type="dxa"/>
            <w:gridSpan w:val="2"/>
            <w:tcBorders>
              <w:top w:val="nil"/>
              <w:left w:val="nil"/>
              <w:bottom w:val="nil"/>
              <w:right w:val="nil"/>
            </w:tcBorders>
            <w:vAlign w:val="center"/>
            <w:hideMark/>
          </w:tcPr>
          <w:p w14:paraId="6374092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72,33</w:t>
            </w:r>
          </w:p>
        </w:tc>
      </w:tr>
      <w:tr w:rsidR="005716B7" w:rsidRPr="005716B7" w14:paraId="41D18189"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0DD2D7B0"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w:t>
            </w:r>
          </w:p>
        </w:tc>
        <w:tc>
          <w:tcPr>
            <w:tcW w:w="4680" w:type="dxa"/>
            <w:gridSpan w:val="2"/>
            <w:tcBorders>
              <w:top w:val="nil"/>
              <w:left w:val="nil"/>
              <w:bottom w:val="nil"/>
              <w:right w:val="nil"/>
            </w:tcBorders>
            <w:vAlign w:val="center"/>
            <w:hideMark/>
          </w:tcPr>
          <w:p w14:paraId="6CA942C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donacije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kazne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šteta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kapitalne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pomoći</w:t>
            </w:r>
            <w:proofErr w:type="spellEnd"/>
          </w:p>
        </w:tc>
        <w:tc>
          <w:tcPr>
            <w:tcW w:w="1560" w:type="dxa"/>
            <w:tcBorders>
              <w:top w:val="nil"/>
              <w:left w:val="nil"/>
              <w:bottom w:val="nil"/>
              <w:right w:val="nil"/>
            </w:tcBorders>
            <w:vAlign w:val="center"/>
            <w:hideMark/>
          </w:tcPr>
          <w:p w14:paraId="3474470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500,00</w:t>
            </w:r>
          </w:p>
        </w:tc>
        <w:tc>
          <w:tcPr>
            <w:tcW w:w="1560" w:type="dxa"/>
            <w:gridSpan w:val="2"/>
            <w:tcBorders>
              <w:top w:val="nil"/>
              <w:left w:val="nil"/>
              <w:bottom w:val="nil"/>
              <w:right w:val="nil"/>
            </w:tcBorders>
            <w:vAlign w:val="center"/>
            <w:hideMark/>
          </w:tcPr>
          <w:p w14:paraId="6BD4C28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455,20</w:t>
            </w:r>
          </w:p>
        </w:tc>
        <w:tc>
          <w:tcPr>
            <w:tcW w:w="917" w:type="dxa"/>
            <w:gridSpan w:val="2"/>
            <w:tcBorders>
              <w:top w:val="nil"/>
              <w:left w:val="nil"/>
              <w:bottom w:val="nil"/>
              <w:right w:val="nil"/>
            </w:tcBorders>
            <w:vAlign w:val="center"/>
            <w:hideMark/>
          </w:tcPr>
          <w:p w14:paraId="5C36EA9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91,04</w:t>
            </w:r>
          </w:p>
        </w:tc>
      </w:tr>
      <w:tr w:rsidR="005716B7" w:rsidRPr="005716B7" w14:paraId="2AEA119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D633BD7"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381</w:t>
            </w:r>
          </w:p>
        </w:tc>
        <w:tc>
          <w:tcPr>
            <w:tcW w:w="4680" w:type="dxa"/>
            <w:gridSpan w:val="2"/>
            <w:tcBorders>
              <w:top w:val="nil"/>
              <w:left w:val="nil"/>
              <w:bottom w:val="nil"/>
              <w:right w:val="nil"/>
            </w:tcBorders>
            <w:vAlign w:val="center"/>
            <w:hideMark/>
          </w:tcPr>
          <w:p w14:paraId="02FB5D22"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Tekuće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donacije</w:t>
            </w:r>
            <w:proofErr w:type="spellEnd"/>
          </w:p>
        </w:tc>
        <w:tc>
          <w:tcPr>
            <w:tcW w:w="1560" w:type="dxa"/>
            <w:tcBorders>
              <w:top w:val="nil"/>
              <w:left w:val="nil"/>
              <w:bottom w:val="nil"/>
              <w:right w:val="nil"/>
            </w:tcBorders>
            <w:vAlign w:val="center"/>
            <w:hideMark/>
          </w:tcPr>
          <w:p w14:paraId="0030936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500,00</w:t>
            </w:r>
          </w:p>
        </w:tc>
        <w:tc>
          <w:tcPr>
            <w:tcW w:w="1560" w:type="dxa"/>
            <w:gridSpan w:val="2"/>
            <w:tcBorders>
              <w:top w:val="nil"/>
              <w:left w:val="nil"/>
              <w:bottom w:val="nil"/>
              <w:right w:val="nil"/>
            </w:tcBorders>
            <w:vAlign w:val="center"/>
            <w:hideMark/>
          </w:tcPr>
          <w:p w14:paraId="6293BD2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455,20</w:t>
            </w:r>
          </w:p>
        </w:tc>
        <w:tc>
          <w:tcPr>
            <w:tcW w:w="917" w:type="dxa"/>
            <w:gridSpan w:val="2"/>
            <w:tcBorders>
              <w:top w:val="nil"/>
              <w:left w:val="nil"/>
              <w:bottom w:val="nil"/>
              <w:right w:val="nil"/>
            </w:tcBorders>
            <w:vAlign w:val="center"/>
            <w:hideMark/>
          </w:tcPr>
          <w:p w14:paraId="58CC266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91,04</w:t>
            </w:r>
          </w:p>
        </w:tc>
      </w:tr>
      <w:tr w:rsidR="005716B7" w:rsidRPr="005716B7" w14:paraId="3602322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0B09A79"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3812</w:t>
            </w:r>
          </w:p>
        </w:tc>
        <w:tc>
          <w:tcPr>
            <w:tcW w:w="4680" w:type="dxa"/>
            <w:gridSpan w:val="2"/>
            <w:tcBorders>
              <w:top w:val="nil"/>
              <w:left w:val="nil"/>
              <w:bottom w:val="nil"/>
              <w:right w:val="nil"/>
            </w:tcBorders>
            <w:vAlign w:val="center"/>
            <w:hideMark/>
          </w:tcPr>
          <w:p w14:paraId="42231A01"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Tekuće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donacije</w:t>
            </w:r>
            <w:proofErr w:type="spellEnd"/>
            <w:r w:rsidRPr="005716B7">
              <w:rPr>
                <w:rFonts w:ascii="Arial" w:hAnsi="Arial" w:cs="Arial"/>
                <w:color w:val="000000"/>
                <w:sz w:val="18"/>
                <w:szCs w:val="18"/>
                <w:lang w:val="en-US" w:eastAsia="en-US"/>
              </w:rPr>
              <w:t xml:space="preserve"> u </w:t>
            </w:r>
            <w:proofErr w:type="spellStart"/>
            <w:r w:rsidRPr="005716B7">
              <w:rPr>
                <w:rFonts w:ascii="Arial" w:hAnsi="Arial" w:cs="Arial"/>
                <w:color w:val="000000"/>
                <w:sz w:val="18"/>
                <w:szCs w:val="18"/>
                <w:lang w:val="en-US" w:eastAsia="en-US"/>
              </w:rPr>
              <w:t>naravi</w:t>
            </w:r>
            <w:proofErr w:type="spellEnd"/>
          </w:p>
        </w:tc>
        <w:tc>
          <w:tcPr>
            <w:tcW w:w="1560" w:type="dxa"/>
            <w:tcBorders>
              <w:top w:val="nil"/>
              <w:left w:val="nil"/>
              <w:bottom w:val="nil"/>
              <w:right w:val="nil"/>
            </w:tcBorders>
            <w:vAlign w:val="center"/>
            <w:hideMark/>
          </w:tcPr>
          <w:p w14:paraId="57A9708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500,00</w:t>
            </w:r>
          </w:p>
        </w:tc>
        <w:tc>
          <w:tcPr>
            <w:tcW w:w="1560" w:type="dxa"/>
            <w:gridSpan w:val="2"/>
            <w:tcBorders>
              <w:top w:val="nil"/>
              <w:left w:val="nil"/>
              <w:bottom w:val="nil"/>
              <w:right w:val="nil"/>
            </w:tcBorders>
            <w:vAlign w:val="center"/>
            <w:hideMark/>
          </w:tcPr>
          <w:p w14:paraId="1A4FC96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455,20</w:t>
            </w:r>
          </w:p>
        </w:tc>
        <w:tc>
          <w:tcPr>
            <w:tcW w:w="917" w:type="dxa"/>
            <w:gridSpan w:val="2"/>
            <w:tcBorders>
              <w:top w:val="nil"/>
              <w:left w:val="nil"/>
              <w:bottom w:val="nil"/>
              <w:right w:val="nil"/>
            </w:tcBorders>
            <w:vAlign w:val="center"/>
            <w:hideMark/>
          </w:tcPr>
          <w:p w14:paraId="01EE821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91,04</w:t>
            </w:r>
          </w:p>
        </w:tc>
      </w:tr>
      <w:tr w:rsidR="005716B7" w:rsidRPr="005716B7" w14:paraId="18E4ABE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0D4AF50A"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0FA73636"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1CD7643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31.335,32</w:t>
            </w:r>
          </w:p>
        </w:tc>
        <w:tc>
          <w:tcPr>
            <w:tcW w:w="1560" w:type="dxa"/>
            <w:gridSpan w:val="2"/>
            <w:tcBorders>
              <w:top w:val="nil"/>
              <w:left w:val="nil"/>
              <w:bottom w:val="nil"/>
              <w:right w:val="nil"/>
            </w:tcBorders>
            <w:shd w:val="clear" w:color="FFFFFF" w:fill="FFFFFF"/>
            <w:vAlign w:val="center"/>
            <w:hideMark/>
          </w:tcPr>
          <w:p w14:paraId="0E2CB7C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8.276,59</w:t>
            </w:r>
          </w:p>
        </w:tc>
        <w:tc>
          <w:tcPr>
            <w:tcW w:w="917" w:type="dxa"/>
            <w:gridSpan w:val="2"/>
            <w:tcBorders>
              <w:top w:val="nil"/>
              <w:left w:val="nil"/>
              <w:bottom w:val="nil"/>
              <w:right w:val="nil"/>
            </w:tcBorders>
            <w:shd w:val="clear" w:color="FFFFFF" w:fill="FFFFFF"/>
            <w:vAlign w:val="center"/>
            <w:hideMark/>
          </w:tcPr>
          <w:p w14:paraId="6493E5D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26,41</w:t>
            </w:r>
          </w:p>
        </w:tc>
      </w:tr>
      <w:tr w:rsidR="005716B7" w:rsidRPr="005716B7" w14:paraId="3CEEDA5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7A3144F"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w:t>
            </w:r>
          </w:p>
        </w:tc>
        <w:tc>
          <w:tcPr>
            <w:tcW w:w="4680" w:type="dxa"/>
            <w:gridSpan w:val="2"/>
            <w:tcBorders>
              <w:top w:val="nil"/>
              <w:left w:val="nil"/>
              <w:bottom w:val="nil"/>
              <w:right w:val="nil"/>
            </w:tcBorders>
            <w:vAlign w:val="center"/>
            <w:hideMark/>
          </w:tcPr>
          <w:p w14:paraId="664EE34D"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proizvedene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dugotrajne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vAlign w:val="center"/>
            <w:hideMark/>
          </w:tcPr>
          <w:p w14:paraId="7B73018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31.335,32</w:t>
            </w:r>
          </w:p>
        </w:tc>
        <w:tc>
          <w:tcPr>
            <w:tcW w:w="1560" w:type="dxa"/>
            <w:gridSpan w:val="2"/>
            <w:tcBorders>
              <w:top w:val="nil"/>
              <w:left w:val="nil"/>
              <w:bottom w:val="nil"/>
              <w:right w:val="nil"/>
            </w:tcBorders>
            <w:vAlign w:val="center"/>
            <w:hideMark/>
          </w:tcPr>
          <w:p w14:paraId="060F4C6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8.276,59</w:t>
            </w:r>
          </w:p>
        </w:tc>
        <w:tc>
          <w:tcPr>
            <w:tcW w:w="917" w:type="dxa"/>
            <w:gridSpan w:val="2"/>
            <w:tcBorders>
              <w:top w:val="nil"/>
              <w:left w:val="nil"/>
              <w:bottom w:val="nil"/>
              <w:right w:val="nil"/>
            </w:tcBorders>
            <w:vAlign w:val="center"/>
            <w:hideMark/>
          </w:tcPr>
          <w:p w14:paraId="13F1C3B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26,41</w:t>
            </w:r>
          </w:p>
        </w:tc>
      </w:tr>
      <w:tr w:rsidR="005716B7" w:rsidRPr="005716B7" w14:paraId="30024AF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23BFE2C"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422</w:t>
            </w:r>
          </w:p>
        </w:tc>
        <w:tc>
          <w:tcPr>
            <w:tcW w:w="4680" w:type="dxa"/>
            <w:gridSpan w:val="2"/>
            <w:tcBorders>
              <w:top w:val="nil"/>
              <w:left w:val="nil"/>
              <w:bottom w:val="nil"/>
              <w:right w:val="nil"/>
            </w:tcBorders>
            <w:vAlign w:val="center"/>
            <w:hideMark/>
          </w:tcPr>
          <w:p w14:paraId="4292B666"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Postrojenja</w:t>
            </w:r>
            <w:proofErr w:type="spellEnd"/>
            <w:r w:rsidRPr="005716B7">
              <w:rPr>
                <w:rFonts w:ascii="Arial" w:hAnsi="Arial" w:cs="Arial"/>
                <w:b/>
                <w:bCs/>
                <w:color w:val="000000"/>
                <w:sz w:val="18"/>
                <w:szCs w:val="18"/>
                <w:lang w:val="en-US" w:eastAsia="en-US"/>
              </w:rPr>
              <w:t xml:space="preserve"> i </w:t>
            </w:r>
            <w:proofErr w:type="spellStart"/>
            <w:r w:rsidRPr="005716B7">
              <w:rPr>
                <w:rFonts w:ascii="Arial" w:hAnsi="Arial" w:cs="Arial"/>
                <w:b/>
                <w:bCs/>
                <w:color w:val="000000"/>
                <w:sz w:val="18"/>
                <w:szCs w:val="18"/>
                <w:lang w:val="en-US" w:eastAsia="en-US"/>
              </w:rPr>
              <w:t>oprema</w:t>
            </w:r>
            <w:proofErr w:type="spellEnd"/>
          </w:p>
        </w:tc>
        <w:tc>
          <w:tcPr>
            <w:tcW w:w="1560" w:type="dxa"/>
            <w:tcBorders>
              <w:top w:val="nil"/>
              <w:left w:val="nil"/>
              <w:bottom w:val="nil"/>
              <w:right w:val="nil"/>
            </w:tcBorders>
            <w:vAlign w:val="center"/>
            <w:hideMark/>
          </w:tcPr>
          <w:p w14:paraId="116C4DC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31.335,32</w:t>
            </w:r>
          </w:p>
        </w:tc>
        <w:tc>
          <w:tcPr>
            <w:tcW w:w="1560" w:type="dxa"/>
            <w:gridSpan w:val="2"/>
            <w:tcBorders>
              <w:top w:val="nil"/>
              <w:left w:val="nil"/>
              <w:bottom w:val="nil"/>
              <w:right w:val="nil"/>
            </w:tcBorders>
            <w:vAlign w:val="center"/>
            <w:hideMark/>
          </w:tcPr>
          <w:p w14:paraId="02F0CCA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8.276,59</w:t>
            </w:r>
          </w:p>
        </w:tc>
        <w:tc>
          <w:tcPr>
            <w:tcW w:w="917" w:type="dxa"/>
            <w:gridSpan w:val="2"/>
            <w:tcBorders>
              <w:top w:val="nil"/>
              <w:left w:val="nil"/>
              <w:bottom w:val="nil"/>
              <w:right w:val="nil"/>
            </w:tcBorders>
            <w:vAlign w:val="center"/>
            <w:hideMark/>
          </w:tcPr>
          <w:p w14:paraId="6AE6B6D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26,41</w:t>
            </w:r>
          </w:p>
        </w:tc>
      </w:tr>
      <w:tr w:rsidR="005716B7" w:rsidRPr="005716B7" w14:paraId="1BCEDD73"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302373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4221</w:t>
            </w:r>
          </w:p>
        </w:tc>
        <w:tc>
          <w:tcPr>
            <w:tcW w:w="4680" w:type="dxa"/>
            <w:gridSpan w:val="2"/>
            <w:tcBorders>
              <w:top w:val="nil"/>
              <w:left w:val="nil"/>
              <w:bottom w:val="nil"/>
              <w:right w:val="nil"/>
            </w:tcBorders>
            <w:vAlign w:val="center"/>
            <w:hideMark/>
          </w:tcPr>
          <w:p w14:paraId="670C8115"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Uredska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oprema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namještaj</w:t>
            </w:r>
            <w:proofErr w:type="spellEnd"/>
          </w:p>
        </w:tc>
        <w:tc>
          <w:tcPr>
            <w:tcW w:w="1560" w:type="dxa"/>
            <w:tcBorders>
              <w:top w:val="nil"/>
              <w:left w:val="nil"/>
              <w:bottom w:val="nil"/>
              <w:right w:val="nil"/>
            </w:tcBorders>
            <w:vAlign w:val="center"/>
            <w:hideMark/>
          </w:tcPr>
          <w:p w14:paraId="65C0EF7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17.708,34</w:t>
            </w:r>
          </w:p>
        </w:tc>
        <w:tc>
          <w:tcPr>
            <w:tcW w:w="1560" w:type="dxa"/>
            <w:gridSpan w:val="2"/>
            <w:tcBorders>
              <w:top w:val="nil"/>
              <w:left w:val="nil"/>
              <w:bottom w:val="nil"/>
              <w:right w:val="nil"/>
            </w:tcBorders>
            <w:vAlign w:val="center"/>
            <w:hideMark/>
          </w:tcPr>
          <w:p w14:paraId="35B0D86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4.381,65</w:t>
            </w:r>
          </w:p>
        </w:tc>
        <w:tc>
          <w:tcPr>
            <w:tcW w:w="917" w:type="dxa"/>
            <w:gridSpan w:val="2"/>
            <w:tcBorders>
              <w:top w:val="nil"/>
              <w:left w:val="nil"/>
              <w:bottom w:val="nil"/>
              <w:right w:val="nil"/>
            </w:tcBorders>
            <w:vAlign w:val="center"/>
            <w:hideMark/>
          </w:tcPr>
          <w:p w14:paraId="5C6B4F5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24,74</w:t>
            </w:r>
          </w:p>
        </w:tc>
      </w:tr>
      <w:tr w:rsidR="005716B7" w:rsidRPr="005716B7" w14:paraId="7F6E1C0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A124464"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4224</w:t>
            </w:r>
          </w:p>
        </w:tc>
        <w:tc>
          <w:tcPr>
            <w:tcW w:w="4680" w:type="dxa"/>
            <w:gridSpan w:val="2"/>
            <w:tcBorders>
              <w:top w:val="nil"/>
              <w:left w:val="nil"/>
              <w:bottom w:val="nil"/>
              <w:right w:val="nil"/>
            </w:tcBorders>
            <w:vAlign w:val="center"/>
            <w:hideMark/>
          </w:tcPr>
          <w:p w14:paraId="59D69255"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Medicinska</w:t>
            </w:r>
            <w:proofErr w:type="spellEnd"/>
            <w:r w:rsidRPr="005716B7">
              <w:rPr>
                <w:rFonts w:ascii="Arial" w:hAnsi="Arial" w:cs="Arial"/>
                <w:color w:val="000000"/>
                <w:sz w:val="18"/>
                <w:szCs w:val="18"/>
                <w:lang w:val="en-US" w:eastAsia="en-US"/>
              </w:rPr>
              <w:t xml:space="preserve"> i </w:t>
            </w:r>
            <w:proofErr w:type="spellStart"/>
            <w:r w:rsidRPr="005716B7">
              <w:rPr>
                <w:rFonts w:ascii="Arial" w:hAnsi="Arial" w:cs="Arial"/>
                <w:color w:val="000000"/>
                <w:sz w:val="18"/>
                <w:szCs w:val="18"/>
                <w:lang w:val="en-US" w:eastAsia="en-US"/>
              </w:rPr>
              <w:t>laboratorijska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oprema</w:t>
            </w:r>
            <w:proofErr w:type="spellEnd"/>
          </w:p>
        </w:tc>
        <w:tc>
          <w:tcPr>
            <w:tcW w:w="1560" w:type="dxa"/>
            <w:tcBorders>
              <w:top w:val="nil"/>
              <w:left w:val="nil"/>
              <w:bottom w:val="nil"/>
              <w:right w:val="nil"/>
            </w:tcBorders>
            <w:vAlign w:val="center"/>
            <w:hideMark/>
          </w:tcPr>
          <w:p w14:paraId="17B8B73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8.626,98</w:t>
            </w:r>
          </w:p>
        </w:tc>
        <w:tc>
          <w:tcPr>
            <w:tcW w:w="1560" w:type="dxa"/>
            <w:gridSpan w:val="2"/>
            <w:tcBorders>
              <w:top w:val="nil"/>
              <w:left w:val="nil"/>
              <w:bottom w:val="nil"/>
              <w:right w:val="nil"/>
            </w:tcBorders>
            <w:vAlign w:val="center"/>
            <w:hideMark/>
          </w:tcPr>
          <w:p w14:paraId="2458DDB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003EAC8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51700B5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E35EF9E"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4227</w:t>
            </w:r>
          </w:p>
        </w:tc>
        <w:tc>
          <w:tcPr>
            <w:tcW w:w="4680" w:type="dxa"/>
            <w:gridSpan w:val="2"/>
            <w:tcBorders>
              <w:top w:val="nil"/>
              <w:left w:val="nil"/>
              <w:bottom w:val="nil"/>
              <w:right w:val="nil"/>
            </w:tcBorders>
            <w:vAlign w:val="center"/>
            <w:hideMark/>
          </w:tcPr>
          <w:p w14:paraId="363655B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Uređaji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strojevi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oprema</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ostale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namjene</w:t>
            </w:r>
            <w:proofErr w:type="spellEnd"/>
          </w:p>
        </w:tc>
        <w:tc>
          <w:tcPr>
            <w:tcW w:w="1560" w:type="dxa"/>
            <w:tcBorders>
              <w:top w:val="nil"/>
              <w:left w:val="nil"/>
              <w:bottom w:val="nil"/>
              <w:right w:val="nil"/>
            </w:tcBorders>
            <w:vAlign w:val="center"/>
            <w:hideMark/>
          </w:tcPr>
          <w:p w14:paraId="5D842F9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5.000,00</w:t>
            </w:r>
          </w:p>
        </w:tc>
        <w:tc>
          <w:tcPr>
            <w:tcW w:w="1560" w:type="dxa"/>
            <w:gridSpan w:val="2"/>
            <w:tcBorders>
              <w:top w:val="nil"/>
              <w:left w:val="nil"/>
              <w:bottom w:val="nil"/>
              <w:right w:val="nil"/>
            </w:tcBorders>
            <w:vAlign w:val="center"/>
            <w:hideMark/>
          </w:tcPr>
          <w:p w14:paraId="33229E5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3.894,94</w:t>
            </w:r>
          </w:p>
        </w:tc>
        <w:tc>
          <w:tcPr>
            <w:tcW w:w="917" w:type="dxa"/>
            <w:gridSpan w:val="2"/>
            <w:tcBorders>
              <w:top w:val="nil"/>
              <w:left w:val="nil"/>
              <w:bottom w:val="nil"/>
              <w:right w:val="nil"/>
            </w:tcBorders>
            <w:vAlign w:val="center"/>
            <w:hideMark/>
          </w:tcPr>
          <w:p w14:paraId="5220DAA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77,90</w:t>
            </w:r>
          </w:p>
        </w:tc>
      </w:tr>
      <w:tr w:rsidR="005716B7" w:rsidRPr="005716B7" w14:paraId="2FC558A4"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52709D17" w14:textId="77777777" w:rsidR="005716B7" w:rsidRPr="005716B7" w:rsidRDefault="005716B7" w:rsidP="005716B7">
            <w:pPr>
              <w:rPr>
                <w:rFonts w:ascii="Arial" w:hAnsi="Arial" w:cs="Arial"/>
                <w:b/>
                <w:bCs/>
                <w:color w:val="000000"/>
                <w:sz w:val="18"/>
                <w:szCs w:val="18"/>
                <w:lang w:val="en-US" w:eastAsia="en-US"/>
              </w:rPr>
            </w:pPr>
            <w:proofErr w:type="spellStart"/>
            <w:proofErr w:type="gramStart"/>
            <w:r w:rsidRPr="005716B7">
              <w:rPr>
                <w:rFonts w:ascii="Arial" w:hAnsi="Arial" w:cs="Arial"/>
                <w:b/>
                <w:bCs/>
                <w:color w:val="000000"/>
                <w:sz w:val="18"/>
                <w:szCs w:val="18"/>
                <w:lang w:val="en-US" w:eastAsia="en-US"/>
              </w:rPr>
              <w:lastRenderedPageBreak/>
              <w:t>Aktivnost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A</w:t>
            </w:r>
            <w:proofErr w:type="gramEnd"/>
            <w:r w:rsidRPr="005716B7">
              <w:rPr>
                <w:rFonts w:ascii="Arial" w:hAnsi="Arial" w:cs="Arial"/>
                <w:b/>
                <w:bCs/>
                <w:color w:val="000000"/>
                <w:sz w:val="18"/>
                <w:szCs w:val="18"/>
                <w:lang w:val="en-US" w:eastAsia="en-US"/>
              </w:rPr>
              <w:t>600011</w:t>
            </w:r>
            <w:proofErr w:type="spellEnd"/>
          </w:p>
        </w:tc>
        <w:tc>
          <w:tcPr>
            <w:tcW w:w="4680" w:type="dxa"/>
            <w:gridSpan w:val="2"/>
            <w:tcBorders>
              <w:top w:val="nil"/>
              <w:left w:val="nil"/>
              <w:bottom w:val="nil"/>
              <w:right w:val="nil"/>
            </w:tcBorders>
            <w:shd w:val="clear" w:color="E1E1FF" w:fill="E1E1FF"/>
            <w:vAlign w:val="center"/>
            <w:hideMark/>
          </w:tcPr>
          <w:p w14:paraId="45475EEF"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Pomoćnici</w:t>
            </w:r>
            <w:proofErr w:type="spellEnd"/>
            <w:r w:rsidRPr="005716B7">
              <w:rPr>
                <w:rFonts w:ascii="Arial" w:hAnsi="Arial" w:cs="Arial"/>
                <w:b/>
                <w:bCs/>
                <w:color w:val="000000"/>
                <w:sz w:val="18"/>
                <w:szCs w:val="18"/>
                <w:lang w:val="en-US" w:eastAsia="en-US"/>
              </w:rPr>
              <w:t xml:space="preserve"> u </w:t>
            </w:r>
            <w:proofErr w:type="spellStart"/>
            <w:r w:rsidRPr="005716B7">
              <w:rPr>
                <w:rFonts w:ascii="Arial" w:hAnsi="Arial" w:cs="Arial"/>
                <w:b/>
                <w:bCs/>
                <w:color w:val="000000"/>
                <w:sz w:val="18"/>
                <w:szCs w:val="18"/>
                <w:lang w:val="en-US" w:eastAsia="en-US"/>
              </w:rPr>
              <w:t>nastavi</w:t>
            </w:r>
            <w:proofErr w:type="spellEnd"/>
          </w:p>
        </w:tc>
        <w:tc>
          <w:tcPr>
            <w:tcW w:w="1560" w:type="dxa"/>
            <w:tcBorders>
              <w:top w:val="nil"/>
              <w:left w:val="nil"/>
              <w:bottom w:val="nil"/>
              <w:right w:val="nil"/>
            </w:tcBorders>
            <w:shd w:val="clear" w:color="E1E1FF" w:fill="E1E1FF"/>
            <w:vAlign w:val="center"/>
            <w:hideMark/>
          </w:tcPr>
          <w:p w14:paraId="5E11E00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1560" w:type="dxa"/>
            <w:gridSpan w:val="2"/>
            <w:tcBorders>
              <w:top w:val="nil"/>
              <w:left w:val="nil"/>
              <w:bottom w:val="nil"/>
              <w:right w:val="nil"/>
            </w:tcBorders>
            <w:shd w:val="clear" w:color="E1E1FF" w:fill="E1E1FF"/>
            <w:vAlign w:val="center"/>
            <w:hideMark/>
          </w:tcPr>
          <w:p w14:paraId="6ECC20E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400,00</w:t>
            </w:r>
          </w:p>
        </w:tc>
        <w:tc>
          <w:tcPr>
            <w:tcW w:w="917" w:type="dxa"/>
            <w:gridSpan w:val="2"/>
            <w:tcBorders>
              <w:top w:val="nil"/>
              <w:left w:val="nil"/>
              <w:bottom w:val="nil"/>
              <w:right w:val="nil"/>
            </w:tcBorders>
            <w:shd w:val="clear" w:color="E1E1FF" w:fill="E1E1FF"/>
            <w:vAlign w:val="center"/>
            <w:hideMark/>
          </w:tcPr>
          <w:p w14:paraId="2817AFF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2EB0657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40E645DF"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5D1361FD"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4BA308E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1560" w:type="dxa"/>
            <w:gridSpan w:val="2"/>
            <w:tcBorders>
              <w:top w:val="nil"/>
              <w:left w:val="nil"/>
              <w:bottom w:val="nil"/>
              <w:right w:val="nil"/>
            </w:tcBorders>
            <w:shd w:val="clear" w:color="FFFFFF" w:fill="FFFFFF"/>
            <w:vAlign w:val="center"/>
            <w:hideMark/>
          </w:tcPr>
          <w:p w14:paraId="4899E95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400,00</w:t>
            </w:r>
          </w:p>
        </w:tc>
        <w:tc>
          <w:tcPr>
            <w:tcW w:w="917" w:type="dxa"/>
            <w:gridSpan w:val="2"/>
            <w:tcBorders>
              <w:top w:val="nil"/>
              <w:left w:val="nil"/>
              <w:bottom w:val="nil"/>
              <w:right w:val="nil"/>
            </w:tcBorders>
            <w:shd w:val="clear" w:color="FFFFFF" w:fill="FFFFFF"/>
            <w:vAlign w:val="center"/>
            <w:hideMark/>
          </w:tcPr>
          <w:p w14:paraId="5398F9B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01FDC24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030DEA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w:t>
            </w:r>
          </w:p>
        </w:tc>
        <w:tc>
          <w:tcPr>
            <w:tcW w:w="4680" w:type="dxa"/>
            <w:gridSpan w:val="2"/>
            <w:tcBorders>
              <w:top w:val="nil"/>
              <w:left w:val="nil"/>
              <w:bottom w:val="nil"/>
              <w:right w:val="nil"/>
            </w:tcBorders>
            <w:vAlign w:val="center"/>
            <w:hideMark/>
          </w:tcPr>
          <w:p w14:paraId="2DDB238F"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4AEFEBD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71371DC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400,00</w:t>
            </w:r>
          </w:p>
        </w:tc>
        <w:tc>
          <w:tcPr>
            <w:tcW w:w="917" w:type="dxa"/>
            <w:gridSpan w:val="2"/>
            <w:tcBorders>
              <w:top w:val="nil"/>
              <w:left w:val="nil"/>
              <w:bottom w:val="nil"/>
              <w:right w:val="nil"/>
            </w:tcBorders>
            <w:vAlign w:val="center"/>
            <w:hideMark/>
          </w:tcPr>
          <w:p w14:paraId="6A7E152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4D0EC74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F11BF41"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311</w:t>
            </w:r>
          </w:p>
        </w:tc>
        <w:tc>
          <w:tcPr>
            <w:tcW w:w="4680" w:type="dxa"/>
            <w:gridSpan w:val="2"/>
            <w:tcBorders>
              <w:top w:val="nil"/>
              <w:left w:val="nil"/>
              <w:bottom w:val="nil"/>
              <w:right w:val="nil"/>
            </w:tcBorders>
            <w:vAlign w:val="center"/>
            <w:hideMark/>
          </w:tcPr>
          <w:p w14:paraId="66E30EAF"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Plaće</w:t>
            </w:r>
            <w:proofErr w:type="spellEnd"/>
            <w:r w:rsidRPr="005716B7">
              <w:rPr>
                <w:rFonts w:ascii="Arial" w:hAnsi="Arial" w:cs="Arial"/>
                <w:b/>
                <w:bCs/>
                <w:color w:val="000000"/>
                <w:sz w:val="18"/>
                <w:szCs w:val="18"/>
                <w:lang w:val="en-US" w:eastAsia="en-US"/>
              </w:rPr>
              <w:t xml:space="preserve"> (Bruto)</w:t>
            </w:r>
          </w:p>
        </w:tc>
        <w:tc>
          <w:tcPr>
            <w:tcW w:w="1560" w:type="dxa"/>
            <w:tcBorders>
              <w:top w:val="nil"/>
              <w:left w:val="nil"/>
              <w:bottom w:val="nil"/>
              <w:right w:val="nil"/>
            </w:tcBorders>
            <w:vAlign w:val="center"/>
            <w:hideMark/>
          </w:tcPr>
          <w:p w14:paraId="2FB739E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2334FCB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400,00</w:t>
            </w:r>
          </w:p>
        </w:tc>
        <w:tc>
          <w:tcPr>
            <w:tcW w:w="917" w:type="dxa"/>
            <w:gridSpan w:val="2"/>
            <w:tcBorders>
              <w:top w:val="nil"/>
              <w:left w:val="nil"/>
              <w:bottom w:val="nil"/>
              <w:right w:val="nil"/>
            </w:tcBorders>
            <w:vAlign w:val="center"/>
            <w:hideMark/>
          </w:tcPr>
          <w:p w14:paraId="42D0530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7D16361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AFFD96A"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3111</w:t>
            </w:r>
          </w:p>
        </w:tc>
        <w:tc>
          <w:tcPr>
            <w:tcW w:w="4680" w:type="dxa"/>
            <w:gridSpan w:val="2"/>
            <w:tcBorders>
              <w:top w:val="nil"/>
              <w:left w:val="nil"/>
              <w:bottom w:val="nil"/>
              <w:right w:val="nil"/>
            </w:tcBorders>
            <w:vAlign w:val="center"/>
            <w:hideMark/>
          </w:tcPr>
          <w:p w14:paraId="5444A38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Plaće</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redovan</w:t>
            </w:r>
            <w:proofErr w:type="spellEnd"/>
            <w:r w:rsidRPr="005716B7">
              <w:rPr>
                <w:rFonts w:ascii="Arial" w:hAnsi="Arial" w:cs="Arial"/>
                <w:color w:val="000000"/>
                <w:sz w:val="18"/>
                <w:szCs w:val="18"/>
                <w:lang w:val="en-US" w:eastAsia="en-US"/>
              </w:rPr>
              <w:t xml:space="preserve"> rad</w:t>
            </w:r>
          </w:p>
        </w:tc>
        <w:tc>
          <w:tcPr>
            <w:tcW w:w="1560" w:type="dxa"/>
            <w:tcBorders>
              <w:top w:val="nil"/>
              <w:left w:val="nil"/>
              <w:bottom w:val="nil"/>
              <w:right w:val="nil"/>
            </w:tcBorders>
            <w:vAlign w:val="center"/>
            <w:hideMark/>
          </w:tcPr>
          <w:p w14:paraId="6843559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7A36E42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400,00</w:t>
            </w:r>
          </w:p>
        </w:tc>
        <w:tc>
          <w:tcPr>
            <w:tcW w:w="917" w:type="dxa"/>
            <w:gridSpan w:val="2"/>
            <w:tcBorders>
              <w:top w:val="nil"/>
              <w:left w:val="nil"/>
              <w:bottom w:val="nil"/>
              <w:right w:val="nil"/>
            </w:tcBorders>
            <w:vAlign w:val="center"/>
            <w:hideMark/>
          </w:tcPr>
          <w:p w14:paraId="26DCBB9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2CA64EBA"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58264289" w14:textId="77777777" w:rsidR="005716B7" w:rsidRPr="005716B7" w:rsidRDefault="005716B7" w:rsidP="005716B7">
            <w:pPr>
              <w:rPr>
                <w:rFonts w:ascii="Arial" w:hAnsi="Arial" w:cs="Arial"/>
                <w:b/>
                <w:bCs/>
                <w:color w:val="000000"/>
                <w:sz w:val="18"/>
                <w:szCs w:val="18"/>
                <w:lang w:val="en-US" w:eastAsia="en-US"/>
              </w:rPr>
            </w:pPr>
            <w:proofErr w:type="spellStart"/>
            <w:proofErr w:type="gramStart"/>
            <w:r w:rsidRPr="005716B7">
              <w:rPr>
                <w:rFonts w:ascii="Arial" w:hAnsi="Arial" w:cs="Arial"/>
                <w:b/>
                <w:bCs/>
                <w:color w:val="000000"/>
                <w:sz w:val="18"/>
                <w:szCs w:val="18"/>
                <w:lang w:val="en-US" w:eastAsia="en-US"/>
              </w:rPr>
              <w:t>Aktivnost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A</w:t>
            </w:r>
            <w:proofErr w:type="gramEnd"/>
            <w:r w:rsidRPr="005716B7">
              <w:rPr>
                <w:rFonts w:ascii="Arial" w:hAnsi="Arial" w:cs="Arial"/>
                <w:b/>
                <w:bCs/>
                <w:color w:val="000000"/>
                <w:sz w:val="18"/>
                <w:szCs w:val="18"/>
                <w:lang w:val="en-US" w:eastAsia="en-US"/>
              </w:rPr>
              <w:t>600012</w:t>
            </w:r>
            <w:proofErr w:type="spellEnd"/>
          </w:p>
        </w:tc>
        <w:tc>
          <w:tcPr>
            <w:tcW w:w="4680" w:type="dxa"/>
            <w:gridSpan w:val="2"/>
            <w:tcBorders>
              <w:top w:val="nil"/>
              <w:left w:val="nil"/>
              <w:bottom w:val="nil"/>
              <w:right w:val="nil"/>
            </w:tcBorders>
            <w:shd w:val="clear" w:color="E1E1FF" w:fill="E1E1FF"/>
            <w:vAlign w:val="center"/>
            <w:hideMark/>
          </w:tcPr>
          <w:p w14:paraId="4ED35983"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Osiguranje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školske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prehrane</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djecu</w:t>
            </w:r>
            <w:proofErr w:type="spellEnd"/>
            <w:r w:rsidRPr="005716B7">
              <w:rPr>
                <w:rFonts w:ascii="Arial" w:hAnsi="Arial" w:cs="Arial"/>
                <w:b/>
                <w:bCs/>
                <w:color w:val="000000"/>
                <w:sz w:val="18"/>
                <w:szCs w:val="18"/>
                <w:lang w:val="en-US" w:eastAsia="en-US"/>
              </w:rPr>
              <w:t xml:space="preserve"> u </w:t>
            </w:r>
            <w:proofErr w:type="spellStart"/>
            <w:r w:rsidRPr="005716B7">
              <w:rPr>
                <w:rFonts w:ascii="Arial" w:hAnsi="Arial" w:cs="Arial"/>
                <w:b/>
                <w:bCs/>
                <w:color w:val="000000"/>
                <w:sz w:val="18"/>
                <w:szCs w:val="18"/>
                <w:lang w:val="en-US" w:eastAsia="en-US"/>
              </w:rPr>
              <w:t>riziku</w:t>
            </w:r>
            <w:proofErr w:type="spellEnd"/>
            <w:r w:rsidRPr="005716B7">
              <w:rPr>
                <w:rFonts w:ascii="Arial" w:hAnsi="Arial" w:cs="Arial"/>
                <w:b/>
                <w:bCs/>
                <w:color w:val="000000"/>
                <w:sz w:val="18"/>
                <w:szCs w:val="18"/>
                <w:lang w:val="en-US" w:eastAsia="en-US"/>
              </w:rPr>
              <w:t xml:space="preserve"> od </w:t>
            </w:r>
            <w:proofErr w:type="spellStart"/>
            <w:r w:rsidRPr="005716B7">
              <w:rPr>
                <w:rFonts w:ascii="Arial" w:hAnsi="Arial" w:cs="Arial"/>
                <w:b/>
                <w:bCs/>
                <w:color w:val="000000"/>
                <w:sz w:val="18"/>
                <w:szCs w:val="18"/>
                <w:lang w:val="en-US" w:eastAsia="en-US"/>
              </w:rPr>
              <w:t>siromaštva</w:t>
            </w:r>
            <w:proofErr w:type="spellEnd"/>
          </w:p>
        </w:tc>
        <w:tc>
          <w:tcPr>
            <w:tcW w:w="1560" w:type="dxa"/>
            <w:tcBorders>
              <w:top w:val="nil"/>
              <w:left w:val="nil"/>
              <w:bottom w:val="nil"/>
              <w:right w:val="nil"/>
            </w:tcBorders>
            <w:shd w:val="clear" w:color="E1E1FF" w:fill="E1E1FF"/>
            <w:vAlign w:val="center"/>
            <w:hideMark/>
          </w:tcPr>
          <w:p w14:paraId="1D1DC4F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5.707,08</w:t>
            </w:r>
          </w:p>
        </w:tc>
        <w:tc>
          <w:tcPr>
            <w:tcW w:w="1560" w:type="dxa"/>
            <w:gridSpan w:val="2"/>
            <w:tcBorders>
              <w:top w:val="nil"/>
              <w:left w:val="nil"/>
              <w:bottom w:val="nil"/>
              <w:right w:val="nil"/>
            </w:tcBorders>
            <w:shd w:val="clear" w:color="E1E1FF" w:fill="E1E1FF"/>
            <w:vAlign w:val="center"/>
            <w:hideMark/>
          </w:tcPr>
          <w:p w14:paraId="1A1A116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E1E1FF" w:fill="E1E1FF"/>
            <w:vAlign w:val="center"/>
            <w:hideMark/>
          </w:tcPr>
          <w:p w14:paraId="751B1FF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6959A7D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03270320"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0AAF960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0D1B554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5.707,08</w:t>
            </w:r>
          </w:p>
        </w:tc>
        <w:tc>
          <w:tcPr>
            <w:tcW w:w="1560" w:type="dxa"/>
            <w:gridSpan w:val="2"/>
            <w:tcBorders>
              <w:top w:val="nil"/>
              <w:left w:val="nil"/>
              <w:bottom w:val="nil"/>
              <w:right w:val="nil"/>
            </w:tcBorders>
            <w:shd w:val="clear" w:color="FFFFFF" w:fill="FFFFFF"/>
            <w:vAlign w:val="center"/>
            <w:hideMark/>
          </w:tcPr>
          <w:p w14:paraId="6CA2466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FFFFFF" w:fill="FFFFFF"/>
            <w:vAlign w:val="center"/>
            <w:hideMark/>
          </w:tcPr>
          <w:p w14:paraId="2873463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57327FE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F88A040"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2778731F"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Materijalni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52E524C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5.707,08</w:t>
            </w:r>
          </w:p>
        </w:tc>
        <w:tc>
          <w:tcPr>
            <w:tcW w:w="1560" w:type="dxa"/>
            <w:gridSpan w:val="2"/>
            <w:tcBorders>
              <w:top w:val="nil"/>
              <w:left w:val="nil"/>
              <w:bottom w:val="nil"/>
              <w:right w:val="nil"/>
            </w:tcBorders>
            <w:vAlign w:val="center"/>
            <w:hideMark/>
          </w:tcPr>
          <w:p w14:paraId="3BBFFEA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4F99B7F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553C8FD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760A0B9"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322</w:t>
            </w:r>
          </w:p>
        </w:tc>
        <w:tc>
          <w:tcPr>
            <w:tcW w:w="4680" w:type="dxa"/>
            <w:gridSpan w:val="2"/>
            <w:tcBorders>
              <w:top w:val="nil"/>
              <w:left w:val="nil"/>
              <w:bottom w:val="nil"/>
              <w:right w:val="nil"/>
            </w:tcBorders>
            <w:vAlign w:val="center"/>
            <w:hideMark/>
          </w:tcPr>
          <w:p w14:paraId="6102A5B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materijal</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energiju</w:t>
            </w:r>
            <w:proofErr w:type="spellEnd"/>
          </w:p>
        </w:tc>
        <w:tc>
          <w:tcPr>
            <w:tcW w:w="1560" w:type="dxa"/>
            <w:tcBorders>
              <w:top w:val="nil"/>
              <w:left w:val="nil"/>
              <w:bottom w:val="nil"/>
              <w:right w:val="nil"/>
            </w:tcBorders>
            <w:vAlign w:val="center"/>
            <w:hideMark/>
          </w:tcPr>
          <w:p w14:paraId="3D9BFC0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5.707,08</w:t>
            </w:r>
          </w:p>
        </w:tc>
        <w:tc>
          <w:tcPr>
            <w:tcW w:w="1560" w:type="dxa"/>
            <w:gridSpan w:val="2"/>
            <w:tcBorders>
              <w:top w:val="nil"/>
              <w:left w:val="nil"/>
              <w:bottom w:val="nil"/>
              <w:right w:val="nil"/>
            </w:tcBorders>
            <w:vAlign w:val="center"/>
            <w:hideMark/>
          </w:tcPr>
          <w:p w14:paraId="24215CC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2EF056B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581F3BA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F6601C5"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3222</w:t>
            </w:r>
          </w:p>
        </w:tc>
        <w:tc>
          <w:tcPr>
            <w:tcW w:w="4680" w:type="dxa"/>
            <w:gridSpan w:val="2"/>
            <w:tcBorders>
              <w:top w:val="nil"/>
              <w:left w:val="nil"/>
              <w:bottom w:val="nil"/>
              <w:right w:val="nil"/>
            </w:tcBorders>
            <w:vAlign w:val="center"/>
            <w:hideMark/>
          </w:tcPr>
          <w:p w14:paraId="575EA8EC"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Materijal</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sirovine</w:t>
            </w:r>
            <w:proofErr w:type="spellEnd"/>
          </w:p>
        </w:tc>
        <w:tc>
          <w:tcPr>
            <w:tcW w:w="1560" w:type="dxa"/>
            <w:tcBorders>
              <w:top w:val="nil"/>
              <w:left w:val="nil"/>
              <w:bottom w:val="nil"/>
              <w:right w:val="nil"/>
            </w:tcBorders>
            <w:vAlign w:val="center"/>
            <w:hideMark/>
          </w:tcPr>
          <w:p w14:paraId="6583551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5.707,08</w:t>
            </w:r>
          </w:p>
        </w:tc>
        <w:tc>
          <w:tcPr>
            <w:tcW w:w="1560" w:type="dxa"/>
            <w:gridSpan w:val="2"/>
            <w:tcBorders>
              <w:top w:val="nil"/>
              <w:left w:val="nil"/>
              <w:bottom w:val="nil"/>
              <w:right w:val="nil"/>
            </w:tcBorders>
            <w:vAlign w:val="center"/>
            <w:hideMark/>
          </w:tcPr>
          <w:p w14:paraId="7A63B6F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5E6EB4E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04EEE3E6"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4140CD9D" w14:textId="77777777" w:rsidR="005716B7" w:rsidRPr="005716B7" w:rsidRDefault="005716B7" w:rsidP="005716B7">
            <w:pPr>
              <w:rPr>
                <w:rFonts w:ascii="Arial" w:hAnsi="Arial" w:cs="Arial"/>
                <w:b/>
                <w:bCs/>
                <w:color w:val="000000"/>
                <w:sz w:val="18"/>
                <w:szCs w:val="18"/>
                <w:lang w:val="en-US" w:eastAsia="en-US"/>
              </w:rPr>
            </w:pPr>
            <w:proofErr w:type="spellStart"/>
            <w:proofErr w:type="gramStart"/>
            <w:r w:rsidRPr="005716B7">
              <w:rPr>
                <w:rFonts w:ascii="Arial" w:hAnsi="Arial" w:cs="Arial"/>
                <w:b/>
                <w:bCs/>
                <w:color w:val="000000"/>
                <w:sz w:val="18"/>
                <w:szCs w:val="18"/>
                <w:lang w:val="en-US" w:eastAsia="en-US"/>
              </w:rPr>
              <w:t>Aktivnost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A</w:t>
            </w:r>
            <w:proofErr w:type="gramEnd"/>
            <w:r w:rsidRPr="005716B7">
              <w:rPr>
                <w:rFonts w:ascii="Arial" w:hAnsi="Arial" w:cs="Arial"/>
                <w:b/>
                <w:bCs/>
                <w:color w:val="000000"/>
                <w:sz w:val="18"/>
                <w:szCs w:val="18"/>
                <w:lang w:val="en-US" w:eastAsia="en-US"/>
              </w:rPr>
              <w:t>600013</w:t>
            </w:r>
            <w:proofErr w:type="spellEnd"/>
          </w:p>
        </w:tc>
        <w:tc>
          <w:tcPr>
            <w:tcW w:w="4680" w:type="dxa"/>
            <w:gridSpan w:val="2"/>
            <w:tcBorders>
              <w:top w:val="nil"/>
              <w:left w:val="nil"/>
              <w:bottom w:val="nil"/>
              <w:right w:val="nil"/>
            </w:tcBorders>
            <w:shd w:val="clear" w:color="E1E1FF" w:fill="E1E1FF"/>
            <w:vAlign w:val="center"/>
            <w:hideMark/>
          </w:tcPr>
          <w:p w14:paraId="6E1CC63E"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Pametne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škole</w:t>
            </w:r>
            <w:proofErr w:type="spellEnd"/>
          </w:p>
        </w:tc>
        <w:tc>
          <w:tcPr>
            <w:tcW w:w="1560" w:type="dxa"/>
            <w:tcBorders>
              <w:top w:val="nil"/>
              <w:left w:val="nil"/>
              <w:bottom w:val="nil"/>
              <w:right w:val="nil"/>
            </w:tcBorders>
            <w:shd w:val="clear" w:color="E1E1FF" w:fill="E1E1FF"/>
            <w:vAlign w:val="center"/>
            <w:hideMark/>
          </w:tcPr>
          <w:p w14:paraId="60EE19E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300,00</w:t>
            </w:r>
          </w:p>
        </w:tc>
        <w:tc>
          <w:tcPr>
            <w:tcW w:w="1560" w:type="dxa"/>
            <w:gridSpan w:val="2"/>
            <w:tcBorders>
              <w:top w:val="nil"/>
              <w:left w:val="nil"/>
              <w:bottom w:val="nil"/>
              <w:right w:val="nil"/>
            </w:tcBorders>
            <w:shd w:val="clear" w:color="E1E1FF" w:fill="E1E1FF"/>
            <w:vAlign w:val="center"/>
            <w:hideMark/>
          </w:tcPr>
          <w:p w14:paraId="29659E6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E1E1FF" w:fill="E1E1FF"/>
            <w:vAlign w:val="center"/>
            <w:hideMark/>
          </w:tcPr>
          <w:p w14:paraId="3A7A67D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47BB301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5BA9AFE4"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17CDA6A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477F32E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300,00</w:t>
            </w:r>
          </w:p>
        </w:tc>
        <w:tc>
          <w:tcPr>
            <w:tcW w:w="1560" w:type="dxa"/>
            <w:gridSpan w:val="2"/>
            <w:tcBorders>
              <w:top w:val="nil"/>
              <w:left w:val="nil"/>
              <w:bottom w:val="nil"/>
              <w:right w:val="nil"/>
            </w:tcBorders>
            <w:shd w:val="clear" w:color="FFFFFF" w:fill="FFFFFF"/>
            <w:vAlign w:val="center"/>
            <w:hideMark/>
          </w:tcPr>
          <w:p w14:paraId="75D19B4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FFFFFF" w:fill="FFFFFF"/>
            <w:vAlign w:val="center"/>
            <w:hideMark/>
          </w:tcPr>
          <w:p w14:paraId="053E727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34DFAA6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3313799"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422EE6D6"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Materijalni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1C5A7C2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300,00</w:t>
            </w:r>
          </w:p>
        </w:tc>
        <w:tc>
          <w:tcPr>
            <w:tcW w:w="1560" w:type="dxa"/>
            <w:gridSpan w:val="2"/>
            <w:tcBorders>
              <w:top w:val="nil"/>
              <w:left w:val="nil"/>
              <w:bottom w:val="nil"/>
              <w:right w:val="nil"/>
            </w:tcBorders>
            <w:vAlign w:val="center"/>
            <w:hideMark/>
          </w:tcPr>
          <w:p w14:paraId="5658D66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2926142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17D4529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3991EE4"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321</w:t>
            </w:r>
          </w:p>
        </w:tc>
        <w:tc>
          <w:tcPr>
            <w:tcW w:w="4680" w:type="dxa"/>
            <w:gridSpan w:val="2"/>
            <w:tcBorders>
              <w:top w:val="nil"/>
              <w:left w:val="nil"/>
              <w:bottom w:val="nil"/>
              <w:right w:val="nil"/>
            </w:tcBorders>
            <w:vAlign w:val="center"/>
            <w:hideMark/>
          </w:tcPr>
          <w:p w14:paraId="2442D2C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troškova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zaposlenima</w:t>
            </w:r>
            <w:proofErr w:type="spellEnd"/>
          </w:p>
        </w:tc>
        <w:tc>
          <w:tcPr>
            <w:tcW w:w="1560" w:type="dxa"/>
            <w:tcBorders>
              <w:top w:val="nil"/>
              <w:left w:val="nil"/>
              <w:bottom w:val="nil"/>
              <w:right w:val="nil"/>
            </w:tcBorders>
            <w:vAlign w:val="center"/>
            <w:hideMark/>
          </w:tcPr>
          <w:p w14:paraId="329C7D0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300,00</w:t>
            </w:r>
          </w:p>
        </w:tc>
        <w:tc>
          <w:tcPr>
            <w:tcW w:w="1560" w:type="dxa"/>
            <w:gridSpan w:val="2"/>
            <w:tcBorders>
              <w:top w:val="nil"/>
              <w:left w:val="nil"/>
              <w:bottom w:val="nil"/>
              <w:right w:val="nil"/>
            </w:tcBorders>
            <w:vAlign w:val="center"/>
            <w:hideMark/>
          </w:tcPr>
          <w:p w14:paraId="3876190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25AA784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7A61F303"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7716A29"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3211</w:t>
            </w:r>
          </w:p>
        </w:tc>
        <w:tc>
          <w:tcPr>
            <w:tcW w:w="4680" w:type="dxa"/>
            <w:gridSpan w:val="2"/>
            <w:tcBorders>
              <w:top w:val="nil"/>
              <w:left w:val="nil"/>
              <w:bottom w:val="nil"/>
              <w:right w:val="nil"/>
            </w:tcBorders>
            <w:vAlign w:val="center"/>
            <w:hideMark/>
          </w:tcPr>
          <w:p w14:paraId="650271AC"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Službena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putovanja</w:t>
            </w:r>
            <w:proofErr w:type="spellEnd"/>
          </w:p>
        </w:tc>
        <w:tc>
          <w:tcPr>
            <w:tcW w:w="1560" w:type="dxa"/>
            <w:tcBorders>
              <w:top w:val="nil"/>
              <w:left w:val="nil"/>
              <w:bottom w:val="nil"/>
              <w:right w:val="nil"/>
            </w:tcBorders>
            <w:vAlign w:val="center"/>
            <w:hideMark/>
          </w:tcPr>
          <w:p w14:paraId="29CFB7F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300,00</w:t>
            </w:r>
          </w:p>
        </w:tc>
        <w:tc>
          <w:tcPr>
            <w:tcW w:w="1560" w:type="dxa"/>
            <w:gridSpan w:val="2"/>
            <w:tcBorders>
              <w:top w:val="nil"/>
              <w:left w:val="nil"/>
              <w:bottom w:val="nil"/>
              <w:right w:val="nil"/>
            </w:tcBorders>
            <w:vAlign w:val="center"/>
            <w:hideMark/>
          </w:tcPr>
          <w:p w14:paraId="20D1487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17D5A68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3DCF60F4"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1AB4AADC" w14:textId="77777777" w:rsidR="005716B7" w:rsidRPr="005716B7" w:rsidRDefault="005716B7" w:rsidP="005716B7">
            <w:pPr>
              <w:rPr>
                <w:rFonts w:ascii="Arial" w:hAnsi="Arial" w:cs="Arial"/>
                <w:b/>
                <w:bCs/>
                <w:color w:val="000000"/>
                <w:sz w:val="18"/>
                <w:szCs w:val="18"/>
                <w:lang w:val="en-US" w:eastAsia="en-US"/>
              </w:rPr>
            </w:pPr>
            <w:proofErr w:type="spellStart"/>
            <w:proofErr w:type="gramStart"/>
            <w:r w:rsidRPr="005716B7">
              <w:rPr>
                <w:rFonts w:ascii="Arial" w:hAnsi="Arial" w:cs="Arial"/>
                <w:b/>
                <w:bCs/>
                <w:color w:val="000000"/>
                <w:sz w:val="18"/>
                <w:szCs w:val="18"/>
                <w:lang w:val="en-US" w:eastAsia="en-US"/>
              </w:rPr>
              <w:t>Aktivnost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A</w:t>
            </w:r>
            <w:proofErr w:type="gramEnd"/>
            <w:r w:rsidRPr="005716B7">
              <w:rPr>
                <w:rFonts w:ascii="Arial" w:hAnsi="Arial" w:cs="Arial"/>
                <w:b/>
                <w:bCs/>
                <w:color w:val="000000"/>
                <w:sz w:val="18"/>
                <w:szCs w:val="18"/>
                <w:lang w:val="en-US" w:eastAsia="en-US"/>
              </w:rPr>
              <w:t>600014</w:t>
            </w:r>
            <w:proofErr w:type="spellEnd"/>
          </w:p>
        </w:tc>
        <w:tc>
          <w:tcPr>
            <w:tcW w:w="4680" w:type="dxa"/>
            <w:gridSpan w:val="2"/>
            <w:tcBorders>
              <w:top w:val="nil"/>
              <w:left w:val="nil"/>
              <w:bottom w:val="nil"/>
              <w:right w:val="nil"/>
            </w:tcBorders>
            <w:shd w:val="clear" w:color="E1E1FF" w:fill="E1E1FF"/>
            <w:vAlign w:val="center"/>
            <w:hideMark/>
          </w:tcPr>
          <w:p w14:paraId="200B7BA3"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Projekt "</w:t>
            </w:r>
            <w:proofErr w:type="spellStart"/>
            <w:r w:rsidRPr="005716B7">
              <w:rPr>
                <w:rFonts w:ascii="Arial" w:hAnsi="Arial" w:cs="Arial"/>
                <w:b/>
                <w:bCs/>
                <w:color w:val="000000"/>
                <w:sz w:val="18"/>
                <w:szCs w:val="18"/>
                <w:lang w:val="en-US" w:eastAsia="en-US"/>
              </w:rPr>
              <w:t>Školska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shema</w:t>
            </w:r>
            <w:proofErr w:type="spellEnd"/>
            <w:r w:rsidRPr="005716B7">
              <w:rPr>
                <w:rFonts w:ascii="Arial" w:hAnsi="Arial" w:cs="Arial"/>
                <w:b/>
                <w:bCs/>
                <w:color w:val="000000"/>
                <w:sz w:val="18"/>
                <w:szCs w:val="18"/>
                <w:lang w:val="en-US" w:eastAsia="en-US"/>
              </w:rPr>
              <w:t>"</w:t>
            </w:r>
          </w:p>
        </w:tc>
        <w:tc>
          <w:tcPr>
            <w:tcW w:w="1560" w:type="dxa"/>
            <w:tcBorders>
              <w:top w:val="nil"/>
              <w:left w:val="nil"/>
              <w:bottom w:val="nil"/>
              <w:right w:val="nil"/>
            </w:tcBorders>
            <w:shd w:val="clear" w:color="E1E1FF" w:fill="E1E1FF"/>
            <w:vAlign w:val="center"/>
            <w:hideMark/>
          </w:tcPr>
          <w:p w14:paraId="7392DB2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62.449,24</w:t>
            </w:r>
          </w:p>
        </w:tc>
        <w:tc>
          <w:tcPr>
            <w:tcW w:w="1560" w:type="dxa"/>
            <w:gridSpan w:val="2"/>
            <w:tcBorders>
              <w:top w:val="nil"/>
              <w:left w:val="nil"/>
              <w:bottom w:val="nil"/>
              <w:right w:val="nil"/>
            </w:tcBorders>
            <w:shd w:val="clear" w:color="E1E1FF" w:fill="E1E1FF"/>
            <w:vAlign w:val="center"/>
            <w:hideMark/>
          </w:tcPr>
          <w:p w14:paraId="63EE572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51.047,02</w:t>
            </w:r>
          </w:p>
        </w:tc>
        <w:tc>
          <w:tcPr>
            <w:tcW w:w="917" w:type="dxa"/>
            <w:gridSpan w:val="2"/>
            <w:tcBorders>
              <w:top w:val="nil"/>
              <w:left w:val="nil"/>
              <w:bottom w:val="nil"/>
              <w:right w:val="nil"/>
            </w:tcBorders>
            <w:shd w:val="clear" w:color="E1E1FF" w:fill="E1E1FF"/>
            <w:vAlign w:val="center"/>
            <w:hideMark/>
          </w:tcPr>
          <w:p w14:paraId="4993953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81,74</w:t>
            </w:r>
          </w:p>
        </w:tc>
      </w:tr>
      <w:tr w:rsidR="005716B7" w:rsidRPr="005716B7" w14:paraId="1BE6B7D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57C7368C"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108484C2"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46E5CF8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62.449,24</w:t>
            </w:r>
          </w:p>
        </w:tc>
        <w:tc>
          <w:tcPr>
            <w:tcW w:w="1560" w:type="dxa"/>
            <w:gridSpan w:val="2"/>
            <w:tcBorders>
              <w:top w:val="nil"/>
              <w:left w:val="nil"/>
              <w:bottom w:val="nil"/>
              <w:right w:val="nil"/>
            </w:tcBorders>
            <w:shd w:val="clear" w:color="FFFFFF" w:fill="FFFFFF"/>
            <w:vAlign w:val="center"/>
            <w:hideMark/>
          </w:tcPr>
          <w:p w14:paraId="7957721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51.047,02</w:t>
            </w:r>
          </w:p>
        </w:tc>
        <w:tc>
          <w:tcPr>
            <w:tcW w:w="917" w:type="dxa"/>
            <w:gridSpan w:val="2"/>
            <w:tcBorders>
              <w:top w:val="nil"/>
              <w:left w:val="nil"/>
              <w:bottom w:val="nil"/>
              <w:right w:val="nil"/>
            </w:tcBorders>
            <w:shd w:val="clear" w:color="FFFFFF" w:fill="FFFFFF"/>
            <w:vAlign w:val="center"/>
            <w:hideMark/>
          </w:tcPr>
          <w:p w14:paraId="2ABFD1F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81,74</w:t>
            </w:r>
          </w:p>
        </w:tc>
      </w:tr>
      <w:tr w:rsidR="005716B7" w:rsidRPr="005716B7" w14:paraId="3F1C83F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D27750A"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6DC1FAD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Materijalni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45C0EDD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62.449,24</w:t>
            </w:r>
          </w:p>
        </w:tc>
        <w:tc>
          <w:tcPr>
            <w:tcW w:w="1560" w:type="dxa"/>
            <w:gridSpan w:val="2"/>
            <w:tcBorders>
              <w:top w:val="nil"/>
              <w:left w:val="nil"/>
              <w:bottom w:val="nil"/>
              <w:right w:val="nil"/>
            </w:tcBorders>
            <w:vAlign w:val="center"/>
            <w:hideMark/>
          </w:tcPr>
          <w:p w14:paraId="1570FB9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51.047,02</w:t>
            </w:r>
          </w:p>
        </w:tc>
        <w:tc>
          <w:tcPr>
            <w:tcW w:w="917" w:type="dxa"/>
            <w:gridSpan w:val="2"/>
            <w:tcBorders>
              <w:top w:val="nil"/>
              <w:left w:val="nil"/>
              <w:bottom w:val="nil"/>
              <w:right w:val="nil"/>
            </w:tcBorders>
            <w:vAlign w:val="center"/>
            <w:hideMark/>
          </w:tcPr>
          <w:p w14:paraId="2A70A95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81,74</w:t>
            </w:r>
          </w:p>
        </w:tc>
      </w:tr>
      <w:tr w:rsidR="005716B7" w:rsidRPr="005716B7" w14:paraId="7D3DA66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400222E"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322</w:t>
            </w:r>
          </w:p>
        </w:tc>
        <w:tc>
          <w:tcPr>
            <w:tcW w:w="4680" w:type="dxa"/>
            <w:gridSpan w:val="2"/>
            <w:tcBorders>
              <w:top w:val="nil"/>
              <w:left w:val="nil"/>
              <w:bottom w:val="nil"/>
              <w:right w:val="nil"/>
            </w:tcBorders>
            <w:vAlign w:val="center"/>
            <w:hideMark/>
          </w:tcPr>
          <w:p w14:paraId="542C0B1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materijal</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energiju</w:t>
            </w:r>
            <w:proofErr w:type="spellEnd"/>
          </w:p>
        </w:tc>
        <w:tc>
          <w:tcPr>
            <w:tcW w:w="1560" w:type="dxa"/>
            <w:tcBorders>
              <w:top w:val="nil"/>
              <w:left w:val="nil"/>
              <w:bottom w:val="nil"/>
              <w:right w:val="nil"/>
            </w:tcBorders>
            <w:vAlign w:val="center"/>
            <w:hideMark/>
          </w:tcPr>
          <w:p w14:paraId="38B1422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62.449,24</w:t>
            </w:r>
          </w:p>
        </w:tc>
        <w:tc>
          <w:tcPr>
            <w:tcW w:w="1560" w:type="dxa"/>
            <w:gridSpan w:val="2"/>
            <w:tcBorders>
              <w:top w:val="nil"/>
              <w:left w:val="nil"/>
              <w:bottom w:val="nil"/>
              <w:right w:val="nil"/>
            </w:tcBorders>
            <w:vAlign w:val="center"/>
            <w:hideMark/>
          </w:tcPr>
          <w:p w14:paraId="0344784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51.047,02</w:t>
            </w:r>
          </w:p>
        </w:tc>
        <w:tc>
          <w:tcPr>
            <w:tcW w:w="917" w:type="dxa"/>
            <w:gridSpan w:val="2"/>
            <w:tcBorders>
              <w:top w:val="nil"/>
              <w:left w:val="nil"/>
              <w:bottom w:val="nil"/>
              <w:right w:val="nil"/>
            </w:tcBorders>
            <w:vAlign w:val="center"/>
            <w:hideMark/>
          </w:tcPr>
          <w:p w14:paraId="74C679D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81,74</w:t>
            </w:r>
          </w:p>
        </w:tc>
      </w:tr>
      <w:tr w:rsidR="005716B7" w:rsidRPr="005716B7" w14:paraId="65E7B25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1254762"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3222</w:t>
            </w:r>
          </w:p>
        </w:tc>
        <w:tc>
          <w:tcPr>
            <w:tcW w:w="4680" w:type="dxa"/>
            <w:gridSpan w:val="2"/>
            <w:tcBorders>
              <w:top w:val="nil"/>
              <w:left w:val="nil"/>
              <w:bottom w:val="nil"/>
              <w:right w:val="nil"/>
            </w:tcBorders>
            <w:vAlign w:val="center"/>
            <w:hideMark/>
          </w:tcPr>
          <w:p w14:paraId="4E305A96"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Materijal</w:t>
            </w:r>
            <w:proofErr w:type="spellEnd"/>
            <w:r w:rsidRPr="005716B7">
              <w:rPr>
                <w:rFonts w:ascii="Arial" w:hAnsi="Arial" w:cs="Arial"/>
                <w:color w:val="000000"/>
                <w:sz w:val="18"/>
                <w:szCs w:val="18"/>
                <w:lang w:val="en-US" w:eastAsia="en-US"/>
              </w:rPr>
              <w:t xml:space="preserve"> i </w:t>
            </w:r>
            <w:proofErr w:type="spellStart"/>
            <w:r w:rsidRPr="005716B7">
              <w:rPr>
                <w:rFonts w:ascii="Arial" w:hAnsi="Arial" w:cs="Arial"/>
                <w:color w:val="000000"/>
                <w:sz w:val="18"/>
                <w:szCs w:val="18"/>
                <w:lang w:val="en-US" w:eastAsia="en-US"/>
              </w:rPr>
              <w:t>sirovine</w:t>
            </w:r>
            <w:proofErr w:type="spellEnd"/>
          </w:p>
        </w:tc>
        <w:tc>
          <w:tcPr>
            <w:tcW w:w="1560" w:type="dxa"/>
            <w:tcBorders>
              <w:top w:val="nil"/>
              <w:left w:val="nil"/>
              <w:bottom w:val="nil"/>
              <w:right w:val="nil"/>
            </w:tcBorders>
            <w:vAlign w:val="center"/>
            <w:hideMark/>
          </w:tcPr>
          <w:p w14:paraId="300FFA1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62.449,24</w:t>
            </w:r>
          </w:p>
        </w:tc>
        <w:tc>
          <w:tcPr>
            <w:tcW w:w="1560" w:type="dxa"/>
            <w:gridSpan w:val="2"/>
            <w:tcBorders>
              <w:top w:val="nil"/>
              <w:left w:val="nil"/>
              <w:bottom w:val="nil"/>
              <w:right w:val="nil"/>
            </w:tcBorders>
            <w:vAlign w:val="center"/>
            <w:hideMark/>
          </w:tcPr>
          <w:p w14:paraId="6FFB31A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51.047,02</w:t>
            </w:r>
          </w:p>
        </w:tc>
        <w:tc>
          <w:tcPr>
            <w:tcW w:w="917" w:type="dxa"/>
            <w:gridSpan w:val="2"/>
            <w:tcBorders>
              <w:top w:val="nil"/>
              <w:left w:val="nil"/>
              <w:bottom w:val="nil"/>
              <w:right w:val="nil"/>
            </w:tcBorders>
            <w:vAlign w:val="center"/>
            <w:hideMark/>
          </w:tcPr>
          <w:p w14:paraId="12ABDA7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81,74</w:t>
            </w:r>
          </w:p>
        </w:tc>
      </w:tr>
      <w:tr w:rsidR="005716B7" w:rsidRPr="005716B7" w14:paraId="3D5132FF"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04B24BB1" w14:textId="77777777" w:rsidR="005716B7" w:rsidRPr="005716B7" w:rsidRDefault="005716B7" w:rsidP="005716B7">
            <w:pPr>
              <w:rPr>
                <w:rFonts w:ascii="Arial" w:hAnsi="Arial" w:cs="Arial"/>
                <w:b/>
                <w:bCs/>
                <w:color w:val="000000"/>
                <w:sz w:val="18"/>
                <w:szCs w:val="18"/>
                <w:lang w:val="en-US" w:eastAsia="en-US"/>
              </w:rPr>
            </w:pPr>
            <w:proofErr w:type="spellStart"/>
            <w:proofErr w:type="gramStart"/>
            <w:r w:rsidRPr="005716B7">
              <w:rPr>
                <w:rFonts w:ascii="Arial" w:hAnsi="Arial" w:cs="Arial"/>
                <w:b/>
                <w:bCs/>
                <w:color w:val="000000"/>
                <w:sz w:val="18"/>
                <w:szCs w:val="18"/>
                <w:lang w:val="en-US" w:eastAsia="en-US"/>
              </w:rPr>
              <w:t>Aktivnost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A</w:t>
            </w:r>
            <w:proofErr w:type="gramEnd"/>
            <w:r w:rsidRPr="005716B7">
              <w:rPr>
                <w:rFonts w:ascii="Arial" w:hAnsi="Arial" w:cs="Arial"/>
                <w:b/>
                <w:bCs/>
                <w:color w:val="000000"/>
                <w:sz w:val="18"/>
                <w:szCs w:val="18"/>
                <w:lang w:val="en-US" w:eastAsia="en-US"/>
              </w:rPr>
              <w:t>600017</w:t>
            </w:r>
            <w:proofErr w:type="spellEnd"/>
          </w:p>
        </w:tc>
        <w:tc>
          <w:tcPr>
            <w:tcW w:w="4680" w:type="dxa"/>
            <w:gridSpan w:val="2"/>
            <w:tcBorders>
              <w:top w:val="nil"/>
              <w:left w:val="nil"/>
              <w:bottom w:val="nil"/>
              <w:right w:val="nil"/>
            </w:tcBorders>
            <w:shd w:val="clear" w:color="E1E1FF" w:fill="E1E1FF"/>
            <w:vAlign w:val="center"/>
            <w:hideMark/>
          </w:tcPr>
          <w:p w14:paraId="470E77BA"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Projekt "</w:t>
            </w:r>
            <w:proofErr w:type="spellStart"/>
            <w:r w:rsidRPr="005716B7">
              <w:rPr>
                <w:rFonts w:ascii="Arial" w:hAnsi="Arial" w:cs="Arial"/>
                <w:b/>
                <w:bCs/>
                <w:color w:val="000000"/>
                <w:sz w:val="18"/>
                <w:szCs w:val="18"/>
                <w:lang w:val="en-US" w:eastAsia="en-US"/>
              </w:rPr>
              <w:t>Unaprjeđenje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materijalnih</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uvjeta</w:t>
            </w:r>
            <w:proofErr w:type="spellEnd"/>
            <w:r w:rsidRPr="005716B7">
              <w:rPr>
                <w:rFonts w:ascii="Arial" w:hAnsi="Arial" w:cs="Arial"/>
                <w:b/>
                <w:bCs/>
                <w:color w:val="000000"/>
                <w:sz w:val="18"/>
                <w:szCs w:val="18"/>
                <w:lang w:val="en-US" w:eastAsia="en-US"/>
              </w:rPr>
              <w:t xml:space="preserve"> u OŠ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SŠ"</w:t>
            </w:r>
          </w:p>
        </w:tc>
        <w:tc>
          <w:tcPr>
            <w:tcW w:w="1560" w:type="dxa"/>
            <w:tcBorders>
              <w:top w:val="nil"/>
              <w:left w:val="nil"/>
              <w:bottom w:val="nil"/>
              <w:right w:val="nil"/>
            </w:tcBorders>
            <w:shd w:val="clear" w:color="E1E1FF" w:fill="E1E1FF"/>
            <w:vAlign w:val="center"/>
            <w:hideMark/>
          </w:tcPr>
          <w:p w14:paraId="1113FDC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345.000,00</w:t>
            </w:r>
          </w:p>
        </w:tc>
        <w:tc>
          <w:tcPr>
            <w:tcW w:w="1560" w:type="dxa"/>
            <w:gridSpan w:val="2"/>
            <w:tcBorders>
              <w:top w:val="nil"/>
              <w:left w:val="nil"/>
              <w:bottom w:val="nil"/>
              <w:right w:val="nil"/>
            </w:tcBorders>
            <w:shd w:val="clear" w:color="E1E1FF" w:fill="E1E1FF"/>
            <w:vAlign w:val="center"/>
            <w:hideMark/>
          </w:tcPr>
          <w:p w14:paraId="46FB81A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E1E1FF" w:fill="E1E1FF"/>
            <w:vAlign w:val="center"/>
            <w:hideMark/>
          </w:tcPr>
          <w:p w14:paraId="39A9ACA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0223957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6F1E408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769F018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4D0A09E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345.000,00</w:t>
            </w:r>
          </w:p>
        </w:tc>
        <w:tc>
          <w:tcPr>
            <w:tcW w:w="1560" w:type="dxa"/>
            <w:gridSpan w:val="2"/>
            <w:tcBorders>
              <w:top w:val="nil"/>
              <w:left w:val="nil"/>
              <w:bottom w:val="nil"/>
              <w:right w:val="nil"/>
            </w:tcBorders>
            <w:shd w:val="clear" w:color="FFFFFF" w:fill="FFFFFF"/>
            <w:vAlign w:val="center"/>
            <w:hideMark/>
          </w:tcPr>
          <w:p w14:paraId="1529F05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FFFFFF" w:fill="FFFFFF"/>
            <w:vAlign w:val="center"/>
            <w:hideMark/>
          </w:tcPr>
          <w:p w14:paraId="04F690F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4134903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A29D23E"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w:t>
            </w:r>
          </w:p>
        </w:tc>
        <w:tc>
          <w:tcPr>
            <w:tcW w:w="4680" w:type="dxa"/>
            <w:gridSpan w:val="2"/>
            <w:tcBorders>
              <w:top w:val="nil"/>
              <w:left w:val="nil"/>
              <w:bottom w:val="nil"/>
              <w:right w:val="nil"/>
            </w:tcBorders>
            <w:vAlign w:val="center"/>
            <w:hideMark/>
          </w:tcPr>
          <w:p w14:paraId="2173707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proizvedene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dugotrajne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vAlign w:val="center"/>
            <w:hideMark/>
          </w:tcPr>
          <w:p w14:paraId="64AE4AD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35.000,00</w:t>
            </w:r>
          </w:p>
        </w:tc>
        <w:tc>
          <w:tcPr>
            <w:tcW w:w="1560" w:type="dxa"/>
            <w:gridSpan w:val="2"/>
            <w:tcBorders>
              <w:top w:val="nil"/>
              <w:left w:val="nil"/>
              <w:bottom w:val="nil"/>
              <w:right w:val="nil"/>
            </w:tcBorders>
            <w:vAlign w:val="center"/>
            <w:hideMark/>
          </w:tcPr>
          <w:p w14:paraId="0D79EA2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1917CD8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617031F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88D04C4"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421</w:t>
            </w:r>
          </w:p>
        </w:tc>
        <w:tc>
          <w:tcPr>
            <w:tcW w:w="4680" w:type="dxa"/>
            <w:gridSpan w:val="2"/>
            <w:tcBorders>
              <w:top w:val="nil"/>
              <w:left w:val="nil"/>
              <w:bottom w:val="nil"/>
              <w:right w:val="nil"/>
            </w:tcBorders>
            <w:vAlign w:val="center"/>
            <w:hideMark/>
          </w:tcPr>
          <w:p w14:paraId="74FC9FED"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Građevinski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w:t>
            </w:r>
            <w:proofErr w:type="spellEnd"/>
          </w:p>
        </w:tc>
        <w:tc>
          <w:tcPr>
            <w:tcW w:w="1560" w:type="dxa"/>
            <w:tcBorders>
              <w:top w:val="nil"/>
              <w:left w:val="nil"/>
              <w:bottom w:val="nil"/>
              <w:right w:val="nil"/>
            </w:tcBorders>
            <w:vAlign w:val="center"/>
            <w:hideMark/>
          </w:tcPr>
          <w:p w14:paraId="1A90474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35.000,00</w:t>
            </w:r>
          </w:p>
        </w:tc>
        <w:tc>
          <w:tcPr>
            <w:tcW w:w="1560" w:type="dxa"/>
            <w:gridSpan w:val="2"/>
            <w:tcBorders>
              <w:top w:val="nil"/>
              <w:left w:val="nil"/>
              <w:bottom w:val="nil"/>
              <w:right w:val="nil"/>
            </w:tcBorders>
            <w:vAlign w:val="center"/>
            <w:hideMark/>
          </w:tcPr>
          <w:p w14:paraId="2C0C26B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6936413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74DF96D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83ACFC4"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4214</w:t>
            </w:r>
          </w:p>
        </w:tc>
        <w:tc>
          <w:tcPr>
            <w:tcW w:w="4680" w:type="dxa"/>
            <w:gridSpan w:val="2"/>
            <w:tcBorders>
              <w:top w:val="nil"/>
              <w:left w:val="nil"/>
              <w:bottom w:val="nil"/>
              <w:right w:val="nil"/>
            </w:tcBorders>
            <w:vAlign w:val="center"/>
            <w:hideMark/>
          </w:tcPr>
          <w:p w14:paraId="73415AA8"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w:t>
            </w:r>
            <w:proofErr w:type="spellEnd"/>
          </w:p>
        </w:tc>
        <w:tc>
          <w:tcPr>
            <w:tcW w:w="1560" w:type="dxa"/>
            <w:tcBorders>
              <w:top w:val="nil"/>
              <w:left w:val="nil"/>
              <w:bottom w:val="nil"/>
              <w:right w:val="nil"/>
            </w:tcBorders>
            <w:vAlign w:val="center"/>
            <w:hideMark/>
          </w:tcPr>
          <w:p w14:paraId="2D3FD1A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35.000,00</w:t>
            </w:r>
          </w:p>
        </w:tc>
        <w:tc>
          <w:tcPr>
            <w:tcW w:w="1560" w:type="dxa"/>
            <w:gridSpan w:val="2"/>
            <w:tcBorders>
              <w:top w:val="nil"/>
              <w:left w:val="nil"/>
              <w:bottom w:val="nil"/>
              <w:right w:val="nil"/>
            </w:tcBorders>
            <w:vAlign w:val="center"/>
            <w:hideMark/>
          </w:tcPr>
          <w:p w14:paraId="045B8A0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46CB008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464D024D"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40AB0D4D"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7D2A103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51BD3EF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310.000,00</w:t>
            </w:r>
          </w:p>
        </w:tc>
        <w:tc>
          <w:tcPr>
            <w:tcW w:w="1560" w:type="dxa"/>
            <w:gridSpan w:val="2"/>
            <w:tcBorders>
              <w:top w:val="nil"/>
              <w:left w:val="nil"/>
              <w:bottom w:val="nil"/>
              <w:right w:val="nil"/>
            </w:tcBorders>
            <w:vAlign w:val="center"/>
            <w:hideMark/>
          </w:tcPr>
          <w:p w14:paraId="64253EB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03E3695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6EC9EEB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35E19B2"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1C0C6D5A"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23CBC53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310.000,00</w:t>
            </w:r>
          </w:p>
        </w:tc>
        <w:tc>
          <w:tcPr>
            <w:tcW w:w="1560" w:type="dxa"/>
            <w:gridSpan w:val="2"/>
            <w:tcBorders>
              <w:top w:val="nil"/>
              <w:left w:val="nil"/>
              <w:bottom w:val="nil"/>
              <w:right w:val="nil"/>
            </w:tcBorders>
            <w:vAlign w:val="center"/>
            <w:hideMark/>
          </w:tcPr>
          <w:p w14:paraId="5B59158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039B103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1AB608B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3D7A910"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137DA8D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56C3651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310.000,00</w:t>
            </w:r>
          </w:p>
        </w:tc>
        <w:tc>
          <w:tcPr>
            <w:tcW w:w="1560" w:type="dxa"/>
            <w:gridSpan w:val="2"/>
            <w:tcBorders>
              <w:top w:val="nil"/>
              <w:left w:val="nil"/>
              <w:bottom w:val="nil"/>
              <w:right w:val="nil"/>
            </w:tcBorders>
            <w:vAlign w:val="center"/>
            <w:hideMark/>
          </w:tcPr>
          <w:p w14:paraId="210A48E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229A763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55D9D0D3"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5478AA5F" w14:textId="77777777" w:rsidR="005716B7" w:rsidRPr="005716B7" w:rsidRDefault="005716B7" w:rsidP="005716B7">
            <w:pPr>
              <w:rPr>
                <w:rFonts w:ascii="Arial" w:hAnsi="Arial" w:cs="Arial"/>
                <w:b/>
                <w:bCs/>
                <w:color w:val="000000"/>
                <w:sz w:val="18"/>
                <w:szCs w:val="18"/>
                <w:lang w:val="en-US" w:eastAsia="en-US"/>
              </w:rPr>
            </w:pPr>
            <w:proofErr w:type="spellStart"/>
            <w:proofErr w:type="gramStart"/>
            <w:r w:rsidRPr="005716B7">
              <w:rPr>
                <w:rFonts w:ascii="Arial" w:hAnsi="Arial" w:cs="Arial"/>
                <w:b/>
                <w:bCs/>
                <w:color w:val="000000"/>
                <w:sz w:val="18"/>
                <w:szCs w:val="18"/>
                <w:lang w:val="en-US" w:eastAsia="en-US"/>
              </w:rPr>
              <w:t>Aktivnost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A</w:t>
            </w:r>
            <w:proofErr w:type="gramEnd"/>
            <w:r w:rsidRPr="005716B7">
              <w:rPr>
                <w:rFonts w:ascii="Arial" w:hAnsi="Arial" w:cs="Arial"/>
                <w:b/>
                <w:bCs/>
                <w:color w:val="000000"/>
                <w:sz w:val="18"/>
                <w:szCs w:val="18"/>
                <w:lang w:val="en-US" w:eastAsia="en-US"/>
              </w:rPr>
              <w:t>600027</w:t>
            </w:r>
            <w:proofErr w:type="spellEnd"/>
          </w:p>
        </w:tc>
        <w:tc>
          <w:tcPr>
            <w:tcW w:w="4680" w:type="dxa"/>
            <w:gridSpan w:val="2"/>
            <w:tcBorders>
              <w:top w:val="nil"/>
              <w:left w:val="nil"/>
              <w:bottom w:val="nil"/>
              <w:right w:val="nil"/>
            </w:tcBorders>
            <w:shd w:val="clear" w:color="E1E1FF" w:fill="E1E1FF"/>
            <w:vAlign w:val="center"/>
            <w:hideMark/>
          </w:tcPr>
          <w:p w14:paraId="342CD534"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Projekt "Medni dan "</w:t>
            </w:r>
          </w:p>
        </w:tc>
        <w:tc>
          <w:tcPr>
            <w:tcW w:w="1560" w:type="dxa"/>
            <w:tcBorders>
              <w:top w:val="nil"/>
              <w:left w:val="nil"/>
              <w:bottom w:val="nil"/>
              <w:right w:val="nil"/>
            </w:tcBorders>
            <w:shd w:val="clear" w:color="E1E1FF" w:fill="E1E1FF"/>
            <w:vAlign w:val="center"/>
            <w:hideMark/>
          </w:tcPr>
          <w:p w14:paraId="36FC0BC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4.120,83</w:t>
            </w:r>
          </w:p>
        </w:tc>
        <w:tc>
          <w:tcPr>
            <w:tcW w:w="1560" w:type="dxa"/>
            <w:gridSpan w:val="2"/>
            <w:tcBorders>
              <w:top w:val="nil"/>
              <w:left w:val="nil"/>
              <w:bottom w:val="nil"/>
              <w:right w:val="nil"/>
            </w:tcBorders>
            <w:shd w:val="clear" w:color="E1E1FF" w:fill="E1E1FF"/>
            <w:vAlign w:val="center"/>
            <w:hideMark/>
          </w:tcPr>
          <w:p w14:paraId="7E5D7E2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2.439,00</w:t>
            </w:r>
          </w:p>
        </w:tc>
        <w:tc>
          <w:tcPr>
            <w:tcW w:w="917" w:type="dxa"/>
            <w:gridSpan w:val="2"/>
            <w:tcBorders>
              <w:top w:val="nil"/>
              <w:left w:val="nil"/>
              <w:bottom w:val="nil"/>
              <w:right w:val="nil"/>
            </w:tcBorders>
            <w:shd w:val="clear" w:color="E1E1FF" w:fill="E1E1FF"/>
            <w:vAlign w:val="center"/>
            <w:hideMark/>
          </w:tcPr>
          <w:p w14:paraId="63BC9CD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59,19</w:t>
            </w:r>
          </w:p>
        </w:tc>
      </w:tr>
      <w:tr w:rsidR="005716B7" w:rsidRPr="005716B7" w14:paraId="27925BC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202D1E00"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7DE49653"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4567F46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4.120,83</w:t>
            </w:r>
          </w:p>
        </w:tc>
        <w:tc>
          <w:tcPr>
            <w:tcW w:w="1560" w:type="dxa"/>
            <w:gridSpan w:val="2"/>
            <w:tcBorders>
              <w:top w:val="nil"/>
              <w:left w:val="nil"/>
              <w:bottom w:val="nil"/>
              <w:right w:val="nil"/>
            </w:tcBorders>
            <w:shd w:val="clear" w:color="FFFFFF" w:fill="FFFFFF"/>
            <w:vAlign w:val="center"/>
            <w:hideMark/>
          </w:tcPr>
          <w:p w14:paraId="4018C04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2.439,00</w:t>
            </w:r>
          </w:p>
        </w:tc>
        <w:tc>
          <w:tcPr>
            <w:tcW w:w="917" w:type="dxa"/>
            <w:gridSpan w:val="2"/>
            <w:tcBorders>
              <w:top w:val="nil"/>
              <w:left w:val="nil"/>
              <w:bottom w:val="nil"/>
              <w:right w:val="nil"/>
            </w:tcBorders>
            <w:shd w:val="clear" w:color="FFFFFF" w:fill="FFFFFF"/>
            <w:vAlign w:val="center"/>
            <w:hideMark/>
          </w:tcPr>
          <w:p w14:paraId="1094627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59,19</w:t>
            </w:r>
          </w:p>
        </w:tc>
      </w:tr>
      <w:tr w:rsidR="005716B7" w:rsidRPr="005716B7" w14:paraId="41A5456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4D8A8E1"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76D39EA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Materijalni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2F7B0BA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4.120,83</w:t>
            </w:r>
          </w:p>
        </w:tc>
        <w:tc>
          <w:tcPr>
            <w:tcW w:w="1560" w:type="dxa"/>
            <w:gridSpan w:val="2"/>
            <w:tcBorders>
              <w:top w:val="nil"/>
              <w:left w:val="nil"/>
              <w:bottom w:val="nil"/>
              <w:right w:val="nil"/>
            </w:tcBorders>
            <w:vAlign w:val="center"/>
            <w:hideMark/>
          </w:tcPr>
          <w:p w14:paraId="1E7A86C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2.439,00</w:t>
            </w:r>
          </w:p>
        </w:tc>
        <w:tc>
          <w:tcPr>
            <w:tcW w:w="917" w:type="dxa"/>
            <w:gridSpan w:val="2"/>
            <w:tcBorders>
              <w:top w:val="nil"/>
              <w:left w:val="nil"/>
              <w:bottom w:val="nil"/>
              <w:right w:val="nil"/>
            </w:tcBorders>
            <w:vAlign w:val="center"/>
            <w:hideMark/>
          </w:tcPr>
          <w:p w14:paraId="5D91E90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59,19</w:t>
            </w:r>
          </w:p>
        </w:tc>
      </w:tr>
      <w:tr w:rsidR="005716B7" w:rsidRPr="005716B7" w14:paraId="0DBE84D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C64390F"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322</w:t>
            </w:r>
          </w:p>
        </w:tc>
        <w:tc>
          <w:tcPr>
            <w:tcW w:w="4680" w:type="dxa"/>
            <w:gridSpan w:val="2"/>
            <w:tcBorders>
              <w:top w:val="nil"/>
              <w:left w:val="nil"/>
              <w:bottom w:val="nil"/>
              <w:right w:val="nil"/>
            </w:tcBorders>
            <w:vAlign w:val="center"/>
            <w:hideMark/>
          </w:tcPr>
          <w:p w14:paraId="2BEE00F1"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materijal</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energiju</w:t>
            </w:r>
            <w:proofErr w:type="spellEnd"/>
          </w:p>
        </w:tc>
        <w:tc>
          <w:tcPr>
            <w:tcW w:w="1560" w:type="dxa"/>
            <w:tcBorders>
              <w:top w:val="nil"/>
              <w:left w:val="nil"/>
              <w:bottom w:val="nil"/>
              <w:right w:val="nil"/>
            </w:tcBorders>
            <w:vAlign w:val="center"/>
            <w:hideMark/>
          </w:tcPr>
          <w:p w14:paraId="64A6E73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4.120,83</w:t>
            </w:r>
          </w:p>
        </w:tc>
        <w:tc>
          <w:tcPr>
            <w:tcW w:w="1560" w:type="dxa"/>
            <w:gridSpan w:val="2"/>
            <w:tcBorders>
              <w:top w:val="nil"/>
              <w:left w:val="nil"/>
              <w:bottom w:val="nil"/>
              <w:right w:val="nil"/>
            </w:tcBorders>
            <w:vAlign w:val="center"/>
            <w:hideMark/>
          </w:tcPr>
          <w:p w14:paraId="7200A4E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2.439,00</w:t>
            </w:r>
          </w:p>
        </w:tc>
        <w:tc>
          <w:tcPr>
            <w:tcW w:w="917" w:type="dxa"/>
            <w:gridSpan w:val="2"/>
            <w:tcBorders>
              <w:top w:val="nil"/>
              <w:left w:val="nil"/>
              <w:bottom w:val="nil"/>
              <w:right w:val="nil"/>
            </w:tcBorders>
            <w:vAlign w:val="center"/>
            <w:hideMark/>
          </w:tcPr>
          <w:p w14:paraId="1DC4460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59,19</w:t>
            </w:r>
          </w:p>
        </w:tc>
      </w:tr>
      <w:tr w:rsidR="005716B7" w:rsidRPr="005716B7" w14:paraId="2074B9F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0FAAB81"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3222</w:t>
            </w:r>
          </w:p>
        </w:tc>
        <w:tc>
          <w:tcPr>
            <w:tcW w:w="4680" w:type="dxa"/>
            <w:gridSpan w:val="2"/>
            <w:tcBorders>
              <w:top w:val="nil"/>
              <w:left w:val="nil"/>
              <w:bottom w:val="nil"/>
              <w:right w:val="nil"/>
            </w:tcBorders>
            <w:vAlign w:val="center"/>
            <w:hideMark/>
          </w:tcPr>
          <w:p w14:paraId="0B9262B0"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Materijal</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sirovine</w:t>
            </w:r>
            <w:proofErr w:type="spellEnd"/>
          </w:p>
        </w:tc>
        <w:tc>
          <w:tcPr>
            <w:tcW w:w="1560" w:type="dxa"/>
            <w:tcBorders>
              <w:top w:val="nil"/>
              <w:left w:val="nil"/>
              <w:bottom w:val="nil"/>
              <w:right w:val="nil"/>
            </w:tcBorders>
            <w:vAlign w:val="center"/>
            <w:hideMark/>
          </w:tcPr>
          <w:p w14:paraId="09E09FD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4.120,83</w:t>
            </w:r>
          </w:p>
        </w:tc>
        <w:tc>
          <w:tcPr>
            <w:tcW w:w="1560" w:type="dxa"/>
            <w:gridSpan w:val="2"/>
            <w:tcBorders>
              <w:top w:val="nil"/>
              <w:left w:val="nil"/>
              <w:bottom w:val="nil"/>
              <w:right w:val="nil"/>
            </w:tcBorders>
            <w:vAlign w:val="center"/>
            <w:hideMark/>
          </w:tcPr>
          <w:p w14:paraId="0961449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2.439,00</w:t>
            </w:r>
          </w:p>
        </w:tc>
        <w:tc>
          <w:tcPr>
            <w:tcW w:w="917" w:type="dxa"/>
            <w:gridSpan w:val="2"/>
            <w:tcBorders>
              <w:top w:val="nil"/>
              <w:left w:val="nil"/>
              <w:bottom w:val="nil"/>
              <w:right w:val="nil"/>
            </w:tcBorders>
            <w:vAlign w:val="center"/>
            <w:hideMark/>
          </w:tcPr>
          <w:p w14:paraId="739118E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59,19</w:t>
            </w:r>
          </w:p>
        </w:tc>
      </w:tr>
      <w:tr w:rsidR="005716B7" w:rsidRPr="005716B7" w14:paraId="72D6A24A"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390F4286" w14:textId="77777777" w:rsidR="005716B7" w:rsidRPr="005716B7" w:rsidRDefault="005716B7" w:rsidP="005716B7">
            <w:pPr>
              <w:rPr>
                <w:rFonts w:ascii="Arial" w:hAnsi="Arial" w:cs="Arial"/>
                <w:b/>
                <w:bCs/>
                <w:color w:val="000000"/>
                <w:sz w:val="18"/>
                <w:szCs w:val="18"/>
                <w:lang w:val="en-US" w:eastAsia="en-US"/>
              </w:rPr>
            </w:pPr>
            <w:proofErr w:type="spellStart"/>
            <w:proofErr w:type="gramStart"/>
            <w:r w:rsidRPr="005716B7">
              <w:rPr>
                <w:rFonts w:ascii="Arial" w:hAnsi="Arial" w:cs="Arial"/>
                <w:b/>
                <w:bCs/>
                <w:color w:val="000000"/>
                <w:sz w:val="18"/>
                <w:szCs w:val="18"/>
                <w:lang w:val="en-US" w:eastAsia="en-US"/>
              </w:rPr>
              <w:t>Aktivnost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A</w:t>
            </w:r>
            <w:proofErr w:type="gramEnd"/>
            <w:r w:rsidRPr="005716B7">
              <w:rPr>
                <w:rFonts w:ascii="Arial" w:hAnsi="Arial" w:cs="Arial"/>
                <w:b/>
                <w:bCs/>
                <w:color w:val="000000"/>
                <w:sz w:val="18"/>
                <w:szCs w:val="18"/>
                <w:lang w:val="en-US" w:eastAsia="en-US"/>
              </w:rPr>
              <w:t>600031</w:t>
            </w:r>
            <w:proofErr w:type="spellEnd"/>
          </w:p>
        </w:tc>
        <w:tc>
          <w:tcPr>
            <w:tcW w:w="4680" w:type="dxa"/>
            <w:gridSpan w:val="2"/>
            <w:tcBorders>
              <w:top w:val="nil"/>
              <w:left w:val="nil"/>
              <w:bottom w:val="nil"/>
              <w:right w:val="nil"/>
            </w:tcBorders>
            <w:shd w:val="clear" w:color="E1E1FF" w:fill="E1E1FF"/>
            <w:vAlign w:val="center"/>
            <w:hideMark/>
          </w:tcPr>
          <w:p w14:paraId="1977E9F2"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Prehrana</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učenike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osnovnih</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škola</w:t>
            </w:r>
            <w:proofErr w:type="spellEnd"/>
          </w:p>
        </w:tc>
        <w:tc>
          <w:tcPr>
            <w:tcW w:w="1560" w:type="dxa"/>
            <w:tcBorders>
              <w:top w:val="nil"/>
              <w:left w:val="nil"/>
              <w:bottom w:val="nil"/>
              <w:right w:val="nil"/>
            </w:tcBorders>
            <w:shd w:val="clear" w:color="E1E1FF" w:fill="E1E1FF"/>
            <w:vAlign w:val="center"/>
            <w:hideMark/>
          </w:tcPr>
          <w:p w14:paraId="2856A58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1.301.219,46</w:t>
            </w:r>
          </w:p>
        </w:tc>
        <w:tc>
          <w:tcPr>
            <w:tcW w:w="1560" w:type="dxa"/>
            <w:gridSpan w:val="2"/>
            <w:tcBorders>
              <w:top w:val="nil"/>
              <w:left w:val="nil"/>
              <w:bottom w:val="nil"/>
              <w:right w:val="nil"/>
            </w:tcBorders>
            <w:shd w:val="clear" w:color="E1E1FF" w:fill="E1E1FF"/>
            <w:vAlign w:val="center"/>
            <w:hideMark/>
          </w:tcPr>
          <w:p w14:paraId="1F192A3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1.188.496,99</w:t>
            </w:r>
          </w:p>
        </w:tc>
        <w:tc>
          <w:tcPr>
            <w:tcW w:w="917" w:type="dxa"/>
            <w:gridSpan w:val="2"/>
            <w:tcBorders>
              <w:top w:val="nil"/>
              <w:left w:val="nil"/>
              <w:bottom w:val="nil"/>
              <w:right w:val="nil"/>
            </w:tcBorders>
            <w:shd w:val="clear" w:color="E1E1FF" w:fill="E1E1FF"/>
            <w:vAlign w:val="center"/>
            <w:hideMark/>
          </w:tcPr>
          <w:p w14:paraId="2375A20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91,34</w:t>
            </w:r>
          </w:p>
        </w:tc>
      </w:tr>
      <w:tr w:rsidR="005716B7" w:rsidRPr="005716B7" w14:paraId="33A996F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2F1CDB5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0118103F"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133400B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1.301.219,46</w:t>
            </w:r>
          </w:p>
        </w:tc>
        <w:tc>
          <w:tcPr>
            <w:tcW w:w="1560" w:type="dxa"/>
            <w:gridSpan w:val="2"/>
            <w:tcBorders>
              <w:top w:val="nil"/>
              <w:left w:val="nil"/>
              <w:bottom w:val="nil"/>
              <w:right w:val="nil"/>
            </w:tcBorders>
            <w:shd w:val="clear" w:color="FFFFFF" w:fill="FFFFFF"/>
            <w:vAlign w:val="center"/>
            <w:hideMark/>
          </w:tcPr>
          <w:p w14:paraId="4D0CB01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1.188.496,99</w:t>
            </w:r>
          </w:p>
        </w:tc>
        <w:tc>
          <w:tcPr>
            <w:tcW w:w="917" w:type="dxa"/>
            <w:gridSpan w:val="2"/>
            <w:tcBorders>
              <w:top w:val="nil"/>
              <w:left w:val="nil"/>
              <w:bottom w:val="nil"/>
              <w:right w:val="nil"/>
            </w:tcBorders>
            <w:shd w:val="clear" w:color="FFFFFF" w:fill="FFFFFF"/>
            <w:vAlign w:val="center"/>
            <w:hideMark/>
          </w:tcPr>
          <w:p w14:paraId="7ACD5E5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91,34</w:t>
            </w:r>
          </w:p>
        </w:tc>
      </w:tr>
      <w:tr w:rsidR="005716B7" w:rsidRPr="005716B7" w14:paraId="0359782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C1217C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2D277CD9"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Materijalni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5EED49D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1.301.219,46</w:t>
            </w:r>
          </w:p>
        </w:tc>
        <w:tc>
          <w:tcPr>
            <w:tcW w:w="1560" w:type="dxa"/>
            <w:gridSpan w:val="2"/>
            <w:tcBorders>
              <w:top w:val="nil"/>
              <w:left w:val="nil"/>
              <w:bottom w:val="nil"/>
              <w:right w:val="nil"/>
            </w:tcBorders>
            <w:vAlign w:val="center"/>
            <w:hideMark/>
          </w:tcPr>
          <w:p w14:paraId="503712C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1.188.496,99</w:t>
            </w:r>
          </w:p>
        </w:tc>
        <w:tc>
          <w:tcPr>
            <w:tcW w:w="917" w:type="dxa"/>
            <w:gridSpan w:val="2"/>
            <w:tcBorders>
              <w:top w:val="nil"/>
              <w:left w:val="nil"/>
              <w:bottom w:val="nil"/>
              <w:right w:val="nil"/>
            </w:tcBorders>
            <w:vAlign w:val="center"/>
            <w:hideMark/>
          </w:tcPr>
          <w:p w14:paraId="6BD91DC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91,34</w:t>
            </w:r>
          </w:p>
        </w:tc>
      </w:tr>
      <w:tr w:rsidR="005716B7" w:rsidRPr="005716B7" w14:paraId="1882383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A631DA7"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321</w:t>
            </w:r>
          </w:p>
        </w:tc>
        <w:tc>
          <w:tcPr>
            <w:tcW w:w="4680" w:type="dxa"/>
            <w:gridSpan w:val="2"/>
            <w:tcBorders>
              <w:top w:val="nil"/>
              <w:left w:val="nil"/>
              <w:bottom w:val="nil"/>
              <w:right w:val="nil"/>
            </w:tcBorders>
            <w:vAlign w:val="center"/>
            <w:hideMark/>
          </w:tcPr>
          <w:p w14:paraId="67754CF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troškova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zaposlenima</w:t>
            </w:r>
            <w:proofErr w:type="spellEnd"/>
          </w:p>
        </w:tc>
        <w:tc>
          <w:tcPr>
            <w:tcW w:w="1560" w:type="dxa"/>
            <w:tcBorders>
              <w:top w:val="nil"/>
              <w:left w:val="nil"/>
              <w:bottom w:val="nil"/>
              <w:right w:val="nil"/>
            </w:tcBorders>
            <w:vAlign w:val="center"/>
            <w:hideMark/>
          </w:tcPr>
          <w:p w14:paraId="1A16432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3.740,00</w:t>
            </w:r>
          </w:p>
        </w:tc>
        <w:tc>
          <w:tcPr>
            <w:tcW w:w="1560" w:type="dxa"/>
            <w:gridSpan w:val="2"/>
            <w:tcBorders>
              <w:top w:val="nil"/>
              <w:left w:val="nil"/>
              <w:bottom w:val="nil"/>
              <w:right w:val="nil"/>
            </w:tcBorders>
            <w:vAlign w:val="center"/>
            <w:hideMark/>
          </w:tcPr>
          <w:p w14:paraId="631BC59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3.503,25</w:t>
            </w:r>
          </w:p>
        </w:tc>
        <w:tc>
          <w:tcPr>
            <w:tcW w:w="917" w:type="dxa"/>
            <w:gridSpan w:val="2"/>
            <w:tcBorders>
              <w:top w:val="nil"/>
              <w:left w:val="nil"/>
              <w:bottom w:val="nil"/>
              <w:right w:val="nil"/>
            </w:tcBorders>
            <w:vAlign w:val="center"/>
            <w:hideMark/>
          </w:tcPr>
          <w:p w14:paraId="3B787DE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93,67</w:t>
            </w:r>
          </w:p>
        </w:tc>
      </w:tr>
      <w:tr w:rsidR="005716B7" w:rsidRPr="005716B7" w14:paraId="7ABC3F8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6B48700"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3214</w:t>
            </w:r>
          </w:p>
        </w:tc>
        <w:tc>
          <w:tcPr>
            <w:tcW w:w="4680" w:type="dxa"/>
            <w:gridSpan w:val="2"/>
            <w:tcBorders>
              <w:top w:val="nil"/>
              <w:left w:val="nil"/>
              <w:bottom w:val="nil"/>
              <w:right w:val="nil"/>
            </w:tcBorders>
            <w:vAlign w:val="center"/>
            <w:hideMark/>
          </w:tcPr>
          <w:p w14:paraId="66ABFB17"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troškova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zaposlenima</w:t>
            </w:r>
            <w:proofErr w:type="spellEnd"/>
          </w:p>
        </w:tc>
        <w:tc>
          <w:tcPr>
            <w:tcW w:w="1560" w:type="dxa"/>
            <w:tcBorders>
              <w:top w:val="nil"/>
              <w:left w:val="nil"/>
              <w:bottom w:val="nil"/>
              <w:right w:val="nil"/>
            </w:tcBorders>
            <w:vAlign w:val="center"/>
            <w:hideMark/>
          </w:tcPr>
          <w:p w14:paraId="6ECC975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3.740,00</w:t>
            </w:r>
          </w:p>
        </w:tc>
        <w:tc>
          <w:tcPr>
            <w:tcW w:w="1560" w:type="dxa"/>
            <w:gridSpan w:val="2"/>
            <w:tcBorders>
              <w:top w:val="nil"/>
              <w:left w:val="nil"/>
              <w:bottom w:val="nil"/>
              <w:right w:val="nil"/>
            </w:tcBorders>
            <w:vAlign w:val="center"/>
            <w:hideMark/>
          </w:tcPr>
          <w:p w14:paraId="39D7CE3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3.503,25</w:t>
            </w:r>
          </w:p>
        </w:tc>
        <w:tc>
          <w:tcPr>
            <w:tcW w:w="917" w:type="dxa"/>
            <w:gridSpan w:val="2"/>
            <w:tcBorders>
              <w:top w:val="nil"/>
              <w:left w:val="nil"/>
              <w:bottom w:val="nil"/>
              <w:right w:val="nil"/>
            </w:tcBorders>
            <w:vAlign w:val="center"/>
            <w:hideMark/>
          </w:tcPr>
          <w:p w14:paraId="270EB82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93,67</w:t>
            </w:r>
          </w:p>
        </w:tc>
      </w:tr>
      <w:tr w:rsidR="005716B7" w:rsidRPr="005716B7" w14:paraId="4B56B00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2DF270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322</w:t>
            </w:r>
          </w:p>
        </w:tc>
        <w:tc>
          <w:tcPr>
            <w:tcW w:w="4680" w:type="dxa"/>
            <w:gridSpan w:val="2"/>
            <w:tcBorders>
              <w:top w:val="nil"/>
              <w:left w:val="nil"/>
              <w:bottom w:val="nil"/>
              <w:right w:val="nil"/>
            </w:tcBorders>
            <w:vAlign w:val="center"/>
            <w:hideMark/>
          </w:tcPr>
          <w:p w14:paraId="65E99F9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materijal</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energiju</w:t>
            </w:r>
            <w:proofErr w:type="spellEnd"/>
          </w:p>
        </w:tc>
        <w:tc>
          <w:tcPr>
            <w:tcW w:w="1560" w:type="dxa"/>
            <w:tcBorders>
              <w:top w:val="nil"/>
              <w:left w:val="nil"/>
              <w:bottom w:val="nil"/>
              <w:right w:val="nil"/>
            </w:tcBorders>
            <w:vAlign w:val="center"/>
            <w:hideMark/>
          </w:tcPr>
          <w:p w14:paraId="4E9C78D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1.297.479,46</w:t>
            </w:r>
          </w:p>
        </w:tc>
        <w:tc>
          <w:tcPr>
            <w:tcW w:w="1560" w:type="dxa"/>
            <w:gridSpan w:val="2"/>
            <w:tcBorders>
              <w:top w:val="nil"/>
              <w:left w:val="nil"/>
              <w:bottom w:val="nil"/>
              <w:right w:val="nil"/>
            </w:tcBorders>
            <w:vAlign w:val="center"/>
            <w:hideMark/>
          </w:tcPr>
          <w:p w14:paraId="63D3A14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1.184.993,74</w:t>
            </w:r>
          </w:p>
        </w:tc>
        <w:tc>
          <w:tcPr>
            <w:tcW w:w="917" w:type="dxa"/>
            <w:gridSpan w:val="2"/>
            <w:tcBorders>
              <w:top w:val="nil"/>
              <w:left w:val="nil"/>
              <w:bottom w:val="nil"/>
              <w:right w:val="nil"/>
            </w:tcBorders>
            <w:vAlign w:val="center"/>
            <w:hideMark/>
          </w:tcPr>
          <w:p w14:paraId="48DFC35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91,33</w:t>
            </w:r>
          </w:p>
        </w:tc>
      </w:tr>
      <w:tr w:rsidR="005716B7" w:rsidRPr="005716B7" w14:paraId="679D57B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7AD1128"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3222</w:t>
            </w:r>
          </w:p>
        </w:tc>
        <w:tc>
          <w:tcPr>
            <w:tcW w:w="4680" w:type="dxa"/>
            <w:gridSpan w:val="2"/>
            <w:tcBorders>
              <w:top w:val="nil"/>
              <w:left w:val="nil"/>
              <w:bottom w:val="nil"/>
              <w:right w:val="nil"/>
            </w:tcBorders>
            <w:vAlign w:val="center"/>
            <w:hideMark/>
          </w:tcPr>
          <w:p w14:paraId="2577FFF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Materijal</w:t>
            </w:r>
            <w:proofErr w:type="spellEnd"/>
            <w:r w:rsidRPr="005716B7">
              <w:rPr>
                <w:rFonts w:ascii="Arial" w:hAnsi="Arial" w:cs="Arial"/>
                <w:color w:val="000000"/>
                <w:sz w:val="18"/>
                <w:szCs w:val="18"/>
                <w:lang w:val="en-US" w:eastAsia="en-US"/>
              </w:rPr>
              <w:t xml:space="preserve"> i </w:t>
            </w:r>
            <w:proofErr w:type="spellStart"/>
            <w:r w:rsidRPr="005716B7">
              <w:rPr>
                <w:rFonts w:ascii="Arial" w:hAnsi="Arial" w:cs="Arial"/>
                <w:color w:val="000000"/>
                <w:sz w:val="18"/>
                <w:szCs w:val="18"/>
                <w:lang w:val="en-US" w:eastAsia="en-US"/>
              </w:rPr>
              <w:t>sirovine</w:t>
            </w:r>
            <w:proofErr w:type="spellEnd"/>
          </w:p>
        </w:tc>
        <w:tc>
          <w:tcPr>
            <w:tcW w:w="1560" w:type="dxa"/>
            <w:tcBorders>
              <w:top w:val="nil"/>
              <w:left w:val="nil"/>
              <w:bottom w:val="nil"/>
              <w:right w:val="nil"/>
            </w:tcBorders>
            <w:vAlign w:val="center"/>
            <w:hideMark/>
          </w:tcPr>
          <w:p w14:paraId="07A3E88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1.297.479,46</w:t>
            </w:r>
          </w:p>
        </w:tc>
        <w:tc>
          <w:tcPr>
            <w:tcW w:w="1560" w:type="dxa"/>
            <w:gridSpan w:val="2"/>
            <w:tcBorders>
              <w:top w:val="nil"/>
              <w:left w:val="nil"/>
              <w:bottom w:val="nil"/>
              <w:right w:val="nil"/>
            </w:tcBorders>
            <w:vAlign w:val="center"/>
            <w:hideMark/>
          </w:tcPr>
          <w:p w14:paraId="361B1F5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1.184.993,74</w:t>
            </w:r>
          </w:p>
        </w:tc>
        <w:tc>
          <w:tcPr>
            <w:tcW w:w="917" w:type="dxa"/>
            <w:gridSpan w:val="2"/>
            <w:tcBorders>
              <w:top w:val="nil"/>
              <w:left w:val="nil"/>
              <w:bottom w:val="nil"/>
              <w:right w:val="nil"/>
            </w:tcBorders>
            <w:vAlign w:val="center"/>
            <w:hideMark/>
          </w:tcPr>
          <w:p w14:paraId="498DFFD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91,33</w:t>
            </w:r>
          </w:p>
        </w:tc>
      </w:tr>
      <w:tr w:rsidR="005716B7" w:rsidRPr="005716B7" w14:paraId="3AEDA35C"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1A39E0B1" w14:textId="77777777" w:rsidR="005716B7" w:rsidRPr="005716B7" w:rsidRDefault="005716B7" w:rsidP="005716B7">
            <w:pPr>
              <w:rPr>
                <w:rFonts w:ascii="Arial" w:hAnsi="Arial" w:cs="Arial"/>
                <w:b/>
                <w:bCs/>
                <w:color w:val="000000"/>
                <w:sz w:val="18"/>
                <w:szCs w:val="18"/>
                <w:lang w:val="en-US" w:eastAsia="en-US"/>
              </w:rPr>
            </w:pPr>
            <w:proofErr w:type="spellStart"/>
            <w:proofErr w:type="gramStart"/>
            <w:r w:rsidRPr="005716B7">
              <w:rPr>
                <w:rFonts w:ascii="Arial" w:hAnsi="Arial" w:cs="Arial"/>
                <w:b/>
                <w:bCs/>
                <w:color w:val="000000"/>
                <w:sz w:val="18"/>
                <w:szCs w:val="18"/>
                <w:lang w:val="en-US" w:eastAsia="en-US"/>
              </w:rPr>
              <w:t>Aktivnost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A</w:t>
            </w:r>
            <w:proofErr w:type="gramEnd"/>
            <w:r w:rsidRPr="005716B7">
              <w:rPr>
                <w:rFonts w:ascii="Arial" w:hAnsi="Arial" w:cs="Arial"/>
                <w:b/>
                <w:bCs/>
                <w:color w:val="000000"/>
                <w:sz w:val="18"/>
                <w:szCs w:val="18"/>
                <w:lang w:val="en-US" w:eastAsia="en-US"/>
              </w:rPr>
              <w:t>600038</w:t>
            </w:r>
            <w:proofErr w:type="spellEnd"/>
          </w:p>
        </w:tc>
        <w:tc>
          <w:tcPr>
            <w:tcW w:w="4680" w:type="dxa"/>
            <w:gridSpan w:val="2"/>
            <w:tcBorders>
              <w:top w:val="nil"/>
              <w:left w:val="nil"/>
              <w:bottom w:val="nil"/>
              <w:right w:val="nil"/>
            </w:tcBorders>
            <w:shd w:val="clear" w:color="E1E1FF" w:fill="E1E1FF"/>
            <w:vAlign w:val="center"/>
            <w:hideMark/>
          </w:tcPr>
          <w:p w14:paraId="396DB367"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 xml:space="preserve">S </w:t>
            </w:r>
            <w:proofErr w:type="spellStart"/>
            <w:r w:rsidRPr="005716B7">
              <w:rPr>
                <w:rFonts w:ascii="Arial" w:hAnsi="Arial" w:cs="Arial"/>
                <w:b/>
                <w:bCs/>
                <w:color w:val="000000"/>
                <w:sz w:val="18"/>
                <w:szCs w:val="18"/>
                <w:lang w:val="en-US" w:eastAsia="en-US"/>
              </w:rPr>
              <w:t>osmjehom</w:t>
            </w:r>
            <w:proofErr w:type="spellEnd"/>
            <w:r w:rsidRPr="005716B7">
              <w:rPr>
                <w:rFonts w:ascii="Arial" w:hAnsi="Arial" w:cs="Arial"/>
                <w:b/>
                <w:bCs/>
                <w:color w:val="000000"/>
                <w:sz w:val="18"/>
                <w:szCs w:val="18"/>
                <w:lang w:val="en-US" w:eastAsia="en-US"/>
              </w:rPr>
              <w:t xml:space="preserve"> u </w:t>
            </w:r>
            <w:proofErr w:type="spellStart"/>
            <w:r w:rsidRPr="005716B7">
              <w:rPr>
                <w:rFonts w:ascii="Arial" w:hAnsi="Arial" w:cs="Arial"/>
                <w:b/>
                <w:bCs/>
                <w:color w:val="000000"/>
                <w:sz w:val="18"/>
                <w:szCs w:val="18"/>
                <w:lang w:val="en-US" w:eastAsia="en-US"/>
              </w:rPr>
              <w:t>školu</w:t>
            </w:r>
            <w:proofErr w:type="spellEnd"/>
            <w:r w:rsidRPr="005716B7">
              <w:rPr>
                <w:rFonts w:ascii="Arial" w:hAnsi="Arial" w:cs="Arial"/>
                <w:b/>
                <w:bCs/>
                <w:color w:val="000000"/>
                <w:sz w:val="18"/>
                <w:szCs w:val="18"/>
                <w:lang w:val="en-US" w:eastAsia="en-US"/>
              </w:rPr>
              <w:t xml:space="preserve"> 7</w:t>
            </w:r>
          </w:p>
        </w:tc>
        <w:tc>
          <w:tcPr>
            <w:tcW w:w="1560" w:type="dxa"/>
            <w:tcBorders>
              <w:top w:val="nil"/>
              <w:left w:val="nil"/>
              <w:bottom w:val="nil"/>
              <w:right w:val="nil"/>
            </w:tcBorders>
            <w:shd w:val="clear" w:color="E1E1FF" w:fill="E1E1FF"/>
            <w:vAlign w:val="center"/>
            <w:hideMark/>
          </w:tcPr>
          <w:p w14:paraId="40884CB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1.538.860,13</w:t>
            </w:r>
          </w:p>
        </w:tc>
        <w:tc>
          <w:tcPr>
            <w:tcW w:w="1560" w:type="dxa"/>
            <w:gridSpan w:val="2"/>
            <w:tcBorders>
              <w:top w:val="nil"/>
              <w:left w:val="nil"/>
              <w:bottom w:val="nil"/>
              <w:right w:val="nil"/>
            </w:tcBorders>
            <w:shd w:val="clear" w:color="E1E1FF" w:fill="E1E1FF"/>
            <w:vAlign w:val="center"/>
            <w:hideMark/>
          </w:tcPr>
          <w:p w14:paraId="47F4ABB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1.401.269,73</w:t>
            </w:r>
          </w:p>
        </w:tc>
        <w:tc>
          <w:tcPr>
            <w:tcW w:w="917" w:type="dxa"/>
            <w:gridSpan w:val="2"/>
            <w:tcBorders>
              <w:top w:val="nil"/>
              <w:left w:val="nil"/>
              <w:bottom w:val="nil"/>
              <w:right w:val="nil"/>
            </w:tcBorders>
            <w:shd w:val="clear" w:color="E1E1FF" w:fill="E1E1FF"/>
            <w:vAlign w:val="center"/>
            <w:hideMark/>
          </w:tcPr>
          <w:p w14:paraId="106CD9D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91,06</w:t>
            </w:r>
          </w:p>
        </w:tc>
      </w:tr>
      <w:tr w:rsidR="005716B7" w:rsidRPr="005716B7" w14:paraId="61530A6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49A0D83D"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3A947181"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6BD3376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1.538.860,13</w:t>
            </w:r>
          </w:p>
        </w:tc>
        <w:tc>
          <w:tcPr>
            <w:tcW w:w="1560" w:type="dxa"/>
            <w:gridSpan w:val="2"/>
            <w:tcBorders>
              <w:top w:val="nil"/>
              <w:left w:val="nil"/>
              <w:bottom w:val="nil"/>
              <w:right w:val="nil"/>
            </w:tcBorders>
            <w:shd w:val="clear" w:color="FFFFFF" w:fill="FFFFFF"/>
            <w:vAlign w:val="center"/>
            <w:hideMark/>
          </w:tcPr>
          <w:p w14:paraId="2102617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1.401.269,73</w:t>
            </w:r>
          </w:p>
        </w:tc>
        <w:tc>
          <w:tcPr>
            <w:tcW w:w="917" w:type="dxa"/>
            <w:gridSpan w:val="2"/>
            <w:tcBorders>
              <w:top w:val="nil"/>
              <w:left w:val="nil"/>
              <w:bottom w:val="nil"/>
              <w:right w:val="nil"/>
            </w:tcBorders>
            <w:shd w:val="clear" w:color="FFFFFF" w:fill="FFFFFF"/>
            <w:vAlign w:val="center"/>
            <w:hideMark/>
          </w:tcPr>
          <w:p w14:paraId="7360BD8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91,06</w:t>
            </w:r>
          </w:p>
        </w:tc>
      </w:tr>
      <w:tr w:rsidR="005716B7" w:rsidRPr="005716B7" w14:paraId="68D6EB4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9C3EE82"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w:t>
            </w:r>
          </w:p>
        </w:tc>
        <w:tc>
          <w:tcPr>
            <w:tcW w:w="4680" w:type="dxa"/>
            <w:gridSpan w:val="2"/>
            <w:tcBorders>
              <w:top w:val="nil"/>
              <w:left w:val="nil"/>
              <w:bottom w:val="nil"/>
              <w:right w:val="nil"/>
            </w:tcBorders>
            <w:vAlign w:val="center"/>
            <w:hideMark/>
          </w:tcPr>
          <w:p w14:paraId="7CA1D52D"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677C2B6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1.471.370,10</w:t>
            </w:r>
          </w:p>
        </w:tc>
        <w:tc>
          <w:tcPr>
            <w:tcW w:w="1560" w:type="dxa"/>
            <w:gridSpan w:val="2"/>
            <w:tcBorders>
              <w:top w:val="nil"/>
              <w:left w:val="nil"/>
              <w:bottom w:val="nil"/>
              <w:right w:val="nil"/>
            </w:tcBorders>
            <w:vAlign w:val="center"/>
            <w:hideMark/>
          </w:tcPr>
          <w:p w14:paraId="2199618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1.367.709,04</w:t>
            </w:r>
          </w:p>
        </w:tc>
        <w:tc>
          <w:tcPr>
            <w:tcW w:w="917" w:type="dxa"/>
            <w:gridSpan w:val="2"/>
            <w:tcBorders>
              <w:top w:val="nil"/>
              <w:left w:val="nil"/>
              <w:bottom w:val="nil"/>
              <w:right w:val="nil"/>
            </w:tcBorders>
            <w:vAlign w:val="center"/>
            <w:hideMark/>
          </w:tcPr>
          <w:p w14:paraId="143FA62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92,95</w:t>
            </w:r>
          </w:p>
        </w:tc>
      </w:tr>
      <w:tr w:rsidR="005716B7" w:rsidRPr="005716B7" w14:paraId="0C498D7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80D0851"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lastRenderedPageBreak/>
              <w:t>311</w:t>
            </w:r>
          </w:p>
        </w:tc>
        <w:tc>
          <w:tcPr>
            <w:tcW w:w="4680" w:type="dxa"/>
            <w:gridSpan w:val="2"/>
            <w:tcBorders>
              <w:top w:val="nil"/>
              <w:left w:val="nil"/>
              <w:bottom w:val="nil"/>
              <w:right w:val="nil"/>
            </w:tcBorders>
            <w:vAlign w:val="center"/>
            <w:hideMark/>
          </w:tcPr>
          <w:p w14:paraId="4704D92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Plaće</w:t>
            </w:r>
            <w:proofErr w:type="spellEnd"/>
            <w:r w:rsidRPr="005716B7">
              <w:rPr>
                <w:rFonts w:ascii="Arial" w:hAnsi="Arial" w:cs="Arial"/>
                <w:b/>
                <w:bCs/>
                <w:color w:val="000000"/>
                <w:sz w:val="18"/>
                <w:szCs w:val="18"/>
                <w:lang w:val="en-US" w:eastAsia="en-US"/>
              </w:rPr>
              <w:t xml:space="preserve"> (Bruto)</w:t>
            </w:r>
          </w:p>
        </w:tc>
        <w:tc>
          <w:tcPr>
            <w:tcW w:w="1560" w:type="dxa"/>
            <w:tcBorders>
              <w:top w:val="nil"/>
              <w:left w:val="nil"/>
              <w:bottom w:val="nil"/>
              <w:right w:val="nil"/>
            </w:tcBorders>
            <w:vAlign w:val="center"/>
            <w:hideMark/>
          </w:tcPr>
          <w:p w14:paraId="200A885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1.190.895,09</w:t>
            </w:r>
          </w:p>
        </w:tc>
        <w:tc>
          <w:tcPr>
            <w:tcW w:w="1560" w:type="dxa"/>
            <w:gridSpan w:val="2"/>
            <w:tcBorders>
              <w:top w:val="nil"/>
              <w:left w:val="nil"/>
              <w:bottom w:val="nil"/>
              <w:right w:val="nil"/>
            </w:tcBorders>
            <w:vAlign w:val="center"/>
            <w:hideMark/>
          </w:tcPr>
          <w:p w14:paraId="4F1CC0F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1.118.203,60</w:t>
            </w:r>
          </w:p>
        </w:tc>
        <w:tc>
          <w:tcPr>
            <w:tcW w:w="917" w:type="dxa"/>
            <w:gridSpan w:val="2"/>
            <w:tcBorders>
              <w:top w:val="nil"/>
              <w:left w:val="nil"/>
              <w:bottom w:val="nil"/>
              <w:right w:val="nil"/>
            </w:tcBorders>
            <w:vAlign w:val="center"/>
            <w:hideMark/>
          </w:tcPr>
          <w:p w14:paraId="1D24151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93,90</w:t>
            </w:r>
          </w:p>
        </w:tc>
      </w:tr>
      <w:tr w:rsidR="005716B7" w:rsidRPr="005716B7" w14:paraId="02B946D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CC3CE1C"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3111</w:t>
            </w:r>
          </w:p>
        </w:tc>
        <w:tc>
          <w:tcPr>
            <w:tcW w:w="4680" w:type="dxa"/>
            <w:gridSpan w:val="2"/>
            <w:tcBorders>
              <w:top w:val="nil"/>
              <w:left w:val="nil"/>
              <w:bottom w:val="nil"/>
              <w:right w:val="nil"/>
            </w:tcBorders>
            <w:vAlign w:val="center"/>
            <w:hideMark/>
          </w:tcPr>
          <w:p w14:paraId="7EC712DC"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Plaće</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redovan</w:t>
            </w:r>
            <w:proofErr w:type="spellEnd"/>
            <w:r w:rsidRPr="005716B7">
              <w:rPr>
                <w:rFonts w:ascii="Arial" w:hAnsi="Arial" w:cs="Arial"/>
                <w:color w:val="000000"/>
                <w:sz w:val="18"/>
                <w:szCs w:val="18"/>
                <w:lang w:val="en-US" w:eastAsia="en-US"/>
              </w:rPr>
              <w:t xml:space="preserve"> rad</w:t>
            </w:r>
          </w:p>
        </w:tc>
        <w:tc>
          <w:tcPr>
            <w:tcW w:w="1560" w:type="dxa"/>
            <w:tcBorders>
              <w:top w:val="nil"/>
              <w:left w:val="nil"/>
              <w:bottom w:val="nil"/>
              <w:right w:val="nil"/>
            </w:tcBorders>
            <w:vAlign w:val="center"/>
            <w:hideMark/>
          </w:tcPr>
          <w:p w14:paraId="362B8A8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1.190.895,09</w:t>
            </w:r>
          </w:p>
        </w:tc>
        <w:tc>
          <w:tcPr>
            <w:tcW w:w="1560" w:type="dxa"/>
            <w:gridSpan w:val="2"/>
            <w:tcBorders>
              <w:top w:val="nil"/>
              <w:left w:val="nil"/>
              <w:bottom w:val="nil"/>
              <w:right w:val="nil"/>
            </w:tcBorders>
            <w:vAlign w:val="center"/>
            <w:hideMark/>
          </w:tcPr>
          <w:p w14:paraId="3F6DC8E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1.118.203,60</w:t>
            </w:r>
          </w:p>
        </w:tc>
        <w:tc>
          <w:tcPr>
            <w:tcW w:w="917" w:type="dxa"/>
            <w:gridSpan w:val="2"/>
            <w:tcBorders>
              <w:top w:val="nil"/>
              <w:left w:val="nil"/>
              <w:bottom w:val="nil"/>
              <w:right w:val="nil"/>
            </w:tcBorders>
            <w:vAlign w:val="center"/>
            <w:hideMark/>
          </w:tcPr>
          <w:p w14:paraId="71C08B9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93,90</w:t>
            </w:r>
          </w:p>
        </w:tc>
      </w:tr>
      <w:tr w:rsidR="005716B7" w:rsidRPr="005716B7" w14:paraId="4B738A5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8DEF46E"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312</w:t>
            </w:r>
          </w:p>
        </w:tc>
        <w:tc>
          <w:tcPr>
            <w:tcW w:w="4680" w:type="dxa"/>
            <w:gridSpan w:val="2"/>
            <w:tcBorders>
              <w:top w:val="nil"/>
              <w:left w:val="nil"/>
              <w:bottom w:val="nil"/>
              <w:right w:val="nil"/>
            </w:tcBorders>
            <w:vAlign w:val="center"/>
            <w:hideMark/>
          </w:tcPr>
          <w:p w14:paraId="3C53E96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Ostali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7A2D927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91.674,82</w:t>
            </w:r>
          </w:p>
        </w:tc>
        <w:tc>
          <w:tcPr>
            <w:tcW w:w="1560" w:type="dxa"/>
            <w:gridSpan w:val="2"/>
            <w:tcBorders>
              <w:top w:val="nil"/>
              <w:left w:val="nil"/>
              <w:bottom w:val="nil"/>
              <w:right w:val="nil"/>
            </w:tcBorders>
            <w:vAlign w:val="center"/>
            <w:hideMark/>
          </w:tcPr>
          <w:p w14:paraId="4158EA1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80.029,88</w:t>
            </w:r>
          </w:p>
        </w:tc>
        <w:tc>
          <w:tcPr>
            <w:tcW w:w="917" w:type="dxa"/>
            <w:gridSpan w:val="2"/>
            <w:tcBorders>
              <w:top w:val="nil"/>
              <w:left w:val="nil"/>
              <w:bottom w:val="nil"/>
              <w:right w:val="nil"/>
            </w:tcBorders>
            <w:vAlign w:val="center"/>
            <w:hideMark/>
          </w:tcPr>
          <w:p w14:paraId="0B18A4B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87,30</w:t>
            </w:r>
          </w:p>
        </w:tc>
      </w:tr>
      <w:tr w:rsidR="005716B7" w:rsidRPr="005716B7" w14:paraId="5EE97F5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A903774"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3121</w:t>
            </w:r>
          </w:p>
        </w:tc>
        <w:tc>
          <w:tcPr>
            <w:tcW w:w="4680" w:type="dxa"/>
            <w:gridSpan w:val="2"/>
            <w:tcBorders>
              <w:top w:val="nil"/>
              <w:left w:val="nil"/>
              <w:bottom w:val="nil"/>
              <w:right w:val="nil"/>
            </w:tcBorders>
            <w:vAlign w:val="center"/>
            <w:hideMark/>
          </w:tcPr>
          <w:p w14:paraId="79AC27E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rashodi</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5C8446D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91.674,82</w:t>
            </w:r>
          </w:p>
        </w:tc>
        <w:tc>
          <w:tcPr>
            <w:tcW w:w="1560" w:type="dxa"/>
            <w:gridSpan w:val="2"/>
            <w:tcBorders>
              <w:top w:val="nil"/>
              <w:left w:val="nil"/>
              <w:bottom w:val="nil"/>
              <w:right w:val="nil"/>
            </w:tcBorders>
            <w:vAlign w:val="center"/>
            <w:hideMark/>
          </w:tcPr>
          <w:p w14:paraId="599EE30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80.029,88</w:t>
            </w:r>
          </w:p>
        </w:tc>
        <w:tc>
          <w:tcPr>
            <w:tcW w:w="917" w:type="dxa"/>
            <w:gridSpan w:val="2"/>
            <w:tcBorders>
              <w:top w:val="nil"/>
              <w:left w:val="nil"/>
              <w:bottom w:val="nil"/>
              <w:right w:val="nil"/>
            </w:tcBorders>
            <w:vAlign w:val="center"/>
            <w:hideMark/>
          </w:tcPr>
          <w:p w14:paraId="3F774D9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87,30</w:t>
            </w:r>
          </w:p>
        </w:tc>
      </w:tr>
      <w:tr w:rsidR="005716B7" w:rsidRPr="005716B7" w14:paraId="1F8A1C5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EC6F762"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313</w:t>
            </w:r>
          </w:p>
        </w:tc>
        <w:tc>
          <w:tcPr>
            <w:tcW w:w="4680" w:type="dxa"/>
            <w:gridSpan w:val="2"/>
            <w:tcBorders>
              <w:top w:val="nil"/>
              <w:left w:val="nil"/>
              <w:bottom w:val="nil"/>
              <w:right w:val="nil"/>
            </w:tcBorders>
            <w:vAlign w:val="center"/>
            <w:hideMark/>
          </w:tcPr>
          <w:p w14:paraId="720D4F1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Doprinosi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plaće</w:t>
            </w:r>
            <w:proofErr w:type="spellEnd"/>
          </w:p>
        </w:tc>
        <w:tc>
          <w:tcPr>
            <w:tcW w:w="1560" w:type="dxa"/>
            <w:tcBorders>
              <w:top w:val="nil"/>
              <w:left w:val="nil"/>
              <w:bottom w:val="nil"/>
              <w:right w:val="nil"/>
            </w:tcBorders>
            <w:vAlign w:val="center"/>
            <w:hideMark/>
          </w:tcPr>
          <w:p w14:paraId="039FA25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188.800,19</w:t>
            </w:r>
          </w:p>
        </w:tc>
        <w:tc>
          <w:tcPr>
            <w:tcW w:w="1560" w:type="dxa"/>
            <w:gridSpan w:val="2"/>
            <w:tcBorders>
              <w:top w:val="nil"/>
              <w:left w:val="nil"/>
              <w:bottom w:val="nil"/>
              <w:right w:val="nil"/>
            </w:tcBorders>
            <w:vAlign w:val="center"/>
            <w:hideMark/>
          </w:tcPr>
          <w:p w14:paraId="1E24731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169.475,56</w:t>
            </w:r>
          </w:p>
        </w:tc>
        <w:tc>
          <w:tcPr>
            <w:tcW w:w="917" w:type="dxa"/>
            <w:gridSpan w:val="2"/>
            <w:tcBorders>
              <w:top w:val="nil"/>
              <w:left w:val="nil"/>
              <w:bottom w:val="nil"/>
              <w:right w:val="nil"/>
            </w:tcBorders>
            <w:vAlign w:val="center"/>
            <w:hideMark/>
          </w:tcPr>
          <w:p w14:paraId="775F569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89,76</w:t>
            </w:r>
          </w:p>
        </w:tc>
      </w:tr>
      <w:tr w:rsidR="005716B7" w:rsidRPr="005716B7" w14:paraId="1B4BABD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06E6A69"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3132</w:t>
            </w:r>
          </w:p>
        </w:tc>
        <w:tc>
          <w:tcPr>
            <w:tcW w:w="4680" w:type="dxa"/>
            <w:gridSpan w:val="2"/>
            <w:tcBorders>
              <w:top w:val="nil"/>
              <w:left w:val="nil"/>
              <w:bottom w:val="nil"/>
              <w:right w:val="nil"/>
            </w:tcBorders>
            <w:vAlign w:val="center"/>
            <w:hideMark/>
          </w:tcPr>
          <w:p w14:paraId="76F4FD15"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Doprinosi</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obvezno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zdravstveno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osiguranje</w:t>
            </w:r>
            <w:proofErr w:type="spellEnd"/>
          </w:p>
        </w:tc>
        <w:tc>
          <w:tcPr>
            <w:tcW w:w="1560" w:type="dxa"/>
            <w:tcBorders>
              <w:top w:val="nil"/>
              <w:left w:val="nil"/>
              <w:bottom w:val="nil"/>
              <w:right w:val="nil"/>
            </w:tcBorders>
            <w:vAlign w:val="center"/>
            <w:hideMark/>
          </w:tcPr>
          <w:p w14:paraId="2F9DFEA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188.800,19</w:t>
            </w:r>
          </w:p>
        </w:tc>
        <w:tc>
          <w:tcPr>
            <w:tcW w:w="1560" w:type="dxa"/>
            <w:gridSpan w:val="2"/>
            <w:tcBorders>
              <w:top w:val="nil"/>
              <w:left w:val="nil"/>
              <w:bottom w:val="nil"/>
              <w:right w:val="nil"/>
            </w:tcBorders>
            <w:vAlign w:val="center"/>
            <w:hideMark/>
          </w:tcPr>
          <w:p w14:paraId="5B3EEF0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169.475,56</w:t>
            </w:r>
          </w:p>
        </w:tc>
        <w:tc>
          <w:tcPr>
            <w:tcW w:w="917" w:type="dxa"/>
            <w:gridSpan w:val="2"/>
            <w:tcBorders>
              <w:top w:val="nil"/>
              <w:left w:val="nil"/>
              <w:bottom w:val="nil"/>
              <w:right w:val="nil"/>
            </w:tcBorders>
            <w:vAlign w:val="center"/>
            <w:hideMark/>
          </w:tcPr>
          <w:p w14:paraId="1865FA9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89,76</w:t>
            </w:r>
          </w:p>
        </w:tc>
      </w:tr>
      <w:tr w:rsidR="005716B7" w:rsidRPr="005716B7" w14:paraId="4DE969C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10CB618"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1FB27FC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Materijalni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1DDCAC9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67.490,03</w:t>
            </w:r>
          </w:p>
        </w:tc>
        <w:tc>
          <w:tcPr>
            <w:tcW w:w="1560" w:type="dxa"/>
            <w:gridSpan w:val="2"/>
            <w:tcBorders>
              <w:top w:val="nil"/>
              <w:left w:val="nil"/>
              <w:bottom w:val="nil"/>
              <w:right w:val="nil"/>
            </w:tcBorders>
            <w:vAlign w:val="center"/>
            <w:hideMark/>
          </w:tcPr>
          <w:p w14:paraId="35D5F8A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33.560,69</w:t>
            </w:r>
          </w:p>
        </w:tc>
        <w:tc>
          <w:tcPr>
            <w:tcW w:w="917" w:type="dxa"/>
            <w:gridSpan w:val="2"/>
            <w:tcBorders>
              <w:top w:val="nil"/>
              <w:left w:val="nil"/>
              <w:bottom w:val="nil"/>
              <w:right w:val="nil"/>
            </w:tcBorders>
            <w:vAlign w:val="center"/>
            <w:hideMark/>
          </w:tcPr>
          <w:p w14:paraId="6CB098F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49,73</w:t>
            </w:r>
          </w:p>
        </w:tc>
      </w:tr>
      <w:tr w:rsidR="005716B7" w:rsidRPr="005716B7" w14:paraId="6578B40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E8C426D"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321</w:t>
            </w:r>
          </w:p>
        </w:tc>
        <w:tc>
          <w:tcPr>
            <w:tcW w:w="4680" w:type="dxa"/>
            <w:gridSpan w:val="2"/>
            <w:tcBorders>
              <w:top w:val="nil"/>
              <w:left w:val="nil"/>
              <w:bottom w:val="nil"/>
              <w:right w:val="nil"/>
            </w:tcBorders>
            <w:vAlign w:val="center"/>
            <w:hideMark/>
          </w:tcPr>
          <w:p w14:paraId="35DD137C"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troškova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zaposlenima</w:t>
            </w:r>
            <w:proofErr w:type="spellEnd"/>
          </w:p>
        </w:tc>
        <w:tc>
          <w:tcPr>
            <w:tcW w:w="1560" w:type="dxa"/>
            <w:tcBorders>
              <w:top w:val="nil"/>
              <w:left w:val="nil"/>
              <w:bottom w:val="nil"/>
              <w:right w:val="nil"/>
            </w:tcBorders>
            <w:vAlign w:val="center"/>
            <w:hideMark/>
          </w:tcPr>
          <w:p w14:paraId="7D41454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41.547,66</w:t>
            </w:r>
          </w:p>
        </w:tc>
        <w:tc>
          <w:tcPr>
            <w:tcW w:w="1560" w:type="dxa"/>
            <w:gridSpan w:val="2"/>
            <w:tcBorders>
              <w:top w:val="nil"/>
              <w:left w:val="nil"/>
              <w:bottom w:val="nil"/>
              <w:right w:val="nil"/>
            </w:tcBorders>
            <w:vAlign w:val="center"/>
            <w:hideMark/>
          </w:tcPr>
          <w:p w14:paraId="4C0A93D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30.479,27</w:t>
            </w:r>
          </w:p>
        </w:tc>
        <w:tc>
          <w:tcPr>
            <w:tcW w:w="917" w:type="dxa"/>
            <w:gridSpan w:val="2"/>
            <w:tcBorders>
              <w:top w:val="nil"/>
              <w:left w:val="nil"/>
              <w:bottom w:val="nil"/>
              <w:right w:val="nil"/>
            </w:tcBorders>
            <w:vAlign w:val="center"/>
            <w:hideMark/>
          </w:tcPr>
          <w:p w14:paraId="4CD6BF6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73,36</w:t>
            </w:r>
          </w:p>
        </w:tc>
      </w:tr>
      <w:tr w:rsidR="005716B7" w:rsidRPr="005716B7" w14:paraId="2F69BB0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29EFE1A"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3211</w:t>
            </w:r>
          </w:p>
        </w:tc>
        <w:tc>
          <w:tcPr>
            <w:tcW w:w="4680" w:type="dxa"/>
            <w:gridSpan w:val="2"/>
            <w:tcBorders>
              <w:top w:val="nil"/>
              <w:left w:val="nil"/>
              <w:bottom w:val="nil"/>
              <w:right w:val="nil"/>
            </w:tcBorders>
            <w:vAlign w:val="center"/>
            <w:hideMark/>
          </w:tcPr>
          <w:p w14:paraId="088726E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Službena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putovanja</w:t>
            </w:r>
            <w:proofErr w:type="spellEnd"/>
          </w:p>
        </w:tc>
        <w:tc>
          <w:tcPr>
            <w:tcW w:w="1560" w:type="dxa"/>
            <w:tcBorders>
              <w:top w:val="nil"/>
              <w:left w:val="nil"/>
              <w:bottom w:val="nil"/>
              <w:right w:val="nil"/>
            </w:tcBorders>
            <w:vAlign w:val="center"/>
            <w:hideMark/>
          </w:tcPr>
          <w:p w14:paraId="43ED392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2.737,80</w:t>
            </w:r>
          </w:p>
        </w:tc>
        <w:tc>
          <w:tcPr>
            <w:tcW w:w="1560" w:type="dxa"/>
            <w:gridSpan w:val="2"/>
            <w:tcBorders>
              <w:top w:val="nil"/>
              <w:left w:val="nil"/>
              <w:bottom w:val="nil"/>
              <w:right w:val="nil"/>
            </w:tcBorders>
            <w:vAlign w:val="center"/>
            <w:hideMark/>
          </w:tcPr>
          <w:p w14:paraId="7EB5511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767,07</w:t>
            </w:r>
          </w:p>
        </w:tc>
        <w:tc>
          <w:tcPr>
            <w:tcW w:w="917" w:type="dxa"/>
            <w:gridSpan w:val="2"/>
            <w:tcBorders>
              <w:top w:val="nil"/>
              <w:left w:val="nil"/>
              <w:bottom w:val="nil"/>
              <w:right w:val="nil"/>
            </w:tcBorders>
            <w:vAlign w:val="center"/>
            <w:hideMark/>
          </w:tcPr>
          <w:p w14:paraId="0CF5091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28,02</w:t>
            </w:r>
          </w:p>
        </w:tc>
      </w:tr>
      <w:tr w:rsidR="005716B7" w:rsidRPr="005716B7" w14:paraId="7111707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639AE74"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3212</w:t>
            </w:r>
          </w:p>
        </w:tc>
        <w:tc>
          <w:tcPr>
            <w:tcW w:w="4680" w:type="dxa"/>
            <w:gridSpan w:val="2"/>
            <w:tcBorders>
              <w:top w:val="nil"/>
              <w:left w:val="nil"/>
              <w:bottom w:val="nil"/>
              <w:right w:val="nil"/>
            </w:tcBorders>
            <w:vAlign w:val="center"/>
            <w:hideMark/>
          </w:tcPr>
          <w:p w14:paraId="6DE64B9D"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prijevoz</w:t>
            </w:r>
            <w:proofErr w:type="spellEnd"/>
            <w:r w:rsidRPr="005716B7">
              <w:rPr>
                <w:rFonts w:ascii="Arial" w:hAnsi="Arial" w:cs="Arial"/>
                <w:color w:val="000000"/>
                <w:sz w:val="18"/>
                <w:szCs w:val="18"/>
                <w:lang w:val="en-US" w:eastAsia="en-US"/>
              </w:rPr>
              <w:t xml:space="preserve">, za rad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terenu</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odvojeni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život</w:t>
            </w:r>
            <w:proofErr w:type="spellEnd"/>
          </w:p>
        </w:tc>
        <w:tc>
          <w:tcPr>
            <w:tcW w:w="1560" w:type="dxa"/>
            <w:tcBorders>
              <w:top w:val="nil"/>
              <w:left w:val="nil"/>
              <w:bottom w:val="nil"/>
              <w:right w:val="nil"/>
            </w:tcBorders>
            <w:vAlign w:val="center"/>
            <w:hideMark/>
          </w:tcPr>
          <w:p w14:paraId="36EFBE1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38.609,86</w:t>
            </w:r>
          </w:p>
        </w:tc>
        <w:tc>
          <w:tcPr>
            <w:tcW w:w="1560" w:type="dxa"/>
            <w:gridSpan w:val="2"/>
            <w:tcBorders>
              <w:top w:val="nil"/>
              <w:left w:val="nil"/>
              <w:bottom w:val="nil"/>
              <w:right w:val="nil"/>
            </w:tcBorders>
            <w:vAlign w:val="center"/>
            <w:hideMark/>
          </w:tcPr>
          <w:p w14:paraId="265B921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29.562,20</w:t>
            </w:r>
          </w:p>
        </w:tc>
        <w:tc>
          <w:tcPr>
            <w:tcW w:w="917" w:type="dxa"/>
            <w:gridSpan w:val="2"/>
            <w:tcBorders>
              <w:top w:val="nil"/>
              <w:left w:val="nil"/>
              <w:bottom w:val="nil"/>
              <w:right w:val="nil"/>
            </w:tcBorders>
            <w:vAlign w:val="center"/>
            <w:hideMark/>
          </w:tcPr>
          <w:p w14:paraId="21FFE56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76,57</w:t>
            </w:r>
          </w:p>
        </w:tc>
      </w:tr>
      <w:tr w:rsidR="005716B7" w:rsidRPr="005716B7" w14:paraId="1269143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5149EA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3213</w:t>
            </w:r>
          </w:p>
        </w:tc>
        <w:tc>
          <w:tcPr>
            <w:tcW w:w="4680" w:type="dxa"/>
            <w:gridSpan w:val="2"/>
            <w:tcBorders>
              <w:top w:val="nil"/>
              <w:left w:val="nil"/>
              <w:bottom w:val="nil"/>
              <w:right w:val="nil"/>
            </w:tcBorders>
            <w:vAlign w:val="center"/>
            <w:hideMark/>
          </w:tcPr>
          <w:p w14:paraId="4318796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Stručno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usavršavanje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zaposlenika</w:t>
            </w:r>
            <w:proofErr w:type="spellEnd"/>
          </w:p>
        </w:tc>
        <w:tc>
          <w:tcPr>
            <w:tcW w:w="1560" w:type="dxa"/>
            <w:tcBorders>
              <w:top w:val="nil"/>
              <w:left w:val="nil"/>
              <w:bottom w:val="nil"/>
              <w:right w:val="nil"/>
            </w:tcBorders>
            <w:vAlign w:val="center"/>
            <w:hideMark/>
          </w:tcPr>
          <w:p w14:paraId="1CF6A92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200,00</w:t>
            </w:r>
          </w:p>
        </w:tc>
        <w:tc>
          <w:tcPr>
            <w:tcW w:w="1560" w:type="dxa"/>
            <w:gridSpan w:val="2"/>
            <w:tcBorders>
              <w:top w:val="nil"/>
              <w:left w:val="nil"/>
              <w:bottom w:val="nil"/>
              <w:right w:val="nil"/>
            </w:tcBorders>
            <w:vAlign w:val="center"/>
            <w:hideMark/>
          </w:tcPr>
          <w:p w14:paraId="3DC5231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150,00</w:t>
            </w:r>
          </w:p>
        </w:tc>
        <w:tc>
          <w:tcPr>
            <w:tcW w:w="917" w:type="dxa"/>
            <w:gridSpan w:val="2"/>
            <w:tcBorders>
              <w:top w:val="nil"/>
              <w:left w:val="nil"/>
              <w:bottom w:val="nil"/>
              <w:right w:val="nil"/>
            </w:tcBorders>
            <w:vAlign w:val="center"/>
            <w:hideMark/>
          </w:tcPr>
          <w:p w14:paraId="4EE06AA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75,00</w:t>
            </w:r>
          </w:p>
        </w:tc>
      </w:tr>
      <w:tr w:rsidR="005716B7" w:rsidRPr="005716B7" w14:paraId="79DCB54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43A3423"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323</w:t>
            </w:r>
          </w:p>
        </w:tc>
        <w:tc>
          <w:tcPr>
            <w:tcW w:w="4680" w:type="dxa"/>
            <w:gridSpan w:val="2"/>
            <w:tcBorders>
              <w:top w:val="nil"/>
              <w:left w:val="nil"/>
              <w:bottom w:val="nil"/>
              <w:right w:val="nil"/>
            </w:tcBorders>
            <w:vAlign w:val="center"/>
            <w:hideMark/>
          </w:tcPr>
          <w:p w14:paraId="27EF0399"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1769D91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25.942,37</w:t>
            </w:r>
          </w:p>
        </w:tc>
        <w:tc>
          <w:tcPr>
            <w:tcW w:w="1560" w:type="dxa"/>
            <w:gridSpan w:val="2"/>
            <w:tcBorders>
              <w:top w:val="nil"/>
              <w:left w:val="nil"/>
              <w:bottom w:val="nil"/>
              <w:right w:val="nil"/>
            </w:tcBorders>
            <w:vAlign w:val="center"/>
            <w:hideMark/>
          </w:tcPr>
          <w:p w14:paraId="52BA901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3.081,42</w:t>
            </w:r>
          </w:p>
        </w:tc>
        <w:tc>
          <w:tcPr>
            <w:tcW w:w="917" w:type="dxa"/>
            <w:gridSpan w:val="2"/>
            <w:tcBorders>
              <w:top w:val="nil"/>
              <w:left w:val="nil"/>
              <w:bottom w:val="nil"/>
              <w:right w:val="nil"/>
            </w:tcBorders>
            <w:vAlign w:val="center"/>
            <w:hideMark/>
          </w:tcPr>
          <w:p w14:paraId="5A368D6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11,88</w:t>
            </w:r>
          </w:p>
        </w:tc>
      </w:tr>
      <w:tr w:rsidR="005716B7" w:rsidRPr="005716B7" w14:paraId="7291398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3249DAC"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3233</w:t>
            </w:r>
          </w:p>
        </w:tc>
        <w:tc>
          <w:tcPr>
            <w:tcW w:w="4680" w:type="dxa"/>
            <w:gridSpan w:val="2"/>
            <w:tcBorders>
              <w:top w:val="nil"/>
              <w:left w:val="nil"/>
              <w:bottom w:val="nil"/>
              <w:right w:val="nil"/>
            </w:tcBorders>
            <w:vAlign w:val="center"/>
            <w:hideMark/>
          </w:tcPr>
          <w:p w14:paraId="4EC1A0A2"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promidžbe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informiranja</w:t>
            </w:r>
            <w:proofErr w:type="spellEnd"/>
          </w:p>
        </w:tc>
        <w:tc>
          <w:tcPr>
            <w:tcW w:w="1560" w:type="dxa"/>
            <w:tcBorders>
              <w:top w:val="nil"/>
              <w:left w:val="nil"/>
              <w:bottom w:val="nil"/>
              <w:right w:val="nil"/>
            </w:tcBorders>
            <w:vAlign w:val="center"/>
            <w:hideMark/>
          </w:tcPr>
          <w:p w14:paraId="753C35D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10.000,00</w:t>
            </w:r>
          </w:p>
        </w:tc>
        <w:tc>
          <w:tcPr>
            <w:tcW w:w="1560" w:type="dxa"/>
            <w:gridSpan w:val="2"/>
            <w:tcBorders>
              <w:top w:val="nil"/>
              <w:left w:val="nil"/>
              <w:bottom w:val="nil"/>
              <w:right w:val="nil"/>
            </w:tcBorders>
            <w:vAlign w:val="center"/>
            <w:hideMark/>
          </w:tcPr>
          <w:p w14:paraId="21E9CAB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21130AC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6A7FB67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858C396"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3236</w:t>
            </w:r>
          </w:p>
        </w:tc>
        <w:tc>
          <w:tcPr>
            <w:tcW w:w="4680" w:type="dxa"/>
            <w:gridSpan w:val="2"/>
            <w:tcBorders>
              <w:top w:val="nil"/>
              <w:left w:val="nil"/>
              <w:bottom w:val="nil"/>
              <w:right w:val="nil"/>
            </w:tcBorders>
            <w:vAlign w:val="center"/>
            <w:hideMark/>
          </w:tcPr>
          <w:p w14:paraId="10543FB7"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Zdravstvene</w:t>
            </w:r>
            <w:proofErr w:type="spellEnd"/>
            <w:r w:rsidRPr="005716B7">
              <w:rPr>
                <w:rFonts w:ascii="Arial" w:hAnsi="Arial" w:cs="Arial"/>
                <w:color w:val="000000"/>
                <w:sz w:val="18"/>
                <w:szCs w:val="18"/>
                <w:lang w:val="en-US" w:eastAsia="en-US"/>
              </w:rPr>
              <w:t xml:space="preserve"> i </w:t>
            </w:r>
            <w:proofErr w:type="spellStart"/>
            <w:r w:rsidRPr="005716B7">
              <w:rPr>
                <w:rFonts w:ascii="Arial" w:hAnsi="Arial" w:cs="Arial"/>
                <w:color w:val="000000"/>
                <w:sz w:val="18"/>
                <w:szCs w:val="18"/>
                <w:lang w:val="en-US" w:eastAsia="en-US"/>
              </w:rPr>
              <w:t>veterinarske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0B1D0A6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10.552,38</w:t>
            </w:r>
          </w:p>
        </w:tc>
        <w:tc>
          <w:tcPr>
            <w:tcW w:w="1560" w:type="dxa"/>
            <w:gridSpan w:val="2"/>
            <w:tcBorders>
              <w:top w:val="nil"/>
              <w:left w:val="nil"/>
              <w:bottom w:val="nil"/>
              <w:right w:val="nil"/>
            </w:tcBorders>
            <w:vAlign w:val="center"/>
            <w:hideMark/>
          </w:tcPr>
          <w:p w14:paraId="7423D5D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1.642,43</w:t>
            </w:r>
          </w:p>
        </w:tc>
        <w:tc>
          <w:tcPr>
            <w:tcW w:w="917" w:type="dxa"/>
            <w:gridSpan w:val="2"/>
            <w:tcBorders>
              <w:top w:val="nil"/>
              <w:left w:val="nil"/>
              <w:bottom w:val="nil"/>
              <w:right w:val="nil"/>
            </w:tcBorders>
            <w:vAlign w:val="center"/>
            <w:hideMark/>
          </w:tcPr>
          <w:p w14:paraId="1DD0B36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15,56</w:t>
            </w:r>
          </w:p>
        </w:tc>
      </w:tr>
      <w:tr w:rsidR="005716B7" w:rsidRPr="005716B7" w14:paraId="1851518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0879540"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3237</w:t>
            </w:r>
          </w:p>
        </w:tc>
        <w:tc>
          <w:tcPr>
            <w:tcW w:w="4680" w:type="dxa"/>
            <w:gridSpan w:val="2"/>
            <w:tcBorders>
              <w:top w:val="nil"/>
              <w:left w:val="nil"/>
              <w:bottom w:val="nil"/>
              <w:right w:val="nil"/>
            </w:tcBorders>
            <w:vAlign w:val="center"/>
            <w:hideMark/>
          </w:tcPr>
          <w:p w14:paraId="2C757D8F"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Intelektualne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osobne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325EB17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5.389,99</w:t>
            </w:r>
          </w:p>
        </w:tc>
        <w:tc>
          <w:tcPr>
            <w:tcW w:w="1560" w:type="dxa"/>
            <w:gridSpan w:val="2"/>
            <w:tcBorders>
              <w:top w:val="nil"/>
              <w:left w:val="nil"/>
              <w:bottom w:val="nil"/>
              <w:right w:val="nil"/>
            </w:tcBorders>
            <w:vAlign w:val="center"/>
            <w:hideMark/>
          </w:tcPr>
          <w:p w14:paraId="75CAE5E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1.438,99</w:t>
            </w:r>
          </w:p>
        </w:tc>
        <w:tc>
          <w:tcPr>
            <w:tcW w:w="917" w:type="dxa"/>
            <w:gridSpan w:val="2"/>
            <w:tcBorders>
              <w:top w:val="nil"/>
              <w:left w:val="nil"/>
              <w:bottom w:val="nil"/>
              <w:right w:val="nil"/>
            </w:tcBorders>
            <w:vAlign w:val="center"/>
            <w:hideMark/>
          </w:tcPr>
          <w:p w14:paraId="03E2367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26,70</w:t>
            </w:r>
          </w:p>
        </w:tc>
      </w:tr>
      <w:tr w:rsidR="005716B7" w:rsidRPr="005716B7" w14:paraId="20D54455"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02B13BAE"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Kapitalni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projekt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w:t>
            </w:r>
            <w:proofErr w:type="gramEnd"/>
            <w:r w:rsidRPr="005716B7">
              <w:rPr>
                <w:rFonts w:ascii="Arial" w:hAnsi="Arial" w:cs="Arial"/>
                <w:b/>
                <w:bCs/>
                <w:color w:val="000000"/>
                <w:sz w:val="18"/>
                <w:szCs w:val="18"/>
                <w:lang w:val="en-US" w:eastAsia="en-US"/>
              </w:rPr>
              <w:t>600003</w:t>
            </w:r>
            <w:proofErr w:type="spellEnd"/>
          </w:p>
        </w:tc>
        <w:tc>
          <w:tcPr>
            <w:tcW w:w="4680" w:type="dxa"/>
            <w:gridSpan w:val="2"/>
            <w:tcBorders>
              <w:top w:val="nil"/>
              <w:left w:val="nil"/>
              <w:bottom w:val="nil"/>
              <w:right w:val="nil"/>
            </w:tcBorders>
            <w:shd w:val="clear" w:color="E1E1FF" w:fill="E1E1FF"/>
            <w:vAlign w:val="center"/>
            <w:hideMark/>
          </w:tcPr>
          <w:p w14:paraId="644B25F3"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u </w:t>
            </w:r>
            <w:proofErr w:type="spellStart"/>
            <w:r w:rsidRPr="005716B7">
              <w:rPr>
                <w:rFonts w:ascii="Arial" w:hAnsi="Arial" w:cs="Arial"/>
                <w:b/>
                <w:bCs/>
                <w:color w:val="000000"/>
                <w:sz w:val="18"/>
                <w:szCs w:val="18"/>
                <w:lang w:val="en-US" w:eastAsia="en-US"/>
              </w:rPr>
              <w:t>osnovne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škole</w:t>
            </w:r>
            <w:proofErr w:type="spellEnd"/>
          </w:p>
        </w:tc>
        <w:tc>
          <w:tcPr>
            <w:tcW w:w="1560" w:type="dxa"/>
            <w:tcBorders>
              <w:top w:val="nil"/>
              <w:left w:val="nil"/>
              <w:bottom w:val="nil"/>
              <w:right w:val="nil"/>
            </w:tcBorders>
            <w:shd w:val="clear" w:color="E1E1FF" w:fill="E1E1FF"/>
            <w:vAlign w:val="center"/>
            <w:hideMark/>
          </w:tcPr>
          <w:p w14:paraId="31FBCDC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286.805,02</w:t>
            </w:r>
          </w:p>
        </w:tc>
        <w:tc>
          <w:tcPr>
            <w:tcW w:w="1560" w:type="dxa"/>
            <w:gridSpan w:val="2"/>
            <w:tcBorders>
              <w:top w:val="nil"/>
              <w:left w:val="nil"/>
              <w:bottom w:val="nil"/>
              <w:right w:val="nil"/>
            </w:tcBorders>
            <w:shd w:val="clear" w:color="E1E1FF" w:fill="E1E1FF"/>
            <w:vAlign w:val="center"/>
            <w:hideMark/>
          </w:tcPr>
          <w:p w14:paraId="2411DE0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265.142,04</w:t>
            </w:r>
          </w:p>
        </w:tc>
        <w:tc>
          <w:tcPr>
            <w:tcW w:w="917" w:type="dxa"/>
            <w:gridSpan w:val="2"/>
            <w:tcBorders>
              <w:top w:val="nil"/>
              <w:left w:val="nil"/>
              <w:bottom w:val="nil"/>
              <w:right w:val="nil"/>
            </w:tcBorders>
            <w:shd w:val="clear" w:color="E1E1FF" w:fill="E1E1FF"/>
            <w:vAlign w:val="center"/>
            <w:hideMark/>
          </w:tcPr>
          <w:p w14:paraId="5C7F75C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92,45</w:t>
            </w:r>
          </w:p>
        </w:tc>
      </w:tr>
      <w:tr w:rsidR="005716B7" w:rsidRPr="005716B7" w14:paraId="233AF0A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30AB34D7"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3316EC4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1173474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286.805,02</w:t>
            </w:r>
          </w:p>
        </w:tc>
        <w:tc>
          <w:tcPr>
            <w:tcW w:w="1560" w:type="dxa"/>
            <w:gridSpan w:val="2"/>
            <w:tcBorders>
              <w:top w:val="nil"/>
              <w:left w:val="nil"/>
              <w:bottom w:val="nil"/>
              <w:right w:val="nil"/>
            </w:tcBorders>
            <w:shd w:val="clear" w:color="FFFFFF" w:fill="FFFFFF"/>
            <w:vAlign w:val="center"/>
            <w:hideMark/>
          </w:tcPr>
          <w:p w14:paraId="0E81F5F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265.142,04</w:t>
            </w:r>
          </w:p>
        </w:tc>
        <w:tc>
          <w:tcPr>
            <w:tcW w:w="917" w:type="dxa"/>
            <w:gridSpan w:val="2"/>
            <w:tcBorders>
              <w:top w:val="nil"/>
              <w:left w:val="nil"/>
              <w:bottom w:val="nil"/>
              <w:right w:val="nil"/>
            </w:tcBorders>
            <w:shd w:val="clear" w:color="FFFFFF" w:fill="FFFFFF"/>
            <w:vAlign w:val="center"/>
            <w:hideMark/>
          </w:tcPr>
          <w:p w14:paraId="2AC6AF2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92,45</w:t>
            </w:r>
          </w:p>
        </w:tc>
      </w:tr>
      <w:tr w:rsidR="005716B7" w:rsidRPr="005716B7" w14:paraId="6153076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72FA71D"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w:t>
            </w:r>
          </w:p>
        </w:tc>
        <w:tc>
          <w:tcPr>
            <w:tcW w:w="4680" w:type="dxa"/>
            <w:gridSpan w:val="2"/>
            <w:tcBorders>
              <w:top w:val="nil"/>
              <w:left w:val="nil"/>
              <w:bottom w:val="nil"/>
              <w:right w:val="nil"/>
            </w:tcBorders>
            <w:vAlign w:val="center"/>
            <w:hideMark/>
          </w:tcPr>
          <w:p w14:paraId="6A2AD8F3"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proizvedene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dugotrajne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vAlign w:val="center"/>
            <w:hideMark/>
          </w:tcPr>
          <w:p w14:paraId="08D1E52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286.805,02</w:t>
            </w:r>
          </w:p>
        </w:tc>
        <w:tc>
          <w:tcPr>
            <w:tcW w:w="1560" w:type="dxa"/>
            <w:gridSpan w:val="2"/>
            <w:tcBorders>
              <w:top w:val="nil"/>
              <w:left w:val="nil"/>
              <w:bottom w:val="nil"/>
              <w:right w:val="nil"/>
            </w:tcBorders>
            <w:vAlign w:val="center"/>
            <w:hideMark/>
          </w:tcPr>
          <w:p w14:paraId="7751D5B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146.852,36</w:t>
            </w:r>
          </w:p>
        </w:tc>
        <w:tc>
          <w:tcPr>
            <w:tcW w:w="917" w:type="dxa"/>
            <w:gridSpan w:val="2"/>
            <w:tcBorders>
              <w:top w:val="nil"/>
              <w:left w:val="nil"/>
              <w:bottom w:val="nil"/>
              <w:right w:val="nil"/>
            </w:tcBorders>
            <w:vAlign w:val="center"/>
            <w:hideMark/>
          </w:tcPr>
          <w:p w14:paraId="1980128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51,20</w:t>
            </w:r>
          </w:p>
        </w:tc>
      </w:tr>
      <w:tr w:rsidR="005716B7" w:rsidRPr="005716B7" w14:paraId="782647C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94EDB45"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421</w:t>
            </w:r>
          </w:p>
        </w:tc>
        <w:tc>
          <w:tcPr>
            <w:tcW w:w="4680" w:type="dxa"/>
            <w:gridSpan w:val="2"/>
            <w:tcBorders>
              <w:top w:val="nil"/>
              <w:left w:val="nil"/>
              <w:bottom w:val="nil"/>
              <w:right w:val="nil"/>
            </w:tcBorders>
            <w:vAlign w:val="center"/>
            <w:hideMark/>
          </w:tcPr>
          <w:p w14:paraId="713EC76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Građevinski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w:t>
            </w:r>
            <w:proofErr w:type="spellEnd"/>
          </w:p>
        </w:tc>
        <w:tc>
          <w:tcPr>
            <w:tcW w:w="1560" w:type="dxa"/>
            <w:tcBorders>
              <w:top w:val="nil"/>
              <w:left w:val="nil"/>
              <w:bottom w:val="nil"/>
              <w:right w:val="nil"/>
            </w:tcBorders>
            <w:vAlign w:val="center"/>
            <w:hideMark/>
          </w:tcPr>
          <w:p w14:paraId="10746C0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255.999,26</w:t>
            </w:r>
          </w:p>
        </w:tc>
        <w:tc>
          <w:tcPr>
            <w:tcW w:w="1560" w:type="dxa"/>
            <w:gridSpan w:val="2"/>
            <w:tcBorders>
              <w:top w:val="nil"/>
              <w:left w:val="nil"/>
              <w:bottom w:val="nil"/>
              <w:right w:val="nil"/>
            </w:tcBorders>
            <w:vAlign w:val="center"/>
            <w:hideMark/>
          </w:tcPr>
          <w:p w14:paraId="5D60DF3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134.464,00</w:t>
            </w:r>
          </w:p>
        </w:tc>
        <w:tc>
          <w:tcPr>
            <w:tcW w:w="917" w:type="dxa"/>
            <w:gridSpan w:val="2"/>
            <w:tcBorders>
              <w:top w:val="nil"/>
              <w:left w:val="nil"/>
              <w:bottom w:val="nil"/>
              <w:right w:val="nil"/>
            </w:tcBorders>
            <w:vAlign w:val="center"/>
            <w:hideMark/>
          </w:tcPr>
          <w:p w14:paraId="68614F2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52,53</w:t>
            </w:r>
          </w:p>
        </w:tc>
      </w:tr>
      <w:tr w:rsidR="005716B7" w:rsidRPr="005716B7" w14:paraId="1BA491A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F9CC1D5"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4212</w:t>
            </w:r>
          </w:p>
        </w:tc>
        <w:tc>
          <w:tcPr>
            <w:tcW w:w="4680" w:type="dxa"/>
            <w:gridSpan w:val="2"/>
            <w:tcBorders>
              <w:top w:val="nil"/>
              <w:left w:val="nil"/>
              <w:bottom w:val="nil"/>
              <w:right w:val="nil"/>
            </w:tcBorders>
            <w:vAlign w:val="center"/>
            <w:hideMark/>
          </w:tcPr>
          <w:p w14:paraId="6BC50415"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Poslovni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w:t>
            </w:r>
            <w:proofErr w:type="spellEnd"/>
          </w:p>
        </w:tc>
        <w:tc>
          <w:tcPr>
            <w:tcW w:w="1560" w:type="dxa"/>
            <w:tcBorders>
              <w:top w:val="nil"/>
              <w:left w:val="nil"/>
              <w:bottom w:val="nil"/>
              <w:right w:val="nil"/>
            </w:tcBorders>
            <w:vAlign w:val="center"/>
            <w:hideMark/>
          </w:tcPr>
          <w:p w14:paraId="003A95A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255.999,26</w:t>
            </w:r>
          </w:p>
        </w:tc>
        <w:tc>
          <w:tcPr>
            <w:tcW w:w="1560" w:type="dxa"/>
            <w:gridSpan w:val="2"/>
            <w:tcBorders>
              <w:top w:val="nil"/>
              <w:left w:val="nil"/>
              <w:bottom w:val="nil"/>
              <w:right w:val="nil"/>
            </w:tcBorders>
            <w:vAlign w:val="center"/>
            <w:hideMark/>
          </w:tcPr>
          <w:p w14:paraId="628B595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134.464,00</w:t>
            </w:r>
          </w:p>
        </w:tc>
        <w:tc>
          <w:tcPr>
            <w:tcW w:w="917" w:type="dxa"/>
            <w:gridSpan w:val="2"/>
            <w:tcBorders>
              <w:top w:val="nil"/>
              <w:left w:val="nil"/>
              <w:bottom w:val="nil"/>
              <w:right w:val="nil"/>
            </w:tcBorders>
            <w:vAlign w:val="center"/>
            <w:hideMark/>
          </w:tcPr>
          <w:p w14:paraId="16F04C1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52,53</w:t>
            </w:r>
          </w:p>
        </w:tc>
      </w:tr>
      <w:tr w:rsidR="005716B7" w:rsidRPr="005716B7" w14:paraId="0ED13283"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375B34E"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422</w:t>
            </w:r>
          </w:p>
        </w:tc>
        <w:tc>
          <w:tcPr>
            <w:tcW w:w="4680" w:type="dxa"/>
            <w:gridSpan w:val="2"/>
            <w:tcBorders>
              <w:top w:val="nil"/>
              <w:left w:val="nil"/>
              <w:bottom w:val="nil"/>
              <w:right w:val="nil"/>
            </w:tcBorders>
            <w:vAlign w:val="center"/>
            <w:hideMark/>
          </w:tcPr>
          <w:p w14:paraId="256C6AD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Postrojenja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oprema</w:t>
            </w:r>
            <w:proofErr w:type="spellEnd"/>
          </w:p>
        </w:tc>
        <w:tc>
          <w:tcPr>
            <w:tcW w:w="1560" w:type="dxa"/>
            <w:tcBorders>
              <w:top w:val="nil"/>
              <w:left w:val="nil"/>
              <w:bottom w:val="nil"/>
              <w:right w:val="nil"/>
            </w:tcBorders>
            <w:vAlign w:val="center"/>
            <w:hideMark/>
          </w:tcPr>
          <w:p w14:paraId="4B4A7F3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30.805,76</w:t>
            </w:r>
          </w:p>
        </w:tc>
        <w:tc>
          <w:tcPr>
            <w:tcW w:w="1560" w:type="dxa"/>
            <w:gridSpan w:val="2"/>
            <w:tcBorders>
              <w:top w:val="nil"/>
              <w:left w:val="nil"/>
              <w:bottom w:val="nil"/>
              <w:right w:val="nil"/>
            </w:tcBorders>
            <w:vAlign w:val="center"/>
            <w:hideMark/>
          </w:tcPr>
          <w:p w14:paraId="03FFFA3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12.388,36</w:t>
            </w:r>
          </w:p>
        </w:tc>
        <w:tc>
          <w:tcPr>
            <w:tcW w:w="917" w:type="dxa"/>
            <w:gridSpan w:val="2"/>
            <w:tcBorders>
              <w:top w:val="nil"/>
              <w:left w:val="nil"/>
              <w:bottom w:val="nil"/>
              <w:right w:val="nil"/>
            </w:tcBorders>
            <w:vAlign w:val="center"/>
            <w:hideMark/>
          </w:tcPr>
          <w:p w14:paraId="0E2DD1A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40,21</w:t>
            </w:r>
          </w:p>
        </w:tc>
      </w:tr>
      <w:tr w:rsidR="005716B7" w:rsidRPr="005716B7" w14:paraId="3AFE8A2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A8B9792"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4221</w:t>
            </w:r>
          </w:p>
        </w:tc>
        <w:tc>
          <w:tcPr>
            <w:tcW w:w="4680" w:type="dxa"/>
            <w:gridSpan w:val="2"/>
            <w:tcBorders>
              <w:top w:val="nil"/>
              <w:left w:val="nil"/>
              <w:bottom w:val="nil"/>
              <w:right w:val="nil"/>
            </w:tcBorders>
            <w:vAlign w:val="center"/>
            <w:hideMark/>
          </w:tcPr>
          <w:p w14:paraId="2842768F"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Uredska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oprema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namještaj</w:t>
            </w:r>
            <w:proofErr w:type="spellEnd"/>
          </w:p>
        </w:tc>
        <w:tc>
          <w:tcPr>
            <w:tcW w:w="1560" w:type="dxa"/>
            <w:tcBorders>
              <w:top w:val="nil"/>
              <w:left w:val="nil"/>
              <w:bottom w:val="nil"/>
              <w:right w:val="nil"/>
            </w:tcBorders>
            <w:vAlign w:val="center"/>
            <w:hideMark/>
          </w:tcPr>
          <w:p w14:paraId="18CB207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30.000,00</w:t>
            </w:r>
          </w:p>
        </w:tc>
        <w:tc>
          <w:tcPr>
            <w:tcW w:w="1560" w:type="dxa"/>
            <w:gridSpan w:val="2"/>
            <w:tcBorders>
              <w:top w:val="nil"/>
              <w:left w:val="nil"/>
              <w:bottom w:val="nil"/>
              <w:right w:val="nil"/>
            </w:tcBorders>
            <w:vAlign w:val="center"/>
            <w:hideMark/>
          </w:tcPr>
          <w:p w14:paraId="43A9713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11.582,60</w:t>
            </w:r>
          </w:p>
        </w:tc>
        <w:tc>
          <w:tcPr>
            <w:tcW w:w="917" w:type="dxa"/>
            <w:gridSpan w:val="2"/>
            <w:tcBorders>
              <w:top w:val="nil"/>
              <w:left w:val="nil"/>
              <w:bottom w:val="nil"/>
              <w:right w:val="nil"/>
            </w:tcBorders>
            <w:vAlign w:val="center"/>
            <w:hideMark/>
          </w:tcPr>
          <w:p w14:paraId="5669FC3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38,61</w:t>
            </w:r>
          </w:p>
        </w:tc>
      </w:tr>
      <w:tr w:rsidR="005716B7" w:rsidRPr="005716B7" w14:paraId="66F8028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206B36A"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4223</w:t>
            </w:r>
          </w:p>
        </w:tc>
        <w:tc>
          <w:tcPr>
            <w:tcW w:w="4680" w:type="dxa"/>
            <w:gridSpan w:val="2"/>
            <w:tcBorders>
              <w:top w:val="nil"/>
              <w:left w:val="nil"/>
              <w:bottom w:val="nil"/>
              <w:right w:val="nil"/>
            </w:tcBorders>
            <w:vAlign w:val="center"/>
            <w:hideMark/>
          </w:tcPr>
          <w:p w14:paraId="661DBAA7"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Oprema</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održavanje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zaštitu</w:t>
            </w:r>
            <w:proofErr w:type="spellEnd"/>
          </w:p>
        </w:tc>
        <w:tc>
          <w:tcPr>
            <w:tcW w:w="1560" w:type="dxa"/>
            <w:tcBorders>
              <w:top w:val="nil"/>
              <w:left w:val="nil"/>
              <w:bottom w:val="nil"/>
              <w:right w:val="nil"/>
            </w:tcBorders>
            <w:vAlign w:val="center"/>
            <w:hideMark/>
          </w:tcPr>
          <w:p w14:paraId="1D8E8E0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805,76</w:t>
            </w:r>
          </w:p>
        </w:tc>
        <w:tc>
          <w:tcPr>
            <w:tcW w:w="1560" w:type="dxa"/>
            <w:gridSpan w:val="2"/>
            <w:tcBorders>
              <w:top w:val="nil"/>
              <w:left w:val="nil"/>
              <w:bottom w:val="nil"/>
              <w:right w:val="nil"/>
            </w:tcBorders>
            <w:vAlign w:val="center"/>
            <w:hideMark/>
          </w:tcPr>
          <w:p w14:paraId="00EAA77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805,76</w:t>
            </w:r>
          </w:p>
        </w:tc>
        <w:tc>
          <w:tcPr>
            <w:tcW w:w="917" w:type="dxa"/>
            <w:gridSpan w:val="2"/>
            <w:tcBorders>
              <w:top w:val="nil"/>
              <w:left w:val="nil"/>
              <w:bottom w:val="nil"/>
              <w:right w:val="nil"/>
            </w:tcBorders>
            <w:vAlign w:val="center"/>
            <w:hideMark/>
          </w:tcPr>
          <w:p w14:paraId="45263CD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w:t>
            </w:r>
          </w:p>
        </w:tc>
      </w:tr>
      <w:tr w:rsidR="005716B7" w:rsidRPr="005716B7" w14:paraId="0B3DF735"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5386E4B7"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7901263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3C2498E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630A85F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118.289,68</w:t>
            </w:r>
          </w:p>
        </w:tc>
        <w:tc>
          <w:tcPr>
            <w:tcW w:w="917" w:type="dxa"/>
            <w:gridSpan w:val="2"/>
            <w:tcBorders>
              <w:top w:val="nil"/>
              <w:left w:val="nil"/>
              <w:bottom w:val="nil"/>
              <w:right w:val="nil"/>
            </w:tcBorders>
            <w:vAlign w:val="center"/>
            <w:hideMark/>
          </w:tcPr>
          <w:p w14:paraId="25C17F5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3A041A3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341693E"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5F6F6A2E"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50494DD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273AFC0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118.289,68</w:t>
            </w:r>
          </w:p>
        </w:tc>
        <w:tc>
          <w:tcPr>
            <w:tcW w:w="917" w:type="dxa"/>
            <w:gridSpan w:val="2"/>
            <w:tcBorders>
              <w:top w:val="nil"/>
              <w:left w:val="nil"/>
              <w:bottom w:val="nil"/>
              <w:right w:val="nil"/>
            </w:tcBorders>
            <w:vAlign w:val="center"/>
            <w:hideMark/>
          </w:tcPr>
          <w:p w14:paraId="1CE28B3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3FFDF1A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A6FA51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381E85FB"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0606C15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4C348B5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118.289,68</w:t>
            </w:r>
          </w:p>
        </w:tc>
        <w:tc>
          <w:tcPr>
            <w:tcW w:w="917" w:type="dxa"/>
            <w:gridSpan w:val="2"/>
            <w:tcBorders>
              <w:top w:val="nil"/>
              <w:left w:val="nil"/>
              <w:bottom w:val="nil"/>
              <w:right w:val="nil"/>
            </w:tcBorders>
            <w:vAlign w:val="center"/>
            <w:hideMark/>
          </w:tcPr>
          <w:p w14:paraId="16D3375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2189794C"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0C2D25C2"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Kapitalni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projekt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w:t>
            </w:r>
            <w:proofErr w:type="gramEnd"/>
            <w:r w:rsidRPr="005716B7">
              <w:rPr>
                <w:rFonts w:ascii="Arial" w:hAnsi="Arial" w:cs="Arial"/>
                <w:b/>
                <w:bCs/>
                <w:color w:val="000000"/>
                <w:sz w:val="18"/>
                <w:szCs w:val="18"/>
                <w:lang w:val="en-US" w:eastAsia="en-US"/>
              </w:rPr>
              <w:t>600005</w:t>
            </w:r>
            <w:proofErr w:type="spellEnd"/>
          </w:p>
        </w:tc>
        <w:tc>
          <w:tcPr>
            <w:tcW w:w="4680" w:type="dxa"/>
            <w:gridSpan w:val="2"/>
            <w:tcBorders>
              <w:top w:val="nil"/>
              <w:left w:val="nil"/>
              <w:bottom w:val="nil"/>
              <w:right w:val="nil"/>
            </w:tcBorders>
            <w:shd w:val="clear" w:color="E1E1FF" w:fill="E1E1FF"/>
            <w:vAlign w:val="center"/>
            <w:hideMark/>
          </w:tcPr>
          <w:p w14:paraId="3B0E47E3"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u </w:t>
            </w:r>
            <w:proofErr w:type="spellStart"/>
            <w:r w:rsidRPr="005716B7">
              <w:rPr>
                <w:rFonts w:ascii="Arial" w:hAnsi="Arial" w:cs="Arial"/>
                <w:b/>
                <w:bCs/>
                <w:color w:val="000000"/>
                <w:sz w:val="18"/>
                <w:szCs w:val="18"/>
                <w:lang w:val="en-US" w:eastAsia="en-US"/>
              </w:rPr>
              <w:t>srednje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škole</w:t>
            </w:r>
            <w:proofErr w:type="spellEnd"/>
          </w:p>
        </w:tc>
        <w:tc>
          <w:tcPr>
            <w:tcW w:w="1560" w:type="dxa"/>
            <w:tcBorders>
              <w:top w:val="nil"/>
              <w:left w:val="nil"/>
              <w:bottom w:val="nil"/>
              <w:right w:val="nil"/>
            </w:tcBorders>
            <w:shd w:val="clear" w:color="E1E1FF" w:fill="E1E1FF"/>
            <w:vAlign w:val="center"/>
            <w:hideMark/>
          </w:tcPr>
          <w:p w14:paraId="2DE8A31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513.840,71</w:t>
            </w:r>
          </w:p>
        </w:tc>
        <w:tc>
          <w:tcPr>
            <w:tcW w:w="1560" w:type="dxa"/>
            <w:gridSpan w:val="2"/>
            <w:tcBorders>
              <w:top w:val="nil"/>
              <w:left w:val="nil"/>
              <w:bottom w:val="nil"/>
              <w:right w:val="nil"/>
            </w:tcBorders>
            <w:shd w:val="clear" w:color="E1E1FF" w:fill="E1E1FF"/>
            <w:vAlign w:val="center"/>
            <w:hideMark/>
          </w:tcPr>
          <w:p w14:paraId="50C551B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63.546,78</w:t>
            </w:r>
          </w:p>
        </w:tc>
        <w:tc>
          <w:tcPr>
            <w:tcW w:w="917" w:type="dxa"/>
            <w:gridSpan w:val="2"/>
            <w:tcBorders>
              <w:top w:val="nil"/>
              <w:left w:val="nil"/>
              <w:bottom w:val="nil"/>
              <w:right w:val="nil"/>
            </w:tcBorders>
            <w:shd w:val="clear" w:color="E1E1FF" w:fill="E1E1FF"/>
            <w:vAlign w:val="center"/>
            <w:hideMark/>
          </w:tcPr>
          <w:p w14:paraId="3CDDBC3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12,37</w:t>
            </w:r>
          </w:p>
        </w:tc>
      </w:tr>
      <w:tr w:rsidR="005716B7" w:rsidRPr="005716B7" w14:paraId="3BD6044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31FF15C1"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21F248FC"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66E6A40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513.840,71</w:t>
            </w:r>
          </w:p>
        </w:tc>
        <w:tc>
          <w:tcPr>
            <w:tcW w:w="1560" w:type="dxa"/>
            <w:gridSpan w:val="2"/>
            <w:tcBorders>
              <w:top w:val="nil"/>
              <w:left w:val="nil"/>
              <w:bottom w:val="nil"/>
              <w:right w:val="nil"/>
            </w:tcBorders>
            <w:shd w:val="clear" w:color="FFFFFF" w:fill="FFFFFF"/>
            <w:vAlign w:val="center"/>
            <w:hideMark/>
          </w:tcPr>
          <w:p w14:paraId="3930123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63.546,78</w:t>
            </w:r>
          </w:p>
        </w:tc>
        <w:tc>
          <w:tcPr>
            <w:tcW w:w="917" w:type="dxa"/>
            <w:gridSpan w:val="2"/>
            <w:tcBorders>
              <w:top w:val="nil"/>
              <w:left w:val="nil"/>
              <w:bottom w:val="nil"/>
              <w:right w:val="nil"/>
            </w:tcBorders>
            <w:shd w:val="clear" w:color="FFFFFF" w:fill="FFFFFF"/>
            <w:vAlign w:val="center"/>
            <w:hideMark/>
          </w:tcPr>
          <w:p w14:paraId="04368D4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12,37</w:t>
            </w:r>
          </w:p>
        </w:tc>
      </w:tr>
      <w:tr w:rsidR="005716B7" w:rsidRPr="005716B7" w14:paraId="2D6E0E7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C6FEA52"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w:t>
            </w:r>
          </w:p>
        </w:tc>
        <w:tc>
          <w:tcPr>
            <w:tcW w:w="4680" w:type="dxa"/>
            <w:gridSpan w:val="2"/>
            <w:tcBorders>
              <w:top w:val="nil"/>
              <w:left w:val="nil"/>
              <w:bottom w:val="nil"/>
              <w:right w:val="nil"/>
            </w:tcBorders>
            <w:vAlign w:val="center"/>
            <w:hideMark/>
          </w:tcPr>
          <w:p w14:paraId="0C7D184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proizvedene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dugotrajne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vAlign w:val="center"/>
            <w:hideMark/>
          </w:tcPr>
          <w:p w14:paraId="3619BA2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500.812,30</w:t>
            </w:r>
          </w:p>
        </w:tc>
        <w:tc>
          <w:tcPr>
            <w:tcW w:w="1560" w:type="dxa"/>
            <w:gridSpan w:val="2"/>
            <w:tcBorders>
              <w:top w:val="nil"/>
              <w:left w:val="nil"/>
              <w:bottom w:val="nil"/>
              <w:right w:val="nil"/>
            </w:tcBorders>
            <w:vAlign w:val="center"/>
            <w:hideMark/>
          </w:tcPr>
          <w:p w14:paraId="140854C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58.046,78</w:t>
            </w:r>
          </w:p>
        </w:tc>
        <w:tc>
          <w:tcPr>
            <w:tcW w:w="917" w:type="dxa"/>
            <w:gridSpan w:val="2"/>
            <w:tcBorders>
              <w:top w:val="nil"/>
              <w:left w:val="nil"/>
              <w:bottom w:val="nil"/>
              <w:right w:val="nil"/>
            </w:tcBorders>
            <w:vAlign w:val="center"/>
            <w:hideMark/>
          </w:tcPr>
          <w:p w14:paraId="1EA7FBA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11,59</w:t>
            </w:r>
          </w:p>
        </w:tc>
      </w:tr>
      <w:tr w:rsidR="005716B7" w:rsidRPr="005716B7" w14:paraId="76DFF9F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22D81B5"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421</w:t>
            </w:r>
          </w:p>
        </w:tc>
        <w:tc>
          <w:tcPr>
            <w:tcW w:w="4680" w:type="dxa"/>
            <w:gridSpan w:val="2"/>
            <w:tcBorders>
              <w:top w:val="nil"/>
              <w:left w:val="nil"/>
              <w:bottom w:val="nil"/>
              <w:right w:val="nil"/>
            </w:tcBorders>
            <w:vAlign w:val="center"/>
            <w:hideMark/>
          </w:tcPr>
          <w:p w14:paraId="56D5E979"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Građevinski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w:t>
            </w:r>
            <w:proofErr w:type="spellEnd"/>
          </w:p>
        </w:tc>
        <w:tc>
          <w:tcPr>
            <w:tcW w:w="1560" w:type="dxa"/>
            <w:tcBorders>
              <w:top w:val="nil"/>
              <w:left w:val="nil"/>
              <w:bottom w:val="nil"/>
              <w:right w:val="nil"/>
            </w:tcBorders>
            <w:vAlign w:val="center"/>
            <w:hideMark/>
          </w:tcPr>
          <w:p w14:paraId="676AB66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460.812,30</w:t>
            </w:r>
          </w:p>
        </w:tc>
        <w:tc>
          <w:tcPr>
            <w:tcW w:w="1560" w:type="dxa"/>
            <w:gridSpan w:val="2"/>
            <w:tcBorders>
              <w:top w:val="nil"/>
              <w:left w:val="nil"/>
              <w:bottom w:val="nil"/>
              <w:right w:val="nil"/>
            </w:tcBorders>
            <w:vAlign w:val="center"/>
            <w:hideMark/>
          </w:tcPr>
          <w:p w14:paraId="03E35E8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44AE898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24E28C3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985F385"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4212</w:t>
            </w:r>
          </w:p>
        </w:tc>
        <w:tc>
          <w:tcPr>
            <w:tcW w:w="4680" w:type="dxa"/>
            <w:gridSpan w:val="2"/>
            <w:tcBorders>
              <w:top w:val="nil"/>
              <w:left w:val="nil"/>
              <w:bottom w:val="nil"/>
              <w:right w:val="nil"/>
            </w:tcBorders>
            <w:vAlign w:val="center"/>
            <w:hideMark/>
          </w:tcPr>
          <w:p w14:paraId="72DBE6F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Poslovni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w:t>
            </w:r>
            <w:proofErr w:type="spellEnd"/>
          </w:p>
        </w:tc>
        <w:tc>
          <w:tcPr>
            <w:tcW w:w="1560" w:type="dxa"/>
            <w:tcBorders>
              <w:top w:val="nil"/>
              <w:left w:val="nil"/>
              <w:bottom w:val="nil"/>
              <w:right w:val="nil"/>
            </w:tcBorders>
            <w:vAlign w:val="center"/>
            <w:hideMark/>
          </w:tcPr>
          <w:p w14:paraId="7939888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460.812,30</w:t>
            </w:r>
          </w:p>
        </w:tc>
        <w:tc>
          <w:tcPr>
            <w:tcW w:w="1560" w:type="dxa"/>
            <w:gridSpan w:val="2"/>
            <w:tcBorders>
              <w:top w:val="nil"/>
              <w:left w:val="nil"/>
              <w:bottom w:val="nil"/>
              <w:right w:val="nil"/>
            </w:tcBorders>
            <w:vAlign w:val="center"/>
            <w:hideMark/>
          </w:tcPr>
          <w:p w14:paraId="2F37460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76869A8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6C1C1D4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22A51A2"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422</w:t>
            </w:r>
          </w:p>
        </w:tc>
        <w:tc>
          <w:tcPr>
            <w:tcW w:w="4680" w:type="dxa"/>
            <w:gridSpan w:val="2"/>
            <w:tcBorders>
              <w:top w:val="nil"/>
              <w:left w:val="nil"/>
              <w:bottom w:val="nil"/>
              <w:right w:val="nil"/>
            </w:tcBorders>
            <w:vAlign w:val="center"/>
            <w:hideMark/>
          </w:tcPr>
          <w:p w14:paraId="4C8A6F0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Postrojenja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oprema</w:t>
            </w:r>
            <w:proofErr w:type="spellEnd"/>
          </w:p>
        </w:tc>
        <w:tc>
          <w:tcPr>
            <w:tcW w:w="1560" w:type="dxa"/>
            <w:tcBorders>
              <w:top w:val="nil"/>
              <w:left w:val="nil"/>
              <w:bottom w:val="nil"/>
              <w:right w:val="nil"/>
            </w:tcBorders>
            <w:vAlign w:val="center"/>
            <w:hideMark/>
          </w:tcPr>
          <w:p w14:paraId="75D2E5D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40.000,00</w:t>
            </w:r>
          </w:p>
        </w:tc>
        <w:tc>
          <w:tcPr>
            <w:tcW w:w="1560" w:type="dxa"/>
            <w:gridSpan w:val="2"/>
            <w:tcBorders>
              <w:top w:val="nil"/>
              <w:left w:val="nil"/>
              <w:bottom w:val="nil"/>
              <w:right w:val="nil"/>
            </w:tcBorders>
            <w:vAlign w:val="center"/>
            <w:hideMark/>
          </w:tcPr>
          <w:p w14:paraId="36C94C9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58.046,78</w:t>
            </w:r>
          </w:p>
        </w:tc>
        <w:tc>
          <w:tcPr>
            <w:tcW w:w="917" w:type="dxa"/>
            <w:gridSpan w:val="2"/>
            <w:tcBorders>
              <w:top w:val="nil"/>
              <w:left w:val="nil"/>
              <w:bottom w:val="nil"/>
              <w:right w:val="nil"/>
            </w:tcBorders>
            <w:vAlign w:val="center"/>
            <w:hideMark/>
          </w:tcPr>
          <w:p w14:paraId="638B252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145,12</w:t>
            </w:r>
          </w:p>
        </w:tc>
      </w:tr>
      <w:tr w:rsidR="005716B7" w:rsidRPr="005716B7" w14:paraId="53A60F4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D9C392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4221</w:t>
            </w:r>
          </w:p>
        </w:tc>
        <w:tc>
          <w:tcPr>
            <w:tcW w:w="4680" w:type="dxa"/>
            <w:gridSpan w:val="2"/>
            <w:tcBorders>
              <w:top w:val="nil"/>
              <w:left w:val="nil"/>
              <w:bottom w:val="nil"/>
              <w:right w:val="nil"/>
            </w:tcBorders>
            <w:vAlign w:val="center"/>
            <w:hideMark/>
          </w:tcPr>
          <w:p w14:paraId="3D48AF6F"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Uredska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oprema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namještaj</w:t>
            </w:r>
            <w:proofErr w:type="spellEnd"/>
          </w:p>
        </w:tc>
        <w:tc>
          <w:tcPr>
            <w:tcW w:w="1560" w:type="dxa"/>
            <w:tcBorders>
              <w:top w:val="nil"/>
              <w:left w:val="nil"/>
              <w:bottom w:val="nil"/>
              <w:right w:val="nil"/>
            </w:tcBorders>
            <w:vAlign w:val="center"/>
            <w:hideMark/>
          </w:tcPr>
          <w:p w14:paraId="287F064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40.000,00</w:t>
            </w:r>
          </w:p>
        </w:tc>
        <w:tc>
          <w:tcPr>
            <w:tcW w:w="1560" w:type="dxa"/>
            <w:gridSpan w:val="2"/>
            <w:tcBorders>
              <w:top w:val="nil"/>
              <w:left w:val="nil"/>
              <w:bottom w:val="nil"/>
              <w:right w:val="nil"/>
            </w:tcBorders>
            <w:vAlign w:val="center"/>
            <w:hideMark/>
          </w:tcPr>
          <w:p w14:paraId="2C1F7F5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58.046,78</w:t>
            </w:r>
          </w:p>
        </w:tc>
        <w:tc>
          <w:tcPr>
            <w:tcW w:w="917" w:type="dxa"/>
            <w:gridSpan w:val="2"/>
            <w:tcBorders>
              <w:top w:val="nil"/>
              <w:left w:val="nil"/>
              <w:bottom w:val="nil"/>
              <w:right w:val="nil"/>
            </w:tcBorders>
            <w:vAlign w:val="center"/>
            <w:hideMark/>
          </w:tcPr>
          <w:p w14:paraId="4F643DD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145,12</w:t>
            </w:r>
          </w:p>
        </w:tc>
      </w:tr>
      <w:tr w:rsidR="005716B7" w:rsidRPr="005716B7" w14:paraId="76DB5342"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24A57914"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7B22BD0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7EBA50F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13.028,41</w:t>
            </w:r>
          </w:p>
        </w:tc>
        <w:tc>
          <w:tcPr>
            <w:tcW w:w="1560" w:type="dxa"/>
            <w:gridSpan w:val="2"/>
            <w:tcBorders>
              <w:top w:val="nil"/>
              <w:left w:val="nil"/>
              <w:bottom w:val="nil"/>
              <w:right w:val="nil"/>
            </w:tcBorders>
            <w:vAlign w:val="center"/>
            <w:hideMark/>
          </w:tcPr>
          <w:p w14:paraId="4CC1002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5.500,00</w:t>
            </w:r>
          </w:p>
        </w:tc>
        <w:tc>
          <w:tcPr>
            <w:tcW w:w="917" w:type="dxa"/>
            <w:gridSpan w:val="2"/>
            <w:tcBorders>
              <w:top w:val="nil"/>
              <w:left w:val="nil"/>
              <w:bottom w:val="nil"/>
              <w:right w:val="nil"/>
            </w:tcBorders>
            <w:vAlign w:val="center"/>
            <w:hideMark/>
          </w:tcPr>
          <w:p w14:paraId="232FABB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42,22</w:t>
            </w:r>
          </w:p>
        </w:tc>
      </w:tr>
      <w:tr w:rsidR="005716B7" w:rsidRPr="005716B7" w14:paraId="2D447F6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7160BA1"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03C8F4B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4F5FA53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13.028,41</w:t>
            </w:r>
          </w:p>
        </w:tc>
        <w:tc>
          <w:tcPr>
            <w:tcW w:w="1560" w:type="dxa"/>
            <w:gridSpan w:val="2"/>
            <w:tcBorders>
              <w:top w:val="nil"/>
              <w:left w:val="nil"/>
              <w:bottom w:val="nil"/>
              <w:right w:val="nil"/>
            </w:tcBorders>
            <w:vAlign w:val="center"/>
            <w:hideMark/>
          </w:tcPr>
          <w:p w14:paraId="2351AE9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5.500,00</w:t>
            </w:r>
          </w:p>
        </w:tc>
        <w:tc>
          <w:tcPr>
            <w:tcW w:w="917" w:type="dxa"/>
            <w:gridSpan w:val="2"/>
            <w:tcBorders>
              <w:top w:val="nil"/>
              <w:left w:val="nil"/>
              <w:bottom w:val="nil"/>
              <w:right w:val="nil"/>
            </w:tcBorders>
            <w:vAlign w:val="center"/>
            <w:hideMark/>
          </w:tcPr>
          <w:p w14:paraId="0FA44DA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42,22</w:t>
            </w:r>
          </w:p>
        </w:tc>
      </w:tr>
      <w:tr w:rsidR="005716B7" w:rsidRPr="005716B7" w14:paraId="22B98FB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7D84392"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7EA517D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1E91AC1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13.028,41</w:t>
            </w:r>
          </w:p>
        </w:tc>
        <w:tc>
          <w:tcPr>
            <w:tcW w:w="1560" w:type="dxa"/>
            <w:gridSpan w:val="2"/>
            <w:tcBorders>
              <w:top w:val="nil"/>
              <w:left w:val="nil"/>
              <w:bottom w:val="nil"/>
              <w:right w:val="nil"/>
            </w:tcBorders>
            <w:vAlign w:val="center"/>
            <w:hideMark/>
          </w:tcPr>
          <w:p w14:paraId="5582CAF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5.500,00</w:t>
            </w:r>
          </w:p>
        </w:tc>
        <w:tc>
          <w:tcPr>
            <w:tcW w:w="917" w:type="dxa"/>
            <w:gridSpan w:val="2"/>
            <w:tcBorders>
              <w:top w:val="nil"/>
              <w:left w:val="nil"/>
              <w:bottom w:val="nil"/>
              <w:right w:val="nil"/>
            </w:tcBorders>
            <w:vAlign w:val="center"/>
            <w:hideMark/>
          </w:tcPr>
          <w:p w14:paraId="15B02CF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42,22</w:t>
            </w:r>
          </w:p>
        </w:tc>
      </w:tr>
      <w:tr w:rsidR="005716B7" w:rsidRPr="005716B7" w14:paraId="63ADCF35"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43CA473A"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Kapitalni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projekt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w:t>
            </w:r>
            <w:proofErr w:type="gramEnd"/>
            <w:r w:rsidRPr="005716B7">
              <w:rPr>
                <w:rFonts w:ascii="Arial" w:hAnsi="Arial" w:cs="Arial"/>
                <w:b/>
                <w:bCs/>
                <w:color w:val="000000"/>
                <w:sz w:val="18"/>
                <w:szCs w:val="18"/>
                <w:lang w:val="en-US" w:eastAsia="en-US"/>
              </w:rPr>
              <w:t>600016</w:t>
            </w:r>
            <w:proofErr w:type="spellEnd"/>
          </w:p>
        </w:tc>
        <w:tc>
          <w:tcPr>
            <w:tcW w:w="4680" w:type="dxa"/>
            <w:gridSpan w:val="2"/>
            <w:tcBorders>
              <w:top w:val="nil"/>
              <w:left w:val="nil"/>
              <w:bottom w:val="nil"/>
              <w:right w:val="nil"/>
            </w:tcBorders>
            <w:shd w:val="clear" w:color="E1E1FF" w:fill="E1E1FF"/>
            <w:vAlign w:val="center"/>
            <w:hideMark/>
          </w:tcPr>
          <w:p w14:paraId="421B5250"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 xml:space="preserve">Program </w:t>
            </w:r>
            <w:proofErr w:type="spellStart"/>
            <w:r w:rsidRPr="005716B7">
              <w:rPr>
                <w:rFonts w:ascii="Arial" w:hAnsi="Arial" w:cs="Arial"/>
                <w:b/>
                <w:bCs/>
                <w:color w:val="000000"/>
                <w:sz w:val="18"/>
                <w:szCs w:val="18"/>
                <w:lang w:val="en-US" w:eastAsia="en-US"/>
              </w:rPr>
              <w:t>sufinanciranja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obnove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školskih</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objekata</w:t>
            </w:r>
            <w:proofErr w:type="spellEnd"/>
          </w:p>
        </w:tc>
        <w:tc>
          <w:tcPr>
            <w:tcW w:w="1560" w:type="dxa"/>
            <w:tcBorders>
              <w:top w:val="nil"/>
              <w:left w:val="nil"/>
              <w:bottom w:val="nil"/>
              <w:right w:val="nil"/>
            </w:tcBorders>
            <w:shd w:val="clear" w:color="E1E1FF" w:fill="E1E1FF"/>
            <w:vAlign w:val="center"/>
            <w:hideMark/>
          </w:tcPr>
          <w:p w14:paraId="2D31A38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700.000,00</w:t>
            </w:r>
          </w:p>
        </w:tc>
        <w:tc>
          <w:tcPr>
            <w:tcW w:w="1560" w:type="dxa"/>
            <w:gridSpan w:val="2"/>
            <w:tcBorders>
              <w:top w:val="nil"/>
              <w:left w:val="nil"/>
              <w:bottom w:val="nil"/>
              <w:right w:val="nil"/>
            </w:tcBorders>
            <w:shd w:val="clear" w:color="E1E1FF" w:fill="E1E1FF"/>
            <w:vAlign w:val="center"/>
            <w:hideMark/>
          </w:tcPr>
          <w:p w14:paraId="645B2B1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70.875,00</w:t>
            </w:r>
          </w:p>
        </w:tc>
        <w:tc>
          <w:tcPr>
            <w:tcW w:w="917" w:type="dxa"/>
            <w:gridSpan w:val="2"/>
            <w:tcBorders>
              <w:top w:val="nil"/>
              <w:left w:val="nil"/>
              <w:bottom w:val="nil"/>
              <w:right w:val="nil"/>
            </w:tcBorders>
            <w:shd w:val="clear" w:color="E1E1FF" w:fill="E1E1FF"/>
            <w:vAlign w:val="center"/>
            <w:hideMark/>
          </w:tcPr>
          <w:p w14:paraId="188FE76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10,13</w:t>
            </w:r>
          </w:p>
        </w:tc>
      </w:tr>
      <w:tr w:rsidR="005716B7" w:rsidRPr="005716B7" w14:paraId="241D021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1DF30E34"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1074B49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6840B43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100.000,00</w:t>
            </w:r>
          </w:p>
        </w:tc>
        <w:tc>
          <w:tcPr>
            <w:tcW w:w="1560" w:type="dxa"/>
            <w:gridSpan w:val="2"/>
            <w:tcBorders>
              <w:top w:val="nil"/>
              <w:left w:val="nil"/>
              <w:bottom w:val="nil"/>
              <w:right w:val="nil"/>
            </w:tcBorders>
            <w:shd w:val="clear" w:color="FFFFFF" w:fill="FFFFFF"/>
            <w:vAlign w:val="center"/>
            <w:hideMark/>
          </w:tcPr>
          <w:p w14:paraId="154E4DA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FFFFFF" w:fill="FFFFFF"/>
            <w:vAlign w:val="center"/>
            <w:hideMark/>
          </w:tcPr>
          <w:p w14:paraId="7806489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2FC4E2A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7E6B9E0"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397587B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Materijalni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6CE439F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100.000,00</w:t>
            </w:r>
          </w:p>
        </w:tc>
        <w:tc>
          <w:tcPr>
            <w:tcW w:w="1560" w:type="dxa"/>
            <w:gridSpan w:val="2"/>
            <w:tcBorders>
              <w:top w:val="nil"/>
              <w:left w:val="nil"/>
              <w:bottom w:val="nil"/>
              <w:right w:val="nil"/>
            </w:tcBorders>
            <w:vAlign w:val="center"/>
            <w:hideMark/>
          </w:tcPr>
          <w:p w14:paraId="0A8FB0D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457EE28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0A2C9EF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F39094D"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323</w:t>
            </w:r>
          </w:p>
        </w:tc>
        <w:tc>
          <w:tcPr>
            <w:tcW w:w="4680" w:type="dxa"/>
            <w:gridSpan w:val="2"/>
            <w:tcBorders>
              <w:top w:val="nil"/>
              <w:left w:val="nil"/>
              <w:bottom w:val="nil"/>
              <w:right w:val="nil"/>
            </w:tcBorders>
            <w:vAlign w:val="center"/>
            <w:hideMark/>
          </w:tcPr>
          <w:p w14:paraId="3A268B8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73C317C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100.000,00</w:t>
            </w:r>
          </w:p>
        </w:tc>
        <w:tc>
          <w:tcPr>
            <w:tcW w:w="1560" w:type="dxa"/>
            <w:gridSpan w:val="2"/>
            <w:tcBorders>
              <w:top w:val="nil"/>
              <w:left w:val="nil"/>
              <w:bottom w:val="nil"/>
              <w:right w:val="nil"/>
            </w:tcBorders>
            <w:vAlign w:val="center"/>
            <w:hideMark/>
          </w:tcPr>
          <w:p w14:paraId="1E74ECF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06B2888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0AEE609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CDBA0ED"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3232</w:t>
            </w:r>
          </w:p>
        </w:tc>
        <w:tc>
          <w:tcPr>
            <w:tcW w:w="4680" w:type="dxa"/>
            <w:gridSpan w:val="2"/>
            <w:tcBorders>
              <w:top w:val="nil"/>
              <w:left w:val="nil"/>
              <w:bottom w:val="nil"/>
              <w:right w:val="nil"/>
            </w:tcBorders>
            <w:vAlign w:val="center"/>
            <w:hideMark/>
          </w:tcPr>
          <w:p w14:paraId="40B9A892"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tekućeg</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proofErr w:type="gramStart"/>
            <w:r w:rsidRPr="005716B7">
              <w:rPr>
                <w:rFonts w:ascii="Arial" w:hAnsi="Arial" w:cs="Arial"/>
                <w:color w:val="000000"/>
                <w:sz w:val="18"/>
                <w:szCs w:val="18"/>
                <w:lang w:val="en-US" w:eastAsia="en-US"/>
              </w:rPr>
              <w:t>investicijskog</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održavanja</w:t>
            </w:r>
            <w:proofErr w:type="spellEnd"/>
            <w:proofErr w:type="gramEnd"/>
          </w:p>
        </w:tc>
        <w:tc>
          <w:tcPr>
            <w:tcW w:w="1560" w:type="dxa"/>
            <w:tcBorders>
              <w:top w:val="nil"/>
              <w:left w:val="nil"/>
              <w:bottom w:val="nil"/>
              <w:right w:val="nil"/>
            </w:tcBorders>
            <w:vAlign w:val="center"/>
            <w:hideMark/>
          </w:tcPr>
          <w:p w14:paraId="2D84C84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100.000,00</w:t>
            </w:r>
          </w:p>
        </w:tc>
        <w:tc>
          <w:tcPr>
            <w:tcW w:w="1560" w:type="dxa"/>
            <w:gridSpan w:val="2"/>
            <w:tcBorders>
              <w:top w:val="nil"/>
              <w:left w:val="nil"/>
              <w:bottom w:val="nil"/>
              <w:right w:val="nil"/>
            </w:tcBorders>
            <w:vAlign w:val="center"/>
            <w:hideMark/>
          </w:tcPr>
          <w:p w14:paraId="5A03FA1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659E74A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67C2A11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75FC81F4"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73126C91"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24DBEB7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600.000,00</w:t>
            </w:r>
          </w:p>
        </w:tc>
        <w:tc>
          <w:tcPr>
            <w:tcW w:w="1560" w:type="dxa"/>
            <w:gridSpan w:val="2"/>
            <w:tcBorders>
              <w:top w:val="nil"/>
              <w:left w:val="nil"/>
              <w:bottom w:val="nil"/>
              <w:right w:val="nil"/>
            </w:tcBorders>
            <w:shd w:val="clear" w:color="FFFFFF" w:fill="FFFFFF"/>
            <w:vAlign w:val="center"/>
            <w:hideMark/>
          </w:tcPr>
          <w:p w14:paraId="23E5FB2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70.875,00</w:t>
            </w:r>
          </w:p>
        </w:tc>
        <w:tc>
          <w:tcPr>
            <w:tcW w:w="917" w:type="dxa"/>
            <w:gridSpan w:val="2"/>
            <w:tcBorders>
              <w:top w:val="nil"/>
              <w:left w:val="nil"/>
              <w:bottom w:val="nil"/>
              <w:right w:val="nil"/>
            </w:tcBorders>
            <w:shd w:val="clear" w:color="FFFFFF" w:fill="FFFFFF"/>
            <w:vAlign w:val="center"/>
            <w:hideMark/>
          </w:tcPr>
          <w:p w14:paraId="48E0810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11,81</w:t>
            </w:r>
          </w:p>
        </w:tc>
      </w:tr>
      <w:tr w:rsidR="005716B7" w:rsidRPr="005716B7" w14:paraId="4FEEC9DB"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30A9D382"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7E23DCE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40DE1FA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600.000,00</w:t>
            </w:r>
          </w:p>
        </w:tc>
        <w:tc>
          <w:tcPr>
            <w:tcW w:w="1560" w:type="dxa"/>
            <w:gridSpan w:val="2"/>
            <w:tcBorders>
              <w:top w:val="nil"/>
              <w:left w:val="nil"/>
              <w:bottom w:val="nil"/>
              <w:right w:val="nil"/>
            </w:tcBorders>
            <w:vAlign w:val="center"/>
            <w:hideMark/>
          </w:tcPr>
          <w:p w14:paraId="2470F0D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70.875,00</w:t>
            </w:r>
          </w:p>
        </w:tc>
        <w:tc>
          <w:tcPr>
            <w:tcW w:w="917" w:type="dxa"/>
            <w:gridSpan w:val="2"/>
            <w:tcBorders>
              <w:top w:val="nil"/>
              <w:left w:val="nil"/>
              <w:bottom w:val="nil"/>
              <w:right w:val="nil"/>
            </w:tcBorders>
            <w:vAlign w:val="center"/>
            <w:hideMark/>
          </w:tcPr>
          <w:p w14:paraId="1BD4DB5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11,81</w:t>
            </w:r>
          </w:p>
        </w:tc>
      </w:tr>
      <w:tr w:rsidR="005716B7" w:rsidRPr="005716B7" w14:paraId="100AF9D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6C2B412"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4682E46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26809F9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600.000,00</w:t>
            </w:r>
          </w:p>
        </w:tc>
        <w:tc>
          <w:tcPr>
            <w:tcW w:w="1560" w:type="dxa"/>
            <w:gridSpan w:val="2"/>
            <w:tcBorders>
              <w:top w:val="nil"/>
              <w:left w:val="nil"/>
              <w:bottom w:val="nil"/>
              <w:right w:val="nil"/>
            </w:tcBorders>
            <w:vAlign w:val="center"/>
            <w:hideMark/>
          </w:tcPr>
          <w:p w14:paraId="2F77B78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70.875,00</w:t>
            </w:r>
          </w:p>
        </w:tc>
        <w:tc>
          <w:tcPr>
            <w:tcW w:w="917" w:type="dxa"/>
            <w:gridSpan w:val="2"/>
            <w:tcBorders>
              <w:top w:val="nil"/>
              <w:left w:val="nil"/>
              <w:bottom w:val="nil"/>
              <w:right w:val="nil"/>
            </w:tcBorders>
            <w:vAlign w:val="center"/>
            <w:hideMark/>
          </w:tcPr>
          <w:p w14:paraId="1EC8950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11,81</w:t>
            </w:r>
          </w:p>
        </w:tc>
      </w:tr>
      <w:tr w:rsidR="005716B7" w:rsidRPr="005716B7" w14:paraId="230454A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01FE9C7"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33583902"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5A8FC0A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600.000,00</w:t>
            </w:r>
          </w:p>
        </w:tc>
        <w:tc>
          <w:tcPr>
            <w:tcW w:w="1560" w:type="dxa"/>
            <w:gridSpan w:val="2"/>
            <w:tcBorders>
              <w:top w:val="nil"/>
              <w:left w:val="nil"/>
              <w:bottom w:val="nil"/>
              <w:right w:val="nil"/>
            </w:tcBorders>
            <w:vAlign w:val="center"/>
            <w:hideMark/>
          </w:tcPr>
          <w:p w14:paraId="57DF29C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70.875,00</w:t>
            </w:r>
          </w:p>
        </w:tc>
        <w:tc>
          <w:tcPr>
            <w:tcW w:w="917" w:type="dxa"/>
            <w:gridSpan w:val="2"/>
            <w:tcBorders>
              <w:top w:val="nil"/>
              <w:left w:val="nil"/>
              <w:bottom w:val="nil"/>
              <w:right w:val="nil"/>
            </w:tcBorders>
            <w:vAlign w:val="center"/>
            <w:hideMark/>
          </w:tcPr>
          <w:p w14:paraId="27527FF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11,81</w:t>
            </w:r>
          </w:p>
        </w:tc>
      </w:tr>
      <w:tr w:rsidR="005716B7" w:rsidRPr="005716B7" w14:paraId="6FC63414"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782FE19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lastRenderedPageBreak/>
              <w:t>Kapitalni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projekt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w:t>
            </w:r>
            <w:proofErr w:type="gramEnd"/>
            <w:r w:rsidRPr="005716B7">
              <w:rPr>
                <w:rFonts w:ascii="Arial" w:hAnsi="Arial" w:cs="Arial"/>
                <w:b/>
                <w:bCs/>
                <w:color w:val="000000"/>
                <w:sz w:val="18"/>
                <w:szCs w:val="18"/>
                <w:lang w:val="en-US" w:eastAsia="en-US"/>
              </w:rPr>
              <w:t>600037</w:t>
            </w:r>
            <w:proofErr w:type="spellEnd"/>
          </w:p>
        </w:tc>
        <w:tc>
          <w:tcPr>
            <w:tcW w:w="4680" w:type="dxa"/>
            <w:gridSpan w:val="2"/>
            <w:tcBorders>
              <w:top w:val="nil"/>
              <w:left w:val="nil"/>
              <w:bottom w:val="nil"/>
              <w:right w:val="nil"/>
            </w:tcBorders>
            <w:shd w:val="clear" w:color="E1E1FF" w:fill="E1E1FF"/>
            <w:vAlign w:val="center"/>
            <w:hideMark/>
          </w:tcPr>
          <w:p w14:paraId="5FEEE2D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Dogradnja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osnovne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škole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gramStart"/>
            <w:r w:rsidRPr="005716B7">
              <w:rPr>
                <w:rFonts w:ascii="Arial" w:hAnsi="Arial" w:cs="Arial"/>
                <w:b/>
                <w:bCs/>
                <w:color w:val="000000"/>
                <w:sz w:val="18"/>
                <w:szCs w:val="18"/>
                <w:lang w:val="en-US" w:eastAsia="en-US"/>
              </w:rPr>
              <w:t>G.Kovačić</w:t>
            </w:r>
            <w:proofErr w:type="spellEnd"/>
            <w:proofErr w:type="gramEnd"/>
            <w:r w:rsidRPr="005716B7">
              <w:rPr>
                <w:rFonts w:ascii="Arial" w:hAnsi="Arial" w:cs="Arial"/>
                <w:b/>
                <w:bCs/>
                <w:color w:val="000000"/>
                <w:sz w:val="18"/>
                <w:szCs w:val="18"/>
                <w:lang w:val="en-US" w:eastAsia="en-US"/>
              </w:rPr>
              <w:t>-S.P. Selo</w:t>
            </w:r>
          </w:p>
        </w:tc>
        <w:tc>
          <w:tcPr>
            <w:tcW w:w="1560" w:type="dxa"/>
            <w:tcBorders>
              <w:top w:val="nil"/>
              <w:left w:val="nil"/>
              <w:bottom w:val="nil"/>
              <w:right w:val="nil"/>
            </w:tcBorders>
            <w:shd w:val="clear" w:color="E1E1FF" w:fill="E1E1FF"/>
            <w:vAlign w:val="center"/>
            <w:hideMark/>
          </w:tcPr>
          <w:p w14:paraId="6A80D20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200.000,00</w:t>
            </w:r>
          </w:p>
        </w:tc>
        <w:tc>
          <w:tcPr>
            <w:tcW w:w="1560" w:type="dxa"/>
            <w:gridSpan w:val="2"/>
            <w:tcBorders>
              <w:top w:val="nil"/>
              <w:left w:val="nil"/>
              <w:bottom w:val="nil"/>
              <w:right w:val="nil"/>
            </w:tcBorders>
            <w:shd w:val="clear" w:color="E1E1FF" w:fill="E1E1FF"/>
            <w:vAlign w:val="center"/>
            <w:hideMark/>
          </w:tcPr>
          <w:p w14:paraId="6B064FC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E1E1FF" w:fill="E1E1FF"/>
            <w:vAlign w:val="center"/>
            <w:hideMark/>
          </w:tcPr>
          <w:p w14:paraId="6C2F5B1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4FFBD9C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21C8E26C"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32A3062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332FD37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200.000,00</w:t>
            </w:r>
          </w:p>
        </w:tc>
        <w:tc>
          <w:tcPr>
            <w:tcW w:w="1560" w:type="dxa"/>
            <w:gridSpan w:val="2"/>
            <w:tcBorders>
              <w:top w:val="nil"/>
              <w:left w:val="nil"/>
              <w:bottom w:val="nil"/>
              <w:right w:val="nil"/>
            </w:tcBorders>
            <w:shd w:val="clear" w:color="FFFFFF" w:fill="FFFFFF"/>
            <w:vAlign w:val="center"/>
            <w:hideMark/>
          </w:tcPr>
          <w:p w14:paraId="4CD173F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FFFFFF" w:fill="FFFFFF"/>
            <w:vAlign w:val="center"/>
            <w:hideMark/>
          </w:tcPr>
          <w:p w14:paraId="1A5BD4B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2540560B"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0BDE7FB6"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71D6297A"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40022EA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200.000,00</w:t>
            </w:r>
          </w:p>
        </w:tc>
        <w:tc>
          <w:tcPr>
            <w:tcW w:w="1560" w:type="dxa"/>
            <w:gridSpan w:val="2"/>
            <w:tcBorders>
              <w:top w:val="nil"/>
              <w:left w:val="nil"/>
              <w:bottom w:val="nil"/>
              <w:right w:val="nil"/>
            </w:tcBorders>
            <w:vAlign w:val="center"/>
            <w:hideMark/>
          </w:tcPr>
          <w:p w14:paraId="2EC45D9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3E462D3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509FB99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031A20A"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7B221C6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66A8227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200.000,00</w:t>
            </w:r>
          </w:p>
        </w:tc>
        <w:tc>
          <w:tcPr>
            <w:tcW w:w="1560" w:type="dxa"/>
            <w:gridSpan w:val="2"/>
            <w:tcBorders>
              <w:top w:val="nil"/>
              <w:left w:val="nil"/>
              <w:bottom w:val="nil"/>
              <w:right w:val="nil"/>
            </w:tcBorders>
            <w:vAlign w:val="center"/>
            <w:hideMark/>
          </w:tcPr>
          <w:p w14:paraId="5B3EE5B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16FF064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6A50F82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AA09940"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1E23DE3B"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611136D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200.000,00</w:t>
            </w:r>
          </w:p>
        </w:tc>
        <w:tc>
          <w:tcPr>
            <w:tcW w:w="1560" w:type="dxa"/>
            <w:gridSpan w:val="2"/>
            <w:tcBorders>
              <w:top w:val="nil"/>
              <w:left w:val="nil"/>
              <w:bottom w:val="nil"/>
              <w:right w:val="nil"/>
            </w:tcBorders>
            <w:vAlign w:val="center"/>
            <w:hideMark/>
          </w:tcPr>
          <w:p w14:paraId="6C71421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5001A62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0324A802"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3F4D7212"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Kapitalni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projekt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w:t>
            </w:r>
            <w:proofErr w:type="gramEnd"/>
            <w:r w:rsidRPr="005716B7">
              <w:rPr>
                <w:rFonts w:ascii="Arial" w:hAnsi="Arial" w:cs="Arial"/>
                <w:b/>
                <w:bCs/>
                <w:color w:val="000000"/>
                <w:sz w:val="18"/>
                <w:szCs w:val="18"/>
                <w:lang w:val="en-US" w:eastAsia="en-US"/>
              </w:rPr>
              <w:t>600038</w:t>
            </w:r>
            <w:proofErr w:type="spellEnd"/>
          </w:p>
        </w:tc>
        <w:tc>
          <w:tcPr>
            <w:tcW w:w="4680" w:type="dxa"/>
            <w:gridSpan w:val="2"/>
            <w:tcBorders>
              <w:top w:val="nil"/>
              <w:left w:val="nil"/>
              <w:bottom w:val="nil"/>
              <w:right w:val="nil"/>
            </w:tcBorders>
            <w:shd w:val="clear" w:color="E1E1FF" w:fill="E1E1FF"/>
            <w:vAlign w:val="center"/>
            <w:hideMark/>
          </w:tcPr>
          <w:p w14:paraId="191DFE53"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Energetska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obnova-Sportska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dvorana</w:t>
            </w:r>
            <w:proofErr w:type="spellEnd"/>
            <w:r w:rsidRPr="005716B7">
              <w:rPr>
                <w:rFonts w:ascii="Arial" w:hAnsi="Arial" w:cs="Arial"/>
                <w:b/>
                <w:bCs/>
                <w:color w:val="000000"/>
                <w:sz w:val="18"/>
                <w:szCs w:val="18"/>
                <w:lang w:val="en-US" w:eastAsia="en-US"/>
              </w:rPr>
              <w:t xml:space="preserve">-ETEŠ Nova </w:t>
            </w:r>
            <w:proofErr w:type="spellStart"/>
            <w:r w:rsidRPr="005716B7">
              <w:rPr>
                <w:rFonts w:ascii="Arial" w:hAnsi="Arial" w:cs="Arial"/>
                <w:b/>
                <w:bCs/>
                <w:color w:val="000000"/>
                <w:sz w:val="18"/>
                <w:szCs w:val="18"/>
                <w:lang w:val="en-US" w:eastAsia="en-US"/>
              </w:rPr>
              <w:t>Gradiška</w:t>
            </w:r>
            <w:proofErr w:type="spellEnd"/>
          </w:p>
        </w:tc>
        <w:tc>
          <w:tcPr>
            <w:tcW w:w="1560" w:type="dxa"/>
            <w:tcBorders>
              <w:top w:val="nil"/>
              <w:left w:val="nil"/>
              <w:bottom w:val="nil"/>
              <w:right w:val="nil"/>
            </w:tcBorders>
            <w:shd w:val="clear" w:color="E1E1FF" w:fill="E1E1FF"/>
            <w:vAlign w:val="center"/>
            <w:hideMark/>
          </w:tcPr>
          <w:p w14:paraId="2EB26B3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430.000,00</w:t>
            </w:r>
          </w:p>
        </w:tc>
        <w:tc>
          <w:tcPr>
            <w:tcW w:w="1560" w:type="dxa"/>
            <w:gridSpan w:val="2"/>
            <w:tcBorders>
              <w:top w:val="nil"/>
              <w:left w:val="nil"/>
              <w:bottom w:val="nil"/>
              <w:right w:val="nil"/>
            </w:tcBorders>
            <w:shd w:val="clear" w:color="E1E1FF" w:fill="E1E1FF"/>
            <w:vAlign w:val="center"/>
            <w:hideMark/>
          </w:tcPr>
          <w:p w14:paraId="0DC7747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133.706,29</w:t>
            </w:r>
          </w:p>
        </w:tc>
        <w:tc>
          <w:tcPr>
            <w:tcW w:w="917" w:type="dxa"/>
            <w:gridSpan w:val="2"/>
            <w:tcBorders>
              <w:top w:val="nil"/>
              <w:left w:val="nil"/>
              <w:bottom w:val="nil"/>
              <w:right w:val="nil"/>
            </w:tcBorders>
            <w:shd w:val="clear" w:color="E1E1FF" w:fill="E1E1FF"/>
            <w:vAlign w:val="center"/>
            <w:hideMark/>
          </w:tcPr>
          <w:p w14:paraId="37CB08F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31,09</w:t>
            </w:r>
          </w:p>
        </w:tc>
      </w:tr>
      <w:tr w:rsidR="005716B7" w:rsidRPr="005716B7" w14:paraId="6B2A748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304DFCE4"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3AEB781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766B033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430.000,00</w:t>
            </w:r>
          </w:p>
        </w:tc>
        <w:tc>
          <w:tcPr>
            <w:tcW w:w="1560" w:type="dxa"/>
            <w:gridSpan w:val="2"/>
            <w:tcBorders>
              <w:top w:val="nil"/>
              <w:left w:val="nil"/>
              <w:bottom w:val="nil"/>
              <w:right w:val="nil"/>
            </w:tcBorders>
            <w:shd w:val="clear" w:color="FFFFFF" w:fill="FFFFFF"/>
            <w:vAlign w:val="center"/>
            <w:hideMark/>
          </w:tcPr>
          <w:p w14:paraId="02672E4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133.706,29</w:t>
            </w:r>
          </w:p>
        </w:tc>
        <w:tc>
          <w:tcPr>
            <w:tcW w:w="917" w:type="dxa"/>
            <w:gridSpan w:val="2"/>
            <w:tcBorders>
              <w:top w:val="nil"/>
              <w:left w:val="nil"/>
              <w:bottom w:val="nil"/>
              <w:right w:val="nil"/>
            </w:tcBorders>
            <w:shd w:val="clear" w:color="FFFFFF" w:fill="FFFFFF"/>
            <w:vAlign w:val="center"/>
            <w:hideMark/>
          </w:tcPr>
          <w:p w14:paraId="4B67E0D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31,09</w:t>
            </w:r>
          </w:p>
        </w:tc>
      </w:tr>
      <w:tr w:rsidR="005716B7" w:rsidRPr="005716B7" w14:paraId="5D8A5A30"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56C51B49"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62B49AD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45A5AD8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430.000,00</w:t>
            </w:r>
          </w:p>
        </w:tc>
        <w:tc>
          <w:tcPr>
            <w:tcW w:w="1560" w:type="dxa"/>
            <w:gridSpan w:val="2"/>
            <w:tcBorders>
              <w:top w:val="nil"/>
              <w:left w:val="nil"/>
              <w:bottom w:val="nil"/>
              <w:right w:val="nil"/>
            </w:tcBorders>
            <w:vAlign w:val="center"/>
            <w:hideMark/>
          </w:tcPr>
          <w:p w14:paraId="7FFE27E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133.706,29</w:t>
            </w:r>
          </w:p>
        </w:tc>
        <w:tc>
          <w:tcPr>
            <w:tcW w:w="917" w:type="dxa"/>
            <w:gridSpan w:val="2"/>
            <w:tcBorders>
              <w:top w:val="nil"/>
              <w:left w:val="nil"/>
              <w:bottom w:val="nil"/>
              <w:right w:val="nil"/>
            </w:tcBorders>
            <w:vAlign w:val="center"/>
            <w:hideMark/>
          </w:tcPr>
          <w:p w14:paraId="544E5E7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31,09</w:t>
            </w:r>
          </w:p>
        </w:tc>
      </w:tr>
      <w:tr w:rsidR="005716B7" w:rsidRPr="005716B7" w14:paraId="28EE599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FB2B94F"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267BC552"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754DA86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430.000,00</w:t>
            </w:r>
          </w:p>
        </w:tc>
        <w:tc>
          <w:tcPr>
            <w:tcW w:w="1560" w:type="dxa"/>
            <w:gridSpan w:val="2"/>
            <w:tcBorders>
              <w:top w:val="nil"/>
              <w:left w:val="nil"/>
              <w:bottom w:val="nil"/>
              <w:right w:val="nil"/>
            </w:tcBorders>
            <w:vAlign w:val="center"/>
            <w:hideMark/>
          </w:tcPr>
          <w:p w14:paraId="3F42CB3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133.706,29</w:t>
            </w:r>
          </w:p>
        </w:tc>
        <w:tc>
          <w:tcPr>
            <w:tcW w:w="917" w:type="dxa"/>
            <w:gridSpan w:val="2"/>
            <w:tcBorders>
              <w:top w:val="nil"/>
              <w:left w:val="nil"/>
              <w:bottom w:val="nil"/>
              <w:right w:val="nil"/>
            </w:tcBorders>
            <w:vAlign w:val="center"/>
            <w:hideMark/>
          </w:tcPr>
          <w:p w14:paraId="007BD02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31,09</w:t>
            </w:r>
          </w:p>
        </w:tc>
      </w:tr>
      <w:tr w:rsidR="005716B7" w:rsidRPr="005716B7" w14:paraId="5AE195C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AEED5E2"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17902C03"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10F5364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430.000,00</w:t>
            </w:r>
          </w:p>
        </w:tc>
        <w:tc>
          <w:tcPr>
            <w:tcW w:w="1560" w:type="dxa"/>
            <w:gridSpan w:val="2"/>
            <w:tcBorders>
              <w:top w:val="nil"/>
              <w:left w:val="nil"/>
              <w:bottom w:val="nil"/>
              <w:right w:val="nil"/>
            </w:tcBorders>
            <w:vAlign w:val="center"/>
            <w:hideMark/>
          </w:tcPr>
          <w:p w14:paraId="2A2FE45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133.706,29</w:t>
            </w:r>
          </w:p>
        </w:tc>
        <w:tc>
          <w:tcPr>
            <w:tcW w:w="917" w:type="dxa"/>
            <w:gridSpan w:val="2"/>
            <w:tcBorders>
              <w:top w:val="nil"/>
              <w:left w:val="nil"/>
              <w:bottom w:val="nil"/>
              <w:right w:val="nil"/>
            </w:tcBorders>
            <w:vAlign w:val="center"/>
            <w:hideMark/>
          </w:tcPr>
          <w:p w14:paraId="0A5786F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31,09</w:t>
            </w:r>
          </w:p>
        </w:tc>
      </w:tr>
      <w:tr w:rsidR="005716B7" w:rsidRPr="005716B7" w14:paraId="0B233E63"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1B3B202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Kapitalni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projekt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w:t>
            </w:r>
            <w:proofErr w:type="gramEnd"/>
            <w:r w:rsidRPr="005716B7">
              <w:rPr>
                <w:rFonts w:ascii="Arial" w:hAnsi="Arial" w:cs="Arial"/>
                <w:b/>
                <w:bCs/>
                <w:color w:val="000000"/>
                <w:sz w:val="18"/>
                <w:szCs w:val="18"/>
                <w:lang w:val="en-US" w:eastAsia="en-US"/>
              </w:rPr>
              <w:t>600039</w:t>
            </w:r>
            <w:proofErr w:type="spellEnd"/>
          </w:p>
        </w:tc>
        <w:tc>
          <w:tcPr>
            <w:tcW w:w="4680" w:type="dxa"/>
            <w:gridSpan w:val="2"/>
            <w:tcBorders>
              <w:top w:val="nil"/>
              <w:left w:val="nil"/>
              <w:bottom w:val="nil"/>
              <w:right w:val="nil"/>
            </w:tcBorders>
            <w:shd w:val="clear" w:color="E1E1FF" w:fill="E1E1FF"/>
            <w:vAlign w:val="center"/>
            <w:hideMark/>
          </w:tcPr>
          <w:p w14:paraId="464C2DA3"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Smart step</w:t>
            </w:r>
          </w:p>
        </w:tc>
        <w:tc>
          <w:tcPr>
            <w:tcW w:w="1560" w:type="dxa"/>
            <w:tcBorders>
              <w:top w:val="nil"/>
              <w:left w:val="nil"/>
              <w:bottom w:val="nil"/>
              <w:right w:val="nil"/>
            </w:tcBorders>
            <w:shd w:val="clear" w:color="E1E1FF" w:fill="E1E1FF"/>
            <w:vAlign w:val="center"/>
            <w:hideMark/>
          </w:tcPr>
          <w:p w14:paraId="737FA10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187.600,00</w:t>
            </w:r>
          </w:p>
        </w:tc>
        <w:tc>
          <w:tcPr>
            <w:tcW w:w="1560" w:type="dxa"/>
            <w:gridSpan w:val="2"/>
            <w:tcBorders>
              <w:top w:val="nil"/>
              <w:left w:val="nil"/>
              <w:bottom w:val="nil"/>
              <w:right w:val="nil"/>
            </w:tcBorders>
            <w:shd w:val="clear" w:color="E1E1FF" w:fill="E1E1FF"/>
            <w:vAlign w:val="center"/>
            <w:hideMark/>
          </w:tcPr>
          <w:p w14:paraId="0251691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2.007,50</w:t>
            </w:r>
          </w:p>
        </w:tc>
        <w:tc>
          <w:tcPr>
            <w:tcW w:w="917" w:type="dxa"/>
            <w:gridSpan w:val="2"/>
            <w:tcBorders>
              <w:top w:val="nil"/>
              <w:left w:val="nil"/>
              <w:bottom w:val="nil"/>
              <w:right w:val="nil"/>
            </w:tcBorders>
            <w:shd w:val="clear" w:color="E1E1FF" w:fill="E1E1FF"/>
            <w:vAlign w:val="center"/>
            <w:hideMark/>
          </w:tcPr>
          <w:p w14:paraId="0838EE8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1,07</w:t>
            </w:r>
          </w:p>
        </w:tc>
      </w:tr>
      <w:tr w:rsidR="005716B7" w:rsidRPr="005716B7" w14:paraId="7AC9D88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621D0CCF"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0F813C4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6BF1D23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16.900,00</w:t>
            </w:r>
          </w:p>
        </w:tc>
        <w:tc>
          <w:tcPr>
            <w:tcW w:w="1560" w:type="dxa"/>
            <w:gridSpan w:val="2"/>
            <w:tcBorders>
              <w:top w:val="nil"/>
              <w:left w:val="nil"/>
              <w:bottom w:val="nil"/>
              <w:right w:val="nil"/>
            </w:tcBorders>
            <w:shd w:val="clear" w:color="FFFFFF" w:fill="FFFFFF"/>
            <w:vAlign w:val="center"/>
            <w:hideMark/>
          </w:tcPr>
          <w:p w14:paraId="3719ABA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757,50</w:t>
            </w:r>
          </w:p>
        </w:tc>
        <w:tc>
          <w:tcPr>
            <w:tcW w:w="917" w:type="dxa"/>
            <w:gridSpan w:val="2"/>
            <w:tcBorders>
              <w:top w:val="nil"/>
              <w:left w:val="nil"/>
              <w:bottom w:val="nil"/>
              <w:right w:val="nil"/>
            </w:tcBorders>
            <w:shd w:val="clear" w:color="FFFFFF" w:fill="FFFFFF"/>
            <w:vAlign w:val="center"/>
            <w:hideMark/>
          </w:tcPr>
          <w:p w14:paraId="6EDBA15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4,48</w:t>
            </w:r>
          </w:p>
        </w:tc>
      </w:tr>
      <w:tr w:rsidR="005716B7" w:rsidRPr="005716B7" w14:paraId="0570A82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C8597EE"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w:t>
            </w:r>
          </w:p>
        </w:tc>
        <w:tc>
          <w:tcPr>
            <w:tcW w:w="4680" w:type="dxa"/>
            <w:gridSpan w:val="2"/>
            <w:tcBorders>
              <w:top w:val="nil"/>
              <w:left w:val="nil"/>
              <w:bottom w:val="nil"/>
              <w:right w:val="nil"/>
            </w:tcBorders>
            <w:vAlign w:val="center"/>
            <w:hideMark/>
          </w:tcPr>
          <w:p w14:paraId="1C223EEF"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68D5168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11.300,00</w:t>
            </w:r>
          </w:p>
        </w:tc>
        <w:tc>
          <w:tcPr>
            <w:tcW w:w="1560" w:type="dxa"/>
            <w:gridSpan w:val="2"/>
            <w:tcBorders>
              <w:top w:val="nil"/>
              <w:left w:val="nil"/>
              <w:bottom w:val="nil"/>
              <w:right w:val="nil"/>
            </w:tcBorders>
            <w:vAlign w:val="center"/>
            <w:hideMark/>
          </w:tcPr>
          <w:p w14:paraId="51CD889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54FCE88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014445E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DEFD3B5"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311</w:t>
            </w:r>
          </w:p>
        </w:tc>
        <w:tc>
          <w:tcPr>
            <w:tcW w:w="4680" w:type="dxa"/>
            <w:gridSpan w:val="2"/>
            <w:tcBorders>
              <w:top w:val="nil"/>
              <w:left w:val="nil"/>
              <w:bottom w:val="nil"/>
              <w:right w:val="nil"/>
            </w:tcBorders>
            <w:vAlign w:val="center"/>
            <w:hideMark/>
          </w:tcPr>
          <w:p w14:paraId="0499A40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Plaće</w:t>
            </w:r>
            <w:proofErr w:type="spellEnd"/>
            <w:r w:rsidRPr="005716B7">
              <w:rPr>
                <w:rFonts w:ascii="Arial" w:hAnsi="Arial" w:cs="Arial"/>
                <w:b/>
                <w:bCs/>
                <w:color w:val="000000"/>
                <w:sz w:val="18"/>
                <w:szCs w:val="18"/>
                <w:lang w:val="en-US" w:eastAsia="en-US"/>
              </w:rPr>
              <w:t xml:space="preserve"> (Bruto)</w:t>
            </w:r>
          </w:p>
        </w:tc>
        <w:tc>
          <w:tcPr>
            <w:tcW w:w="1560" w:type="dxa"/>
            <w:tcBorders>
              <w:top w:val="nil"/>
              <w:left w:val="nil"/>
              <w:bottom w:val="nil"/>
              <w:right w:val="nil"/>
            </w:tcBorders>
            <w:vAlign w:val="center"/>
            <w:hideMark/>
          </w:tcPr>
          <w:p w14:paraId="1536F2F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10.000,00</w:t>
            </w:r>
          </w:p>
        </w:tc>
        <w:tc>
          <w:tcPr>
            <w:tcW w:w="1560" w:type="dxa"/>
            <w:gridSpan w:val="2"/>
            <w:tcBorders>
              <w:top w:val="nil"/>
              <w:left w:val="nil"/>
              <w:bottom w:val="nil"/>
              <w:right w:val="nil"/>
            </w:tcBorders>
            <w:vAlign w:val="center"/>
            <w:hideMark/>
          </w:tcPr>
          <w:p w14:paraId="7812E32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07A287E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081F3BD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33B072A"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3111</w:t>
            </w:r>
          </w:p>
        </w:tc>
        <w:tc>
          <w:tcPr>
            <w:tcW w:w="4680" w:type="dxa"/>
            <w:gridSpan w:val="2"/>
            <w:tcBorders>
              <w:top w:val="nil"/>
              <w:left w:val="nil"/>
              <w:bottom w:val="nil"/>
              <w:right w:val="nil"/>
            </w:tcBorders>
            <w:vAlign w:val="center"/>
            <w:hideMark/>
          </w:tcPr>
          <w:p w14:paraId="7A8E91F9"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Plaće</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redovan</w:t>
            </w:r>
            <w:proofErr w:type="spellEnd"/>
            <w:r w:rsidRPr="005716B7">
              <w:rPr>
                <w:rFonts w:ascii="Arial" w:hAnsi="Arial" w:cs="Arial"/>
                <w:color w:val="000000"/>
                <w:sz w:val="18"/>
                <w:szCs w:val="18"/>
                <w:lang w:val="en-US" w:eastAsia="en-US"/>
              </w:rPr>
              <w:t xml:space="preserve"> rad</w:t>
            </w:r>
          </w:p>
        </w:tc>
        <w:tc>
          <w:tcPr>
            <w:tcW w:w="1560" w:type="dxa"/>
            <w:tcBorders>
              <w:top w:val="nil"/>
              <w:left w:val="nil"/>
              <w:bottom w:val="nil"/>
              <w:right w:val="nil"/>
            </w:tcBorders>
            <w:vAlign w:val="center"/>
            <w:hideMark/>
          </w:tcPr>
          <w:p w14:paraId="4A83003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10.000,00</w:t>
            </w:r>
          </w:p>
        </w:tc>
        <w:tc>
          <w:tcPr>
            <w:tcW w:w="1560" w:type="dxa"/>
            <w:gridSpan w:val="2"/>
            <w:tcBorders>
              <w:top w:val="nil"/>
              <w:left w:val="nil"/>
              <w:bottom w:val="nil"/>
              <w:right w:val="nil"/>
            </w:tcBorders>
            <w:vAlign w:val="center"/>
            <w:hideMark/>
          </w:tcPr>
          <w:p w14:paraId="1EAD39A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768930B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066D0C2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1479314"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313</w:t>
            </w:r>
          </w:p>
        </w:tc>
        <w:tc>
          <w:tcPr>
            <w:tcW w:w="4680" w:type="dxa"/>
            <w:gridSpan w:val="2"/>
            <w:tcBorders>
              <w:top w:val="nil"/>
              <w:left w:val="nil"/>
              <w:bottom w:val="nil"/>
              <w:right w:val="nil"/>
            </w:tcBorders>
            <w:vAlign w:val="center"/>
            <w:hideMark/>
          </w:tcPr>
          <w:p w14:paraId="21E2364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Doprinosi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plaće</w:t>
            </w:r>
            <w:proofErr w:type="spellEnd"/>
          </w:p>
        </w:tc>
        <w:tc>
          <w:tcPr>
            <w:tcW w:w="1560" w:type="dxa"/>
            <w:tcBorders>
              <w:top w:val="nil"/>
              <w:left w:val="nil"/>
              <w:bottom w:val="nil"/>
              <w:right w:val="nil"/>
            </w:tcBorders>
            <w:vAlign w:val="center"/>
            <w:hideMark/>
          </w:tcPr>
          <w:p w14:paraId="7E498E6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1.300,00</w:t>
            </w:r>
          </w:p>
        </w:tc>
        <w:tc>
          <w:tcPr>
            <w:tcW w:w="1560" w:type="dxa"/>
            <w:gridSpan w:val="2"/>
            <w:tcBorders>
              <w:top w:val="nil"/>
              <w:left w:val="nil"/>
              <w:bottom w:val="nil"/>
              <w:right w:val="nil"/>
            </w:tcBorders>
            <w:vAlign w:val="center"/>
            <w:hideMark/>
          </w:tcPr>
          <w:p w14:paraId="66E9A16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2BE189B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692FC4B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077B90A"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3132</w:t>
            </w:r>
          </w:p>
        </w:tc>
        <w:tc>
          <w:tcPr>
            <w:tcW w:w="4680" w:type="dxa"/>
            <w:gridSpan w:val="2"/>
            <w:tcBorders>
              <w:top w:val="nil"/>
              <w:left w:val="nil"/>
              <w:bottom w:val="nil"/>
              <w:right w:val="nil"/>
            </w:tcBorders>
            <w:vAlign w:val="center"/>
            <w:hideMark/>
          </w:tcPr>
          <w:p w14:paraId="2C02870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Doprinosi</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obvezno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zdravstveno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osiguranje</w:t>
            </w:r>
            <w:proofErr w:type="spellEnd"/>
          </w:p>
        </w:tc>
        <w:tc>
          <w:tcPr>
            <w:tcW w:w="1560" w:type="dxa"/>
            <w:tcBorders>
              <w:top w:val="nil"/>
              <w:left w:val="nil"/>
              <w:bottom w:val="nil"/>
              <w:right w:val="nil"/>
            </w:tcBorders>
            <w:vAlign w:val="center"/>
            <w:hideMark/>
          </w:tcPr>
          <w:p w14:paraId="7803F66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1.300,00</w:t>
            </w:r>
          </w:p>
        </w:tc>
        <w:tc>
          <w:tcPr>
            <w:tcW w:w="1560" w:type="dxa"/>
            <w:gridSpan w:val="2"/>
            <w:tcBorders>
              <w:top w:val="nil"/>
              <w:left w:val="nil"/>
              <w:bottom w:val="nil"/>
              <w:right w:val="nil"/>
            </w:tcBorders>
            <w:vAlign w:val="center"/>
            <w:hideMark/>
          </w:tcPr>
          <w:p w14:paraId="4B11CBB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04C0880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5B0883B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899AB11"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6A44932D"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Materijalni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63CF03A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5.600,00</w:t>
            </w:r>
          </w:p>
        </w:tc>
        <w:tc>
          <w:tcPr>
            <w:tcW w:w="1560" w:type="dxa"/>
            <w:gridSpan w:val="2"/>
            <w:tcBorders>
              <w:top w:val="nil"/>
              <w:left w:val="nil"/>
              <w:bottom w:val="nil"/>
              <w:right w:val="nil"/>
            </w:tcBorders>
            <w:vAlign w:val="center"/>
            <w:hideMark/>
          </w:tcPr>
          <w:p w14:paraId="17CD1E5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757,50</w:t>
            </w:r>
          </w:p>
        </w:tc>
        <w:tc>
          <w:tcPr>
            <w:tcW w:w="917" w:type="dxa"/>
            <w:gridSpan w:val="2"/>
            <w:tcBorders>
              <w:top w:val="nil"/>
              <w:left w:val="nil"/>
              <w:bottom w:val="nil"/>
              <w:right w:val="nil"/>
            </w:tcBorders>
            <w:vAlign w:val="center"/>
            <w:hideMark/>
          </w:tcPr>
          <w:p w14:paraId="33122B0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13,53</w:t>
            </w:r>
          </w:p>
        </w:tc>
      </w:tr>
      <w:tr w:rsidR="005716B7" w:rsidRPr="005716B7" w14:paraId="4AE1FC0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0B16F06"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321</w:t>
            </w:r>
          </w:p>
        </w:tc>
        <w:tc>
          <w:tcPr>
            <w:tcW w:w="4680" w:type="dxa"/>
            <w:gridSpan w:val="2"/>
            <w:tcBorders>
              <w:top w:val="nil"/>
              <w:left w:val="nil"/>
              <w:bottom w:val="nil"/>
              <w:right w:val="nil"/>
            </w:tcBorders>
            <w:vAlign w:val="center"/>
            <w:hideMark/>
          </w:tcPr>
          <w:p w14:paraId="61FD22D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troškova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zaposlenima</w:t>
            </w:r>
            <w:proofErr w:type="spellEnd"/>
          </w:p>
        </w:tc>
        <w:tc>
          <w:tcPr>
            <w:tcW w:w="1560" w:type="dxa"/>
            <w:tcBorders>
              <w:top w:val="nil"/>
              <w:left w:val="nil"/>
              <w:bottom w:val="nil"/>
              <w:right w:val="nil"/>
            </w:tcBorders>
            <w:vAlign w:val="center"/>
            <w:hideMark/>
          </w:tcPr>
          <w:p w14:paraId="472DFD5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2.000,00</w:t>
            </w:r>
          </w:p>
        </w:tc>
        <w:tc>
          <w:tcPr>
            <w:tcW w:w="1560" w:type="dxa"/>
            <w:gridSpan w:val="2"/>
            <w:tcBorders>
              <w:top w:val="nil"/>
              <w:left w:val="nil"/>
              <w:bottom w:val="nil"/>
              <w:right w:val="nil"/>
            </w:tcBorders>
            <w:vAlign w:val="center"/>
            <w:hideMark/>
          </w:tcPr>
          <w:p w14:paraId="4A5D337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150,00</w:t>
            </w:r>
          </w:p>
        </w:tc>
        <w:tc>
          <w:tcPr>
            <w:tcW w:w="917" w:type="dxa"/>
            <w:gridSpan w:val="2"/>
            <w:tcBorders>
              <w:top w:val="nil"/>
              <w:left w:val="nil"/>
              <w:bottom w:val="nil"/>
              <w:right w:val="nil"/>
            </w:tcBorders>
            <w:vAlign w:val="center"/>
            <w:hideMark/>
          </w:tcPr>
          <w:p w14:paraId="748C714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7,50</w:t>
            </w:r>
          </w:p>
        </w:tc>
      </w:tr>
      <w:tr w:rsidR="005716B7" w:rsidRPr="005716B7" w14:paraId="3B7FCC3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A8F10A1"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3211</w:t>
            </w:r>
          </w:p>
        </w:tc>
        <w:tc>
          <w:tcPr>
            <w:tcW w:w="4680" w:type="dxa"/>
            <w:gridSpan w:val="2"/>
            <w:tcBorders>
              <w:top w:val="nil"/>
              <w:left w:val="nil"/>
              <w:bottom w:val="nil"/>
              <w:right w:val="nil"/>
            </w:tcBorders>
            <w:vAlign w:val="center"/>
            <w:hideMark/>
          </w:tcPr>
          <w:p w14:paraId="3D7DDA23"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Službena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putovanja</w:t>
            </w:r>
            <w:proofErr w:type="spellEnd"/>
          </w:p>
        </w:tc>
        <w:tc>
          <w:tcPr>
            <w:tcW w:w="1560" w:type="dxa"/>
            <w:tcBorders>
              <w:top w:val="nil"/>
              <w:left w:val="nil"/>
              <w:bottom w:val="nil"/>
              <w:right w:val="nil"/>
            </w:tcBorders>
            <w:vAlign w:val="center"/>
            <w:hideMark/>
          </w:tcPr>
          <w:p w14:paraId="20264EE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2.000,00</w:t>
            </w:r>
          </w:p>
        </w:tc>
        <w:tc>
          <w:tcPr>
            <w:tcW w:w="1560" w:type="dxa"/>
            <w:gridSpan w:val="2"/>
            <w:tcBorders>
              <w:top w:val="nil"/>
              <w:left w:val="nil"/>
              <w:bottom w:val="nil"/>
              <w:right w:val="nil"/>
            </w:tcBorders>
            <w:vAlign w:val="center"/>
            <w:hideMark/>
          </w:tcPr>
          <w:p w14:paraId="78ADB3C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150,00</w:t>
            </w:r>
          </w:p>
        </w:tc>
        <w:tc>
          <w:tcPr>
            <w:tcW w:w="917" w:type="dxa"/>
            <w:gridSpan w:val="2"/>
            <w:tcBorders>
              <w:top w:val="nil"/>
              <w:left w:val="nil"/>
              <w:bottom w:val="nil"/>
              <w:right w:val="nil"/>
            </w:tcBorders>
            <w:vAlign w:val="center"/>
            <w:hideMark/>
          </w:tcPr>
          <w:p w14:paraId="3AD5EA0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7,50</w:t>
            </w:r>
          </w:p>
        </w:tc>
      </w:tr>
      <w:tr w:rsidR="005716B7" w:rsidRPr="005716B7" w14:paraId="74901FB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0C9F9E7"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323</w:t>
            </w:r>
          </w:p>
        </w:tc>
        <w:tc>
          <w:tcPr>
            <w:tcW w:w="4680" w:type="dxa"/>
            <w:gridSpan w:val="2"/>
            <w:tcBorders>
              <w:top w:val="nil"/>
              <w:left w:val="nil"/>
              <w:bottom w:val="nil"/>
              <w:right w:val="nil"/>
            </w:tcBorders>
            <w:vAlign w:val="center"/>
            <w:hideMark/>
          </w:tcPr>
          <w:p w14:paraId="4F84D4EE"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35E9894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1.600,00</w:t>
            </w:r>
          </w:p>
        </w:tc>
        <w:tc>
          <w:tcPr>
            <w:tcW w:w="1560" w:type="dxa"/>
            <w:gridSpan w:val="2"/>
            <w:tcBorders>
              <w:top w:val="nil"/>
              <w:left w:val="nil"/>
              <w:bottom w:val="nil"/>
              <w:right w:val="nil"/>
            </w:tcBorders>
            <w:vAlign w:val="center"/>
            <w:hideMark/>
          </w:tcPr>
          <w:p w14:paraId="5B4421F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607,50</w:t>
            </w:r>
          </w:p>
        </w:tc>
        <w:tc>
          <w:tcPr>
            <w:tcW w:w="917" w:type="dxa"/>
            <w:gridSpan w:val="2"/>
            <w:tcBorders>
              <w:top w:val="nil"/>
              <w:left w:val="nil"/>
              <w:bottom w:val="nil"/>
              <w:right w:val="nil"/>
            </w:tcBorders>
            <w:vAlign w:val="center"/>
            <w:hideMark/>
          </w:tcPr>
          <w:p w14:paraId="5FD7CAE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37,97</w:t>
            </w:r>
          </w:p>
        </w:tc>
      </w:tr>
      <w:tr w:rsidR="005716B7" w:rsidRPr="005716B7" w14:paraId="364BFC7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81E805B"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3233</w:t>
            </w:r>
          </w:p>
        </w:tc>
        <w:tc>
          <w:tcPr>
            <w:tcW w:w="4680" w:type="dxa"/>
            <w:gridSpan w:val="2"/>
            <w:tcBorders>
              <w:top w:val="nil"/>
              <w:left w:val="nil"/>
              <w:bottom w:val="nil"/>
              <w:right w:val="nil"/>
            </w:tcBorders>
            <w:vAlign w:val="center"/>
            <w:hideMark/>
          </w:tcPr>
          <w:p w14:paraId="252F1613"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promidžbe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informiranja</w:t>
            </w:r>
            <w:proofErr w:type="spellEnd"/>
          </w:p>
        </w:tc>
        <w:tc>
          <w:tcPr>
            <w:tcW w:w="1560" w:type="dxa"/>
            <w:tcBorders>
              <w:top w:val="nil"/>
              <w:left w:val="nil"/>
              <w:bottom w:val="nil"/>
              <w:right w:val="nil"/>
            </w:tcBorders>
            <w:vAlign w:val="center"/>
            <w:hideMark/>
          </w:tcPr>
          <w:p w14:paraId="1A6EA9C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1.600,00</w:t>
            </w:r>
          </w:p>
        </w:tc>
        <w:tc>
          <w:tcPr>
            <w:tcW w:w="1560" w:type="dxa"/>
            <w:gridSpan w:val="2"/>
            <w:tcBorders>
              <w:top w:val="nil"/>
              <w:left w:val="nil"/>
              <w:bottom w:val="nil"/>
              <w:right w:val="nil"/>
            </w:tcBorders>
            <w:vAlign w:val="center"/>
            <w:hideMark/>
          </w:tcPr>
          <w:p w14:paraId="2273E6B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607,50</w:t>
            </w:r>
          </w:p>
        </w:tc>
        <w:tc>
          <w:tcPr>
            <w:tcW w:w="917" w:type="dxa"/>
            <w:gridSpan w:val="2"/>
            <w:tcBorders>
              <w:top w:val="nil"/>
              <w:left w:val="nil"/>
              <w:bottom w:val="nil"/>
              <w:right w:val="nil"/>
            </w:tcBorders>
            <w:vAlign w:val="center"/>
            <w:hideMark/>
          </w:tcPr>
          <w:p w14:paraId="5367203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37,97</w:t>
            </w:r>
          </w:p>
        </w:tc>
      </w:tr>
      <w:tr w:rsidR="005716B7" w:rsidRPr="005716B7" w14:paraId="3CEC293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C20CE80"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329</w:t>
            </w:r>
          </w:p>
        </w:tc>
        <w:tc>
          <w:tcPr>
            <w:tcW w:w="4680" w:type="dxa"/>
            <w:gridSpan w:val="2"/>
            <w:tcBorders>
              <w:top w:val="nil"/>
              <w:left w:val="nil"/>
              <w:bottom w:val="nil"/>
              <w:right w:val="nil"/>
            </w:tcBorders>
            <w:vAlign w:val="center"/>
            <w:hideMark/>
          </w:tcPr>
          <w:p w14:paraId="319ECE9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Ostali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nespomenuti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vAlign w:val="center"/>
            <w:hideMark/>
          </w:tcPr>
          <w:p w14:paraId="3468DC7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2.000,00</w:t>
            </w:r>
          </w:p>
        </w:tc>
        <w:tc>
          <w:tcPr>
            <w:tcW w:w="1560" w:type="dxa"/>
            <w:gridSpan w:val="2"/>
            <w:tcBorders>
              <w:top w:val="nil"/>
              <w:left w:val="nil"/>
              <w:bottom w:val="nil"/>
              <w:right w:val="nil"/>
            </w:tcBorders>
            <w:vAlign w:val="center"/>
            <w:hideMark/>
          </w:tcPr>
          <w:p w14:paraId="35DD7D2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0D16C0B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6CF1C1E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AF6CD32"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3293</w:t>
            </w:r>
          </w:p>
        </w:tc>
        <w:tc>
          <w:tcPr>
            <w:tcW w:w="4680" w:type="dxa"/>
            <w:gridSpan w:val="2"/>
            <w:tcBorders>
              <w:top w:val="nil"/>
              <w:left w:val="nil"/>
              <w:bottom w:val="nil"/>
              <w:right w:val="nil"/>
            </w:tcBorders>
            <w:vAlign w:val="center"/>
            <w:hideMark/>
          </w:tcPr>
          <w:p w14:paraId="792ACE4D"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Reprezentacija</w:t>
            </w:r>
            <w:proofErr w:type="spellEnd"/>
          </w:p>
        </w:tc>
        <w:tc>
          <w:tcPr>
            <w:tcW w:w="1560" w:type="dxa"/>
            <w:tcBorders>
              <w:top w:val="nil"/>
              <w:left w:val="nil"/>
              <w:bottom w:val="nil"/>
              <w:right w:val="nil"/>
            </w:tcBorders>
            <w:vAlign w:val="center"/>
            <w:hideMark/>
          </w:tcPr>
          <w:p w14:paraId="7A3969B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2.000,00</w:t>
            </w:r>
          </w:p>
        </w:tc>
        <w:tc>
          <w:tcPr>
            <w:tcW w:w="1560" w:type="dxa"/>
            <w:gridSpan w:val="2"/>
            <w:tcBorders>
              <w:top w:val="nil"/>
              <w:left w:val="nil"/>
              <w:bottom w:val="nil"/>
              <w:right w:val="nil"/>
            </w:tcBorders>
            <w:vAlign w:val="center"/>
            <w:hideMark/>
          </w:tcPr>
          <w:p w14:paraId="07987FC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0069912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7B0249E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11A7D099"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6DFA492F"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35D6747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170.700,00</w:t>
            </w:r>
          </w:p>
        </w:tc>
        <w:tc>
          <w:tcPr>
            <w:tcW w:w="1560" w:type="dxa"/>
            <w:gridSpan w:val="2"/>
            <w:tcBorders>
              <w:top w:val="nil"/>
              <w:left w:val="nil"/>
              <w:bottom w:val="nil"/>
              <w:right w:val="nil"/>
            </w:tcBorders>
            <w:shd w:val="clear" w:color="FFFFFF" w:fill="FFFFFF"/>
            <w:vAlign w:val="center"/>
            <w:hideMark/>
          </w:tcPr>
          <w:p w14:paraId="7F3F557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1.250,00</w:t>
            </w:r>
          </w:p>
        </w:tc>
        <w:tc>
          <w:tcPr>
            <w:tcW w:w="917" w:type="dxa"/>
            <w:gridSpan w:val="2"/>
            <w:tcBorders>
              <w:top w:val="nil"/>
              <w:left w:val="nil"/>
              <w:bottom w:val="nil"/>
              <w:right w:val="nil"/>
            </w:tcBorders>
            <w:shd w:val="clear" w:color="FFFFFF" w:fill="FFFFFF"/>
            <w:vAlign w:val="center"/>
            <w:hideMark/>
          </w:tcPr>
          <w:p w14:paraId="3BBDCA2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0,73</w:t>
            </w:r>
          </w:p>
        </w:tc>
      </w:tr>
      <w:tr w:rsidR="005716B7" w:rsidRPr="005716B7" w14:paraId="20BEA9E3"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1DA4B82"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w:t>
            </w:r>
          </w:p>
        </w:tc>
        <w:tc>
          <w:tcPr>
            <w:tcW w:w="4680" w:type="dxa"/>
            <w:gridSpan w:val="2"/>
            <w:tcBorders>
              <w:top w:val="nil"/>
              <w:left w:val="nil"/>
              <w:bottom w:val="nil"/>
              <w:right w:val="nil"/>
            </w:tcBorders>
            <w:vAlign w:val="center"/>
            <w:hideMark/>
          </w:tcPr>
          <w:p w14:paraId="4E8F886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proizvedene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dugotrajne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vAlign w:val="center"/>
            <w:hideMark/>
          </w:tcPr>
          <w:p w14:paraId="736FB60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170.700,00</w:t>
            </w:r>
          </w:p>
        </w:tc>
        <w:tc>
          <w:tcPr>
            <w:tcW w:w="1560" w:type="dxa"/>
            <w:gridSpan w:val="2"/>
            <w:tcBorders>
              <w:top w:val="nil"/>
              <w:left w:val="nil"/>
              <w:bottom w:val="nil"/>
              <w:right w:val="nil"/>
            </w:tcBorders>
            <w:vAlign w:val="center"/>
            <w:hideMark/>
          </w:tcPr>
          <w:p w14:paraId="1FA6D44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1.250,00</w:t>
            </w:r>
          </w:p>
        </w:tc>
        <w:tc>
          <w:tcPr>
            <w:tcW w:w="917" w:type="dxa"/>
            <w:gridSpan w:val="2"/>
            <w:tcBorders>
              <w:top w:val="nil"/>
              <w:left w:val="nil"/>
              <w:bottom w:val="nil"/>
              <w:right w:val="nil"/>
            </w:tcBorders>
            <w:vAlign w:val="center"/>
            <w:hideMark/>
          </w:tcPr>
          <w:p w14:paraId="5E2A886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0,73</w:t>
            </w:r>
          </w:p>
        </w:tc>
      </w:tr>
      <w:tr w:rsidR="005716B7" w:rsidRPr="005716B7" w14:paraId="463702A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D88293A"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421</w:t>
            </w:r>
          </w:p>
        </w:tc>
        <w:tc>
          <w:tcPr>
            <w:tcW w:w="4680" w:type="dxa"/>
            <w:gridSpan w:val="2"/>
            <w:tcBorders>
              <w:top w:val="nil"/>
              <w:left w:val="nil"/>
              <w:bottom w:val="nil"/>
              <w:right w:val="nil"/>
            </w:tcBorders>
            <w:vAlign w:val="center"/>
            <w:hideMark/>
          </w:tcPr>
          <w:p w14:paraId="7BA28603"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Građevinski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w:t>
            </w:r>
            <w:proofErr w:type="spellEnd"/>
          </w:p>
        </w:tc>
        <w:tc>
          <w:tcPr>
            <w:tcW w:w="1560" w:type="dxa"/>
            <w:tcBorders>
              <w:top w:val="nil"/>
              <w:left w:val="nil"/>
              <w:bottom w:val="nil"/>
              <w:right w:val="nil"/>
            </w:tcBorders>
            <w:vAlign w:val="center"/>
            <w:hideMark/>
          </w:tcPr>
          <w:p w14:paraId="24FC092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83.000,00</w:t>
            </w:r>
          </w:p>
        </w:tc>
        <w:tc>
          <w:tcPr>
            <w:tcW w:w="1560" w:type="dxa"/>
            <w:gridSpan w:val="2"/>
            <w:tcBorders>
              <w:top w:val="nil"/>
              <w:left w:val="nil"/>
              <w:bottom w:val="nil"/>
              <w:right w:val="nil"/>
            </w:tcBorders>
            <w:vAlign w:val="center"/>
            <w:hideMark/>
          </w:tcPr>
          <w:p w14:paraId="73F875A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1.250,00</w:t>
            </w:r>
          </w:p>
        </w:tc>
        <w:tc>
          <w:tcPr>
            <w:tcW w:w="917" w:type="dxa"/>
            <w:gridSpan w:val="2"/>
            <w:tcBorders>
              <w:top w:val="nil"/>
              <w:left w:val="nil"/>
              <w:bottom w:val="nil"/>
              <w:right w:val="nil"/>
            </w:tcBorders>
            <w:vAlign w:val="center"/>
            <w:hideMark/>
          </w:tcPr>
          <w:p w14:paraId="1DC5BED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1,51</w:t>
            </w:r>
          </w:p>
        </w:tc>
      </w:tr>
      <w:tr w:rsidR="005716B7" w:rsidRPr="005716B7" w14:paraId="085DD30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76E1550"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4214</w:t>
            </w:r>
          </w:p>
        </w:tc>
        <w:tc>
          <w:tcPr>
            <w:tcW w:w="4680" w:type="dxa"/>
            <w:gridSpan w:val="2"/>
            <w:tcBorders>
              <w:top w:val="nil"/>
              <w:left w:val="nil"/>
              <w:bottom w:val="nil"/>
              <w:right w:val="nil"/>
            </w:tcBorders>
            <w:vAlign w:val="center"/>
            <w:hideMark/>
          </w:tcPr>
          <w:p w14:paraId="65348AE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w:t>
            </w:r>
            <w:proofErr w:type="spellEnd"/>
          </w:p>
        </w:tc>
        <w:tc>
          <w:tcPr>
            <w:tcW w:w="1560" w:type="dxa"/>
            <w:tcBorders>
              <w:top w:val="nil"/>
              <w:left w:val="nil"/>
              <w:bottom w:val="nil"/>
              <w:right w:val="nil"/>
            </w:tcBorders>
            <w:vAlign w:val="center"/>
            <w:hideMark/>
          </w:tcPr>
          <w:p w14:paraId="2BC2C9B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83.000,00</w:t>
            </w:r>
          </w:p>
        </w:tc>
        <w:tc>
          <w:tcPr>
            <w:tcW w:w="1560" w:type="dxa"/>
            <w:gridSpan w:val="2"/>
            <w:tcBorders>
              <w:top w:val="nil"/>
              <w:left w:val="nil"/>
              <w:bottom w:val="nil"/>
              <w:right w:val="nil"/>
            </w:tcBorders>
            <w:vAlign w:val="center"/>
            <w:hideMark/>
          </w:tcPr>
          <w:p w14:paraId="6AC24C7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1.250,00</w:t>
            </w:r>
          </w:p>
        </w:tc>
        <w:tc>
          <w:tcPr>
            <w:tcW w:w="917" w:type="dxa"/>
            <w:gridSpan w:val="2"/>
            <w:tcBorders>
              <w:top w:val="nil"/>
              <w:left w:val="nil"/>
              <w:bottom w:val="nil"/>
              <w:right w:val="nil"/>
            </w:tcBorders>
            <w:vAlign w:val="center"/>
            <w:hideMark/>
          </w:tcPr>
          <w:p w14:paraId="3AFC9E9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1,51</w:t>
            </w:r>
          </w:p>
        </w:tc>
      </w:tr>
      <w:tr w:rsidR="005716B7" w:rsidRPr="005716B7" w14:paraId="64130D2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274FC19"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422</w:t>
            </w:r>
          </w:p>
        </w:tc>
        <w:tc>
          <w:tcPr>
            <w:tcW w:w="4680" w:type="dxa"/>
            <w:gridSpan w:val="2"/>
            <w:tcBorders>
              <w:top w:val="nil"/>
              <w:left w:val="nil"/>
              <w:bottom w:val="nil"/>
              <w:right w:val="nil"/>
            </w:tcBorders>
            <w:vAlign w:val="center"/>
            <w:hideMark/>
          </w:tcPr>
          <w:p w14:paraId="2CF8150A"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Postrojenja</w:t>
            </w:r>
            <w:proofErr w:type="spellEnd"/>
            <w:r w:rsidRPr="005716B7">
              <w:rPr>
                <w:rFonts w:ascii="Arial" w:hAnsi="Arial" w:cs="Arial"/>
                <w:b/>
                <w:bCs/>
                <w:color w:val="000000"/>
                <w:sz w:val="18"/>
                <w:szCs w:val="18"/>
                <w:lang w:val="en-US" w:eastAsia="en-US"/>
              </w:rPr>
              <w:t xml:space="preserve"> i </w:t>
            </w:r>
            <w:proofErr w:type="spellStart"/>
            <w:r w:rsidRPr="005716B7">
              <w:rPr>
                <w:rFonts w:ascii="Arial" w:hAnsi="Arial" w:cs="Arial"/>
                <w:b/>
                <w:bCs/>
                <w:color w:val="000000"/>
                <w:sz w:val="18"/>
                <w:szCs w:val="18"/>
                <w:lang w:val="en-US" w:eastAsia="en-US"/>
              </w:rPr>
              <w:t>oprema</w:t>
            </w:r>
            <w:proofErr w:type="spellEnd"/>
          </w:p>
        </w:tc>
        <w:tc>
          <w:tcPr>
            <w:tcW w:w="1560" w:type="dxa"/>
            <w:tcBorders>
              <w:top w:val="nil"/>
              <w:left w:val="nil"/>
              <w:bottom w:val="nil"/>
              <w:right w:val="nil"/>
            </w:tcBorders>
            <w:vAlign w:val="center"/>
            <w:hideMark/>
          </w:tcPr>
          <w:p w14:paraId="444BDED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46.200,00</w:t>
            </w:r>
          </w:p>
        </w:tc>
        <w:tc>
          <w:tcPr>
            <w:tcW w:w="1560" w:type="dxa"/>
            <w:gridSpan w:val="2"/>
            <w:tcBorders>
              <w:top w:val="nil"/>
              <w:left w:val="nil"/>
              <w:bottom w:val="nil"/>
              <w:right w:val="nil"/>
            </w:tcBorders>
            <w:vAlign w:val="center"/>
            <w:hideMark/>
          </w:tcPr>
          <w:p w14:paraId="2DB0155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572FE93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0310BE5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9EC0B5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4221</w:t>
            </w:r>
          </w:p>
        </w:tc>
        <w:tc>
          <w:tcPr>
            <w:tcW w:w="4680" w:type="dxa"/>
            <w:gridSpan w:val="2"/>
            <w:tcBorders>
              <w:top w:val="nil"/>
              <w:left w:val="nil"/>
              <w:bottom w:val="nil"/>
              <w:right w:val="nil"/>
            </w:tcBorders>
            <w:vAlign w:val="center"/>
            <w:hideMark/>
          </w:tcPr>
          <w:p w14:paraId="7F7B428B"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Uredska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oprema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namještaj</w:t>
            </w:r>
            <w:proofErr w:type="spellEnd"/>
          </w:p>
        </w:tc>
        <w:tc>
          <w:tcPr>
            <w:tcW w:w="1560" w:type="dxa"/>
            <w:tcBorders>
              <w:top w:val="nil"/>
              <w:left w:val="nil"/>
              <w:bottom w:val="nil"/>
              <w:right w:val="nil"/>
            </w:tcBorders>
            <w:vAlign w:val="center"/>
            <w:hideMark/>
          </w:tcPr>
          <w:p w14:paraId="36B4D51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10.000,00</w:t>
            </w:r>
          </w:p>
        </w:tc>
        <w:tc>
          <w:tcPr>
            <w:tcW w:w="1560" w:type="dxa"/>
            <w:gridSpan w:val="2"/>
            <w:tcBorders>
              <w:top w:val="nil"/>
              <w:left w:val="nil"/>
              <w:bottom w:val="nil"/>
              <w:right w:val="nil"/>
            </w:tcBorders>
            <w:vAlign w:val="center"/>
            <w:hideMark/>
          </w:tcPr>
          <w:p w14:paraId="525ECFB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1A53272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5E919CB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462963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4227</w:t>
            </w:r>
          </w:p>
        </w:tc>
        <w:tc>
          <w:tcPr>
            <w:tcW w:w="4680" w:type="dxa"/>
            <w:gridSpan w:val="2"/>
            <w:tcBorders>
              <w:top w:val="nil"/>
              <w:left w:val="nil"/>
              <w:bottom w:val="nil"/>
              <w:right w:val="nil"/>
            </w:tcBorders>
            <w:vAlign w:val="center"/>
            <w:hideMark/>
          </w:tcPr>
          <w:p w14:paraId="4528FBC5"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Uređaji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strojevi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oprema</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ostale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namjene</w:t>
            </w:r>
            <w:proofErr w:type="spellEnd"/>
          </w:p>
        </w:tc>
        <w:tc>
          <w:tcPr>
            <w:tcW w:w="1560" w:type="dxa"/>
            <w:tcBorders>
              <w:top w:val="nil"/>
              <w:left w:val="nil"/>
              <w:bottom w:val="nil"/>
              <w:right w:val="nil"/>
            </w:tcBorders>
            <w:vAlign w:val="center"/>
            <w:hideMark/>
          </w:tcPr>
          <w:p w14:paraId="504F8BD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36.200,00</w:t>
            </w:r>
          </w:p>
        </w:tc>
        <w:tc>
          <w:tcPr>
            <w:tcW w:w="1560" w:type="dxa"/>
            <w:gridSpan w:val="2"/>
            <w:tcBorders>
              <w:top w:val="nil"/>
              <w:left w:val="nil"/>
              <w:bottom w:val="nil"/>
              <w:right w:val="nil"/>
            </w:tcBorders>
            <w:vAlign w:val="center"/>
            <w:hideMark/>
          </w:tcPr>
          <w:p w14:paraId="16B541D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42AC143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72CB754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336CF10"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423</w:t>
            </w:r>
          </w:p>
        </w:tc>
        <w:tc>
          <w:tcPr>
            <w:tcW w:w="4680" w:type="dxa"/>
            <w:gridSpan w:val="2"/>
            <w:tcBorders>
              <w:top w:val="nil"/>
              <w:left w:val="nil"/>
              <w:bottom w:val="nil"/>
              <w:right w:val="nil"/>
            </w:tcBorders>
            <w:vAlign w:val="center"/>
            <w:hideMark/>
          </w:tcPr>
          <w:p w14:paraId="38B2487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Prijevozna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sredstva</w:t>
            </w:r>
            <w:proofErr w:type="spellEnd"/>
          </w:p>
        </w:tc>
        <w:tc>
          <w:tcPr>
            <w:tcW w:w="1560" w:type="dxa"/>
            <w:tcBorders>
              <w:top w:val="nil"/>
              <w:left w:val="nil"/>
              <w:bottom w:val="nil"/>
              <w:right w:val="nil"/>
            </w:tcBorders>
            <w:vAlign w:val="center"/>
            <w:hideMark/>
          </w:tcPr>
          <w:p w14:paraId="2A92EB2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41.500,00</w:t>
            </w:r>
          </w:p>
        </w:tc>
        <w:tc>
          <w:tcPr>
            <w:tcW w:w="1560" w:type="dxa"/>
            <w:gridSpan w:val="2"/>
            <w:tcBorders>
              <w:top w:val="nil"/>
              <w:left w:val="nil"/>
              <w:bottom w:val="nil"/>
              <w:right w:val="nil"/>
            </w:tcBorders>
            <w:vAlign w:val="center"/>
            <w:hideMark/>
          </w:tcPr>
          <w:p w14:paraId="6153FC8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6E0C8EB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03F5EBA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25F994A"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4231</w:t>
            </w:r>
          </w:p>
        </w:tc>
        <w:tc>
          <w:tcPr>
            <w:tcW w:w="4680" w:type="dxa"/>
            <w:gridSpan w:val="2"/>
            <w:tcBorders>
              <w:top w:val="nil"/>
              <w:left w:val="nil"/>
              <w:bottom w:val="nil"/>
              <w:right w:val="nil"/>
            </w:tcBorders>
            <w:vAlign w:val="center"/>
            <w:hideMark/>
          </w:tcPr>
          <w:p w14:paraId="288853AC"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Prijevozna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sredstva</w:t>
            </w:r>
            <w:proofErr w:type="spellEnd"/>
            <w:r w:rsidRPr="005716B7">
              <w:rPr>
                <w:rFonts w:ascii="Arial" w:hAnsi="Arial" w:cs="Arial"/>
                <w:color w:val="000000"/>
                <w:sz w:val="18"/>
                <w:szCs w:val="18"/>
                <w:lang w:val="en-US" w:eastAsia="en-US"/>
              </w:rPr>
              <w:t xml:space="preserve"> u </w:t>
            </w:r>
            <w:proofErr w:type="spellStart"/>
            <w:r w:rsidRPr="005716B7">
              <w:rPr>
                <w:rFonts w:ascii="Arial" w:hAnsi="Arial" w:cs="Arial"/>
                <w:color w:val="000000"/>
                <w:sz w:val="18"/>
                <w:szCs w:val="18"/>
                <w:lang w:val="en-US" w:eastAsia="en-US"/>
              </w:rPr>
              <w:t>cestovnom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prometu</w:t>
            </w:r>
            <w:proofErr w:type="spellEnd"/>
          </w:p>
        </w:tc>
        <w:tc>
          <w:tcPr>
            <w:tcW w:w="1560" w:type="dxa"/>
            <w:tcBorders>
              <w:top w:val="nil"/>
              <w:left w:val="nil"/>
              <w:bottom w:val="nil"/>
              <w:right w:val="nil"/>
            </w:tcBorders>
            <w:vAlign w:val="center"/>
            <w:hideMark/>
          </w:tcPr>
          <w:p w14:paraId="10FEB24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41.500,00</w:t>
            </w:r>
          </w:p>
        </w:tc>
        <w:tc>
          <w:tcPr>
            <w:tcW w:w="1560" w:type="dxa"/>
            <w:gridSpan w:val="2"/>
            <w:tcBorders>
              <w:top w:val="nil"/>
              <w:left w:val="nil"/>
              <w:bottom w:val="nil"/>
              <w:right w:val="nil"/>
            </w:tcBorders>
            <w:vAlign w:val="center"/>
            <w:hideMark/>
          </w:tcPr>
          <w:p w14:paraId="1609E82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151C911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25D4128C"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0C5F3606"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Kapitalni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projekt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w:t>
            </w:r>
            <w:proofErr w:type="gramEnd"/>
            <w:r w:rsidRPr="005716B7">
              <w:rPr>
                <w:rFonts w:ascii="Arial" w:hAnsi="Arial" w:cs="Arial"/>
                <w:b/>
                <w:bCs/>
                <w:color w:val="000000"/>
                <w:sz w:val="18"/>
                <w:szCs w:val="18"/>
                <w:lang w:val="en-US" w:eastAsia="en-US"/>
              </w:rPr>
              <w:t>600040</w:t>
            </w:r>
            <w:proofErr w:type="spellEnd"/>
          </w:p>
        </w:tc>
        <w:tc>
          <w:tcPr>
            <w:tcW w:w="4680" w:type="dxa"/>
            <w:gridSpan w:val="2"/>
            <w:tcBorders>
              <w:top w:val="nil"/>
              <w:left w:val="nil"/>
              <w:bottom w:val="nil"/>
              <w:right w:val="nil"/>
            </w:tcBorders>
            <w:shd w:val="clear" w:color="E1E1FF" w:fill="E1E1FF"/>
            <w:vAlign w:val="center"/>
            <w:hideMark/>
          </w:tcPr>
          <w:p w14:paraId="3BA8466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Energetska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obnova</w:t>
            </w:r>
            <w:proofErr w:type="spellEnd"/>
            <w:r w:rsidRPr="005716B7">
              <w:rPr>
                <w:rFonts w:ascii="Arial" w:hAnsi="Arial" w:cs="Arial"/>
                <w:b/>
                <w:bCs/>
                <w:color w:val="000000"/>
                <w:sz w:val="18"/>
                <w:szCs w:val="18"/>
                <w:lang w:val="en-US" w:eastAsia="en-US"/>
              </w:rPr>
              <w:t xml:space="preserve"> SŠ IOŠ NG</w:t>
            </w:r>
          </w:p>
        </w:tc>
        <w:tc>
          <w:tcPr>
            <w:tcW w:w="1560" w:type="dxa"/>
            <w:tcBorders>
              <w:top w:val="nil"/>
              <w:left w:val="nil"/>
              <w:bottom w:val="nil"/>
              <w:right w:val="nil"/>
            </w:tcBorders>
            <w:shd w:val="clear" w:color="E1E1FF" w:fill="E1E1FF"/>
            <w:vAlign w:val="center"/>
            <w:hideMark/>
          </w:tcPr>
          <w:p w14:paraId="41A2403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450.000,00</w:t>
            </w:r>
          </w:p>
        </w:tc>
        <w:tc>
          <w:tcPr>
            <w:tcW w:w="1560" w:type="dxa"/>
            <w:gridSpan w:val="2"/>
            <w:tcBorders>
              <w:top w:val="nil"/>
              <w:left w:val="nil"/>
              <w:bottom w:val="nil"/>
              <w:right w:val="nil"/>
            </w:tcBorders>
            <w:shd w:val="clear" w:color="E1E1FF" w:fill="E1E1FF"/>
            <w:vAlign w:val="center"/>
            <w:hideMark/>
          </w:tcPr>
          <w:p w14:paraId="0886C43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259.445,31</w:t>
            </w:r>
          </w:p>
        </w:tc>
        <w:tc>
          <w:tcPr>
            <w:tcW w:w="917" w:type="dxa"/>
            <w:gridSpan w:val="2"/>
            <w:tcBorders>
              <w:top w:val="nil"/>
              <w:left w:val="nil"/>
              <w:bottom w:val="nil"/>
              <w:right w:val="nil"/>
            </w:tcBorders>
            <w:shd w:val="clear" w:color="E1E1FF" w:fill="E1E1FF"/>
            <w:vAlign w:val="center"/>
            <w:hideMark/>
          </w:tcPr>
          <w:p w14:paraId="352349D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57,65</w:t>
            </w:r>
          </w:p>
        </w:tc>
      </w:tr>
      <w:tr w:rsidR="005716B7" w:rsidRPr="005716B7" w14:paraId="4FBA14F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53D8581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2DB8D61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26F9A80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450.000,00</w:t>
            </w:r>
          </w:p>
        </w:tc>
        <w:tc>
          <w:tcPr>
            <w:tcW w:w="1560" w:type="dxa"/>
            <w:gridSpan w:val="2"/>
            <w:tcBorders>
              <w:top w:val="nil"/>
              <w:left w:val="nil"/>
              <w:bottom w:val="nil"/>
              <w:right w:val="nil"/>
            </w:tcBorders>
            <w:shd w:val="clear" w:color="FFFFFF" w:fill="FFFFFF"/>
            <w:vAlign w:val="center"/>
            <w:hideMark/>
          </w:tcPr>
          <w:p w14:paraId="52B05B4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259.445,31</w:t>
            </w:r>
          </w:p>
        </w:tc>
        <w:tc>
          <w:tcPr>
            <w:tcW w:w="917" w:type="dxa"/>
            <w:gridSpan w:val="2"/>
            <w:tcBorders>
              <w:top w:val="nil"/>
              <w:left w:val="nil"/>
              <w:bottom w:val="nil"/>
              <w:right w:val="nil"/>
            </w:tcBorders>
            <w:shd w:val="clear" w:color="FFFFFF" w:fill="FFFFFF"/>
            <w:vAlign w:val="center"/>
            <w:hideMark/>
          </w:tcPr>
          <w:p w14:paraId="52A99B5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57,65</w:t>
            </w:r>
          </w:p>
        </w:tc>
      </w:tr>
      <w:tr w:rsidR="005716B7" w:rsidRPr="005716B7" w14:paraId="652E680B"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30C2AA23"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3705BDD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72515CC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450.000,00</w:t>
            </w:r>
          </w:p>
        </w:tc>
        <w:tc>
          <w:tcPr>
            <w:tcW w:w="1560" w:type="dxa"/>
            <w:gridSpan w:val="2"/>
            <w:tcBorders>
              <w:top w:val="nil"/>
              <w:left w:val="nil"/>
              <w:bottom w:val="nil"/>
              <w:right w:val="nil"/>
            </w:tcBorders>
            <w:vAlign w:val="center"/>
            <w:hideMark/>
          </w:tcPr>
          <w:p w14:paraId="3661903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259.445,31</w:t>
            </w:r>
          </w:p>
        </w:tc>
        <w:tc>
          <w:tcPr>
            <w:tcW w:w="917" w:type="dxa"/>
            <w:gridSpan w:val="2"/>
            <w:tcBorders>
              <w:top w:val="nil"/>
              <w:left w:val="nil"/>
              <w:bottom w:val="nil"/>
              <w:right w:val="nil"/>
            </w:tcBorders>
            <w:vAlign w:val="center"/>
            <w:hideMark/>
          </w:tcPr>
          <w:p w14:paraId="57E772D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57,65</w:t>
            </w:r>
          </w:p>
        </w:tc>
      </w:tr>
      <w:tr w:rsidR="005716B7" w:rsidRPr="005716B7" w14:paraId="3321A95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05A4D15"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634BE55C"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71AAE63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450.000,00</w:t>
            </w:r>
          </w:p>
        </w:tc>
        <w:tc>
          <w:tcPr>
            <w:tcW w:w="1560" w:type="dxa"/>
            <w:gridSpan w:val="2"/>
            <w:tcBorders>
              <w:top w:val="nil"/>
              <w:left w:val="nil"/>
              <w:bottom w:val="nil"/>
              <w:right w:val="nil"/>
            </w:tcBorders>
            <w:vAlign w:val="center"/>
            <w:hideMark/>
          </w:tcPr>
          <w:p w14:paraId="444FC0F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259.445,31</w:t>
            </w:r>
          </w:p>
        </w:tc>
        <w:tc>
          <w:tcPr>
            <w:tcW w:w="917" w:type="dxa"/>
            <w:gridSpan w:val="2"/>
            <w:tcBorders>
              <w:top w:val="nil"/>
              <w:left w:val="nil"/>
              <w:bottom w:val="nil"/>
              <w:right w:val="nil"/>
            </w:tcBorders>
            <w:vAlign w:val="center"/>
            <w:hideMark/>
          </w:tcPr>
          <w:p w14:paraId="42AAF26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57,65</w:t>
            </w:r>
          </w:p>
        </w:tc>
      </w:tr>
      <w:tr w:rsidR="005716B7" w:rsidRPr="005716B7" w14:paraId="0CDFCD5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D694ABD"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3B6504FC"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2D7D069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450.000,00</w:t>
            </w:r>
          </w:p>
        </w:tc>
        <w:tc>
          <w:tcPr>
            <w:tcW w:w="1560" w:type="dxa"/>
            <w:gridSpan w:val="2"/>
            <w:tcBorders>
              <w:top w:val="nil"/>
              <w:left w:val="nil"/>
              <w:bottom w:val="nil"/>
              <w:right w:val="nil"/>
            </w:tcBorders>
            <w:vAlign w:val="center"/>
            <w:hideMark/>
          </w:tcPr>
          <w:p w14:paraId="3072E74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259.445,31</w:t>
            </w:r>
          </w:p>
        </w:tc>
        <w:tc>
          <w:tcPr>
            <w:tcW w:w="917" w:type="dxa"/>
            <w:gridSpan w:val="2"/>
            <w:tcBorders>
              <w:top w:val="nil"/>
              <w:left w:val="nil"/>
              <w:bottom w:val="nil"/>
              <w:right w:val="nil"/>
            </w:tcBorders>
            <w:vAlign w:val="center"/>
            <w:hideMark/>
          </w:tcPr>
          <w:p w14:paraId="431EBA5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57,65</w:t>
            </w:r>
          </w:p>
        </w:tc>
      </w:tr>
      <w:tr w:rsidR="005716B7" w:rsidRPr="005716B7" w14:paraId="6E9A83B5"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00D5306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Kapitalni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projekt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w:t>
            </w:r>
            <w:proofErr w:type="gramEnd"/>
            <w:r w:rsidRPr="005716B7">
              <w:rPr>
                <w:rFonts w:ascii="Arial" w:hAnsi="Arial" w:cs="Arial"/>
                <w:b/>
                <w:bCs/>
                <w:color w:val="000000"/>
                <w:sz w:val="18"/>
                <w:szCs w:val="18"/>
                <w:lang w:val="en-US" w:eastAsia="en-US"/>
              </w:rPr>
              <w:t>600041</w:t>
            </w:r>
            <w:proofErr w:type="spellEnd"/>
          </w:p>
        </w:tc>
        <w:tc>
          <w:tcPr>
            <w:tcW w:w="4680" w:type="dxa"/>
            <w:gridSpan w:val="2"/>
            <w:tcBorders>
              <w:top w:val="nil"/>
              <w:left w:val="nil"/>
              <w:bottom w:val="nil"/>
              <w:right w:val="nil"/>
            </w:tcBorders>
            <w:shd w:val="clear" w:color="E1E1FF" w:fill="E1E1FF"/>
            <w:vAlign w:val="center"/>
            <w:hideMark/>
          </w:tcPr>
          <w:p w14:paraId="0DAE1F22"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Energetska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obnova</w:t>
            </w:r>
            <w:proofErr w:type="spellEnd"/>
            <w:r w:rsidRPr="005716B7">
              <w:rPr>
                <w:rFonts w:ascii="Arial" w:hAnsi="Arial" w:cs="Arial"/>
                <w:b/>
                <w:bCs/>
                <w:color w:val="000000"/>
                <w:sz w:val="18"/>
                <w:szCs w:val="18"/>
                <w:lang w:val="en-US" w:eastAsia="en-US"/>
              </w:rPr>
              <w:t>-OŠ LJ.GAJ LUŽANI</w:t>
            </w:r>
          </w:p>
        </w:tc>
        <w:tc>
          <w:tcPr>
            <w:tcW w:w="1560" w:type="dxa"/>
            <w:tcBorders>
              <w:top w:val="nil"/>
              <w:left w:val="nil"/>
              <w:bottom w:val="nil"/>
              <w:right w:val="nil"/>
            </w:tcBorders>
            <w:shd w:val="clear" w:color="E1E1FF" w:fill="E1E1FF"/>
            <w:vAlign w:val="center"/>
            <w:hideMark/>
          </w:tcPr>
          <w:p w14:paraId="6BED14A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380.000,00</w:t>
            </w:r>
          </w:p>
        </w:tc>
        <w:tc>
          <w:tcPr>
            <w:tcW w:w="1560" w:type="dxa"/>
            <w:gridSpan w:val="2"/>
            <w:tcBorders>
              <w:top w:val="nil"/>
              <w:left w:val="nil"/>
              <w:bottom w:val="nil"/>
              <w:right w:val="nil"/>
            </w:tcBorders>
            <w:shd w:val="clear" w:color="E1E1FF" w:fill="E1E1FF"/>
            <w:vAlign w:val="center"/>
            <w:hideMark/>
          </w:tcPr>
          <w:p w14:paraId="013EEE1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596.100,14</w:t>
            </w:r>
          </w:p>
        </w:tc>
        <w:tc>
          <w:tcPr>
            <w:tcW w:w="917" w:type="dxa"/>
            <w:gridSpan w:val="2"/>
            <w:tcBorders>
              <w:top w:val="nil"/>
              <w:left w:val="nil"/>
              <w:bottom w:val="nil"/>
              <w:right w:val="nil"/>
            </w:tcBorders>
            <w:shd w:val="clear" w:color="E1E1FF" w:fill="E1E1FF"/>
            <w:vAlign w:val="center"/>
            <w:hideMark/>
          </w:tcPr>
          <w:p w14:paraId="664134F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156,87</w:t>
            </w:r>
          </w:p>
        </w:tc>
      </w:tr>
      <w:tr w:rsidR="005716B7" w:rsidRPr="005716B7" w14:paraId="585C0B2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38BBAC18"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12C5D99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4B38D9D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380.000,00</w:t>
            </w:r>
          </w:p>
        </w:tc>
        <w:tc>
          <w:tcPr>
            <w:tcW w:w="1560" w:type="dxa"/>
            <w:gridSpan w:val="2"/>
            <w:tcBorders>
              <w:top w:val="nil"/>
              <w:left w:val="nil"/>
              <w:bottom w:val="nil"/>
              <w:right w:val="nil"/>
            </w:tcBorders>
            <w:shd w:val="clear" w:color="FFFFFF" w:fill="FFFFFF"/>
            <w:vAlign w:val="center"/>
            <w:hideMark/>
          </w:tcPr>
          <w:p w14:paraId="5F099CC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596.100,14</w:t>
            </w:r>
          </w:p>
        </w:tc>
        <w:tc>
          <w:tcPr>
            <w:tcW w:w="917" w:type="dxa"/>
            <w:gridSpan w:val="2"/>
            <w:tcBorders>
              <w:top w:val="nil"/>
              <w:left w:val="nil"/>
              <w:bottom w:val="nil"/>
              <w:right w:val="nil"/>
            </w:tcBorders>
            <w:shd w:val="clear" w:color="FFFFFF" w:fill="FFFFFF"/>
            <w:vAlign w:val="center"/>
            <w:hideMark/>
          </w:tcPr>
          <w:p w14:paraId="0ECFE39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156,87</w:t>
            </w:r>
          </w:p>
        </w:tc>
      </w:tr>
      <w:tr w:rsidR="005716B7" w:rsidRPr="005716B7" w14:paraId="6F0286C4"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5E23A596"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189458F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0E25BDA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380.000,00</w:t>
            </w:r>
          </w:p>
        </w:tc>
        <w:tc>
          <w:tcPr>
            <w:tcW w:w="1560" w:type="dxa"/>
            <w:gridSpan w:val="2"/>
            <w:tcBorders>
              <w:top w:val="nil"/>
              <w:left w:val="nil"/>
              <w:bottom w:val="nil"/>
              <w:right w:val="nil"/>
            </w:tcBorders>
            <w:vAlign w:val="center"/>
            <w:hideMark/>
          </w:tcPr>
          <w:p w14:paraId="58EA1CF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596.100,14</w:t>
            </w:r>
          </w:p>
        </w:tc>
        <w:tc>
          <w:tcPr>
            <w:tcW w:w="917" w:type="dxa"/>
            <w:gridSpan w:val="2"/>
            <w:tcBorders>
              <w:top w:val="nil"/>
              <w:left w:val="nil"/>
              <w:bottom w:val="nil"/>
              <w:right w:val="nil"/>
            </w:tcBorders>
            <w:vAlign w:val="center"/>
            <w:hideMark/>
          </w:tcPr>
          <w:p w14:paraId="2866136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156,87</w:t>
            </w:r>
          </w:p>
        </w:tc>
      </w:tr>
      <w:tr w:rsidR="005716B7" w:rsidRPr="005716B7" w14:paraId="3B48814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EF90A2F"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4308860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390A123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380.000,00</w:t>
            </w:r>
          </w:p>
        </w:tc>
        <w:tc>
          <w:tcPr>
            <w:tcW w:w="1560" w:type="dxa"/>
            <w:gridSpan w:val="2"/>
            <w:tcBorders>
              <w:top w:val="nil"/>
              <w:left w:val="nil"/>
              <w:bottom w:val="nil"/>
              <w:right w:val="nil"/>
            </w:tcBorders>
            <w:vAlign w:val="center"/>
            <w:hideMark/>
          </w:tcPr>
          <w:p w14:paraId="526A45E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596.100,14</w:t>
            </w:r>
          </w:p>
        </w:tc>
        <w:tc>
          <w:tcPr>
            <w:tcW w:w="917" w:type="dxa"/>
            <w:gridSpan w:val="2"/>
            <w:tcBorders>
              <w:top w:val="nil"/>
              <w:left w:val="nil"/>
              <w:bottom w:val="nil"/>
              <w:right w:val="nil"/>
            </w:tcBorders>
            <w:vAlign w:val="center"/>
            <w:hideMark/>
          </w:tcPr>
          <w:p w14:paraId="5208EBB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156,87</w:t>
            </w:r>
          </w:p>
        </w:tc>
      </w:tr>
      <w:tr w:rsidR="005716B7" w:rsidRPr="005716B7" w14:paraId="7DBA92B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79590C2"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6FDF533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6589598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380.000,00</w:t>
            </w:r>
          </w:p>
        </w:tc>
        <w:tc>
          <w:tcPr>
            <w:tcW w:w="1560" w:type="dxa"/>
            <w:gridSpan w:val="2"/>
            <w:tcBorders>
              <w:top w:val="nil"/>
              <w:left w:val="nil"/>
              <w:bottom w:val="nil"/>
              <w:right w:val="nil"/>
            </w:tcBorders>
            <w:vAlign w:val="center"/>
            <w:hideMark/>
          </w:tcPr>
          <w:p w14:paraId="613C480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596.100,14</w:t>
            </w:r>
          </w:p>
        </w:tc>
        <w:tc>
          <w:tcPr>
            <w:tcW w:w="917" w:type="dxa"/>
            <w:gridSpan w:val="2"/>
            <w:tcBorders>
              <w:top w:val="nil"/>
              <w:left w:val="nil"/>
              <w:bottom w:val="nil"/>
              <w:right w:val="nil"/>
            </w:tcBorders>
            <w:vAlign w:val="center"/>
            <w:hideMark/>
          </w:tcPr>
          <w:p w14:paraId="60A38F3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156,87</w:t>
            </w:r>
          </w:p>
        </w:tc>
      </w:tr>
      <w:tr w:rsidR="005716B7" w:rsidRPr="005716B7" w14:paraId="297F0909"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799C415C"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lastRenderedPageBreak/>
              <w:t>Kapitalni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projekt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w:t>
            </w:r>
            <w:proofErr w:type="gramEnd"/>
            <w:r w:rsidRPr="005716B7">
              <w:rPr>
                <w:rFonts w:ascii="Arial" w:hAnsi="Arial" w:cs="Arial"/>
                <w:b/>
                <w:bCs/>
                <w:color w:val="000000"/>
                <w:sz w:val="18"/>
                <w:szCs w:val="18"/>
                <w:lang w:val="en-US" w:eastAsia="en-US"/>
              </w:rPr>
              <w:t>600042</w:t>
            </w:r>
            <w:proofErr w:type="spellEnd"/>
          </w:p>
        </w:tc>
        <w:tc>
          <w:tcPr>
            <w:tcW w:w="4680" w:type="dxa"/>
            <w:gridSpan w:val="2"/>
            <w:tcBorders>
              <w:top w:val="nil"/>
              <w:left w:val="nil"/>
              <w:bottom w:val="nil"/>
              <w:right w:val="nil"/>
            </w:tcBorders>
            <w:shd w:val="clear" w:color="E1E1FF" w:fill="E1E1FF"/>
            <w:vAlign w:val="center"/>
            <w:hideMark/>
          </w:tcPr>
          <w:p w14:paraId="7A846B6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 xml:space="preserve">Rekon.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dogradnja</w:t>
            </w:r>
            <w:proofErr w:type="spellEnd"/>
            <w:r w:rsidRPr="005716B7">
              <w:rPr>
                <w:rFonts w:ascii="Arial" w:hAnsi="Arial" w:cs="Arial"/>
                <w:b/>
                <w:bCs/>
                <w:color w:val="000000"/>
                <w:sz w:val="18"/>
                <w:szCs w:val="18"/>
                <w:lang w:val="en-US" w:eastAsia="en-US"/>
              </w:rPr>
              <w:t xml:space="preserve"> OŠ </w:t>
            </w:r>
            <w:proofErr w:type="gramStart"/>
            <w:r w:rsidRPr="005716B7">
              <w:rPr>
                <w:rFonts w:ascii="Arial" w:hAnsi="Arial" w:cs="Arial"/>
                <w:b/>
                <w:bCs/>
                <w:color w:val="000000"/>
                <w:sz w:val="18"/>
                <w:szCs w:val="18"/>
                <w:lang w:val="en-US" w:eastAsia="en-US"/>
              </w:rPr>
              <w:t>V.NAZOR</w:t>
            </w:r>
            <w:proofErr w:type="gramEnd"/>
            <w:r w:rsidRPr="005716B7">
              <w:rPr>
                <w:rFonts w:ascii="Arial" w:hAnsi="Arial" w:cs="Arial"/>
                <w:b/>
                <w:bCs/>
                <w:color w:val="000000"/>
                <w:sz w:val="18"/>
                <w:szCs w:val="18"/>
                <w:lang w:val="en-US" w:eastAsia="en-US"/>
              </w:rPr>
              <w:t xml:space="preserve"> ADŽAMOVCI</w:t>
            </w:r>
          </w:p>
        </w:tc>
        <w:tc>
          <w:tcPr>
            <w:tcW w:w="1560" w:type="dxa"/>
            <w:tcBorders>
              <w:top w:val="nil"/>
              <w:left w:val="nil"/>
              <w:bottom w:val="nil"/>
              <w:right w:val="nil"/>
            </w:tcBorders>
            <w:shd w:val="clear" w:color="E1E1FF" w:fill="E1E1FF"/>
            <w:vAlign w:val="center"/>
            <w:hideMark/>
          </w:tcPr>
          <w:p w14:paraId="4519D19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330.000,00</w:t>
            </w:r>
          </w:p>
        </w:tc>
        <w:tc>
          <w:tcPr>
            <w:tcW w:w="1560" w:type="dxa"/>
            <w:gridSpan w:val="2"/>
            <w:tcBorders>
              <w:top w:val="nil"/>
              <w:left w:val="nil"/>
              <w:bottom w:val="nil"/>
              <w:right w:val="nil"/>
            </w:tcBorders>
            <w:shd w:val="clear" w:color="E1E1FF" w:fill="E1E1FF"/>
            <w:vAlign w:val="center"/>
            <w:hideMark/>
          </w:tcPr>
          <w:p w14:paraId="0A8A997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22.250,00</w:t>
            </w:r>
          </w:p>
        </w:tc>
        <w:tc>
          <w:tcPr>
            <w:tcW w:w="917" w:type="dxa"/>
            <w:gridSpan w:val="2"/>
            <w:tcBorders>
              <w:top w:val="nil"/>
              <w:left w:val="nil"/>
              <w:bottom w:val="nil"/>
              <w:right w:val="nil"/>
            </w:tcBorders>
            <w:shd w:val="clear" w:color="E1E1FF" w:fill="E1E1FF"/>
            <w:vAlign w:val="center"/>
            <w:hideMark/>
          </w:tcPr>
          <w:p w14:paraId="022D937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6,74</w:t>
            </w:r>
          </w:p>
        </w:tc>
      </w:tr>
      <w:tr w:rsidR="005716B7" w:rsidRPr="005716B7" w14:paraId="154C7B6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098A58B8"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1B7A4909"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3D50AEF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330.000,00</w:t>
            </w:r>
          </w:p>
        </w:tc>
        <w:tc>
          <w:tcPr>
            <w:tcW w:w="1560" w:type="dxa"/>
            <w:gridSpan w:val="2"/>
            <w:tcBorders>
              <w:top w:val="nil"/>
              <w:left w:val="nil"/>
              <w:bottom w:val="nil"/>
              <w:right w:val="nil"/>
            </w:tcBorders>
            <w:shd w:val="clear" w:color="FFFFFF" w:fill="FFFFFF"/>
            <w:vAlign w:val="center"/>
            <w:hideMark/>
          </w:tcPr>
          <w:p w14:paraId="5B552B9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22.250,00</w:t>
            </w:r>
          </w:p>
        </w:tc>
        <w:tc>
          <w:tcPr>
            <w:tcW w:w="917" w:type="dxa"/>
            <w:gridSpan w:val="2"/>
            <w:tcBorders>
              <w:top w:val="nil"/>
              <w:left w:val="nil"/>
              <w:bottom w:val="nil"/>
              <w:right w:val="nil"/>
            </w:tcBorders>
            <w:shd w:val="clear" w:color="FFFFFF" w:fill="FFFFFF"/>
            <w:vAlign w:val="center"/>
            <w:hideMark/>
          </w:tcPr>
          <w:p w14:paraId="6D77503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6,74</w:t>
            </w:r>
          </w:p>
        </w:tc>
      </w:tr>
      <w:tr w:rsidR="005716B7" w:rsidRPr="005716B7" w14:paraId="4019EE29"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32273EB1"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269CD41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698103E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330.000,00</w:t>
            </w:r>
          </w:p>
        </w:tc>
        <w:tc>
          <w:tcPr>
            <w:tcW w:w="1560" w:type="dxa"/>
            <w:gridSpan w:val="2"/>
            <w:tcBorders>
              <w:top w:val="nil"/>
              <w:left w:val="nil"/>
              <w:bottom w:val="nil"/>
              <w:right w:val="nil"/>
            </w:tcBorders>
            <w:vAlign w:val="center"/>
            <w:hideMark/>
          </w:tcPr>
          <w:p w14:paraId="1580237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22.250,00</w:t>
            </w:r>
          </w:p>
        </w:tc>
        <w:tc>
          <w:tcPr>
            <w:tcW w:w="917" w:type="dxa"/>
            <w:gridSpan w:val="2"/>
            <w:tcBorders>
              <w:top w:val="nil"/>
              <w:left w:val="nil"/>
              <w:bottom w:val="nil"/>
              <w:right w:val="nil"/>
            </w:tcBorders>
            <w:vAlign w:val="center"/>
            <w:hideMark/>
          </w:tcPr>
          <w:p w14:paraId="6FDE596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6,74</w:t>
            </w:r>
          </w:p>
        </w:tc>
      </w:tr>
      <w:tr w:rsidR="005716B7" w:rsidRPr="005716B7" w14:paraId="2C4796F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DD27808"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4E539C4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789F33A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330.000,00</w:t>
            </w:r>
          </w:p>
        </w:tc>
        <w:tc>
          <w:tcPr>
            <w:tcW w:w="1560" w:type="dxa"/>
            <w:gridSpan w:val="2"/>
            <w:tcBorders>
              <w:top w:val="nil"/>
              <w:left w:val="nil"/>
              <w:bottom w:val="nil"/>
              <w:right w:val="nil"/>
            </w:tcBorders>
            <w:vAlign w:val="center"/>
            <w:hideMark/>
          </w:tcPr>
          <w:p w14:paraId="0E8E2C3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22.250,00</w:t>
            </w:r>
          </w:p>
        </w:tc>
        <w:tc>
          <w:tcPr>
            <w:tcW w:w="917" w:type="dxa"/>
            <w:gridSpan w:val="2"/>
            <w:tcBorders>
              <w:top w:val="nil"/>
              <w:left w:val="nil"/>
              <w:bottom w:val="nil"/>
              <w:right w:val="nil"/>
            </w:tcBorders>
            <w:vAlign w:val="center"/>
            <w:hideMark/>
          </w:tcPr>
          <w:p w14:paraId="7F42446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6,74</w:t>
            </w:r>
          </w:p>
        </w:tc>
      </w:tr>
      <w:tr w:rsidR="005716B7" w:rsidRPr="005716B7" w14:paraId="7FDD665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176358D"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3EF13D30"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47C5218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330.000,00</w:t>
            </w:r>
          </w:p>
        </w:tc>
        <w:tc>
          <w:tcPr>
            <w:tcW w:w="1560" w:type="dxa"/>
            <w:gridSpan w:val="2"/>
            <w:tcBorders>
              <w:top w:val="nil"/>
              <w:left w:val="nil"/>
              <w:bottom w:val="nil"/>
              <w:right w:val="nil"/>
            </w:tcBorders>
            <w:vAlign w:val="center"/>
            <w:hideMark/>
          </w:tcPr>
          <w:p w14:paraId="70A4B9C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22.250,00</w:t>
            </w:r>
          </w:p>
        </w:tc>
        <w:tc>
          <w:tcPr>
            <w:tcW w:w="917" w:type="dxa"/>
            <w:gridSpan w:val="2"/>
            <w:tcBorders>
              <w:top w:val="nil"/>
              <w:left w:val="nil"/>
              <w:bottom w:val="nil"/>
              <w:right w:val="nil"/>
            </w:tcBorders>
            <w:vAlign w:val="center"/>
            <w:hideMark/>
          </w:tcPr>
          <w:p w14:paraId="7A789AF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6,74</w:t>
            </w:r>
          </w:p>
        </w:tc>
      </w:tr>
      <w:tr w:rsidR="005716B7" w:rsidRPr="005716B7" w14:paraId="4AC8E904"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6BAD1B5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Kapitalni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projekt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w:t>
            </w:r>
            <w:proofErr w:type="gramEnd"/>
            <w:r w:rsidRPr="005716B7">
              <w:rPr>
                <w:rFonts w:ascii="Arial" w:hAnsi="Arial" w:cs="Arial"/>
                <w:b/>
                <w:bCs/>
                <w:color w:val="000000"/>
                <w:sz w:val="18"/>
                <w:szCs w:val="18"/>
                <w:lang w:val="en-US" w:eastAsia="en-US"/>
              </w:rPr>
              <w:t>600043</w:t>
            </w:r>
            <w:proofErr w:type="spellEnd"/>
          </w:p>
        </w:tc>
        <w:tc>
          <w:tcPr>
            <w:tcW w:w="4680" w:type="dxa"/>
            <w:gridSpan w:val="2"/>
            <w:tcBorders>
              <w:top w:val="nil"/>
              <w:left w:val="nil"/>
              <w:bottom w:val="nil"/>
              <w:right w:val="nil"/>
            </w:tcBorders>
            <w:shd w:val="clear" w:color="E1E1FF" w:fill="E1E1FF"/>
            <w:vAlign w:val="center"/>
            <w:hideMark/>
          </w:tcPr>
          <w:p w14:paraId="6AFF71F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Energetska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obnova</w:t>
            </w:r>
            <w:proofErr w:type="spellEnd"/>
            <w:r w:rsidRPr="005716B7">
              <w:rPr>
                <w:rFonts w:ascii="Arial" w:hAnsi="Arial" w:cs="Arial"/>
                <w:b/>
                <w:bCs/>
                <w:color w:val="000000"/>
                <w:sz w:val="18"/>
                <w:szCs w:val="18"/>
                <w:lang w:val="en-US" w:eastAsia="en-US"/>
              </w:rPr>
              <w:t xml:space="preserve">-OŠ </w:t>
            </w:r>
            <w:proofErr w:type="gramStart"/>
            <w:r w:rsidRPr="005716B7">
              <w:rPr>
                <w:rFonts w:ascii="Arial" w:hAnsi="Arial" w:cs="Arial"/>
                <w:b/>
                <w:bCs/>
                <w:color w:val="000000"/>
                <w:sz w:val="18"/>
                <w:szCs w:val="18"/>
                <w:lang w:val="en-US" w:eastAsia="en-US"/>
              </w:rPr>
              <w:t>V.NAZOR</w:t>
            </w:r>
            <w:proofErr w:type="gramEnd"/>
            <w:r w:rsidRPr="005716B7">
              <w:rPr>
                <w:rFonts w:ascii="Arial" w:hAnsi="Arial" w:cs="Arial"/>
                <w:b/>
                <w:bCs/>
                <w:color w:val="000000"/>
                <w:sz w:val="18"/>
                <w:szCs w:val="18"/>
                <w:lang w:val="en-US" w:eastAsia="en-US"/>
              </w:rPr>
              <w:t xml:space="preserve"> ADŽAMOVCI</w:t>
            </w:r>
          </w:p>
        </w:tc>
        <w:tc>
          <w:tcPr>
            <w:tcW w:w="1560" w:type="dxa"/>
            <w:tcBorders>
              <w:top w:val="nil"/>
              <w:left w:val="nil"/>
              <w:bottom w:val="nil"/>
              <w:right w:val="nil"/>
            </w:tcBorders>
            <w:shd w:val="clear" w:color="E1E1FF" w:fill="E1E1FF"/>
            <w:vAlign w:val="center"/>
            <w:hideMark/>
          </w:tcPr>
          <w:p w14:paraId="64C3C69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220.000,00</w:t>
            </w:r>
          </w:p>
        </w:tc>
        <w:tc>
          <w:tcPr>
            <w:tcW w:w="1560" w:type="dxa"/>
            <w:gridSpan w:val="2"/>
            <w:tcBorders>
              <w:top w:val="nil"/>
              <w:left w:val="nil"/>
              <w:bottom w:val="nil"/>
              <w:right w:val="nil"/>
            </w:tcBorders>
            <w:shd w:val="clear" w:color="E1E1FF" w:fill="E1E1FF"/>
            <w:vAlign w:val="center"/>
            <w:hideMark/>
          </w:tcPr>
          <w:p w14:paraId="45A6F2D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425.927,20</w:t>
            </w:r>
          </w:p>
        </w:tc>
        <w:tc>
          <w:tcPr>
            <w:tcW w:w="917" w:type="dxa"/>
            <w:gridSpan w:val="2"/>
            <w:tcBorders>
              <w:top w:val="nil"/>
              <w:left w:val="nil"/>
              <w:bottom w:val="nil"/>
              <w:right w:val="nil"/>
            </w:tcBorders>
            <w:shd w:val="clear" w:color="E1E1FF" w:fill="E1E1FF"/>
            <w:vAlign w:val="center"/>
            <w:hideMark/>
          </w:tcPr>
          <w:p w14:paraId="30BFD7D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193,60</w:t>
            </w:r>
          </w:p>
        </w:tc>
      </w:tr>
      <w:tr w:rsidR="005716B7" w:rsidRPr="005716B7" w14:paraId="15120F9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18A00CF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4F1EBA72"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68E3894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220.000,00</w:t>
            </w:r>
          </w:p>
        </w:tc>
        <w:tc>
          <w:tcPr>
            <w:tcW w:w="1560" w:type="dxa"/>
            <w:gridSpan w:val="2"/>
            <w:tcBorders>
              <w:top w:val="nil"/>
              <w:left w:val="nil"/>
              <w:bottom w:val="nil"/>
              <w:right w:val="nil"/>
            </w:tcBorders>
            <w:shd w:val="clear" w:color="FFFFFF" w:fill="FFFFFF"/>
            <w:vAlign w:val="center"/>
            <w:hideMark/>
          </w:tcPr>
          <w:p w14:paraId="7C15FE7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425.927,20</w:t>
            </w:r>
          </w:p>
        </w:tc>
        <w:tc>
          <w:tcPr>
            <w:tcW w:w="917" w:type="dxa"/>
            <w:gridSpan w:val="2"/>
            <w:tcBorders>
              <w:top w:val="nil"/>
              <w:left w:val="nil"/>
              <w:bottom w:val="nil"/>
              <w:right w:val="nil"/>
            </w:tcBorders>
            <w:shd w:val="clear" w:color="FFFFFF" w:fill="FFFFFF"/>
            <w:vAlign w:val="center"/>
            <w:hideMark/>
          </w:tcPr>
          <w:p w14:paraId="72CF483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193,60</w:t>
            </w:r>
          </w:p>
        </w:tc>
      </w:tr>
      <w:tr w:rsidR="005716B7" w:rsidRPr="005716B7" w14:paraId="3D5B6398"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70EC0052"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28D5310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15C7322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220.000,00</w:t>
            </w:r>
          </w:p>
        </w:tc>
        <w:tc>
          <w:tcPr>
            <w:tcW w:w="1560" w:type="dxa"/>
            <w:gridSpan w:val="2"/>
            <w:tcBorders>
              <w:top w:val="nil"/>
              <w:left w:val="nil"/>
              <w:bottom w:val="nil"/>
              <w:right w:val="nil"/>
            </w:tcBorders>
            <w:vAlign w:val="center"/>
            <w:hideMark/>
          </w:tcPr>
          <w:p w14:paraId="15DC2D7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425.927,20</w:t>
            </w:r>
          </w:p>
        </w:tc>
        <w:tc>
          <w:tcPr>
            <w:tcW w:w="917" w:type="dxa"/>
            <w:gridSpan w:val="2"/>
            <w:tcBorders>
              <w:top w:val="nil"/>
              <w:left w:val="nil"/>
              <w:bottom w:val="nil"/>
              <w:right w:val="nil"/>
            </w:tcBorders>
            <w:vAlign w:val="center"/>
            <w:hideMark/>
          </w:tcPr>
          <w:p w14:paraId="3AC89DD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193,60</w:t>
            </w:r>
          </w:p>
        </w:tc>
      </w:tr>
      <w:tr w:rsidR="005716B7" w:rsidRPr="005716B7" w14:paraId="62B0306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608A40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448A346E"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050A325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220.000,00</w:t>
            </w:r>
          </w:p>
        </w:tc>
        <w:tc>
          <w:tcPr>
            <w:tcW w:w="1560" w:type="dxa"/>
            <w:gridSpan w:val="2"/>
            <w:tcBorders>
              <w:top w:val="nil"/>
              <w:left w:val="nil"/>
              <w:bottom w:val="nil"/>
              <w:right w:val="nil"/>
            </w:tcBorders>
            <w:vAlign w:val="center"/>
            <w:hideMark/>
          </w:tcPr>
          <w:p w14:paraId="7338CC1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425.927,20</w:t>
            </w:r>
          </w:p>
        </w:tc>
        <w:tc>
          <w:tcPr>
            <w:tcW w:w="917" w:type="dxa"/>
            <w:gridSpan w:val="2"/>
            <w:tcBorders>
              <w:top w:val="nil"/>
              <w:left w:val="nil"/>
              <w:bottom w:val="nil"/>
              <w:right w:val="nil"/>
            </w:tcBorders>
            <w:vAlign w:val="center"/>
            <w:hideMark/>
          </w:tcPr>
          <w:p w14:paraId="64F9EAC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193,60</w:t>
            </w:r>
          </w:p>
        </w:tc>
      </w:tr>
      <w:tr w:rsidR="005716B7" w:rsidRPr="005716B7" w14:paraId="2A362663"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C3DB909"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06F04B0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4B7B7E0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220.000,00</w:t>
            </w:r>
          </w:p>
        </w:tc>
        <w:tc>
          <w:tcPr>
            <w:tcW w:w="1560" w:type="dxa"/>
            <w:gridSpan w:val="2"/>
            <w:tcBorders>
              <w:top w:val="nil"/>
              <w:left w:val="nil"/>
              <w:bottom w:val="nil"/>
              <w:right w:val="nil"/>
            </w:tcBorders>
            <w:vAlign w:val="center"/>
            <w:hideMark/>
          </w:tcPr>
          <w:p w14:paraId="5B9E794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425.927,20</w:t>
            </w:r>
          </w:p>
        </w:tc>
        <w:tc>
          <w:tcPr>
            <w:tcW w:w="917" w:type="dxa"/>
            <w:gridSpan w:val="2"/>
            <w:tcBorders>
              <w:top w:val="nil"/>
              <w:left w:val="nil"/>
              <w:bottom w:val="nil"/>
              <w:right w:val="nil"/>
            </w:tcBorders>
            <w:vAlign w:val="center"/>
            <w:hideMark/>
          </w:tcPr>
          <w:p w14:paraId="699F957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193,60</w:t>
            </w:r>
          </w:p>
        </w:tc>
      </w:tr>
      <w:tr w:rsidR="005716B7" w:rsidRPr="005716B7" w14:paraId="5629FC24"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7A6B7F39"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Kapitalni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projekt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w:t>
            </w:r>
            <w:proofErr w:type="gramEnd"/>
            <w:r w:rsidRPr="005716B7">
              <w:rPr>
                <w:rFonts w:ascii="Arial" w:hAnsi="Arial" w:cs="Arial"/>
                <w:b/>
                <w:bCs/>
                <w:color w:val="000000"/>
                <w:sz w:val="18"/>
                <w:szCs w:val="18"/>
                <w:lang w:val="en-US" w:eastAsia="en-US"/>
              </w:rPr>
              <w:t>600044</w:t>
            </w:r>
            <w:proofErr w:type="spellEnd"/>
          </w:p>
        </w:tc>
        <w:tc>
          <w:tcPr>
            <w:tcW w:w="4680" w:type="dxa"/>
            <w:gridSpan w:val="2"/>
            <w:tcBorders>
              <w:top w:val="nil"/>
              <w:left w:val="nil"/>
              <w:bottom w:val="nil"/>
              <w:right w:val="nil"/>
            </w:tcBorders>
            <w:shd w:val="clear" w:color="E1E1FF" w:fill="E1E1FF"/>
            <w:vAlign w:val="center"/>
            <w:hideMark/>
          </w:tcPr>
          <w:p w14:paraId="08FCB70E"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Energetska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obnova</w:t>
            </w:r>
            <w:proofErr w:type="spellEnd"/>
            <w:r w:rsidRPr="005716B7">
              <w:rPr>
                <w:rFonts w:ascii="Arial" w:hAnsi="Arial" w:cs="Arial"/>
                <w:b/>
                <w:bCs/>
                <w:color w:val="000000"/>
                <w:sz w:val="18"/>
                <w:szCs w:val="18"/>
                <w:lang w:val="en-US" w:eastAsia="en-US"/>
              </w:rPr>
              <w:t>-SŠ ETEŠ NG</w:t>
            </w:r>
          </w:p>
        </w:tc>
        <w:tc>
          <w:tcPr>
            <w:tcW w:w="1560" w:type="dxa"/>
            <w:tcBorders>
              <w:top w:val="nil"/>
              <w:left w:val="nil"/>
              <w:bottom w:val="nil"/>
              <w:right w:val="nil"/>
            </w:tcBorders>
            <w:shd w:val="clear" w:color="E1E1FF" w:fill="E1E1FF"/>
            <w:vAlign w:val="center"/>
            <w:hideMark/>
          </w:tcPr>
          <w:p w14:paraId="6207459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420.000,00</w:t>
            </w:r>
          </w:p>
        </w:tc>
        <w:tc>
          <w:tcPr>
            <w:tcW w:w="1560" w:type="dxa"/>
            <w:gridSpan w:val="2"/>
            <w:tcBorders>
              <w:top w:val="nil"/>
              <w:left w:val="nil"/>
              <w:bottom w:val="nil"/>
              <w:right w:val="nil"/>
            </w:tcBorders>
            <w:shd w:val="clear" w:color="E1E1FF" w:fill="E1E1FF"/>
            <w:vAlign w:val="center"/>
            <w:hideMark/>
          </w:tcPr>
          <w:p w14:paraId="4C06745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73.507,94</w:t>
            </w:r>
          </w:p>
        </w:tc>
        <w:tc>
          <w:tcPr>
            <w:tcW w:w="917" w:type="dxa"/>
            <w:gridSpan w:val="2"/>
            <w:tcBorders>
              <w:top w:val="nil"/>
              <w:left w:val="nil"/>
              <w:bottom w:val="nil"/>
              <w:right w:val="nil"/>
            </w:tcBorders>
            <w:shd w:val="clear" w:color="E1E1FF" w:fill="E1E1FF"/>
            <w:vAlign w:val="center"/>
            <w:hideMark/>
          </w:tcPr>
          <w:p w14:paraId="2EAA4BC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17,50</w:t>
            </w:r>
          </w:p>
        </w:tc>
      </w:tr>
      <w:tr w:rsidR="005716B7" w:rsidRPr="005716B7" w14:paraId="090701A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23BACBA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502429C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1662814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420.000,00</w:t>
            </w:r>
          </w:p>
        </w:tc>
        <w:tc>
          <w:tcPr>
            <w:tcW w:w="1560" w:type="dxa"/>
            <w:gridSpan w:val="2"/>
            <w:tcBorders>
              <w:top w:val="nil"/>
              <w:left w:val="nil"/>
              <w:bottom w:val="nil"/>
              <w:right w:val="nil"/>
            </w:tcBorders>
            <w:shd w:val="clear" w:color="FFFFFF" w:fill="FFFFFF"/>
            <w:vAlign w:val="center"/>
            <w:hideMark/>
          </w:tcPr>
          <w:p w14:paraId="5C06EC3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73.507,94</w:t>
            </w:r>
          </w:p>
        </w:tc>
        <w:tc>
          <w:tcPr>
            <w:tcW w:w="917" w:type="dxa"/>
            <w:gridSpan w:val="2"/>
            <w:tcBorders>
              <w:top w:val="nil"/>
              <w:left w:val="nil"/>
              <w:bottom w:val="nil"/>
              <w:right w:val="nil"/>
            </w:tcBorders>
            <w:shd w:val="clear" w:color="FFFFFF" w:fill="FFFFFF"/>
            <w:vAlign w:val="center"/>
            <w:hideMark/>
          </w:tcPr>
          <w:p w14:paraId="10A0EF3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17,50</w:t>
            </w:r>
          </w:p>
        </w:tc>
      </w:tr>
      <w:tr w:rsidR="005716B7" w:rsidRPr="005716B7" w14:paraId="28CA7FA8"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6CD64ABD"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73FE18E9"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760EA45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420.000,00</w:t>
            </w:r>
          </w:p>
        </w:tc>
        <w:tc>
          <w:tcPr>
            <w:tcW w:w="1560" w:type="dxa"/>
            <w:gridSpan w:val="2"/>
            <w:tcBorders>
              <w:top w:val="nil"/>
              <w:left w:val="nil"/>
              <w:bottom w:val="nil"/>
              <w:right w:val="nil"/>
            </w:tcBorders>
            <w:vAlign w:val="center"/>
            <w:hideMark/>
          </w:tcPr>
          <w:p w14:paraId="2AC3ADF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73.507,94</w:t>
            </w:r>
          </w:p>
        </w:tc>
        <w:tc>
          <w:tcPr>
            <w:tcW w:w="917" w:type="dxa"/>
            <w:gridSpan w:val="2"/>
            <w:tcBorders>
              <w:top w:val="nil"/>
              <w:left w:val="nil"/>
              <w:bottom w:val="nil"/>
              <w:right w:val="nil"/>
            </w:tcBorders>
            <w:vAlign w:val="center"/>
            <w:hideMark/>
          </w:tcPr>
          <w:p w14:paraId="2FF6C40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17,50</w:t>
            </w:r>
          </w:p>
        </w:tc>
      </w:tr>
      <w:tr w:rsidR="005716B7" w:rsidRPr="005716B7" w14:paraId="27A03CD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B901E54"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62E87599"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0AF45CC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420.000,00</w:t>
            </w:r>
          </w:p>
        </w:tc>
        <w:tc>
          <w:tcPr>
            <w:tcW w:w="1560" w:type="dxa"/>
            <w:gridSpan w:val="2"/>
            <w:tcBorders>
              <w:top w:val="nil"/>
              <w:left w:val="nil"/>
              <w:bottom w:val="nil"/>
              <w:right w:val="nil"/>
            </w:tcBorders>
            <w:vAlign w:val="center"/>
            <w:hideMark/>
          </w:tcPr>
          <w:p w14:paraId="5B9905B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73.507,94</w:t>
            </w:r>
          </w:p>
        </w:tc>
        <w:tc>
          <w:tcPr>
            <w:tcW w:w="917" w:type="dxa"/>
            <w:gridSpan w:val="2"/>
            <w:tcBorders>
              <w:top w:val="nil"/>
              <w:left w:val="nil"/>
              <w:bottom w:val="nil"/>
              <w:right w:val="nil"/>
            </w:tcBorders>
            <w:vAlign w:val="center"/>
            <w:hideMark/>
          </w:tcPr>
          <w:p w14:paraId="187DA7E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17,50</w:t>
            </w:r>
          </w:p>
        </w:tc>
      </w:tr>
      <w:tr w:rsidR="005716B7" w:rsidRPr="005716B7" w14:paraId="13D97C9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94BB73C"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78C1678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2EAE04C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420.000,00</w:t>
            </w:r>
          </w:p>
        </w:tc>
        <w:tc>
          <w:tcPr>
            <w:tcW w:w="1560" w:type="dxa"/>
            <w:gridSpan w:val="2"/>
            <w:tcBorders>
              <w:top w:val="nil"/>
              <w:left w:val="nil"/>
              <w:bottom w:val="nil"/>
              <w:right w:val="nil"/>
            </w:tcBorders>
            <w:vAlign w:val="center"/>
            <w:hideMark/>
          </w:tcPr>
          <w:p w14:paraId="64FB2D6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73.507,94</w:t>
            </w:r>
          </w:p>
        </w:tc>
        <w:tc>
          <w:tcPr>
            <w:tcW w:w="917" w:type="dxa"/>
            <w:gridSpan w:val="2"/>
            <w:tcBorders>
              <w:top w:val="nil"/>
              <w:left w:val="nil"/>
              <w:bottom w:val="nil"/>
              <w:right w:val="nil"/>
            </w:tcBorders>
            <w:vAlign w:val="center"/>
            <w:hideMark/>
          </w:tcPr>
          <w:p w14:paraId="130A793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17,50</w:t>
            </w:r>
          </w:p>
        </w:tc>
      </w:tr>
      <w:tr w:rsidR="005716B7" w:rsidRPr="005716B7" w14:paraId="4C7CAF26"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198E6502"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Kapitalni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projekt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w:t>
            </w:r>
            <w:proofErr w:type="gramEnd"/>
            <w:r w:rsidRPr="005716B7">
              <w:rPr>
                <w:rFonts w:ascii="Arial" w:hAnsi="Arial" w:cs="Arial"/>
                <w:b/>
                <w:bCs/>
                <w:color w:val="000000"/>
                <w:sz w:val="18"/>
                <w:szCs w:val="18"/>
                <w:lang w:val="en-US" w:eastAsia="en-US"/>
              </w:rPr>
              <w:t>600045</w:t>
            </w:r>
            <w:proofErr w:type="spellEnd"/>
          </w:p>
        </w:tc>
        <w:tc>
          <w:tcPr>
            <w:tcW w:w="4680" w:type="dxa"/>
            <w:gridSpan w:val="2"/>
            <w:tcBorders>
              <w:top w:val="nil"/>
              <w:left w:val="nil"/>
              <w:bottom w:val="nil"/>
              <w:right w:val="nil"/>
            </w:tcBorders>
            <w:shd w:val="clear" w:color="E1E1FF" w:fill="E1E1FF"/>
            <w:vAlign w:val="center"/>
            <w:hideMark/>
          </w:tcPr>
          <w:p w14:paraId="06C5CCA1"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Dogradnja</w:t>
            </w:r>
            <w:proofErr w:type="spellEnd"/>
            <w:r w:rsidRPr="005716B7">
              <w:rPr>
                <w:rFonts w:ascii="Arial" w:hAnsi="Arial" w:cs="Arial"/>
                <w:b/>
                <w:bCs/>
                <w:color w:val="000000"/>
                <w:sz w:val="18"/>
                <w:szCs w:val="18"/>
                <w:lang w:val="en-US" w:eastAsia="en-US"/>
              </w:rPr>
              <w:t xml:space="preserve"> </w:t>
            </w:r>
            <w:proofErr w:type="gramStart"/>
            <w:r w:rsidRPr="005716B7">
              <w:rPr>
                <w:rFonts w:ascii="Arial" w:hAnsi="Arial" w:cs="Arial"/>
                <w:b/>
                <w:bCs/>
                <w:color w:val="000000"/>
                <w:sz w:val="18"/>
                <w:szCs w:val="18"/>
                <w:lang w:val="en-US" w:eastAsia="en-US"/>
              </w:rPr>
              <w:t>OŠA.M.RELJKOVIĆ</w:t>
            </w:r>
            <w:proofErr w:type="gramEnd"/>
            <w:r w:rsidRPr="005716B7">
              <w:rPr>
                <w:rFonts w:ascii="Arial" w:hAnsi="Arial" w:cs="Arial"/>
                <w:b/>
                <w:bCs/>
                <w:color w:val="000000"/>
                <w:sz w:val="18"/>
                <w:szCs w:val="18"/>
                <w:lang w:val="en-US" w:eastAsia="en-US"/>
              </w:rPr>
              <w:t xml:space="preserve"> BEBRINA</w:t>
            </w:r>
          </w:p>
        </w:tc>
        <w:tc>
          <w:tcPr>
            <w:tcW w:w="1560" w:type="dxa"/>
            <w:tcBorders>
              <w:top w:val="nil"/>
              <w:left w:val="nil"/>
              <w:bottom w:val="nil"/>
              <w:right w:val="nil"/>
            </w:tcBorders>
            <w:shd w:val="clear" w:color="E1E1FF" w:fill="E1E1FF"/>
            <w:vAlign w:val="center"/>
            <w:hideMark/>
          </w:tcPr>
          <w:p w14:paraId="6D47FA3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900.000,00</w:t>
            </w:r>
          </w:p>
        </w:tc>
        <w:tc>
          <w:tcPr>
            <w:tcW w:w="1560" w:type="dxa"/>
            <w:gridSpan w:val="2"/>
            <w:tcBorders>
              <w:top w:val="nil"/>
              <w:left w:val="nil"/>
              <w:bottom w:val="nil"/>
              <w:right w:val="nil"/>
            </w:tcBorders>
            <w:shd w:val="clear" w:color="E1E1FF" w:fill="E1E1FF"/>
            <w:vAlign w:val="center"/>
            <w:hideMark/>
          </w:tcPr>
          <w:p w14:paraId="7D5776A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60.661,91</w:t>
            </w:r>
          </w:p>
        </w:tc>
        <w:tc>
          <w:tcPr>
            <w:tcW w:w="917" w:type="dxa"/>
            <w:gridSpan w:val="2"/>
            <w:tcBorders>
              <w:top w:val="nil"/>
              <w:left w:val="nil"/>
              <w:bottom w:val="nil"/>
              <w:right w:val="nil"/>
            </w:tcBorders>
            <w:shd w:val="clear" w:color="E1E1FF" w:fill="E1E1FF"/>
            <w:vAlign w:val="center"/>
            <w:hideMark/>
          </w:tcPr>
          <w:p w14:paraId="1F70FBE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6,74</w:t>
            </w:r>
          </w:p>
        </w:tc>
      </w:tr>
      <w:tr w:rsidR="005716B7" w:rsidRPr="005716B7" w14:paraId="7F5B027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665823A9"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5E5D08F2"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322D241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900.000,00</w:t>
            </w:r>
          </w:p>
        </w:tc>
        <w:tc>
          <w:tcPr>
            <w:tcW w:w="1560" w:type="dxa"/>
            <w:gridSpan w:val="2"/>
            <w:tcBorders>
              <w:top w:val="nil"/>
              <w:left w:val="nil"/>
              <w:bottom w:val="nil"/>
              <w:right w:val="nil"/>
            </w:tcBorders>
            <w:shd w:val="clear" w:color="FFFFFF" w:fill="FFFFFF"/>
            <w:vAlign w:val="center"/>
            <w:hideMark/>
          </w:tcPr>
          <w:p w14:paraId="08CEBA6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60.661,91</w:t>
            </w:r>
          </w:p>
        </w:tc>
        <w:tc>
          <w:tcPr>
            <w:tcW w:w="917" w:type="dxa"/>
            <w:gridSpan w:val="2"/>
            <w:tcBorders>
              <w:top w:val="nil"/>
              <w:left w:val="nil"/>
              <w:bottom w:val="nil"/>
              <w:right w:val="nil"/>
            </w:tcBorders>
            <w:shd w:val="clear" w:color="FFFFFF" w:fill="FFFFFF"/>
            <w:vAlign w:val="center"/>
            <w:hideMark/>
          </w:tcPr>
          <w:p w14:paraId="7DD2142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6,74</w:t>
            </w:r>
          </w:p>
        </w:tc>
      </w:tr>
      <w:tr w:rsidR="005716B7" w:rsidRPr="005716B7" w14:paraId="7C5152BA"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617B60C8"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553CBDBC"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1647B06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900.000,00</w:t>
            </w:r>
          </w:p>
        </w:tc>
        <w:tc>
          <w:tcPr>
            <w:tcW w:w="1560" w:type="dxa"/>
            <w:gridSpan w:val="2"/>
            <w:tcBorders>
              <w:top w:val="nil"/>
              <w:left w:val="nil"/>
              <w:bottom w:val="nil"/>
              <w:right w:val="nil"/>
            </w:tcBorders>
            <w:vAlign w:val="center"/>
            <w:hideMark/>
          </w:tcPr>
          <w:p w14:paraId="5747813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60.661,91</w:t>
            </w:r>
          </w:p>
        </w:tc>
        <w:tc>
          <w:tcPr>
            <w:tcW w:w="917" w:type="dxa"/>
            <w:gridSpan w:val="2"/>
            <w:tcBorders>
              <w:top w:val="nil"/>
              <w:left w:val="nil"/>
              <w:bottom w:val="nil"/>
              <w:right w:val="nil"/>
            </w:tcBorders>
            <w:vAlign w:val="center"/>
            <w:hideMark/>
          </w:tcPr>
          <w:p w14:paraId="6D33EE7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6,74</w:t>
            </w:r>
          </w:p>
        </w:tc>
      </w:tr>
      <w:tr w:rsidR="005716B7" w:rsidRPr="005716B7" w14:paraId="7B7C4F1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6DFAC9E"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5DEE1DC3"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12F89F0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900.000,00</w:t>
            </w:r>
          </w:p>
        </w:tc>
        <w:tc>
          <w:tcPr>
            <w:tcW w:w="1560" w:type="dxa"/>
            <w:gridSpan w:val="2"/>
            <w:tcBorders>
              <w:top w:val="nil"/>
              <w:left w:val="nil"/>
              <w:bottom w:val="nil"/>
              <w:right w:val="nil"/>
            </w:tcBorders>
            <w:vAlign w:val="center"/>
            <w:hideMark/>
          </w:tcPr>
          <w:p w14:paraId="66FA8E1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60.661,91</w:t>
            </w:r>
          </w:p>
        </w:tc>
        <w:tc>
          <w:tcPr>
            <w:tcW w:w="917" w:type="dxa"/>
            <w:gridSpan w:val="2"/>
            <w:tcBorders>
              <w:top w:val="nil"/>
              <w:left w:val="nil"/>
              <w:bottom w:val="nil"/>
              <w:right w:val="nil"/>
            </w:tcBorders>
            <w:vAlign w:val="center"/>
            <w:hideMark/>
          </w:tcPr>
          <w:p w14:paraId="3528DB9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6,74</w:t>
            </w:r>
          </w:p>
        </w:tc>
      </w:tr>
      <w:tr w:rsidR="005716B7" w:rsidRPr="005716B7" w14:paraId="0FDAEA3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AF4455B"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38159FE2"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30A3634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900.000,00</w:t>
            </w:r>
          </w:p>
        </w:tc>
        <w:tc>
          <w:tcPr>
            <w:tcW w:w="1560" w:type="dxa"/>
            <w:gridSpan w:val="2"/>
            <w:tcBorders>
              <w:top w:val="nil"/>
              <w:left w:val="nil"/>
              <w:bottom w:val="nil"/>
              <w:right w:val="nil"/>
            </w:tcBorders>
            <w:vAlign w:val="center"/>
            <w:hideMark/>
          </w:tcPr>
          <w:p w14:paraId="0723EA1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60.661,91</w:t>
            </w:r>
          </w:p>
        </w:tc>
        <w:tc>
          <w:tcPr>
            <w:tcW w:w="917" w:type="dxa"/>
            <w:gridSpan w:val="2"/>
            <w:tcBorders>
              <w:top w:val="nil"/>
              <w:left w:val="nil"/>
              <w:bottom w:val="nil"/>
              <w:right w:val="nil"/>
            </w:tcBorders>
            <w:vAlign w:val="center"/>
            <w:hideMark/>
          </w:tcPr>
          <w:p w14:paraId="07D84BA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6,74</w:t>
            </w:r>
          </w:p>
        </w:tc>
      </w:tr>
      <w:tr w:rsidR="005716B7" w:rsidRPr="005716B7" w14:paraId="61BB0E1F"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5C58CBD9"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Kapitalni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projekt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w:t>
            </w:r>
            <w:proofErr w:type="gramEnd"/>
            <w:r w:rsidRPr="005716B7">
              <w:rPr>
                <w:rFonts w:ascii="Arial" w:hAnsi="Arial" w:cs="Arial"/>
                <w:b/>
                <w:bCs/>
                <w:color w:val="000000"/>
                <w:sz w:val="18"/>
                <w:szCs w:val="18"/>
                <w:lang w:val="en-US" w:eastAsia="en-US"/>
              </w:rPr>
              <w:t>600046</w:t>
            </w:r>
            <w:proofErr w:type="spellEnd"/>
          </w:p>
        </w:tc>
        <w:tc>
          <w:tcPr>
            <w:tcW w:w="4680" w:type="dxa"/>
            <w:gridSpan w:val="2"/>
            <w:tcBorders>
              <w:top w:val="nil"/>
              <w:left w:val="nil"/>
              <w:bottom w:val="nil"/>
              <w:right w:val="nil"/>
            </w:tcBorders>
            <w:shd w:val="clear" w:color="E1E1FF" w:fill="E1E1FF"/>
            <w:vAlign w:val="center"/>
            <w:hideMark/>
          </w:tcPr>
          <w:p w14:paraId="55912BAF"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Dogradnja</w:t>
            </w:r>
            <w:proofErr w:type="spellEnd"/>
            <w:r w:rsidRPr="005716B7">
              <w:rPr>
                <w:rFonts w:ascii="Arial" w:hAnsi="Arial" w:cs="Arial"/>
                <w:b/>
                <w:bCs/>
                <w:color w:val="000000"/>
                <w:sz w:val="18"/>
                <w:szCs w:val="18"/>
                <w:lang w:val="en-US" w:eastAsia="en-US"/>
              </w:rPr>
              <w:t xml:space="preserve"> OŠ M.A. RELKOVIĆ DAVOR</w:t>
            </w:r>
          </w:p>
        </w:tc>
        <w:tc>
          <w:tcPr>
            <w:tcW w:w="1560" w:type="dxa"/>
            <w:tcBorders>
              <w:top w:val="nil"/>
              <w:left w:val="nil"/>
              <w:bottom w:val="nil"/>
              <w:right w:val="nil"/>
            </w:tcBorders>
            <w:shd w:val="clear" w:color="E1E1FF" w:fill="E1E1FF"/>
            <w:vAlign w:val="center"/>
            <w:hideMark/>
          </w:tcPr>
          <w:p w14:paraId="3D45A8F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250.000,00</w:t>
            </w:r>
          </w:p>
        </w:tc>
        <w:tc>
          <w:tcPr>
            <w:tcW w:w="1560" w:type="dxa"/>
            <w:gridSpan w:val="2"/>
            <w:tcBorders>
              <w:top w:val="nil"/>
              <w:left w:val="nil"/>
              <w:bottom w:val="nil"/>
              <w:right w:val="nil"/>
            </w:tcBorders>
            <w:shd w:val="clear" w:color="E1E1FF" w:fill="E1E1FF"/>
            <w:vAlign w:val="center"/>
            <w:hideMark/>
          </w:tcPr>
          <w:p w14:paraId="34702E7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E1E1FF" w:fill="E1E1FF"/>
            <w:vAlign w:val="center"/>
            <w:hideMark/>
          </w:tcPr>
          <w:p w14:paraId="4EB3C5E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68F4BE8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60199CBE"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519F0AED"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5D73012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250.000,00</w:t>
            </w:r>
          </w:p>
        </w:tc>
        <w:tc>
          <w:tcPr>
            <w:tcW w:w="1560" w:type="dxa"/>
            <w:gridSpan w:val="2"/>
            <w:tcBorders>
              <w:top w:val="nil"/>
              <w:left w:val="nil"/>
              <w:bottom w:val="nil"/>
              <w:right w:val="nil"/>
            </w:tcBorders>
            <w:shd w:val="clear" w:color="FFFFFF" w:fill="FFFFFF"/>
            <w:vAlign w:val="center"/>
            <w:hideMark/>
          </w:tcPr>
          <w:p w14:paraId="1FFF69C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FFFFFF" w:fill="FFFFFF"/>
            <w:vAlign w:val="center"/>
            <w:hideMark/>
          </w:tcPr>
          <w:p w14:paraId="248A4E9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38489478"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103E478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404B54B2"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24FD092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250.000,00</w:t>
            </w:r>
          </w:p>
        </w:tc>
        <w:tc>
          <w:tcPr>
            <w:tcW w:w="1560" w:type="dxa"/>
            <w:gridSpan w:val="2"/>
            <w:tcBorders>
              <w:top w:val="nil"/>
              <w:left w:val="nil"/>
              <w:bottom w:val="nil"/>
              <w:right w:val="nil"/>
            </w:tcBorders>
            <w:vAlign w:val="center"/>
            <w:hideMark/>
          </w:tcPr>
          <w:p w14:paraId="1A550AD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4B8E972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03C56CD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374A45F"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3CD2B61D"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7AA15C0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250.000,00</w:t>
            </w:r>
          </w:p>
        </w:tc>
        <w:tc>
          <w:tcPr>
            <w:tcW w:w="1560" w:type="dxa"/>
            <w:gridSpan w:val="2"/>
            <w:tcBorders>
              <w:top w:val="nil"/>
              <w:left w:val="nil"/>
              <w:bottom w:val="nil"/>
              <w:right w:val="nil"/>
            </w:tcBorders>
            <w:vAlign w:val="center"/>
            <w:hideMark/>
          </w:tcPr>
          <w:p w14:paraId="1B55B06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415C0F5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663DA3E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7ED9E6B"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01E343B2"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06A8A87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250.000,00</w:t>
            </w:r>
          </w:p>
        </w:tc>
        <w:tc>
          <w:tcPr>
            <w:tcW w:w="1560" w:type="dxa"/>
            <w:gridSpan w:val="2"/>
            <w:tcBorders>
              <w:top w:val="nil"/>
              <w:left w:val="nil"/>
              <w:bottom w:val="nil"/>
              <w:right w:val="nil"/>
            </w:tcBorders>
            <w:vAlign w:val="center"/>
            <w:hideMark/>
          </w:tcPr>
          <w:p w14:paraId="0F534B1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0974F09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419E018E"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65C4F5F2"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Kapitalni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projekt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w:t>
            </w:r>
            <w:proofErr w:type="gramEnd"/>
            <w:r w:rsidRPr="005716B7">
              <w:rPr>
                <w:rFonts w:ascii="Arial" w:hAnsi="Arial" w:cs="Arial"/>
                <w:b/>
                <w:bCs/>
                <w:color w:val="000000"/>
                <w:sz w:val="18"/>
                <w:szCs w:val="18"/>
                <w:lang w:val="en-US" w:eastAsia="en-US"/>
              </w:rPr>
              <w:t>600047</w:t>
            </w:r>
            <w:proofErr w:type="spellEnd"/>
          </w:p>
        </w:tc>
        <w:tc>
          <w:tcPr>
            <w:tcW w:w="4680" w:type="dxa"/>
            <w:gridSpan w:val="2"/>
            <w:tcBorders>
              <w:top w:val="nil"/>
              <w:left w:val="nil"/>
              <w:bottom w:val="nil"/>
              <w:right w:val="nil"/>
            </w:tcBorders>
            <w:shd w:val="clear" w:color="E1E1FF" w:fill="E1E1FF"/>
            <w:vAlign w:val="center"/>
            <w:hideMark/>
          </w:tcPr>
          <w:p w14:paraId="501C292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Rekonstr</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dogradnja</w:t>
            </w:r>
            <w:proofErr w:type="spellEnd"/>
            <w:r w:rsidRPr="005716B7">
              <w:rPr>
                <w:rFonts w:ascii="Arial" w:hAnsi="Arial" w:cs="Arial"/>
                <w:b/>
                <w:bCs/>
                <w:color w:val="000000"/>
                <w:sz w:val="18"/>
                <w:szCs w:val="18"/>
                <w:lang w:val="en-US" w:eastAsia="en-US"/>
              </w:rPr>
              <w:t xml:space="preserve"> OŠ </w:t>
            </w:r>
            <w:proofErr w:type="gramStart"/>
            <w:r w:rsidRPr="005716B7">
              <w:rPr>
                <w:rFonts w:ascii="Arial" w:hAnsi="Arial" w:cs="Arial"/>
                <w:b/>
                <w:bCs/>
                <w:color w:val="000000"/>
                <w:sz w:val="18"/>
                <w:szCs w:val="18"/>
                <w:lang w:val="en-US" w:eastAsia="en-US"/>
              </w:rPr>
              <w:t>A.STARČEVIĆ</w:t>
            </w:r>
            <w:proofErr w:type="gramEnd"/>
            <w:r w:rsidRPr="005716B7">
              <w:rPr>
                <w:rFonts w:ascii="Arial" w:hAnsi="Arial" w:cs="Arial"/>
                <w:b/>
                <w:bCs/>
                <w:color w:val="000000"/>
                <w:sz w:val="18"/>
                <w:szCs w:val="18"/>
                <w:lang w:val="en-US" w:eastAsia="en-US"/>
              </w:rPr>
              <w:t xml:space="preserve"> REŠETARI</w:t>
            </w:r>
          </w:p>
        </w:tc>
        <w:tc>
          <w:tcPr>
            <w:tcW w:w="1560" w:type="dxa"/>
            <w:tcBorders>
              <w:top w:val="nil"/>
              <w:left w:val="nil"/>
              <w:bottom w:val="nil"/>
              <w:right w:val="nil"/>
            </w:tcBorders>
            <w:shd w:val="clear" w:color="E1E1FF" w:fill="E1E1FF"/>
            <w:vAlign w:val="center"/>
            <w:hideMark/>
          </w:tcPr>
          <w:p w14:paraId="636431C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380.000,00</w:t>
            </w:r>
          </w:p>
        </w:tc>
        <w:tc>
          <w:tcPr>
            <w:tcW w:w="1560" w:type="dxa"/>
            <w:gridSpan w:val="2"/>
            <w:tcBorders>
              <w:top w:val="nil"/>
              <w:left w:val="nil"/>
              <w:bottom w:val="nil"/>
              <w:right w:val="nil"/>
            </w:tcBorders>
            <w:shd w:val="clear" w:color="E1E1FF" w:fill="E1E1FF"/>
            <w:vAlign w:val="center"/>
            <w:hideMark/>
          </w:tcPr>
          <w:p w14:paraId="15D7AE3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29.750,00</w:t>
            </w:r>
          </w:p>
        </w:tc>
        <w:tc>
          <w:tcPr>
            <w:tcW w:w="917" w:type="dxa"/>
            <w:gridSpan w:val="2"/>
            <w:tcBorders>
              <w:top w:val="nil"/>
              <w:left w:val="nil"/>
              <w:bottom w:val="nil"/>
              <w:right w:val="nil"/>
            </w:tcBorders>
            <w:shd w:val="clear" w:color="E1E1FF" w:fill="E1E1FF"/>
            <w:vAlign w:val="center"/>
            <w:hideMark/>
          </w:tcPr>
          <w:p w14:paraId="0E43298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7,83</w:t>
            </w:r>
          </w:p>
        </w:tc>
      </w:tr>
      <w:tr w:rsidR="005716B7" w:rsidRPr="005716B7" w14:paraId="5A1CD8B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65AE7DAC"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72182E8F"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24BF268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380.000,00</w:t>
            </w:r>
          </w:p>
        </w:tc>
        <w:tc>
          <w:tcPr>
            <w:tcW w:w="1560" w:type="dxa"/>
            <w:gridSpan w:val="2"/>
            <w:tcBorders>
              <w:top w:val="nil"/>
              <w:left w:val="nil"/>
              <w:bottom w:val="nil"/>
              <w:right w:val="nil"/>
            </w:tcBorders>
            <w:shd w:val="clear" w:color="FFFFFF" w:fill="FFFFFF"/>
            <w:vAlign w:val="center"/>
            <w:hideMark/>
          </w:tcPr>
          <w:p w14:paraId="5436B9C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29.750,00</w:t>
            </w:r>
          </w:p>
        </w:tc>
        <w:tc>
          <w:tcPr>
            <w:tcW w:w="917" w:type="dxa"/>
            <w:gridSpan w:val="2"/>
            <w:tcBorders>
              <w:top w:val="nil"/>
              <w:left w:val="nil"/>
              <w:bottom w:val="nil"/>
              <w:right w:val="nil"/>
            </w:tcBorders>
            <w:shd w:val="clear" w:color="FFFFFF" w:fill="FFFFFF"/>
            <w:vAlign w:val="center"/>
            <w:hideMark/>
          </w:tcPr>
          <w:p w14:paraId="5281D6D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7,83</w:t>
            </w:r>
          </w:p>
        </w:tc>
      </w:tr>
      <w:tr w:rsidR="005716B7" w:rsidRPr="005716B7" w14:paraId="0AAD98BC"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1FB3BF8D"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4DC8457C"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171E87E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380.000,00</w:t>
            </w:r>
          </w:p>
        </w:tc>
        <w:tc>
          <w:tcPr>
            <w:tcW w:w="1560" w:type="dxa"/>
            <w:gridSpan w:val="2"/>
            <w:tcBorders>
              <w:top w:val="nil"/>
              <w:left w:val="nil"/>
              <w:bottom w:val="nil"/>
              <w:right w:val="nil"/>
            </w:tcBorders>
            <w:vAlign w:val="center"/>
            <w:hideMark/>
          </w:tcPr>
          <w:p w14:paraId="09508B4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29.750,00</w:t>
            </w:r>
          </w:p>
        </w:tc>
        <w:tc>
          <w:tcPr>
            <w:tcW w:w="917" w:type="dxa"/>
            <w:gridSpan w:val="2"/>
            <w:tcBorders>
              <w:top w:val="nil"/>
              <w:left w:val="nil"/>
              <w:bottom w:val="nil"/>
              <w:right w:val="nil"/>
            </w:tcBorders>
            <w:vAlign w:val="center"/>
            <w:hideMark/>
          </w:tcPr>
          <w:p w14:paraId="71FCCF6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7,83</w:t>
            </w:r>
          </w:p>
        </w:tc>
      </w:tr>
      <w:tr w:rsidR="005716B7" w:rsidRPr="005716B7" w14:paraId="3B7DB22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0C91094"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7C8DE503"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6A97AFD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380.000,00</w:t>
            </w:r>
          </w:p>
        </w:tc>
        <w:tc>
          <w:tcPr>
            <w:tcW w:w="1560" w:type="dxa"/>
            <w:gridSpan w:val="2"/>
            <w:tcBorders>
              <w:top w:val="nil"/>
              <w:left w:val="nil"/>
              <w:bottom w:val="nil"/>
              <w:right w:val="nil"/>
            </w:tcBorders>
            <w:vAlign w:val="center"/>
            <w:hideMark/>
          </w:tcPr>
          <w:p w14:paraId="58414F1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29.750,00</w:t>
            </w:r>
          </w:p>
        </w:tc>
        <w:tc>
          <w:tcPr>
            <w:tcW w:w="917" w:type="dxa"/>
            <w:gridSpan w:val="2"/>
            <w:tcBorders>
              <w:top w:val="nil"/>
              <w:left w:val="nil"/>
              <w:bottom w:val="nil"/>
              <w:right w:val="nil"/>
            </w:tcBorders>
            <w:vAlign w:val="center"/>
            <w:hideMark/>
          </w:tcPr>
          <w:p w14:paraId="5C837DC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7,83</w:t>
            </w:r>
          </w:p>
        </w:tc>
      </w:tr>
      <w:tr w:rsidR="005716B7" w:rsidRPr="005716B7" w14:paraId="68C4FC4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0297BF4"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32853966"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3BF7DE4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380.000,00</w:t>
            </w:r>
          </w:p>
        </w:tc>
        <w:tc>
          <w:tcPr>
            <w:tcW w:w="1560" w:type="dxa"/>
            <w:gridSpan w:val="2"/>
            <w:tcBorders>
              <w:top w:val="nil"/>
              <w:left w:val="nil"/>
              <w:bottom w:val="nil"/>
              <w:right w:val="nil"/>
            </w:tcBorders>
            <w:vAlign w:val="center"/>
            <w:hideMark/>
          </w:tcPr>
          <w:p w14:paraId="2F1692D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29.750,00</w:t>
            </w:r>
          </w:p>
        </w:tc>
        <w:tc>
          <w:tcPr>
            <w:tcW w:w="917" w:type="dxa"/>
            <w:gridSpan w:val="2"/>
            <w:tcBorders>
              <w:top w:val="nil"/>
              <w:left w:val="nil"/>
              <w:bottom w:val="nil"/>
              <w:right w:val="nil"/>
            </w:tcBorders>
            <w:vAlign w:val="center"/>
            <w:hideMark/>
          </w:tcPr>
          <w:p w14:paraId="100D496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7,83</w:t>
            </w:r>
          </w:p>
        </w:tc>
      </w:tr>
      <w:tr w:rsidR="005716B7" w:rsidRPr="005716B7" w14:paraId="35E49BE7"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6810360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Kapitalni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projekt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w:t>
            </w:r>
            <w:proofErr w:type="gramEnd"/>
            <w:r w:rsidRPr="005716B7">
              <w:rPr>
                <w:rFonts w:ascii="Arial" w:hAnsi="Arial" w:cs="Arial"/>
                <w:b/>
                <w:bCs/>
                <w:color w:val="000000"/>
                <w:sz w:val="18"/>
                <w:szCs w:val="18"/>
                <w:lang w:val="en-US" w:eastAsia="en-US"/>
              </w:rPr>
              <w:t>600048</w:t>
            </w:r>
            <w:proofErr w:type="spellEnd"/>
          </w:p>
        </w:tc>
        <w:tc>
          <w:tcPr>
            <w:tcW w:w="4680" w:type="dxa"/>
            <w:gridSpan w:val="2"/>
            <w:tcBorders>
              <w:top w:val="nil"/>
              <w:left w:val="nil"/>
              <w:bottom w:val="nil"/>
              <w:right w:val="nil"/>
            </w:tcBorders>
            <w:shd w:val="clear" w:color="E1E1FF" w:fill="E1E1FF"/>
            <w:vAlign w:val="center"/>
            <w:hideMark/>
          </w:tcPr>
          <w:p w14:paraId="50F5370E"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Rekonstr</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dogradnja</w:t>
            </w:r>
            <w:proofErr w:type="spellEnd"/>
            <w:r w:rsidRPr="005716B7">
              <w:rPr>
                <w:rFonts w:ascii="Arial" w:hAnsi="Arial" w:cs="Arial"/>
                <w:b/>
                <w:bCs/>
                <w:color w:val="000000"/>
                <w:sz w:val="18"/>
                <w:szCs w:val="18"/>
                <w:lang w:val="en-US" w:eastAsia="en-US"/>
              </w:rPr>
              <w:t xml:space="preserve"> OŠ </w:t>
            </w:r>
            <w:proofErr w:type="gramStart"/>
            <w:r w:rsidRPr="005716B7">
              <w:rPr>
                <w:rFonts w:ascii="Arial" w:hAnsi="Arial" w:cs="Arial"/>
                <w:b/>
                <w:bCs/>
                <w:color w:val="000000"/>
                <w:sz w:val="18"/>
                <w:szCs w:val="18"/>
                <w:lang w:val="en-US" w:eastAsia="en-US"/>
              </w:rPr>
              <w:t>V.KLAIĆ</w:t>
            </w:r>
            <w:proofErr w:type="gramEnd"/>
            <w:r w:rsidRPr="005716B7">
              <w:rPr>
                <w:rFonts w:ascii="Arial" w:hAnsi="Arial" w:cs="Arial"/>
                <w:b/>
                <w:bCs/>
                <w:color w:val="000000"/>
                <w:sz w:val="18"/>
                <w:szCs w:val="18"/>
                <w:lang w:val="en-US" w:eastAsia="en-US"/>
              </w:rPr>
              <w:t xml:space="preserve"> GARČIN</w:t>
            </w:r>
          </w:p>
        </w:tc>
        <w:tc>
          <w:tcPr>
            <w:tcW w:w="1560" w:type="dxa"/>
            <w:tcBorders>
              <w:top w:val="nil"/>
              <w:left w:val="nil"/>
              <w:bottom w:val="nil"/>
              <w:right w:val="nil"/>
            </w:tcBorders>
            <w:shd w:val="clear" w:color="E1E1FF" w:fill="E1E1FF"/>
            <w:vAlign w:val="center"/>
            <w:hideMark/>
          </w:tcPr>
          <w:p w14:paraId="6A4DFAB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260.000,00</w:t>
            </w:r>
          </w:p>
        </w:tc>
        <w:tc>
          <w:tcPr>
            <w:tcW w:w="1560" w:type="dxa"/>
            <w:gridSpan w:val="2"/>
            <w:tcBorders>
              <w:top w:val="nil"/>
              <w:left w:val="nil"/>
              <w:bottom w:val="nil"/>
              <w:right w:val="nil"/>
            </w:tcBorders>
            <w:shd w:val="clear" w:color="E1E1FF" w:fill="E1E1FF"/>
            <w:vAlign w:val="center"/>
            <w:hideMark/>
          </w:tcPr>
          <w:p w14:paraId="4C98F8A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27.750,00</w:t>
            </w:r>
          </w:p>
        </w:tc>
        <w:tc>
          <w:tcPr>
            <w:tcW w:w="917" w:type="dxa"/>
            <w:gridSpan w:val="2"/>
            <w:tcBorders>
              <w:top w:val="nil"/>
              <w:left w:val="nil"/>
              <w:bottom w:val="nil"/>
              <w:right w:val="nil"/>
            </w:tcBorders>
            <w:shd w:val="clear" w:color="E1E1FF" w:fill="E1E1FF"/>
            <w:vAlign w:val="center"/>
            <w:hideMark/>
          </w:tcPr>
          <w:p w14:paraId="2388104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10,67</w:t>
            </w:r>
          </w:p>
        </w:tc>
      </w:tr>
      <w:tr w:rsidR="005716B7" w:rsidRPr="005716B7" w14:paraId="3F30CEB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1E3DC449"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429FF66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0DBD2EC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260.000,00</w:t>
            </w:r>
          </w:p>
        </w:tc>
        <w:tc>
          <w:tcPr>
            <w:tcW w:w="1560" w:type="dxa"/>
            <w:gridSpan w:val="2"/>
            <w:tcBorders>
              <w:top w:val="nil"/>
              <w:left w:val="nil"/>
              <w:bottom w:val="nil"/>
              <w:right w:val="nil"/>
            </w:tcBorders>
            <w:shd w:val="clear" w:color="FFFFFF" w:fill="FFFFFF"/>
            <w:vAlign w:val="center"/>
            <w:hideMark/>
          </w:tcPr>
          <w:p w14:paraId="2DB956B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27.750,00</w:t>
            </w:r>
          </w:p>
        </w:tc>
        <w:tc>
          <w:tcPr>
            <w:tcW w:w="917" w:type="dxa"/>
            <w:gridSpan w:val="2"/>
            <w:tcBorders>
              <w:top w:val="nil"/>
              <w:left w:val="nil"/>
              <w:bottom w:val="nil"/>
              <w:right w:val="nil"/>
            </w:tcBorders>
            <w:shd w:val="clear" w:color="FFFFFF" w:fill="FFFFFF"/>
            <w:vAlign w:val="center"/>
            <w:hideMark/>
          </w:tcPr>
          <w:p w14:paraId="3A3FDDE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10,67</w:t>
            </w:r>
          </w:p>
        </w:tc>
      </w:tr>
      <w:tr w:rsidR="005716B7" w:rsidRPr="005716B7" w14:paraId="1E1117EC"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4E764C18"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2B520EDC"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0610D51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260.000,00</w:t>
            </w:r>
          </w:p>
        </w:tc>
        <w:tc>
          <w:tcPr>
            <w:tcW w:w="1560" w:type="dxa"/>
            <w:gridSpan w:val="2"/>
            <w:tcBorders>
              <w:top w:val="nil"/>
              <w:left w:val="nil"/>
              <w:bottom w:val="nil"/>
              <w:right w:val="nil"/>
            </w:tcBorders>
            <w:vAlign w:val="center"/>
            <w:hideMark/>
          </w:tcPr>
          <w:p w14:paraId="4ECC35B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27.750,00</w:t>
            </w:r>
          </w:p>
        </w:tc>
        <w:tc>
          <w:tcPr>
            <w:tcW w:w="917" w:type="dxa"/>
            <w:gridSpan w:val="2"/>
            <w:tcBorders>
              <w:top w:val="nil"/>
              <w:left w:val="nil"/>
              <w:bottom w:val="nil"/>
              <w:right w:val="nil"/>
            </w:tcBorders>
            <w:vAlign w:val="center"/>
            <w:hideMark/>
          </w:tcPr>
          <w:p w14:paraId="0B357D3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10,67</w:t>
            </w:r>
          </w:p>
        </w:tc>
      </w:tr>
      <w:tr w:rsidR="005716B7" w:rsidRPr="005716B7" w14:paraId="0344DCD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0CF7F05"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0348A4D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14E833D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260.000,00</w:t>
            </w:r>
          </w:p>
        </w:tc>
        <w:tc>
          <w:tcPr>
            <w:tcW w:w="1560" w:type="dxa"/>
            <w:gridSpan w:val="2"/>
            <w:tcBorders>
              <w:top w:val="nil"/>
              <w:left w:val="nil"/>
              <w:bottom w:val="nil"/>
              <w:right w:val="nil"/>
            </w:tcBorders>
            <w:vAlign w:val="center"/>
            <w:hideMark/>
          </w:tcPr>
          <w:p w14:paraId="2B192B8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27.750,00</w:t>
            </w:r>
          </w:p>
        </w:tc>
        <w:tc>
          <w:tcPr>
            <w:tcW w:w="917" w:type="dxa"/>
            <w:gridSpan w:val="2"/>
            <w:tcBorders>
              <w:top w:val="nil"/>
              <w:left w:val="nil"/>
              <w:bottom w:val="nil"/>
              <w:right w:val="nil"/>
            </w:tcBorders>
            <w:vAlign w:val="center"/>
            <w:hideMark/>
          </w:tcPr>
          <w:p w14:paraId="7FA8A16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10,67</w:t>
            </w:r>
          </w:p>
        </w:tc>
      </w:tr>
      <w:tr w:rsidR="005716B7" w:rsidRPr="005716B7" w14:paraId="526AAE6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3D7DCBA"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0B3B71C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02890EE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260.000,00</w:t>
            </w:r>
          </w:p>
        </w:tc>
        <w:tc>
          <w:tcPr>
            <w:tcW w:w="1560" w:type="dxa"/>
            <w:gridSpan w:val="2"/>
            <w:tcBorders>
              <w:top w:val="nil"/>
              <w:left w:val="nil"/>
              <w:bottom w:val="nil"/>
              <w:right w:val="nil"/>
            </w:tcBorders>
            <w:vAlign w:val="center"/>
            <w:hideMark/>
          </w:tcPr>
          <w:p w14:paraId="5F0E0EF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27.750,00</w:t>
            </w:r>
          </w:p>
        </w:tc>
        <w:tc>
          <w:tcPr>
            <w:tcW w:w="917" w:type="dxa"/>
            <w:gridSpan w:val="2"/>
            <w:tcBorders>
              <w:top w:val="nil"/>
              <w:left w:val="nil"/>
              <w:bottom w:val="nil"/>
              <w:right w:val="nil"/>
            </w:tcBorders>
            <w:vAlign w:val="center"/>
            <w:hideMark/>
          </w:tcPr>
          <w:p w14:paraId="3960D22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10,67</w:t>
            </w:r>
          </w:p>
        </w:tc>
      </w:tr>
      <w:tr w:rsidR="005716B7" w:rsidRPr="005716B7" w14:paraId="121A844C"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61B0B061"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Kapitalni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projekt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w:t>
            </w:r>
            <w:proofErr w:type="gramEnd"/>
            <w:r w:rsidRPr="005716B7">
              <w:rPr>
                <w:rFonts w:ascii="Arial" w:hAnsi="Arial" w:cs="Arial"/>
                <w:b/>
                <w:bCs/>
                <w:color w:val="000000"/>
                <w:sz w:val="18"/>
                <w:szCs w:val="18"/>
                <w:lang w:val="en-US" w:eastAsia="en-US"/>
              </w:rPr>
              <w:t>600049</w:t>
            </w:r>
            <w:proofErr w:type="spellEnd"/>
          </w:p>
        </w:tc>
        <w:tc>
          <w:tcPr>
            <w:tcW w:w="4680" w:type="dxa"/>
            <w:gridSpan w:val="2"/>
            <w:tcBorders>
              <w:top w:val="nil"/>
              <w:left w:val="nil"/>
              <w:bottom w:val="nil"/>
              <w:right w:val="nil"/>
            </w:tcBorders>
            <w:shd w:val="clear" w:color="E1E1FF" w:fill="E1E1FF"/>
            <w:vAlign w:val="center"/>
            <w:hideMark/>
          </w:tcPr>
          <w:p w14:paraId="526B5DB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Dogradnja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sportske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dvorane</w:t>
            </w:r>
            <w:proofErr w:type="spellEnd"/>
            <w:r w:rsidRPr="005716B7">
              <w:rPr>
                <w:rFonts w:ascii="Arial" w:hAnsi="Arial" w:cs="Arial"/>
                <w:b/>
                <w:bCs/>
                <w:color w:val="000000"/>
                <w:sz w:val="18"/>
                <w:szCs w:val="18"/>
                <w:lang w:val="en-US" w:eastAsia="en-US"/>
              </w:rPr>
              <w:t xml:space="preserve"> OŠ SIKIREVCI</w:t>
            </w:r>
          </w:p>
        </w:tc>
        <w:tc>
          <w:tcPr>
            <w:tcW w:w="1560" w:type="dxa"/>
            <w:tcBorders>
              <w:top w:val="nil"/>
              <w:left w:val="nil"/>
              <w:bottom w:val="nil"/>
              <w:right w:val="nil"/>
            </w:tcBorders>
            <w:shd w:val="clear" w:color="E1E1FF" w:fill="E1E1FF"/>
            <w:vAlign w:val="center"/>
            <w:hideMark/>
          </w:tcPr>
          <w:p w14:paraId="7BF7259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570.000,00</w:t>
            </w:r>
          </w:p>
        </w:tc>
        <w:tc>
          <w:tcPr>
            <w:tcW w:w="1560" w:type="dxa"/>
            <w:gridSpan w:val="2"/>
            <w:tcBorders>
              <w:top w:val="nil"/>
              <w:left w:val="nil"/>
              <w:bottom w:val="nil"/>
              <w:right w:val="nil"/>
            </w:tcBorders>
            <w:shd w:val="clear" w:color="E1E1FF" w:fill="E1E1FF"/>
            <w:vAlign w:val="center"/>
            <w:hideMark/>
          </w:tcPr>
          <w:p w14:paraId="5369480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327.534,40</w:t>
            </w:r>
          </w:p>
        </w:tc>
        <w:tc>
          <w:tcPr>
            <w:tcW w:w="917" w:type="dxa"/>
            <w:gridSpan w:val="2"/>
            <w:tcBorders>
              <w:top w:val="nil"/>
              <w:left w:val="nil"/>
              <w:bottom w:val="nil"/>
              <w:right w:val="nil"/>
            </w:tcBorders>
            <w:shd w:val="clear" w:color="E1E1FF" w:fill="E1E1FF"/>
            <w:vAlign w:val="center"/>
            <w:hideMark/>
          </w:tcPr>
          <w:p w14:paraId="08FDF7D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57,46</w:t>
            </w:r>
          </w:p>
        </w:tc>
      </w:tr>
      <w:tr w:rsidR="005716B7" w:rsidRPr="005716B7" w14:paraId="33EF65E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1E521521"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4E014B5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22B3EC8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570.000,00</w:t>
            </w:r>
          </w:p>
        </w:tc>
        <w:tc>
          <w:tcPr>
            <w:tcW w:w="1560" w:type="dxa"/>
            <w:gridSpan w:val="2"/>
            <w:tcBorders>
              <w:top w:val="nil"/>
              <w:left w:val="nil"/>
              <w:bottom w:val="nil"/>
              <w:right w:val="nil"/>
            </w:tcBorders>
            <w:shd w:val="clear" w:color="FFFFFF" w:fill="FFFFFF"/>
            <w:vAlign w:val="center"/>
            <w:hideMark/>
          </w:tcPr>
          <w:p w14:paraId="6B849E3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327.534,40</w:t>
            </w:r>
          </w:p>
        </w:tc>
        <w:tc>
          <w:tcPr>
            <w:tcW w:w="917" w:type="dxa"/>
            <w:gridSpan w:val="2"/>
            <w:tcBorders>
              <w:top w:val="nil"/>
              <w:left w:val="nil"/>
              <w:bottom w:val="nil"/>
              <w:right w:val="nil"/>
            </w:tcBorders>
            <w:shd w:val="clear" w:color="FFFFFF" w:fill="FFFFFF"/>
            <w:vAlign w:val="center"/>
            <w:hideMark/>
          </w:tcPr>
          <w:p w14:paraId="59B5F11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57,46</w:t>
            </w:r>
          </w:p>
        </w:tc>
      </w:tr>
      <w:tr w:rsidR="005716B7" w:rsidRPr="005716B7" w14:paraId="1489F207"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022571F7"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7191CDC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0190E66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570.000,00</w:t>
            </w:r>
          </w:p>
        </w:tc>
        <w:tc>
          <w:tcPr>
            <w:tcW w:w="1560" w:type="dxa"/>
            <w:gridSpan w:val="2"/>
            <w:tcBorders>
              <w:top w:val="nil"/>
              <w:left w:val="nil"/>
              <w:bottom w:val="nil"/>
              <w:right w:val="nil"/>
            </w:tcBorders>
            <w:vAlign w:val="center"/>
            <w:hideMark/>
          </w:tcPr>
          <w:p w14:paraId="2EE2C49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327.534,40</w:t>
            </w:r>
          </w:p>
        </w:tc>
        <w:tc>
          <w:tcPr>
            <w:tcW w:w="917" w:type="dxa"/>
            <w:gridSpan w:val="2"/>
            <w:tcBorders>
              <w:top w:val="nil"/>
              <w:left w:val="nil"/>
              <w:bottom w:val="nil"/>
              <w:right w:val="nil"/>
            </w:tcBorders>
            <w:vAlign w:val="center"/>
            <w:hideMark/>
          </w:tcPr>
          <w:p w14:paraId="4C9BEAC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57,46</w:t>
            </w:r>
          </w:p>
        </w:tc>
      </w:tr>
      <w:tr w:rsidR="005716B7" w:rsidRPr="005716B7" w14:paraId="0D70338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B16B4BD"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0120610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5235E22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570.000,00</w:t>
            </w:r>
          </w:p>
        </w:tc>
        <w:tc>
          <w:tcPr>
            <w:tcW w:w="1560" w:type="dxa"/>
            <w:gridSpan w:val="2"/>
            <w:tcBorders>
              <w:top w:val="nil"/>
              <w:left w:val="nil"/>
              <w:bottom w:val="nil"/>
              <w:right w:val="nil"/>
            </w:tcBorders>
            <w:vAlign w:val="center"/>
            <w:hideMark/>
          </w:tcPr>
          <w:p w14:paraId="783242B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327.534,40</w:t>
            </w:r>
          </w:p>
        </w:tc>
        <w:tc>
          <w:tcPr>
            <w:tcW w:w="917" w:type="dxa"/>
            <w:gridSpan w:val="2"/>
            <w:tcBorders>
              <w:top w:val="nil"/>
              <w:left w:val="nil"/>
              <w:bottom w:val="nil"/>
              <w:right w:val="nil"/>
            </w:tcBorders>
            <w:vAlign w:val="center"/>
            <w:hideMark/>
          </w:tcPr>
          <w:p w14:paraId="3B35790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57,46</w:t>
            </w:r>
          </w:p>
        </w:tc>
      </w:tr>
      <w:tr w:rsidR="005716B7" w:rsidRPr="005716B7" w14:paraId="4A70BAD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47631F7"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lastRenderedPageBreak/>
              <w:t>4511</w:t>
            </w:r>
          </w:p>
        </w:tc>
        <w:tc>
          <w:tcPr>
            <w:tcW w:w="4680" w:type="dxa"/>
            <w:gridSpan w:val="2"/>
            <w:tcBorders>
              <w:top w:val="nil"/>
              <w:left w:val="nil"/>
              <w:bottom w:val="nil"/>
              <w:right w:val="nil"/>
            </w:tcBorders>
            <w:vAlign w:val="center"/>
            <w:hideMark/>
          </w:tcPr>
          <w:p w14:paraId="65679BBB"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52CE4E5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570.000,00</w:t>
            </w:r>
          </w:p>
        </w:tc>
        <w:tc>
          <w:tcPr>
            <w:tcW w:w="1560" w:type="dxa"/>
            <w:gridSpan w:val="2"/>
            <w:tcBorders>
              <w:top w:val="nil"/>
              <w:left w:val="nil"/>
              <w:bottom w:val="nil"/>
              <w:right w:val="nil"/>
            </w:tcBorders>
            <w:vAlign w:val="center"/>
            <w:hideMark/>
          </w:tcPr>
          <w:p w14:paraId="4F9F5D2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327.534,40</w:t>
            </w:r>
          </w:p>
        </w:tc>
        <w:tc>
          <w:tcPr>
            <w:tcW w:w="917" w:type="dxa"/>
            <w:gridSpan w:val="2"/>
            <w:tcBorders>
              <w:top w:val="nil"/>
              <w:left w:val="nil"/>
              <w:bottom w:val="nil"/>
              <w:right w:val="nil"/>
            </w:tcBorders>
            <w:vAlign w:val="center"/>
            <w:hideMark/>
          </w:tcPr>
          <w:p w14:paraId="2FC5984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57,46</w:t>
            </w:r>
          </w:p>
        </w:tc>
      </w:tr>
      <w:tr w:rsidR="005716B7" w:rsidRPr="005716B7" w14:paraId="2E09FF81"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61BC56B1"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Kapitalni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projekt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w:t>
            </w:r>
            <w:proofErr w:type="gramEnd"/>
            <w:r w:rsidRPr="005716B7">
              <w:rPr>
                <w:rFonts w:ascii="Arial" w:hAnsi="Arial" w:cs="Arial"/>
                <w:b/>
                <w:bCs/>
                <w:color w:val="000000"/>
                <w:sz w:val="18"/>
                <w:szCs w:val="18"/>
                <w:lang w:val="en-US" w:eastAsia="en-US"/>
              </w:rPr>
              <w:t>600050</w:t>
            </w:r>
            <w:proofErr w:type="spellEnd"/>
          </w:p>
        </w:tc>
        <w:tc>
          <w:tcPr>
            <w:tcW w:w="4680" w:type="dxa"/>
            <w:gridSpan w:val="2"/>
            <w:tcBorders>
              <w:top w:val="nil"/>
              <w:left w:val="nil"/>
              <w:bottom w:val="nil"/>
              <w:right w:val="nil"/>
            </w:tcBorders>
            <w:shd w:val="clear" w:color="E1E1FF" w:fill="E1E1FF"/>
            <w:vAlign w:val="center"/>
            <w:hideMark/>
          </w:tcPr>
          <w:p w14:paraId="1156B1ED"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Dogr.jednodjelne.</w:t>
            </w:r>
            <w:proofErr w:type="gramStart"/>
            <w:r w:rsidRPr="005716B7">
              <w:rPr>
                <w:rFonts w:ascii="Arial" w:hAnsi="Arial" w:cs="Arial"/>
                <w:b/>
                <w:bCs/>
                <w:color w:val="000000"/>
                <w:sz w:val="18"/>
                <w:szCs w:val="18"/>
                <w:lang w:val="en-US" w:eastAsia="en-US"/>
              </w:rPr>
              <w:t>sp.dvorane</w:t>
            </w:r>
            <w:proofErr w:type="spellEnd"/>
            <w:proofErr w:type="gramEnd"/>
            <w:r w:rsidRPr="005716B7">
              <w:rPr>
                <w:rFonts w:ascii="Arial" w:hAnsi="Arial" w:cs="Arial"/>
                <w:b/>
                <w:bCs/>
                <w:color w:val="000000"/>
                <w:sz w:val="18"/>
                <w:szCs w:val="18"/>
                <w:lang w:val="en-US" w:eastAsia="en-US"/>
              </w:rPr>
              <w:t>-OŠ LJ, GAJ LUŽANI</w:t>
            </w:r>
          </w:p>
        </w:tc>
        <w:tc>
          <w:tcPr>
            <w:tcW w:w="1560" w:type="dxa"/>
            <w:tcBorders>
              <w:top w:val="nil"/>
              <w:left w:val="nil"/>
              <w:bottom w:val="nil"/>
              <w:right w:val="nil"/>
            </w:tcBorders>
            <w:shd w:val="clear" w:color="E1E1FF" w:fill="E1E1FF"/>
            <w:vAlign w:val="center"/>
            <w:hideMark/>
          </w:tcPr>
          <w:p w14:paraId="45F47A9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120.000,00</w:t>
            </w:r>
          </w:p>
        </w:tc>
        <w:tc>
          <w:tcPr>
            <w:tcW w:w="1560" w:type="dxa"/>
            <w:gridSpan w:val="2"/>
            <w:tcBorders>
              <w:top w:val="nil"/>
              <w:left w:val="nil"/>
              <w:bottom w:val="nil"/>
              <w:right w:val="nil"/>
            </w:tcBorders>
            <w:shd w:val="clear" w:color="E1E1FF" w:fill="E1E1FF"/>
            <w:vAlign w:val="center"/>
            <w:hideMark/>
          </w:tcPr>
          <w:p w14:paraId="4F107E4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E1E1FF" w:fill="E1E1FF"/>
            <w:vAlign w:val="center"/>
            <w:hideMark/>
          </w:tcPr>
          <w:p w14:paraId="46C927D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3F9A1D3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509BCBA2"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03DFE28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3F02960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120.000,00</w:t>
            </w:r>
          </w:p>
        </w:tc>
        <w:tc>
          <w:tcPr>
            <w:tcW w:w="1560" w:type="dxa"/>
            <w:gridSpan w:val="2"/>
            <w:tcBorders>
              <w:top w:val="nil"/>
              <w:left w:val="nil"/>
              <w:bottom w:val="nil"/>
              <w:right w:val="nil"/>
            </w:tcBorders>
            <w:shd w:val="clear" w:color="FFFFFF" w:fill="FFFFFF"/>
            <w:vAlign w:val="center"/>
            <w:hideMark/>
          </w:tcPr>
          <w:p w14:paraId="614393B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FFFFFF" w:fill="FFFFFF"/>
            <w:vAlign w:val="center"/>
            <w:hideMark/>
          </w:tcPr>
          <w:p w14:paraId="7885C9C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552EF077"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165FF664"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7A7C164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056F3AE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120.000,00</w:t>
            </w:r>
          </w:p>
        </w:tc>
        <w:tc>
          <w:tcPr>
            <w:tcW w:w="1560" w:type="dxa"/>
            <w:gridSpan w:val="2"/>
            <w:tcBorders>
              <w:top w:val="nil"/>
              <w:left w:val="nil"/>
              <w:bottom w:val="nil"/>
              <w:right w:val="nil"/>
            </w:tcBorders>
            <w:vAlign w:val="center"/>
            <w:hideMark/>
          </w:tcPr>
          <w:p w14:paraId="1733375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22DEB76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34F98DB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4CBDD5A"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1BF76A3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7DB1788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120.000,00</w:t>
            </w:r>
          </w:p>
        </w:tc>
        <w:tc>
          <w:tcPr>
            <w:tcW w:w="1560" w:type="dxa"/>
            <w:gridSpan w:val="2"/>
            <w:tcBorders>
              <w:top w:val="nil"/>
              <w:left w:val="nil"/>
              <w:bottom w:val="nil"/>
              <w:right w:val="nil"/>
            </w:tcBorders>
            <w:vAlign w:val="center"/>
            <w:hideMark/>
          </w:tcPr>
          <w:p w14:paraId="1C69724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145250F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4E3AE59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4BD9757"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5863CED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080370C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120.000,00</w:t>
            </w:r>
          </w:p>
        </w:tc>
        <w:tc>
          <w:tcPr>
            <w:tcW w:w="1560" w:type="dxa"/>
            <w:gridSpan w:val="2"/>
            <w:tcBorders>
              <w:top w:val="nil"/>
              <w:left w:val="nil"/>
              <w:bottom w:val="nil"/>
              <w:right w:val="nil"/>
            </w:tcBorders>
            <w:vAlign w:val="center"/>
            <w:hideMark/>
          </w:tcPr>
          <w:p w14:paraId="0709D47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1F27A03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54362BD4"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4486390E"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Kapitalni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projekt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w:t>
            </w:r>
            <w:proofErr w:type="gramEnd"/>
            <w:r w:rsidRPr="005716B7">
              <w:rPr>
                <w:rFonts w:ascii="Arial" w:hAnsi="Arial" w:cs="Arial"/>
                <w:b/>
                <w:bCs/>
                <w:color w:val="000000"/>
                <w:sz w:val="18"/>
                <w:szCs w:val="18"/>
                <w:lang w:val="en-US" w:eastAsia="en-US"/>
              </w:rPr>
              <w:t>600051</w:t>
            </w:r>
            <w:proofErr w:type="spellEnd"/>
          </w:p>
        </w:tc>
        <w:tc>
          <w:tcPr>
            <w:tcW w:w="4680" w:type="dxa"/>
            <w:gridSpan w:val="2"/>
            <w:tcBorders>
              <w:top w:val="nil"/>
              <w:left w:val="nil"/>
              <w:bottom w:val="nil"/>
              <w:right w:val="nil"/>
            </w:tcBorders>
            <w:shd w:val="clear" w:color="E1E1FF" w:fill="E1E1FF"/>
            <w:vAlign w:val="center"/>
            <w:hideMark/>
          </w:tcPr>
          <w:p w14:paraId="6C47A33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Izgr</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opremanje</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škol.dvorane</w:t>
            </w:r>
            <w:proofErr w:type="spellEnd"/>
            <w:proofErr w:type="gramEnd"/>
            <w:r w:rsidRPr="005716B7">
              <w:rPr>
                <w:rFonts w:ascii="Arial" w:hAnsi="Arial" w:cs="Arial"/>
                <w:b/>
                <w:bCs/>
                <w:color w:val="000000"/>
                <w:sz w:val="18"/>
                <w:szCs w:val="18"/>
                <w:lang w:val="en-US" w:eastAsia="en-US"/>
              </w:rPr>
              <w:t>-OŠ DRAGALIĆ</w:t>
            </w:r>
          </w:p>
        </w:tc>
        <w:tc>
          <w:tcPr>
            <w:tcW w:w="1560" w:type="dxa"/>
            <w:tcBorders>
              <w:top w:val="nil"/>
              <w:left w:val="nil"/>
              <w:bottom w:val="nil"/>
              <w:right w:val="nil"/>
            </w:tcBorders>
            <w:shd w:val="clear" w:color="E1E1FF" w:fill="E1E1FF"/>
            <w:vAlign w:val="center"/>
            <w:hideMark/>
          </w:tcPr>
          <w:p w14:paraId="134CE8E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150.000,00</w:t>
            </w:r>
          </w:p>
        </w:tc>
        <w:tc>
          <w:tcPr>
            <w:tcW w:w="1560" w:type="dxa"/>
            <w:gridSpan w:val="2"/>
            <w:tcBorders>
              <w:top w:val="nil"/>
              <w:left w:val="nil"/>
              <w:bottom w:val="nil"/>
              <w:right w:val="nil"/>
            </w:tcBorders>
            <w:shd w:val="clear" w:color="E1E1FF" w:fill="E1E1FF"/>
            <w:vAlign w:val="center"/>
            <w:hideMark/>
          </w:tcPr>
          <w:p w14:paraId="08904FE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E1E1FF" w:fill="E1E1FF"/>
            <w:vAlign w:val="center"/>
            <w:hideMark/>
          </w:tcPr>
          <w:p w14:paraId="2356CE5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5CDF207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3D3C5083"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4DE98C0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13ADCB9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150.000,00</w:t>
            </w:r>
          </w:p>
        </w:tc>
        <w:tc>
          <w:tcPr>
            <w:tcW w:w="1560" w:type="dxa"/>
            <w:gridSpan w:val="2"/>
            <w:tcBorders>
              <w:top w:val="nil"/>
              <w:left w:val="nil"/>
              <w:bottom w:val="nil"/>
              <w:right w:val="nil"/>
            </w:tcBorders>
            <w:shd w:val="clear" w:color="FFFFFF" w:fill="FFFFFF"/>
            <w:vAlign w:val="center"/>
            <w:hideMark/>
          </w:tcPr>
          <w:p w14:paraId="0D688B5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FFFFFF" w:fill="FFFFFF"/>
            <w:vAlign w:val="center"/>
            <w:hideMark/>
          </w:tcPr>
          <w:p w14:paraId="7EB7665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62F9DA13"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76ECE92A"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79B9E71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6BE360D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150.000,00</w:t>
            </w:r>
          </w:p>
        </w:tc>
        <w:tc>
          <w:tcPr>
            <w:tcW w:w="1560" w:type="dxa"/>
            <w:gridSpan w:val="2"/>
            <w:tcBorders>
              <w:top w:val="nil"/>
              <w:left w:val="nil"/>
              <w:bottom w:val="nil"/>
              <w:right w:val="nil"/>
            </w:tcBorders>
            <w:vAlign w:val="center"/>
            <w:hideMark/>
          </w:tcPr>
          <w:p w14:paraId="0D07830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7439A84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011528F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62FF7ED"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1946FD9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537B501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150.000,00</w:t>
            </w:r>
          </w:p>
        </w:tc>
        <w:tc>
          <w:tcPr>
            <w:tcW w:w="1560" w:type="dxa"/>
            <w:gridSpan w:val="2"/>
            <w:tcBorders>
              <w:top w:val="nil"/>
              <w:left w:val="nil"/>
              <w:bottom w:val="nil"/>
              <w:right w:val="nil"/>
            </w:tcBorders>
            <w:vAlign w:val="center"/>
            <w:hideMark/>
          </w:tcPr>
          <w:p w14:paraId="3CBB573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7A0DDE4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7CD10B0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3D0E67E"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20273F0D"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1CAA9B7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150.000,00</w:t>
            </w:r>
          </w:p>
        </w:tc>
        <w:tc>
          <w:tcPr>
            <w:tcW w:w="1560" w:type="dxa"/>
            <w:gridSpan w:val="2"/>
            <w:tcBorders>
              <w:top w:val="nil"/>
              <w:left w:val="nil"/>
              <w:bottom w:val="nil"/>
              <w:right w:val="nil"/>
            </w:tcBorders>
            <w:vAlign w:val="center"/>
            <w:hideMark/>
          </w:tcPr>
          <w:p w14:paraId="581A2BB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7F0BA54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37660FB2"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7AA020C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Kapitalni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projekt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w:t>
            </w:r>
            <w:proofErr w:type="gramEnd"/>
            <w:r w:rsidRPr="005716B7">
              <w:rPr>
                <w:rFonts w:ascii="Arial" w:hAnsi="Arial" w:cs="Arial"/>
                <w:b/>
                <w:bCs/>
                <w:color w:val="000000"/>
                <w:sz w:val="18"/>
                <w:szCs w:val="18"/>
                <w:lang w:val="en-US" w:eastAsia="en-US"/>
              </w:rPr>
              <w:t>600052</w:t>
            </w:r>
            <w:proofErr w:type="spellEnd"/>
          </w:p>
        </w:tc>
        <w:tc>
          <w:tcPr>
            <w:tcW w:w="4680" w:type="dxa"/>
            <w:gridSpan w:val="2"/>
            <w:tcBorders>
              <w:top w:val="nil"/>
              <w:left w:val="nil"/>
              <w:bottom w:val="nil"/>
              <w:right w:val="nil"/>
            </w:tcBorders>
            <w:shd w:val="clear" w:color="E1E1FF" w:fill="E1E1FF"/>
            <w:vAlign w:val="center"/>
            <w:hideMark/>
          </w:tcPr>
          <w:p w14:paraId="6C1605B2"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Izgr</w:t>
            </w:r>
            <w:proofErr w:type="spellEnd"/>
            <w:r w:rsidRPr="005716B7">
              <w:rPr>
                <w:rFonts w:ascii="Arial" w:hAnsi="Arial" w:cs="Arial"/>
                <w:b/>
                <w:bCs/>
                <w:color w:val="000000"/>
                <w:sz w:val="18"/>
                <w:szCs w:val="18"/>
                <w:lang w:val="en-US" w:eastAsia="en-US"/>
              </w:rPr>
              <w:t xml:space="preserve">. male </w:t>
            </w:r>
            <w:proofErr w:type="spellStart"/>
            <w:r w:rsidRPr="005716B7">
              <w:rPr>
                <w:rFonts w:ascii="Arial" w:hAnsi="Arial" w:cs="Arial"/>
                <w:b/>
                <w:bCs/>
                <w:color w:val="000000"/>
                <w:sz w:val="18"/>
                <w:szCs w:val="18"/>
                <w:lang w:val="en-US" w:eastAsia="en-US"/>
              </w:rPr>
              <w:t>šk</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dvorane</w:t>
            </w:r>
            <w:proofErr w:type="spellEnd"/>
            <w:r w:rsidRPr="005716B7">
              <w:rPr>
                <w:rFonts w:ascii="Arial" w:hAnsi="Arial" w:cs="Arial"/>
                <w:b/>
                <w:bCs/>
                <w:color w:val="000000"/>
                <w:sz w:val="18"/>
                <w:szCs w:val="18"/>
                <w:lang w:val="en-US" w:eastAsia="en-US"/>
              </w:rPr>
              <w:t xml:space="preserve"> OŠ MARKOVAC VRBOVA</w:t>
            </w:r>
          </w:p>
        </w:tc>
        <w:tc>
          <w:tcPr>
            <w:tcW w:w="1560" w:type="dxa"/>
            <w:tcBorders>
              <w:top w:val="nil"/>
              <w:left w:val="nil"/>
              <w:bottom w:val="nil"/>
              <w:right w:val="nil"/>
            </w:tcBorders>
            <w:shd w:val="clear" w:color="E1E1FF" w:fill="E1E1FF"/>
            <w:vAlign w:val="center"/>
            <w:hideMark/>
          </w:tcPr>
          <w:p w14:paraId="23E57FA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60.000,00</w:t>
            </w:r>
          </w:p>
        </w:tc>
        <w:tc>
          <w:tcPr>
            <w:tcW w:w="1560" w:type="dxa"/>
            <w:gridSpan w:val="2"/>
            <w:tcBorders>
              <w:top w:val="nil"/>
              <w:left w:val="nil"/>
              <w:bottom w:val="nil"/>
              <w:right w:val="nil"/>
            </w:tcBorders>
            <w:shd w:val="clear" w:color="E1E1FF" w:fill="E1E1FF"/>
            <w:vAlign w:val="center"/>
            <w:hideMark/>
          </w:tcPr>
          <w:p w14:paraId="365F7C4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E1E1FF" w:fill="E1E1FF"/>
            <w:vAlign w:val="center"/>
            <w:hideMark/>
          </w:tcPr>
          <w:p w14:paraId="0830136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29EAAB4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6174E3FF"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5C5BA0A6"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422EF98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60.000,00</w:t>
            </w:r>
          </w:p>
        </w:tc>
        <w:tc>
          <w:tcPr>
            <w:tcW w:w="1560" w:type="dxa"/>
            <w:gridSpan w:val="2"/>
            <w:tcBorders>
              <w:top w:val="nil"/>
              <w:left w:val="nil"/>
              <w:bottom w:val="nil"/>
              <w:right w:val="nil"/>
            </w:tcBorders>
            <w:shd w:val="clear" w:color="FFFFFF" w:fill="FFFFFF"/>
            <w:vAlign w:val="center"/>
            <w:hideMark/>
          </w:tcPr>
          <w:p w14:paraId="1F27F8E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FFFFFF" w:fill="FFFFFF"/>
            <w:vAlign w:val="center"/>
            <w:hideMark/>
          </w:tcPr>
          <w:p w14:paraId="5B85751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399E5BD0"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2AB9C984"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3474970F"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77D3E69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60.000,00</w:t>
            </w:r>
          </w:p>
        </w:tc>
        <w:tc>
          <w:tcPr>
            <w:tcW w:w="1560" w:type="dxa"/>
            <w:gridSpan w:val="2"/>
            <w:tcBorders>
              <w:top w:val="nil"/>
              <w:left w:val="nil"/>
              <w:bottom w:val="nil"/>
              <w:right w:val="nil"/>
            </w:tcBorders>
            <w:vAlign w:val="center"/>
            <w:hideMark/>
          </w:tcPr>
          <w:p w14:paraId="1741843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477A4B0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634725B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B34FA7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0A79F1D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033F7E9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60.000,00</w:t>
            </w:r>
          </w:p>
        </w:tc>
        <w:tc>
          <w:tcPr>
            <w:tcW w:w="1560" w:type="dxa"/>
            <w:gridSpan w:val="2"/>
            <w:tcBorders>
              <w:top w:val="nil"/>
              <w:left w:val="nil"/>
              <w:bottom w:val="nil"/>
              <w:right w:val="nil"/>
            </w:tcBorders>
            <w:vAlign w:val="center"/>
            <w:hideMark/>
          </w:tcPr>
          <w:p w14:paraId="35E7B37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14DC521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0D6E02E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B7F7929"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2457E7E6"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5B68196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60.000,00</w:t>
            </w:r>
          </w:p>
        </w:tc>
        <w:tc>
          <w:tcPr>
            <w:tcW w:w="1560" w:type="dxa"/>
            <w:gridSpan w:val="2"/>
            <w:tcBorders>
              <w:top w:val="nil"/>
              <w:left w:val="nil"/>
              <w:bottom w:val="nil"/>
              <w:right w:val="nil"/>
            </w:tcBorders>
            <w:vAlign w:val="center"/>
            <w:hideMark/>
          </w:tcPr>
          <w:p w14:paraId="43A35CC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6D2A5E3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73670AF4"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50715EE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Kapitalni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projekt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w:t>
            </w:r>
            <w:proofErr w:type="gramEnd"/>
            <w:r w:rsidRPr="005716B7">
              <w:rPr>
                <w:rFonts w:ascii="Arial" w:hAnsi="Arial" w:cs="Arial"/>
                <w:b/>
                <w:bCs/>
                <w:color w:val="000000"/>
                <w:sz w:val="18"/>
                <w:szCs w:val="18"/>
                <w:lang w:val="en-US" w:eastAsia="en-US"/>
              </w:rPr>
              <w:t>600053</w:t>
            </w:r>
            <w:proofErr w:type="spellEnd"/>
          </w:p>
        </w:tc>
        <w:tc>
          <w:tcPr>
            <w:tcW w:w="4680" w:type="dxa"/>
            <w:gridSpan w:val="2"/>
            <w:tcBorders>
              <w:top w:val="nil"/>
              <w:left w:val="nil"/>
              <w:bottom w:val="nil"/>
              <w:right w:val="nil"/>
            </w:tcBorders>
            <w:shd w:val="clear" w:color="E1E1FF" w:fill="E1E1FF"/>
            <w:vAlign w:val="center"/>
            <w:hideMark/>
          </w:tcPr>
          <w:p w14:paraId="2852DD13"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Rekonstrukcija OŠ SJEPAN RADIĆ OPRISAVCI</w:t>
            </w:r>
          </w:p>
        </w:tc>
        <w:tc>
          <w:tcPr>
            <w:tcW w:w="1560" w:type="dxa"/>
            <w:tcBorders>
              <w:top w:val="nil"/>
              <w:left w:val="nil"/>
              <w:bottom w:val="nil"/>
              <w:right w:val="nil"/>
            </w:tcBorders>
            <w:shd w:val="clear" w:color="E1E1FF" w:fill="E1E1FF"/>
            <w:vAlign w:val="center"/>
            <w:hideMark/>
          </w:tcPr>
          <w:p w14:paraId="0DF7DFD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120.000,00</w:t>
            </w:r>
          </w:p>
        </w:tc>
        <w:tc>
          <w:tcPr>
            <w:tcW w:w="1560" w:type="dxa"/>
            <w:gridSpan w:val="2"/>
            <w:tcBorders>
              <w:top w:val="nil"/>
              <w:left w:val="nil"/>
              <w:bottom w:val="nil"/>
              <w:right w:val="nil"/>
            </w:tcBorders>
            <w:shd w:val="clear" w:color="E1E1FF" w:fill="E1E1FF"/>
            <w:vAlign w:val="center"/>
            <w:hideMark/>
          </w:tcPr>
          <w:p w14:paraId="795429C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E1E1FF" w:fill="E1E1FF"/>
            <w:vAlign w:val="center"/>
            <w:hideMark/>
          </w:tcPr>
          <w:p w14:paraId="2CD49BB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6793838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531C316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7BA0BC9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6070148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120.000,00</w:t>
            </w:r>
          </w:p>
        </w:tc>
        <w:tc>
          <w:tcPr>
            <w:tcW w:w="1560" w:type="dxa"/>
            <w:gridSpan w:val="2"/>
            <w:tcBorders>
              <w:top w:val="nil"/>
              <w:left w:val="nil"/>
              <w:bottom w:val="nil"/>
              <w:right w:val="nil"/>
            </w:tcBorders>
            <w:shd w:val="clear" w:color="FFFFFF" w:fill="FFFFFF"/>
            <w:vAlign w:val="center"/>
            <w:hideMark/>
          </w:tcPr>
          <w:p w14:paraId="46D1061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FFFFFF" w:fill="FFFFFF"/>
            <w:vAlign w:val="center"/>
            <w:hideMark/>
          </w:tcPr>
          <w:p w14:paraId="5BE47CC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0D9EB724"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2129DCD0"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5E08DA52"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14AC75E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120.000,00</w:t>
            </w:r>
          </w:p>
        </w:tc>
        <w:tc>
          <w:tcPr>
            <w:tcW w:w="1560" w:type="dxa"/>
            <w:gridSpan w:val="2"/>
            <w:tcBorders>
              <w:top w:val="nil"/>
              <w:left w:val="nil"/>
              <w:bottom w:val="nil"/>
              <w:right w:val="nil"/>
            </w:tcBorders>
            <w:vAlign w:val="center"/>
            <w:hideMark/>
          </w:tcPr>
          <w:p w14:paraId="3734BB6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7D06EC2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003A401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CE49641"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0864FB9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2515216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120.000,00</w:t>
            </w:r>
          </w:p>
        </w:tc>
        <w:tc>
          <w:tcPr>
            <w:tcW w:w="1560" w:type="dxa"/>
            <w:gridSpan w:val="2"/>
            <w:tcBorders>
              <w:top w:val="nil"/>
              <w:left w:val="nil"/>
              <w:bottom w:val="nil"/>
              <w:right w:val="nil"/>
            </w:tcBorders>
            <w:vAlign w:val="center"/>
            <w:hideMark/>
          </w:tcPr>
          <w:p w14:paraId="36B054A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25AD30E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0F5F673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5B9D6AC"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556D6B49"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61B9BFD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120.000,00</w:t>
            </w:r>
          </w:p>
        </w:tc>
        <w:tc>
          <w:tcPr>
            <w:tcW w:w="1560" w:type="dxa"/>
            <w:gridSpan w:val="2"/>
            <w:tcBorders>
              <w:top w:val="nil"/>
              <w:left w:val="nil"/>
              <w:bottom w:val="nil"/>
              <w:right w:val="nil"/>
            </w:tcBorders>
            <w:vAlign w:val="center"/>
            <w:hideMark/>
          </w:tcPr>
          <w:p w14:paraId="2E01594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04CB895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5E22AF1C"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5A07F981"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Kapitalni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projekt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w:t>
            </w:r>
            <w:proofErr w:type="gramEnd"/>
            <w:r w:rsidRPr="005716B7">
              <w:rPr>
                <w:rFonts w:ascii="Arial" w:hAnsi="Arial" w:cs="Arial"/>
                <w:b/>
                <w:bCs/>
                <w:color w:val="000000"/>
                <w:sz w:val="18"/>
                <w:szCs w:val="18"/>
                <w:lang w:val="en-US" w:eastAsia="en-US"/>
              </w:rPr>
              <w:t>600054</w:t>
            </w:r>
            <w:proofErr w:type="spellEnd"/>
          </w:p>
        </w:tc>
        <w:tc>
          <w:tcPr>
            <w:tcW w:w="4680" w:type="dxa"/>
            <w:gridSpan w:val="2"/>
            <w:tcBorders>
              <w:top w:val="nil"/>
              <w:left w:val="nil"/>
              <w:bottom w:val="nil"/>
              <w:right w:val="nil"/>
            </w:tcBorders>
            <w:shd w:val="clear" w:color="E1E1FF" w:fill="E1E1FF"/>
            <w:vAlign w:val="center"/>
            <w:hideMark/>
          </w:tcPr>
          <w:p w14:paraId="7EFBB71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 xml:space="preserve">Rekonstrukcija </w:t>
            </w:r>
            <w:proofErr w:type="spellStart"/>
            <w:proofErr w:type="gramStart"/>
            <w:r w:rsidRPr="005716B7">
              <w:rPr>
                <w:rFonts w:ascii="Arial" w:hAnsi="Arial" w:cs="Arial"/>
                <w:b/>
                <w:bCs/>
                <w:color w:val="000000"/>
                <w:sz w:val="18"/>
                <w:szCs w:val="18"/>
                <w:lang w:val="en-US" w:eastAsia="en-US"/>
              </w:rPr>
              <w:t>šk.sport</w:t>
            </w:r>
            <w:proofErr w:type="gramEnd"/>
            <w:r w:rsidRPr="005716B7">
              <w:rPr>
                <w:rFonts w:ascii="Arial" w:hAnsi="Arial" w:cs="Arial"/>
                <w:b/>
                <w:bCs/>
                <w:color w:val="000000"/>
                <w:sz w:val="18"/>
                <w:szCs w:val="18"/>
                <w:lang w:val="en-US" w:eastAsia="en-US"/>
              </w:rPr>
              <w:t>.dvorane</w:t>
            </w:r>
            <w:proofErr w:type="spellEnd"/>
            <w:r w:rsidRPr="005716B7">
              <w:rPr>
                <w:rFonts w:ascii="Arial" w:hAnsi="Arial" w:cs="Arial"/>
                <w:b/>
                <w:bCs/>
                <w:color w:val="000000"/>
                <w:sz w:val="18"/>
                <w:szCs w:val="18"/>
                <w:lang w:val="en-US" w:eastAsia="en-US"/>
              </w:rPr>
              <w:t xml:space="preserve"> OŠ MATO LOVRAK NG</w:t>
            </w:r>
          </w:p>
        </w:tc>
        <w:tc>
          <w:tcPr>
            <w:tcW w:w="1560" w:type="dxa"/>
            <w:tcBorders>
              <w:top w:val="nil"/>
              <w:left w:val="nil"/>
              <w:bottom w:val="nil"/>
              <w:right w:val="nil"/>
            </w:tcBorders>
            <w:shd w:val="clear" w:color="E1E1FF" w:fill="E1E1FF"/>
            <w:vAlign w:val="center"/>
            <w:hideMark/>
          </w:tcPr>
          <w:p w14:paraId="19AC809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70.000,00</w:t>
            </w:r>
          </w:p>
        </w:tc>
        <w:tc>
          <w:tcPr>
            <w:tcW w:w="1560" w:type="dxa"/>
            <w:gridSpan w:val="2"/>
            <w:tcBorders>
              <w:top w:val="nil"/>
              <w:left w:val="nil"/>
              <w:bottom w:val="nil"/>
              <w:right w:val="nil"/>
            </w:tcBorders>
            <w:shd w:val="clear" w:color="E1E1FF" w:fill="E1E1FF"/>
            <w:vAlign w:val="center"/>
            <w:hideMark/>
          </w:tcPr>
          <w:p w14:paraId="09CD1AF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E1E1FF" w:fill="E1E1FF"/>
            <w:vAlign w:val="center"/>
            <w:hideMark/>
          </w:tcPr>
          <w:p w14:paraId="1C90128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71B98E5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73A4B39D"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108B8433"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535B5D3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70.000,00</w:t>
            </w:r>
          </w:p>
        </w:tc>
        <w:tc>
          <w:tcPr>
            <w:tcW w:w="1560" w:type="dxa"/>
            <w:gridSpan w:val="2"/>
            <w:tcBorders>
              <w:top w:val="nil"/>
              <w:left w:val="nil"/>
              <w:bottom w:val="nil"/>
              <w:right w:val="nil"/>
            </w:tcBorders>
            <w:shd w:val="clear" w:color="FFFFFF" w:fill="FFFFFF"/>
            <w:vAlign w:val="center"/>
            <w:hideMark/>
          </w:tcPr>
          <w:p w14:paraId="7314B64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FFFFFF" w:fill="FFFFFF"/>
            <w:vAlign w:val="center"/>
            <w:hideMark/>
          </w:tcPr>
          <w:p w14:paraId="7CA2198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07C6532F"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76962153"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7889743F"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4C3D81E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70.000,00</w:t>
            </w:r>
          </w:p>
        </w:tc>
        <w:tc>
          <w:tcPr>
            <w:tcW w:w="1560" w:type="dxa"/>
            <w:gridSpan w:val="2"/>
            <w:tcBorders>
              <w:top w:val="nil"/>
              <w:left w:val="nil"/>
              <w:bottom w:val="nil"/>
              <w:right w:val="nil"/>
            </w:tcBorders>
            <w:vAlign w:val="center"/>
            <w:hideMark/>
          </w:tcPr>
          <w:p w14:paraId="6EAD863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120292C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03ACB55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E71F8F4"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5568A266"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2A2B034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70.000,00</w:t>
            </w:r>
          </w:p>
        </w:tc>
        <w:tc>
          <w:tcPr>
            <w:tcW w:w="1560" w:type="dxa"/>
            <w:gridSpan w:val="2"/>
            <w:tcBorders>
              <w:top w:val="nil"/>
              <w:left w:val="nil"/>
              <w:bottom w:val="nil"/>
              <w:right w:val="nil"/>
            </w:tcBorders>
            <w:vAlign w:val="center"/>
            <w:hideMark/>
          </w:tcPr>
          <w:p w14:paraId="4F2903D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7386566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023BEFD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3B46B19"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0B7D57E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62A301A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70.000,00</w:t>
            </w:r>
          </w:p>
        </w:tc>
        <w:tc>
          <w:tcPr>
            <w:tcW w:w="1560" w:type="dxa"/>
            <w:gridSpan w:val="2"/>
            <w:tcBorders>
              <w:top w:val="nil"/>
              <w:left w:val="nil"/>
              <w:bottom w:val="nil"/>
              <w:right w:val="nil"/>
            </w:tcBorders>
            <w:vAlign w:val="center"/>
            <w:hideMark/>
          </w:tcPr>
          <w:p w14:paraId="228251D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7C8B2CA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25ED3743"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506BB17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Kapitalni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projekt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w:t>
            </w:r>
            <w:proofErr w:type="gramEnd"/>
            <w:r w:rsidRPr="005716B7">
              <w:rPr>
                <w:rFonts w:ascii="Arial" w:hAnsi="Arial" w:cs="Arial"/>
                <w:b/>
                <w:bCs/>
                <w:color w:val="000000"/>
                <w:sz w:val="18"/>
                <w:szCs w:val="18"/>
                <w:lang w:val="en-US" w:eastAsia="en-US"/>
              </w:rPr>
              <w:t>600055</w:t>
            </w:r>
            <w:proofErr w:type="spellEnd"/>
          </w:p>
        </w:tc>
        <w:tc>
          <w:tcPr>
            <w:tcW w:w="4680" w:type="dxa"/>
            <w:gridSpan w:val="2"/>
            <w:tcBorders>
              <w:top w:val="nil"/>
              <w:left w:val="nil"/>
              <w:bottom w:val="nil"/>
              <w:right w:val="nil"/>
            </w:tcBorders>
            <w:shd w:val="clear" w:color="E1E1FF" w:fill="E1E1FF"/>
            <w:vAlign w:val="center"/>
            <w:hideMark/>
          </w:tcPr>
          <w:p w14:paraId="4E82FC57"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 xml:space="preserve">Rekonstrukcija PŠ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dogr.male</w:t>
            </w:r>
            <w:proofErr w:type="spellEnd"/>
            <w:proofErr w:type="gram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dvorane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Brodski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Stupnik</w:t>
            </w:r>
            <w:proofErr w:type="spellEnd"/>
          </w:p>
        </w:tc>
        <w:tc>
          <w:tcPr>
            <w:tcW w:w="1560" w:type="dxa"/>
            <w:tcBorders>
              <w:top w:val="nil"/>
              <w:left w:val="nil"/>
              <w:bottom w:val="nil"/>
              <w:right w:val="nil"/>
            </w:tcBorders>
            <w:shd w:val="clear" w:color="E1E1FF" w:fill="E1E1FF"/>
            <w:vAlign w:val="center"/>
            <w:hideMark/>
          </w:tcPr>
          <w:p w14:paraId="1217809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120.000,00</w:t>
            </w:r>
          </w:p>
        </w:tc>
        <w:tc>
          <w:tcPr>
            <w:tcW w:w="1560" w:type="dxa"/>
            <w:gridSpan w:val="2"/>
            <w:tcBorders>
              <w:top w:val="nil"/>
              <w:left w:val="nil"/>
              <w:bottom w:val="nil"/>
              <w:right w:val="nil"/>
            </w:tcBorders>
            <w:shd w:val="clear" w:color="E1E1FF" w:fill="E1E1FF"/>
            <w:vAlign w:val="center"/>
            <w:hideMark/>
          </w:tcPr>
          <w:p w14:paraId="2AAD7C7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11.943,75</w:t>
            </w:r>
          </w:p>
        </w:tc>
        <w:tc>
          <w:tcPr>
            <w:tcW w:w="917" w:type="dxa"/>
            <w:gridSpan w:val="2"/>
            <w:tcBorders>
              <w:top w:val="nil"/>
              <w:left w:val="nil"/>
              <w:bottom w:val="nil"/>
              <w:right w:val="nil"/>
            </w:tcBorders>
            <w:shd w:val="clear" w:color="E1E1FF" w:fill="E1E1FF"/>
            <w:vAlign w:val="center"/>
            <w:hideMark/>
          </w:tcPr>
          <w:p w14:paraId="5C8CF05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9,95</w:t>
            </w:r>
          </w:p>
        </w:tc>
      </w:tr>
      <w:tr w:rsidR="005716B7" w:rsidRPr="005716B7" w14:paraId="42BF583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186DD045"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47DBB31E"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52736DC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120.000,00</w:t>
            </w:r>
          </w:p>
        </w:tc>
        <w:tc>
          <w:tcPr>
            <w:tcW w:w="1560" w:type="dxa"/>
            <w:gridSpan w:val="2"/>
            <w:tcBorders>
              <w:top w:val="nil"/>
              <w:left w:val="nil"/>
              <w:bottom w:val="nil"/>
              <w:right w:val="nil"/>
            </w:tcBorders>
            <w:shd w:val="clear" w:color="FFFFFF" w:fill="FFFFFF"/>
            <w:vAlign w:val="center"/>
            <w:hideMark/>
          </w:tcPr>
          <w:p w14:paraId="31462F2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11.943,75</w:t>
            </w:r>
          </w:p>
        </w:tc>
        <w:tc>
          <w:tcPr>
            <w:tcW w:w="917" w:type="dxa"/>
            <w:gridSpan w:val="2"/>
            <w:tcBorders>
              <w:top w:val="nil"/>
              <w:left w:val="nil"/>
              <w:bottom w:val="nil"/>
              <w:right w:val="nil"/>
            </w:tcBorders>
            <w:shd w:val="clear" w:color="FFFFFF" w:fill="FFFFFF"/>
            <w:vAlign w:val="center"/>
            <w:hideMark/>
          </w:tcPr>
          <w:p w14:paraId="6C8B9AD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9,95</w:t>
            </w:r>
          </w:p>
        </w:tc>
      </w:tr>
      <w:tr w:rsidR="005716B7" w:rsidRPr="005716B7" w14:paraId="6B1FEBC4"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41A7D513"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5EA6225A"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2680B87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120.000,00</w:t>
            </w:r>
          </w:p>
        </w:tc>
        <w:tc>
          <w:tcPr>
            <w:tcW w:w="1560" w:type="dxa"/>
            <w:gridSpan w:val="2"/>
            <w:tcBorders>
              <w:top w:val="nil"/>
              <w:left w:val="nil"/>
              <w:bottom w:val="nil"/>
              <w:right w:val="nil"/>
            </w:tcBorders>
            <w:vAlign w:val="center"/>
            <w:hideMark/>
          </w:tcPr>
          <w:p w14:paraId="3331FBB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11.943,75</w:t>
            </w:r>
          </w:p>
        </w:tc>
        <w:tc>
          <w:tcPr>
            <w:tcW w:w="917" w:type="dxa"/>
            <w:gridSpan w:val="2"/>
            <w:tcBorders>
              <w:top w:val="nil"/>
              <w:left w:val="nil"/>
              <w:bottom w:val="nil"/>
              <w:right w:val="nil"/>
            </w:tcBorders>
            <w:vAlign w:val="center"/>
            <w:hideMark/>
          </w:tcPr>
          <w:p w14:paraId="1F9325D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9,95</w:t>
            </w:r>
          </w:p>
        </w:tc>
      </w:tr>
      <w:tr w:rsidR="005716B7" w:rsidRPr="005716B7" w14:paraId="410C617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2A4BAA9"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4499B3FF"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579B05D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120.000,00</w:t>
            </w:r>
          </w:p>
        </w:tc>
        <w:tc>
          <w:tcPr>
            <w:tcW w:w="1560" w:type="dxa"/>
            <w:gridSpan w:val="2"/>
            <w:tcBorders>
              <w:top w:val="nil"/>
              <w:left w:val="nil"/>
              <w:bottom w:val="nil"/>
              <w:right w:val="nil"/>
            </w:tcBorders>
            <w:vAlign w:val="center"/>
            <w:hideMark/>
          </w:tcPr>
          <w:p w14:paraId="713CF36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11.943,75</w:t>
            </w:r>
          </w:p>
        </w:tc>
        <w:tc>
          <w:tcPr>
            <w:tcW w:w="917" w:type="dxa"/>
            <w:gridSpan w:val="2"/>
            <w:tcBorders>
              <w:top w:val="nil"/>
              <w:left w:val="nil"/>
              <w:bottom w:val="nil"/>
              <w:right w:val="nil"/>
            </w:tcBorders>
            <w:vAlign w:val="center"/>
            <w:hideMark/>
          </w:tcPr>
          <w:p w14:paraId="4A51D95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9,95</w:t>
            </w:r>
          </w:p>
        </w:tc>
      </w:tr>
      <w:tr w:rsidR="005716B7" w:rsidRPr="005716B7" w14:paraId="5DEC07D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3049B54"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32C7B1B8"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31F9AF4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120.000,00</w:t>
            </w:r>
          </w:p>
        </w:tc>
        <w:tc>
          <w:tcPr>
            <w:tcW w:w="1560" w:type="dxa"/>
            <w:gridSpan w:val="2"/>
            <w:tcBorders>
              <w:top w:val="nil"/>
              <w:left w:val="nil"/>
              <w:bottom w:val="nil"/>
              <w:right w:val="nil"/>
            </w:tcBorders>
            <w:vAlign w:val="center"/>
            <w:hideMark/>
          </w:tcPr>
          <w:p w14:paraId="52C5B23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11.943,75</w:t>
            </w:r>
          </w:p>
        </w:tc>
        <w:tc>
          <w:tcPr>
            <w:tcW w:w="917" w:type="dxa"/>
            <w:gridSpan w:val="2"/>
            <w:tcBorders>
              <w:top w:val="nil"/>
              <w:left w:val="nil"/>
              <w:bottom w:val="nil"/>
              <w:right w:val="nil"/>
            </w:tcBorders>
            <w:vAlign w:val="center"/>
            <w:hideMark/>
          </w:tcPr>
          <w:p w14:paraId="05530B7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9,95</w:t>
            </w:r>
          </w:p>
        </w:tc>
      </w:tr>
      <w:tr w:rsidR="005716B7" w:rsidRPr="005716B7" w14:paraId="17BAE10C"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42F55F4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Kapitalni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projekt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w:t>
            </w:r>
            <w:proofErr w:type="gramEnd"/>
            <w:r w:rsidRPr="005716B7">
              <w:rPr>
                <w:rFonts w:ascii="Arial" w:hAnsi="Arial" w:cs="Arial"/>
                <w:b/>
                <w:bCs/>
                <w:color w:val="000000"/>
                <w:sz w:val="18"/>
                <w:szCs w:val="18"/>
                <w:lang w:val="en-US" w:eastAsia="en-US"/>
              </w:rPr>
              <w:t>600056</w:t>
            </w:r>
            <w:proofErr w:type="spellEnd"/>
          </w:p>
        </w:tc>
        <w:tc>
          <w:tcPr>
            <w:tcW w:w="4680" w:type="dxa"/>
            <w:gridSpan w:val="2"/>
            <w:tcBorders>
              <w:top w:val="nil"/>
              <w:left w:val="nil"/>
              <w:bottom w:val="nil"/>
              <w:right w:val="nil"/>
            </w:tcBorders>
            <w:shd w:val="clear" w:color="E1E1FF" w:fill="E1E1FF"/>
            <w:vAlign w:val="center"/>
            <w:hideMark/>
          </w:tcPr>
          <w:p w14:paraId="5A550C0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Dogradnja</w:t>
            </w:r>
            <w:proofErr w:type="spellEnd"/>
            <w:r w:rsidRPr="005716B7">
              <w:rPr>
                <w:rFonts w:ascii="Arial" w:hAnsi="Arial" w:cs="Arial"/>
                <w:b/>
                <w:bCs/>
                <w:color w:val="000000"/>
                <w:sz w:val="18"/>
                <w:szCs w:val="18"/>
                <w:lang w:val="en-US" w:eastAsia="en-US"/>
              </w:rPr>
              <w:t xml:space="preserve"> PŠ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dogradnja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dvorane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Slobodnica</w:t>
            </w:r>
            <w:proofErr w:type="spellEnd"/>
          </w:p>
        </w:tc>
        <w:tc>
          <w:tcPr>
            <w:tcW w:w="1560" w:type="dxa"/>
            <w:tcBorders>
              <w:top w:val="nil"/>
              <w:left w:val="nil"/>
              <w:bottom w:val="nil"/>
              <w:right w:val="nil"/>
            </w:tcBorders>
            <w:shd w:val="clear" w:color="E1E1FF" w:fill="E1E1FF"/>
            <w:vAlign w:val="center"/>
            <w:hideMark/>
          </w:tcPr>
          <w:p w14:paraId="0BBB04D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70.000,00</w:t>
            </w:r>
          </w:p>
        </w:tc>
        <w:tc>
          <w:tcPr>
            <w:tcW w:w="1560" w:type="dxa"/>
            <w:gridSpan w:val="2"/>
            <w:tcBorders>
              <w:top w:val="nil"/>
              <w:left w:val="nil"/>
              <w:bottom w:val="nil"/>
              <w:right w:val="nil"/>
            </w:tcBorders>
            <w:shd w:val="clear" w:color="E1E1FF" w:fill="E1E1FF"/>
            <w:vAlign w:val="center"/>
            <w:hideMark/>
          </w:tcPr>
          <w:p w14:paraId="20B6857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E1E1FF" w:fill="E1E1FF"/>
            <w:vAlign w:val="center"/>
            <w:hideMark/>
          </w:tcPr>
          <w:p w14:paraId="152A6D9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11137C6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77583CC2"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0F1FCF8C"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5269E51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70.000,00</w:t>
            </w:r>
          </w:p>
        </w:tc>
        <w:tc>
          <w:tcPr>
            <w:tcW w:w="1560" w:type="dxa"/>
            <w:gridSpan w:val="2"/>
            <w:tcBorders>
              <w:top w:val="nil"/>
              <w:left w:val="nil"/>
              <w:bottom w:val="nil"/>
              <w:right w:val="nil"/>
            </w:tcBorders>
            <w:shd w:val="clear" w:color="FFFFFF" w:fill="FFFFFF"/>
            <w:vAlign w:val="center"/>
            <w:hideMark/>
          </w:tcPr>
          <w:p w14:paraId="43862B7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FFFFFF" w:fill="FFFFFF"/>
            <w:vAlign w:val="center"/>
            <w:hideMark/>
          </w:tcPr>
          <w:p w14:paraId="0D3DA5E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1FBC5B71"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3398F05C"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0D49CAF3"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62FB715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70.000,00</w:t>
            </w:r>
          </w:p>
        </w:tc>
        <w:tc>
          <w:tcPr>
            <w:tcW w:w="1560" w:type="dxa"/>
            <w:gridSpan w:val="2"/>
            <w:tcBorders>
              <w:top w:val="nil"/>
              <w:left w:val="nil"/>
              <w:bottom w:val="nil"/>
              <w:right w:val="nil"/>
            </w:tcBorders>
            <w:vAlign w:val="center"/>
            <w:hideMark/>
          </w:tcPr>
          <w:p w14:paraId="6338F99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1BCCED6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38F7F2A3"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80CBB6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3B7EC8A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09E4347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70.000,00</w:t>
            </w:r>
          </w:p>
        </w:tc>
        <w:tc>
          <w:tcPr>
            <w:tcW w:w="1560" w:type="dxa"/>
            <w:gridSpan w:val="2"/>
            <w:tcBorders>
              <w:top w:val="nil"/>
              <w:left w:val="nil"/>
              <w:bottom w:val="nil"/>
              <w:right w:val="nil"/>
            </w:tcBorders>
            <w:vAlign w:val="center"/>
            <w:hideMark/>
          </w:tcPr>
          <w:p w14:paraId="12BC860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656D9B9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3B81FEB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B2422D2"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54589054"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64A5CFA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70.000,00</w:t>
            </w:r>
          </w:p>
        </w:tc>
        <w:tc>
          <w:tcPr>
            <w:tcW w:w="1560" w:type="dxa"/>
            <w:gridSpan w:val="2"/>
            <w:tcBorders>
              <w:top w:val="nil"/>
              <w:left w:val="nil"/>
              <w:bottom w:val="nil"/>
              <w:right w:val="nil"/>
            </w:tcBorders>
            <w:vAlign w:val="center"/>
            <w:hideMark/>
          </w:tcPr>
          <w:p w14:paraId="481B9A5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65FD250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1B933A18"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0516954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Kapitalni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projekt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w:t>
            </w:r>
            <w:proofErr w:type="gramEnd"/>
            <w:r w:rsidRPr="005716B7">
              <w:rPr>
                <w:rFonts w:ascii="Arial" w:hAnsi="Arial" w:cs="Arial"/>
                <w:b/>
                <w:bCs/>
                <w:color w:val="000000"/>
                <w:sz w:val="18"/>
                <w:szCs w:val="18"/>
                <w:lang w:val="en-US" w:eastAsia="en-US"/>
              </w:rPr>
              <w:t>600057</w:t>
            </w:r>
            <w:proofErr w:type="spellEnd"/>
          </w:p>
        </w:tc>
        <w:tc>
          <w:tcPr>
            <w:tcW w:w="4680" w:type="dxa"/>
            <w:gridSpan w:val="2"/>
            <w:tcBorders>
              <w:top w:val="nil"/>
              <w:left w:val="nil"/>
              <w:bottom w:val="nil"/>
              <w:right w:val="nil"/>
            </w:tcBorders>
            <w:shd w:val="clear" w:color="E1E1FF" w:fill="E1E1FF"/>
            <w:vAlign w:val="center"/>
            <w:hideMark/>
          </w:tcPr>
          <w:p w14:paraId="4E692E2A"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Izgradnja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osnovne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škole</w:t>
            </w:r>
            <w:proofErr w:type="spellEnd"/>
            <w:r w:rsidRPr="005716B7">
              <w:rPr>
                <w:rFonts w:ascii="Arial" w:hAnsi="Arial" w:cs="Arial"/>
                <w:b/>
                <w:bCs/>
                <w:color w:val="000000"/>
                <w:sz w:val="18"/>
                <w:szCs w:val="18"/>
                <w:lang w:val="en-US" w:eastAsia="en-US"/>
              </w:rPr>
              <w:t xml:space="preserve"> JUG NOVA GRADIŠKA</w:t>
            </w:r>
          </w:p>
        </w:tc>
        <w:tc>
          <w:tcPr>
            <w:tcW w:w="1560" w:type="dxa"/>
            <w:tcBorders>
              <w:top w:val="nil"/>
              <w:left w:val="nil"/>
              <w:bottom w:val="nil"/>
              <w:right w:val="nil"/>
            </w:tcBorders>
            <w:shd w:val="clear" w:color="E1E1FF" w:fill="E1E1FF"/>
            <w:vAlign w:val="center"/>
            <w:hideMark/>
          </w:tcPr>
          <w:p w14:paraId="341CE0A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100.000,00</w:t>
            </w:r>
          </w:p>
        </w:tc>
        <w:tc>
          <w:tcPr>
            <w:tcW w:w="1560" w:type="dxa"/>
            <w:gridSpan w:val="2"/>
            <w:tcBorders>
              <w:top w:val="nil"/>
              <w:left w:val="nil"/>
              <w:bottom w:val="nil"/>
              <w:right w:val="nil"/>
            </w:tcBorders>
            <w:shd w:val="clear" w:color="E1E1FF" w:fill="E1E1FF"/>
            <w:vAlign w:val="center"/>
            <w:hideMark/>
          </w:tcPr>
          <w:p w14:paraId="52E2D62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63.375,00</w:t>
            </w:r>
          </w:p>
        </w:tc>
        <w:tc>
          <w:tcPr>
            <w:tcW w:w="917" w:type="dxa"/>
            <w:gridSpan w:val="2"/>
            <w:tcBorders>
              <w:top w:val="nil"/>
              <w:left w:val="nil"/>
              <w:bottom w:val="nil"/>
              <w:right w:val="nil"/>
            </w:tcBorders>
            <w:shd w:val="clear" w:color="E1E1FF" w:fill="E1E1FF"/>
            <w:vAlign w:val="center"/>
            <w:hideMark/>
          </w:tcPr>
          <w:p w14:paraId="633FA46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63,38</w:t>
            </w:r>
          </w:p>
        </w:tc>
      </w:tr>
      <w:tr w:rsidR="005716B7" w:rsidRPr="005716B7" w14:paraId="5BEEACF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7A287E69"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7E867E39"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08A5491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100.000,00</w:t>
            </w:r>
          </w:p>
        </w:tc>
        <w:tc>
          <w:tcPr>
            <w:tcW w:w="1560" w:type="dxa"/>
            <w:gridSpan w:val="2"/>
            <w:tcBorders>
              <w:top w:val="nil"/>
              <w:left w:val="nil"/>
              <w:bottom w:val="nil"/>
              <w:right w:val="nil"/>
            </w:tcBorders>
            <w:shd w:val="clear" w:color="FFFFFF" w:fill="FFFFFF"/>
            <w:vAlign w:val="center"/>
            <w:hideMark/>
          </w:tcPr>
          <w:p w14:paraId="47F2D9D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63.375,00</w:t>
            </w:r>
          </w:p>
        </w:tc>
        <w:tc>
          <w:tcPr>
            <w:tcW w:w="917" w:type="dxa"/>
            <w:gridSpan w:val="2"/>
            <w:tcBorders>
              <w:top w:val="nil"/>
              <w:left w:val="nil"/>
              <w:bottom w:val="nil"/>
              <w:right w:val="nil"/>
            </w:tcBorders>
            <w:shd w:val="clear" w:color="FFFFFF" w:fill="FFFFFF"/>
            <w:vAlign w:val="center"/>
            <w:hideMark/>
          </w:tcPr>
          <w:p w14:paraId="4A9BF40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63,38</w:t>
            </w:r>
          </w:p>
        </w:tc>
      </w:tr>
      <w:tr w:rsidR="005716B7" w:rsidRPr="005716B7" w14:paraId="2302530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E6DEDBF"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w:t>
            </w:r>
          </w:p>
        </w:tc>
        <w:tc>
          <w:tcPr>
            <w:tcW w:w="4680" w:type="dxa"/>
            <w:gridSpan w:val="2"/>
            <w:tcBorders>
              <w:top w:val="nil"/>
              <w:left w:val="nil"/>
              <w:bottom w:val="nil"/>
              <w:right w:val="nil"/>
            </w:tcBorders>
            <w:vAlign w:val="center"/>
            <w:hideMark/>
          </w:tcPr>
          <w:p w14:paraId="0A46A1D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proizvedene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dugotrajne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vAlign w:val="center"/>
            <w:hideMark/>
          </w:tcPr>
          <w:p w14:paraId="52BA71E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20.000,00</w:t>
            </w:r>
          </w:p>
        </w:tc>
        <w:tc>
          <w:tcPr>
            <w:tcW w:w="1560" w:type="dxa"/>
            <w:gridSpan w:val="2"/>
            <w:tcBorders>
              <w:top w:val="nil"/>
              <w:left w:val="nil"/>
              <w:bottom w:val="nil"/>
              <w:right w:val="nil"/>
            </w:tcBorders>
            <w:vAlign w:val="center"/>
            <w:hideMark/>
          </w:tcPr>
          <w:p w14:paraId="55B1178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63.375,00</w:t>
            </w:r>
          </w:p>
        </w:tc>
        <w:tc>
          <w:tcPr>
            <w:tcW w:w="917" w:type="dxa"/>
            <w:gridSpan w:val="2"/>
            <w:tcBorders>
              <w:top w:val="nil"/>
              <w:left w:val="nil"/>
              <w:bottom w:val="nil"/>
              <w:right w:val="nil"/>
            </w:tcBorders>
            <w:vAlign w:val="center"/>
            <w:hideMark/>
          </w:tcPr>
          <w:p w14:paraId="05E0FAC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316,88</w:t>
            </w:r>
          </w:p>
        </w:tc>
      </w:tr>
      <w:tr w:rsidR="005716B7" w:rsidRPr="005716B7" w14:paraId="44ACDA4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B37209C"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lastRenderedPageBreak/>
              <w:t>421</w:t>
            </w:r>
          </w:p>
        </w:tc>
        <w:tc>
          <w:tcPr>
            <w:tcW w:w="4680" w:type="dxa"/>
            <w:gridSpan w:val="2"/>
            <w:tcBorders>
              <w:top w:val="nil"/>
              <w:left w:val="nil"/>
              <w:bottom w:val="nil"/>
              <w:right w:val="nil"/>
            </w:tcBorders>
            <w:vAlign w:val="center"/>
            <w:hideMark/>
          </w:tcPr>
          <w:p w14:paraId="7CEAD2F1"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Građevinski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w:t>
            </w:r>
            <w:proofErr w:type="spellEnd"/>
          </w:p>
        </w:tc>
        <w:tc>
          <w:tcPr>
            <w:tcW w:w="1560" w:type="dxa"/>
            <w:tcBorders>
              <w:top w:val="nil"/>
              <w:left w:val="nil"/>
              <w:bottom w:val="nil"/>
              <w:right w:val="nil"/>
            </w:tcBorders>
            <w:vAlign w:val="center"/>
            <w:hideMark/>
          </w:tcPr>
          <w:p w14:paraId="57AB525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20.000,00</w:t>
            </w:r>
          </w:p>
        </w:tc>
        <w:tc>
          <w:tcPr>
            <w:tcW w:w="1560" w:type="dxa"/>
            <w:gridSpan w:val="2"/>
            <w:tcBorders>
              <w:top w:val="nil"/>
              <w:left w:val="nil"/>
              <w:bottom w:val="nil"/>
              <w:right w:val="nil"/>
            </w:tcBorders>
            <w:vAlign w:val="center"/>
            <w:hideMark/>
          </w:tcPr>
          <w:p w14:paraId="62820DD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63.375,00</w:t>
            </w:r>
          </w:p>
        </w:tc>
        <w:tc>
          <w:tcPr>
            <w:tcW w:w="917" w:type="dxa"/>
            <w:gridSpan w:val="2"/>
            <w:tcBorders>
              <w:top w:val="nil"/>
              <w:left w:val="nil"/>
              <w:bottom w:val="nil"/>
              <w:right w:val="nil"/>
            </w:tcBorders>
            <w:vAlign w:val="center"/>
            <w:hideMark/>
          </w:tcPr>
          <w:p w14:paraId="325A138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316,88</w:t>
            </w:r>
          </w:p>
        </w:tc>
      </w:tr>
      <w:tr w:rsidR="005716B7" w:rsidRPr="005716B7" w14:paraId="0A46EB9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63E5EE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4212</w:t>
            </w:r>
          </w:p>
        </w:tc>
        <w:tc>
          <w:tcPr>
            <w:tcW w:w="4680" w:type="dxa"/>
            <w:gridSpan w:val="2"/>
            <w:tcBorders>
              <w:top w:val="nil"/>
              <w:left w:val="nil"/>
              <w:bottom w:val="nil"/>
              <w:right w:val="nil"/>
            </w:tcBorders>
            <w:vAlign w:val="center"/>
            <w:hideMark/>
          </w:tcPr>
          <w:p w14:paraId="11CCD6CF"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Poslovni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w:t>
            </w:r>
            <w:proofErr w:type="spellEnd"/>
          </w:p>
        </w:tc>
        <w:tc>
          <w:tcPr>
            <w:tcW w:w="1560" w:type="dxa"/>
            <w:tcBorders>
              <w:top w:val="nil"/>
              <w:left w:val="nil"/>
              <w:bottom w:val="nil"/>
              <w:right w:val="nil"/>
            </w:tcBorders>
            <w:vAlign w:val="center"/>
            <w:hideMark/>
          </w:tcPr>
          <w:p w14:paraId="7A5990D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20.000,00</w:t>
            </w:r>
          </w:p>
        </w:tc>
        <w:tc>
          <w:tcPr>
            <w:tcW w:w="1560" w:type="dxa"/>
            <w:gridSpan w:val="2"/>
            <w:tcBorders>
              <w:top w:val="nil"/>
              <w:left w:val="nil"/>
              <w:bottom w:val="nil"/>
              <w:right w:val="nil"/>
            </w:tcBorders>
            <w:vAlign w:val="center"/>
            <w:hideMark/>
          </w:tcPr>
          <w:p w14:paraId="5915CF6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63.375,00</w:t>
            </w:r>
          </w:p>
        </w:tc>
        <w:tc>
          <w:tcPr>
            <w:tcW w:w="917" w:type="dxa"/>
            <w:gridSpan w:val="2"/>
            <w:tcBorders>
              <w:top w:val="nil"/>
              <w:left w:val="nil"/>
              <w:bottom w:val="nil"/>
              <w:right w:val="nil"/>
            </w:tcBorders>
            <w:vAlign w:val="center"/>
            <w:hideMark/>
          </w:tcPr>
          <w:p w14:paraId="34C1CFA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316,88</w:t>
            </w:r>
          </w:p>
        </w:tc>
      </w:tr>
      <w:tr w:rsidR="005716B7" w:rsidRPr="005716B7" w14:paraId="58286DFD"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5DC9D29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22A165B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24C7FC6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80.000,00</w:t>
            </w:r>
          </w:p>
        </w:tc>
        <w:tc>
          <w:tcPr>
            <w:tcW w:w="1560" w:type="dxa"/>
            <w:gridSpan w:val="2"/>
            <w:tcBorders>
              <w:top w:val="nil"/>
              <w:left w:val="nil"/>
              <w:bottom w:val="nil"/>
              <w:right w:val="nil"/>
            </w:tcBorders>
            <w:vAlign w:val="center"/>
            <w:hideMark/>
          </w:tcPr>
          <w:p w14:paraId="272B4DA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434F66D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334981E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2106BBD"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6B01E98E"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4369D9C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80.000,00</w:t>
            </w:r>
          </w:p>
        </w:tc>
        <w:tc>
          <w:tcPr>
            <w:tcW w:w="1560" w:type="dxa"/>
            <w:gridSpan w:val="2"/>
            <w:tcBorders>
              <w:top w:val="nil"/>
              <w:left w:val="nil"/>
              <w:bottom w:val="nil"/>
              <w:right w:val="nil"/>
            </w:tcBorders>
            <w:vAlign w:val="center"/>
            <w:hideMark/>
          </w:tcPr>
          <w:p w14:paraId="4ED3B3F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2AAC691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3FE7C83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60A8617"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7CC6F924"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7850E3A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80.000,00</w:t>
            </w:r>
          </w:p>
        </w:tc>
        <w:tc>
          <w:tcPr>
            <w:tcW w:w="1560" w:type="dxa"/>
            <w:gridSpan w:val="2"/>
            <w:tcBorders>
              <w:top w:val="nil"/>
              <w:left w:val="nil"/>
              <w:bottom w:val="nil"/>
              <w:right w:val="nil"/>
            </w:tcBorders>
            <w:vAlign w:val="center"/>
            <w:hideMark/>
          </w:tcPr>
          <w:p w14:paraId="523A1DA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1A90CBD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5BAE2E2E"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39F90E7F"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Tekući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projekt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T</w:t>
            </w:r>
            <w:proofErr w:type="gramEnd"/>
            <w:r w:rsidRPr="005716B7">
              <w:rPr>
                <w:rFonts w:ascii="Arial" w:hAnsi="Arial" w:cs="Arial"/>
                <w:b/>
                <w:bCs/>
                <w:color w:val="000000"/>
                <w:sz w:val="18"/>
                <w:szCs w:val="18"/>
                <w:lang w:val="en-US" w:eastAsia="en-US"/>
              </w:rPr>
              <w:t>600028</w:t>
            </w:r>
            <w:proofErr w:type="spellEnd"/>
          </w:p>
        </w:tc>
        <w:tc>
          <w:tcPr>
            <w:tcW w:w="4680" w:type="dxa"/>
            <w:gridSpan w:val="2"/>
            <w:tcBorders>
              <w:top w:val="nil"/>
              <w:left w:val="nil"/>
              <w:bottom w:val="nil"/>
              <w:right w:val="nil"/>
            </w:tcBorders>
            <w:shd w:val="clear" w:color="E1E1FF" w:fill="E1E1FF"/>
            <w:vAlign w:val="center"/>
            <w:hideMark/>
          </w:tcPr>
          <w:p w14:paraId="22ADE52C"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 xml:space="preserve">EU </w:t>
            </w:r>
            <w:proofErr w:type="spellStart"/>
            <w:r w:rsidRPr="005716B7">
              <w:rPr>
                <w:rFonts w:ascii="Arial" w:hAnsi="Arial" w:cs="Arial"/>
                <w:b/>
                <w:bCs/>
                <w:color w:val="000000"/>
                <w:sz w:val="18"/>
                <w:szCs w:val="18"/>
                <w:lang w:val="en-US" w:eastAsia="en-US"/>
              </w:rPr>
              <w:t>projekt"Regionalni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centar</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kompetentnosti</w:t>
            </w:r>
            <w:proofErr w:type="spellEnd"/>
            <w:r w:rsidRPr="005716B7">
              <w:rPr>
                <w:rFonts w:ascii="Arial" w:hAnsi="Arial" w:cs="Arial"/>
                <w:b/>
                <w:bCs/>
                <w:color w:val="000000"/>
                <w:sz w:val="18"/>
                <w:szCs w:val="18"/>
                <w:lang w:val="en-US" w:eastAsia="en-US"/>
              </w:rPr>
              <w:t>"- "</w:t>
            </w:r>
            <w:proofErr w:type="spellStart"/>
            <w:r w:rsidRPr="005716B7">
              <w:rPr>
                <w:rFonts w:ascii="Arial" w:hAnsi="Arial" w:cs="Arial"/>
                <w:b/>
                <w:bCs/>
                <w:color w:val="000000"/>
                <w:sz w:val="18"/>
                <w:szCs w:val="18"/>
                <w:lang w:val="en-US" w:eastAsia="en-US"/>
              </w:rPr>
              <w:t>Slavonika</w:t>
            </w:r>
            <w:proofErr w:type="spellEnd"/>
            <w:r w:rsidRPr="005716B7">
              <w:rPr>
                <w:rFonts w:ascii="Arial" w:hAnsi="Arial" w:cs="Arial"/>
                <w:b/>
                <w:bCs/>
                <w:color w:val="000000"/>
                <w:sz w:val="18"/>
                <w:szCs w:val="18"/>
                <w:lang w:val="en-US" w:eastAsia="en-US"/>
              </w:rPr>
              <w:t xml:space="preserve"> 5.1"</w:t>
            </w:r>
          </w:p>
        </w:tc>
        <w:tc>
          <w:tcPr>
            <w:tcW w:w="1560" w:type="dxa"/>
            <w:tcBorders>
              <w:top w:val="nil"/>
              <w:left w:val="nil"/>
              <w:bottom w:val="nil"/>
              <w:right w:val="nil"/>
            </w:tcBorders>
            <w:shd w:val="clear" w:color="E1E1FF" w:fill="E1E1FF"/>
            <w:vAlign w:val="center"/>
            <w:hideMark/>
          </w:tcPr>
          <w:p w14:paraId="043D83F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1560" w:type="dxa"/>
            <w:gridSpan w:val="2"/>
            <w:tcBorders>
              <w:top w:val="nil"/>
              <w:left w:val="nil"/>
              <w:bottom w:val="nil"/>
              <w:right w:val="nil"/>
            </w:tcBorders>
            <w:shd w:val="clear" w:color="E1E1FF" w:fill="E1E1FF"/>
            <w:vAlign w:val="center"/>
            <w:hideMark/>
          </w:tcPr>
          <w:p w14:paraId="46FBFF9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230,00</w:t>
            </w:r>
          </w:p>
        </w:tc>
        <w:tc>
          <w:tcPr>
            <w:tcW w:w="917" w:type="dxa"/>
            <w:gridSpan w:val="2"/>
            <w:tcBorders>
              <w:top w:val="nil"/>
              <w:left w:val="nil"/>
              <w:bottom w:val="nil"/>
              <w:right w:val="nil"/>
            </w:tcBorders>
            <w:shd w:val="clear" w:color="E1E1FF" w:fill="E1E1FF"/>
            <w:vAlign w:val="center"/>
            <w:hideMark/>
          </w:tcPr>
          <w:p w14:paraId="4C89C09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3B7809D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442E85EF"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47D4F8E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505D1F3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1560" w:type="dxa"/>
            <w:gridSpan w:val="2"/>
            <w:tcBorders>
              <w:top w:val="nil"/>
              <w:left w:val="nil"/>
              <w:bottom w:val="nil"/>
              <w:right w:val="nil"/>
            </w:tcBorders>
            <w:shd w:val="clear" w:color="FFFFFF" w:fill="FFFFFF"/>
            <w:vAlign w:val="center"/>
            <w:hideMark/>
          </w:tcPr>
          <w:p w14:paraId="1F83596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230,00</w:t>
            </w:r>
          </w:p>
        </w:tc>
        <w:tc>
          <w:tcPr>
            <w:tcW w:w="917" w:type="dxa"/>
            <w:gridSpan w:val="2"/>
            <w:tcBorders>
              <w:top w:val="nil"/>
              <w:left w:val="nil"/>
              <w:bottom w:val="nil"/>
              <w:right w:val="nil"/>
            </w:tcBorders>
            <w:shd w:val="clear" w:color="FFFFFF" w:fill="FFFFFF"/>
            <w:vAlign w:val="center"/>
            <w:hideMark/>
          </w:tcPr>
          <w:p w14:paraId="0D095E6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46650456"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071E1DDA"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41</w:t>
            </w:r>
          </w:p>
        </w:tc>
        <w:tc>
          <w:tcPr>
            <w:tcW w:w="4680" w:type="dxa"/>
            <w:gridSpan w:val="2"/>
            <w:tcBorders>
              <w:top w:val="nil"/>
              <w:left w:val="nil"/>
              <w:bottom w:val="nil"/>
              <w:right w:val="nil"/>
            </w:tcBorders>
            <w:vAlign w:val="center"/>
            <w:hideMark/>
          </w:tcPr>
          <w:p w14:paraId="296BF622"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neproizvedene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dugotrajne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vAlign w:val="center"/>
            <w:hideMark/>
          </w:tcPr>
          <w:p w14:paraId="2DCE4A3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5E0143D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230,00</w:t>
            </w:r>
          </w:p>
        </w:tc>
        <w:tc>
          <w:tcPr>
            <w:tcW w:w="917" w:type="dxa"/>
            <w:gridSpan w:val="2"/>
            <w:tcBorders>
              <w:top w:val="nil"/>
              <w:left w:val="nil"/>
              <w:bottom w:val="nil"/>
              <w:right w:val="nil"/>
            </w:tcBorders>
            <w:vAlign w:val="center"/>
            <w:hideMark/>
          </w:tcPr>
          <w:p w14:paraId="7193991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56A3AE9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C64302F"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412</w:t>
            </w:r>
          </w:p>
        </w:tc>
        <w:tc>
          <w:tcPr>
            <w:tcW w:w="4680" w:type="dxa"/>
            <w:gridSpan w:val="2"/>
            <w:tcBorders>
              <w:top w:val="nil"/>
              <w:left w:val="nil"/>
              <w:bottom w:val="nil"/>
              <w:right w:val="nil"/>
            </w:tcBorders>
            <w:vAlign w:val="center"/>
            <w:hideMark/>
          </w:tcPr>
          <w:p w14:paraId="1A9945D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Nematerijalna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imovina</w:t>
            </w:r>
            <w:proofErr w:type="spellEnd"/>
          </w:p>
        </w:tc>
        <w:tc>
          <w:tcPr>
            <w:tcW w:w="1560" w:type="dxa"/>
            <w:tcBorders>
              <w:top w:val="nil"/>
              <w:left w:val="nil"/>
              <w:bottom w:val="nil"/>
              <w:right w:val="nil"/>
            </w:tcBorders>
            <w:vAlign w:val="center"/>
            <w:hideMark/>
          </w:tcPr>
          <w:p w14:paraId="0519A0A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4335D69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230,00</w:t>
            </w:r>
          </w:p>
        </w:tc>
        <w:tc>
          <w:tcPr>
            <w:tcW w:w="917" w:type="dxa"/>
            <w:gridSpan w:val="2"/>
            <w:tcBorders>
              <w:top w:val="nil"/>
              <w:left w:val="nil"/>
              <w:bottom w:val="nil"/>
              <w:right w:val="nil"/>
            </w:tcBorders>
            <w:vAlign w:val="center"/>
            <w:hideMark/>
          </w:tcPr>
          <w:p w14:paraId="0375BB6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3AC05A9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06CE171"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4123</w:t>
            </w:r>
          </w:p>
        </w:tc>
        <w:tc>
          <w:tcPr>
            <w:tcW w:w="4680" w:type="dxa"/>
            <w:gridSpan w:val="2"/>
            <w:tcBorders>
              <w:top w:val="nil"/>
              <w:left w:val="nil"/>
              <w:bottom w:val="nil"/>
              <w:right w:val="nil"/>
            </w:tcBorders>
            <w:vAlign w:val="center"/>
            <w:hideMark/>
          </w:tcPr>
          <w:p w14:paraId="4C11940D"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Licence</w:t>
            </w:r>
            <w:proofErr w:type="spellEnd"/>
          </w:p>
        </w:tc>
        <w:tc>
          <w:tcPr>
            <w:tcW w:w="1560" w:type="dxa"/>
            <w:tcBorders>
              <w:top w:val="nil"/>
              <w:left w:val="nil"/>
              <w:bottom w:val="nil"/>
              <w:right w:val="nil"/>
            </w:tcBorders>
            <w:vAlign w:val="center"/>
            <w:hideMark/>
          </w:tcPr>
          <w:p w14:paraId="5969950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42882E3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230,00</w:t>
            </w:r>
          </w:p>
        </w:tc>
        <w:tc>
          <w:tcPr>
            <w:tcW w:w="917" w:type="dxa"/>
            <w:gridSpan w:val="2"/>
            <w:tcBorders>
              <w:top w:val="nil"/>
              <w:left w:val="nil"/>
              <w:bottom w:val="nil"/>
              <w:right w:val="nil"/>
            </w:tcBorders>
            <w:vAlign w:val="center"/>
            <w:hideMark/>
          </w:tcPr>
          <w:p w14:paraId="7D622F5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41492C6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C1C1FF" w:fill="C1C1FF"/>
            <w:vAlign w:val="center"/>
            <w:hideMark/>
          </w:tcPr>
          <w:p w14:paraId="005FBE67" w14:textId="77777777" w:rsidR="005716B7" w:rsidRPr="005716B7" w:rsidRDefault="005716B7" w:rsidP="005716B7">
            <w:pPr>
              <w:rPr>
                <w:rFonts w:ascii="Arial" w:hAnsi="Arial" w:cs="Arial"/>
                <w:b/>
                <w:bCs/>
                <w:color w:val="000000"/>
                <w:sz w:val="18"/>
                <w:szCs w:val="18"/>
                <w:lang w:val="en-US" w:eastAsia="en-US"/>
              </w:rPr>
            </w:pPr>
            <w:proofErr w:type="gramStart"/>
            <w:r w:rsidRPr="005716B7">
              <w:rPr>
                <w:rFonts w:ascii="Arial" w:hAnsi="Arial" w:cs="Arial"/>
                <w:b/>
                <w:bCs/>
                <w:color w:val="000000"/>
                <w:sz w:val="18"/>
                <w:szCs w:val="18"/>
                <w:lang w:val="en-US" w:eastAsia="en-US"/>
              </w:rPr>
              <w:t>Program  6100</w:t>
            </w:r>
            <w:proofErr w:type="gramEnd"/>
          </w:p>
        </w:tc>
        <w:tc>
          <w:tcPr>
            <w:tcW w:w="4680" w:type="dxa"/>
            <w:gridSpan w:val="2"/>
            <w:tcBorders>
              <w:top w:val="nil"/>
              <w:left w:val="nil"/>
              <w:bottom w:val="nil"/>
              <w:right w:val="nil"/>
            </w:tcBorders>
            <w:shd w:val="clear" w:color="C1C1FF" w:fill="C1C1FF"/>
            <w:vAlign w:val="center"/>
            <w:hideMark/>
          </w:tcPr>
          <w:p w14:paraId="741838B3"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Šport</w:t>
            </w:r>
            <w:proofErr w:type="spellEnd"/>
          </w:p>
        </w:tc>
        <w:tc>
          <w:tcPr>
            <w:tcW w:w="1560" w:type="dxa"/>
            <w:tcBorders>
              <w:top w:val="nil"/>
              <w:left w:val="nil"/>
              <w:bottom w:val="nil"/>
              <w:right w:val="nil"/>
            </w:tcBorders>
            <w:shd w:val="clear" w:color="C1C1FF" w:fill="C1C1FF"/>
            <w:vAlign w:val="center"/>
            <w:hideMark/>
          </w:tcPr>
          <w:p w14:paraId="60442F9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760.724,36</w:t>
            </w:r>
          </w:p>
        </w:tc>
        <w:tc>
          <w:tcPr>
            <w:tcW w:w="1560" w:type="dxa"/>
            <w:gridSpan w:val="2"/>
            <w:tcBorders>
              <w:top w:val="nil"/>
              <w:left w:val="nil"/>
              <w:bottom w:val="nil"/>
              <w:right w:val="nil"/>
            </w:tcBorders>
            <w:shd w:val="clear" w:color="C1C1FF" w:fill="C1C1FF"/>
            <w:vAlign w:val="center"/>
            <w:hideMark/>
          </w:tcPr>
          <w:p w14:paraId="32E20F1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698.312,84</w:t>
            </w:r>
          </w:p>
        </w:tc>
        <w:tc>
          <w:tcPr>
            <w:tcW w:w="917" w:type="dxa"/>
            <w:gridSpan w:val="2"/>
            <w:tcBorders>
              <w:top w:val="nil"/>
              <w:left w:val="nil"/>
              <w:bottom w:val="nil"/>
              <w:right w:val="nil"/>
            </w:tcBorders>
            <w:shd w:val="clear" w:color="C1C1FF" w:fill="C1C1FF"/>
            <w:vAlign w:val="center"/>
            <w:hideMark/>
          </w:tcPr>
          <w:p w14:paraId="2568D1E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91,80</w:t>
            </w:r>
          </w:p>
        </w:tc>
      </w:tr>
      <w:tr w:rsidR="005716B7" w:rsidRPr="005716B7" w14:paraId="11B10B0B"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2F399967" w14:textId="77777777" w:rsidR="005716B7" w:rsidRPr="005716B7" w:rsidRDefault="005716B7" w:rsidP="005716B7">
            <w:pPr>
              <w:rPr>
                <w:rFonts w:ascii="Arial" w:hAnsi="Arial" w:cs="Arial"/>
                <w:b/>
                <w:bCs/>
                <w:color w:val="000000"/>
                <w:sz w:val="18"/>
                <w:szCs w:val="18"/>
                <w:lang w:val="en-US" w:eastAsia="en-US"/>
              </w:rPr>
            </w:pPr>
            <w:proofErr w:type="spellStart"/>
            <w:proofErr w:type="gramStart"/>
            <w:r w:rsidRPr="005716B7">
              <w:rPr>
                <w:rFonts w:ascii="Arial" w:hAnsi="Arial" w:cs="Arial"/>
                <w:b/>
                <w:bCs/>
                <w:color w:val="000000"/>
                <w:sz w:val="18"/>
                <w:szCs w:val="18"/>
                <w:lang w:val="en-US" w:eastAsia="en-US"/>
              </w:rPr>
              <w:t>Aktivnost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A</w:t>
            </w:r>
            <w:proofErr w:type="gramEnd"/>
            <w:r w:rsidRPr="005716B7">
              <w:rPr>
                <w:rFonts w:ascii="Arial" w:hAnsi="Arial" w:cs="Arial"/>
                <w:b/>
                <w:bCs/>
                <w:color w:val="000000"/>
                <w:sz w:val="18"/>
                <w:szCs w:val="18"/>
                <w:lang w:val="en-US" w:eastAsia="en-US"/>
              </w:rPr>
              <w:t>610001</w:t>
            </w:r>
            <w:proofErr w:type="spellEnd"/>
          </w:p>
        </w:tc>
        <w:tc>
          <w:tcPr>
            <w:tcW w:w="4680" w:type="dxa"/>
            <w:gridSpan w:val="2"/>
            <w:tcBorders>
              <w:top w:val="nil"/>
              <w:left w:val="nil"/>
              <w:bottom w:val="nil"/>
              <w:right w:val="nil"/>
            </w:tcBorders>
            <w:shd w:val="clear" w:color="E1E1FF" w:fill="E1E1FF"/>
            <w:vAlign w:val="center"/>
            <w:hideMark/>
          </w:tcPr>
          <w:p w14:paraId="4FBED56A"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Javne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potrebe</w:t>
            </w:r>
            <w:proofErr w:type="spellEnd"/>
            <w:r w:rsidRPr="005716B7">
              <w:rPr>
                <w:rFonts w:ascii="Arial" w:hAnsi="Arial" w:cs="Arial"/>
                <w:b/>
                <w:bCs/>
                <w:color w:val="000000"/>
                <w:sz w:val="18"/>
                <w:szCs w:val="18"/>
                <w:lang w:val="en-US" w:eastAsia="en-US"/>
              </w:rPr>
              <w:t xml:space="preserve"> u </w:t>
            </w:r>
            <w:proofErr w:type="spellStart"/>
            <w:r w:rsidRPr="005716B7">
              <w:rPr>
                <w:rFonts w:ascii="Arial" w:hAnsi="Arial" w:cs="Arial"/>
                <w:b/>
                <w:bCs/>
                <w:color w:val="000000"/>
                <w:sz w:val="18"/>
                <w:szCs w:val="18"/>
                <w:lang w:val="en-US" w:eastAsia="en-US"/>
              </w:rPr>
              <w:t>športu</w:t>
            </w:r>
            <w:proofErr w:type="spellEnd"/>
          </w:p>
        </w:tc>
        <w:tc>
          <w:tcPr>
            <w:tcW w:w="1560" w:type="dxa"/>
            <w:tcBorders>
              <w:top w:val="nil"/>
              <w:left w:val="nil"/>
              <w:bottom w:val="nil"/>
              <w:right w:val="nil"/>
            </w:tcBorders>
            <w:shd w:val="clear" w:color="E1E1FF" w:fill="E1E1FF"/>
            <w:vAlign w:val="center"/>
            <w:hideMark/>
          </w:tcPr>
          <w:p w14:paraId="670E2AE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760.724,36</w:t>
            </w:r>
          </w:p>
        </w:tc>
        <w:tc>
          <w:tcPr>
            <w:tcW w:w="1560" w:type="dxa"/>
            <w:gridSpan w:val="2"/>
            <w:tcBorders>
              <w:top w:val="nil"/>
              <w:left w:val="nil"/>
              <w:bottom w:val="nil"/>
              <w:right w:val="nil"/>
            </w:tcBorders>
            <w:shd w:val="clear" w:color="E1E1FF" w:fill="E1E1FF"/>
            <w:vAlign w:val="center"/>
            <w:hideMark/>
          </w:tcPr>
          <w:p w14:paraId="2590F99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698.312,84</w:t>
            </w:r>
          </w:p>
        </w:tc>
        <w:tc>
          <w:tcPr>
            <w:tcW w:w="917" w:type="dxa"/>
            <w:gridSpan w:val="2"/>
            <w:tcBorders>
              <w:top w:val="nil"/>
              <w:left w:val="nil"/>
              <w:bottom w:val="nil"/>
              <w:right w:val="nil"/>
            </w:tcBorders>
            <w:shd w:val="clear" w:color="E1E1FF" w:fill="E1E1FF"/>
            <w:vAlign w:val="center"/>
            <w:hideMark/>
          </w:tcPr>
          <w:p w14:paraId="45C42AF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91,80</w:t>
            </w:r>
          </w:p>
        </w:tc>
      </w:tr>
      <w:tr w:rsidR="005716B7" w:rsidRPr="005716B7" w14:paraId="526A132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50015925"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5EC5CA7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64F511E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760.724,36</w:t>
            </w:r>
          </w:p>
        </w:tc>
        <w:tc>
          <w:tcPr>
            <w:tcW w:w="1560" w:type="dxa"/>
            <w:gridSpan w:val="2"/>
            <w:tcBorders>
              <w:top w:val="nil"/>
              <w:left w:val="nil"/>
              <w:bottom w:val="nil"/>
              <w:right w:val="nil"/>
            </w:tcBorders>
            <w:shd w:val="clear" w:color="FFFFFF" w:fill="FFFFFF"/>
            <w:vAlign w:val="center"/>
            <w:hideMark/>
          </w:tcPr>
          <w:p w14:paraId="28BC4FC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698.312,84</w:t>
            </w:r>
          </w:p>
        </w:tc>
        <w:tc>
          <w:tcPr>
            <w:tcW w:w="917" w:type="dxa"/>
            <w:gridSpan w:val="2"/>
            <w:tcBorders>
              <w:top w:val="nil"/>
              <w:left w:val="nil"/>
              <w:bottom w:val="nil"/>
              <w:right w:val="nil"/>
            </w:tcBorders>
            <w:shd w:val="clear" w:color="FFFFFF" w:fill="FFFFFF"/>
            <w:vAlign w:val="center"/>
            <w:hideMark/>
          </w:tcPr>
          <w:p w14:paraId="5B4DCAC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91,80</w:t>
            </w:r>
          </w:p>
        </w:tc>
      </w:tr>
      <w:tr w:rsidR="005716B7" w:rsidRPr="005716B7" w14:paraId="11A223B3"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4A6EBD74"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w:t>
            </w:r>
          </w:p>
        </w:tc>
        <w:tc>
          <w:tcPr>
            <w:tcW w:w="4680" w:type="dxa"/>
            <w:gridSpan w:val="2"/>
            <w:tcBorders>
              <w:top w:val="nil"/>
              <w:left w:val="nil"/>
              <w:bottom w:val="nil"/>
              <w:right w:val="nil"/>
            </w:tcBorders>
            <w:vAlign w:val="center"/>
            <w:hideMark/>
          </w:tcPr>
          <w:p w14:paraId="1566DAA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donacije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kazne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šteta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kapitalne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pomoći</w:t>
            </w:r>
            <w:proofErr w:type="spellEnd"/>
          </w:p>
        </w:tc>
        <w:tc>
          <w:tcPr>
            <w:tcW w:w="1560" w:type="dxa"/>
            <w:tcBorders>
              <w:top w:val="nil"/>
              <w:left w:val="nil"/>
              <w:bottom w:val="nil"/>
              <w:right w:val="nil"/>
            </w:tcBorders>
            <w:vAlign w:val="center"/>
            <w:hideMark/>
          </w:tcPr>
          <w:p w14:paraId="25DE94B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760.724,36</w:t>
            </w:r>
          </w:p>
        </w:tc>
        <w:tc>
          <w:tcPr>
            <w:tcW w:w="1560" w:type="dxa"/>
            <w:gridSpan w:val="2"/>
            <w:tcBorders>
              <w:top w:val="nil"/>
              <w:left w:val="nil"/>
              <w:bottom w:val="nil"/>
              <w:right w:val="nil"/>
            </w:tcBorders>
            <w:vAlign w:val="center"/>
            <w:hideMark/>
          </w:tcPr>
          <w:p w14:paraId="66FB900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698.312,84</w:t>
            </w:r>
          </w:p>
        </w:tc>
        <w:tc>
          <w:tcPr>
            <w:tcW w:w="917" w:type="dxa"/>
            <w:gridSpan w:val="2"/>
            <w:tcBorders>
              <w:top w:val="nil"/>
              <w:left w:val="nil"/>
              <w:bottom w:val="nil"/>
              <w:right w:val="nil"/>
            </w:tcBorders>
            <w:vAlign w:val="center"/>
            <w:hideMark/>
          </w:tcPr>
          <w:p w14:paraId="5BD1908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91,80</w:t>
            </w:r>
          </w:p>
        </w:tc>
      </w:tr>
      <w:tr w:rsidR="005716B7" w:rsidRPr="005716B7" w14:paraId="6C184FB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440344A"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381</w:t>
            </w:r>
          </w:p>
        </w:tc>
        <w:tc>
          <w:tcPr>
            <w:tcW w:w="4680" w:type="dxa"/>
            <w:gridSpan w:val="2"/>
            <w:tcBorders>
              <w:top w:val="nil"/>
              <w:left w:val="nil"/>
              <w:bottom w:val="nil"/>
              <w:right w:val="nil"/>
            </w:tcBorders>
            <w:vAlign w:val="center"/>
            <w:hideMark/>
          </w:tcPr>
          <w:p w14:paraId="7E22BF7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Tekuće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donacije</w:t>
            </w:r>
            <w:proofErr w:type="spellEnd"/>
          </w:p>
        </w:tc>
        <w:tc>
          <w:tcPr>
            <w:tcW w:w="1560" w:type="dxa"/>
            <w:tcBorders>
              <w:top w:val="nil"/>
              <w:left w:val="nil"/>
              <w:bottom w:val="nil"/>
              <w:right w:val="nil"/>
            </w:tcBorders>
            <w:vAlign w:val="center"/>
            <w:hideMark/>
          </w:tcPr>
          <w:p w14:paraId="1617339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760.724,36</w:t>
            </w:r>
          </w:p>
        </w:tc>
        <w:tc>
          <w:tcPr>
            <w:tcW w:w="1560" w:type="dxa"/>
            <w:gridSpan w:val="2"/>
            <w:tcBorders>
              <w:top w:val="nil"/>
              <w:left w:val="nil"/>
              <w:bottom w:val="nil"/>
              <w:right w:val="nil"/>
            </w:tcBorders>
            <w:vAlign w:val="center"/>
            <w:hideMark/>
          </w:tcPr>
          <w:p w14:paraId="1323AE5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698.312,84</w:t>
            </w:r>
          </w:p>
        </w:tc>
        <w:tc>
          <w:tcPr>
            <w:tcW w:w="917" w:type="dxa"/>
            <w:gridSpan w:val="2"/>
            <w:tcBorders>
              <w:top w:val="nil"/>
              <w:left w:val="nil"/>
              <w:bottom w:val="nil"/>
              <w:right w:val="nil"/>
            </w:tcBorders>
            <w:vAlign w:val="center"/>
            <w:hideMark/>
          </w:tcPr>
          <w:p w14:paraId="5AE3B15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91,80</w:t>
            </w:r>
          </w:p>
        </w:tc>
      </w:tr>
      <w:tr w:rsidR="005716B7" w:rsidRPr="005716B7" w14:paraId="6CBF83D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BB7273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3811</w:t>
            </w:r>
          </w:p>
        </w:tc>
        <w:tc>
          <w:tcPr>
            <w:tcW w:w="4680" w:type="dxa"/>
            <w:gridSpan w:val="2"/>
            <w:tcBorders>
              <w:top w:val="nil"/>
              <w:left w:val="nil"/>
              <w:bottom w:val="nil"/>
              <w:right w:val="nil"/>
            </w:tcBorders>
            <w:vAlign w:val="center"/>
            <w:hideMark/>
          </w:tcPr>
          <w:p w14:paraId="3C69A12F"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Tekuće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donacije</w:t>
            </w:r>
            <w:proofErr w:type="spellEnd"/>
            <w:r w:rsidRPr="005716B7">
              <w:rPr>
                <w:rFonts w:ascii="Arial" w:hAnsi="Arial" w:cs="Arial"/>
                <w:color w:val="000000"/>
                <w:sz w:val="18"/>
                <w:szCs w:val="18"/>
                <w:lang w:val="en-US" w:eastAsia="en-US"/>
              </w:rPr>
              <w:t xml:space="preserve"> u </w:t>
            </w:r>
            <w:proofErr w:type="spellStart"/>
            <w:r w:rsidRPr="005716B7">
              <w:rPr>
                <w:rFonts w:ascii="Arial" w:hAnsi="Arial" w:cs="Arial"/>
                <w:color w:val="000000"/>
                <w:sz w:val="18"/>
                <w:szCs w:val="18"/>
                <w:lang w:val="en-US" w:eastAsia="en-US"/>
              </w:rPr>
              <w:t>novcu</w:t>
            </w:r>
            <w:proofErr w:type="spellEnd"/>
          </w:p>
        </w:tc>
        <w:tc>
          <w:tcPr>
            <w:tcW w:w="1560" w:type="dxa"/>
            <w:tcBorders>
              <w:top w:val="nil"/>
              <w:left w:val="nil"/>
              <w:bottom w:val="nil"/>
              <w:right w:val="nil"/>
            </w:tcBorders>
            <w:vAlign w:val="center"/>
            <w:hideMark/>
          </w:tcPr>
          <w:p w14:paraId="3B59674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760.724,36</w:t>
            </w:r>
          </w:p>
        </w:tc>
        <w:tc>
          <w:tcPr>
            <w:tcW w:w="1560" w:type="dxa"/>
            <w:gridSpan w:val="2"/>
            <w:tcBorders>
              <w:top w:val="nil"/>
              <w:left w:val="nil"/>
              <w:bottom w:val="nil"/>
              <w:right w:val="nil"/>
            </w:tcBorders>
            <w:vAlign w:val="center"/>
            <w:hideMark/>
          </w:tcPr>
          <w:p w14:paraId="6FDD165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698.312,84</w:t>
            </w:r>
          </w:p>
        </w:tc>
        <w:tc>
          <w:tcPr>
            <w:tcW w:w="917" w:type="dxa"/>
            <w:gridSpan w:val="2"/>
            <w:tcBorders>
              <w:top w:val="nil"/>
              <w:left w:val="nil"/>
              <w:bottom w:val="nil"/>
              <w:right w:val="nil"/>
            </w:tcBorders>
            <w:vAlign w:val="center"/>
            <w:hideMark/>
          </w:tcPr>
          <w:p w14:paraId="0FAFF7B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91,80</w:t>
            </w:r>
          </w:p>
        </w:tc>
      </w:tr>
      <w:tr w:rsidR="005716B7" w:rsidRPr="005716B7" w14:paraId="0A5A565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C1C1FF" w:fill="C1C1FF"/>
            <w:vAlign w:val="center"/>
            <w:hideMark/>
          </w:tcPr>
          <w:p w14:paraId="0A31D72E" w14:textId="77777777" w:rsidR="005716B7" w:rsidRPr="005716B7" w:rsidRDefault="005716B7" w:rsidP="005716B7">
            <w:pPr>
              <w:rPr>
                <w:rFonts w:ascii="Arial" w:hAnsi="Arial" w:cs="Arial"/>
                <w:b/>
                <w:bCs/>
                <w:color w:val="000000"/>
                <w:sz w:val="18"/>
                <w:szCs w:val="18"/>
                <w:lang w:val="en-US" w:eastAsia="en-US"/>
              </w:rPr>
            </w:pPr>
            <w:proofErr w:type="gramStart"/>
            <w:r w:rsidRPr="005716B7">
              <w:rPr>
                <w:rFonts w:ascii="Arial" w:hAnsi="Arial" w:cs="Arial"/>
                <w:b/>
                <w:bCs/>
                <w:color w:val="000000"/>
                <w:sz w:val="18"/>
                <w:szCs w:val="18"/>
                <w:lang w:val="en-US" w:eastAsia="en-US"/>
              </w:rPr>
              <w:t>Program  6200</w:t>
            </w:r>
            <w:proofErr w:type="gramEnd"/>
          </w:p>
        </w:tc>
        <w:tc>
          <w:tcPr>
            <w:tcW w:w="4680" w:type="dxa"/>
            <w:gridSpan w:val="2"/>
            <w:tcBorders>
              <w:top w:val="nil"/>
              <w:left w:val="nil"/>
              <w:bottom w:val="nil"/>
              <w:right w:val="nil"/>
            </w:tcBorders>
            <w:shd w:val="clear" w:color="C1C1FF" w:fill="C1C1FF"/>
            <w:vAlign w:val="center"/>
            <w:hideMark/>
          </w:tcPr>
          <w:p w14:paraId="3518ADC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Kultura</w:t>
            </w:r>
            <w:proofErr w:type="spellEnd"/>
          </w:p>
        </w:tc>
        <w:tc>
          <w:tcPr>
            <w:tcW w:w="1560" w:type="dxa"/>
            <w:tcBorders>
              <w:top w:val="nil"/>
              <w:left w:val="nil"/>
              <w:bottom w:val="nil"/>
              <w:right w:val="nil"/>
            </w:tcBorders>
            <w:shd w:val="clear" w:color="C1C1FF" w:fill="C1C1FF"/>
            <w:vAlign w:val="center"/>
            <w:hideMark/>
          </w:tcPr>
          <w:p w14:paraId="0ED0136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2.127.533,05</w:t>
            </w:r>
          </w:p>
        </w:tc>
        <w:tc>
          <w:tcPr>
            <w:tcW w:w="1560" w:type="dxa"/>
            <w:gridSpan w:val="2"/>
            <w:tcBorders>
              <w:top w:val="nil"/>
              <w:left w:val="nil"/>
              <w:bottom w:val="nil"/>
              <w:right w:val="nil"/>
            </w:tcBorders>
            <w:shd w:val="clear" w:color="C1C1FF" w:fill="C1C1FF"/>
            <w:vAlign w:val="center"/>
            <w:hideMark/>
          </w:tcPr>
          <w:p w14:paraId="5F85E56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1.665.952,10</w:t>
            </w:r>
          </w:p>
        </w:tc>
        <w:tc>
          <w:tcPr>
            <w:tcW w:w="917" w:type="dxa"/>
            <w:gridSpan w:val="2"/>
            <w:tcBorders>
              <w:top w:val="nil"/>
              <w:left w:val="nil"/>
              <w:bottom w:val="nil"/>
              <w:right w:val="nil"/>
            </w:tcBorders>
            <w:shd w:val="clear" w:color="C1C1FF" w:fill="C1C1FF"/>
            <w:vAlign w:val="center"/>
            <w:hideMark/>
          </w:tcPr>
          <w:p w14:paraId="2EBFACF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78,30</w:t>
            </w:r>
          </w:p>
        </w:tc>
      </w:tr>
      <w:tr w:rsidR="005716B7" w:rsidRPr="005716B7" w14:paraId="43ED3107"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46AE472E" w14:textId="77777777" w:rsidR="005716B7" w:rsidRPr="005716B7" w:rsidRDefault="005716B7" w:rsidP="005716B7">
            <w:pPr>
              <w:rPr>
                <w:rFonts w:ascii="Arial" w:hAnsi="Arial" w:cs="Arial"/>
                <w:b/>
                <w:bCs/>
                <w:color w:val="000000"/>
                <w:sz w:val="18"/>
                <w:szCs w:val="18"/>
                <w:lang w:val="en-US" w:eastAsia="en-US"/>
              </w:rPr>
            </w:pPr>
            <w:proofErr w:type="spellStart"/>
            <w:proofErr w:type="gramStart"/>
            <w:r w:rsidRPr="005716B7">
              <w:rPr>
                <w:rFonts w:ascii="Arial" w:hAnsi="Arial" w:cs="Arial"/>
                <w:b/>
                <w:bCs/>
                <w:color w:val="000000"/>
                <w:sz w:val="18"/>
                <w:szCs w:val="18"/>
                <w:lang w:val="en-US" w:eastAsia="en-US"/>
              </w:rPr>
              <w:t>Aktivnost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A</w:t>
            </w:r>
            <w:proofErr w:type="gramEnd"/>
            <w:r w:rsidRPr="005716B7">
              <w:rPr>
                <w:rFonts w:ascii="Arial" w:hAnsi="Arial" w:cs="Arial"/>
                <w:b/>
                <w:bCs/>
                <w:color w:val="000000"/>
                <w:sz w:val="18"/>
                <w:szCs w:val="18"/>
                <w:lang w:val="en-US" w:eastAsia="en-US"/>
              </w:rPr>
              <w:t>620001</w:t>
            </w:r>
            <w:proofErr w:type="spellEnd"/>
          </w:p>
        </w:tc>
        <w:tc>
          <w:tcPr>
            <w:tcW w:w="4680" w:type="dxa"/>
            <w:gridSpan w:val="2"/>
            <w:tcBorders>
              <w:top w:val="nil"/>
              <w:left w:val="nil"/>
              <w:bottom w:val="nil"/>
              <w:right w:val="nil"/>
            </w:tcBorders>
            <w:shd w:val="clear" w:color="E1E1FF" w:fill="E1E1FF"/>
            <w:vAlign w:val="center"/>
            <w:hideMark/>
          </w:tcPr>
          <w:p w14:paraId="26ED7CD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Financiranje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Galerije</w:t>
            </w:r>
            <w:proofErr w:type="spellEnd"/>
            <w:r w:rsidRPr="005716B7">
              <w:rPr>
                <w:rFonts w:ascii="Arial" w:hAnsi="Arial" w:cs="Arial"/>
                <w:b/>
                <w:bCs/>
                <w:color w:val="000000"/>
                <w:sz w:val="18"/>
                <w:szCs w:val="18"/>
                <w:lang w:val="en-US" w:eastAsia="en-US"/>
              </w:rPr>
              <w:t xml:space="preserve"> Ivan Meštrović, </w:t>
            </w:r>
            <w:proofErr w:type="spellStart"/>
            <w:r w:rsidRPr="005716B7">
              <w:rPr>
                <w:rFonts w:ascii="Arial" w:hAnsi="Arial" w:cs="Arial"/>
                <w:b/>
                <w:bCs/>
                <w:color w:val="000000"/>
                <w:sz w:val="18"/>
                <w:szCs w:val="18"/>
                <w:lang w:val="en-US" w:eastAsia="en-US"/>
              </w:rPr>
              <w:t>Vrpolje</w:t>
            </w:r>
            <w:proofErr w:type="spellEnd"/>
          </w:p>
        </w:tc>
        <w:tc>
          <w:tcPr>
            <w:tcW w:w="1560" w:type="dxa"/>
            <w:tcBorders>
              <w:top w:val="nil"/>
              <w:left w:val="nil"/>
              <w:bottom w:val="nil"/>
              <w:right w:val="nil"/>
            </w:tcBorders>
            <w:shd w:val="clear" w:color="E1E1FF" w:fill="E1E1FF"/>
            <w:vAlign w:val="center"/>
            <w:hideMark/>
          </w:tcPr>
          <w:p w14:paraId="7FDA0DE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131.492,75</w:t>
            </w:r>
          </w:p>
        </w:tc>
        <w:tc>
          <w:tcPr>
            <w:tcW w:w="1560" w:type="dxa"/>
            <w:gridSpan w:val="2"/>
            <w:tcBorders>
              <w:top w:val="nil"/>
              <w:left w:val="nil"/>
              <w:bottom w:val="nil"/>
              <w:right w:val="nil"/>
            </w:tcBorders>
            <w:shd w:val="clear" w:color="E1E1FF" w:fill="E1E1FF"/>
            <w:vAlign w:val="center"/>
            <w:hideMark/>
          </w:tcPr>
          <w:p w14:paraId="6B53542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122.927,88</w:t>
            </w:r>
          </w:p>
        </w:tc>
        <w:tc>
          <w:tcPr>
            <w:tcW w:w="917" w:type="dxa"/>
            <w:gridSpan w:val="2"/>
            <w:tcBorders>
              <w:top w:val="nil"/>
              <w:left w:val="nil"/>
              <w:bottom w:val="nil"/>
              <w:right w:val="nil"/>
            </w:tcBorders>
            <w:shd w:val="clear" w:color="E1E1FF" w:fill="E1E1FF"/>
            <w:vAlign w:val="center"/>
            <w:hideMark/>
          </w:tcPr>
          <w:p w14:paraId="76D0D0F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93,49</w:t>
            </w:r>
          </w:p>
        </w:tc>
      </w:tr>
      <w:tr w:rsidR="005716B7" w:rsidRPr="005716B7" w14:paraId="531B8E3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7D7EB447"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00D706BA"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5429B5A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91.242,75</w:t>
            </w:r>
          </w:p>
        </w:tc>
        <w:tc>
          <w:tcPr>
            <w:tcW w:w="1560" w:type="dxa"/>
            <w:gridSpan w:val="2"/>
            <w:tcBorders>
              <w:top w:val="nil"/>
              <w:left w:val="nil"/>
              <w:bottom w:val="nil"/>
              <w:right w:val="nil"/>
            </w:tcBorders>
            <w:shd w:val="clear" w:color="FFFFFF" w:fill="FFFFFF"/>
            <w:vAlign w:val="center"/>
            <w:hideMark/>
          </w:tcPr>
          <w:p w14:paraId="5F2ACEB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122.927,88</w:t>
            </w:r>
          </w:p>
        </w:tc>
        <w:tc>
          <w:tcPr>
            <w:tcW w:w="917" w:type="dxa"/>
            <w:gridSpan w:val="2"/>
            <w:tcBorders>
              <w:top w:val="nil"/>
              <w:left w:val="nil"/>
              <w:bottom w:val="nil"/>
              <w:right w:val="nil"/>
            </w:tcBorders>
            <w:shd w:val="clear" w:color="FFFFFF" w:fill="FFFFFF"/>
            <w:vAlign w:val="center"/>
            <w:hideMark/>
          </w:tcPr>
          <w:p w14:paraId="0848276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134,73</w:t>
            </w:r>
          </w:p>
        </w:tc>
      </w:tr>
      <w:tr w:rsidR="005716B7" w:rsidRPr="005716B7" w14:paraId="6381A88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32C26AD"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w:t>
            </w:r>
          </w:p>
        </w:tc>
        <w:tc>
          <w:tcPr>
            <w:tcW w:w="4680" w:type="dxa"/>
            <w:gridSpan w:val="2"/>
            <w:tcBorders>
              <w:top w:val="nil"/>
              <w:left w:val="nil"/>
              <w:bottom w:val="nil"/>
              <w:right w:val="nil"/>
            </w:tcBorders>
            <w:vAlign w:val="center"/>
            <w:hideMark/>
          </w:tcPr>
          <w:p w14:paraId="2FD4B25C"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0DCB426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75.076,00</w:t>
            </w:r>
          </w:p>
        </w:tc>
        <w:tc>
          <w:tcPr>
            <w:tcW w:w="1560" w:type="dxa"/>
            <w:gridSpan w:val="2"/>
            <w:tcBorders>
              <w:top w:val="nil"/>
              <w:left w:val="nil"/>
              <w:bottom w:val="nil"/>
              <w:right w:val="nil"/>
            </w:tcBorders>
            <w:vAlign w:val="center"/>
            <w:hideMark/>
          </w:tcPr>
          <w:p w14:paraId="49BF07C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73.247,38</w:t>
            </w:r>
          </w:p>
        </w:tc>
        <w:tc>
          <w:tcPr>
            <w:tcW w:w="917" w:type="dxa"/>
            <w:gridSpan w:val="2"/>
            <w:tcBorders>
              <w:top w:val="nil"/>
              <w:left w:val="nil"/>
              <w:bottom w:val="nil"/>
              <w:right w:val="nil"/>
            </w:tcBorders>
            <w:vAlign w:val="center"/>
            <w:hideMark/>
          </w:tcPr>
          <w:p w14:paraId="4099B35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97,56</w:t>
            </w:r>
          </w:p>
        </w:tc>
      </w:tr>
      <w:tr w:rsidR="005716B7" w:rsidRPr="005716B7" w14:paraId="34B4707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02A5AE6"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311</w:t>
            </w:r>
          </w:p>
        </w:tc>
        <w:tc>
          <w:tcPr>
            <w:tcW w:w="4680" w:type="dxa"/>
            <w:gridSpan w:val="2"/>
            <w:tcBorders>
              <w:top w:val="nil"/>
              <w:left w:val="nil"/>
              <w:bottom w:val="nil"/>
              <w:right w:val="nil"/>
            </w:tcBorders>
            <w:vAlign w:val="center"/>
            <w:hideMark/>
          </w:tcPr>
          <w:p w14:paraId="73EDCA9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Plaće</w:t>
            </w:r>
            <w:proofErr w:type="spellEnd"/>
            <w:r w:rsidRPr="005716B7">
              <w:rPr>
                <w:rFonts w:ascii="Arial" w:hAnsi="Arial" w:cs="Arial"/>
                <w:b/>
                <w:bCs/>
                <w:color w:val="000000"/>
                <w:sz w:val="18"/>
                <w:szCs w:val="18"/>
                <w:lang w:val="en-US" w:eastAsia="en-US"/>
              </w:rPr>
              <w:t xml:space="preserve"> (Bruto)</w:t>
            </w:r>
          </w:p>
        </w:tc>
        <w:tc>
          <w:tcPr>
            <w:tcW w:w="1560" w:type="dxa"/>
            <w:tcBorders>
              <w:top w:val="nil"/>
              <w:left w:val="nil"/>
              <w:bottom w:val="nil"/>
              <w:right w:val="nil"/>
            </w:tcBorders>
            <w:vAlign w:val="center"/>
            <w:hideMark/>
          </w:tcPr>
          <w:p w14:paraId="04822D6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60.975,00</w:t>
            </w:r>
          </w:p>
        </w:tc>
        <w:tc>
          <w:tcPr>
            <w:tcW w:w="1560" w:type="dxa"/>
            <w:gridSpan w:val="2"/>
            <w:tcBorders>
              <w:top w:val="nil"/>
              <w:left w:val="nil"/>
              <w:bottom w:val="nil"/>
              <w:right w:val="nil"/>
            </w:tcBorders>
            <w:vAlign w:val="center"/>
            <w:hideMark/>
          </w:tcPr>
          <w:p w14:paraId="11144D7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59.405,46</w:t>
            </w:r>
          </w:p>
        </w:tc>
        <w:tc>
          <w:tcPr>
            <w:tcW w:w="917" w:type="dxa"/>
            <w:gridSpan w:val="2"/>
            <w:tcBorders>
              <w:top w:val="nil"/>
              <w:left w:val="nil"/>
              <w:bottom w:val="nil"/>
              <w:right w:val="nil"/>
            </w:tcBorders>
            <w:vAlign w:val="center"/>
            <w:hideMark/>
          </w:tcPr>
          <w:p w14:paraId="52EBA20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97,43</w:t>
            </w:r>
          </w:p>
        </w:tc>
      </w:tr>
      <w:tr w:rsidR="005716B7" w:rsidRPr="005716B7" w14:paraId="41165CC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94B515C"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3111</w:t>
            </w:r>
          </w:p>
        </w:tc>
        <w:tc>
          <w:tcPr>
            <w:tcW w:w="4680" w:type="dxa"/>
            <w:gridSpan w:val="2"/>
            <w:tcBorders>
              <w:top w:val="nil"/>
              <w:left w:val="nil"/>
              <w:bottom w:val="nil"/>
              <w:right w:val="nil"/>
            </w:tcBorders>
            <w:vAlign w:val="center"/>
            <w:hideMark/>
          </w:tcPr>
          <w:p w14:paraId="297CFEE1"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Plaće</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redovan</w:t>
            </w:r>
            <w:proofErr w:type="spellEnd"/>
            <w:r w:rsidRPr="005716B7">
              <w:rPr>
                <w:rFonts w:ascii="Arial" w:hAnsi="Arial" w:cs="Arial"/>
                <w:color w:val="000000"/>
                <w:sz w:val="18"/>
                <w:szCs w:val="18"/>
                <w:lang w:val="en-US" w:eastAsia="en-US"/>
              </w:rPr>
              <w:t xml:space="preserve"> rad</w:t>
            </w:r>
          </w:p>
        </w:tc>
        <w:tc>
          <w:tcPr>
            <w:tcW w:w="1560" w:type="dxa"/>
            <w:tcBorders>
              <w:top w:val="nil"/>
              <w:left w:val="nil"/>
              <w:bottom w:val="nil"/>
              <w:right w:val="nil"/>
            </w:tcBorders>
            <w:vAlign w:val="center"/>
            <w:hideMark/>
          </w:tcPr>
          <w:p w14:paraId="3B4ACA0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60.975,00</w:t>
            </w:r>
          </w:p>
        </w:tc>
        <w:tc>
          <w:tcPr>
            <w:tcW w:w="1560" w:type="dxa"/>
            <w:gridSpan w:val="2"/>
            <w:tcBorders>
              <w:top w:val="nil"/>
              <w:left w:val="nil"/>
              <w:bottom w:val="nil"/>
              <w:right w:val="nil"/>
            </w:tcBorders>
            <w:vAlign w:val="center"/>
            <w:hideMark/>
          </w:tcPr>
          <w:p w14:paraId="3F34D1D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59.405,46</w:t>
            </w:r>
          </w:p>
        </w:tc>
        <w:tc>
          <w:tcPr>
            <w:tcW w:w="917" w:type="dxa"/>
            <w:gridSpan w:val="2"/>
            <w:tcBorders>
              <w:top w:val="nil"/>
              <w:left w:val="nil"/>
              <w:bottom w:val="nil"/>
              <w:right w:val="nil"/>
            </w:tcBorders>
            <w:vAlign w:val="center"/>
            <w:hideMark/>
          </w:tcPr>
          <w:p w14:paraId="686335D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97,43</w:t>
            </w:r>
          </w:p>
        </w:tc>
      </w:tr>
      <w:tr w:rsidR="005716B7" w:rsidRPr="005716B7" w14:paraId="1D9DE5E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1F294BE"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312</w:t>
            </w:r>
          </w:p>
        </w:tc>
        <w:tc>
          <w:tcPr>
            <w:tcW w:w="4680" w:type="dxa"/>
            <w:gridSpan w:val="2"/>
            <w:tcBorders>
              <w:top w:val="nil"/>
              <w:left w:val="nil"/>
              <w:bottom w:val="nil"/>
              <w:right w:val="nil"/>
            </w:tcBorders>
            <w:vAlign w:val="center"/>
            <w:hideMark/>
          </w:tcPr>
          <w:p w14:paraId="2240EAF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Ostali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2F8279B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4.040,00</w:t>
            </w:r>
          </w:p>
        </w:tc>
        <w:tc>
          <w:tcPr>
            <w:tcW w:w="1560" w:type="dxa"/>
            <w:gridSpan w:val="2"/>
            <w:tcBorders>
              <w:top w:val="nil"/>
              <w:left w:val="nil"/>
              <w:bottom w:val="nil"/>
              <w:right w:val="nil"/>
            </w:tcBorders>
            <w:vAlign w:val="center"/>
            <w:hideMark/>
          </w:tcPr>
          <w:p w14:paraId="3B85457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4.040,00</w:t>
            </w:r>
          </w:p>
        </w:tc>
        <w:tc>
          <w:tcPr>
            <w:tcW w:w="917" w:type="dxa"/>
            <w:gridSpan w:val="2"/>
            <w:tcBorders>
              <w:top w:val="nil"/>
              <w:left w:val="nil"/>
              <w:bottom w:val="nil"/>
              <w:right w:val="nil"/>
            </w:tcBorders>
            <w:vAlign w:val="center"/>
            <w:hideMark/>
          </w:tcPr>
          <w:p w14:paraId="02C6BF1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100,00</w:t>
            </w:r>
          </w:p>
        </w:tc>
      </w:tr>
      <w:tr w:rsidR="005716B7" w:rsidRPr="005716B7" w14:paraId="7799FB2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D89446E"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3121</w:t>
            </w:r>
          </w:p>
        </w:tc>
        <w:tc>
          <w:tcPr>
            <w:tcW w:w="4680" w:type="dxa"/>
            <w:gridSpan w:val="2"/>
            <w:tcBorders>
              <w:top w:val="nil"/>
              <w:left w:val="nil"/>
              <w:bottom w:val="nil"/>
              <w:right w:val="nil"/>
            </w:tcBorders>
            <w:vAlign w:val="center"/>
            <w:hideMark/>
          </w:tcPr>
          <w:p w14:paraId="26131052"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rashodi</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4465E3E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4.040,00</w:t>
            </w:r>
          </w:p>
        </w:tc>
        <w:tc>
          <w:tcPr>
            <w:tcW w:w="1560" w:type="dxa"/>
            <w:gridSpan w:val="2"/>
            <w:tcBorders>
              <w:top w:val="nil"/>
              <w:left w:val="nil"/>
              <w:bottom w:val="nil"/>
              <w:right w:val="nil"/>
            </w:tcBorders>
            <w:vAlign w:val="center"/>
            <w:hideMark/>
          </w:tcPr>
          <w:p w14:paraId="13E4945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4.040,00</w:t>
            </w:r>
          </w:p>
        </w:tc>
        <w:tc>
          <w:tcPr>
            <w:tcW w:w="917" w:type="dxa"/>
            <w:gridSpan w:val="2"/>
            <w:tcBorders>
              <w:top w:val="nil"/>
              <w:left w:val="nil"/>
              <w:bottom w:val="nil"/>
              <w:right w:val="nil"/>
            </w:tcBorders>
            <w:vAlign w:val="center"/>
            <w:hideMark/>
          </w:tcPr>
          <w:p w14:paraId="431AD63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w:t>
            </w:r>
          </w:p>
        </w:tc>
      </w:tr>
      <w:tr w:rsidR="005716B7" w:rsidRPr="005716B7" w14:paraId="428BFDD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94550A6"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313</w:t>
            </w:r>
          </w:p>
        </w:tc>
        <w:tc>
          <w:tcPr>
            <w:tcW w:w="4680" w:type="dxa"/>
            <w:gridSpan w:val="2"/>
            <w:tcBorders>
              <w:top w:val="nil"/>
              <w:left w:val="nil"/>
              <w:bottom w:val="nil"/>
              <w:right w:val="nil"/>
            </w:tcBorders>
            <w:vAlign w:val="center"/>
            <w:hideMark/>
          </w:tcPr>
          <w:p w14:paraId="2333DAC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Doprinosi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plaće</w:t>
            </w:r>
            <w:proofErr w:type="spellEnd"/>
          </w:p>
        </w:tc>
        <w:tc>
          <w:tcPr>
            <w:tcW w:w="1560" w:type="dxa"/>
            <w:tcBorders>
              <w:top w:val="nil"/>
              <w:left w:val="nil"/>
              <w:bottom w:val="nil"/>
              <w:right w:val="nil"/>
            </w:tcBorders>
            <w:vAlign w:val="center"/>
            <w:hideMark/>
          </w:tcPr>
          <w:p w14:paraId="175CE26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10.061,00</w:t>
            </w:r>
          </w:p>
        </w:tc>
        <w:tc>
          <w:tcPr>
            <w:tcW w:w="1560" w:type="dxa"/>
            <w:gridSpan w:val="2"/>
            <w:tcBorders>
              <w:top w:val="nil"/>
              <w:left w:val="nil"/>
              <w:bottom w:val="nil"/>
              <w:right w:val="nil"/>
            </w:tcBorders>
            <w:vAlign w:val="center"/>
            <w:hideMark/>
          </w:tcPr>
          <w:p w14:paraId="616668A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9.801,92</w:t>
            </w:r>
          </w:p>
        </w:tc>
        <w:tc>
          <w:tcPr>
            <w:tcW w:w="917" w:type="dxa"/>
            <w:gridSpan w:val="2"/>
            <w:tcBorders>
              <w:top w:val="nil"/>
              <w:left w:val="nil"/>
              <w:bottom w:val="nil"/>
              <w:right w:val="nil"/>
            </w:tcBorders>
            <w:vAlign w:val="center"/>
            <w:hideMark/>
          </w:tcPr>
          <w:p w14:paraId="30C9A35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97,42</w:t>
            </w:r>
          </w:p>
        </w:tc>
      </w:tr>
      <w:tr w:rsidR="005716B7" w:rsidRPr="005716B7" w14:paraId="49CE562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F954A7E"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3132</w:t>
            </w:r>
          </w:p>
        </w:tc>
        <w:tc>
          <w:tcPr>
            <w:tcW w:w="4680" w:type="dxa"/>
            <w:gridSpan w:val="2"/>
            <w:tcBorders>
              <w:top w:val="nil"/>
              <w:left w:val="nil"/>
              <w:bottom w:val="nil"/>
              <w:right w:val="nil"/>
            </w:tcBorders>
            <w:vAlign w:val="center"/>
            <w:hideMark/>
          </w:tcPr>
          <w:p w14:paraId="6D577825"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Doprinosi</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obvezno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zdravstveno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osiguranje</w:t>
            </w:r>
            <w:proofErr w:type="spellEnd"/>
          </w:p>
        </w:tc>
        <w:tc>
          <w:tcPr>
            <w:tcW w:w="1560" w:type="dxa"/>
            <w:tcBorders>
              <w:top w:val="nil"/>
              <w:left w:val="nil"/>
              <w:bottom w:val="nil"/>
              <w:right w:val="nil"/>
            </w:tcBorders>
            <w:vAlign w:val="center"/>
            <w:hideMark/>
          </w:tcPr>
          <w:p w14:paraId="4FA9225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10.061,00</w:t>
            </w:r>
          </w:p>
        </w:tc>
        <w:tc>
          <w:tcPr>
            <w:tcW w:w="1560" w:type="dxa"/>
            <w:gridSpan w:val="2"/>
            <w:tcBorders>
              <w:top w:val="nil"/>
              <w:left w:val="nil"/>
              <w:bottom w:val="nil"/>
              <w:right w:val="nil"/>
            </w:tcBorders>
            <w:vAlign w:val="center"/>
            <w:hideMark/>
          </w:tcPr>
          <w:p w14:paraId="269864F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9.801,92</w:t>
            </w:r>
          </w:p>
        </w:tc>
        <w:tc>
          <w:tcPr>
            <w:tcW w:w="917" w:type="dxa"/>
            <w:gridSpan w:val="2"/>
            <w:tcBorders>
              <w:top w:val="nil"/>
              <w:left w:val="nil"/>
              <w:bottom w:val="nil"/>
              <w:right w:val="nil"/>
            </w:tcBorders>
            <w:vAlign w:val="center"/>
            <w:hideMark/>
          </w:tcPr>
          <w:p w14:paraId="3F66120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97,42</w:t>
            </w:r>
          </w:p>
        </w:tc>
      </w:tr>
      <w:tr w:rsidR="005716B7" w:rsidRPr="005716B7" w14:paraId="50D6EBC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BCC1E8A"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30BC5E1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Materijalni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4572568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16.166,75</w:t>
            </w:r>
          </w:p>
        </w:tc>
        <w:tc>
          <w:tcPr>
            <w:tcW w:w="1560" w:type="dxa"/>
            <w:gridSpan w:val="2"/>
            <w:tcBorders>
              <w:top w:val="nil"/>
              <w:left w:val="nil"/>
              <w:bottom w:val="nil"/>
              <w:right w:val="nil"/>
            </w:tcBorders>
            <w:vAlign w:val="center"/>
            <w:hideMark/>
          </w:tcPr>
          <w:p w14:paraId="4E6F098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49.680,50</w:t>
            </w:r>
          </w:p>
        </w:tc>
        <w:tc>
          <w:tcPr>
            <w:tcW w:w="917" w:type="dxa"/>
            <w:gridSpan w:val="2"/>
            <w:tcBorders>
              <w:top w:val="nil"/>
              <w:left w:val="nil"/>
              <w:bottom w:val="nil"/>
              <w:right w:val="nil"/>
            </w:tcBorders>
            <w:vAlign w:val="center"/>
            <w:hideMark/>
          </w:tcPr>
          <w:p w14:paraId="14CE7E7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307,30</w:t>
            </w:r>
          </w:p>
        </w:tc>
      </w:tr>
      <w:tr w:rsidR="005716B7" w:rsidRPr="005716B7" w14:paraId="0AA20BA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01F385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321</w:t>
            </w:r>
          </w:p>
        </w:tc>
        <w:tc>
          <w:tcPr>
            <w:tcW w:w="4680" w:type="dxa"/>
            <w:gridSpan w:val="2"/>
            <w:tcBorders>
              <w:top w:val="nil"/>
              <w:left w:val="nil"/>
              <w:bottom w:val="nil"/>
              <w:right w:val="nil"/>
            </w:tcBorders>
            <w:vAlign w:val="center"/>
            <w:hideMark/>
          </w:tcPr>
          <w:p w14:paraId="28C1F4D2"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troškova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zaposlenima</w:t>
            </w:r>
            <w:proofErr w:type="spellEnd"/>
          </w:p>
        </w:tc>
        <w:tc>
          <w:tcPr>
            <w:tcW w:w="1560" w:type="dxa"/>
            <w:tcBorders>
              <w:top w:val="nil"/>
              <w:left w:val="nil"/>
              <w:bottom w:val="nil"/>
              <w:right w:val="nil"/>
            </w:tcBorders>
            <w:vAlign w:val="center"/>
            <w:hideMark/>
          </w:tcPr>
          <w:p w14:paraId="33D9D62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2.340,00</w:t>
            </w:r>
          </w:p>
        </w:tc>
        <w:tc>
          <w:tcPr>
            <w:tcW w:w="1560" w:type="dxa"/>
            <w:gridSpan w:val="2"/>
            <w:tcBorders>
              <w:top w:val="nil"/>
              <w:left w:val="nil"/>
              <w:bottom w:val="nil"/>
              <w:right w:val="nil"/>
            </w:tcBorders>
            <w:vAlign w:val="center"/>
            <w:hideMark/>
          </w:tcPr>
          <w:p w14:paraId="46F8B8E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2.255,32</w:t>
            </w:r>
          </w:p>
        </w:tc>
        <w:tc>
          <w:tcPr>
            <w:tcW w:w="917" w:type="dxa"/>
            <w:gridSpan w:val="2"/>
            <w:tcBorders>
              <w:top w:val="nil"/>
              <w:left w:val="nil"/>
              <w:bottom w:val="nil"/>
              <w:right w:val="nil"/>
            </w:tcBorders>
            <w:vAlign w:val="center"/>
            <w:hideMark/>
          </w:tcPr>
          <w:p w14:paraId="4ED98A7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96,38</w:t>
            </w:r>
          </w:p>
        </w:tc>
      </w:tr>
      <w:tr w:rsidR="005716B7" w:rsidRPr="005716B7" w14:paraId="1F3C0BC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5A64C15"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3211</w:t>
            </w:r>
          </w:p>
        </w:tc>
        <w:tc>
          <w:tcPr>
            <w:tcW w:w="4680" w:type="dxa"/>
            <w:gridSpan w:val="2"/>
            <w:tcBorders>
              <w:top w:val="nil"/>
              <w:left w:val="nil"/>
              <w:bottom w:val="nil"/>
              <w:right w:val="nil"/>
            </w:tcBorders>
            <w:vAlign w:val="center"/>
            <w:hideMark/>
          </w:tcPr>
          <w:p w14:paraId="57C17481"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Službena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putovanja</w:t>
            </w:r>
            <w:proofErr w:type="spellEnd"/>
          </w:p>
        </w:tc>
        <w:tc>
          <w:tcPr>
            <w:tcW w:w="1560" w:type="dxa"/>
            <w:tcBorders>
              <w:top w:val="nil"/>
              <w:left w:val="nil"/>
              <w:bottom w:val="nil"/>
              <w:right w:val="nil"/>
            </w:tcBorders>
            <w:vAlign w:val="center"/>
            <w:hideMark/>
          </w:tcPr>
          <w:p w14:paraId="339F5F8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40,00</w:t>
            </w:r>
          </w:p>
        </w:tc>
        <w:tc>
          <w:tcPr>
            <w:tcW w:w="1560" w:type="dxa"/>
            <w:gridSpan w:val="2"/>
            <w:tcBorders>
              <w:top w:val="nil"/>
              <w:left w:val="nil"/>
              <w:bottom w:val="nil"/>
              <w:right w:val="nil"/>
            </w:tcBorders>
            <w:vAlign w:val="center"/>
            <w:hideMark/>
          </w:tcPr>
          <w:p w14:paraId="04201EF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5F501B8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18922BD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D9D1BB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3212</w:t>
            </w:r>
          </w:p>
        </w:tc>
        <w:tc>
          <w:tcPr>
            <w:tcW w:w="4680" w:type="dxa"/>
            <w:gridSpan w:val="2"/>
            <w:tcBorders>
              <w:top w:val="nil"/>
              <w:left w:val="nil"/>
              <w:bottom w:val="nil"/>
              <w:right w:val="nil"/>
            </w:tcBorders>
            <w:vAlign w:val="center"/>
            <w:hideMark/>
          </w:tcPr>
          <w:p w14:paraId="6F3E66A5"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prijevoz</w:t>
            </w:r>
            <w:proofErr w:type="spellEnd"/>
            <w:r w:rsidRPr="005716B7">
              <w:rPr>
                <w:rFonts w:ascii="Arial" w:hAnsi="Arial" w:cs="Arial"/>
                <w:color w:val="000000"/>
                <w:sz w:val="18"/>
                <w:szCs w:val="18"/>
                <w:lang w:val="en-US" w:eastAsia="en-US"/>
              </w:rPr>
              <w:t xml:space="preserve">, za rad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terenu</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odvojeni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život</w:t>
            </w:r>
            <w:proofErr w:type="spellEnd"/>
          </w:p>
        </w:tc>
        <w:tc>
          <w:tcPr>
            <w:tcW w:w="1560" w:type="dxa"/>
            <w:tcBorders>
              <w:top w:val="nil"/>
              <w:left w:val="nil"/>
              <w:bottom w:val="nil"/>
              <w:right w:val="nil"/>
            </w:tcBorders>
            <w:vAlign w:val="center"/>
            <w:hideMark/>
          </w:tcPr>
          <w:p w14:paraId="47F4B63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2.300,00</w:t>
            </w:r>
          </w:p>
        </w:tc>
        <w:tc>
          <w:tcPr>
            <w:tcW w:w="1560" w:type="dxa"/>
            <w:gridSpan w:val="2"/>
            <w:tcBorders>
              <w:top w:val="nil"/>
              <w:left w:val="nil"/>
              <w:bottom w:val="nil"/>
              <w:right w:val="nil"/>
            </w:tcBorders>
            <w:vAlign w:val="center"/>
            <w:hideMark/>
          </w:tcPr>
          <w:p w14:paraId="1200040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2.255,32</w:t>
            </w:r>
          </w:p>
        </w:tc>
        <w:tc>
          <w:tcPr>
            <w:tcW w:w="917" w:type="dxa"/>
            <w:gridSpan w:val="2"/>
            <w:tcBorders>
              <w:top w:val="nil"/>
              <w:left w:val="nil"/>
              <w:bottom w:val="nil"/>
              <w:right w:val="nil"/>
            </w:tcBorders>
            <w:vAlign w:val="center"/>
            <w:hideMark/>
          </w:tcPr>
          <w:p w14:paraId="25A7270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98,06</w:t>
            </w:r>
          </w:p>
        </w:tc>
      </w:tr>
      <w:tr w:rsidR="005716B7" w:rsidRPr="005716B7" w14:paraId="1F9D211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AA986B7"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322</w:t>
            </w:r>
          </w:p>
        </w:tc>
        <w:tc>
          <w:tcPr>
            <w:tcW w:w="4680" w:type="dxa"/>
            <w:gridSpan w:val="2"/>
            <w:tcBorders>
              <w:top w:val="nil"/>
              <w:left w:val="nil"/>
              <w:bottom w:val="nil"/>
              <w:right w:val="nil"/>
            </w:tcBorders>
            <w:vAlign w:val="center"/>
            <w:hideMark/>
          </w:tcPr>
          <w:p w14:paraId="14A1F49F"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materijal</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energiju</w:t>
            </w:r>
            <w:proofErr w:type="spellEnd"/>
          </w:p>
        </w:tc>
        <w:tc>
          <w:tcPr>
            <w:tcW w:w="1560" w:type="dxa"/>
            <w:tcBorders>
              <w:top w:val="nil"/>
              <w:left w:val="nil"/>
              <w:bottom w:val="nil"/>
              <w:right w:val="nil"/>
            </w:tcBorders>
            <w:vAlign w:val="center"/>
            <w:hideMark/>
          </w:tcPr>
          <w:p w14:paraId="24323EF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2.347,00</w:t>
            </w:r>
          </w:p>
        </w:tc>
        <w:tc>
          <w:tcPr>
            <w:tcW w:w="1560" w:type="dxa"/>
            <w:gridSpan w:val="2"/>
            <w:tcBorders>
              <w:top w:val="nil"/>
              <w:left w:val="nil"/>
              <w:bottom w:val="nil"/>
              <w:right w:val="nil"/>
            </w:tcBorders>
            <w:vAlign w:val="center"/>
            <w:hideMark/>
          </w:tcPr>
          <w:p w14:paraId="36A592D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2.111,25</w:t>
            </w:r>
          </w:p>
        </w:tc>
        <w:tc>
          <w:tcPr>
            <w:tcW w:w="917" w:type="dxa"/>
            <w:gridSpan w:val="2"/>
            <w:tcBorders>
              <w:top w:val="nil"/>
              <w:left w:val="nil"/>
              <w:bottom w:val="nil"/>
              <w:right w:val="nil"/>
            </w:tcBorders>
            <w:vAlign w:val="center"/>
            <w:hideMark/>
          </w:tcPr>
          <w:p w14:paraId="08FE520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89,96</w:t>
            </w:r>
          </w:p>
        </w:tc>
      </w:tr>
      <w:tr w:rsidR="005716B7" w:rsidRPr="005716B7" w14:paraId="597A9A5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A0C688B"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3221</w:t>
            </w:r>
          </w:p>
        </w:tc>
        <w:tc>
          <w:tcPr>
            <w:tcW w:w="4680" w:type="dxa"/>
            <w:gridSpan w:val="2"/>
            <w:tcBorders>
              <w:top w:val="nil"/>
              <w:left w:val="nil"/>
              <w:bottom w:val="nil"/>
              <w:right w:val="nil"/>
            </w:tcBorders>
            <w:vAlign w:val="center"/>
            <w:hideMark/>
          </w:tcPr>
          <w:p w14:paraId="791384D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Uredski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materijal</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materijalni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7CDD39D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550,00</w:t>
            </w:r>
          </w:p>
        </w:tc>
        <w:tc>
          <w:tcPr>
            <w:tcW w:w="1560" w:type="dxa"/>
            <w:gridSpan w:val="2"/>
            <w:tcBorders>
              <w:top w:val="nil"/>
              <w:left w:val="nil"/>
              <w:bottom w:val="nil"/>
              <w:right w:val="nil"/>
            </w:tcBorders>
            <w:vAlign w:val="center"/>
            <w:hideMark/>
          </w:tcPr>
          <w:p w14:paraId="4E00332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525,88</w:t>
            </w:r>
          </w:p>
        </w:tc>
        <w:tc>
          <w:tcPr>
            <w:tcW w:w="917" w:type="dxa"/>
            <w:gridSpan w:val="2"/>
            <w:tcBorders>
              <w:top w:val="nil"/>
              <w:left w:val="nil"/>
              <w:bottom w:val="nil"/>
              <w:right w:val="nil"/>
            </w:tcBorders>
            <w:vAlign w:val="center"/>
            <w:hideMark/>
          </w:tcPr>
          <w:p w14:paraId="78B882B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95,61</w:t>
            </w:r>
          </w:p>
        </w:tc>
      </w:tr>
      <w:tr w:rsidR="005716B7" w:rsidRPr="005716B7" w14:paraId="4CC82A6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F80C88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3223</w:t>
            </w:r>
          </w:p>
        </w:tc>
        <w:tc>
          <w:tcPr>
            <w:tcW w:w="4680" w:type="dxa"/>
            <w:gridSpan w:val="2"/>
            <w:tcBorders>
              <w:top w:val="nil"/>
              <w:left w:val="nil"/>
              <w:bottom w:val="nil"/>
              <w:right w:val="nil"/>
            </w:tcBorders>
            <w:vAlign w:val="center"/>
            <w:hideMark/>
          </w:tcPr>
          <w:p w14:paraId="1A99248E"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Energija</w:t>
            </w:r>
          </w:p>
        </w:tc>
        <w:tc>
          <w:tcPr>
            <w:tcW w:w="1560" w:type="dxa"/>
            <w:tcBorders>
              <w:top w:val="nil"/>
              <w:left w:val="nil"/>
              <w:bottom w:val="nil"/>
              <w:right w:val="nil"/>
            </w:tcBorders>
            <w:vAlign w:val="center"/>
            <w:hideMark/>
          </w:tcPr>
          <w:p w14:paraId="001C22B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1.645,00</w:t>
            </w:r>
          </w:p>
        </w:tc>
        <w:tc>
          <w:tcPr>
            <w:tcW w:w="1560" w:type="dxa"/>
            <w:gridSpan w:val="2"/>
            <w:tcBorders>
              <w:top w:val="nil"/>
              <w:left w:val="nil"/>
              <w:bottom w:val="nil"/>
              <w:right w:val="nil"/>
            </w:tcBorders>
            <w:vAlign w:val="center"/>
            <w:hideMark/>
          </w:tcPr>
          <w:p w14:paraId="526BC89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1.463,68</w:t>
            </w:r>
          </w:p>
        </w:tc>
        <w:tc>
          <w:tcPr>
            <w:tcW w:w="917" w:type="dxa"/>
            <w:gridSpan w:val="2"/>
            <w:tcBorders>
              <w:top w:val="nil"/>
              <w:left w:val="nil"/>
              <w:bottom w:val="nil"/>
              <w:right w:val="nil"/>
            </w:tcBorders>
            <w:vAlign w:val="center"/>
            <w:hideMark/>
          </w:tcPr>
          <w:p w14:paraId="0BFB8FC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88,98</w:t>
            </w:r>
          </w:p>
        </w:tc>
      </w:tr>
      <w:tr w:rsidR="005716B7" w:rsidRPr="005716B7" w14:paraId="68FC517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6105C9C"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3224</w:t>
            </w:r>
          </w:p>
        </w:tc>
        <w:tc>
          <w:tcPr>
            <w:tcW w:w="4680" w:type="dxa"/>
            <w:gridSpan w:val="2"/>
            <w:tcBorders>
              <w:top w:val="nil"/>
              <w:left w:val="nil"/>
              <w:bottom w:val="nil"/>
              <w:right w:val="nil"/>
            </w:tcBorders>
            <w:vAlign w:val="center"/>
            <w:hideMark/>
          </w:tcPr>
          <w:p w14:paraId="2CBD8B50"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Materijal</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dijelovi</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tekuće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investicijsko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održavanje</w:t>
            </w:r>
            <w:proofErr w:type="spellEnd"/>
          </w:p>
        </w:tc>
        <w:tc>
          <w:tcPr>
            <w:tcW w:w="1560" w:type="dxa"/>
            <w:tcBorders>
              <w:top w:val="nil"/>
              <w:left w:val="nil"/>
              <w:bottom w:val="nil"/>
              <w:right w:val="nil"/>
            </w:tcBorders>
            <w:vAlign w:val="center"/>
            <w:hideMark/>
          </w:tcPr>
          <w:p w14:paraId="7E96503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30,00</w:t>
            </w:r>
          </w:p>
        </w:tc>
        <w:tc>
          <w:tcPr>
            <w:tcW w:w="1560" w:type="dxa"/>
            <w:gridSpan w:val="2"/>
            <w:tcBorders>
              <w:top w:val="nil"/>
              <w:left w:val="nil"/>
              <w:bottom w:val="nil"/>
              <w:right w:val="nil"/>
            </w:tcBorders>
            <w:vAlign w:val="center"/>
            <w:hideMark/>
          </w:tcPr>
          <w:p w14:paraId="678FDA6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14BB1AB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3E93142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2CD4507"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3225</w:t>
            </w:r>
          </w:p>
        </w:tc>
        <w:tc>
          <w:tcPr>
            <w:tcW w:w="4680" w:type="dxa"/>
            <w:gridSpan w:val="2"/>
            <w:tcBorders>
              <w:top w:val="nil"/>
              <w:left w:val="nil"/>
              <w:bottom w:val="nil"/>
              <w:right w:val="nil"/>
            </w:tcBorders>
            <w:vAlign w:val="center"/>
            <w:hideMark/>
          </w:tcPr>
          <w:p w14:paraId="07DDE361"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Sitni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inventar</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autogume</w:t>
            </w:r>
            <w:proofErr w:type="spellEnd"/>
          </w:p>
        </w:tc>
        <w:tc>
          <w:tcPr>
            <w:tcW w:w="1560" w:type="dxa"/>
            <w:tcBorders>
              <w:top w:val="nil"/>
              <w:left w:val="nil"/>
              <w:bottom w:val="nil"/>
              <w:right w:val="nil"/>
            </w:tcBorders>
            <w:vAlign w:val="center"/>
            <w:hideMark/>
          </w:tcPr>
          <w:p w14:paraId="6668BEC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122,00</w:t>
            </w:r>
          </w:p>
        </w:tc>
        <w:tc>
          <w:tcPr>
            <w:tcW w:w="1560" w:type="dxa"/>
            <w:gridSpan w:val="2"/>
            <w:tcBorders>
              <w:top w:val="nil"/>
              <w:left w:val="nil"/>
              <w:bottom w:val="nil"/>
              <w:right w:val="nil"/>
            </w:tcBorders>
            <w:vAlign w:val="center"/>
            <w:hideMark/>
          </w:tcPr>
          <w:p w14:paraId="5B6CB20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121,69</w:t>
            </w:r>
          </w:p>
        </w:tc>
        <w:tc>
          <w:tcPr>
            <w:tcW w:w="917" w:type="dxa"/>
            <w:gridSpan w:val="2"/>
            <w:tcBorders>
              <w:top w:val="nil"/>
              <w:left w:val="nil"/>
              <w:bottom w:val="nil"/>
              <w:right w:val="nil"/>
            </w:tcBorders>
            <w:vAlign w:val="center"/>
            <w:hideMark/>
          </w:tcPr>
          <w:p w14:paraId="73F5FA5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99,75</w:t>
            </w:r>
          </w:p>
        </w:tc>
      </w:tr>
      <w:tr w:rsidR="005716B7" w:rsidRPr="005716B7" w14:paraId="5621F36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B7A2AB7"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323</w:t>
            </w:r>
          </w:p>
        </w:tc>
        <w:tc>
          <w:tcPr>
            <w:tcW w:w="4680" w:type="dxa"/>
            <w:gridSpan w:val="2"/>
            <w:tcBorders>
              <w:top w:val="nil"/>
              <w:left w:val="nil"/>
              <w:bottom w:val="nil"/>
              <w:right w:val="nil"/>
            </w:tcBorders>
            <w:vAlign w:val="center"/>
            <w:hideMark/>
          </w:tcPr>
          <w:p w14:paraId="08C5679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18235BF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10.672,75</w:t>
            </w:r>
          </w:p>
        </w:tc>
        <w:tc>
          <w:tcPr>
            <w:tcW w:w="1560" w:type="dxa"/>
            <w:gridSpan w:val="2"/>
            <w:tcBorders>
              <w:top w:val="nil"/>
              <w:left w:val="nil"/>
              <w:bottom w:val="nil"/>
              <w:right w:val="nil"/>
            </w:tcBorders>
            <w:vAlign w:val="center"/>
            <w:hideMark/>
          </w:tcPr>
          <w:p w14:paraId="1F8C5D0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44.867,36</w:t>
            </w:r>
          </w:p>
        </w:tc>
        <w:tc>
          <w:tcPr>
            <w:tcW w:w="917" w:type="dxa"/>
            <w:gridSpan w:val="2"/>
            <w:tcBorders>
              <w:top w:val="nil"/>
              <w:left w:val="nil"/>
              <w:bottom w:val="nil"/>
              <w:right w:val="nil"/>
            </w:tcBorders>
            <w:vAlign w:val="center"/>
            <w:hideMark/>
          </w:tcPr>
          <w:p w14:paraId="66DA0C9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420,39</w:t>
            </w:r>
          </w:p>
        </w:tc>
      </w:tr>
      <w:tr w:rsidR="005716B7" w:rsidRPr="005716B7" w14:paraId="1A171AC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F832ACD"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3231</w:t>
            </w:r>
          </w:p>
        </w:tc>
        <w:tc>
          <w:tcPr>
            <w:tcW w:w="4680" w:type="dxa"/>
            <w:gridSpan w:val="2"/>
            <w:tcBorders>
              <w:top w:val="nil"/>
              <w:left w:val="nil"/>
              <w:bottom w:val="nil"/>
              <w:right w:val="nil"/>
            </w:tcBorders>
            <w:vAlign w:val="center"/>
            <w:hideMark/>
          </w:tcPr>
          <w:p w14:paraId="160DF4C2"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telefona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interneta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pošte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prijevoza</w:t>
            </w:r>
            <w:proofErr w:type="spellEnd"/>
          </w:p>
        </w:tc>
        <w:tc>
          <w:tcPr>
            <w:tcW w:w="1560" w:type="dxa"/>
            <w:tcBorders>
              <w:top w:val="nil"/>
              <w:left w:val="nil"/>
              <w:bottom w:val="nil"/>
              <w:right w:val="nil"/>
            </w:tcBorders>
            <w:vAlign w:val="center"/>
            <w:hideMark/>
          </w:tcPr>
          <w:p w14:paraId="30737AB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410,00</w:t>
            </w:r>
          </w:p>
        </w:tc>
        <w:tc>
          <w:tcPr>
            <w:tcW w:w="1560" w:type="dxa"/>
            <w:gridSpan w:val="2"/>
            <w:tcBorders>
              <w:top w:val="nil"/>
              <w:left w:val="nil"/>
              <w:bottom w:val="nil"/>
              <w:right w:val="nil"/>
            </w:tcBorders>
            <w:vAlign w:val="center"/>
            <w:hideMark/>
          </w:tcPr>
          <w:p w14:paraId="59386A5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355,76</w:t>
            </w:r>
          </w:p>
        </w:tc>
        <w:tc>
          <w:tcPr>
            <w:tcW w:w="917" w:type="dxa"/>
            <w:gridSpan w:val="2"/>
            <w:tcBorders>
              <w:top w:val="nil"/>
              <w:left w:val="nil"/>
              <w:bottom w:val="nil"/>
              <w:right w:val="nil"/>
            </w:tcBorders>
            <w:vAlign w:val="center"/>
            <w:hideMark/>
          </w:tcPr>
          <w:p w14:paraId="645488F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86,77</w:t>
            </w:r>
          </w:p>
        </w:tc>
      </w:tr>
      <w:tr w:rsidR="005716B7" w:rsidRPr="005716B7" w14:paraId="1630DB5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36B6D8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3232</w:t>
            </w:r>
          </w:p>
        </w:tc>
        <w:tc>
          <w:tcPr>
            <w:tcW w:w="4680" w:type="dxa"/>
            <w:gridSpan w:val="2"/>
            <w:tcBorders>
              <w:top w:val="nil"/>
              <w:left w:val="nil"/>
              <w:bottom w:val="nil"/>
              <w:right w:val="nil"/>
            </w:tcBorders>
            <w:vAlign w:val="center"/>
            <w:hideMark/>
          </w:tcPr>
          <w:p w14:paraId="4B56C6F0"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tekućeg</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proofErr w:type="gramStart"/>
            <w:r w:rsidRPr="005716B7">
              <w:rPr>
                <w:rFonts w:ascii="Arial" w:hAnsi="Arial" w:cs="Arial"/>
                <w:color w:val="000000"/>
                <w:sz w:val="18"/>
                <w:szCs w:val="18"/>
                <w:lang w:val="en-US" w:eastAsia="en-US"/>
              </w:rPr>
              <w:t>investicijskog</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održavanja</w:t>
            </w:r>
            <w:proofErr w:type="spellEnd"/>
            <w:proofErr w:type="gramEnd"/>
          </w:p>
        </w:tc>
        <w:tc>
          <w:tcPr>
            <w:tcW w:w="1560" w:type="dxa"/>
            <w:tcBorders>
              <w:top w:val="nil"/>
              <w:left w:val="nil"/>
              <w:bottom w:val="nil"/>
              <w:right w:val="nil"/>
            </w:tcBorders>
            <w:vAlign w:val="center"/>
            <w:hideMark/>
          </w:tcPr>
          <w:p w14:paraId="5B1AC3A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458,00</w:t>
            </w:r>
          </w:p>
        </w:tc>
        <w:tc>
          <w:tcPr>
            <w:tcW w:w="1560" w:type="dxa"/>
            <w:gridSpan w:val="2"/>
            <w:tcBorders>
              <w:top w:val="nil"/>
              <w:left w:val="nil"/>
              <w:bottom w:val="nil"/>
              <w:right w:val="nil"/>
            </w:tcBorders>
            <w:vAlign w:val="center"/>
            <w:hideMark/>
          </w:tcPr>
          <w:p w14:paraId="2CD1793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40.458,00</w:t>
            </w:r>
          </w:p>
        </w:tc>
        <w:tc>
          <w:tcPr>
            <w:tcW w:w="917" w:type="dxa"/>
            <w:gridSpan w:val="2"/>
            <w:tcBorders>
              <w:top w:val="nil"/>
              <w:left w:val="nil"/>
              <w:bottom w:val="nil"/>
              <w:right w:val="nil"/>
            </w:tcBorders>
            <w:vAlign w:val="center"/>
            <w:hideMark/>
          </w:tcPr>
          <w:p w14:paraId="7B23599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8.833,62</w:t>
            </w:r>
          </w:p>
        </w:tc>
      </w:tr>
      <w:tr w:rsidR="005716B7" w:rsidRPr="005716B7" w14:paraId="4A0DD8D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B5A3D70"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3233</w:t>
            </w:r>
          </w:p>
        </w:tc>
        <w:tc>
          <w:tcPr>
            <w:tcW w:w="4680" w:type="dxa"/>
            <w:gridSpan w:val="2"/>
            <w:tcBorders>
              <w:top w:val="nil"/>
              <w:left w:val="nil"/>
              <w:bottom w:val="nil"/>
              <w:right w:val="nil"/>
            </w:tcBorders>
            <w:vAlign w:val="center"/>
            <w:hideMark/>
          </w:tcPr>
          <w:p w14:paraId="7FF3E66C"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promidžbe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informiranja</w:t>
            </w:r>
            <w:proofErr w:type="spellEnd"/>
          </w:p>
        </w:tc>
        <w:tc>
          <w:tcPr>
            <w:tcW w:w="1560" w:type="dxa"/>
            <w:tcBorders>
              <w:top w:val="nil"/>
              <w:left w:val="nil"/>
              <w:bottom w:val="nil"/>
              <w:right w:val="nil"/>
            </w:tcBorders>
            <w:vAlign w:val="center"/>
            <w:hideMark/>
          </w:tcPr>
          <w:p w14:paraId="4ADBBD7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1.500,00</w:t>
            </w:r>
          </w:p>
        </w:tc>
        <w:tc>
          <w:tcPr>
            <w:tcW w:w="1560" w:type="dxa"/>
            <w:gridSpan w:val="2"/>
            <w:tcBorders>
              <w:top w:val="nil"/>
              <w:left w:val="nil"/>
              <w:bottom w:val="nil"/>
              <w:right w:val="nil"/>
            </w:tcBorders>
            <w:vAlign w:val="center"/>
            <w:hideMark/>
          </w:tcPr>
          <w:p w14:paraId="6AFF436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940,50</w:t>
            </w:r>
          </w:p>
        </w:tc>
        <w:tc>
          <w:tcPr>
            <w:tcW w:w="917" w:type="dxa"/>
            <w:gridSpan w:val="2"/>
            <w:tcBorders>
              <w:top w:val="nil"/>
              <w:left w:val="nil"/>
              <w:bottom w:val="nil"/>
              <w:right w:val="nil"/>
            </w:tcBorders>
            <w:vAlign w:val="center"/>
            <w:hideMark/>
          </w:tcPr>
          <w:p w14:paraId="5DCAD9A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62,70</w:t>
            </w:r>
          </w:p>
        </w:tc>
      </w:tr>
      <w:tr w:rsidR="005716B7" w:rsidRPr="005716B7" w14:paraId="6A3D9A6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0441715"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3234</w:t>
            </w:r>
          </w:p>
        </w:tc>
        <w:tc>
          <w:tcPr>
            <w:tcW w:w="4680" w:type="dxa"/>
            <w:gridSpan w:val="2"/>
            <w:tcBorders>
              <w:top w:val="nil"/>
              <w:left w:val="nil"/>
              <w:bottom w:val="nil"/>
              <w:right w:val="nil"/>
            </w:tcBorders>
            <w:vAlign w:val="center"/>
            <w:hideMark/>
          </w:tcPr>
          <w:p w14:paraId="1F3640D8"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Komunalne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7F626B7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90,00</w:t>
            </w:r>
          </w:p>
        </w:tc>
        <w:tc>
          <w:tcPr>
            <w:tcW w:w="1560" w:type="dxa"/>
            <w:gridSpan w:val="2"/>
            <w:tcBorders>
              <w:top w:val="nil"/>
              <w:left w:val="nil"/>
              <w:bottom w:val="nil"/>
              <w:right w:val="nil"/>
            </w:tcBorders>
            <w:vAlign w:val="center"/>
            <w:hideMark/>
          </w:tcPr>
          <w:p w14:paraId="7DC2B67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81,23</w:t>
            </w:r>
          </w:p>
        </w:tc>
        <w:tc>
          <w:tcPr>
            <w:tcW w:w="917" w:type="dxa"/>
            <w:gridSpan w:val="2"/>
            <w:tcBorders>
              <w:top w:val="nil"/>
              <w:left w:val="nil"/>
              <w:bottom w:val="nil"/>
              <w:right w:val="nil"/>
            </w:tcBorders>
            <w:vAlign w:val="center"/>
            <w:hideMark/>
          </w:tcPr>
          <w:p w14:paraId="31DF9AA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90,26</w:t>
            </w:r>
          </w:p>
        </w:tc>
      </w:tr>
      <w:tr w:rsidR="005716B7" w:rsidRPr="005716B7" w14:paraId="2899D30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859BDDB"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3235</w:t>
            </w:r>
          </w:p>
        </w:tc>
        <w:tc>
          <w:tcPr>
            <w:tcW w:w="4680" w:type="dxa"/>
            <w:gridSpan w:val="2"/>
            <w:tcBorders>
              <w:top w:val="nil"/>
              <w:left w:val="nil"/>
              <w:bottom w:val="nil"/>
              <w:right w:val="nil"/>
            </w:tcBorders>
            <w:vAlign w:val="center"/>
            <w:hideMark/>
          </w:tcPr>
          <w:p w14:paraId="05D5633D"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Zakupnine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najamnine</w:t>
            </w:r>
            <w:proofErr w:type="spellEnd"/>
          </w:p>
        </w:tc>
        <w:tc>
          <w:tcPr>
            <w:tcW w:w="1560" w:type="dxa"/>
            <w:tcBorders>
              <w:top w:val="nil"/>
              <w:left w:val="nil"/>
              <w:bottom w:val="nil"/>
              <w:right w:val="nil"/>
            </w:tcBorders>
            <w:vAlign w:val="center"/>
            <w:hideMark/>
          </w:tcPr>
          <w:p w14:paraId="664CC51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180,00</w:t>
            </w:r>
          </w:p>
        </w:tc>
        <w:tc>
          <w:tcPr>
            <w:tcW w:w="1560" w:type="dxa"/>
            <w:gridSpan w:val="2"/>
            <w:tcBorders>
              <w:top w:val="nil"/>
              <w:left w:val="nil"/>
              <w:bottom w:val="nil"/>
              <w:right w:val="nil"/>
            </w:tcBorders>
            <w:vAlign w:val="center"/>
            <w:hideMark/>
          </w:tcPr>
          <w:p w14:paraId="2A33055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172,95</w:t>
            </w:r>
          </w:p>
        </w:tc>
        <w:tc>
          <w:tcPr>
            <w:tcW w:w="917" w:type="dxa"/>
            <w:gridSpan w:val="2"/>
            <w:tcBorders>
              <w:top w:val="nil"/>
              <w:left w:val="nil"/>
              <w:bottom w:val="nil"/>
              <w:right w:val="nil"/>
            </w:tcBorders>
            <w:vAlign w:val="center"/>
            <w:hideMark/>
          </w:tcPr>
          <w:p w14:paraId="025F99B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96,08</w:t>
            </w:r>
          </w:p>
        </w:tc>
      </w:tr>
      <w:tr w:rsidR="005716B7" w:rsidRPr="005716B7" w14:paraId="0B68D82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041BEEA"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3236</w:t>
            </w:r>
          </w:p>
        </w:tc>
        <w:tc>
          <w:tcPr>
            <w:tcW w:w="4680" w:type="dxa"/>
            <w:gridSpan w:val="2"/>
            <w:tcBorders>
              <w:top w:val="nil"/>
              <w:left w:val="nil"/>
              <w:bottom w:val="nil"/>
              <w:right w:val="nil"/>
            </w:tcBorders>
            <w:vAlign w:val="center"/>
            <w:hideMark/>
          </w:tcPr>
          <w:p w14:paraId="6545DBC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Zdravstvene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veterinarske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440DCAD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420,00</w:t>
            </w:r>
          </w:p>
        </w:tc>
        <w:tc>
          <w:tcPr>
            <w:tcW w:w="1560" w:type="dxa"/>
            <w:gridSpan w:val="2"/>
            <w:tcBorders>
              <w:top w:val="nil"/>
              <w:left w:val="nil"/>
              <w:bottom w:val="nil"/>
              <w:right w:val="nil"/>
            </w:tcBorders>
            <w:vAlign w:val="center"/>
            <w:hideMark/>
          </w:tcPr>
          <w:p w14:paraId="602BA0F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420,00</w:t>
            </w:r>
          </w:p>
        </w:tc>
        <w:tc>
          <w:tcPr>
            <w:tcW w:w="917" w:type="dxa"/>
            <w:gridSpan w:val="2"/>
            <w:tcBorders>
              <w:top w:val="nil"/>
              <w:left w:val="nil"/>
              <w:bottom w:val="nil"/>
              <w:right w:val="nil"/>
            </w:tcBorders>
            <w:vAlign w:val="center"/>
            <w:hideMark/>
          </w:tcPr>
          <w:p w14:paraId="04CB6ED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w:t>
            </w:r>
          </w:p>
        </w:tc>
      </w:tr>
      <w:tr w:rsidR="005716B7" w:rsidRPr="005716B7" w14:paraId="626C5C1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039D930"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3237</w:t>
            </w:r>
          </w:p>
        </w:tc>
        <w:tc>
          <w:tcPr>
            <w:tcW w:w="4680" w:type="dxa"/>
            <w:gridSpan w:val="2"/>
            <w:tcBorders>
              <w:top w:val="nil"/>
              <w:left w:val="nil"/>
              <w:bottom w:val="nil"/>
              <w:right w:val="nil"/>
            </w:tcBorders>
            <w:vAlign w:val="center"/>
            <w:hideMark/>
          </w:tcPr>
          <w:p w14:paraId="564DF209"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Intelektualne</w:t>
            </w:r>
            <w:proofErr w:type="spellEnd"/>
            <w:r w:rsidRPr="005716B7">
              <w:rPr>
                <w:rFonts w:ascii="Arial" w:hAnsi="Arial" w:cs="Arial"/>
                <w:color w:val="000000"/>
                <w:sz w:val="18"/>
                <w:szCs w:val="18"/>
                <w:lang w:val="en-US" w:eastAsia="en-US"/>
              </w:rPr>
              <w:t xml:space="preserve"> i </w:t>
            </w:r>
            <w:proofErr w:type="spellStart"/>
            <w:r w:rsidRPr="005716B7">
              <w:rPr>
                <w:rFonts w:ascii="Arial" w:hAnsi="Arial" w:cs="Arial"/>
                <w:color w:val="000000"/>
                <w:sz w:val="18"/>
                <w:szCs w:val="18"/>
                <w:lang w:val="en-US" w:eastAsia="en-US"/>
              </w:rPr>
              <w:t>osobne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074B16D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1.720,00</w:t>
            </w:r>
          </w:p>
        </w:tc>
        <w:tc>
          <w:tcPr>
            <w:tcW w:w="1560" w:type="dxa"/>
            <w:gridSpan w:val="2"/>
            <w:tcBorders>
              <w:top w:val="nil"/>
              <w:left w:val="nil"/>
              <w:bottom w:val="nil"/>
              <w:right w:val="nil"/>
            </w:tcBorders>
            <w:vAlign w:val="center"/>
            <w:hideMark/>
          </w:tcPr>
          <w:p w14:paraId="66B717B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1915550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6AC7738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216AB8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3238</w:t>
            </w:r>
          </w:p>
        </w:tc>
        <w:tc>
          <w:tcPr>
            <w:tcW w:w="4680" w:type="dxa"/>
            <w:gridSpan w:val="2"/>
            <w:tcBorders>
              <w:top w:val="nil"/>
              <w:left w:val="nil"/>
              <w:bottom w:val="nil"/>
              <w:right w:val="nil"/>
            </w:tcBorders>
            <w:vAlign w:val="center"/>
            <w:hideMark/>
          </w:tcPr>
          <w:p w14:paraId="6AC083C9"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Računalne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768C932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1.950,00</w:t>
            </w:r>
          </w:p>
        </w:tc>
        <w:tc>
          <w:tcPr>
            <w:tcW w:w="1560" w:type="dxa"/>
            <w:gridSpan w:val="2"/>
            <w:tcBorders>
              <w:top w:val="nil"/>
              <w:left w:val="nil"/>
              <w:bottom w:val="nil"/>
              <w:right w:val="nil"/>
            </w:tcBorders>
            <w:vAlign w:val="center"/>
            <w:hideMark/>
          </w:tcPr>
          <w:p w14:paraId="09F636E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1.940,92</w:t>
            </w:r>
          </w:p>
        </w:tc>
        <w:tc>
          <w:tcPr>
            <w:tcW w:w="917" w:type="dxa"/>
            <w:gridSpan w:val="2"/>
            <w:tcBorders>
              <w:top w:val="nil"/>
              <w:left w:val="nil"/>
              <w:bottom w:val="nil"/>
              <w:right w:val="nil"/>
            </w:tcBorders>
            <w:vAlign w:val="center"/>
            <w:hideMark/>
          </w:tcPr>
          <w:p w14:paraId="45A51FF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99,53</w:t>
            </w:r>
          </w:p>
        </w:tc>
      </w:tr>
      <w:tr w:rsidR="005716B7" w:rsidRPr="005716B7" w14:paraId="32823C6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0A91D54"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3239</w:t>
            </w:r>
          </w:p>
        </w:tc>
        <w:tc>
          <w:tcPr>
            <w:tcW w:w="4680" w:type="dxa"/>
            <w:gridSpan w:val="2"/>
            <w:tcBorders>
              <w:top w:val="nil"/>
              <w:left w:val="nil"/>
              <w:bottom w:val="nil"/>
              <w:right w:val="nil"/>
            </w:tcBorders>
            <w:vAlign w:val="center"/>
            <w:hideMark/>
          </w:tcPr>
          <w:p w14:paraId="72D6D40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36916A2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3.944,75</w:t>
            </w:r>
          </w:p>
        </w:tc>
        <w:tc>
          <w:tcPr>
            <w:tcW w:w="1560" w:type="dxa"/>
            <w:gridSpan w:val="2"/>
            <w:tcBorders>
              <w:top w:val="nil"/>
              <w:left w:val="nil"/>
              <w:bottom w:val="nil"/>
              <w:right w:val="nil"/>
            </w:tcBorders>
            <w:vAlign w:val="center"/>
            <w:hideMark/>
          </w:tcPr>
          <w:p w14:paraId="03A1925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498,00</w:t>
            </w:r>
          </w:p>
        </w:tc>
        <w:tc>
          <w:tcPr>
            <w:tcW w:w="917" w:type="dxa"/>
            <w:gridSpan w:val="2"/>
            <w:tcBorders>
              <w:top w:val="nil"/>
              <w:left w:val="nil"/>
              <w:bottom w:val="nil"/>
              <w:right w:val="nil"/>
            </w:tcBorders>
            <w:vAlign w:val="center"/>
            <w:hideMark/>
          </w:tcPr>
          <w:p w14:paraId="6876D97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12,62</w:t>
            </w:r>
          </w:p>
        </w:tc>
      </w:tr>
      <w:tr w:rsidR="005716B7" w:rsidRPr="005716B7" w14:paraId="068809F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953BA12"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lastRenderedPageBreak/>
              <w:t>329</w:t>
            </w:r>
          </w:p>
        </w:tc>
        <w:tc>
          <w:tcPr>
            <w:tcW w:w="4680" w:type="dxa"/>
            <w:gridSpan w:val="2"/>
            <w:tcBorders>
              <w:top w:val="nil"/>
              <w:left w:val="nil"/>
              <w:bottom w:val="nil"/>
              <w:right w:val="nil"/>
            </w:tcBorders>
            <w:vAlign w:val="center"/>
            <w:hideMark/>
          </w:tcPr>
          <w:p w14:paraId="2C16140A"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Ostali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nespomenuti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vAlign w:val="center"/>
            <w:hideMark/>
          </w:tcPr>
          <w:p w14:paraId="660B92C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807,00</w:t>
            </w:r>
          </w:p>
        </w:tc>
        <w:tc>
          <w:tcPr>
            <w:tcW w:w="1560" w:type="dxa"/>
            <w:gridSpan w:val="2"/>
            <w:tcBorders>
              <w:top w:val="nil"/>
              <w:left w:val="nil"/>
              <w:bottom w:val="nil"/>
              <w:right w:val="nil"/>
            </w:tcBorders>
            <w:vAlign w:val="center"/>
            <w:hideMark/>
          </w:tcPr>
          <w:p w14:paraId="6509EF1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446,57</w:t>
            </w:r>
          </w:p>
        </w:tc>
        <w:tc>
          <w:tcPr>
            <w:tcW w:w="917" w:type="dxa"/>
            <w:gridSpan w:val="2"/>
            <w:tcBorders>
              <w:top w:val="nil"/>
              <w:left w:val="nil"/>
              <w:bottom w:val="nil"/>
              <w:right w:val="nil"/>
            </w:tcBorders>
            <w:vAlign w:val="center"/>
            <w:hideMark/>
          </w:tcPr>
          <w:p w14:paraId="49275F8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55,34</w:t>
            </w:r>
          </w:p>
        </w:tc>
      </w:tr>
      <w:tr w:rsidR="005716B7" w:rsidRPr="005716B7" w14:paraId="2F75D8C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BF33FB8"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3292</w:t>
            </w:r>
          </w:p>
        </w:tc>
        <w:tc>
          <w:tcPr>
            <w:tcW w:w="4680" w:type="dxa"/>
            <w:gridSpan w:val="2"/>
            <w:tcBorders>
              <w:top w:val="nil"/>
              <w:left w:val="nil"/>
              <w:bottom w:val="nil"/>
              <w:right w:val="nil"/>
            </w:tcBorders>
            <w:vAlign w:val="center"/>
            <w:hideMark/>
          </w:tcPr>
          <w:p w14:paraId="2DE03A68"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Premije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osiguranja</w:t>
            </w:r>
            <w:proofErr w:type="spellEnd"/>
          </w:p>
        </w:tc>
        <w:tc>
          <w:tcPr>
            <w:tcW w:w="1560" w:type="dxa"/>
            <w:tcBorders>
              <w:top w:val="nil"/>
              <w:left w:val="nil"/>
              <w:bottom w:val="nil"/>
              <w:right w:val="nil"/>
            </w:tcBorders>
            <w:vAlign w:val="center"/>
            <w:hideMark/>
          </w:tcPr>
          <w:p w14:paraId="0E2D62F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305,00</w:t>
            </w:r>
          </w:p>
        </w:tc>
        <w:tc>
          <w:tcPr>
            <w:tcW w:w="1560" w:type="dxa"/>
            <w:gridSpan w:val="2"/>
            <w:tcBorders>
              <w:top w:val="nil"/>
              <w:left w:val="nil"/>
              <w:bottom w:val="nil"/>
              <w:right w:val="nil"/>
            </w:tcBorders>
            <w:vAlign w:val="center"/>
            <w:hideMark/>
          </w:tcPr>
          <w:p w14:paraId="7E3AD75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300,28</w:t>
            </w:r>
          </w:p>
        </w:tc>
        <w:tc>
          <w:tcPr>
            <w:tcW w:w="917" w:type="dxa"/>
            <w:gridSpan w:val="2"/>
            <w:tcBorders>
              <w:top w:val="nil"/>
              <w:left w:val="nil"/>
              <w:bottom w:val="nil"/>
              <w:right w:val="nil"/>
            </w:tcBorders>
            <w:vAlign w:val="center"/>
            <w:hideMark/>
          </w:tcPr>
          <w:p w14:paraId="3263886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98,45</w:t>
            </w:r>
          </w:p>
        </w:tc>
      </w:tr>
      <w:tr w:rsidR="005716B7" w:rsidRPr="005716B7" w14:paraId="053B38B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70A0496"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3293</w:t>
            </w:r>
          </w:p>
        </w:tc>
        <w:tc>
          <w:tcPr>
            <w:tcW w:w="4680" w:type="dxa"/>
            <w:gridSpan w:val="2"/>
            <w:tcBorders>
              <w:top w:val="nil"/>
              <w:left w:val="nil"/>
              <w:bottom w:val="nil"/>
              <w:right w:val="nil"/>
            </w:tcBorders>
            <w:vAlign w:val="center"/>
            <w:hideMark/>
          </w:tcPr>
          <w:p w14:paraId="365ED478"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Reprezentacija</w:t>
            </w:r>
            <w:proofErr w:type="spellEnd"/>
          </w:p>
        </w:tc>
        <w:tc>
          <w:tcPr>
            <w:tcW w:w="1560" w:type="dxa"/>
            <w:tcBorders>
              <w:top w:val="nil"/>
              <w:left w:val="nil"/>
              <w:bottom w:val="nil"/>
              <w:right w:val="nil"/>
            </w:tcBorders>
            <w:vAlign w:val="center"/>
            <w:hideMark/>
          </w:tcPr>
          <w:p w14:paraId="6F09E19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80,00</w:t>
            </w:r>
          </w:p>
        </w:tc>
        <w:tc>
          <w:tcPr>
            <w:tcW w:w="1560" w:type="dxa"/>
            <w:gridSpan w:val="2"/>
            <w:tcBorders>
              <w:top w:val="nil"/>
              <w:left w:val="nil"/>
              <w:bottom w:val="nil"/>
              <w:right w:val="nil"/>
            </w:tcBorders>
            <w:vAlign w:val="center"/>
            <w:hideMark/>
          </w:tcPr>
          <w:p w14:paraId="69209AE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35,96</w:t>
            </w:r>
          </w:p>
        </w:tc>
        <w:tc>
          <w:tcPr>
            <w:tcW w:w="917" w:type="dxa"/>
            <w:gridSpan w:val="2"/>
            <w:tcBorders>
              <w:top w:val="nil"/>
              <w:left w:val="nil"/>
              <w:bottom w:val="nil"/>
              <w:right w:val="nil"/>
            </w:tcBorders>
            <w:vAlign w:val="center"/>
            <w:hideMark/>
          </w:tcPr>
          <w:p w14:paraId="22E34E2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44,95</w:t>
            </w:r>
          </w:p>
        </w:tc>
      </w:tr>
      <w:tr w:rsidR="005716B7" w:rsidRPr="005716B7" w14:paraId="70B2249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BFC986E"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3294</w:t>
            </w:r>
          </w:p>
        </w:tc>
        <w:tc>
          <w:tcPr>
            <w:tcW w:w="4680" w:type="dxa"/>
            <w:gridSpan w:val="2"/>
            <w:tcBorders>
              <w:top w:val="nil"/>
              <w:left w:val="nil"/>
              <w:bottom w:val="nil"/>
              <w:right w:val="nil"/>
            </w:tcBorders>
            <w:vAlign w:val="center"/>
            <w:hideMark/>
          </w:tcPr>
          <w:p w14:paraId="347091C6"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Članarine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norme</w:t>
            </w:r>
            <w:proofErr w:type="spellEnd"/>
          </w:p>
        </w:tc>
        <w:tc>
          <w:tcPr>
            <w:tcW w:w="1560" w:type="dxa"/>
            <w:tcBorders>
              <w:top w:val="nil"/>
              <w:left w:val="nil"/>
              <w:bottom w:val="nil"/>
              <w:right w:val="nil"/>
            </w:tcBorders>
            <w:vAlign w:val="center"/>
            <w:hideMark/>
          </w:tcPr>
          <w:p w14:paraId="5D951C4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80,00</w:t>
            </w:r>
          </w:p>
        </w:tc>
        <w:tc>
          <w:tcPr>
            <w:tcW w:w="1560" w:type="dxa"/>
            <w:gridSpan w:val="2"/>
            <w:tcBorders>
              <w:top w:val="nil"/>
              <w:left w:val="nil"/>
              <w:bottom w:val="nil"/>
              <w:right w:val="nil"/>
            </w:tcBorders>
            <w:vAlign w:val="center"/>
            <w:hideMark/>
          </w:tcPr>
          <w:p w14:paraId="3C6B280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80,00</w:t>
            </w:r>
          </w:p>
        </w:tc>
        <w:tc>
          <w:tcPr>
            <w:tcW w:w="917" w:type="dxa"/>
            <w:gridSpan w:val="2"/>
            <w:tcBorders>
              <w:top w:val="nil"/>
              <w:left w:val="nil"/>
              <w:bottom w:val="nil"/>
              <w:right w:val="nil"/>
            </w:tcBorders>
            <w:vAlign w:val="center"/>
            <w:hideMark/>
          </w:tcPr>
          <w:p w14:paraId="75EBC35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w:t>
            </w:r>
          </w:p>
        </w:tc>
      </w:tr>
      <w:tr w:rsidR="005716B7" w:rsidRPr="005716B7" w14:paraId="19AD9FE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D33A1D4"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3299</w:t>
            </w:r>
          </w:p>
        </w:tc>
        <w:tc>
          <w:tcPr>
            <w:tcW w:w="4680" w:type="dxa"/>
            <w:gridSpan w:val="2"/>
            <w:tcBorders>
              <w:top w:val="nil"/>
              <w:left w:val="nil"/>
              <w:bottom w:val="nil"/>
              <w:right w:val="nil"/>
            </w:tcBorders>
            <w:vAlign w:val="center"/>
            <w:hideMark/>
          </w:tcPr>
          <w:p w14:paraId="40D43987"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nespomenuti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rashodi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poslovanja</w:t>
            </w:r>
            <w:proofErr w:type="spellEnd"/>
          </w:p>
        </w:tc>
        <w:tc>
          <w:tcPr>
            <w:tcW w:w="1560" w:type="dxa"/>
            <w:tcBorders>
              <w:top w:val="nil"/>
              <w:left w:val="nil"/>
              <w:bottom w:val="nil"/>
              <w:right w:val="nil"/>
            </w:tcBorders>
            <w:vAlign w:val="center"/>
            <w:hideMark/>
          </w:tcPr>
          <w:p w14:paraId="28AFBF1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342,00</w:t>
            </w:r>
          </w:p>
        </w:tc>
        <w:tc>
          <w:tcPr>
            <w:tcW w:w="1560" w:type="dxa"/>
            <w:gridSpan w:val="2"/>
            <w:tcBorders>
              <w:top w:val="nil"/>
              <w:left w:val="nil"/>
              <w:bottom w:val="nil"/>
              <w:right w:val="nil"/>
            </w:tcBorders>
            <w:vAlign w:val="center"/>
            <w:hideMark/>
          </w:tcPr>
          <w:p w14:paraId="7942C76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30,33</w:t>
            </w:r>
          </w:p>
        </w:tc>
        <w:tc>
          <w:tcPr>
            <w:tcW w:w="917" w:type="dxa"/>
            <w:gridSpan w:val="2"/>
            <w:tcBorders>
              <w:top w:val="nil"/>
              <w:left w:val="nil"/>
              <w:bottom w:val="nil"/>
              <w:right w:val="nil"/>
            </w:tcBorders>
            <w:vAlign w:val="center"/>
            <w:hideMark/>
          </w:tcPr>
          <w:p w14:paraId="11E8591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8,87</w:t>
            </w:r>
          </w:p>
        </w:tc>
      </w:tr>
      <w:tr w:rsidR="005716B7" w:rsidRPr="005716B7" w14:paraId="0006A78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34DBC8F1"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6EB89A9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3B0F994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40.250,00</w:t>
            </w:r>
          </w:p>
        </w:tc>
        <w:tc>
          <w:tcPr>
            <w:tcW w:w="1560" w:type="dxa"/>
            <w:gridSpan w:val="2"/>
            <w:tcBorders>
              <w:top w:val="nil"/>
              <w:left w:val="nil"/>
              <w:bottom w:val="nil"/>
              <w:right w:val="nil"/>
            </w:tcBorders>
            <w:shd w:val="clear" w:color="FFFFFF" w:fill="FFFFFF"/>
            <w:vAlign w:val="center"/>
            <w:hideMark/>
          </w:tcPr>
          <w:p w14:paraId="60780D8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FFFFFF" w:fill="FFFFFF"/>
            <w:vAlign w:val="center"/>
            <w:hideMark/>
          </w:tcPr>
          <w:p w14:paraId="78AC2B5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2ED4E37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A54DB0E"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w:t>
            </w:r>
          </w:p>
        </w:tc>
        <w:tc>
          <w:tcPr>
            <w:tcW w:w="4680" w:type="dxa"/>
            <w:gridSpan w:val="2"/>
            <w:tcBorders>
              <w:top w:val="nil"/>
              <w:left w:val="nil"/>
              <w:bottom w:val="nil"/>
              <w:right w:val="nil"/>
            </w:tcBorders>
            <w:vAlign w:val="center"/>
            <w:hideMark/>
          </w:tcPr>
          <w:p w14:paraId="44645DBC"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proizvedene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dugotrajne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vAlign w:val="center"/>
            <w:hideMark/>
          </w:tcPr>
          <w:p w14:paraId="596CDEE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50,00</w:t>
            </w:r>
          </w:p>
        </w:tc>
        <w:tc>
          <w:tcPr>
            <w:tcW w:w="1560" w:type="dxa"/>
            <w:gridSpan w:val="2"/>
            <w:tcBorders>
              <w:top w:val="nil"/>
              <w:left w:val="nil"/>
              <w:bottom w:val="nil"/>
              <w:right w:val="nil"/>
            </w:tcBorders>
            <w:vAlign w:val="center"/>
            <w:hideMark/>
          </w:tcPr>
          <w:p w14:paraId="40AFA02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2CA0C5E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0C2AB64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8264C8E"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424</w:t>
            </w:r>
          </w:p>
        </w:tc>
        <w:tc>
          <w:tcPr>
            <w:tcW w:w="4680" w:type="dxa"/>
            <w:gridSpan w:val="2"/>
            <w:tcBorders>
              <w:top w:val="nil"/>
              <w:left w:val="nil"/>
              <w:bottom w:val="nil"/>
              <w:right w:val="nil"/>
            </w:tcBorders>
            <w:vAlign w:val="center"/>
            <w:hideMark/>
          </w:tcPr>
          <w:p w14:paraId="3053A9A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Knjige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umjetnička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djela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ostale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izložbene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vrijednosti</w:t>
            </w:r>
            <w:proofErr w:type="spellEnd"/>
          </w:p>
        </w:tc>
        <w:tc>
          <w:tcPr>
            <w:tcW w:w="1560" w:type="dxa"/>
            <w:tcBorders>
              <w:top w:val="nil"/>
              <w:left w:val="nil"/>
              <w:bottom w:val="nil"/>
              <w:right w:val="nil"/>
            </w:tcBorders>
            <w:vAlign w:val="center"/>
            <w:hideMark/>
          </w:tcPr>
          <w:p w14:paraId="149FF26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50,00</w:t>
            </w:r>
          </w:p>
        </w:tc>
        <w:tc>
          <w:tcPr>
            <w:tcW w:w="1560" w:type="dxa"/>
            <w:gridSpan w:val="2"/>
            <w:tcBorders>
              <w:top w:val="nil"/>
              <w:left w:val="nil"/>
              <w:bottom w:val="nil"/>
              <w:right w:val="nil"/>
            </w:tcBorders>
            <w:vAlign w:val="center"/>
            <w:hideMark/>
          </w:tcPr>
          <w:p w14:paraId="57238D5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09F1613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229189C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D9F5F9D"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4241</w:t>
            </w:r>
          </w:p>
        </w:tc>
        <w:tc>
          <w:tcPr>
            <w:tcW w:w="4680" w:type="dxa"/>
            <w:gridSpan w:val="2"/>
            <w:tcBorders>
              <w:top w:val="nil"/>
              <w:left w:val="nil"/>
              <w:bottom w:val="nil"/>
              <w:right w:val="nil"/>
            </w:tcBorders>
            <w:vAlign w:val="center"/>
            <w:hideMark/>
          </w:tcPr>
          <w:p w14:paraId="4623EF1D"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Knjige</w:t>
            </w:r>
            <w:proofErr w:type="spellEnd"/>
          </w:p>
        </w:tc>
        <w:tc>
          <w:tcPr>
            <w:tcW w:w="1560" w:type="dxa"/>
            <w:tcBorders>
              <w:top w:val="nil"/>
              <w:left w:val="nil"/>
              <w:bottom w:val="nil"/>
              <w:right w:val="nil"/>
            </w:tcBorders>
            <w:vAlign w:val="center"/>
            <w:hideMark/>
          </w:tcPr>
          <w:p w14:paraId="6B9906A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50,00</w:t>
            </w:r>
          </w:p>
        </w:tc>
        <w:tc>
          <w:tcPr>
            <w:tcW w:w="1560" w:type="dxa"/>
            <w:gridSpan w:val="2"/>
            <w:tcBorders>
              <w:top w:val="nil"/>
              <w:left w:val="nil"/>
              <w:bottom w:val="nil"/>
              <w:right w:val="nil"/>
            </w:tcBorders>
            <w:vAlign w:val="center"/>
            <w:hideMark/>
          </w:tcPr>
          <w:p w14:paraId="68A0E35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7F3EAD7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739BBB5E"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44600963"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3354F03C"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5C90FC6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40.200,00</w:t>
            </w:r>
          </w:p>
        </w:tc>
        <w:tc>
          <w:tcPr>
            <w:tcW w:w="1560" w:type="dxa"/>
            <w:gridSpan w:val="2"/>
            <w:tcBorders>
              <w:top w:val="nil"/>
              <w:left w:val="nil"/>
              <w:bottom w:val="nil"/>
              <w:right w:val="nil"/>
            </w:tcBorders>
            <w:vAlign w:val="center"/>
            <w:hideMark/>
          </w:tcPr>
          <w:p w14:paraId="412F9D4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5AB1D74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5A8FDF5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86FEE6C"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391A870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49BA7FD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40.200,00</w:t>
            </w:r>
          </w:p>
        </w:tc>
        <w:tc>
          <w:tcPr>
            <w:tcW w:w="1560" w:type="dxa"/>
            <w:gridSpan w:val="2"/>
            <w:tcBorders>
              <w:top w:val="nil"/>
              <w:left w:val="nil"/>
              <w:bottom w:val="nil"/>
              <w:right w:val="nil"/>
            </w:tcBorders>
            <w:vAlign w:val="center"/>
            <w:hideMark/>
          </w:tcPr>
          <w:p w14:paraId="12C8323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253AC47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32AB4D4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C7741AD"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661F7179"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5F5110D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40.200,00</w:t>
            </w:r>
          </w:p>
        </w:tc>
        <w:tc>
          <w:tcPr>
            <w:tcW w:w="1560" w:type="dxa"/>
            <w:gridSpan w:val="2"/>
            <w:tcBorders>
              <w:top w:val="nil"/>
              <w:left w:val="nil"/>
              <w:bottom w:val="nil"/>
              <w:right w:val="nil"/>
            </w:tcBorders>
            <w:vAlign w:val="center"/>
            <w:hideMark/>
          </w:tcPr>
          <w:p w14:paraId="43FEDDF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2395535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3BD7875C"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70C095B9" w14:textId="77777777" w:rsidR="005716B7" w:rsidRPr="005716B7" w:rsidRDefault="005716B7" w:rsidP="005716B7">
            <w:pPr>
              <w:rPr>
                <w:rFonts w:ascii="Arial" w:hAnsi="Arial" w:cs="Arial"/>
                <w:b/>
                <w:bCs/>
                <w:color w:val="000000"/>
                <w:sz w:val="18"/>
                <w:szCs w:val="18"/>
                <w:lang w:val="en-US" w:eastAsia="en-US"/>
              </w:rPr>
            </w:pPr>
            <w:proofErr w:type="spellStart"/>
            <w:proofErr w:type="gramStart"/>
            <w:r w:rsidRPr="005716B7">
              <w:rPr>
                <w:rFonts w:ascii="Arial" w:hAnsi="Arial" w:cs="Arial"/>
                <w:b/>
                <w:bCs/>
                <w:color w:val="000000"/>
                <w:sz w:val="18"/>
                <w:szCs w:val="18"/>
                <w:lang w:val="en-US" w:eastAsia="en-US"/>
              </w:rPr>
              <w:t>Aktivnost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A</w:t>
            </w:r>
            <w:proofErr w:type="gramEnd"/>
            <w:r w:rsidRPr="005716B7">
              <w:rPr>
                <w:rFonts w:ascii="Arial" w:hAnsi="Arial" w:cs="Arial"/>
                <w:b/>
                <w:bCs/>
                <w:color w:val="000000"/>
                <w:sz w:val="18"/>
                <w:szCs w:val="18"/>
                <w:lang w:val="en-US" w:eastAsia="en-US"/>
              </w:rPr>
              <w:t>620002</w:t>
            </w:r>
            <w:proofErr w:type="spellEnd"/>
          </w:p>
        </w:tc>
        <w:tc>
          <w:tcPr>
            <w:tcW w:w="4680" w:type="dxa"/>
            <w:gridSpan w:val="2"/>
            <w:tcBorders>
              <w:top w:val="nil"/>
              <w:left w:val="nil"/>
              <w:bottom w:val="nil"/>
              <w:right w:val="nil"/>
            </w:tcBorders>
            <w:shd w:val="clear" w:color="E1E1FF" w:fill="E1E1FF"/>
            <w:vAlign w:val="center"/>
            <w:hideMark/>
          </w:tcPr>
          <w:p w14:paraId="273CE0D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Financiranje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Muzeja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brodskog</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posavlja</w:t>
            </w:r>
            <w:proofErr w:type="spellEnd"/>
          </w:p>
        </w:tc>
        <w:tc>
          <w:tcPr>
            <w:tcW w:w="1560" w:type="dxa"/>
            <w:tcBorders>
              <w:top w:val="nil"/>
              <w:left w:val="nil"/>
              <w:bottom w:val="nil"/>
              <w:right w:val="nil"/>
            </w:tcBorders>
            <w:shd w:val="clear" w:color="E1E1FF" w:fill="E1E1FF"/>
            <w:vAlign w:val="center"/>
            <w:hideMark/>
          </w:tcPr>
          <w:p w14:paraId="658AF4C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578.312,94</w:t>
            </w:r>
          </w:p>
        </w:tc>
        <w:tc>
          <w:tcPr>
            <w:tcW w:w="1560" w:type="dxa"/>
            <w:gridSpan w:val="2"/>
            <w:tcBorders>
              <w:top w:val="nil"/>
              <w:left w:val="nil"/>
              <w:bottom w:val="nil"/>
              <w:right w:val="nil"/>
            </w:tcBorders>
            <w:shd w:val="clear" w:color="E1E1FF" w:fill="E1E1FF"/>
            <w:vAlign w:val="center"/>
            <w:hideMark/>
          </w:tcPr>
          <w:p w14:paraId="1EDD00C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564.993,25</w:t>
            </w:r>
          </w:p>
        </w:tc>
        <w:tc>
          <w:tcPr>
            <w:tcW w:w="917" w:type="dxa"/>
            <w:gridSpan w:val="2"/>
            <w:tcBorders>
              <w:top w:val="nil"/>
              <w:left w:val="nil"/>
              <w:bottom w:val="nil"/>
              <w:right w:val="nil"/>
            </w:tcBorders>
            <w:shd w:val="clear" w:color="E1E1FF" w:fill="E1E1FF"/>
            <w:vAlign w:val="center"/>
            <w:hideMark/>
          </w:tcPr>
          <w:p w14:paraId="1F73E2F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97,70</w:t>
            </w:r>
          </w:p>
        </w:tc>
      </w:tr>
      <w:tr w:rsidR="005716B7" w:rsidRPr="005716B7" w14:paraId="445E3DE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56709589"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38257CB1"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112D569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570.416,50</w:t>
            </w:r>
          </w:p>
        </w:tc>
        <w:tc>
          <w:tcPr>
            <w:tcW w:w="1560" w:type="dxa"/>
            <w:gridSpan w:val="2"/>
            <w:tcBorders>
              <w:top w:val="nil"/>
              <w:left w:val="nil"/>
              <w:bottom w:val="nil"/>
              <w:right w:val="nil"/>
            </w:tcBorders>
            <w:shd w:val="clear" w:color="FFFFFF" w:fill="FFFFFF"/>
            <w:vAlign w:val="center"/>
            <w:hideMark/>
          </w:tcPr>
          <w:p w14:paraId="135E980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557.233,03</w:t>
            </w:r>
          </w:p>
        </w:tc>
        <w:tc>
          <w:tcPr>
            <w:tcW w:w="917" w:type="dxa"/>
            <w:gridSpan w:val="2"/>
            <w:tcBorders>
              <w:top w:val="nil"/>
              <w:left w:val="nil"/>
              <w:bottom w:val="nil"/>
              <w:right w:val="nil"/>
            </w:tcBorders>
            <w:shd w:val="clear" w:color="FFFFFF" w:fill="FFFFFF"/>
            <w:vAlign w:val="center"/>
            <w:hideMark/>
          </w:tcPr>
          <w:p w14:paraId="2EF9E8A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97,69</w:t>
            </w:r>
          </w:p>
        </w:tc>
      </w:tr>
      <w:tr w:rsidR="005716B7" w:rsidRPr="005716B7" w14:paraId="7D6019B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E79C9D1"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w:t>
            </w:r>
          </w:p>
        </w:tc>
        <w:tc>
          <w:tcPr>
            <w:tcW w:w="4680" w:type="dxa"/>
            <w:gridSpan w:val="2"/>
            <w:tcBorders>
              <w:top w:val="nil"/>
              <w:left w:val="nil"/>
              <w:bottom w:val="nil"/>
              <w:right w:val="nil"/>
            </w:tcBorders>
            <w:vAlign w:val="center"/>
            <w:hideMark/>
          </w:tcPr>
          <w:p w14:paraId="51403D4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287BAB6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480.183,92</w:t>
            </w:r>
          </w:p>
        </w:tc>
        <w:tc>
          <w:tcPr>
            <w:tcW w:w="1560" w:type="dxa"/>
            <w:gridSpan w:val="2"/>
            <w:tcBorders>
              <w:top w:val="nil"/>
              <w:left w:val="nil"/>
              <w:bottom w:val="nil"/>
              <w:right w:val="nil"/>
            </w:tcBorders>
            <w:vAlign w:val="center"/>
            <w:hideMark/>
          </w:tcPr>
          <w:p w14:paraId="2B6C5E4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477.778,75</w:t>
            </w:r>
          </w:p>
        </w:tc>
        <w:tc>
          <w:tcPr>
            <w:tcW w:w="917" w:type="dxa"/>
            <w:gridSpan w:val="2"/>
            <w:tcBorders>
              <w:top w:val="nil"/>
              <w:left w:val="nil"/>
              <w:bottom w:val="nil"/>
              <w:right w:val="nil"/>
            </w:tcBorders>
            <w:vAlign w:val="center"/>
            <w:hideMark/>
          </w:tcPr>
          <w:p w14:paraId="7768751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99,50</w:t>
            </w:r>
          </w:p>
        </w:tc>
      </w:tr>
      <w:tr w:rsidR="005716B7" w:rsidRPr="005716B7" w14:paraId="12C527C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AC85E92"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311</w:t>
            </w:r>
          </w:p>
        </w:tc>
        <w:tc>
          <w:tcPr>
            <w:tcW w:w="4680" w:type="dxa"/>
            <w:gridSpan w:val="2"/>
            <w:tcBorders>
              <w:top w:val="nil"/>
              <w:left w:val="nil"/>
              <w:bottom w:val="nil"/>
              <w:right w:val="nil"/>
            </w:tcBorders>
            <w:vAlign w:val="center"/>
            <w:hideMark/>
          </w:tcPr>
          <w:p w14:paraId="23E0EB12"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Plaće</w:t>
            </w:r>
            <w:proofErr w:type="spellEnd"/>
            <w:r w:rsidRPr="005716B7">
              <w:rPr>
                <w:rFonts w:ascii="Arial" w:hAnsi="Arial" w:cs="Arial"/>
                <w:b/>
                <w:bCs/>
                <w:color w:val="000000"/>
                <w:sz w:val="18"/>
                <w:szCs w:val="18"/>
                <w:lang w:val="en-US" w:eastAsia="en-US"/>
              </w:rPr>
              <w:t xml:space="preserve"> (Bruto)</w:t>
            </w:r>
          </w:p>
        </w:tc>
        <w:tc>
          <w:tcPr>
            <w:tcW w:w="1560" w:type="dxa"/>
            <w:tcBorders>
              <w:top w:val="nil"/>
              <w:left w:val="nil"/>
              <w:bottom w:val="nil"/>
              <w:right w:val="nil"/>
            </w:tcBorders>
            <w:vAlign w:val="center"/>
            <w:hideMark/>
          </w:tcPr>
          <w:p w14:paraId="06A6D7E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382.122,04</w:t>
            </w:r>
          </w:p>
        </w:tc>
        <w:tc>
          <w:tcPr>
            <w:tcW w:w="1560" w:type="dxa"/>
            <w:gridSpan w:val="2"/>
            <w:tcBorders>
              <w:top w:val="nil"/>
              <w:left w:val="nil"/>
              <w:bottom w:val="nil"/>
              <w:right w:val="nil"/>
            </w:tcBorders>
            <w:vAlign w:val="center"/>
            <w:hideMark/>
          </w:tcPr>
          <w:p w14:paraId="49B55B8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382.049,13</w:t>
            </w:r>
          </w:p>
        </w:tc>
        <w:tc>
          <w:tcPr>
            <w:tcW w:w="917" w:type="dxa"/>
            <w:gridSpan w:val="2"/>
            <w:tcBorders>
              <w:top w:val="nil"/>
              <w:left w:val="nil"/>
              <w:bottom w:val="nil"/>
              <w:right w:val="nil"/>
            </w:tcBorders>
            <w:vAlign w:val="center"/>
            <w:hideMark/>
          </w:tcPr>
          <w:p w14:paraId="4D856D7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99,98</w:t>
            </w:r>
          </w:p>
        </w:tc>
      </w:tr>
      <w:tr w:rsidR="005716B7" w:rsidRPr="005716B7" w14:paraId="5D102F6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093C3F4"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3111</w:t>
            </w:r>
          </w:p>
        </w:tc>
        <w:tc>
          <w:tcPr>
            <w:tcW w:w="4680" w:type="dxa"/>
            <w:gridSpan w:val="2"/>
            <w:tcBorders>
              <w:top w:val="nil"/>
              <w:left w:val="nil"/>
              <w:bottom w:val="nil"/>
              <w:right w:val="nil"/>
            </w:tcBorders>
            <w:vAlign w:val="center"/>
            <w:hideMark/>
          </w:tcPr>
          <w:p w14:paraId="2FD12622"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Plaće</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redovan</w:t>
            </w:r>
            <w:proofErr w:type="spellEnd"/>
            <w:r w:rsidRPr="005716B7">
              <w:rPr>
                <w:rFonts w:ascii="Arial" w:hAnsi="Arial" w:cs="Arial"/>
                <w:color w:val="000000"/>
                <w:sz w:val="18"/>
                <w:szCs w:val="18"/>
                <w:lang w:val="en-US" w:eastAsia="en-US"/>
              </w:rPr>
              <w:t xml:space="preserve"> rad</w:t>
            </w:r>
          </w:p>
        </w:tc>
        <w:tc>
          <w:tcPr>
            <w:tcW w:w="1560" w:type="dxa"/>
            <w:tcBorders>
              <w:top w:val="nil"/>
              <w:left w:val="nil"/>
              <w:bottom w:val="nil"/>
              <w:right w:val="nil"/>
            </w:tcBorders>
            <w:vAlign w:val="center"/>
            <w:hideMark/>
          </w:tcPr>
          <w:p w14:paraId="05B0AC9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382.122,04</w:t>
            </w:r>
          </w:p>
        </w:tc>
        <w:tc>
          <w:tcPr>
            <w:tcW w:w="1560" w:type="dxa"/>
            <w:gridSpan w:val="2"/>
            <w:tcBorders>
              <w:top w:val="nil"/>
              <w:left w:val="nil"/>
              <w:bottom w:val="nil"/>
              <w:right w:val="nil"/>
            </w:tcBorders>
            <w:vAlign w:val="center"/>
            <w:hideMark/>
          </w:tcPr>
          <w:p w14:paraId="65D8CB5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382.049,13</w:t>
            </w:r>
          </w:p>
        </w:tc>
        <w:tc>
          <w:tcPr>
            <w:tcW w:w="917" w:type="dxa"/>
            <w:gridSpan w:val="2"/>
            <w:tcBorders>
              <w:top w:val="nil"/>
              <w:left w:val="nil"/>
              <w:bottom w:val="nil"/>
              <w:right w:val="nil"/>
            </w:tcBorders>
            <w:vAlign w:val="center"/>
            <w:hideMark/>
          </w:tcPr>
          <w:p w14:paraId="48FE40F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99,98</w:t>
            </w:r>
          </w:p>
        </w:tc>
      </w:tr>
      <w:tr w:rsidR="005716B7" w:rsidRPr="005716B7" w14:paraId="0471001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0F88306"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312</w:t>
            </w:r>
          </w:p>
        </w:tc>
        <w:tc>
          <w:tcPr>
            <w:tcW w:w="4680" w:type="dxa"/>
            <w:gridSpan w:val="2"/>
            <w:tcBorders>
              <w:top w:val="nil"/>
              <w:left w:val="nil"/>
              <w:bottom w:val="nil"/>
              <w:right w:val="nil"/>
            </w:tcBorders>
            <w:vAlign w:val="center"/>
            <w:hideMark/>
          </w:tcPr>
          <w:p w14:paraId="68C764E1"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Ostali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4475F49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35.103,70</w:t>
            </w:r>
          </w:p>
        </w:tc>
        <w:tc>
          <w:tcPr>
            <w:tcW w:w="1560" w:type="dxa"/>
            <w:gridSpan w:val="2"/>
            <w:tcBorders>
              <w:top w:val="nil"/>
              <w:left w:val="nil"/>
              <w:bottom w:val="nil"/>
              <w:right w:val="nil"/>
            </w:tcBorders>
            <w:vAlign w:val="center"/>
            <w:hideMark/>
          </w:tcPr>
          <w:p w14:paraId="7C34169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32.771,44</w:t>
            </w:r>
          </w:p>
        </w:tc>
        <w:tc>
          <w:tcPr>
            <w:tcW w:w="917" w:type="dxa"/>
            <w:gridSpan w:val="2"/>
            <w:tcBorders>
              <w:top w:val="nil"/>
              <w:left w:val="nil"/>
              <w:bottom w:val="nil"/>
              <w:right w:val="nil"/>
            </w:tcBorders>
            <w:vAlign w:val="center"/>
            <w:hideMark/>
          </w:tcPr>
          <w:p w14:paraId="7552CC3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93,36</w:t>
            </w:r>
          </w:p>
        </w:tc>
      </w:tr>
      <w:tr w:rsidR="005716B7" w:rsidRPr="005716B7" w14:paraId="51D759D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E1E6A44"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3121</w:t>
            </w:r>
          </w:p>
        </w:tc>
        <w:tc>
          <w:tcPr>
            <w:tcW w:w="4680" w:type="dxa"/>
            <w:gridSpan w:val="2"/>
            <w:tcBorders>
              <w:top w:val="nil"/>
              <w:left w:val="nil"/>
              <w:bottom w:val="nil"/>
              <w:right w:val="nil"/>
            </w:tcBorders>
            <w:vAlign w:val="center"/>
            <w:hideMark/>
          </w:tcPr>
          <w:p w14:paraId="6FDFBE11"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rashodi</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758B8CA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35.103,70</w:t>
            </w:r>
          </w:p>
        </w:tc>
        <w:tc>
          <w:tcPr>
            <w:tcW w:w="1560" w:type="dxa"/>
            <w:gridSpan w:val="2"/>
            <w:tcBorders>
              <w:top w:val="nil"/>
              <w:left w:val="nil"/>
              <w:bottom w:val="nil"/>
              <w:right w:val="nil"/>
            </w:tcBorders>
            <w:vAlign w:val="center"/>
            <w:hideMark/>
          </w:tcPr>
          <w:p w14:paraId="05A0EED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32.771,44</w:t>
            </w:r>
          </w:p>
        </w:tc>
        <w:tc>
          <w:tcPr>
            <w:tcW w:w="917" w:type="dxa"/>
            <w:gridSpan w:val="2"/>
            <w:tcBorders>
              <w:top w:val="nil"/>
              <w:left w:val="nil"/>
              <w:bottom w:val="nil"/>
              <w:right w:val="nil"/>
            </w:tcBorders>
            <w:vAlign w:val="center"/>
            <w:hideMark/>
          </w:tcPr>
          <w:p w14:paraId="09F6884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93,36</w:t>
            </w:r>
          </w:p>
        </w:tc>
      </w:tr>
      <w:tr w:rsidR="005716B7" w:rsidRPr="005716B7" w14:paraId="5C4544A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D9EA0F0"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313</w:t>
            </w:r>
          </w:p>
        </w:tc>
        <w:tc>
          <w:tcPr>
            <w:tcW w:w="4680" w:type="dxa"/>
            <w:gridSpan w:val="2"/>
            <w:tcBorders>
              <w:top w:val="nil"/>
              <w:left w:val="nil"/>
              <w:bottom w:val="nil"/>
              <w:right w:val="nil"/>
            </w:tcBorders>
            <w:vAlign w:val="center"/>
            <w:hideMark/>
          </w:tcPr>
          <w:p w14:paraId="5990FF7D"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Doprinosi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plaće</w:t>
            </w:r>
            <w:proofErr w:type="spellEnd"/>
          </w:p>
        </w:tc>
        <w:tc>
          <w:tcPr>
            <w:tcW w:w="1560" w:type="dxa"/>
            <w:tcBorders>
              <w:top w:val="nil"/>
              <w:left w:val="nil"/>
              <w:bottom w:val="nil"/>
              <w:right w:val="nil"/>
            </w:tcBorders>
            <w:vAlign w:val="center"/>
            <w:hideMark/>
          </w:tcPr>
          <w:p w14:paraId="2AA6324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62.958,18</w:t>
            </w:r>
          </w:p>
        </w:tc>
        <w:tc>
          <w:tcPr>
            <w:tcW w:w="1560" w:type="dxa"/>
            <w:gridSpan w:val="2"/>
            <w:tcBorders>
              <w:top w:val="nil"/>
              <w:left w:val="nil"/>
              <w:bottom w:val="nil"/>
              <w:right w:val="nil"/>
            </w:tcBorders>
            <w:vAlign w:val="center"/>
            <w:hideMark/>
          </w:tcPr>
          <w:p w14:paraId="44E2CB4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62.958,18</w:t>
            </w:r>
          </w:p>
        </w:tc>
        <w:tc>
          <w:tcPr>
            <w:tcW w:w="917" w:type="dxa"/>
            <w:gridSpan w:val="2"/>
            <w:tcBorders>
              <w:top w:val="nil"/>
              <w:left w:val="nil"/>
              <w:bottom w:val="nil"/>
              <w:right w:val="nil"/>
            </w:tcBorders>
            <w:vAlign w:val="center"/>
            <w:hideMark/>
          </w:tcPr>
          <w:p w14:paraId="4B9CDFD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100,00</w:t>
            </w:r>
          </w:p>
        </w:tc>
      </w:tr>
      <w:tr w:rsidR="005716B7" w:rsidRPr="005716B7" w14:paraId="58BDE5E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866AD6D"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3132</w:t>
            </w:r>
          </w:p>
        </w:tc>
        <w:tc>
          <w:tcPr>
            <w:tcW w:w="4680" w:type="dxa"/>
            <w:gridSpan w:val="2"/>
            <w:tcBorders>
              <w:top w:val="nil"/>
              <w:left w:val="nil"/>
              <w:bottom w:val="nil"/>
              <w:right w:val="nil"/>
            </w:tcBorders>
            <w:vAlign w:val="center"/>
            <w:hideMark/>
          </w:tcPr>
          <w:p w14:paraId="46181FBD"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Doprinosi</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obvezno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zdravstveno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osiguranje</w:t>
            </w:r>
            <w:proofErr w:type="spellEnd"/>
          </w:p>
        </w:tc>
        <w:tc>
          <w:tcPr>
            <w:tcW w:w="1560" w:type="dxa"/>
            <w:tcBorders>
              <w:top w:val="nil"/>
              <w:left w:val="nil"/>
              <w:bottom w:val="nil"/>
              <w:right w:val="nil"/>
            </w:tcBorders>
            <w:vAlign w:val="center"/>
            <w:hideMark/>
          </w:tcPr>
          <w:p w14:paraId="26867A2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62.958,18</w:t>
            </w:r>
          </w:p>
        </w:tc>
        <w:tc>
          <w:tcPr>
            <w:tcW w:w="1560" w:type="dxa"/>
            <w:gridSpan w:val="2"/>
            <w:tcBorders>
              <w:top w:val="nil"/>
              <w:left w:val="nil"/>
              <w:bottom w:val="nil"/>
              <w:right w:val="nil"/>
            </w:tcBorders>
            <w:vAlign w:val="center"/>
            <w:hideMark/>
          </w:tcPr>
          <w:p w14:paraId="100880D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62.958,18</w:t>
            </w:r>
          </w:p>
        </w:tc>
        <w:tc>
          <w:tcPr>
            <w:tcW w:w="917" w:type="dxa"/>
            <w:gridSpan w:val="2"/>
            <w:tcBorders>
              <w:top w:val="nil"/>
              <w:left w:val="nil"/>
              <w:bottom w:val="nil"/>
              <w:right w:val="nil"/>
            </w:tcBorders>
            <w:vAlign w:val="center"/>
            <w:hideMark/>
          </w:tcPr>
          <w:p w14:paraId="314254D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w:t>
            </w:r>
          </w:p>
        </w:tc>
      </w:tr>
      <w:tr w:rsidR="005716B7" w:rsidRPr="005716B7" w14:paraId="1E6231B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8294C99"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336C4B3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Materijalni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5C8E81A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90.232,58</w:t>
            </w:r>
          </w:p>
        </w:tc>
        <w:tc>
          <w:tcPr>
            <w:tcW w:w="1560" w:type="dxa"/>
            <w:gridSpan w:val="2"/>
            <w:tcBorders>
              <w:top w:val="nil"/>
              <w:left w:val="nil"/>
              <w:bottom w:val="nil"/>
              <w:right w:val="nil"/>
            </w:tcBorders>
            <w:vAlign w:val="center"/>
            <w:hideMark/>
          </w:tcPr>
          <w:p w14:paraId="6211BDF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79.454,28</w:t>
            </w:r>
          </w:p>
        </w:tc>
        <w:tc>
          <w:tcPr>
            <w:tcW w:w="917" w:type="dxa"/>
            <w:gridSpan w:val="2"/>
            <w:tcBorders>
              <w:top w:val="nil"/>
              <w:left w:val="nil"/>
              <w:bottom w:val="nil"/>
              <w:right w:val="nil"/>
            </w:tcBorders>
            <w:vAlign w:val="center"/>
            <w:hideMark/>
          </w:tcPr>
          <w:p w14:paraId="5DB25B3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88,05</w:t>
            </w:r>
          </w:p>
        </w:tc>
      </w:tr>
      <w:tr w:rsidR="005716B7" w:rsidRPr="005716B7" w14:paraId="1CCE492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818E536"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321</w:t>
            </w:r>
          </w:p>
        </w:tc>
        <w:tc>
          <w:tcPr>
            <w:tcW w:w="4680" w:type="dxa"/>
            <w:gridSpan w:val="2"/>
            <w:tcBorders>
              <w:top w:val="nil"/>
              <w:left w:val="nil"/>
              <w:bottom w:val="nil"/>
              <w:right w:val="nil"/>
            </w:tcBorders>
            <w:vAlign w:val="center"/>
            <w:hideMark/>
          </w:tcPr>
          <w:p w14:paraId="2E1E0BE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troškova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zaposlenima</w:t>
            </w:r>
            <w:proofErr w:type="spellEnd"/>
          </w:p>
        </w:tc>
        <w:tc>
          <w:tcPr>
            <w:tcW w:w="1560" w:type="dxa"/>
            <w:tcBorders>
              <w:top w:val="nil"/>
              <w:left w:val="nil"/>
              <w:bottom w:val="nil"/>
              <w:right w:val="nil"/>
            </w:tcBorders>
            <w:vAlign w:val="center"/>
            <w:hideMark/>
          </w:tcPr>
          <w:p w14:paraId="51BB7B1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7.495,49</w:t>
            </w:r>
          </w:p>
        </w:tc>
        <w:tc>
          <w:tcPr>
            <w:tcW w:w="1560" w:type="dxa"/>
            <w:gridSpan w:val="2"/>
            <w:tcBorders>
              <w:top w:val="nil"/>
              <w:left w:val="nil"/>
              <w:bottom w:val="nil"/>
              <w:right w:val="nil"/>
            </w:tcBorders>
            <w:vAlign w:val="center"/>
            <w:hideMark/>
          </w:tcPr>
          <w:p w14:paraId="206E7AA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7.363,40</w:t>
            </w:r>
          </w:p>
        </w:tc>
        <w:tc>
          <w:tcPr>
            <w:tcW w:w="917" w:type="dxa"/>
            <w:gridSpan w:val="2"/>
            <w:tcBorders>
              <w:top w:val="nil"/>
              <w:left w:val="nil"/>
              <w:bottom w:val="nil"/>
              <w:right w:val="nil"/>
            </w:tcBorders>
            <w:vAlign w:val="center"/>
            <w:hideMark/>
          </w:tcPr>
          <w:p w14:paraId="496402D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98,24</w:t>
            </w:r>
          </w:p>
        </w:tc>
      </w:tr>
      <w:tr w:rsidR="005716B7" w:rsidRPr="005716B7" w14:paraId="62CCD4F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0D91C7C"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3211</w:t>
            </w:r>
          </w:p>
        </w:tc>
        <w:tc>
          <w:tcPr>
            <w:tcW w:w="4680" w:type="dxa"/>
            <w:gridSpan w:val="2"/>
            <w:tcBorders>
              <w:top w:val="nil"/>
              <w:left w:val="nil"/>
              <w:bottom w:val="nil"/>
              <w:right w:val="nil"/>
            </w:tcBorders>
            <w:vAlign w:val="center"/>
            <w:hideMark/>
          </w:tcPr>
          <w:p w14:paraId="1426872F"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Službena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putovanja</w:t>
            </w:r>
            <w:proofErr w:type="spellEnd"/>
          </w:p>
        </w:tc>
        <w:tc>
          <w:tcPr>
            <w:tcW w:w="1560" w:type="dxa"/>
            <w:tcBorders>
              <w:top w:val="nil"/>
              <w:left w:val="nil"/>
              <w:bottom w:val="nil"/>
              <w:right w:val="nil"/>
            </w:tcBorders>
            <w:vAlign w:val="center"/>
            <w:hideMark/>
          </w:tcPr>
          <w:p w14:paraId="251CCA2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2.000,00</w:t>
            </w:r>
          </w:p>
        </w:tc>
        <w:tc>
          <w:tcPr>
            <w:tcW w:w="1560" w:type="dxa"/>
            <w:gridSpan w:val="2"/>
            <w:tcBorders>
              <w:top w:val="nil"/>
              <w:left w:val="nil"/>
              <w:bottom w:val="nil"/>
              <w:right w:val="nil"/>
            </w:tcBorders>
            <w:vAlign w:val="center"/>
            <w:hideMark/>
          </w:tcPr>
          <w:p w14:paraId="5C83F6D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1.957,23</w:t>
            </w:r>
          </w:p>
        </w:tc>
        <w:tc>
          <w:tcPr>
            <w:tcW w:w="917" w:type="dxa"/>
            <w:gridSpan w:val="2"/>
            <w:tcBorders>
              <w:top w:val="nil"/>
              <w:left w:val="nil"/>
              <w:bottom w:val="nil"/>
              <w:right w:val="nil"/>
            </w:tcBorders>
            <w:vAlign w:val="center"/>
            <w:hideMark/>
          </w:tcPr>
          <w:p w14:paraId="4DA234B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97,86</w:t>
            </w:r>
          </w:p>
        </w:tc>
      </w:tr>
      <w:tr w:rsidR="005716B7" w:rsidRPr="005716B7" w14:paraId="29CC443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71350C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3212</w:t>
            </w:r>
          </w:p>
        </w:tc>
        <w:tc>
          <w:tcPr>
            <w:tcW w:w="4680" w:type="dxa"/>
            <w:gridSpan w:val="2"/>
            <w:tcBorders>
              <w:top w:val="nil"/>
              <w:left w:val="nil"/>
              <w:bottom w:val="nil"/>
              <w:right w:val="nil"/>
            </w:tcBorders>
            <w:vAlign w:val="center"/>
            <w:hideMark/>
          </w:tcPr>
          <w:p w14:paraId="6B0E2FC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prijevoz</w:t>
            </w:r>
            <w:proofErr w:type="spellEnd"/>
            <w:r w:rsidRPr="005716B7">
              <w:rPr>
                <w:rFonts w:ascii="Arial" w:hAnsi="Arial" w:cs="Arial"/>
                <w:color w:val="000000"/>
                <w:sz w:val="18"/>
                <w:szCs w:val="18"/>
                <w:lang w:val="en-US" w:eastAsia="en-US"/>
              </w:rPr>
              <w:t xml:space="preserve">, za rad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terenu</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odvojeni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život</w:t>
            </w:r>
            <w:proofErr w:type="spellEnd"/>
          </w:p>
        </w:tc>
        <w:tc>
          <w:tcPr>
            <w:tcW w:w="1560" w:type="dxa"/>
            <w:tcBorders>
              <w:top w:val="nil"/>
              <w:left w:val="nil"/>
              <w:bottom w:val="nil"/>
              <w:right w:val="nil"/>
            </w:tcBorders>
            <w:vAlign w:val="center"/>
            <w:hideMark/>
          </w:tcPr>
          <w:p w14:paraId="1A4C484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5.283,13</w:t>
            </w:r>
          </w:p>
        </w:tc>
        <w:tc>
          <w:tcPr>
            <w:tcW w:w="1560" w:type="dxa"/>
            <w:gridSpan w:val="2"/>
            <w:tcBorders>
              <w:top w:val="nil"/>
              <w:left w:val="nil"/>
              <w:bottom w:val="nil"/>
              <w:right w:val="nil"/>
            </w:tcBorders>
            <w:vAlign w:val="center"/>
            <w:hideMark/>
          </w:tcPr>
          <w:p w14:paraId="7B7CA06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5.276,17</w:t>
            </w:r>
          </w:p>
        </w:tc>
        <w:tc>
          <w:tcPr>
            <w:tcW w:w="917" w:type="dxa"/>
            <w:gridSpan w:val="2"/>
            <w:tcBorders>
              <w:top w:val="nil"/>
              <w:left w:val="nil"/>
              <w:bottom w:val="nil"/>
              <w:right w:val="nil"/>
            </w:tcBorders>
            <w:vAlign w:val="center"/>
            <w:hideMark/>
          </w:tcPr>
          <w:p w14:paraId="77238C5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99,87</w:t>
            </w:r>
          </w:p>
        </w:tc>
      </w:tr>
      <w:tr w:rsidR="005716B7" w:rsidRPr="005716B7" w14:paraId="44CE18E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C61E4F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3213</w:t>
            </w:r>
          </w:p>
        </w:tc>
        <w:tc>
          <w:tcPr>
            <w:tcW w:w="4680" w:type="dxa"/>
            <w:gridSpan w:val="2"/>
            <w:tcBorders>
              <w:top w:val="nil"/>
              <w:left w:val="nil"/>
              <w:bottom w:val="nil"/>
              <w:right w:val="nil"/>
            </w:tcBorders>
            <w:vAlign w:val="center"/>
            <w:hideMark/>
          </w:tcPr>
          <w:p w14:paraId="729ADD81"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Stručno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usavršavanje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zaposlenika</w:t>
            </w:r>
            <w:proofErr w:type="spellEnd"/>
          </w:p>
        </w:tc>
        <w:tc>
          <w:tcPr>
            <w:tcW w:w="1560" w:type="dxa"/>
            <w:tcBorders>
              <w:top w:val="nil"/>
              <w:left w:val="nil"/>
              <w:bottom w:val="nil"/>
              <w:right w:val="nil"/>
            </w:tcBorders>
            <w:vAlign w:val="center"/>
            <w:hideMark/>
          </w:tcPr>
          <w:p w14:paraId="3A309A0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212,36</w:t>
            </w:r>
          </w:p>
        </w:tc>
        <w:tc>
          <w:tcPr>
            <w:tcW w:w="1560" w:type="dxa"/>
            <w:gridSpan w:val="2"/>
            <w:tcBorders>
              <w:top w:val="nil"/>
              <w:left w:val="nil"/>
              <w:bottom w:val="nil"/>
              <w:right w:val="nil"/>
            </w:tcBorders>
            <w:vAlign w:val="center"/>
            <w:hideMark/>
          </w:tcPr>
          <w:p w14:paraId="75918AE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130,00</w:t>
            </w:r>
          </w:p>
        </w:tc>
        <w:tc>
          <w:tcPr>
            <w:tcW w:w="917" w:type="dxa"/>
            <w:gridSpan w:val="2"/>
            <w:tcBorders>
              <w:top w:val="nil"/>
              <w:left w:val="nil"/>
              <w:bottom w:val="nil"/>
              <w:right w:val="nil"/>
            </w:tcBorders>
            <w:vAlign w:val="center"/>
            <w:hideMark/>
          </w:tcPr>
          <w:p w14:paraId="6B8ABEF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61,22</w:t>
            </w:r>
          </w:p>
        </w:tc>
      </w:tr>
      <w:tr w:rsidR="005716B7" w:rsidRPr="005716B7" w14:paraId="54DD0BE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19D13EE"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322</w:t>
            </w:r>
          </w:p>
        </w:tc>
        <w:tc>
          <w:tcPr>
            <w:tcW w:w="4680" w:type="dxa"/>
            <w:gridSpan w:val="2"/>
            <w:tcBorders>
              <w:top w:val="nil"/>
              <w:left w:val="nil"/>
              <w:bottom w:val="nil"/>
              <w:right w:val="nil"/>
            </w:tcBorders>
            <w:vAlign w:val="center"/>
            <w:hideMark/>
          </w:tcPr>
          <w:p w14:paraId="7212610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materijal</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energiju</w:t>
            </w:r>
            <w:proofErr w:type="spellEnd"/>
          </w:p>
        </w:tc>
        <w:tc>
          <w:tcPr>
            <w:tcW w:w="1560" w:type="dxa"/>
            <w:tcBorders>
              <w:top w:val="nil"/>
              <w:left w:val="nil"/>
              <w:bottom w:val="nil"/>
              <w:right w:val="nil"/>
            </w:tcBorders>
            <w:vAlign w:val="center"/>
            <w:hideMark/>
          </w:tcPr>
          <w:p w14:paraId="46216C5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36.108,92</w:t>
            </w:r>
          </w:p>
        </w:tc>
        <w:tc>
          <w:tcPr>
            <w:tcW w:w="1560" w:type="dxa"/>
            <w:gridSpan w:val="2"/>
            <w:tcBorders>
              <w:top w:val="nil"/>
              <w:left w:val="nil"/>
              <w:bottom w:val="nil"/>
              <w:right w:val="nil"/>
            </w:tcBorders>
            <w:vAlign w:val="center"/>
            <w:hideMark/>
          </w:tcPr>
          <w:p w14:paraId="0B46FA6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26.991,47</w:t>
            </w:r>
          </w:p>
        </w:tc>
        <w:tc>
          <w:tcPr>
            <w:tcW w:w="917" w:type="dxa"/>
            <w:gridSpan w:val="2"/>
            <w:tcBorders>
              <w:top w:val="nil"/>
              <w:left w:val="nil"/>
              <w:bottom w:val="nil"/>
              <w:right w:val="nil"/>
            </w:tcBorders>
            <w:vAlign w:val="center"/>
            <w:hideMark/>
          </w:tcPr>
          <w:p w14:paraId="3D00703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74,75</w:t>
            </w:r>
          </w:p>
        </w:tc>
      </w:tr>
      <w:tr w:rsidR="005716B7" w:rsidRPr="005716B7" w14:paraId="00A8884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F1E5950"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3221</w:t>
            </w:r>
          </w:p>
        </w:tc>
        <w:tc>
          <w:tcPr>
            <w:tcW w:w="4680" w:type="dxa"/>
            <w:gridSpan w:val="2"/>
            <w:tcBorders>
              <w:top w:val="nil"/>
              <w:left w:val="nil"/>
              <w:bottom w:val="nil"/>
              <w:right w:val="nil"/>
            </w:tcBorders>
            <w:vAlign w:val="center"/>
            <w:hideMark/>
          </w:tcPr>
          <w:p w14:paraId="0A5514F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Uredski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materijal</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materijalni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7D12762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2.754,00</w:t>
            </w:r>
          </w:p>
        </w:tc>
        <w:tc>
          <w:tcPr>
            <w:tcW w:w="1560" w:type="dxa"/>
            <w:gridSpan w:val="2"/>
            <w:tcBorders>
              <w:top w:val="nil"/>
              <w:left w:val="nil"/>
              <w:bottom w:val="nil"/>
              <w:right w:val="nil"/>
            </w:tcBorders>
            <w:vAlign w:val="center"/>
            <w:hideMark/>
          </w:tcPr>
          <w:p w14:paraId="484BFDB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2.524,08</w:t>
            </w:r>
          </w:p>
        </w:tc>
        <w:tc>
          <w:tcPr>
            <w:tcW w:w="917" w:type="dxa"/>
            <w:gridSpan w:val="2"/>
            <w:tcBorders>
              <w:top w:val="nil"/>
              <w:left w:val="nil"/>
              <w:bottom w:val="nil"/>
              <w:right w:val="nil"/>
            </w:tcBorders>
            <w:vAlign w:val="center"/>
            <w:hideMark/>
          </w:tcPr>
          <w:p w14:paraId="2650B12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91,65</w:t>
            </w:r>
          </w:p>
        </w:tc>
      </w:tr>
      <w:tr w:rsidR="005716B7" w:rsidRPr="005716B7" w14:paraId="0CB1C9A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C7FAE61"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3222</w:t>
            </w:r>
          </w:p>
        </w:tc>
        <w:tc>
          <w:tcPr>
            <w:tcW w:w="4680" w:type="dxa"/>
            <w:gridSpan w:val="2"/>
            <w:tcBorders>
              <w:top w:val="nil"/>
              <w:left w:val="nil"/>
              <w:bottom w:val="nil"/>
              <w:right w:val="nil"/>
            </w:tcBorders>
            <w:vAlign w:val="center"/>
            <w:hideMark/>
          </w:tcPr>
          <w:p w14:paraId="2951A2BF"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Materijal</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sirovine</w:t>
            </w:r>
            <w:proofErr w:type="spellEnd"/>
          </w:p>
        </w:tc>
        <w:tc>
          <w:tcPr>
            <w:tcW w:w="1560" w:type="dxa"/>
            <w:tcBorders>
              <w:top w:val="nil"/>
              <w:left w:val="nil"/>
              <w:bottom w:val="nil"/>
              <w:right w:val="nil"/>
            </w:tcBorders>
            <w:vAlign w:val="center"/>
            <w:hideMark/>
          </w:tcPr>
          <w:p w14:paraId="3BDD40B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1.594,96</w:t>
            </w:r>
          </w:p>
        </w:tc>
        <w:tc>
          <w:tcPr>
            <w:tcW w:w="1560" w:type="dxa"/>
            <w:gridSpan w:val="2"/>
            <w:tcBorders>
              <w:top w:val="nil"/>
              <w:left w:val="nil"/>
              <w:bottom w:val="nil"/>
              <w:right w:val="nil"/>
            </w:tcBorders>
            <w:vAlign w:val="center"/>
            <w:hideMark/>
          </w:tcPr>
          <w:p w14:paraId="3208A9B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1.569,35</w:t>
            </w:r>
          </w:p>
        </w:tc>
        <w:tc>
          <w:tcPr>
            <w:tcW w:w="917" w:type="dxa"/>
            <w:gridSpan w:val="2"/>
            <w:tcBorders>
              <w:top w:val="nil"/>
              <w:left w:val="nil"/>
              <w:bottom w:val="nil"/>
              <w:right w:val="nil"/>
            </w:tcBorders>
            <w:vAlign w:val="center"/>
            <w:hideMark/>
          </w:tcPr>
          <w:p w14:paraId="11628C6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98,39</w:t>
            </w:r>
          </w:p>
        </w:tc>
      </w:tr>
      <w:tr w:rsidR="005716B7" w:rsidRPr="005716B7" w14:paraId="22861E9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B91CAE9"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3223</w:t>
            </w:r>
          </w:p>
        </w:tc>
        <w:tc>
          <w:tcPr>
            <w:tcW w:w="4680" w:type="dxa"/>
            <w:gridSpan w:val="2"/>
            <w:tcBorders>
              <w:top w:val="nil"/>
              <w:left w:val="nil"/>
              <w:bottom w:val="nil"/>
              <w:right w:val="nil"/>
            </w:tcBorders>
            <w:vAlign w:val="center"/>
            <w:hideMark/>
          </w:tcPr>
          <w:p w14:paraId="43220BC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Energija</w:t>
            </w:r>
          </w:p>
        </w:tc>
        <w:tc>
          <w:tcPr>
            <w:tcW w:w="1560" w:type="dxa"/>
            <w:tcBorders>
              <w:top w:val="nil"/>
              <w:left w:val="nil"/>
              <w:bottom w:val="nil"/>
              <w:right w:val="nil"/>
            </w:tcBorders>
            <w:vAlign w:val="center"/>
            <w:hideMark/>
          </w:tcPr>
          <w:p w14:paraId="0C2BE2C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28.503,67</w:t>
            </w:r>
          </w:p>
        </w:tc>
        <w:tc>
          <w:tcPr>
            <w:tcW w:w="1560" w:type="dxa"/>
            <w:gridSpan w:val="2"/>
            <w:tcBorders>
              <w:top w:val="nil"/>
              <w:left w:val="nil"/>
              <w:bottom w:val="nil"/>
              <w:right w:val="nil"/>
            </w:tcBorders>
            <w:vAlign w:val="center"/>
            <w:hideMark/>
          </w:tcPr>
          <w:p w14:paraId="0AA70F2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19.740,45</w:t>
            </w:r>
          </w:p>
        </w:tc>
        <w:tc>
          <w:tcPr>
            <w:tcW w:w="917" w:type="dxa"/>
            <w:gridSpan w:val="2"/>
            <w:tcBorders>
              <w:top w:val="nil"/>
              <w:left w:val="nil"/>
              <w:bottom w:val="nil"/>
              <w:right w:val="nil"/>
            </w:tcBorders>
            <w:vAlign w:val="center"/>
            <w:hideMark/>
          </w:tcPr>
          <w:p w14:paraId="45FD53D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69,26</w:t>
            </w:r>
          </w:p>
        </w:tc>
      </w:tr>
      <w:tr w:rsidR="005716B7" w:rsidRPr="005716B7" w14:paraId="4A6501A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E4F9B1D"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3224</w:t>
            </w:r>
          </w:p>
        </w:tc>
        <w:tc>
          <w:tcPr>
            <w:tcW w:w="4680" w:type="dxa"/>
            <w:gridSpan w:val="2"/>
            <w:tcBorders>
              <w:top w:val="nil"/>
              <w:left w:val="nil"/>
              <w:bottom w:val="nil"/>
              <w:right w:val="nil"/>
            </w:tcBorders>
            <w:vAlign w:val="center"/>
            <w:hideMark/>
          </w:tcPr>
          <w:p w14:paraId="1EFE535F"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Materijal</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dijelovi</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tekuće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investicijsko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održavanje</w:t>
            </w:r>
            <w:proofErr w:type="spellEnd"/>
          </w:p>
        </w:tc>
        <w:tc>
          <w:tcPr>
            <w:tcW w:w="1560" w:type="dxa"/>
            <w:tcBorders>
              <w:top w:val="nil"/>
              <w:left w:val="nil"/>
              <w:bottom w:val="nil"/>
              <w:right w:val="nil"/>
            </w:tcBorders>
            <w:vAlign w:val="center"/>
            <w:hideMark/>
          </w:tcPr>
          <w:p w14:paraId="1DD120F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1.194,51</w:t>
            </w:r>
          </w:p>
        </w:tc>
        <w:tc>
          <w:tcPr>
            <w:tcW w:w="1560" w:type="dxa"/>
            <w:gridSpan w:val="2"/>
            <w:tcBorders>
              <w:top w:val="nil"/>
              <w:left w:val="nil"/>
              <w:bottom w:val="nil"/>
              <w:right w:val="nil"/>
            </w:tcBorders>
            <w:vAlign w:val="center"/>
            <w:hideMark/>
          </w:tcPr>
          <w:p w14:paraId="7AEA086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1.097,81</w:t>
            </w:r>
          </w:p>
        </w:tc>
        <w:tc>
          <w:tcPr>
            <w:tcW w:w="917" w:type="dxa"/>
            <w:gridSpan w:val="2"/>
            <w:tcBorders>
              <w:top w:val="nil"/>
              <w:left w:val="nil"/>
              <w:bottom w:val="nil"/>
              <w:right w:val="nil"/>
            </w:tcBorders>
            <w:vAlign w:val="center"/>
            <w:hideMark/>
          </w:tcPr>
          <w:p w14:paraId="7F5065F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91,90</w:t>
            </w:r>
          </w:p>
        </w:tc>
      </w:tr>
      <w:tr w:rsidR="005716B7" w:rsidRPr="005716B7" w14:paraId="523CC4A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FFD8225"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3225</w:t>
            </w:r>
          </w:p>
        </w:tc>
        <w:tc>
          <w:tcPr>
            <w:tcW w:w="4680" w:type="dxa"/>
            <w:gridSpan w:val="2"/>
            <w:tcBorders>
              <w:top w:val="nil"/>
              <w:left w:val="nil"/>
              <w:bottom w:val="nil"/>
              <w:right w:val="nil"/>
            </w:tcBorders>
            <w:vAlign w:val="center"/>
            <w:hideMark/>
          </w:tcPr>
          <w:p w14:paraId="5B767F6F"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Sitni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inventar</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autogume</w:t>
            </w:r>
            <w:proofErr w:type="spellEnd"/>
          </w:p>
        </w:tc>
        <w:tc>
          <w:tcPr>
            <w:tcW w:w="1560" w:type="dxa"/>
            <w:tcBorders>
              <w:top w:val="nil"/>
              <w:left w:val="nil"/>
              <w:bottom w:val="nil"/>
              <w:right w:val="nil"/>
            </w:tcBorders>
            <w:vAlign w:val="center"/>
            <w:hideMark/>
          </w:tcPr>
          <w:p w14:paraId="6C03B5C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2.061,78</w:t>
            </w:r>
          </w:p>
        </w:tc>
        <w:tc>
          <w:tcPr>
            <w:tcW w:w="1560" w:type="dxa"/>
            <w:gridSpan w:val="2"/>
            <w:tcBorders>
              <w:top w:val="nil"/>
              <w:left w:val="nil"/>
              <w:bottom w:val="nil"/>
              <w:right w:val="nil"/>
            </w:tcBorders>
            <w:vAlign w:val="center"/>
            <w:hideMark/>
          </w:tcPr>
          <w:p w14:paraId="6561F8D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2.059,78</w:t>
            </w:r>
          </w:p>
        </w:tc>
        <w:tc>
          <w:tcPr>
            <w:tcW w:w="917" w:type="dxa"/>
            <w:gridSpan w:val="2"/>
            <w:tcBorders>
              <w:top w:val="nil"/>
              <w:left w:val="nil"/>
              <w:bottom w:val="nil"/>
              <w:right w:val="nil"/>
            </w:tcBorders>
            <w:vAlign w:val="center"/>
            <w:hideMark/>
          </w:tcPr>
          <w:p w14:paraId="7A9571D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99,90</w:t>
            </w:r>
          </w:p>
        </w:tc>
      </w:tr>
      <w:tr w:rsidR="005716B7" w:rsidRPr="005716B7" w14:paraId="3599249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0513794"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323</w:t>
            </w:r>
          </w:p>
        </w:tc>
        <w:tc>
          <w:tcPr>
            <w:tcW w:w="4680" w:type="dxa"/>
            <w:gridSpan w:val="2"/>
            <w:tcBorders>
              <w:top w:val="nil"/>
              <w:left w:val="nil"/>
              <w:bottom w:val="nil"/>
              <w:right w:val="nil"/>
            </w:tcBorders>
            <w:vAlign w:val="center"/>
            <w:hideMark/>
          </w:tcPr>
          <w:p w14:paraId="46CDD46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615935C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38.506,68</w:t>
            </w:r>
          </w:p>
        </w:tc>
        <w:tc>
          <w:tcPr>
            <w:tcW w:w="1560" w:type="dxa"/>
            <w:gridSpan w:val="2"/>
            <w:tcBorders>
              <w:top w:val="nil"/>
              <w:left w:val="nil"/>
              <w:bottom w:val="nil"/>
              <w:right w:val="nil"/>
            </w:tcBorders>
            <w:vAlign w:val="center"/>
            <w:hideMark/>
          </w:tcPr>
          <w:p w14:paraId="3670DF6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37.745,13</w:t>
            </w:r>
          </w:p>
        </w:tc>
        <w:tc>
          <w:tcPr>
            <w:tcW w:w="917" w:type="dxa"/>
            <w:gridSpan w:val="2"/>
            <w:tcBorders>
              <w:top w:val="nil"/>
              <w:left w:val="nil"/>
              <w:bottom w:val="nil"/>
              <w:right w:val="nil"/>
            </w:tcBorders>
            <w:vAlign w:val="center"/>
            <w:hideMark/>
          </w:tcPr>
          <w:p w14:paraId="2337FAB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98,02</w:t>
            </w:r>
          </w:p>
        </w:tc>
      </w:tr>
      <w:tr w:rsidR="005716B7" w:rsidRPr="005716B7" w14:paraId="178E51C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F1D1828"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3231</w:t>
            </w:r>
          </w:p>
        </w:tc>
        <w:tc>
          <w:tcPr>
            <w:tcW w:w="4680" w:type="dxa"/>
            <w:gridSpan w:val="2"/>
            <w:tcBorders>
              <w:top w:val="nil"/>
              <w:left w:val="nil"/>
              <w:bottom w:val="nil"/>
              <w:right w:val="nil"/>
            </w:tcBorders>
            <w:vAlign w:val="center"/>
            <w:hideMark/>
          </w:tcPr>
          <w:p w14:paraId="2A34A0E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telefona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interneta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pošte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prijevoza</w:t>
            </w:r>
            <w:proofErr w:type="spellEnd"/>
          </w:p>
        </w:tc>
        <w:tc>
          <w:tcPr>
            <w:tcW w:w="1560" w:type="dxa"/>
            <w:tcBorders>
              <w:top w:val="nil"/>
              <w:left w:val="nil"/>
              <w:bottom w:val="nil"/>
              <w:right w:val="nil"/>
            </w:tcBorders>
            <w:vAlign w:val="center"/>
            <w:hideMark/>
          </w:tcPr>
          <w:p w14:paraId="400EA19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3.583,52</w:t>
            </w:r>
          </w:p>
        </w:tc>
        <w:tc>
          <w:tcPr>
            <w:tcW w:w="1560" w:type="dxa"/>
            <w:gridSpan w:val="2"/>
            <w:tcBorders>
              <w:top w:val="nil"/>
              <w:left w:val="nil"/>
              <w:bottom w:val="nil"/>
              <w:right w:val="nil"/>
            </w:tcBorders>
            <w:vAlign w:val="center"/>
            <w:hideMark/>
          </w:tcPr>
          <w:p w14:paraId="0C5A744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3.435,02</w:t>
            </w:r>
          </w:p>
        </w:tc>
        <w:tc>
          <w:tcPr>
            <w:tcW w:w="917" w:type="dxa"/>
            <w:gridSpan w:val="2"/>
            <w:tcBorders>
              <w:top w:val="nil"/>
              <w:left w:val="nil"/>
              <w:bottom w:val="nil"/>
              <w:right w:val="nil"/>
            </w:tcBorders>
            <w:vAlign w:val="center"/>
            <w:hideMark/>
          </w:tcPr>
          <w:p w14:paraId="052C824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95,86</w:t>
            </w:r>
          </w:p>
        </w:tc>
      </w:tr>
      <w:tr w:rsidR="005716B7" w:rsidRPr="005716B7" w14:paraId="783EEF0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9E52347"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3232</w:t>
            </w:r>
          </w:p>
        </w:tc>
        <w:tc>
          <w:tcPr>
            <w:tcW w:w="4680" w:type="dxa"/>
            <w:gridSpan w:val="2"/>
            <w:tcBorders>
              <w:top w:val="nil"/>
              <w:left w:val="nil"/>
              <w:bottom w:val="nil"/>
              <w:right w:val="nil"/>
            </w:tcBorders>
            <w:vAlign w:val="center"/>
            <w:hideMark/>
          </w:tcPr>
          <w:p w14:paraId="768733A8"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tekućeg</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proofErr w:type="gramStart"/>
            <w:r w:rsidRPr="005716B7">
              <w:rPr>
                <w:rFonts w:ascii="Arial" w:hAnsi="Arial" w:cs="Arial"/>
                <w:color w:val="000000"/>
                <w:sz w:val="18"/>
                <w:szCs w:val="18"/>
                <w:lang w:val="en-US" w:eastAsia="en-US"/>
              </w:rPr>
              <w:t>investicijskog</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održavanja</w:t>
            </w:r>
            <w:proofErr w:type="spellEnd"/>
            <w:proofErr w:type="gramEnd"/>
          </w:p>
        </w:tc>
        <w:tc>
          <w:tcPr>
            <w:tcW w:w="1560" w:type="dxa"/>
            <w:tcBorders>
              <w:top w:val="nil"/>
              <w:left w:val="nil"/>
              <w:bottom w:val="nil"/>
              <w:right w:val="nil"/>
            </w:tcBorders>
            <w:vAlign w:val="center"/>
            <w:hideMark/>
          </w:tcPr>
          <w:p w14:paraId="3BD59E3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3.716,24</w:t>
            </w:r>
          </w:p>
        </w:tc>
        <w:tc>
          <w:tcPr>
            <w:tcW w:w="1560" w:type="dxa"/>
            <w:gridSpan w:val="2"/>
            <w:tcBorders>
              <w:top w:val="nil"/>
              <w:left w:val="nil"/>
              <w:bottom w:val="nil"/>
              <w:right w:val="nil"/>
            </w:tcBorders>
            <w:vAlign w:val="center"/>
            <w:hideMark/>
          </w:tcPr>
          <w:p w14:paraId="0D23199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3.711,18</w:t>
            </w:r>
          </w:p>
        </w:tc>
        <w:tc>
          <w:tcPr>
            <w:tcW w:w="917" w:type="dxa"/>
            <w:gridSpan w:val="2"/>
            <w:tcBorders>
              <w:top w:val="nil"/>
              <w:left w:val="nil"/>
              <w:bottom w:val="nil"/>
              <w:right w:val="nil"/>
            </w:tcBorders>
            <w:vAlign w:val="center"/>
            <w:hideMark/>
          </w:tcPr>
          <w:p w14:paraId="1698A00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99,86</w:t>
            </w:r>
          </w:p>
        </w:tc>
      </w:tr>
      <w:tr w:rsidR="005716B7" w:rsidRPr="005716B7" w14:paraId="0740B6B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1659167"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3233</w:t>
            </w:r>
          </w:p>
        </w:tc>
        <w:tc>
          <w:tcPr>
            <w:tcW w:w="4680" w:type="dxa"/>
            <w:gridSpan w:val="2"/>
            <w:tcBorders>
              <w:top w:val="nil"/>
              <w:left w:val="nil"/>
              <w:bottom w:val="nil"/>
              <w:right w:val="nil"/>
            </w:tcBorders>
            <w:vAlign w:val="center"/>
            <w:hideMark/>
          </w:tcPr>
          <w:p w14:paraId="5087E193"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promidžbe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informiranja</w:t>
            </w:r>
            <w:proofErr w:type="spellEnd"/>
          </w:p>
        </w:tc>
        <w:tc>
          <w:tcPr>
            <w:tcW w:w="1560" w:type="dxa"/>
            <w:tcBorders>
              <w:top w:val="nil"/>
              <w:left w:val="nil"/>
              <w:bottom w:val="nil"/>
              <w:right w:val="nil"/>
            </w:tcBorders>
            <w:vAlign w:val="center"/>
            <w:hideMark/>
          </w:tcPr>
          <w:p w14:paraId="07E5B75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1.725,40</w:t>
            </w:r>
          </w:p>
        </w:tc>
        <w:tc>
          <w:tcPr>
            <w:tcW w:w="1560" w:type="dxa"/>
            <w:gridSpan w:val="2"/>
            <w:tcBorders>
              <w:top w:val="nil"/>
              <w:left w:val="nil"/>
              <w:bottom w:val="nil"/>
              <w:right w:val="nil"/>
            </w:tcBorders>
            <w:vAlign w:val="center"/>
            <w:hideMark/>
          </w:tcPr>
          <w:p w14:paraId="12B776E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1.714,79</w:t>
            </w:r>
          </w:p>
        </w:tc>
        <w:tc>
          <w:tcPr>
            <w:tcW w:w="917" w:type="dxa"/>
            <w:gridSpan w:val="2"/>
            <w:tcBorders>
              <w:top w:val="nil"/>
              <w:left w:val="nil"/>
              <w:bottom w:val="nil"/>
              <w:right w:val="nil"/>
            </w:tcBorders>
            <w:vAlign w:val="center"/>
            <w:hideMark/>
          </w:tcPr>
          <w:p w14:paraId="235822E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99,39</w:t>
            </w:r>
          </w:p>
        </w:tc>
      </w:tr>
      <w:tr w:rsidR="005716B7" w:rsidRPr="005716B7" w14:paraId="14FBFC3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8AF45ED"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3234</w:t>
            </w:r>
          </w:p>
        </w:tc>
        <w:tc>
          <w:tcPr>
            <w:tcW w:w="4680" w:type="dxa"/>
            <w:gridSpan w:val="2"/>
            <w:tcBorders>
              <w:top w:val="nil"/>
              <w:left w:val="nil"/>
              <w:bottom w:val="nil"/>
              <w:right w:val="nil"/>
            </w:tcBorders>
            <w:vAlign w:val="center"/>
            <w:hideMark/>
          </w:tcPr>
          <w:p w14:paraId="571A8A0F"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Komunalne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302F500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5.277,50</w:t>
            </w:r>
          </w:p>
        </w:tc>
        <w:tc>
          <w:tcPr>
            <w:tcW w:w="1560" w:type="dxa"/>
            <w:gridSpan w:val="2"/>
            <w:tcBorders>
              <w:top w:val="nil"/>
              <w:left w:val="nil"/>
              <w:bottom w:val="nil"/>
              <w:right w:val="nil"/>
            </w:tcBorders>
            <w:vAlign w:val="center"/>
            <w:hideMark/>
          </w:tcPr>
          <w:p w14:paraId="221E93B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5.234,51</w:t>
            </w:r>
          </w:p>
        </w:tc>
        <w:tc>
          <w:tcPr>
            <w:tcW w:w="917" w:type="dxa"/>
            <w:gridSpan w:val="2"/>
            <w:tcBorders>
              <w:top w:val="nil"/>
              <w:left w:val="nil"/>
              <w:bottom w:val="nil"/>
              <w:right w:val="nil"/>
            </w:tcBorders>
            <w:vAlign w:val="center"/>
            <w:hideMark/>
          </w:tcPr>
          <w:p w14:paraId="0A164FB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99,19</w:t>
            </w:r>
          </w:p>
        </w:tc>
      </w:tr>
      <w:tr w:rsidR="005716B7" w:rsidRPr="005716B7" w14:paraId="0AE4778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207855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3236</w:t>
            </w:r>
          </w:p>
        </w:tc>
        <w:tc>
          <w:tcPr>
            <w:tcW w:w="4680" w:type="dxa"/>
            <w:gridSpan w:val="2"/>
            <w:tcBorders>
              <w:top w:val="nil"/>
              <w:left w:val="nil"/>
              <w:bottom w:val="nil"/>
              <w:right w:val="nil"/>
            </w:tcBorders>
            <w:vAlign w:val="center"/>
            <w:hideMark/>
          </w:tcPr>
          <w:p w14:paraId="15929599"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Zdravstvene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veterinarske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3381DD4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862,70</w:t>
            </w:r>
          </w:p>
        </w:tc>
        <w:tc>
          <w:tcPr>
            <w:tcW w:w="1560" w:type="dxa"/>
            <w:gridSpan w:val="2"/>
            <w:tcBorders>
              <w:top w:val="nil"/>
              <w:left w:val="nil"/>
              <w:bottom w:val="nil"/>
              <w:right w:val="nil"/>
            </w:tcBorders>
            <w:vAlign w:val="center"/>
            <w:hideMark/>
          </w:tcPr>
          <w:p w14:paraId="1811FC2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862,70</w:t>
            </w:r>
          </w:p>
        </w:tc>
        <w:tc>
          <w:tcPr>
            <w:tcW w:w="917" w:type="dxa"/>
            <w:gridSpan w:val="2"/>
            <w:tcBorders>
              <w:top w:val="nil"/>
              <w:left w:val="nil"/>
              <w:bottom w:val="nil"/>
              <w:right w:val="nil"/>
            </w:tcBorders>
            <w:vAlign w:val="center"/>
            <w:hideMark/>
          </w:tcPr>
          <w:p w14:paraId="050423F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w:t>
            </w:r>
          </w:p>
        </w:tc>
      </w:tr>
      <w:tr w:rsidR="005716B7" w:rsidRPr="005716B7" w14:paraId="748F3ED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9C928E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3237</w:t>
            </w:r>
          </w:p>
        </w:tc>
        <w:tc>
          <w:tcPr>
            <w:tcW w:w="4680" w:type="dxa"/>
            <w:gridSpan w:val="2"/>
            <w:tcBorders>
              <w:top w:val="nil"/>
              <w:left w:val="nil"/>
              <w:bottom w:val="nil"/>
              <w:right w:val="nil"/>
            </w:tcBorders>
            <w:vAlign w:val="center"/>
            <w:hideMark/>
          </w:tcPr>
          <w:p w14:paraId="35327FE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Intelektualne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osobne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6D62A3D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3.819,90</w:t>
            </w:r>
          </w:p>
        </w:tc>
        <w:tc>
          <w:tcPr>
            <w:tcW w:w="1560" w:type="dxa"/>
            <w:gridSpan w:val="2"/>
            <w:tcBorders>
              <w:top w:val="nil"/>
              <w:left w:val="nil"/>
              <w:bottom w:val="nil"/>
              <w:right w:val="nil"/>
            </w:tcBorders>
            <w:vAlign w:val="center"/>
            <w:hideMark/>
          </w:tcPr>
          <w:p w14:paraId="7C34CC9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3.721,97</w:t>
            </w:r>
          </w:p>
        </w:tc>
        <w:tc>
          <w:tcPr>
            <w:tcW w:w="917" w:type="dxa"/>
            <w:gridSpan w:val="2"/>
            <w:tcBorders>
              <w:top w:val="nil"/>
              <w:left w:val="nil"/>
              <w:bottom w:val="nil"/>
              <w:right w:val="nil"/>
            </w:tcBorders>
            <w:vAlign w:val="center"/>
            <w:hideMark/>
          </w:tcPr>
          <w:p w14:paraId="1099BA5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97,44</w:t>
            </w:r>
          </w:p>
        </w:tc>
      </w:tr>
      <w:tr w:rsidR="005716B7" w:rsidRPr="005716B7" w14:paraId="10866E4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66B0C75"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3238</w:t>
            </w:r>
          </w:p>
        </w:tc>
        <w:tc>
          <w:tcPr>
            <w:tcW w:w="4680" w:type="dxa"/>
            <w:gridSpan w:val="2"/>
            <w:tcBorders>
              <w:top w:val="nil"/>
              <w:left w:val="nil"/>
              <w:bottom w:val="nil"/>
              <w:right w:val="nil"/>
            </w:tcBorders>
            <w:vAlign w:val="center"/>
            <w:hideMark/>
          </w:tcPr>
          <w:p w14:paraId="43C9C7A2"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Računalne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2EFC779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5.359,99</w:t>
            </w:r>
          </w:p>
        </w:tc>
        <w:tc>
          <w:tcPr>
            <w:tcW w:w="1560" w:type="dxa"/>
            <w:gridSpan w:val="2"/>
            <w:tcBorders>
              <w:top w:val="nil"/>
              <w:left w:val="nil"/>
              <w:bottom w:val="nil"/>
              <w:right w:val="nil"/>
            </w:tcBorders>
            <w:vAlign w:val="center"/>
            <w:hideMark/>
          </w:tcPr>
          <w:p w14:paraId="2685426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4.903,53</w:t>
            </w:r>
          </w:p>
        </w:tc>
        <w:tc>
          <w:tcPr>
            <w:tcW w:w="917" w:type="dxa"/>
            <w:gridSpan w:val="2"/>
            <w:tcBorders>
              <w:top w:val="nil"/>
              <w:left w:val="nil"/>
              <w:bottom w:val="nil"/>
              <w:right w:val="nil"/>
            </w:tcBorders>
            <w:vAlign w:val="center"/>
            <w:hideMark/>
          </w:tcPr>
          <w:p w14:paraId="61518C7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91,48</w:t>
            </w:r>
          </w:p>
        </w:tc>
      </w:tr>
      <w:tr w:rsidR="005716B7" w:rsidRPr="005716B7" w14:paraId="132F01B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04234E0"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3239</w:t>
            </w:r>
          </w:p>
        </w:tc>
        <w:tc>
          <w:tcPr>
            <w:tcW w:w="4680" w:type="dxa"/>
            <w:gridSpan w:val="2"/>
            <w:tcBorders>
              <w:top w:val="nil"/>
              <w:left w:val="nil"/>
              <w:bottom w:val="nil"/>
              <w:right w:val="nil"/>
            </w:tcBorders>
            <w:vAlign w:val="center"/>
            <w:hideMark/>
          </w:tcPr>
          <w:p w14:paraId="56F331FE"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4AD1B51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14.161,43</w:t>
            </w:r>
          </w:p>
        </w:tc>
        <w:tc>
          <w:tcPr>
            <w:tcW w:w="1560" w:type="dxa"/>
            <w:gridSpan w:val="2"/>
            <w:tcBorders>
              <w:top w:val="nil"/>
              <w:left w:val="nil"/>
              <w:bottom w:val="nil"/>
              <w:right w:val="nil"/>
            </w:tcBorders>
            <w:vAlign w:val="center"/>
            <w:hideMark/>
          </w:tcPr>
          <w:p w14:paraId="6A1D08B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14.161,43</w:t>
            </w:r>
          </w:p>
        </w:tc>
        <w:tc>
          <w:tcPr>
            <w:tcW w:w="917" w:type="dxa"/>
            <w:gridSpan w:val="2"/>
            <w:tcBorders>
              <w:top w:val="nil"/>
              <w:left w:val="nil"/>
              <w:bottom w:val="nil"/>
              <w:right w:val="nil"/>
            </w:tcBorders>
            <w:vAlign w:val="center"/>
            <w:hideMark/>
          </w:tcPr>
          <w:p w14:paraId="76E3909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w:t>
            </w:r>
          </w:p>
        </w:tc>
      </w:tr>
      <w:tr w:rsidR="005716B7" w:rsidRPr="005716B7" w14:paraId="6474A7E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D60C17D"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329</w:t>
            </w:r>
          </w:p>
        </w:tc>
        <w:tc>
          <w:tcPr>
            <w:tcW w:w="4680" w:type="dxa"/>
            <w:gridSpan w:val="2"/>
            <w:tcBorders>
              <w:top w:val="nil"/>
              <w:left w:val="nil"/>
              <w:bottom w:val="nil"/>
              <w:right w:val="nil"/>
            </w:tcBorders>
            <w:vAlign w:val="center"/>
            <w:hideMark/>
          </w:tcPr>
          <w:p w14:paraId="53EB984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Ostali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nespomenuti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vAlign w:val="center"/>
            <w:hideMark/>
          </w:tcPr>
          <w:p w14:paraId="103C9FC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8.121,49</w:t>
            </w:r>
          </w:p>
        </w:tc>
        <w:tc>
          <w:tcPr>
            <w:tcW w:w="1560" w:type="dxa"/>
            <w:gridSpan w:val="2"/>
            <w:tcBorders>
              <w:top w:val="nil"/>
              <w:left w:val="nil"/>
              <w:bottom w:val="nil"/>
              <w:right w:val="nil"/>
            </w:tcBorders>
            <w:vAlign w:val="center"/>
            <w:hideMark/>
          </w:tcPr>
          <w:p w14:paraId="00CB391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7.354,28</w:t>
            </w:r>
          </w:p>
        </w:tc>
        <w:tc>
          <w:tcPr>
            <w:tcW w:w="917" w:type="dxa"/>
            <w:gridSpan w:val="2"/>
            <w:tcBorders>
              <w:top w:val="nil"/>
              <w:left w:val="nil"/>
              <w:bottom w:val="nil"/>
              <w:right w:val="nil"/>
            </w:tcBorders>
            <w:vAlign w:val="center"/>
            <w:hideMark/>
          </w:tcPr>
          <w:p w14:paraId="0F59007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90,55</w:t>
            </w:r>
          </w:p>
        </w:tc>
      </w:tr>
      <w:tr w:rsidR="005716B7" w:rsidRPr="005716B7" w14:paraId="628A0BC7"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6A5A5538"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3291</w:t>
            </w:r>
          </w:p>
        </w:tc>
        <w:tc>
          <w:tcPr>
            <w:tcW w:w="4680" w:type="dxa"/>
            <w:gridSpan w:val="2"/>
            <w:tcBorders>
              <w:top w:val="nil"/>
              <w:left w:val="nil"/>
              <w:bottom w:val="nil"/>
              <w:right w:val="nil"/>
            </w:tcBorders>
            <w:vAlign w:val="center"/>
            <w:hideMark/>
          </w:tcPr>
          <w:p w14:paraId="26843716"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Naknade</w:t>
            </w:r>
            <w:proofErr w:type="spellEnd"/>
            <w:r w:rsidRPr="005716B7">
              <w:rPr>
                <w:rFonts w:ascii="Arial" w:hAnsi="Arial" w:cs="Arial"/>
                <w:color w:val="000000"/>
                <w:sz w:val="18"/>
                <w:szCs w:val="18"/>
                <w:lang w:val="en-US" w:eastAsia="en-US"/>
              </w:rPr>
              <w:t xml:space="preserve"> za rad </w:t>
            </w:r>
            <w:proofErr w:type="spellStart"/>
            <w:r w:rsidRPr="005716B7">
              <w:rPr>
                <w:rFonts w:ascii="Arial" w:hAnsi="Arial" w:cs="Arial"/>
                <w:color w:val="000000"/>
                <w:sz w:val="18"/>
                <w:szCs w:val="18"/>
                <w:lang w:val="en-US" w:eastAsia="en-US"/>
              </w:rPr>
              <w:t>predstavničkih</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izvršnih</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tijela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povjerenstava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slično</w:t>
            </w:r>
            <w:proofErr w:type="spellEnd"/>
          </w:p>
        </w:tc>
        <w:tc>
          <w:tcPr>
            <w:tcW w:w="1560" w:type="dxa"/>
            <w:tcBorders>
              <w:top w:val="nil"/>
              <w:left w:val="nil"/>
              <w:bottom w:val="nil"/>
              <w:right w:val="nil"/>
            </w:tcBorders>
            <w:vAlign w:val="center"/>
            <w:hideMark/>
          </w:tcPr>
          <w:p w14:paraId="3942167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627,23</w:t>
            </w:r>
          </w:p>
        </w:tc>
        <w:tc>
          <w:tcPr>
            <w:tcW w:w="1560" w:type="dxa"/>
            <w:gridSpan w:val="2"/>
            <w:tcBorders>
              <w:top w:val="nil"/>
              <w:left w:val="nil"/>
              <w:bottom w:val="nil"/>
              <w:right w:val="nil"/>
            </w:tcBorders>
            <w:vAlign w:val="center"/>
            <w:hideMark/>
          </w:tcPr>
          <w:p w14:paraId="3765AEE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158,50</w:t>
            </w:r>
          </w:p>
        </w:tc>
        <w:tc>
          <w:tcPr>
            <w:tcW w:w="917" w:type="dxa"/>
            <w:gridSpan w:val="2"/>
            <w:tcBorders>
              <w:top w:val="nil"/>
              <w:left w:val="nil"/>
              <w:bottom w:val="nil"/>
              <w:right w:val="nil"/>
            </w:tcBorders>
            <w:vAlign w:val="center"/>
            <w:hideMark/>
          </w:tcPr>
          <w:p w14:paraId="52F3803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25,27</w:t>
            </w:r>
          </w:p>
        </w:tc>
      </w:tr>
      <w:tr w:rsidR="005716B7" w:rsidRPr="005716B7" w14:paraId="08575AD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4F2B6AB"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3292</w:t>
            </w:r>
          </w:p>
        </w:tc>
        <w:tc>
          <w:tcPr>
            <w:tcW w:w="4680" w:type="dxa"/>
            <w:gridSpan w:val="2"/>
            <w:tcBorders>
              <w:top w:val="nil"/>
              <w:left w:val="nil"/>
              <w:bottom w:val="nil"/>
              <w:right w:val="nil"/>
            </w:tcBorders>
            <w:vAlign w:val="center"/>
            <w:hideMark/>
          </w:tcPr>
          <w:p w14:paraId="4E56B51B"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Premije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osiguranja</w:t>
            </w:r>
            <w:proofErr w:type="spellEnd"/>
          </w:p>
        </w:tc>
        <w:tc>
          <w:tcPr>
            <w:tcW w:w="1560" w:type="dxa"/>
            <w:tcBorders>
              <w:top w:val="nil"/>
              <w:left w:val="nil"/>
              <w:bottom w:val="nil"/>
              <w:right w:val="nil"/>
            </w:tcBorders>
            <w:vAlign w:val="center"/>
            <w:hideMark/>
          </w:tcPr>
          <w:p w14:paraId="6F6EB7B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3.278,02</w:t>
            </w:r>
          </w:p>
        </w:tc>
        <w:tc>
          <w:tcPr>
            <w:tcW w:w="1560" w:type="dxa"/>
            <w:gridSpan w:val="2"/>
            <w:tcBorders>
              <w:top w:val="nil"/>
              <w:left w:val="nil"/>
              <w:bottom w:val="nil"/>
              <w:right w:val="nil"/>
            </w:tcBorders>
            <w:vAlign w:val="center"/>
            <w:hideMark/>
          </w:tcPr>
          <w:p w14:paraId="058B627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3.014,21</w:t>
            </w:r>
          </w:p>
        </w:tc>
        <w:tc>
          <w:tcPr>
            <w:tcW w:w="917" w:type="dxa"/>
            <w:gridSpan w:val="2"/>
            <w:tcBorders>
              <w:top w:val="nil"/>
              <w:left w:val="nil"/>
              <w:bottom w:val="nil"/>
              <w:right w:val="nil"/>
            </w:tcBorders>
            <w:vAlign w:val="center"/>
            <w:hideMark/>
          </w:tcPr>
          <w:p w14:paraId="4F4E426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91,95</w:t>
            </w:r>
          </w:p>
        </w:tc>
      </w:tr>
      <w:tr w:rsidR="005716B7" w:rsidRPr="005716B7" w14:paraId="6BA179C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A43CA2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3293</w:t>
            </w:r>
          </w:p>
        </w:tc>
        <w:tc>
          <w:tcPr>
            <w:tcW w:w="4680" w:type="dxa"/>
            <w:gridSpan w:val="2"/>
            <w:tcBorders>
              <w:top w:val="nil"/>
              <w:left w:val="nil"/>
              <w:bottom w:val="nil"/>
              <w:right w:val="nil"/>
            </w:tcBorders>
            <w:vAlign w:val="center"/>
            <w:hideMark/>
          </w:tcPr>
          <w:p w14:paraId="35AE5BC2"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Reprezentacija</w:t>
            </w:r>
            <w:proofErr w:type="spellEnd"/>
          </w:p>
        </w:tc>
        <w:tc>
          <w:tcPr>
            <w:tcW w:w="1560" w:type="dxa"/>
            <w:tcBorders>
              <w:top w:val="nil"/>
              <w:left w:val="nil"/>
              <w:bottom w:val="nil"/>
              <w:right w:val="nil"/>
            </w:tcBorders>
            <w:vAlign w:val="center"/>
            <w:hideMark/>
          </w:tcPr>
          <w:p w14:paraId="7D03006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1.429,06</w:t>
            </w:r>
          </w:p>
        </w:tc>
        <w:tc>
          <w:tcPr>
            <w:tcW w:w="1560" w:type="dxa"/>
            <w:gridSpan w:val="2"/>
            <w:tcBorders>
              <w:top w:val="nil"/>
              <w:left w:val="nil"/>
              <w:bottom w:val="nil"/>
              <w:right w:val="nil"/>
            </w:tcBorders>
            <w:vAlign w:val="center"/>
            <w:hideMark/>
          </w:tcPr>
          <w:p w14:paraId="77339B4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1.427,38</w:t>
            </w:r>
          </w:p>
        </w:tc>
        <w:tc>
          <w:tcPr>
            <w:tcW w:w="917" w:type="dxa"/>
            <w:gridSpan w:val="2"/>
            <w:tcBorders>
              <w:top w:val="nil"/>
              <w:left w:val="nil"/>
              <w:bottom w:val="nil"/>
              <w:right w:val="nil"/>
            </w:tcBorders>
            <w:vAlign w:val="center"/>
            <w:hideMark/>
          </w:tcPr>
          <w:p w14:paraId="11D9CD3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99,88</w:t>
            </w:r>
          </w:p>
        </w:tc>
      </w:tr>
      <w:tr w:rsidR="005716B7" w:rsidRPr="005716B7" w14:paraId="74DE3C4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CC9FB92"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3294</w:t>
            </w:r>
          </w:p>
        </w:tc>
        <w:tc>
          <w:tcPr>
            <w:tcW w:w="4680" w:type="dxa"/>
            <w:gridSpan w:val="2"/>
            <w:tcBorders>
              <w:top w:val="nil"/>
              <w:left w:val="nil"/>
              <w:bottom w:val="nil"/>
              <w:right w:val="nil"/>
            </w:tcBorders>
            <w:vAlign w:val="center"/>
            <w:hideMark/>
          </w:tcPr>
          <w:p w14:paraId="5BC4EB13"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Članarine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norme</w:t>
            </w:r>
            <w:proofErr w:type="spellEnd"/>
          </w:p>
        </w:tc>
        <w:tc>
          <w:tcPr>
            <w:tcW w:w="1560" w:type="dxa"/>
            <w:tcBorders>
              <w:top w:val="nil"/>
              <w:left w:val="nil"/>
              <w:bottom w:val="nil"/>
              <w:right w:val="nil"/>
            </w:tcBorders>
            <w:vAlign w:val="center"/>
            <w:hideMark/>
          </w:tcPr>
          <w:p w14:paraId="2C7B2C5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225,63</w:t>
            </w:r>
          </w:p>
        </w:tc>
        <w:tc>
          <w:tcPr>
            <w:tcW w:w="1560" w:type="dxa"/>
            <w:gridSpan w:val="2"/>
            <w:tcBorders>
              <w:top w:val="nil"/>
              <w:left w:val="nil"/>
              <w:bottom w:val="nil"/>
              <w:right w:val="nil"/>
            </w:tcBorders>
            <w:vAlign w:val="center"/>
            <w:hideMark/>
          </w:tcPr>
          <w:p w14:paraId="0C60E9C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192,00</w:t>
            </w:r>
          </w:p>
        </w:tc>
        <w:tc>
          <w:tcPr>
            <w:tcW w:w="917" w:type="dxa"/>
            <w:gridSpan w:val="2"/>
            <w:tcBorders>
              <w:top w:val="nil"/>
              <w:left w:val="nil"/>
              <w:bottom w:val="nil"/>
              <w:right w:val="nil"/>
            </w:tcBorders>
            <w:vAlign w:val="center"/>
            <w:hideMark/>
          </w:tcPr>
          <w:p w14:paraId="7CF5983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85,10</w:t>
            </w:r>
          </w:p>
        </w:tc>
      </w:tr>
      <w:tr w:rsidR="005716B7" w:rsidRPr="005716B7" w14:paraId="613C757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CBBE4E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lastRenderedPageBreak/>
              <w:t>3299</w:t>
            </w:r>
          </w:p>
        </w:tc>
        <w:tc>
          <w:tcPr>
            <w:tcW w:w="4680" w:type="dxa"/>
            <w:gridSpan w:val="2"/>
            <w:tcBorders>
              <w:top w:val="nil"/>
              <w:left w:val="nil"/>
              <w:bottom w:val="nil"/>
              <w:right w:val="nil"/>
            </w:tcBorders>
            <w:vAlign w:val="center"/>
            <w:hideMark/>
          </w:tcPr>
          <w:p w14:paraId="1F4891A3"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nespomenuti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rashodi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poslovanja</w:t>
            </w:r>
            <w:proofErr w:type="spellEnd"/>
          </w:p>
        </w:tc>
        <w:tc>
          <w:tcPr>
            <w:tcW w:w="1560" w:type="dxa"/>
            <w:tcBorders>
              <w:top w:val="nil"/>
              <w:left w:val="nil"/>
              <w:bottom w:val="nil"/>
              <w:right w:val="nil"/>
            </w:tcBorders>
            <w:vAlign w:val="center"/>
            <w:hideMark/>
          </w:tcPr>
          <w:p w14:paraId="3E07E46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2.561,55</w:t>
            </w:r>
          </w:p>
        </w:tc>
        <w:tc>
          <w:tcPr>
            <w:tcW w:w="1560" w:type="dxa"/>
            <w:gridSpan w:val="2"/>
            <w:tcBorders>
              <w:top w:val="nil"/>
              <w:left w:val="nil"/>
              <w:bottom w:val="nil"/>
              <w:right w:val="nil"/>
            </w:tcBorders>
            <w:vAlign w:val="center"/>
            <w:hideMark/>
          </w:tcPr>
          <w:p w14:paraId="4FD1C9C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2.562,19</w:t>
            </w:r>
          </w:p>
        </w:tc>
        <w:tc>
          <w:tcPr>
            <w:tcW w:w="917" w:type="dxa"/>
            <w:gridSpan w:val="2"/>
            <w:tcBorders>
              <w:top w:val="nil"/>
              <w:left w:val="nil"/>
              <w:bottom w:val="nil"/>
              <w:right w:val="nil"/>
            </w:tcBorders>
            <w:vAlign w:val="center"/>
            <w:hideMark/>
          </w:tcPr>
          <w:p w14:paraId="3E370EB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100,02</w:t>
            </w:r>
          </w:p>
        </w:tc>
      </w:tr>
      <w:tr w:rsidR="005716B7" w:rsidRPr="005716B7" w14:paraId="0F90E02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67745C01"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75FA8E8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283A5D5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7.896,44</w:t>
            </w:r>
          </w:p>
        </w:tc>
        <w:tc>
          <w:tcPr>
            <w:tcW w:w="1560" w:type="dxa"/>
            <w:gridSpan w:val="2"/>
            <w:tcBorders>
              <w:top w:val="nil"/>
              <w:left w:val="nil"/>
              <w:bottom w:val="nil"/>
              <w:right w:val="nil"/>
            </w:tcBorders>
            <w:shd w:val="clear" w:color="FFFFFF" w:fill="FFFFFF"/>
            <w:vAlign w:val="center"/>
            <w:hideMark/>
          </w:tcPr>
          <w:p w14:paraId="621B57A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7.760,22</w:t>
            </w:r>
          </w:p>
        </w:tc>
        <w:tc>
          <w:tcPr>
            <w:tcW w:w="917" w:type="dxa"/>
            <w:gridSpan w:val="2"/>
            <w:tcBorders>
              <w:top w:val="nil"/>
              <w:left w:val="nil"/>
              <w:bottom w:val="nil"/>
              <w:right w:val="nil"/>
            </w:tcBorders>
            <w:shd w:val="clear" w:color="FFFFFF" w:fill="FFFFFF"/>
            <w:vAlign w:val="center"/>
            <w:hideMark/>
          </w:tcPr>
          <w:p w14:paraId="4DFD757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98,27</w:t>
            </w:r>
          </w:p>
        </w:tc>
      </w:tr>
      <w:tr w:rsidR="005716B7" w:rsidRPr="005716B7" w14:paraId="01CC44F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3F4044C"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w:t>
            </w:r>
          </w:p>
        </w:tc>
        <w:tc>
          <w:tcPr>
            <w:tcW w:w="4680" w:type="dxa"/>
            <w:gridSpan w:val="2"/>
            <w:tcBorders>
              <w:top w:val="nil"/>
              <w:left w:val="nil"/>
              <w:bottom w:val="nil"/>
              <w:right w:val="nil"/>
            </w:tcBorders>
            <w:vAlign w:val="center"/>
            <w:hideMark/>
          </w:tcPr>
          <w:p w14:paraId="0355A012"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proizvedene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dugotrajne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vAlign w:val="center"/>
            <w:hideMark/>
          </w:tcPr>
          <w:p w14:paraId="06EA787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7.896,44</w:t>
            </w:r>
          </w:p>
        </w:tc>
        <w:tc>
          <w:tcPr>
            <w:tcW w:w="1560" w:type="dxa"/>
            <w:gridSpan w:val="2"/>
            <w:tcBorders>
              <w:top w:val="nil"/>
              <w:left w:val="nil"/>
              <w:bottom w:val="nil"/>
              <w:right w:val="nil"/>
            </w:tcBorders>
            <w:vAlign w:val="center"/>
            <w:hideMark/>
          </w:tcPr>
          <w:p w14:paraId="6C1BD08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7.760,22</w:t>
            </w:r>
          </w:p>
        </w:tc>
        <w:tc>
          <w:tcPr>
            <w:tcW w:w="917" w:type="dxa"/>
            <w:gridSpan w:val="2"/>
            <w:tcBorders>
              <w:top w:val="nil"/>
              <w:left w:val="nil"/>
              <w:bottom w:val="nil"/>
              <w:right w:val="nil"/>
            </w:tcBorders>
            <w:vAlign w:val="center"/>
            <w:hideMark/>
          </w:tcPr>
          <w:p w14:paraId="021BDBC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98,27</w:t>
            </w:r>
          </w:p>
        </w:tc>
      </w:tr>
      <w:tr w:rsidR="005716B7" w:rsidRPr="005716B7" w14:paraId="2C13F5F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47F0E2E"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422</w:t>
            </w:r>
          </w:p>
        </w:tc>
        <w:tc>
          <w:tcPr>
            <w:tcW w:w="4680" w:type="dxa"/>
            <w:gridSpan w:val="2"/>
            <w:tcBorders>
              <w:top w:val="nil"/>
              <w:left w:val="nil"/>
              <w:bottom w:val="nil"/>
              <w:right w:val="nil"/>
            </w:tcBorders>
            <w:vAlign w:val="center"/>
            <w:hideMark/>
          </w:tcPr>
          <w:p w14:paraId="694FBFA3"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Postrojenja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oprema</w:t>
            </w:r>
            <w:proofErr w:type="spellEnd"/>
          </w:p>
        </w:tc>
        <w:tc>
          <w:tcPr>
            <w:tcW w:w="1560" w:type="dxa"/>
            <w:tcBorders>
              <w:top w:val="nil"/>
              <w:left w:val="nil"/>
              <w:bottom w:val="nil"/>
              <w:right w:val="nil"/>
            </w:tcBorders>
            <w:vAlign w:val="center"/>
            <w:hideMark/>
          </w:tcPr>
          <w:p w14:paraId="3377CCF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4.763,72</w:t>
            </w:r>
          </w:p>
        </w:tc>
        <w:tc>
          <w:tcPr>
            <w:tcW w:w="1560" w:type="dxa"/>
            <w:gridSpan w:val="2"/>
            <w:tcBorders>
              <w:top w:val="nil"/>
              <w:left w:val="nil"/>
              <w:bottom w:val="nil"/>
              <w:right w:val="nil"/>
            </w:tcBorders>
            <w:vAlign w:val="center"/>
            <w:hideMark/>
          </w:tcPr>
          <w:p w14:paraId="15FFE87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4.763,72</w:t>
            </w:r>
          </w:p>
        </w:tc>
        <w:tc>
          <w:tcPr>
            <w:tcW w:w="917" w:type="dxa"/>
            <w:gridSpan w:val="2"/>
            <w:tcBorders>
              <w:top w:val="nil"/>
              <w:left w:val="nil"/>
              <w:bottom w:val="nil"/>
              <w:right w:val="nil"/>
            </w:tcBorders>
            <w:vAlign w:val="center"/>
            <w:hideMark/>
          </w:tcPr>
          <w:p w14:paraId="15850B6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100,00</w:t>
            </w:r>
          </w:p>
        </w:tc>
      </w:tr>
      <w:tr w:rsidR="005716B7" w:rsidRPr="005716B7" w14:paraId="3C989CB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4CEF1E0"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4221</w:t>
            </w:r>
          </w:p>
        </w:tc>
        <w:tc>
          <w:tcPr>
            <w:tcW w:w="4680" w:type="dxa"/>
            <w:gridSpan w:val="2"/>
            <w:tcBorders>
              <w:top w:val="nil"/>
              <w:left w:val="nil"/>
              <w:bottom w:val="nil"/>
              <w:right w:val="nil"/>
            </w:tcBorders>
            <w:vAlign w:val="center"/>
            <w:hideMark/>
          </w:tcPr>
          <w:p w14:paraId="6221D140"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Uredska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oprema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namještaj</w:t>
            </w:r>
            <w:proofErr w:type="spellEnd"/>
          </w:p>
        </w:tc>
        <w:tc>
          <w:tcPr>
            <w:tcW w:w="1560" w:type="dxa"/>
            <w:tcBorders>
              <w:top w:val="nil"/>
              <w:left w:val="nil"/>
              <w:bottom w:val="nil"/>
              <w:right w:val="nil"/>
            </w:tcBorders>
            <w:vAlign w:val="center"/>
            <w:hideMark/>
          </w:tcPr>
          <w:p w14:paraId="46656AE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4.763,72</w:t>
            </w:r>
          </w:p>
        </w:tc>
        <w:tc>
          <w:tcPr>
            <w:tcW w:w="1560" w:type="dxa"/>
            <w:gridSpan w:val="2"/>
            <w:tcBorders>
              <w:top w:val="nil"/>
              <w:left w:val="nil"/>
              <w:bottom w:val="nil"/>
              <w:right w:val="nil"/>
            </w:tcBorders>
            <w:vAlign w:val="center"/>
            <w:hideMark/>
          </w:tcPr>
          <w:p w14:paraId="3BC2F3E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4.763,72</w:t>
            </w:r>
          </w:p>
        </w:tc>
        <w:tc>
          <w:tcPr>
            <w:tcW w:w="917" w:type="dxa"/>
            <w:gridSpan w:val="2"/>
            <w:tcBorders>
              <w:top w:val="nil"/>
              <w:left w:val="nil"/>
              <w:bottom w:val="nil"/>
              <w:right w:val="nil"/>
            </w:tcBorders>
            <w:vAlign w:val="center"/>
            <w:hideMark/>
          </w:tcPr>
          <w:p w14:paraId="4114233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w:t>
            </w:r>
          </w:p>
        </w:tc>
      </w:tr>
      <w:tr w:rsidR="005716B7" w:rsidRPr="005716B7" w14:paraId="6C898333"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5C13C93"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424</w:t>
            </w:r>
          </w:p>
        </w:tc>
        <w:tc>
          <w:tcPr>
            <w:tcW w:w="4680" w:type="dxa"/>
            <w:gridSpan w:val="2"/>
            <w:tcBorders>
              <w:top w:val="nil"/>
              <w:left w:val="nil"/>
              <w:bottom w:val="nil"/>
              <w:right w:val="nil"/>
            </w:tcBorders>
            <w:vAlign w:val="center"/>
            <w:hideMark/>
          </w:tcPr>
          <w:p w14:paraId="213DA54D"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Knjige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umjetnička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djela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ostale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izložbene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vrijednosti</w:t>
            </w:r>
            <w:proofErr w:type="spellEnd"/>
          </w:p>
        </w:tc>
        <w:tc>
          <w:tcPr>
            <w:tcW w:w="1560" w:type="dxa"/>
            <w:tcBorders>
              <w:top w:val="nil"/>
              <w:left w:val="nil"/>
              <w:bottom w:val="nil"/>
              <w:right w:val="nil"/>
            </w:tcBorders>
            <w:vAlign w:val="center"/>
            <w:hideMark/>
          </w:tcPr>
          <w:p w14:paraId="54FB42E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3.132,72</w:t>
            </w:r>
          </w:p>
        </w:tc>
        <w:tc>
          <w:tcPr>
            <w:tcW w:w="1560" w:type="dxa"/>
            <w:gridSpan w:val="2"/>
            <w:tcBorders>
              <w:top w:val="nil"/>
              <w:left w:val="nil"/>
              <w:bottom w:val="nil"/>
              <w:right w:val="nil"/>
            </w:tcBorders>
            <w:vAlign w:val="center"/>
            <w:hideMark/>
          </w:tcPr>
          <w:p w14:paraId="4642802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2.996,50</w:t>
            </w:r>
          </w:p>
        </w:tc>
        <w:tc>
          <w:tcPr>
            <w:tcW w:w="917" w:type="dxa"/>
            <w:gridSpan w:val="2"/>
            <w:tcBorders>
              <w:top w:val="nil"/>
              <w:left w:val="nil"/>
              <w:bottom w:val="nil"/>
              <w:right w:val="nil"/>
            </w:tcBorders>
            <w:vAlign w:val="center"/>
            <w:hideMark/>
          </w:tcPr>
          <w:p w14:paraId="003AD85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95,65</w:t>
            </w:r>
          </w:p>
        </w:tc>
      </w:tr>
      <w:tr w:rsidR="005716B7" w:rsidRPr="005716B7" w14:paraId="6822998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27B2B52"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4241</w:t>
            </w:r>
          </w:p>
        </w:tc>
        <w:tc>
          <w:tcPr>
            <w:tcW w:w="4680" w:type="dxa"/>
            <w:gridSpan w:val="2"/>
            <w:tcBorders>
              <w:top w:val="nil"/>
              <w:left w:val="nil"/>
              <w:bottom w:val="nil"/>
              <w:right w:val="nil"/>
            </w:tcBorders>
            <w:vAlign w:val="center"/>
            <w:hideMark/>
          </w:tcPr>
          <w:p w14:paraId="7A39D150"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Knjige</w:t>
            </w:r>
            <w:proofErr w:type="spellEnd"/>
          </w:p>
        </w:tc>
        <w:tc>
          <w:tcPr>
            <w:tcW w:w="1560" w:type="dxa"/>
            <w:tcBorders>
              <w:top w:val="nil"/>
              <w:left w:val="nil"/>
              <w:bottom w:val="nil"/>
              <w:right w:val="nil"/>
            </w:tcBorders>
            <w:vAlign w:val="center"/>
            <w:hideMark/>
          </w:tcPr>
          <w:p w14:paraId="171FD2E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132,72</w:t>
            </w:r>
          </w:p>
        </w:tc>
        <w:tc>
          <w:tcPr>
            <w:tcW w:w="1560" w:type="dxa"/>
            <w:gridSpan w:val="2"/>
            <w:tcBorders>
              <w:top w:val="nil"/>
              <w:left w:val="nil"/>
              <w:bottom w:val="nil"/>
              <w:right w:val="nil"/>
            </w:tcBorders>
            <w:vAlign w:val="center"/>
            <w:hideMark/>
          </w:tcPr>
          <w:p w14:paraId="3AEA2CC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44C5824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14C09D22"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1269C14B"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4242</w:t>
            </w:r>
          </w:p>
        </w:tc>
        <w:tc>
          <w:tcPr>
            <w:tcW w:w="4680" w:type="dxa"/>
            <w:gridSpan w:val="2"/>
            <w:tcBorders>
              <w:top w:val="nil"/>
              <w:left w:val="nil"/>
              <w:bottom w:val="nil"/>
              <w:right w:val="nil"/>
            </w:tcBorders>
            <w:vAlign w:val="center"/>
            <w:hideMark/>
          </w:tcPr>
          <w:p w14:paraId="7E291284"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Umjetnička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djela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izložena</w:t>
            </w:r>
            <w:proofErr w:type="spellEnd"/>
            <w:r w:rsidRPr="005716B7">
              <w:rPr>
                <w:rFonts w:ascii="Arial" w:hAnsi="Arial" w:cs="Arial"/>
                <w:color w:val="000000"/>
                <w:sz w:val="18"/>
                <w:szCs w:val="18"/>
                <w:lang w:val="en-US" w:eastAsia="en-US"/>
              </w:rPr>
              <w:t xml:space="preserve"> u </w:t>
            </w:r>
            <w:proofErr w:type="spellStart"/>
            <w:r w:rsidRPr="005716B7">
              <w:rPr>
                <w:rFonts w:ascii="Arial" w:hAnsi="Arial" w:cs="Arial"/>
                <w:color w:val="000000"/>
                <w:sz w:val="18"/>
                <w:szCs w:val="18"/>
                <w:lang w:val="en-US" w:eastAsia="en-US"/>
              </w:rPr>
              <w:t>galerijama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muzejima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slično</w:t>
            </w:r>
            <w:proofErr w:type="spellEnd"/>
            <w:r w:rsidRPr="005716B7">
              <w:rPr>
                <w:rFonts w:ascii="Arial" w:hAnsi="Arial" w:cs="Arial"/>
                <w:color w:val="000000"/>
                <w:sz w:val="18"/>
                <w:szCs w:val="18"/>
                <w:lang w:val="en-US" w:eastAsia="en-US"/>
              </w:rPr>
              <w:t>)</w:t>
            </w:r>
          </w:p>
        </w:tc>
        <w:tc>
          <w:tcPr>
            <w:tcW w:w="1560" w:type="dxa"/>
            <w:tcBorders>
              <w:top w:val="nil"/>
              <w:left w:val="nil"/>
              <w:bottom w:val="nil"/>
              <w:right w:val="nil"/>
            </w:tcBorders>
            <w:vAlign w:val="center"/>
            <w:hideMark/>
          </w:tcPr>
          <w:p w14:paraId="08B83B9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500,00</w:t>
            </w:r>
          </w:p>
        </w:tc>
        <w:tc>
          <w:tcPr>
            <w:tcW w:w="1560" w:type="dxa"/>
            <w:gridSpan w:val="2"/>
            <w:tcBorders>
              <w:top w:val="nil"/>
              <w:left w:val="nil"/>
              <w:bottom w:val="nil"/>
              <w:right w:val="nil"/>
            </w:tcBorders>
            <w:vAlign w:val="center"/>
            <w:hideMark/>
          </w:tcPr>
          <w:p w14:paraId="1ED3614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500,00</w:t>
            </w:r>
          </w:p>
        </w:tc>
        <w:tc>
          <w:tcPr>
            <w:tcW w:w="917" w:type="dxa"/>
            <w:gridSpan w:val="2"/>
            <w:tcBorders>
              <w:top w:val="nil"/>
              <w:left w:val="nil"/>
              <w:bottom w:val="nil"/>
              <w:right w:val="nil"/>
            </w:tcBorders>
            <w:vAlign w:val="center"/>
            <w:hideMark/>
          </w:tcPr>
          <w:p w14:paraId="2E47D4E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w:t>
            </w:r>
          </w:p>
        </w:tc>
      </w:tr>
      <w:tr w:rsidR="005716B7" w:rsidRPr="005716B7" w14:paraId="75E892B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C58DFB1"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4243</w:t>
            </w:r>
          </w:p>
        </w:tc>
        <w:tc>
          <w:tcPr>
            <w:tcW w:w="4680" w:type="dxa"/>
            <w:gridSpan w:val="2"/>
            <w:tcBorders>
              <w:top w:val="nil"/>
              <w:left w:val="nil"/>
              <w:bottom w:val="nil"/>
              <w:right w:val="nil"/>
            </w:tcBorders>
            <w:vAlign w:val="center"/>
            <w:hideMark/>
          </w:tcPr>
          <w:p w14:paraId="388A67F0"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Muzejski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izlošci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predmeti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prirodnih</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rijetkosti</w:t>
            </w:r>
            <w:proofErr w:type="spellEnd"/>
          </w:p>
        </w:tc>
        <w:tc>
          <w:tcPr>
            <w:tcW w:w="1560" w:type="dxa"/>
            <w:tcBorders>
              <w:top w:val="nil"/>
              <w:left w:val="nil"/>
              <w:bottom w:val="nil"/>
              <w:right w:val="nil"/>
            </w:tcBorders>
            <w:vAlign w:val="center"/>
            <w:hideMark/>
          </w:tcPr>
          <w:p w14:paraId="30C2257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2.500,00</w:t>
            </w:r>
          </w:p>
        </w:tc>
        <w:tc>
          <w:tcPr>
            <w:tcW w:w="1560" w:type="dxa"/>
            <w:gridSpan w:val="2"/>
            <w:tcBorders>
              <w:top w:val="nil"/>
              <w:left w:val="nil"/>
              <w:bottom w:val="nil"/>
              <w:right w:val="nil"/>
            </w:tcBorders>
            <w:vAlign w:val="center"/>
            <w:hideMark/>
          </w:tcPr>
          <w:p w14:paraId="2324712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2.496,50</w:t>
            </w:r>
          </w:p>
        </w:tc>
        <w:tc>
          <w:tcPr>
            <w:tcW w:w="917" w:type="dxa"/>
            <w:gridSpan w:val="2"/>
            <w:tcBorders>
              <w:top w:val="nil"/>
              <w:left w:val="nil"/>
              <w:bottom w:val="nil"/>
              <w:right w:val="nil"/>
            </w:tcBorders>
            <w:vAlign w:val="center"/>
            <w:hideMark/>
          </w:tcPr>
          <w:p w14:paraId="4815584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99,86</w:t>
            </w:r>
          </w:p>
        </w:tc>
      </w:tr>
      <w:tr w:rsidR="005716B7" w:rsidRPr="005716B7" w14:paraId="60455FEF"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7650E758" w14:textId="77777777" w:rsidR="005716B7" w:rsidRPr="005716B7" w:rsidRDefault="005716B7" w:rsidP="005716B7">
            <w:pPr>
              <w:rPr>
                <w:rFonts w:ascii="Arial" w:hAnsi="Arial" w:cs="Arial"/>
                <w:b/>
                <w:bCs/>
                <w:color w:val="000000"/>
                <w:sz w:val="18"/>
                <w:szCs w:val="18"/>
                <w:lang w:val="en-US" w:eastAsia="en-US"/>
              </w:rPr>
            </w:pPr>
            <w:proofErr w:type="spellStart"/>
            <w:proofErr w:type="gramStart"/>
            <w:r w:rsidRPr="005716B7">
              <w:rPr>
                <w:rFonts w:ascii="Arial" w:hAnsi="Arial" w:cs="Arial"/>
                <w:b/>
                <w:bCs/>
                <w:color w:val="000000"/>
                <w:sz w:val="18"/>
                <w:szCs w:val="18"/>
                <w:lang w:val="en-US" w:eastAsia="en-US"/>
              </w:rPr>
              <w:t>Aktivnost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A</w:t>
            </w:r>
            <w:proofErr w:type="gramEnd"/>
            <w:r w:rsidRPr="005716B7">
              <w:rPr>
                <w:rFonts w:ascii="Arial" w:hAnsi="Arial" w:cs="Arial"/>
                <w:b/>
                <w:bCs/>
                <w:color w:val="000000"/>
                <w:sz w:val="18"/>
                <w:szCs w:val="18"/>
                <w:lang w:val="en-US" w:eastAsia="en-US"/>
              </w:rPr>
              <w:t>620003</w:t>
            </w:r>
            <w:proofErr w:type="spellEnd"/>
          </w:p>
        </w:tc>
        <w:tc>
          <w:tcPr>
            <w:tcW w:w="4680" w:type="dxa"/>
            <w:gridSpan w:val="2"/>
            <w:tcBorders>
              <w:top w:val="nil"/>
              <w:left w:val="nil"/>
              <w:bottom w:val="nil"/>
              <w:right w:val="nil"/>
            </w:tcBorders>
            <w:shd w:val="clear" w:color="E1E1FF" w:fill="E1E1FF"/>
            <w:vAlign w:val="center"/>
            <w:hideMark/>
          </w:tcPr>
          <w:p w14:paraId="18C800CD"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Ostale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javne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potrebe</w:t>
            </w:r>
            <w:proofErr w:type="spellEnd"/>
            <w:r w:rsidRPr="005716B7">
              <w:rPr>
                <w:rFonts w:ascii="Arial" w:hAnsi="Arial" w:cs="Arial"/>
                <w:b/>
                <w:bCs/>
                <w:color w:val="000000"/>
                <w:sz w:val="18"/>
                <w:szCs w:val="18"/>
                <w:lang w:val="en-US" w:eastAsia="en-US"/>
              </w:rPr>
              <w:t xml:space="preserve"> u </w:t>
            </w:r>
            <w:proofErr w:type="spellStart"/>
            <w:r w:rsidRPr="005716B7">
              <w:rPr>
                <w:rFonts w:ascii="Arial" w:hAnsi="Arial" w:cs="Arial"/>
                <w:b/>
                <w:bCs/>
                <w:color w:val="000000"/>
                <w:sz w:val="18"/>
                <w:szCs w:val="18"/>
                <w:lang w:val="en-US" w:eastAsia="en-US"/>
              </w:rPr>
              <w:t>kulturi</w:t>
            </w:r>
            <w:proofErr w:type="spellEnd"/>
          </w:p>
        </w:tc>
        <w:tc>
          <w:tcPr>
            <w:tcW w:w="1560" w:type="dxa"/>
            <w:tcBorders>
              <w:top w:val="nil"/>
              <w:left w:val="nil"/>
              <w:bottom w:val="nil"/>
              <w:right w:val="nil"/>
            </w:tcBorders>
            <w:shd w:val="clear" w:color="E1E1FF" w:fill="E1E1FF"/>
            <w:vAlign w:val="center"/>
            <w:hideMark/>
          </w:tcPr>
          <w:p w14:paraId="4BD3664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289.663,71</w:t>
            </w:r>
          </w:p>
        </w:tc>
        <w:tc>
          <w:tcPr>
            <w:tcW w:w="1560" w:type="dxa"/>
            <w:gridSpan w:val="2"/>
            <w:tcBorders>
              <w:top w:val="nil"/>
              <w:left w:val="nil"/>
              <w:bottom w:val="nil"/>
              <w:right w:val="nil"/>
            </w:tcBorders>
            <w:shd w:val="clear" w:color="E1E1FF" w:fill="E1E1FF"/>
            <w:vAlign w:val="center"/>
            <w:hideMark/>
          </w:tcPr>
          <w:p w14:paraId="0806A4C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223.395,63</w:t>
            </w:r>
          </w:p>
        </w:tc>
        <w:tc>
          <w:tcPr>
            <w:tcW w:w="917" w:type="dxa"/>
            <w:gridSpan w:val="2"/>
            <w:tcBorders>
              <w:top w:val="nil"/>
              <w:left w:val="nil"/>
              <w:bottom w:val="nil"/>
              <w:right w:val="nil"/>
            </w:tcBorders>
            <w:shd w:val="clear" w:color="E1E1FF" w:fill="E1E1FF"/>
            <w:vAlign w:val="center"/>
            <w:hideMark/>
          </w:tcPr>
          <w:p w14:paraId="01EC45F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77,12</w:t>
            </w:r>
          </w:p>
        </w:tc>
      </w:tr>
      <w:tr w:rsidR="005716B7" w:rsidRPr="005716B7" w14:paraId="3EC4E47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607E450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672B931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0DB66F8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289.663,71</w:t>
            </w:r>
          </w:p>
        </w:tc>
        <w:tc>
          <w:tcPr>
            <w:tcW w:w="1560" w:type="dxa"/>
            <w:gridSpan w:val="2"/>
            <w:tcBorders>
              <w:top w:val="nil"/>
              <w:left w:val="nil"/>
              <w:bottom w:val="nil"/>
              <w:right w:val="nil"/>
            </w:tcBorders>
            <w:shd w:val="clear" w:color="FFFFFF" w:fill="FFFFFF"/>
            <w:vAlign w:val="center"/>
            <w:hideMark/>
          </w:tcPr>
          <w:p w14:paraId="2AE1AB9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223.395,63</w:t>
            </w:r>
          </w:p>
        </w:tc>
        <w:tc>
          <w:tcPr>
            <w:tcW w:w="917" w:type="dxa"/>
            <w:gridSpan w:val="2"/>
            <w:tcBorders>
              <w:top w:val="nil"/>
              <w:left w:val="nil"/>
              <w:bottom w:val="nil"/>
              <w:right w:val="nil"/>
            </w:tcBorders>
            <w:shd w:val="clear" w:color="FFFFFF" w:fill="FFFFFF"/>
            <w:vAlign w:val="center"/>
            <w:hideMark/>
          </w:tcPr>
          <w:p w14:paraId="2E81A5D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77,12</w:t>
            </w:r>
          </w:p>
        </w:tc>
      </w:tr>
      <w:tr w:rsidR="005716B7" w:rsidRPr="005716B7" w14:paraId="191142C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27E0A51"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35</w:t>
            </w:r>
          </w:p>
        </w:tc>
        <w:tc>
          <w:tcPr>
            <w:tcW w:w="4680" w:type="dxa"/>
            <w:gridSpan w:val="2"/>
            <w:tcBorders>
              <w:top w:val="nil"/>
              <w:left w:val="nil"/>
              <w:bottom w:val="nil"/>
              <w:right w:val="nil"/>
            </w:tcBorders>
            <w:vAlign w:val="center"/>
            <w:hideMark/>
          </w:tcPr>
          <w:p w14:paraId="585E91C7"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Subvencije</w:t>
            </w:r>
            <w:proofErr w:type="spellEnd"/>
          </w:p>
        </w:tc>
        <w:tc>
          <w:tcPr>
            <w:tcW w:w="1560" w:type="dxa"/>
            <w:tcBorders>
              <w:top w:val="nil"/>
              <w:left w:val="nil"/>
              <w:bottom w:val="nil"/>
              <w:right w:val="nil"/>
            </w:tcBorders>
            <w:vAlign w:val="center"/>
            <w:hideMark/>
          </w:tcPr>
          <w:p w14:paraId="3F0B5CA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120.000,00</w:t>
            </w:r>
          </w:p>
        </w:tc>
        <w:tc>
          <w:tcPr>
            <w:tcW w:w="1560" w:type="dxa"/>
            <w:gridSpan w:val="2"/>
            <w:tcBorders>
              <w:top w:val="nil"/>
              <w:left w:val="nil"/>
              <w:bottom w:val="nil"/>
              <w:right w:val="nil"/>
            </w:tcBorders>
            <w:vAlign w:val="center"/>
            <w:hideMark/>
          </w:tcPr>
          <w:p w14:paraId="31EE58F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120.000,00</w:t>
            </w:r>
          </w:p>
        </w:tc>
        <w:tc>
          <w:tcPr>
            <w:tcW w:w="917" w:type="dxa"/>
            <w:gridSpan w:val="2"/>
            <w:tcBorders>
              <w:top w:val="nil"/>
              <w:left w:val="nil"/>
              <w:bottom w:val="nil"/>
              <w:right w:val="nil"/>
            </w:tcBorders>
            <w:vAlign w:val="center"/>
            <w:hideMark/>
          </w:tcPr>
          <w:p w14:paraId="1FD7136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100,00</w:t>
            </w:r>
          </w:p>
        </w:tc>
      </w:tr>
      <w:tr w:rsidR="005716B7" w:rsidRPr="005716B7" w14:paraId="08E594A0" w14:textId="77777777" w:rsidTr="005716B7">
        <w:trPr>
          <w:gridBefore w:val="1"/>
          <w:gridAfter w:val="1"/>
          <w:wBefore w:w="108" w:type="dxa"/>
          <w:wAfter w:w="105" w:type="dxa"/>
          <w:trHeight w:val="720"/>
          <w:jc w:val="center"/>
        </w:trPr>
        <w:tc>
          <w:tcPr>
            <w:tcW w:w="1700" w:type="dxa"/>
            <w:gridSpan w:val="2"/>
            <w:tcBorders>
              <w:top w:val="nil"/>
              <w:left w:val="nil"/>
              <w:bottom w:val="nil"/>
              <w:right w:val="nil"/>
            </w:tcBorders>
            <w:vAlign w:val="center"/>
            <w:hideMark/>
          </w:tcPr>
          <w:p w14:paraId="463C4BCC"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351</w:t>
            </w:r>
          </w:p>
        </w:tc>
        <w:tc>
          <w:tcPr>
            <w:tcW w:w="4680" w:type="dxa"/>
            <w:gridSpan w:val="2"/>
            <w:tcBorders>
              <w:top w:val="nil"/>
              <w:left w:val="nil"/>
              <w:bottom w:val="nil"/>
              <w:right w:val="nil"/>
            </w:tcBorders>
            <w:vAlign w:val="center"/>
            <w:hideMark/>
          </w:tcPr>
          <w:p w14:paraId="1234BA16"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Subvencije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kreditnim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ostalim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financijskim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institucijama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trgovačkim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društvima</w:t>
            </w:r>
            <w:proofErr w:type="spellEnd"/>
            <w:r w:rsidRPr="005716B7">
              <w:rPr>
                <w:rFonts w:ascii="Arial" w:hAnsi="Arial" w:cs="Arial"/>
                <w:b/>
                <w:bCs/>
                <w:color w:val="000000"/>
                <w:sz w:val="18"/>
                <w:szCs w:val="18"/>
                <w:lang w:val="en-US" w:eastAsia="en-US"/>
              </w:rPr>
              <w:t xml:space="preserve"> u </w:t>
            </w:r>
            <w:proofErr w:type="spellStart"/>
            <w:r w:rsidRPr="005716B7">
              <w:rPr>
                <w:rFonts w:ascii="Arial" w:hAnsi="Arial" w:cs="Arial"/>
                <w:b/>
                <w:bCs/>
                <w:color w:val="000000"/>
                <w:sz w:val="18"/>
                <w:szCs w:val="18"/>
                <w:lang w:val="en-US" w:eastAsia="en-US"/>
              </w:rPr>
              <w:t>javnom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sektoru</w:t>
            </w:r>
            <w:proofErr w:type="spellEnd"/>
          </w:p>
        </w:tc>
        <w:tc>
          <w:tcPr>
            <w:tcW w:w="1560" w:type="dxa"/>
            <w:tcBorders>
              <w:top w:val="nil"/>
              <w:left w:val="nil"/>
              <w:bottom w:val="nil"/>
              <w:right w:val="nil"/>
            </w:tcBorders>
            <w:vAlign w:val="center"/>
            <w:hideMark/>
          </w:tcPr>
          <w:p w14:paraId="0BD3A3D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120.000,00</w:t>
            </w:r>
          </w:p>
        </w:tc>
        <w:tc>
          <w:tcPr>
            <w:tcW w:w="1560" w:type="dxa"/>
            <w:gridSpan w:val="2"/>
            <w:tcBorders>
              <w:top w:val="nil"/>
              <w:left w:val="nil"/>
              <w:bottom w:val="nil"/>
              <w:right w:val="nil"/>
            </w:tcBorders>
            <w:vAlign w:val="center"/>
            <w:hideMark/>
          </w:tcPr>
          <w:p w14:paraId="5140BA9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120.000,00</w:t>
            </w:r>
          </w:p>
        </w:tc>
        <w:tc>
          <w:tcPr>
            <w:tcW w:w="917" w:type="dxa"/>
            <w:gridSpan w:val="2"/>
            <w:tcBorders>
              <w:top w:val="nil"/>
              <w:left w:val="nil"/>
              <w:bottom w:val="nil"/>
              <w:right w:val="nil"/>
            </w:tcBorders>
            <w:vAlign w:val="center"/>
            <w:hideMark/>
          </w:tcPr>
          <w:p w14:paraId="3B42B34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100,00</w:t>
            </w:r>
          </w:p>
        </w:tc>
      </w:tr>
      <w:tr w:rsidR="005716B7" w:rsidRPr="005716B7" w14:paraId="764E4CB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A837711"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3512</w:t>
            </w:r>
          </w:p>
        </w:tc>
        <w:tc>
          <w:tcPr>
            <w:tcW w:w="4680" w:type="dxa"/>
            <w:gridSpan w:val="2"/>
            <w:tcBorders>
              <w:top w:val="nil"/>
              <w:left w:val="nil"/>
              <w:bottom w:val="nil"/>
              <w:right w:val="nil"/>
            </w:tcBorders>
            <w:vAlign w:val="center"/>
            <w:hideMark/>
          </w:tcPr>
          <w:p w14:paraId="507BC92D"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Subvencije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trgovačkim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društvima</w:t>
            </w:r>
            <w:proofErr w:type="spellEnd"/>
            <w:r w:rsidRPr="005716B7">
              <w:rPr>
                <w:rFonts w:ascii="Arial" w:hAnsi="Arial" w:cs="Arial"/>
                <w:color w:val="000000"/>
                <w:sz w:val="18"/>
                <w:szCs w:val="18"/>
                <w:lang w:val="en-US" w:eastAsia="en-US"/>
              </w:rPr>
              <w:t xml:space="preserve"> u </w:t>
            </w:r>
            <w:proofErr w:type="spellStart"/>
            <w:r w:rsidRPr="005716B7">
              <w:rPr>
                <w:rFonts w:ascii="Arial" w:hAnsi="Arial" w:cs="Arial"/>
                <w:color w:val="000000"/>
                <w:sz w:val="18"/>
                <w:szCs w:val="18"/>
                <w:lang w:val="en-US" w:eastAsia="en-US"/>
              </w:rPr>
              <w:t>javnom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sektoru</w:t>
            </w:r>
            <w:proofErr w:type="spellEnd"/>
          </w:p>
        </w:tc>
        <w:tc>
          <w:tcPr>
            <w:tcW w:w="1560" w:type="dxa"/>
            <w:tcBorders>
              <w:top w:val="nil"/>
              <w:left w:val="nil"/>
              <w:bottom w:val="nil"/>
              <w:right w:val="nil"/>
            </w:tcBorders>
            <w:vAlign w:val="center"/>
            <w:hideMark/>
          </w:tcPr>
          <w:p w14:paraId="37E1A2C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120.000,00</w:t>
            </w:r>
          </w:p>
        </w:tc>
        <w:tc>
          <w:tcPr>
            <w:tcW w:w="1560" w:type="dxa"/>
            <w:gridSpan w:val="2"/>
            <w:tcBorders>
              <w:top w:val="nil"/>
              <w:left w:val="nil"/>
              <w:bottom w:val="nil"/>
              <w:right w:val="nil"/>
            </w:tcBorders>
            <w:vAlign w:val="center"/>
            <w:hideMark/>
          </w:tcPr>
          <w:p w14:paraId="662FA26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120.000,00</w:t>
            </w:r>
          </w:p>
        </w:tc>
        <w:tc>
          <w:tcPr>
            <w:tcW w:w="917" w:type="dxa"/>
            <w:gridSpan w:val="2"/>
            <w:tcBorders>
              <w:top w:val="nil"/>
              <w:left w:val="nil"/>
              <w:bottom w:val="nil"/>
              <w:right w:val="nil"/>
            </w:tcBorders>
            <w:vAlign w:val="center"/>
            <w:hideMark/>
          </w:tcPr>
          <w:p w14:paraId="4C766D5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w:t>
            </w:r>
          </w:p>
        </w:tc>
      </w:tr>
      <w:tr w:rsidR="005716B7" w:rsidRPr="005716B7" w14:paraId="50532B82"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34E30B90"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36</w:t>
            </w:r>
          </w:p>
        </w:tc>
        <w:tc>
          <w:tcPr>
            <w:tcW w:w="4680" w:type="dxa"/>
            <w:gridSpan w:val="2"/>
            <w:tcBorders>
              <w:top w:val="nil"/>
              <w:left w:val="nil"/>
              <w:bottom w:val="nil"/>
              <w:right w:val="nil"/>
            </w:tcBorders>
            <w:vAlign w:val="center"/>
            <w:hideMark/>
          </w:tcPr>
          <w:p w14:paraId="053F549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Pomoći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dane</w:t>
            </w:r>
            <w:proofErr w:type="spellEnd"/>
            <w:r w:rsidRPr="005716B7">
              <w:rPr>
                <w:rFonts w:ascii="Arial" w:hAnsi="Arial" w:cs="Arial"/>
                <w:b/>
                <w:bCs/>
                <w:color w:val="000000"/>
                <w:sz w:val="18"/>
                <w:szCs w:val="18"/>
                <w:lang w:val="en-US" w:eastAsia="en-US"/>
              </w:rPr>
              <w:t xml:space="preserve"> u </w:t>
            </w:r>
            <w:proofErr w:type="spellStart"/>
            <w:r w:rsidRPr="005716B7">
              <w:rPr>
                <w:rFonts w:ascii="Arial" w:hAnsi="Arial" w:cs="Arial"/>
                <w:b/>
                <w:bCs/>
                <w:color w:val="000000"/>
                <w:sz w:val="18"/>
                <w:szCs w:val="18"/>
                <w:lang w:val="en-US" w:eastAsia="en-US"/>
              </w:rPr>
              <w:t>inozemstvo</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unutar</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općeg</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proračuna</w:t>
            </w:r>
            <w:proofErr w:type="spellEnd"/>
          </w:p>
        </w:tc>
        <w:tc>
          <w:tcPr>
            <w:tcW w:w="1560" w:type="dxa"/>
            <w:tcBorders>
              <w:top w:val="nil"/>
              <w:left w:val="nil"/>
              <w:bottom w:val="nil"/>
              <w:right w:val="nil"/>
            </w:tcBorders>
            <w:vAlign w:val="center"/>
            <w:hideMark/>
          </w:tcPr>
          <w:p w14:paraId="699C6D4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58.681,50</w:t>
            </w:r>
          </w:p>
        </w:tc>
        <w:tc>
          <w:tcPr>
            <w:tcW w:w="1560" w:type="dxa"/>
            <w:gridSpan w:val="2"/>
            <w:tcBorders>
              <w:top w:val="nil"/>
              <w:left w:val="nil"/>
              <w:bottom w:val="nil"/>
              <w:right w:val="nil"/>
            </w:tcBorders>
            <w:vAlign w:val="center"/>
            <w:hideMark/>
          </w:tcPr>
          <w:p w14:paraId="31185F5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58.545,63</w:t>
            </w:r>
          </w:p>
        </w:tc>
        <w:tc>
          <w:tcPr>
            <w:tcW w:w="917" w:type="dxa"/>
            <w:gridSpan w:val="2"/>
            <w:tcBorders>
              <w:top w:val="nil"/>
              <w:left w:val="nil"/>
              <w:bottom w:val="nil"/>
              <w:right w:val="nil"/>
            </w:tcBorders>
            <w:vAlign w:val="center"/>
            <w:hideMark/>
          </w:tcPr>
          <w:p w14:paraId="0F0F12D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99,77</w:t>
            </w:r>
          </w:p>
        </w:tc>
      </w:tr>
      <w:tr w:rsidR="005716B7" w:rsidRPr="005716B7" w14:paraId="2EA1165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1B8ECCD"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366</w:t>
            </w:r>
          </w:p>
        </w:tc>
        <w:tc>
          <w:tcPr>
            <w:tcW w:w="4680" w:type="dxa"/>
            <w:gridSpan w:val="2"/>
            <w:tcBorders>
              <w:top w:val="nil"/>
              <w:left w:val="nil"/>
              <w:bottom w:val="nil"/>
              <w:right w:val="nil"/>
            </w:tcBorders>
            <w:vAlign w:val="center"/>
            <w:hideMark/>
          </w:tcPr>
          <w:p w14:paraId="4E612E6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Pomoći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proračunskim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korisnicima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drugih</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proračuna</w:t>
            </w:r>
            <w:proofErr w:type="spellEnd"/>
          </w:p>
        </w:tc>
        <w:tc>
          <w:tcPr>
            <w:tcW w:w="1560" w:type="dxa"/>
            <w:tcBorders>
              <w:top w:val="nil"/>
              <w:left w:val="nil"/>
              <w:bottom w:val="nil"/>
              <w:right w:val="nil"/>
            </w:tcBorders>
            <w:vAlign w:val="center"/>
            <w:hideMark/>
          </w:tcPr>
          <w:p w14:paraId="013D9BD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58.681,50</w:t>
            </w:r>
          </w:p>
        </w:tc>
        <w:tc>
          <w:tcPr>
            <w:tcW w:w="1560" w:type="dxa"/>
            <w:gridSpan w:val="2"/>
            <w:tcBorders>
              <w:top w:val="nil"/>
              <w:left w:val="nil"/>
              <w:bottom w:val="nil"/>
              <w:right w:val="nil"/>
            </w:tcBorders>
            <w:vAlign w:val="center"/>
            <w:hideMark/>
          </w:tcPr>
          <w:p w14:paraId="338FE44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58.545,63</w:t>
            </w:r>
          </w:p>
        </w:tc>
        <w:tc>
          <w:tcPr>
            <w:tcW w:w="917" w:type="dxa"/>
            <w:gridSpan w:val="2"/>
            <w:tcBorders>
              <w:top w:val="nil"/>
              <w:left w:val="nil"/>
              <w:bottom w:val="nil"/>
              <w:right w:val="nil"/>
            </w:tcBorders>
            <w:vAlign w:val="center"/>
            <w:hideMark/>
          </w:tcPr>
          <w:p w14:paraId="3234CCC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99,77</w:t>
            </w:r>
          </w:p>
        </w:tc>
      </w:tr>
      <w:tr w:rsidR="005716B7" w:rsidRPr="005716B7" w14:paraId="65D3ED0B"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74E21B12"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3661</w:t>
            </w:r>
          </w:p>
        </w:tc>
        <w:tc>
          <w:tcPr>
            <w:tcW w:w="4680" w:type="dxa"/>
            <w:gridSpan w:val="2"/>
            <w:tcBorders>
              <w:top w:val="nil"/>
              <w:left w:val="nil"/>
              <w:bottom w:val="nil"/>
              <w:right w:val="nil"/>
            </w:tcBorders>
            <w:vAlign w:val="center"/>
            <w:hideMark/>
          </w:tcPr>
          <w:p w14:paraId="21356A7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Tekuće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pomoći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proračunskim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korisnicima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drugih</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proračuna</w:t>
            </w:r>
            <w:proofErr w:type="spellEnd"/>
          </w:p>
        </w:tc>
        <w:tc>
          <w:tcPr>
            <w:tcW w:w="1560" w:type="dxa"/>
            <w:tcBorders>
              <w:top w:val="nil"/>
              <w:left w:val="nil"/>
              <w:bottom w:val="nil"/>
              <w:right w:val="nil"/>
            </w:tcBorders>
            <w:vAlign w:val="center"/>
            <w:hideMark/>
          </w:tcPr>
          <w:p w14:paraId="19429FF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58.681,50</w:t>
            </w:r>
          </w:p>
        </w:tc>
        <w:tc>
          <w:tcPr>
            <w:tcW w:w="1560" w:type="dxa"/>
            <w:gridSpan w:val="2"/>
            <w:tcBorders>
              <w:top w:val="nil"/>
              <w:left w:val="nil"/>
              <w:bottom w:val="nil"/>
              <w:right w:val="nil"/>
            </w:tcBorders>
            <w:vAlign w:val="center"/>
            <w:hideMark/>
          </w:tcPr>
          <w:p w14:paraId="2BFF91C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58.545,63</w:t>
            </w:r>
          </w:p>
        </w:tc>
        <w:tc>
          <w:tcPr>
            <w:tcW w:w="917" w:type="dxa"/>
            <w:gridSpan w:val="2"/>
            <w:tcBorders>
              <w:top w:val="nil"/>
              <w:left w:val="nil"/>
              <w:bottom w:val="nil"/>
              <w:right w:val="nil"/>
            </w:tcBorders>
            <w:vAlign w:val="center"/>
            <w:hideMark/>
          </w:tcPr>
          <w:p w14:paraId="06898C3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99,77</w:t>
            </w:r>
          </w:p>
        </w:tc>
      </w:tr>
      <w:tr w:rsidR="005716B7" w:rsidRPr="005716B7" w14:paraId="0A8F1A13"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0E39B683"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w:t>
            </w:r>
          </w:p>
        </w:tc>
        <w:tc>
          <w:tcPr>
            <w:tcW w:w="4680" w:type="dxa"/>
            <w:gridSpan w:val="2"/>
            <w:tcBorders>
              <w:top w:val="nil"/>
              <w:left w:val="nil"/>
              <w:bottom w:val="nil"/>
              <w:right w:val="nil"/>
            </w:tcBorders>
            <w:vAlign w:val="center"/>
            <w:hideMark/>
          </w:tcPr>
          <w:p w14:paraId="571B6833"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donacije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kazne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šteta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kapitalne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pomoći</w:t>
            </w:r>
            <w:proofErr w:type="spellEnd"/>
          </w:p>
        </w:tc>
        <w:tc>
          <w:tcPr>
            <w:tcW w:w="1560" w:type="dxa"/>
            <w:tcBorders>
              <w:top w:val="nil"/>
              <w:left w:val="nil"/>
              <w:bottom w:val="nil"/>
              <w:right w:val="nil"/>
            </w:tcBorders>
            <w:vAlign w:val="center"/>
            <w:hideMark/>
          </w:tcPr>
          <w:p w14:paraId="5179579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110.982,21</w:t>
            </w:r>
          </w:p>
        </w:tc>
        <w:tc>
          <w:tcPr>
            <w:tcW w:w="1560" w:type="dxa"/>
            <w:gridSpan w:val="2"/>
            <w:tcBorders>
              <w:top w:val="nil"/>
              <w:left w:val="nil"/>
              <w:bottom w:val="nil"/>
              <w:right w:val="nil"/>
            </w:tcBorders>
            <w:vAlign w:val="center"/>
            <w:hideMark/>
          </w:tcPr>
          <w:p w14:paraId="3722781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44.850,00</w:t>
            </w:r>
          </w:p>
        </w:tc>
        <w:tc>
          <w:tcPr>
            <w:tcW w:w="917" w:type="dxa"/>
            <w:gridSpan w:val="2"/>
            <w:tcBorders>
              <w:top w:val="nil"/>
              <w:left w:val="nil"/>
              <w:bottom w:val="nil"/>
              <w:right w:val="nil"/>
            </w:tcBorders>
            <w:vAlign w:val="center"/>
            <w:hideMark/>
          </w:tcPr>
          <w:p w14:paraId="4065558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40,41</w:t>
            </w:r>
          </w:p>
        </w:tc>
      </w:tr>
      <w:tr w:rsidR="005716B7" w:rsidRPr="005716B7" w14:paraId="6A2135E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EE8124F"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381</w:t>
            </w:r>
          </w:p>
        </w:tc>
        <w:tc>
          <w:tcPr>
            <w:tcW w:w="4680" w:type="dxa"/>
            <w:gridSpan w:val="2"/>
            <w:tcBorders>
              <w:top w:val="nil"/>
              <w:left w:val="nil"/>
              <w:bottom w:val="nil"/>
              <w:right w:val="nil"/>
            </w:tcBorders>
            <w:vAlign w:val="center"/>
            <w:hideMark/>
          </w:tcPr>
          <w:p w14:paraId="18133E83"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Tekuće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donacije</w:t>
            </w:r>
            <w:proofErr w:type="spellEnd"/>
          </w:p>
        </w:tc>
        <w:tc>
          <w:tcPr>
            <w:tcW w:w="1560" w:type="dxa"/>
            <w:tcBorders>
              <w:top w:val="nil"/>
              <w:left w:val="nil"/>
              <w:bottom w:val="nil"/>
              <w:right w:val="nil"/>
            </w:tcBorders>
            <w:vAlign w:val="center"/>
            <w:hideMark/>
          </w:tcPr>
          <w:p w14:paraId="3551EAF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110.982,21</w:t>
            </w:r>
          </w:p>
        </w:tc>
        <w:tc>
          <w:tcPr>
            <w:tcW w:w="1560" w:type="dxa"/>
            <w:gridSpan w:val="2"/>
            <w:tcBorders>
              <w:top w:val="nil"/>
              <w:left w:val="nil"/>
              <w:bottom w:val="nil"/>
              <w:right w:val="nil"/>
            </w:tcBorders>
            <w:vAlign w:val="center"/>
            <w:hideMark/>
          </w:tcPr>
          <w:p w14:paraId="22AF516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44.850,00</w:t>
            </w:r>
          </w:p>
        </w:tc>
        <w:tc>
          <w:tcPr>
            <w:tcW w:w="917" w:type="dxa"/>
            <w:gridSpan w:val="2"/>
            <w:tcBorders>
              <w:top w:val="nil"/>
              <w:left w:val="nil"/>
              <w:bottom w:val="nil"/>
              <w:right w:val="nil"/>
            </w:tcBorders>
            <w:vAlign w:val="center"/>
            <w:hideMark/>
          </w:tcPr>
          <w:p w14:paraId="3AD3CB0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40,41</w:t>
            </w:r>
          </w:p>
        </w:tc>
      </w:tr>
      <w:tr w:rsidR="005716B7" w:rsidRPr="005716B7" w14:paraId="061B311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71E58CE"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3811</w:t>
            </w:r>
          </w:p>
        </w:tc>
        <w:tc>
          <w:tcPr>
            <w:tcW w:w="4680" w:type="dxa"/>
            <w:gridSpan w:val="2"/>
            <w:tcBorders>
              <w:top w:val="nil"/>
              <w:left w:val="nil"/>
              <w:bottom w:val="nil"/>
              <w:right w:val="nil"/>
            </w:tcBorders>
            <w:vAlign w:val="center"/>
            <w:hideMark/>
          </w:tcPr>
          <w:p w14:paraId="0241A7E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Tekuće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donacije</w:t>
            </w:r>
            <w:proofErr w:type="spellEnd"/>
            <w:r w:rsidRPr="005716B7">
              <w:rPr>
                <w:rFonts w:ascii="Arial" w:hAnsi="Arial" w:cs="Arial"/>
                <w:color w:val="000000"/>
                <w:sz w:val="18"/>
                <w:szCs w:val="18"/>
                <w:lang w:val="en-US" w:eastAsia="en-US"/>
              </w:rPr>
              <w:t xml:space="preserve"> u </w:t>
            </w:r>
            <w:proofErr w:type="spellStart"/>
            <w:r w:rsidRPr="005716B7">
              <w:rPr>
                <w:rFonts w:ascii="Arial" w:hAnsi="Arial" w:cs="Arial"/>
                <w:color w:val="000000"/>
                <w:sz w:val="18"/>
                <w:szCs w:val="18"/>
                <w:lang w:val="en-US" w:eastAsia="en-US"/>
              </w:rPr>
              <w:t>novcu</w:t>
            </w:r>
            <w:proofErr w:type="spellEnd"/>
          </w:p>
        </w:tc>
        <w:tc>
          <w:tcPr>
            <w:tcW w:w="1560" w:type="dxa"/>
            <w:tcBorders>
              <w:top w:val="nil"/>
              <w:left w:val="nil"/>
              <w:bottom w:val="nil"/>
              <w:right w:val="nil"/>
            </w:tcBorders>
            <w:vAlign w:val="center"/>
            <w:hideMark/>
          </w:tcPr>
          <w:p w14:paraId="2BD35DA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110.982,21</w:t>
            </w:r>
          </w:p>
        </w:tc>
        <w:tc>
          <w:tcPr>
            <w:tcW w:w="1560" w:type="dxa"/>
            <w:gridSpan w:val="2"/>
            <w:tcBorders>
              <w:top w:val="nil"/>
              <w:left w:val="nil"/>
              <w:bottom w:val="nil"/>
              <w:right w:val="nil"/>
            </w:tcBorders>
            <w:vAlign w:val="center"/>
            <w:hideMark/>
          </w:tcPr>
          <w:p w14:paraId="66BC988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44.850,00</w:t>
            </w:r>
          </w:p>
        </w:tc>
        <w:tc>
          <w:tcPr>
            <w:tcW w:w="917" w:type="dxa"/>
            <w:gridSpan w:val="2"/>
            <w:tcBorders>
              <w:top w:val="nil"/>
              <w:left w:val="nil"/>
              <w:bottom w:val="nil"/>
              <w:right w:val="nil"/>
            </w:tcBorders>
            <w:vAlign w:val="center"/>
            <w:hideMark/>
          </w:tcPr>
          <w:p w14:paraId="6C33464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40,41</w:t>
            </w:r>
          </w:p>
        </w:tc>
      </w:tr>
      <w:tr w:rsidR="005716B7" w:rsidRPr="005716B7" w14:paraId="17C1AD1E"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5C35F99E" w14:textId="77777777" w:rsidR="005716B7" w:rsidRPr="005716B7" w:rsidRDefault="005716B7" w:rsidP="005716B7">
            <w:pPr>
              <w:rPr>
                <w:rFonts w:ascii="Arial" w:hAnsi="Arial" w:cs="Arial"/>
                <w:b/>
                <w:bCs/>
                <w:color w:val="000000"/>
                <w:sz w:val="18"/>
                <w:szCs w:val="18"/>
                <w:lang w:val="en-US" w:eastAsia="en-US"/>
              </w:rPr>
            </w:pPr>
            <w:proofErr w:type="spellStart"/>
            <w:proofErr w:type="gramStart"/>
            <w:r w:rsidRPr="005716B7">
              <w:rPr>
                <w:rFonts w:ascii="Arial" w:hAnsi="Arial" w:cs="Arial"/>
                <w:b/>
                <w:bCs/>
                <w:color w:val="000000"/>
                <w:sz w:val="18"/>
                <w:szCs w:val="18"/>
                <w:lang w:val="en-US" w:eastAsia="en-US"/>
              </w:rPr>
              <w:t>Aktivnost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A</w:t>
            </w:r>
            <w:proofErr w:type="gramEnd"/>
            <w:r w:rsidRPr="005716B7">
              <w:rPr>
                <w:rFonts w:ascii="Arial" w:hAnsi="Arial" w:cs="Arial"/>
                <w:b/>
                <w:bCs/>
                <w:color w:val="000000"/>
                <w:sz w:val="18"/>
                <w:szCs w:val="18"/>
                <w:lang w:val="en-US" w:eastAsia="en-US"/>
              </w:rPr>
              <w:t>620005</w:t>
            </w:r>
            <w:proofErr w:type="spellEnd"/>
          </w:p>
        </w:tc>
        <w:tc>
          <w:tcPr>
            <w:tcW w:w="4680" w:type="dxa"/>
            <w:gridSpan w:val="2"/>
            <w:tcBorders>
              <w:top w:val="nil"/>
              <w:left w:val="nil"/>
              <w:bottom w:val="nil"/>
              <w:right w:val="nil"/>
            </w:tcBorders>
            <w:shd w:val="clear" w:color="E1E1FF" w:fill="E1E1FF"/>
            <w:vAlign w:val="center"/>
            <w:hideMark/>
          </w:tcPr>
          <w:p w14:paraId="1DB61531"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Javne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potrebe</w:t>
            </w:r>
            <w:proofErr w:type="spellEnd"/>
            <w:r w:rsidRPr="005716B7">
              <w:rPr>
                <w:rFonts w:ascii="Arial" w:hAnsi="Arial" w:cs="Arial"/>
                <w:b/>
                <w:bCs/>
                <w:color w:val="000000"/>
                <w:sz w:val="18"/>
                <w:szCs w:val="18"/>
                <w:lang w:val="en-US" w:eastAsia="en-US"/>
              </w:rPr>
              <w:t xml:space="preserve"> u </w:t>
            </w:r>
            <w:proofErr w:type="spellStart"/>
            <w:r w:rsidRPr="005716B7">
              <w:rPr>
                <w:rFonts w:ascii="Arial" w:hAnsi="Arial" w:cs="Arial"/>
                <w:b/>
                <w:bCs/>
                <w:color w:val="000000"/>
                <w:sz w:val="18"/>
                <w:szCs w:val="18"/>
                <w:lang w:val="en-US" w:eastAsia="en-US"/>
              </w:rPr>
              <w:t>tehničkoj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kulturi</w:t>
            </w:r>
            <w:proofErr w:type="spellEnd"/>
          </w:p>
        </w:tc>
        <w:tc>
          <w:tcPr>
            <w:tcW w:w="1560" w:type="dxa"/>
            <w:tcBorders>
              <w:top w:val="nil"/>
              <w:left w:val="nil"/>
              <w:bottom w:val="nil"/>
              <w:right w:val="nil"/>
            </w:tcBorders>
            <w:shd w:val="clear" w:color="E1E1FF" w:fill="E1E1FF"/>
            <w:vAlign w:val="center"/>
            <w:hideMark/>
          </w:tcPr>
          <w:p w14:paraId="6D57B6C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59.063,37</w:t>
            </w:r>
          </w:p>
        </w:tc>
        <w:tc>
          <w:tcPr>
            <w:tcW w:w="1560" w:type="dxa"/>
            <w:gridSpan w:val="2"/>
            <w:tcBorders>
              <w:top w:val="nil"/>
              <w:left w:val="nil"/>
              <w:bottom w:val="nil"/>
              <w:right w:val="nil"/>
            </w:tcBorders>
            <w:shd w:val="clear" w:color="E1E1FF" w:fill="E1E1FF"/>
            <w:vAlign w:val="center"/>
            <w:hideMark/>
          </w:tcPr>
          <w:p w14:paraId="590B5F5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58.518,00</w:t>
            </w:r>
          </w:p>
        </w:tc>
        <w:tc>
          <w:tcPr>
            <w:tcW w:w="917" w:type="dxa"/>
            <w:gridSpan w:val="2"/>
            <w:tcBorders>
              <w:top w:val="nil"/>
              <w:left w:val="nil"/>
              <w:bottom w:val="nil"/>
              <w:right w:val="nil"/>
            </w:tcBorders>
            <w:shd w:val="clear" w:color="E1E1FF" w:fill="E1E1FF"/>
            <w:vAlign w:val="center"/>
            <w:hideMark/>
          </w:tcPr>
          <w:p w14:paraId="2456247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99,08</w:t>
            </w:r>
          </w:p>
        </w:tc>
      </w:tr>
      <w:tr w:rsidR="005716B7" w:rsidRPr="005716B7" w14:paraId="3DD7C7C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7C1B211A"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37D1CE0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06DA4F8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59.063,37</w:t>
            </w:r>
          </w:p>
        </w:tc>
        <w:tc>
          <w:tcPr>
            <w:tcW w:w="1560" w:type="dxa"/>
            <w:gridSpan w:val="2"/>
            <w:tcBorders>
              <w:top w:val="nil"/>
              <w:left w:val="nil"/>
              <w:bottom w:val="nil"/>
              <w:right w:val="nil"/>
            </w:tcBorders>
            <w:shd w:val="clear" w:color="FFFFFF" w:fill="FFFFFF"/>
            <w:vAlign w:val="center"/>
            <w:hideMark/>
          </w:tcPr>
          <w:p w14:paraId="002A4F4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58.518,00</w:t>
            </w:r>
          </w:p>
        </w:tc>
        <w:tc>
          <w:tcPr>
            <w:tcW w:w="917" w:type="dxa"/>
            <w:gridSpan w:val="2"/>
            <w:tcBorders>
              <w:top w:val="nil"/>
              <w:left w:val="nil"/>
              <w:bottom w:val="nil"/>
              <w:right w:val="nil"/>
            </w:tcBorders>
            <w:shd w:val="clear" w:color="FFFFFF" w:fill="FFFFFF"/>
            <w:vAlign w:val="center"/>
            <w:hideMark/>
          </w:tcPr>
          <w:p w14:paraId="7230311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99,08</w:t>
            </w:r>
          </w:p>
        </w:tc>
      </w:tr>
      <w:tr w:rsidR="005716B7" w:rsidRPr="005716B7" w14:paraId="573CCE29"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1A16DFCD"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w:t>
            </w:r>
          </w:p>
        </w:tc>
        <w:tc>
          <w:tcPr>
            <w:tcW w:w="4680" w:type="dxa"/>
            <w:gridSpan w:val="2"/>
            <w:tcBorders>
              <w:top w:val="nil"/>
              <w:left w:val="nil"/>
              <w:bottom w:val="nil"/>
              <w:right w:val="nil"/>
            </w:tcBorders>
            <w:vAlign w:val="center"/>
            <w:hideMark/>
          </w:tcPr>
          <w:p w14:paraId="7A948726"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donacije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kazne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šteta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kapitalne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pomoći</w:t>
            </w:r>
            <w:proofErr w:type="spellEnd"/>
          </w:p>
        </w:tc>
        <w:tc>
          <w:tcPr>
            <w:tcW w:w="1560" w:type="dxa"/>
            <w:tcBorders>
              <w:top w:val="nil"/>
              <w:left w:val="nil"/>
              <w:bottom w:val="nil"/>
              <w:right w:val="nil"/>
            </w:tcBorders>
            <w:vAlign w:val="center"/>
            <w:hideMark/>
          </w:tcPr>
          <w:p w14:paraId="2F11A82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59.063,37</w:t>
            </w:r>
          </w:p>
        </w:tc>
        <w:tc>
          <w:tcPr>
            <w:tcW w:w="1560" w:type="dxa"/>
            <w:gridSpan w:val="2"/>
            <w:tcBorders>
              <w:top w:val="nil"/>
              <w:left w:val="nil"/>
              <w:bottom w:val="nil"/>
              <w:right w:val="nil"/>
            </w:tcBorders>
            <w:vAlign w:val="center"/>
            <w:hideMark/>
          </w:tcPr>
          <w:p w14:paraId="536DAB6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58.518,00</w:t>
            </w:r>
          </w:p>
        </w:tc>
        <w:tc>
          <w:tcPr>
            <w:tcW w:w="917" w:type="dxa"/>
            <w:gridSpan w:val="2"/>
            <w:tcBorders>
              <w:top w:val="nil"/>
              <w:left w:val="nil"/>
              <w:bottom w:val="nil"/>
              <w:right w:val="nil"/>
            </w:tcBorders>
            <w:vAlign w:val="center"/>
            <w:hideMark/>
          </w:tcPr>
          <w:p w14:paraId="31564FB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99,08</w:t>
            </w:r>
          </w:p>
        </w:tc>
      </w:tr>
      <w:tr w:rsidR="005716B7" w:rsidRPr="005716B7" w14:paraId="2C43A87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2BDDAF4"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381</w:t>
            </w:r>
          </w:p>
        </w:tc>
        <w:tc>
          <w:tcPr>
            <w:tcW w:w="4680" w:type="dxa"/>
            <w:gridSpan w:val="2"/>
            <w:tcBorders>
              <w:top w:val="nil"/>
              <w:left w:val="nil"/>
              <w:bottom w:val="nil"/>
              <w:right w:val="nil"/>
            </w:tcBorders>
            <w:vAlign w:val="center"/>
            <w:hideMark/>
          </w:tcPr>
          <w:p w14:paraId="5885973C"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Tekuće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donacije</w:t>
            </w:r>
            <w:proofErr w:type="spellEnd"/>
          </w:p>
        </w:tc>
        <w:tc>
          <w:tcPr>
            <w:tcW w:w="1560" w:type="dxa"/>
            <w:tcBorders>
              <w:top w:val="nil"/>
              <w:left w:val="nil"/>
              <w:bottom w:val="nil"/>
              <w:right w:val="nil"/>
            </w:tcBorders>
            <w:vAlign w:val="center"/>
            <w:hideMark/>
          </w:tcPr>
          <w:p w14:paraId="1807B56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59.063,37</w:t>
            </w:r>
          </w:p>
        </w:tc>
        <w:tc>
          <w:tcPr>
            <w:tcW w:w="1560" w:type="dxa"/>
            <w:gridSpan w:val="2"/>
            <w:tcBorders>
              <w:top w:val="nil"/>
              <w:left w:val="nil"/>
              <w:bottom w:val="nil"/>
              <w:right w:val="nil"/>
            </w:tcBorders>
            <w:vAlign w:val="center"/>
            <w:hideMark/>
          </w:tcPr>
          <w:p w14:paraId="7AC7441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58.518,00</w:t>
            </w:r>
          </w:p>
        </w:tc>
        <w:tc>
          <w:tcPr>
            <w:tcW w:w="917" w:type="dxa"/>
            <w:gridSpan w:val="2"/>
            <w:tcBorders>
              <w:top w:val="nil"/>
              <w:left w:val="nil"/>
              <w:bottom w:val="nil"/>
              <w:right w:val="nil"/>
            </w:tcBorders>
            <w:vAlign w:val="center"/>
            <w:hideMark/>
          </w:tcPr>
          <w:p w14:paraId="498C73C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99,08</w:t>
            </w:r>
          </w:p>
        </w:tc>
      </w:tr>
      <w:tr w:rsidR="005716B7" w:rsidRPr="005716B7" w14:paraId="1320642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AA19B2B"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3811</w:t>
            </w:r>
          </w:p>
        </w:tc>
        <w:tc>
          <w:tcPr>
            <w:tcW w:w="4680" w:type="dxa"/>
            <w:gridSpan w:val="2"/>
            <w:tcBorders>
              <w:top w:val="nil"/>
              <w:left w:val="nil"/>
              <w:bottom w:val="nil"/>
              <w:right w:val="nil"/>
            </w:tcBorders>
            <w:vAlign w:val="center"/>
            <w:hideMark/>
          </w:tcPr>
          <w:p w14:paraId="64CA893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Tekuće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donacije</w:t>
            </w:r>
            <w:proofErr w:type="spellEnd"/>
            <w:r w:rsidRPr="005716B7">
              <w:rPr>
                <w:rFonts w:ascii="Arial" w:hAnsi="Arial" w:cs="Arial"/>
                <w:color w:val="000000"/>
                <w:sz w:val="18"/>
                <w:szCs w:val="18"/>
                <w:lang w:val="en-US" w:eastAsia="en-US"/>
              </w:rPr>
              <w:t xml:space="preserve"> u </w:t>
            </w:r>
            <w:proofErr w:type="spellStart"/>
            <w:r w:rsidRPr="005716B7">
              <w:rPr>
                <w:rFonts w:ascii="Arial" w:hAnsi="Arial" w:cs="Arial"/>
                <w:color w:val="000000"/>
                <w:sz w:val="18"/>
                <w:szCs w:val="18"/>
                <w:lang w:val="en-US" w:eastAsia="en-US"/>
              </w:rPr>
              <w:t>novcu</w:t>
            </w:r>
            <w:proofErr w:type="spellEnd"/>
          </w:p>
        </w:tc>
        <w:tc>
          <w:tcPr>
            <w:tcW w:w="1560" w:type="dxa"/>
            <w:tcBorders>
              <w:top w:val="nil"/>
              <w:left w:val="nil"/>
              <w:bottom w:val="nil"/>
              <w:right w:val="nil"/>
            </w:tcBorders>
            <w:vAlign w:val="center"/>
            <w:hideMark/>
          </w:tcPr>
          <w:p w14:paraId="48FF504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59.063,37</w:t>
            </w:r>
          </w:p>
        </w:tc>
        <w:tc>
          <w:tcPr>
            <w:tcW w:w="1560" w:type="dxa"/>
            <w:gridSpan w:val="2"/>
            <w:tcBorders>
              <w:top w:val="nil"/>
              <w:left w:val="nil"/>
              <w:bottom w:val="nil"/>
              <w:right w:val="nil"/>
            </w:tcBorders>
            <w:vAlign w:val="center"/>
            <w:hideMark/>
          </w:tcPr>
          <w:p w14:paraId="05B7CEA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58.518,00</w:t>
            </w:r>
          </w:p>
        </w:tc>
        <w:tc>
          <w:tcPr>
            <w:tcW w:w="917" w:type="dxa"/>
            <w:gridSpan w:val="2"/>
            <w:tcBorders>
              <w:top w:val="nil"/>
              <w:left w:val="nil"/>
              <w:bottom w:val="nil"/>
              <w:right w:val="nil"/>
            </w:tcBorders>
            <w:vAlign w:val="center"/>
            <w:hideMark/>
          </w:tcPr>
          <w:p w14:paraId="7780614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99,08</w:t>
            </w:r>
          </w:p>
        </w:tc>
      </w:tr>
      <w:tr w:rsidR="005716B7" w:rsidRPr="005716B7" w14:paraId="24AEF2BB"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5CAF7FD7" w14:textId="77777777" w:rsidR="005716B7" w:rsidRPr="005716B7" w:rsidRDefault="005716B7" w:rsidP="005716B7">
            <w:pPr>
              <w:rPr>
                <w:rFonts w:ascii="Arial" w:hAnsi="Arial" w:cs="Arial"/>
                <w:b/>
                <w:bCs/>
                <w:color w:val="000000"/>
                <w:sz w:val="18"/>
                <w:szCs w:val="18"/>
                <w:lang w:val="en-US" w:eastAsia="en-US"/>
              </w:rPr>
            </w:pPr>
            <w:proofErr w:type="spellStart"/>
            <w:proofErr w:type="gramStart"/>
            <w:r w:rsidRPr="005716B7">
              <w:rPr>
                <w:rFonts w:ascii="Arial" w:hAnsi="Arial" w:cs="Arial"/>
                <w:b/>
                <w:bCs/>
                <w:color w:val="000000"/>
                <w:sz w:val="18"/>
                <w:szCs w:val="18"/>
                <w:lang w:val="en-US" w:eastAsia="en-US"/>
              </w:rPr>
              <w:t>Aktivnost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A</w:t>
            </w:r>
            <w:proofErr w:type="gramEnd"/>
            <w:r w:rsidRPr="005716B7">
              <w:rPr>
                <w:rFonts w:ascii="Arial" w:hAnsi="Arial" w:cs="Arial"/>
                <w:b/>
                <w:bCs/>
                <w:color w:val="000000"/>
                <w:sz w:val="18"/>
                <w:szCs w:val="18"/>
                <w:lang w:val="en-US" w:eastAsia="en-US"/>
              </w:rPr>
              <w:t>620006</w:t>
            </w:r>
            <w:proofErr w:type="spellEnd"/>
          </w:p>
        </w:tc>
        <w:tc>
          <w:tcPr>
            <w:tcW w:w="4680" w:type="dxa"/>
            <w:gridSpan w:val="2"/>
            <w:tcBorders>
              <w:top w:val="nil"/>
              <w:left w:val="nil"/>
              <w:bottom w:val="nil"/>
              <w:right w:val="nil"/>
            </w:tcBorders>
            <w:shd w:val="clear" w:color="E1E1FF" w:fill="E1E1FF"/>
            <w:vAlign w:val="center"/>
            <w:hideMark/>
          </w:tcPr>
          <w:p w14:paraId="53C83A1D"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Muzej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brodskog</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posavlja-ostali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prihodi</w:t>
            </w:r>
            <w:proofErr w:type="spellEnd"/>
          </w:p>
        </w:tc>
        <w:tc>
          <w:tcPr>
            <w:tcW w:w="1560" w:type="dxa"/>
            <w:tcBorders>
              <w:top w:val="nil"/>
              <w:left w:val="nil"/>
              <w:bottom w:val="nil"/>
              <w:right w:val="nil"/>
            </w:tcBorders>
            <w:shd w:val="clear" w:color="E1E1FF" w:fill="E1E1FF"/>
            <w:vAlign w:val="center"/>
            <w:hideMark/>
          </w:tcPr>
          <w:p w14:paraId="436A50A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374.000,28</w:t>
            </w:r>
          </w:p>
        </w:tc>
        <w:tc>
          <w:tcPr>
            <w:tcW w:w="1560" w:type="dxa"/>
            <w:gridSpan w:val="2"/>
            <w:tcBorders>
              <w:top w:val="nil"/>
              <w:left w:val="nil"/>
              <w:bottom w:val="nil"/>
              <w:right w:val="nil"/>
            </w:tcBorders>
            <w:shd w:val="clear" w:color="E1E1FF" w:fill="E1E1FF"/>
            <w:vAlign w:val="center"/>
            <w:hideMark/>
          </w:tcPr>
          <w:p w14:paraId="60A5535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373.124,12</w:t>
            </w:r>
          </w:p>
        </w:tc>
        <w:tc>
          <w:tcPr>
            <w:tcW w:w="917" w:type="dxa"/>
            <w:gridSpan w:val="2"/>
            <w:tcBorders>
              <w:top w:val="nil"/>
              <w:left w:val="nil"/>
              <w:bottom w:val="nil"/>
              <w:right w:val="nil"/>
            </w:tcBorders>
            <w:shd w:val="clear" w:color="E1E1FF" w:fill="E1E1FF"/>
            <w:vAlign w:val="center"/>
            <w:hideMark/>
          </w:tcPr>
          <w:p w14:paraId="417AF25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99,77</w:t>
            </w:r>
          </w:p>
        </w:tc>
      </w:tr>
      <w:tr w:rsidR="005716B7" w:rsidRPr="005716B7" w14:paraId="4289B58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66A2B996"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0BB69E8A"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77ECCEF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72.929,52</w:t>
            </w:r>
          </w:p>
        </w:tc>
        <w:tc>
          <w:tcPr>
            <w:tcW w:w="1560" w:type="dxa"/>
            <w:gridSpan w:val="2"/>
            <w:tcBorders>
              <w:top w:val="nil"/>
              <w:left w:val="nil"/>
              <w:bottom w:val="nil"/>
              <w:right w:val="nil"/>
            </w:tcBorders>
            <w:shd w:val="clear" w:color="FFFFFF" w:fill="FFFFFF"/>
            <w:vAlign w:val="center"/>
            <w:hideMark/>
          </w:tcPr>
          <w:p w14:paraId="52CC30A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72.053,36</w:t>
            </w:r>
          </w:p>
        </w:tc>
        <w:tc>
          <w:tcPr>
            <w:tcW w:w="917" w:type="dxa"/>
            <w:gridSpan w:val="2"/>
            <w:tcBorders>
              <w:top w:val="nil"/>
              <w:left w:val="nil"/>
              <w:bottom w:val="nil"/>
              <w:right w:val="nil"/>
            </w:tcBorders>
            <w:shd w:val="clear" w:color="FFFFFF" w:fill="FFFFFF"/>
            <w:vAlign w:val="center"/>
            <w:hideMark/>
          </w:tcPr>
          <w:p w14:paraId="7E73FBA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98,80</w:t>
            </w:r>
          </w:p>
        </w:tc>
      </w:tr>
      <w:tr w:rsidR="005716B7" w:rsidRPr="005716B7" w14:paraId="22E5384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8057B5F"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w:t>
            </w:r>
          </w:p>
        </w:tc>
        <w:tc>
          <w:tcPr>
            <w:tcW w:w="4680" w:type="dxa"/>
            <w:gridSpan w:val="2"/>
            <w:tcBorders>
              <w:top w:val="nil"/>
              <w:left w:val="nil"/>
              <w:bottom w:val="nil"/>
              <w:right w:val="nil"/>
            </w:tcBorders>
            <w:vAlign w:val="center"/>
            <w:hideMark/>
          </w:tcPr>
          <w:p w14:paraId="455AAD0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zaposlene</w:t>
            </w:r>
            <w:proofErr w:type="spellEnd"/>
          </w:p>
        </w:tc>
        <w:tc>
          <w:tcPr>
            <w:tcW w:w="1560" w:type="dxa"/>
            <w:tcBorders>
              <w:top w:val="nil"/>
              <w:left w:val="nil"/>
              <w:bottom w:val="nil"/>
              <w:right w:val="nil"/>
            </w:tcBorders>
            <w:vAlign w:val="center"/>
            <w:hideMark/>
          </w:tcPr>
          <w:p w14:paraId="42ABA96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4E8E841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1.585,23</w:t>
            </w:r>
          </w:p>
        </w:tc>
        <w:tc>
          <w:tcPr>
            <w:tcW w:w="917" w:type="dxa"/>
            <w:gridSpan w:val="2"/>
            <w:tcBorders>
              <w:top w:val="nil"/>
              <w:left w:val="nil"/>
              <w:bottom w:val="nil"/>
              <w:right w:val="nil"/>
            </w:tcBorders>
            <w:vAlign w:val="center"/>
            <w:hideMark/>
          </w:tcPr>
          <w:p w14:paraId="4C6D947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3772ABC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EABD0B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311</w:t>
            </w:r>
          </w:p>
        </w:tc>
        <w:tc>
          <w:tcPr>
            <w:tcW w:w="4680" w:type="dxa"/>
            <w:gridSpan w:val="2"/>
            <w:tcBorders>
              <w:top w:val="nil"/>
              <w:left w:val="nil"/>
              <w:bottom w:val="nil"/>
              <w:right w:val="nil"/>
            </w:tcBorders>
            <w:vAlign w:val="center"/>
            <w:hideMark/>
          </w:tcPr>
          <w:p w14:paraId="30737BD6"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Plaće</w:t>
            </w:r>
            <w:proofErr w:type="spellEnd"/>
            <w:r w:rsidRPr="005716B7">
              <w:rPr>
                <w:rFonts w:ascii="Arial" w:hAnsi="Arial" w:cs="Arial"/>
                <w:b/>
                <w:bCs/>
                <w:color w:val="000000"/>
                <w:sz w:val="18"/>
                <w:szCs w:val="18"/>
                <w:lang w:val="en-US" w:eastAsia="en-US"/>
              </w:rPr>
              <w:t xml:space="preserve"> (Bruto)</w:t>
            </w:r>
          </w:p>
        </w:tc>
        <w:tc>
          <w:tcPr>
            <w:tcW w:w="1560" w:type="dxa"/>
            <w:tcBorders>
              <w:top w:val="nil"/>
              <w:left w:val="nil"/>
              <w:bottom w:val="nil"/>
              <w:right w:val="nil"/>
            </w:tcBorders>
            <w:vAlign w:val="center"/>
            <w:hideMark/>
          </w:tcPr>
          <w:p w14:paraId="59629BC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36FF15B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1.291,60</w:t>
            </w:r>
          </w:p>
        </w:tc>
        <w:tc>
          <w:tcPr>
            <w:tcW w:w="917" w:type="dxa"/>
            <w:gridSpan w:val="2"/>
            <w:tcBorders>
              <w:top w:val="nil"/>
              <w:left w:val="nil"/>
              <w:bottom w:val="nil"/>
              <w:right w:val="nil"/>
            </w:tcBorders>
            <w:vAlign w:val="center"/>
            <w:hideMark/>
          </w:tcPr>
          <w:p w14:paraId="72F18B1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4C3678E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533EB3F"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3111</w:t>
            </w:r>
          </w:p>
        </w:tc>
        <w:tc>
          <w:tcPr>
            <w:tcW w:w="4680" w:type="dxa"/>
            <w:gridSpan w:val="2"/>
            <w:tcBorders>
              <w:top w:val="nil"/>
              <w:left w:val="nil"/>
              <w:bottom w:val="nil"/>
              <w:right w:val="nil"/>
            </w:tcBorders>
            <w:vAlign w:val="center"/>
            <w:hideMark/>
          </w:tcPr>
          <w:p w14:paraId="73D4AB72"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Plaće</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redovan</w:t>
            </w:r>
            <w:proofErr w:type="spellEnd"/>
            <w:r w:rsidRPr="005716B7">
              <w:rPr>
                <w:rFonts w:ascii="Arial" w:hAnsi="Arial" w:cs="Arial"/>
                <w:color w:val="000000"/>
                <w:sz w:val="18"/>
                <w:szCs w:val="18"/>
                <w:lang w:val="en-US" w:eastAsia="en-US"/>
              </w:rPr>
              <w:t xml:space="preserve"> rad</w:t>
            </w:r>
          </w:p>
        </w:tc>
        <w:tc>
          <w:tcPr>
            <w:tcW w:w="1560" w:type="dxa"/>
            <w:tcBorders>
              <w:top w:val="nil"/>
              <w:left w:val="nil"/>
              <w:bottom w:val="nil"/>
              <w:right w:val="nil"/>
            </w:tcBorders>
            <w:vAlign w:val="center"/>
            <w:hideMark/>
          </w:tcPr>
          <w:p w14:paraId="40C2334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7535A57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1.291,60</w:t>
            </w:r>
          </w:p>
        </w:tc>
        <w:tc>
          <w:tcPr>
            <w:tcW w:w="917" w:type="dxa"/>
            <w:gridSpan w:val="2"/>
            <w:tcBorders>
              <w:top w:val="nil"/>
              <w:left w:val="nil"/>
              <w:bottom w:val="nil"/>
              <w:right w:val="nil"/>
            </w:tcBorders>
            <w:vAlign w:val="center"/>
            <w:hideMark/>
          </w:tcPr>
          <w:p w14:paraId="2619F0C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16625B1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0CA0140"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313</w:t>
            </w:r>
          </w:p>
        </w:tc>
        <w:tc>
          <w:tcPr>
            <w:tcW w:w="4680" w:type="dxa"/>
            <w:gridSpan w:val="2"/>
            <w:tcBorders>
              <w:top w:val="nil"/>
              <w:left w:val="nil"/>
              <w:bottom w:val="nil"/>
              <w:right w:val="nil"/>
            </w:tcBorders>
            <w:vAlign w:val="center"/>
            <w:hideMark/>
          </w:tcPr>
          <w:p w14:paraId="409ED65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Doprinosi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plaće</w:t>
            </w:r>
            <w:proofErr w:type="spellEnd"/>
          </w:p>
        </w:tc>
        <w:tc>
          <w:tcPr>
            <w:tcW w:w="1560" w:type="dxa"/>
            <w:tcBorders>
              <w:top w:val="nil"/>
              <w:left w:val="nil"/>
              <w:bottom w:val="nil"/>
              <w:right w:val="nil"/>
            </w:tcBorders>
            <w:vAlign w:val="center"/>
            <w:hideMark/>
          </w:tcPr>
          <w:p w14:paraId="28914BC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6915D7E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293,63</w:t>
            </w:r>
          </w:p>
        </w:tc>
        <w:tc>
          <w:tcPr>
            <w:tcW w:w="917" w:type="dxa"/>
            <w:gridSpan w:val="2"/>
            <w:tcBorders>
              <w:top w:val="nil"/>
              <w:left w:val="nil"/>
              <w:bottom w:val="nil"/>
              <w:right w:val="nil"/>
            </w:tcBorders>
            <w:vAlign w:val="center"/>
            <w:hideMark/>
          </w:tcPr>
          <w:p w14:paraId="0608B05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0,00</w:t>
            </w:r>
          </w:p>
        </w:tc>
      </w:tr>
      <w:tr w:rsidR="005716B7" w:rsidRPr="005716B7" w14:paraId="421DE5F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64C6401"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3132</w:t>
            </w:r>
          </w:p>
        </w:tc>
        <w:tc>
          <w:tcPr>
            <w:tcW w:w="4680" w:type="dxa"/>
            <w:gridSpan w:val="2"/>
            <w:tcBorders>
              <w:top w:val="nil"/>
              <w:left w:val="nil"/>
              <w:bottom w:val="nil"/>
              <w:right w:val="nil"/>
            </w:tcBorders>
            <w:vAlign w:val="center"/>
            <w:hideMark/>
          </w:tcPr>
          <w:p w14:paraId="4BA5697B"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Doprinosi</w:t>
            </w:r>
            <w:proofErr w:type="spellEnd"/>
            <w:r w:rsidRPr="005716B7">
              <w:rPr>
                <w:rFonts w:ascii="Arial" w:hAnsi="Arial" w:cs="Arial"/>
                <w:color w:val="000000"/>
                <w:sz w:val="18"/>
                <w:szCs w:val="18"/>
                <w:lang w:val="en-US" w:eastAsia="en-US"/>
              </w:rPr>
              <w:t xml:space="preserve"> za </w:t>
            </w:r>
            <w:proofErr w:type="spellStart"/>
            <w:r w:rsidRPr="005716B7">
              <w:rPr>
                <w:rFonts w:ascii="Arial" w:hAnsi="Arial" w:cs="Arial"/>
                <w:color w:val="000000"/>
                <w:sz w:val="18"/>
                <w:szCs w:val="18"/>
                <w:lang w:val="en-US" w:eastAsia="en-US"/>
              </w:rPr>
              <w:t>obvezno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zdravstveno</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osiguranje</w:t>
            </w:r>
            <w:proofErr w:type="spellEnd"/>
          </w:p>
        </w:tc>
        <w:tc>
          <w:tcPr>
            <w:tcW w:w="1560" w:type="dxa"/>
            <w:tcBorders>
              <w:top w:val="nil"/>
              <w:left w:val="nil"/>
              <w:bottom w:val="nil"/>
              <w:right w:val="nil"/>
            </w:tcBorders>
            <w:vAlign w:val="center"/>
            <w:hideMark/>
          </w:tcPr>
          <w:p w14:paraId="23CC7BD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76B786A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293,63</w:t>
            </w:r>
          </w:p>
        </w:tc>
        <w:tc>
          <w:tcPr>
            <w:tcW w:w="917" w:type="dxa"/>
            <w:gridSpan w:val="2"/>
            <w:tcBorders>
              <w:top w:val="nil"/>
              <w:left w:val="nil"/>
              <w:bottom w:val="nil"/>
              <w:right w:val="nil"/>
            </w:tcBorders>
            <w:vAlign w:val="center"/>
            <w:hideMark/>
          </w:tcPr>
          <w:p w14:paraId="79B57A3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0,00</w:t>
            </w:r>
          </w:p>
        </w:tc>
      </w:tr>
      <w:tr w:rsidR="005716B7" w:rsidRPr="005716B7" w14:paraId="429D30D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00B52A7"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1D6E8D10"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Materijalni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352661B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72.929,52</w:t>
            </w:r>
          </w:p>
        </w:tc>
        <w:tc>
          <w:tcPr>
            <w:tcW w:w="1560" w:type="dxa"/>
            <w:gridSpan w:val="2"/>
            <w:tcBorders>
              <w:top w:val="nil"/>
              <w:left w:val="nil"/>
              <w:bottom w:val="nil"/>
              <w:right w:val="nil"/>
            </w:tcBorders>
            <w:vAlign w:val="center"/>
            <w:hideMark/>
          </w:tcPr>
          <w:p w14:paraId="1C7FD7E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70.468,13</w:t>
            </w:r>
          </w:p>
        </w:tc>
        <w:tc>
          <w:tcPr>
            <w:tcW w:w="917" w:type="dxa"/>
            <w:gridSpan w:val="2"/>
            <w:tcBorders>
              <w:top w:val="nil"/>
              <w:left w:val="nil"/>
              <w:bottom w:val="nil"/>
              <w:right w:val="nil"/>
            </w:tcBorders>
            <w:vAlign w:val="center"/>
            <w:hideMark/>
          </w:tcPr>
          <w:p w14:paraId="6F8B007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96,62</w:t>
            </w:r>
          </w:p>
        </w:tc>
      </w:tr>
      <w:tr w:rsidR="005716B7" w:rsidRPr="005716B7" w14:paraId="090982A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3669147"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321</w:t>
            </w:r>
          </w:p>
        </w:tc>
        <w:tc>
          <w:tcPr>
            <w:tcW w:w="4680" w:type="dxa"/>
            <w:gridSpan w:val="2"/>
            <w:tcBorders>
              <w:top w:val="nil"/>
              <w:left w:val="nil"/>
              <w:bottom w:val="nil"/>
              <w:right w:val="nil"/>
            </w:tcBorders>
            <w:vAlign w:val="center"/>
            <w:hideMark/>
          </w:tcPr>
          <w:p w14:paraId="30E011F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troškova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zaposlenima</w:t>
            </w:r>
            <w:proofErr w:type="spellEnd"/>
          </w:p>
        </w:tc>
        <w:tc>
          <w:tcPr>
            <w:tcW w:w="1560" w:type="dxa"/>
            <w:tcBorders>
              <w:top w:val="nil"/>
              <w:left w:val="nil"/>
              <w:bottom w:val="nil"/>
              <w:right w:val="nil"/>
            </w:tcBorders>
            <w:vAlign w:val="center"/>
            <w:hideMark/>
          </w:tcPr>
          <w:p w14:paraId="1F1EA51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2.200,00</w:t>
            </w:r>
          </w:p>
        </w:tc>
        <w:tc>
          <w:tcPr>
            <w:tcW w:w="1560" w:type="dxa"/>
            <w:gridSpan w:val="2"/>
            <w:tcBorders>
              <w:top w:val="nil"/>
              <w:left w:val="nil"/>
              <w:bottom w:val="nil"/>
              <w:right w:val="nil"/>
            </w:tcBorders>
            <w:vAlign w:val="center"/>
            <w:hideMark/>
          </w:tcPr>
          <w:p w14:paraId="75AF8A0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1.837,55</w:t>
            </w:r>
          </w:p>
        </w:tc>
        <w:tc>
          <w:tcPr>
            <w:tcW w:w="917" w:type="dxa"/>
            <w:gridSpan w:val="2"/>
            <w:tcBorders>
              <w:top w:val="nil"/>
              <w:left w:val="nil"/>
              <w:bottom w:val="nil"/>
              <w:right w:val="nil"/>
            </w:tcBorders>
            <w:vAlign w:val="center"/>
            <w:hideMark/>
          </w:tcPr>
          <w:p w14:paraId="6A4F8E0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83,53</w:t>
            </w:r>
          </w:p>
        </w:tc>
      </w:tr>
      <w:tr w:rsidR="005716B7" w:rsidRPr="005716B7" w14:paraId="6953EA9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CE548A2"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3211</w:t>
            </w:r>
          </w:p>
        </w:tc>
        <w:tc>
          <w:tcPr>
            <w:tcW w:w="4680" w:type="dxa"/>
            <w:gridSpan w:val="2"/>
            <w:tcBorders>
              <w:top w:val="nil"/>
              <w:left w:val="nil"/>
              <w:bottom w:val="nil"/>
              <w:right w:val="nil"/>
            </w:tcBorders>
            <w:vAlign w:val="center"/>
            <w:hideMark/>
          </w:tcPr>
          <w:p w14:paraId="13204925"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Službena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putovanja</w:t>
            </w:r>
            <w:proofErr w:type="spellEnd"/>
          </w:p>
        </w:tc>
        <w:tc>
          <w:tcPr>
            <w:tcW w:w="1560" w:type="dxa"/>
            <w:tcBorders>
              <w:top w:val="nil"/>
              <w:left w:val="nil"/>
              <w:bottom w:val="nil"/>
              <w:right w:val="nil"/>
            </w:tcBorders>
            <w:vAlign w:val="center"/>
            <w:hideMark/>
          </w:tcPr>
          <w:p w14:paraId="58A2BF3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2.200,00</w:t>
            </w:r>
          </w:p>
        </w:tc>
        <w:tc>
          <w:tcPr>
            <w:tcW w:w="1560" w:type="dxa"/>
            <w:gridSpan w:val="2"/>
            <w:tcBorders>
              <w:top w:val="nil"/>
              <w:left w:val="nil"/>
              <w:bottom w:val="nil"/>
              <w:right w:val="nil"/>
            </w:tcBorders>
            <w:vAlign w:val="center"/>
            <w:hideMark/>
          </w:tcPr>
          <w:p w14:paraId="768DC83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1.837,55</w:t>
            </w:r>
          </w:p>
        </w:tc>
        <w:tc>
          <w:tcPr>
            <w:tcW w:w="917" w:type="dxa"/>
            <w:gridSpan w:val="2"/>
            <w:tcBorders>
              <w:top w:val="nil"/>
              <w:left w:val="nil"/>
              <w:bottom w:val="nil"/>
              <w:right w:val="nil"/>
            </w:tcBorders>
            <w:vAlign w:val="center"/>
            <w:hideMark/>
          </w:tcPr>
          <w:p w14:paraId="3845D04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83,53</w:t>
            </w:r>
          </w:p>
        </w:tc>
      </w:tr>
      <w:tr w:rsidR="005716B7" w:rsidRPr="005716B7" w14:paraId="6B56B4C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35A8E0C"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322</w:t>
            </w:r>
          </w:p>
        </w:tc>
        <w:tc>
          <w:tcPr>
            <w:tcW w:w="4680" w:type="dxa"/>
            <w:gridSpan w:val="2"/>
            <w:tcBorders>
              <w:top w:val="nil"/>
              <w:left w:val="nil"/>
              <w:bottom w:val="nil"/>
              <w:right w:val="nil"/>
            </w:tcBorders>
            <w:vAlign w:val="center"/>
            <w:hideMark/>
          </w:tcPr>
          <w:p w14:paraId="5408463D"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materijal</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energiju</w:t>
            </w:r>
            <w:proofErr w:type="spellEnd"/>
          </w:p>
        </w:tc>
        <w:tc>
          <w:tcPr>
            <w:tcW w:w="1560" w:type="dxa"/>
            <w:tcBorders>
              <w:top w:val="nil"/>
              <w:left w:val="nil"/>
              <w:bottom w:val="nil"/>
              <w:right w:val="nil"/>
            </w:tcBorders>
            <w:vAlign w:val="center"/>
            <w:hideMark/>
          </w:tcPr>
          <w:p w14:paraId="5C7B70D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1.717,27</w:t>
            </w:r>
          </w:p>
        </w:tc>
        <w:tc>
          <w:tcPr>
            <w:tcW w:w="1560" w:type="dxa"/>
            <w:gridSpan w:val="2"/>
            <w:tcBorders>
              <w:top w:val="nil"/>
              <w:left w:val="nil"/>
              <w:bottom w:val="nil"/>
              <w:right w:val="nil"/>
            </w:tcBorders>
            <w:vAlign w:val="center"/>
            <w:hideMark/>
          </w:tcPr>
          <w:p w14:paraId="06A5E54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1.282,70</w:t>
            </w:r>
          </w:p>
        </w:tc>
        <w:tc>
          <w:tcPr>
            <w:tcW w:w="917" w:type="dxa"/>
            <w:gridSpan w:val="2"/>
            <w:tcBorders>
              <w:top w:val="nil"/>
              <w:left w:val="nil"/>
              <w:bottom w:val="nil"/>
              <w:right w:val="nil"/>
            </w:tcBorders>
            <w:vAlign w:val="center"/>
            <w:hideMark/>
          </w:tcPr>
          <w:p w14:paraId="25593BC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74,69</w:t>
            </w:r>
          </w:p>
        </w:tc>
      </w:tr>
      <w:tr w:rsidR="005716B7" w:rsidRPr="005716B7" w14:paraId="609D4BC7"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86229AE"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3221</w:t>
            </w:r>
          </w:p>
        </w:tc>
        <w:tc>
          <w:tcPr>
            <w:tcW w:w="4680" w:type="dxa"/>
            <w:gridSpan w:val="2"/>
            <w:tcBorders>
              <w:top w:val="nil"/>
              <w:left w:val="nil"/>
              <w:bottom w:val="nil"/>
              <w:right w:val="nil"/>
            </w:tcBorders>
            <w:vAlign w:val="center"/>
            <w:hideMark/>
          </w:tcPr>
          <w:p w14:paraId="68E5EDEC"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Uredski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materijal</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materijalni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57E55E5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789,27</w:t>
            </w:r>
          </w:p>
        </w:tc>
        <w:tc>
          <w:tcPr>
            <w:tcW w:w="1560" w:type="dxa"/>
            <w:gridSpan w:val="2"/>
            <w:tcBorders>
              <w:top w:val="nil"/>
              <w:left w:val="nil"/>
              <w:bottom w:val="nil"/>
              <w:right w:val="nil"/>
            </w:tcBorders>
            <w:vAlign w:val="center"/>
            <w:hideMark/>
          </w:tcPr>
          <w:p w14:paraId="1561D14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354,70</w:t>
            </w:r>
          </w:p>
        </w:tc>
        <w:tc>
          <w:tcPr>
            <w:tcW w:w="917" w:type="dxa"/>
            <w:gridSpan w:val="2"/>
            <w:tcBorders>
              <w:top w:val="nil"/>
              <w:left w:val="nil"/>
              <w:bottom w:val="nil"/>
              <w:right w:val="nil"/>
            </w:tcBorders>
            <w:vAlign w:val="center"/>
            <w:hideMark/>
          </w:tcPr>
          <w:p w14:paraId="64A6732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44,94</w:t>
            </w:r>
          </w:p>
        </w:tc>
      </w:tr>
      <w:tr w:rsidR="005716B7" w:rsidRPr="005716B7" w14:paraId="2679EBE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D71079C"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3225</w:t>
            </w:r>
          </w:p>
        </w:tc>
        <w:tc>
          <w:tcPr>
            <w:tcW w:w="4680" w:type="dxa"/>
            <w:gridSpan w:val="2"/>
            <w:tcBorders>
              <w:top w:val="nil"/>
              <w:left w:val="nil"/>
              <w:bottom w:val="nil"/>
              <w:right w:val="nil"/>
            </w:tcBorders>
            <w:vAlign w:val="center"/>
            <w:hideMark/>
          </w:tcPr>
          <w:p w14:paraId="443D97E1"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Sitni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inventar</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autogume</w:t>
            </w:r>
            <w:proofErr w:type="spellEnd"/>
          </w:p>
        </w:tc>
        <w:tc>
          <w:tcPr>
            <w:tcW w:w="1560" w:type="dxa"/>
            <w:tcBorders>
              <w:top w:val="nil"/>
              <w:left w:val="nil"/>
              <w:bottom w:val="nil"/>
              <w:right w:val="nil"/>
            </w:tcBorders>
            <w:vAlign w:val="center"/>
            <w:hideMark/>
          </w:tcPr>
          <w:p w14:paraId="09F87306"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928,00</w:t>
            </w:r>
          </w:p>
        </w:tc>
        <w:tc>
          <w:tcPr>
            <w:tcW w:w="1560" w:type="dxa"/>
            <w:gridSpan w:val="2"/>
            <w:tcBorders>
              <w:top w:val="nil"/>
              <w:left w:val="nil"/>
              <w:bottom w:val="nil"/>
              <w:right w:val="nil"/>
            </w:tcBorders>
            <w:vAlign w:val="center"/>
            <w:hideMark/>
          </w:tcPr>
          <w:p w14:paraId="1B61705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928,00</w:t>
            </w:r>
          </w:p>
        </w:tc>
        <w:tc>
          <w:tcPr>
            <w:tcW w:w="917" w:type="dxa"/>
            <w:gridSpan w:val="2"/>
            <w:tcBorders>
              <w:top w:val="nil"/>
              <w:left w:val="nil"/>
              <w:bottom w:val="nil"/>
              <w:right w:val="nil"/>
            </w:tcBorders>
            <w:vAlign w:val="center"/>
            <w:hideMark/>
          </w:tcPr>
          <w:p w14:paraId="041EA3A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w:t>
            </w:r>
          </w:p>
        </w:tc>
      </w:tr>
      <w:tr w:rsidR="005716B7" w:rsidRPr="005716B7" w14:paraId="2615E9D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E5CD943"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323</w:t>
            </w:r>
          </w:p>
        </w:tc>
        <w:tc>
          <w:tcPr>
            <w:tcW w:w="4680" w:type="dxa"/>
            <w:gridSpan w:val="2"/>
            <w:tcBorders>
              <w:top w:val="nil"/>
              <w:left w:val="nil"/>
              <w:bottom w:val="nil"/>
              <w:right w:val="nil"/>
            </w:tcBorders>
            <w:vAlign w:val="center"/>
            <w:hideMark/>
          </w:tcPr>
          <w:p w14:paraId="3B07A3FA"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2F2A6FF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66.283,75</w:t>
            </w:r>
          </w:p>
        </w:tc>
        <w:tc>
          <w:tcPr>
            <w:tcW w:w="1560" w:type="dxa"/>
            <w:gridSpan w:val="2"/>
            <w:tcBorders>
              <w:top w:val="nil"/>
              <w:left w:val="nil"/>
              <w:bottom w:val="nil"/>
              <w:right w:val="nil"/>
            </w:tcBorders>
            <w:vAlign w:val="center"/>
            <w:hideMark/>
          </w:tcPr>
          <w:p w14:paraId="0A16D8F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65.729,47</w:t>
            </w:r>
          </w:p>
        </w:tc>
        <w:tc>
          <w:tcPr>
            <w:tcW w:w="917" w:type="dxa"/>
            <w:gridSpan w:val="2"/>
            <w:tcBorders>
              <w:top w:val="nil"/>
              <w:left w:val="nil"/>
              <w:bottom w:val="nil"/>
              <w:right w:val="nil"/>
            </w:tcBorders>
            <w:vAlign w:val="center"/>
            <w:hideMark/>
          </w:tcPr>
          <w:p w14:paraId="298D201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99,16</w:t>
            </w:r>
          </w:p>
        </w:tc>
      </w:tr>
      <w:tr w:rsidR="005716B7" w:rsidRPr="005716B7" w14:paraId="6A93FC43"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1B83612"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3233</w:t>
            </w:r>
          </w:p>
        </w:tc>
        <w:tc>
          <w:tcPr>
            <w:tcW w:w="4680" w:type="dxa"/>
            <w:gridSpan w:val="2"/>
            <w:tcBorders>
              <w:top w:val="nil"/>
              <w:left w:val="nil"/>
              <w:bottom w:val="nil"/>
              <w:right w:val="nil"/>
            </w:tcBorders>
            <w:vAlign w:val="center"/>
            <w:hideMark/>
          </w:tcPr>
          <w:p w14:paraId="02FF1208"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Usluge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promidžbe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informiranja</w:t>
            </w:r>
            <w:proofErr w:type="spellEnd"/>
          </w:p>
        </w:tc>
        <w:tc>
          <w:tcPr>
            <w:tcW w:w="1560" w:type="dxa"/>
            <w:tcBorders>
              <w:top w:val="nil"/>
              <w:left w:val="nil"/>
              <w:bottom w:val="nil"/>
              <w:right w:val="nil"/>
            </w:tcBorders>
            <w:vAlign w:val="center"/>
            <w:hideMark/>
          </w:tcPr>
          <w:p w14:paraId="0E6366F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580,77</w:t>
            </w:r>
          </w:p>
        </w:tc>
        <w:tc>
          <w:tcPr>
            <w:tcW w:w="1560" w:type="dxa"/>
            <w:gridSpan w:val="2"/>
            <w:tcBorders>
              <w:top w:val="nil"/>
              <w:left w:val="nil"/>
              <w:bottom w:val="nil"/>
              <w:right w:val="nil"/>
            </w:tcBorders>
            <w:vAlign w:val="center"/>
            <w:hideMark/>
          </w:tcPr>
          <w:p w14:paraId="1671019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580,77</w:t>
            </w:r>
          </w:p>
        </w:tc>
        <w:tc>
          <w:tcPr>
            <w:tcW w:w="917" w:type="dxa"/>
            <w:gridSpan w:val="2"/>
            <w:tcBorders>
              <w:top w:val="nil"/>
              <w:left w:val="nil"/>
              <w:bottom w:val="nil"/>
              <w:right w:val="nil"/>
            </w:tcBorders>
            <w:vAlign w:val="center"/>
            <w:hideMark/>
          </w:tcPr>
          <w:p w14:paraId="08561C9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w:t>
            </w:r>
          </w:p>
        </w:tc>
      </w:tr>
      <w:tr w:rsidR="005716B7" w:rsidRPr="005716B7" w14:paraId="0CBA200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4A4178A5"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3237</w:t>
            </w:r>
          </w:p>
        </w:tc>
        <w:tc>
          <w:tcPr>
            <w:tcW w:w="4680" w:type="dxa"/>
            <w:gridSpan w:val="2"/>
            <w:tcBorders>
              <w:top w:val="nil"/>
              <w:left w:val="nil"/>
              <w:bottom w:val="nil"/>
              <w:right w:val="nil"/>
            </w:tcBorders>
            <w:vAlign w:val="center"/>
            <w:hideMark/>
          </w:tcPr>
          <w:p w14:paraId="4CBE37C5"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Intelektualne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osobne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386E54A3"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17.059,54</w:t>
            </w:r>
          </w:p>
        </w:tc>
        <w:tc>
          <w:tcPr>
            <w:tcW w:w="1560" w:type="dxa"/>
            <w:gridSpan w:val="2"/>
            <w:tcBorders>
              <w:top w:val="nil"/>
              <w:left w:val="nil"/>
              <w:bottom w:val="nil"/>
              <w:right w:val="nil"/>
            </w:tcBorders>
            <w:vAlign w:val="center"/>
            <w:hideMark/>
          </w:tcPr>
          <w:p w14:paraId="7BB1C36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16.869,09</w:t>
            </w:r>
          </w:p>
        </w:tc>
        <w:tc>
          <w:tcPr>
            <w:tcW w:w="917" w:type="dxa"/>
            <w:gridSpan w:val="2"/>
            <w:tcBorders>
              <w:top w:val="nil"/>
              <w:left w:val="nil"/>
              <w:bottom w:val="nil"/>
              <w:right w:val="nil"/>
            </w:tcBorders>
            <w:vAlign w:val="center"/>
            <w:hideMark/>
          </w:tcPr>
          <w:p w14:paraId="6DA276F2"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98,88</w:t>
            </w:r>
          </w:p>
        </w:tc>
      </w:tr>
      <w:tr w:rsidR="005716B7" w:rsidRPr="005716B7" w14:paraId="196FFBC2"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B6B2E44"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lastRenderedPageBreak/>
              <w:t>3239</w:t>
            </w:r>
          </w:p>
        </w:tc>
        <w:tc>
          <w:tcPr>
            <w:tcW w:w="4680" w:type="dxa"/>
            <w:gridSpan w:val="2"/>
            <w:tcBorders>
              <w:top w:val="nil"/>
              <w:left w:val="nil"/>
              <w:bottom w:val="nil"/>
              <w:right w:val="nil"/>
            </w:tcBorders>
            <w:vAlign w:val="center"/>
            <w:hideMark/>
          </w:tcPr>
          <w:p w14:paraId="39DAC75C"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191EFA67"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48.643,44</w:t>
            </w:r>
          </w:p>
        </w:tc>
        <w:tc>
          <w:tcPr>
            <w:tcW w:w="1560" w:type="dxa"/>
            <w:gridSpan w:val="2"/>
            <w:tcBorders>
              <w:top w:val="nil"/>
              <w:left w:val="nil"/>
              <w:bottom w:val="nil"/>
              <w:right w:val="nil"/>
            </w:tcBorders>
            <w:vAlign w:val="center"/>
            <w:hideMark/>
          </w:tcPr>
          <w:p w14:paraId="5478FD0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48.279,61</w:t>
            </w:r>
          </w:p>
        </w:tc>
        <w:tc>
          <w:tcPr>
            <w:tcW w:w="917" w:type="dxa"/>
            <w:gridSpan w:val="2"/>
            <w:tcBorders>
              <w:top w:val="nil"/>
              <w:left w:val="nil"/>
              <w:bottom w:val="nil"/>
              <w:right w:val="nil"/>
            </w:tcBorders>
            <w:vAlign w:val="center"/>
            <w:hideMark/>
          </w:tcPr>
          <w:p w14:paraId="409118C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99,25</w:t>
            </w:r>
          </w:p>
        </w:tc>
      </w:tr>
      <w:tr w:rsidR="005716B7" w:rsidRPr="005716B7" w14:paraId="5AE8D86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81A122C"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329</w:t>
            </w:r>
          </w:p>
        </w:tc>
        <w:tc>
          <w:tcPr>
            <w:tcW w:w="4680" w:type="dxa"/>
            <w:gridSpan w:val="2"/>
            <w:tcBorders>
              <w:top w:val="nil"/>
              <w:left w:val="nil"/>
              <w:bottom w:val="nil"/>
              <w:right w:val="nil"/>
            </w:tcBorders>
            <w:vAlign w:val="center"/>
            <w:hideMark/>
          </w:tcPr>
          <w:p w14:paraId="1B3813E1"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Ostali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nespomenuti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vAlign w:val="center"/>
            <w:hideMark/>
          </w:tcPr>
          <w:p w14:paraId="515F55C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2.728,50</w:t>
            </w:r>
          </w:p>
        </w:tc>
        <w:tc>
          <w:tcPr>
            <w:tcW w:w="1560" w:type="dxa"/>
            <w:gridSpan w:val="2"/>
            <w:tcBorders>
              <w:top w:val="nil"/>
              <w:left w:val="nil"/>
              <w:bottom w:val="nil"/>
              <w:right w:val="nil"/>
            </w:tcBorders>
            <w:vAlign w:val="center"/>
            <w:hideMark/>
          </w:tcPr>
          <w:p w14:paraId="516BD372"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1.618,41</w:t>
            </w:r>
          </w:p>
        </w:tc>
        <w:tc>
          <w:tcPr>
            <w:tcW w:w="917" w:type="dxa"/>
            <w:gridSpan w:val="2"/>
            <w:tcBorders>
              <w:top w:val="nil"/>
              <w:left w:val="nil"/>
              <w:bottom w:val="nil"/>
              <w:right w:val="nil"/>
            </w:tcBorders>
            <w:vAlign w:val="center"/>
            <w:hideMark/>
          </w:tcPr>
          <w:p w14:paraId="309B8FC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59,32</w:t>
            </w:r>
          </w:p>
        </w:tc>
      </w:tr>
      <w:tr w:rsidR="005716B7" w:rsidRPr="005716B7" w14:paraId="2C4D786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1C2F050"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3299</w:t>
            </w:r>
          </w:p>
        </w:tc>
        <w:tc>
          <w:tcPr>
            <w:tcW w:w="4680" w:type="dxa"/>
            <w:gridSpan w:val="2"/>
            <w:tcBorders>
              <w:top w:val="nil"/>
              <w:left w:val="nil"/>
              <w:bottom w:val="nil"/>
              <w:right w:val="nil"/>
            </w:tcBorders>
            <w:vAlign w:val="center"/>
            <w:hideMark/>
          </w:tcPr>
          <w:p w14:paraId="1E8A016F"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Ostali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nespomenuti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rashodi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poslovanja</w:t>
            </w:r>
            <w:proofErr w:type="spellEnd"/>
          </w:p>
        </w:tc>
        <w:tc>
          <w:tcPr>
            <w:tcW w:w="1560" w:type="dxa"/>
            <w:tcBorders>
              <w:top w:val="nil"/>
              <w:left w:val="nil"/>
              <w:bottom w:val="nil"/>
              <w:right w:val="nil"/>
            </w:tcBorders>
            <w:vAlign w:val="center"/>
            <w:hideMark/>
          </w:tcPr>
          <w:p w14:paraId="2F65C70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2.728,50</w:t>
            </w:r>
          </w:p>
        </w:tc>
        <w:tc>
          <w:tcPr>
            <w:tcW w:w="1560" w:type="dxa"/>
            <w:gridSpan w:val="2"/>
            <w:tcBorders>
              <w:top w:val="nil"/>
              <w:left w:val="nil"/>
              <w:bottom w:val="nil"/>
              <w:right w:val="nil"/>
            </w:tcBorders>
            <w:vAlign w:val="center"/>
            <w:hideMark/>
          </w:tcPr>
          <w:p w14:paraId="6E91513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1.618,41</w:t>
            </w:r>
          </w:p>
        </w:tc>
        <w:tc>
          <w:tcPr>
            <w:tcW w:w="917" w:type="dxa"/>
            <w:gridSpan w:val="2"/>
            <w:tcBorders>
              <w:top w:val="nil"/>
              <w:left w:val="nil"/>
              <w:bottom w:val="nil"/>
              <w:right w:val="nil"/>
            </w:tcBorders>
            <w:vAlign w:val="center"/>
            <w:hideMark/>
          </w:tcPr>
          <w:p w14:paraId="57E5F74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59,32</w:t>
            </w:r>
          </w:p>
        </w:tc>
      </w:tr>
      <w:tr w:rsidR="005716B7" w:rsidRPr="005716B7" w14:paraId="6F65DA4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3311C890"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4C48036B"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01B8082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301.070,76</w:t>
            </w:r>
          </w:p>
        </w:tc>
        <w:tc>
          <w:tcPr>
            <w:tcW w:w="1560" w:type="dxa"/>
            <w:gridSpan w:val="2"/>
            <w:tcBorders>
              <w:top w:val="nil"/>
              <w:left w:val="nil"/>
              <w:bottom w:val="nil"/>
              <w:right w:val="nil"/>
            </w:tcBorders>
            <w:shd w:val="clear" w:color="FFFFFF" w:fill="FFFFFF"/>
            <w:vAlign w:val="center"/>
            <w:hideMark/>
          </w:tcPr>
          <w:p w14:paraId="0C1E53D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301.070,76</w:t>
            </w:r>
          </w:p>
        </w:tc>
        <w:tc>
          <w:tcPr>
            <w:tcW w:w="917" w:type="dxa"/>
            <w:gridSpan w:val="2"/>
            <w:tcBorders>
              <w:top w:val="nil"/>
              <w:left w:val="nil"/>
              <w:bottom w:val="nil"/>
              <w:right w:val="nil"/>
            </w:tcBorders>
            <w:shd w:val="clear" w:color="FFFFFF" w:fill="FFFFFF"/>
            <w:vAlign w:val="center"/>
            <w:hideMark/>
          </w:tcPr>
          <w:p w14:paraId="0282CFA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100,00</w:t>
            </w:r>
          </w:p>
        </w:tc>
      </w:tr>
      <w:tr w:rsidR="005716B7" w:rsidRPr="005716B7" w14:paraId="78158A44"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173E0D1"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w:t>
            </w:r>
          </w:p>
        </w:tc>
        <w:tc>
          <w:tcPr>
            <w:tcW w:w="4680" w:type="dxa"/>
            <w:gridSpan w:val="2"/>
            <w:tcBorders>
              <w:top w:val="nil"/>
              <w:left w:val="nil"/>
              <w:bottom w:val="nil"/>
              <w:right w:val="nil"/>
            </w:tcBorders>
            <w:vAlign w:val="center"/>
            <w:hideMark/>
          </w:tcPr>
          <w:p w14:paraId="458481B9"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proizvedene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dugotrajne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vAlign w:val="center"/>
            <w:hideMark/>
          </w:tcPr>
          <w:p w14:paraId="0771813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1.070,76</w:t>
            </w:r>
          </w:p>
        </w:tc>
        <w:tc>
          <w:tcPr>
            <w:tcW w:w="1560" w:type="dxa"/>
            <w:gridSpan w:val="2"/>
            <w:tcBorders>
              <w:top w:val="nil"/>
              <w:left w:val="nil"/>
              <w:bottom w:val="nil"/>
              <w:right w:val="nil"/>
            </w:tcBorders>
            <w:vAlign w:val="center"/>
            <w:hideMark/>
          </w:tcPr>
          <w:p w14:paraId="2876906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1.070,76</w:t>
            </w:r>
          </w:p>
        </w:tc>
        <w:tc>
          <w:tcPr>
            <w:tcW w:w="917" w:type="dxa"/>
            <w:gridSpan w:val="2"/>
            <w:tcBorders>
              <w:top w:val="nil"/>
              <w:left w:val="nil"/>
              <w:bottom w:val="nil"/>
              <w:right w:val="nil"/>
            </w:tcBorders>
            <w:vAlign w:val="center"/>
            <w:hideMark/>
          </w:tcPr>
          <w:p w14:paraId="678F1B4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100,00</w:t>
            </w:r>
          </w:p>
        </w:tc>
      </w:tr>
      <w:tr w:rsidR="005716B7" w:rsidRPr="005716B7" w14:paraId="477D2359"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6D6643FE"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422</w:t>
            </w:r>
          </w:p>
        </w:tc>
        <w:tc>
          <w:tcPr>
            <w:tcW w:w="4680" w:type="dxa"/>
            <w:gridSpan w:val="2"/>
            <w:tcBorders>
              <w:top w:val="nil"/>
              <w:left w:val="nil"/>
              <w:bottom w:val="nil"/>
              <w:right w:val="nil"/>
            </w:tcBorders>
            <w:vAlign w:val="center"/>
            <w:hideMark/>
          </w:tcPr>
          <w:p w14:paraId="074B59B1"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Postrojenja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oprema</w:t>
            </w:r>
            <w:proofErr w:type="spellEnd"/>
          </w:p>
        </w:tc>
        <w:tc>
          <w:tcPr>
            <w:tcW w:w="1560" w:type="dxa"/>
            <w:tcBorders>
              <w:top w:val="nil"/>
              <w:left w:val="nil"/>
              <w:bottom w:val="nil"/>
              <w:right w:val="nil"/>
            </w:tcBorders>
            <w:vAlign w:val="center"/>
            <w:hideMark/>
          </w:tcPr>
          <w:p w14:paraId="70BC9CD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930,77</w:t>
            </w:r>
          </w:p>
        </w:tc>
        <w:tc>
          <w:tcPr>
            <w:tcW w:w="1560" w:type="dxa"/>
            <w:gridSpan w:val="2"/>
            <w:tcBorders>
              <w:top w:val="nil"/>
              <w:left w:val="nil"/>
              <w:bottom w:val="nil"/>
              <w:right w:val="nil"/>
            </w:tcBorders>
            <w:vAlign w:val="center"/>
            <w:hideMark/>
          </w:tcPr>
          <w:p w14:paraId="0EDAA1A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930,77</w:t>
            </w:r>
          </w:p>
        </w:tc>
        <w:tc>
          <w:tcPr>
            <w:tcW w:w="917" w:type="dxa"/>
            <w:gridSpan w:val="2"/>
            <w:tcBorders>
              <w:top w:val="nil"/>
              <w:left w:val="nil"/>
              <w:bottom w:val="nil"/>
              <w:right w:val="nil"/>
            </w:tcBorders>
            <w:vAlign w:val="center"/>
            <w:hideMark/>
          </w:tcPr>
          <w:p w14:paraId="747855B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100,00</w:t>
            </w:r>
          </w:p>
        </w:tc>
      </w:tr>
      <w:tr w:rsidR="005716B7" w:rsidRPr="005716B7" w14:paraId="206286A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26C1ED78"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4221</w:t>
            </w:r>
          </w:p>
        </w:tc>
        <w:tc>
          <w:tcPr>
            <w:tcW w:w="4680" w:type="dxa"/>
            <w:gridSpan w:val="2"/>
            <w:tcBorders>
              <w:top w:val="nil"/>
              <w:left w:val="nil"/>
              <w:bottom w:val="nil"/>
              <w:right w:val="nil"/>
            </w:tcBorders>
            <w:vAlign w:val="center"/>
            <w:hideMark/>
          </w:tcPr>
          <w:p w14:paraId="78BFC9CA"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Uredska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oprema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namještaj</w:t>
            </w:r>
            <w:proofErr w:type="spellEnd"/>
          </w:p>
        </w:tc>
        <w:tc>
          <w:tcPr>
            <w:tcW w:w="1560" w:type="dxa"/>
            <w:tcBorders>
              <w:top w:val="nil"/>
              <w:left w:val="nil"/>
              <w:bottom w:val="nil"/>
              <w:right w:val="nil"/>
            </w:tcBorders>
            <w:vAlign w:val="center"/>
            <w:hideMark/>
          </w:tcPr>
          <w:p w14:paraId="70AD493C"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930,77</w:t>
            </w:r>
          </w:p>
        </w:tc>
        <w:tc>
          <w:tcPr>
            <w:tcW w:w="1560" w:type="dxa"/>
            <w:gridSpan w:val="2"/>
            <w:tcBorders>
              <w:top w:val="nil"/>
              <w:left w:val="nil"/>
              <w:bottom w:val="nil"/>
              <w:right w:val="nil"/>
            </w:tcBorders>
            <w:vAlign w:val="center"/>
            <w:hideMark/>
          </w:tcPr>
          <w:p w14:paraId="42DF709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930,77</w:t>
            </w:r>
          </w:p>
        </w:tc>
        <w:tc>
          <w:tcPr>
            <w:tcW w:w="917" w:type="dxa"/>
            <w:gridSpan w:val="2"/>
            <w:tcBorders>
              <w:top w:val="nil"/>
              <w:left w:val="nil"/>
              <w:bottom w:val="nil"/>
              <w:right w:val="nil"/>
            </w:tcBorders>
            <w:vAlign w:val="center"/>
            <w:hideMark/>
          </w:tcPr>
          <w:p w14:paraId="10EE4890"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w:t>
            </w:r>
          </w:p>
        </w:tc>
      </w:tr>
      <w:tr w:rsidR="005716B7" w:rsidRPr="005716B7" w14:paraId="0687A27E"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ED4229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424</w:t>
            </w:r>
          </w:p>
        </w:tc>
        <w:tc>
          <w:tcPr>
            <w:tcW w:w="4680" w:type="dxa"/>
            <w:gridSpan w:val="2"/>
            <w:tcBorders>
              <w:top w:val="nil"/>
              <w:left w:val="nil"/>
              <w:bottom w:val="nil"/>
              <w:right w:val="nil"/>
            </w:tcBorders>
            <w:vAlign w:val="center"/>
            <w:hideMark/>
          </w:tcPr>
          <w:p w14:paraId="2B409D21"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Knjige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umjetnička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djela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ostale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izložbene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vrijednosti</w:t>
            </w:r>
            <w:proofErr w:type="spellEnd"/>
          </w:p>
        </w:tc>
        <w:tc>
          <w:tcPr>
            <w:tcW w:w="1560" w:type="dxa"/>
            <w:tcBorders>
              <w:top w:val="nil"/>
              <w:left w:val="nil"/>
              <w:bottom w:val="nil"/>
              <w:right w:val="nil"/>
            </w:tcBorders>
            <w:vAlign w:val="center"/>
            <w:hideMark/>
          </w:tcPr>
          <w:p w14:paraId="68D8C88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139,99</w:t>
            </w:r>
          </w:p>
        </w:tc>
        <w:tc>
          <w:tcPr>
            <w:tcW w:w="1560" w:type="dxa"/>
            <w:gridSpan w:val="2"/>
            <w:tcBorders>
              <w:top w:val="nil"/>
              <w:left w:val="nil"/>
              <w:bottom w:val="nil"/>
              <w:right w:val="nil"/>
            </w:tcBorders>
            <w:vAlign w:val="center"/>
            <w:hideMark/>
          </w:tcPr>
          <w:p w14:paraId="5F922FE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139,99</w:t>
            </w:r>
          </w:p>
        </w:tc>
        <w:tc>
          <w:tcPr>
            <w:tcW w:w="917" w:type="dxa"/>
            <w:gridSpan w:val="2"/>
            <w:tcBorders>
              <w:top w:val="nil"/>
              <w:left w:val="nil"/>
              <w:bottom w:val="nil"/>
              <w:right w:val="nil"/>
            </w:tcBorders>
            <w:vAlign w:val="center"/>
            <w:hideMark/>
          </w:tcPr>
          <w:p w14:paraId="0644554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100,00</w:t>
            </w:r>
          </w:p>
        </w:tc>
      </w:tr>
      <w:tr w:rsidR="005716B7" w:rsidRPr="005716B7" w14:paraId="1DA9223A"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C71634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4241</w:t>
            </w:r>
          </w:p>
        </w:tc>
        <w:tc>
          <w:tcPr>
            <w:tcW w:w="4680" w:type="dxa"/>
            <w:gridSpan w:val="2"/>
            <w:tcBorders>
              <w:top w:val="nil"/>
              <w:left w:val="nil"/>
              <w:bottom w:val="nil"/>
              <w:right w:val="nil"/>
            </w:tcBorders>
            <w:vAlign w:val="center"/>
            <w:hideMark/>
          </w:tcPr>
          <w:p w14:paraId="44F9D09D"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Knjige</w:t>
            </w:r>
            <w:proofErr w:type="spellEnd"/>
          </w:p>
        </w:tc>
        <w:tc>
          <w:tcPr>
            <w:tcW w:w="1560" w:type="dxa"/>
            <w:tcBorders>
              <w:top w:val="nil"/>
              <w:left w:val="nil"/>
              <w:bottom w:val="nil"/>
              <w:right w:val="nil"/>
            </w:tcBorders>
            <w:vAlign w:val="center"/>
            <w:hideMark/>
          </w:tcPr>
          <w:p w14:paraId="3EC4F79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139,99</w:t>
            </w:r>
          </w:p>
        </w:tc>
        <w:tc>
          <w:tcPr>
            <w:tcW w:w="1560" w:type="dxa"/>
            <w:gridSpan w:val="2"/>
            <w:tcBorders>
              <w:top w:val="nil"/>
              <w:left w:val="nil"/>
              <w:bottom w:val="nil"/>
              <w:right w:val="nil"/>
            </w:tcBorders>
            <w:vAlign w:val="center"/>
            <w:hideMark/>
          </w:tcPr>
          <w:p w14:paraId="255C476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139,99</w:t>
            </w:r>
          </w:p>
        </w:tc>
        <w:tc>
          <w:tcPr>
            <w:tcW w:w="917" w:type="dxa"/>
            <w:gridSpan w:val="2"/>
            <w:tcBorders>
              <w:top w:val="nil"/>
              <w:left w:val="nil"/>
              <w:bottom w:val="nil"/>
              <w:right w:val="nil"/>
            </w:tcBorders>
            <w:vAlign w:val="center"/>
            <w:hideMark/>
          </w:tcPr>
          <w:p w14:paraId="602C46E8"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w:t>
            </w:r>
          </w:p>
        </w:tc>
      </w:tr>
      <w:tr w:rsidR="005716B7" w:rsidRPr="005716B7" w14:paraId="4032D4EA"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7C92CCC7"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w:t>
            </w:r>
          </w:p>
        </w:tc>
        <w:tc>
          <w:tcPr>
            <w:tcW w:w="4680" w:type="dxa"/>
            <w:gridSpan w:val="2"/>
            <w:tcBorders>
              <w:top w:val="nil"/>
              <w:left w:val="nil"/>
              <w:bottom w:val="nil"/>
              <w:right w:val="nil"/>
            </w:tcBorders>
            <w:vAlign w:val="center"/>
            <w:hideMark/>
          </w:tcPr>
          <w:p w14:paraId="26C6F9F6"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nefinancijskoj</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imovini</w:t>
            </w:r>
            <w:proofErr w:type="spellEnd"/>
          </w:p>
        </w:tc>
        <w:tc>
          <w:tcPr>
            <w:tcW w:w="1560" w:type="dxa"/>
            <w:tcBorders>
              <w:top w:val="nil"/>
              <w:left w:val="nil"/>
              <w:bottom w:val="nil"/>
              <w:right w:val="nil"/>
            </w:tcBorders>
            <w:vAlign w:val="center"/>
            <w:hideMark/>
          </w:tcPr>
          <w:p w14:paraId="3A701C0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300.000,00</w:t>
            </w:r>
          </w:p>
        </w:tc>
        <w:tc>
          <w:tcPr>
            <w:tcW w:w="1560" w:type="dxa"/>
            <w:gridSpan w:val="2"/>
            <w:tcBorders>
              <w:top w:val="nil"/>
              <w:left w:val="nil"/>
              <w:bottom w:val="nil"/>
              <w:right w:val="nil"/>
            </w:tcBorders>
            <w:vAlign w:val="center"/>
            <w:hideMark/>
          </w:tcPr>
          <w:p w14:paraId="79EFDAD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300.000,00</w:t>
            </w:r>
          </w:p>
        </w:tc>
        <w:tc>
          <w:tcPr>
            <w:tcW w:w="917" w:type="dxa"/>
            <w:gridSpan w:val="2"/>
            <w:tcBorders>
              <w:top w:val="nil"/>
              <w:left w:val="nil"/>
              <w:bottom w:val="nil"/>
              <w:right w:val="nil"/>
            </w:tcBorders>
            <w:vAlign w:val="center"/>
            <w:hideMark/>
          </w:tcPr>
          <w:p w14:paraId="01AC0B1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100,00</w:t>
            </w:r>
          </w:p>
        </w:tc>
      </w:tr>
      <w:tr w:rsidR="005716B7" w:rsidRPr="005716B7" w14:paraId="5F4582B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91EE122"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451</w:t>
            </w:r>
          </w:p>
        </w:tc>
        <w:tc>
          <w:tcPr>
            <w:tcW w:w="4680" w:type="dxa"/>
            <w:gridSpan w:val="2"/>
            <w:tcBorders>
              <w:top w:val="nil"/>
              <w:left w:val="nil"/>
              <w:bottom w:val="nil"/>
              <w:right w:val="nil"/>
            </w:tcBorders>
            <w:vAlign w:val="center"/>
            <w:hideMark/>
          </w:tcPr>
          <w:p w14:paraId="30AFDB2D"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Dodatna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ulaganja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građevinskim</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657810B5"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300.000,00</w:t>
            </w:r>
          </w:p>
        </w:tc>
        <w:tc>
          <w:tcPr>
            <w:tcW w:w="1560" w:type="dxa"/>
            <w:gridSpan w:val="2"/>
            <w:tcBorders>
              <w:top w:val="nil"/>
              <w:left w:val="nil"/>
              <w:bottom w:val="nil"/>
              <w:right w:val="nil"/>
            </w:tcBorders>
            <w:vAlign w:val="center"/>
            <w:hideMark/>
          </w:tcPr>
          <w:p w14:paraId="4A25D4E8"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300.000,00</w:t>
            </w:r>
          </w:p>
        </w:tc>
        <w:tc>
          <w:tcPr>
            <w:tcW w:w="917" w:type="dxa"/>
            <w:gridSpan w:val="2"/>
            <w:tcBorders>
              <w:top w:val="nil"/>
              <w:left w:val="nil"/>
              <w:bottom w:val="nil"/>
              <w:right w:val="nil"/>
            </w:tcBorders>
            <w:vAlign w:val="center"/>
            <w:hideMark/>
          </w:tcPr>
          <w:p w14:paraId="2865AA5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100,00</w:t>
            </w:r>
          </w:p>
        </w:tc>
      </w:tr>
      <w:tr w:rsidR="005716B7" w:rsidRPr="005716B7" w14:paraId="4E8A587D"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8B43A31"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4511</w:t>
            </w:r>
          </w:p>
        </w:tc>
        <w:tc>
          <w:tcPr>
            <w:tcW w:w="4680" w:type="dxa"/>
            <w:gridSpan w:val="2"/>
            <w:tcBorders>
              <w:top w:val="nil"/>
              <w:left w:val="nil"/>
              <w:bottom w:val="nil"/>
              <w:right w:val="nil"/>
            </w:tcBorders>
            <w:vAlign w:val="center"/>
            <w:hideMark/>
          </w:tcPr>
          <w:p w14:paraId="05291484"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Dodatna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ulaganja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na</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građevinskim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objektima</w:t>
            </w:r>
            <w:proofErr w:type="spellEnd"/>
          </w:p>
        </w:tc>
        <w:tc>
          <w:tcPr>
            <w:tcW w:w="1560" w:type="dxa"/>
            <w:tcBorders>
              <w:top w:val="nil"/>
              <w:left w:val="nil"/>
              <w:bottom w:val="nil"/>
              <w:right w:val="nil"/>
            </w:tcBorders>
            <w:vAlign w:val="center"/>
            <w:hideMark/>
          </w:tcPr>
          <w:p w14:paraId="1404AD99"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300.000,00</w:t>
            </w:r>
          </w:p>
        </w:tc>
        <w:tc>
          <w:tcPr>
            <w:tcW w:w="1560" w:type="dxa"/>
            <w:gridSpan w:val="2"/>
            <w:tcBorders>
              <w:top w:val="nil"/>
              <w:left w:val="nil"/>
              <w:bottom w:val="nil"/>
              <w:right w:val="nil"/>
            </w:tcBorders>
            <w:vAlign w:val="center"/>
            <w:hideMark/>
          </w:tcPr>
          <w:p w14:paraId="12848F6A"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300.000,00</w:t>
            </w:r>
          </w:p>
        </w:tc>
        <w:tc>
          <w:tcPr>
            <w:tcW w:w="917" w:type="dxa"/>
            <w:gridSpan w:val="2"/>
            <w:tcBorders>
              <w:top w:val="nil"/>
              <w:left w:val="nil"/>
              <w:bottom w:val="nil"/>
              <w:right w:val="nil"/>
            </w:tcBorders>
            <w:vAlign w:val="center"/>
            <w:hideMark/>
          </w:tcPr>
          <w:p w14:paraId="027E9E4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100,00</w:t>
            </w:r>
          </w:p>
        </w:tc>
      </w:tr>
      <w:tr w:rsidR="005716B7" w:rsidRPr="005716B7" w14:paraId="2CDD4A86"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shd w:val="clear" w:color="E1E1FF" w:fill="E1E1FF"/>
            <w:vAlign w:val="center"/>
            <w:hideMark/>
          </w:tcPr>
          <w:p w14:paraId="2C719FAF"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Kapitalni</w:t>
            </w:r>
            <w:proofErr w:type="spellEnd"/>
            <w:r w:rsidRPr="005716B7">
              <w:rPr>
                <w:rFonts w:ascii="Arial" w:hAnsi="Arial" w:cs="Arial"/>
                <w:b/>
                <w:bCs/>
                <w:color w:val="000000"/>
                <w:sz w:val="18"/>
                <w:szCs w:val="18"/>
                <w:lang w:val="en-US" w:eastAsia="en-US"/>
              </w:rPr>
              <w:t xml:space="preserve"> </w:t>
            </w:r>
            <w:proofErr w:type="spellStart"/>
            <w:proofErr w:type="gramStart"/>
            <w:r w:rsidRPr="005716B7">
              <w:rPr>
                <w:rFonts w:ascii="Arial" w:hAnsi="Arial" w:cs="Arial"/>
                <w:b/>
                <w:bCs/>
                <w:color w:val="000000"/>
                <w:sz w:val="18"/>
                <w:szCs w:val="18"/>
                <w:lang w:val="en-US" w:eastAsia="en-US"/>
              </w:rPr>
              <w:t>projekt</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w:t>
            </w:r>
            <w:proofErr w:type="gramEnd"/>
            <w:r w:rsidRPr="005716B7">
              <w:rPr>
                <w:rFonts w:ascii="Arial" w:hAnsi="Arial" w:cs="Arial"/>
                <w:b/>
                <w:bCs/>
                <w:color w:val="000000"/>
                <w:sz w:val="18"/>
                <w:szCs w:val="18"/>
                <w:lang w:val="en-US" w:eastAsia="en-US"/>
              </w:rPr>
              <w:t>620004</w:t>
            </w:r>
            <w:proofErr w:type="spellEnd"/>
          </w:p>
        </w:tc>
        <w:tc>
          <w:tcPr>
            <w:tcW w:w="4680" w:type="dxa"/>
            <w:gridSpan w:val="2"/>
            <w:tcBorders>
              <w:top w:val="nil"/>
              <w:left w:val="nil"/>
              <w:bottom w:val="nil"/>
              <w:right w:val="nil"/>
            </w:tcBorders>
            <w:shd w:val="clear" w:color="E1E1FF" w:fill="E1E1FF"/>
            <w:vAlign w:val="center"/>
            <w:hideMark/>
          </w:tcPr>
          <w:p w14:paraId="1E07D91D"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Ulaganje</w:t>
            </w:r>
            <w:proofErr w:type="spellEnd"/>
            <w:r w:rsidRPr="005716B7">
              <w:rPr>
                <w:rFonts w:ascii="Arial" w:hAnsi="Arial" w:cs="Arial"/>
                <w:b/>
                <w:bCs/>
                <w:color w:val="000000"/>
                <w:sz w:val="18"/>
                <w:szCs w:val="18"/>
                <w:lang w:val="en-US" w:eastAsia="en-US"/>
              </w:rPr>
              <w:t xml:space="preserve"> u </w:t>
            </w:r>
            <w:proofErr w:type="spellStart"/>
            <w:r w:rsidRPr="005716B7">
              <w:rPr>
                <w:rFonts w:ascii="Arial" w:hAnsi="Arial" w:cs="Arial"/>
                <w:b/>
                <w:bCs/>
                <w:color w:val="000000"/>
                <w:sz w:val="18"/>
                <w:szCs w:val="18"/>
                <w:lang w:val="en-US" w:eastAsia="en-US"/>
              </w:rPr>
              <w:t>objekte</w:t>
            </w:r>
            <w:proofErr w:type="spellEnd"/>
            <w:r w:rsidRPr="005716B7">
              <w:rPr>
                <w:rFonts w:ascii="Arial" w:hAnsi="Arial" w:cs="Arial"/>
                <w:b/>
                <w:bCs/>
                <w:color w:val="000000"/>
                <w:sz w:val="18"/>
                <w:szCs w:val="18"/>
                <w:lang w:val="en-US" w:eastAsia="en-US"/>
              </w:rPr>
              <w:t xml:space="preserve"> u </w:t>
            </w:r>
            <w:proofErr w:type="spellStart"/>
            <w:r w:rsidRPr="005716B7">
              <w:rPr>
                <w:rFonts w:ascii="Arial" w:hAnsi="Arial" w:cs="Arial"/>
                <w:b/>
                <w:bCs/>
                <w:color w:val="000000"/>
                <w:sz w:val="18"/>
                <w:szCs w:val="18"/>
                <w:lang w:val="en-US" w:eastAsia="en-US"/>
              </w:rPr>
              <w:t>kulturi</w:t>
            </w:r>
            <w:proofErr w:type="spellEnd"/>
          </w:p>
        </w:tc>
        <w:tc>
          <w:tcPr>
            <w:tcW w:w="1560" w:type="dxa"/>
            <w:tcBorders>
              <w:top w:val="nil"/>
              <w:left w:val="nil"/>
              <w:bottom w:val="nil"/>
              <w:right w:val="nil"/>
            </w:tcBorders>
            <w:shd w:val="clear" w:color="E1E1FF" w:fill="E1E1FF"/>
            <w:vAlign w:val="center"/>
            <w:hideMark/>
          </w:tcPr>
          <w:p w14:paraId="2E20ED8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695.000,00</w:t>
            </w:r>
          </w:p>
        </w:tc>
        <w:tc>
          <w:tcPr>
            <w:tcW w:w="1560" w:type="dxa"/>
            <w:gridSpan w:val="2"/>
            <w:tcBorders>
              <w:top w:val="nil"/>
              <w:left w:val="nil"/>
              <w:bottom w:val="nil"/>
              <w:right w:val="nil"/>
            </w:tcBorders>
            <w:shd w:val="clear" w:color="E1E1FF" w:fill="E1E1FF"/>
            <w:vAlign w:val="center"/>
            <w:hideMark/>
          </w:tcPr>
          <w:p w14:paraId="40450C2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322.993,22</w:t>
            </w:r>
          </w:p>
        </w:tc>
        <w:tc>
          <w:tcPr>
            <w:tcW w:w="917" w:type="dxa"/>
            <w:gridSpan w:val="2"/>
            <w:tcBorders>
              <w:top w:val="nil"/>
              <w:left w:val="nil"/>
              <w:bottom w:val="nil"/>
              <w:right w:val="nil"/>
            </w:tcBorders>
            <w:shd w:val="clear" w:color="E1E1FF" w:fill="E1E1FF"/>
            <w:vAlign w:val="center"/>
            <w:hideMark/>
          </w:tcPr>
          <w:p w14:paraId="33F082F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46,47</w:t>
            </w:r>
          </w:p>
        </w:tc>
      </w:tr>
      <w:tr w:rsidR="005716B7" w:rsidRPr="005716B7" w14:paraId="368C3E68"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4080B5C5"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24CA1E29"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poslovanja</w:t>
            </w:r>
            <w:proofErr w:type="spellEnd"/>
          </w:p>
        </w:tc>
        <w:tc>
          <w:tcPr>
            <w:tcW w:w="1560" w:type="dxa"/>
            <w:tcBorders>
              <w:top w:val="nil"/>
              <w:left w:val="nil"/>
              <w:bottom w:val="nil"/>
              <w:right w:val="nil"/>
            </w:tcBorders>
            <w:shd w:val="clear" w:color="FFFFFF" w:fill="FFFFFF"/>
            <w:vAlign w:val="center"/>
            <w:hideMark/>
          </w:tcPr>
          <w:p w14:paraId="78F3CB5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145.000,00</w:t>
            </w:r>
          </w:p>
        </w:tc>
        <w:tc>
          <w:tcPr>
            <w:tcW w:w="1560" w:type="dxa"/>
            <w:gridSpan w:val="2"/>
            <w:tcBorders>
              <w:top w:val="nil"/>
              <w:left w:val="nil"/>
              <w:bottom w:val="nil"/>
              <w:right w:val="nil"/>
            </w:tcBorders>
            <w:shd w:val="clear" w:color="FFFFFF" w:fill="FFFFFF"/>
            <w:vAlign w:val="center"/>
            <w:hideMark/>
          </w:tcPr>
          <w:p w14:paraId="3BCC5DD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120.296,95</w:t>
            </w:r>
          </w:p>
        </w:tc>
        <w:tc>
          <w:tcPr>
            <w:tcW w:w="917" w:type="dxa"/>
            <w:gridSpan w:val="2"/>
            <w:tcBorders>
              <w:top w:val="nil"/>
              <w:left w:val="nil"/>
              <w:bottom w:val="nil"/>
              <w:right w:val="nil"/>
            </w:tcBorders>
            <w:shd w:val="clear" w:color="FFFFFF" w:fill="FFFFFF"/>
            <w:vAlign w:val="center"/>
            <w:hideMark/>
          </w:tcPr>
          <w:p w14:paraId="2A37B7A0"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82,96</w:t>
            </w:r>
          </w:p>
        </w:tc>
      </w:tr>
      <w:tr w:rsidR="005716B7" w:rsidRPr="005716B7" w14:paraId="19188C3C"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D42E7FC"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4ACA7DF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Materijalni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rashodi</w:t>
            </w:r>
            <w:proofErr w:type="spellEnd"/>
          </w:p>
        </w:tc>
        <w:tc>
          <w:tcPr>
            <w:tcW w:w="1560" w:type="dxa"/>
            <w:tcBorders>
              <w:top w:val="nil"/>
              <w:left w:val="nil"/>
              <w:bottom w:val="nil"/>
              <w:right w:val="nil"/>
            </w:tcBorders>
            <w:vAlign w:val="center"/>
            <w:hideMark/>
          </w:tcPr>
          <w:p w14:paraId="554F819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30.000,00</w:t>
            </w:r>
          </w:p>
        </w:tc>
        <w:tc>
          <w:tcPr>
            <w:tcW w:w="1560" w:type="dxa"/>
            <w:gridSpan w:val="2"/>
            <w:tcBorders>
              <w:top w:val="nil"/>
              <w:left w:val="nil"/>
              <w:bottom w:val="nil"/>
              <w:right w:val="nil"/>
            </w:tcBorders>
            <w:vAlign w:val="center"/>
            <w:hideMark/>
          </w:tcPr>
          <w:p w14:paraId="662C3AC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12.796,95</w:t>
            </w:r>
          </w:p>
        </w:tc>
        <w:tc>
          <w:tcPr>
            <w:tcW w:w="917" w:type="dxa"/>
            <w:gridSpan w:val="2"/>
            <w:tcBorders>
              <w:top w:val="nil"/>
              <w:left w:val="nil"/>
              <w:bottom w:val="nil"/>
              <w:right w:val="nil"/>
            </w:tcBorders>
            <w:vAlign w:val="center"/>
            <w:hideMark/>
          </w:tcPr>
          <w:p w14:paraId="49D8B15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42,66</w:t>
            </w:r>
          </w:p>
        </w:tc>
      </w:tr>
      <w:tr w:rsidR="005716B7" w:rsidRPr="005716B7" w14:paraId="2E584A7B"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5DC898A9"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323</w:t>
            </w:r>
          </w:p>
        </w:tc>
        <w:tc>
          <w:tcPr>
            <w:tcW w:w="4680" w:type="dxa"/>
            <w:gridSpan w:val="2"/>
            <w:tcBorders>
              <w:top w:val="nil"/>
              <w:left w:val="nil"/>
              <w:bottom w:val="nil"/>
              <w:right w:val="nil"/>
            </w:tcBorders>
            <w:vAlign w:val="center"/>
            <w:hideMark/>
          </w:tcPr>
          <w:p w14:paraId="73957471"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47A10637"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30.000,00</w:t>
            </w:r>
          </w:p>
        </w:tc>
        <w:tc>
          <w:tcPr>
            <w:tcW w:w="1560" w:type="dxa"/>
            <w:gridSpan w:val="2"/>
            <w:tcBorders>
              <w:top w:val="nil"/>
              <w:left w:val="nil"/>
              <w:bottom w:val="nil"/>
              <w:right w:val="nil"/>
            </w:tcBorders>
            <w:vAlign w:val="center"/>
            <w:hideMark/>
          </w:tcPr>
          <w:p w14:paraId="07784CD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12.796,95</w:t>
            </w:r>
          </w:p>
        </w:tc>
        <w:tc>
          <w:tcPr>
            <w:tcW w:w="917" w:type="dxa"/>
            <w:gridSpan w:val="2"/>
            <w:tcBorders>
              <w:top w:val="nil"/>
              <w:left w:val="nil"/>
              <w:bottom w:val="nil"/>
              <w:right w:val="nil"/>
            </w:tcBorders>
            <w:vAlign w:val="center"/>
            <w:hideMark/>
          </w:tcPr>
          <w:p w14:paraId="2D298ECE"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42,66</w:t>
            </w:r>
          </w:p>
        </w:tc>
      </w:tr>
      <w:tr w:rsidR="005716B7" w:rsidRPr="005716B7" w14:paraId="41B91E7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C2E1BC4"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3237</w:t>
            </w:r>
          </w:p>
        </w:tc>
        <w:tc>
          <w:tcPr>
            <w:tcW w:w="4680" w:type="dxa"/>
            <w:gridSpan w:val="2"/>
            <w:tcBorders>
              <w:top w:val="nil"/>
              <w:left w:val="nil"/>
              <w:bottom w:val="nil"/>
              <w:right w:val="nil"/>
            </w:tcBorders>
            <w:vAlign w:val="center"/>
            <w:hideMark/>
          </w:tcPr>
          <w:p w14:paraId="5FEBE1D4"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Intelektualne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osobne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usluge</w:t>
            </w:r>
            <w:proofErr w:type="spellEnd"/>
          </w:p>
        </w:tc>
        <w:tc>
          <w:tcPr>
            <w:tcW w:w="1560" w:type="dxa"/>
            <w:tcBorders>
              <w:top w:val="nil"/>
              <w:left w:val="nil"/>
              <w:bottom w:val="nil"/>
              <w:right w:val="nil"/>
            </w:tcBorders>
            <w:vAlign w:val="center"/>
            <w:hideMark/>
          </w:tcPr>
          <w:p w14:paraId="7743619F"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30.000,00</w:t>
            </w:r>
          </w:p>
        </w:tc>
        <w:tc>
          <w:tcPr>
            <w:tcW w:w="1560" w:type="dxa"/>
            <w:gridSpan w:val="2"/>
            <w:tcBorders>
              <w:top w:val="nil"/>
              <w:left w:val="nil"/>
              <w:bottom w:val="nil"/>
              <w:right w:val="nil"/>
            </w:tcBorders>
            <w:vAlign w:val="center"/>
            <w:hideMark/>
          </w:tcPr>
          <w:p w14:paraId="6F050845"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12.796,95</w:t>
            </w:r>
          </w:p>
        </w:tc>
        <w:tc>
          <w:tcPr>
            <w:tcW w:w="917" w:type="dxa"/>
            <w:gridSpan w:val="2"/>
            <w:tcBorders>
              <w:top w:val="nil"/>
              <w:left w:val="nil"/>
              <w:bottom w:val="nil"/>
              <w:right w:val="nil"/>
            </w:tcBorders>
            <w:vAlign w:val="center"/>
            <w:hideMark/>
          </w:tcPr>
          <w:p w14:paraId="2F1B347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42,66</w:t>
            </w:r>
          </w:p>
        </w:tc>
      </w:tr>
      <w:tr w:rsidR="005716B7" w:rsidRPr="005716B7" w14:paraId="16EA5BAB" w14:textId="77777777" w:rsidTr="005716B7">
        <w:trPr>
          <w:gridBefore w:val="1"/>
          <w:gridAfter w:val="1"/>
          <w:wBefore w:w="108" w:type="dxa"/>
          <w:wAfter w:w="105" w:type="dxa"/>
          <w:trHeight w:val="480"/>
          <w:jc w:val="center"/>
        </w:trPr>
        <w:tc>
          <w:tcPr>
            <w:tcW w:w="1700" w:type="dxa"/>
            <w:gridSpan w:val="2"/>
            <w:tcBorders>
              <w:top w:val="nil"/>
              <w:left w:val="nil"/>
              <w:bottom w:val="nil"/>
              <w:right w:val="nil"/>
            </w:tcBorders>
            <w:vAlign w:val="center"/>
            <w:hideMark/>
          </w:tcPr>
          <w:p w14:paraId="75D17AA9"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w:t>
            </w:r>
          </w:p>
        </w:tc>
        <w:tc>
          <w:tcPr>
            <w:tcW w:w="4680" w:type="dxa"/>
            <w:gridSpan w:val="2"/>
            <w:tcBorders>
              <w:top w:val="nil"/>
              <w:left w:val="nil"/>
              <w:bottom w:val="nil"/>
              <w:right w:val="nil"/>
            </w:tcBorders>
            <w:vAlign w:val="center"/>
            <w:hideMark/>
          </w:tcPr>
          <w:p w14:paraId="005BACA5"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donacije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kazne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naknade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šteta</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kapitalne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pomoći</w:t>
            </w:r>
            <w:proofErr w:type="spellEnd"/>
          </w:p>
        </w:tc>
        <w:tc>
          <w:tcPr>
            <w:tcW w:w="1560" w:type="dxa"/>
            <w:tcBorders>
              <w:top w:val="nil"/>
              <w:left w:val="nil"/>
              <w:bottom w:val="nil"/>
              <w:right w:val="nil"/>
            </w:tcBorders>
            <w:vAlign w:val="center"/>
            <w:hideMark/>
          </w:tcPr>
          <w:p w14:paraId="57FAE42C"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115.000,00</w:t>
            </w:r>
          </w:p>
        </w:tc>
        <w:tc>
          <w:tcPr>
            <w:tcW w:w="1560" w:type="dxa"/>
            <w:gridSpan w:val="2"/>
            <w:tcBorders>
              <w:top w:val="nil"/>
              <w:left w:val="nil"/>
              <w:bottom w:val="nil"/>
              <w:right w:val="nil"/>
            </w:tcBorders>
            <w:vAlign w:val="center"/>
            <w:hideMark/>
          </w:tcPr>
          <w:p w14:paraId="4F10489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107.500,00</w:t>
            </w:r>
          </w:p>
        </w:tc>
        <w:tc>
          <w:tcPr>
            <w:tcW w:w="917" w:type="dxa"/>
            <w:gridSpan w:val="2"/>
            <w:tcBorders>
              <w:top w:val="nil"/>
              <w:left w:val="nil"/>
              <w:bottom w:val="nil"/>
              <w:right w:val="nil"/>
            </w:tcBorders>
            <w:vAlign w:val="center"/>
            <w:hideMark/>
          </w:tcPr>
          <w:p w14:paraId="3EBDEAE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93,48</w:t>
            </w:r>
          </w:p>
        </w:tc>
      </w:tr>
      <w:tr w:rsidR="005716B7" w:rsidRPr="005716B7" w14:paraId="06C05DA0"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37CB733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382</w:t>
            </w:r>
          </w:p>
        </w:tc>
        <w:tc>
          <w:tcPr>
            <w:tcW w:w="4680" w:type="dxa"/>
            <w:gridSpan w:val="2"/>
            <w:tcBorders>
              <w:top w:val="nil"/>
              <w:left w:val="nil"/>
              <w:bottom w:val="nil"/>
              <w:right w:val="nil"/>
            </w:tcBorders>
            <w:vAlign w:val="center"/>
            <w:hideMark/>
          </w:tcPr>
          <w:p w14:paraId="13107C8C"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Kapitalne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donacije</w:t>
            </w:r>
            <w:proofErr w:type="spellEnd"/>
          </w:p>
        </w:tc>
        <w:tc>
          <w:tcPr>
            <w:tcW w:w="1560" w:type="dxa"/>
            <w:tcBorders>
              <w:top w:val="nil"/>
              <w:left w:val="nil"/>
              <w:bottom w:val="nil"/>
              <w:right w:val="nil"/>
            </w:tcBorders>
            <w:vAlign w:val="center"/>
            <w:hideMark/>
          </w:tcPr>
          <w:p w14:paraId="7A86BFB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115.000,00</w:t>
            </w:r>
          </w:p>
        </w:tc>
        <w:tc>
          <w:tcPr>
            <w:tcW w:w="1560" w:type="dxa"/>
            <w:gridSpan w:val="2"/>
            <w:tcBorders>
              <w:top w:val="nil"/>
              <w:left w:val="nil"/>
              <w:bottom w:val="nil"/>
              <w:right w:val="nil"/>
            </w:tcBorders>
            <w:vAlign w:val="center"/>
            <w:hideMark/>
          </w:tcPr>
          <w:p w14:paraId="1E763D9B"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107.500,00</w:t>
            </w:r>
          </w:p>
        </w:tc>
        <w:tc>
          <w:tcPr>
            <w:tcW w:w="917" w:type="dxa"/>
            <w:gridSpan w:val="2"/>
            <w:tcBorders>
              <w:top w:val="nil"/>
              <w:left w:val="nil"/>
              <w:bottom w:val="nil"/>
              <w:right w:val="nil"/>
            </w:tcBorders>
            <w:vAlign w:val="center"/>
            <w:hideMark/>
          </w:tcPr>
          <w:p w14:paraId="392620AD"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93,48</w:t>
            </w:r>
          </w:p>
        </w:tc>
      </w:tr>
      <w:tr w:rsidR="005716B7" w:rsidRPr="005716B7" w14:paraId="14AD3CB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CD46F43"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3821</w:t>
            </w:r>
          </w:p>
        </w:tc>
        <w:tc>
          <w:tcPr>
            <w:tcW w:w="4680" w:type="dxa"/>
            <w:gridSpan w:val="2"/>
            <w:tcBorders>
              <w:top w:val="nil"/>
              <w:left w:val="nil"/>
              <w:bottom w:val="nil"/>
              <w:right w:val="nil"/>
            </w:tcBorders>
            <w:vAlign w:val="center"/>
            <w:hideMark/>
          </w:tcPr>
          <w:p w14:paraId="1CBD104B"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Kapitalne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donacije</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neprofitnim</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organizacijama</w:t>
            </w:r>
            <w:proofErr w:type="spellEnd"/>
          </w:p>
        </w:tc>
        <w:tc>
          <w:tcPr>
            <w:tcW w:w="1560" w:type="dxa"/>
            <w:tcBorders>
              <w:top w:val="nil"/>
              <w:left w:val="nil"/>
              <w:bottom w:val="nil"/>
              <w:right w:val="nil"/>
            </w:tcBorders>
            <w:vAlign w:val="center"/>
            <w:hideMark/>
          </w:tcPr>
          <w:p w14:paraId="1C26D481"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115.000,00</w:t>
            </w:r>
          </w:p>
        </w:tc>
        <w:tc>
          <w:tcPr>
            <w:tcW w:w="1560" w:type="dxa"/>
            <w:gridSpan w:val="2"/>
            <w:tcBorders>
              <w:top w:val="nil"/>
              <w:left w:val="nil"/>
              <w:bottom w:val="nil"/>
              <w:right w:val="nil"/>
            </w:tcBorders>
            <w:vAlign w:val="center"/>
            <w:hideMark/>
          </w:tcPr>
          <w:p w14:paraId="18B328BD"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107.500,00</w:t>
            </w:r>
          </w:p>
        </w:tc>
        <w:tc>
          <w:tcPr>
            <w:tcW w:w="917" w:type="dxa"/>
            <w:gridSpan w:val="2"/>
            <w:tcBorders>
              <w:top w:val="nil"/>
              <w:left w:val="nil"/>
              <w:bottom w:val="nil"/>
              <w:right w:val="nil"/>
            </w:tcBorders>
            <w:vAlign w:val="center"/>
            <w:hideMark/>
          </w:tcPr>
          <w:p w14:paraId="2C2EA644"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93,48</w:t>
            </w:r>
          </w:p>
        </w:tc>
      </w:tr>
      <w:tr w:rsidR="005716B7" w:rsidRPr="005716B7" w14:paraId="71489CCF"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shd w:val="clear" w:color="FFFFFF" w:fill="FFFFFF"/>
            <w:vAlign w:val="center"/>
            <w:hideMark/>
          </w:tcPr>
          <w:p w14:paraId="55002E26"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02F73B94"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nefinancijske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shd w:val="clear" w:color="FFFFFF" w:fill="FFFFFF"/>
            <w:vAlign w:val="center"/>
            <w:hideMark/>
          </w:tcPr>
          <w:p w14:paraId="61B5531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550.000,00</w:t>
            </w:r>
          </w:p>
        </w:tc>
        <w:tc>
          <w:tcPr>
            <w:tcW w:w="1560" w:type="dxa"/>
            <w:gridSpan w:val="2"/>
            <w:tcBorders>
              <w:top w:val="nil"/>
              <w:left w:val="nil"/>
              <w:bottom w:val="nil"/>
              <w:right w:val="nil"/>
            </w:tcBorders>
            <w:shd w:val="clear" w:color="FFFFFF" w:fill="FFFFFF"/>
            <w:vAlign w:val="center"/>
            <w:hideMark/>
          </w:tcPr>
          <w:p w14:paraId="0441674A"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202.696,27</w:t>
            </w:r>
          </w:p>
        </w:tc>
        <w:tc>
          <w:tcPr>
            <w:tcW w:w="917" w:type="dxa"/>
            <w:gridSpan w:val="2"/>
            <w:tcBorders>
              <w:top w:val="nil"/>
              <w:left w:val="nil"/>
              <w:bottom w:val="nil"/>
              <w:right w:val="nil"/>
            </w:tcBorders>
            <w:shd w:val="clear" w:color="FFFFFF" w:fill="FFFFFF"/>
            <w:vAlign w:val="center"/>
            <w:hideMark/>
          </w:tcPr>
          <w:p w14:paraId="5C242266"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36,85</w:t>
            </w:r>
          </w:p>
        </w:tc>
      </w:tr>
      <w:tr w:rsidR="005716B7" w:rsidRPr="005716B7" w14:paraId="2D6EE031"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09B4B7C6"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w:t>
            </w:r>
          </w:p>
        </w:tc>
        <w:tc>
          <w:tcPr>
            <w:tcW w:w="4680" w:type="dxa"/>
            <w:gridSpan w:val="2"/>
            <w:tcBorders>
              <w:top w:val="nil"/>
              <w:left w:val="nil"/>
              <w:bottom w:val="nil"/>
              <w:right w:val="nil"/>
            </w:tcBorders>
            <w:vAlign w:val="center"/>
            <w:hideMark/>
          </w:tcPr>
          <w:p w14:paraId="74FAE318"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Rashodi</w:t>
            </w:r>
            <w:proofErr w:type="spellEnd"/>
            <w:r w:rsidRPr="005716B7">
              <w:rPr>
                <w:rFonts w:ascii="Arial" w:hAnsi="Arial" w:cs="Arial"/>
                <w:b/>
                <w:bCs/>
                <w:color w:val="000000"/>
                <w:sz w:val="18"/>
                <w:szCs w:val="18"/>
                <w:lang w:val="en-US" w:eastAsia="en-US"/>
              </w:rPr>
              <w:t xml:space="preserve"> za </w:t>
            </w:r>
            <w:proofErr w:type="spellStart"/>
            <w:r w:rsidRPr="005716B7">
              <w:rPr>
                <w:rFonts w:ascii="Arial" w:hAnsi="Arial" w:cs="Arial"/>
                <w:b/>
                <w:bCs/>
                <w:color w:val="000000"/>
                <w:sz w:val="18"/>
                <w:szCs w:val="18"/>
                <w:lang w:val="en-US" w:eastAsia="en-US"/>
              </w:rPr>
              <w:t>nabavu</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proizvedene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dugotrajne</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imovine</w:t>
            </w:r>
            <w:proofErr w:type="spellEnd"/>
          </w:p>
        </w:tc>
        <w:tc>
          <w:tcPr>
            <w:tcW w:w="1560" w:type="dxa"/>
            <w:tcBorders>
              <w:top w:val="nil"/>
              <w:left w:val="nil"/>
              <w:bottom w:val="nil"/>
              <w:right w:val="nil"/>
            </w:tcBorders>
            <w:vAlign w:val="center"/>
            <w:hideMark/>
          </w:tcPr>
          <w:p w14:paraId="57E70A73"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550.000,00</w:t>
            </w:r>
          </w:p>
        </w:tc>
        <w:tc>
          <w:tcPr>
            <w:tcW w:w="1560" w:type="dxa"/>
            <w:gridSpan w:val="2"/>
            <w:tcBorders>
              <w:top w:val="nil"/>
              <w:left w:val="nil"/>
              <w:bottom w:val="nil"/>
              <w:right w:val="nil"/>
            </w:tcBorders>
            <w:vAlign w:val="center"/>
            <w:hideMark/>
          </w:tcPr>
          <w:p w14:paraId="5588CBFF"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202.696,27</w:t>
            </w:r>
          </w:p>
        </w:tc>
        <w:tc>
          <w:tcPr>
            <w:tcW w:w="917" w:type="dxa"/>
            <w:gridSpan w:val="2"/>
            <w:tcBorders>
              <w:top w:val="nil"/>
              <w:left w:val="nil"/>
              <w:bottom w:val="nil"/>
              <w:right w:val="nil"/>
            </w:tcBorders>
            <w:vAlign w:val="center"/>
            <w:hideMark/>
          </w:tcPr>
          <w:p w14:paraId="7C06D6E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36,85</w:t>
            </w:r>
          </w:p>
        </w:tc>
      </w:tr>
      <w:tr w:rsidR="005716B7" w:rsidRPr="005716B7" w14:paraId="36FBFAB5"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119B78EB" w14:textId="77777777" w:rsidR="005716B7" w:rsidRPr="005716B7" w:rsidRDefault="005716B7" w:rsidP="005716B7">
            <w:pPr>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421</w:t>
            </w:r>
          </w:p>
        </w:tc>
        <w:tc>
          <w:tcPr>
            <w:tcW w:w="4680" w:type="dxa"/>
            <w:gridSpan w:val="2"/>
            <w:tcBorders>
              <w:top w:val="nil"/>
              <w:left w:val="nil"/>
              <w:bottom w:val="nil"/>
              <w:right w:val="nil"/>
            </w:tcBorders>
            <w:vAlign w:val="center"/>
            <w:hideMark/>
          </w:tcPr>
          <w:p w14:paraId="147A7CEE" w14:textId="77777777" w:rsidR="005716B7" w:rsidRPr="005716B7" w:rsidRDefault="005716B7" w:rsidP="005716B7">
            <w:pPr>
              <w:rPr>
                <w:rFonts w:ascii="Arial" w:hAnsi="Arial" w:cs="Arial"/>
                <w:b/>
                <w:bCs/>
                <w:color w:val="000000"/>
                <w:sz w:val="18"/>
                <w:szCs w:val="18"/>
                <w:lang w:val="en-US" w:eastAsia="en-US"/>
              </w:rPr>
            </w:pPr>
            <w:proofErr w:type="spellStart"/>
            <w:r w:rsidRPr="005716B7">
              <w:rPr>
                <w:rFonts w:ascii="Arial" w:hAnsi="Arial" w:cs="Arial"/>
                <w:b/>
                <w:bCs/>
                <w:color w:val="000000"/>
                <w:sz w:val="18"/>
                <w:szCs w:val="18"/>
                <w:lang w:val="en-US" w:eastAsia="en-US"/>
              </w:rPr>
              <w:t>Građevinski</w:t>
            </w:r>
            <w:proofErr w:type="spellEnd"/>
            <w:r w:rsidRPr="005716B7">
              <w:rPr>
                <w:rFonts w:ascii="Arial" w:hAnsi="Arial" w:cs="Arial"/>
                <w:b/>
                <w:bCs/>
                <w:color w:val="000000"/>
                <w:sz w:val="18"/>
                <w:szCs w:val="18"/>
                <w:lang w:val="en-US" w:eastAsia="en-US"/>
              </w:rPr>
              <w:t xml:space="preserve"> </w:t>
            </w:r>
            <w:proofErr w:type="spellStart"/>
            <w:r w:rsidRPr="005716B7">
              <w:rPr>
                <w:rFonts w:ascii="Arial" w:hAnsi="Arial" w:cs="Arial"/>
                <w:b/>
                <w:bCs/>
                <w:color w:val="000000"/>
                <w:sz w:val="18"/>
                <w:szCs w:val="18"/>
                <w:lang w:val="en-US" w:eastAsia="en-US"/>
              </w:rPr>
              <w:t>objekti</w:t>
            </w:r>
            <w:proofErr w:type="spellEnd"/>
          </w:p>
        </w:tc>
        <w:tc>
          <w:tcPr>
            <w:tcW w:w="1560" w:type="dxa"/>
            <w:tcBorders>
              <w:top w:val="nil"/>
              <w:left w:val="nil"/>
              <w:bottom w:val="nil"/>
              <w:right w:val="nil"/>
            </w:tcBorders>
            <w:vAlign w:val="center"/>
            <w:hideMark/>
          </w:tcPr>
          <w:p w14:paraId="3A177AB9"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550.000,00</w:t>
            </w:r>
          </w:p>
        </w:tc>
        <w:tc>
          <w:tcPr>
            <w:tcW w:w="1560" w:type="dxa"/>
            <w:gridSpan w:val="2"/>
            <w:tcBorders>
              <w:top w:val="nil"/>
              <w:left w:val="nil"/>
              <w:bottom w:val="nil"/>
              <w:right w:val="nil"/>
            </w:tcBorders>
            <w:vAlign w:val="center"/>
            <w:hideMark/>
          </w:tcPr>
          <w:p w14:paraId="31CBD0E4"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202.696,27</w:t>
            </w:r>
          </w:p>
        </w:tc>
        <w:tc>
          <w:tcPr>
            <w:tcW w:w="917" w:type="dxa"/>
            <w:gridSpan w:val="2"/>
            <w:tcBorders>
              <w:top w:val="nil"/>
              <w:left w:val="nil"/>
              <w:bottom w:val="nil"/>
              <w:right w:val="nil"/>
            </w:tcBorders>
            <w:vAlign w:val="center"/>
            <w:hideMark/>
          </w:tcPr>
          <w:p w14:paraId="731991D1" w14:textId="77777777" w:rsidR="005716B7" w:rsidRPr="005716B7" w:rsidRDefault="005716B7" w:rsidP="005716B7">
            <w:pPr>
              <w:jc w:val="right"/>
              <w:rPr>
                <w:rFonts w:ascii="Arial" w:hAnsi="Arial" w:cs="Arial"/>
                <w:b/>
                <w:bCs/>
                <w:color w:val="000000"/>
                <w:sz w:val="18"/>
                <w:szCs w:val="18"/>
                <w:lang w:val="en-US" w:eastAsia="en-US"/>
              </w:rPr>
            </w:pPr>
            <w:r w:rsidRPr="005716B7">
              <w:rPr>
                <w:rFonts w:ascii="Arial" w:hAnsi="Arial" w:cs="Arial"/>
                <w:b/>
                <w:bCs/>
                <w:color w:val="000000"/>
                <w:sz w:val="18"/>
                <w:szCs w:val="18"/>
                <w:lang w:val="en-US" w:eastAsia="en-US"/>
              </w:rPr>
              <w:t>36,85</w:t>
            </w:r>
          </w:p>
        </w:tc>
      </w:tr>
      <w:tr w:rsidR="005716B7" w:rsidRPr="005716B7" w14:paraId="4AAF19D6" w14:textId="77777777" w:rsidTr="005716B7">
        <w:trPr>
          <w:gridBefore w:val="1"/>
          <w:gridAfter w:val="1"/>
          <w:wBefore w:w="108" w:type="dxa"/>
          <w:wAfter w:w="105" w:type="dxa"/>
          <w:trHeight w:val="300"/>
          <w:jc w:val="center"/>
        </w:trPr>
        <w:tc>
          <w:tcPr>
            <w:tcW w:w="1700" w:type="dxa"/>
            <w:gridSpan w:val="2"/>
            <w:tcBorders>
              <w:top w:val="nil"/>
              <w:left w:val="nil"/>
              <w:bottom w:val="nil"/>
              <w:right w:val="nil"/>
            </w:tcBorders>
            <w:vAlign w:val="center"/>
            <w:hideMark/>
          </w:tcPr>
          <w:p w14:paraId="7BCDCE49" w14:textId="77777777" w:rsidR="005716B7" w:rsidRPr="005716B7" w:rsidRDefault="005716B7" w:rsidP="005716B7">
            <w:pPr>
              <w:rPr>
                <w:rFonts w:ascii="Arial" w:hAnsi="Arial" w:cs="Arial"/>
                <w:color w:val="000000"/>
                <w:sz w:val="18"/>
                <w:szCs w:val="18"/>
                <w:lang w:val="en-US" w:eastAsia="en-US"/>
              </w:rPr>
            </w:pPr>
            <w:r w:rsidRPr="005716B7">
              <w:rPr>
                <w:rFonts w:ascii="Arial" w:hAnsi="Arial" w:cs="Arial"/>
                <w:color w:val="000000"/>
                <w:sz w:val="18"/>
                <w:szCs w:val="18"/>
                <w:lang w:val="en-US" w:eastAsia="en-US"/>
              </w:rPr>
              <w:t>4212</w:t>
            </w:r>
          </w:p>
        </w:tc>
        <w:tc>
          <w:tcPr>
            <w:tcW w:w="4680" w:type="dxa"/>
            <w:gridSpan w:val="2"/>
            <w:tcBorders>
              <w:top w:val="nil"/>
              <w:left w:val="nil"/>
              <w:bottom w:val="nil"/>
              <w:right w:val="nil"/>
            </w:tcBorders>
            <w:vAlign w:val="center"/>
            <w:hideMark/>
          </w:tcPr>
          <w:p w14:paraId="216FD33D" w14:textId="77777777" w:rsidR="005716B7" w:rsidRPr="005716B7" w:rsidRDefault="005716B7" w:rsidP="005716B7">
            <w:pPr>
              <w:rPr>
                <w:rFonts w:ascii="Arial" w:hAnsi="Arial" w:cs="Arial"/>
                <w:color w:val="000000"/>
                <w:sz w:val="18"/>
                <w:szCs w:val="18"/>
                <w:lang w:val="en-US" w:eastAsia="en-US"/>
              </w:rPr>
            </w:pPr>
            <w:proofErr w:type="spellStart"/>
            <w:r w:rsidRPr="005716B7">
              <w:rPr>
                <w:rFonts w:ascii="Arial" w:hAnsi="Arial" w:cs="Arial"/>
                <w:color w:val="000000"/>
                <w:sz w:val="18"/>
                <w:szCs w:val="18"/>
                <w:lang w:val="en-US" w:eastAsia="en-US"/>
              </w:rPr>
              <w:t>Poslovni</w:t>
            </w:r>
            <w:proofErr w:type="spellEnd"/>
            <w:r w:rsidRPr="005716B7">
              <w:rPr>
                <w:rFonts w:ascii="Arial" w:hAnsi="Arial" w:cs="Arial"/>
                <w:color w:val="000000"/>
                <w:sz w:val="18"/>
                <w:szCs w:val="18"/>
                <w:lang w:val="en-US" w:eastAsia="en-US"/>
              </w:rPr>
              <w:t xml:space="preserve"> </w:t>
            </w:r>
            <w:proofErr w:type="spellStart"/>
            <w:r w:rsidRPr="005716B7">
              <w:rPr>
                <w:rFonts w:ascii="Arial" w:hAnsi="Arial" w:cs="Arial"/>
                <w:color w:val="000000"/>
                <w:sz w:val="18"/>
                <w:szCs w:val="18"/>
                <w:lang w:val="en-US" w:eastAsia="en-US"/>
              </w:rPr>
              <w:t>objekti</w:t>
            </w:r>
            <w:proofErr w:type="spellEnd"/>
          </w:p>
        </w:tc>
        <w:tc>
          <w:tcPr>
            <w:tcW w:w="1560" w:type="dxa"/>
            <w:tcBorders>
              <w:top w:val="nil"/>
              <w:left w:val="nil"/>
              <w:bottom w:val="nil"/>
              <w:right w:val="nil"/>
            </w:tcBorders>
            <w:vAlign w:val="center"/>
            <w:hideMark/>
          </w:tcPr>
          <w:p w14:paraId="5A07836E"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550.000,00</w:t>
            </w:r>
          </w:p>
        </w:tc>
        <w:tc>
          <w:tcPr>
            <w:tcW w:w="1560" w:type="dxa"/>
            <w:gridSpan w:val="2"/>
            <w:tcBorders>
              <w:top w:val="nil"/>
              <w:left w:val="nil"/>
              <w:bottom w:val="nil"/>
              <w:right w:val="nil"/>
            </w:tcBorders>
            <w:vAlign w:val="center"/>
            <w:hideMark/>
          </w:tcPr>
          <w:p w14:paraId="6D49FC9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202.696,27</w:t>
            </w:r>
          </w:p>
        </w:tc>
        <w:tc>
          <w:tcPr>
            <w:tcW w:w="917" w:type="dxa"/>
            <w:gridSpan w:val="2"/>
            <w:tcBorders>
              <w:top w:val="nil"/>
              <w:left w:val="nil"/>
              <w:bottom w:val="nil"/>
              <w:right w:val="nil"/>
            </w:tcBorders>
            <w:vAlign w:val="center"/>
            <w:hideMark/>
          </w:tcPr>
          <w:p w14:paraId="4A6CCADB" w14:textId="77777777" w:rsidR="005716B7" w:rsidRPr="005716B7" w:rsidRDefault="005716B7" w:rsidP="005716B7">
            <w:pPr>
              <w:jc w:val="right"/>
              <w:rPr>
                <w:rFonts w:ascii="Arial" w:hAnsi="Arial" w:cs="Arial"/>
                <w:color w:val="000000"/>
                <w:sz w:val="18"/>
                <w:szCs w:val="18"/>
                <w:lang w:val="en-US" w:eastAsia="en-US"/>
              </w:rPr>
            </w:pPr>
            <w:r w:rsidRPr="005716B7">
              <w:rPr>
                <w:rFonts w:ascii="Arial" w:hAnsi="Arial" w:cs="Arial"/>
                <w:color w:val="000000"/>
                <w:sz w:val="18"/>
                <w:szCs w:val="18"/>
                <w:lang w:val="en-US" w:eastAsia="en-US"/>
              </w:rPr>
              <w:t>36,85</w:t>
            </w:r>
          </w:p>
        </w:tc>
      </w:tr>
    </w:tbl>
    <w:p w14:paraId="75D479EA" w14:textId="77777777" w:rsidR="00AA038B" w:rsidRPr="003E356D" w:rsidRDefault="00AA038B" w:rsidP="00AA038B">
      <w:pPr>
        <w:spacing w:line="276" w:lineRule="auto"/>
        <w:jc w:val="both"/>
        <w:rPr>
          <w:rFonts w:ascii="Arial" w:hAnsi="Arial" w:cs="Arial"/>
          <w:b/>
          <w:sz w:val="24"/>
          <w:szCs w:val="24"/>
          <w:lang w:val="hr-HR"/>
        </w:rPr>
      </w:pPr>
      <w:r w:rsidRPr="003E356D">
        <w:rPr>
          <w:rFonts w:ascii="Arial" w:hAnsi="Arial" w:cs="Arial"/>
          <w:b/>
          <w:sz w:val="24"/>
          <w:szCs w:val="24"/>
          <w:lang w:val="hr-HR"/>
        </w:rPr>
        <w:t>NAZIV PROGRAMA – ODGOJ I OBRAZOVANJE</w:t>
      </w:r>
    </w:p>
    <w:p w14:paraId="73560B9A" w14:textId="559307D0" w:rsidR="00AA038B" w:rsidRPr="003E356D" w:rsidRDefault="001771F7" w:rsidP="001771F7">
      <w:pPr>
        <w:spacing w:before="240" w:line="276" w:lineRule="auto"/>
        <w:jc w:val="both"/>
        <w:rPr>
          <w:rFonts w:ascii="Arial" w:hAnsi="Arial" w:cs="Arial"/>
          <w:b/>
          <w:sz w:val="24"/>
          <w:szCs w:val="24"/>
          <w:lang w:val="hr-HR"/>
        </w:rPr>
      </w:pPr>
      <w:r w:rsidRPr="003E356D">
        <w:rPr>
          <w:rFonts w:ascii="Arial" w:hAnsi="Arial" w:cs="Arial"/>
          <w:b/>
          <w:sz w:val="24"/>
          <w:szCs w:val="24"/>
          <w:lang w:val="hr-HR"/>
        </w:rPr>
        <w:t xml:space="preserve">Opis programa </w:t>
      </w:r>
    </w:p>
    <w:p w14:paraId="47080E0D" w14:textId="7BBEDCD2" w:rsidR="00AA038B" w:rsidRPr="003E356D" w:rsidRDefault="00AA038B" w:rsidP="00B35928">
      <w:pPr>
        <w:numPr>
          <w:ilvl w:val="0"/>
          <w:numId w:val="23"/>
        </w:numPr>
        <w:spacing w:line="276" w:lineRule="auto"/>
        <w:jc w:val="both"/>
        <w:rPr>
          <w:rFonts w:ascii="Arial" w:hAnsi="Arial" w:cs="Arial"/>
          <w:bCs/>
          <w:sz w:val="24"/>
          <w:szCs w:val="24"/>
          <w:lang w:val="hr-HR"/>
        </w:rPr>
      </w:pPr>
      <w:r w:rsidRPr="003E356D">
        <w:rPr>
          <w:rFonts w:ascii="Arial" w:hAnsi="Arial" w:cs="Arial"/>
          <w:bCs/>
          <w:sz w:val="24"/>
          <w:szCs w:val="24"/>
          <w:lang w:val="hr-HR"/>
        </w:rPr>
        <w:t>Programom javnih potreba i potrebnih sredstava u području obrazovanja, športa i kulture za koje se izdvajaju sredstva iz Proračuna Brodsko-posavske županije za 202</w:t>
      </w:r>
      <w:r w:rsidR="007177B9">
        <w:rPr>
          <w:rFonts w:ascii="Arial" w:hAnsi="Arial" w:cs="Arial"/>
          <w:bCs/>
          <w:sz w:val="24"/>
          <w:szCs w:val="24"/>
          <w:lang w:val="hr-HR"/>
        </w:rPr>
        <w:t>5</w:t>
      </w:r>
      <w:r w:rsidRPr="003E356D">
        <w:rPr>
          <w:rFonts w:ascii="Arial" w:hAnsi="Arial" w:cs="Arial"/>
          <w:bCs/>
          <w:sz w:val="24"/>
          <w:szCs w:val="24"/>
          <w:lang w:val="hr-HR"/>
        </w:rPr>
        <w:t>. godinu  osigurana su sredstva za sufinanciranje djelatnosti predškolskog odgoja</w:t>
      </w:r>
    </w:p>
    <w:p w14:paraId="1B0FF359" w14:textId="77777777" w:rsidR="00AA038B" w:rsidRPr="003E356D" w:rsidRDefault="00AA038B" w:rsidP="00B35928">
      <w:pPr>
        <w:numPr>
          <w:ilvl w:val="0"/>
          <w:numId w:val="23"/>
        </w:numPr>
        <w:spacing w:line="276" w:lineRule="auto"/>
        <w:jc w:val="both"/>
        <w:rPr>
          <w:rFonts w:ascii="Arial" w:hAnsi="Arial" w:cs="Arial"/>
          <w:bCs/>
          <w:sz w:val="24"/>
          <w:szCs w:val="24"/>
          <w:lang w:val="hr-HR"/>
        </w:rPr>
      </w:pPr>
      <w:r w:rsidRPr="003E356D">
        <w:rPr>
          <w:rFonts w:ascii="Arial" w:hAnsi="Arial" w:cs="Arial"/>
          <w:bCs/>
          <w:sz w:val="24"/>
          <w:szCs w:val="24"/>
          <w:lang w:val="hr-HR"/>
        </w:rPr>
        <w:t>Minimalni financijski standard u osnovnom i srednjem školstvu nužan je za realizaciju nastavnog plana i programa; osiguravaju se sredstva za opće troškove osnovnih i srednjih škola, trošak energenata, prijevoz učenika, liječničke preglede zaposlenika, sredstva za materijal, dijelove i usluge tekuće i investicijskog održavanja;</w:t>
      </w:r>
    </w:p>
    <w:p w14:paraId="4DF76304" w14:textId="77777777" w:rsidR="00AA038B" w:rsidRPr="003E356D" w:rsidRDefault="00AA038B" w:rsidP="00B35928">
      <w:pPr>
        <w:numPr>
          <w:ilvl w:val="0"/>
          <w:numId w:val="23"/>
        </w:numPr>
        <w:spacing w:line="276" w:lineRule="auto"/>
        <w:jc w:val="both"/>
        <w:rPr>
          <w:rFonts w:ascii="Arial" w:hAnsi="Arial" w:cs="Arial"/>
          <w:bCs/>
          <w:sz w:val="24"/>
          <w:szCs w:val="24"/>
          <w:lang w:val="hr-HR"/>
        </w:rPr>
      </w:pPr>
      <w:r w:rsidRPr="003E356D">
        <w:rPr>
          <w:rFonts w:ascii="Arial" w:hAnsi="Arial" w:cs="Arial"/>
          <w:bCs/>
          <w:sz w:val="24"/>
          <w:szCs w:val="24"/>
          <w:lang w:val="hr-HR"/>
        </w:rPr>
        <w:t>Financiranje i sufinanciranje izgradnje, dogradnje i rekonstrukcije školskog prostora prema propisanim standardima i normativima, a u skladu s državnim pedagoškim standardom</w:t>
      </w:r>
    </w:p>
    <w:p w14:paraId="269E6772" w14:textId="77777777" w:rsidR="00AA038B" w:rsidRPr="003E356D" w:rsidRDefault="00AA038B" w:rsidP="00B35928">
      <w:pPr>
        <w:numPr>
          <w:ilvl w:val="0"/>
          <w:numId w:val="23"/>
        </w:numPr>
        <w:spacing w:line="276" w:lineRule="auto"/>
        <w:jc w:val="both"/>
        <w:rPr>
          <w:rFonts w:ascii="Arial" w:hAnsi="Arial" w:cs="Arial"/>
          <w:bCs/>
          <w:sz w:val="24"/>
          <w:szCs w:val="24"/>
          <w:lang w:val="hr-HR"/>
        </w:rPr>
      </w:pPr>
      <w:r w:rsidRPr="003E356D">
        <w:rPr>
          <w:rFonts w:ascii="Arial" w:hAnsi="Arial" w:cs="Arial"/>
          <w:bCs/>
          <w:sz w:val="24"/>
          <w:szCs w:val="24"/>
          <w:lang w:val="hr-HR"/>
        </w:rPr>
        <w:t>Financiranje iznad minimalnog standarda za osnovne i srednje škole</w:t>
      </w:r>
    </w:p>
    <w:p w14:paraId="25F355D6" w14:textId="77777777" w:rsidR="00AA038B" w:rsidRPr="003E356D" w:rsidRDefault="00AA038B" w:rsidP="00B35928">
      <w:pPr>
        <w:numPr>
          <w:ilvl w:val="0"/>
          <w:numId w:val="23"/>
        </w:numPr>
        <w:spacing w:line="276" w:lineRule="auto"/>
        <w:jc w:val="both"/>
        <w:rPr>
          <w:rFonts w:ascii="Arial" w:hAnsi="Arial" w:cs="Arial"/>
          <w:bCs/>
          <w:sz w:val="24"/>
          <w:szCs w:val="24"/>
          <w:lang w:val="hr-HR"/>
        </w:rPr>
      </w:pPr>
      <w:r w:rsidRPr="003E356D">
        <w:rPr>
          <w:rFonts w:ascii="Arial" w:hAnsi="Arial" w:cs="Arial"/>
          <w:bCs/>
          <w:sz w:val="24"/>
          <w:szCs w:val="24"/>
          <w:lang w:val="hr-HR"/>
        </w:rPr>
        <w:t>Financiranje javnih potreba u školstvu</w:t>
      </w:r>
    </w:p>
    <w:p w14:paraId="0330A8EB" w14:textId="77777777" w:rsidR="00AA038B" w:rsidRPr="003E356D" w:rsidRDefault="00AA038B" w:rsidP="00B35928">
      <w:pPr>
        <w:numPr>
          <w:ilvl w:val="0"/>
          <w:numId w:val="23"/>
        </w:numPr>
        <w:spacing w:line="276" w:lineRule="auto"/>
        <w:jc w:val="both"/>
        <w:rPr>
          <w:rFonts w:ascii="Arial" w:hAnsi="Arial" w:cs="Arial"/>
          <w:bCs/>
          <w:sz w:val="24"/>
          <w:szCs w:val="24"/>
          <w:lang w:val="hr-HR"/>
        </w:rPr>
      </w:pPr>
      <w:r w:rsidRPr="003E356D">
        <w:rPr>
          <w:rFonts w:ascii="Arial" w:hAnsi="Arial" w:cs="Arial"/>
          <w:bCs/>
          <w:sz w:val="24"/>
          <w:szCs w:val="24"/>
          <w:lang w:val="hr-HR"/>
        </w:rPr>
        <w:t>Natjecanja učenika osnovnih i srednjih škola</w:t>
      </w:r>
    </w:p>
    <w:p w14:paraId="7CCCFF5B" w14:textId="642A4C10" w:rsidR="00AA038B" w:rsidRPr="003E356D" w:rsidRDefault="00AA038B" w:rsidP="00B35928">
      <w:pPr>
        <w:numPr>
          <w:ilvl w:val="0"/>
          <w:numId w:val="23"/>
        </w:numPr>
        <w:spacing w:line="276" w:lineRule="auto"/>
        <w:jc w:val="both"/>
        <w:rPr>
          <w:rFonts w:ascii="Arial" w:hAnsi="Arial" w:cs="Arial"/>
          <w:bCs/>
          <w:sz w:val="24"/>
          <w:szCs w:val="24"/>
          <w:lang w:val="hr-HR"/>
        </w:rPr>
      </w:pPr>
      <w:r w:rsidRPr="003E356D">
        <w:rPr>
          <w:rFonts w:ascii="Arial" w:hAnsi="Arial" w:cs="Arial"/>
          <w:bCs/>
          <w:sz w:val="24"/>
          <w:szCs w:val="24"/>
          <w:lang w:val="hr-HR"/>
        </w:rPr>
        <w:t>Financiranje svih projekata vezanih za rad osnovnih i srednjih škola (</w:t>
      </w:r>
      <w:r w:rsidR="00FB76F7">
        <w:rPr>
          <w:rFonts w:ascii="Arial" w:hAnsi="Arial" w:cs="Arial"/>
          <w:bCs/>
          <w:sz w:val="24"/>
          <w:szCs w:val="24"/>
          <w:lang w:val="hr-HR"/>
        </w:rPr>
        <w:t>S osmjehom u školu 7</w:t>
      </w:r>
      <w:r w:rsidRPr="003E356D">
        <w:rPr>
          <w:rFonts w:ascii="Arial" w:hAnsi="Arial" w:cs="Arial"/>
          <w:bCs/>
          <w:sz w:val="24"/>
          <w:szCs w:val="24"/>
          <w:lang w:val="hr-HR"/>
        </w:rPr>
        <w:t xml:space="preserve">, </w:t>
      </w:r>
      <w:r w:rsidR="00FB76F7">
        <w:rPr>
          <w:rFonts w:ascii="Arial" w:hAnsi="Arial" w:cs="Arial"/>
          <w:bCs/>
          <w:sz w:val="24"/>
          <w:szCs w:val="24"/>
          <w:lang w:val="hr-HR"/>
        </w:rPr>
        <w:t>Prehrana za učenike osnovnih škola</w:t>
      </w:r>
      <w:r w:rsidRPr="003E356D">
        <w:rPr>
          <w:rFonts w:ascii="Arial" w:hAnsi="Arial" w:cs="Arial"/>
          <w:bCs/>
          <w:sz w:val="24"/>
          <w:szCs w:val="24"/>
          <w:lang w:val="hr-HR"/>
        </w:rPr>
        <w:t>, Školska shema, Medni dan, Energetske obnove školskih objekata)</w:t>
      </w:r>
    </w:p>
    <w:p w14:paraId="5F6D4AE8" w14:textId="791769B7" w:rsidR="00AA038B" w:rsidRPr="003E356D" w:rsidRDefault="001771F7" w:rsidP="00AA038B">
      <w:pPr>
        <w:spacing w:before="240" w:line="276" w:lineRule="auto"/>
        <w:jc w:val="both"/>
        <w:rPr>
          <w:rFonts w:ascii="Arial" w:hAnsi="Arial" w:cs="Arial"/>
          <w:b/>
          <w:sz w:val="24"/>
          <w:szCs w:val="24"/>
          <w:lang w:val="hr-HR"/>
        </w:rPr>
      </w:pPr>
      <w:bookmarkStart w:id="63" w:name="_Hlk136942847"/>
      <w:r w:rsidRPr="003E356D">
        <w:rPr>
          <w:rFonts w:ascii="Arial" w:hAnsi="Arial" w:cs="Arial"/>
          <w:b/>
          <w:sz w:val="24"/>
          <w:szCs w:val="24"/>
          <w:lang w:val="hr-HR"/>
        </w:rPr>
        <w:lastRenderedPageBreak/>
        <w:t>Izvori financiranja</w:t>
      </w:r>
    </w:p>
    <w:p w14:paraId="7EDF98FE" w14:textId="77777777" w:rsidR="00AA038B" w:rsidRPr="003E356D" w:rsidRDefault="00AA038B" w:rsidP="00AA038B">
      <w:pPr>
        <w:spacing w:line="276" w:lineRule="auto"/>
        <w:jc w:val="both"/>
        <w:rPr>
          <w:rFonts w:ascii="Arial" w:hAnsi="Arial" w:cs="Arial"/>
          <w:bCs/>
          <w:sz w:val="24"/>
          <w:szCs w:val="24"/>
          <w:lang w:val="hr-HR"/>
        </w:rPr>
      </w:pPr>
      <w:r w:rsidRPr="003E356D">
        <w:rPr>
          <w:rFonts w:ascii="Arial" w:hAnsi="Arial" w:cs="Arial"/>
          <w:bCs/>
          <w:sz w:val="24"/>
          <w:szCs w:val="24"/>
          <w:lang w:val="hr-HR"/>
        </w:rPr>
        <w:t>Opći prihodi i primici</w:t>
      </w:r>
    </w:p>
    <w:p w14:paraId="62FD4BFF" w14:textId="77777777" w:rsidR="00AA038B" w:rsidRPr="003E356D" w:rsidRDefault="00AA038B" w:rsidP="00AA038B">
      <w:pPr>
        <w:spacing w:line="276" w:lineRule="auto"/>
        <w:jc w:val="both"/>
        <w:rPr>
          <w:rFonts w:ascii="Arial" w:hAnsi="Arial" w:cs="Arial"/>
          <w:bCs/>
          <w:sz w:val="24"/>
          <w:szCs w:val="24"/>
          <w:lang w:val="hr-HR"/>
        </w:rPr>
      </w:pPr>
      <w:r w:rsidRPr="003E356D">
        <w:rPr>
          <w:rFonts w:ascii="Arial" w:hAnsi="Arial" w:cs="Arial"/>
          <w:bCs/>
          <w:sz w:val="24"/>
          <w:szCs w:val="24"/>
          <w:lang w:val="hr-HR"/>
        </w:rPr>
        <w:t>Decentralizirana sredstva</w:t>
      </w:r>
    </w:p>
    <w:p w14:paraId="2A595C11" w14:textId="77777777" w:rsidR="00AA038B" w:rsidRPr="003E356D" w:rsidRDefault="00AA038B" w:rsidP="00AA038B">
      <w:pPr>
        <w:spacing w:line="276" w:lineRule="auto"/>
        <w:jc w:val="both"/>
        <w:rPr>
          <w:rFonts w:ascii="Arial" w:hAnsi="Arial" w:cs="Arial"/>
          <w:bCs/>
          <w:sz w:val="24"/>
          <w:szCs w:val="24"/>
          <w:lang w:val="hr-HR"/>
        </w:rPr>
      </w:pPr>
      <w:r w:rsidRPr="003E356D">
        <w:rPr>
          <w:rFonts w:ascii="Arial" w:hAnsi="Arial" w:cs="Arial"/>
          <w:bCs/>
          <w:sz w:val="24"/>
          <w:szCs w:val="24"/>
          <w:lang w:val="hr-HR"/>
        </w:rPr>
        <w:t>Vlastiti prihodi</w:t>
      </w:r>
    </w:p>
    <w:p w14:paraId="412DB744" w14:textId="77777777" w:rsidR="00AA038B" w:rsidRPr="003E356D" w:rsidRDefault="00AA038B" w:rsidP="00AA038B">
      <w:pPr>
        <w:spacing w:line="276" w:lineRule="auto"/>
        <w:jc w:val="both"/>
        <w:rPr>
          <w:rFonts w:ascii="Arial" w:hAnsi="Arial" w:cs="Arial"/>
          <w:bCs/>
          <w:sz w:val="24"/>
          <w:szCs w:val="24"/>
          <w:lang w:val="hr-HR"/>
        </w:rPr>
      </w:pPr>
      <w:r w:rsidRPr="003E356D">
        <w:rPr>
          <w:rFonts w:ascii="Arial" w:hAnsi="Arial" w:cs="Arial"/>
          <w:bCs/>
          <w:sz w:val="24"/>
          <w:szCs w:val="24"/>
          <w:lang w:val="hr-HR"/>
        </w:rPr>
        <w:t>Prihodi za posebne namjene</w:t>
      </w:r>
    </w:p>
    <w:p w14:paraId="11DC834C" w14:textId="77777777" w:rsidR="00AA038B" w:rsidRPr="003E356D" w:rsidRDefault="00AA038B" w:rsidP="00AA038B">
      <w:pPr>
        <w:spacing w:line="276" w:lineRule="auto"/>
        <w:jc w:val="both"/>
        <w:rPr>
          <w:rFonts w:ascii="Arial" w:hAnsi="Arial" w:cs="Arial"/>
          <w:bCs/>
          <w:sz w:val="24"/>
          <w:szCs w:val="24"/>
          <w:lang w:val="hr-HR"/>
        </w:rPr>
      </w:pPr>
      <w:r w:rsidRPr="003E356D">
        <w:rPr>
          <w:rFonts w:ascii="Arial" w:hAnsi="Arial" w:cs="Arial"/>
          <w:bCs/>
          <w:sz w:val="24"/>
          <w:szCs w:val="24"/>
          <w:lang w:val="hr-HR"/>
        </w:rPr>
        <w:t>Pomoći</w:t>
      </w:r>
    </w:p>
    <w:p w14:paraId="53A5BB0C" w14:textId="77777777" w:rsidR="00AA038B" w:rsidRPr="003E356D" w:rsidRDefault="00AA038B" w:rsidP="00AA038B">
      <w:pPr>
        <w:spacing w:line="276" w:lineRule="auto"/>
        <w:jc w:val="both"/>
        <w:rPr>
          <w:rFonts w:ascii="Arial" w:hAnsi="Arial" w:cs="Arial"/>
          <w:bCs/>
          <w:sz w:val="24"/>
          <w:szCs w:val="24"/>
          <w:lang w:val="hr-HR"/>
        </w:rPr>
      </w:pPr>
      <w:r w:rsidRPr="003E356D">
        <w:rPr>
          <w:rFonts w:ascii="Arial" w:hAnsi="Arial" w:cs="Arial"/>
          <w:bCs/>
          <w:sz w:val="24"/>
          <w:szCs w:val="24"/>
          <w:lang w:val="hr-HR"/>
        </w:rPr>
        <w:t>Donacije</w:t>
      </w:r>
    </w:p>
    <w:p w14:paraId="18059D4B" w14:textId="77777777" w:rsidR="00AA038B" w:rsidRDefault="00AA038B" w:rsidP="00AA038B">
      <w:pPr>
        <w:spacing w:line="276" w:lineRule="auto"/>
        <w:jc w:val="both"/>
        <w:rPr>
          <w:rFonts w:ascii="Arial" w:hAnsi="Arial" w:cs="Arial"/>
          <w:bCs/>
          <w:sz w:val="24"/>
          <w:szCs w:val="24"/>
          <w:lang w:val="hr-HR"/>
        </w:rPr>
      </w:pPr>
      <w:r w:rsidRPr="003E356D">
        <w:rPr>
          <w:rFonts w:ascii="Arial" w:hAnsi="Arial" w:cs="Arial"/>
          <w:bCs/>
          <w:sz w:val="24"/>
          <w:szCs w:val="24"/>
          <w:lang w:val="hr-HR"/>
        </w:rPr>
        <w:t>Prihodi od prodaje ili zamjene nefinancijske imovine</w:t>
      </w:r>
    </w:p>
    <w:p w14:paraId="2A70093C" w14:textId="1B7401D0" w:rsidR="00AA038B" w:rsidRPr="003E356D" w:rsidRDefault="001771F7" w:rsidP="00AA038B">
      <w:pPr>
        <w:spacing w:before="240" w:line="276" w:lineRule="auto"/>
        <w:jc w:val="both"/>
        <w:rPr>
          <w:rFonts w:ascii="Arial" w:hAnsi="Arial" w:cs="Arial"/>
          <w:b/>
          <w:sz w:val="24"/>
          <w:szCs w:val="24"/>
          <w:lang w:val="hr-HR"/>
        </w:rPr>
      </w:pPr>
      <w:r w:rsidRPr="003E356D">
        <w:rPr>
          <w:rFonts w:ascii="Arial" w:hAnsi="Arial" w:cs="Arial"/>
          <w:b/>
          <w:sz w:val="24"/>
          <w:szCs w:val="24"/>
          <w:lang w:val="hr-HR"/>
        </w:rPr>
        <w:t xml:space="preserve">Ishodište i pokazatelji na kojima se zasnivaju izračuni i ocjene potrebnih sredstava </w:t>
      </w:r>
    </w:p>
    <w:p w14:paraId="271F051C" w14:textId="2699197A" w:rsidR="00AA038B" w:rsidRPr="003E356D" w:rsidRDefault="00AA038B" w:rsidP="00AA038B">
      <w:pPr>
        <w:spacing w:line="276" w:lineRule="auto"/>
        <w:jc w:val="both"/>
        <w:rPr>
          <w:rFonts w:ascii="Arial" w:hAnsi="Arial" w:cs="Arial"/>
          <w:bCs/>
          <w:sz w:val="24"/>
          <w:szCs w:val="24"/>
          <w:lang w:val="hr-HR"/>
        </w:rPr>
      </w:pPr>
      <w:r w:rsidRPr="003E356D">
        <w:rPr>
          <w:rFonts w:ascii="Arial" w:hAnsi="Arial" w:cs="Arial"/>
          <w:bCs/>
          <w:sz w:val="24"/>
          <w:szCs w:val="24"/>
          <w:lang w:val="hr-HR"/>
        </w:rPr>
        <w:t>Ocjene potrebnih sredstava zasnivaju se na osnovi izvršenja sredstava u prethodnom razdoblju usuglašenih sa financijskim pokazateljima iskazanim u Uputama Upravnog odjela za proračun i financije za izradu proračuna Brodsko-posavske županije za razdoblje 202</w:t>
      </w:r>
      <w:r w:rsidR="007177B9">
        <w:rPr>
          <w:rFonts w:ascii="Arial" w:hAnsi="Arial" w:cs="Arial"/>
          <w:bCs/>
          <w:sz w:val="24"/>
          <w:szCs w:val="24"/>
          <w:lang w:val="hr-HR"/>
        </w:rPr>
        <w:t>5</w:t>
      </w:r>
      <w:r w:rsidRPr="003E356D">
        <w:rPr>
          <w:rFonts w:ascii="Arial" w:hAnsi="Arial" w:cs="Arial"/>
          <w:bCs/>
          <w:sz w:val="24"/>
          <w:szCs w:val="24"/>
          <w:lang w:val="hr-HR"/>
        </w:rPr>
        <w:t>.-202</w:t>
      </w:r>
      <w:r w:rsidR="007177B9">
        <w:rPr>
          <w:rFonts w:ascii="Arial" w:hAnsi="Arial" w:cs="Arial"/>
          <w:bCs/>
          <w:sz w:val="24"/>
          <w:szCs w:val="24"/>
          <w:lang w:val="hr-HR"/>
        </w:rPr>
        <w:t>7</w:t>
      </w:r>
      <w:r w:rsidRPr="003E356D">
        <w:rPr>
          <w:rFonts w:ascii="Arial" w:hAnsi="Arial" w:cs="Arial"/>
          <w:bCs/>
          <w:sz w:val="24"/>
          <w:szCs w:val="24"/>
          <w:lang w:val="hr-HR"/>
        </w:rPr>
        <w:t>. godine.</w:t>
      </w:r>
      <w:bookmarkEnd w:id="63"/>
      <w:r w:rsidRPr="003E356D">
        <w:rPr>
          <w:rFonts w:ascii="Arial" w:hAnsi="Arial" w:cs="Arial"/>
          <w:bCs/>
          <w:sz w:val="24"/>
          <w:szCs w:val="24"/>
          <w:lang w:val="hr-HR"/>
        </w:rPr>
        <w:t xml:space="preserve"> Ishodište predstavljaju i slijedeći zakonski i podzakonski akti:</w:t>
      </w:r>
    </w:p>
    <w:p w14:paraId="6C13D37E" w14:textId="77777777" w:rsidR="00AA038B" w:rsidRPr="003E356D" w:rsidRDefault="00AA038B" w:rsidP="00B35928">
      <w:pPr>
        <w:numPr>
          <w:ilvl w:val="0"/>
          <w:numId w:val="23"/>
        </w:numPr>
        <w:spacing w:line="276" w:lineRule="auto"/>
        <w:jc w:val="both"/>
        <w:rPr>
          <w:rFonts w:ascii="Arial" w:hAnsi="Arial" w:cs="Arial"/>
          <w:bCs/>
          <w:sz w:val="24"/>
          <w:szCs w:val="24"/>
          <w:lang w:val="hr-HR"/>
        </w:rPr>
      </w:pPr>
      <w:r w:rsidRPr="003E356D">
        <w:rPr>
          <w:rFonts w:ascii="Arial" w:hAnsi="Arial" w:cs="Arial"/>
          <w:bCs/>
          <w:sz w:val="24"/>
          <w:szCs w:val="24"/>
          <w:lang w:val="hr-HR"/>
        </w:rPr>
        <w:t>Zakon o lokalnoj i područnoj (regionalnoj) samoupravi</w:t>
      </w:r>
    </w:p>
    <w:p w14:paraId="4FA57E2F" w14:textId="77777777" w:rsidR="00AA038B" w:rsidRPr="003E356D" w:rsidRDefault="00AA038B" w:rsidP="00B35928">
      <w:pPr>
        <w:numPr>
          <w:ilvl w:val="0"/>
          <w:numId w:val="23"/>
        </w:numPr>
        <w:spacing w:line="276" w:lineRule="auto"/>
        <w:jc w:val="both"/>
        <w:rPr>
          <w:rFonts w:ascii="Arial" w:hAnsi="Arial" w:cs="Arial"/>
          <w:bCs/>
          <w:sz w:val="24"/>
          <w:szCs w:val="24"/>
          <w:lang w:val="hr-HR"/>
        </w:rPr>
      </w:pPr>
      <w:r w:rsidRPr="003E356D">
        <w:rPr>
          <w:rFonts w:ascii="Arial" w:hAnsi="Arial" w:cs="Arial"/>
          <w:bCs/>
          <w:sz w:val="24"/>
          <w:szCs w:val="24"/>
          <w:lang w:val="hr-HR"/>
        </w:rPr>
        <w:t>Zakon o odgoju i obrazovanju u osnovnoj i srednjoj školi</w:t>
      </w:r>
    </w:p>
    <w:p w14:paraId="1AE6C331" w14:textId="77777777" w:rsidR="00AA038B" w:rsidRPr="003E356D" w:rsidRDefault="00AA038B" w:rsidP="00B35928">
      <w:pPr>
        <w:numPr>
          <w:ilvl w:val="0"/>
          <w:numId w:val="23"/>
        </w:numPr>
        <w:spacing w:line="276" w:lineRule="auto"/>
        <w:jc w:val="both"/>
        <w:rPr>
          <w:rFonts w:ascii="Arial" w:hAnsi="Arial" w:cs="Arial"/>
          <w:bCs/>
          <w:sz w:val="24"/>
          <w:szCs w:val="24"/>
          <w:lang w:val="hr-HR"/>
        </w:rPr>
      </w:pPr>
      <w:r w:rsidRPr="003E356D">
        <w:rPr>
          <w:rFonts w:ascii="Arial" w:hAnsi="Arial" w:cs="Arial"/>
          <w:bCs/>
          <w:sz w:val="24"/>
          <w:szCs w:val="24"/>
          <w:lang w:val="hr-HR"/>
        </w:rPr>
        <w:t>Uredba o načinu izračuna iznosa pomoći izravnanja za decentralizirane funkcije jedinica lokalne i područne (regionalne) samouprave</w:t>
      </w:r>
    </w:p>
    <w:p w14:paraId="21DAFAC8" w14:textId="77777777" w:rsidR="00AA038B" w:rsidRPr="003E356D" w:rsidRDefault="00AA038B" w:rsidP="00B35928">
      <w:pPr>
        <w:numPr>
          <w:ilvl w:val="0"/>
          <w:numId w:val="23"/>
        </w:numPr>
        <w:spacing w:line="276" w:lineRule="auto"/>
        <w:jc w:val="both"/>
        <w:rPr>
          <w:rFonts w:ascii="Arial" w:hAnsi="Arial" w:cs="Arial"/>
          <w:bCs/>
          <w:sz w:val="24"/>
          <w:szCs w:val="24"/>
          <w:lang w:val="hr-HR"/>
        </w:rPr>
      </w:pPr>
      <w:r w:rsidRPr="003E356D">
        <w:rPr>
          <w:rFonts w:ascii="Arial" w:hAnsi="Arial" w:cs="Arial"/>
          <w:bCs/>
          <w:sz w:val="24"/>
          <w:szCs w:val="24"/>
          <w:lang w:val="hr-HR"/>
        </w:rPr>
        <w:t>Odluka o kriterijima i mjerilima za utvrđivanje bilančnih prava za financiranje minimalnog financijskog standarda javnih potreba osnovnog školstva</w:t>
      </w:r>
    </w:p>
    <w:p w14:paraId="68D3852C" w14:textId="77777777" w:rsidR="00AA038B" w:rsidRPr="003E356D" w:rsidRDefault="00AA038B" w:rsidP="00B35928">
      <w:pPr>
        <w:numPr>
          <w:ilvl w:val="0"/>
          <w:numId w:val="23"/>
        </w:numPr>
        <w:spacing w:line="276" w:lineRule="auto"/>
        <w:jc w:val="both"/>
        <w:rPr>
          <w:rFonts w:ascii="Arial" w:hAnsi="Arial" w:cs="Arial"/>
          <w:bCs/>
          <w:sz w:val="24"/>
          <w:szCs w:val="24"/>
          <w:lang w:val="hr-HR"/>
        </w:rPr>
      </w:pPr>
      <w:r w:rsidRPr="003E356D">
        <w:rPr>
          <w:rFonts w:ascii="Arial" w:hAnsi="Arial" w:cs="Arial"/>
          <w:bCs/>
          <w:sz w:val="24"/>
          <w:szCs w:val="24"/>
          <w:lang w:val="hr-HR"/>
        </w:rPr>
        <w:t>Državni pedagoški standard sustava odgoja i obrazovanja</w:t>
      </w:r>
    </w:p>
    <w:p w14:paraId="0B3A914C" w14:textId="6ED8DE14" w:rsidR="00AA038B" w:rsidRPr="003E356D" w:rsidRDefault="001771F7" w:rsidP="00310139">
      <w:pPr>
        <w:spacing w:before="240" w:line="276" w:lineRule="auto"/>
        <w:jc w:val="both"/>
        <w:rPr>
          <w:rFonts w:ascii="Arial" w:hAnsi="Arial" w:cs="Arial"/>
          <w:b/>
          <w:sz w:val="24"/>
          <w:szCs w:val="24"/>
          <w:lang w:val="hr-HR"/>
        </w:rPr>
      </w:pPr>
      <w:r w:rsidRPr="003E356D">
        <w:rPr>
          <w:rFonts w:ascii="Arial" w:hAnsi="Arial" w:cs="Arial"/>
          <w:b/>
          <w:sz w:val="24"/>
          <w:szCs w:val="24"/>
          <w:lang w:val="hr-HR"/>
        </w:rPr>
        <w:t xml:space="preserve">Razlozi odstupanja od plana </w:t>
      </w:r>
    </w:p>
    <w:p w14:paraId="60E4B553" w14:textId="77777777" w:rsidR="00AA038B" w:rsidRPr="003E356D" w:rsidRDefault="00AA038B" w:rsidP="00AA038B">
      <w:pPr>
        <w:spacing w:line="276" w:lineRule="auto"/>
        <w:jc w:val="both"/>
        <w:rPr>
          <w:rFonts w:ascii="Arial" w:hAnsi="Arial" w:cs="Arial"/>
          <w:bCs/>
          <w:sz w:val="24"/>
          <w:szCs w:val="24"/>
          <w:lang w:val="hr-HR"/>
        </w:rPr>
      </w:pPr>
      <w:r w:rsidRPr="003E356D">
        <w:rPr>
          <w:rFonts w:ascii="Arial" w:hAnsi="Arial" w:cs="Arial"/>
          <w:bCs/>
          <w:sz w:val="24"/>
          <w:szCs w:val="24"/>
          <w:lang w:val="hr-HR"/>
        </w:rPr>
        <w:t>Nema značajnijih odstupanja od Plana.</w:t>
      </w:r>
    </w:p>
    <w:p w14:paraId="410D0B24" w14:textId="77777777" w:rsidR="00AA038B" w:rsidRPr="00353640" w:rsidRDefault="00AA038B" w:rsidP="00310139">
      <w:pPr>
        <w:spacing w:before="240" w:line="276" w:lineRule="auto"/>
        <w:jc w:val="both"/>
        <w:rPr>
          <w:rFonts w:ascii="Arial" w:hAnsi="Arial" w:cs="Arial"/>
          <w:b/>
          <w:sz w:val="24"/>
          <w:szCs w:val="24"/>
          <w:lang w:val="hr-HR"/>
        </w:rPr>
      </w:pPr>
      <w:r w:rsidRPr="00353640">
        <w:rPr>
          <w:rFonts w:ascii="Arial" w:hAnsi="Arial" w:cs="Arial"/>
          <w:b/>
          <w:sz w:val="24"/>
          <w:szCs w:val="24"/>
          <w:lang w:val="hr-HR"/>
        </w:rPr>
        <w:t>POKAZATELJI USPJEŠNOSTI (na razini programa)</w:t>
      </w:r>
    </w:p>
    <w:p w14:paraId="2C7143B0" w14:textId="77777777" w:rsidR="00AA038B" w:rsidRPr="00353640" w:rsidRDefault="00AA038B" w:rsidP="00AA038B">
      <w:pPr>
        <w:spacing w:line="276" w:lineRule="auto"/>
        <w:jc w:val="both"/>
        <w:rPr>
          <w:rFonts w:ascii="Arial" w:hAnsi="Arial" w:cs="Arial"/>
          <w:i/>
          <w:sz w:val="24"/>
          <w:szCs w:val="24"/>
          <w:lang w:val="hr-HR"/>
        </w:rPr>
      </w:pPr>
      <w:r w:rsidRPr="00353640">
        <w:rPr>
          <w:rFonts w:ascii="Arial" w:hAnsi="Arial" w:cs="Arial"/>
          <w:i/>
          <w:sz w:val="24"/>
          <w:szCs w:val="24"/>
          <w:lang w:val="hr-HR"/>
        </w:rPr>
        <w:t xml:space="preserve">a) Pokazatelji učinka </w:t>
      </w:r>
    </w:p>
    <w:p w14:paraId="103E8817" w14:textId="77777777" w:rsidR="00AA038B" w:rsidRPr="00353640" w:rsidRDefault="00AA038B" w:rsidP="00AA038B">
      <w:pPr>
        <w:spacing w:line="276" w:lineRule="auto"/>
        <w:jc w:val="both"/>
        <w:rPr>
          <w:rFonts w:ascii="Arial" w:hAnsi="Arial" w:cs="Arial"/>
          <w:sz w:val="24"/>
          <w:szCs w:val="24"/>
          <w:lang w:val="hr-HR"/>
        </w:rPr>
      </w:pPr>
      <w:r w:rsidRPr="00353640">
        <w:rPr>
          <w:rFonts w:ascii="Arial" w:hAnsi="Arial" w:cs="Arial"/>
          <w:sz w:val="24"/>
          <w:szCs w:val="24"/>
          <w:lang w:val="hr-HR"/>
        </w:rPr>
        <w:t>Uspješno provedeni predviđeni nastavni programi. Iznimni uspjesi učenika osnovnih škola na lokalnim, županijskim, državnim i međunarodnim natjecanjima iz svih predmeta. Osigurani materijalni uvjeti za poslovanje škola. Uspješno financiranje svih potpisanih ugovora i projekata u području odgoja i obrazovanja.</w:t>
      </w:r>
    </w:p>
    <w:p w14:paraId="49F782F7" w14:textId="77777777" w:rsidR="00AA038B" w:rsidRPr="00353640" w:rsidRDefault="00AA038B" w:rsidP="00AA038B">
      <w:pPr>
        <w:spacing w:line="276" w:lineRule="auto"/>
        <w:jc w:val="both"/>
        <w:rPr>
          <w:rFonts w:ascii="Arial" w:hAnsi="Arial" w:cs="Arial"/>
          <w:i/>
          <w:sz w:val="24"/>
          <w:szCs w:val="24"/>
          <w:lang w:val="hr-HR"/>
        </w:rPr>
      </w:pPr>
      <w:r w:rsidRPr="00353640">
        <w:rPr>
          <w:rFonts w:ascii="Arial" w:hAnsi="Arial" w:cs="Arial"/>
          <w:i/>
          <w:sz w:val="24"/>
          <w:szCs w:val="24"/>
          <w:lang w:val="hr-HR"/>
        </w:rPr>
        <w:t>b)Pokazatelji rezultata</w:t>
      </w:r>
    </w:p>
    <w:p w14:paraId="3F6D97A0" w14:textId="77777777" w:rsidR="003E356D" w:rsidRPr="00353640" w:rsidRDefault="003E356D" w:rsidP="00AA038B">
      <w:pPr>
        <w:spacing w:line="276" w:lineRule="auto"/>
        <w:jc w:val="both"/>
        <w:rPr>
          <w:rFonts w:ascii="Arial" w:hAnsi="Arial" w:cs="Arial"/>
          <w:sz w:val="24"/>
          <w:szCs w:val="24"/>
          <w:lang w:val="hr-HR"/>
        </w:rPr>
      </w:pPr>
    </w:p>
    <w:p w14:paraId="376828CE" w14:textId="77777777" w:rsidR="00AA038B" w:rsidRPr="00872C03" w:rsidRDefault="00AA038B" w:rsidP="00AA038B">
      <w:pPr>
        <w:spacing w:line="276" w:lineRule="auto"/>
        <w:jc w:val="both"/>
        <w:rPr>
          <w:rFonts w:ascii="Arial" w:hAnsi="Arial" w:cs="Arial"/>
          <w:b/>
          <w:sz w:val="24"/>
          <w:szCs w:val="24"/>
          <w:u w:val="single"/>
          <w:lang w:val="hr-HR"/>
        </w:rPr>
      </w:pPr>
      <w:r w:rsidRPr="00872C03">
        <w:rPr>
          <w:rFonts w:ascii="Arial" w:hAnsi="Arial" w:cs="Arial"/>
          <w:b/>
          <w:sz w:val="24"/>
          <w:szCs w:val="24"/>
          <w:u w:val="single"/>
          <w:lang w:val="hr-HR"/>
        </w:rPr>
        <w:t xml:space="preserve">Predškolski odgoj </w:t>
      </w:r>
    </w:p>
    <w:p w14:paraId="594C92EB" w14:textId="77777777" w:rsidR="00747528" w:rsidRPr="00747528" w:rsidRDefault="00747528" w:rsidP="00AA038B">
      <w:pPr>
        <w:spacing w:line="276" w:lineRule="auto"/>
        <w:jc w:val="both"/>
        <w:rPr>
          <w:rFonts w:ascii="Arial" w:hAnsi="Arial" w:cs="Arial"/>
          <w:b/>
          <w:sz w:val="24"/>
          <w:szCs w:val="24"/>
          <w:u w:val="single"/>
          <w:lang w:val="hr-HR"/>
        </w:rPr>
      </w:pPr>
    </w:p>
    <w:p w14:paraId="31F22FF8" w14:textId="1C56F9B4" w:rsidR="00AA038B" w:rsidRPr="00353640" w:rsidRDefault="00AA038B" w:rsidP="00F31B79">
      <w:pPr>
        <w:spacing w:line="276" w:lineRule="auto"/>
        <w:jc w:val="both"/>
        <w:rPr>
          <w:rFonts w:ascii="Arial" w:hAnsi="Arial" w:cs="Arial"/>
          <w:sz w:val="24"/>
          <w:szCs w:val="24"/>
          <w:lang w:val="hr-HR"/>
        </w:rPr>
      </w:pPr>
      <w:r w:rsidRPr="00353640">
        <w:rPr>
          <w:rFonts w:ascii="Arial" w:hAnsi="Arial" w:cs="Arial"/>
          <w:sz w:val="24"/>
          <w:szCs w:val="24"/>
          <w:lang w:val="hr-HR"/>
        </w:rPr>
        <w:t>Programom javnih potreba i potrebnih sredstava u području obrazovanja, športa i kulture za koje se izdvajaju sredstva iz Proračuna Brodsko-posavske županije za 202</w:t>
      </w:r>
      <w:r w:rsidR="008C411C">
        <w:rPr>
          <w:rFonts w:ascii="Arial" w:hAnsi="Arial" w:cs="Arial"/>
          <w:sz w:val="24"/>
          <w:szCs w:val="24"/>
          <w:lang w:val="hr-HR"/>
        </w:rPr>
        <w:t>5</w:t>
      </w:r>
      <w:r w:rsidRPr="00353640">
        <w:rPr>
          <w:rFonts w:ascii="Arial" w:hAnsi="Arial" w:cs="Arial"/>
          <w:sz w:val="24"/>
          <w:szCs w:val="24"/>
          <w:lang w:val="hr-HR"/>
        </w:rPr>
        <w:t xml:space="preserve">. godinu  osigurana su sredstva za sufinanciranje djelatnosti predškolskog odgoja u  ukupnom iznosu od  </w:t>
      </w:r>
      <w:r w:rsidR="003E356D" w:rsidRPr="00353640">
        <w:rPr>
          <w:rFonts w:ascii="Arial" w:hAnsi="Arial" w:cs="Arial"/>
          <w:sz w:val="24"/>
          <w:szCs w:val="24"/>
          <w:lang w:val="hr-HR"/>
        </w:rPr>
        <w:t>1</w:t>
      </w:r>
      <w:r w:rsidR="00872C03">
        <w:rPr>
          <w:rFonts w:ascii="Arial" w:hAnsi="Arial" w:cs="Arial"/>
          <w:sz w:val="24"/>
          <w:szCs w:val="24"/>
          <w:lang w:val="hr-HR"/>
        </w:rPr>
        <w:t>2</w:t>
      </w:r>
      <w:r w:rsidR="008C411C">
        <w:rPr>
          <w:rFonts w:ascii="Arial" w:hAnsi="Arial" w:cs="Arial"/>
          <w:sz w:val="24"/>
          <w:szCs w:val="24"/>
          <w:lang w:val="hr-HR"/>
        </w:rPr>
        <w:t>2</w:t>
      </w:r>
      <w:r w:rsidR="003E356D" w:rsidRPr="00353640">
        <w:rPr>
          <w:rFonts w:ascii="Arial" w:hAnsi="Arial" w:cs="Arial"/>
          <w:sz w:val="24"/>
          <w:szCs w:val="24"/>
          <w:lang w:val="hr-HR"/>
        </w:rPr>
        <w:t>.</w:t>
      </w:r>
      <w:r w:rsidR="008C411C">
        <w:rPr>
          <w:rFonts w:ascii="Arial" w:hAnsi="Arial" w:cs="Arial"/>
          <w:sz w:val="24"/>
          <w:szCs w:val="24"/>
          <w:lang w:val="hr-HR"/>
        </w:rPr>
        <w:t>871</w:t>
      </w:r>
      <w:r w:rsidR="003E356D" w:rsidRPr="00353640">
        <w:rPr>
          <w:rFonts w:ascii="Arial" w:hAnsi="Arial" w:cs="Arial"/>
          <w:sz w:val="24"/>
          <w:szCs w:val="24"/>
          <w:lang w:val="hr-HR"/>
        </w:rPr>
        <w:t>,</w:t>
      </w:r>
      <w:r w:rsidR="008C411C">
        <w:rPr>
          <w:rFonts w:ascii="Arial" w:hAnsi="Arial" w:cs="Arial"/>
          <w:sz w:val="24"/>
          <w:szCs w:val="24"/>
          <w:lang w:val="hr-HR"/>
        </w:rPr>
        <w:t>79</w:t>
      </w:r>
      <w:r w:rsidR="003E356D" w:rsidRPr="00353640">
        <w:rPr>
          <w:rFonts w:ascii="Arial" w:hAnsi="Arial" w:cs="Arial"/>
          <w:sz w:val="24"/>
          <w:szCs w:val="24"/>
          <w:lang w:val="hr-HR"/>
        </w:rPr>
        <w:t xml:space="preserve"> EUR</w:t>
      </w:r>
      <w:r w:rsidRPr="00353640">
        <w:rPr>
          <w:rFonts w:ascii="Arial" w:hAnsi="Arial" w:cs="Arial"/>
          <w:sz w:val="24"/>
          <w:szCs w:val="24"/>
          <w:lang w:val="hr-HR"/>
        </w:rPr>
        <w:t xml:space="preserve">. U izvještajnom razdoblju  realizirano je </w:t>
      </w:r>
      <w:r w:rsidR="008C411C">
        <w:rPr>
          <w:rFonts w:ascii="Arial" w:hAnsi="Arial" w:cs="Arial"/>
          <w:sz w:val="24"/>
          <w:szCs w:val="24"/>
          <w:lang w:val="hr-HR"/>
        </w:rPr>
        <w:t>7</w:t>
      </w:r>
      <w:r w:rsidR="00872C03">
        <w:rPr>
          <w:rFonts w:ascii="Arial" w:hAnsi="Arial" w:cs="Arial"/>
          <w:sz w:val="24"/>
          <w:szCs w:val="24"/>
          <w:lang w:val="hr-HR"/>
        </w:rPr>
        <w:t>9</w:t>
      </w:r>
      <w:r w:rsidR="008C411C">
        <w:rPr>
          <w:rFonts w:ascii="Arial" w:hAnsi="Arial" w:cs="Arial"/>
          <w:sz w:val="24"/>
          <w:szCs w:val="24"/>
          <w:lang w:val="hr-HR"/>
        </w:rPr>
        <w:t>.839</w:t>
      </w:r>
      <w:r w:rsidR="003E356D" w:rsidRPr="00353640">
        <w:rPr>
          <w:rFonts w:ascii="Arial" w:hAnsi="Arial" w:cs="Arial"/>
          <w:sz w:val="24"/>
          <w:szCs w:val="24"/>
          <w:lang w:val="hr-HR"/>
        </w:rPr>
        <w:t>,</w:t>
      </w:r>
      <w:r w:rsidR="008C411C">
        <w:rPr>
          <w:rFonts w:ascii="Arial" w:hAnsi="Arial" w:cs="Arial"/>
          <w:sz w:val="24"/>
          <w:szCs w:val="24"/>
          <w:lang w:val="hr-HR"/>
        </w:rPr>
        <w:t>48</w:t>
      </w:r>
      <w:r w:rsidR="00872C03">
        <w:rPr>
          <w:rFonts w:ascii="Arial" w:hAnsi="Arial" w:cs="Arial"/>
          <w:sz w:val="24"/>
          <w:szCs w:val="24"/>
          <w:lang w:val="hr-HR"/>
        </w:rPr>
        <w:t xml:space="preserve"> EUR</w:t>
      </w:r>
      <w:r w:rsidRPr="00353640">
        <w:rPr>
          <w:rFonts w:ascii="Arial" w:hAnsi="Arial" w:cs="Arial"/>
          <w:sz w:val="24"/>
          <w:szCs w:val="24"/>
          <w:lang w:val="hr-HR"/>
        </w:rPr>
        <w:t xml:space="preserve"> ili </w:t>
      </w:r>
      <w:r w:rsidR="008C411C">
        <w:rPr>
          <w:rFonts w:ascii="Arial" w:hAnsi="Arial" w:cs="Arial"/>
          <w:sz w:val="24"/>
          <w:szCs w:val="24"/>
          <w:lang w:val="hr-HR"/>
        </w:rPr>
        <w:t>64</w:t>
      </w:r>
      <w:r w:rsidR="003E356D" w:rsidRPr="00353640">
        <w:rPr>
          <w:rFonts w:ascii="Arial" w:hAnsi="Arial" w:cs="Arial"/>
          <w:sz w:val="24"/>
          <w:szCs w:val="24"/>
          <w:lang w:val="hr-HR"/>
        </w:rPr>
        <w:t>,</w:t>
      </w:r>
      <w:r w:rsidR="008C411C">
        <w:rPr>
          <w:rFonts w:ascii="Arial" w:hAnsi="Arial" w:cs="Arial"/>
          <w:sz w:val="24"/>
          <w:szCs w:val="24"/>
          <w:lang w:val="hr-HR"/>
        </w:rPr>
        <w:t xml:space="preserve">98 </w:t>
      </w:r>
      <w:r w:rsidRPr="00353640">
        <w:rPr>
          <w:rFonts w:ascii="Arial" w:hAnsi="Arial" w:cs="Arial"/>
          <w:sz w:val="24"/>
          <w:szCs w:val="24"/>
          <w:lang w:val="hr-HR"/>
        </w:rPr>
        <w:t>% i to za sljedeće namjene:</w:t>
      </w:r>
    </w:p>
    <w:p w14:paraId="3326FB5C" w14:textId="48C22D95" w:rsidR="00AA038B" w:rsidRPr="00353640" w:rsidRDefault="00AA038B" w:rsidP="00F31B79">
      <w:pPr>
        <w:numPr>
          <w:ilvl w:val="0"/>
          <w:numId w:val="32"/>
        </w:numPr>
        <w:spacing w:line="276" w:lineRule="auto"/>
        <w:jc w:val="both"/>
        <w:rPr>
          <w:rFonts w:ascii="Arial" w:hAnsi="Arial" w:cs="Arial"/>
          <w:sz w:val="24"/>
          <w:szCs w:val="24"/>
          <w:lang w:val="hr-HR"/>
        </w:rPr>
      </w:pPr>
      <w:r w:rsidRPr="00353640">
        <w:rPr>
          <w:rFonts w:ascii="Arial" w:hAnsi="Arial" w:cs="Arial"/>
          <w:sz w:val="24"/>
          <w:szCs w:val="24"/>
          <w:lang w:val="hr-HR"/>
        </w:rPr>
        <w:t xml:space="preserve">za tekuće </w:t>
      </w:r>
      <w:r w:rsidR="008C411C">
        <w:rPr>
          <w:rFonts w:ascii="Arial" w:hAnsi="Arial" w:cs="Arial"/>
          <w:sz w:val="24"/>
          <w:szCs w:val="24"/>
          <w:lang w:val="hr-HR"/>
        </w:rPr>
        <w:t xml:space="preserve">i kapitalne </w:t>
      </w:r>
      <w:r w:rsidRPr="00353640">
        <w:rPr>
          <w:rFonts w:ascii="Arial" w:hAnsi="Arial" w:cs="Arial"/>
          <w:sz w:val="24"/>
          <w:szCs w:val="24"/>
          <w:lang w:val="hr-HR"/>
        </w:rPr>
        <w:t xml:space="preserve">donacije "Cekinu" </w:t>
      </w:r>
    </w:p>
    <w:p w14:paraId="7985D016" w14:textId="380463EC" w:rsidR="00AA038B" w:rsidRDefault="00AA038B" w:rsidP="00F31B79">
      <w:pPr>
        <w:numPr>
          <w:ilvl w:val="0"/>
          <w:numId w:val="32"/>
        </w:numPr>
        <w:spacing w:line="276" w:lineRule="auto"/>
        <w:jc w:val="both"/>
        <w:rPr>
          <w:rFonts w:ascii="Arial" w:hAnsi="Arial" w:cs="Arial"/>
          <w:sz w:val="24"/>
          <w:szCs w:val="24"/>
          <w:lang w:val="hr-HR"/>
        </w:rPr>
      </w:pPr>
      <w:r w:rsidRPr="00353640">
        <w:rPr>
          <w:rFonts w:ascii="Arial" w:hAnsi="Arial" w:cs="Arial"/>
          <w:sz w:val="24"/>
          <w:szCs w:val="24"/>
          <w:lang w:val="hr-HR"/>
        </w:rPr>
        <w:t>za tekuće pomoći  općinama i gradovima za malu školu</w:t>
      </w:r>
      <w:r w:rsidR="003E356D" w:rsidRPr="00353640">
        <w:rPr>
          <w:rFonts w:ascii="Arial" w:hAnsi="Arial" w:cs="Arial"/>
          <w:sz w:val="24"/>
          <w:szCs w:val="24"/>
          <w:lang w:val="hr-HR"/>
        </w:rPr>
        <w:t>.</w:t>
      </w:r>
    </w:p>
    <w:p w14:paraId="33194600" w14:textId="77777777" w:rsidR="008C411C" w:rsidRPr="008C411C" w:rsidRDefault="008C411C" w:rsidP="008C411C">
      <w:pPr>
        <w:spacing w:line="276" w:lineRule="auto"/>
        <w:jc w:val="both"/>
        <w:rPr>
          <w:rFonts w:ascii="Arial" w:hAnsi="Arial" w:cs="Arial"/>
          <w:sz w:val="24"/>
          <w:szCs w:val="24"/>
          <w:lang w:val="hr-HR"/>
        </w:rPr>
      </w:pPr>
      <w:r w:rsidRPr="008C411C">
        <w:rPr>
          <w:rFonts w:ascii="Arial" w:hAnsi="Arial" w:cs="Arial"/>
          <w:sz w:val="24"/>
          <w:szCs w:val="24"/>
          <w:lang w:val="hr-HR"/>
        </w:rPr>
        <w:t xml:space="preserve">Temeljem Zakona o predškolskom odgoju i obrazovanju („Narodne novine“ br. 10/97, 107/07, 94/13, 98/19, 57/22 i 101/23) proveden je postupak utvrđivanja uvjeta i </w:t>
      </w:r>
      <w:r w:rsidRPr="008C411C">
        <w:rPr>
          <w:rFonts w:ascii="Arial" w:hAnsi="Arial" w:cs="Arial"/>
          <w:sz w:val="24"/>
          <w:szCs w:val="24"/>
          <w:lang w:val="hr-HR"/>
        </w:rPr>
        <w:lastRenderedPageBreak/>
        <w:t>izdavanja rješenja za početak rada i obavljanje djelatnosti predškolskog odgoja u Ustanovama;</w:t>
      </w:r>
    </w:p>
    <w:p w14:paraId="54DE2472" w14:textId="6B9F4630" w:rsidR="008C411C" w:rsidRDefault="008C411C" w:rsidP="008C411C">
      <w:pPr>
        <w:spacing w:line="276" w:lineRule="auto"/>
        <w:jc w:val="both"/>
        <w:rPr>
          <w:rFonts w:ascii="Arial" w:hAnsi="Arial" w:cs="Arial"/>
          <w:sz w:val="24"/>
          <w:szCs w:val="24"/>
          <w:lang w:val="hr-HR"/>
        </w:rPr>
      </w:pPr>
      <w:r w:rsidRPr="008C411C">
        <w:rPr>
          <w:rFonts w:ascii="Arial" w:hAnsi="Arial" w:cs="Arial"/>
          <w:sz w:val="24"/>
          <w:szCs w:val="24"/>
          <w:lang w:val="hr-HR"/>
        </w:rPr>
        <w:t>-</w:t>
      </w:r>
      <w:r w:rsidRPr="008C411C">
        <w:rPr>
          <w:rFonts w:ascii="Arial" w:hAnsi="Arial" w:cs="Arial"/>
          <w:sz w:val="24"/>
          <w:szCs w:val="24"/>
          <w:lang w:val="hr-HR"/>
        </w:rPr>
        <w:tab/>
        <w:t xml:space="preserve"> Dječji vrtić Potjeh i Dječji vrtić Ivana Brlić Mažuranić u Slavonskom Brodu, u 10 podružnica.</w:t>
      </w:r>
    </w:p>
    <w:p w14:paraId="35993453" w14:textId="5C5B852B" w:rsidR="00872C03" w:rsidRPr="00872C03" w:rsidRDefault="00872C03" w:rsidP="00F31B79">
      <w:pPr>
        <w:spacing w:line="276" w:lineRule="auto"/>
        <w:jc w:val="both"/>
        <w:rPr>
          <w:rFonts w:ascii="Arial" w:hAnsi="Arial" w:cs="Arial"/>
          <w:sz w:val="24"/>
          <w:szCs w:val="24"/>
          <w:lang w:val="hr-HR"/>
        </w:rPr>
      </w:pPr>
    </w:p>
    <w:p w14:paraId="41ECC60A" w14:textId="0051F120" w:rsidR="00AA038B" w:rsidRDefault="00AA038B" w:rsidP="00872C03">
      <w:pPr>
        <w:spacing w:before="240" w:line="276" w:lineRule="auto"/>
        <w:jc w:val="both"/>
        <w:rPr>
          <w:rFonts w:ascii="Arial" w:hAnsi="Arial" w:cs="Arial"/>
          <w:b/>
          <w:sz w:val="24"/>
          <w:szCs w:val="24"/>
          <w:u w:val="single"/>
          <w:lang w:val="hr-HR"/>
        </w:rPr>
      </w:pPr>
      <w:r w:rsidRPr="00747528">
        <w:rPr>
          <w:rFonts w:ascii="Arial" w:hAnsi="Arial" w:cs="Arial"/>
          <w:b/>
          <w:sz w:val="24"/>
          <w:szCs w:val="24"/>
          <w:u w:val="single"/>
          <w:lang w:val="hr-HR"/>
        </w:rPr>
        <w:t>Osnovno školstvo</w:t>
      </w:r>
    </w:p>
    <w:p w14:paraId="573176EF" w14:textId="77777777" w:rsidR="00747528" w:rsidRPr="00747528" w:rsidRDefault="00747528" w:rsidP="00AA038B">
      <w:pPr>
        <w:spacing w:line="276" w:lineRule="auto"/>
        <w:jc w:val="both"/>
        <w:rPr>
          <w:rFonts w:ascii="Arial" w:hAnsi="Arial" w:cs="Arial"/>
          <w:b/>
          <w:sz w:val="24"/>
          <w:szCs w:val="24"/>
          <w:u w:val="single"/>
          <w:lang w:val="hr-HR"/>
        </w:rPr>
      </w:pPr>
    </w:p>
    <w:p w14:paraId="3E5FBCC7" w14:textId="77777777" w:rsidR="008C411C" w:rsidRPr="008C411C" w:rsidRDefault="008C411C" w:rsidP="008C411C">
      <w:pPr>
        <w:spacing w:line="276" w:lineRule="auto"/>
        <w:jc w:val="both"/>
        <w:rPr>
          <w:rFonts w:ascii="Arial" w:hAnsi="Arial" w:cs="Arial"/>
          <w:sz w:val="24"/>
          <w:szCs w:val="24"/>
          <w:lang w:val="hr-HR"/>
        </w:rPr>
      </w:pPr>
      <w:r w:rsidRPr="008C411C">
        <w:rPr>
          <w:rFonts w:ascii="Arial" w:hAnsi="Arial" w:cs="Arial"/>
          <w:sz w:val="24"/>
          <w:szCs w:val="24"/>
          <w:lang w:val="hr-HR"/>
        </w:rPr>
        <w:t>U prvoj polovini 2025. godine, školske 2024./2025., osnovne škole kojim je osnivač Brodsko-posavska županija pohađalo je 5294 učenika u 409 razrednih odjela. Sredstva za materijalne i financijske rashode poslovanja osnovnih škola i sredstva za nabavu proizvedene dugotrajne imovine i dodatna ulaganja na nefinancijskoj imovini osigurana su temeljem prava za financiranje minimalnog financijskog standarda javnih potreba osnovnih škola.</w:t>
      </w:r>
    </w:p>
    <w:p w14:paraId="79D9FD00" w14:textId="77777777" w:rsidR="008C411C" w:rsidRPr="008C411C" w:rsidRDefault="008C411C" w:rsidP="008C411C">
      <w:pPr>
        <w:spacing w:line="276" w:lineRule="auto"/>
        <w:jc w:val="both"/>
        <w:rPr>
          <w:rFonts w:ascii="Arial" w:hAnsi="Arial" w:cs="Arial"/>
          <w:sz w:val="24"/>
          <w:szCs w:val="24"/>
          <w:lang w:val="hr-HR"/>
        </w:rPr>
      </w:pPr>
      <w:r w:rsidRPr="008C411C">
        <w:rPr>
          <w:rFonts w:ascii="Arial" w:hAnsi="Arial" w:cs="Arial"/>
          <w:sz w:val="24"/>
          <w:szCs w:val="24"/>
          <w:lang w:val="hr-HR"/>
        </w:rPr>
        <w:t>Raspored sredstava prema Vladinoj Odluci o kriterijima i mjerila za utvrđivanje bilančnih prava za financiranje minimalnog financijskog standarda javnih potreba osnovnog školstva u 2025. godini:</w:t>
      </w:r>
    </w:p>
    <w:p w14:paraId="3ACBD99E" w14:textId="77777777" w:rsidR="008C411C" w:rsidRPr="008C411C" w:rsidRDefault="008C411C" w:rsidP="008C411C">
      <w:pPr>
        <w:numPr>
          <w:ilvl w:val="0"/>
          <w:numId w:val="27"/>
        </w:numPr>
        <w:spacing w:line="276" w:lineRule="auto"/>
        <w:jc w:val="both"/>
        <w:rPr>
          <w:rFonts w:ascii="Arial" w:hAnsi="Arial" w:cs="Arial"/>
          <w:sz w:val="24"/>
          <w:szCs w:val="24"/>
          <w:lang w:val="hr-HR"/>
        </w:rPr>
      </w:pPr>
      <w:r w:rsidRPr="008C411C">
        <w:rPr>
          <w:rFonts w:ascii="Arial" w:hAnsi="Arial" w:cs="Arial"/>
          <w:sz w:val="24"/>
          <w:szCs w:val="24"/>
          <w:lang w:val="hr-HR"/>
        </w:rPr>
        <w:t>Bilančna prava za materijalne i financijske rashode te rashode za tekuće i investicijsko održavanje iznose 3.180.148,00 EUR</w:t>
      </w:r>
    </w:p>
    <w:p w14:paraId="39685C8A" w14:textId="77777777" w:rsidR="008C411C" w:rsidRPr="008C411C" w:rsidRDefault="008C411C" w:rsidP="008C411C">
      <w:pPr>
        <w:numPr>
          <w:ilvl w:val="0"/>
          <w:numId w:val="27"/>
        </w:numPr>
        <w:spacing w:line="276" w:lineRule="auto"/>
        <w:jc w:val="both"/>
        <w:rPr>
          <w:rFonts w:ascii="Arial" w:hAnsi="Arial" w:cs="Arial"/>
          <w:sz w:val="24"/>
          <w:szCs w:val="24"/>
          <w:lang w:val="hr-HR"/>
        </w:rPr>
      </w:pPr>
      <w:r w:rsidRPr="008C411C">
        <w:rPr>
          <w:rFonts w:ascii="Arial" w:hAnsi="Arial" w:cs="Arial"/>
          <w:sz w:val="24"/>
          <w:szCs w:val="24"/>
          <w:lang w:val="hr-HR"/>
        </w:rPr>
        <w:t>Bilančna prava za rashode za nabavu proizvedene dugotrajne imovine i dodatna ulaganja na nefinancijskoj imovini iznose 430.205,00 EUR.</w:t>
      </w:r>
    </w:p>
    <w:p w14:paraId="73B2E150" w14:textId="1D8856EB" w:rsidR="008C411C" w:rsidRPr="008C411C" w:rsidRDefault="008C411C" w:rsidP="008C411C">
      <w:pPr>
        <w:spacing w:line="276" w:lineRule="auto"/>
        <w:jc w:val="both"/>
        <w:rPr>
          <w:rFonts w:ascii="Arial" w:hAnsi="Arial" w:cs="Arial"/>
          <w:sz w:val="24"/>
          <w:szCs w:val="24"/>
          <w:lang w:val="hr-HR"/>
        </w:rPr>
      </w:pPr>
      <w:r w:rsidRPr="008C411C">
        <w:rPr>
          <w:rFonts w:ascii="Arial" w:hAnsi="Arial" w:cs="Arial"/>
          <w:sz w:val="24"/>
          <w:szCs w:val="24"/>
          <w:lang w:val="hr-HR"/>
        </w:rPr>
        <w:t xml:space="preserve">U 2025. za materijalne troškove realizirano je </w:t>
      </w:r>
      <w:r w:rsidR="000F5575" w:rsidRPr="000F5575">
        <w:rPr>
          <w:rFonts w:ascii="Arial" w:hAnsi="Arial" w:cs="Arial"/>
          <w:sz w:val="24"/>
          <w:szCs w:val="24"/>
          <w:lang w:val="hr-HR"/>
        </w:rPr>
        <w:t>3</w:t>
      </w:r>
      <w:r w:rsidRPr="000F5575">
        <w:rPr>
          <w:rFonts w:ascii="Arial" w:hAnsi="Arial" w:cs="Arial"/>
          <w:sz w:val="24"/>
          <w:szCs w:val="24"/>
          <w:lang w:val="hr-HR"/>
        </w:rPr>
        <w:t>.</w:t>
      </w:r>
      <w:r w:rsidR="000F5575" w:rsidRPr="000F5575">
        <w:rPr>
          <w:rFonts w:ascii="Arial" w:hAnsi="Arial" w:cs="Arial"/>
          <w:sz w:val="24"/>
          <w:szCs w:val="24"/>
          <w:lang w:val="hr-HR"/>
        </w:rPr>
        <w:t>225</w:t>
      </w:r>
      <w:r w:rsidRPr="000F5575">
        <w:rPr>
          <w:rFonts w:ascii="Arial" w:hAnsi="Arial" w:cs="Arial"/>
          <w:sz w:val="24"/>
          <w:szCs w:val="24"/>
          <w:lang w:val="hr-HR"/>
        </w:rPr>
        <w:t>.</w:t>
      </w:r>
      <w:r w:rsidR="000F5575" w:rsidRPr="000F5575">
        <w:rPr>
          <w:rFonts w:ascii="Arial" w:hAnsi="Arial" w:cs="Arial"/>
          <w:sz w:val="24"/>
          <w:szCs w:val="24"/>
          <w:lang w:val="hr-HR"/>
        </w:rPr>
        <w:t>873</w:t>
      </w:r>
      <w:r w:rsidRPr="000F5575">
        <w:rPr>
          <w:rFonts w:ascii="Arial" w:hAnsi="Arial" w:cs="Arial"/>
          <w:sz w:val="24"/>
          <w:szCs w:val="24"/>
          <w:lang w:val="hr-HR"/>
        </w:rPr>
        <w:t>,</w:t>
      </w:r>
      <w:r w:rsidR="000F5575" w:rsidRPr="000F5575">
        <w:rPr>
          <w:rFonts w:ascii="Arial" w:hAnsi="Arial" w:cs="Arial"/>
          <w:sz w:val="24"/>
          <w:szCs w:val="24"/>
          <w:lang w:val="hr-HR"/>
        </w:rPr>
        <w:t>64</w:t>
      </w:r>
      <w:r w:rsidRPr="000F5575">
        <w:rPr>
          <w:rFonts w:ascii="Arial" w:hAnsi="Arial" w:cs="Arial"/>
          <w:sz w:val="24"/>
          <w:szCs w:val="24"/>
          <w:lang w:val="hr-HR"/>
        </w:rPr>
        <w:t xml:space="preserve"> EUR ili </w:t>
      </w:r>
      <w:r w:rsidR="000F5575" w:rsidRPr="000F5575">
        <w:rPr>
          <w:rFonts w:ascii="Arial" w:hAnsi="Arial" w:cs="Arial"/>
          <w:sz w:val="24"/>
          <w:szCs w:val="24"/>
          <w:lang w:val="hr-HR"/>
        </w:rPr>
        <w:t xml:space="preserve">97,06 </w:t>
      </w:r>
      <w:r w:rsidRPr="000F5575">
        <w:rPr>
          <w:rFonts w:ascii="Arial" w:hAnsi="Arial" w:cs="Arial"/>
          <w:sz w:val="24"/>
          <w:szCs w:val="24"/>
          <w:lang w:val="hr-HR"/>
        </w:rPr>
        <w:t>%.</w:t>
      </w:r>
      <w:r w:rsidRPr="008C411C">
        <w:rPr>
          <w:rFonts w:ascii="Arial" w:hAnsi="Arial" w:cs="Arial"/>
          <w:sz w:val="24"/>
          <w:szCs w:val="24"/>
          <w:lang w:val="hr-HR"/>
        </w:rPr>
        <w:t xml:space="preserve"> Najznačajniji rashodi u osnovnom školstvu odnosili su se na financiranje prijevoza učenika osnovnih škola i na trošak energije.</w:t>
      </w:r>
    </w:p>
    <w:p w14:paraId="307AA955" w14:textId="4F2FF602" w:rsidR="008C411C" w:rsidRPr="008C411C" w:rsidRDefault="008C411C" w:rsidP="008C411C">
      <w:pPr>
        <w:spacing w:line="276" w:lineRule="auto"/>
        <w:jc w:val="both"/>
        <w:rPr>
          <w:rFonts w:ascii="Arial" w:hAnsi="Arial" w:cs="Arial"/>
          <w:sz w:val="24"/>
          <w:szCs w:val="24"/>
          <w:lang w:val="hr-HR"/>
        </w:rPr>
      </w:pPr>
      <w:r w:rsidRPr="008C411C">
        <w:rPr>
          <w:rFonts w:ascii="Arial" w:hAnsi="Arial" w:cs="Arial"/>
          <w:sz w:val="24"/>
          <w:szCs w:val="24"/>
          <w:lang w:val="hr-HR"/>
        </w:rPr>
        <w:t xml:space="preserve">Za financiranje iznad minimalnog standarda osnovnog školstva u 2025. godini planirano je </w:t>
      </w:r>
      <w:r w:rsidRPr="000F5575">
        <w:rPr>
          <w:rFonts w:ascii="Arial" w:hAnsi="Arial" w:cs="Arial"/>
          <w:sz w:val="24"/>
          <w:szCs w:val="24"/>
          <w:lang w:val="hr-HR"/>
        </w:rPr>
        <w:t>3</w:t>
      </w:r>
      <w:r w:rsidR="000F5575" w:rsidRPr="000F5575">
        <w:rPr>
          <w:rFonts w:ascii="Arial" w:hAnsi="Arial" w:cs="Arial"/>
          <w:sz w:val="24"/>
          <w:szCs w:val="24"/>
          <w:lang w:val="hr-HR"/>
        </w:rPr>
        <w:t>3</w:t>
      </w:r>
      <w:r w:rsidRPr="000F5575">
        <w:rPr>
          <w:rFonts w:ascii="Arial" w:hAnsi="Arial" w:cs="Arial"/>
          <w:sz w:val="24"/>
          <w:szCs w:val="24"/>
          <w:lang w:val="hr-HR"/>
        </w:rPr>
        <w:t>.</w:t>
      </w:r>
      <w:r w:rsidR="000F5575" w:rsidRPr="000F5575">
        <w:rPr>
          <w:rFonts w:ascii="Arial" w:hAnsi="Arial" w:cs="Arial"/>
          <w:sz w:val="24"/>
          <w:szCs w:val="24"/>
          <w:lang w:val="hr-HR"/>
        </w:rPr>
        <w:t>404</w:t>
      </w:r>
      <w:r w:rsidRPr="000F5575">
        <w:rPr>
          <w:rFonts w:ascii="Arial" w:hAnsi="Arial" w:cs="Arial"/>
          <w:sz w:val="24"/>
          <w:szCs w:val="24"/>
          <w:lang w:val="hr-HR"/>
        </w:rPr>
        <w:t>.</w:t>
      </w:r>
      <w:r w:rsidR="000F5575" w:rsidRPr="000F5575">
        <w:rPr>
          <w:rFonts w:ascii="Arial" w:hAnsi="Arial" w:cs="Arial"/>
          <w:sz w:val="24"/>
          <w:szCs w:val="24"/>
          <w:lang w:val="hr-HR"/>
        </w:rPr>
        <w:t>844</w:t>
      </w:r>
      <w:r w:rsidRPr="000F5575">
        <w:rPr>
          <w:rFonts w:ascii="Arial" w:hAnsi="Arial" w:cs="Arial"/>
          <w:sz w:val="24"/>
          <w:szCs w:val="24"/>
          <w:lang w:val="hr-HR"/>
        </w:rPr>
        <w:t>,</w:t>
      </w:r>
      <w:r w:rsidR="000F5575" w:rsidRPr="000F5575">
        <w:rPr>
          <w:rFonts w:ascii="Arial" w:hAnsi="Arial" w:cs="Arial"/>
          <w:sz w:val="24"/>
          <w:szCs w:val="24"/>
          <w:lang w:val="hr-HR"/>
        </w:rPr>
        <w:t>03</w:t>
      </w:r>
      <w:r w:rsidRPr="000F5575">
        <w:rPr>
          <w:rFonts w:ascii="Arial" w:hAnsi="Arial" w:cs="Arial"/>
          <w:sz w:val="24"/>
          <w:szCs w:val="24"/>
          <w:lang w:val="hr-HR"/>
        </w:rPr>
        <w:t xml:space="preserve"> EUR. Realizirano je </w:t>
      </w:r>
      <w:r w:rsidR="000F5575" w:rsidRPr="000F5575">
        <w:rPr>
          <w:rFonts w:ascii="Arial" w:hAnsi="Arial" w:cs="Arial"/>
          <w:sz w:val="24"/>
          <w:szCs w:val="24"/>
          <w:lang w:val="hr-HR"/>
        </w:rPr>
        <w:t>32</w:t>
      </w:r>
      <w:r w:rsidRPr="000F5575">
        <w:rPr>
          <w:rFonts w:ascii="Arial" w:hAnsi="Arial" w:cs="Arial"/>
          <w:sz w:val="24"/>
          <w:szCs w:val="24"/>
          <w:lang w:val="hr-HR"/>
        </w:rPr>
        <w:t>.</w:t>
      </w:r>
      <w:r w:rsidR="000F5575" w:rsidRPr="000F5575">
        <w:rPr>
          <w:rFonts w:ascii="Arial" w:hAnsi="Arial" w:cs="Arial"/>
          <w:sz w:val="24"/>
          <w:szCs w:val="24"/>
          <w:lang w:val="hr-HR"/>
        </w:rPr>
        <w:t>012</w:t>
      </w:r>
      <w:r w:rsidRPr="000F5575">
        <w:rPr>
          <w:rFonts w:ascii="Arial" w:hAnsi="Arial" w:cs="Arial"/>
          <w:sz w:val="24"/>
          <w:szCs w:val="24"/>
          <w:lang w:val="hr-HR"/>
        </w:rPr>
        <w:t>.</w:t>
      </w:r>
      <w:r w:rsidR="000F5575" w:rsidRPr="000F5575">
        <w:rPr>
          <w:rFonts w:ascii="Arial" w:hAnsi="Arial" w:cs="Arial"/>
          <w:sz w:val="24"/>
          <w:szCs w:val="24"/>
          <w:lang w:val="hr-HR"/>
        </w:rPr>
        <w:t>045</w:t>
      </w:r>
      <w:r w:rsidRPr="000F5575">
        <w:rPr>
          <w:rFonts w:ascii="Arial" w:hAnsi="Arial" w:cs="Arial"/>
          <w:sz w:val="24"/>
          <w:szCs w:val="24"/>
          <w:lang w:val="hr-HR"/>
        </w:rPr>
        <w:t>,</w:t>
      </w:r>
      <w:r w:rsidR="000F5575" w:rsidRPr="000F5575">
        <w:rPr>
          <w:rFonts w:ascii="Arial" w:hAnsi="Arial" w:cs="Arial"/>
          <w:sz w:val="24"/>
          <w:szCs w:val="24"/>
          <w:lang w:val="hr-HR"/>
        </w:rPr>
        <w:t>20</w:t>
      </w:r>
      <w:r w:rsidRPr="000F5575">
        <w:rPr>
          <w:rFonts w:ascii="Arial" w:hAnsi="Arial" w:cs="Arial"/>
          <w:sz w:val="24"/>
          <w:szCs w:val="24"/>
          <w:lang w:val="hr-HR"/>
        </w:rPr>
        <w:t xml:space="preserve"> EUR odnosno </w:t>
      </w:r>
      <w:r w:rsidR="000F5575" w:rsidRPr="000F5575">
        <w:rPr>
          <w:rFonts w:ascii="Arial" w:hAnsi="Arial" w:cs="Arial"/>
          <w:sz w:val="24"/>
          <w:szCs w:val="24"/>
          <w:lang w:val="hr-HR"/>
        </w:rPr>
        <w:t>95</w:t>
      </w:r>
      <w:r w:rsidRPr="000F5575">
        <w:rPr>
          <w:rFonts w:ascii="Arial" w:hAnsi="Arial" w:cs="Arial"/>
          <w:sz w:val="24"/>
          <w:szCs w:val="24"/>
          <w:lang w:val="hr-HR"/>
        </w:rPr>
        <w:t>,</w:t>
      </w:r>
      <w:r w:rsidR="000F5575" w:rsidRPr="000F5575">
        <w:rPr>
          <w:rFonts w:ascii="Arial" w:hAnsi="Arial" w:cs="Arial"/>
          <w:sz w:val="24"/>
          <w:szCs w:val="24"/>
          <w:lang w:val="hr-HR"/>
        </w:rPr>
        <w:t>83</w:t>
      </w:r>
      <w:r w:rsidR="000F5575">
        <w:rPr>
          <w:rFonts w:ascii="Arial" w:hAnsi="Arial" w:cs="Arial"/>
          <w:color w:val="EE0000"/>
          <w:sz w:val="24"/>
          <w:szCs w:val="24"/>
          <w:lang w:val="hr-HR"/>
        </w:rPr>
        <w:t xml:space="preserve"> </w:t>
      </w:r>
      <w:r w:rsidRPr="008C411C">
        <w:rPr>
          <w:rFonts w:ascii="Arial" w:hAnsi="Arial" w:cs="Arial"/>
          <w:sz w:val="24"/>
          <w:szCs w:val="24"/>
          <w:lang w:val="hr-HR"/>
        </w:rPr>
        <w:t>%.</w:t>
      </w:r>
    </w:p>
    <w:p w14:paraId="6CBEF1AD" w14:textId="77777777" w:rsidR="008C411C" w:rsidRPr="008C411C" w:rsidRDefault="008C411C" w:rsidP="008C411C">
      <w:pPr>
        <w:spacing w:line="276" w:lineRule="auto"/>
        <w:jc w:val="both"/>
        <w:rPr>
          <w:rFonts w:ascii="Arial" w:hAnsi="Arial" w:cs="Arial"/>
          <w:sz w:val="24"/>
          <w:szCs w:val="24"/>
          <w:lang w:val="hr-HR"/>
        </w:rPr>
      </w:pPr>
      <w:r w:rsidRPr="008C411C">
        <w:rPr>
          <w:rFonts w:ascii="Arial" w:hAnsi="Arial" w:cs="Arial"/>
          <w:sz w:val="24"/>
          <w:szCs w:val="24"/>
          <w:lang w:val="hr-HR"/>
        </w:rPr>
        <w:t>U  realiziranim sredstvima  nalaze se plaće zaposlenih u obrazovnim ustanovama, koje su planirane Uputom Ministarstva znanosti i obrazovanja u proračunu osnivača školskih ustanova.</w:t>
      </w:r>
    </w:p>
    <w:p w14:paraId="744A64D8" w14:textId="77777777" w:rsidR="008C411C" w:rsidRPr="008C411C" w:rsidRDefault="008C411C" w:rsidP="008C411C">
      <w:pPr>
        <w:spacing w:line="276" w:lineRule="auto"/>
        <w:jc w:val="both"/>
        <w:rPr>
          <w:rFonts w:ascii="Arial" w:hAnsi="Arial" w:cs="Arial"/>
          <w:sz w:val="24"/>
          <w:szCs w:val="24"/>
          <w:lang w:val="hr-HR"/>
        </w:rPr>
      </w:pPr>
      <w:r w:rsidRPr="008C411C">
        <w:rPr>
          <w:rFonts w:ascii="Arial" w:hAnsi="Arial" w:cs="Arial"/>
          <w:sz w:val="24"/>
          <w:szCs w:val="24"/>
          <w:lang w:val="hr-HR"/>
        </w:rPr>
        <w:t>Ostale izvore prihoda iznad minimalnog standarda čine vlastiti prihodi, prihodi za posebne namjene i pomoći donacije i prihodi od prodaje nefinancijske imovine.</w:t>
      </w:r>
    </w:p>
    <w:p w14:paraId="650B9AFE" w14:textId="77777777" w:rsidR="008C411C" w:rsidRPr="008C411C" w:rsidRDefault="008C411C" w:rsidP="008C411C">
      <w:pPr>
        <w:spacing w:line="276" w:lineRule="auto"/>
        <w:jc w:val="both"/>
        <w:rPr>
          <w:rFonts w:ascii="Arial" w:hAnsi="Arial" w:cs="Arial"/>
          <w:sz w:val="24"/>
          <w:szCs w:val="24"/>
          <w:lang w:val="hr-HR"/>
        </w:rPr>
      </w:pPr>
    </w:p>
    <w:p w14:paraId="0945EB1A" w14:textId="6D3996C2" w:rsidR="008C411C" w:rsidRPr="000F5575" w:rsidRDefault="008C411C" w:rsidP="000F5575">
      <w:pPr>
        <w:pStyle w:val="Odlomakpopisa"/>
        <w:numPr>
          <w:ilvl w:val="0"/>
          <w:numId w:val="27"/>
        </w:numPr>
        <w:spacing w:line="276" w:lineRule="auto"/>
        <w:jc w:val="both"/>
        <w:rPr>
          <w:rFonts w:ascii="Arial" w:hAnsi="Arial" w:cs="Arial"/>
          <w:bCs/>
          <w:sz w:val="24"/>
          <w:szCs w:val="24"/>
          <w:lang w:val="hr-HR"/>
        </w:rPr>
      </w:pPr>
      <w:r w:rsidRPr="000F5575">
        <w:rPr>
          <w:rFonts w:ascii="Arial" w:hAnsi="Arial" w:cs="Arial"/>
          <w:bCs/>
          <w:sz w:val="24"/>
          <w:szCs w:val="24"/>
          <w:lang w:val="hr-HR"/>
        </w:rPr>
        <w:t>e-upisi učenika u 1. razred osnovne škole</w:t>
      </w:r>
    </w:p>
    <w:p w14:paraId="5A58FC57" w14:textId="77777777" w:rsidR="008C411C" w:rsidRPr="008C411C" w:rsidRDefault="008C411C" w:rsidP="008C411C">
      <w:pPr>
        <w:spacing w:line="276" w:lineRule="auto"/>
        <w:jc w:val="both"/>
        <w:rPr>
          <w:rFonts w:ascii="Arial" w:hAnsi="Arial" w:cs="Arial"/>
          <w:bCs/>
          <w:sz w:val="24"/>
          <w:szCs w:val="24"/>
          <w:lang w:val="hr-HR"/>
        </w:rPr>
      </w:pPr>
      <w:r w:rsidRPr="008C411C">
        <w:rPr>
          <w:rFonts w:ascii="Arial" w:hAnsi="Arial" w:cs="Arial"/>
          <w:sz w:val="24"/>
          <w:szCs w:val="24"/>
          <w:lang w:val="hr-HR"/>
        </w:rPr>
        <w:t>Temeljem Zakona o odgoju i obrazovanju u osnovnoj i srednjoj školi („Narodne novine“ broj 87/08, 86/09, 92/10, 105/10, 90/11, 5/12, 16/12, 86/12, 126/12, 94/13, 152/14, 07/17, 68/18,  98/19, 64/20, 151/22  i 156/23) u</w:t>
      </w:r>
      <w:r w:rsidRPr="008C411C">
        <w:rPr>
          <w:rFonts w:ascii="Arial" w:hAnsi="Arial" w:cs="Arial"/>
          <w:bCs/>
          <w:sz w:val="24"/>
          <w:szCs w:val="24"/>
          <w:lang w:val="hr-HR"/>
        </w:rPr>
        <w:t>pis djece u prvi razred osnovne škole u školsku 2025./2026. godinu u Brodsko-posavskoj županiji proveden je putem Nacionalnog informacijskog sustava upisa u osnovne škole (e-Upisi). U tu svrhu Upravni odjel je imao obvezu izvršiti potrebne radnje u aplikaciji e-Upisi:</w:t>
      </w:r>
    </w:p>
    <w:p w14:paraId="22D582C7" w14:textId="77777777" w:rsidR="008C411C" w:rsidRPr="008C411C" w:rsidRDefault="008C411C" w:rsidP="008C411C">
      <w:pPr>
        <w:numPr>
          <w:ilvl w:val="0"/>
          <w:numId w:val="27"/>
        </w:numPr>
        <w:spacing w:line="276" w:lineRule="auto"/>
        <w:jc w:val="both"/>
        <w:rPr>
          <w:rFonts w:ascii="Arial" w:hAnsi="Arial" w:cs="Arial"/>
          <w:sz w:val="24"/>
          <w:szCs w:val="24"/>
          <w:lang w:val="hr-HR"/>
        </w:rPr>
      </w:pPr>
      <w:r w:rsidRPr="008C411C">
        <w:rPr>
          <w:rFonts w:ascii="Arial" w:hAnsi="Arial" w:cs="Arial"/>
          <w:sz w:val="24"/>
          <w:szCs w:val="24"/>
          <w:lang w:val="hr-HR"/>
        </w:rPr>
        <w:t>na temelju sugestije škole izvan upisnog područja, doneseno je 155 odluka o upisu djece u školu kojoj ne pripadaju po upisnom području</w:t>
      </w:r>
    </w:p>
    <w:p w14:paraId="7406D8B8" w14:textId="77777777" w:rsidR="008C411C" w:rsidRPr="008C411C" w:rsidRDefault="008C411C" w:rsidP="008C411C">
      <w:pPr>
        <w:spacing w:line="276" w:lineRule="auto"/>
        <w:jc w:val="both"/>
        <w:rPr>
          <w:rFonts w:ascii="Arial" w:hAnsi="Arial" w:cs="Arial"/>
          <w:bCs/>
          <w:sz w:val="24"/>
          <w:szCs w:val="24"/>
          <w:lang w:val="hr-HR"/>
        </w:rPr>
      </w:pPr>
      <w:r w:rsidRPr="008C411C">
        <w:rPr>
          <w:rFonts w:ascii="Arial" w:hAnsi="Arial" w:cs="Arial"/>
          <w:bCs/>
          <w:sz w:val="24"/>
          <w:szCs w:val="24"/>
          <w:lang w:val="hr-HR"/>
        </w:rPr>
        <w:t>Putem Nacionalnog informacijskog sustava upisa u osnovne škole (e-Upisi) u 1. razred  osnovne škole:</w:t>
      </w:r>
    </w:p>
    <w:p w14:paraId="45B4EF2C" w14:textId="77777777" w:rsidR="008C411C" w:rsidRPr="008C411C" w:rsidRDefault="008C411C" w:rsidP="008C411C">
      <w:pPr>
        <w:numPr>
          <w:ilvl w:val="0"/>
          <w:numId w:val="27"/>
        </w:numPr>
        <w:spacing w:line="276" w:lineRule="auto"/>
        <w:jc w:val="both"/>
        <w:rPr>
          <w:rFonts w:ascii="Arial" w:hAnsi="Arial" w:cs="Arial"/>
          <w:sz w:val="24"/>
          <w:szCs w:val="24"/>
          <w:lang w:val="hr-HR"/>
        </w:rPr>
      </w:pPr>
      <w:r w:rsidRPr="008C411C">
        <w:rPr>
          <w:rFonts w:ascii="Arial" w:hAnsi="Arial" w:cs="Arial"/>
          <w:sz w:val="24"/>
          <w:szCs w:val="24"/>
          <w:lang w:val="hr-HR"/>
        </w:rPr>
        <w:t xml:space="preserve"> upisano je 1136 djece u osnovne škole na području Brodsko-posavske županije</w:t>
      </w:r>
    </w:p>
    <w:p w14:paraId="49484D37" w14:textId="77777777" w:rsidR="008C411C" w:rsidRPr="008C411C" w:rsidRDefault="008C411C" w:rsidP="008C411C">
      <w:pPr>
        <w:spacing w:line="276" w:lineRule="auto"/>
        <w:jc w:val="both"/>
        <w:rPr>
          <w:rFonts w:ascii="Arial" w:hAnsi="Arial" w:cs="Arial"/>
          <w:sz w:val="24"/>
          <w:szCs w:val="24"/>
          <w:lang w:val="hr-HR"/>
        </w:rPr>
      </w:pPr>
      <w:r w:rsidRPr="008C411C">
        <w:rPr>
          <w:rFonts w:ascii="Arial" w:hAnsi="Arial" w:cs="Arial"/>
          <w:sz w:val="24"/>
          <w:szCs w:val="24"/>
          <w:lang w:val="hr-HR"/>
        </w:rPr>
        <w:lastRenderedPageBreak/>
        <w:t>Temeljem Pravilnika o utvrđivanju psihofizičkog stanja djeteta, učenika te sastavu stručnih povjerenstva („Narodne novine“ broj 67/14, 63/20) donesene su:</w:t>
      </w:r>
    </w:p>
    <w:p w14:paraId="75C715D6" w14:textId="77777777" w:rsidR="008C411C" w:rsidRPr="008C411C" w:rsidRDefault="008C411C" w:rsidP="008C411C">
      <w:pPr>
        <w:numPr>
          <w:ilvl w:val="0"/>
          <w:numId w:val="27"/>
        </w:numPr>
        <w:spacing w:line="276" w:lineRule="auto"/>
        <w:jc w:val="both"/>
        <w:rPr>
          <w:rFonts w:ascii="Arial" w:hAnsi="Arial" w:cs="Arial"/>
          <w:bCs/>
          <w:sz w:val="24"/>
          <w:szCs w:val="24"/>
          <w:lang w:val="hr-HR"/>
        </w:rPr>
      </w:pPr>
      <w:r w:rsidRPr="008C411C">
        <w:rPr>
          <w:rFonts w:ascii="Arial" w:hAnsi="Arial" w:cs="Arial"/>
          <w:sz w:val="24"/>
          <w:szCs w:val="24"/>
          <w:lang w:val="hr-HR"/>
        </w:rPr>
        <w:t xml:space="preserve"> 10 Odluka o izmjenama članova u Stručnim povjerenstvima osnovnih škola za   utvrđivanje psihofizičkog stanja učenika,</w:t>
      </w:r>
    </w:p>
    <w:p w14:paraId="719DB14B" w14:textId="77777777" w:rsidR="008C411C" w:rsidRPr="008C411C" w:rsidRDefault="008C411C" w:rsidP="008C411C">
      <w:pPr>
        <w:spacing w:line="276" w:lineRule="auto"/>
        <w:jc w:val="both"/>
        <w:rPr>
          <w:rFonts w:ascii="Arial" w:hAnsi="Arial" w:cs="Arial"/>
          <w:bCs/>
          <w:sz w:val="24"/>
          <w:szCs w:val="24"/>
          <w:lang w:val="hr-HR"/>
        </w:rPr>
      </w:pPr>
      <w:r w:rsidRPr="008C411C">
        <w:rPr>
          <w:rFonts w:ascii="Arial" w:hAnsi="Arial" w:cs="Arial"/>
          <w:sz w:val="24"/>
          <w:szCs w:val="24"/>
          <w:lang w:val="hr-HR"/>
        </w:rPr>
        <w:t>Povjerenstva Upravnog odjela održala su 10 sjednica nakon čega je doneseno:</w:t>
      </w:r>
    </w:p>
    <w:p w14:paraId="49A78281" w14:textId="77777777" w:rsidR="008C411C" w:rsidRPr="008C411C" w:rsidRDefault="008C411C" w:rsidP="008C411C">
      <w:pPr>
        <w:numPr>
          <w:ilvl w:val="0"/>
          <w:numId w:val="27"/>
        </w:numPr>
        <w:spacing w:line="276" w:lineRule="auto"/>
        <w:jc w:val="both"/>
        <w:rPr>
          <w:rFonts w:ascii="Arial" w:hAnsi="Arial" w:cs="Arial"/>
          <w:bCs/>
          <w:sz w:val="24"/>
          <w:szCs w:val="24"/>
          <w:lang w:val="hr-HR"/>
        </w:rPr>
      </w:pPr>
      <w:r w:rsidRPr="008C411C">
        <w:rPr>
          <w:rFonts w:ascii="Arial" w:hAnsi="Arial" w:cs="Arial"/>
          <w:sz w:val="24"/>
          <w:szCs w:val="24"/>
          <w:lang w:val="hr-HR"/>
        </w:rPr>
        <w:t xml:space="preserve"> 179 rješenja za primjereni oblik obrazovanja za učenike s teškoćama,</w:t>
      </w:r>
    </w:p>
    <w:p w14:paraId="3A467D3C" w14:textId="77777777" w:rsidR="008C411C" w:rsidRPr="008C411C" w:rsidRDefault="008C411C" w:rsidP="008C411C">
      <w:pPr>
        <w:numPr>
          <w:ilvl w:val="0"/>
          <w:numId w:val="27"/>
        </w:numPr>
        <w:spacing w:line="276" w:lineRule="auto"/>
        <w:jc w:val="both"/>
        <w:rPr>
          <w:rFonts w:ascii="Arial" w:hAnsi="Arial" w:cs="Arial"/>
          <w:bCs/>
          <w:sz w:val="24"/>
          <w:szCs w:val="24"/>
          <w:lang w:val="hr-HR"/>
        </w:rPr>
      </w:pPr>
      <w:r w:rsidRPr="008C411C">
        <w:rPr>
          <w:rFonts w:ascii="Arial" w:hAnsi="Arial" w:cs="Arial"/>
          <w:sz w:val="24"/>
          <w:szCs w:val="24"/>
          <w:lang w:val="hr-HR"/>
        </w:rPr>
        <w:t xml:space="preserve"> 133 rješenja za odgodu upisa u 1. razred OŠ,</w:t>
      </w:r>
    </w:p>
    <w:p w14:paraId="3D3F2FA1" w14:textId="77777777" w:rsidR="008C411C" w:rsidRPr="008C411C" w:rsidRDefault="008C411C" w:rsidP="008C411C">
      <w:pPr>
        <w:numPr>
          <w:ilvl w:val="0"/>
          <w:numId w:val="27"/>
        </w:numPr>
        <w:spacing w:line="276" w:lineRule="auto"/>
        <w:jc w:val="both"/>
        <w:rPr>
          <w:rFonts w:ascii="Arial" w:hAnsi="Arial" w:cs="Arial"/>
          <w:bCs/>
          <w:sz w:val="24"/>
          <w:szCs w:val="24"/>
          <w:lang w:val="hr-HR"/>
        </w:rPr>
      </w:pPr>
      <w:r w:rsidRPr="008C411C">
        <w:rPr>
          <w:rFonts w:ascii="Arial" w:hAnsi="Arial" w:cs="Arial"/>
          <w:sz w:val="24"/>
          <w:szCs w:val="24"/>
          <w:lang w:val="hr-HR"/>
        </w:rPr>
        <w:t xml:space="preserve"> 9 rješenja za prijevremeni upis u 1. razred OŠ </w:t>
      </w:r>
    </w:p>
    <w:p w14:paraId="3C12FC3F" w14:textId="77777777" w:rsidR="008C411C" w:rsidRPr="008C411C" w:rsidRDefault="008C411C" w:rsidP="008C411C">
      <w:pPr>
        <w:numPr>
          <w:ilvl w:val="0"/>
          <w:numId w:val="27"/>
        </w:numPr>
        <w:spacing w:line="276" w:lineRule="auto"/>
        <w:jc w:val="both"/>
        <w:rPr>
          <w:rFonts w:ascii="Arial" w:hAnsi="Arial" w:cs="Arial"/>
          <w:bCs/>
          <w:sz w:val="24"/>
          <w:szCs w:val="24"/>
          <w:lang w:val="hr-HR"/>
        </w:rPr>
      </w:pPr>
      <w:r w:rsidRPr="008C411C">
        <w:rPr>
          <w:rFonts w:ascii="Arial" w:hAnsi="Arial" w:cs="Arial"/>
          <w:sz w:val="24"/>
          <w:szCs w:val="24"/>
          <w:lang w:val="hr-HR"/>
        </w:rPr>
        <w:t xml:space="preserve"> 11 za privremeno oslobađanje od upisa u 1. razred OŠ</w:t>
      </w:r>
    </w:p>
    <w:p w14:paraId="3F63BEAD" w14:textId="77777777" w:rsidR="008C411C" w:rsidRPr="008C411C" w:rsidRDefault="008C411C" w:rsidP="008C411C">
      <w:pPr>
        <w:numPr>
          <w:ilvl w:val="0"/>
          <w:numId w:val="27"/>
        </w:numPr>
        <w:spacing w:line="276" w:lineRule="auto"/>
        <w:jc w:val="both"/>
        <w:rPr>
          <w:rFonts w:ascii="Arial" w:hAnsi="Arial" w:cs="Arial"/>
          <w:bCs/>
          <w:sz w:val="24"/>
          <w:szCs w:val="24"/>
          <w:lang w:val="hr-HR"/>
        </w:rPr>
      </w:pPr>
      <w:r w:rsidRPr="008C411C">
        <w:rPr>
          <w:rFonts w:ascii="Arial" w:hAnsi="Arial" w:cs="Arial"/>
          <w:sz w:val="24"/>
          <w:szCs w:val="24"/>
          <w:lang w:val="hr-HR"/>
        </w:rPr>
        <w:t>2 rješenja za privremeno oslobađanje od započetog školovanja</w:t>
      </w:r>
    </w:p>
    <w:p w14:paraId="7096B8C1" w14:textId="77777777" w:rsidR="008C411C" w:rsidRPr="008C411C" w:rsidRDefault="008C411C" w:rsidP="008C411C">
      <w:pPr>
        <w:numPr>
          <w:ilvl w:val="0"/>
          <w:numId w:val="27"/>
        </w:numPr>
        <w:spacing w:line="276" w:lineRule="auto"/>
        <w:jc w:val="both"/>
        <w:rPr>
          <w:rFonts w:ascii="Arial" w:hAnsi="Arial" w:cs="Arial"/>
          <w:bCs/>
          <w:sz w:val="24"/>
          <w:szCs w:val="24"/>
          <w:lang w:val="hr-HR"/>
        </w:rPr>
      </w:pPr>
      <w:r w:rsidRPr="008C411C">
        <w:rPr>
          <w:rFonts w:ascii="Arial" w:hAnsi="Arial" w:cs="Arial"/>
          <w:sz w:val="24"/>
          <w:szCs w:val="24"/>
          <w:lang w:val="hr-HR"/>
        </w:rPr>
        <w:t>za 9 djece</w:t>
      </w:r>
      <w:r w:rsidRPr="008C411C">
        <w:rPr>
          <w:rFonts w:ascii="Arial" w:hAnsi="Arial" w:cs="Arial"/>
          <w:b/>
          <w:sz w:val="24"/>
          <w:szCs w:val="24"/>
          <w:lang w:val="hr-HR"/>
        </w:rPr>
        <w:t xml:space="preserve"> </w:t>
      </w:r>
      <w:r w:rsidRPr="008C411C">
        <w:rPr>
          <w:rFonts w:ascii="Arial" w:hAnsi="Arial" w:cs="Arial"/>
          <w:sz w:val="24"/>
          <w:szCs w:val="24"/>
          <w:lang w:val="hr-HR"/>
        </w:rPr>
        <w:t xml:space="preserve">donesene su odluke o pripremnoj  nastavi hrvatskog jezika za učenike koji ne znaju ili nedovoljno znaju hrvatski jezik, a prema </w:t>
      </w:r>
      <w:r w:rsidRPr="008C411C">
        <w:rPr>
          <w:rFonts w:ascii="Arial" w:hAnsi="Arial" w:cs="Arial"/>
          <w:bCs/>
          <w:sz w:val="24"/>
          <w:szCs w:val="24"/>
          <w:lang w:val="hr-HR"/>
        </w:rPr>
        <w:t>Pravilniku o provođenju pripremne i dopunske nastave za učenike koji ne znaju ili nedostatno znaju hrvatski jezik i nastave materinskog jezika i kulture države podrijetla učenika.(„Narodne novine“ broj 15/13).</w:t>
      </w:r>
    </w:p>
    <w:p w14:paraId="613AB002" w14:textId="77777777" w:rsidR="008C411C" w:rsidRPr="008C411C" w:rsidRDefault="008C411C" w:rsidP="008C411C">
      <w:pPr>
        <w:spacing w:line="276" w:lineRule="auto"/>
        <w:jc w:val="both"/>
        <w:rPr>
          <w:rFonts w:ascii="Arial" w:hAnsi="Arial" w:cs="Arial"/>
          <w:bCs/>
          <w:sz w:val="24"/>
          <w:szCs w:val="24"/>
          <w:lang w:val="hr-HR"/>
        </w:rPr>
      </w:pPr>
    </w:p>
    <w:p w14:paraId="237F2C26" w14:textId="77777777" w:rsidR="008C411C" w:rsidRPr="008C411C" w:rsidRDefault="008C411C" w:rsidP="008C411C">
      <w:pPr>
        <w:spacing w:line="276" w:lineRule="auto"/>
        <w:jc w:val="both"/>
        <w:rPr>
          <w:rFonts w:ascii="Arial" w:hAnsi="Arial" w:cs="Arial"/>
          <w:sz w:val="24"/>
          <w:szCs w:val="24"/>
          <w:lang w:val="hr-HR"/>
        </w:rPr>
      </w:pPr>
      <w:r w:rsidRPr="008C411C">
        <w:rPr>
          <w:rFonts w:ascii="Arial" w:hAnsi="Arial" w:cs="Arial"/>
          <w:sz w:val="24"/>
          <w:szCs w:val="24"/>
          <w:lang w:val="hr-HR"/>
        </w:rPr>
        <w:t>Sukladno Zakonu o osobnoj asistenciji („Narodne novine“ broj 71/23) provedeni su postupci, te je na sjednicama Stručnog povjerenstva Upravnog odjela za utvrđivanje psihofizičkog stanja učenika  doneseno:</w:t>
      </w:r>
    </w:p>
    <w:p w14:paraId="60CD651A" w14:textId="77777777" w:rsidR="008C411C" w:rsidRPr="008C411C" w:rsidRDefault="008C411C" w:rsidP="008C411C">
      <w:pPr>
        <w:numPr>
          <w:ilvl w:val="0"/>
          <w:numId w:val="27"/>
        </w:numPr>
        <w:spacing w:line="276" w:lineRule="auto"/>
        <w:jc w:val="both"/>
        <w:rPr>
          <w:rFonts w:ascii="Arial" w:hAnsi="Arial" w:cs="Arial"/>
          <w:sz w:val="24"/>
          <w:szCs w:val="24"/>
          <w:lang w:val="hr-HR"/>
        </w:rPr>
      </w:pPr>
      <w:r w:rsidRPr="008C411C">
        <w:rPr>
          <w:rFonts w:ascii="Arial" w:hAnsi="Arial" w:cs="Arial"/>
          <w:sz w:val="24"/>
          <w:szCs w:val="24"/>
          <w:lang w:val="hr-HR"/>
        </w:rPr>
        <w:t xml:space="preserve">20 prijedloga o priznavanju/nepriznavanju prava na potporu tijekom odgojno-obrazovnog razdoblja za 20 učenika, od čega za 15 učenika polaznika škola kojima je osnivač Grad Slavonski Brod, a 5 učenika polaznika škola kojima je osnivač Brodsko-posavska županija (do 30. lipnja 2025.). </w:t>
      </w:r>
    </w:p>
    <w:p w14:paraId="42AC723C" w14:textId="77777777" w:rsidR="008C411C" w:rsidRPr="008C411C" w:rsidRDefault="008C411C" w:rsidP="000F5575">
      <w:pPr>
        <w:spacing w:line="276" w:lineRule="auto"/>
        <w:jc w:val="both"/>
        <w:rPr>
          <w:rFonts w:ascii="Arial" w:hAnsi="Arial" w:cs="Arial"/>
          <w:sz w:val="24"/>
          <w:szCs w:val="24"/>
          <w:lang w:val="hr-HR"/>
        </w:rPr>
      </w:pPr>
    </w:p>
    <w:p w14:paraId="6CA72ED4" w14:textId="77777777" w:rsidR="008C411C" w:rsidRPr="008C411C" w:rsidRDefault="008C411C" w:rsidP="008C411C">
      <w:pPr>
        <w:spacing w:line="276" w:lineRule="auto"/>
        <w:jc w:val="both"/>
        <w:rPr>
          <w:rFonts w:ascii="Arial" w:hAnsi="Arial" w:cs="Arial"/>
          <w:bCs/>
          <w:sz w:val="24"/>
          <w:szCs w:val="24"/>
          <w:lang w:val="hr-HR"/>
        </w:rPr>
      </w:pPr>
      <w:r w:rsidRPr="008C411C">
        <w:rPr>
          <w:rFonts w:ascii="Arial" w:hAnsi="Arial" w:cs="Arial"/>
          <w:bCs/>
          <w:sz w:val="24"/>
          <w:szCs w:val="24"/>
          <w:lang w:val="hr-HR"/>
        </w:rPr>
        <w:t xml:space="preserve">Rješavanje viškova i manjkova zaposlenika u osnovnoškolskim i srednjoškolskim ustanovama na razini Brodsko-posavske županije; </w:t>
      </w:r>
    </w:p>
    <w:p w14:paraId="64BC5C58" w14:textId="77777777" w:rsidR="008C411C" w:rsidRPr="008C411C" w:rsidRDefault="008C411C" w:rsidP="008C411C">
      <w:pPr>
        <w:spacing w:line="276" w:lineRule="auto"/>
        <w:jc w:val="both"/>
        <w:rPr>
          <w:rFonts w:ascii="Arial" w:hAnsi="Arial" w:cs="Arial"/>
          <w:bCs/>
          <w:sz w:val="24"/>
          <w:szCs w:val="24"/>
          <w:lang w:val="hr-HR"/>
        </w:rPr>
      </w:pPr>
    </w:p>
    <w:p w14:paraId="30EAB569" w14:textId="77777777" w:rsidR="000F5575" w:rsidRPr="000F5575" w:rsidRDefault="008C411C" w:rsidP="000F5575">
      <w:pPr>
        <w:spacing w:line="276" w:lineRule="auto"/>
        <w:jc w:val="both"/>
        <w:rPr>
          <w:rFonts w:ascii="Arial" w:hAnsi="Arial" w:cs="Arial"/>
          <w:sz w:val="24"/>
          <w:szCs w:val="24"/>
          <w:lang w:val="hr-HR"/>
        </w:rPr>
      </w:pPr>
      <w:r w:rsidRPr="008C411C">
        <w:rPr>
          <w:rFonts w:ascii="Arial" w:hAnsi="Arial" w:cs="Arial"/>
          <w:sz w:val="24"/>
          <w:szCs w:val="24"/>
          <w:lang w:val="hr-HR"/>
        </w:rPr>
        <w:t xml:space="preserve">Upravni odjel je sudjelovao u radu Zajedničkog povjerenstva za rješavanje viškova i manjkova zaposlenika u osnovnoškolskim ustanovama na razini Brodsko-posavske županije i u radu Zajedničke prosudbene komisije za raspoređivanje zaposlenika i zbrinjavanje organizacijskih viškova u srednjoškolskim ustanovama na razini Brodsko-posavske županije koje vode evidenciju o zaposlenicima osnovnih i srednjih škola za kojima je prestala potreba – organizacijski viškovi i evidenciju o zaposlenicima osnovnih i srednjih škola koji rade na neodređeno nepuno radno vrijeme. Za isto su u navedenom razdoblju održane 9 sjednica, te je na upražnjena radna mjesta u osnovne  škole upućeno 9 zaposlenika. </w:t>
      </w:r>
      <w:r w:rsidR="000F5575" w:rsidRPr="000F5575">
        <w:rPr>
          <w:rFonts w:ascii="Arial" w:hAnsi="Arial" w:cs="Arial"/>
          <w:sz w:val="24"/>
          <w:szCs w:val="24"/>
          <w:lang w:val="hr-HR"/>
        </w:rPr>
        <w:t>Za ostala upražnjena radna mjesta po prijavama osnovnih i srednjih škola Upravni odjel dostavio je školama 133 obavijesti da u evidenciji nema odgovarajućih osoba za popunu upražnjenih radnih mjesta, a u svrhu raspisivanja natječaja za popunu istih.</w:t>
      </w:r>
    </w:p>
    <w:p w14:paraId="292F9A60" w14:textId="373E4A2C" w:rsidR="008C411C" w:rsidRPr="008C411C" w:rsidRDefault="008C411C" w:rsidP="008C411C">
      <w:pPr>
        <w:spacing w:line="276" w:lineRule="auto"/>
        <w:jc w:val="both"/>
        <w:rPr>
          <w:rFonts w:ascii="Arial" w:hAnsi="Arial" w:cs="Arial"/>
          <w:sz w:val="24"/>
          <w:szCs w:val="24"/>
          <w:lang w:val="hr-HR"/>
        </w:rPr>
      </w:pPr>
    </w:p>
    <w:p w14:paraId="364371BF" w14:textId="526A8D29" w:rsidR="00CE19CD" w:rsidRPr="00FD0B66" w:rsidRDefault="00AA038B" w:rsidP="00A04F16">
      <w:pPr>
        <w:spacing w:line="276" w:lineRule="auto"/>
        <w:jc w:val="both"/>
        <w:rPr>
          <w:rFonts w:ascii="Arial" w:hAnsi="Arial" w:cs="Arial"/>
          <w:b/>
          <w:bCs/>
        </w:rPr>
      </w:pPr>
      <w:r w:rsidRPr="00073E64">
        <w:rPr>
          <w:rFonts w:ascii="Arial" w:hAnsi="Arial" w:cs="Arial"/>
          <w:sz w:val="24"/>
          <w:szCs w:val="24"/>
          <w:lang w:val="hr-HR"/>
        </w:rPr>
        <w:t xml:space="preserve">   </w:t>
      </w:r>
    </w:p>
    <w:p w14:paraId="49BB0DA9" w14:textId="77777777" w:rsidR="00CE19CD" w:rsidRPr="00CE19CD" w:rsidRDefault="00CE19CD" w:rsidP="00DE4031">
      <w:pPr>
        <w:spacing w:line="276" w:lineRule="auto"/>
        <w:jc w:val="both"/>
        <w:rPr>
          <w:rFonts w:ascii="Arial" w:hAnsi="Arial" w:cs="Arial"/>
          <w:sz w:val="24"/>
          <w:szCs w:val="24"/>
        </w:rPr>
      </w:pPr>
      <w:r>
        <w:rPr>
          <w:rFonts w:ascii="Arial" w:hAnsi="Arial" w:cs="Arial"/>
          <w:b/>
        </w:rPr>
        <w:t>1.</w:t>
      </w:r>
      <w:r w:rsidRPr="00AB0B47">
        <w:rPr>
          <w:rFonts w:ascii="Arial" w:hAnsi="Arial" w:cs="Arial"/>
          <w:b/>
        </w:rPr>
        <w:t xml:space="preserve"> </w:t>
      </w:r>
      <w:r w:rsidRPr="00AB0B47">
        <w:rPr>
          <w:rFonts w:ascii="Arial" w:hAnsi="Arial" w:cs="Arial"/>
          <w:b/>
        </w:rPr>
        <w:tab/>
      </w:r>
      <w:r w:rsidRPr="000F5575">
        <w:rPr>
          <w:rFonts w:ascii="Arial" w:hAnsi="Arial" w:cs="Arial"/>
          <w:b/>
          <w:sz w:val="24"/>
          <w:szCs w:val="24"/>
        </w:rPr>
        <w:t xml:space="preserve">Projekt </w:t>
      </w:r>
      <w:proofErr w:type="spellStart"/>
      <w:r w:rsidRPr="000F5575">
        <w:rPr>
          <w:rFonts w:ascii="Arial" w:hAnsi="Arial" w:cs="Arial"/>
          <w:b/>
          <w:sz w:val="24"/>
          <w:szCs w:val="24"/>
        </w:rPr>
        <w:t>Školske</w:t>
      </w:r>
      <w:proofErr w:type="spellEnd"/>
      <w:r w:rsidRPr="000F5575">
        <w:rPr>
          <w:rFonts w:ascii="Arial" w:hAnsi="Arial" w:cs="Arial"/>
          <w:b/>
          <w:sz w:val="24"/>
          <w:szCs w:val="24"/>
        </w:rPr>
        <w:t xml:space="preserve"> </w:t>
      </w:r>
      <w:proofErr w:type="spellStart"/>
      <w:r w:rsidRPr="000F5575">
        <w:rPr>
          <w:rFonts w:ascii="Arial" w:hAnsi="Arial" w:cs="Arial"/>
          <w:b/>
          <w:sz w:val="24"/>
          <w:szCs w:val="24"/>
        </w:rPr>
        <w:t>sheme</w:t>
      </w:r>
      <w:proofErr w:type="spellEnd"/>
      <w:r w:rsidRPr="000F5575">
        <w:rPr>
          <w:rFonts w:ascii="Arial" w:hAnsi="Arial" w:cs="Arial"/>
          <w:sz w:val="24"/>
          <w:szCs w:val="24"/>
        </w:rPr>
        <w:t xml:space="preserve"> –</w:t>
      </w:r>
      <w:proofErr w:type="spellStart"/>
      <w:r w:rsidRPr="000F5575">
        <w:rPr>
          <w:rFonts w:ascii="Arial" w:hAnsi="Arial" w:cs="Arial"/>
          <w:sz w:val="24"/>
          <w:szCs w:val="24"/>
        </w:rPr>
        <w:t>podjele</w:t>
      </w:r>
      <w:proofErr w:type="spellEnd"/>
      <w:r w:rsidRPr="00CE19CD">
        <w:rPr>
          <w:rFonts w:ascii="Arial" w:hAnsi="Arial" w:cs="Arial"/>
          <w:sz w:val="24"/>
          <w:szCs w:val="24"/>
        </w:rPr>
        <w:t xml:space="preserve"> </w:t>
      </w:r>
      <w:proofErr w:type="spellStart"/>
      <w:r w:rsidRPr="00CE19CD">
        <w:rPr>
          <w:rFonts w:ascii="Arial" w:hAnsi="Arial" w:cs="Arial"/>
          <w:sz w:val="24"/>
          <w:szCs w:val="24"/>
        </w:rPr>
        <w:t>besplatnih</w:t>
      </w:r>
      <w:proofErr w:type="spellEnd"/>
      <w:r w:rsidRPr="00CE19CD">
        <w:rPr>
          <w:rFonts w:ascii="Arial" w:hAnsi="Arial" w:cs="Arial"/>
          <w:sz w:val="24"/>
          <w:szCs w:val="24"/>
        </w:rPr>
        <w:t xml:space="preserve"> </w:t>
      </w:r>
      <w:proofErr w:type="spellStart"/>
      <w:r w:rsidRPr="00CE19CD">
        <w:rPr>
          <w:rFonts w:ascii="Arial" w:hAnsi="Arial" w:cs="Arial"/>
          <w:sz w:val="24"/>
          <w:szCs w:val="24"/>
        </w:rPr>
        <w:t>obroka</w:t>
      </w:r>
      <w:proofErr w:type="spellEnd"/>
      <w:r w:rsidRPr="00CE19CD">
        <w:rPr>
          <w:rFonts w:ascii="Arial" w:hAnsi="Arial" w:cs="Arial"/>
          <w:sz w:val="24"/>
          <w:szCs w:val="24"/>
        </w:rPr>
        <w:t xml:space="preserve"> </w:t>
      </w:r>
      <w:proofErr w:type="spellStart"/>
      <w:r w:rsidRPr="00CE19CD">
        <w:rPr>
          <w:rFonts w:ascii="Arial" w:hAnsi="Arial" w:cs="Arial"/>
          <w:sz w:val="24"/>
          <w:szCs w:val="24"/>
        </w:rPr>
        <w:t>voća</w:t>
      </w:r>
      <w:proofErr w:type="spellEnd"/>
      <w:r w:rsidRPr="00CE19CD">
        <w:rPr>
          <w:rFonts w:ascii="Arial" w:hAnsi="Arial" w:cs="Arial"/>
          <w:sz w:val="24"/>
          <w:szCs w:val="24"/>
        </w:rPr>
        <w:t xml:space="preserve">, </w:t>
      </w:r>
      <w:proofErr w:type="spellStart"/>
      <w:r w:rsidRPr="00CE19CD">
        <w:rPr>
          <w:rFonts w:ascii="Arial" w:hAnsi="Arial" w:cs="Arial"/>
          <w:sz w:val="24"/>
          <w:szCs w:val="24"/>
        </w:rPr>
        <w:t>povrća</w:t>
      </w:r>
      <w:proofErr w:type="spellEnd"/>
      <w:r w:rsidRPr="00CE19CD">
        <w:rPr>
          <w:rFonts w:ascii="Arial" w:hAnsi="Arial" w:cs="Arial"/>
          <w:sz w:val="24"/>
          <w:szCs w:val="24"/>
        </w:rPr>
        <w:t xml:space="preserve"> </w:t>
      </w:r>
      <w:proofErr w:type="spellStart"/>
      <w:r w:rsidRPr="00CE19CD">
        <w:rPr>
          <w:rFonts w:ascii="Arial" w:hAnsi="Arial" w:cs="Arial"/>
          <w:sz w:val="24"/>
          <w:szCs w:val="24"/>
        </w:rPr>
        <w:t>i</w:t>
      </w:r>
      <w:proofErr w:type="spellEnd"/>
      <w:r w:rsidRPr="00CE19CD">
        <w:rPr>
          <w:rFonts w:ascii="Arial" w:hAnsi="Arial" w:cs="Arial"/>
          <w:sz w:val="24"/>
          <w:szCs w:val="24"/>
        </w:rPr>
        <w:t xml:space="preserve"> </w:t>
      </w:r>
      <w:proofErr w:type="spellStart"/>
      <w:r w:rsidRPr="00CE19CD">
        <w:rPr>
          <w:rFonts w:ascii="Arial" w:hAnsi="Arial" w:cs="Arial"/>
          <w:sz w:val="24"/>
          <w:szCs w:val="24"/>
        </w:rPr>
        <w:t>mlijeka</w:t>
      </w:r>
      <w:proofErr w:type="spellEnd"/>
      <w:r w:rsidRPr="00CE19CD">
        <w:rPr>
          <w:rFonts w:ascii="Arial" w:hAnsi="Arial" w:cs="Arial"/>
          <w:sz w:val="24"/>
          <w:szCs w:val="24"/>
        </w:rPr>
        <w:t xml:space="preserve"> za </w:t>
      </w:r>
      <w:proofErr w:type="spellStart"/>
      <w:r w:rsidRPr="00CE19CD">
        <w:rPr>
          <w:rFonts w:ascii="Arial" w:hAnsi="Arial" w:cs="Arial"/>
          <w:sz w:val="24"/>
          <w:szCs w:val="24"/>
        </w:rPr>
        <w:t>školsku</w:t>
      </w:r>
      <w:proofErr w:type="spellEnd"/>
      <w:r w:rsidRPr="00CE19CD">
        <w:rPr>
          <w:rFonts w:ascii="Arial" w:hAnsi="Arial" w:cs="Arial"/>
          <w:sz w:val="24"/>
          <w:szCs w:val="24"/>
        </w:rPr>
        <w:t xml:space="preserve"> </w:t>
      </w:r>
      <w:proofErr w:type="spellStart"/>
      <w:r w:rsidRPr="00CE19CD">
        <w:rPr>
          <w:rFonts w:ascii="Arial" w:hAnsi="Arial" w:cs="Arial"/>
          <w:sz w:val="24"/>
          <w:szCs w:val="24"/>
        </w:rPr>
        <w:t>djecu</w:t>
      </w:r>
      <w:proofErr w:type="spellEnd"/>
      <w:r w:rsidRPr="00CE19CD">
        <w:rPr>
          <w:rFonts w:ascii="Arial" w:hAnsi="Arial" w:cs="Arial"/>
          <w:sz w:val="24"/>
          <w:szCs w:val="24"/>
        </w:rPr>
        <w:t xml:space="preserve">. </w:t>
      </w:r>
    </w:p>
    <w:p w14:paraId="2807E928" w14:textId="77777777" w:rsidR="00CE19CD" w:rsidRPr="00CE19CD" w:rsidRDefault="00CE19CD" w:rsidP="00DE4031">
      <w:pPr>
        <w:pStyle w:val="StandardWeb"/>
        <w:shd w:val="clear" w:color="auto" w:fill="FFFFFF"/>
        <w:spacing w:before="0" w:beforeAutospacing="0" w:after="0" w:afterAutospacing="0" w:line="276" w:lineRule="auto"/>
        <w:jc w:val="both"/>
        <w:rPr>
          <w:rFonts w:ascii="Arial" w:hAnsi="Arial" w:cs="Arial"/>
          <w:color w:val="000000"/>
        </w:rPr>
      </w:pPr>
      <w:r w:rsidRPr="00CE19CD">
        <w:rPr>
          <w:rFonts w:ascii="Arial" w:hAnsi="Arial" w:cs="Arial"/>
          <w:color w:val="000000"/>
        </w:rPr>
        <w:tab/>
        <w:t xml:space="preserve">Temeljem prijave Brodsko-posavske županije  na Javni poziv za iskaz interesa osnivača školskih ustanova za sudjelovanje  u projektu  Školske sheme koji je objavila </w:t>
      </w:r>
      <w:r w:rsidRPr="00CE19CD">
        <w:rPr>
          <w:rFonts w:ascii="Arial" w:hAnsi="Arial" w:cs="Arial"/>
          <w:color w:val="000000"/>
        </w:rPr>
        <w:lastRenderedPageBreak/>
        <w:t xml:space="preserve">i provela Agencija za plaćanje u poljoprivredi, ribarstvu i ruralnom razvoju, Brodsko-posavskoj županiji, odobreno je provođenje navedenog projekta. </w:t>
      </w:r>
    </w:p>
    <w:p w14:paraId="0E3DC457" w14:textId="77777777" w:rsidR="00A932FD" w:rsidRPr="00CE19CD" w:rsidRDefault="00A932FD" w:rsidP="00CE19CD">
      <w:pPr>
        <w:pStyle w:val="StandardWeb"/>
        <w:shd w:val="clear" w:color="auto" w:fill="FFFFFF"/>
        <w:spacing w:before="0" w:beforeAutospacing="0" w:after="0" w:afterAutospacing="0"/>
        <w:jc w:val="both"/>
        <w:rPr>
          <w:rFonts w:ascii="Arial" w:hAnsi="Arial" w:cs="Arial"/>
          <w:color w:val="000000"/>
        </w:rPr>
      </w:pPr>
    </w:p>
    <w:p w14:paraId="35AE4BA8" w14:textId="77777777" w:rsidR="00CE19CD" w:rsidRPr="00CE19CD" w:rsidRDefault="00CE19CD" w:rsidP="00CE19CD">
      <w:pPr>
        <w:pStyle w:val="StandardWeb"/>
        <w:shd w:val="clear" w:color="auto" w:fill="FFFFFF"/>
        <w:spacing w:before="0" w:beforeAutospacing="0" w:after="0" w:afterAutospacing="0"/>
        <w:jc w:val="both"/>
        <w:rPr>
          <w:rFonts w:ascii="Arial" w:hAnsi="Arial" w:cs="Arial"/>
          <w:color w:val="000000"/>
        </w:rPr>
      </w:pPr>
      <w:r w:rsidRPr="00CE19CD">
        <w:rPr>
          <w:rStyle w:val="Istaknuto"/>
          <w:rFonts w:ascii="Arial" w:hAnsi="Arial" w:cs="Arial"/>
          <w:color w:val="000000"/>
        </w:rPr>
        <w:t>Školskom shemom</w:t>
      </w:r>
      <w:r w:rsidRPr="00CE19CD">
        <w:rPr>
          <w:rFonts w:ascii="Arial" w:hAnsi="Arial" w:cs="Arial"/>
          <w:color w:val="000000"/>
        </w:rPr>
        <w:t xml:space="preserve"> su obuhvaćeni besplatni obroci svježeg voća, povrća i mliječnih proizvoda za osnovnoškolsku i srednjoškolsku djecu, a financira se potporom Europske unije. </w:t>
      </w:r>
    </w:p>
    <w:p w14:paraId="7A993D40" w14:textId="77777777" w:rsidR="00CE19CD" w:rsidRPr="00CE19CD" w:rsidRDefault="00CE19CD" w:rsidP="00CE19CD">
      <w:pPr>
        <w:pStyle w:val="StandardWeb"/>
        <w:shd w:val="clear" w:color="auto" w:fill="FFFFFF"/>
        <w:spacing w:before="0" w:beforeAutospacing="0" w:after="0" w:afterAutospacing="0"/>
        <w:jc w:val="both"/>
        <w:rPr>
          <w:rFonts w:ascii="Arial" w:hAnsi="Arial" w:cs="Arial"/>
          <w:color w:val="000000"/>
        </w:rPr>
      </w:pPr>
    </w:p>
    <w:p w14:paraId="63CFBC8E" w14:textId="6745372C" w:rsidR="00CE19CD" w:rsidRPr="00CE19CD" w:rsidRDefault="00CE19CD" w:rsidP="00CE19CD">
      <w:pPr>
        <w:spacing w:line="360" w:lineRule="auto"/>
        <w:jc w:val="both"/>
        <w:rPr>
          <w:rFonts w:ascii="Arial" w:hAnsi="Arial" w:cs="Arial"/>
          <w:b/>
          <w:bCs/>
          <w:color w:val="2F5496" w:themeColor="accent5" w:themeShade="BF"/>
          <w:sz w:val="24"/>
          <w:szCs w:val="24"/>
        </w:rPr>
      </w:pPr>
      <w:proofErr w:type="spellStart"/>
      <w:r w:rsidRPr="00CE19CD">
        <w:rPr>
          <w:rFonts w:ascii="Arial" w:hAnsi="Arial" w:cs="Arial"/>
          <w:b/>
          <w:bCs/>
          <w:sz w:val="24"/>
          <w:szCs w:val="24"/>
        </w:rPr>
        <w:t>Realizacija</w:t>
      </w:r>
      <w:proofErr w:type="spellEnd"/>
      <w:r w:rsidRPr="00CE19CD">
        <w:rPr>
          <w:rFonts w:ascii="Arial" w:hAnsi="Arial" w:cs="Arial"/>
          <w:b/>
          <w:bCs/>
          <w:sz w:val="24"/>
          <w:szCs w:val="24"/>
        </w:rPr>
        <w:t xml:space="preserve"> </w:t>
      </w:r>
      <w:proofErr w:type="spellStart"/>
      <w:r w:rsidRPr="00CE19CD">
        <w:rPr>
          <w:rFonts w:ascii="Arial" w:hAnsi="Arial" w:cs="Arial"/>
          <w:b/>
          <w:bCs/>
          <w:sz w:val="24"/>
          <w:szCs w:val="24"/>
        </w:rPr>
        <w:t>projekta</w:t>
      </w:r>
      <w:proofErr w:type="spellEnd"/>
      <w:r w:rsidRPr="00CE19CD">
        <w:rPr>
          <w:rFonts w:ascii="Arial" w:hAnsi="Arial" w:cs="Arial"/>
          <w:b/>
          <w:bCs/>
          <w:sz w:val="24"/>
          <w:szCs w:val="24"/>
        </w:rPr>
        <w:t xml:space="preserve"> u </w:t>
      </w:r>
      <w:proofErr w:type="spellStart"/>
      <w:r w:rsidRPr="00CE19CD">
        <w:rPr>
          <w:rFonts w:ascii="Arial" w:hAnsi="Arial" w:cs="Arial"/>
          <w:b/>
          <w:bCs/>
          <w:sz w:val="24"/>
          <w:szCs w:val="24"/>
        </w:rPr>
        <w:t>obračunskom</w:t>
      </w:r>
      <w:proofErr w:type="spellEnd"/>
      <w:r w:rsidRPr="00CE19CD">
        <w:rPr>
          <w:rFonts w:ascii="Arial" w:hAnsi="Arial" w:cs="Arial"/>
          <w:b/>
          <w:bCs/>
          <w:sz w:val="24"/>
          <w:szCs w:val="24"/>
        </w:rPr>
        <w:t xml:space="preserve"> </w:t>
      </w:r>
      <w:proofErr w:type="spellStart"/>
      <w:proofErr w:type="gramStart"/>
      <w:r w:rsidRPr="00CE19CD">
        <w:rPr>
          <w:rFonts w:ascii="Arial" w:hAnsi="Arial" w:cs="Arial"/>
          <w:b/>
          <w:bCs/>
          <w:sz w:val="24"/>
          <w:szCs w:val="24"/>
        </w:rPr>
        <w:t>razdoblju</w:t>
      </w:r>
      <w:proofErr w:type="spellEnd"/>
      <w:r w:rsidRPr="00CE19CD">
        <w:rPr>
          <w:rFonts w:ascii="Arial" w:hAnsi="Arial" w:cs="Arial"/>
          <w:b/>
          <w:bCs/>
          <w:sz w:val="24"/>
          <w:szCs w:val="24"/>
        </w:rPr>
        <w:t xml:space="preserve">  </w:t>
      </w:r>
      <w:proofErr w:type="spellStart"/>
      <w:r w:rsidRPr="00CE19CD">
        <w:rPr>
          <w:rFonts w:ascii="Arial" w:hAnsi="Arial" w:cs="Arial"/>
          <w:b/>
          <w:bCs/>
          <w:sz w:val="24"/>
          <w:szCs w:val="24"/>
        </w:rPr>
        <w:t>iznosi</w:t>
      </w:r>
      <w:proofErr w:type="spellEnd"/>
      <w:proofErr w:type="gramEnd"/>
      <w:r w:rsidRPr="00CE19CD">
        <w:rPr>
          <w:rFonts w:ascii="Arial" w:hAnsi="Arial" w:cs="Arial"/>
          <w:b/>
          <w:bCs/>
          <w:sz w:val="24"/>
          <w:szCs w:val="24"/>
        </w:rPr>
        <w:t xml:space="preserve"> </w:t>
      </w:r>
      <w:r w:rsidR="000F5575">
        <w:rPr>
          <w:rFonts w:ascii="Arial" w:hAnsi="Arial" w:cs="Arial"/>
          <w:b/>
          <w:bCs/>
          <w:sz w:val="24"/>
          <w:szCs w:val="24"/>
        </w:rPr>
        <w:t>51</w:t>
      </w:r>
      <w:r>
        <w:rPr>
          <w:rFonts w:ascii="Arial" w:hAnsi="Arial" w:cs="Arial"/>
          <w:b/>
          <w:bCs/>
          <w:sz w:val="24"/>
          <w:szCs w:val="24"/>
        </w:rPr>
        <w:t>.</w:t>
      </w:r>
      <w:r w:rsidR="000F5575">
        <w:rPr>
          <w:rFonts w:ascii="Arial" w:hAnsi="Arial" w:cs="Arial"/>
          <w:b/>
          <w:bCs/>
          <w:sz w:val="24"/>
          <w:szCs w:val="24"/>
        </w:rPr>
        <w:t>047</w:t>
      </w:r>
      <w:r>
        <w:rPr>
          <w:rFonts w:ascii="Arial" w:hAnsi="Arial" w:cs="Arial"/>
          <w:b/>
          <w:bCs/>
          <w:sz w:val="24"/>
          <w:szCs w:val="24"/>
        </w:rPr>
        <w:t>,</w:t>
      </w:r>
      <w:r w:rsidR="000F5575">
        <w:rPr>
          <w:rFonts w:ascii="Arial" w:hAnsi="Arial" w:cs="Arial"/>
          <w:b/>
          <w:bCs/>
          <w:sz w:val="24"/>
          <w:szCs w:val="24"/>
        </w:rPr>
        <w:t>02</w:t>
      </w:r>
      <w:r w:rsidR="00984DB9">
        <w:rPr>
          <w:rFonts w:ascii="Arial" w:hAnsi="Arial" w:cs="Arial"/>
          <w:b/>
          <w:bCs/>
          <w:sz w:val="24"/>
          <w:szCs w:val="24"/>
        </w:rPr>
        <w:t xml:space="preserve"> EUR</w:t>
      </w:r>
      <w:r w:rsidRPr="00CE19CD">
        <w:rPr>
          <w:rFonts w:ascii="Arial" w:hAnsi="Arial" w:cs="Arial"/>
          <w:b/>
          <w:bCs/>
          <w:sz w:val="24"/>
          <w:szCs w:val="24"/>
        </w:rPr>
        <w:t xml:space="preserve"> </w:t>
      </w:r>
      <w:proofErr w:type="spellStart"/>
      <w:r w:rsidRPr="00CE19CD">
        <w:rPr>
          <w:rFonts w:ascii="Arial" w:hAnsi="Arial" w:cs="Arial"/>
          <w:b/>
          <w:bCs/>
          <w:sz w:val="24"/>
          <w:szCs w:val="24"/>
        </w:rPr>
        <w:t>ili</w:t>
      </w:r>
      <w:proofErr w:type="spellEnd"/>
      <w:r w:rsidRPr="00CE19CD">
        <w:rPr>
          <w:rFonts w:ascii="Arial" w:hAnsi="Arial" w:cs="Arial"/>
          <w:b/>
          <w:bCs/>
          <w:sz w:val="24"/>
          <w:szCs w:val="24"/>
        </w:rPr>
        <w:t xml:space="preserve"> </w:t>
      </w:r>
      <w:r w:rsidR="00A04F16">
        <w:rPr>
          <w:rFonts w:ascii="Arial" w:hAnsi="Arial" w:cs="Arial"/>
          <w:b/>
          <w:bCs/>
          <w:sz w:val="24"/>
          <w:szCs w:val="24"/>
        </w:rPr>
        <w:t>8</w:t>
      </w:r>
      <w:r w:rsidR="000F5575">
        <w:rPr>
          <w:rFonts w:ascii="Arial" w:hAnsi="Arial" w:cs="Arial"/>
          <w:b/>
          <w:bCs/>
          <w:sz w:val="24"/>
          <w:szCs w:val="24"/>
        </w:rPr>
        <w:t>1</w:t>
      </w:r>
      <w:r>
        <w:rPr>
          <w:rFonts w:ascii="Arial" w:hAnsi="Arial" w:cs="Arial"/>
          <w:b/>
          <w:bCs/>
          <w:sz w:val="24"/>
          <w:szCs w:val="24"/>
        </w:rPr>
        <w:t>,</w:t>
      </w:r>
      <w:r w:rsidR="000F5575">
        <w:rPr>
          <w:rFonts w:ascii="Arial" w:hAnsi="Arial" w:cs="Arial"/>
          <w:b/>
          <w:bCs/>
          <w:sz w:val="24"/>
          <w:szCs w:val="24"/>
        </w:rPr>
        <w:t>74</w:t>
      </w:r>
      <w:r w:rsidRPr="00CE19CD">
        <w:rPr>
          <w:rFonts w:ascii="Arial" w:hAnsi="Arial" w:cs="Arial"/>
          <w:b/>
          <w:bCs/>
          <w:sz w:val="24"/>
          <w:szCs w:val="24"/>
        </w:rPr>
        <w:t>%.</w:t>
      </w:r>
    </w:p>
    <w:p w14:paraId="24598374" w14:textId="5E5D5C08" w:rsidR="008A60E5" w:rsidRPr="00CE19CD" w:rsidRDefault="000F5575" w:rsidP="00F31B79">
      <w:pPr>
        <w:spacing w:line="276" w:lineRule="auto"/>
        <w:jc w:val="both"/>
        <w:rPr>
          <w:rFonts w:ascii="Arial" w:hAnsi="Arial" w:cs="Arial"/>
          <w:b/>
          <w:sz w:val="24"/>
          <w:szCs w:val="24"/>
        </w:rPr>
      </w:pPr>
      <w:bookmarkStart w:id="64" w:name="_Hlk127189518"/>
      <w:r>
        <w:rPr>
          <w:rFonts w:ascii="Arial" w:hAnsi="Arial" w:cs="Arial"/>
          <w:b/>
          <w:sz w:val="24"/>
          <w:szCs w:val="24"/>
        </w:rPr>
        <w:t>2</w:t>
      </w:r>
      <w:r w:rsidR="008A60E5" w:rsidRPr="00CE19CD">
        <w:rPr>
          <w:rFonts w:ascii="Arial" w:hAnsi="Arial" w:cs="Arial"/>
          <w:b/>
          <w:sz w:val="24"/>
          <w:szCs w:val="24"/>
        </w:rPr>
        <w:t>.</w:t>
      </w:r>
      <w:r>
        <w:rPr>
          <w:rFonts w:ascii="Arial" w:hAnsi="Arial" w:cs="Arial"/>
          <w:b/>
          <w:sz w:val="24"/>
          <w:szCs w:val="24"/>
        </w:rPr>
        <w:t xml:space="preserve"> </w:t>
      </w:r>
      <w:r w:rsidR="008A60E5" w:rsidRPr="00CE19CD">
        <w:rPr>
          <w:rFonts w:ascii="Arial" w:hAnsi="Arial" w:cs="Arial"/>
          <w:b/>
          <w:sz w:val="24"/>
          <w:szCs w:val="24"/>
        </w:rPr>
        <w:t>Projekt "</w:t>
      </w:r>
      <w:proofErr w:type="spellStart"/>
      <w:r w:rsidR="008A60E5" w:rsidRPr="00CE19CD">
        <w:rPr>
          <w:rFonts w:ascii="Arial" w:hAnsi="Arial" w:cs="Arial"/>
          <w:b/>
          <w:sz w:val="24"/>
          <w:szCs w:val="24"/>
        </w:rPr>
        <w:t>Osiguravanje</w:t>
      </w:r>
      <w:proofErr w:type="spellEnd"/>
      <w:r w:rsidR="008A60E5" w:rsidRPr="00CE19CD">
        <w:rPr>
          <w:rFonts w:ascii="Arial" w:hAnsi="Arial" w:cs="Arial"/>
          <w:b/>
          <w:sz w:val="24"/>
          <w:szCs w:val="24"/>
        </w:rPr>
        <w:t xml:space="preserve"> </w:t>
      </w:r>
      <w:proofErr w:type="spellStart"/>
      <w:r w:rsidR="008A60E5" w:rsidRPr="00CE19CD">
        <w:rPr>
          <w:rFonts w:ascii="Arial" w:hAnsi="Arial" w:cs="Arial"/>
          <w:b/>
          <w:sz w:val="24"/>
          <w:szCs w:val="24"/>
        </w:rPr>
        <w:t>pomoćnika</w:t>
      </w:r>
      <w:proofErr w:type="spellEnd"/>
      <w:r w:rsidR="008A60E5" w:rsidRPr="00CE19CD">
        <w:rPr>
          <w:rFonts w:ascii="Arial" w:hAnsi="Arial" w:cs="Arial"/>
          <w:b/>
          <w:sz w:val="24"/>
          <w:szCs w:val="24"/>
        </w:rPr>
        <w:t xml:space="preserve"> u </w:t>
      </w:r>
      <w:proofErr w:type="spellStart"/>
      <w:r w:rsidR="008A60E5" w:rsidRPr="00CE19CD">
        <w:rPr>
          <w:rFonts w:ascii="Arial" w:hAnsi="Arial" w:cs="Arial"/>
          <w:b/>
          <w:sz w:val="24"/>
          <w:szCs w:val="24"/>
        </w:rPr>
        <w:t>nastavi</w:t>
      </w:r>
      <w:proofErr w:type="spellEnd"/>
      <w:r w:rsidR="008A60E5" w:rsidRPr="00CE19CD">
        <w:rPr>
          <w:rFonts w:ascii="Arial" w:hAnsi="Arial" w:cs="Arial"/>
          <w:b/>
          <w:sz w:val="24"/>
          <w:szCs w:val="24"/>
        </w:rPr>
        <w:t xml:space="preserve"> </w:t>
      </w:r>
      <w:proofErr w:type="spellStart"/>
      <w:r w:rsidR="008A60E5" w:rsidRPr="00CE19CD">
        <w:rPr>
          <w:rFonts w:ascii="Arial" w:hAnsi="Arial" w:cs="Arial"/>
          <w:b/>
          <w:sz w:val="24"/>
          <w:szCs w:val="24"/>
        </w:rPr>
        <w:t>i</w:t>
      </w:r>
      <w:proofErr w:type="spellEnd"/>
      <w:r w:rsidR="008A60E5" w:rsidRPr="00CE19CD">
        <w:rPr>
          <w:rFonts w:ascii="Arial" w:hAnsi="Arial" w:cs="Arial"/>
          <w:b/>
          <w:sz w:val="24"/>
          <w:szCs w:val="24"/>
        </w:rPr>
        <w:t xml:space="preserve"> </w:t>
      </w:r>
      <w:proofErr w:type="spellStart"/>
      <w:r w:rsidR="008A60E5" w:rsidRPr="00CE19CD">
        <w:rPr>
          <w:rFonts w:ascii="Arial" w:hAnsi="Arial" w:cs="Arial"/>
          <w:b/>
          <w:sz w:val="24"/>
          <w:szCs w:val="24"/>
        </w:rPr>
        <w:t>stručnih</w:t>
      </w:r>
      <w:proofErr w:type="spellEnd"/>
      <w:r w:rsidR="008A60E5" w:rsidRPr="00CE19CD">
        <w:rPr>
          <w:rFonts w:ascii="Arial" w:hAnsi="Arial" w:cs="Arial"/>
          <w:b/>
          <w:sz w:val="24"/>
          <w:szCs w:val="24"/>
        </w:rPr>
        <w:t xml:space="preserve"> </w:t>
      </w:r>
      <w:proofErr w:type="spellStart"/>
      <w:r w:rsidR="008A60E5" w:rsidRPr="00CE19CD">
        <w:rPr>
          <w:rFonts w:ascii="Arial" w:hAnsi="Arial" w:cs="Arial"/>
          <w:b/>
          <w:sz w:val="24"/>
          <w:szCs w:val="24"/>
        </w:rPr>
        <w:t>komunikacijskih</w:t>
      </w:r>
      <w:proofErr w:type="spellEnd"/>
      <w:r w:rsidR="008A60E5" w:rsidRPr="00CE19CD">
        <w:rPr>
          <w:rFonts w:ascii="Arial" w:hAnsi="Arial" w:cs="Arial"/>
          <w:b/>
          <w:sz w:val="24"/>
          <w:szCs w:val="24"/>
        </w:rPr>
        <w:t xml:space="preserve"> </w:t>
      </w:r>
      <w:proofErr w:type="spellStart"/>
      <w:r w:rsidR="008A60E5" w:rsidRPr="00CE19CD">
        <w:rPr>
          <w:rFonts w:ascii="Arial" w:hAnsi="Arial" w:cs="Arial"/>
          <w:b/>
          <w:sz w:val="24"/>
          <w:szCs w:val="24"/>
        </w:rPr>
        <w:t>posrednika</w:t>
      </w:r>
      <w:proofErr w:type="spellEnd"/>
      <w:r w:rsidR="008A60E5" w:rsidRPr="00CE19CD">
        <w:rPr>
          <w:rFonts w:ascii="Arial" w:hAnsi="Arial" w:cs="Arial"/>
          <w:b/>
          <w:sz w:val="24"/>
          <w:szCs w:val="24"/>
        </w:rPr>
        <w:t xml:space="preserve"> </w:t>
      </w:r>
      <w:proofErr w:type="spellStart"/>
      <w:r w:rsidR="008A60E5" w:rsidRPr="00CE19CD">
        <w:rPr>
          <w:rFonts w:ascii="Arial" w:hAnsi="Arial" w:cs="Arial"/>
          <w:b/>
          <w:sz w:val="24"/>
          <w:szCs w:val="24"/>
        </w:rPr>
        <w:t>učenicima</w:t>
      </w:r>
      <w:proofErr w:type="spellEnd"/>
      <w:r w:rsidR="008A60E5" w:rsidRPr="00CE19CD">
        <w:rPr>
          <w:rFonts w:ascii="Arial" w:hAnsi="Arial" w:cs="Arial"/>
          <w:b/>
          <w:sz w:val="24"/>
          <w:szCs w:val="24"/>
        </w:rPr>
        <w:t xml:space="preserve"> s </w:t>
      </w:r>
      <w:proofErr w:type="spellStart"/>
      <w:r w:rsidR="008A60E5" w:rsidRPr="00CE19CD">
        <w:rPr>
          <w:rFonts w:ascii="Arial" w:hAnsi="Arial" w:cs="Arial"/>
          <w:b/>
          <w:sz w:val="24"/>
          <w:szCs w:val="24"/>
        </w:rPr>
        <w:t>teškoćama</w:t>
      </w:r>
      <w:proofErr w:type="spellEnd"/>
      <w:r w:rsidR="008A60E5" w:rsidRPr="00CE19CD">
        <w:rPr>
          <w:rFonts w:ascii="Arial" w:hAnsi="Arial" w:cs="Arial"/>
          <w:b/>
          <w:sz w:val="24"/>
          <w:szCs w:val="24"/>
        </w:rPr>
        <w:t xml:space="preserve"> u </w:t>
      </w:r>
      <w:proofErr w:type="spellStart"/>
      <w:r w:rsidR="008A60E5" w:rsidRPr="00CE19CD">
        <w:rPr>
          <w:rFonts w:ascii="Arial" w:hAnsi="Arial" w:cs="Arial"/>
          <w:b/>
          <w:sz w:val="24"/>
          <w:szCs w:val="24"/>
        </w:rPr>
        <w:t>razvoju</w:t>
      </w:r>
      <w:proofErr w:type="spellEnd"/>
      <w:r w:rsidR="008A60E5" w:rsidRPr="00CE19CD">
        <w:rPr>
          <w:rFonts w:ascii="Arial" w:hAnsi="Arial" w:cs="Arial"/>
          <w:b/>
          <w:sz w:val="24"/>
          <w:szCs w:val="24"/>
        </w:rPr>
        <w:t xml:space="preserve"> u </w:t>
      </w:r>
      <w:proofErr w:type="spellStart"/>
      <w:r w:rsidR="008A60E5" w:rsidRPr="00CE19CD">
        <w:rPr>
          <w:rFonts w:ascii="Arial" w:hAnsi="Arial" w:cs="Arial"/>
          <w:b/>
          <w:sz w:val="24"/>
          <w:szCs w:val="24"/>
        </w:rPr>
        <w:t>osnovnoškolskim</w:t>
      </w:r>
      <w:proofErr w:type="spellEnd"/>
      <w:r w:rsidR="008A60E5" w:rsidRPr="00CE19CD">
        <w:rPr>
          <w:rFonts w:ascii="Arial" w:hAnsi="Arial" w:cs="Arial"/>
          <w:b/>
          <w:sz w:val="24"/>
          <w:szCs w:val="24"/>
        </w:rPr>
        <w:t xml:space="preserve"> </w:t>
      </w:r>
      <w:proofErr w:type="spellStart"/>
      <w:r w:rsidR="008A60E5" w:rsidRPr="00CE19CD">
        <w:rPr>
          <w:rFonts w:ascii="Arial" w:hAnsi="Arial" w:cs="Arial"/>
          <w:b/>
          <w:sz w:val="24"/>
          <w:szCs w:val="24"/>
        </w:rPr>
        <w:t>i</w:t>
      </w:r>
      <w:proofErr w:type="spellEnd"/>
      <w:r w:rsidR="008A60E5" w:rsidRPr="00CE19CD">
        <w:rPr>
          <w:rFonts w:ascii="Arial" w:hAnsi="Arial" w:cs="Arial"/>
          <w:b/>
          <w:sz w:val="24"/>
          <w:szCs w:val="24"/>
        </w:rPr>
        <w:t xml:space="preserve"> </w:t>
      </w:r>
      <w:proofErr w:type="spellStart"/>
      <w:r w:rsidR="008A60E5" w:rsidRPr="00CE19CD">
        <w:rPr>
          <w:rFonts w:ascii="Arial" w:hAnsi="Arial" w:cs="Arial"/>
          <w:b/>
          <w:sz w:val="24"/>
          <w:szCs w:val="24"/>
        </w:rPr>
        <w:t>srednjoškolskim</w:t>
      </w:r>
      <w:proofErr w:type="spellEnd"/>
      <w:r w:rsidR="008A60E5" w:rsidRPr="00CE19CD">
        <w:rPr>
          <w:rFonts w:ascii="Arial" w:hAnsi="Arial" w:cs="Arial"/>
          <w:b/>
          <w:sz w:val="24"/>
          <w:szCs w:val="24"/>
        </w:rPr>
        <w:t xml:space="preserve"> </w:t>
      </w:r>
      <w:proofErr w:type="spellStart"/>
      <w:r w:rsidR="008A60E5" w:rsidRPr="00CE19CD">
        <w:rPr>
          <w:rFonts w:ascii="Arial" w:hAnsi="Arial" w:cs="Arial"/>
          <w:b/>
          <w:sz w:val="24"/>
          <w:szCs w:val="24"/>
        </w:rPr>
        <w:t>odgojno-obrazovnim</w:t>
      </w:r>
      <w:proofErr w:type="spellEnd"/>
      <w:r w:rsidR="008A60E5" w:rsidRPr="00CE19CD">
        <w:rPr>
          <w:rFonts w:ascii="Arial" w:hAnsi="Arial" w:cs="Arial"/>
          <w:b/>
          <w:sz w:val="24"/>
          <w:szCs w:val="24"/>
        </w:rPr>
        <w:t xml:space="preserve"> </w:t>
      </w:r>
      <w:proofErr w:type="spellStart"/>
      <w:proofErr w:type="gramStart"/>
      <w:r w:rsidR="008A60E5" w:rsidRPr="00CE19CD">
        <w:rPr>
          <w:rFonts w:ascii="Arial" w:hAnsi="Arial" w:cs="Arial"/>
          <w:b/>
          <w:sz w:val="24"/>
          <w:szCs w:val="24"/>
        </w:rPr>
        <w:t>ustanovama</w:t>
      </w:r>
      <w:proofErr w:type="spellEnd"/>
      <w:r w:rsidR="008A60E5" w:rsidRPr="00CE19CD">
        <w:rPr>
          <w:rFonts w:ascii="Arial" w:hAnsi="Arial" w:cs="Arial"/>
          <w:b/>
          <w:sz w:val="24"/>
          <w:szCs w:val="24"/>
        </w:rPr>
        <w:t>“ –</w:t>
      </w:r>
      <w:proofErr w:type="gramEnd"/>
      <w:r w:rsidR="008A60E5" w:rsidRPr="00CE19CD">
        <w:rPr>
          <w:rFonts w:ascii="Arial" w:hAnsi="Arial" w:cs="Arial"/>
          <w:b/>
          <w:sz w:val="24"/>
          <w:szCs w:val="24"/>
        </w:rPr>
        <w:t xml:space="preserve"> S OSMIJEHOM U ŠKOLU </w:t>
      </w:r>
      <w:r w:rsidR="008A60E5">
        <w:rPr>
          <w:rFonts w:ascii="Arial" w:hAnsi="Arial" w:cs="Arial"/>
          <w:b/>
          <w:sz w:val="24"/>
          <w:szCs w:val="24"/>
        </w:rPr>
        <w:t>7.</w:t>
      </w:r>
    </w:p>
    <w:p w14:paraId="7A572D63" w14:textId="77777777" w:rsidR="000F5575" w:rsidRPr="000F5575" w:rsidRDefault="000F5575" w:rsidP="000F5575">
      <w:pPr>
        <w:spacing w:line="276" w:lineRule="auto"/>
        <w:jc w:val="both"/>
        <w:rPr>
          <w:rFonts w:ascii="Arial" w:hAnsi="Arial" w:cs="Arial"/>
          <w:b/>
          <w:sz w:val="24"/>
          <w:szCs w:val="24"/>
          <w:lang w:val="hr-HR"/>
        </w:rPr>
      </w:pPr>
      <w:r w:rsidRPr="000F5575">
        <w:rPr>
          <w:rFonts w:ascii="Arial" w:hAnsi="Arial" w:cs="Arial"/>
          <w:sz w:val="24"/>
          <w:szCs w:val="24"/>
          <w:lang w:val="hr-HR"/>
        </w:rPr>
        <w:t>Projektom se pruža potpora uključivanju učenika s teškoćama u razvoju u osnovnoškolskim i srednjoškolskim odgojno-obrazovnim ustanovama u Brodsko-posavskoj županiji kako bi se osigurali uvjeti za poboljšanje njihovih obrazovnih postignuća, uspješniju socijalizaciju i emocionalno funkcioniranje.</w:t>
      </w:r>
    </w:p>
    <w:p w14:paraId="7D75207A" w14:textId="77777777" w:rsidR="000F5575" w:rsidRPr="000F5575" w:rsidRDefault="000F5575" w:rsidP="000F5575">
      <w:pPr>
        <w:numPr>
          <w:ilvl w:val="0"/>
          <w:numId w:val="27"/>
        </w:numPr>
        <w:spacing w:line="276" w:lineRule="auto"/>
        <w:jc w:val="both"/>
        <w:rPr>
          <w:rFonts w:ascii="Arial" w:hAnsi="Arial" w:cs="Arial"/>
          <w:sz w:val="24"/>
          <w:szCs w:val="24"/>
          <w:lang w:val="hr-HR"/>
        </w:rPr>
      </w:pPr>
      <w:r w:rsidRPr="000F5575">
        <w:rPr>
          <w:rFonts w:ascii="Arial" w:hAnsi="Arial" w:cs="Arial"/>
          <w:sz w:val="24"/>
          <w:szCs w:val="24"/>
          <w:lang w:val="hr-HR"/>
        </w:rPr>
        <w:t>osigurana sredstva za 83 pomoćnika u nastavi  i 3 stručno komunikacijska posrednika za ukupno 100 učenika s teškoćama u razvoju</w:t>
      </w:r>
    </w:p>
    <w:p w14:paraId="116BEFB8" w14:textId="77777777" w:rsidR="000F5575" w:rsidRPr="000F5575" w:rsidRDefault="000F5575" w:rsidP="000F5575">
      <w:pPr>
        <w:numPr>
          <w:ilvl w:val="0"/>
          <w:numId w:val="27"/>
        </w:numPr>
        <w:spacing w:line="276" w:lineRule="auto"/>
        <w:jc w:val="both"/>
        <w:rPr>
          <w:rFonts w:ascii="Arial" w:hAnsi="Arial" w:cs="Arial"/>
          <w:sz w:val="24"/>
          <w:szCs w:val="24"/>
          <w:lang w:val="hr-HR"/>
        </w:rPr>
      </w:pPr>
      <w:r w:rsidRPr="000F5575">
        <w:rPr>
          <w:rFonts w:ascii="Arial" w:hAnsi="Arial" w:cs="Arial"/>
          <w:sz w:val="24"/>
          <w:szCs w:val="24"/>
          <w:lang w:val="hr-HR"/>
        </w:rPr>
        <w:t>sredstva osigurana u Europskom socijalnom fondu (85% prihvatljivih troškova), Državnom proračunu RH (15% ukupnih prihvatljivih troškova) i proračunu BPŽ 37,8%</w:t>
      </w:r>
    </w:p>
    <w:p w14:paraId="0B9B70C6" w14:textId="58F22809" w:rsidR="008A60E5" w:rsidRPr="00CE19CD" w:rsidRDefault="008A60E5" w:rsidP="008A60E5">
      <w:pPr>
        <w:spacing w:line="360" w:lineRule="auto"/>
        <w:rPr>
          <w:rFonts w:ascii="Arial" w:hAnsi="Arial" w:cs="Arial"/>
          <w:b/>
          <w:bCs/>
          <w:sz w:val="24"/>
          <w:szCs w:val="24"/>
        </w:rPr>
      </w:pPr>
      <w:r w:rsidRPr="00CE19CD">
        <w:rPr>
          <w:rFonts w:ascii="Arial" w:hAnsi="Arial" w:cs="Arial"/>
          <w:b/>
          <w:bCs/>
          <w:sz w:val="24"/>
          <w:szCs w:val="24"/>
        </w:rPr>
        <w:t xml:space="preserve">U </w:t>
      </w:r>
      <w:proofErr w:type="spellStart"/>
      <w:r w:rsidRPr="00CE19CD">
        <w:rPr>
          <w:rFonts w:ascii="Arial" w:hAnsi="Arial" w:cs="Arial"/>
          <w:b/>
          <w:bCs/>
          <w:sz w:val="24"/>
          <w:szCs w:val="24"/>
        </w:rPr>
        <w:t>izvještajnom</w:t>
      </w:r>
      <w:proofErr w:type="spellEnd"/>
      <w:r w:rsidRPr="00CE19CD">
        <w:rPr>
          <w:rFonts w:ascii="Arial" w:hAnsi="Arial" w:cs="Arial"/>
          <w:b/>
          <w:bCs/>
          <w:sz w:val="24"/>
          <w:szCs w:val="24"/>
        </w:rPr>
        <w:t xml:space="preserve"> </w:t>
      </w:r>
      <w:proofErr w:type="spellStart"/>
      <w:r w:rsidRPr="00CE19CD">
        <w:rPr>
          <w:rFonts w:ascii="Arial" w:hAnsi="Arial" w:cs="Arial"/>
          <w:b/>
          <w:bCs/>
          <w:sz w:val="24"/>
          <w:szCs w:val="24"/>
        </w:rPr>
        <w:t>razdoblju</w:t>
      </w:r>
      <w:proofErr w:type="spellEnd"/>
      <w:r w:rsidRPr="00CE19CD">
        <w:rPr>
          <w:rFonts w:ascii="Arial" w:hAnsi="Arial" w:cs="Arial"/>
          <w:b/>
          <w:bCs/>
          <w:sz w:val="24"/>
          <w:szCs w:val="24"/>
        </w:rPr>
        <w:t xml:space="preserve"> </w:t>
      </w:r>
      <w:proofErr w:type="spellStart"/>
      <w:r w:rsidRPr="00CE19CD">
        <w:rPr>
          <w:rFonts w:ascii="Arial" w:hAnsi="Arial" w:cs="Arial"/>
          <w:b/>
          <w:bCs/>
          <w:sz w:val="24"/>
          <w:szCs w:val="24"/>
        </w:rPr>
        <w:t>realizirano</w:t>
      </w:r>
      <w:proofErr w:type="spellEnd"/>
      <w:r w:rsidRPr="00CE19CD">
        <w:rPr>
          <w:rFonts w:ascii="Arial" w:hAnsi="Arial" w:cs="Arial"/>
          <w:b/>
          <w:bCs/>
          <w:sz w:val="24"/>
          <w:szCs w:val="24"/>
        </w:rPr>
        <w:t xml:space="preserve"> </w:t>
      </w:r>
      <w:proofErr w:type="gramStart"/>
      <w:r w:rsidRPr="00CE19CD">
        <w:rPr>
          <w:rFonts w:ascii="Arial" w:hAnsi="Arial" w:cs="Arial"/>
          <w:b/>
          <w:bCs/>
          <w:sz w:val="24"/>
          <w:szCs w:val="24"/>
        </w:rPr>
        <w:t xml:space="preserve">je  </w:t>
      </w:r>
      <w:r w:rsidR="000F5575">
        <w:rPr>
          <w:rFonts w:ascii="Arial" w:hAnsi="Arial" w:cs="Arial"/>
          <w:b/>
          <w:bCs/>
          <w:sz w:val="24"/>
          <w:szCs w:val="24"/>
        </w:rPr>
        <w:t>1.401</w:t>
      </w:r>
      <w:r w:rsidRPr="00CE19CD">
        <w:rPr>
          <w:rFonts w:ascii="Arial" w:hAnsi="Arial" w:cs="Arial"/>
          <w:b/>
          <w:bCs/>
          <w:sz w:val="24"/>
          <w:szCs w:val="24"/>
        </w:rPr>
        <w:t>.</w:t>
      </w:r>
      <w:r w:rsidR="000F5575">
        <w:rPr>
          <w:rFonts w:ascii="Arial" w:hAnsi="Arial" w:cs="Arial"/>
          <w:b/>
          <w:bCs/>
          <w:sz w:val="24"/>
          <w:szCs w:val="24"/>
        </w:rPr>
        <w:t>269</w:t>
      </w:r>
      <w:proofErr w:type="gramEnd"/>
      <w:r w:rsidRPr="00CE19CD">
        <w:rPr>
          <w:rFonts w:ascii="Arial" w:hAnsi="Arial" w:cs="Arial"/>
          <w:b/>
          <w:bCs/>
          <w:sz w:val="24"/>
          <w:szCs w:val="24"/>
        </w:rPr>
        <w:t>,</w:t>
      </w:r>
      <w:r w:rsidR="000F5575">
        <w:rPr>
          <w:rFonts w:ascii="Arial" w:hAnsi="Arial" w:cs="Arial"/>
          <w:b/>
          <w:bCs/>
          <w:sz w:val="24"/>
          <w:szCs w:val="24"/>
        </w:rPr>
        <w:t xml:space="preserve">73 </w:t>
      </w:r>
      <w:r>
        <w:rPr>
          <w:rFonts w:ascii="Arial" w:hAnsi="Arial" w:cs="Arial"/>
          <w:b/>
          <w:bCs/>
          <w:sz w:val="24"/>
          <w:szCs w:val="24"/>
        </w:rPr>
        <w:t>EUR</w:t>
      </w:r>
      <w:r w:rsidRPr="00CE19CD">
        <w:rPr>
          <w:rFonts w:ascii="Arial" w:hAnsi="Arial" w:cs="Arial"/>
          <w:b/>
          <w:bCs/>
          <w:color w:val="FF0000"/>
          <w:sz w:val="24"/>
          <w:szCs w:val="24"/>
        </w:rPr>
        <w:t xml:space="preserve"> </w:t>
      </w:r>
      <w:proofErr w:type="spellStart"/>
      <w:r w:rsidRPr="00CE19CD">
        <w:rPr>
          <w:rFonts w:ascii="Arial" w:hAnsi="Arial" w:cs="Arial"/>
          <w:b/>
          <w:bCs/>
          <w:sz w:val="24"/>
          <w:szCs w:val="24"/>
        </w:rPr>
        <w:t>ili</w:t>
      </w:r>
      <w:proofErr w:type="spellEnd"/>
      <w:r w:rsidRPr="00CE19CD">
        <w:rPr>
          <w:rFonts w:ascii="Arial" w:hAnsi="Arial" w:cs="Arial"/>
          <w:b/>
          <w:bCs/>
          <w:sz w:val="24"/>
          <w:szCs w:val="24"/>
        </w:rPr>
        <w:t xml:space="preserve"> </w:t>
      </w:r>
      <w:r w:rsidR="000F5575">
        <w:rPr>
          <w:rFonts w:ascii="Arial" w:hAnsi="Arial" w:cs="Arial"/>
          <w:b/>
          <w:bCs/>
          <w:sz w:val="24"/>
          <w:szCs w:val="24"/>
        </w:rPr>
        <w:t>91</w:t>
      </w:r>
      <w:r>
        <w:rPr>
          <w:rFonts w:ascii="Arial" w:hAnsi="Arial" w:cs="Arial"/>
          <w:b/>
          <w:bCs/>
          <w:sz w:val="24"/>
          <w:szCs w:val="24"/>
        </w:rPr>
        <w:t>,</w:t>
      </w:r>
      <w:r w:rsidR="000F5575">
        <w:rPr>
          <w:rFonts w:ascii="Arial" w:hAnsi="Arial" w:cs="Arial"/>
          <w:b/>
          <w:bCs/>
          <w:sz w:val="24"/>
          <w:szCs w:val="24"/>
        </w:rPr>
        <w:t xml:space="preserve">06 </w:t>
      </w:r>
      <w:proofErr w:type="gramStart"/>
      <w:r w:rsidRPr="00CE19CD">
        <w:rPr>
          <w:rFonts w:ascii="Arial" w:hAnsi="Arial" w:cs="Arial"/>
          <w:b/>
          <w:bCs/>
          <w:sz w:val="24"/>
          <w:szCs w:val="24"/>
        </w:rPr>
        <w:t>% .</w:t>
      </w:r>
      <w:proofErr w:type="gramEnd"/>
    </w:p>
    <w:bookmarkEnd w:id="64"/>
    <w:p w14:paraId="261A37C7" w14:textId="00807255" w:rsidR="008A60E5" w:rsidRPr="008A60E5" w:rsidRDefault="000F5575" w:rsidP="008A60E5">
      <w:pPr>
        <w:jc w:val="both"/>
        <w:rPr>
          <w:rFonts w:ascii="Arial" w:hAnsi="Arial" w:cs="Arial"/>
          <w:b/>
          <w:bCs/>
          <w:sz w:val="24"/>
          <w:szCs w:val="24"/>
          <w:lang w:val="hr-HR"/>
        </w:rPr>
      </w:pPr>
      <w:r>
        <w:rPr>
          <w:rFonts w:ascii="Arial" w:hAnsi="Arial" w:cs="Arial"/>
          <w:b/>
          <w:bCs/>
          <w:sz w:val="24"/>
          <w:szCs w:val="24"/>
        </w:rPr>
        <w:t>3</w:t>
      </w:r>
      <w:r w:rsidR="008A60E5">
        <w:rPr>
          <w:rFonts w:ascii="Arial" w:hAnsi="Arial" w:cs="Arial"/>
          <w:b/>
          <w:bCs/>
          <w:sz w:val="24"/>
          <w:szCs w:val="24"/>
        </w:rPr>
        <w:t xml:space="preserve">. </w:t>
      </w:r>
      <w:r w:rsidR="008A60E5" w:rsidRPr="008A60E5">
        <w:rPr>
          <w:rFonts w:ascii="Arial" w:hAnsi="Arial" w:cs="Arial"/>
          <w:b/>
          <w:bCs/>
          <w:sz w:val="24"/>
          <w:szCs w:val="24"/>
          <w:lang w:val="hr-HR"/>
        </w:rPr>
        <w:t>Prehrana učenika</w:t>
      </w:r>
    </w:p>
    <w:p w14:paraId="168CEA39" w14:textId="77777777" w:rsidR="000F5575" w:rsidRDefault="000F5575" w:rsidP="000F5575">
      <w:pPr>
        <w:spacing w:line="276" w:lineRule="auto"/>
        <w:jc w:val="both"/>
        <w:rPr>
          <w:rFonts w:ascii="Arial" w:hAnsi="Arial" w:cs="Arial"/>
          <w:sz w:val="24"/>
          <w:szCs w:val="24"/>
          <w:lang w:val="hr-HR"/>
        </w:rPr>
      </w:pPr>
    </w:p>
    <w:p w14:paraId="248EF18E" w14:textId="3D8E3012" w:rsidR="000F5575" w:rsidRPr="000F5575" w:rsidRDefault="000F5575" w:rsidP="000F5575">
      <w:pPr>
        <w:spacing w:line="276" w:lineRule="auto"/>
        <w:jc w:val="both"/>
        <w:rPr>
          <w:rFonts w:ascii="Arial" w:hAnsi="Arial" w:cs="Arial"/>
          <w:sz w:val="24"/>
          <w:szCs w:val="24"/>
          <w:lang w:val="hr-HR"/>
        </w:rPr>
      </w:pPr>
      <w:r w:rsidRPr="000F5575">
        <w:rPr>
          <w:rFonts w:ascii="Arial" w:hAnsi="Arial" w:cs="Arial"/>
          <w:sz w:val="24"/>
          <w:szCs w:val="24"/>
          <w:lang w:val="hr-HR"/>
        </w:rPr>
        <w:t xml:space="preserve">U izvještajnom razdoblju (školska 2024./2025. godina) svi učenici osnovnih škola kojima je osnivač Brodsko-posavska županija, temeljem Odluke Vlade RH o kriterijima i načinu financiranja, odnosno sufinanciranja troškova prehrane  za učenike osnovnih škola, imali su besplatnu prehranu. Za tu namjenu Ministarstvo znanosti obrazovanja i mladih doznačilo je Brodsko-posavskoj županiji  </w:t>
      </w:r>
      <w:r w:rsidR="003E6DFE">
        <w:rPr>
          <w:rFonts w:ascii="Arial" w:hAnsi="Arial" w:cs="Arial"/>
          <w:sz w:val="24"/>
          <w:szCs w:val="24"/>
          <w:lang w:val="hr-HR"/>
        </w:rPr>
        <w:t>1.188</w:t>
      </w:r>
      <w:r w:rsidRPr="000F5575">
        <w:rPr>
          <w:rFonts w:ascii="Arial" w:hAnsi="Arial" w:cs="Arial"/>
          <w:sz w:val="24"/>
          <w:szCs w:val="24"/>
          <w:lang w:val="hr-HR"/>
        </w:rPr>
        <w:t>.</w:t>
      </w:r>
      <w:r w:rsidR="003E6DFE">
        <w:rPr>
          <w:rFonts w:ascii="Arial" w:hAnsi="Arial" w:cs="Arial"/>
          <w:sz w:val="24"/>
          <w:szCs w:val="24"/>
          <w:lang w:val="hr-HR"/>
        </w:rPr>
        <w:t>496</w:t>
      </w:r>
      <w:r w:rsidRPr="000F5575">
        <w:rPr>
          <w:rFonts w:ascii="Arial" w:hAnsi="Arial" w:cs="Arial"/>
          <w:sz w:val="24"/>
          <w:szCs w:val="24"/>
          <w:lang w:val="hr-HR"/>
        </w:rPr>
        <w:t>,</w:t>
      </w:r>
      <w:r w:rsidR="003E6DFE">
        <w:rPr>
          <w:rFonts w:ascii="Arial" w:hAnsi="Arial" w:cs="Arial"/>
          <w:sz w:val="24"/>
          <w:szCs w:val="24"/>
          <w:lang w:val="hr-HR"/>
        </w:rPr>
        <w:t>99</w:t>
      </w:r>
      <w:r w:rsidRPr="000F5575">
        <w:rPr>
          <w:rFonts w:ascii="Arial" w:hAnsi="Arial" w:cs="Arial"/>
          <w:sz w:val="24"/>
          <w:szCs w:val="24"/>
          <w:lang w:val="hr-HR"/>
        </w:rPr>
        <w:t xml:space="preserve"> EUR ili </w:t>
      </w:r>
      <w:r w:rsidR="003E6DFE">
        <w:rPr>
          <w:rFonts w:ascii="Arial" w:hAnsi="Arial" w:cs="Arial"/>
          <w:sz w:val="24"/>
          <w:szCs w:val="24"/>
          <w:lang w:val="hr-HR"/>
        </w:rPr>
        <w:t>91,34</w:t>
      </w:r>
      <w:r w:rsidRPr="000F5575">
        <w:rPr>
          <w:rFonts w:ascii="Arial" w:hAnsi="Arial" w:cs="Arial"/>
          <w:sz w:val="24"/>
          <w:szCs w:val="24"/>
          <w:lang w:val="hr-HR"/>
        </w:rPr>
        <w:t xml:space="preserve"> % planiranih sredstava.</w:t>
      </w:r>
    </w:p>
    <w:p w14:paraId="7E784D45" w14:textId="77777777" w:rsidR="00CE19CD" w:rsidRPr="00984DB9" w:rsidRDefault="00CE19CD" w:rsidP="000F5575">
      <w:pPr>
        <w:spacing w:line="276" w:lineRule="auto"/>
        <w:jc w:val="both"/>
        <w:rPr>
          <w:rFonts w:ascii="Arial" w:hAnsi="Arial" w:cs="Arial"/>
          <w:b/>
          <w:bCs/>
          <w:sz w:val="24"/>
          <w:szCs w:val="24"/>
        </w:rPr>
      </w:pPr>
    </w:p>
    <w:p w14:paraId="72FB4BDC" w14:textId="47695CEC" w:rsidR="00AA038B" w:rsidRPr="00A205C4" w:rsidRDefault="00AA038B" w:rsidP="00AA038B">
      <w:pPr>
        <w:spacing w:line="276" w:lineRule="auto"/>
        <w:jc w:val="both"/>
        <w:rPr>
          <w:rFonts w:ascii="Arial" w:hAnsi="Arial" w:cs="Arial"/>
          <w:b/>
          <w:sz w:val="24"/>
          <w:szCs w:val="24"/>
          <w:u w:val="single"/>
          <w:lang w:val="hr-HR"/>
        </w:rPr>
      </w:pPr>
      <w:r w:rsidRPr="00A205C4">
        <w:rPr>
          <w:rFonts w:ascii="Arial" w:hAnsi="Arial" w:cs="Arial"/>
          <w:b/>
          <w:sz w:val="24"/>
          <w:szCs w:val="24"/>
          <w:u w:val="single"/>
          <w:lang w:val="hr-HR"/>
        </w:rPr>
        <w:t>Srednje školstvo</w:t>
      </w:r>
    </w:p>
    <w:p w14:paraId="3CD50776" w14:textId="77777777" w:rsidR="00747528" w:rsidRPr="00747528" w:rsidRDefault="00747528" w:rsidP="00AA038B">
      <w:pPr>
        <w:spacing w:line="276" w:lineRule="auto"/>
        <w:jc w:val="both"/>
        <w:rPr>
          <w:rFonts w:ascii="Arial" w:hAnsi="Arial" w:cs="Arial"/>
          <w:b/>
          <w:sz w:val="24"/>
          <w:szCs w:val="24"/>
          <w:u w:val="single"/>
          <w:lang w:val="hr-HR"/>
        </w:rPr>
      </w:pPr>
    </w:p>
    <w:p w14:paraId="0DC8E6B4" w14:textId="77777777" w:rsidR="003E6DFE" w:rsidRPr="003E6DFE" w:rsidRDefault="008113B4" w:rsidP="003E6DFE">
      <w:pPr>
        <w:tabs>
          <w:tab w:val="left" w:pos="180"/>
        </w:tabs>
        <w:spacing w:line="276" w:lineRule="auto"/>
        <w:jc w:val="both"/>
        <w:rPr>
          <w:rFonts w:ascii="Arial" w:hAnsi="Arial" w:cs="Arial"/>
          <w:sz w:val="24"/>
          <w:szCs w:val="24"/>
          <w:lang w:val="hr-HR"/>
        </w:rPr>
      </w:pPr>
      <w:r>
        <w:rPr>
          <w:rFonts w:ascii="Arial" w:hAnsi="Arial" w:cs="Arial"/>
          <w:sz w:val="24"/>
          <w:szCs w:val="24"/>
          <w:lang w:val="hr-HR"/>
        </w:rPr>
        <w:tab/>
      </w:r>
      <w:r>
        <w:rPr>
          <w:rFonts w:ascii="Arial" w:hAnsi="Arial" w:cs="Arial"/>
          <w:sz w:val="24"/>
          <w:szCs w:val="24"/>
          <w:lang w:val="hr-HR"/>
        </w:rPr>
        <w:tab/>
      </w:r>
      <w:r w:rsidR="003E6DFE" w:rsidRPr="003E6DFE">
        <w:rPr>
          <w:rFonts w:ascii="Arial" w:hAnsi="Arial" w:cs="Arial"/>
          <w:sz w:val="24"/>
          <w:szCs w:val="24"/>
          <w:lang w:val="hr-HR"/>
        </w:rPr>
        <w:t xml:space="preserve">U izvještajnom razdoblju školske 2024./2025. godine, srednje škole kojim je osnivač Brodsko-posavska županija pohađalo je 4758 učenika u 251 razredna odjela. U sustavu </w:t>
      </w:r>
    </w:p>
    <w:p w14:paraId="6F474009" w14:textId="77777777" w:rsidR="003E6DFE" w:rsidRPr="003E6DFE" w:rsidRDefault="003E6DFE" w:rsidP="003E6DFE">
      <w:pPr>
        <w:tabs>
          <w:tab w:val="left" w:pos="180"/>
        </w:tabs>
        <w:spacing w:line="276" w:lineRule="auto"/>
        <w:jc w:val="both"/>
        <w:rPr>
          <w:rFonts w:ascii="Arial" w:hAnsi="Arial" w:cs="Arial"/>
          <w:sz w:val="24"/>
          <w:szCs w:val="24"/>
          <w:lang w:val="hr-HR"/>
        </w:rPr>
      </w:pPr>
      <w:r w:rsidRPr="003E6DFE">
        <w:rPr>
          <w:rFonts w:ascii="Arial" w:hAnsi="Arial" w:cs="Arial"/>
          <w:sz w:val="24"/>
          <w:szCs w:val="24"/>
          <w:lang w:val="hr-HR"/>
        </w:rPr>
        <w:t xml:space="preserve">prijevoza učenika srednjih škola bilo je cca 1700 učenika. </w:t>
      </w:r>
      <w:proofErr w:type="spellStart"/>
      <w:r w:rsidRPr="003E6DFE">
        <w:rPr>
          <w:rFonts w:ascii="Arial" w:hAnsi="Arial" w:cs="Arial"/>
          <w:sz w:val="24"/>
          <w:szCs w:val="24"/>
          <w:lang w:val="hr-HR"/>
        </w:rPr>
        <w:t>Jednosmjenska</w:t>
      </w:r>
      <w:proofErr w:type="spellEnd"/>
      <w:r w:rsidRPr="003E6DFE">
        <w:rPr>
          <w:rFonts w:ascii="Arial" w:hAnsi="Arial" w:cs="Arial"/>
          <w:sz w:val="24"/>
          <w:szCs w:val="24"/>
          <w:lang w:val="hr-HR"/>
        </w:rPr>
        <w:t xml:space="preserve"> nastava izvodila se u Klasičnoj gimnaziji fra Marijana </w:t>
      </w:r>
      <w:proofErr w:type="spellStart"/>
      <w:r w:rsidRPr="003E6DFE">
        <w:rPr>
          <w:rFonts w:ascii="Arial" w:hAnsi="Arial" w:cs="Arial"/>
          <w:sz w:val="24"/>
          <w:szCs w:val="24"/>
          <w:lang w:val="hr-HR"/>
        </w:rPr>
        <w:t>Lanosovića</w:t>
      </w:r>
      <w:proofErr w:type="spellEnd"/>
      <w:r w:rsidRPr="003E6DFE">
        <w:rPr>
          <w:rFonts w:ascii="Arial" w:hAnsi="Arial" w:cs="Arial"/>
          <w:sz w:val="24"/>
          <w:szCs w:val="24"/>
          <w:lang w:val="hr-HR"/>
        </w:rPr>
        <w:t>, Gimnaziji Nova Gradiška, Elektrotehničkoj i ekonomskoj školi u Novoj Gradiški, Industrijsko-obrtničkoj školi u Novoj Gradiški dok se  u ostalim školama nastava se izvodila u dvije smjene.</w:t>
      </w:r>
    </w:p>
    <w:p w14:paraId="1B707F66" w14:textId="77777777" w:rsidR="003E6DFE" w:rsidRPr="003E6DFE" w:rsidRDefault="003E6DFE" w:rsidP="003E6DFE">
      <w:pPr>
        <w:tabs>
          <w:tab w:val="left" w:pos="180"/>
        </w:tabs>
        <w:spacing w:line="276" w:lineRule="auto"/>
        <w:jc w:val="both"/>
        <w:rPr>
          <w:rFonts w:ascii="Arial" w:hAnsi="Arial" w:cs="Arial"/>
          <w:sz w:val="24"/>
          <w:szCs w:val="24"/>
          <w:lang w:val="hr-HR"/>
        </w:rPr>
      </w:pPr>
      <w:r w:rsidRPr="003E6DFE">
        <w:rPr>
          <w:rFonts w:ascii="Arial" w:hAnsi="Arial" w:cs="Arial"/>
          <w:sz w:val="24"/>
          <w:szCs w:val="24"/>
          <w:lang w:val="hr-HR"/>
        </w:rPr>
        <w:t>Sredstva za materijalne i financijske rashode poslovanja srednjih škola i sredstva za nabavu proizvedene dugotrajne imovine i dodatna ulaganja na nefinancijskoj imovini osigurana su  temeljem prava za financiranje minimalnog financijskog standarda javnih potreba srednjih škola.</w:t>
      </w:r>
    </w:p>
    <w:p w14:paraId="45D435B6" w14:textId="77777777" w:rsidR="003E6DFE" w:rsidRPr="003E6DFE" w:rsidRDefault="003E6DFE" w:rsidP="003E6DFE">
      <w:pPr>
        <w:tabs>
          <w:tab w:val="left" w:pos="180"/>
        </w:tabs>
        <w:spacing w:line="276" w:lineRule="auto"/>
        <w:jc w:val="both"/>
        <w:rPr>
          <w:rFonts w:ascii="Arial" w:hAnsi="Arial" w:cs="Arial"/>
          <w:sz w:val="24"/>
          <w:szCs w:val="24"/>
          <w:lang w:val="hr-HR"/>
        </w:rPr>
      </w:pPr>
      <w:r w:rsidRPr="003E6DFE">
        <w:rPr>
          <w:rFonts w:ascii="Arial" w:hAnsi="Arial" w:cs="Arial"/>
          <w:sz w:val="24"/>
          <w:szCs w:val="24"/>
          <w:lang w:val="hr-HR"/>
        </w:rPr>
        <w:lastRenderedPageBreak/>
        <w:t xml:space="preserve">Raspored sredstava prema Vladinoj Odluci o kriterijima i mjerilima za utvrđivanje bilančnih prava za financiranje minimalnog financijskog standarda javnih potreba srednjih škola u 2025. godini: </w:t>
      </w:r>
    </w:p>
    <w:p w14:paraId="791D4FCB" w14:textId="77777777" w:rsidR="003E6DFE" w:rsidRPr="003E6DFE" w:rsidRDefault="003E6DFE" w:rsidP="003E6DFE">
      <w:pPr>
        <w:numPr>
          <w:ilvl w:val="0"/>
          <w:numId w:val="27"/>
        </w:numPr>
        <w:tabs>
          <w:tab w:val="left" w:pos="180"/>
        </w:tabs>
        <w:spacing w:line="276" w:lineRule="auto"/>
        <w:jc w:val="both"/>
        <w:rPr>
          <w:rFonts w:ascii="Arial" w:hAnsi="Arial" w:cs="Arial"/>
          <w:sz w:val="24"/>
          <w:szCs w:val="24"/>
          <w:lang w:val="hr-HR"/>
        </w:rPr>
      </w:pPr>
      <w:r w:rsidRPr="003E6DFE">
        <w:rPr>
          <w:rFonts w:ascii="Arial" w:hAnsi="Arial" w:cs="Arial"/>
          <w:sz w:val="24"/>
          <w:szCs w:val="24"/>
          <w:lang w:val="hr-HR"/>
        </w:rPr>
        <w:t xml:space="preserve">Bilančna prava za materijalne i financijske rashode te rashode za tekuće i investicijsko održavanje iznose 2.327.521,00 EUR. </w:t>
      </w:r>
    </w:p>
    <w:p w14:paraId="748B264A" w14:textId="77777777" w:rsidR="003E6DFE" w:rsidRPr="003E6DFE" w:rsidRDefault="003E6DFE" w:rsidP="003E6DFE">
      <w:pPr>
        <w:numPr>
          <w:ilvl w:val="0"/>
          <w:numId w:val="27"/>
        </w:numPr>
        <w:tabs>
          <w:tab w:val="left" w:pos="180"/>
        </w:tabs>
        <w:spacing w:line="276" w:lineRule="auto"/>
        <w:jc w:val="both"/>
        <w:rPr>
          <w:rFonts w:ascii="Arial" w:hAnsi="Arial" w:cs="Arial"/>
          <w:sz w:val="24"/>
          <w:szCs w:val="24"/>
          <w:lang w:val="hr-HR"/>
        </w:rPr>
      </w:pPr>
      <w:r w:rsidRPr="003E6DFE">
        <w:rPr>
          <w:rFonts w:ascii="Arial" w:hAnsi="Arial" w:cs="Arial"/>
          <w:sz w:val="24"/>
          <w:szCs w:val="24"/>
          <w:lang w:val="hr-HR"/>
        </w:rPr>
        <w:t>Bilančna prava za rashode za nabavu proizvedene dugotrajne imovine i dodatna ulaganja na nefinancijskoj imovini iznose 278.851,00 EUR.</w:t>
      </w:r>
    </w:p>
    <w:p w14:paraId="1948D55A" w14:textId="77777777" w:rsidR="003E6DFE" w:rsidRPr="003E6DFE" w:rsidRDefault="003E6DFE" w:rsidP="003E6DFE">
      <w:pPr>
        <w:tabs>
          <w:tab w:val="left" w:pos="180"/>
        </w:tabs>
        <w:spacing w:line="276" w:lineRule="auto"/>
        <w:jc w:val="both"/>
        <w:rPr>
          <w:rFonts w:ascii="Arial" w:hAnsi="Arial" w:cs="Arial"/>
          <w:sz w:val="24"/>
          <w:szCs w:val="24"/>
          <w:lang w:val="hr-HR"/>
        </w:rPr>
      </w:pPr>
    </w:p>
    <w:p w14:paraId="1A2DA9E6" w14:textId="4197E1D0" w:rsidR="003E6DFE" w:rsidRPr="003E6DFE" w:rsidRDefault="003E6DFE" w:rsidP="003E6DFE">
      <w:pPr>
        <w:tabs>
          <w:tab w:val="left" w:pos="180"/>
        </w:tabs>
        <w:spacing w:line="276" w:lineRule="auto"/>
        <w:jc w:val="both"/>
        <w:rPr>
          <w:rFonts w:ascii="Arial" w:hAnsi="Arial" w:cs="Arial"/>
          <w:sz w:val="24"/>
          <w:szCs w:val="24"/>
          <w:lang w:val="hr-HR"/>
        </w:rPr>
      </w:pPr>
      <w:r w:rsidRPr="003E6DFE">
        <w:rPr>
          <w:rFonts w:ascii="Arial" w:hAnsi="Arial" w:cs="Arial"/>
          <w:sz w:val="24"/>
          <w:szCs w:val="24"/>
          <w:lang w:val="hr-HR"/>
        </w:rPr>
        <w:t xml:space="preserve">U 2025. </w:t>
      </w:r>
      <w:r>
        <w:rPr>
          <w:rFonts w:ascii="Arial" w:hAnsi="Arial" w:cs="Arial"/>
          <w:sz w:val="24"/>
          <w:szCs w:val="24"/>
          <w:lang w:val="hr-HR"/>
        </w:rPr>
        <w:t xml:space="preserve">godini </w:t>
      </w:r>
      <w:r w:rsidRPr="003E6DFE">
        <w:rPr>
          <w:rFonts w:ascii="Arial" w:hAnsi="Arial" w:cs="Arial"/>
          <w:sz w:val="24"/>
          <w:szCs w:val="24"/>
          <w:lang w:val="hr-HR"/>
        </w:rPr>
        <w:t xml:space="preserve">za materijalne troškove realizirano je </w:t>
      </w:r>
      <w:r>
        <w:rPr>
          <w:rFonts w:ascii="Arial" w:hAnsi="Arial" w:cs="Arial"/>
          <w:sz w:val="24"/>
          <w:szCs w:val="24"/>
          <w:lang w:val="hr-HR"/>
        </w:rPr>
        <w:t>1.583</w:t>
      </w:r>
      <w:r w:rsidRPr="003E6DFE">
        <w:rPr>
          <w:rFonts w:ascii="Arial" w:hAnsi="Arial" w:cs="Arial"/>
          <w:sz w:val="24"/>
          <w:szCs w:val="24"/>
          <w:lang w:val="hr-HR"/>
        </w:rPr>
        <w:t>.</w:t>
      </w:r>
      <w:r>
        <w:rPr>
          <w:rFonts w:ascii="Arial" w:hAnsi="Arial" w:cs="Arial"/>
          <w:sz w:val="24"/>
          <w:szCs w:val="24"/>
          <w:lang w:val="hr-HR"/>
        </w:rPr>
        <w:t>704</w:t>
      </w:r>
      <w:r w:rsidRPr="003E6DFE">
        <w:rPr>
          <w:rFonts w:ascii="Arial" w:hAnsi="Arial" w:cs="Arial"/>
          <w:sz w:val="24"/>
          <w:szCs w:val="24"/>
          <w:lang w:val="hr-HR"/>
        </w:rPr>
        <w:t>,</w:t>
      </w:r>
      <w:r>
        <w:rPr>
          <w:rFonts w:ascii="Arial" w:hAnsi="Arial" w:cs="Arial"/>
          <w:sz w:val="24"/>
          <w:szCs w:val="24"/>
          <w:lang w:val="hr-HR"/>
        </w:rPr>
        <w:t>45</w:t>
      </w:r>
      <w:r w:rsidRPr="003E6DFE">
        <w:rPr>
          <w:rFonts w:ascii="Arial" w:hAnsi="Arial" w:cs="Arial"/>
          <w:sz w:val="24"/>
          <w:szCs w:val="24"/>
          <w:lang w:val="hr-HR"/>
        </w:rPr>
        <w:t xml:space="preserve"> EUR odnosno </w:t>
      </w:r>
      <w:r>
        <w:rPr>
          <w:rFonts w:ascii="Arial" w:hAnsi="Arial" w:cs="Arial"/>
          <w:sz w:val="24"/>
          <w:szCs w:val="24"/>
          <w:lang w:val="hr-HR"/>
        </w:rPr>
        <w:t>87</w:t>
      </w:r>
      <w:r w:rsidRPr="003E6DFE">
        <w:rPr>
          <w:rFonts w:ascii="Arial" w:hAnsi="Arial" w:cs="Arial"/>
          <w:sz w:val="24"/>
          <w:szCs w:val="24"/>
          <w:lang w:val="hr-HR"/>
        </w:rPr>
        <w:t>,</w:t>
      </w:r>
      <w:r>
        <w:rPr>
          <w:rFonts w:ascii="Arial" w:hAnsi="Arial" w:cs="Arial"/>
          <w:sz w:val="24"/>
          <w:szCs w:val="24"/>
          <w:lang w:val="hr-HR"/>
        </w:rPr>
        <w:t>32</w:t>
      </w:r>
      <w:r w:rsidRPr="003E6DFE">
        <w:rPr>
          <w:rFonts w:ascii="Arial" w:hAnsi="Arial" w:cs="Arial"/>
          <w:sz w:val="24"/>
          <w:szCs w:val="24"/>
          <w:lang w:val="hr-HR"/>
        </w:rPr>
        <w:t xml:space="preserve"> %.  Najveći dio materijalnih rashoda utrošen je za plaćanje energije.</w:t>
      </w:r>
    </w:p>
    <w:p w14:paraId="64DBABFA" w14:textId="662176AD" w:rsidR="003E6DFE" w:rsidRPr="003E6DFE" w:rsidRDefault="003E6DFE" w:rsidP="003E6DFE">
      <w:pPr>
        <w:tabs>
          <w:tab w:val="left" w:pos="180"/>
        </w:tabs>
        <w:spacing w:line="276" w:lineRule="auto"/>
        <w:jc w:val="both"/>
        <w:rPr>
          <w:rFonts w:ascii="Arial" w:hAnsi="Arial" w:cs="Arial"/>
          <w:sz w:val="24"/>
          <w:szCs w:val="24"/>
          <w:lang w:val="hr-HR"/>
        </w:rPr>
      </w:pPr>
      <w:r w:rsidRPr="003E6DFE">
        <w:rPr>
          <w:rFonts w:ascii="Arial" w:hAnsi="Arial" w:cs="Arial"/>
          <w:sz w:val="24"/>
          <w:szCs w:val="24"/>
          <w:lang w:val="hr-HR"/>
        </w:rPr>
        <w:t>Za financiranje iznad minimalnog standarda srednjeg školstva u 2025. godine planirano je  22.</w:t>
      </w:r>
      <w:r>
        <w:rPr>
          <w:rFonts w:ascii="Arial" w:hAnsi="Arial" w:cs="Arial"/>
          <w:sz w:val="24"/>
          <w:szCs w:val="24"/>
          <w:lang w:val="hr-HR"/>
        </w:rPr>
        <w:t>743</w:t>
      </w:r>
      <w:r w:rsidRPr="003E6DFE">
        <w:rPr>
          <w:rFonts w:ascii="Arial" w:hAnsi="Arial" w:cs="Arial"/>
          <w:sz w:val="24"/>
          <w:szCs w:val="24"/>
          <w:lang w:val="hr-HR"/>
        </w:rPr>
        <w:t>.</w:t>
      </w:r>
      <w:r>
        <w:rPr>
          <w:rFonts w:ascii="Arial" w:hAnsi="Arial" w:cs="Arial"/>
          <w:sz w:val="24"/>
          <w:szCs w:val="24"/>
          <w:lang w:val="hr-HR"/>
        </w:rPr>
        <w:t>137</w:t>
      </w:r>
      <w:r w:rsidRPr="003E6DFE">
        <w:rPr>
          <w:rFonts w:ascii="Arial" w:hAnsi="Arial" w:cs="Arial"/>
          <w:sz w:val="24"/>
          <w:szCs w:val="24"/>
          <w:lang w:val="hr-HR"/>
        </w:rPr>
        <w:t>,</w:t>
      </w:r>
      <w:r>
        <w:rPr>
          <w:rFonts w:ascii="Arial" w:hAnsi="Arial" w:cs="Arial"/>
          <w:sz w:val="24"/>
          <w:szCs w:val="24"/>
          <w:lang w:val="hr-HR"/>
        </w:rPr>
        <w:t>54</w:t>
      </w:r>
      <w:r w:rsidRPr="003E6DFE">
        <w:rPr>
          <w:rFonts w:ascii="Arial" w:hAnsi="Arial" w:cs="Arial"/>
          <w:sz w:val="24"/>
          <w:szCs w:val="24"/>
          <w:lang w:val="hr-HR"/>
        </w:rPr>
        <w:t xml:space="preserve"> EUR od čega je u izvještajnom razdoblju realizirano </w:t>
      </w:r>
      <w:r>
        <w:rPr>
          <w:rFonts w:ascii="Arial" w:hAnsi="Arial" w:cs="Arial"/>
          <w:sz w:val="24"/>
          <w:szCs w:val="24"/>
          <w:lang w:val="hr-HR"/>
        </w:rPr>
        <w:t>22</w:t>
      </w:r>
      <w:r w:rsidRPr="003E6DFE">
        <w:rPr>
          <w:rFonts w:ascii="Arial" w:hAnsi="Arial" w:cs="Arial"/>
          <w:sz w:val="24"/>
          <w:szCs w:val="24"/>
          <w:lang w:val="hr-HR"/>
        </w:rPr>
        <w:t>.</w:t>
      </w:r>
      <w:r>
        <w:rPr>
          <w:rFonts w:ascii="Arial" w:hAnsi="Arial" w:cs="Arial"/>
          <w:sz w:val="24"/>
          <w:szCs w:val="24"/>
          <w:lang w:val="hr-HR"/>
        </w:rPr>
        <w:t>481</w:t>
      </w:r>
      <w:r w:rsidRPr="003E6DFE">
        <w:rPr>
          <w:rFonts w:ascii="Arial" w:hAnsi="Arial" w:cs="Arial"/>
          <w:sz w:val="24"/>
          <w:szCs w:val="24"/>
          <w:lang w:val="hr-HR"/>
        </w:rPr>
        <w:t>.</w:t>
      </w:r>
      <w:r>
        <w:rPr>
          <w:rFonts w:ascii="Arial" w:hAnsi="Arial" w:cs="Arial"/>
          <w:sz w:val="24"/>
          <w:szCs w:val="24"/>
          <w:lang w:val="hr-HR"/>
        </w:rPr>
        <w:t>335</w:t>
      </w:r>
      <w:r w:rsidRPr="003E6DFE">
        <w:rPr>
          <w:rFonts w:ascii="Arial" w:hAnsi="Arial" w:cs="Arial"/>
          <w:sz w:val="24"/>
          <w:szCs w:val="24"/>
          <w:lang w:val="hr-HR"/>
        </w:rPr>
        <w:t>,</w:t>
      </w:r>
      <w:r>
        <w:rPr>
          <w:rFonts w:ascii="Arial" w:hAnsi="Arial" w:cs="Arial"/>
          <w:sz w:val="24"/>
          <w:szCs w:val="24"/>
          <w:lang w:val="hr-HR"/>
        </w:rPr>
        <w:t>78</w:t>
      </w:r>
      <w:r w:rsidRPr="003E6DFE">
        <w:rPr>
          <w:rFonts w:ascii="Arial" w:hAnsi="Arial" w:cs="Arial"/>
          <w:sz w:val="24"/>
          <w:szCs w:val="24"/>
          <w:lang w:val="hr-HR"/>
        </w:rPr>
        <w:t xml:space="preserve"> EUR, odnosno </w:t>
      </w:r>
      <w:r>
        <w:rPr>
          <w:rFonts w:ascii="Arial" w:hAnsi="Arial" w:cs="Arial"/>
          <w:sz w:val="24"/>
          <w:szCs w:val="24"/>
          <w:lang w:val="hr-HR"/>
        </w:rPr>
        <w:t>98</w:t>
      </w:r>
      <w:r w:rsidRPr="003E6DFE">
        <w:rPr>
          <w:rFonts w:ascii="Arial" w:hAnsi="Arial" w:cs="Arial"/>
          <w:sz w:val="24"/>
          <w:szCs w:val="24"/>
          <w:lang w:val="hr-HR"/>
        </w:rPr>
        <w:t>,</w:t>
      </w:r>
      <w:r>
        <w:rPr>
          <w:rFonts w:ascii="Arial" w:hAnsi="Arial" w:cs="Arial"/>
          <w:sz w:val="24"/>
          <w:szCs w:val="24"/>
          <w:lang w:val="hr-HR"/>
        </w:rPr>
        <w:t>85</w:t>
      </w:r>
      <w:r w:rsidRPr="003E6DFE">
        <w:rPr>
          <w:rFonts w:ascii="Arial" w:hAnsi="Arial" w:cs="Arial"/>
          <w:sz w:val="24"/>
          <w:szCs w:val="24"/>
          <w:lang w:val="hr-HR"/>
        </w:rPr>
        <w:t>%. Izvore financiranja iznad minimalnog standarda srednjih škola čine: vlastiti prihodi, prihodi za posebne namjene, pomoći, donacije i prihodi od prodaje nefinancijske imovine. U  realiziranim sredstvima  nalaze se plaće zaposlenih u obrazovnim ustanovama, koje su planirane Uputom Ministarstva znanosti i obrazovanja u proračun osnivača školskih ustanova.</w:t>
      </w:r>
    </w:p>
    <w:p w14:paraId="5A618457" w14:textId="77777777" w:rsidR="003E6DFE" w:rsidRPr="003E6DFE" w:rsidRDefault="003E6DFE" w:rsidP="003E6DFE">
      <w:pPr>
        <w:tabs>
          <w:tab w:val="left" w:pos="180"/>
        </w:tabs>
        <w:spacing w:line="276" w:lineRule="auto"/>
        <w:jc w:val="both"/>
        <w:rPr>
          <w:rFonts w:ascii="Arial" w:hAnsi="Arial" w:cs="Arial"/>
          <w:sz w:val="24"/>
          <w:szCs w:val="24"/>
          <w:lang w:val="hr-HR"/>
        </w:rPr>
      </w:pPr>
      <w:r w:rsidRPr="003E6DFE">
        <w:rPr>
          <w:rFonts w:ascii="Arial" w:hAnsi="Arial" w:cs="Arial"/>
          <w:sz w:val="24"/>
          <w:szCs w:val="24"/>
          <w:lang w:val="hr-HR"/>
        </w:rPr>
        <w:t>Vlastite prihode čine pomoći, prihodi od najamnina od izdavanje dvorana za tjelesni odgoj, prihodi od obrazovanja trećih osoba, prihodi ostvareni od proizvodnje proizvoda u školskim radionicama, ekonomijama i slično.</w:t>
      </w:r>
    </w:p>
    <w:p w14:paraId="03B4F85B" w14:textId="77777777" w:rsidR="003E6DFE" w:rsidRDefault="003E6DFE" w:rsidP="003E6DFE">
      <w:pPr>
        <w:tabs>
          <w:tab w:val="left" w:pos="180"/>
        </w:tabs>
        <w:spacing w:line="276" w:lineRule="auto"/>
        <w:jc w:val="both"/>
        <w:rPr>
          <w:rFonts w:ascii="Arial" w:hAnsi="Arial" w:cs="Arial"/>
          <w:b/>
          <w:sz w:val="24"/>
          <w:szCs w:val="24"/>
          <w:lang w:val="hr-HR"/>
        </w:rPr>
      </w:pPr>
    </w:p>
    <w:p w14:paraId="7F5A4B38" w14:textId="71EF4848" w:rsidR="00AA038B" w:rsidRPr="00A205C4" w:rsidRDefault="00AA038B" w:rsidP="003E6DFE">
      <w:pPr>
        <w:tabs>
          <w:tab w:val="left" w:pos="180"/>
        </w:tabs>
        <w:spacing w:line="276" w:lineRule="auto"/>
        <w:jc w:val="both"/>
        <w:rPr>
          <w:rFonts w:ascii="Arial" w:hAnsi="Arial" w:cs="Arial"/>
          <w:b/>
          <w:sz w:val="24"/>
          <w:szCs w:val="24"/>
          <w:lang w:val="hr-HR"/>
        </w:rPr>
      </w:pPr>
      <w:r w:rsidRPr="00A205C4">
        <w:rPr>
          <w:rFonts w:ascii="Arial" w:hAnsi="Arial" w:cs="Arial"/>
          <w:b/>
          <w:sz w:val="24"/>
          <w:szCs w:val="24"/>
          <w:lang w:val="hr-HR"/>
        </w:rPr>
        <w:t>Prijevoz redovitih učenika srednjih škola</w:t>
      </w:r>
    </w:p>
    <w:p w14:paraId="2CD03C40" w14:textId="30D3EF03" w:rsidR="003E6DFE" w:rsidRPr="003E6DFE" w:rsidRDefault="003E6DFE" w:rsidP="003E6DFE">
      <w:pPr>
        <w:spacing w:line="276" w:lineRule="auto"/>
        <w:jc w:val="both"/>
        <w:rPr>
          <w:rFonts w:ascii="Arial" w:hAnsi="Arial" w:cs="Arial"/>
          <w:sz w:val="24"/>
          <w:szCs w:val="24"/>
          <w:lang w:val="hr-HR"/>
        </w:rPr>
      </w:pPr>
      <w:r w:rsidRPr="003E6DFE">
        <w:rPr>
          <w:rFonts w:ascii="Arial" w:hAnsi="Arial" w:cs="Arial"/>
          <w:sz w:val="24"/>
          <w:szCs w:val="24"/>
          <w:lang w:val="hr-HR"/>
        </w:rPr>
        <w:t xml:space="preserve">Osnova za provedbu prijevoza učenika srednjih škola je Odluka o kriterijima i načinu financiranja troškova javnog prijevoza redovitih učenika srednjih škola za školsku godinu 2024./2025. koju je donijela Vlada Republike Hrvatske. U izvještajnom razdoblju izdaci za prijevoz učenika srednjih škola iznose  </w:t>
      </w:r>
      <w:r>
        <w:rPr>
          <w:rFonts w:ascii="Arial" w:hAnsi="Arial" w:cs="Arial"/>
          <w:sz w:val="24"/>
          <w:szCs w:val="24"/>
          <w:lang w:val="hr-HR"/>
        </w:rPr>
        <w:t>1.956</w:t>
      </w:r>
      <w:r w:rsidRPr="003E6DFE">
        <w:rPr>
          <w:rFonts w:ascii="Arial" w:hAnsi="Arial" w:cs="Arial"/>
          <w:sz w:val="24"/>
          <w:szCs w:val="24"/>
          <w:lang w:val="hr-HR"/>
        </w:rPr>
        <w:t>.</w:t>
      </w:r>
      <w:r>
        <w:rPr>
          <w:rFonts w:ascii="Arial" w:hAnsi="Arial" w:cs="Arial"/>
          <w:sz w:val="24"/>
          <w:szCs w:val="24"/>
          <w:lang w:val="hr-HR"/>
        </w:rPr>
        <w:t>402</w:t>
      </w:r>
      <w:r w:rsidRPr="003E6DFE">
        <w:rPr>
          <w:rFonts w:ascii="Arial" w:hAnsi="Arial" w:cs="Arial"/>
          <w:sz w:val="24"/>
          <w:szCs w:val="24"/>
          <w:lang w:val="hr-HR"/>
        </w:rPr>
        <w:t>,</w:t>
      </w:r>
      <w:r>
        <w:rPr>
          <w:rFonts w:ascii="Arial" w:hAnsi="Arial" w:cs="Arial"/>
          <w:sz w:val="24"/>
          <w:szCs w:val="24"/>
          <w:lang w:val="hr-HR"/>
        </w:rPr>
        <w:t>54</w:t>
      </w:r>
      <w:r w:rsidRPr="003E6DFE">
        <w:rPr>
          <w:rFonts w:ascii="Arial" w:hAnsi="Arial" w:cs="Arial"/>
          <w:sz w:val="24"/>
          <w:szCs w:val="24"/>
          <w:lang w:val="hr-HR"/>
        </w:rPr>
        <w:t xml:space="preserve"> EUR ili </w:t>
      </w:r>
      <w:r>
        <w:rPr>
          <w:rFonts w:ascii="Arial" w:hAnsi="Arial" w:cs="Arial"/>
          <w:sz w:val="24"/>
          <w:szCs w:val="24"/>
          <w:lang w:val="hr-HR"/>
        </w:rPr>
        <w:t>85</w:t>
      </w:r>
      <w:r w:rsidRPr="003E6DFE">
        <w:rPr>
          <w:rFonts w:ascii="Arial" w:hAnsi="Arial" w:cs="Arial"/>
          <w:sz w:val="24"/>
          <w:szCs w:val="24"/>
          <w:lang w:val="hr-HR"/>
        </w:rPr>
        <w:t>,</w:t>
      </w:r>
      <w:r>
        <w:rPr>
          <w:rFonts w:ascii="Arial" w:hAnsi="Arial" w:cs="Arial"/>
          <w:sz w:val="24"/>
          <w:szCs w:val="24"/>
          <w:lang w:val="hr-HR"/>
        </w:rPr>
        <w:t>06%</w:t>
      </w:r>
      <w:r w:rsidRPr="003E6DFE">
        <w:rPr>
          <w:rFonts w:ascii="Arial" w:hAnsi="Arial" w:cs="Arial"/>
          <w:sz w:val="24"/>
          <w:szCs w:val="24"/>
          <w:lang w:val="hr-HR"/>
        </w:rPr>
        <w:t>.</w:t>
      </w:r>
      <w:r>
        <w:rPr>
          <w:rFonts w:ascii="Arial" w:hAnsi="Arial" w:cs="Arial"/>
          <w:sz w:val="24"/>
          <w:szCs w:val="24"/>
          <w:lang w:val="hr-HR"/>
        </w:rPr>
        <w:t xml:space="preserve"> </w:t>
      </w:r>
      <w:r w:rsidRPr="003E6DFE">
        <w:rPr>
          <w:rFonts w:ascii="Arial" w:hAnsi="Arial" w:cs="Arial"/>
          <w:sz w:val="24"/>
          <w:szCs w:val="24"/>
          <w:lang w:val="hr-HR"/>
        </w:rPr>
        <w:t>U sustavu srednjoškolskog prijevoza je  oko 1700 učenika.</w:t>
      </w:r>
    </w:p>
    <w:p w14:paraId="7CEF46FC" w14:textId="77777777" w:rsidR="00984DB9" w:rsidRDefault="00984DB9" w:rsidP="00AA038B">
      <w:pPr>
        <w:spacing w:line="276" w:lineRule="auto"/>
        <w:jc w:val="both"/>
        <w:rPr>
          <w:rFonts w:ascii="Arial" w:hAnsi="Arial" w:cs="Arial"/>
          <w:color w:val="FF0000"/>
          <w:sz w:val="24"/>
          <w:szCs w:val="24"/>
          <w:lang w:val="hr-HR"/>
        </w:rPr>
      </w:pPr>
    </w:p>
    <w:p w14:paraId="39F4CFC3" w14:textId="77777777" w:rsidR="00AA038B" w:rsidRDefault="00AA038B" w:rsidP="00DE4031">
      <w:pPr>
        <w:spacing w:line="276" w:lineRule="auto"/>
        <w:jc w:val="both"/>
        <w:rPr>
          <w:rFonts w:ascii="Arial" w:hAnsi="Arial" w:cs="Arial"/>
          <w:b/>
          <w:bCs/>
          <w:sz w:val="24"/>
          <w:szCs w:val="24"/>
          <w:lang w:val="hr-HR"/>
        </w:rPr>
      </w:pPr>
      <w:r w:rsidRPr="00747528">
        <w:rPr>
          <w:rFonts w:ascii="Arial" w:hAnsi="Arial" w:cs="Arial"/>
          <w:b/>
          <w:bCs/>
          <w:sz w:val="24"/>
          <w:szCs w:val="24"/>
          <w:lang w:val="hr-HR"/>
        </w:rPr>
        <w:t xml:space="preserve">Upis učenika s teškoćama u </w:t>
      </w:r>
      <w:proofErr w:type="spellStart"/>
      <w:r w:rsidRPr="00747528">
        <w:rPr>
          <w:rFonts w:ascii="Arial" w:hAnsi="Arial" w:cs="Arial"/>
          <w:b/>
          <w:bCs/>
          <w:sz w:val="24"/>
          <w:szCs w:val="24"/>
          <w:lang w:val="hr-HR"/>
        </w:rPr>
        <w:t>1.razred</w:t>
      </w:r>
      <w:proofErr w:type="spellEnd"/>
      <w:r w:rsidRPr="00747528">
        <w:rPr>
          <w:rFonts w:ascii="Arial" w:hAnsi="Arial" w:cs="Arial"/>
          <w:b/>
          <w:bCs/>
          <w:sz w:val="24"/>
          <w:szCs w:val="24"/>
          <w:lang w:val="hr-HR"/>
        </w:rPr>
        <w:t xml:space="preserve"> srednje škole</w:t>
      </w:r>
    </w:p>
    <w:p w14:paraId="6B7FC3CC" w14:textId="77777777" w:rsidR="003E6DFE" w:rsidRPr="003E6DFE" w:rsidRDefault="003E6DFE" w:rsidP="003E6DFE">
      <w:pPr>
        <w:spacing w:line="276" w:lineRule="auto"/>
        <w:jc w:val="both"/>
        <w:rPr>
          <w:rFonts w:ascii="Arial" w:hAnsi="Arial" w:cs="Arial"/>
          <w:color w:val="231F20"/>
          <w:sz w:val="24"/>
          <w:szCs w:val="24"/>
          <w:shd w:val="clear" w:color="auto" w:fill="FFFFFF"/>
          <w:lang w:val="hr-HR"/>
        </w:rPr>
      </w:pPr>
      <w:r w:rsidRPr="003E6DFE">
        <w:rPr>
          <w:rFonts w:ascii="Arial" w:hAnsi="Arial" w:cs="Arial"/>
          <w:color w:val="231F20"/>
          <w:sz w:val="24"/>
          <w:szCs w:val="24"/>
          <w:shd w:val="clear" w:color="auto" w:fill="FFFFFF"/>
          <w:lang w:val="hr-HR"/>
        </w:rPr>
        <w:t xml:space="preserve">Pravilnik o elementima i kriterijima za izbor kandidata za upis u 1. razred srednje škole, („Narodne novine“ broj 49/15, 109/16, 47/17 i 39/22) te Odluka o upisu učenika u 1. razred srednje škole u školskoj godini 2024./2025. god. („Narodne novine“ 60/24) propisuje nadležnost upravnih odjela za obrazovanje u postupku provedbe elektroničkih prijava i upisa u srednje škole  za učenike s teškoćama u razvoju. Slijedom navedenog u 1. razred srednje škole upisano je 89 učenika s teškoćama. </w:t>
      </w:r>
    </w:p>
    <w:p w14:paraId="489D52B6" w14:textId="023E666E" w:rsidR="00747528" w:rsidRDefault="00747528" w:rsidP="00747528">
      <w:pPr>
        <w:spacing w:line="276" w:lineRule="auto"/>
        <w:jc w:val="both"/>
        <w:rPr>
          <w:rFonts w:ascii="Arial" w:hAnsi="Arial" w:cs="Arial"/>
          <w:sz w:val="24"/>
          <w:szCs w:val="24"/>
          <w:lang w:val="hr-HR"/>
        </w:rPr>
      </w:pPr>
    </w:p>
    <w:p w14:paraId="3E0153A6" w14:textId="77777777" w:rsidR="00AA038B" w:rsidRPr="00747528" w:rsidRDefault="00AA038B" w:rsidP="00AA038B">
      <w:pPr>
        <w:spacing w:line="276" w:lineRule="auto"/>
        <w:jc w:val="both"/>
        <w:rPr>
          <w:rFonts w:ascii="Arial" w:hAnsi="Arial" w:cs="Arial"/>
          <w:b/>
          <w:sz w:val="24"/>
          <w:szCs w:val="24"/>
          <w:lang w:val="hr-HR"/>
        </w:rPr>
      </w:pPr>
      <w:r w:rsidRPr="00747528">
        <w:rPr>
          <w:rFonts w:ascii="Arial" w:hAnsi="Arial" w:cs="Arial"/>
          <w:b/>
          <w:sz w:val="24"/>
          <w:szCs w:val="24"/>
          <w:lang w:val="hr-HR"/>
        </w:rPr>
        <w:t>Natjecanja učenika osnovnih i srednjih škola Brodsko-posavske županije</w:t>
      </w:r>
    </w:p>
    <w:p w14:paraId="08A9DB06" w14:textId="77777777" w:rsidR="00747528" w:rsidRDefault="00747528" w:rsidP="00AA038B">
      <w:pPr>
        <w:spacing w:line="276" w:lineRule="auto"/>
        <w:jc w:val="both"/>
        <w:rPr>
          <w:rFonts w:ascii="Arial" w:hAnsi="Arial" w:cs="Arial"/>
          <w:b/>
          <w:color w:val="FF0000"/>
          <w:sz w:val="24"/>
          <w:szCs w:val="24"/>
          <w:lang w:val="hr-HR"/>
        </w:rPr>
      </w:pPr>
    </w:p>
    <w:p w14:paraId="1AA68562" w14:textId="668CBC48" w:rsidR="003E6DFE" w:rsidRDefault="008113B4" w:rsidP="003E6DFE">
      <w:pPr>
        <w:spacing w:line="276" w:lineRule="auto"/>
        <w:jc w:val="both"/>
        <w:rPr>
          <w:rFonts w:ascii="Arial" w:hAnsi="Arial" w:cs="Arial"/>
          <w:sz w:val="24"/>
          <w:szCs w:val="24"/>
          <w:lang w:val="hr-HR"/>
        </w:rPr>
      </w:pPr>
      <w:r w:rsidRPr="008113B4">
        <w:rPr>
          <w:rFonts w:ascii="Arial" w:hAnsi="Arial" w:cs="Arial"/>
          <w:sz w:val="24"/>
          <w:szCs w:val="24"/>
          <w:lang w:val="hr-HR"/>
        </w:rPr>
        <w:t xml:space="preserve"> </w:t>
      </w:r>
      <w:r>
        <w:rPr>
          <w:rFonts w:ascii="Arial" w:hAnsi="Arial" w:cs="Arial"/>
          <w:sz w:val="24"/>
          <w:szCs w:val="24"/>
          <w:lang w:val="hr-HR"/>
        </w:rPr>
        <w:tab/>
      </w:r>
      <w:r w:rsidR="003E6DFE" w:rsidRPr="003E6DFE">
        <w:rPr>
          <w:rFonts w:ascii="Arial" w:hAnsi="Arial" w:cs="Arial"/>
          <w:sz w:val="24"/>
          <w:szCs w:val="24"/>
          <w:lang w:val="hr-HR"/>
        </w:rPr>
        <w:t xml:space="preserve">Sukladno Uputi o kriterijima financiranja natjecanja i smotri učenica i učenika osnovnih i srednjih škola Brodsko-posavske županije u 2025. godini, putem Upravnog odjela za obrazovanje šport i kulturu provode se  natjecanja i smotre učenika. Brodsko-posavska županija financira županijsku razinu natjecanja i smotri iz područja koja su objavljena u katalogu natjecanja i smotri učenica i učenika osnovnih i srednjih škola Republike Hrvatske propisan od Agencije za odgoj i obrazovanje i Agencije za strukovno obrazovanje i obrazovanje odraslih. Za natjecanja učenika osnovnih i srednjih škola u Planu proračuna za 2025. godinu planirao je iz općih prihoda i </w:t>
      </w:r>
      <w:r w:rsidR="003E6DFE" w:rsidRPr="003E6DFE">
        <w:rPr>
          <w:rFonts w:ascii="Arial" w:hAnsi="Arial" w:cs="Arial"/>
          <w:sz w:val="24"/>
          <w:szCs w:val="24"/>
          <w:lang w:val="hr-HR"/>
        </w:rPr>
        <w:lastRenderedPageBreak/>
        <w:t xml:space="preserve">primitaka 29.199,01 od čega je u izvještajnom razdoblju realizirano </w:t>
      </w:r>
      <w:r w:rsidR="003E6DFE">
        <w:rPr>
          <w:rFonts w:ascii="Arial" w:hAnsi="Arial" w:cs="Arial"/>
          <w:sz w:val="24"/>
          <w:szCs w:val="24"/>
          <w:lang w:val="hr-HR"/>
        </w:rPr>
        <w:t>20</w:t>
      </w:r>
      <w:r w:rsidR="003E6DFE" w:rsidRPr="003E6DFE">
        <w:rPr>
          <w:rFonts w:ascii="Arial" w:hAnsi="Arial" w:cs="Arial"/>
          <w:sz w:val="24"/>
          <w:szCs w:val="24"/>
          <w:lang w:val="hr-HR"/>
        </w:rPr>
        <w:t>.</w:t>
      </w:r>
      <w:r w:rsidR="003E6DFE">
        <w:rPr>
          <w:rFonts w:ascii="Arial" w:hAnsi="Arial" w:cs="Arial"/>
          <w:sz w:val="24"/>
          <w:szCs w:val="24"/>
          <w:lang w:val="hr-HR"/>
        </w:rPr>
        <w:t>569</w:t>
      </w:r>
      <w:r w:rsidR="003E6DFE" w:rsidRPr="003E6DFE">
        <w:rPr>
          <w:rFonts w:ascii="Arial" w:hAnsi="Arial" w:cs="Arial"/>
          <w:sz w:val="24"/>
          <w:szCs w:val="24"/>
          <w:lang w:val="hr-HR"/>
        </w:rPr>
        <w:t>,</w:t>
      </w:r>
      <w:r w:rsidR="003E6DFE">
        <w:rPr>
          <w:rFonts w:ascii="Arial" w:hAnsi="Arial" w:cs="Arial"/>
          <w:sz w:val="24"/>
          <w:szCs w:val="24"/>
          <w:lang w:val="hr-HR"/>
        </w:rPr>
        <w:t>76</w:t>
      </w:r>
      <w:r w:rsidR="003E6DFE" w:rsidRPr="003E6DFE">
        <w:rPr>
          <w:rFonts w:ascii="Arial" w:hAnsi="Arial" w:cs="Arial"/>
          <w:sz w:val="24"/>
          <w:szCs w:val="24"/>
          <w:lang w:val="hr-HR"/>
        </w:rPr>
        <w:t xml:space="preserve"> EUR ili </w:t>
      </w:r>
      <w:r w:rsidR="003E6DFE">
        <w:rPr>
          <w:rFonts w:ascii="Arial" w:hAnsi="Arial" w:cs="Arial"/>
          <w:sz w:val="24"/>
          <w:szCs w:val="24"/>
          <w:lang w:val="hr-HR"/>
        </w:rPr>
        <w:t>7</w:t>
      </w:r>
      <w:r w:rsidR="003E6DFE" w:rsidRPr="003E6DFE">
        <w:rPr>
          <w:rFonts w:ascii="Arial" w:hAnsi="Arial" w:cs="Arial"/>
          <w:sz w:val="24"/>
          <w:szCs w:val="24"/>
          <w:lang w:val="hr-HR"/>
        </w:rPr>
        <w:t>0,</w:t>
      </w:r>
      <w:r w:rsidR="003E6DFE">
        <w:rPr>
          <w:rFonts w:ascii="Arial" w:hAnsi="Arial" w:cs="Arial"/>
          <w:sz w:val="24"/>
          <w:szCs w:val="24"/>
          <w:lang w:val="hr-HR"/>
        </w:rPr>
        <w:t>45</w:t>
      </w:r>
      <w:r w:rsidR="003E6DFE" w:rsidRPr="003E6DFE">
        <w:rPr>
          <w:rFonts w:ascii="Arial" w:hAnsi="Arial" w:cs="Arial"/>
          <w:sz w:val="24"/>
          <w:szCs w:val="24"/>
          <w:lang w:val="hr-HR"/>
        </w:rPr>
        <w:t xml:space="preserve">%. </w:t>
      </w:r>
    </w:p>
    <w:p w14:paraId="1CAFB46C" w14:textId="77777777" w:rsidR="003E6DFE" w:rsidRDefault="003E6DFE" w:rsidP="003E6DFE">
      <w:pPr>
        <w:spacing w:line="276" w:lineRule="auto"/>
        <w:jc w:val="both"/>
        <w:rPr>
          <w:rFonts w:ascii="Arial" w:hAnsi="Arial" w:cs="Arial"/>
          <w:sz w:val="24"/>
          <w:szCs w:val="24"/>
          <w:lang w:val="hr-HR"/>
        </w:rPr>
      </w:pPr>
    </w:p>
    <w:p w14:paraId="27695D7A" w14:textId="0157B462" w:rsidR="00AA038B" w:rsidRDefault="00AA038B" w:rsidP="003E6DFE">
      <w:pPr>
        <w:spacing w:line="276" w:lineRule="auto"/>
        <w:jc w:val="both"/>
        <w:rPr>
          <w:rFonts w:ascii="Arial" w:hAnsi="Arial" w:cs="Arial"/>
          <w:b/>
          <w:sz w:val="24"/>
          <w:szCs w:val="24"/>
          <w:u w:val="single"/>
          <w:lang w:val="hr-HR"/>
        </w:rPr>
      </w:pPr>
      <w:r w:rsidRPr="00747528">
        <w:rPr>
          <w:rFonts w:ascii="Arial" w:hAnsi="Arial" w:cs="Arial"/>
          <w:b/>
          <w:sz w:val="24"/>
          <w:szCs w:val="24"/>
          <w:u w:val="single"/>
          <w:lang w:val="hr-HR"/>
        </w:rPr>
        <w:t>Visoko školstvo</w:t>
      </w:r>
    </w:p>
    <w:p w14:paraId="6F8FCFFC" w14:textId="77777777" w:rsidR="009F546F" w:rsidRDefault="009F546F" w:rsidP="00AA038B">
      <w:pPr>
        <w:spacing w:line="276" w:lineRule="auto"/>
        <w:jc w:val="both"/>
        <w:rPr>
          <w:rFonts w:ascii="Arial" w:hAnsi="Arial" w:cs="Arial"/>
          <w:b/>
          <w:sz w:val="24"/>
          <w:szCs w:val="24"/>
          <w:u w:val="single"/>
          <w:lang w:val="hr-HR"/>
        </w:rPr>
      </w:pPr>
    </w:p>
    <w:p w14:paraId="1033E2C5" w14:textId="77777777" w:rsidR="00AA038B" w:rsidRPr="00747528" w:rsidRDefault="00AA038B" w:rsidP="00AA038B">
      <w:pPr>
        <w:spacing w:line="276" w:lineRule="auto"/>
        <w:jc w:val="both"/>
        <w:rPr>
          <w:rFonts w:ascii="Arial" w:hAnsi="Arial" w:cs="Arial"/>
          <w:b/>
          <w:sz w:val="24"/>
          <w:szCs w:val="24"/>
          <w:lang w:val="hr-HR"/>
        </w:rPr>
      </w:pPr>
      <w:r w:rsidRPr="00747528">
        <w:rPr>
          <w:rFonts w:ascii="Arial" w:hAnsi="Arial" w:cs="Arial"/>
          <w:b/>
          <w:sz w:val="24"/>
          <w:szCs w:val="24"/>
          <w:lang w:val="hr-HR"/>
        </w:rPr>
        <w:t>Stipendiranje studenata</w:t>
      </w:r>
    </w:p>
    <w:p w14:paraId="16F430F1" w14:textId="77777777" w:rsidR="003E6DFE" w:rsidRPr="003E6DFE" w:rsidRDefault="003E6DFE" w:rsidP="003E6DFE">
      <w:pPr>
        <w:spacing w:line="276" w:lineRule="auto"/>
        <w:jc w:val="both"/>
        <w:rPr>
          <w:rFonts w:ascii="Arial" w:eastAsiaTheme="minorHAnsi" w:hAnsi="Arial" w:cs="Arial"/>
          <w:sz w:val="24"/>
          <w:szCs w:val="24"/>
          <w:lang w:val="hr-HR"/>
        </w:rPr>
      </w:pPr>
      <w:r w:rsidRPr="003E6DFE">
        <w:rPr>
          <w:rFonts w:ascii="Arial" w:eastAsiaTheme="minorHAnsi" w:hAnsi="Arial" w:cs="Arial"/>
          <w:sz w:val="24"/>
          <w:szCs w:val="24"/>
          <w:lang w:val="hr-HR"/>
        </w:rPr>
        <w:t>Brodsko-posavska županija provodi stipendiranje učenika i studenata iz sredstava županijskog Proračuna temeljem provedenog javnog poziva, te potpisanih Ugovora o stipendiranju kojima su utvrđena prava i obveze  korisnika i Županije.</w:t>
      </w:r>
    </w:p>
    <w:p w14:paraId="31063903" w14:textId="415FF2DE" w:rsidR="003E6DFE" w:rsidRPr="003E6DFE" w:rsidRDefault="003E6DFE" w:rsidP="003E6DFE">
      <w:pPr>
        <w:spacing w:line="276" w:lineRule="auto"/>
        <w:jc w:val="both"/>
        <w:rPr>
          <w:rFonts w:ascii="Arial" w:eastAsiaTheme="minorHAnsi" w:hAnsi="Arial" w:cs="Arial"/>
          <w:sz w:val="24"/>
          <w:szCs w:val="24"/>
          <w:lang w:val="hr-HR"/>
        </w:rPr>
      </w:pPr>
      <w:r w:rsidRPr="003E6DFE">
        <w:rPr>
          <w:rFonts w:ascii="Arial" w:eastAsiaTheme="minorHAnsi" w:hAnsi="Arial" w:cs="Arial"/>
          <w:sz w:val="24"/>
          <w:szCs w:val="24"/>
          <w:lang w:val="hr-HR"/>
        </w:rPr>
        <w:t xml:space="preserve">Brodsko-posavska županija planirala je sredstva u proračunu za stipendiranje 120 studenata. U </w:t>
      </w:r>
      <w:proofErr w:type="spellStart"/>
      <w:r w:rsidRPr="003E6DFE">
        <w:rPr>
          <w:rFonts w:ascii="Arial" w:eastAsiaTheme="minorHAnsi" w:hAnsi="Arial" w:cs="Arial"/>
          <w:sz w:val="24"/>
          <w:szCs w:val="24"/>
          <w:lang w:val="hr-HR"/>
        </w:rPr>
        <w:t>2025.godin</w:t>
      </w:r>
      <w:r>
        <w:rPr>
          <w:rFonts w:ascii="Arial" w:eastAsiaTheme="minorHAnsi" w:hAnsi="Arial" w:cs="Arial"/>
          <w:sz w:val="24"/>
          <w:szCs w:val="24"/>
          <w:lang w:val="hr-HR"/>
        </w:rPr>
        <w:t>i</w:t>
      </w:r>
      <w:proofErr w:type="spellEnd"/>
      <w:r w:rsidRPr="003E6DFE">
        <w:rPr>
          <w:rFonts w:ascii="Arial" w:eastAsiaTheme="minorHAnsi" w:hAnsi="Arial" w:cs="Arial"/>
          <w:sz w:val="24"/>
          <w:szCs w:val="24"/>
          <w:lang w:val="hr-HR"/>
        </w:rPr>
        <w:t xml:space="preserve"> za tu namjenu  isplaćeno je </w:t>
      </w:r>
      <w:r>
        <w:rPr>
          <w:rFonts w:ascii="Arial" w:eastAsiaTheme="minorHAnsi" w:hAnsi="Arial" w:cs="Arial"/>
          <w:sz w:val="24"/>
          <w:szCs w:val="24"/>
          <w:lang w:val="hr-HR"/>
        </w:rPr>
        <w:t>119</w:t>
      </w:r>
      <w:r w:rsidRPr="003E6DFE">
        <w:rPr>
          <w:rFonts w:ascii="Arial" w:eastAsiaTheme="minorHAnsi" w:hAnsi="Arial" w:cs="Arial"/>
          <w:sz w:val="24"/>
          <w:szCs w:val="24"/>
          <w:lang w:val="hr-HR"/>
        </w:rPr>
        <w:t>.</w:t>
      </w:r>
      <w:r>
        <w:rPr>
          <w:rFonts w:ascii="Arial" w:eastAsiaTheme="minorHAnsi" w:hAnsi="Arial" w:cs="Arial"/>
          <w:sz w:val="24"/>
          <w:szCs w:val="24"/>
          <w:lang w:val="hr-HR"/>
        </w:rPr>
        <w:t>470</w:t>
      </w:r>
      <w:r w:rsidRPr="003E6DFE">
        <w:rPr>
          <w:rFonts w:ascii="Arial" w:eastAsiaTheme="minorHAnsi" w:hAnsi="Arial" w:cs="Arial"/>
          <w:sz w:val="24"/>
          <w:szCs w:val="24"/>
          <w:lang w:val="hr-HR"/>
        </w:rPr>
        <w:t xml:space="preserve">,00 EUR  ili </w:t>
      </w:r>
      <w:r>
        <w:rPr>
          <w:rFonts w:ascii="Arial" w:eastAsiaTheme="minorHAnsi" w:hAnsi="Arial" w:cs="Arial"/>
          <w:sz w:val="24"/>
          <w:szCs w:val="24"/>
          <w:lang w:val="hr-HR"/>
        </w:rPr>
        <w:t>74</w:t>
      </w:r>
      <w:r w:rsidRPr="003E6DFE">
        <w:rPr>
          <w:rFonts w:ascii="Arial" w:eastAsiaTheme="minorHAnsi" w:hAnsi="Arial" w:cs="Arial"/>
          <w:sz w:val="24"/>
          <w:szCs w:val="24"/>
          <w:lang w:val="hr-HR"/>
        </w:rPr>
        <w:t>,</w:t>
      </w:r>
      <w:r>
        <w:rPr>
          <w:rFonts w:ascii="Arial" w:eastAsiaTheme="minorHAnsi" w:hAnsi="Arial" w:cs="Arial"/>
          <w:sz w:val="24"/>
          <w:szCs w:val="24"/>
          <w:lang w:val="hr-HR"/>
        </w:rPr>
        <w:t>67</w:t>
      </w:r>
      <w:r w:rsidRPr="003E6DFE">
        <w:rPr>
          <w:rFonts w:ascii="Arial" w:eastAsiaTheme="minorHAnsi" w:hAnsi="Arial" w:cs="Arial"/>
          <w:sz w:val="24"/>
          <w:szCs w:val="24"/>
          <w:lang w:val="hr-HR"/>
        </w:rPr>
        <w:t>% planiranih sredstava.</w:t>
      </w:r>
    </w:p>
    <w:p w14:paraId="59B41881" w14:textId="77777777" w:rsidR="00747528" w:rsidRPr="003416F4" w:rsidRDefault="00747528" w:rsidP="00AA038B">
      <w:pPr>
        <w:spacing w:line="276" w:lineRule="auto"/>
        <w:jc w:val="both"/>
        <w:rPr>
          <w:rFonts w:ascii="Arial" w:hAnsi="Arial" w:cs="Arial"/>
          <w:color w:val="FF0000"/>
          <w:sz w:val="24"/>
          <w:szCs w:val="24"/>
          <w:lang w:val="hr-HR"/>
        </w:rPr>
      </w:pPr>
    </w:p>
    <w:p w14:paraId="103F8072" w14:textId="77777777" w:rsidR="00AA038B" w:rsidRPr="0053211A" w:rsidRDefault="00AA038B" w:rsidP="00AA038B">
      <w:pPr>
        <w:spacing w:line="276" w:lineRule="auto"/>
        <w:jc w:val="both"/>
        <w:rPr>
          <w:rFonts w:ascii="Arial" w:hAnsi="Arial" w:cs="Arial"/>
          <w:b/>
          <w:sz w:val="24"/>
          <w:szCs w:val="24"/>
          <w:lang w:val="hr-HR"/>
        </w:rPr>
      </w:pPr>
      <w:r w:rsidRPr="0053211A">
        <w:rPr>
          <w:rFonts w:ascii="Arial" w:hAnsi="Arial" w:cs="Arial"/>
          <w:b/>
          <w:sz w:val="24"/>
          <w:szCs w:val="24"/>
          <w:lang w:val="hr-HR"/>
        </w:rPr>
        <w:t xml:space="preserve">Sufinanciranje troškova uređenja infrastrukture i rada vanjskih suradnika nastave  odjela Sveučilišta u Slavonskom Brodu i troškova rada vanjskih suradnika </w:t>
      </w:r>
    </w:p>
    <w:p w14:paraId="4158CBCF" w14:textId="70D8767F" w:rsidR="0049464F" w:rsidRPr="0049464F" w:rsidRDefault="0049464F" w:rsidP="0049464F">
      <w:pPr>
        <w:spacing w:line="276" w:lineRule="auto"/>
        <w:jc w:val="both"/>
        <w:rPr>
          <w:rFonts w:ascii="Arial" w:hAnsi="Arial" w:cs="Arial"/>
          <w:bCs/>
          <w:sz w:val="24"/>
          <w:szCs w:val="24"/>
          <w:lang w:val="hr-HR"/>
        </w:rPr>
      </w:pPr>
      <w:r w:rsidRPr="0049464F">
        <w:rPr>
          <w:rFonts w:ascii="Arial" w:hAnsi="Arial" w:cs="Arial"/>
          <w:bCs/>
          <w:sz w:val="24"/>
          <w:szCs w:val="24"/>
          <w:lang w:val="hr-HR"/>
        </w:rPr>
        <w:t>Brodsko-posavska županija temeljem Sporazuma sa Sveučilištem u Slavonskom Brodu, u izvještajnom razdoblju sufinancirala je troškove uređenja infrastrukture i rada vanjskih suradnika u iznosu od 2</w:t>
      </w:r>
      <w:r>
        <w:rPr>
          <w:rFonts w:ascii="Arial" w:hAnsi="Arial" w:cs="Arial"/>
          <w:bCs/>
          <w:sz w:val="24"/>
          <w:szCs w:val="24"/>
          <w:lang w:val="hr-HR"/>
        </w:rPr>
        <w:t>75</w:t>
      </w:r>
      <w:r w:rsidRPr="0049464F">
        <w:rPr>
          <w:rFonts w:ascii="Arial" w:hAnsi="Arial" w:cs="Arial"/>
          <w:bCs/>
          <w:sz w:val="24"/>
          <w:szCs w:val="24"/>
          <w:lang w:val="hr-HR"/>
        </w:rPr>
        <w:t>.</w:t>
      </w:r>
      <w:r>
        <w:rPr>
          <w:rFonts w:ascii="Arial" w:hAnsi="Arial" w:cs="Arial"/>
          <w:bCs/>
          <w:sz w:val="24"/>
          <w:szCs w:val="24"/>
          <w:lang w:val="hr-HR"/>
        </w:rPr>
        <w:t>990</w:t>
      </w:r>
      <w:r w:rsidRPr="0049464F">
        <w:rPr>
          <w:rFonts w:ascii="Arial" w:hAnsi="Arial" w:cs="Arial"/>
          <w:bCs/>
          <w:sz w:val="24"/>
          <w:szCs w:val="24"/>
          <w:lang w:val="hr-HR"/>
        </w:rPr>
        <w:t>,</w:t>
      </w:r>
      <w:r>
        <w:rPr>
          <w:rFonts w:ascii="Arial" w:hAnsi="Arial" w:cs="Arial"/>
          <w:bCs/>
          <w:sz w:val="24"/>
          <w:szCs w:val="24"/>
          <w:lang w:val="hr-HR"/>
        </w:rPr>
        <w:t>17</w:t>
      </w:r>
      <w:r w:rsidRPr="0049464F">
        <w:rPr>
          <w:rFonts w:ascii="Arial" w:hAnsi="Arial" w:cs="Arial"/>
          <w:bCs/>
          <w:sz w:val="24"/>
          <w:szCs w:val="24"/>
          <w:lang w:val="hr-HR"/>
        </w:rPr>
        <w:t xml:space="preserve"> eura.</w:t>
      </w:r>
    </w:p>
    <w:p w14:paraId="3CBE9E7B" w14:textId="77777777" w:rsidR="00747528" w:rsidRPr="003416F4" w:rsidRDefault="00747528" w:rsidP="00AA038B">
      <w:pPr>
        <w:spacing w:line="276" w:lineRule="auto"/>
        <w:jc w:val="both"/>
        <w:rPr>
          <w:rFonts w:ascii="Arial" w:hAnsi="Arial" w:cs="Arial"/>
          <w:bCs/>
          <w:color w:val="FF0000"/>
          <w:sz w:val="24"/>
          <w:szCs w:val="24"/>
          <w:lang w:val="hr-HR"/>
        </w:rPr>
      </w:pPr>
    </w:p>
    <w:p w14:paraId="5A8AAA36" w14:textId="77777777" w:rsidR="0049464F" w:rsidRPr="0049464F" w:rsidRDefault="0049464F" w:rsidP="0049464F">
      <w:pPr>
        <w:spacing w:line="276" w:lineRule="auto"/>
        <w:jc w:val="both"/>
        <w:rPr>
          <w:rFonts w:ascii="Arial" w:hAnsi="Arial" w:cs="Arial"/>
          <w:b/>
          <w:sz w:val="24"/>
          <w:szCs w:val="24"/>
          <w:lang w:val="hr-HR"/>
        </w:rPr>
      </w:pPr>
      <w:r w:rsidRPr="0049464F">
        <w:rPr>
          <w:rFonts w:ascii="Arial" w:hAnsi="Arial" w:cs="Arial"/>
          <w:b/>
          <w:sz w:val="24"/>
          <w:szCs w:val="24"/>
          <w:lang w:val="hr-HR"/>
        </w:rPr>
        <w:t>Sufinanciranje izvanrednog dislociranog sveučilišnog diplomskog studija sestrinstva u Slavonskom Brodu</w:t>
      </w:r>
    </w:p>
    <w:p w14:paraId="273A4D69" w14:textId="1AC97BAE" w:rsidR="0049464F" w:rsidRPr="0049464F" w:rsidRDefault="0049464F" w:rsidP="0049464F">
      <w:pPr>
        <w:spacing w:line="276" w:lineRule="auto"/>
        <w:jc w:val="both"/>
        <w:rPr>
          <w:rFonts w:ascii="Arial" w:hAnsi="Arial" w:cs="Arial"/>
          <w:sz w:val="24"/>
          <w:szCs w:val="24"/>
          <w:lang w:val="hr-HR"/>
        </w:rPr>
      </w:pPr>
      <w:r w:rsidRPr="0049464F">
        <w:rPr>
          <w:rFonts w:ascii="Arial" w:hAnsi="Arial" w:cs="Arial"/>
          <w:sz w:val="24"/>
          <w:szCs w:val="24"/>
          <w:lang w:val="hr-HR"/>
        </w:rPr>
        <w:t>Na temelju Ugovora o sufinanciranju od 07.</w:t>
      </w:r>
      <w:r>
        <w:rPr>
          <w:rFonts w:ascii="Arial" w:hAnsi="Arial" w:cs="Arial"/>
          <w:sz w:val="24"/>
          <w:szCs w:val="24"/>
          <w:lang w:val="hr-HR"/>
        </w:rPr>
        <w:t xml:space="preserve"> </w:t>
      </w:r>
      <w:r w:rsidRPr="0049464F">
        <w:rPr>
          <w:rFonts w:ascii="Arial" w:hAnsi="Arial" w:cs="Arial"/>
          <w:sz w:val="24"/>
          <w:szCs w:val="24"/>
          <w:lang w:val="hr-HR"/>
        </w:rPr>
        <w:t>prosinca 2017.</w:t>
      </w:r>
      <w:r>
        <w:rPr>
          <w:rFonts w:ascii="Arial" w:hAnsi="Arial" w:cs="Arial"/>
          <w:sz w:val="24"/>
          <w:szCs w:val="24"/>
          <w:lang w:val="hr-HR"/>
        </w:rPr>
        <w:t xml:space="preserve"> </w:t>
      </w:r>
      <w:r w:rsidRPr="0049464F">
        <w:rPr>
          <w:rFonts w:ascii="Arial" w:hAnsi="Arial" w:cs="Arial"/>
          <w:sz w:val="24"/>
          <w:szCs w:val="24"/>
          <w:lang w:val="hr-HR"/>
        </w:rPr>
        <w:t xml:space="preserve">godine i </w:t>
      </w:r>
      <w:proofErr w:type="spellStart"/>
      <w:r w:rsidRPr="0049464F">
        <w:rPr>
          <w:rFonts w:ascii="Arial" w:hAnsi="Arial" w:cs="Arial"/>
          <w:sz w:val="24"/>
          <w:szCs w:val="24"/>
          <w:lang w:val="hr-HR"/>
        </w:rPr>
        <w:t>Anexa</w:t>
      </w:r>
      <w:proofErr w:type="spellEnd"/>
      <w:r w:rsidRPr="0049464F">
        <w:rPr>
          <w:rFonts w:ascii="Arial" w:hAnsi="Arial" w:cs="Arial"/>
          <w:sz w:val="24"/>
          <w:szCs w:val="24"/>
          <w:lang w:val="hr-HR"/>
        </w:rPr>
        <w:t xml:space="preserve"> ugovora od </w:t>
      </w:r>
      <w:proofErr w:type="spellStart"/>
      <w:r w:rsidRPr="0049464F">
        <w:rPr>
          <w:rFonts w:ascii="Arial" w:hAnsi="Arial" w:cs="Arial"/>
          <w:sz w:val="24"/>
          <w:szCs w:val="24"/>
          <w:lang w:val="hr-HR"/>
        </w:rPr>
        <w:t>19.03.2020.godine</w:t>
      </w:r>
      <w:proofErr w:type="spellEnd"/>
      <w:r>
        <w:rPr>
          <w:rFonts w:ascii="Arial" w:hAnsi="Arial" w:cs="Arial"/>
          <w:sz w:val="24"/>
          <w:szCs w:val="24"/>
          <w:lang w:val="hr-HR"/>
        </w:rPr>
        <w:t>,</w:t>
      </w:r>
      <w:r w:rsidRPr="0049464F">
        <w:rPr>
          <w:rFonts w:ascii="Arial" w:hAnsi="Arial" w:cs="Arial"/>
          <w:sz w:val="24"/>
          <w:szCs w:val="24"/>
          <w:lang w:val="hr-HR"/>
        </w:rPr>
        <w:t xml:space="preserve"> a za potrebe izvođenja studijskog programa izvanrednog dislociranog sveučilišnog diplomskog studija Sestrinstva u Slavonskom Brodu</w:t>
      </w:r>
      <w:r w:rsidRPr="0049464F">
        <w:rPr>
          <w:rFonts w:ascii="Arial" w:hAnsi="Arial" w:cs="Arial"/>
          <w:b/>
          <w:sz w:val="24"/>
          <w:szCs w:val="24"/>
          <w:lang w:val="hr-HR"/>
        </w:rPr>
        <w:t xml:space="preserve"> </w:t>
      </w:r>
      <w:r w:rsidRPr="0049464F">
        <w:rPr>
          <w:rFonts w:ascii="Arial" w:hAnsi="Arial" w:cs="Arial"/>
          <w:sz w:val="24"/>
          <w:szCs w:val="24"/>
          <w:lang w:val="hr-HR"/>
        </w:rPr>
        <w:t xml:space="preserve">iz županijskog proračuna isplaćeno je </w:t>
      </w:r>
      <w:r w:rsidR="00FC1385">
        <w:rPr>
          <w:rFonts w:ascii="Arial" w:hAnsi="Arial" w:cs="Arial"/>
          <w:sz w:val="24"/>
          <w:szCs w:val="24"/>
          <w:lang w:val="hr-HR"/>
        </w:rPr>
        <w:t>26</w:t>
      </w:r>
      <w:r w:rsidRPr="0049464F">
        <w:rPr>
          <w:rFonts w:ascii="Arial" w:hAnsi="Arial" w:cs="Arial"/>
          <w:sz w:val="24"/>
          <w:szCs w:val="24"/>
          <w:lang w:val="hr-HR"/>
        </w:rPr>
        <w:t>.</w:t>
      </w:r>
      <w:r w:rsidR="00FC1385">
        <w:rPr>
          <w:rFonts w:ascii="Arial" w:hAnsi="Arial" w:cs="Arial"/>
          <w:sz w:val="24"/>
          <w:szCs w:val="24"/>
          <w:lang w:val="hr-HR"/>
        </w:rPr>
        <w:t>544</w:t>
      </w:r>
      <w:r w:rsidRPr="0049464F">
        <w:rPr>
          <w:rFonts w:ascii="Arial" w:hAnsi="Arial" w:cs="Arial"/>
          <w:sz w:val="24"/>
          <w:szCs w:val="24"/>
          <w:lang w:val="hr-HR"/>
        </w:rPr>
        <w:t>,</w:t>
      </w:r>
      <w:r w:rsidR="00FC1385">
        <w:rPr>
          <w:rFonts w:ascii="Arial" w:hAnsi="Arial" w:cs="Arial"/>
          <w:sz w:val="24"/>
          <w:szCs w:val="24"/>
          <w:lang w:val="hr-HR"/>
        </w:rPr>
        <w:t>56</w:t>
      </w:r>
      <w:r w:rsidRPr="0049464F">
        <w:rPr>
          <w:rFonts w:ascii="Arial" w:hAnsi="Arial" w:cs="Arial"/>
          <w:sz w:val="24"/>
          <w:szCs w:val="24"/>
          <w:lang w:val="hr-HR"/>
        </w:rPr>
        <w:t xml:space="preserve"> eura sukladno ugovornim obvezama. </w:t>
      </w:r>
    </w:p>
    <w:p w14:paraId="347FE11C" w14:textId="77777777" w:rsidR="009F546F" w:rsidRPr="009F546F" w:rsidRDefault="009F546F" w:rsidP="00AA038B">
      <w:pPr>
        <w:spacing w:line="276" w:lineRule="auto"/>
        <w:jc w:val="both"/>
        <w:rPr>
          <w:rFonts w:ascii="Arial" w:hAnsi="Arial" w:cs="Arial"/>
          <w:sz w:val="24"/>
          <w:szCs w:val="24"/>
          <w:lang w:val="hr-HR"/>
        </w:rPr>
      </w:pPr>
    </w:p>
    <w:p w14:paraId="43FBED85" w14:textId="77777777" w:rsidR="00AA038B" w:rsidRPr="00071399" w:rsidRDefault="00AA038B" w:rsidP="00AA038B">
      <w:pPr>
        <w:spacing w:line="276" w:lineRule="auto"/>
        <w:jc w:val="both"/>
        <w:rPr>
          <w:rFonts w:ascii="Arial" w:hAnsi="Arial" w:cs="Arial"/>
          <w:b/>
          <w:sz w:val="24"/>
          <w:szCs w:val="24"/>
          <w:lang w:val="hr-HR"/>
        </w:rPr>
      </w:pPr>
      <w:bookmarkStart w:id="65" w:name="_Hlk136943543"/>
      <w:r w:rsidRPr="00071399">
        <w:rPr>
          <w:rFonts w:ascii="Arial" w:hAnsi="Arial" w:cs="Arial"/>
          <w:b/>
          <w:sz w:val="24"/>
          <w:szCs w:val="24"/>
          <w:lang w:val="hr-HR"/>
        </w:rPr>
        <w:t>NAZIV PROGRAMA – ŠPORT</w:t>
      </w:r>
    </w:p>
    <w:p w14:paraId="32D3DCD0" w14:textId="093342CE" w:rsidR="00AA038B" w:rsidRPr="00071399" w:rsidRDefault="00310139" w:rsidP="00310139">
      <w:pPr>
        <w:spacing w:before="240" w:line="276" w:lineRule="auto"/>
        <w:jc w:val="both"/>
        <w:rPr>
          <w:rFonts w:ascii="Arial" w:hAnsi="Arial" w:cs="Arial"/>
          <w:b/>
          <w:sz w:val="24"/>
          <w:szCs w:val="24"/>
          <w:lang w:val="hr-HR"/>
        </w:rPr>
      </w:pPr>
      <w:r w:rsidRPr="00071399">
        <w:rPr>
          <w:rFonts w:ascii="Arial" w:hAnsi="Arial" w:cs="Arial"/>
          <w:b/>
          <w:sz w:val="24"/>
          <w:szCs w:val="24"/>
          <w:lang w:val="hr-HR"/>
        </w:rPr>
        <w:t xml:space="preserve">Opis programa </w:t>
      </w:r>
    </w:p>
    <w:p w14:paraId="59540473" w14:textId="45B31D58" w:rsidR="00AB371F" w:rsidRPr="00AB371F" w:rsidRDefault="00AB371F" w:rsidP="00AB371F">
      <w:pPr>
        <w:spacing w:line="276" w:lineRule="auto"/>
        <w:jc w:val="both"/>
        <w:rPr>
          <w:rFonts w:ascii="Arial" w:hAnsi="Arial" w:cs="Arial"/>
          <w:sz w:val="24"/>
          <w:szCs w:val="24"/>
          <w:lang w:val="hr-HR"/>
        </w:rPr>
      </w:pPr>
      <w:r w:rsidRPr="00AB371F">
        <w:rPr>
          <w:rFonts w:ascii="Arial" w:hAnsi="Arial" w:cs="Arial"/>
          <w:sz w:val="24"/>
          <w:szCs w:val="24"/>
          <w:lang w:val="hr-HR"/>
        </w:rPr>
        <w:t>Programom javnih potreba u športu na području Brodsko-posavske županije u 202</w:t>
      </w:r>
      <w:r w:rsidR="00FC1385">
        <w:rPr>
          <w:rFonts w:ascii="Arial" w:hAnsi="Arial" w:cs="Arial"/>
          <w:sz w:val="24"/>
          <w:szCs w:val="24"/>
          <w:lang w:val="hr-HR"/>
        </w:rPr>
        <w:t>5</w:t>
      </w:r>
      <w:r w:rsidRPr="00AB371F">
        <w:rPr>
          <w:rFonts w:ascii="Arial" w:hAnsi="Arial" w:cs="Arial"/>
          <w:sz w:val="24"/>
          <w:szCs w:val="24"/>
          <w:lang w:val="hr-HR"/>
        </w:rPr>
        <w:t xml:space="preserve">. godini osigurana su sredstva za: </w:t>
      </w:r>
    </w:p>
    <w:p w14:paraId="073B9250" w14:textId="77777777" w:rsidR="00AB371F" w:rsidRPr="00AB371F" w:rsidRDefault="00AB371F" w:rsidP="00AB371F">
      <w:pPr>
        <w:numPr>
          <w:ilvl w:val="0"/>
          <w:numId w:val="27"/>
        </w:numPr>
        <w:spacing w:line="276" w:lineRule="auto"/>
        <w:jc w:val="both"/>
        <w:rPr>
          <w:rFonts w:ascii="Arial" w:hAnsi="Arial" w:cs="Arial"/>
          <w:sz w:val="24"/>
          <w:szCs w:val="24"/>
          <w:lang w:val="hr-HR"/>
        </w:rPr>
      </w:pPr>
      <w:r w:rsidRPr="00AB371F">
        <w:rPr>
          <w:rFonts w:ascii="Arial" w:hAnsi="Arial" w:cs="Arial"/>
          <w:sz w:val="24"/>
          <w:szCs w:val="24"/>
          <w:lang w:val="hr-HR"/>
        </w:rPr>
        <w:t>djelovanje Zajednice športskih udruga i saveza Brodsko-posavske županije</w:t>
      </w:r>
    </w:p>
    <w:p w14:paraId="1368B512" w14:textId="77777777" w:rsidR="00AB371F" w:rsidRPr="00AB371F" w:rsidRDefault="00AB371F" w:rsidP="00AB371F">
      <w:pPr>
        <w:numPr>
          <w:ilvl w:val="0"/>
          <w:numId w:val="27"/>
        </w:numPr>
        <w:spacing w:line="276" w:lineRule="auto"/>
        <w:jc w:val="both"/>
        <w:rPr>
          <w:rFonts w:ascii="Arial" w:hAnsi="Arial" w:cs="Arial"/>
          <w:sz w:val="24"/>
          <w:szCs w:val="24"/>
          <w:lang w:val="hr-HR"/>
        </w:rPr>
      </w:pPr>
      <w:r w:rsidRPr="00AB371F">
        <w:rPr>
          <w:rFonts w:ascii="Arial" w:hAnsi="Arial" w:cs="Arial"/>
          <w:sz w:val="24"/>
          <w:szCs w:val="24"/>
          <w:lang w:val="hr-HR"/>
        </w:rPr>
        <w:t>poticanje i promicanje športa,</w:t>
      </w:r>
    </w:p>
    <w:p w14:paraId="32F73B3F" w14:textId="77777777" w:rsidR="00AB371F" w:rsidRPr="00AB371F" w:rsidRDefault="00AB371F" w:rsidP="00AB371F">
      <w:pPr>
        <w:numPr>
          <w:ilvl w:val="0"/>
          <w:numId w:val="27"/>
        </w:numPr>
        <w:spacing w:line="276" w:lineRule="auto"/>
        <w:jc w:val="both"/>
        <w:rPr>
          <w:rFonts w:ascii="Arial" w:hAnsi="Arial" w:cs="Arial"/>
          <w:sz w:val="24"/>
          <w:szCs w:val="24"/>
          <w:lang w:val="hr-HR"/>
        </w:rPr>
      </w:pPr>
      <w:r w:rsidRPr="00AB371F">
        <w:rPr>
          <w:rFonts w:ascii="Arial" w:hAnsi="Arial" w:cs="Arial"/>
          <w:sz w:val="24"/>
          <w:szCs w:val="24"/>
          <w:lang w:val="hr-HR"/>
        </w:rPr>
        <w:t>provođenje športskih aktivnosti djece i mladeži,</w:t>
      </w:r>
    </w:p>
    <w:p w14:paraId="51A8B335" w14:textId="77777777" w:rsidR="00AB371F" w:rsidRPr="00AB371F" w:rsidRDefault="00AB371F" w:rsidP="00AB371F">
      <w:pPr>
        <w:numPr>
          <w:ilvl w:val="0"/>
          <w:numId w:val="27"/>
        </w:numPr>
        <w:spacing w:line="276" w:lineRule="auto"/>
        <w:jc w:val="both"/>
        <w:rPr>
          <w:rFonts w:ascii="Arial" w:hAnsi="Arial" w:cs="Arial"/>
          <w:sz w:val="24"/>
          <w:szCs w:val="24"/>
          <w:lang w:val="hr-HR"/>
        </w:rPr>
      </w:pPr>
      <w:r w:rsidRPr="00AB371F">
        <w:rPr>
          <w:rFonts w:ascii="Arial" w:hAnsi="Arial" w:cs="Arial"/>
          <w:sz w:val="24"/>
          <w:szCs w:val="24"/>
          <w:lang w:val="hr-HR"/>
        </w:rPr>
        <w:t>djelovanje športskih udruga i saveza,</w:t>
      </w:r>
    </w:p>
    <w:p w14:paraId="4FEFD17E" w14:textId="77777777" w:rsidR="00AB371F" w:rsidRPr="00AB371F" w:rsidRDefault="00AB371F" w:rsidP="00AB371F">
      <w:pPr>
        <w:numPr>
          <w:ilvl w:val="0"/>
          <w:numId w:val="27"/>
        </w:numPr>
        <w:spacing w:line="276" w:lineRule="auto"/>
        <w:jc w:val="both"/>
        <w:rPr>
          <w:rFonts w:ascii="Arial" w:hAnsi="Arial" w:cs="Arial"/>
          <w:sz w:val="24"/>
          <w:szCs w:val="24"/>
          <w:lang w:val="hr-HR"/>
        </w:rPr>
      </w:pPr>
      <w:r w:rsidRPr="00AB371F">
        <w:rPr>
          <w:rFonts w:ascii="Arial" w:hAnsi="Arial" w:cs="Arial"/>
          <w:sz w:val="24"/>
          <w:szCs w:val="24"/>
          <w:lang w:val="hr-HR"/>
        </w:rPr>
        <w:t xml:space="preserve">športsko rekreacijske aktivnosti građana, </w:t>
      </w:r>
    </w:p>
    <w:p w14:paraId="3E44B56D" w14:textId="77777777" w:rsidR="00AB371F" w:rsidRPr="00AB371F" w:rsidRDefault="00AB371F" w:rsidP="00AB371F">
      <w:pPr>
        <w:numPr>
          <w:ilvl w:val="0"/>
          <w:numId w:val="27"/>
        </w:numPr>
        <w:spacing w:line="276" w:lineRule="auto"/>
        <w:jc w:val="both"/>
        <w:rPr>
          <w:rFonts w:ascii="Arial" w:hAnsi="Arial" w:cs="Arial"/>
          <w:sz w:val="24"/>
          <w:szCs w:val="24"/>
          <w:lang w:val="hr-HR"/>
        </w:rPr>
      </w:pPr>
      <w:r w:rsidRPr="00AB371F">
        <w:rPr>
          <w:rFonts w:ascii="Arial" w:hAnsi="Arial" w:cs="Arial"/>
          <w:sz w:val="24"/>
          <w:szCs w:val="24"/>
          <w:lang w:val="hr-HR"/>
        </w:rPr>
        <w:t>osoba s teškoćama u razvoju i osoba s invaliditetom,</w:t>
      </w:r>
    </w:p>
    <w:p w14:paraId="6CF0EA97" w14:textId="77777777" w:rsidR="00AB371F" w:rsidRPr="00AB371F" w:rsidRDefault="00AB371F" w:rsidP="00AB371F">
      <w:pPr>
        <w:numPr>
          <w:ilvl w:val="0"/>
          <w:numId w:val="27"/>
        </w:numPr>
        <w:spacing w:line="276" w:lineRule="auto"/>
        <w:jc w:val="both"/>
        <w:rPr>
          <w:rFonts w:ascii="Arial" w:hAnsi="Arial" w:cs="Arial"/>
          <w:sz w:val="24"/>
          <w:szCs w:val="24"/>
          <w:lang w:val="hr-HR"/>
        </w:rPr>
      </w:pPr>
      <w:r w:rsidRPr="00AB371F">
        <w:rPr>
          <w:rFonts w:ascii="Arial" w:hAnsi="Arial" w:cs="Arial"/>
          <w:sz w:val="24"/>
          <w:szCs w:val="24"/>
          <w:lang w:val="hr-HR"/>
        </w:rPr>
        <w:t>školovanje stručnih kadrova-trenera,</w:t>
      </w:r>
    </w:p>
    <w:p w14:paraId="71649472" w14:textId="44E051A7" w:rsidR="00AB371F" w:rsidRPr="00AB371F" w:rsidRDefault="00AB371F" w:rsidP="00AB371F">
      <w:pPr>
        <w:numPr>
          <w:ilvl w:val="0"/>
          <w:numId w:val="27"/>
        </w:numPr>
        <w:spacing w:line="276" w:lineRule="auto"/>
        <w:jc w:val="both"/>
        <w:rPr>
          <w:rFonts w:ascii="Arial" w:hAnsi="Arial" w:cs="Arial"/>
          <w:sz w:val="24"/>
          <w:szCs w:val="24"/>
          <w:lang w:val="hr-HR"/>
        </w:rPr>
      </w:pPr>
      <w:r w:rsidRPr="00AB371F">
        <w:rPr>
          <w:rFonts w:ascii="Arial" w:hAnsi="Arial" w:cs="Arial"/>
          <w:sz w:val="24"/>
          <w:szCs w:val="24"/>
          <w:lang w:val="hr-HR"/>
        </w:rPr>
        <w:t>potpora održavanju športskih memorijalnih turnira.</w:t>
      </w:r>
    </w:p>
    <w:p w14:paraId="308AF232" w14:textId="77777777" w:rsidR="00AA038B" w:rsidRPr="00071399" w:rsidRDefault="00AA038B" w:rsidP="00AA038B">
      <w:pPr>
        <w:spacing w:line="276" w:lineRule="auto"/>
        <w:jc w:val="both"/>
        <w:rPr>
          <w:rFonts w:ascii="Arial" w:hAnsi="Arial" w:cs="Arial"/>
          <w:sz w:val="24"/>
          <w:szCs w:val="24"/>
          <w:lang w:val="hr-HR"/>
        </w:rPr>
      </w:pPr>
    </w:p>
    <w:p w14:paraId="5D7A4393" w14:textId="122EE827" w:rsidR="00AA038B" w:rsidRPr="00071399" w:rsidRDefault="00310139" w:rsidP="00AA038B">
      <w:pPr>
        <w:spacing w:line="276" w:lineRule="auto"/>
        <w:jc w:val="both"/>
        <w:rPr>
          <w:rFonts w:ascii="Arial" w:hAnsi="Arial" w:cs="Arial"/>
          <w:b/>
          <w:sz w:val="24"/>
          <w:szCs w:val="24"/>
          <w:lang w:val="hr-HR"/>
        </w:rPr>
      </w:pPr>
      <w:r w:rsidRPr="00071399">
        <w:rPr>
          <w:rFonts w:ascii="Arial" w:hAnsi="Arial" w:cs="Arial"/>
          <w:b/>
          <w:sz w:val="24"/>
          <w:szCs w:val="24"/>
          <w:lang w:val="hr-HR"/>
        </w:rPr>
        <w:t>Izvori financiranja</w:t>
      </w:r>
    </w:p>
    <w:p w14:paraId="367F4F52" w14:textId="77777777" w:rsidR="00AA038B" w:rsidRPr="00071399" w:rsidRDefault="00AA038B" w:rsidP="00310139">
      <w:pPr>
        <w:spacing w:after="240" w:line="276" w:lineRule="auto"/>
        <w:jc w:val="both"/>
        <w:rPr>
          <w:rFonts w:ascii="Arial" w:hAnsi="Arial" w:cs="Arial"/>
          <w:bCs/>
          <w:sz w:val="24"/>
          <w:szCs w:val="24"/>
          <w:lang w:val="hr-HR"/>
        </w:rPr>
      </w:pPr>
      <w:r w:rsidRPr="00071399">
        <w:rPr>
          <w:rFonts w:ascii="Arial" w:hAnsi="Arial" w:cs="Arial"/>
          <w:bCs/>
          <w:sz w:val="24"/>
          <w:szCs w:val="24"/>
          <w:lang w:val="hr-HR"/>
        </w:rPr>
        <w:t>Opći prihodi i primici</w:t>
      </w:r>
    </w:p>
    <w:p w14:paraId="4D12CC5D" w14:textId="613609F6" w:rsidR="00AA038B" w:rsidRPr="00071399" w:rsidRDefault="00310139" w:rsidP="00AA038B">
      <w:pPr>
        <w:spacing w:line="276" w:lineRule="auto"/>
        <w:jc w:val="both"/>
        <w:rPr>
          <w:rFonts w:ascii="Arial" w:hAnsi="Arial" w:cs="Arial"/>
          <w:b/>
          <w:sz w:val="24"/>
          <w:szCs w:val="24"/>
          <w:lang w:val="hr-HR"/>
        </w:rPr>
      </w:pPr>
      <w:r w:rsidRPr="00071399">
        <w:rPr>
          <w:rFonts w:ascii="Arial" w:hAnsi="Arial" w:cs="Arial"/>
          <w:b/>
          <w:sz w:val="24"/>
          <w:szCs w:val="24"/>
          <w:lang w:val="hr-HR"/>
        </w:rPr>
        <w:t xml:space="preserve">Ishodište i pokazatelji na kojima se zasnivaju izračuni i ocjene potrebnih sredstava </w:t>
      </w:r>
    </w:p>
    <w:p w14:paraId="6536E1E0" w14:textId="754077B4" w:rsidR="00AA038B" w:rsidRPr="00071399" w:rsidRDefault="00AA038B" w:rsidP="00AA038B">
      <w:pPr>
        <w:spacing w:line="276" w:lineRule="auto"/>
        <w:jc w:val="both"/>
        <w:rPr>
          <w:rFonts w:ascii="Arial" w:hAnsi="Arial" w:cs="Arial"/>
          <w:bCs/>
          <w:sz w:val="24"/>
          <w:szCs w:val="24"/>
          <w:lang w:val="hr-HR"/>
        </w:rPr>
      </w:pPr>
      <w:r w:rsidRPr="00071399">
        <w:rPr>
          <w:rFonts w:ascii="Arial" w:hAnsi="Arial" w:cs="Arial"/>
          <w:bCs/>
          <w:sz w:val="24"/>
          <w:szCs w:val="24"/>
          <w:lang w:val="hr-HR"/>
        </w:rPr>
        <w:lastRenderedPageBreak/>
        <w:t>Ocjene potrebnih sredstava zasnivaju se na osnovi izvršenja sredstava u prethodnom razdoblju usuglašenih sa financijskim pokazateljima iskazanim u Uputama Upravnog odjela za proračun i financije za izradu proračuna Brodsko-posavske županije za razdoblje 202</w:t>
      </w:r>
      <w:r w:rsidR="00FC1385">
        <w:rPr>
          <w:rFonts w:ascii="Arial" w:hAnsi="Arial" w:cs="Arial"/>
          <w:bCs/>
          <w:sz w:val="24"/>
          <w:szCs w:val="24"/>
          <w:lang w:val="hr-HR"/>
        </w:rPr>
        <w:t>5</w:t>
      </w:r>
      <w:r w:rsidRPr="00071399">
        <w:rPr>
          <w:rFonts w:ascii="Arial" w:hAnsi="Arial" w:cs="Arial"/>
          <w:bCs/>
          <w:sz w:val="24"/>
          <w:szCs w:val="24"/>
          <w:lang w:val="hr-HR"/>
        </w:rPr>
        <w:t>.-</w:t>
      </w:r>
      <w:r w:rsidR="00AB371F">
        <w:rPr>
          <w:rFonts w:ascii="Arial" w:hAnsi="Arial" w:cs="Arial"/>
          <w:bCs/>
          <w:sz w:val="24"/>
          <w:szCs w:val="24"/>
          <w:lang w:val="hr-HR"/>
        </w:rPr>
        <w:t xml:space="preserve"> </w:t>
      </w:r>
      <w:r w:rsidRPr="00071399">
        <w:rPr>
          <w:rFonts w:ascii="Arial" w:hAnsi="Arial" w:cs="Arial"/>
          <w:bCs/>
          <w:sz w:val="24"/>
          <w:szCs w:val="24"/>
          <w:lang w:val="hr-HR"/>
        </w:rPr>
        <w:t>202</w:t>
      </w:r>
      <w:r w:rsidR="00FC1385">
        <w:rPr>
          <w:rFonts w:ascii="Arial" w:hAnsi="Arial" w:cs="Arial"/>
          <w:bCs/>
          <w:sz w:val="24"/>
          <w:szCs w:val="24"/>
          <w:lang w:val="hr-HR"/>
        </w:rPr>
        <w:t>7</w:t>
      </w:r>
      <w:r w:rsidRPr="00071399">
        <w:rPr>
          <w:rFonts w:ascii="Arial" w:hAnsi="Arial" w:cs="Arial"/>
          <w:bCs/>
          <w:sz w:val="24"/>
          <w:szCs w:val="24"/>
          <w:lang w:val="hr-HR"/>
        </w:rPr>
        <w:t>. godine.</w:t>
      </w:r>
    </w:p>
    <w:p w14:paraId="05844344" w14:textId="77777777" w:rsidR="00AA038B" w:rsidRPr="003416F4" w:rsidRDefault="00AA038B" w:rsidP="00AA038B">
      <w:pPr>
        <w:spacing w:line="276" w:lineRule="auto"/>
        <w:jc w:val="both"/>
        <w:rPr>
          <w:rFonts w:ascii="Arial" w:hAnsi="Arial" w:cs="Arial"/>
          <w:bCs/>
          <w:color w:val="FF0000"/>
          <w:sz w:val="24"/>
          <w:szCs w:val="24"/>
          <w:lang w:val="hr-HR"/>
        </w:rPr>
      </w:pPr>
    </w:p>
    <w:p w14:paraId="3E1548F7" w14:textId="4CE1A91B" w:rsidR="00AA038B" w:rsidRPr="00071399" w:rsidRDefault="00310139" w:rsidP="00AA038B">
      <w:pPr>
        <w:spacing w:line="276" w:lineRule="auto"/>
        <w:jc w:val="both"/>
        <w:rPr>
          <w:rFonts w:ascii="Arial" w:hAnsi="Arial" w:cs="Arial"/>
          <w:b/>
          <w:bCs/>
          <w:sz w:val="24"/>
          <w:szCs w:val="24"/>
          <w:lang w:val="hr-HR"/>
        </w:rPr>
      </w:pPr>
      <w:r w:rsidRPr="00071399">
        <w:rPr>
          <w:rFonts w:ascii="Arial" w:hAnsi="Arial" w:cs="Arial"/>
          <w:b/>
          <w:bCs/>
          <w:sz w:val="24"/>
          <w:szCs w:val="24"/>
          <w:lang w:val="hr-HR"/>
        </w:rPr>
        <w:t xml:space="preserve">Razlozi odstupanja od plana </w:t>
      </w:r>
    </w:p>
    <w:p w14:paraId="519D0D96" w14:textId="77777777" w:rsidR="00AA038B" w:rsidRPr="00071399" w:rsidRDefault="00AA038B" w:rsidP="00310139">
      <w:pPr>
        <w:spacing w:after="240" w:line="276" w:lineRule="auto"/>
        <w:jc w:val="both"/>
        <w:rPr>
          <w:rFonts w:ascii="Arial" w:hAnsi="Arial" w:cs="Arial"/>
          <w:bCs/>
          <w:sz w:val="24"/>
          <w:szCs w:val="24"/>
          <w:lang w:val="hr-HR"/>
        </w:rPr>
      </w:pPr>
      <w:r w:rsidRPr="00071399">
        <w:rPr>
          <w:rFonts w:ascii="Arial" w:hAnsi="Arial" w:cs="Arial"/>
          <w:bCs/>
          <w:sz w:val="24"/>
          <w:szCs w:val="24"/>
          <w:lang w:val="hr-HR"/>
        </w:rPr>
        <w:t>Nema značajnijih odstupanja od Plana.</w:t>
      </w:r>
    </w:p>
    <w:p w14:paraId="111F15E0" w14:textId="77777777" w:rsidR="00AA038B" w:rsidRPr="00071399" w:rsidRDefault="00AA038B" w:rsidP="00AA038B">
      <w:pPr>
        <w:spacing w:line="276" w:lineRule="auto"/>
        <w:jc w:val="both"/>
        <w:rPr>
          <w:rFonts w:ascii="Arial" w:hAnsi="Arial" w:cs="Arial"/>
          <w:b/>
          <w:bCs/>
          <w:sz w:val="24"/>
          <w:szCs w:val="24"/>
          <w:lang w:val="hr-HR"/>
        </w:rPr>
      </w:pPr>
      <w:r w:rsidRPr="00071399">
        <w:rPr>
          <w:rFonts w:ascii="Arial" w:hAnsi="Arial" w:cs="Arial"/>
          <w:b/>
          <w:bCs/>
          <w:sz w:val="24"/>
          <w:szCs w:val="24"/>
          <w:lang w:val="hr-HR"/>
        </w:rPr>
        <w:t>POKAZATELJI USPJEŠNOSTI (na razini programa)</w:t>
      </w:r>
    </w:p>
    <w:p w14:paraId="7096F8CE" w14:textId="77777777" w:rsidR="00AA038B" w:rsidRPr="00071399" w:rsidRDefault="00AA038B" w:rsidP="00AA038B">
      <w:pPr>
        <w:spacing w:line="276" w:lineRule="auto"/>
        <w:jc w:val="both"/>
        <w:rPr>
          <w:rFonts w:ascii="Arial" w:hAnsi="Arial" w:cs="Arial"/>
          <w:bCs/>
          <w:i/>
          <w:sz w:val="24"/>
          <w:szCs w:val="24"/>
          <w:lang w:val="hr-HR"/>
        </w:rPr>
      </w:pPr>
      <w:r w:rsidRPr="00071399">
        <w:rPr>
          <w:rFonts w:ascii="Arial" w:hAnsi="Arial" w:cs="Arial"/>
          <w:bCs/>
          <w:i/>
          <w:sz w:val="24"/>
          <w:szCs w:val="24"/>
          <w:lang w:val="hr-HR"/>
        </w:rPr>
        <w:t xml:space="preserve">a) Pokazatelji učinka </w:t>
      </w:r>
    </w:p>
    <w:p w14:paraId="6AD3ED25" w14:textId="77777777" w:rsidR="00AA038B" w:rsidRPr="00071399" w:rsidRDefault="00AA038B" w:rsidP="00AA038B">
      <w:pPr>
        <w:spacing w:line="276" w:lineRule="auto"/>
        <w:jc w:val="both"/>
        <w:rPr>
          <w:rFonts w:ascii="Arial" w:hAnsi="Arial" w:cs="Arial"/>
          <w:bCs/>
          <w:sz w:val="24"/>
          <w:szCs w:val="24"/>
          <w:lang w:val="hr-HR"/>
        </w:rPr>
      </w:pPr>
      <w:r w:rsidRPr="00071399">
        <w:rPr>
          <w:rFonts w:ascii="Arial" w:hAnsi="Arial" w:cs="Arial"/>
          <w:bCs/>
          <w:sz w:val="24"/>
          <w:szCs w:val="24"/>
          <w:lang w:val="hr-HR"/>
        </w:rPr>
        <w:t>Uspješno provedeni predviđeni programi. Iznimni uspjesi na lokalnim, županijskim, državnim i međunarodnim natjecanjima iz svih predmeta. Osigurani uvjeti za djelovanje Zajednice športskih udruga i saveza Brodsko-posavske županije. Uspješno financiranje svih potpisanih ugovora i projekata u području športa.</w:t>
      </w:r>
    </w:p>
    <w:p w14:paraId="5F3D9D73" w14:textId="77777777" w:rsidR="00AA038B" w:rsidRPr="00071399" w:rsidRDefault="00AA038B" w:rsidP="00AA038B">
      <w:pPr>
        <w:spacing w:line="276" w:lineRule="auto"/>
        <w:jc w:val="both"/>
        <w:rPr>
          <w:rFonts w:ascii="Arial" w:hAnsi="Arial" w:cs="Arial"/>
          <w:bCs/>
          <w:i/>
          <w:sz w:val="24"/>
          <w:szCs w:val="24"/>
          <w:lang w:val="hr-HR"/>
        </w:rPr>
      </w:pPr>
      <w:r w:rsidRPr="00071399">
        <w:rPr>
          <w:rFonts w:ascii="Arial" w:hAnsi="Arial" w:cs="Arial"/>
          <w:bCs/>
          <w:i/>
          <w:sz w:val="24"/>
          <w:szCs w:val="24"/>
          <w:lang w:val="hr-HR"/>
        </w:rPr>
        <w:t>b)Pokazatelji rezultata</w:t>
      </w:r>
    </w:p>
    <w:bookmarkEnd w:id="65"/>
    <w:p w14:paraId="25DA293D" w14:textId="0AAE1369" w:rsidR="00AB371F" w:rsidRPr="00AB371F" w:rsidRDefault="00AB371F" w:rsidP="00AB371F">
      <w:pPr>
        <w:spacing w:line="276" w:lineRule="auto"/>
        <w:jc w:val="both"/>
        <w:rPr>
          <w:rFonts w:ascii="Arial" w:hAnsi="Arial" w:cs="Arial"/>
          <w:iCs/>
          <w:sz w:val="24"/>
          <w:szCs w:val="24"/>
          <w:lang w:val="hr-HR"/>
        </w:rPr>
      </w:pPr>
      <w:r w:rsidRPr="00AB371F">
        <w:rPr>
          <w:rFonts w:ascii="Arial" w:hAnsi="Arial" w:cs="Arial"/>
          <w:iCs/>
          <w:sz w:val="24"/>
          <w:szCs w:val="24"/>
          <w:lang w:val="hr-HR"/>
        </w:rPr>
        <w:t>U 202</w:t>
      </w:r>
      <w:r w:rsidR="00FC1385">
        <w:rPr>
          <w:rFonts w:ascii="Arial" w:hAnsi="Arial" w:cs="Arial"/>
          <w:iCs/>
          <w:sz w:val="24"/>
          <w:szCs w:val="24"/>
          <w:lang w:val="hr-HR"/>
        </w:rPr>
        <w:t>5</w:t>
      </w:r>
      <w:r w:rsidRPr="00AB371F">
        <w:rPr>
          <w:rFonts w:ascii="Arial" w:hAnsi="Arial" w:cs="Arial"/>
          <w:iCs/>
          <w:sz w:val="24"/>
          <w:szCs w:val="24"/>
          <w:lang w:val="hr-HR"/>
        </w:rPr>
        <w:t xml:space="preserve">. godini  iz općih prihoda i primitaka za javne potrebe u športu planirano je ukupno </w:t>
      </w:r>
      <w:r w:rsidR="00FC1385">
        <w:rPr>
          <w:rFonts w:ascii="Arial" w:hAnsi="Arial" w:cs="Arial"/>
          <w:iCs/>
          <w:sz w:val="24"/>
          <w:szCs w:val="24"/>
          <w:lang w:val="hr-HR"/>
        </w:rPr>
        <w:t>760</w:t>
      </w:r>
      <w:r w:rsidRPr="00AB371F">
        <w:rPr>
          <w:rFonts w:ascii="Arial" w:hAnsi="Arial" w:cs="Arial"/>
          <w:iCs/>
          <w:sz w:val="24"/>
          <w:szCs w:val="24"/>
          <w:lang w:val="hr-HR"/>
        </w:rPr>
        <w:t>.</w:t>
      </w:r>
      <w:r w:rsidR="00FC1385">
        <w:rPr>
          <w:rFonts w:ascii="Arial" w:hAnsi="Arial" w:cs="Arial"/>
          <w:iCs/>
          <w:sz w:val="24"/>
          <w:szCs w:val="24"/>
          <w:lang w:val="hr-HR"/>
        </w:rPr>
        <w:t>724</w:t>
      </w:r>
      <w:r w:rsidRPr="00AB371F">
        <w:rPr>
          <w:rFonts w:ascii="Arial" w:hAnsi="Arial" w:cs="Arial"/>
          <w:iCs/>
          <w:sz w:val="24"/>
          <w:szCs w:val="24"/>
          <w:lang w:val="hr-HR"/>
        </w:rPr>
        <w:t>,</w:t>
      </w:r>
      <w:r w:rsidR="00FC1385">
        <w:rPr>
          <w:rFonts w:ascii="Arial" w:hAnsi="Arial" w:cs="Arial"/>
          <w:iCs/>
          <w:sz w:val="24"/>
          <w:szCs w:val="24"/>
          <w:lang w:val="hr-HR"/>
        </w:rPr>
        <w:t>36</w:t>
      </w:r>
      <w:r w:rsidRPr="00AB371F">
        <w:rPr>
          <w:rFonts w:ascii="Arial" w:hAnsi="Arial" w:cs="Arial"/>
          <w:iCs/>
          <w:sz w:val="24"/>
          <w:szCs w:val="24"/>
          <w:lang w:val="hr-HR"/>
        </w:rPr>
        <w:t xml:space="preserve"> eura, a u  izvještajnom razdoblju </w:t>
      </w:r>
      <w:r w:rsidRPr="00AB371F">
        <w:rPr>
          <w:rFonts w:ascii="Arial" w:hAnsi="Arial" w:cs="Arial"/>
          <w:b/>
          <w:iCs/>
          <w:sz w:val="24"/>
          <w:szCs w:val="24"/>
          <w:lang w:val="hr-HR"/>
        </w:rPr>
        <w:t xml:space="preserve"> </w:t>
      </w:r>
      <w:r w:rsidRPr="00AB371F">
        <w:rPr>
          <w:rFonts w:ascii="Arial" w:hAnsi="Arial" w:cs="Arial"/>
          <w:iCs/>
          <w:sz w:val="24"/>
          <w:szCs w:val="24"/>
          <w:lang w:val="hr-HR"/>
        </w:rPr>
        <w:t xml:space="preserve">ostvareno je </w:t>
      </w:r>
      <w:r>
        <w:rPr>
          <w:rFonts w:ascii="Arial" w:hAnsi="Arial" w:cs="Arial"/>
          <w:iCs/>
          <w:sz w:val="24"/>
          <w:szCs w:val="24"/>
          <w:lang w:val="hr-HR"/>
        </w:rPr>
        <w:t>6</w:t>
      </w:r>
      <w:r w:rsidR="00FC1385">
        <w:rPr>
          <w:rFonts w:ascii="Arial" w:hAnsi="Arial" w:cs="Arial"/>
          <w:iCs/>
          <w:sz w:val="24"/>
          <w:szCs w:val="24"/>
          <w:lang w:val="hr-HR"/>
        </w:rPr>
        <w:t>98</w:t>
      </w:r>
      <w:r w:rsidRPr="00AB371F">
        <w:rPr>
          <w:rFonts w:ascii="Arial" w:hAnsi="Arial" w:cs="Arial"/>
          <w:iCs/>
          <w:sz w:val="24"/>
          <w:szCs w:val="24"/>
          <w:lang w:val="hr-HR"/>
        </w:rPr>
        <w:t>.</w:t>
      </w:r>
      <w:r w:rsidR="00FC1385">
        <w:rPr>
          <w:rFonts w:ascii="Arial" w:hAnsi="Arial" w:cs="Arial"/>
          <w:iCs/>
          <w:sz w:val="24"/>
          <w:szCs w:val="24"/>
          <w:lang w:val="hr-HR"/>
        </w:rPr>
        <w:t>312</w:t>
      </w:r>
      <w:r w:rsidRPr="00AB371F">
        <w:rPr>
          <w:rFonts w:ascii="Arial" w:hAnsi="Arial" w:cs="Arial"/>
          <w:iCs/>
          <w:sz w:val="24"/>
          <w:szCs w:val="24"/>
          <w:lang w:val="hr-HR"/>
        </w:rPr>
        <w:t>,</w:t>
      </w:r>
      <w:r w:rsidR="00FC1385">
        <w:rPr>
          <w:rFonts w:ascii="Arial" w:hAnsi="Arial" w:cs="Arial"/>
          <w:iCs/>
          <w:sz w:val="24"/>
          <w:szCs w:val="24"/>
          <w:lang w:val="hr-HR"/>
        </w:rPr>
        <w:t>84</w:t>
      </w:r>
      <w:r w:rsidRPr="00AB371F">
        <w:rPr>
          <w:rFonts w:ascii="Arial" w:hAnsi="Arial" w:cs="Arial"/>
          <w:iCs/>
          <w:sz w:val="24"/>
          <w:szCs w:val="24"/>
          <w:lang w:val="hr-HR"/>
        </w:rPr>
        <w:t xml:space="preserve"> eura ili </w:t>
      </w:r>
      <w:r>
        <w:rPr>
          <w:rFonts w:ascii="Arial" w:hAnsi="Arial" w:cs="Arial"/>
          <w:iCs/>
          <w:sz w:val="24"/>
          <w:szCs w:val="24"/>
          <w:lang w:val="hr-HR"/>
        </w:rPr>
        <w:t>9</w:t>
      </w:r>
      <w:r w:rsidR="00FC1385">
        <w:rPr>
          <w:rFonts w:ascii="Arial" w:hAnsi="Arial" w:cs="Arial"/>
          <w:iCs/>
          <w:sz w:val="24"/>
          <w:szCs w:val="24"/>
          <w:lang w:val="hr-HR"/>
        </w:rPr>
        <w:t>1</w:t>
      </w:r>
      <w:r w:rsidRPr="00AB371F">
        <w:rPr>
          <w:rFonts w:ascii="Arial" w:hAnsi="Arial" w:cs="Arial"/>
          <w:iCs/>
          <w:sz w:val="24"/>
          <w:szCs w:val="24"/>
          <w:lang w:val="hr-HR"/>
        </w:rPr>
        <w:t>,</w:t>
      </w:r>
      <w:r w:rsidR="00FC1385">
        <w:rPr>
          <w:rFonts w:ascii="Arial" w:hAnsi="Arial" w:cs="Arial"/>
          <w:iCs/>
          <w:sz w:val="24"/>
          <w:szCs w:val="24"/>
          <w:lang w:val="hr-HR"/>
        </w:rPr>
        <w:t>80</w:t>
      </w:r>
      <w:r w:rsidRPr="00AB371F">
        <w:rPr>
          <w:rFonts w:ascii="Arial" w:hAnsi="Arial" w:cs="Arial"/>
          <w:iCs/>
          <w:sz w:val="24"/>
          <w:szCs w:val="24"/>
          <w:lang w:val="hr-HR"/>
        </w:rPr>
        <w:t xml:space="preserve"> %.</w:t>
      </w:r>
      <w:r>
        <w:rPr>
          <w:rFonts w:ascii="Arial" w:hAnsi="Arial" w:cs="Arial"/>
          <w:iCs/>
          <w:sz w:val="24"/>
          <w:szCs w:val="24"/>
          <w:lang w:val="hr-HR"/>
        </w:rPr>
        <w:t xml:space="preserve"> </w:t>
      </w:r>
      <w:r w:rsidRPr="00AB371F">
        <w:rPr>
          <w:rFonts w:ascii="Arial" w:hAnsi="Arial" w:cs="Arial"/>
          <w:iCs/>
          <w:sz w:val="24"/>
          <w:szCs w:val="24"/>
          <w:lang w:val="hr-HR"/>
        </w:rPr>
        <w:t>Sukladno odredbama Zakona o sportu sredstva su usmjerena Zajednici sportskih udruga i saveza Brodsko-posavske županije, te raspoređena na potrebe;</w:t>
      </w:r>
    </w:p>
    <w:p w14:paraId="3D6CDF2E" w14:textId="77777777" w:rsidR="00AB371F" w:rsidRPr="00AB371F" w:rsidRDefault="00AB371F" w:rsidP="00AB371F">
      <w:pPr>
        <w:spacing w:line="276" w:lineRule="auto"/>
        <w:jc w:val="both"/>
        <w:rPr>
          <w:rFonts w:ascii="Arial" w:hAnsi="Arial" w:cs="Arial"/>
          <w:iCs/>
          <w:sz w:val="24"/>
          <w:szCs w:val="24"/>
          <w:lang w:val="hr-HR"/>
        </w:rPr>
      </w:pPr>
    </w:p>
    <w:p w14:paraId="14BAAF45" w14:textId="3E50F0EA" w:rsidR="00AB371F" w:rsidRPr="00AB371F" w:rsidRDefault="00AB371F" w:rsidP="00AB371F">
      <w:pPr>
        <w:numPr>
          <w:ilvl w:val="0"/>
          <w:numId w:val="27"/>
        </w:numPr>
        <w:spacing w:line="276" w:lineRule="auto"/>
        <w:jc w:val="both"/>
        <w:rPr>
          <w:rFonts w:ascii="Arial" w:hAnsi="Arial" w:cs="Arial"/>
          <w:iCs/>
          <w:sz w:val="24"/>
          <w:szCs w:val="24"/>
          <w:lang w:val="hr-HR"/>
        </w:rPr>
      </w:pPr>
      <w:r w:rsidRPr="00AB371F">
        <w:rPr>
          <w:rFonts w:ascii="Arial" w:hAnsi="Arial" w:cs="Arial"/>
          <w:iCs/>
          <w:sz w:val="24"/>
          <w:szCs w:val="24"/>
          <w:lang w:val="hr-HR"/>
        </w:rPr>
        <w:t>za tekuće donacije Zajednici  športskih udruga i saveza BPŽ (plaće i materijalni troškovi) planirano je  za 202</w:t>
      </w:r>
      <w:r w:rsidR="00FC1385">
        <w:rPr>
          <w:rFonts w:ascii="Arial" w:hAnsi="Arial" w:cs="Arial"/>
          <w:iCs/>
          <w:sz w:val="24"/>
          <w:szCs w:val="24"/>
          <w:lang w:val="hr-HR"/>
        </w:rPr>
        <w:t>5</w:t>
      </w:r>
      <w:r w:rsidRPr="00AB371F">
        <w:rPr>
          <w:rFonts w:ascii="Arial" w:hAnsi="Arial" w:cs="Arial"/>
          <w:iCs/>
          <w:sz w:val="24"/>
          <w:szCs w:val="24"/>
          <w:lang w:val="hr-HR"/>
        </w:rPr>
        <w:t>.  ukupno 2</w:t>
      </w:r>
      <w:r w:rsidR="00ED44B6">
        <w:rPr>
          <w:rFonts w:ascii="Arial" w:hAnsi="Arial" w:cs="Arial"/>
          <w:iCs/>
          <w:sz w:val="24"/>
          <w:szCs w:val="24"/>
          <w:lang w:val="hr-HR"/>
        </w:rPr>
        <w:t>88</w:t>
      </w:r>
      <w:r w:rsidRPr="00AB371F">
        <w:rPr>
          <w:rFonts w:ascii="Arial" w:hAnsi="Arial" w:cs="Arial"/>
          <w:iCs/>
          <w:sz w:val="24"/>
          <w:szCs w:val="24"/>
          <w:lang w:val="hr-HR"/>
        </w:rPr>
        <w:t>.</w:t>
      </w:r>
      <w:r w:rsidR="00ED44B6">
        <w:rPr>
          <w:rFonts w:ascii="Arial" w:hAnsi="Arial" w:cs="Arial"/>
          <w:iCs/>
          <w:sz w:val="24"/>
          <w:szCs w:val="24"/>
          <w:lang w:val="hr-HR"/>
        </w:rPr>
        <w:t>712</w:t>
      </w:r>
      <w:r w:rsidRPr="00AB371F">
        <w:rPr>
          <w:rFonts w:ascii="Arial" w:hAnsi="Arial" w:cs="Arial"/>
          <w:iCs/>
          <w:sz w:val="24"/>
          <w:szCs w:val="24"/>
          <w:lang w:val="hr-HR"/>
        </w:rPr>
        <w:t>,</w:t>
      </w:r>
      <w:r w:rsidR="00ED44B6">
        <w:rPr>
          <w:rFonts w:ascii="Arial" w:hAnsi="Arial" w:cs="Arial"/>
          <w:iCs/>
          <w:sz w:val="24"/>
          <w:szCs w:val="24"/>
          <w:lang w:val="hr-HR"/>
        </w:rPr>
        <w:t>51</w:t>
      </w:r>
      <w:r w:rsidRPr="00AB371F">
        <w:rPr>
          <w:rFonts w:ascii="Arial" w:hAnsi="Arial" w:cs="Arial"/>
          <w:iCs/>
          <w:sz w:val="24"/>
          <w:szCs w:val="24"/>
          <w:lang w:val="hr-HR"/>
        </w:rPr>
        <w:t xml:space="preserve"> eura, a ostvareno za izvještajno razdoblje  </w:t>
      </w:r>
      <w:r>
        <w:rPr>
          <w:rFonts w:ascii="Arial" w:hAnsi="Arial" w:cs="Arial"/>
          <w:iCs/>
          <w:sz w:val="24"/>
          <w:szCs w:val="24"/>
          <w:lang w:val="hr-HR"/>
        </w:rPr>
        <w:t>2</w:t>
      </w:r>
      <w:r w:rsidR="00ED44B6">
        <w:rPr>
          <w:rFonts w:ascii="Arial" w:hAnsi="Arial" w:cs="Arial"/>
          <w:iCs/>
          <w:sz w:val="24"/>
          <w:szCs w:val="24"/>
          <w:lang w:val="hr-HR"/>
        </w:rPr>
        <w:t>79</w:t>
      </w:r>
      <w:r>
        <w:rPr>
          <w:rFonts w:ascii="Arial" w:hAnsi="Arial" w:cs="Arial"/>
          <w:iCs/>
          <w:sz w:val="24"/>
          <w:szCs w:val="24"/>
          <w:lang w:val="hr-HR"/>
        </w:rPr>
        <w:t>.</w:t>
      </w:r>
      <w:r w:rsidR="00ED44B6">
        <w:rPr>
          <w:rFonts w:ascii="Arial" w:hAnsi="Arial" w:cs="Arial"/>
          <w:iCs/>
          <w:sz w:val="24"/>
          <w:szCs w:val="24"/>
          <w:lang w:val="hr-HR"/>
        </w:rPr>
        <w:t>606</w:t>
      </w:r>
      <w:r w:rsidRPr="00AB371F">
        <w:rPr>
          <w:rFonts w:ascii="Arial" w:hAnsi="Arial" w:cs="Arial"/>
          <w:iCs/>
          <w:sz w:val="24"/>
          <w:szCs w:val="24"/>
          <w:lang w:val="hr-HR"/>
        </w:rPr>
        <w:t>,</w:t>
      </w:r>
      <w:r w:rsidR="00ED44B6">
        <w:rPr>
          <w:rFonts w:ascii="Arial" w:hAnsi="Arial" w:cs="Arial"/>
          <w:iCs/>
          <w:sz w:val="24"/>
          <w:szCs w:val="24"/>
          <w:lang w:val="hr-HR"/>
        </w:rPr>
        <w:t>47</w:t>
      </w:r>
      <w:r w:rsidRPr="00AB371F">
        <w:rPr>
          <w:rFonts w:ascii="Arial" w:hAnsi="Arial" w:cs="Arial"/>
          <w:iCs/>
          <w:sz w:val="24"/>
          <w:szCs w:val="24"/>
          <w:lang w:val="hr-HR"/>
        </w:rPr>
        <w:t xml:space="preserve"> eura  što iznosi </w:t>
      </w:r>
      <w:r w:rsidR="00F906F6">
        <w:rPr>
          <w:rFonts w:ascii="Arial" w:hAnsi="Arial" w:cs="Arial"/>
          <w:iCs/>
          <w:sz w:val="24"/>
          <w:szCs w:val="24"/>
          <w:lang w:val="hr-HR"/>
        </w:rPr>
        <w:t>9</w:t>
      </w:r>
      <w:r w:rsidR="00ED44B6">
        <w:rPr>
          <w:rFonts w:ascii="Arial" w:hAnsi="Arial" w:cs="Arial"/>
          <w:iCs/>
          <w:sz w:val="24"/>
          <w:szCs w:val="24"/>
          <w:lang w:val="hr-HR"/>
        </w:rPr>
        <w:t>6</w:t>
      </w:r>
      <w:r w:rsidRPr="00AB371F">
        <w:rPr>
          <w:rFonts w:ascii="Arial" w:hAnsi="Arial" w:cs="Arial"/>
          <w:iCs/>
          <w:sz w:val="24"/>
          <w:szCs w:val="24"/>
          <w:lang w:val="hr-HR"/>
        </w:rPr>
        <w:t>.</w:t>
      </w:r>
      <w:r w:rsidR="00ED44B6">
        <w:rPr>
          <w:rFonts w:ascii="Arial" w:hAnsi="Arial" w:cs="Arial"/>
          <w:iCs/>
          <w:sz w:val="24"/>
          <w:szCs w:val="24"/>
          <w:lang w:val="hr-HR"/>
        </w:rPr>
        <w:t>85</w:t>
      </w:r>
      <w:r w:rsidRPr="00AB371F">
        <w:rPr>
          <w:rFonts w:ascii="Arial" w:hAnsi="Arial" w:cs="Arial"/>
          <w:iCs/>
          <w:sz w:val="24"/>
          <w:szCs w:val="24"/>
          <w:lang w:val="hr-HR"/>
        </w:rPr>
        <w:t xml:space="preserve"> %</w:t>
      </w:r>
      <w:r>
        <w:rPr>
          <w:rFonts w:ascii="Arial" w:hAnsi="Arial" w:cs="Arial"/>
          <w:iCs/>
          <w:sz w:val="24"/>
          <w:szCs w:val="24"/>
          <w:lang w:val="hr-HR"/>
        </w:rPr>
        <w:t xml:space="preserve"> ostvarenja.</w:t>
      </w:r>
    </w:p>
    <w:p w14:paraId="0B71B043" w14:textId="1305F7D3" w:rsidR="00AB371F" w:rsidRPr="00AB371F" w:rsidRDefault="00AB371F" w:rsidP="00AB371F">
      <w:pPr>
        <w:numPr>
          <w:ilvl w:val="0"/>
          <w:numId w:val="27"/>
        </w:numPr>
        <w:spacing w:line="276" w:lineRule="auto"/>
        <w:jc w:val="both"/>
        <w:rPr>
          <w:rFonts w:ascii="Arial" w:hAnsi="Arial" w:cs="Arial"/>
          <w:iCs/>
          <w:sz w:val="24"/>
          <w:szCs w:val="24"/>
          <w:lang w:val="hr-HR"/>
        </w:rPr>
      </w:pPr>
      <w:r w:rsidRPr="00AB371F">
        <w:rPr>
          <w:rFonts w:ascii="Arial" w:hAnsi="Arial" w:cs="Arial"/>
          <w:iCs/>
          <w:sz w:val="24"/>
          <w:szCs w:val="24"/>
          <w:lang w:val="hr-HR"/>
        </w:rPr>
        <w:t>za tekuće donacije Županijskom savezu športova za sufinanciranje programa školskog sporta i  mladih planirano je  za 202</w:t>
      </w:r>
      <w:r w:rsidR="00ED44B6">
        <w:rPr>
          <w:rFonts w:ascii="Arial" w:hAnsi="Arial" w:cs="Arial"/>
          <w:iCs/>
          <w:sz w:val="24"/>
          <w:szCs w:val="24"/>
          <w:lang w:val="hr-HR"/>
        </w:rPr>
        <w:t>5</w:t>
      </w:r>
      <w:r w:rsidRPr="00AB371F">
        <w:rPr>
          <w:rFonts w:ascii="Arial" w:hAnsi="Arial" w:cs="Arial"/>
          <w:iCs/>
          <w:sz w:val="24"/>
          <w:szCs w:val="24"/>
          <w:lang w:val="hr-HR"/>
        </w:rPr>
        <w:t xml:space="preserve"> g</w:t>
      </w:r>
      <w:r w:rsidR="00ED44B6">
        <w:rPr>
          <w:rFonts w:ascii="Arial" w:hAnsi="Arial" w:cs="Arial"/>
          <w:iCs/>
          <w:sz w:val="24"/>
          <w:szCs w:val="24"/>
          <w:lang w:val="hr-HR"/>
        </w:rPr>
        <w:t>odinu</w:t>
      </w:r>
      <w:r w:rsidRPr="00AB371F">
        <w:rPr>
          <w:rFonts w:ascii="Arial" w:hAnsi="Arial" w:cs="Arial"/>
          <w:iCs/>
          <w:sz w:val="24"/>
          <w:szCs w:val="24"/>
          <w:lang w:val="hr-HR"/>
        </w:rPr>
        <w:t xml:space="preserve"> ukupno </w:t>
      </w:r>
      <w:r w:rsidR="00ED44B6">
        <w:rPr>
          <w:rFonts w:ascii="Arial" w:hAnsi="Arial" w:cs="Arial"/>
          <w:iCs/>
          <w:sz w:val="24"/>
          <w:szCs w:val="24"/>
          <w:lang w:val="hr-HR"/>
        </w:rPr>
        <w:t>30</w:t>
      </w:r>
      <w:r w:rsidRPr="00AB371F">
        <w:rPr>
          <w:rFonts w:ascii="Arial" w:hAnsi="Arial" w:cs="Arial"/>
          <w:iCs/>
          <w:sz w:val="24"/>
          <w:szCs w:val="24"/>
          <w:lang w:val="hr-HR"/>
        </w:rPr>
        <w:t>.</w:t>
      </w:r>
      <w:r w:rsidR="00ED44B6">
        <w:rPr>
          <w:rFonts w:ascii="Arial" w:hAnsi="Arial" w:cs="Arial"/>
          <w:iCs/>
          <w:sz w:val="24"/>
          <w:szCs w:val="24"/>
          <w:lang w:val="hr-HR"/>
        </w:rPr>
        <w:t>000</w:t>
      </w:r>
      <w:r w:rsidRPr="00AB371F">
        <w:rPr>
          <w:rFonts w:ascii="Arial" w:hAnsi="Arial" w:cs="Arial"/>
          <w:iCs/>
          <w:sz w:val="24"/>
          <w:szCs w:val="24"/>
          <w:lang w:val="hr-HR"/>
        </w:rPr>
        <w:t>,</w:t>
      </w:r>
      <w:r w:rsidR="00ED44B6">
        <w:rPr>
          <w:rFonts w:ascii="Arial" w:hAnsi="Arial" w:cs="Arial"/>
          <w:iCs/>
          <w:sz w:val="24"/>
          <w:szCs w:val="24"/>
          <w:lang w:val="hr-HR"/>
        </w:rPr>
        <w:t>00</w:t>
      </w:r>
      <w:r w:rsidRPr="00AB371F">
        <w:rPr>
          <w:rFonts w:ascii="Arial" w:hAnsi="Arial" w:cs="Arial"/>
          <w:iCs/>
          <w:sz w:val="24"/>
          <w:szCs w:val="24"/>
          <w:lang w:val="hr-HR"/>
        </w:rPr>
        <w:t xml:space="preserve"> eura, a ostvareno je </w:t>
      </w:r>
      <w:r w:rsidR="00ED44B6">
        <w:rPr>
          <w:rFonts w:ascii="Arial" w:hAnsi="Arial" w:cs="Arial"/>
          <w:iCs/>
          <w:sz w:val="24"/>
          <w:szCs w:val="24"/>
          <w:lang w:val="hr-HR"/>
        </w:rPr>
        <w:t>u cijelosti.</w:t>
      </w:r>
    </w:p>
    <w:p w14:paraId="2383B9E2" w14:textId="7D9CE724" w:rsidR="00AB371F" w:rsidRPr="00AB371F" w:rsidRDefault="00AB371F" w:rsidP="00AB371F">
      <w:pPr>
        <w:numPr>
          <w:ilvl w:val="0"/>
          <w:numId w:val="27"/>
        </w:numPr>
        <w:spacing w:line="276" w:lineRule="auto"/>
        <w:jc w:val="both"/>
        <w:rPr>
          <w:rFonts w:ascii="Arial" w:hAnsi="Arial" w:cs="Arial"/>
          <w:iCs/>
          <w:sz w:val="24"/>
          <w:szCs w:val="24"/>
          <w:lang w:val="hr-HR"/>
        </w:rPr>
      </w:pPr>
      <w:r w:rsidRPr="00AB371F">
        <w:rPr>
          <w:rFonts w:ascii="Arial" w:hAnsi="Arial" w:cs="Arial"/>
          <w:iCs/>
          <w:sz w:val="24"/>
          <w:szCs w:val="24"/>
          <w:lang w:val="hr-HR"/>
        </w:rPr>
        <w:t xml:space="preserve">za tekuće donacije Županijskom savezu športova  za posebne namjene planirano je za </w:t>
      </w:r>
      <w:proofErr w:type="spellStart"/>
      <w:r w:rsidRPr="00AB371F">
        <w:rPr>
          <w:rFonts w:ascii="Arial" w:hAnsi="Arial" w:cs="Arial"/>
          <w:iCs/>
          <w:sz w:val="24"/>
          <w:szCs w:val="24"/>
          <w:lang w:val="hr-HR"/>
        </w:rPr>
        <w:t>202</w:t>
      </w:r>
      <w:r w:rsidR="00ED44B6">
        <w:rPr>
          <w:rFonts w:ascii="Arial" w:hAnsi="Arial" w:cs="Arial"/>
          <w:iCs/>
          <w:sz w:val="24"/>
          <w:szCs w:val="24"/>
          <w:lang w:val="hr-HR"/>
        </w:rPr>
        <w:t>5</w:t>
      </w:r>
      <w:r w:rsidRPr="00AB371F">
        <w:rPr>
          <w:rFonts w:ascii="Arial" w:hAnsi="Arial" w:cs="Arial"/>
          <w:iCs/>
          <w:sz w:val="24"/>
          <w:szCs w:val="24"/>
          <w:lang w:val="hr-HR"/>
        </w:rPr>
        <w:t>.g</w:t>
      </w:r>
      <w:proofErr w:type="spellEnd"/>
      <w:r w:rsidRPr="00AB371F">
        <w:rPr>
          <w:rFonts w:ascii="Arial" w:hAnsi="Arial" w:cs="Arial"/>
          <w:iCs/>
          <w:sz w:val="24"/>
          <w:szCs w:val="24"/>
          <w:lang w:val="hr-HR"/>
        </w:rPr>
        <w:t>. ukupno  4.</w:t>
      </w:r>
      <w:r w:rsidR="00ED44B6">
        <w:rPr>
          <w:rFonts w:ascii="Arial" w:hAnsi="Arial" w:cs="Arial"/>
          <w:iCs/>
          <w:sz w:val="24"/>
          <w:szCs w:val="24"/>
          <w:lang w:val="hr-HR"/>
        </w:rPr>
        <w:t>6</w:t>
      </w:r>
      <w:r w:rsidRPr="00AB371F">
        <w:rPr>
          <w:rFonts w:ascii="Arial" w:hAnsi="Arial" w:cs="Arial"/>
          <w:iCs/>
          <w:sz w:val="24"/>
          <w:szCs w:val="24"/>
          <w:lang w:val="hr-HR"/>
        </w:rPr>
        <w:t>26,04 eura, a ostvareno je  za izvještajno razdoblje 4.</w:t>
      </w:r>
      <w:r w:rsidR="00ED44B6">
        <w:rPr>
          <w:rFonts w:ascii="Arial" w:hAnsi="Arial" w:cs="Arial"/>
          <w:iCs/>
          <w:sz w:val="24"/>
          <w:szCs w:val="24"/>
          <w:lang w:val="hr-HR"/>
        </w:rPr>
        <w:t>6</w:t>
      </w:r>
      <w:r w:rsidRPr="00AB371F">
        <w:rPr>
          <w:rFonts w:ascii="Arial" w:hAnsi="Arial" w:cs="Arial"/>
          <w:iCs/>
          <w:sz w:val="24"/>
          <w:szCs w:val="24"/>
          <w:lang w:val="hr-HR"/>
        </w:rPr>
        <w:t>26,04 eura  što iznosi 100,00 %</w:t>
      </w:r>
    </w:p>
    <w:p w14:paraId="0F7EC7C8" w14:textId="4A4B861E" w:rsidR="00AB371F" w:rsidRPr="00AB371F" w:rsidRDefault="00AB371F" w:rsidP="00AB371F">
      <w:pPr>
        <w:numPr>
          <w:ilvl w:val="0"/>
          <w:numId w:val="27"/>
        </w:numPr>
        <w:spacing w:line="276" w:lineRule="auto"/>
        <w:jc w:val="both"/>
        <w:rPr>
          <w:rFonts w:ascii="Arial" w:hAnsi="Arial" w:cs="Arial"/>
          <w:iCs/>
          <w:sz w:val="24"/>
          <w:szCs w:val="24"/>
          <w:lang w:val="hr-HR"/>
        </w:rPr>
      </w:pPr>
      <w:r w:rsidRPr="00AB371F">
        <w:rPr>
          <w:rFonts w:ascii="Arial" w:hAnsi="Arial" w:cs="Arial"/>
          <w:iCs/>
          <w:sz w:val="24"/>
          <w:szCs w:val="24"/>
          <w:lang w:val="hr-HR"/>
        </w:rPr>
        <w:t xml:space="preserve">za tekuće donacije Županijskom savezu športova za športske udruge planirano je za </w:t>
      </w:r>
      <w:proofErr w:type="spellStart"/>
      <w:r w:rsidRPr="00AB371F">
        <w:rPr>
          <w:rFonts w:ascii="Arial" w:hAnsi="Arial" w:cs="Arial"/>
          <w:iCs/>
          <w:sz w:val="24"/>
          <w:szCs w:val="24"/>
          <w:lang w:val="hr-HR"/>
        </w:rPr>
        <w:t>202</w:t>
      </w:r>
      <w:r w:rsidR="00ED44B6">
        <w:rPr>
          <w:rFonts w:ascii="Arial" w:hAnsi="Arial" w:cs="Arial"/>
          <w:iCs/>
          <w:sz w:val="24"/>
          <w:szCs w:val="24"/>
          <w:lang w:val="hr-HR"/>
        </w:rPr>
        <w:t>5</w:t>
      </w:r>
      <w:r w:rsidRPr="00AB371F">
        <w:rPr>
          <w:rFonts w:ascii="Arial" w:hAnsi="Arial" w:cs="Arial"/>
          <w:iCs/>
          <w:sz w:val="24"/>
          <w:szCs w:val="24"/>
          <w:lang w:val="hr-HR"/>
        </w:rPr>
        <w:t>.g</w:t>
      </w:r>
      <w:proofErr w:type="spellEnd"/>
      <w:r w:rsidRPr="00AB371F">
        <w:rPr>
          <w:rFonts w:ascii="Arial" w:hAnsi="Arial" w:cs="Arial"/>
          <w:iCs/>
          <w:sz w:val="24"/>
          <w:szCs w:val="24"/>
          <w:lang w:val="hr-HR"/>
        </w:rPr>
        <w:t>. ukupno 2</w:t>
      </w:r>
      <w:r w:rsidR="00ED44B6">
        <w:rPr>
          <w:rFonts w:ascii="Arial" w:hAnsi="Arial" w:cs="Arial"/>
          <w:iCs/>
          <w:sz w:val="24"/>
          <w:szCs w:val="24"/>
          <w:lang w:val="hr-HR"/>
        </w:rPr>
        <w:t>74</w:t>
      </w:r>
      <w:r w:rsidRPr="00AB371F">
        <w:rPr>
          <w:rFonts w:ascii="Arial" w:hAnsi="Arial" w:cs="Arial"/>
          <w:iCs/>
          <w:sz w:val="24"/>
          <w:szCs w:val="24"/>
          <w:lang w:val="hr-HR"/>
        </w:rPr>
        <w:t>.</w:t>
      </w:r>
      <w:r w:rsidR="00ED44B6">
        <w:rPr>
          <w:rFonts w:ascii="Arial" w:hAnsi="Arial" w:cs="Arial"/>
          <w:iCs/>
          <w:sz w:val="24"/>
          <w:szCs w:val="24"/>
          <w:lang w:val="hr-HR"/>
        </w:rPr>
        <w:t>000</w:t>
      </w:r>
      <w:r w:rsidRPr="00AB371F">
        <w:rPr>
          <w:rFonts w:ascii="Arial" w:hAnsi="Arial" w:cs="Arial"/>
          <w:iCs/>
          <w:sz w:val="24"/>
          <w:szCs w:val="24"/>
          <w:lang w:val="hr-HR"/>
        </w:rPr>
        <w:t>,</w:t>
      </w:r>
      <w:r w:rsidR="00ED44B6">
        <w:rPr>
          <w:rFonts w:ascii="Arial" w:hAnsi="Arial" w:cs="Arial"/>
          <w:iCs/>
          <w:sz w:val="24"/>
          <w:szCs w:val="24"/>
          <w:lang w:val="hr-HR"/>
        </w:rPr>
        <w:t>00</w:t>
      </w:r>
      <w:r>
        <w:rPr>
          <w:rFonts w:ascii="Arial" w:hAnsi="Arial" w:cs="Arial"/>
          <w:iCs/>
          <w:sz w:val="24"/>
          <w:szCs w:val="24"/>
          <w:lang w:val="hr-HR"/>
        </w:rPr>
        <w:t xml:space="preserve"> </w:t>
      </w:r>
      <w:r w:rsidRPr="00AB371F">
        <w:rPr>
          <w:rFonts w:ascii="Arial" w:hAnsi="Arial" w:cs="Arial"/>
          <w:iCs/>
          <w:sz w:val="24"/>
          <w:szCs w:val="24"/>
          <w:lang w:val="hr-HR"/>
        </w:rPr>
        <w:t xml:space="preserve">eura, a ostvareno je  za izvještajno razdoblje </w:t>
      </w:r>
      <w:r w:rsidR="00F906F6">
        <w:rPr>
          <w:rFonts w:ascii="Arial" w:hAnsi="Arial" w:cs="Arial"/>
          <w:iCs/>
          <w:sz w:val="24"/>
          <w:szCs w:val="24"/>
          <w:lang w:val="hr-HR"/>
        </w:rPr>
        <w:t>100</w:t>
      </w:r>
      <w:r w:rsidRPr="00AB371F">
        <w:rPr>
          <w:rFonts w:ascii="Arial" w:hAnsi="Arial" w:cs="Arial"/>
          <w:iCs/>
          <w:sz w:val="24"/>
          <w:szCs w:val="24"/>
          <w:lang w:val="hr-HR"/>
        </w:rPr>
        <w:t>,</w:t>
      </w:r>
      <w:r w:rsidR="00F906F6">
        <w:rPr>
          <w:rFonts w:ascii="Arial" w:hAnsi="Arial" w:cs="Arial"/>
          <w:iCs/>
          <w:sz w:val="24"/>
          <w:szCs w:val="24"/>
          <w:lang w:val="hr-HR"/>
        </w:rPr>
        <w:t>00</w:t>
      </w:r>
      <w:r w:rsidRPr="00AB371F">
        <w:rPr>
          <w:rFonts w:ascii="Arial" w:hAnsi="Arial" w:cs="Arial"/>
          <w:iCs/>
          <w:sz w:val="24"/>
          <w:szCs w:val="24"/>
          <w:lang w:val="hr-HR"/>
        </w:rPr>
        <w:t xml:space="preserve"> %</w:t>
      </w:r>
      <w:r w:rsidR="00ED44B6">
        <w:rPr>
          <w:rFonts w:ascii="Arial" w:hAnsi="Arial" w:cs="Arial"/>
          <w:iCs/>
          <w:sz w:val="24"/>
          <w:szCs w:val="24"/>
          <w:lang w:val="hr-HR"/>
        </w:rPr>
        <w:t xml:space="preserve"> iznos.</w:t>
      </w:r>
    </w:p>
    <w:p w14:paraId="0DC2EB5F" w14:textId="1DE5D050" w:rsidR="00AB371F" w:rsidRDefault="00AB371F" w:rsidP="00AB371F">
      <w:pPr>
        <w:numPr>
          <w:ilvl w:val="0"/>
          <w:numId w:val="27"/>
        </w:numPr>
        <w:spacing w:line="276" w:lineRule="auto"/>
        <w:jc w:val="both"/>
        <w:rPr>
          <w:rFonts w:ascii="Arial" w:hAnsi="Arial" w:cs="Arial"/>
          <w:iCs/>
          <w:sz w:val="24"/>
          <w:szCs w:val="24"/>
          <w:lang w:val="hr-HR"/>
        </w:rPr>
      </w:pPr>
      <w:r w:rsidRPr="00AB371F">
        <w:rPr>
          <w:rFonts w:ascii="Arial" w:hAnsi="Arial" w:cs="Arial"/>
          <w:iCs/>
          <w:sz w:val="24"/>
          <w:szCs w:val="24"/>
          <w:lang w:val="hr-HR"/>
        </w:rPr>
        <w:t xml:space="preserve">za tekuće donacije Športskom savezu invalida i gluhih planirano je  za </w:t>
      </w:r>
      <w:proofErr w:type="spellStart"/>
      <w:r w:rsidRPr="00AB371F">
        <w:rPr>
          <w:rFonts w:ascii="Arial" w:hAnsi="Arial" w:cs="Arial"/>
          <w:iCs/>
          <w:sz w:val="24"/>
          <w:szCs w:val="24"/>
          <w:lang w:val="hr-HR"/>
        </w:rPr>
        <w:t>202</w:t>
      </w:r>
      <w:r w:rsidR="002F59DB">
        <w:rPr>
          <w:rFonts w:ascii="Arial" w:hAnsi="Arial" w:cs="Arial"/>
          <w:iCs/>
          <w:sz w:val="24"/>
          <w:szCs w:val="24"/>
          <w:lang w:val="hr-HR"/>
        </w:rPr>
        <w:t>5</w:t>
      </w:r>
      <w:r w:rsidRPr="00AB371F">
        <w:rPr>
          <w:rFonts w:ascii="Arial" w:hAnsi="Arial" w:cs="Arial"/>
          <w:iCs/>
          <w:sz w:val="24"/>
          <w:szCs w:val="24"/>
          <w:lang w:val="hr-HR"/>
        </w:rPr>
        <w:t>.g</w:t>
      </w:r>
      <w:proofErr w:type="spellEnd"/>
      <w:r w:rsidRPr="00AB371F">
        <w:rPr>
          <w:rFonts w:ascii="Arial" w:hAnsi="Arial" w:cs="Arial"/>
          <w:iCs/>
          <w:sz w:val="24"/>
          <w:szCs w:val="24"/>
          <w:lang w:val="hr-HR"/>
        </w:rPr>
        <w:t xml:space="preserve">. ukupno  20.113,53 eura  </w:t>
      </w:r>
      <w:r w:rsidR="002F59DB">
        <w:rPr>
          <w:rFonts w:ascii="Arial" w:hAnsi="Arial" w:cs="Arial"/>
          <w:iCs/>
          <w:sz w:val="24"/>
          <w:szCs w:val="24"/>
          <w:lang w:val="hr-HR"/>
        </w:rPr>
        <w:t>koji je u cijelosti ostvaren.</w:t>
      </w:r>
    </w:p>
    <w:p w14:paraId="74531C1C" w14:textId="5C2D3065" w:rsidR="002F59DB" w:rsidRPr="00AB371F" w:rsidRDefault="002F59DB" w:rsidP="00AB371F">
      <w:pPr>
        <w:numPr>
          <w:ilvl w:val="0"/>
          <w:numId w:val="27"/>
        </w:numPr>
        <w:spacing w:line="276" w:lineRule="auto"/>
        <w:jc w:val="both"/>
        <w:rPr>
          <w:rFonts w:ascii="Arial" w:hAnsi="Arial" w:cs="Arial"/>
          <w:iCs/>
          <w:sz w:val="24"/>
          <w:szCs w:val="24"/>
          <w:lang w:val="hr-HR"/>
        </w:rPr>
      </w:pPr>
      <w:r>
        <w:rPr>
          <w:rFonts w:ascii="Arial" w:hAnsi="Arial" w:cs="Arial"/>
          <w:iCs/>
          <w:sz w:val="24"/>
          <w:szCs w:val="24"/>
          <w:lang w:val="hr-HR"/>
        </w:rPr>
        <w:t>za aktivnosti promicanja javnih potreba u sportu na lokalnoj razini isplaćeno je 89.966,80 eura.</w:t>
      </w:r>
    </w:p>
    <w:p w14:paraId="09CC5955" w14:textId="77777777" w:rsidR="00AB371F" w:rsidRPr="00AB371F" w:rsidRDefault="00AB371F" w:rsidP="00AB371F">
      <w:pPr>
        <w:spacing w:line="276" w:lineRule="auto"/>
        <w:jc w:val="both"/>
        <w:rPr>
          <w:rFonts w:ascii="Arial" w:hAnsi="Arial" w:cs="Arial"/>
          <w:iCs/>
          <w:sz w:val="24"/>
          <w:szCs w:val="24"/>
          <w:lang w:val="hr-HR"/>
        </w:rPr>
      </w:pPr>
      <w:r w:rsidRPr="00AB371F">
        <w:rPr>
          <w:rFonts w:ascii="Arial" w:hAnsi="Arial" w:cs="Arial"/>
          <w:bCs/>
          <w:iCs/>
          <w:sz w:val="24"/>
          <w:szCs w:val="24"/>
          <w:lang w:val="hr-HR"/>
        </w:rPr>
        <w:t xml:space="preserve">Brodsko-posavska županija je u športu prepoznala društvenu djelatnost od posebnog interesa te kroz Program javnih potreba ostvaruje osnovne ciljeve kao: ulaganje u razvoj mlađih športaša, unapređenje vrhunske športske kvalitete i poticanje uključivanja u šport što većeg broja građana, osobito djece i mladeži. </w:t>
      </w:r>
    </w:p>
    <w:p w14:paraId="174DBD2F" w14:textId="4763ADB0" w:rsidR="00AA038B" w:rsidRPr="00071399" w:rsidRDefault="00AA038B" w:rsidP="00071399">
      <w:pPr>
        <w:spacing w:line="276" w:lineRule="auto"/>
        <w:jc w:val="both"/>
        <w:rPr>
          <w:rFonts w:ascii="Arial" w:hAnsi="Arial" w:cs="Arial"/>
          <w:b/>
          <w:iCs/>
          <w:sz w:val="24"/>
          <w:szCs w:val="24"/>
          <w:lang w:val="hr-HR"/>
        </w:rPr>
      </w:pPr>
      <w:r w:rsidRPr="00071399">
        <w:rPr>
          <w:rFonts w:ascii="Arial" w:hAnsi="Arial" w:cs="Arial"/>
          <w:b/>
          <w:iCs/>
          <w:sz w:val="24"/>
          <w:szCs w:val="24"/>
          <w:lang w:val="hr-HR"/>
        </w:rPr>
        <w:t>NAZIV PROGRAMA – KULTURA</w:t>
      </w:r>
    </w:p>
    <w:p w14:paraId="73D6B207" w14:textId="77777777" w:rsidR="00071399" w:rsidRPr="00071399" w:rsidRDefault="00071399" w:rsidP="00071399">
      <w:pPr>
        <w:spacing w:line="276" w:lineRule="auto"/>
        <w:jc w:val="both"/>
        <w:rPr>
          <w:rFonts w:ascii="Arial" w:hAnsi="Arial" w:cs="Arial"/>
          <w:b/>
          <w:iCs/>
          <w:sz w:val="24"/>
          <w:szCs w:val="24"/>
          <w:lang w:val="hr-HR"/>
        </w:rPr>
      </w:pPr>
    </w:p>
    <w:p w14:paraId="1C5F7DCE" w14:textId="5477D0E5" w:rsidR="00AA038B" w:rsidRPr="00071399" w:rsidRDefault="00310139" w:rsidP="00AA038B">
      <w:pPr>
        <w:spacing w:line="276" w:lineRule="auto"/>
        <w:jc w:val="both"/>
        <w:rPr>
          <w:rFonts w:ascii="Arial" w:hAnsi="Arial" w:cs="Arial"/>
          <w:b/>
          <w:iCs/>
          <w:sz w:val="24"/>
          <w:szCs w:val="24"/>
          <w:lang w:val="hr-HR"/>
        </w:rPr>
      </w:pPr>
      <w:r w:rsidRPr="00071399">
        <w:rPr>
          <w:rFonts w:ascii="Arial" w:hAnsi="Arial" w:cs="Arial"/>
          <w:b/>
          <w:iCs/>
          <w:sz w:val="24"/>
          <w:szCs w:val="24"/>
          <w:lang w:val="hr-HR"/>
        </w:rPr>
        <w:t xml:space="preserve">Opis programa </w:t>
      </w:r>
    </w:p>
    <w:p w14:paraId="166A177D" w14:textId="2C1C3B59" w:rsidR="00AA038B" w:rsidRPr="00071399" w:rsidRDefault="00AA038B" w:rsidP="00AA038B">
      <w:pPr>
        <w:spacing w:line="276" w:lineRule="auto"/>
        <w:jc w:val="both"/>
        <w:rPr>
          <w:rFonts w:ascii="Arial" w:hAnsi="Arial" w:cs="Arial"/>
          <w:iCs/>
          <w:sz w:val="24"/>
          <w:szCs w:val="24"/>
          <w:lang w:val="hr-HR"/>
        </w:rPr>
      </w:pPr>
      <w:r w:rsidRPr="00071399">
        <w:rPr>
          <w:rFonts w:ascii="Arial" w:hAnsi="Arial" w:cs="Arial"/>
          <w:iCs/>
          <w:sz w:val="24"/>
          <w:szCs w:val="24"/>
          <w:lang w:val="hr-HR"/>
        </w:rPr>
        <w:t>Programom javnih potreba u kulturi za 202</w:t>
      </w:r>
      <w:r w:rsidR="002F59DB">
        <w:rPr>
          <w:rFonts w:ascii="Arial" w:hAnsi="Arial" w:cs="Arial"/>
          <w:iCs/>
          <w:sz w:val="24"/>
          <w:szCs w:val="24"/>
          <w:lang w:val="hr-HR"/>
        </w:rPr>
        <w:t>5</w:t>
      </w:r>
      <w:r w:rsidRPr="00071399">
        <w:rPr>
          <w:rFonts w:ascii="Arial" w:hAnsi="Arial" w:cs="Arial"/>
          <w:iCs/>
          <w:sz w:val="24"/>
          <w:szCs w:val="24"/>
          <w:lang w:val="hr-HR"/>
        </w:rPr>
        <w:t>. godinu osigurana su sredstva za sufinanciranje rada ustanova u  kulturi kojima je osnivač ili suosnivač Brodsko-</w:t>
      </w:r>
      <w:r w:rsidRPr="00071399">
        <w:rPr>
          <w:rFonts w:ascii="Arial" w:hAnsi="Arial" w:cs="Arial"/>
          <w:iCs/>
          <w:sz w:val="24"/>
          <w:szCs w:val="24"/>
          <w:lang w:val="hr-HR"/>
        </w:rPr>
        <w:lastRenderedPageBreak/>
        <w:t xml:space="preserve">posavska županija i to: Muzej Brodskog </w:t>
      </w:r>
      <w:proofErr w:type="spellStart"/>
      <w:r w:rsidRPr="00071399">
        <w:rPr>
          <w:rFonts w:ascii="Arial" w:hAnsi="Arial" w:cs="Arial"/>
          <w:iCs/>
          <w:sz w:val="24"/>
          <w:szCs w:val="24"/>
          <w:lang w:val="hr-HR"/>
        </w:rPr>
        <w:t>Posavlja</w:t>
      </w:r>
      <w:proofErr w:type="spellEnd"/>
      <w:r w:rsidRPr="00071399">
        <w:rPr>
          <w:rFonts w:ascii="Arial" w:hAnsi="Arial" w:cs="Arial"/>
          <w:iCs/>
          <w:sz w:val="24"/>
          <w:szCs w:val="24"/>
          <w:lang w:val="hr-HR"/>
        </w:rPr>
        <w:t xml:space="preserve"> u Slavonskom Brodu, Spomen galerija Ivana Meštrovića u </w:t>
      </w:r>
      <w:proofErr w:type="spellStart"/>
      <w:r w:rsidRPr="00071399">
        <w:rPr>
          <w:rFonts w:ascii="Arial" w:hAnsi="Arial" w:cs="Arial"/>
          <w:iCs/>
          <w:sz w:val="24"/>
          <w:szCs w:val="24"/>
          <w:lang w:val="hr-HR"/>
        </w:rPr>
        <w:t>Vrpolju</w:t>
      </w:r>
      <w:proofErr w:type="spellEnd"/>
      <w:r w:rsidRPr="00071399">
        <w:rPr>
          <w:rFonts w:ascii="Arial" w:hAnsi="Arial" w:cs="Arial"/>
          <w:iCs/>
          <w:sz w:val="24"/>
          <w:szCs w:val="24"/>
          <w:lang w:val="hr-HR"/>
        </w:rPr>
        <w:t xml:space="preserve"> i Hrvatski institut za povijest – Podružnica za Povijest Slavonije, Srijema i Baranje u Slavonskom Brodu.</w:t>
      </w:r>
    </w:p>
    <w:p w14:paraId="7F13CD1B" w14:textId="77777777" w:rsidR="00AA038B" w:rsidRPr="003416F4" w:rsidRDefault="00AA038B" w:rsidP="00AA038B">
      <w:pPr>
        <w:spacing w:line="276" w:lineRule="auto"/>
        <w:jc w:val="both"/>
        <w:rPr>
          <w:rFonts w:ascii="Arial" w:hAnsi="Arial" w:cs="Arial"/>
          <w:iCs/>
          <w:color w:val="FF0000"/>
          <w:sz w:val="24"/>
          <w:szCs w:val="24"/>
          <w:lang w:val="hr-HR"/>
        </w:rPr>
      </w:pPr>
    </w:p>
    <w:p w14:paraId="35B07594" w14:textId="7403BEC1" w:rsidR="00AA038B" w:rsidRPr="00F70FC2" w:rsidRDefault="00310139" w:rsidP="00AA038B">
      <w:pPr>
        <w:spacing w:line="276" w:lineRule="auto"/>
        <w:jc w:val="both"/>
        <w:rPr>
          <w:rFonts w:ascii="Arial" w:hAnsi="Arial" w:cs="Arial"/>
          <w:b/>
          <w:iCs/>
          <w:sz w:val="24"/>
          <w:szCs w:val="24"/>
          <w:lang w:val="hr-HR"/>
        </w:rPr>
      </w:pPr>
      <w:r w:rsidRPr="00F70FC2">
        <w:rPr>
          <w:rFonts w:ascii="Arial" w:hAnsi="Arial" w:cs="Arial"/>
          <w:b/>
          <w:iCs/>
          <w:sz w:val="24"/>
          <w:szCs w:val="24"/>
          <w:lang w:val="hr-HR"/>
        </w:rPr>
        <w:t>Izvori financiranja</w:t>
      </w:r>
    </w:p>
    <w:p w14:paraId="4D9B707A" w14:textId="77777777" w:rsidR="00AA038B" w:rsidRPr="00F70FC2" w:rsidRDefault="00AA038B" w:rsidP="00AA038B">
      <w:pPr>
        <w:spacing w:line="276" w:lineRule="auto"/>
        <w:jc w:val="both"/>
        <w:rPr>
          <w:rFonts w:ascii="Arial" w:hAnsi="Arial" w:cs="Arial"/>
          <w:bCs/>
          <w:iCs/>
          <w:sz w:val="24"/>
          <w:szCs w:val="24"/>
          <w:lang w:val="hr-HR"/>
        </w:rPr>
      </w:pPr>
      <w:r w:rsidRPr="00F70FC2">
        <w:rPr>
          <w:rFonts w:ascii="Arial" w:hAnsi="Arial" w:cs="Arial"/>
          <w:bCs/>
          <w:iCs/>
          <w:sz w:val="24"/>
          <w:szCs w:val="24"/>
          <w:lang w:val="hr-HR"/>
        </w:rPr>
        <w:t>Opći prihodi i primici</w:t>
      </w:r>
    </w:p>
    <w:p w14:paraId="5F36DD9F" w14:textId="77777777" w:rsidR="00AA038B" w:rsidRPr="00F70FC2" w:rsidRDefault="00AA038B" w:rsidP="00AA038B">
      <w:pPr>
        <w:spacing w:line="276" w:lineRule="auto"/>
        <w:jc w:val="both"/>
        <w:rPr>
          <w:rFonts w:ascii="Arial" w:hAnsi="Arial" w:cs="Arial"/>
          <w:bCs/>
          <w:iCs/>
          <w:sz w:val="24"/>
          <w:szCs w:val="24"/>
          <w:lang w:val="hr-HR"/>
        </w:rPr>
      </w:pPr>
      <w:r w:rsidRPr="00F70FC2">
        <w:rPr>
          <w:rFonts w:ascii="Arial" w:hAnsi="Arial" w:cs="Arial"/>
          <w:bCs/>
          <w:iCs/>
          <w:sz w:val="24"/>
          <w:szCs w:val="24"/>
          <w:lang w:val="hr-HR"/>
        </w:rPr>
        <w:t>Vlastiti prihodi</w:t>
      </w:r>
    </w:p>
    <w:p w14:paraId="56E10CC7" w14:textId="77777777" w:rsidR="00AA038B" w:rsidRPr="00F70FC2" w:rsidRDefault="00AA038B" w:rsidP="00AA038B">
      <w:pPr>
        <w:spacing w:line="276" w:lineRule="auto"/>
        <w:jc w:val="both"/>
        <w:rPr>
          <w:rFonts w:ascii="Arial" w:hAnsi="Arial" w:cs="Arial"/>
          <w:bCs/>
          <w:iCs/>
          <w:sz w:val="24"/>
          <w:szCs w:val="24"/>
          <w:lang w:val="hr-HR"/>
        </w:rPr>
      </w:pPr>
      <w:r w:rsidRPr="00F70FC2">
        <w:rPr>
          <w:rFonts w:ascii="Arial" w:hAnsi="Arial" w:cs="Arial"/>
          <w:bCs/>
          <w:iCs/>
          <w:sz w:val="24"/>
          <w:szCs w:val="24"/>
          <w:lang w:val="hr-HR"/>
        </w:rPr>
        <w:t>Prihodi za posebne namjene</w:t>
      </w:r>
    </w:p>
    <w:p w14:paraId="12B41D57" w14:textId="77777777" w:rsidR="00AA038B" w:rsidRPr="00F70FC2" w:rsidRDefault="00AA038B" w:rsidP="00AA038B">
      <w:pPr>
        <w:spacing w:line="276" w:lineRule="auto"/>
        <w:jc w:val="both"/>
        <w:rPr>
          <w:rFonts w:ascii="Arial" w:hAnsi="Arial" w:cs="Arial"/>
          <w:bCs/>
          <w:iCs/>
          <w:sz w:val="24"/>
          <w:szCs w:val="24"/>
          <w:lang w:val="hr-HR"/>
        </w:rPr>
      </w:pPr>
      <w:r w:rsidRPr="00F70FC2">
        <w:rPr>
          <w:rFonts w:ascii="Arial" w:hAnsi="Arial" w:cs="Arial"/>
          <w:bCs/>
          <w:iCs/>
          <w:sz w:val="24"/>
          <w:szCs w:val="24"/>
          <w:lang w:val="hr-HR"/>
        </w:rPr>
        <w:t>Pomoći</w:t>
      </w:r>
    </w:p>
    <w:p w14:paraId="22D64D6D" w14:textId="77777777" w:rsidR="00AA038B" w:rsidRPr="00F70FC2" w:rsidRDefault="00AA038B" w:rsidP="00AA038B">
      <w:pPr>
        <w:spacing w:line="276" w:lineRule="auto"/>
        <w:jc w:val="both"/>
        <w:rPr>
          <w:rFonts w:ascii="Arial" w:hAnsi="Arial" w:cs="Arial"/>
          <w:bCs/>
          <w:iCs/>
          <w:sz w:val="24"/>
          <w:szCs w:val="24"/>
          <w:lang w:val="hr-HR"/>
        </w:rPr>
      </w:pPr>
      <w:r w:rsidRPr="00F70FC2">
        <w:rPr>
          <w:rFonts w:ascii="Arial" w:hAnsi="Arial" w:cs="Arial"/>
          <w:bCs/>
          <w:iCs/>
          <w:sz w:val="24"/>
          <w:szCs w:val="24"/>
          <w:lang w:val="hr-HR"/>
        </w:rPr>
        <w:t>Donacije</w:t>
      </w:r>
    </w:p>
    <w:p w14:paraId="126518A1" w14:textId="77777777" w:rsidR="00AA038B" w:rsidRPr="00F70FC2" w:rsidRDefault="00AA038B" w:rsidP="00AA038B">
      <w:pPr>
        <w:spacing w:line="276" w:lineRule="auto"/>
        <w:jc w:val="both"/>
        <w:rPr>
          <w:rFonts w:ascii="Arial" w:hAnsi="Arial" w:cs="Arial"/>
          <w:bCs/>
          <w:iCs/>
          <w:sz w:val="24"/>
          <w:szCs w:val="24"/>
          <w:lang w:val="hr-HR"/>
        </w:rPr>
      </w:pPr>
      <w:r w:rsidRPr="00F70FC2">
        <w:rPr>
          <w:rFonts w:ascii="Arial" w:hAnsi="Arial" w:cs="Arial"/>
          <w:bCs/>
          <w:iCs/>
          <w:sz w:val="24"/>
          <w:szCs w:val="24"/>
          <w:lang w:val="hr-HR"/>
        </w:rPr>
        <w:t>Prihodi od prodaje ili zamjene nefinancijske imovine</w:t>
      </w:r>
    </w:p>
    <w:p w14:paraId="4B6E9DA6" w14:textId="77777777" w:rsidR="00AA038B" w:rsidRPr="00F70FC2" w:rsidRDefault="00AA038B" w:rsidP="00AA038B">
      <w:pPr>
        <w:spacing w:line="276" w:lineRule="auto"/>
        <w:jc w:val="both"/>
        <w:rPr>
          <w:rFonts w:ascii="Arial" w:hAnsi="Arial" w:cs="Arial"/>
          <w:bCs/>
          <w:iCs/>
          <w:sz w:val="24"/>
          <w:szCs w:val="24"/>
          <w:lang w:val="hr-HR"/>
        </w:rPr>
      </w:pPr>
    </w:p>
    <w:p w14:paraId="6DA2B5E1" w14:textId="4CCE938D" w:rsidR="00AA038B" w:rsidRPr="00F70FC2" w:rsidRDefault="00310139" w:rsidP="00AA038B">
      <w:pPr>
        <w:spacing w:line="276" w:lineRule="auto"/>
        <w:jc w:val="both"/>
        <w:rPr>
          <w:rFonts w:ascii="Arial" w:hAnsi="Arial" w:cs="Arial"/>
          <w:b/>
          <w:iCs/>
          <w:sz w:val="24"/>
          <w:szCs w:val="24"/>
          <w:lang w:val="hr-HR"/>
        </w:rPr>
      </w:pPr>
      <w:r w:rsidRPr="00F70FC2">
        <w:rPr>
          <w:rFonts w:ascii="Arial" w:hAnsi="Arial" w:cs="Arial"/>
          <w:b/>
          <w:iCs/>
          <w:sz w:val="24"/>
          <w:szCs w:val="24"/>
          <w:lang w:val="hr-HR"/>
        </w:rPr>
        <w:t xml:space="preserve">Ishodište i pokazatelji na kojima se zasnivaju izračuni i ocjene potrebnih sredstava </w:t>
      </w:r>
    </w:p>
    <w:p w14:paraId="16286B02" w14:textId="775AD97C" w:rsidR="00AA038B" w:rsidRPr="00F70FC2" w:rsidRDefault="00AA038B" w:rsidP="00AA038B">
      <w:pPr>
        <w:spacing w:line="276" w:lineRule="auto"/>
        <w:jc w:val="both"/>
        <w:rPr>
          <w:rFonts w:ascii="Arial" w:hAnsi="Arial" w:cs="Arial"/>
          <w:bCs/>
          <w:iCs/>
          <w:sz w:val="24"/>
          <w:szCs w:val="24"/>
          <w:lang w:val="hr-HR"/>
        </w:rPr>
      </w:pPr>
      <w:r w:rsidRPr="00F70FC2">
        <w:rPr>
          <w:rFonts w:ascii="Arial" w:hAnsi="Arial" w:cs="Arial"/>
          <w:bCs/>
          <w:iCs/>
          <w:sz w:val="24"/>
          <w:szCs w:val="24"/>
          <w:lang w:val="hr-HR"/>
        </w:rPr>
        <w:t>Ocjene potrebnih sredstava zasnivaju se na osnovi izvršenja sredstava u prethodnom razdoblju usuglašenih sa financijskim pokazateljima iskazanim u Uputama Upravnog odjela za proračun i financije za izradu proračuna Brodsko-posavske županije za razdoblje 202</w:t>
      </w:r>
      <w:r w:rsidR="002F59DB">
        <w:rPr>
          <w:rFonts w:ascii="Arial" w:hAnsi="Arial" w:cs="Arial"/>
          <w:bCs/>
          <w:iCs/>
          <w:sz w:val="24"/>
          <w:szCs w:val="24"/>
          <w:lang w:val="hr-HR"/>
        </w:rPr>
        <w:t>5</w:t>
      </w:r>
      <w:r w:rsidRPr="00F70FC2">
        <w:rPr>
          <w:rFonts w:ascii="Arial" w:hAnsi="Arial" w:cs="Arial"/>
          <w:bCs/>
          <w:iCs/>
          <w:sz w:val="24"/>
          <w:szCs w:val="24"/>
          <w:lang w:val="hr-HR"/>
        </w:rPr>
        <w:t>.-202</w:t>
      </w:r>
      <w:r w:rsidR="002F59DB">
        <w:rPr>
          <w:rFonts w:ascii="Arial" w:hAnsi="Arial" w:cs="Arial"/>
          <w:bCs/>
          <w:iCs/>
          <w:sz w:val="24"/>
          <w:szCs w:val="24"/>
          <w:lang w:val="hr-HR"/>
        </w:rPr>
        <w:t>7</w:t>
      </w:r>
      <w:r w:rsidRPr="00F70FC2">
        <w:rPr>
          <w:rFonts w:ascii="Arial" w:hAnsi="Arial" w:cs="Arial"/>
          <w:bCs/>
          <w:iCs/>
          <w:sz w:val="24"/>
          <w:szCs w:val="24"/>
          <w:lang w:val="hr-HR"/>
        </w:rPr>
        <w:t>. godine.</w:t>
      </w:r>
    </w:p>
    <w:p w14:paraId="279DDF5B" w14:textId="77777777" w:rsidR="00AA038B" w:rsidRPr="003416F4" w:rsidRDefault="00AA038B" w:rsidP="00AA038B">
      <w:pPr>
        <w:spacing w:line="276" w:lineRule="auto"/>
        <w:jc w:val="both"/>
        <w:rPr>
          <w:rFonts w:ascii="Arial" w:hAnsi="Arial" w:cs="Arial"/>
          <w:bCs/>
          <w:iCs/>
          <w:color w:val="FF0000"/>
          <w:sz w:val="24"/>
          <w:szCs w:val="24"/>
          <w:lang w:val="hr-HR"/>
        </w:rPr>
      </w:pPr>
    </w:p>
    <w:p w14:paraId="6E8E5F4D" w14:textId="00A0E322" w:rsidR="00AA038B" w:rsidRPr="00F70FC2" w:rsidRDefault="00310139" w:rsidP="00AA038B">
      <w:pPr>
        <w:spacing w:line="276" w:lineRule="auto"/>
        <w:jc w:val="both"/>
        <w:rPr>
          <w:rFonts w:ascii="Arial" w:hAnsi="Arial" w:cs="Arial"/>
          <w:b/>
          <w:bCs/>
          <w:iCs/>
          <w:sz w:val="24"/>
          <w:szCs w:val="24"/>
          <w:lang w:val="hr-HR"/>
        </w:rPr>
      </w:pPr>
      <w:r w:rsidRPr="00F70FC2">
        <w:rPr>
          <w:rFonts w:ascii="Arial" w:hAnsi="Arial" w:cs="Arial"/>
          <w:b/>
          <w:bCs/>
          <w:iCs/>
          <w:sz w:val="24"/>
          <w:szCs w:val="24"/>
          <w:lang w:val="hr-HR"/>
        </w:rPr>
        <w:t xml:space="preserve">Razlozi odstupanja od plana </w:t>
      </w:r>
    </w:p>
    <w:p w14:paraId="66EB047B" w14:textId="77777777" w:rsidR="00AA038B" w:rsidRPr="00F70FC2" w:rsidRDefault="00AA038B" w:rsidP="00AA038B">
      <w:pPr>
        <w:spacing w:line="276" w:lineRule="auto"/>
        <w:jc w:val="both"/>
        <w:rPr>
          <w:rFonts w:ascii="Arial" w:hAnsi="Arial" w:cs="Arial"/>
          <w:bCs/>
          <w:iCs/>
          <w:sz w:val="24"/>
          <w:szCs w:val="24"/>
          <w:lang w:val="hr-HR"/>
        </w:rPr>
      </w:pPr>
      <w:r w:rsidRPr="00F70FC2">
        <w:rPr>
          <w:rFonts w:ascii="Arial" w:hAnsi="Arial" w:cs="Arial"/>
          <w:bCs/>
          <w:iCs/>
          <w:sz w:val="24"/>
          <w:szCs w:val="24"/>
          <w:lang w:val="hr-HR"/>
        </w:rPr>
        <w:t>Nema značajnijih odstupanja od Plana.</w:t>
      </w:r>
    </w:p>
    <w:p w14:paraId="6117D818" w14:textId="77777777" w:rsidR="00AA038B" w:rsidRPr="00F70FC2" w:rsidRDefault="00AA038B" w:rsidP="00310139">
      <w:pPr>
        <w:spacing w:before="240" w:line="276" w:lineRule="auto"/>
        <w:jc w:val="both"/>
        <w:rPr>
          <w:rFonts w:ascii="Arial" w:hAnsi="Arial" w:cs="Arial"/>
          <w:b/>
          <w:bCs/>
          <w:iCs/>
          <w:sz w:val="24"/>
          <w:szCs w:val="24"/>
          <w:lang w:val="hr-HR"/>
        </w:rPr>
      </w:pPr>
      <w:r w:rsidRPr="00F70FC2">
        <w:rPr>
          <w:rFonts w:ascii="Arial" w:hAnsi="Arial" w:cs="Arial"/>
          <w:b/>
          <w:bCs/>
          <w:iCs/>
          <w:sz w:val="24"/>
          <w:szCs w:val="24"/>
          <w:lang w:val="hr-HR"/>
        </w:rPr>
        <w:t>POKAZATELJI USPJEŠNOSTI (na razini programa)</w:t>
      </w:r>
    </w:p>
    <w:p w14:paraId="6ACA02C2" w14:textId="77777777" w:rsidR="00AA038B" w:rsidRPr="00F70FC2" w:rsidRDefault="00AA038B" w:rsidP="00AA038B">
      <w:pPr>
        <w:spacing w:line="276" w:lineRule="auto"/>
        <w:jc w:val="both"/>
        <w:rPr>
          <w:rFonts w:ascii="Arial" w:hAnsi="Arial" w:cs="Arial"/>
          <w:bCs/>
          <w:i/>
          <w:iCs/>
          <w:sz w:val="24"/>
          <w:szCs w:val="24"/>
          <w:lang w:val="hr-HR"/>
        </w:rPr>
      </w:pPr>
      <w:r w:rsidRPr="00F70FC2">
        <w:rPr>
          <w:rFonts w:ascii="Arial" w:hAnsi="Arial" w:cs="Arial"/>
          <w:bCs/>
          <w:i/>
          <w:iCs/>
          <w:sz w:val="24"/>
          <w:szCs w:val="24"/>
          <w:lang w:val="hr-HR"/>
        </w:rPr>
        <w:t xml:space="preserve">a) Pokazatelji učinka </w:t>
      </w:r>
    </w:p>
    <w:p w14:paraId="62D8B7D9" w14:textId="77777777" w:rsidR="00AA038B" w:rsidRPr="00F70FC2" w:rsidRDefault="00AA038B" w:rsidP="00AA038B">
      <w:pPr>
        <w:spacing w:line="276" w:lineRule="auto"/>
        <w:jc w:val="both"/>
        <w:rPr>
          <w:rFonts w:ascii="Arial" w:hAnsi="Arial" w:cs="Arial"/>
          <w:bCs/>
          <w:iCs/>
          <w:sz w:val="24"/>
          <w:szCs w:val="24"/>
          <w:lang w:val="hr-HR"/>
        </w:rPr>
      </w:pPr>
      <w:r w:rsidRPr="00F70FC2">
        <w:rPr>
          <w:rFonts w:ascii="Arial" w:hAnsi="Arial" w:cs="Arial"/>
          <w:bCs/>
          <w:iCs/>
          <w:sz w:val="24"/>
          <w:szCs w:val="24"/>
          <w:lang w:val="hr-HR"/>
        </w:rPr>
        <w:t>Uspješno provedeni predviđene aktivnosti i projekti. Osigurani uvjeti za djelovanje ustanova u kulturi. Uspješno financiranje svih potpisanih ugovora i projekata u području kulture:</w:t>
      </w:r>
    </w:p>
    <w:p w14:paraId="2F11E4E9" w14:textId="77777777" w:rsidR="00AA038B" w:rsidRPr="00F70FC2" w:rsidRDefault="00AA038B" w:rsidP="00B35928">
      <w:pPr>
        <w:numPr>
          <w:ilvl w:val="0"/>
          <w:numId w:val="34"/>
        </w:numPr>
        <w:spacing w:line="276" w:lineRule="auto"/>
        <w:contextualSpacing/>
        <w:jc w:val="both"/>
        <w:rPr>
          <w:rFonts w:ascii="Arial" w:eastAsia="Calibri" w:hAnsi="Arial" w:cs="Arial"/>
          <w:bCs/>
          <w:iCs/>
          <w:sz w:val="24"/>
          <w:szCs w:val="24"/>
          <w:lang w:val="en-US" w:eastAsia="en-US"/>
        </w:rPr>
      </w:pPr>
      <w:proofErr w:type="spellStart"/>
      <w:r w:rsidRPr="00F70FC2">
        <w:rPr>
          <w:rFonts w:ascii="Arial" w:eastAsia="Calibri" w:hAnsi="Arial" w:cs="Arial"/>
          <w:bCs/>
          <w:iCs/>
          <w:sz w:val="24"/>
          <w:szCs w:val="24"/>
          <w:lang w:val="en-US" w:eastAsia="en-US"/>
        </w:rPr>
        <w:t>Financiranje</w:t>
      </w:r>
      <w:proofErr w:type="spellEnd"/>
      <w:r w:rsidRPr="00F70FC2">
        <w:rPr>
          <w:rFonts w:ascii="Arial" w:eastAsia="Calibri" w:hAnsi="Arial" w:cs="Arial"/>
          <w:bCs/>
          <w:iCs/>
          <w:sz w:val="24"/>
          <w:szCs w:val="24"/>
          <w:lang w:val="en-US" w:eastAsia="en-US"/>
        </w:rPr>
        <w:t xml:space="preserve"> </w:t>
      </w:r>
      <w:proofErr w:type="spellStart"/>
      <w:r w:rsidRPr="00F70FC2">
        <w:rPr>
          <w:rFonts w:ascii="Arial" w:eastAsia="Calibri" w:hAnsi="Arial" w:cs="Arial"/>
          <w:bCs/>
          <w:iCs/>
          <w:sz w:val="24"/>
          <w:szCs w:val="24"/>
          <w:lang w:val="en-US" w:eastAsia="en-US"/>
        </w:rPr>
        <w:t>Galerije</w:t>
      </w:r>
      <w:proofErr w:type="spellEnd"/>
      <w:r w:rsidRPr="00F70FC2">
        <w:rPr>
          <w:rFonts w:ascii="Arial" w:eastAsia="Calibri" w:hAnsi="Arial" w:cs="Arial"/>
          <w:bCs/>
          <w:iCs/>
          <w:sz w:val="24"/>
          <w:szCs w:val="24"/>
          <w:lang w:val="en-US" w:eastAsia="en-US"/>
        </w:rPr>
        <w:t xml:space="preserve"> Ivan Meštrović u </w:t>
      </w:r>
      <w:proofErr w:type="spellStart"/>
      <w:r w:rsidRPr="00F70FC2">
        <w:rPr>
          <w:rFonts w:ascii="Arial" w:eastAsia="Calibri" w:hAnsi="Arial" w:cs="Arial"/>
          <w:bCs/>
          <w:iCs/>
          <w:sz w:val="24"/>
          <w:szCs w:val="24"/>
          <w:lang w:val="en-US" w:eastAsia="en-US"/>
        </w:rPr>
        <w:t>Vrpolju</w:t>
      </w:r>
      <w:proofErr w:type="spellEnd"/>
    </w:p>
    <w:p w14:paraId="5C8799C2" w14:textId="77777777" w:rsidR="00AA038B" w:rsidRPr="00F70FC2" w:rsidRDefault="00AA038B" w:rsidP="00B35928">
      <w:pPr>
        <w:numPr>
          <w:ilvl w:val="0"/>
          <w:numId w:val="34"/>
        </w:numPr>
        <w:spacing w:line="276" w:lineRule="auto"/>
        <w:contextualSpacing/>
        <w:jc w:val="both"/>
        <w:rPr>
          <w:rFonts w:ascii="Arial" w:eastAsia="Calibri" w:hAnsi="Arial" w:cs="Arial"/>
          <w:bCs/>
          <w:iCs/>
          <w:sz w:val="24"/>
          <w:szCs w:val="24"/>
          <w:lang w:val="en-US" w:eastAsia="en-US"/>
        </w:rPr>
      </w:pPr>
      <w:proofErr w:type="spellStart"/>
      <w:r w:rsidRPr="00F70FC2">
        <w:rPr>
          <w:rFonts w:ascii="Arial" w:eastAsia="Calibri" w:hAnsi="Arial" w:cs="Arial"/>
          <w:bCs/>
          <w:iCs/>
          <w:sz w:val="24"/>
          <w:szCs w:val="24"/>
          <w:lang w:val="en-US" w:eastAsia="en-US"/>
        </w:rPr>
        <w:t>Financiranje</w:t>
      </w:r>
      <w:proofErr w:type="spellEnd"/>
      <w:r w:rsidRPr="00F70FC2">
        <w:rPr>
          <w:rFonts w:ascii="Arial" w:eastAsia="Calibri" w:hAnsi="Arial" w:cs="Arial"/>
          <w:bCs/>
          <w:iCs/>
          <w:sz w:val="24"/>
          <w:szCs w:val="24"/>
          <w:lang w:val="en-US" w:eastAsia="en-US"/>
        </w:rPr>
        <w:t xml:space="preserve"> </w:t>
      </w:r>
      <w:proofErr w:type="spellStart"/>
      <w:r w:rsidRPr="00F70FC2">
        <w:rPr>
          <w:rFonts w:ascii="Arial" w:eastAsia="Calibri" w:hAnsi="Arial" w:cs="Arial"/>
          <w:bCs/>
          <w:iCs/>
          <w:sz w:val="24"/>
          <w:szCs w:val="24"/>
          <w:lang w:val="en-US" w:eastAsia="en-US"/>
        </w:rPr>
        <w:t>Muzeja</w:t>
      </w:r>
      <w:proofErr w:type="spellEnd"/>
      <w:r w:rsidRPr="00F70FC2">
        <w:rPr>
          <w:rFonts w:ascii="Arial" w:eastAsia="Calibri" w:hAnsi="Arial" w:cs="Arial"/>
          <w:bCs/>
          <w:iCs/>
          <w:sz w:val="24"/>
          <w:szCs w:val="24"/>
          <w:lang w:val="en-US" w:eastAsia="en-US"/>
        </w:rPr>
        <w:t xml:space="preserve"> </w:t>
      </w:r>
      <w:proofErr w:type="spellStart"/>
      <w:r w:rsidRPr="00F70FC2">
        <w:rPr>
          <w:rFonts w:ascii="Arial" w:eastAsia="Calibri" w:hAnsi="Arial" w:cs="Arial"/>
          <w:bCs/>
          <w:iCs/>
          <w:sz w:val="24"/>
          <w:szCs w:val="24"/>
          <w:lang w:val="en-US" w:eastAsia="en-US"/>
        </w:rPr>
        <w:t>Brodskog</w:t>
      </w:r>
      <w:proofErr w:type="spellEnd"/>
      <w:r w:rsidRPr="00F70FC2">
        <w:rPr>
          <w:rFonts w:ascii="Arial" w:eastAsia="Calibri" w:hAnsi="Arial" w:cs="Arial"/>
          <w:bCs/>
          <w:iCs/>
          <w:sz w:val="24"/>
          <w:szCs w:val="24"/>
          <w:lang w:val="en-US" w:eastAsia="en-US"/>
        </w:rPr>
        <w:t xml:space="preserve"> </w:t>
      </w:r>
      <w:proofErr w:type="spellStart"/>
      <w:r w:rsidRPr="00F70FC2">
        <w:rPr>
          <w:rFonts w:ascii="Arial" w:eastAsia="Calibri" w:hAnsi="Arial" w:cs="Arial"/>
          <w:bCs/>
          <w:iCs/>
          <w:sz w:val="24"/>
          <w:szCs w:val="24"/>
          <w:lang w:val="en-US" w:eastAsia="en-US"/>
        </w:rPr>
        <w:t>Posavlja</w:t>
      </w:r>
      <w:proofErr w:type="spellEnd"/>
    </w:p>
    <w:p w14:paraId="59227C85" w14:textId="77777777" w:rsidR="00AA038B" w:rsidRPr="00F70FC2" w:rsidRDefault="00AA038B" w:rsidP="00B35928">
      <w:pPr>
        <w:numPr>
          <w:ilvl w:val="0"/>
          <w:numId w:val="34"/>
        </w:numPr>
        <w:spacing w:line="276" w:lineRule="auto"/>
        <w:contextualSpacing/>
        <w:jc w:val="both"/>
        <w:rPr>
          <w:rFonts w:ascii="Arial" w:eastAsia="Calibri" w:hAnsi="Arial" w:cs="Arial"/>
          <w:bCs/>
          <w:iCs/>
          <w:sz w:val="24"/>
          <w:szCs w:val="24"/>
          <w:lang w:val="en-US" w:eastAsia="en-US"/>
        </w:rPr>
      </w:pPr>
      <w:proofErr w:type="spellStart"/>
      <w:r w:rsidRPr="00F70FC2">
        <w:rPr>
          <w:rFonts w:ascii="Arial" w:eastAsia="Calibri" w:hAnsi="Arial" w:cs="Arial"/>
          <w:bCs/>
          <w:iCs/>
          <w:sz w:val="24"/>
          <w:szCs w:val="24"/>
          <w:lang w:val="en-US" w:eastAsia="en-US"/>
        </w:rPr>
        <w:t>Javne</w:t>
      </w:r>
      <w:proofErr w:type="spellEnd"/>
      <w:r w:rsidRPr="00F70FC2">
        <w:rPr>
          <w:rFonts w:ascii="Arial" w:eastAsia="Calibri" w:hAnsi="Arial" w:cs="Arial"/>
          <w:bCs/>
          <w:iCs/>
          <w:sz w:val="24"/>
          <w:szCs w:val="24"/>
          <w:lang w:val="en-US" w:eastAsia="en-US"/>
        </w:rPr>
        <w:t xml:space="preserve"> </w:t>
      </w:r>
      <w:proofErr w:type="spellStart"/>
      <w:r w:rsidRPr="00F70FC2">
        <w:rPr>
          <w:rFonts w:ascii="Arial" w:eastAsia="Calibri" w:hAnsi="Arial" w:cs="Arial"/>
          <w:bCs/>
          <w:iCs/>
          <w:sz w:val="24"/>
          <w:szCs w:val="24"/>
          <w:lang w:val="en-US" w:eastAsia="en-US"/>
        </w:rPr>
        <w:t>potrebe</w:t>
      </w:r>
      <w:proofErr w:type="spellEnd"/>
      <w:r w:rsidRPr="00F70FC2">
        <w:rPr>
          <w:rFonts w:ascii="Arial" w:eastAsia="Calibri" w:hAnsi="Arial" w:cs="Arial"/>
          <w:bCs/>
          <w:iCs/>
          <w:sz w:val="24"/>
          <w:szCs w:val="24"/>
          <w:lang w:val="en-US" w:eastAsia="en-US"/>
        </w:rPr>
        <w:t xml:space="preserve"> u </w:t>
      </w:r>
      <w:proofErr w:type="spellStart"/>
      <w:r w:rsidRPr="00F70FC2">
        <w:rPr>
          <w:rFonts w:ascii="Arial" w:eastAsia="Calibri" w:hAnsi="Arial" w:cs="Arial"/>
          <w:bCs/>
          <w:iCs/>
          <w:sz w:val="24"/>
          <w:szCs w:val="24"/>
          <w:lang w:val="en-US" w:eastAsia="en-US"/>
        </w:rPr>
        <w:t>kulturi</w:t>
      </w:r>
      <w:proofErr w:type="spellEnd"/>
    </w:p>
    <w:p w14:paraId="1B0FDA61" w14:textId="77777777" w:rsidR="00AA038B" w:rsidRPr="00F70FC2" w:rsidRDefault="00AA038B" w:rsidP="00B35928">
      <w:pPr>
        <w:numPr>
          <w:ilvl w:val="0"/>
          <w:numId w:val="34"/>
        </w:numPr>
        <w:spacing w:line="276" w:lineRule="auto"/>
        <w:contextualSpacing/>
        <w:jc w:val="both"/>
        <w:rPr>
          <w:rFonts w:ascii="Arial" w:eastAsia="Calibri" w:hAnsi="Arial" w:cs="Arial"/>
          <w:bCs/>
          <w:iCs/>
          <w:sz w:val="24"/>
          <w:szCs w:val="24"/>
          <w:lang w:val="en-US" w:eastAsia="en-US"/>
        </w:rPr>
      </w:pPr>
      <w:proofErr w:type="spellStart"/>
      <w:r w:rsidRPr="00F70FC2">
        <w:rPr>
          <w:rFonts w:ascii="Arial" w:eastAsia="Calibri" w:hAnsi="Arial" w:cs="Arial"/>
          <w:bCs/>
          <w:iCs/>
          <w:sz w:val="24"/>
          <w:szCs w:val="24"/>
          <w:lang w:val="en-US" w:eastAsia="en-US"/>
        </w:rPr>
        <w:t>Javne</w:t>
      </w:r>
      <w:proofErr w:type="spellEnd"/>
      <w:r w:rsidRPr="00F70FC2">
        <w:rPr>
          <w:rFonts w:ascii="Arial" w:eastAsia="Calibri" w:hAnsi="Arial" w:cs="Arial"/>
          <w:bCs/>
          <w:iCs/>
          <w:sz w:val="24"/>
          <w:szCs w:val="24"/>
          <w:lang w:val="en-US" w:eastAsia="en-US"/>
        </w:rPr>
        <w:t xml:space="preserve"> </w:t>
      </w:r>
      <w:proofErr w:type="spellStart"/>
      <w:r w:rsidRPr="00F70FC2">
        <w:rPr>
          <w:rFonts w:ascii="Arial" w:eastAsia="Calibri" w:hAnsi="Arial" w:cs="Arial"/>
          <w:bCs/>
          <w:iCs/>
          <w:sz w:val="24"/>
          <w:szCs w:val="24"/>
          <w:lang w:val="en-US" w:eastAsia="en-US"/>
        </w:rPr>
        <w:t>potrebe</w:t>
      </w:r>
      <w:proofErr w:type="spellEnd"/>
      <w:r w:rsidRPr="00F70FC2">
        <w:rPr>
          <w:rFonts w:ascii="Arial" w:eastAsia="Calibri" w:hAnsi="Arial" w:cs="Arial"/>
          <w:bCs/>
          <w:iCs/>
          <w:sz w:val="24"/>
          <w:szCs w:val="24"/>
          <w:lang w:val="en-US" w:eastAsia="en-US"/>
        </w:rPr>
        <w:t xml:space="preserve"> u </w:t>
      </w:r>
      <w:proofErr w:type="spellStart"/>
      <w:r w:rsidRPr="00F70FC2">
        <w:rPr>
          <w:rFonts w:ascii="Arial" w:eastAsia="Calibri" w:hAnsi="Arial" w:cs="Arial"/>
          <w:bCs/>
          <w:iCs/>
          <w:sz w:val="24"/>
          <w:szCs w:val="24"/>
          <w:lang w:val="en-US" w:eastAsia="en-US"/>
        </w:rPr>
        <w:t>tehničkoj</w:t>
      </w:r>
      <w:proofErr w:type="spellEnd"/>
      <w:r w:rsidRPr="00F70FC2">
        <w:rPr>
          <w:rFonts w:ascii="Arial" w:eastAsia="Calibri" w:hAnsi="Arial" w:cs="Arial"/>
          <w:bCs/>
          <w:iCs/>
          <w:sz w:val="24"/>
          <w:szCs w:val="24"/>
          <w:lang w:val="en-US" w:eastAsia="en-US"/>
        </w:rPr>
        <w:t xml:space="preserve"> </w:t>
      </w:r>
      <w:proofErr w:type="spellStart"/>
      <w:r w:rsidRPr="00F70FC2">
        <w:rPr>
          <w:rFonts w:ascii="Arial" w:eastAsia="Calibri" w:hAnsi="Arial" w:cs="Arial"/>
          <w:bCs/>
          <w:iCs/>
          <w:sz w:val="24"/>
          <w:szCs w:val="24"/>
          <w:lang w:val="en-US" w:eastAsia="en-US"/>
        </w:rPr>
        <w:t>kulturi</w:t>
      </w:r>
      <w:proofErr w:type="spellEnd"/>
    </w:p>
    <w:p w14:paraId="4A396978" w14:textId="77777777" w:rsidR="00AA038B" w:rsidRPr="00F70FC2" w:rsidRDefault="00AA038B" w:rsidP="00B35928">
      <w:pPr>
        <w:numPr>
          <w:ilvl w:val="0"/>
          <w:numId w:val="34"/>
        </w:numPr>
        <w:spacing w:line="276" w:lineRule="auto"/>
        <w:contextualSpacing/>
        <w:jc w:val="both"/>
        <w:rPr>
          <w:rFonts w:ascii="Arial" w:eastAsia="Calibri" w:hAnsi="Arial" w:cs="Arial"/>
          <w:bCs/>
          <w:iCs/>
          <w:sz w:val="24"/>
          <w:szCs w:val="24"/>
          <w:lang w:val="en-US" w:eastAsia="en-US"/>
        </w:rPr>
      </w:pPr>
      <w:proofErr w:type="spellStart"/>
      <w:r w:rsidRPr="00F70FC2">
        <w:rPr>
          <w:rFonts w:ascii="Arial" w:eastAsia="Calibri" w:hAnsi="Arial" w:cs="Arial"/>
          <w:bCs/>
          <w:iCs/>
          <w:sz w:val="24"/>
          <w:szCs w:val="24"/>
          <w:lang w:val="en-US" w:eastAsia="en-US"/>
        </w:rPr>
        <w:t>Ulaganja</w:t>
      </w:r>
      <w:proofErr w:type="spellEnd"/>
      <w:r w:rsidRPr="00F70FC2">
        <w:rPr>
          <w:rFonts w:ascii="Arial" w:eastAsia="Calibri" w:hAnsi="Arial" w:cs="Arial"/>
          <w:bCs/>
          <w:iCs/>
          <w:sz w:val="24"/>
          <w:szCs w:val="24"/>
          <w:lang w:val="en-US" w:eastAsia="en-US"/>
        </w:rPr>
        <w:t xml:space="preserve"> u </w:t>
      </w:r>
      <w:proofErr w:type="spellStart"/>
      <w:r w:rsidRPr="00F70FC2">
        <w:rPr>
          <w:rFonts w:ascii="Arial" w:eastAsia="Calibri" w:hAnsi="Arial" w:cs="Arial"/>
          <w:bCs/>
          <w:iCs/>
          <w:sz w:val="24"/>
          <w:szCs w:val="24"/>
          <w:lang w:val="en-US" w:eastAsia="en-US"/>
        </w:rPr>
        <w:t>objekte</w:t>
      </w:r>
      <w:proofErr w:type="spellEnd"/>
      <w:r w:rsidRPr="00F70FC2">
        <w:rPr>
          <w:rFonts w:ascii="Arial" w:eastAsia="Calibri" w:hAnsi="Arial" w:cs="Arial"/>
          <w:bCs/>
          <w:iCs/>
          <w:sz w:val="24"/>
          <w:szCs w:val="24"/>
          <w:lang w:val="en-US" w:eastAsia="en-US"/>
        </w:rPr>
        <w:t xml:space="preserve"> u </w:t>
      </w:r>
      <w:proofErr w:type="spellStart"/>
      <w:r w:rsidRPr="00F70FC2">
        <w:rPr>
          <w:rFonts w:ascii="Arial" w:eastAsia="Calibri" w:hAnsi="Arial" w:cs="Arial"/>
          <w:bCs/>
          <w:iCs/>
          <w:sz w:val="24"/>
          <w:szCs w:val="24"/>
          <w:lang w:val="en-US" w:eastAsia="en-US"/>
        </w:rPr>
        <w:t>kulturi</w:t>
      </w:r>
      <w:proofErr w:type="spellEnd"/>
    </w:p>
    <w:p w14:paraId="6D51DFD8" w14:textId="77777777" w:rsidR="00F70FC2" w:rsidRPr="00F70FC2" w:rsidRDefault="00F70FC2" w:rsidP="00177070">
      <w:pPr>
        <w:spacing w:line="276" w:lineRule="auto"/>
        <w:ind w:left="1800"/>
        <w:contextualSpacing/>
        <w:jc w:val="both"/>
        <w:rPr>
          <w:rFonts w:ascii="Arial" w:eastAsia="Calibri" w:hAnsi="Arial" w:cs="Arial"/>
          <w:bCs/>
          <w:iCs/>
          <w:sz w:val="24"/>
          <w:szCs w:val="24"/>
          <w:lang w:val="en-US" w:eastAsia="en-US"/>
        </w:rPr>
      </w:pPr>
    </w:p>
    <w:p w14:paraId="09F1A137" w14:textId="77777777" w:rsidR="00AA038B" w:rsidRPr="00F70FC2" w:rsidRDefault="00AA038B" w:rsidP="00AA038B">
      <w:pPr>
        <w:spacing w:line="276" w:lineRule="auto"/>
        <w:jc w:val="both"/>
        <w:rPr>
          <w:rFonts w:ascii="Arial" w:hAnsi="Arial" w:cs="Arial"/>
          <w:bCs/>
          <w:i/>
          <w:iCs/>
          <w:sz w:val="24"/>
          <w:szCs w:val="24"/>
          <w:lang w:val="hr-HR"/>
        </w:rPr>
      </w:pPr>
      <w:r w:rsidRPr="00F70FC2">
        <w:rPr>
          <w:rFonts w:ascii="Arial" w:hAnsi="Arial" w:cs="Arial"/>
          <w:bCs/>
          <w:i/>
          <w:iCs/>
          <w:sz w:val="24"/>
          <w:szCs w:val="24"/>
          <w:lang w:val="hr-HR"/>
        </w:rPr>
        <w:t>b)Pokazatelji rezultata</w:t>
      </w:r>
    </w:p>
    <w:p w14:paraId="15C26EFC" w14:textId="77777777" w:rsidR="00AA038B" w:rsidRPr="00F70FC2" w:rsidRDefault="00AA038B" w:rsidP="00AA038B">
      <w:pPr>
        <w:spacing w:line="276" w:lineRule="auto"/>
        <w:jc w:val="both"/>
        <w:rPr>
          <w:rFonts w:ascii="Arial" w:hAnsi="Arial" w:cs="Arial"/>
          <w:iCs/>
          <w:sz w:val="24"/>
          <w:szCs w:val="24"/>
          <w:lang w:val="hr-HR"/>
        </w:rPr>
      </w:pPr>
      <w:r w:rsidRPr="00F70FC2">
        <w:rPr>
          <w:rFonts w:ascii="Arial" w:hAnsi="Arial" w:cs="Arial"/>
          <w:b/>
          <w:iCs/>
          <w:sz w:val="24"/>
          <w:szCs w:val="24"/>
          <w:lang w:val="hr-HR"/>
        </w:rPr>
        <w:t>Spomen galerija Ivana Meštrovića Vrpolje</w:t>
      </w:r>
    </w:p>
    <w:p w14:paraId="5F286F45" w14:textId="77777777" w:rsidR="00AA038B" w:rsidRPr="00F70FC2" w:rsidRDefault="00AA038B" w:rsidP="00AA038B">
      <w:pPr>
        <w:spacing w:line="276" w:lineRule="auto"/>
        <w:jc w:val="both"/>
        <w:rPr>
          <w:rFonts w:ascii="Arial" w:hAnsi="Arial" w:cs="Arial"/>
          <w:iCs/>
          <w:sz w:val="24"/>
          <w:szCs w:val="24"/>
          <w:lang w:val="hr-HR"/>
        </w:rPr>
      </w:pPr>
      <w:r w:rsidRPr="00F70FC2">
        <w:rPr>
          <w:rFonts w:ascii="Arial" w:hAnsi="Arial" w:cs="Arial"/>
          <w:iCs/>
          <w:sz w:val="24"/>
          <w:szCs w:val="24"/>
          <w:lang w:val="hr-HR"/>
        </w:rPr>
        <w:t xml:space="preserve">Djelatnost Spomen galerije Ivana Meštrovića u </w:t>
      </w:r>
      <w:proofErr w:type="spellStart"/>
      <w:r w:rsidRPr="00F70FC2">
        <w:rPr>
          <w:rFonts w:ascii="Arial" w:hAnsi="Arial" w:cs="Arial"/>
          <w:iCs/>
          <w:sz w:val="24"/>
          <w:szCs w:val="24"/>
          <w:lang w:val="hr-HR"/>
        </w:rPr>
        <w:t>Vrpolju</w:t>
      </w:r>
      <w:proofErr w:type="spellEnd"/>
      <w:r w:rsidRPr="00F70FC2">
        <w:rPr>
          <w:rFonts w:ascii="Arial" w:hAnsi="Arial" w:cs="Arial"/>
          <w:iCs/>
          <w:sz w:val="24"/>
          <w:szCs w:val="24"/>
          <w:lang w:val="hr-HR"/>
        </w:rPr>
        <w:t xml:space="preserve"> od posebnog je županijskog i regionalnog značaja, jer sadrži stalni postav svjetski priznatog kipara Ivana Meštrovića rođenog u </w:t>
      </w:r>
      <w:proofErr w:type="spellStart"/>
      <w:r w:rsidRPr="00F70FC2">
        <w:rPr>
          <w:rFonts w:ascii="Arial" w:hAnsi="Arial" w:cs="Arial"/>
          <w:iCs/>
          <w:sz w:val="24"/>
          <w:szCs w:val="24"/>
          <w:lang w:val="hr-HR"/>
        </w:rPr>
        <w:t>Vrpolju</w:t>
      </w:r>
      <w:proofErr w:type="spellEnd"/>
      <w:r w:rsidRPr="00F70FC2">
        <w:rPr>
          <w:rFonts w:ascii="Arial" w:hAnsi="Arial" w:cs="Arial"/>
          <w:iCs/>
          <w:sz w:val="24"/>
          <w:szCs w:val="24"/>
          <w:lang w:val="hr-HR"/>
        </w:rPr>
        <w:t xml:space="preserve">. Galeriju u cijelosti financira Županija. </w:t>
      </w:r>
    </w:p>
    <w:p w14:paraId="2D418CF9" w14:textId="77777777" w:rsidR="00AA038B" w:rsidRPr="00F70FC2" w:rsidRDefault="00AA038B" w:rsidP="00AA038B">
      <w:pPr>
        <w:spacing w:line="276" w:lineRule="auto"/>
        <w:jc w:val="both"/>
        <w:rPr>
          <w:rFonts w:ascii="Arial" w:hAnsi="Arial" w:cs="Arial"/>
          <w:b/>
          <w:iCs/>
          <w:sz w:val="24"/>
          <w:szCs w:val="24"/>
          <w:lang w:val="hr-HR"/>
        </w:rPr>
      </w:pPr>
      <w:r w:rsidRPr="00F70FC2">
        <w:rPr>
          <w:rFonts w:ascii="Arial" w:hAnsi="Arial" w:cs="Arial"/>
          <w:b/>
          <w:iCs/>
          <w:sz w:val="24"/>
          <w:szCs w:val="24"/>
          <w:lang w:val="hr-HR"/>
        </w:rPr>
        <w:t xml:space="preserve">Muzej Brodskog </w:t>
      </w:r>
      <w:proofErr w:type="spellStart"/>
      <w:r w:rsidRPr="00F70FC2">
        <w:rPr>
          <w:rFonts w:ascii="Arial" w:hAnsi="Arial" w:cs="Arial"/>
          <w:b/>
          <w:iCs/>
          <w:sz w:val="24"/>
          <w:szCs w:val="24"/>
          <w:lang w:val="hr-HR"/>
        </w:rPr>
        <w:t>Posavlja</w:t>
      </w:r>
      <w:proofErr w:type="spellEnd"/>
      <w:r w:rsidRPr="00F70FC2">
        <w:rPr>
          <w:rFonts w:ascii="Arial" w:hAnsi="Arial" w:cs="Arial"/>
          <w:b/>
          <w:iCs/>
          <w:sz w:val="24"/>
          <w:szCs w:val="24"/>
          <w:lang w:val="hr-HR"/>
        </w:rPr>
        <w:t>, Slavonski Brod</w:t>
      </w:r>
    </w:p>
    <w:p w14:paraId="46C9FD4E" w14:textId="77777777" w:rsidR="00AA038B" w:rsidRPr="00F70FC2" w:rsidRDefault="00AA038B" w:rsidP="00AA038B">
      <w:pPr>
        <w:spacing w:line="276" w:lineRule="auto"/>
        <w:jc w:val="both"/>
        <w:rPr>
          <w:rFonts w:ascii="Arial" w:hAnsi="Arial" w:cs="Arial"/>
          <w:iCs/>
          <w:sz w:val="24"/>
          <w:szCs w:val="24"/>
          <w:lang w:val="hr-HR"/>
        </w:rPr>
      </w:pPr>
      <w:r w:rsidRPr="00F70FC2">
        <w:rPr>
          <w:rFonts w:ascii="Arial" w:hAnsi="Arial" w:cs="Arial"/>
          <w:iCs/>
          <w:sz w:val="24"/>
          <w:szCs w:val="24"/>
          <w:lang w:val="hr-HR"/>
        </w:rPr>
        <w:t xml:space="preserve">Muzej Brodskog </w:t>
      </w:r>
      <w:proofErr w:type="spellStart"/>
      <w:r w:rsidRPr="00F70FC2">
        <w:rPr>
          <w:rFonts w:ascii="Arial" w:hAnsi="Arial" w:cs="Arial"/>
          <w:iCs/>
          <w:sz w:val="24"/>
          <w:szCs w:val="24"/>
          <w:lang w:val="hr-HR"/>
        </w:rPr>
        <w:t>Posavlja</w:t>
      </w:r>
      <w:proofErr w:type="spellEnd"/>
      <w:r w:rsidRPr="00F70FC2">
        <w:rPr>
          <w:rFonts w:ascii="Arial" w:hAnsi="Arial" w:cs="Arial"/>
          <w:iCs/>
          <w:sz w:val="24"/>
          <w:szCs w:val="24"/>
          <w:lang w:val="hr-HR"/>
        </w:rPr>
        <w:t xml:space="preserve"> je djelovao u skladu s usvojenim programom rada i financijskim planom. Muzej u cijelosti financira Županija. </w:t>
      </w:r>
    </w:p>
    <w:p w14:paraId="4E0772CD" w14:textId="77777777" w:rsidR="00AA038B" w:rsidRPr="00F70FC2" w:rsidRDefault="00AA038B" w:rsidP="00AA038B">
      <w:pPr>
        <w:spacing w:line="276" w:lineRule="auto"/>
        <w:jc w:val="both"/>
        <w:rPr>
          <w:rFonts w:ascii="Arial" w:hAnsi="Arial" w:cs="Arial"/>
          <w:b/>
          <w:iCs/>
          <w:sz w:val="24"/>
          <w:szCs w:val="24"/>
          <w:lang w:val="hr-HR"/>
        </w:rPr>
      </w:pPr>
      <w:r w:rsidRPr="00F70FC2">
        <w:rPr>
          <w:rFonts w:ascii="Arial" w:hAnsi="Arial" w:cs="Arial"/>
          <w:b/>
          <w:iCs/>
          <w:sz w:val="24"/>
          <w:szCs w:val="24"/>
          <w:lang w:val="hr-HR"/>
        </w:rPr>
        <w:t>Hrvatski institut za povijest – Podružnica za povijest Slavonije, Srijema i Baranje, Slavonski Brod</w:t>
      </w:r>
    </w:p>
    <w:p w14:paraId="0ECBF7AB" w14:textId="77777777" w:rsidR="00AA038B" w:rsidRDefault="00AA038B" w:rsidP="00AA038B">
      <w:pPr>
        <w:spacing w:line="276" w:lineRule="auto"/>
        <w:jc w:val="both"/>
        <w:rPr>
          <w:rFonts w:ascii="Arial" w:hAnsi="Arial" w:cs="Arial"/>
          <w:iCs/>
          <w:sz w:val="24"/>
          <w:szCs w:val="24"/>
          <w:lang w:val="hr-HR"/>
        </w:rPr>
      </w:pPr>
      <w:r w:rsidRPr="00F70FC2">
        <w:rPr>
          <w:rFonts w:ascii="Arial" w:hAnsi="Arial" w:cs="Arial"/>
          <w:iCs/>
          <w:sz w:val="24"/>
          <w:szCs w:val="24"/>
          <w:lang w:val="hr-HR"/>
        </w:rPr>
        <w:t>Osim Brodsko-posavske županije rad ove ustanove sufinancira i</w:t>
      </w:r>
      <w:r w:rsidRPr="00F70FC2">
        <w:rPr>
          <w:rFonts w:ascii="Arial" w:hAnsi="Arial" w:cs="Arial"/>
          <w:b/>
          <w:iCs/>
          <w:sz w:val="24"/>
          <w:szCs w:val="24"/>
          <w:lang w:val="hr-HR"/>
        </w:rPr>
        <w:t xml:space="preserve"> </w:t>
      </w:r>
      <w:r w:rsidRPr="00F70FC2">
        <w:rPr>
          <w:rFonts w:ascii="Arial" w:hAnsi="Arial" w:cs="Arial"/>
          <w:iCs/>
          <w:sz w:val="24"/>
          <w:szCs w:val="24"/>
          <w:lang w:val="hr-HR"/>
        </w:rPr>
        <w:t xml:space="preserve">Ministarstvo znanosti i obrazovanja i Grad Slavonski Brod. </w:t>
      </w:r>
    </w:p>
    <w:p w14:paraId="5E21F993" w14:textId="77777777" w:rsidR="00F70FC2" w:rsidRPr="00F70FC2" w:rsidRDefault="00F70FC2" w:rsidP="00AA038B">
      <w:pPr>
        <w:spacing w:line="276" w:lineRule="auto"/>
        <w:jc w:val="both"/>
        <w:rPr>
          <w:rFonts w:ascii="Arial" w:hAnsi="Arial" w:cs="Arial"/>
          <w:iCs/>
          <w:sz w:val="24"/>
          <w:szCs w:val="24"/>
          <w:lang w:val="hr-HR"/>
        </w:rPr>
      </w:pPr>
    </w:p>
    <w:p w14:paraId="41E922C1" w14:textId="77777777" w:rsidR="00AA038B" w:rsidRPr="009B2B6A" w:rsidRDefault="00AA038B" w:rsidP="00AA038B">
      <w:pPr>
        <w:spacing w:line="276" w:lineRule="auto"/>
        <w:jc w:val="both"/>
        <w:rPr>
          <w:rFonts w:ascii="Arial" w:hAnsi="Arial" w:cs="Arial"/>
          <w:b/>
          <w:iCs/>
          <w:sz w:val="24"/>
          <w:szCs w:val="24"/>
          <w:lang w:val="hr-HR"/>
        </w:rPr>
      </w:pPr>
      <w:r w:rsidRPr="009B2B6A">
        <w:rPr>
          <w:rFonts w:ascii="Arial" w:hAnsi="Arial" w:cs="Arial"/>
          <w:b/>
          <w:iCs/>
          <w:sz w:val="24"/>
          <w:szCs w:val="24"/>
          <w:lang w:val="hr-HR"/>
        </w:rPr>
        <w:lastRenderedPageBreak/>
        <w:t>Ostale javne potrebe u kulturi</w:t>
      </w:r>
    </w:p>
    <w:p w14:paraId="27E71278" w14:textId="77777777" w:rsidR="00AA038B" w:rsidRPr="009B2B6A" w:rsidRDefault="00AA038B" w:rsidP="00B35928">
      <w:pPr>
        <w:numPr>
          <w:ilvl w:val="0"/>
          <w:numId w:val="33"/>
        </w:numPr>
        <w:spacing w:line="276" w:lineRule="auto"/>
        <w:jc w:val="both"/>
        <w:rPr>
          <w:rFonts w:ascii="Arial" w:hAnsi="Arial" w:cs="Arial"/>
          <w:b/>
          <w:iCs/>
          <w:sz w:val="24"/>
          <w:szCs w:val="24"/>
          <w:lang w:val="hr-HR"/>
        </w:rPr>
      </w:pPr>
      <w:r w:rsidRPr="009B2B6A">
        <w:rPr>
          <w:rFonts w:ascii="Arial" w:hAnsi="Arial" w:cs="Arial"/>
          <w:b/>
          <w:iCs/>
          <w:sz w:val="24"/>
          <w:szCs w:val="24"/>
          <w:lang w:val="hr-HR"/>
        </w:rPr>
        <w:t>tekuće donacije udrugama i ustanovama za manifestacije u kulturi</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59"/>
        <w:gridCol w:w="2164"/>
        <w:gridCol w:w="2582"/>
        <w:gridCol w:w="2209"/>
      </w:tblGrid>
      <w:tr w:rsidR="009B2B6A" w:rsidRPr="009B2B6A" w14:paraId="1D202083" w14:textId="77777777" w:rsidTr="00310139">
        <w:trPr>
          <w:trHeight w:val="994"/>
        </w:trPr>
        <w:tc>
          <w:tcPr>
            <w:tcW w:w="2259" w:type="dxa"/>
          </w:tcPr>
          <w:p w14:paraId="5E6D5322" w14:textId="77777777" w:rsidR="00AA038B" w:rsidRPr="009B2B6A" w:rsidRDefault="00AA038B" w:rsidP="00AA038B">
            <w:pPr>
              <w:spacing w:line="276" w:lineRule="auto"/>
              <w:jc w:val="both"/>
              <w:rPr>
                <w:rFonts w:ascii="Arial" w:hAnsi="Arial" w:cs="Arial"/>
                <w:iCs/>
                <w:sz w:val="24"/>
                <w:szCs w:val="24"/>
                <w:lang w:val="hr-HR"/>
              </w:rPr>
            </w:pPr>
          </w:p>
          <w:p w14:paraId="231B16DF"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DJELATNOST</w:t>
            </w:r>
          </w:p>
        </w:tc>
        <w:tc>
          <w:tcPr>
            <w:tcW w:w="2164" w:type="dxa"/>
          </w:tcPr>
          <w:p w14:paraId="6149227B" w14:textId="77777777" w:rsidR="00AA038B" w:rsidRPr="009B2B6A" w:rsidRDefault="00AA038B" w:rsidP="00AA038B">
            <w:pPr>
              <w:spacing w:line="276" w:lineRule="auto"/>
              <w:jc w:val="both"/>
              <w:rPr>
                <w:rFonts w:ascii="Arial" w:hAnsi="Arial" w:cs="Arial"/>
                <w:iCs/>
                <w:sz w:val="24"/>
                <w:szCs w:val="24"/>
                <w:lang w:val="hr-HR"/>
              </w:rPr>
            </w:pPr>
          </w:p>
          <w:p w14:paraId="4DBCAEBC" w14:textId="53933DE1"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PLAN ZA 202</w:t>
            </w:r>
            <w:r w:rsidR="002F59DB">
              <w:rPr>
                <w:rFonts w:ascii="Arial" w:hAnsi="Arial" w:cs="Arial"/>
                <w:iCs/>
                <w:sz w:val="24"/>
                <w:szCs w:val="24"/>
                <w:lang w:val="hr-HR"/>
              </w:rPr>
              <w:t>5</w:t>
            </w:r>
            <w:r w:rsidRPr="009B2B6A">
              <w:rPr>
                <w:rFonts w:ascii="Arial" w:hAnsi="Arial" w:cs="Arial"/>
                <w:iCs/>
                <w:sz w:val="24"/>
                <w:szCs w:val="24"/>
                <w:lang w:val="hr-HR"/>
              </w:rPr>
              <w:t>.</w:t>
            </w:r>
          </w:p>
        </w:tc>
        <w:tc>
          <w:tcPr>
            <w:tcW w:w="2582" w:type="dxa"/>
          </w:tcPr>
          <w:p w14:paraId="5A884B45" w14:textId="77777777" w:rsidR="00AA038B" w:rsidRPr="009B2B6A" w:rsidRDefault="00AA038B" w:rsidP="00AA038B">
            <w:pPr>
              <w:spacing w:line="276" w:lineRule="auto"/>
              <w:jc w:val="both"/>
              <w:rPr>
                <w:rFonts w:ascii="Arial" w:hAnsi="Arial" w:cs="Arial"/>
                <w:iCs/>
                <w:sz w:val="24"/>
                <w:szCs w:val="24"/>
                <w:lang w:val="hr-HR"/>
              </w:rPr>
            </w:pPr>
          </w:p>
          <w:p w14:paraId="39BC8243"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 xml:space="preserve">OSTVARENO </w:t>
            </w:r>
          </w:p>
          <w:p w14:paraId="0FDE2946" w14:textId="77777777" w:rsidR="00AA038B" w:rsidRPr="009B2B6A" w:rsidRDefault="00AA038B" w:rsidP="00AA038B">
            <w:pPr>
              <w:spacing w:line="276" w:lineRule="auto"/>
              <w:jc w:val="both"/>
              <w:rPr>
                <w:rFonts w:ascii="Arial" w:hAnsi="Arial" w:cs="Arial"/>
                <w:iCs/>
                <w:sz w:val="24"/>
                <w:szCs w:val="24"/>
                <w:lang w:val="hr-HR"/>
              </w:rPr>
            </w:pPr>
          </w:p>
        </w:tc>
        <w:tc>
          <w:tcPr>
            <w:tcW w:w="2209" w:type="dxa"/>
          </w:tcPr>
          <w:p w14:paraId="58E2093E" w14:textId="77777777" w:rsidR="00AA038B" w:rsidRPr="009B2B6A" w:rsidRDefault="00AA038B" w:rsidP="00AA038B">
            <w:pPr>
              <w:spacing w:line="276" w:lineRule="auto"/>
              <w:jc w:val="both"/>
              <w:rPr>
                <w:rFonts w:ascii="Arial" w:hAnsi="Arial" w:cs="Arial"/>
                <w:iCs/>
                <w:sz w:val="24"/>
                <w:szCs w:val="24"/>
                <w:lang w:val="hr-HR"/>
              </w:rPr>
            </w:pPr>
          </w:p>
          <w:p w14:paraId="72896CCE"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 OSTVARENJA</w:t>
            </w:r>
          </w:p>
        </w:tc>
      </w:tr>
      <w:tr w:rsidR="009B2B6A" w:rsidRPr="009B2B6A" w14:paraId="519E4792" w14:textId="77777777" w:rsidTr="00310139">
        <w:trPr>
          <w:trHeight w:val="822"/>
        </w:trPr>
        <w:tc>
          <w:tcPr>
            <w:tcW w:w="2259" w:type="dxa"/>
          </w:tcPr>
          <w:p w14:paraId="748BF6DC" w14:textId="77777777" w:rsidR="00AA038B" w:rsidRPr="009B2B6A" w:rsidRDefault="00AA038B" w:rsidP="00AA038B">
            <w:pPr>
              <w:spacing w:line="276" w:lineRule="auto"/>
              <w:jc w:val="both"/>
              <w:rPr>
                <w:rFonts w:ascii="Arial" w:hAnsi="Arial" w:cs="Arial"/>
                <w:iCs/>
                <w:sz w:val="24"/>
                <w:szCs w:val="24"/>
                <w:lang w:val="hr-HR"/>
              </w:rPr>
            </w:pPr>
          </w:p>
          <w:p w14:paraId="388A5BBF"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Manifestacije</w:t>
            </w:r>
          </w:p>
        </w:tc>
        <w:tc>
          <w:tcPr>
            <w:tcW w:w="2164" w:type="dxa"/>
          </w:tcPr>
          <w:p w14:paraId="143A2E31" w14:textId="77777777" w:rsidR="00AA038B" w:rsidRPr="009B2B6A" w:rsidRDefault="00AA038B" w:rsidP="00AA038B">
            <w:pPr>
              <w:spacing w:line="276" w:lineRule="auto"/>
              <w:jc w:val="both"/>
              <w:rPr>
                <w:rFonts w:ascii="Arial" w:hAnsi="Arial" w:cs="Arial"/>
                <w:iCs/>
                <w:sz w:val="24"/>
                <w:szCs w:val="24"/>
                <w:lang w:val="hr-HR"/>
              </w:rPr>
            </w:pPr>
          </w:p>
          <w:p w14:paraId="0C8E918B" w14:textId="0D02ECF1" w:rsidR="009B2B6A" w:rsidRPr="009B2B6A" w:rsidRDefault="009B2B6A"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1</w:t>
            </w:r>
            <w:r w:rsidR="002F59DB">
              <w:rPr>
                <w:rFonts w:ascii="Arial" w:hAnsi="Arial" w:cs="Arial"/>
                <w:iCs/>
                <w:sz w:val="24"/>
                <w:szCs w:val="24"/>
                <w:lang w:val="hr-HR"/>
              </w:rPr>
              <w:t>6</w:t>
            </w:r>
            <w:r w:rsidRPr="009B2B6A">
              <w:rPr>
                <w:rFonts w:ascii="Arial" w:hAnsi="Arial" w:cs="Arial"/>
                <w:iCs/>
                <w:sz w:val="24"/>
                <w:szCs w:val="24"/>
                <w:lang w:val="hr-HR"/>
              </w:rPr>
              <w:t>.</w:t>
            </w:r>
            <w:r w:rsidR="002F59DB">
              <w:rPr>
                <w:rFonts w:ascii="Arial" w:hAnsi="Arial" w:cs="Arial"/>
                <w:iCs/>
                <w:sz w:val="24"/>
                <w:szCs w:val="24"/>
                <w:lang w:val="hr-HR"/>
              </w:rPr>
              <w:t>075</w:t>
            </w:r>
            <w:r w:rsidRPr="009B2B6A">
              <w:rPr>
                <w:rFonts w:ascii="Arial" w:hAnsi="Arial" w:cs="Arial"/>
                <w:iCs/>
                <w:sz w:val="24"/>
                <w:szCs w:val="24"/>
                <w:lang w:val="hr-HR"/>
              </w:rPr>
              <w:t>,</w:t>
            </w:r>
            <w:r w:rsidR="006D4EF5">
              <w:rPr>
                <w:rFonts w:ascii="Arial" w:hAnsi="Arial" w:cs="Arial"/>
                <w:iCs/>
                <w:sz w:val="24"/>
                <w:szCs w:val="24"/>
                <w:lang w:val="hr-HR"/>
              </w:rPr>
              <w:t>00</w:t>
            </w:r>
          </w:p>
        </w:tc>
        <w:tc>
          <w:tcPr>
            <w:tcW w:w="2582" w:type="dxa"/>
          </w:tcPr>
          <w:p w14:paraId="7FFBC3E8" w14:textId="77777777" w:rsidR="009B2B6A" w:rsidRPr="009B2B6A" w:rsidRDefault="009B2B6A" w:rsidP="00AA038B">
            <w:pPr>
              <w:spacing w:line="276" w:lineRule="auto"/>
              <w:jc w:val="both"/>
              <w:rPr>
                <w:rFonts w:ascii="Arial" w:hAnsi="Arial" w:cs="Arial"/>
                <w:iCs/>
                <w:sz w:val="24"/>
                <w:szCs w:val="24"/>
                <w:lang w:val="hr-HR"/>
              </w:rPr>
            </w:pPr>
          </w:p>
          <w:p w14:paraId="3DA337E7" w14:textId="401634C9" w:rsidR="00AA038B" w:rsidRPr="009B2B6A" w:rsidRDefault="009B2B6A"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1</w:t>
            </w:r>
            <w:r w:rsidR="002F59DB">
              <w:rPr>
                <w:rFonts w:ascii="Arial" w:hAnsi="Arial" w:cs="Arial"/>
                <w:iCs/>
                <w:sz w:val="24"/>
                <w:szCs w:val="24"/>
                <w:lang w:val="hr-HR"/>
              </w:rPr>
              <w:t>1</w:t>
            </w:r>
            <w:r w:rsidRPr="009B2B6A">
              <w:rPr>
                <w:rFonts w:ascii="Arial" w:hAnsi="Arial" w:cs="Arial"/>
                <w:iCs/>
                <w:sz w:val="24"/>
                <w:szCs w:val="24"/>
                <w:lang w:val="hr-HR"/>
              </w:rPr>
              <w:t>.</w:t>
            </w:r>
            <w:r w:rsidR="002F59DB">
              <w:rPr>
                <w:rFonts w:ascii="Arial" w:hAnsi="Arial" w:cs="Arial"/>
                <w:iCs/>
                <w:sz w:val="24"/>
                <w:szCs w:val="24"/>
                <w:lang w:val="hr-HR"/>
              </w:rPr>
              <w:t>050</w:t>
            </w:r>
            <w:r w:rsidRPr="009B2B6A">
              <w:rPr>
                <w:rFonts w:ascii="Arial" w:hAnsi="Arial" w:cs="Arial"/>
                <w:iCs/>
                <w:sz w:val="24"/>
                <w:szCs w:val="24"/>
                <w:lang w:val="hr-HR"/>
              </w:rPr>
              <w:t>,</w:t>
            </w:r>
            <w:r w:rsidR="006D4EF5">
              <w:rPr>
                <w:rFonts w:ascii="Arial" w:hAnsi="Arial" w:cs="Arial"/>
                <w:iCs/>
                <w:sz w:val="24"/>
                <w:szCs w:val="24"/>
                <w:lang w:val="hr-HR"/>
              </w:rPr>
              <w:t>00</w:t>
            </w:r>
          </w:p>
        </w:tc>
        <w:tc>
          <w:tcPr>
            <w:tcW w:w="2209" w:type="dxa"/>
          </w:tcPr>
          <w:p w14:paraId="5DEDB1AA" w14:textId="77777777" w:rsidR="00AA038B" w:rsidRPr="009B2B6A" w:rsidRDefault="00AA038B" w:rsidP="00AA038B">
            <w:pPr>
              <w:spacing w:line="276" w:lineRule="auto"/>
              <w:jc w:val="both"/>
              <w:rPr>
                <w:rFonts w:ascii="Arial" w:hAnsi="Arial" w:cs="Arial"/>
                <w:iCs/>
                <w:sz w:val="24"/>
                <w:szCs w:val="24"/>
                <w:lang w:val="hr-HR"/>
              </w:rPr>
            </w:pPr>
          </w:p>
          <w:p w14:paraId="75D042C4" w14:textId="18095011" w:rsidR="009B2B6A" w:rsidRPr="009B2B6A" w:rsidRDefault="002F59DB" w:rsidP="009B2B6A">
            <w:pPr>
              <w:spacing w:line="276" w:lineRule="auto"/>
              <w:jc w:val="center"/>
              <w:rPr>
                <w:rFonts w:ascii="Arial" w:hAnsi="Arial" w:cs="Arial"/>
                <w:iCs/>
                <w:sz w:val="24"/>
                <w:szCs w:val="24"/>
                <w:lang w:val="hr-HR"/>
              </w:rPr>
            </w:pPr>
            <w:r>
              <w:rPr>
                <w:rFonts w:ascii="Arial" w:hAnsi="Arial" w:cs="Arial"/>
                <w:iCs/>
                <w:sz w:val="24"/>
                <w:szCs w:val="24"/>
                <w:lang w:val="hr-HR"/>
              </w:rPr>
              <w:t>68</w:t>
            </w:r>
            <w:r w:rsidR="009B2B6A" w:rsidRPr="009B2B6A">
              <w:rPr>
                <w:rFonts w:ascii="Arial" w:hAnsi="Arial" w:cs="Arial"/>
                <w:iCs/>
                <w:sz w:val="24"/>
                <w:szCs w:val="24"/>
                <w:lang w:val="hr-HR"/>
              </w:rPr>
              <w:t>,</w:t>
            </w:r>
            <w:r>
              <w:rPr>
                <w:rFonts w:ascii="Arial" w:hAnsi="Arial" w:cs="Arial"/>
                <w:iCs/>
                <w:sz w:val="24"/>
                <w:szCs w:val="24"/>
                <w:lang w:val="hr-HR"/>
              </w:rPr>
              <w:t>74</w:t>
            </w:r>
          </w:p>
        </w:tc>
      </w:tr>
      <w:tr w:rsidR="00AF1B9F" w:rsidRPr="009B2B6A" w14:paraId="2BC86637" w14:textId="77777777" w:rsidTr="00310139">
        <w:trPr>
          <w:trHeight w:val="822"/>
        </w:trPr>
        <w:tc>
          <w:tcPr>
            <w:tcW w:w="2259" w:type="dxa"/>
          </w:tcPr>
          <w:p w14:paraId="5DFAF814" w14:textId="4DFB5F50" w:rsidR="00AF1B9F" w:rsidRPr="009B2B6A" w:rsidRDefault="00AF1B9F" w:rsidP="00AA038B">
            <w:pPr>
              <w:spacing w:line="276" w:lineRule="auto"/>
              <w:jc w:val="both"/>
              <w:rPr>
                <w:rFonts w:ascii="Arial" w:hAnsi="Arial" w:cs="Arial"/>
                <w:iCs/>
                <w:sz w:val="24"/>
                <w:szCs w:val="24"/>
                <w:lang w:val="hr-HR"/>
              </w:rPr>
            </w:pPr>
            <w:r>
              <w:rPr>
                <w:rFonts w:ascii="Arial" w:hAnsi="Arial" w:cs="Arial"/>
                <w:iCs/>
                <w:sz w:val="24"/>
                <w:szCs w:val="24"/>
                <w:lang w:val="hr-HR"/>
              </w:rPr>
              <w:t>Promicanje  kulturne baštine</w:t>
            </w:r>
          </w:p>
        </w:tc>
        <w:tc>
          <w:tcPr>
            <w:tcW w:w="2164" w:type="dxa"/>
          </w:tcPr>
          <w:p w14:paraId="530F6960" w14:textId="77777777" w:rsidR="00AF1B9F" w:rsidRDefault="00AF1B9F" w:rsidP="00AA038B">
            <w:pPr>
              <w:spacing w:line="276" w:lineRule="auto"/>
              <w:jc w:val="both"/>
              <w:rPr>
                <w:rFonts w:ascii="Arial" w:hAnsi="Arial" w:cs="Arial"/>
                <w:iCs/>
                <w:sz w:val="24"/>
                <w:szCs w:val="24"/>
                <w:lang w:val="hr-HR"/>
              </w:rPr>
            </w:pPr>
          </w:p>
          <w:p w14:paraId="000C02A4" w14:textId="26C7B909" w:rsidR="00AF1B9F" w:rsidRPr="009B2B6A" w:rsidRDefault="002F59DB" w:rsidP="00AA038B">
            <w:pPr>
              <w:spacing w:line="276" w:lineRule="auto"/>
              <w:jc w:val="both"/>
              <w:rPr>
                <w:rFonts w:ascii="Arial" w:hAnsi="Arial" w:cs="Arial"/>
                <w:iCs/>
                <w:sz w:val="24"/>
                <w:szCs w:val="24"/>
                <w:lang w:val="hr-HR"/>
              </w:rPr>
            </w:pPr>
            <w:r>
              <w:rPr>
                <w:rFonts w:ascii="Arial" w:hAnsi="Arial" w:cs="Arial"/>
                <w:iCs/>
                <w:sz w:val="24"/>
                <w:szCs w:val="24"/>
                <w:lang w:val="hr-HR"/>
              </w:rPr>
              <w:t>8</w:t>
            </w:r>
            <w:r w:rsidR="00AF1B9F">
              <w:rPr>
                <w:rFonts w:ascii="Arial" w:hAnsi="Arial" w:cs="Arial"/>
                <w:iCs/>
                <w:sz w:val="24"/>
                <w:szCs w:val="24"/>
                <w:lang w:val="hr-HR"/>
              </w:rPr>
              <w:t>0.000,00</w:t>
            </w:r>
          </w:p>
        </w:tc>
        <w:tc>
          <w:tcPr>
            <w:tcW w:w="2582" w:type="dxa"/>
          </w:tcPr>
          <w:p w14:paraId="11DDD2B4" w14:textId="77777777" w:rsidR="00AF1B9F" w:rsidRDefault="00AF1B9F" w:rsidP="00AA038B">
            <w:pPr>
              <w:spacing w:line="276" w:lineRule="auto"/>
              <w:jc w:val="both"/>
              <w:rPr>
                <w:rFonts w:ascii="Arial" w:hAnsi="Arial" w:cs="Arial"/>
                <w:iCs/>
                <w:sz w:val="24"/>
                <w:szCs w:val="24"/>
                <w:lang w:val="hr-HR"/>
              </w:rPr>
            </w:pPr>
          </w:p>
          <w:p w14:paraId="67CE0C37" w14:textId="79D708A2" w:rsidR="00AF1B9F" w:rsidRPr="009B2B6A" w:rsidRDefault="006D4EF5" w:rsidP="00AA038B">
            <w:pPr>
              <w:spacing w:line="276" w:lineRule="auto"/>
              <w:jc w:val="both"/>
              <w:rPr>
                <w:rFonts w:ascii="Arial" w:hAnsi="Arial" w:cs="Arial"/>
                <w:iCs/>
                <w:sz w:val="24"/>
                <w:szCs w:val="24"/>
                <w:lang w:val="hr-HR"/>
              </w:rPr>
            </w:pPr>
            <w:r>
              <w:rPr>
                <w:rFonts w:ascii="Arial" w:hAnsi="Arial" w:cs="Arial"/>
                <w:iCs/>
                <w:sz w:val="24"/>
                <w:szCs w:val="24"/>
                <w:lang w:val="hr-HR"/>
              </w:rPr>
              <w:t>2</w:t>
            </w:r>
            <w:r w:rsidR="002F59DB">
              <w:rPr>
                <w:rFonts w:ascii="Arial" w:hAnsi="Arial" w:cs="Arial"/>
                <w:iCs/>
                <w:sz w:val="24"/>
                <w:szCs w:val="24"/>
                <w:lang w:val="hr-HR"/>
              </w:rPr>
              <w:t>3</w:t>
            </w:r>
            <w:r w:rsidR="00AF1B9F">
              <w:rPr>
                <w:rFonts w:ascii="Arial" w:hAnsi="Arial" w:cs="Arial"/>
                <w:iCs/>
                <w:sz w:val="24"/>
                <w:szCs w:val="24"/>
                <w:lang w:val="hr-HR"/>
              </w:rPr>
              <w:t>.</w:t>
            </w:r>
            <w:r w:rsidR="002F59DB">
              <w:rPr>
                <w:rFonts w:ascii="Arial" w:hAnsi="Arial" w:cs="Arial"/>
                <w:iCs/>
                <w:sz w:val="24"/>
                <w:szCs w:val="24"/>
                <w:lang w:val="hr-HR"/>
              </w:rPr>
              <w:t>700</w:t>
            </w:r>
            <w:r w:rsidR="00AF1B9F">
              <w:rPr>
                <w:rFonts w:ascii="Arial" w:hAnsi="Arial" w:cs="Arial"/>
                <w:iCs/>
                <w:sz w:val="24"/>
                <w:szCs w:val="24"/>
                <w:lang w:val="hr-HR"/>
              </w:rPr>
              <w:t>,</w:t>
            </w:r>
            <w:r w:rsidR="002F59DB">
              <w:rPr>
                <w:rFonts w:ascii="Arial" w:hAnsi="Arial" w:cs="Arial"/>
                <w:iCs/>
                <w:sz w:val="24"/>
                <w:szCs w:val="24"/>
                <w:lang w:val="hr-HR"/>
              </w:rPr>
              <w:t>00</w:t>
            </w:r>
          </w:p>
        </w:tc>
        <w:tc>
          <w:tcPr>
            <w:tcW w:w="2209" w:type="dxa"/>
          </w:tcPr>
          <w:p w14:paraId="646BF0AB" w14:textId="77777777" w:rsidR="00AF1B9F" w:rsidRDefault="00AF1B9F" w:rsidP="00AA038B">
            <w:pPr>
              <w:spacing w:line="276" w:lineRule="auto"/>
              <w:jc w:val="both"/>
              <w:rPr>
                <w:rFonts w:ascii="Arial" w:hAnsi="Arial" w:cs="Arial"/>
                <w:iCs/>
                <w:sz w:val="24"/>
                <w:szCs w:val="24"/>
                <w:lang w:val="hr-HR"/>
              </w:rPr>
            </w:pPr>
          </w:p>
          <w:p w14:paraId="66B7947D" w14:textId="7BE04698" w:rsidR="00AF1B9F" w:rsidRPr="009B2B6A" w:rsidRDefault="002F59DB" w:rsidP="00AF1B9F">
            <w:pPr>
              <w:spacing w:line="276" w:lineRule="auto"/>
              <w:jc w:val="center"/>
              <w:rPr>
                <w:rFonts w:ascii="Arial" w:hAnsi="Arial" w:cs="Arial"/>
                <w:iCs/>
                <w:sz w:val="24"/>
                <w:szCs w:val="24"/>
                <w:lang w:val="hr-HR"/>
              </w:rPr>
            </w:pPr>
            <w:r>
              <w:rPr>
                <w:rFonts w:ascii="Arial" w:hAnsi="Arial" w:cs="Arial"/>
                <w:iCs/>
                <w:sz w:val="24"/>
                <w:szCs w:val="24"/>
                <w:lang w:val="hr-HR"/>
              </w:rPr>
              <w:t>29</w:t>
            </w:r>
            <w:r w:rsidR="00AF1B9F">
              <w:rPr>
                <w:rFonts w:ascii="Arial" w:hAnsi="Arial" w:cs="Arial"/>
                <w:iCs/>
                <w:sz w:val="24"/>
                <w:szCs w:val="24"/>
                <w:lang w:val="hr-HR"/>
              </w:rPr>
              <w:t>,</w:t>
            </w:r>
            <w:r>
              <w:rPr>
                <w:rFonts w:ascii="Arial" w:hAnsi="Arial" w:cs="Arial"/>
                <w:iCs/>
                <w:sz w:val="24"/>
                <w:szCs w:val="24"/>
                <w:lang w:val="hr-HR"/>
              </w:rPr>
              <w:t>63</w:t>
            </w:r>
          </w:p>
        </w:tc>
      </w:tr>
    </w:tbl>
    <w:p w14:paraId="0A4EF56D" w14:textId="77777777" w:rsidR="00AA038B" w:rsidRPr="009B2B6A" w:rsidRDefault="00AA038B" w:rsidP="00B35928">
      <w:pPr>
        <w:numPr>
          <w:ilvl w:val="0"/>
          <w:numId w:val="33"/>
        </w:numPr>
        <w:spacing w:line="276" w:lineRule="auto"/>
        <w:jc w:val="both"/>
        <w:rPr>
          <w:rFonts w:ascii="Arial" w:hAnsi="Arial" w:cs="Arial"/>
          <w:b/>
          <w:iCs/>
          <w:sz w:val="24"/>
          <w:szCs w:val="24"/>
          <w:lang w:val="hr-HR"/>
        </w:rPr>
      </w:pPr>
      <w:r w:rsidRPr="009B2B6A">
        <w:rPr>
          <w:rFonts w:ascii="Arial" w:hAnsi="Arial" w:cs="Arial"/>
          <w:b/>
          <w:iCs/>
          <w:sz w:val="24"/>
          <w:szCs w:val="24"/>
          <w:lang w:val="hr-HR"/>
        </w:rPr>
        <w:t>tekuće donacije ustanovama i udrugama u kulturi za programe</w:t>
      </w:r>
    </w:p>
    <w:p w14:paraId="73583AFC"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Županija je pratila i sufinancirala ustanove i udruge u kulturi koje su pod stručnim vodstvom okupljale veći broj članova s dugom tradicijom i uspješnim nastupima.</w:t>
      </w:r>
    </w:p>
    <w:tbl>
      <w:tblPr>
        <w:tblW w:w="91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67"/>
        <w:gridCol w:w="2664"/>
        <w:gridCol w:w="2381"/>
        <w:gridCol w:w="2232"/>
      </w:tblGrid>
      <w:tr w:rsidR="009B2B6A" w:rsidRPr="009B2B6A" w14:paraId="4BF672BF" w14:textId="77777777" w:rsidTr="006D4EF5">
        <w:trPr>
          <w:trHeight w:val="697"/>
          <w:jc w:val="center"/>
        </w:trPr>
        <w:tc>
          <w:tcPr>
            <w:tcW w:w="1867" w:type="dxa"/>
          </w:tcPr>
          <w:p w14:paraId="1ADBBDED"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DJELATNOST</w:t>
            </w:r>
          </w:p>
        </w:tc>
        <w:tc>
          <w:tcPr>
            <w:tcW w:w="2664" w:type="dxa"/>
          </w:tcPr>
          <w:p w14:paraId="7B11E19E" w14:textId="3962DB02"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PLAN ZA 202</w:t>
            </w:r>
            <w:r w:rsidR="002F59DB">
              <w:rPr>
                <w:rFonts w:ascii="Arial" w:hAnsi="Arial" w:cs="Arial"/>
                <w:iCs/>
                <w:sz w:val="24"/>
                <w:szCs w:val="24"/>
                <w:lang w:val="hr-HR"/>
              </w:rPr>
              <w:t>5</w:t>
            </w:r>
            <w:r w:rsidRPr="009B2B6A">
              <w:rPr>
                <w:rFonts w:ascii="Arial" w:hAnsi="Arial" w:cs="Arial"/>
                <w:iCs/>
                <w:sz w:val="24"/>
                <w:szCs w:val="24"/>
                <w:lang w:val="hr-HR"/>
              </w:rPr>
              <w:t>.</w:t>
            </w:r>
          </w:p>
        </w:tc>
        <w:tc>
          <w:tcPr>
            <w:tcW w:w="2381" w:type="dxa"/>
          </w:tcPr>
          <w:p w14:paraId="78097743"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 xml:space="preserve">OSTVARENO  </w:t>
            </w:r>
          </w:p>
          <w:p w14:paraId="1E3131C3"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 xml:space="preserve"> </w:t>
            </w:r>
          </w:p>
        </w:tc>
        <w:tc>
          <w:tcPr>
            <w:tcW w:w="2232" w:type="dxa"/>
          </w:tcPr>
          <w:p w14:paraId="604ED962"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 OSTVARENJA</w:t>
            </w:r>
          </w:p>
        </w:tc>
      </w:tr>
      <w:tr w:rsidR="009B2B6A" w:rsidRPr="009B2B6A" w14:paraId="23DB336A" w14:textId="77777777" w:rsidTr="006D4EF5">
        <w:trPr>
          <w:trHeight w:val="496"/>
          <w:jc w:val="center"/>
        </w:trPr>
        <w:tc>
          <w:tcPr>
            <w:tcW w:w="1867" w:type="dxa"/>
          </w:tcPr>
          <w:p w14:paraId="489CE3AD"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Razni programi</w:t>
            </w:r>
          </w:p>
        </w:tc>
        <w:tc>
          <w:tcPr>
            <w:tcW w:w="2664" w:type="dxa"/>
          </w:tcPr>
          <w:p w14:paraId="45D738F7" w14:textId="030F9372" w:rsidR="00AA038B" w:rsidRPr="009B2B6A" w:rsidRDefault="009B2B6A"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 xml:space="preserve"> 1</w:t>
            </w:r>
            <w:r w:rsidR="002F59DB">
              <w:rPr>
                <w:rFonts w:ascii="Arial" w:hAnsi="Arial" w:cs="Arial"/>
                <w:iCs/>
                <w:sz w:val="24"/>
                <w:szCs w:val="24"/>
                <w:lang w:val="hr-HR"/>
              </w:rPr>
              <w:t>1</w:t>
            </w:r>
            <w:r w:rsidRPr="009B2B6A">
              <w:rPr>
                <w:rFonts w:ascii="Arial" w:hAnsi="Arial" w:cs="Arial"/>
                <w:iCs/>
                <w:sz w:val="24"/>
                <w:szCs w:val="24"/>
                <w:lang w:val="hr-HR"/>
              </w:rPr>
              <w:t>.</w:t>
            </w:r>
            <w:r w:rsidR="002F59DB">
              <w:rPr>
                <w:rFonts w:ascii="Arial" w:hAnsi="Arial" w:cs="Arial"/>
                <w:iCs/>
                <w:sz w:val="24"/>
                <w:szCs w:val="24"/>
                <w:lang w:val="hr-HR"/>
              </w:rPr>
              <w:t>407</w:t>
            </w:r>
            <w:r w:rsidRPr="009B2B6A">
              <w:rPr>
                <w:rFonts w:ascii="Arial" w:hAnsi="Arial" w:cs="Arial"/>
                <w:iCs/>
                <w:sz w:val="24"/>
                <w:szCs w:val="24"/>
                <w:lang w:val="hr-HR"/>
              </w:rPr>
              <w:t>,</w:t>
            </w:r>
            <w:r w:rsidR="002F59DB">
              <w:rPr>
                <w:rFonts w:ascii="Arial" w:hAnsi="Arial" w:cs="Arial"/>
                <w:iCs/>
                <w:sz w:val="24"/>
                <w:szCs w:val="24"/>
                <w:lang w:val="hr-HR"/>
              </w:rPr>
              <w:t>21</w:t>
            </w:r>
          </w:p>
        </w:tc>
        <w:tc>
          <w:tcPr>
            <w:tcW w:w="2381" w:type="dxa"/>
          </w:tcPr>
          <w:p w14:paraId="6CB142C1" w14:textId="4043B56D" w:rsidR="00AA038B" w:rsidRPr="009B2B6A" w:rsidRDefault="002F59DB" w:rsidP="00AA038B">
            <w:pPr>
              <w:spacing w:line="276" w:lineRule="auto"/>
              <w:jc w:val="both"/>
              <w:rPr>
                <w:rFonts w:ascii="Arial" w:hAnsi="Arial" w:cs="Arial"/>
                <w:iCs/>
                <w:sz w:val="24"/>
                <w:szCs w:val="24"/>
                <w:lang w:val="hr-HR"/>
              </w:rPr>
            </w:pPr>
            <w:r>
              <w:rPr>
                <w:rFonts w:ascii="Arial" w:hAnsi="Arial" w:cs="Arial"/>
                <w:iCs/>
                <w:sz w:val="24"/>
                <w:szCs w:val="24"/>
                <w:lang w:val="hr-HR"/>
              </w:rPr>
              <w:t>6.600,00</w:t>
            </w:r>
          </w:p>
        </w:tc>
        <w:tc>
          <w:tcPr>
            <w:tcW w:w="2232" w:type="dxa"/>
          </w:tcPr>
          <w:p w14:paraId="675ADCF3" w14:textId="3694B6A9" w:rsidR="00AA038B" w:rsidRPr="009B2B6A" w:rsidRDefault="002F59DB" w:rsidP="00E21701">
            <w:pPr>
              <w:spacing w:line="276" w:lineRule="auto"/>
              <w:jc w:val="center"/>
              <w:rPr>
                <w:rFonts w:ascii="Arial" w:hAnsi="Arial" w:cs="Arial"/>
                <w:iCs/>
                <w:sz w:val="24"/>
                <w:szCs w:val="24"/>
                <w:lang w:val="hr-HR"/>
              </w:rPr>
            </w:pPr>
            <w:r>
              <w:rPr>
                <w:rFonts w:ascii="Arial" w:hAnsi="Arial" w:cs="Arial"/>
                <w:iCs/>
                <w:sz w:val="24"/>
                <w:szCs w:val="24"/>
                <w:lang w:val="hr-HR"/>
              </w:rPr>
              <w:t>57</w:t>
            </w:r>
            <w:r w:rsidR="00AA038B" w:rsidRPr="009B2B6A">
              <w:rPr>
                <w:rFonts w:ascii="Arial" w:hAnsi="Arial" w:cs="Arial"/>
                <w:iCs/>
                <w:sz w:val="24"/>
                <w:szCs w:val="24"/>
                <w:lang w:val="hr-HR"/>
              </w:rPr>
              <w:t>,</w:t>
            </w:r>
            <w:r>
              <w:rPr>
                <w:rFonts w:ascii="Arial" w:hAnsi="Arial" w:cs="Arial"/>
                <w:iCs/>
                <w:sz w:val="24"/>
                <w:szCs w:val="24"/>
                <w:lang w:val="hr-HR"/>
              </w:rPr>
              <w:t>86</w:t>
            </w:r>
          </w:p>
        </w:tc>
      </w:tr>
    </w:tbl>
    <w:p w14:paraId="1D07AD6E" w14:textId="77777777" w:rsidR="00AA038B" w:rsidRPr="009B2B6A" w:rsidRDefault="00AA038B" w:rsidP="00B35928">
      <w:pPr>
        <w:numPr>
          <w:ilvl w:val="0"/>
          <w:numId w:val="33"/>
        </w:numPr>
        <w:spacing w:line="276" w:lineRule="auto"/>
        <w:contextualSpacing/>
        <w:jc w:val="both"/>
        <w:rPr>
          <w:rFonts w:ascii="Arial" w:eastAsia="Calibri" w:hAnsi="Arial" w:cs="Arial"/>
          <w:b/>
          <w:iCs/>
          <w:sz w:val="24"/>
          <w:szCs w:val="24"/>
          <w:lang w:val="en-US" w:eastAsia="en-US"/>
        </w:rPr>
      </w:pPr>
      <w:proofErr w:type="spellStart"/>
      <w:r w:rsidRPr="009B2B6A">
        <w:rPr>
          <w:rFonts w:ascii="Arial" w:eastAsia="Calibri" w:hAnsi="Arial" w:cs="Arial"/>
          <w:b/>
          <w:iCs/>
          <w:sz w:val="24"/>
          <w:szCs w:val="24"/>
          <w:lang w:val="en-US" w:eastAsia="en-US"/>
        </w:rPr>
        <w:t>tekuće</w:t>
      </w:r>
      <w:proofErr w:type="spellEnd"/>
      <w:r w:rsidRPr="009B2B6A">
        <w:rPr>
          <w:rFonts w:ascii="Arial" w:eastAsia="Calibri" w:hAnsi="Arial" w:cs="Arial"/>
          <w:b/>
          <w:iCs/>
          <w:sz w:val="24"/>
          <w:szCs w:val="24"/>
          <w:lang w:val="en-US" w:eastAsia="en-US"/>
        </w:rPr>
        <w:t xml:space="preserve"> </w:t>
      </w:r>
      <w:proofErr w:type="spellStart"/>
      <w:r w:rsidRPr="009B2B6A">
        <w:rPr>
          <w:rFonts w:ascii="Arial" w:eastAsia="Calibri" w:hAnsi="Arial" w:cs="Arial"/>
          <w:b/>
          <w:iCs/>
          <w:sz w:val="24"/>
          <w:szCs w:val="24"/>
          <w:lang w:val="en-US" w:eastAsia="en-US"/>
        </w:rPr>
        <w:t>donacije</w:t>
      </w:r>
      <w:proofErr w:type="spellEnd"/>
      <w:r w:rsidRPr="009B2B6A">
        <w:rPr>
          <w:rFonts w:ascii="Arial" w:eastAsia="Calibri" w:hAnsi="Arial" w:cs="Arial"/>
          <w:b/>
          <w:iCs/>
          <w:sz w:val="24"/>
          <w:szCs w:val="24"/>
          <w:lang w:val="en-US" w:eastAsia="en-US"/>
        </w:rPr>
        <w:t xml:space="preserve"> za </w:t>
      </w:r>
      <w:proofErr w:type="spellStart"/>
      <w:r w:rsidRPr="009B2B6A">
        <w:rPr>
          <w:rFonts w:ascii="Arial" w:eastAsia="Calibri" w:hAnsi="Arial" w:cs="Arial"/>
          <w:b/>
          <w:iCs/>
          <w:sz w:val="24"/>
          <w:szCs w:val="24"/>
          <w:lang w:val="en-US" w:eastAsia="en-US"/>
        </w:rPr>
        <w:t>izdavačku</w:t>
      </w:r>
      <w:proofErr w:type="spellEnd"/>
      <w:r w:rsidRPr="009B2B6A">
        <w:rPr>
          <w:rFonts w:ascii="Arial" w:eastAsia="Calibri" w:hAnsi="Arial" w:cs="Arial"/>
          <w:b/>
          <w:iCs/>
          <w:sz w:val="24"/>
          <w:szCs w:val="24"/>
          <w:lang w:val="en-US" w:eastAsia="en-US"/>
        </w:rPr>
        <w:t xml:space="preserve"> </w:t>
      </w:r>
      <w:proofErr w:type="spellStart"/>
      <w:r w:rsidRPr="009B2B6A">
        <w:rPr>
          <w:rFonts w:ascii="Arial" w:eastAsia="Calibri" w:hAnsi="Arial" w:cs="Arial"/>
          <w:b/>
          <w:iCs/>
          <w:sz w:val="24"/>
          <w:szCs w:val="24"/>
          <w:lang w:val="en-US" w:eastAsia="en-US"/>
        </w:rPr>
        <w:t>djelatnost</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9"/>
        <w:gridCol w:w="2256"/>
        <w:gridCol w:w="2346"/>
        <w:gridCol w:w="2191"/>
      </w:tblGrid>
      <w:tr w:rsidR="009B2B6A" w:rsidRPr="009B2B6A" w14:paraId="1EAFDB64" w14:textId="77777777" w:rsidTr="006D4EF5">
        <w:trPr>
          <w:trHeight w:val="772"/>
          <w:jc w:val="center"/>
        </w:trPr>
        <w:tc>
          <w:tcPr>
            <w:tcW w:w="2269" w:type="dxa"/>
          </w:tcPr>
          <w:p w14:paraId="527A21F8"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DJELATNOST</w:t>
            </w:r>
          </w:p>
        </w:tc>
        <w:tc>
          <w:tcPr>
            <w:tcW w:w="2256" w:type="dxa"/>
          </w:tcPr>
          <w:p w14:paraId="32761A7C" w14:textId="517E517C"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PLAN ZA 202</w:t>
            </w:r>
            <w:r w:rsidR="002F59DB">
              <w:rPr>
                <w:rFonts w:ascii="Arial" w:hAnsi="Arial" w:cs="Arial"/>
                <w:iCs/>
                <w:sz w:val="24"/>
                <w:szCs w:val="24"/>
                <w:lang w:val="hr-HR"/>
              </w:rPr>
              <w:t>5</w:t>
            </w:r>
            <w:r w:rsidRPr="009B2B6A">
              <w:rPr>
                <w:rFonts w:ascii="Arial" w:hAnsi="Arial" w:cs="Arial"/>
                <w:iCs/>
                <w:sz w:val="24"/>
                <w:szCs w:val="24"/>
                <w:lang w:val="hr-HR"/>
              </w:rPr>
              <w:t>.</w:t>
            </w:r>
          </w:p>
        </w:tc>
        <w:tc>
          <w:tcPr>
            <w:tcW w:w="2346" w:type="dxa"/>
          </w:tcPr>
          <w:p w14:paraId="77E2D665"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 xml:space="preserve">OSTVARENO </w:t>
            </w:r>
          </w:p>
          <w:p w14:paraId="5447C83E"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 xml:space="preserve"> </w:t>
            </w:r>
          </w:p>
        </w:tc>
        <w:tc>
          <w:tcPr>
            <w:tcW w:w="2191" w:type="dxa"/>
          </w:tcPr>
          <w:p w14:paraId="60D9CD8F" w14:textId="77777777"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 OSTVARENJA</w:t>
            </w:r>
          </w:p>
        </w:tc>
      </w:tr>
      <w:tr w:rsidR="009B2B6A" w:rsidRPr="009B2B6A" w14:paraId="10C08FCD" w14:textId="77777777" w:rsidTr="006D4EF5">
        <w:trPr>
          <w:trHeight w:val="530"/>
          <w:jc w:val="center"/>
        </w:trPr>
        <w:tc>
          <w:tcPr>
            <w:tcW w:w="2269" w:type="dxa"/>
          </w:tcPr>
          <w:p w14:paraId="5B804925" w14:textId="7F89FD3E" w:rsidR="00AA038B" w:rsidRPr="009B2B6A" w:rsidRDefault="00AA038B" w:rsidP="00AA038B">
            <w:pPr>
              <w:spacing w:line="276" w:lineRule="auto"/>
              <w:jc w:val="both"/>
              <w:rPr>
                <w:rFonts w:ascii="Arial" w:hAnsi="Arial" w:cs="Arial"/>
                <w:iCs/>
                <w:sz w:val="24"/>
                <w:szCs w:val="24"/>
                <w:lang w:val="hr-HR"/>
              </w:rPr>
            </w:pPr>
            <w:r w:rsidRPr="009B2B6A">
              <w:rPr>
                <w:rFonts w:ascii="Arial" w:hAnsi="Arial" w:cs="Arial"/>
                <w:iCs/>
                <w:sz w:val="24"/>
                <w:szCs w:val="24"/>
                <w:lang w:val="hr-HR"/>
              </w:rPr>
              <w:t>Izdavačka</w:t>
            </w:r>
            <w:r w:rsidR="009B2B6A" w:rsidRPr="009B2B6A">
              <w:rPr>
                <w:rFonts w:ascii="Arial" w:hAnsi="Arial" w:cs="Arial"/>
                <w:iCs/>
                <w:sz w:val="24"/>
                <w:szCs w:val="24"/>
                <w:lang w:val="hr-HR"/>
              </w:rPr>
              <w:t xml:space="preserve"> djelatnost</w:t>
            </w:r>
          </w:p>
        </w:tc>
        <w:tc>
          <w:tcPr>
            <w:tcW w:w="2256" w:type="dxa"/>
          </w:tcPr>
          <w:p w14:paraId="6382E4A9" w14:textId="0CE61B44" w:rsidR="009B2B6A" w:rsidRPr="009B2B6A" w:rsidRDefault="002F59DB" w:rsidP="009B2B6A">
            <w:pPr>
              <w:spacing w:line="276" w:lineRule="auto"/>
              <w:jc w:val="both"/>
              <w:rPr>
                <w:rFonts w:ascii="Arial" w:hAnsi="Arial" w:cs="Arial"/>
                <w:iCs/>
                <w:sz w:val="24"/>
                <w:szCs w:val="24"/>
                <w:lang w:val="hr-HR"/>
              </w:rPr>
            </w:pPr>
            <w:r>
              <w:rPr>
                <w:rFonts w:ascii="Arial" w:hAnsi="Arial" w:cs="Arial"/>
                <w:iCs/>
                <w:sz w:val="24"/>
                <w:szCs w:val="24"/>
                <w:lang w:val="hr-HR"/>
              </w:rPr>
              <w:t>3.500,00</w:t>
            </w:r>
          </w:p>
        </w:tc>
        <w:tc>
          <w:tcPr>
            <w:tcW w:w="2346" w:type="dxa"/>
          </w:tcPr>
          <w:p w14:paraId="2F8B0787" w14:textId="48059419" w:rsidR="009B2B6A" w:rsidRPr="009B2B6A" w:rsidRDefault="002F59DB" w:rsidP="00AA038B">
            <w:pPr>
              <w:spacing w:line="276" w:lineRule="auto"/>
              <w:jc w:val="both"/>
              <w:rPr>
                <w:rFonts w:ascii="Arial" w:hAnsi="Arial" w:cs="Arial"/>
                <w:iCs/>
                <w:sz w:val="24"/>
                <w:szCs w:val="24"/>
                <w:lang w:val="hr-HR"/>
              </w:rPr>
            </w:pPr>
            <w:r>
              <w:rPr>
                <w:rFonts w:ascii="Arial" w:hAnsi="Arial" w:cs="Arial"/>
                <w:iCs/>
                <w:sz w:val="24"/>
                <w:szCs w:val="24"/>
                <w:lang w:val="hr-HR"/>
              </w:rPr>
              <w:t>3.500,00</w:t>
            </w:r>
          </w:p>
        </w:tc>
        <w:tc>
          <w:tcPr>
            <w:tcW w:w="2191" w:type="dxa"/>
          </w:tcPr>
          <w:p w14:paraId="03ACA19C" w14:textId="12879ECC" w:rsidR="009B2B6A" w:rsidRPr="009B2B6A" w:rsidRDefault="002F59DB" w:rsidP="00AF1B9F">
            <w:pPr>
              <w:spacing w:line="276" w:lineRule="auto"/>
              <w:jc w:val="center"/>
              <w:rPr>
                <w:rFonts w:ascii="Arial" w:hAnsi="Arial" w:cs="Arial"/>
                <w:iCs/>
                <w:sz w:val="24"/>
                <w:szCs w:val="24"/>
                <w:lang w:val="hr-HR"/>
              </w:rPr>
            </w:pPr>
            <w:r>
              <w:rPr>
                <w:rFonts w:ascii="Arial" w:hAnsi="Arial" w:cs="Arial"/>
                <w:iCs/>
                <w:sz w:val="24"/>
                <w:szCs w:val="24"/>
                <w:lang w:val="hr-HR"/>
              </w:rPr>
              <w:t>100,00</w:t>
            </w:r>
          </w:p>
        </w:tc>
      </w:tr>
    </w:tbl>
    <w:p w14:paraId="70961FAD" w14:textId="77777777" w:rsidR="00AA038B" w:rsidRPr="00AF1B9F" w:rsidRDefault="00AA038B" w:rsidP="00B35928">
      <w:pPr>
        <w:numPr>
          <w:ilvl w:val="0"/>
          <w:numId w:val="33"/>
        </w:numPr>
        <w:spacing w:line="276" w:lineRule="auto"/>
        <w:jc w:val="both"/>
        <w:rPr>
          <w:rFonts w:ascii="Arial" w:hAnsi="Arial" w:cs="Arial"/>
          <w:b/>
          <w:iCs/>
          <w:sz w:val="24"/>
          <w:szCs w:val="24"/>
          <w:lang w:val="hr-HR"/>
        </w:rPr>
      </w:pPr>
      <w:r w:rsidRPr="00AF1B9F">
        <w:rPr>
          <w:rFonts w:ascii="Arial" w:hAnsi="Arial" w:cs="Arial"/>
          <w:b/>
          <w:iCs/>
          <w:sz w:val="24"/>
          <w:szCs w:val="24"/>
          <w:lang w:val="hr-HR"/>
        </w:rPr>
        <w:t>subvencije informativnim ustanovama</w:t>
      </w:r>
    </w:p>
    <w:tbl>
      <w:tblPr>
        <w:tblW w:w="91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4"/>
        <w:gridCol w:w="2327"/>
        <w:gridCol w:w="2482"/>
        <w:gridCol w:w="2213"/>
      </w:tblGrid>
      <w:tr w:rsidR="00AF1B9F" w:rsidRPr="00AF1B9F" w14:paraId="588DAF33" w14:textId="77777777" w:rsidTr="006D4EF5">
        <w:trPr>
          <w:trHeight w:val="711"/>
          <w:jc w:val="center"/>
        </w:trPr>
        <w:tc>
          <w:tcPr>
            <w:tcW w:w="2084" w:type="dxa"/>
          </w:tcPr>
          <w:p w14:paraId="1861F43B" w14:textId="77777777" w:rsidR="00AA038B" w:rsidRPr="00AF1B9F" w:rsidRDefault="00AA038B" w:rsidP="00AA038B">
            <w:pPr>
              <w:spacing w:line="276" w:lineRule="auto"/>
              <w:jc w:val="both"/>
              <w:rPr>
                <w:rFonts w:ascii="Arial" w:hAnsi="Arial" w:cs="Arial"/>
                <w:iCs/>
                <w:sz w:val="24"/>
                <w:szCs w:val="24"/>
                <w:lang w:val="hr-HR"/>
              </w:rPr>
            </w:pPr>
            <w:r w:rsidRPr="00AF1B9F">
              <w:rPr>
                <w:rFonts w:ascii="Arial" w:hAnsi="Arial" w:cs="Arial"/>
                <w:iCs/>
                <w:sz w:val="24"/>
                <w:szCs w:val="24"/>
                <w:lang w:val="hr-HR"/>
              </w:rPr>
              <w:t>DJELATNOST</w:t>
            </w:r>
          </w:p>
        </w:tc>
        <w:tc>
          <w:tcPr>
            <w:tcW w:w="2327" w:type="dxa"/>
          </w:tcPr>
          <w:p w14:paraId="00E3489D" w14:textId="4F5B08F1" w:rsidR="00AA038B" w:rsidRPr="00AF1B9F" w:rsidRDefault="00AA038B" w:rsidP="00AA038B">
            <w:pPr>
              <w:spacing w:line="276" w:lineRule="auto"/>
              <w:jc w:val="both"/>
              <w:rPr>
                <w:rFonts w:ascii="Arial" w:hAnsi="Arial" w:cs="Arial"/>
                <w:iCs/>
                <w:sz w:val="24"/>
                <w:szCs w:val="24"/>
                <w:lang w:val="hr-HR"/>
              </w:rPr>
            </w:pPr>
            <w:r w:rsidRPr="00AF1B9F">
              <w:rPr>
                <w:rFonts w:ascii="Arial" w:hAnsi="Arial" w:cs="Arial"/>
                <w:iCs/>
                <w:sz w:val="24"/>
                <w:szCs w:val="24"/>
                <w:lang w:val="hr-HR"/>
              </w:rPr>
              <w:t>PLAN ZA 202</w:t>
            </w:r>
            <w:r w:rsidR="002F59DB">
              <w:rPr>
                <w:rFonts w:ascii="Arial" w:hAnsi="Arial" w:cs="Arial"/>
                <w:iCs/>
                <w:sz w:val="24"/>
                <w:szCs w:val="24"/>
                <w:lang w:val="hr-HR"/>
              </w:rPr>
              <w:t>5</w:t>
            </w:r>
            <w:r w:rsidRPr="00AF1B9F">
              <w:rPr>
                <w:rFonts w:ascii="Arial" w:hAnsi="Arial" w:cs="Arial"/>
                <w:iCs/>
                <w:sz w:val="24"/>
                <w:szCs w:val="24"/>
                <w:lang w:val="hr-HR"/>
              </w:rPr>
              <w:t>.</w:t>
            </w:r>
          </w:p>
        </w:tc>
        <w:tc>
          <w:tcPr>
            <w:tcW w:w="2482" w:type="dxa"/>
          </w:tcPr>
          <w:p w14:paraId="2A6565F6" w14:textId="77777777" w:rsidR="00AA038B" w:rsidRPr="00AF1B9F" w:rsidRDefault="00AA038B" w:rsidP="00AA038B">
            <w:pPr>
              <w:spacing w:line="276" w:lineRule="auto"/>
              <w:jc w:val="both"/>
              <w:rPr>
                <w:rFonts w:ascii="Arial" w:hAnsi="Arial" w:cs="Arial"/>
                <w:iCs/>
                <w:sz w:val="24"/>
                <w:szCs w:val="24"/>
                <w:lang w:val="hr-HR"/>
              </w:rPr>
            </w:pPr>
            <w:r w:rsidRPr="00AF1B9F">
              <w:rPr>
                <w:rFonts w:ascii="Arial" w:hAnsi="Arial" w:cs="Arial"/>
                <w:iCs/>
                <w:sz w:val="24"/>
                <w:szCs w:val="24"/>
                <w:lang w:val="hr-HR"/>
              </w:rPr>
              <w:t xml:space="preserve">OSTVARENO  </w:t>
            </w:r>
          </w:p>
        </w:tc>
        <w:tc>
          <w:tcPr>
            <w:tcW w:w="2213" w:type="dxa"/>
          </w:tcPr>
          <w:p w14:paraId="0F054751" w14:textId="77777777" w:rsidR="00AA038B" w:rsidRPr="00AF1B9F" w:rsidRDefault="00AA038B" w:rsidP="00AA038B">
            <w:pPr>
              <w:spacing w:line="276" w:lineRule="auto"/>
              <w:jc w:val="both"/>
              <w:rPr>
                <w:rFonts w:ascii="Arial" w:hAnsi="Arial" w:cs="Arial"/>
                <w:iCs/>
                <w:sz w:val="24"/>
                <w:szCs w:val="24"/>
                <w:lang w:val="hr-HR"/>
              </w:rPr>
            </w:pPr>
            <w:r w:rsidRPr="00AF1B9F">
              <w:rPr>
                <w:rFonts w:ascii="Arial" w:hAnsi="Arial" w:cs="Arial"/>
                <w:iCs/>
                <w:sz w:val="24"/>
                <w:szCs w:val="24"/>
                <w:lang w:val="hr-HR"/>
              </w:rPr>
              <w:t>% OSTVARENJA</w:t>
            </w:r>
          </w:p>
        </w:tc>
      </w:tr>
      <w:tr w:rsidR="00AF1B9F" w:rsidRPr="00AF1B9F" w14:paraId="69C95789" w14:textId="77777777" w:rsidTr="006D4EF5">
        <w:trPr>
          <w:trHeight w:val="382"/>
          <w:jc w:val="center"/>
        </w:trPr>
        <w:tc>
          <w:tcPr>
            <w:tcW w:w="2084" w:type="dxa"/>
          </w:tcPr>
          <w:p w14:paraId="4E8725A2" w14:textId="77777777" w:rsidR="00AA038B" w:rsidRPr="00AF1B9F" w:rsidRDefault="00AA038B" w:rsidP="00AA038B">
            <w:pPr>
              <w:spacing w:line="276" w:lineRule="auto"/>
              <w:jc w:val="both"/>
              <w:rPr>
                <w:rFonts w:ascii="Arial" w:hAnsi="Arial" w:cs="Arial"/>
                <w:iCs/>
                <w:sz w:val="24"/>
                <w:szCs w:val="24"/>
                <w:lang w:val="hr-HR"/>
              </w:rPr>
            </w:pPr>
            <w:r w:rsidRPr="00AF1B9F">
              <w:rPr>
                <w:rFonts w:ascii="Arial" w:hAnsi="Arial" w:cs="Arial"/>
                <w:iCs/>
                <w:sz w:val="24"/>
                <w:szCs w:val="24"/>
                <w:lang w:val="hr-HR"/>
              </w:rPr>
              <w:t>Informiranje</w:t>
            </w:r>
          </w:p>
        </w:tc>
        <w:tc>
          <w:tcPr>
            <w:tcW w:w="2327" w:type="dxa"/>
          </w:tcPr>
          <w:p w14:paraId="31BBA1CD" w14:textId="03308E94" w:rsidR="00AA038B" w:rsidRPr="00AF1B9F" w:rsidRDefault="009B2B6A" w:rsidP="00AA038B">
            <w:pPr>
              <w:spacing w:line="276" w:lineRule="auto"/>
              <w:jc w:val="both"/>
              <w:rPr>
                <w:rFonts w:ascii="Arial" w:hAnsi="Arial" w:cs="Arial"/>
                <w:iCs/>
                <w:sz w:val="24"/>
                <w:szCs w:val="24"/>
                <w:lang w:val="hr-HR"/>
              </w:rPr>
            </w:pPr>
            <w:r w:rsidRPr="00AF1B9F">
              <w:rPr>
                <w:rFonts w:ascii="Arial" w:hAnsi="Arial" w:cs="Arial"/>
                <w:iCs/>
                <w:sz w:val="24"/>
                <w:szCs w:val="24"/>
                <w:lang w:val="hr-HR"/>
              </w:rPr>
              <w:t>1</w:t>
            </w:r>
            <w:r w:rsidR="006D4EF5">
              <w:rPr>
                <w:rFonts w:ascii="Arial" w:hAnsi="Arial" w:cs="Arial"/>
                <w:iCs/>
                <w:sz w:val="24"/>
                <w:szCs w:val="24"/>
                <w:lang w:val="hr-HR"/>
              </w:rPr>
              <w:t>20</w:t>
            </w:r>
            <w:r w:rsidRPr="00AF1B9F">
              <w:rPr>
                <w:rFonts w:ascii="Arial" w:hAnsi="Arial" w:cs="Arial"/>
                <w:iCs/>
                <w:sz w:val="24"/>
                <w:szCs w:val="24"/>
                <w:lang w:val="hr-HR"/>
              </w:rPr>
              <w:t>.</w:t>
            </w:r>
            <w:r w:rsidR="006D4EF5">
              <w:rPr>
                <w:rFonts w:ascii="Arial" w:hAnsi="Arial" w:cs="Arial"/>
                <w:iCs/>
                <w:sz w:val="24"/>
                <w:szCs w:val="24"/>
                <w:lang w:val="hr-HR"/>
              </w:rPr>
              <w:t>000</w:t>
            </w:r>
            <w:r w:rsidRPr="00AF1B9F">
              <w:rPr>
                <w:rFonts w:ascii="Arial" w:hAnsi="Arial" w:cs="Arial"/>
                <w:iCs/>
                <w:sz w:val="24"/>
                <w:szCs w:val="24"/>
                <w:lang w:val="hr-HR"/>
              </w:rPr>
              <w:t>,</w:t>
            </w:r>
            <w:r w:rsidR="006D4EF5">
              <w:rPr>
                <w:rFonts w:ascii="Arial" w:hAnsi="Arial" w:cs="Arial"/>
                <w:iCs/>
                <w:sz w:val="24"/>
                <w:szCs w:val="24"/>
                <w:lang w:val="hr-HR"/>
              </w:rPr>
              <w:t>00</w:t>
            </w:r>
          </w:p>
        </w:tc>
        <w:tc>
          <w:tcPr>
            <w:tcW w:w="2482" w:type="dxa"/>
          </w:tcPr>
          <w:p w14:paraId="063B092C" w14:textId="6D977412" w:rsidR="00AA038B" w:rsidRPr="00AF1B9F" w:rsidRDefault="002F59DB" w:rsidP="00AA038B">
            <w:pPr>
              <w:spacing w:line="276" w:lineRule="auto"/>
              <w:jc w:val="both"/>
              <w:rPr>
                <w:rFonts w:ascii="Arial" w:hAnsi="Arial" w:cs="Arial"/>
                <w:iCs/>
                <w:sz w:val="24"/>
                <w:szCs w:val="24"/>
                <w:lang w:val="hr-HR"/>
              </w:rPr>
            </w:pPr>
            <w:r>
              <w:rPr>
                <w:rFonts w:ascii="Arial" w:hAnsi="Arial" w:cs="Arial"/>
                <w:iCs/>
                <w:sz w:val="24"/>
                <w:szCs w:val="24"/>
                <w:lang w:val="hr-HR"/>
              </w:rPr>
              <w:t>120.000,00</w:t>
            </w:r>
          </w:p>
          <w:p w14:paraId="21DB8C57" w14:textId="77777777" w:rsidR="00AA038B" w:rsidRPr="00AF1B9F" w:rsidRDefault="00AA038B" w:rsidP="00AA038B">
            <w:pPr>
              <w:spacing w:line="276" w:lineRule="auto"/>
              <w:jc w:val="both"/>
              <w:rPr>
                <w:rFonts w:ascii="Arial" w:hAnsi="Arial" w:cs="Arial"/>
                <w:iCs/>
                <w:sz w:val="24"/>
                <w:szCs w:val="24"/>
                <w:lang w:val="hr-HR"/>
              </w:rPr>
            </w:pPr>
          </w:p>
        </w:tc>
        <w:tc>
          <w:tcPr>
            <w:tcW w:w="2213" w:type="dxa"/>
          </w:tcPr>
          <w:p w14:paraId="7EA3B7A6" w14:textId="1428A9E3" w:rsidR="00AA038B" w:rsidRPr="00AF1B9F" w:rsidRDefault="002F59DB" w:rsidP="00AF1B9F">
            <w:pPr>
              <w:spacing w:line="276" w:lineRule="auto"/>
              <w:jc w:val="center"/>
              <w:rPr>
                <w:rFonts w:ascii="Arial" w:hAnsi="Arial" w:cs="Arial"/>
                <w:iCs/>
                <w:sz w:val="24"/>
                <w:szCs w:val="24"/>
                <w:lang w:val="hr-HR"/>
              </w:rPr>
            </w:pPr>
            <w:r>
              <w:rPr>
                <w:rFonts w:ascii="Arial" w:hAnsi="Arial" w:cs="Arial"/>
                <w:iCs/>
                <w:sz w:val="24"/>
                <w:szCs w:val="24"/>
                <w:lang w:val="hr-HR"/>
              </w:rPr>
              <w:t>100,00</w:t>
            </w:r>
          </w:p>
        </w:tc>
      </w:tr>
    </w:tbl>
    <w:p w14:paraId="6C3002E6" w14:textId="77777777" w:rsidR="00AA038B" w:rsidRPr="00AF1B9F" w:rsidRDefault="00AA038B" w:rsidP="00B35928">
      <w:pPr>
        <w:numPr>
          <w:ilvl w:val="0"/>
          <w:numId w:val="33"/>
        </w:numPr>
        <w:spacing w:line="276" w:lineRule="auto"/>
        <w:jc w:val="both"/>
        <w:rPr>
          <w:rFonts w:ascii="Arial" w:hAnsi="Arial" w:cs="Arial"/>
          <w:b/>
          <w:iCs/>
          <w:sz w:val="24"/>
          <w:szCs w:val="24"/>
          <w:lang w:val="hr-HR"/>
        </w:rPr>
      </w:pPr>
      <w:r w:rsidRPr="00AF1B9F">
        <w:rPr>
          <w:rFonts w:ascii="Arial" w:hAnsi="Arial" w:cs="Arial"/>
          <w:b/>
          <w:iCs/>
          <w:sz w:val="24"/>
          <w:szCs w:val="24"/>
          <w:lang w:val="hr-HR"/>
        </w:rPr>
        <w:t xml:space="preserve">tekuće donacije knjižnicama </w:t>
      </w:r>
    </w:p>
    <w:tbl>
      <w:tblPr>
        <w:tblW w:w="92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6"/>
        <w:gridCol w:w="2387"/>
        <w:gridCol w:w="2497"/>
        <w:gridCol w:w="2279"/>
      </w:tblGrid>
      <w:tr w:rsidR="00AF1B9F" w:rsidRPr="00AF1B9F" w14:paraId="5979F5F9" w14:textId="77777777" w:rsidTr="006D4EF5">
        <w:trPr>
          <w:trHeight w:val="699"/>
          <w:jc w:val="center"/>
        </w:trPr>
        <w:tc>
          <w:tcPr>
            <w:tcW w:w="2076" w:type="dxa"/>
          </w:tcPr>
          <w:p w14:paraId="08EC337C" w14:textId="77777777" w:rsidR="00AA038B" w:rsidRPr="00AF1B9F" w:rsidRDefault="00AA038B" w:rsidP="00AA038B">
            <w:pPr>
              <w:spacing w:line="276" w:lineRule="auto"/>
              <w:jc w:val="both"/>
              <w:rPr>
                <w:rFonts w:ascii="Arial" w:hAnsi="Arial" w:cs="Arial"/>
                <w:iCs/>
                <w:sz w:val="24"/>
                <w:szCs w:val="24"/>
                <w:lang w:val="hr-HR"/>
              </w:rPr>
            </w:pPr>
            <w:r w:rsidRPr="00AF1B9F">
              <w:rPr>
                <w:rFonts w:ascii="Arial" w:hAnsi="Arial" w:cs="Arial"/>
                <w:iCs/>
                <w:sz w:val="24"/>
                <w:szCs w:val="24"/>
                <w:lang w:val="hr-HR"/>
              </w:rPr>
              <w:t>DJELATNOST</w:t>
            </w:r>
          </w:p>
        </w:tc>
        <w:tc>
          <w:tcPr>
            <w:tcW w:w="2387" w:type="dxa"/>
          </w:tcPr>
          <w:p w14:paraId="687FCE52" w14:textId="3F382B3D" w:rsidR="00AA038B" w:rsidRPr="00AF1B9F" w:rsidRDefault="00AA038B" w:rsidP="00AA038B">
            <w:pPr>
              <w:spacing w:line="276" w:lineRule="auto"/>
              <w:jc w:val="both"/>
              <w:rPr>
                <w:rFonts w:ascii="Arial" w:hAnsi="Arial" w:cs="Arial"/>
                <w:iCs/>
                <w:sz w:val="24"/>
                <w:szCs w:val="24"/>
                <w:lang w:val="hr-HR"/>
              </w:rPr>
            </w:pPr>
            <w:r w:rsidRPr="00AF1B9F">
              <w:rPr>
                <w:rFonts w:ascii="Arial" w:hAnsi="Arial" w:cs="Arial"/>
                <w:iCs/>
                <w:sz w:val="24"/>
                <w:szCs w:val="24"/>
                <w:lang w:val="hr-HR"/>
              </w:rPr>
              <w:t>PLAN ZA 202</w:t>
            </w:r>
            <w:r w:rsidR="002F59DB">
              <w:rPr>
                <w:rFonts w:ascii="Arial" w:hAnsi="Arial" w:cs="Arial"/>
                <w:iCs/>
                <w:sz w:val="24"/>
                <w:szCs w:val="24"/>
                <w:lang w:val="hr-HR"/>
              </w:rPr>
              <w:t>5</w:t>
            </w:r>
            <w:r w:rsidRPr="00AF1B9F">
              <w:rPr>
                <w:rFonts w:ascii="Arial" w:hAnsi="Arial" w:cs="Arial"/>
                <w:iCs/>
                <w:sz w:val="24"/>
                <w:szCs w:val="24"/>
                <w:lang w:val="hr-HR"/>
              </w:rPr>
              <w:t>.</w:t>
            </w:r>
          </w:p>
        </w:tc>
        <w:tc>
          <w:tcPr>
            <w:tcW w:w="2497" w:type="dxa"/>
          </w:tcPr>
          <w:p w14:paraId="0A1B1B6D" w14:textId="4813D298" w:rsidR="00AA038B" w:rsidRPr="00AF1B9F" w:rsidRDefault="00AF1B9F" w:rsidP="00AA038B">
            <w:pPr>
              <w:spacing w:line="276" w:lineRule="auto"/>
              <w:jc w:val="both"/>
              <w:rPr>
                <w:rFonts w:ascii="Arial" w:hAnsi="Arial" w:cs="Arial"/>
                <w:iCs/>
                <w:sz w:val="24"/>
                <w:szCs w:val="24"/>
                <w:lang w:val="hr-HR"/>
              </w:rPr>
            </w:pPr>
            <w:r>
              <w:rPr>
                <w:rFonts w:ascii="Arial" w:hAnsi="Arial" w:cs="Arial"/>
                <w:iCs/>
                <w:sz w:val="24"/>
                <w:szCs w:val="24"/>
                <w:lang w:val="hr-HR"/>
              </w:rPr>
              <w:t>OSTVARENO</w:t>
            </w:r>
          </w:p>
        </w:tc>
        <w:tc>
          <w:tcPr>
            <w:tcW w:w="2279" w:type="dxa"/>
          </w:tcPr>
          <w:p w14:paraId="4CF7CCD5" w14:textId="77777777" w:rsidR="00AA038B" w:rsidRPr="00AF1B9F" w:rsidRDefault="00AA038B" w:rsidP="00AA038B">
            <w:pPr>
              <w:spacing w:line="276" w:lineRule="auto"/>
              <w:jc w:val="both"/>
              <w:rPr>
                <w:rFonts w:ascii="Arial" w:hAnsi="Arial" w:cs="Arial"/>
                <w:iCs/>
                <w:sz w:val="24"/>
                <w:szCs w:val="24"/>
                <w:lang w:val="hr-HR"/>
              </w:rPr>
            </w:pPr>
            <w:r w:rsidRPr="00AF1B9F">
              <w:rPr>
                <w:rFonts w:ascii="Arial" w:hAnsi="Arial" w:cs="Arial"/>
                <w:iCs/>
                <w:sz w:val="24"/>
                <w:szCs w:val="24"/>
                <w:lang w:val="hr-HR"/>
              </w:rPr>
              <w:t>% OSTVARENJA</w:t>
            </w:r>
          </w:p>
        </w:tc>
      </w:tr>
      <w:tr w:rsidR="00AA038B" w:rsidRPr="00AF1B9F" w14:paraId="574CFAEE" w14:textId="77777777" w:rsidTr="006D4EF5">
        <w:trPr>
          <w:trHeight w:val="445"/>
          <w:jc w:val="center"/>
        </w:trPr>
        <w:tc>
          <w:tcPr>
            <w:tcW w:w="2076" w:type="dxa"/>
          </w:tcPr>
          <w:p w14:paraId="36DE2F31" w14:textId="77777777" w:rsidR="00AA038B" w:rsidRPr="00AF1B9F" w:rsidRDefault="00AA038B" w:rsidP="00AA038B">
            <w:pPr>
              <w:spacing w:line="276" w:lineRule="auto"/>
              <w:jc w:val="both"/>
              <w:rPr>
                <w:rFonts w:ascii="Arial" w:hAnsi="Arial" w:cs="Arial"/>
                <w:iCs/>
                <w:sz w:val="24"/>
                <w:szCs w:val="24"/>
                <w:lang w:val="hr-HR"/>
              </w:rPr>
            </w:pPr>
            <w:r w:rsidRPr="00AF1B9F">
              <w:rPr>
                <w:rFonts w:ascii="Arial" w:hAnsi="Arial" w:cs="Arial"/>
                <w:iCs/>
                <w:sz w:val="24"/>
                <w:szCs w:val="24"/>
                <w:lang w:val="hr-HR"/>
              </w:rPr>
              <w:t>Knjižničarstvo</w:t>
            </w:r>
          </w:p>
        </w:tc>
        <w:tc>
          <w:tcPr>
            <w:tcW w:w="2387" w:type="dxa"/>
          </w:tcPr>
          <w:p w14:paraId="04C54D8F" w14:textId="619AD733" w:rsidR="00AA038B" w:rsidRPr="00AF1B9F" w:rsidRDefault="00AF1B9F" w:rsidP="00AA038B">
            <w:pPr>
              <w:spacing w:line="276" w:lineRule="auto"/>
              <w:jc w:val="both"/>
              <w:rPr>
                <w:rFonts w:ascii="Arial" w:hAnsi="Arial" w:cs="Arial"/>
                <w:iCs/>
                <w:sz w:val="24"/>
                <w:szCs w:val="24"/>
                <w:lang w:val="hr-HR"/>
              </w:rPr>
            </w:pPr>
            <w:r w:rsidRPr="00AF1B9F">
              <w:rPr>
                <w:rFonts w:ascii="Arial" w:hAnsi="Arial" w:cs="Arial"/>
                <w:iCs/>
                <w:sz w:val="24"/>
                <w:szCs w:val="24"/>
                <w:lang w:val="hr-HR"/>
              </w:rPr>
              <w:t>1.7</w:t>
            </w:r>
            <w:r w:rsidR="006D4EF5">
              <w:rPr>
                <w:rFonts w:ascii="Arial" w:hAnsi="Arial" w:cs="Arial"/>
                <w:iCs/>
                <w:sz w:val="24"/>
                <w:szCs w:val="24"/>
                <w:lang w:val="hr-HR"/>
              </w:rPr>
              <w:t>2</w:t>
            </w:r>
            <w:r w:rsidRPr="00AF1B9F">
              <w:rPr>
                <w:rFonts w:ascii="Arial" w:hAnsi="Arial" w:cs="Arial"/>
                <w:iCs/>
                <w:sz w:val="24"/>
                <w:szCs w:val="24"/>
                <w:lang w:val="hr-HR"/>
              </w:rPr>
              <w:t>5,40</w:t>
            </w:r>
          </w:p>
        </w:tc>
        <w:tc>
          <w:tcPr>
            <w:tcW w:w="2497" w:type="dxa"/>
          </w:tcPr>
          <w:p w14:paraId="203D29DD" w14:textId="3F437979" w:rsidR="00AA038B" w:rsidRPr="00AF1B9F" w:rsidRDefault="00AF1B9F" w:rsidP="00AA038B">
            <w:pPr>
              <w:spacing w:line="276" w:lineRule="auto"/>
              <w:jc w:val="both"/>
              <w:rPr>
                <w:rFonts w:ascii="Arial" w:hAnsi="Arial" w:cs="Arial"/>
                <w:iCs/>
                <w:sz w:val="24"/>
                <w:szCs w:val="24"/>
                <w:lang w:val="hr-HR"/>
              </w:rPr>
            </w:pPr>
            <w:r w:rsidRPr="00AF1B9F">
              <w:rPr>
                <w:rFonts w:ascii="Arial" w:hAnsi="Arial" w:cs="Arial"/>
                <w:iCs/>
                <w:sz w:val="24"/>
                <w:szCs w:val="24"/>
                <w:lang w:val="hr-HR"/>
              </w:rPr>
              <w:t>1.</w:t>
            </w:r>
            <w:r w:rsidR="006D4EF5">
              <w:rPr>
                <w:rFonts w:ascii="Arial" w:hAnsi="Arial" w:cs="Arial"/>
                <w:iCs/>
                <w:sz w:val="24"/>
                <w:szCs w:val="24"/>
                <w:lang w:val="hr-HR"/>
              </w:rPr>
              <w:t>590</w:t>
            </w:r>
            <w:r w:rsidRPr="00AF1B9F">
              <w:rPr>
                <w:rFonts w:ascii="Arial" w:hAnsi="Arial" w:cs="Arial"/>
                <w:iCs/>
                <w:sz w:val="24"/>
                <w:szCs w:val="24"/>
                <w:lang w:val="hr-HR"/>
              </w:rPr>
              <w:t>,</w:t>
            </w:r>
            <w:r w:rsidR="006D4EF5">
              <w:rPr>
                <w:rFonts w:ascii="Arial" w:hAnsi="Arial" w:cs="Arial"/>
                <w:iCs/>
                <w:sz w:val="24"/>
                <w:szCs w:val="24"/>
                <w:lang w:val="hr-HR"/>
              </w:rPr>
              <w:t>00</w:t>
            </w:r>
          </w:p>
        </w:tc>
        <w:tc>
          <w:tcPr>
            <w:tcW w:w="2279" w:type="dxa"/>
          </w:tcPr>
          <w:p w14:paraId="657BBEA0" w14:textId="19803A87" w:rsidR="00AA038B" w:rsidRPr="00AF1B9F" w:rsidRDefault="00AF1B9F" w:rsidP="006D4EF5">
            <w:pPr>
              <w:spacing w:line="276" w:lineRule="auto"/>
              <w:jc w:val="center"/>
              <w:rPr>
                <w:rFonts w:ascii="Arial" w:hAnsi="Arial" w:cs="Arial"/>
                <w:iCs/>
                <w:sz w:val="24"/>
                <w:szCs w:val="24"/>
                <w:lang w:val="hr-HR"/>
              </w:rPr>
            </w:pPr>
            <w:r w:rsidRPr="00AF1B9F">
              <w:rPr>
                <w:rFonts w:ascii="Arial" w:hAnsi="Arial" w:cs="Arial"/>
                <w:iCs/>
                <w:sz w:val="24"/>
                <w:szCs w:val="24"/>
                <w:lang w:val="hr-HR"/>
              </w:rPr>
              <w:t>9</w:t>
            </w:r>
            <w:r w:rsidR="006D4EF5">
              <w:rPr>
                <w:rFonts w:ascii="Arial" w:hAnsi="Arial" w:cs="Arial"/>
                <w:iCs/>
                <w:sz w:val="24"/>
                <w:szCs w:val="24"/>
                <w:lang w:val="hr-HR"/>
              </w:rPr>
              <w:t>2</w:t>
            </w:r>
            <w:r w:rsidRPr="00AF1B9F">
              <w:rPr>
                <w:rFonts w:ascii="Arial" w:hAnsi="Arial" w:cs="Arial"/>
                <w:iCs/>
                <w:sz w:val="24"/>
                <w:szCs w:val="24"/>
                <w:lang w:val="hr-HR"/>
              </w:rPr>
              <w:t>,</w:t>
            </w:r>
            <w:r w:rsidR="006D4EF5">
              <w:rPr>
                <w:rFonts w:ascii="Arial" w:hAnsi="Arial" w:cs="Arial"/>
                <w:iCs/>
                <w:sz w:val="24"/>
                <w:szCs w:val="24"/>
                <w:lang w:val="hr-HR"/>
              </w:rPr>
              <w:t>15</w:t>
            </w:r>
          </w:p>
        </w:tc>
      </w:tr>
    </w:tbl>
    <w:p w14:paraId="3F437180" w14:textId="77777777" w:rsidR="00AA038B" w:rsidRDefault="00AA038B" w:rsidP="00AA038B">
      <w:pPr>
        <w:spacing w:line="276" w:lineRule="auto"/>
        <w:jc w:val="both"/>
        <w:rPr>
          <w:rFonts w:ascii="Arial" w:hAnsi="Arial" w:cs="Arial"/>
          <w:iCs/>
          <w:sz w:val="24"/>
          <w:szCs w:val="24"/>
          <w:lang w:val="hr-HR"/>
        </w:rPr>
      </w:pPr>
    </w:p>
    <w:tbl>
      <w:tblPr>
        <w:tblW w:w="92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6"/>
        <w:gridCol w:w="2387"/>
        <w:gridCol w:w="2388"/>
        <w:gridCol w:w="2388"/>
      </w:tblGrid>
      <w:tr w:rsidR="00AF1B9F" w:rsidRPr="00AF1B9F" w14:paraId="4CBC8205" w14:textId="77777777" w:rsidTr="0072633B">
        <w:trPr>
          <w:trHeight w:val="699"/>
          <w:jc w:val="center"/>
        </w:trPr>
        <w:tc>
          <w:tcPr>
            <w:tcW w:w="2076" w:type="dxa"/>
          </w:tcPr>
          <w:p w14:paraId="601AEAC3" w14:textId="77777777" w:rsidR="00AF1B9F" w:rsidRPr="00AF1B9F" w:rsidRDefault="00AF1B9F" w:rsidP="0072633B">
            <w:pPr>
              <w:spacing w:line="276" w:lineRule="auto"/>
              <w:jc w:val="both"/>
              <w:rPr>
                <w:rFonts w:ascii="Arial" w:hAnsi="Arial" w:cs="Arial"/>
                <w:iCs/>
                <w:sz w:val="24"/>
                <w:szCs w:val="24"/>
                <w:lang w:val="hr-HR"/>
              </w:rPr>
            </w:pPr>
            <w:r w:rsidRPr="00AF1B9F">
              <w:rPr>
                <w:rFonts w:ascii="Arial" w:hAnsi="Arial" w:cs="Arial"/>
                <w:iCs/>
                <w:sz w:val="24"/>
                <w:szCs w:val="24"/>
                <w:lang w:val="hr-HR"/>
              </w:rPr>
              <w:t>DJELATNOST</w:t>
            </w:r>
          </w:p>
        </w:tc>
        <w:tc>
          <w:tcPr>
            <w:tcW w:w="2387" w:type="dxa"/>
          </w:tcPr>
          <w:p w14:paraId="03AD2026" w14:textId="636EF380" w:rsidR="00AF1B9F" w:rsidRPr="00AF1B9F" w:rsidRDefault="00AF1B9F" w:rsidP="0072633B">
            <w:pPr>
              <w:spacing w:line="276" w:lineRule="auto"/>
              <w:jc w:val="both"/>
              <w:rPr>
                <w:rFonts w:ascii="Arial" w:hAnsi="Arial" w:cs="Arial"/>
                <w:iCs/>
                <w:sz w:val="24"/>
                <w:szCs w:val="24"/>
                <w:lang w:val="hr-HR"/>
              </w:rPr>
            </w:pPr>
            <w:r w:rsidRPr="00AF1B9F">
              <w:rPr>
                <w:rFonts w:ascii="Arial" w:hAnsi="Arial" w:cs="Arial"/>
                <w:iCs/>
                <w:sz w:val="24"/>
                <w:szCs w:val="24"/>
                <w:lang w:val="hr-HR"/>
              </w:rPr>
              <w:t>PLAN ZA 202</w:t>
            </w:r>
            <w:r w:rsidR="002F59DB">
              <w:rPr>
                <w:rFonts w:ascii="Arial" w:hAnsi="Arial" w:cs="Arial"/>
                <w:iCs/>
                <w:sz w:val="24"/>
                <w:szCs w:val="24"/>
                <w:lang w:val="hr-HR"/>
              </w:rPr>
              <w:t>5</w:t>
            </w:r>
            <w:r w:rsidRPr="00AF1B9F">
              <w:rPr>
                <w:rFonts w:ascii="Arial" w:hAnsi="Arial" w:cs="Arial"/>
                <w:iCs/>
                <w:sz w:val="24"/>
                <w:szCs w:val="24"/>
                <w:lang w:val="hr-HR"/>
              </w:rPr>
              <w:t>.</w:t>
            </w:r>
          </w:p>
        </w:tc>
        <w:tc>
          <w:tcPr>
            <w:tcW w:w="2388" w:type="dxa"/>
          </w:tcPr>
          <w:p w14:paraId="23B6F519" w14:textId="77777777" w:rsidR="00AF1B9F" w:rsidRPr="00AF1B9F" w:rsidRDefault="00AF1B9F" w:rsidP="0072633B">
            <w:pPr>
              <w:spacing w:line="276" w:lineRule="auto"/>
              <w:jc w:val="both"/>
              <w:rPr>
                <w:rFonts w:ascii="Arial" w:hAnsi="Arial" w:cs="Arial"/>
                <w:iCs/>
                <w:sz w:val="24"/>
                <w:szCs w:val="24"/>
                <w:lang w:val="hr-HR"/>
              </w:rPr>
            </w:pPr>
            <w:r>
              <w:rPr>
                <w:rFonts w:ascii="Arial" w:hAnsi="Arial" w:cs="Arial"/>
                <w:iCs/>
                <w:sz w:val="24"/>
                <w:szCs w:val="24"/>
                <w:lang w:val="hr-HR"/>
              </w:rPr>
              <w:t>OSTVARENO</w:t>
            </w:r>
          </w:p>
        </w:tc>
        <w:tc>
          <w:tcPr>
            <w:tcW w:w="2388" w:type="dxa"/>
          </w:tcPr>
          <w:p w14:paraId="3CE588C3" w14:textId="77777777" w:rsidR="00AF1B9F" w:rsidRPr="00AF1B9F" w:rsidRDefault="00AF1B9F" w:rsidP="0072633B">
            <w:pPr>
              <w:spacing w:line="276" w:lineRule="auto"/>
              <w:jc w:val="both"/>
              <w:rPr>
                <w:rFonts w:ascii="Arial" w:hAnsi="Arial" w:cs="Arial"/>
                <w:iCs/>
                <w:sz w:val="24"/>
                <w:szCs w:val="24"/>
                <w:lang w:val="hr-HR"/>
              </w:rPr>
            </w:pPr>
            <w:r w:rsidRPr="00AF1B9F">
              <w:rPr>
                <w:rFonts w:ascii="Arial" w:hAnsi="Arial" w:cs="Arial"/>
                <w:iCs/>
                <w:sz w:val="24"/>
                <w:szCs w:val="24"/>
                <w:lang w:val="hr-HR"/>
              </w:rPr>
              <w:t>% OSTVARENJA</w:t>
            </w:r>
          </w:p>
        </w:tc>
      </w:tr>
      <w:tr w:rsidR="00AF1B9F" w:rsidRPr="00AF1B9F" w14:paraId="07A156D1" w14:textId="77777777" w:rsidTr="0072633B">
        <w:trPr>
          <w:trHeight w:val="445"/>
          <w:jc w:val="center"/>
        </w:trPr>
        <w:tc>
          <w:tcPr>
            <w:tcW w:w="2076" w:type="dxa"/>
          </w:tcPr>
          <w:p w14:paraId="76D4EA35" w14:textId="3D9C43C5" w:rsidR="00AF1B9F" w:rsidRPr="00AF1B9F" w:rsidRDefault="00AF1B9F" w:rsidP="0072633B">
            <w:pPr>
              <w:spacing w:line="276" w:lineRule="auto"/>
              <w:jc w:val="both"/>
              <w:rPr>
                <w:rFonts w:ascii="Arial" w:hAnsi="Arial" w:cs="Arial"/>
                <w:iCs/>
                <w:sz w:val="24"/>
                <w:szCs w:val="24"/>
                <w:lang w:val="hr-HR"/>
              </w:rPr>
            </w:pPr>
            <w:r>
              <w:rPr>
                <w:rFonts w:ascii="Arial" w:hAnsi="Arial" w:cs="Arial"/>
                <w:iCs/>
                <w:sz w:val="24"/>
                <w:szCs w:val="24"/>
                <w:lang w:val="hr-HR"/>
              </w:rPr>
              <w:t>Hrvatski institut za povijest Slavonije</w:t>
            </w:r>
          </w:p>
        </w:tc>
        <w:tc>
          <w:tcPr>
            <w:tcW w:w="2387" w:type="dxa"/>
          </w:tcPr>
          <w:p w14:paraId="4477446E" w14:textId="77777777" w:rsidR="00AF1B9F" w:rsidRDefault="00AF1B9F" w:rsidP="0072633B">
            <w:pPr>
              <w:spacing w:line="276" w:lineRule="auto"/>
              <w:jc w:val="both"/>
              <w:rPr>
                <w:rFonts w:ascii="Arial" w:hAnsi="Arial" w:cs="Arial"/>
                <w:iCs/>
                <w:sz w:val="24"/>
                <w:szCs w:val="24"/>
                <w:lang w:val="hr-HR"/>
              </w:rPr>
            </w:pPr>
          </w:p>
          <w:p w14:paraId="7BC81F9B" w14:textId="77777777" w:rsidR="00AF1B9F" w:rsidRDefault="00AF1B9F" w:rsidP="0072633B">
            <w:pPr>
              <w:spacing w:line="276" w:lineRule="auto"/>
              <w:jc w:val="both"/>
              <w:rPr>
                <w:rFonts w:ascii="Arial" w:hAnsi="Arial" w:cs="Arial"/>
                <w:iCs/>
                <w:sz w:val="24"/>
                <w:szCs w:val="24"/>
                <w:lang w:val="hr-HR"/>
              </w:rPr>
            </w:pPr>
          </w:p>
          <w:p w14:paraId="6129DEC6" w14:textId="1BF83ADA" w:rsidR="00AF1B9F" w:rsidRPr="00AF1B9F" w:rsidRDefault="00AF1B9F" w:rsidP="0072633B">
            <w:pPr>
              <w:spacing w:line="276" w:lineRule="auto"/>
              <w:jc w:val="both"/>
              <w:rPr>
                <w:rFonts w:ascii="Arial" w:hAnsi="Arial" w:cs="Arial"/>
                <w:iCs/>
                <w:sz w:val="24"/>
                <w:szCs w:val="24"/>
                <w:lang w:val="hr-HR"/>
              </w:rPr>
            </w:pPr>
            <w:r>
              <w:rPr>
                <w:rFonts w:ascii="Arial" w:hAnsi="Arial" w:cs="Arial"/>
                <w:iCs/>
                <w:sz w:val="24"/>
                <w:szCs w:val="24"/>
                <w:lang w:val="hr-HR"/>
              </w:rPr>
              <w:t>5</w:t>
            </w:r>
            <w:r w:rsidR="006D4EF5">
              <w:rPr>
                <w:rFonts w:ascii="Arial" w:hAnsi="Arial" w:cs="Arial"/>
                <w:iCs/>
                <w:sz w:val="24"/>
                <w:szCs w:val="24"/>
                <w:lang w:val="hr-HR"/>
              </w:rPr>
              <w:t>6</w:t>
            </w:r>
            <w:r>
              <w:rPr>
                <w:rFonts w:ascii="Arial" w:hAnsi="Arial" w:cs="Arial"/>
                <w:iCs/>
                <w:sz w:val="24"/>
                <w:szCs w:val="24"/>
                <w:lang w:val="hr-HR"/>
              </w:rPr>
              <w:t>.</w:t>
            </w:r>
            <w:r w:rsidR="006D4EF5">
              <w:rPr>
                <w:rFonts w:ascii="Arial" w:hAnsi="Arial" w:cs="Arial"/>
                <w:iCs/>
                <w:sz w:val="24"/>
                <w:szCs w:val="24"/>
                <w:lang w:val="hr-HR"/>
              </w:rPr>
              <w:t>956</w:t>
            </w:r>
            <w:r>
              <w:rPr>
                <w:rFonts w:ascii="Arial" w:hAnsi="Arial" w:cs="Arial"/>
                <w:iCs/>
                <w:sz w:val="24"/>
                <w:szCs w:val="24"/>
                <w:lang w:val="hr-HR"/>
              </w:rPr>
              <w:t>,</w:t>
            </w:r>
            <w:r w:rsidR="006D4EF5">
              <w:rPr>
                <w:rFonts w:ascii="Arial" w:hAnsi="Arial" w:cs="Arial"/>
                <w:iCs/>
                <w:sz w:val="24"/>
                <w:szCs w:val="24"/>
                <w:lang w:val="hr-HR"/>
              </w:rPr>
              <w:t>10</w:t>
            </w:r>
          </w:p>
        </w:tc>
        <w:tc>
          <w:tcPr>
            <w:tcW w:w="2388" w:type="dxa"/>
          </w:tcPr>
          <w:p w14:paraId="3F7310AB" w14:textId="77777777" w:rsidR="00AF1B9F" w:rsidRDefault="00AF1B9F" w:rsidP="0072633B">
            <w:pPr>
              <w:spacing w:line="276" w:lineRule="auto"/>
              <w:jc w:val="both"/>
              <w:rPr>
                <w:rFonts w:ascii="Arial" w:hAnsi="Arial" w:cs="Arial"/>
                <w:iCs/>
                <w:sz w:val="24"/>
                <w:szCs w:val="24"/>
                <w:lang w:val="hr-HR"/>
              </w:rPr>
            </w:pPr>
          </w:p>
          <w:p w14:paraId="640F5F9B" w14:textId="77777777" w:rsidR="00AF1B9F" w:rsidRDefault="00AF1B9F" w:rsidP="0072633B">
            <w:pPr>
              <w:spacing w:line="276" w:lineRule="auto"/>
              <w:jc w:val="both"/>
              <w:rPr>
                <w:rFonts w:ascii="Arial" w:hAnsi="Arial" w:cs="Arial"/>
                <w:iCs/>
                <w:sz w:val="24"/>
                <w:szCs w:val="24"/>
                <w:lang w:val="hr-HR"/>
              </w:rPr>
            </w:pPr>
          </w:p>
          <w:p w14:paraId="1E5444F2" w14:textId="66356285" w:rsidR="00AF1B9F" w:rsidRPr="00AF1B9F" w:rsidRDefault="00AF1B9F" w:rsidP="0072633B">
            <w:pPr>
              <w:spacing w:line="276" w:lineRule="auto"/>
              <w:jc w:val="both"/>
              <w:rPr>
                <w:rFonts w:ascii="Arial" w:hAnsi="Arial" w:cs="Arial"/>
                <w:iCs/>
                <w:sz w:val="24"/>
                <w:szCs w:val="24"/>
                <w:lang w:val="hr-HR"/>
              </w:rPr>
            </w:pPr>
            <w:r>
              <w:rPr>
                <w:rFonts w:ascii="Arial" w:hAnsi="Arial" w:cs="Arial"/>
                <w:iCs/>
                <w:sz w:val="24"/>
                <w:szCs w:val="24"/>
                <w:lang w:val="hr-HR"/>
              </w:rPr>
              <w:t>5</w:t>
            </w:r>
            <w:r w:rsidR="006D4EF5">
              <w:rPr>
                <w:rFonts w:ascii="Arial" w:hAnsi="Arial" w:cs="Arial"/>
                <w:iCs/>
                <w:sz w:val="24"/>
                <w:szCs w:val="24"/>
                <w:lang w:val="hr-HR"/>
              </w:rPr>
              <w:t>6</w:t>
            </w:r>
            <w:r>
              <w:rPr>
                <w:rFonts w:ascii="Arial" w:hAnsi="Arial" w:cs="Arial"/>
                <w:iCs/>
                <w:sz w:val="24"/>
                <w:szCs w:val="24"/>
                <w:lang w:val="hr-HR"/>
              </w:rPr>
              <w:t>.</w:t>
            </w:r>
            <w:r w:rsidR="006D4EF5">
              <w:rPr>
                <w:rFonts w:ascii="Arial" w:hAnsi="Arial" w:cs="Arial"/>
                <w:iCs/>
                <w:sz w:val="24"/>
                <w:szCs w:val="24"/>
                <w:lang w:val="hr-HR"/>
              </w:rPr>
              <w:t>956</w:t>
            </w:r>
            <w:r>
              <w:rPr>
                <w:rFonts w:ascii="Arial" w:hAnsi="Arial" w:cs="Arial"/>
                <w:iCs/>
                <w:sz w:val="24"/>
                <w:szCs w:val="24"/>
                <w:lang w:val="hr-HR"/>
              </w:rPr>
              <w:t>,</w:t>
            </w:r>
            <w:r w:rsidR="006D4EF5">
              <w:rPr>
                <w:rFonts w:ascii="Arial" w:hAnsi="Arial" w:cs="Arial"/>
                <w:iCs/>
                <w:sz w:val="24"/>
                <w:szCs w:val="24"/>
                <w:lang w:val="hr-HR"/>
              </w:rPr>
              <w:t>10</w:t>
            </w:r>
          </w:p>
        </w:tc>
        <w:tc>
          <w:tcPr>
            <w:tcW w:w="2388" w:type="dxa"/>
          </w:tcPr>
          <w:p w14:paraId="39C1DD9A" w14:textId="77777777" w:rsidR="00AF1B9F" w:rsidRDefault="00AF1B9F" w:rsidP="006D4EF5">
            <w:pPr>
              <w:spacing w:line="276" w:lineRule="auto"/>
              <w:jc w:val="center"/>
              <w:rPr>
                <w:rFonts w:ascii="Arial" w:hAnsi="Arial" w:cs="Arial"/>
                <w:iCs/>
                <w:sz w:val="24"/>
                <w:szCs w:val="24"/>
                <w:lang w:val="hr-HR"/>
              </w:rPr>
            </w:pPr>
          </w:p>
          <w:p w14:paraId="2A803AC7" w14:textId="77777777" w:rsidR="00AF1B9F" w:rsidRDefault="00AF1B9F" w:rsidP="006D4EF5">
            <w:pPr>
              <w:spacing w:line="276" w:lineRule="auto"/>
              <w:jc w:val="center"/>
              <w:rPr>
                <w:rFonts w:ascii="Arial" w:hAnsi="Arial" w:cs="Arial"/>
                <w:iCs/>
                <w:sz w:val="24"/>
                <w:szCs w:val="24"/>
                <w:lang w:val="hr-HR"/>
              </w:rPr>
            </w:pPr>
          </w:p>
          <w:p w14:paraId="21E5CAC9" w14:textId="2195B90E" w:rsidR="00AF1B9F" w:rsidRPr="00AF1B9F" w:rsidRDefault="00AF1B9F" w:rsidP="006D4EF5">
            <w:pPr>
              <w:spacing w:line="276" w:lineRule="auto"/>
              <w:jc w:val="center"/>
              <w:rPr>
                <w:rFonts w:ascii="Arial" w:hAnsi="Arial" w:cs="Arial"/>
                <w:iCs/>
                <w:sz w:val="24"/>
                <w:szCs w:val="24"/>
                <w:lang w:val="hr-HR"/>
              </w:rPr>
            </w:pPr>
            <w:r>
              <w:rPr>
                <w:rFonts w:ascii="Arial" w:hAnsi="Arial" w:cs="Arial"/>
                <w:iCs/>
                <w:sz w:val="24"/>
                <w:szCs w:val="24"/>
                <w:lang w:val="hr-HR"/>
              </w:rPr>
              <w:t>100,00</w:t>
            </w:r>
          </w:p>
        </w:tc>
      </w:tr>
    </w:tbl>
    <w:p w14:paraId="409DDAB0" w14:textId="77777777" w:rsidR="00AF1B9F" w:rsidRPr="00AF1B9F" w:rsidRDefault="00AF1B9F" w:rsidP="00AA038B">
      <w:pPr>
        <w:spacing w:line="276" w:lineRule="auto"/>
        <w:jc w:val="both"/>
        <w:rPr>
          <w:rFonts w:ascii="Arial" w:hAnsi="Arial" w:cs="Arial"/>
          <w:iCs/>
          <w:sz w:val="24"/>
          <w:szCs w:val="24"/>
          <w:lang w:val="hr-HR"/>
        </w:rPr>
      </w:pPr>
    </w:p>
    <w:p w14:paraId="4F717B75" w14:textId="77777777" w:rsidR="00310139" w:rsidRPr="003416F4" w:rsidRDefault="00310139" w:rsidP="00AA038B">
      <w:pPr>
        <w:spacing w:line="276" w:lineRule="auto"/>
        <w:jc w:val="both"/>
        <w:rPr>
          <w:rFonts w:ascii="Arial" w:hAnsi="Arial" w:cs="Arial"/>
          <w:iCs/>
          <w:color w:val="FF0000"/>
          <w:sz w:val="24"/>
          <w:szCs w:val="24"/>
          <w:lang w:val="hr-HR"/>
        </w:rPr>
      </w:pPr>
    </w:p>
    <w:p w14:paraId="19660AB4" w14:textId="14FA1FF9" w:rsidR="00AA038B" w:rsidRPr="003416F4" w:rsidRDefault="00AA038B" w:rsidP="00AA038B">
      <w:pPr>
        <w:spacing w:line="276" w:lineRule="auto"/>
        <w:jc w:val="both"/>
        <w:rPr>
          <w:rFonts w:ascii="Arial" w:hAnsi="Arial" w:cs="Arial"/>
          <w:iCs/>
          <w:color w:val="FF0000"/>
          <w:sz w:val="24"/>
          <w:szCs w:val="24"/>
          <w:lang w:val="hr-HR"/>
        </w:rPr>
      </w:pPr>
      <w:r w:rsidRPr="00E21701">
        <w:rPr>
          <w:rFonts w:ascii="Arial" w:hAnsi="Arial" w:cs="Arial"/>
          <w:iCs/>
          <w:sz w:val="24"/>
          <w:szCs w:val="24"/>
          <w:lang w:val="hr-HR"/>
        </w:rPr>
        <w:t>Županija je u 202</w:t>
      </w:r>
      <w:r w:rsidR="002F59DB">
        <w:rPr>
          <w:rFonts w:ascii="Arial" w:hAnsi="Arial" w:cs="Arial"/>
          <w:iCs/>
          <w:sz w:val="24"/>
          <w:szCs w:val="24"/>
          <w:lang w:val="hr-HR"/>
        </w:rPr>
        <w:t>5</w:t>
      </w:r>
      <w:r w:rsidRPr="00E21701">
        <w:rPr>
          <w:rFonts w:ascii="Arial" w:hAnsi="Arial" w:cs="Arial"/>
          <w:iCs/>
          <w:sz w:val="24"/>
          <w:szCs w:val="24"/>
          <w:lang w:val="hr-HR"/>
        </w:rPr>
        <w:t>. godini sufinancirala obnovu preventivno zaštićenih kulturnih i vjerskih  dobara čija je obnova u tijeku, pod nazorom i sufinanciranjem Ministarstva kulture</w:t>
      </w:r>
      <w:r w:rsidRPr="003416F4">
        <w:rPr>
          <w:rFonts w:ascii="Arial" w:hAnsi="Arial" w:cs="Arial"/>
          <w:iCs/>
          <w:color w:val="FF0000"/>
          <w:sz w:val="24"/>
          <w:szCs w:val="24"/>
          <w:lang w:val="hr-HR"/>
        </w:rPr>
        <w:t>.</w:t>
      </w:r>
    </w:p>
    <w:p w14:paraId="7AB54EA3" w14:textId="77777777" w:rsidR="00AA038B" w:rsidRPr="003416F4" w:rsidRDefault="00AA038B" w:rsidP="00AA038B">
      <w:pPr>
        <w:spacing w:line="276" w:lineRule="auto"/>
        <w:jc w:val="both"/>
        <w:rPr>
          <w:rFonts w:ascii="Arial" w:hAnsi="Arial" w:cs="Arial"/>
          <w:iCs/>
          <w:color w:val="FF0000"/>
          <w:sz w:val="24"/>
          <w:szCs w:val="24"/>
          <w:lang w:val="hr-H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7"/>
        <w:gridCol w:w="2257"/>
        <w:gridCol w:w="2268"/>
        <w:gridCol w:w="2270"/>
      </w:tblGrid>
      <w:tr w:rsidR="00E21701" w:rsidRPr="00E21701" w14:paraId="402447C1" w14:textId="77777777" w:rsidTr="0072633B">
        <w:trPr>
          <w:trHeight w:val="460"/>
          <w:jc w:val="center"/>
        </w:trPr>
        <w:tc>
          <w:tcPr>
            <w:tcW w:w="2267" w:type="dxa"/>
          </w:tcPr>
          <w:p w14:paraId="1896CCB6" w14:textId="77777777" w:rsidR="00AA038B" w:rsidRPr="00E21701" w:rsidRDefault="00AA038B" w:rsidP="00AA038B">
            <w:pPr>
              <w:spacing w:line="276" w:lineRule="auto"/>
              <w:jc w:val="both"/>
              <w:rPr>
                <w:rFonts w:ascii="Arial" w:hAnsi="Arial" w:cs="Arial"/>
                <w:iCs/>
                <w:sz w:val="24"/>
                <w:szCs w:val="24"/>
                <w:lang w:val="hr-HR"/>
              </w:rPr>
            </w:pPr>
            <w:r w:rsidRPr="00E21701">
              <w:rPr>
                <w:rFonts w:ascii="Arial" w:hAnsi="Arial" w:cs="Arial"/>
                <w:iCs/>
                <w:sz w:val="24"/>
                <w:szCs w:val="24"/>
                <w:lang w:val="hr-HR"/>
              </w:rPr>
              <w:lastRenderedPageBreak/>
              <w:t>DJELATNOST</w:t>
            </w:r>
          </w:p>
        </w:tc>
        <w:tc>
          <w:tcPr>
            <w:tcW w:w="2257" w:type="dxa"/>
          </w:tcPr>
          <w:p w14:paraId="6C382194" w14:textId="02F725AC" w:rsidR="00AA038B" w:rsidRPr="00E21701" w:rsidRDefault="00AA038B" w:rsidP="00AA038B">
            <w:pPr>
              <w:spacing w:line="276" w:lineRule="auto"/>
              <w:jc w:val="both"/>
              <w:rPr>
                <w:rFonts w:ascii="Arial" w:hAnsi="Arial" w:cs="Arial"/>
                <w:iCs/>
                <w:sz w:val="24"/>
                <w:szCs w:val="24"/>
                <w:lang w:val="hr-HR"/>
              </w:rPr>
            </w:pPr>
            <w:r w:rsidRPr="00E21701">
              <w:rPr>
                <w:rFonts w:ascii="Arial" w:hAnsi="Arial" w:cs="Arial"/>
                <w:iCs/>
                <w:sz w:val="24"/>
                <w:szCs w:val="24"/>
                <w:lang w:val="hr-HR"/>
              </w:rPr>
              <w:t>PLAN ZA 202</w:t>
            </w:r>
            <w:r w:rsidR="002F59DB">
              <w:rPr>
                <w:rFonts w:ascii="Arial" w:hAnsi="Arial" w:cs="Arial"/>
                <w:iCs/>
                <w:sz w:val="24"/>
                <w:szCs w:val="24"/>
                <w:lang w:val="hr-HR"/>
              </w:rPr>
              <w:t>5</w:t>
            </w:r>
            <w:r w:rsidRPr="00E21701">
              <w:rPr>
                <w:rFonts w:ascii="Arial" w:hAnsi="Arial" w:cs="Arial"/>
                <w:iCs/>
                <w:sz w:val="24"/>
                <w:szCs w:val="24"/>
                <w:lang w:val="hr-HR"/>
              </w:rPr>
              <w:t>.</w:t>
            </w:r>
          </w:p>
        </w:tc>
        <w:tc>
          <w:tcPr>
            <w:tcW w:w="2268" w:type="dxa"/>
          </w:tcPr>
          <w:p w14:paraId="406D2533" w14:textId="253681FA" w:rsidR="00AA038B" w:rsidRPr="00E21701" w:rsidRDefault="00AF1B9F" w:rsidP="00AA038B">
            <w:pPr>
              <w:spacing w:line="276" w:lineRule="auto"/>
              <w:jc w:val="both"/>
              <w:rPr>
                <w:rFonts w:ascii="Arial" w:hAnsi="Arial" w:cs="Arial"/>
                <w:iCs/>
                <w:sz w:val="24"/>
                <w:szCs w:val="24"/>
                <w:lang w:val="hr-HR"/>
              </w:rPr>
            </w:pPr>
            <w:r w:rsidRPr="00E21701">
              <w:rPr>
                <w:rFonts w:ascii="Arial" w:hAnsi="Arial" w:cs="Arial"/>
                <w:iCs/>
                <w:sz w:val="24"/>
                <w:szCs w:val="24"/>
                <w:lang w:val="hr-HR"/>
              </w:rPr>
              <w:t>OSTVARENO</w:t>
            </w:r>
          </w:p>
        </w:tc>
        <w:tc>
          <w:tcPr>
            <w:tcW w:w="2270" w:type="dxa"/>
          </w:tcPr>
          <w:p w14:paraId="3638E7E0" w14:textId="77777777" w:rsidR="00AA038B" w:rsidRPr="00E21701" w:rsidRDefault="00AA038B" w:rsidP="00AA038B">
            <w:pPr>
              <w:spacing w:line="276" w:lineRule="auto"/>
              <w:jc w:val="both"/>
              <w:rPr>
                <w:rFonts w:ascii="Arial" w:hAnsi="Arial" w:cs="Arial"/>
                <w:iCs/>
                <w:sz w:val="24"/>
                <w:szCs w:val="24"/>
                <w:lang w:val="hr-HR"/>
              </w:rPr>
            </w:pPr>
            <w:r w:rsidRPr="00E21701">
              <w:rPr>
                <w:rFonts w:ascii="Arial" w:hAnsi="Arial" w:cs="Arial"/>
                <w:iCs/>
                <w:sz w:val="24"/>
                <w:szCs w:val="24"/>
                <w:lang w:val="hr-HR"/>
              </w:rPr>
              <w:t>% OSTVARENJA</w:t>
            </w:r>
          </w:p>
        </w:tc>
      </w:tr>
      <w:tr w:rsidR="00E21701" w:rsidRPr="00E21701" w14:paraId="26F4EDC7" w14:textId="77777777" w:rsidTr="0072633B">
        <w:trPr>
          <w:trHeight w:val="1079"/>
          <w:jc w:val="center"/>
        </w:trPr>
        <w:tc>
          <w:tcPr>
            <w:tcW w:w="2267" w:type="dxa"/>
          </w:tcPr>
          <w:p w14:paraId="4AE1869D" w14:textId="77777777" w:rsidR="00AA038B" w:rsidRPr="00E21701" w:rsidRDefault="00AA038B" w:rsidP="00AA038B">
            <w:pPr>
              <w:spacing w:line="276" w:lineRule="auto"/>
              <w:jc w:val="both"/>
              <w:rPr>
                <w:rFonts w:ascii="Arial" w:hAnsi="Arial" w:cs="Arial"/>
                <w:iCs/>
                <w:sz w:val="24"/>
                <w:szCs w:val="24"/>
                <w:lang w:val="hr-HR"/>
              </w:rPr>
            </w:pPr>
            <w:r w:rsidRPr="00E21701">
              <w:rPr>
                <w:rFonts w:ascii="Arial" w:hAnsi="Arial" w:cs="Arial"/>
                <w:iCs/>
                <w:sz w:val="24"/>
                <w:szCs w:val="24"/>
                <w:lang w:val="hr-HR"/>
              </w:rPr>
              <w:t>Ulaganje u objekte kulture</w:t>
            </w:r>
          </w:p>
        </w:tc>
        <w:tc>
          <w:tcPr>
            <w:tcW w:w="2257" w:type="dxa"/>
          </w:tcPr>
          <w:p w14:paraId="48F60429" w14:textId="77777777" w:rsidR="00AA038B" w:rsidRPr="00E21701" w:rsidRDefault="00AA038B" w:rsidP="00AA038B">
            <w:pPr>
              <w:spacing w:line="276" w:lineRule="auto"/>
              <w:jc w:val="both"/>
              <w:rPr>
                <w:rFonts w:ascii="Arial" w:hAnsi="Arial" w:cs="Arial"/>
                <w:iCs/>
                <w:sz w:val="24"/>
                <w:szCs w:val="24"/>
                <w:lang w:val="hr-HR"/>
              </w:rPr>
            </w:pPr>
          </w:p>
          <w:p w14:paraId="210A6B8B" w14:textId="29F36232" w:rsidR="00AA038B" w:rsidRPr="00E21701" w:rsidRDefault="00E3788E" w:rsidP="00AA038B">
            <w:pPr>
              <w:spacing w:line="276" w:lineRule="auto"/>
              <w:jc w:val="both"/>
              <w:rPr>
                <w:rFonts w:ascii="Arial" w:hAnsi="Arial" w:cs="Arial"/>
                <w:iCs/>
                <w:sz w:val="24"/>
                <w:szCs w:val="24"/>
                <w:lang w:val="hr-HR"/>
              </w:rPr>
            </w:pPr>
            <w:r>
              <w:rPr>
                <w:rFonts w:ascii="Arial" w:hAnsi="Arial" w:cs="Arial"/>
                <w:iCs/>
                <w:sz w:val="24"/>
                <w:szCs w:val="24"/>
                <w:lang w:val="hr-HR"/>
              </w:rPr>
              <w:t>550</w:t>
            </w:r>
            <w:r w:rsidR="00E21701" w:rsidRPr="00E21701">
              <w:rPr>
                <w:rFonts w:ascii="Arial" w:hAnsi="Arial" w:cs="Arial"/>
                <w:iCs/>
                <w:sz w:val="24"/>
                <w:szCs w:val="24"/>
                <w:lang w:val="hr-HR"/>
              </w:rPr>
              <w:t>.</w:t>
            </w:r>
            <w:r>
              <w:rPr>
                <w:rFonts w:ascii="Arial" w:hAnsi="Arial" w:cs="Arial"/>
                <w:iCs/>
                <w:sz w:val="24"/>
                <w:szCs w:val="24"/>
                <w:lang w:val="hr-HR"/>
              </w:rPr>
              <w:t>000</w:t>
            </w:r>
            <w:r w:rsidR="00E21701" w:rsidRPr="00E21701">
              <w:rPr>
                <w:rFonts w:ascii="Arial" w:hAnsi="Arial" w:cs="Arial"/>
                <w:iCs/>
                <w:sz w:val="24"/>
                <w:szCs w:val="24"/>
                <w:lang w:val="hr-HR"/>
              </w:rPr>
              <w:t>,</w:t>
            </w:r>
            <w:r>
              <w:rPr>
                <w:rFonts w:ascii="Arial" w:hAnsi="Arial" w:cs="Arial"/>
                <w:iCs/>
                <w:sz w:val="24"/>
                <w:szCs w:val="24"/>
                <w:lang w:val="hr-HR"/>
              </w:rPr>
              <w:t>00</w:t>
            </w:r>
          </w:p>
        </w:tc>
        <w:tc>
          <w:tcPr>
            <w:tcW w:w="2268" w:type="dxa"/>
          </w:tcPr>
          <w:p w14:paraId="4F95793C" w14:textId="77777777" w:rsidR="002F59DB" w:rsidRDefault="002F59DB" w:rsidP="00AA038B">
            <w:pPr>
              <w:spacing w:line="276" w:lineRule="auto"/>
              <w:jc w:val="both"/>
              <w:rPr>
                <w:rFonts w:ascii="Arial" w:hAnsi="Arial" w:cs="Arial"/>
                <w:iCs/>
                <w:sz w:val="24"/>
                <w:szCs w:val="24"/>
                <w:lang w:val="hr-HR"/>
              </w:rPr>
            </w:pPr>
          </w:p>
          <w:p w14:paraId="495A45CE" w14:textId="3232528B" w:rsidR="00AA038B" w:rsidRPr="00E21701" w:rsidRDefault="002F59DB" w:rsidP="00AA038B">
            <w:pPr>
              <w:spacing w:line="276" w:lineRule="auto"/>
              <w:jc w:val="both"/>
              <w:rPr>
                <w:rFonts w:ascii="Arial" w:hAnsi="Arial" w:cs="Arial"/>
                <w:iCs/>
                <w:sz w:val="24"/>
                <w:szCs w:val="24"/>
                <w:lang w:val="hr-HR"/>
              </w:rPr>
            </w:pPr>
            <w:r>
              <w:rPr>
                <w:rFonts w:ascii="Arial" w:hAnsi="Arial" w:cs="Arial"/>
                <w:iCs/>
                <w:sz w:val="24"/>
                <w:szCs w:val="24"/>
                <w:lang w:val="hr-HR"/>
              </w:rPr>
              <w:t>202.696,27</w:t>
            </w:r>
          </w:p>
        </w:tc>
        <w:tc>
          <w:tcPr>
            <w:tcW w:w="2270" w:type="dxa"/>
          </w:tcPr>
          <w:p w14:paraId="2B247127" w14:textId="77777777" w:rsidR="00AF1B9F" w:rsidRPr="00E21701" w:rsidRDefault="00AF1B9F" w:rsidP="00AA038B">
            <w:pPr>
              <w:spacing w:line="276" w:lineRule="auto"/>
              <w:jc w:val="both"/>
              <w:rPr>
                <w:rFonts w:ascii="Arial" w:hAnsi="Arial" w:cs="Arial"/>
                <w:iCs/>
                <w:sz w:val="24"/>
                <w:szCs w:val="24"/>
                <w:lang w:val="hr-HR"/>
              </w:rPr>
            </w:pPr>
          </w:p>
          <w:p w14:paraId="31B92609" w14:textId="34D8AA80" w:rsidR="00E21701" w:rsidRPr="00E21701" w:rsidRDefault="002F59DB" w:rsidP="00AA038B">
            <w:pPr>
              <w:spacing w:line="276" w:lineRule="auto"/>
              <w:jc w:val="both"/>
              <w:rPr>
                <w:rFonts w:ascii="Arial" w:hAnsi="Arial" w:cs="Arial"/>
                <w:iCs/>
                <w:sz w:val="24"/>
                <w:szCs w:val="24"/>
                <w:lang w:val="hr-HR"/>
              </w:rPr>
            </w:pPr>
            <w:r>
              <w:rPr>
                <w:rFonts w:ascii="Arial" w:hAnsi="Arial" w:cs="Arial"/>
                <w:iCs/>
                <w:sz w:val="24"/>
                <w:szCs w:val="24"/>
                <w:lang w:val="hr-HR"/>
              </w:rPr>
              <w:t>36,85</w:t>
            </w:r>
          </w:p>
        </w:tc>
      </w:tr>
      <w:tr w:rsidR="00AA038B" w:rsidRPr="00E21701" w14:paraId="40F71E11" w14:textId="77777777" w:rsidTr="0072633B">
        <w:trPr>
          <w:trHeight w:val="1079"/>
          <w:jc w:val="center"/>
        </w:trPr>
        <w:tc>
          <w:tcPr>
            <w:tcW w:w="2267" w:type="dxa"/>
          </w:tcPr>
          <w:p w14:paraId="1D52C236" w14:textId="77777777" w:rsidR="00AA038B" w:rsidRPr="00E21701" w:rsidRDefault="00AA038B" w:rsidP="00AA038B">
            <w:pPr>
              <w:spacing w:line="276" w:lineRule="auto"/>
              <w:jc w:val="both"/>
              <w:rPr>
                <w:rFonts w:ascii="Arial" w:hAnsi="Arial" w:cs="Arial"/>
                <w:iCs/>
                <w:sz w:val="24"/>
                <w:szCs w:val="24"/>
                <w:lang w:val="hr-HR"/>
              </w:rPr>
            </w:pPr>
            <w:r w:rsidRPr="00E21701">
              <w:rPr>
                <w:rFonts w:ascii="Arial" w:hAnsi="Arial" w:cs="Arial"/>
                <w:iCs/>
                <w:sz w:val="24"/>
                <w:szCs w:val="24"/>
                <w:lang w:val="hr-HR"/>
              </w:rPr>
              <w:t>Ulaganja u                       vjerske  objekte</w:t>
            </w:r>
          </w:p>
        </w:tc>
        <w:tc>
          <w:tcPr>
            <w:tcW w:w="2257" w:type="dxa"/>
          </w:tcPr>
          <w:p w14:paraId="0E968258" w14:textId="77777777" w:rsidR="00AA038B" w:rsidRPr="00E21701" w:rsidRDefault="00AA038B" w:rsidP="00AA038B">
            <w:pPr>
              <w:spacing w:line="276" w:lineRule="auto"/>
              <w:jc w:val="both"/>
              <w:rPr>
                <w:rFonts w:ascii="Arial" w:hAnsi="Arial" w:cs="Arial"/>
                <w:iCs/>
                <w:sz w:val="24"/>
                <w:szCs w:val="24"/>
                <w:lang w:val="hr-HR"/>
              </w:rPr>
            </w:pPr>
          </w:p>
          <w:p w14:paraId="0AF16012" w14:textId="58126C86" w:rsidR="00AF1B9F" w:rsidRPr="00E21701" w:rsidRDefault="00AF6732" w:rsidP="00AA038B">
            <w:pPr>
              <w:spacing w:line="276" w:lineRule="auto"/>
              <w:jc w:val="both"/>
              <w:rPr>
                <w:rFonts w:ascii="Arial" w:hAnsi="Arial" w:cs="Arial"/>
                <w:iCs/>
                <w:sz w:val="24"/>
                <w:szCs w:val="24"/>
                <w:lang w:val="hr-HR"/>
              </w:rPr>
            </w:pPr>
            <w:r>
              <w:rPr>
                <w:rFonts w:ascii="Arial" w:hAnsi="Arial" w:cs="Arial"/>
                <w:iCs/>
                <w:sz w:val="24"/>
                <w:szCs w:val="24"/>
                <w:lang w:val="hr-HR"/>
              </w:rPr>
              <w:t>115</w:t>
            </w:r>
            <w:r w:rsidR="00E3788E">
              <w:rPr>
                <w:rFonts w:ascii="Arial" w:hAnsi="Arial" w:cs="Arial"/>
                <w:iCs/>
                <w:sz w:val="24"/>
                <w:szCs w:val="24"/>
                <w:lang w:val="hr-HR"/>
              </w:rPr>
              <w:t>.</w:t>
            </w:r>
            <w:r>
              <w:rPr>
                <w:rFonts w:ascii="Arial" w:hAnsi="Arial" w:cs="Arial"/>
                <w:iCs/>
                <w:sz w:val="24"/>
                <w:szCs w:val="24"/>
                <w:lang w:val="hr-HR"/>
              </w:rPr>
              <w:t>00</w:t>
            </w:r>
            <w:r w:rsidR="00E3788E">
              <w:rPr>
                <w:rFonts w:ascii="Arial" w:hAnsi="Arial" w:cs="Arial"/>
                <w:iCs/>
                <w:sz w:val="24"/>
                <w:szCs w:val="24"/>
                <w:lang w:val="hr-HR"/>
              </w:rPr>
              <w:t>0,00</w:t>
            </w:r>
          </w:p>
        </w:tc>
        <w:tc>
          <w:tcPr>
            <w:tcW w:w="2268" w:type="dxa"/>
          </w:tcPr>
          <w:p w14:paraId="57F06B4D" w14:textId="77777777" w:rsidR="00AA038B" w:rsidRPr="00E21701" w:rsidRDefault="00AA038B" w:rsidP="00AA038B">
            <w:pPr>
              <w:spacing w:line="276" w:lineRule="auto"/>
              <w:jc w:val="both"/>
              <w:rPr>
                <w:rFonts w:ascii="Arial" w:hAnsi="Arial" w:cs="Arial"/>
                <w:iCs/>
                <w:sz w:val="24"/>
                <w:szCs w:val="24"/>
                <w:lang w:val="hr-HR"/>
              </w:rPr>
            </w:pPr>
          </w:p>
          <w:p w14:paraId="68FF4CD5" w14:textId="53C6438A" w:rsidR="00AF1B9F" w:rsidRPr="00E21701" w:rsidRDefault="00AF6732" w:rsidP="00AA038B">
            <w:pPr>
              <w:spacing w:line="276" w:lineRule="auto"/>
              <w:jc w:val="both"/>
              <w:rPr>
                <w:rFonts w:ascii="Arial" w:hAnsi="Arial" w:cs="Arial"/>
                <w:iCs/>
                <w:sz w:val="24"/>
                <w:szCs w:val="24"/>
                <w:lang w:val="hr-HR"/>
              </w:rPr>
            </w:pPr>
            <w:r>
              <w:rPr>
                <w:rFonts w:ascii="Arial" w:hAnsi="Arial" w:cs="Arial"/>
                <w:iCs/>
                <w:sz w:val="24"/>
                <w:szCs w:val="24"/>
                <w:lang w:val="hr-HR"/>
              </w:rPr>
              <w:t>107</w:t>
            </w:r>
            <w:r w:rsidR="00E3788E">
              <w:rPr>
                <w:rFonts w:ascii="Arial" w:hAnsi="Arial" w:cs="Arial"/>
                <w:iCs/>
                <w:sz w:val="24"/>
                <w:szCs w:val="24"/>
                <w:lang w:val="hr-HR"/>
              </w:rPr>
              <w:t>.</w:t>
            </w:r>
            <w:r>
              <w:rPr>
                <w:rFonts w:ascii="Arial" w:hAnsi="Arial" w:cs="Arial"/>
                <w:iCs/>
                <w:sz w:val="24"/>
                <w:szCs w:val="24"/>
                <w:lang w:val="hr-HR"/>
              </w:rPr>
              <w:t>500</w:t>
            </w:r>
            <w:r w:rsidR="00AF1B9F" w:rsidRPr="00E21701">
              <w:rPr>
                <w:rFonts w:ascii="Arial" w:hAnsi="Arial" w:cs="Arial"/>
                <w:iCs/>
                <w:sz w:val="24"/>
                <w:szCs w:val="24"/>
                <w:lang w:val="hr-HR"/>
              </w:rPr>
              <w:t>,</w:t>
            </w:r>
            <w:r>
              <w:rPr>
                <w:rFonts w:ascii="Arial" w:hAnsi="Arial" w:cs="Arial"/>
                <w:iCs/>
                <w:sz w:val="24"/>
                <w:szCs w:val="24"/>
                <w:lang w:val="hr-HR"/>
              </w:rPr>
              <w:t>00</w:t>
            </w:r>
          </w:p>
        </w:tc>
        <w:tc>
          <w:tcPr>
            <w:tcW w:w="2270" w:type="dxa"/>
          </w:tcPr>
          <w:p w14:paraId="2AABE680" w14:textId="77777777" w:rsidR="00AA038B" w:rsidRPr="00E21701" w:rsidRDefault="00AA038B" w:rsidP="00AA038B">
            <w:pPr>
              <w:spacing w:line="276" w:lineRule="auto"/>
              <w:jc w:val="both"/>
              <w:rPr>
                <w:rFonts w:ascii="Arial" w:hAnsi="Arial" w:cs="Arial"/>
                <w:iCs/>
                <w:sz w:val="24"/>
                <w:szCs w:val="24"/>
                <w:lang w:val="hr-HR"/>
              </w:rPr>
            </w:pPr>
          </w:p>
          <w:p w14:paraId="25336D5C" w14:textId="36032703" w:rsidR="00AF1B9F" w:rsidRPr="00E21701" w:rsidRDefault="00E3788E" w:rsidP="00AA038B">
            <w:pPr>
              <w:spacing w:line="276" w:lineRule="auto"/>
              <w:jc w:val="both"/>
              <w:rPr>
                <w:rFonts w:ascii="Arial" w:hAnsi="Arial" w:cs="Arial"/>
                <w:iCs/>
                <w:sz w:val="24"/>
                <w:szCs w:val="24"/>
                <w:lang w:val="hr-HR"/>
              </w:rPr>
            </w:pPr>
            <w:r>
              <w:rPr>
                <w:rFonts w:ascii="Arial" w:hAnsi="Arial" w:cs="Arial"/>
                <w:iCs/>
                <w:sz w:val="24"/>
                <w:szCs w:val="24"/>
                <w:lang w:val="hr-HR"/>
              </w:rPr>
              <w:t>9</w:t>
            </w:r>
            <w:r w:rsidR="00AF6732">
              <w:rPr>
                <w:rFonts w:ascii="Arial" w:hAnsi="Arial" w:cs="Arial"/>
                <w:iCs/>
                <w:sz w:val="24"/>
                <w:szCs w:val="24"/>
                <w:lang w:val="hr-HR"/>
              </w:rPr>
              <w:t>3</w:t>
            </w:r>
            <w:r w:rsidR="00AF1B9F" w:rsidRPr="00E21701">
              <w:rPr>
                <w:rFonts w:ascii="Arial" w:hAnsi="Arial" w:cs="Arial"/>
                <w:iCs/>
                <w:sz w:val="24"/>
                <w:szCs w:val="24"/>
                <w:lang w:val="hr-HR"/>
              </w:rPr>
              <w:t>,</w:t>
            </w:r>
            <w:r w:rsidR="00AF6732">
              <w:rPr>
                <w:rFonts w:ascii="Arial" w:hAnsi="Arial" w:cs="Arial"/>
                <w:iCs/>
                <w:sz w:val="24"/>
                <w:szCs w:val="24"/>
                <w:lang w:val="hr-HR"/>
              </w:rPr>
              <w:t>48</w:t>
            </w:r>
          </w:p>
        </w:tc>
      </w:tr>
    </w:tbl>
    <w:p w14:paraId="63493C21" w14:textId="77777777" w:rsidR="00AA038B" w:rsidRPr="00E21701" w:rsidRDefault="00AA038B" w:rsidP="00AA038B">
      <w:pPr>
        <w:spacing w:line="276" w:lineRule="auto"/>
        <w:jc w:val="both"/>
        <w:rPr>
          <w:rFonts w:ascii="Arial" w:hAnsi="Arial" w:cs="Arial"/>
          <w:iCs/>
          <w:sz w:val="24"/>
          <w:szCs w:val="24"/>
          <w:lang w:val="hr-HR"/>
        </w:rPr>
      </w:pPr>
    </w:p>
    <w:p w14:paraId="0B94A28C" w14:textId="64DFE8C3" w:rsidR="00AA038B" w:rsidRPr="00E21701" w:rsidRDefault="00310139" w:rsidP="00AA038B">
      <w:pPr>
        <w:spacing w:line="276" w:lineRule="auto"/>
        <w:jc w:val="both"/>
        <w:rPr>
          <w:rFonts w:ascii="Arial" w:hAnsi="Arial" w:cs="Arial"/>
          <w:b/>
          <w:bCs/>
          <w:sz w:val="24"/>
          <w:szCs w:val="24"/>
          <w:lang w:val="hr-HR"/>
        </w:rPr>
      </w:pPr>
      <w:r w:rsidRPr="00E21701">
        <w:rPr>
          <w:rFonts w:ascii="Arial" w:hAnsi="Arial" w:cs="Arial"/>
          <w:b/>
          <w:bCs/>
          <w:sz w:val="24"/>
          <w:szCs w:val="24"/>
          <w:lang w:val="hr-HR"/>
        </w:rPr>
        <w:t>Tehnička kultura</w:t>
      </w:r>
    </w:p>
    <w:p w14:paraId="700CFE7F" w14:textId="77777777" w:rsidR="00320045" w:rsidRPr="00320045" w:rsidRDefault="00320045" w:rsidP="00320045">
      <w:pPr>
        <w:spacing w:line="276" w:lineRule="auto"/>
        <w:jc w:val="both"/>
        <w:rPr>
          <w:rFonts w:ascii="Arial" w:hAnsi="Arial" w:cs="Arial"/>
          <w:sz w:val="24"/>
          <w:szCs w:val="24"/>
          <w:lang w:val="hr-HR"/>
        </w:rPr>
      </w:pPr>
      <w:r w:rsidRPr="00320045">
        <w:rPr>
          <w:rFonts w:ascii="Arial" w:hAnsi="Arial" w:cs="Arial"/>
          <w:sz w:val="24"/>
          <w:szCs w:val="24"/>
          <w:lang w:val="hr-HR"/>
        </w:rPr>
        <w:t>Program javnih potreba u tehničkoj kulturi Brodsko-posavske županije provodi  Zajednica tehničke kulture Brodsko-posavske županije. Zajednica  okuplja udruge iz područja tehničke kulture, dvije gradske zajednice i 4 na općinskoj razini, koje su se Odlukom udružile u Zajednicu. Najvažniji doprinos Zajednice tehničke kulture je u radu s učenicima i mladima kroz izvannastavne i izvanškolske aktivnosti tehničke kulture, učeničke zadruge i kroz praktičan rad čime se pridonosi razvoju motoričkih kompetencija, samostalnosti, kreativnosti, kritičkog promišljanja i promatranja, te razvoju poduzetništva. Kod osoba iz socijalno ugroženih i marginaliziranih skupina, tehnička kultura pridonosi prvenstveno razvoju psiho-motoričkih kompetencija, samostalnosti, socijalizaciji i samosvijesti.</w:t>
      </w:r>
    </w:p>
    <w:p w14:paraId="3D8C3EFB" w14:textId="51AAD3D2" w:rsidR="00320045" w:rsidRPr="00320045" w:rsidRDefault="00320045" w:rsidP="00320045">
      <w:pPr>
        <w:spacing w:line="276" w:lineRule="auto"/>
        <w:jc w:val="both"/>
        <w:rPr>
          <w:rFonts w:ascii="Arial" w:hAnsi="Arial" w:cs="Arial"/>
          <w:sz w:val="24"/>
          <w:szCs w:val="24"/>
          <w:lang w:val="hr-HR"/>
        </w:rPr>
      </w:pPr>
      <w:r w:rsidRPr="00320045">
        <w:rPr>
          <w:rFonts w:ascii="Arial" w:hAnsi="Arial" w:cs="Arial"/>
          <w:bCs/>
          <w:sz w:val="24"/>
          <w:szCs w:val="24"/>
          <w:lang w:val="hr-HR"/>
        </w:rPr>
        <w:t>U 202</w:t>
      </w:r>
      <w:r w:rsidR="00AF6732">
        <w:rPr>
          <w:rFonts w:ascii="Arial" w:hAnsi="Arial" w:cs="Arial"/>
          <w:bCs/>
          <w:sz w:val="24"/>
          <w:szCs w:val="24"/>
          <w:lang w:val="hr-HR"/>
        </w:rPr>
        <w:t>5</w:t>
      </w:r>
      <w:r w:rsidRPr="00320045">
        <w:rPr>
          <w:rFonts w:ascii="Arial" w:hAnsi="Arial" w:cs="Arial"/>
          <w:bCs/>
          <w:sz w:val="24"/>
          <w:szCs w:val="24"/>
          <w:lang w:val="hr-HR"/>
        </w:rPr>
        <w:t xml:space="preserve">. godini. iz općih prihoda i primitaka  za javne potrebe u tehničkoj kulturi </w:t>
      </w:r>
      <w:r w:rsidRPr="00320045">
        <w:rPr>
          <w:rFonts w:ascii="Arial" w:hAnsi="Arial" w:cs="Arial"/>
          <w:sz w:val="24"/>
          <w:szCs w:val="24"/>
          <w:lang w:val="hr-HR"/>
        </w:rPr>
        <w:t xml:space="preserve">planirano je ukupno </w:t>
      </w:r>
      <w:r>
        <w:rPr>
          <w:rFonts w:ascii="Arial" w:hAnsi="Arial" w:cs="Arial"/>
          <w:sz w:val="24"/>
          <w:szCs w:val="24"/>
          <w:lang w:val="hr-HR"/>
        </w:rPr>
        <w:t>5</w:t>
      </w:r>
      <w:r w:rsidR="00AF6732">
        <w:rPr>
          <w:rFonts w:ascii="Arial" w:hAnsi="Arial" w:cs="Arial"/>
          <w:sz w:val="24"/>
          <w:szCs w:val="24"/>
          <w:lang w:val="hr-HR"/>
        </w:rPr>
        <w:t>9</w:t>
      </w:r>
      <w:r w:rsidRPr="00320045">
        <w:rPr>
          <w:rFonts w:ascii="Arial" w:hAnsi="Arial" w:cs="Arial"/>
          <w:sz w:val="24"/>
          <w:szCs w:val="24"/>
          <w:lang w:val="hr-HR"/>
        </w:rPr>
        <w:t>.</w:t>
      </w:r>
      <w:r w:rsidR="00AF6732">
        <w:rPr>
          <w:rFonts w:ascii="Arial" w:hAnsi="Arial" w:cs="Arial"/>
          <w:sz w:val="24"/>
          <w:szCs w:val="24"/>
          <w:lang w:val="hr-HR"/>
        </w:rPr>
        <w:t>063</w:t>
      </w:r>
      <w:r w:rsidRPr="00320045">
        <w:rPr>
          <w:rFonts w:ascii="Arial" w:hAnsi="Arial" w:cs="Arial"/>
          <w:sz w:val="24"/>
          <w:szCs w:val="24"/>
          <w:lang w:val="hr-HR"/>
        </w:rPr>
        <w:t>,</w:t>
      </w:r>
      <w:r w:rsidR="00AF6732">
        <w:rPr>
          <w:rFonts w:ascii="Arial" w:hAnsi="Arial" w:cs="Arial"/>
          <w:sz w:val="24"/>
          <w:szCs w:val="24"/>
          <w:lang w:val="hr-HR"/>
        </w:rPr>
        <w:t>37</w:t>
      </w:r>
      <w:r w:rsidRPr="00320045">
        <w:rPr>
          <w:rFonts w:ascii="Arial" w:hAnsi="Arial" w:cs="Arial"/>
          <w:sz w:val="24"/>
          <w:szCs w:val="24"/>
          <w:lang w:val="hr-HR"/>
        </w:rPr>
        <w:t xml:space="preserve"> eura, a ostvareno je </w:t>
      </w:r>
      <w:r>
        <w:rPr>
          <w:rFonts w:ascii="Arial" w:hAnsi="Arial" w:cs="Arial"/>
          <w:sz w:val="24"/>
          <w:szCs w:val="24"/>
          <w:lang w:val="hr-HR"/>
        </w:rPr>
        <w:t>5</w:t>
      </w:r>
      <w:r w:rsidR="00AF6732">
        <w:rPr>
          <w:rFonts w:ascii="Arial" w:hAnsi="Arial" w:cs="Arial"/>
          <w:sz w:val="24"/>
          <w:szCs w:val="24"/>
          <w:lang w:val="hr-HR"/>
        </w:rPr>
        <w:t>8</w:t>
      </w:r>
      <w:r w:rsidRPr="00320045">
        <w:rPr>
          <w:rFonts w:ascii="Arial" w:hAnsi="Arial" w:cs="Arial"/>
          <w:sz w:val="24"/>
          <w:szCs w:val="24"/>
          <w:lang w:val="hr-HR"/>
        </w:rPr>
        <w:t>.</w:t>
      </w:r>
      <w:r w:rsidR="00AF6732">
        <w:rPr>
          <w:rFonts w:ascii="Arial" w:hAnsi="Arial" w:cs="Arial"/>
          <w:sz w:val="24"/>
          <w:szCs w:val="24"/>
          <w:lang w:val="hr-HR"/>
        </w:rPr>
        <w:t>518</w:t>
      </w:r>
      <w:r w:rsidRPr="00320045">
        <w:rPr>
          <w:rFonts w:ascii="Arial" w:hAnsi="Arial" w:cs="Arial"/>
          <w:sz w:val="24"/>
          <w:szCs w:val="24"/>
          <w:lang w:val="hr-HR"/>
        </w:rPr>
        <w:t>,</w:t>
      </w:r>
      <w:r w:rsidR="00AF6732">
        <w:rPr>
          <w:rFonts w:ascii="Arial" w:hAnsi="Arial" w:cs="Arial"/>
          <w:sz w:val="24"/>
          <w:szCs w:val="24"/>
          <w:lang w:val="hr-HR"/>
        </w:rPr>
        <w:t>00</w:t>
      </w:r>
      <w:r w:rsidRPr="00320045">
        <w:rPr>
          <w:rFonts w:ascii="Arial" w:hAnsi="Arial" w:cs="Arial"/>
          <w:sz w:val="24"/>
          <w:szCs w:val="24"/>
          <w:lang w:val="hr-HR"/>
        </w:rPr>
        <w:t xml:space="preserve"> eura što iznosi  </w:t>
      </w:r>
      <w:r>
        <w:rPr>
          <w:rFonts w:ascii="Arial" w:hAnsi="Arial" w:cs="Arial"/>
          <w:sz w:val="24"/>
          <w:szCs w:val="24"/>
          <w:lang w:val="hr-HR"/>
        </w:rPr>
        <w:t>99</w:t>
      </w:r>
      <w:r w:rsidRPr="00320045">
        <w:rPr>
          <w:rFonts w:ascii="Arial" w:hAnsi="Arial" w:cs="Arial"/>
          <w:sz w:val="24"/>
          <w:szCs w:val="24"/>
          <w:lang w:val="hr-HR"/>
        </w:rPr>
        <w:t>,</w:t>
      </w:r>
      <w:r w:rsidR="00AF6732">
        <w:rPr>
          <w:rFonts w:ascii="Arial" w:hAnsi="Arial" w:cs="Arial"/>
          <w:sz w:val="24"/>
          <w:szCs w:val="24"/>
          <w:lang w:val="hr-HR"/>
        </w:rPr>
        <w:t>08</w:t>
      </w:r>
      <w:r w:rsidRPr="00320045">
        <w:rPr>
          <w:rFonts w:ascii="Arial" w:hAnsi="Arial" w:cs="Arial"/>
          <w:sz w:val="24"/>
          <w:szCs w:val="24"/>
          <w:lang w:val="hr-HR"/>
        </w:rPr>
        <w:t xml:space="preserve"> % od toga:</w:t>
      </w:r>
    </w:p>
    <w:p w14:paraId="4858EBF0" w14:textId="2F7B6655" w:rsidR="00320045" w:rsidRPr="00320045" w:rsidRDefault="00320045" w:rsidP="00320045">
      <w:pPr>
        <w:numPr>
          <w:ilvl w:val="0"/>
          <w:numId w:val="27"/>
        </w:numPr>
        <w:spacing w:line="276" w:lineRule="auto"/>
        <w:jc w:val="both"/>
        <w:rPr>
          <w:rFonts w:ascii="Arial" w:hAnsi="Arial" w:cs="Arial"/>
          <w:sz w:val="24"/>
          <w:szCs w:val="24"/>
          <w:lang w:val="hr-HR"/>
        </w:rPr>
      </w:pPr>
      <w:r w:rsidRPr="00320045">
        <w:rPr>
          <w:rFonts w:ascii="Arial" w:hAnsi="Arial" w:cs="Arial"/>
          <w:sz w:val="24"/>
          <w:szCs w:val="24"/>
          <w:lang w:val="hr-HR"/>
        </w:rPr>
        <w:t>za tekuće donacije Zajednici tehničke kulture za (pla</w:t>
      </w:r>
      <w:r>
        <w:rPr>
          <w:rFonts w:ascii="Arial" w:hAnsi="Arial" w:cs="Arial"/>
          <w:sz w:val="24"/>
          <w:szCs w:val="24"/>
          <w:lang w:val="hr-HR"/>
        </w:rPr>
        <w:t>ć</w:t>
      </w:r>
      <w:r w:rsidRPr="00320045">
        <w:rPr>
          <w:rFonts w:ascii="Arial" w:hAnsi="Arial" w:cs="Arial"/>
          <w:sz w:val="24"/>
          <w:szCs w:val="24"/>
          <w:lang w:val="hr-HR"/>
        </w:rPr>
        <w:t xml:space="preserve">e i materijalne troškove) planirano je  za </w:t>
      </w:r>
      <w:proofErr w:type="spellStart"/>
      <w:r w:rsidRPr="00320045">
        <w:rPr>
          <w:rFonts w:ascii="Arial" w:hAnsi="Arial" w:cs="Arial"/>
          <w:sz w:val="24"/>
          <w:szCs w:val="24"/>
          <w:lang w:val="hr-HR"/>
        </w:rPr>
        <w:t>202</w:t>
      </w:r>
      <w:r w:rsidR="00AF6732">
        <w:rPr>
          <w:rFonts w:ascii="Arial" w:hAnsi="Arial" w:cs="Arial"/>
          <w:sz w:val="24"/>
          <w:szCs w:val="24"/>
          <w:lang w:val="hr-HR"/>
        </w:rPr>
        <w:t>5</w:t>
      </w:r>
      <w:r w:rsidRPr="00320045">
        <w:rPr>
          <w:rFonts w:ascii="Arial" w:hAnsi="Arial" w:cs="Arial"/>
          <w:sz w:val="24"/>
          <w:szCs w:val="24"/>
          <w:lang w:val="hr-HR"/>
        </w:rPr>
        <w:t>.g</w:t>
      </w:r>
      <w:proofErr w:type="spellEnd"/>
      <w:r w:rsidRPr="00320045">
        <w:rPr>
          <w:rFonts w:ascii="Arial" w:hAnsi="Arial" w:cs="Arial"/>
          <w:sz w:val="24"/>
          <w:szCs w:val="24"/>
          <w:lang w:val="hr-HR"/>
        </w:rPr>
        <w:t xml:space="preserve">. ukupno </w:t>
      </w:r>
      <w:r w:rsidR="00AF6732">
        <w:rPr>
          <w:rFonts w:ascii="Arial" w:hAnsi="Arial" w:cs="Arial"/>
          <w:sz w:val="24"/>
          <w:szCs w:val="24"/>
          <w:lang w:val="hr-HR"/>
        </w:rPr>
        <w:t>42</w:t>
      </w:r>
      <w:r w:rsidRPr="00320045">
        <w:rPr>
          <w:rFonts w:ascii="Arial" w:hAnsi="Arial" w:cs="Arial"/>
          <w:sz w:val="24"/>
          <w:szCs w:val="24"/>
          <w:lang w:val="hr-HR"/>
        </w:rPr>
        <w:t>.</w:t>
      </w:r>
      <w:r w:rsidR="00AF6732">
        <w:rPr>
          <w:rFonts w:ascii="Arial" w:hAnsi="Arial" w:cs="Arial"/>
          <w:sz w:val="24"/>
          <w:szCs w:val="24"/>
          <w:lang w:val="hr-HR"/>
        </w:rPr>
        <w:t>206</w:t>
      </w:r>
      <w:r w:rsidRPr="00320045">
        <w:rPr>
          <w:rFonts w:ascii="Arial" w:hAnsi="Arial" w:cs="Arial"/>
          <w:sz w:val="24"/>
          <w:szCs w:val="24"/>
          <w:lang w:val="hr-HR"/>
        </w:rPr>
        <w:t>,</w:t>
      </w:r>
      <w:r w:rsidR="00AF6732">
        <w:rPr>
          <w:rFonts w:ascii="Arial" w:hAnsi="Arial" w:cs="Arial"/>
          <w:sz w:val="24"/>
          <w:szCs w:val="24"/>
          <w:lang w:val="hr-HR"/>
        </w:rPr>
        <w:t>73</w:t>
      </w:r>
      <w:r w:rsidRPr="00320045">
        <w:rPr>
          <w:rFonts w:ascii="Arial" w:hAnsi="Arial" w:cs="Arial"/>
          <w:sz w:val="24"/>
          <w:szCs w:val="24"/>
          <w:lang w:val="hr-HR"/>
        </w:rPr>
        <w:t xml:space="preserve"> eura, a ostvareno je za izvještajno razdoblje </w:t>
      </w:r>
      <w:r w:rsidR="00AF6732">
        <w:rPr>
          <w:rFonts w:ascii="Arial" w:hAnsi="Arial" w:cs="Arial"/>
          <w:sz w:val="24"/>
          <w:szCs w:val="24"/>
          <w:lang w:val="hr-HR"/>
        </w:rPr>
        <w:t>41</w:t>
      </w:r>
      <w:r w:rsidRPr="00320045">
        <w:rPr>
          <w:rFonts w:ascii="Arial" w:hAnsi="Arial" w:cs="Arial"/>
          <w:sz w:val="24"/>
          <w:szCs w:val="24"/>
          <w:lang w:val="hr-HR"/>
        </w:rPr>
        <w:t>.</w:t>
      </w:r>
      <w:r w:rsidR="00AF6732">
        <w:rPr>
          <w:rFonts w:ascii="Arial" w:hAnsi="Arial" w:cs="Arial"/>
          <w:sz w:val="24"/>
          <w:szCs w:val="24"/>
          <w:lang w:val="hr-HR"/>
        </w:rPr>
        <w:t>661</w:t>
      </w:r>
      <w:r w:rsidRPr="00320045">
        <w:rPr>
          <w:rFonts w:ascii="Arial" w:hAnsi="Arial" w:cs="Arial"/>
          <w:sz w:val="24"/>
          <w:szCs w:val="24"/>
          <w:lang w:val="hr-HR"/>
        </w:rPr>
        <w:t>,</w:t>
      </w:r>
      <w:r w:rsidR="00AF6732">
        <w:rPr>
          <w:rFonts w:ascii="Arial" w:hAnsi="Arial" w:cs="Arial"/>
          <w:sz w:val="24"/>
          <w:szCs w:val="24"/>
          <w:lang w:val="hr-HR"/>
        </w:rPr>
        <w:t>36</w:t>
      </w:r>
      <w:r w:rsidRPr="00320045">
        <w:rPr>
          <w:rFonts w:ascii="Arial" w:hAnsi="Arial" w:cs="Arial"/>
          <w:sz w:val="24"/>
          <w:szCs w:val="24"/>
          <w:lang w:val="hr-HR"/>
        </w:rPr>
        <w:t xml:space="preserve"> eura što iznosi </w:t>
      </w:r>
      <w:r>
        <w:rPr>
          <w:rFonts w:ascii="Arial" w:hAnsi="Arial" w:cs="Arial"/>
          <w:sz w:val="24"/>
          <w:szCs w:val="24"/>
          <w:lang w:val="hr-HR"/>
        </w:rPr>
        <w:t>9</w:t>
      </w:r>
      <w:r w:rsidR="00AF6732">
        <w:rPr>
          <w:rFonts w:ascii="Arial" w:hAnsi="Arial" w:cs="Arial"/>
          <w:sz w:val="24"/>
          <w:szCs w:val="24"/>
          <w:lang w:val="hr-HR"/>
        </w:rPr>
        <w:t>8</w:t>
      </w:r>
      <w:r w:rsidRPr="00320045">
        <w:rPr>
          <w:rFonts w:ascii="Arial" w:hAnsi="Arial" w:cs="Arial"/>
          <w:sz w:val="24"/>
          <w:szCs w:val="24"/>
          <w:lang w:val="hr-HR"/>
        </w:rPr>
        <w:t>,</w:t>
      </w:r>
      <w:r w:rsidR="00AF6732">
        <w:rPr>
          <w:rFonts w:ascii="Arial" w:hAnsi="Arial" w:cs="Arial"/>
          <w:sz w:val="24"/>
          <w:szCs w:val="24"/>
          <w:lang w:val="hr-HR"/>
        </w:rPr>
        <w:t>71</w:t>
      </w:r>
      <w:r>
        <w:rPr>
          <w:rFonts w:ascii="Arial" w:hAnsi="Arial" w:cs="Arial"/>
          <w:sz w:val="24"/>
          <w:szCs w:val="24"/>
          <w:lang w:val="hr-HR"/>
        </w:rPr>
        <w:t xml:space="preserve"> </w:t>
      </w:r>
      <w:r w:rsidRPr="00320045">
        <w:rPr>
          <w:rFonts w:ascii="Arial" w:hAnsi="Arial" w:cs="Arial"/>
          <w:sz w:val="24"/>
          <w:szCs w:val="24"/>
          <w:lang w:val="hr-HR"/>
        </w:rPr>
        <w:t>%</w:t>
      </w:r>
    </w:p>
    <w:p w14:paraId="16603E57" w14:textId="56180381" w:rsidR="00320045" w:rsidRPr="00320045" w:rsidRDefault="00320045" w:rsidP="00320045">
      <w:pPr>
        <w:numPr>
          <w:ilvl w:val="0"/>
          <w:numId w:val="27"/>
        </w:numPr>
        <w:spacing w:line="276" w:lineRule="auto"/>
        <w:jc w:val="both"/>
        <w:rPr>
          <w:rFonts w:ascii="Arial" w:hAnsi="Arial" w:cs="Arial"/>
          <w:sz w:val="24"/>
          <w:szCs w:val="24"/>
          <w:lang w:val="hr-HR"/>
        </w:rPr>
      </w:pPr>
      <w:r w:rsidRPr="00320045">
        <w:rPr>
          <w:rFonts w:ascii="Arial" w:hAnsi="Arial" w:cs="Arial"/>
          <w:sz w:val="24"/>
          <w:szCs w:val="24"/>
          <w:lang w:val="hr-HR"/>
        </w:rPr>
        <w:t>za tekuće donacije tehničke kulture za programe, susrete, smotre planirano je za 202</w:t>
      </w:r>
      <w:r w:rsidR="00004F42">
        <w:rPr>
          <w:rFonts w:ascii="Arial" w:hAnsi="Arial" w:cs="Arial"/>
          <w:sz w:val="24"/>
          <w:szCs w:val="24"/>
          <w:lang w:val="hr-HR"/>
        </w:rPr>
        <w:t>5</w:t>
      </w:r>
      <w:r w:rsidRPr="00320045">
        <w:rPr>
          <w:rFonts w:ascii="Arial" w:hAnsi="Arial" w:cs="Arial"/>
          <w:sz w:val="24"/>
          <w:szCs w:val="24"/>
          <w:lang w:val="hr-HR"/>
        </w:rPr>
        <w:t xml:space="preserve">. god ukupno   16.856,59 eura, a ostvareno je za izvještajno razdoblje  </w:t>
      </w:r>
      <w:r>
        <w:rPr>
          <w:rFonts w:ascii="Arial" w:hAnsi="Arial" w:cs="Arial"/>
          <w:sz w:val="24"/>
          <w:szCs w:val="24"/>
          <w:lang w:val="hr-HR"/>
        </w:rPr>
        <w:t>16</w:t>
      </w:r>
      <w:r w:rsidRPr="00320045">
        <w:rPr>
          <w:rFonts w:ascii="Arial" w:hAnsi="Arial" w:cs="Arial"/>
          <w:sz w:val="24"/>
          <w:szCs w:val="24"/>
          <w:lang w:val="hr-HR"/>
        </w:rPr>
        <w:t>.</w:t>
      </w:r>
      <w:r>
        <w:rPr>
          <w:rFonts w:ascii="Arial" w:hAnsi="Arial" w:cs="Arial"/>
          <w:sz w:val="24"/>
          <w:szCs w:val="24"/>
          <w:lang w:val="hr-HR"/>
        </w:rPr>
        <w:t>856</w:t>
      </w:r>
      <w:r w:rsidRPr="00320045">
        <w:rPr>
          <w:rFonts w:ascii="Arial" w:hAnsi="Arial" w:cs="Arial"/>
          <w:sz w:val="24"/>
          <w:szCs w:val="24"/>
          <w:lang w:val="hr-HR"/>
        </w:rPr>
        <w:t>,</w:t>
      </w:r>
      <w:r>
        <w:rPr>
          <w:rFonts w:ascii="Arial" w:hAnsi="Arial" w:cs="Arial"/>
          <w:sz w:val="24"/>
          <w:szCs w:val="24"/>
          <w:lang w:val="hr-HR"/>
        </w:rPr>
        <w:t>59</w:t>
      </w:r>
      <w:r w:rsidRPr="00320045">
        <w:rPr>
          <w:rFonts w:ascii="Arial" w:hAnsi="Arial" w:cs="Arial"/>
          <w:sz w:val="24"/>
          <w:szCs w:val="24"/>
          <w:lang w:val="hr-HR"/>
        </w:rPr>
        <w:t xml:space="preserve"> eura  što iznosi </w:t>
      </w:r>
      <w:r>
        <w:rPr>
          <w:rFonts w:ascii="Arial" w:hAnsi="Arial" w:cs="Arial"/>
          <w:sz w:val="24"/>
          <w:szCs w:val="24"/>
          <w:lang w:val="hr-HR"/>
        </w:rPr>
        <w:t>10</w:t>
      </w:r>
      <w:r w:rsidRPr="00320045">
        <w:rPr>
          <w:rFonts w:ascii="Arial" w:hAnsi="Arial" w:cs="Arial"/>
          <w:sz w:val="24"/>
          <w:szCs w:val="24"/>
          <w:lang w:val="hr-HR"/>
        </w:rPr>
        <w:t>0 %.</w:t>
      </w:r>
    </w:p>
    <w:p w14:paraId="120E9FBD" w14:textId="77777777" w:rsidR="00AA038B" w:rsidRPr="00E21701" w:rsidRDefault="00AA038B" w:rsidP="00AA038B">
      <w:pPr>
        <w:spacing w:line="276" w:lineRule="auto"/>
        <w:jc w:val="both"/>
        <w:rPr>
          <w:rFonts w:ascii="Arial" w:hAnsi="Arial" w:cs="Arial"/>
          <w:sz w:val="24"/>
          <w:szCs w:val="24"/>
          <w:lang w:val="hr-HR"/>
        </w:rPr>
      </w:pPr>
    </w:p>
    <w:p w14:paraId="5612DC8B" w14:textId="75537794" w:rsidR="00AA038B" w:rsidRPr="00E21701" w:rsidRDefault="00AA038B" w:rsidP="00932AEA">
      <w:pPr>
        <w:pStyle w:val="Naslov2"/>
      </w:pPr>
      <w:bookmarkStart w:id="66" w:name="_Toc228784768"/>
      <w:r w:rsidRPr="00E21701">
        <w:t xml:space="preserve">RAZDJEL </w:t>
      </w:r>
      <w:r w:rsidR="00F034B5">
        <w:t>4</w:t>
      </w:r>
      <w:r w:rsidRPr="00E21701">
        <w:t>. UPRAVNI ODJEL ZA ZDRAVSTVO, SOCIJALNU SKRB I HRVATSKE BRANITELJE</w:t>
      </w:r>
      <w:bookmarkEnd w:id="66"/>
    </w:p>
    <w:p w14:paraId="2CA393E5" w14:textId="650BDCC4" w:rsidR="00AA038B" w:rsidRPr="00E21701" w:rsidRDefault="00310139" w:rsidP="00310139">
      <w:pPr>
        <w:spacing w:before="240" w:line="276" w:lineRule="auto"/>
        <w:jc w:val="both"/>
        <w:rPr>
          <w:rFonts w:ascii="Arial" w:hAnsi="Arial" w:cs="Arial"/>
          <w:b/>
          <w:bCs/>
          <w:sz w:val="24"/>
          <w:szCs w:val="24"/>
          <w:lang w:val="hr-HR"/>
        </w:rPr>
      </w:pPr>
      <w:r w:rsidRPr="00E21701">
        <w:rPr>
          <w:rFonts w:ascii="Arial" w:hAnsi="Arial" w:cs="Arial"/>
          <w:b/>
          <w:bCs/>
          <w:sz w:val="24"/>
          <w:szCs w:val="24"/>
          <w:lang w:val="hr-HR"/>
        </w:rPr>
        <w:t>Djelokrug rada</w:t>
      </w:r>
    </w:p>
    <w:p w14:paraId="1A6D720A" w14:textId="77777777" w:rsidR="00AA038B" w:rsidRPr="00E21701" w:rsidRDefault="00AA038B" w:rsidP="00AA038B">
      <w:pPr>
        <w:spacing w:line="276" w:lineRule="auto"/>
        <w:jc w:val="both"/>
        <w:rPr>
          <w:rFonts w:ascii="Arial" w:hAnsi="Arial" w:cs="Arial"/>
          <w:sz w:val="24"/>
          <w:szCs w:val="24"/>
          <w:lang w:val="en-US"/>
        </w:rPr>
      </w:pPr>
      <w:proofErr w:type="spellStart"/>
      <w:r w:rsidRPr="00E21701">
        <w:rPr>
          <w:rFonts w:ascii="Arial" w:hAnsi="Arial" w:cs="Arial"/>
          <w:b/>
          <w:bCs/>
          <w:sz w:val="24"/>
          <w:szCs w:val="24"/>
          <w:lang w:val="en-US"/>
        </w:rPr>
        <w:t>Upravni</w:t>
      </w:r>
      <w:proofErr w:type="spellEnd"/>
      <w:r w:rsidRPr="00E21701">
        <w:rPr>
          <w:rFonts w:ascii="Arial" w:hAnsi="Arial" w:cs="Arial"/>
          <w:b/>
          <w:bCs/>
          <w:sz w:val="24"/>
          <w:szCs w:val="24"/>
          <w:lang w:val="en-US"/>
        </w:rPr>
        <w:t xml:space="preserve"> </w:t>
      </w:r>
      <w:proofErr w:type="spellStart"/>
      <w:r w:rsidRPr="00E21701">
        <w:rPr>
          <w:rFonts w:ascii="Arial" w:hAnsi="Arial" w:cs="Arial"/>
          <w:b/>
          <w:bCs/>
          <w:sz w:val="24"/>
          <w:szCs w:val="24"/>
          <w:lang w:val="en-US"/>
        </w:rPr>
        <w:t>odjel</w:t>
      </w:r>
      <w:proofErr w:type="spellEnd"/>
      <w:r w:rsidRPr="00E21701">
        <w:rPr>
          <w:rFonts w:ascii="Arial" w:hAnsi="Arial" w:cs="Arial"/>
          <w:b/>
          <w:bCs/>
          <w:sz w:val="24"/>
          <w:szCs w:val="24"/>
          <w:lang w:val="en-US"/>
        </w:rPr>
        <w:t xml:space="preserve"> za </w:t>
      </w:r>
      <w:proofErr w:type="spellStart"/>
      <w:r w:rsidRPr="00E21701">
        <w:rPr>
          <w:rFonts w:ascii="Arial" w:hAnsi="Arial" w:cs="Arial"/>
          <w:b/>
          <w:bCs/>
          <w:sz w:val="24"/>
          <w:szCs w:val="24"/>
          <w:lang w:val="en-US"/>
        </w:rPr>
        <w:t>zdravstvo</w:t>
      </w:r>
      <w:proofErr w:type="spellEnd"/>
      <w:r w:rsidRPr="00E21701">
        <w:rPr>
          <w:rFonts w:ascii="Arial" w:hAnsi="Arial" w:cs="Arial"/>
          <w:b/>
          <w:bCs/>
          <w:sz w:val="24"/>
          <w:szCs w:val="24"/>
          <w:lang w:val="en-US"/>
        </w:rPr>
        <w:t xml:space="preserve">, </w:t>
      </w:r>
      <w:proofErr w:type="spellStart"/>
      <w:r w:rsidRPr="00E21701">
        <w:rPr>
          <w:rFonts w:ascii="Arial" w:hAnsi="Arial" w:cs="Arial"/>
          <w:b/>
          <w:bCs/>
          <w:sz w:val="24"/>
          <w:szCs w:val="24"/>
          <w:lang w:val="en-US"/>
        </w:rPr>
        <w:t>socijalnu</w:t>
      </w:r>
      <w:proofErr w:type="spellEnd"/>
      <w:r w:rsidRPr="00E21701">
        <w:rPr>
          <w:rFonts w:ascii="Arial" w:hAnsi="Arial" w:cs="Arial"/>
          <w:b/>
          <w:bCs/>
          <w:sz w:val="24"/>
          <w:szCs w:val="24"/>
          <w:lang w:val="en-US"/>
        </w:rPr>
        <w:t xml:space="preserve"> </w:t>
      </w:r>
      <w:proofErr w:type="spellStart"/>
      <w:r w:rsidRPr="00E21701">
        <w:rPr>
          <w:rFonts w:ascii="Arial" w:hAnsi="Arial" w:cs="Arial"/>
          <w:b/>
          <w:bCs/>
          <w:sz w:val="24"/>
          <w:szCs w:val="24"/>
          <w:lang w:val="en-US"/>
        </w:rPr>
        <w:t>skrb</w:t>
      </w:r>
      <w:proofErr w:type="spellEnd"/>
      <w:r w:rsidRPr="00E21701">
        <w:rPr>
          <w:rFonts w:ascii="Arial" w:hAnsi="Arial" w:cs="Arial"/>
          <w:b/>
          <w:bCs/>
          <w:sz w:val="24"/>
          <w:szCs w:val="24"/>
          <w:lang w:val="en-US"/>
        </w:rPr>
        <w:t xml:space="preserve"> </w:t>
      </w:r>
      <w:proofErr w:type="spellStart"/>
      <w:r w:rsidRPr="00E21701">
        <w:rPr>
          <w:rFonts w:ascii="Arial" w:hAnsi="Arial" w:cs="Arial"/>
          <w:b/>
          <w:bCs/>
          <w:sz w:val="24"/>
          <w:szCs w:val="24"/>
          <w:lang w:val="en-US"/>
        </w:rPr>
        <w:t>i</w:t>
      </w:r>
      <w:proofErr w:type="spellEnd"/>
      <w:r w:rsidRPr="00E21701">
        <w:rPr>
          <w:rFonts w:ascii="Arial" w:hAnsi="Arial" w:cs="Arial"/>
          <w:b/>
          <w:bCs/>
          <w:sz w:val="24"/>
          <w:szCs w:val="24"/>
          <w:lang w:val="en-US"/>
        </w:rPr>
        <w:t xml:space="preserve"> </w:t>
      </w:r>
      <w:proofErr w:type="spellStart"/>
      <w:r w:rsidRPr="00E21701">
        <w:rPr>
          <w:rFonts w:ascii="Arial" w:hAnsi="Arial" w:cs="Arial"/>
          <w:b/>
          <w:bCs/>
          <w:sz w:val="24"/>
          <w:szCs w:val="24"/>
          <w:lang w:val="en-US"/>
        </w:rPr>
        <w:t>hrvatske</w:t>
      </w:r>
      <w:proofErr w:type="spellEnd"/>
      <w:r w:rsidRPr="00E21701">
        <w:rPr>
          <w:rFonts w:ascii="Arial" w:hAnsi="Arial" w:cs="Arial"/>
          <w:b/>
          <w:bCs/>
          <w:sz w:val="24"/>
          <w:szCs w:val="24"/>
          <w:lang w:val="en-US"/>
        </w:rPr>
        <w:t xml:space="preserve"> </w:t>
      </w:r>
      <w:proofErr w:type="spellStart"/>
      <w:r w:rsidRPr="00E21701">
        <w:rPr>
          <w:rFonts w:ascii="Arial" w:hAnsi="Arial" w:cs="Arial"/>
          <w:b/>
          <w:bCs/>
          <w:sz w:val="24"/>
          <w:szCs w:val="24"/>
          <w:lang w:val="en-US"/>
        </w:rPr>
        <w:t>branitelje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obavlja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upravne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stručne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poslove</w:t>
      </w:r>
      <w:proofErr w:type="spellEnd"/>
      <w:r w:rsidRPr="00E21701">
        <w:rPr>
          <w:rFonts w:ascii="Arial" w:hAnsi="Arial" w:cs="Arial"/>
          <w:sz w:val="24"/>
          <w:szCs w:val="24"/>
          <w:lang w:val="en-US"/>
        </w:rPr>
        <w:t xml:space="preserve"> koji se </w:t>
      </w:r>
      <w:proofErr w:type="spellStart"/>
      <w:r w:rsidRPr="00E21701">
        <w:rPr>
          <w:rFonts w:ascii="Arial" w:hAnsi="Arial" w:cs="Arial"/>
          <w:sz w:val="24"/>
          <w:szCs w:val="24"/>
          <w:lang w:val="en-US"/>
        </w:rPr>
        <w:t>odnose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na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djelatnost</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zdravstva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socijalne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skrbi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te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obavlja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povjerene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poslove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državne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uprave</w:t>
      </w:r>
      <w:proofErr w:type="spellEnd"/>
      <w:r w:rsidRPr="00E21701">
        <w:rPr>
          <w:rFonts w:ascii="Arial" w:hAnsi="Arial" w:cs="Arial"/>
          <w:sz w:val="24"/>
          <w:szCs w:val="24"/>
          <w:lang w:val="en-US"/>
        </w:rPr>
        <w:t xml:space="preserve"> koji se </w:t>
      </w:r>
      <w:proofErr w:type="spellStart"/>
      <w:r w:rsidRPr="00E21701">
        <w:rPr>
          <w:rFonts w:ascii="Arial" w:hAnsi="Arial" w:cs="Arial"/>
          <w:sz w:val="24"/>
          <w:szCs w:val="24"/>
          <w:lang w:val="en-US"/>
        </w:rPr>
        <w:t>odnose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na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rješavanje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pravnog</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položaja</w:t>
      </w:r>
      <w:proofErr w:type="spellEnd"/>
      <w:r w:rsidRPr="00E21701">
        <w:rPr>
          <w:rFonts w:ascii="Arial" w:hAnsi="Arial" w:cs="Arial"/>
          <w:sz w:val="24"/>
          <w:szCs w:val="24"/>
          <w:lang w:val="en-US"/>
        </w:rPr>
        <w:t xml:space="preserve">, status </w:t>
      </w:r>
      <w:proofErr w:type="spellStart"/>
      <w:r w:rsidRPr="00E21701">
        <w:rPr>
          <w:rFonts w:ascii="Arial" w:hAnsi="Arial" w:cs="Arial"/>
          <w:sz w:val="24"/>
          <w:szCs w:val="24"/>
          <w:lang w:val="en-US"/>
        </w:rPr>
        <w:t>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druga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pitanja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hrvatskih</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branitelja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iz</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domovinskog</w:t>
      </w:r>
      <w:proofErr w:type="spellEnd"/>
      <w:r w:rsidRPr="00E21701">
        <w:rPr>
          <w:rFonts w:ascii="Arial" w:hAnsi="Arial" w:cs="Arial"/>
          <w:sz w:val="24"/>
          <w:szCs w:val="24"/>
          <w:lang w:val="en-US"/>
        </w:rPr>
        <w:t xml:space="preserve"> rata </w:t>
      </w:r>
      <w:proofErr w:type="spellStart"/>
      <w:r w:rsidRPr="00E21701">
        <w:rPr>
          <w:rFonts w:ascii="Arial" w:hAnsi="Arial" w:cs="Arial"/>
          <w:sz w:val="24"/>
          <w:szCs w:val="24"/>
          <w:lang w:val="en-US"/>
        </w:rPr>
        <w:t>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članova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njihovih</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obitelji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priznavanja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prava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na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obvezno</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zdravstveno</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osiguranje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neosiguranim</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osobama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druge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povjerene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poslove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državne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uprave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iz</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područja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zdravstva</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socijalne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skrbi</w:t>
      </w:r>
      <w:proofErr w:type="spellEnd"/>
      <w:r w:rsidRPr="00E21701">
        <w:rPr>
          <w:rFonts w:ascii="Arial" w:hAnsi="Arial" w:cs="Arial"/>
          <w:sz w:val="24"/>
          <w:szCs w:val="24"/>
          <w:lang w:val="en-US"/>
        </w:rPr>
        <w:t>.</w:t>
      </w:r>
    </w:p>
    <w:p w14:paraId="73BCA5CC" w14:textId="77777777" w:rsidR="00AA038B" w:rsidRPr="00E21701" w:rsidRDefault="00AA038B" w:rsidP="00AA038B">
      <w:pPr>
        <w:spacing w:line="276" w:lineRule="auto"/>
        <w:jc w:val="both"/>
        <w:rPr>
          <w:rFonts w:ascii="Arial" w:hAnsi="Arial" w:cs="Arial"/>
          <w:sz w:val="24"/>
          <w:szCs w:val="24"/>
          <w:lang w:val="en-US"/>
        </w:rPr>
      </w:pPr>
      <w:proofErr w:type="spellStart"/>
      <w:r w:rsidRPr="00E21701">
        <w:rPr>
          <w:rFonts w:ascii="Arial" w:hAnsi="Arial" w:cs="Arial"/>
          <w:sz w:val="24"/>
          <w:szCs w:val="24"/>
          <w:lang w:val="en-US"/>
        </w:rPr>
        <w:t>Unutar</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Upravnog</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odjela</w:t>
      </w:r>
      <w:proofErr w:type="spellEnd"/>
      <w:r w:rsidRPr="00E21701">
        <w:rPr>
          <w:rFonts w:ascii="Arial" w:hAnsi="Arial" w:cs="Arial"/>
          <w:sz w:val="24"/>
          <w:szCs w:val="24"/>
          <w:lang w:val="en-US"/>
        </w:rPr>
        <w:t xml:space="preserve"> za </w:t>
      </w:r>
      <w:proofErr w:type="spellStart"/>
      <w:r w:rsidRPr="00E21701">
        <w:rPr>
          <w:rFonts w:ascii="Arial" w:hAnsi="Arial" w:cs="Arial"/>
          <w:sz w:val="24"/>
          <w:szCs w:val="24"/>
          <w:lang w:val="en-US"/>
        </w:rPr>
        <w:t>zdravstvo</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socijalnu</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skrb</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hrvatske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branitelje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ustrojeni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su</w:t>
      </w:r>
      <w:proofErr w:type="spellEnd"/>
    </w:p>
    <w:p w14:paraId="27317DD8" w14:textId="77777777" w:rsidR="00AA038B" w:rsidRPr="00E21701" w:rsidRDefault="00AA038B" w:rsidP="00AA038B">
      <w:pPr>
        <w:spacing w:line="276" w:lineRule="auto"/>
        <w:jc w:val="both"/>
        <w:rPr>
          <w:rFonts w:ascii="Arial" w:hAnsi="Arial" w:cs="Arial"/>
          <w:sz w:val="24"/>
          <w:szCs w:val="24"/>
          <w:lang w:val="en-US"/>
        </w:rPr>
      </w:pPr>
      <w:hyperlink r:id="rId13" w:history="1">
        <w:r w:rsidRPr="00E21701">
          <w:rPr>
            <w:rFonts w:ascii="Arial" w:hAnsi="Arial" w:cs="Arial"/>
            <w:sz w:val="24"/>
            <w:szCs w:val="24"/>
            <w:lang w:val="en-US"/>
          </w:rPr>
          <w:t xml:space="preserve">1. </w:t>
        </w:r>
        <w:proofErr w:type="spellStart"/>
        <w:r w:rsidRPr="00E21701">
          <w:rPr>
            <w:rFonts w:ascii="Arial" w:hAnsi="Arial" w:cs="Arial"/>
            <w:sz w:val="24"/>
            <w:szCs w:val="24"/>
            <w:lang w:val="en-US"/>
          </w:rPr>
          <w:t>Odsjek</w:t>
        </w:r>
        <w:proofErr w:type="spellEnd"/>
        <w:r w:rsidRPr="00E21701">
          <w:rPr>
            <w:rFonts w:ascii="Arial" w:hAnsi="Arial" w:cs="Arial"/>
            <w:sz w:val="24"/>
            <w:szCs w:val="24"/>
            <w:lang w:val="en-US"/>
          </w:rPr>
          <w:t xml:space="preserve"> za </w:t>
        </w:r>
        <w:proofErr w:type="spellStart"/>
        <w:r w:rsidRPr="00E21701">
          <w:rPr>
            <w:rFonts w:ascii="Arial" w:hAnsi="Arial" w:cs="Arial"/>
            <w:sz w:val="24"/>
            <w:szCs w:val="24"/>
            <w:lang w:val="en-US"/>
          </w:rPr>
          <w:t>zdravstvo</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socijalnu</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skrb</w:t>
        </w:r>
        <w:proofErr w:type="spellEnd"/>
      </w:hyperlink>
    </w:p>
    <w:p w14:paraId="30B58F54" w14:textId="77777777" w:rsidR="00AA038B" w:rsidRPr="00E21701" w:rsidRDefault="00AA038B" w:rsidP="00AA038B">
      <w:pPr>
        <w:spacing w:line="276" w:lineRule="auto"/>
        <w:jc w:val="both"/>
        <w:rPr>
          <w:rFonts w:ascii="Arial" w:hAnsi="Arial" w:cs="Arial"/>
          <w:sz w:val="24"/>
          <w:szCs w:val="24"/>
          <w:lang w:val="en-US"/>
        </w:rPr>
      </w:pPr>
      <w:hyperlink r:id="rId14" w:history="1">
        <w:r w:rsidRPr="00E21701">
          <w:rPr>
            <w:rFonts w:ascii="Arial" w:hAnsi="Arial" w:cs="Arial"/>
            <w:sz w:val="24"/>
            <w:szCs w:val="24"/>
            <w:lang w:val="en-US"/>
          </w:rPr>
          <w:t xml:space="preserve">2. </w:t>
        </w:r>
        <w:proofErr w:type="spellStart"/>
        <w:r w:rsidRPr="00E21701">
          <w:rPr>
            <w:rFonts w:ascii="Arial" w:hAnsi="Arial" w:cs="Arial"/>
            <w:sz w:val="24"/>
            <w:szCs w:val="24"/>
            <w:lang w:val="en-US"/>
          </w:rPr>
          <w:t>Odsjek</w:t>
        </w:r>
        <w:proofErr w:type="spellEnd"/>
        <w:r w:rsidRPr="00E21701">
          <w:rPr>
            <w:rFonts w:ascii="Arial" w:hAnsi="Arial" w:cs="Arial"/>
            <w:sz w:val="24"/>
            <w:szCs w:val="24"/>
            <w:lang w:val="en-US"/>
          </w:rPr>
          <w:t xml:space="preserve"> za </w:t>
        </w:r>
        <w:proofErr w:type="spellStart"/>
        <w:r w:rsidRPr="00E21701">
          <w:rPr>
            <w:rFonts w:ascii="Arial" w:hAnsi="Arial" w:cs="Arial"/>
            <w:sz w:val="24"/>
            <w:szCs w:val="24"/>
            <w:lang w:val="en-US"/>
          </w:rPr>
          <w:t>hrvatske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branitelje</w:t>
        </w:r>
        <w:proofErr w:type="spellEnd"/>
      </w:hyperlink>
    </w:p>
    <w:p w14:paraId="40484469" w14:textId="77777777" w:rsidR="00AA038B" w:rsidRPr="00E21701" w:rsidRDefault="00AA038B" w:rsidP="00AA038B">
      <w:pPr>
        <w:spacing w:line="276" w:lineRule="auto"/>
        <w:jc w:val="both"/>
        <w:rPr>
          <w:rFonts w:ascii="Arial" w:hAnsi="Arial" w:cs="Arial"/>
          <w:sz w:val="24"/>
          <w:szCs w:val="24"/>
          <w:lang w:val="hr-HR"/>
        </w:rPr>
      </w:pPr>
      <w:r w:rsidRPr="00E21701">
        <w:rPr>
          <w:rFonts w:ascii="Arial" w:hAnsi="Arial" w:cs="Arial"/>
          <w:b/>
          <w:bCs/>
          <w:i/>
          <w:iCs/>
          <w:sz w:val="24"/>
          <w:szCs w:val="24"/>
          <w:lang w:val="hr-HR"/>
        </w:rPr>
        <w:t>Odsjek za  zdravstvo i socijalnu skrb</w:t>
      </w:r>
      <w:r w:rsidRPr="00E21701">
        <w:rPr>
          <w:rFonts w:ascii="Arial" w:hAnsi="Arial" w:cs="Arial"/>
          <w:sz w:val="24"/>
          <w:szCs w:val="24"/>
          <w:lang w:val="hr-HR"/>
        </w:rPr>
        <w:t xml:space="preserve">  obavlja poslove koji se odnose na praćenje poslovanja javnih ustanova iz područja zdravstva i socijalne skrbi, financijsko-administrativne poslove u svezi korištenja sredstava za decentralizirano financiranje </w:t>
      </w:r>
      <w:r w:rsidRPr="00E21701">
        <w:rPr>
          <w:rFonts w:ascii="Arial" w:hAnsi="Arial" w:cs="Arial"/>
          <w:sz w:val="24"/>
          <w:szCs w:val="24"/>
          <w:lang w:val="hr-HR"/>
        </w:rPr>
        <w:lastRenderedPageBreak/>
        <w:t>potreba javnih ustanova, predlaganje programa i mjera za unaprjeđenje stanja na području zdravstvene zaštite i socijalne skrbi.  Prati javne potrebe u području zdravstva i socijalne skrbi, rad mrtvozorničke službe, priprema prijedloge mreže ustanova, obavlja poslove vezane uz provedbu postupka financiranja i drugih oblika potpore udrugama koje djeluju u području koje je u djelokrugu ovog upravnog tijela.</w:t>
      </w:r>
    </w:p>
    <w:p w14:paraId="2F754125" w14:textId="77777777" w:rsidR="00AA038B" w:rsidRPr="00E21701" w:rsidRDefault="00AA038B" w:rsidP="00AA038B">
      <w:pPr>
        <w:spacing w:line="276" w:lineRule="auto"/>
        <w:jc w:val="both"/>
        <w:rPr>
          <w:rFonts w:ascii="Arial" w:hAnsi="Arial" w:cs="Arial"/>
          <w:sz w:val="24"/>
          <w:szCs w:val="24"/>
          <w:lang w:val="hr-HR"/>
        </w:rPr>
      </w:pPr>
      <w:r w:rsidRPr="00E21701">
        <w:rPr>
          <w:rFonts w:ascii="Arial" w:hAnsi="Arial" w:cs="Arial"/>
          <w:sz w:val="24"/>
          <w:szCs w:val="24"/>
          <w:lang w:val="hr-HR"/>
        </w:rPr>
        <w:t xml:space="preserve">Odsjek skrbi o priznavanju prava na obvezno zdravstveno osiguranje zdravstveno neosiguranim osobama, ovjerava  knjige evidencije o narkoticima ili psihotropnim tvarima,  vodi evidenciju kolektivnih ugovora ili njihovih promjena, izdaje potvrde o uzdržavanju i obiteljskom statusu, o vođenju dvostrukog domaćinstva (sezonski radnici), izdaje objave za povlašteni prijevoz invalidnih osoba i pratitelja invalidnih osoba na teritoriju Republike Hrvatske, obavlja poslove socijalne skrbi, rješava poslove u pitanjima stalnog prikupljanja i pružanja humanitarne pomoći i provođenja humanitarnih akcija. </w:t>
      </w:r>
    </w:p>
    <w:p w14:paraId="4050E97B" w14:textId="77777777" w:rsidR="00AA038B" w:rsidRPr="00E21701" w:rsidRDefault="00AA038B" w:rsidP="00AA038B">
      <w:pPr>
        <w:spacing w:line="276" w:lineRule="auto"/>
        <w:jc w:val="both"/>
        <w:rPr>
          <w:rFonts w:ascii="Arial" w:hAnsi="Arial" w:cs="Arial"/>
          <w:sz w:val="24"/>
          <w:szCs w:val="24"/>
          <w:lang w:val="hr-HR"/>
        </w:rPr>
      </w:pPr>
      <w:r w:rsidRPr="00E21701">
        <w:rPr>
          <w:rFonts w:ascii="Arial" w:hAnsi="Arial" w:cs="Arial"/>
          <w:sz w:val="24"/>
          <w:szCs w:val="24"/>
          <w:lang w:val="hr-HR"/>
        </w:rPr>
        <w:t>Odsjek postupa po Zakonu o zaštiti vojnih i civilnih invalida rata i rješava prava na osobnu i obiteljsku invalidninu, dodatak za pripomoć u kući, pravo na besplatne udžbenike i posebne dodatke djeci, prednost pri zapošljavanju i druga prava prema Zakonu.</w:t>
      </w:r>
    </w:p>
    <w:p w14:paraId="7B19E0A2" w14:textId="77777777" w:rsidR="00AA038B" w:rsidRPr="00E21701" w:rsidRDefault="00AA038B" w:rsidP="00AA038B">
      <w:pPr>
        <w:spacing w:line="276" w:lineRule="auto"/>
        <w:jc w:val="both"/>
        <w:rPr>
          <w:rFonts w:ascii="Arial" w:hAnsi="Arial" w:cs="Arial"/>
          <w:sz w:val="24"/>
          <w:szCs w:val="24"/>
          <w:lang w:val="en-US"/>
        </w:rPr>
      </w:pPr>
      <w:r w:rsidRPr="00E21701">
        <w:rPr>
          <w:rFonts w:ascii="Arial" w:hAnsi="Arial" w:cs="Arial"/>
          <w:b/>
          <w:bCs/>
          <w:i/>
          <w:iCs/>
          <w:sz w:val="24"/>
          <w:szCs w:val="24"/>
          <w:lang w:val="hr-HR"/>
        </w:rPr>
        <w:t>Odsjek za hrvatske branitelje</w:t>
      </w:r>
      <w:r w:rsidRPr="00E21701">
        <w:rPr>
          <w:rFonts w:ascii="Arial" w:hAnsi="Arial" w:cs="Arial"/>
          <w:sz w:val="24"/>
          <w:szCs w:val="24"/>
          <w:lang w:val="hr-HR"/>
        </w:rPr>
        <w:t xml:space="preserve"> obavlja poslove koji se odnose na priznavanje statusa i prava članova obitelji smrtno stradalih ili nestalih hrvatskih branitelja iz Domovinskog rata, rješava u pitanjima statusa i pravima hrvatskih ratnih vojnih invalida i članova njihovih obitelji, hrvatskih branitelja iz Domovinskog rata i članova njihovih obitelji, mirnodopskih vojnih invalida i stradalih pirotehničara i članova njihovih obitelji. U Odsjeku rješavaju pitanja vezana uz ostvarivanje prava  na obiteljsku invalidninu, osobnu invalidninu, doplatak za njegu i pomoć druge osobe, ortopedski doplatak, posebni doplatak, novčanu naknadu za nezaposlene hrvatske branitelje i članove njihovih obitelji, pravo na besplatni topli obrok, doplatak za pripomoć u kući, pravo na usluge osobe za pružanje njege i pomoći, pravo na besplatne udžbenike te pravo na naknadu troškova prijevoza.  Također, rješavaju se zahtjevi za jednokratnu novčanu pomoć, pogreb umrlih hrvatskih ratnih vojnih invalida i hrvatskih branitelja iz Domovinskog rata uz odavanje vojnih počasti, surađuje u postupcima  ekshumiranja, identifikacije, prijevoza i pogreba hrvatskih branitelja. Odsjek izdaje objave za povlašteni prijevoz korisnicima obiteljske invalidnine, hrvatskim ratnim vojnim invalidima iz Domovinskog rata i mirnodopskim vojnim invalidima I., II., III. I IV. skupine po Zakonu o povlasticama u unutarnjem putničkom prometu.</w:t>
      </w:r>
    </w:p>
    <w:p w14:paraId="2ACB9599" w14:textId="77777777" w:rsidR="00AA038B" w:rsidRPr="00E21701" w:rsidRDefault="00AA038B" w:rsidP="00AA038B">
      <w:pPr>
        <w:spacing w:line="276" w:lineRule="auto"/>
        <w:jc w:val="both"/>
        <w:rPr>
          <w:rFonts w:ascii="Arial" w:hAnsi="Arial" w:cs="Arial"/>
          <w:sz w:val="24"/>
          <w:szCs w:val="24"/>
          <w:lang w:val="hr-HR"/>
        </w:rPr>
      </w:pPr>
      <w:r w:rsidRPr="00E21701">
        <w:rPr>
          <w:rFonts w:ascii="Arial" w:hAnsi="Arial" w:cs="Arial"/>
          <w:sz w:val="24"/>
          <w:szCs w:val="24"/>
          <w:lang w:val="hr-HR"/>
        </w:rPr>
        <w:t xml:space="preserve"> </w:t>
      </w:r>
    </w:p>
    <w:p w14:paraId="5F36D40A" w14:textId="7C1DAB91" w:rsidR="00AA038B" w:rsidRPr="00E21701" w:rsidRDefault="00310139" w:rsidP="00AA038B">
      <w:pPr>
        <w:spacing w:line="276" w:lineRule="auto"/>
        <w:jc w:val="both"/>
        <w:rPr>
          <w:rFonts w:ascii="Arial" w:hAnsi="Arial" w:cs="Arial"/>
          <w:b/>
          <w:sz w:val="24"/>
          <w:szCs w:val="24"/>
          <w:lang w:val="hr-HR"/>
        </w:rPr>
      </w:pPr>
      <w:r w:rsidRPr="00E21701">
        <w:rPr>
          <w:rFonts w:ascii="Arial" w:hAnsi="Arial" w:cs="Arial"/>
          <w:b/>
          <w:sz w:val="24"/>
          <w:szCs w:val="24"/>
          <w:lang w:val="hr-HR"/>
        </w:rPr>
        <w:t>Organizacijska struktura</w:t>
      </w:r>
    </w:p>
    <w:p w14:paraId="55716C15" w14:textId="77777777" w:rsidR="00AA038B" w:rsidRPr="00E21701" w:rsidRDefault="00AA038B" w:rsidP="00AA038B">
      <w:pPr>
        <w:spacing w:line="276" w:lineRule="auto"/>
        <w:jc w:val="both"/>
        <w:rPr>
          <w:rFonts w:ascii="Arial" w:hAnsi="Arial" w:cs="Arial"/>
          <w:sz w:val="24"/>
          <w:szCs w:val="24"/>
          <w:lang w:val="en-US"/>
        </w:rPr>
      </w:pPr>
      <w:proofErr w:type="spellStart"/>
      <w:r w:rsidRPr="00E21701">
        <w:rPr>
          <w:rFonts w:ascii="Arial" w:hAnsi="Arial" w:cs="Arial"/>
          <w:sz w:val="24"/>
          <w:szCs w:val="24"/>
          <w:lang w:val="en-US"/>
        </w:rPr>
        <w:t>Unutar</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Upravnog</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odjela</w:t>
      </w:r>
      <w:proofErr w:type="spellEnd"/>
      <w:r w:rsidRPr="00E21701">
        <w:rPr>
          <w:rFonts w:ascii="Arial" w:hAnsi="Arial" w:cs="Arial"/>
          <w:sz w:val="24"/>
          <w:szCs w:val="24"/>
          <w:lang w:val="en-US"/>
        </w:rPr>
        <w:t xml:space="preserve"> za </w:t>
      </w:r>
      <w:proofErr w:type="spellStart"/>
      <w:r w:rsidRPr="00E21701">
        <w:rPr>
          <w:rFonts w:ascii="Arial" w:hAnsi="Arial" w:cs="Arial"/>
          <w:sz w:val="24"/>
          <w:szCs w:val="24"/>
          <w:lang w:val="en-US"/>
        </w:rPr>
        <w:t>zdravstvo</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socijalnu</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skrb</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hrvatske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branitelje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ustrojeni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su</w:t>
      </w:r>
      <w:proofErr w:type="spellEnd"/>
    </w:p>
    <w:p w14:paraId="7B4C4368" w14:textId="77777777" w:rsidR="00AA038B" w:rsidRPr="00E21701" w:rsidRDefault="00AA038B" w:rsidP="00AA038B">
      <w:pPr>
        <w:spacing w:line="276" w:lineRule="auto"/>
        <w:jc w:val="both"/>
        <w:rPr>
          <w:rFonts w:ascii="Arial" w:hAnsi="Arial" w:cs="Arial"/>
          <w:sz w:val="24"/>
          <w:szCs w:val="24"/>
          <w:lang w:val="en-US"/>
        </w:rPr>
      </w:pPr>
      <w:hyperlink r:id="rId15" w:history="1">
        <w:r w:rsidRPr="00E21701">
          <w:rPr>
            <w:rFonts w:ascii="Arial" w:hAnsi="Arial" w:cs="Arial"/>
            <w:sz w:val="24"/>
            <w:szCs w:val="24"/>
            <w:lang w:val="en-US"/>
          </w:rPr>
          <w:t xml:space="preserve">1. </w:t>
        </w:r>
        <w:proofErr w:type="spellStart"/>
        <w:r w:rsidRPr="00E21701">
          <w:rPr>
            <w:rFonts w:ascii="Arial" w:hAnsi="Arial" w:cs="Arial"/>
            <w:sz w:val="24"/>
            <w:szCs w:val="24"/>
            <w:lang w:val="en-US"/>
          </w:rPr>
          <w:t>Odsjek</w:t>
        </w:r>
        <w:proofErr w:type="spellEnd"/>
        <w:r w:rsidRPr="00E21701">
          <w:rPr>
            <w:rFonts w:ascii="Arial" w:hAnsi="Arial" w:cs="Arial"/>
            <w:sz w:val="24"/>
            <w:szCs w:val="24"/>
            <w:lang w:val="en-US"/>
          </w:rPr>
          <w:t xml:space="preserve"> za </w:t>
        </w:r>
        <w:proofErr w:type="spellStart"/>
        <w:r w:rsidRPr="00E21701">
          <w:rPr>
            <w:rFonts w:ascii="Arial" w:hAnsi="Arial" w:cs="Arial"/>
            <w:sz w:val="24"/>
            <w:szCs w:val="24"/>
            <w:lang w:val="en-US"/>
          </w:rPr>
          <w:t>zdravstvo</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i</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socijalnu</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skrb</w:t>
        </w:r>
        <w:proofErr w:type="spellEnd"/>
      </w:hyperlink>
    </w:p>
    <w:p w14:paraId="37C2EE8F" w14:textId="77777777" w:rsidR="00AA038B" w:rsidRPr="00E21701" w:rsidRDefault="00AA038B" w:rsidP="00AA038B">
      <w:pPr>
        <w:spacing w:line="276" w:lineRule="auto"/>
        <w:jc w:val="both"/>
        <w:rPr>
          <w:rFonts w:ascii="Arial" w:hAnsi="Arial" w:cs="Arial"/>
          <w:sz w:val="24"/>
          <w:szCs w:val="24"/>
          <w:lang w:val="en-US"/>
        </w:rPr>
      </w:pPr>
      <w:hyperlink r:id="rId16" w:history="1">
        <w:r w:rsidRPr="00E21701">
          <w:rPr>
            <w:rFonts w:ascii="Arial" w:hAnsi="Arial" w:cs="Arial"/>
            <w:sz w:val="24"/>
            <w:szCs w:val="24"/>
            <w:lang w:val="en-US"/>
          </w:rPr>
          <w:t xml:space="preserve">2. </w:t>
        </w:r>
        <w:proofErr w:type="spellStart"/>
        <w:r w:rsidRPr="00E21701">
          <w:rPr>
            <w:rFonts w:ascii="Arial" w:hAnsi="Arial" w:cs="Arial"/>
            <w:sz w:val="24"/>
            <w:szCs w:val="24"/>
            <w:lang w:val="en-US"/>
          </w:rPr>
          <w:t>Odsjek</w:t>
        </w:r>
        <w:proofErr w:type="spellEnd"/>
        <w:r w:rsidRPr="00E21701">
          <w:rPr>
            <w:rFonts w:ascii="Arial" w:hAnsi="Arial" w:cs="Arial"/>
            <w:sz w:val="24"/>
            <w:szCs w:val="24"/>
            <w:lang w:val="en-US"/>
          </w:rPr>
          <w:t xml:space="preserve"> za </w:t>
        </w:r>
        <w:proofErr w:type="spellStart"/>
        <w:r w:rsidRPr="00E21701">
          <w:rPr>
            <w:rFonts w:ascii="Arial" w:hAnsi="Arial" w:cs="Arial"/>
            <w:sz w:val="24"/>
            <w:szCs w:val="24"/>
            <w:lang w:val="en-US"/>
          </w:rPr>
          <w:t>hrvatske</w:t>
        </w:r>
        <w:proofErr w:type="spellEnd"/>
        <w:r w:rsidRPr="00E21701">
          <w:rPr>
            <w:rFonts w:ascii="Arial" w:hAnsi="Arial" w:cs="Arial"/>
            <w:sz w:val="24"/>
            <w:szCs w:val="24"/>
            <w:lang w:val="en-US"/>
          </w:rPr>
          <w:t xml:space="preserve"> </w:t>
        </w:r>
        <w:proofErr w:type="spellStart"/>
        <w:r w:rsidRPr="00E21701">
          <w:rPr>
            <w:rFonts w:ascii="Arial" w:hAnsi="Arial" w:cs="Arial"/>
            <w:sz w:val="24"/>
            <w:szCs w:val="24"/>
            <w:lang w:val="en-US"/>
          </w:rPr>
          <w:t>branitelje</w:t>
        </w:r>
        <w:proofErr w:type="spellEnd"/>
      </w:hyperlink>
    </w:p>
    <w:p w14:paraId="4C46AE81" w14:textId="77777777" w:rsidR="00AA038B" w:rsidRDefault="00AA038B" w:rsidP="00AA038B">
      <w:pPr>
        <w:spacing w:line="276" w:lineRule="auto"/>
        <w:jc w:val="both"/>
        <w:rPr>
          <w:rFonts w:ascii="Arial" w:hAnsi="Arial" w:cs="Arial"/>
          <w:sz w:val="24"/>
          <w:szCs w:val="24"/>
          <w:lang w:val="hr-HR"/>
        </w:rPr>
      </w:pPr>
    </w:p>
    <w:p w14:paraId="4EA15A70" w14:textId="0CE70A97" w:rsidR="00AA038B" w:rsidRPr="00E21701" w:rsidRDefault="00310139" w:rsidP="00AA038B">
      <w:pPr>
        <w:spacing w:line="276" w:lineRule="auto"/>
        <w:jc w:val="both"/>
        <w:rPr>
          <w:rFonts w:ascii="Arial" w:hAnsi="Arial" w:cs="Arial"/>
          <w:b/>
          <w:sz w:val="24"/>
          <w:szCs w:val="24"/>
          <w:lang w:val="hr-HR"/>
        </w:rPr>
      </w:pPr>
      <w:r w:rsidRPr="00E21701">
        <w:rPr>
          <w:rFonts w:ascii="Arial" w:hAnsi="Arial" w:cs="Arial"/>
          <w:b/>
          <w:sz w:val="24"/>
          <w:szCs w:val="24"/>
          <w:lang w:val="hr-HR"/>
        </w:rPr>
        <w:t xml:space="preserve">Proračunski korisnici iz djelokruga rada </w:t>
      </w:r>
    </w:p>
    <w:p w14:paraId="2285E757" w14:textId="6075C695" w:rsidR="00AA038B" w:rsidRPr="00E21701" w:rsidRDefault="00AA038B" w:rsidP="00B35928">
      <w:pPr>
        <w:numPr>
          <w:ilvl w:val="0"/>
          <w:numId w:val="35"/>
        </w:numPr>
        <w:spacing w:line="276" w:lineRule="auto"/>
        <w:contextualSpacing/>
        <w:jc w:val="both"/>
        <w:rPr>
          <w:rFonts w:ascii="Arial" w:eastAsia="Calibri" w:hAnsi="Arial" w:cs="Arial"/>
          <w:bCs/>
          <w:sz w:val="24"/>
          <w:szCs w:val="24"/>
          <w:lang w:val="en-US" w:eastAsia="en-US"/>
        </w:rPr>
      </w:pPr>
      <w:r w:rsidRPr="00E21701">
        <w:rPr>
          <w:rFonts w:ascii="Arial" w:eastAsia="Calibri" w:hAnsi="Arial" w:cs="Arial"/>
          <w:bCs/>
          <w:sz w:val="24"/>
          <w:szCs w:val="24"/>
          <w:lang w:val="en-US" w:eastAsia="en-US"/>
        </w:rPr>
        <w:t xml:space="preserve">DOM ZDRAVLJA </w:t>
      </w:r>
      <w:r w:rsidR="00CC0D30">
        <w:rPr>
          <w:rFonts w:ascii="Arial" w:eastAsia="Calibri" w:hAnsi="Arial" w:cs="Arial"/>
          <w:bCs/>
          <w:sz w:val="24"/>
          <w:szCs w:val="24"/>
          <w:lang w:val="en-US" w:eastAsia="en-US"/>
        </w:rPr>
        <w:t>BRODSKO-POSAVSKE ŽUPANIJE</w:t>
      </w:r>
    </w:p>
    <w:p w14:paraId="16589177" w14:textId="1A4A0EB0" w:rsidR="00AA038B" w:rsidRPr="00E21701" w:rsidRDefault="00AA038B" w:rsidP="00B35928">
      <w:pPr>
        <w:numPr>
          <w:ilvl w:val="0"/>
          <w:numId w:val="35"/>
        </w:numPr>
        <w:spacing w:line="276" w:lineRule="auto"/>
        <w:contextualSpacing/>
        <w:jc w:val="both"/>
        <w:rPr>
          <w:rFonts w:ascii="Arial" w:eastAsia="Calibri" w:hAnsi="Arial" w:cs="Arial"/>
          <w:bCs/>
          <w:sz w:val="24"/>
          <w:szCs w:val="24"/>
          <w:lang w:val="en-US" w:eastAsia="en-US"/>
        </w:rPr>
      </w:pPr>
      <w:r w:rsidRPr="00E21701">
        <w:rPr>
          <w:rFonts w:ascii="Arial" w:eastAsia="Calibri" w:hAnsi="Arial" w:cs="Arial"/>
          <w:bCs/>
          <w:sz w:val="24"/>
          <w:szCs w:val="24"/>
          <w:lang w:val="en-US" w:eastAsia="en-US"/>
        </w:rPr>
        <w:t xml:space="preserve">NASTAVNI ZAVOD ZA JAVNO ZDRAVSTVO </w:t>
      </w:r>
      <w:r w:rsidR="00396246">
        <w:rPr>
          <w:rFonts w:ascii="Arial" w:eastAsia="Calibri" w:hAnsi="Arial" w:cs="Arial"/>
          <w:bCs/>
          <w:sz w:val="24"/>
          <w:szCs w:val="24"/>
          <w:lang w:val="en-US" w:eastAsia="en-US"/>
        </w:rPr>
        <w:t>BPŽ</w:t>
      </w:r>
    </w:p>
    <w:p w14:paraId="5ED148A9" w14:textId="77777777" w:rsidR="00AA038B" w:rsidRPr="00E21701" w:rsidRDefault="00AA038B" w:rsidP="00B35928">
      <w:pPr>
        <w:numPr>
          <w:ilvl w:val="0"/>
          <w:numId w:val="35"/>
        </w:numPr>
        <w:spacing w:line="276" w:lineRule="auto"/>
        <w:contextualSpacing/>
        <w:jc w:val="both"/>
        <w:rPr>
          <w:rFonts w:ascii="Arial" w:eastAsia="Calibri" w:hAnsi="Arial" w:cs="Arial"/>
          <w:b/>
          <w:sz w:val="24"/>
          <w:szCs w:val="24"/>
          <w:lang w:val="en-US" w:eastAsia="en-US"/>
        </w:rPr>
      </w:pPr>
      <w:r w:rsidRPr="00E21701">
        <w:rPr>
          <w:rFonts w:ascii="Arial" w:eastAsia="Calibri" w:hAnsi="Arial" w:cs="Arial"/>
          <w:bCs/>
          <w:sz w:val="24"/>
          <w:szCs w:val="24"/>
          <w:lang w:val="en-US" w:eastAsia="en-US"/>
        </w:rPr>
        <w:t>ZAVOD ZA HITNU MEDICINU BRODSKO - POSAVSKE ŽUPANIJE</w:t>
      </w:r>
    </w:p>
    <w:p w14:paraId="1DDD71B5" w14:textId="77777777" w:rsidR="00AA038B" w:rsidRPr="00E21701" w:rsidRDefault="00AA038B" w:rsidP="00B35928">
      <w:pPr>
        <w:numPr>
          <w:ilvl w:val="0"/>
          <w:numId w:val="35"/>
        </w:numPr>
        <w:spacing w:line="276" w:lineRule="auto"/>
        <w:contextualSpacing/>
        <w:rPr>
          <w:rFonts w:ascii="Arial" w:eastAsia="Calibri" w:hAnsi="Arial" w:cs="Arial"/>
          <w:bCs/>
          <w:sz w:val="24"/>
          <w:szCs w:val="24"/>
          <w:lang w:val="hr-HR" w:eastAsia="en-US"/>
        </w:rPr>
      </w:pPr>
      <w:r w:rsidRPr="00E21701">
        <w:rPr>
          <w:rFonts w:ascii="Arial" w:eastAsia="Calibri" w:hAnsi="Arial" w:cs="Arial"/>
          <w:bCs/>
          <w:sz w:val="24"/>
          <w:szCs w:val="24"/>
          <w:lang w:val="hr-HR" w:eastAsia="en-US"/>
        </w:rPr>
        <w:t>DOM ZA STARIJE I NEMOĆNE OSOBE SLAVONSKI BROD</w:t>
      </w:r>
    </w:p>
    <w:p w14:paraId="4D2B1726" w14:textId="77777777" w:rsidR="00004F42" w:rsidRDefault="00004F42" w:rsidP="00AA038B">
      <w:pPr>
        <w:spacing w:line="276" w:lineRule="auto"/>
        <w:jc w:val="both"/>
        <w:rPr>
          <w:rFonts w:ascii="Arial" w:hAnsi="Arial" w:cs="Arial"/>
          <w:b/>
          <w:sz w:val="24"/>
          <w:szCs w:val="24"/>
          <w:lang w:val="hr-HR"/>
        </w:rPr>
      </w:pPr>
    </w:p>
    <w:p w14:paraId="24D2F370" w14:textId="724B488C" w:rsidR="00AA038B" w:rsidRPr="003416F4" w:rsidRDefault="00AA038B" w:rsidP="00AA038B">
      <w:pPr>
        <w:spacing w:line="276" w:lineRule="auto"/>
        <w:jc w:val="both"/>
        <w:rPr>
          <w:rFonts w:ascii="Arial" w:hAnsi="Arial" w:cs="Arial"/>
          <w:b/>
          <w:color w:val="FF0000"/>
          <w:sz w:val="24"/>
          <w:szCs w:val="24"/>
          <w:lang w:val="hr-HR"/>
        </w:rPr>
      </w:pPr>
      <w:r w:rsidRPr="00E21701">
        <w:rPr>
          <w:rFonts w:ascii="Arial" w:hAnsi="Arial" w:cs="Arial"/>
          <w:b/>
          <w:sz w:val="24"/>
          <w:szCs w:val="24"/>
          <w:lang w:val="hr-HR"/>
        </w:rPr>
        <w:lastRenderedPageBreak/>
        <w:t>FINANCIJSKI PLAN ZA 202</w:t>
      </w:r>
      <w:r w:rsidR="00CC0D30">
        <w:rPr>
          <w:rFonts w:ascii="Arial" w:hAnsi="Arial" w:cs="Arial"/>
          <w:b/>
          <w:sz w:val="24"/>
          <w:szCs w:val="24"/>
          <w:lang w:val="hr-HR"/>
        </w:rPr>
        <w:t>5</w:t>
      </w:r>
      <w:r w:rsidRPr="003416F4">
        <w:rPr>
          <w:rFonts w:ascii="Arial" w:hAnsi="Arial" w:cs="Arial"/>
          <w:b/>
          <w:color w:val="FF0000"/>
          <w:sz w:val="24"/>
          <w:szCs w:val="24"/>
          <w:lang w:val="hr-HR"/>
        </w:rPr>
        <w:t xml:space="preserve">.  </w:t>
      </w:r>
    </w:p>
    <w:tbl>
      <w:tblPr>
        <w:tblW w:w="10778" w:type="dxa"/>
        <w:jc w:val="center"/>
        <w:tblLook w:val="04A0" w:firstRow="1" w:lastRow="0" w:firstColumn="1" w:lastColumn="0" w:noHBand="0" w:noVBand="1"/>
      </w:tblPr>
      <w:tblGrid>
        <w:gridCol w:w="102"/>
        <w:gridCol w:w="1502"/>
        <w:gridCol w:w="91"/>
        <w:gridCol w:w="4680"/>
        <w:gridCol w:w="280"/>
        <w:gridCol w:w="1280"/>
        <w:gridCol w:w="393"/>
        <w:gridCol w:w="1192"/>
        <w:gridCol w:w="52"/>
        <w:gridCol w:w="871"/>
        <w:gridCol w:w="335"/>
      </w:tblGrid>
      <w:tr w:rsidR="003416F4" w:rsidRPr="003416F4" w14:paraId="05E91A56" w14:textId="77777777" w:rsidTr="00701DE3">
        <w:trPr>
          <w:trHeight w:val="765"/>
          <w:jc w:val="center"/>
        </w:trPr>
        <w:tc>
          <w:tcPr>
            <w:tcW w:w="1635" w:type="dxa"/>
            <w:gridSpan w:val="2"/>
            <w:tcBorders>
              <w:top w:val="nil"/>
              <w:left w:val="nil"/>
              <w:bottom w:val="nil"/>
              <w:right w:val="nil"/>
            </w:tcBorders>
            <w:shd w:val="clear" w:color="000000" w:fill="808080"/>
            <w:vAlign w:val="center"/>
            <w:hideMark/>
          </w:tcPr>
          <w:p w14:paraId="4BD1D2D3" w14:textId="77777777" w:rsidR="00AA038B" w:rsidRPr="00252D2C" w:rsidRDefault="00AA038B" w:rsidP="00AA038B">
            <w:pPr>
              <w:spacing w:line="276" w:lineRule="auto"/>
              <w:jc w:val="both"/>
              <w:rPr>
                <w:rFonts w:ascii="Arial" w:hAnsi="Arial" w:cs="Arial"/>
                <w:b/>
                <w:bCs/>
                <w:sz w:val="24"/>
                <w:szCs w:val="24"/>
                <w:lang w:val="hr-HR"/>
              </w:rPr>
            </w:pPr>
            <w:r w:rsidRPr="00252D2C">
              <w:rPr>
                <w:rFonts w:ascii="Arial" w:hAnsi="Arial" w:cs="Arial"/>
                <w:b/>
                <w:bCs/>
                <w:sz w:val="24"/>
                <w:szCs w:val="24"/>
                <w:lang w:val="hr-HR"/>
              </w:rPr>
              <w:t>PROGRAM/ PROJEKT/ AKTIVNOST</w:t>
            </w:r>
          </w:p>
        </w:tc>
        <w:tc>
          <w:tcPr>
            <w:tcW w:w="5051" w:type="dxa"/>
            <w:gridSpan w:val="3"/>
            <w:tcBorders>
              <w:top w:val="nil"/>
              <w:left w:val="nil"/>
              <w:bottom w:val="nil"/>
              <w:right w:val="nil"/>
            </w:tcBorders>
            <w:shd w:val="clear" w:color="000000" w:fill="808080"/>
            <w:noWrap/>
            <w:vAlign w:val="center"/>
            <w:hideMark/>
          </w:tcPr>
          <w:p w14:paraId="4B91B8E6" w14:textId="77777777" w:rsidR="00AA038B" w:rsidRPr="00252D2C" w:rsidRDefault="00AA038B" w:rsidP="00AA038B">
            <w:pPr>
              <w:spacing w:line="276" w:lineRule="auto"/>
              <w:jc w:val="both"/>
              <w:rPr>
                <w:rFonts w:ascii="Arial" w:hAnsi="Arial" w:cs="Arial"/>
                <w:b/>
                <w:bCs/>
                <w:sz w:val="24"/>
                <w:szCs w:val="24"/>
                <w:lang w:val="hr-HR"/>
              </w:rPr>
            </w:pPr>
            <w:r w:rsidRPr="00252D2C">
              <w:rPr>
                <w:rFonts w:ascii="Arial" w:hAnsi="Arial" w:cs="Arial"/>
                <w:b/>
                <w:bCs/>
                <w:sz w:val="24"/>
                <w:szCs w:val="24"/>
                <w:lang w:val="hr-HR"/>
              </w:rPr>
              <w:t> </w:t>
            </w:r>
          </w:p>
        </w:tc>
        <w:tc>
          <w:tcPr>
            <w:tcW w:w="1673" w:type="dxa"/>
            <w:gridSpan w:val="2"/>
            <w:tcBorders>
              <w:top w:val="nil"/>
              <w:left w:val="nil"/>
              <w:bottom w:val="nil"/>
              <w:right w:val="nil"/>
            </w:tcBorders>
            <w:shd w:val="clear" w:color="000000" w:fill="808080"/>
            <w:noWrap/>
            <w:vAlign w:val="center"/>
            <w:hideMark/>
          </w:tcPr>
          <w:p w14:paraId="306F3E00" w14:textId="77777777" w:rsidR="00AA038B" w:rsidRPr="00252D2C" w:rsidRDefault="00AA038B" w:rsidP="00AA038B">
            <w:pPr>
              <w:spacing w:line="276" w:lineRule="auto"/>
              <w:jc w:val="both"/>
              <w:rPr>
                <w:rFonts w:ascii="Arial" w:hAnsi="Arial" w:cs="Arial"/>
                <w:b/>
                <w:bCs/>
                <w:sz w:val="24"/>
                <w:szCs w:val="24"/>
                <w:lang w:val="hr-HR"/>
              </w:rPr>
            </w:pPr>
            <w:r w:rsidRPr="00252D2C">
              <w:rPr>
                <w:rFonts w:ascii="Arial" w:hAnsi="Arial" w:cs="Arial"/>
                <w:b/>
                <w:bCs/>
                <w:sz w:val="24"/>
                <w:szCs w:val="24"/>
                <w:lang w:val="hr-HR"/>
              </w:rPr>
              <w:t>Tekući plan</w:t>
            </w:r>
          </w:p>
        </w:tc>
        <w:tc>
          <w:tcPr>
            <w:tcW w:w="1213" w:type="dxa"/>
            <w:gridSpan w:val="2"/>
            <w:tcBorders>
              <w:top w:val="nil"/>
              <w:left w:val="nil"/>
              <w:bottom w:val="nil"/>
              <w:right w:val="nil"/>
            </w:tcBorders>
            <w:shd w:val="clear" w:color="000000" w:fill="808080"/>
            <w:noWrap/>
            <w:vAlign w:val="center"/>
            <w:hideMark/>
          </w:tcPr>
          <w:p w14:paraId="36AA55CD" w14:textId="77777777" w:rsidR="00AA038B" w:rsidRPr="00252D2C" w:rsidRDefault="00AA038B" w:rsidP="00AA038B">
            <w:pPr>
              <w:spacing w:line="276" w:lineRule="auto"/>
              <w:jc w:val="both"/>
              <w:rPr>
                <w:rFonts w:ascii="Arial" w:hAnsi="Arial" w:cs="Arial"/>
                <w:b/>
                <w:bCs/>
                <w:sz w:val="24"/>
                <w:szCs w:val="24"/>
                <w:lang w:val="hr-HR"/>
              </w:rPr>
            </w:pPr>
            <w:r w:rsidRPr="00252D2C">
              <w:rPr>
                <w:rFonts w:ascii="Arial" w:hAnsi="Arial" w:cs="Arial"/>
                <w:b/>
                <w:bCs/>
                <w:sz w:val="24"/>
                <w:szCs w:val="24"/>
                <w:lang w:val="hr-HR"/>
              </w:rPr>
              <w:t xml:space="preserve">Izvršenje </w:t>
            </w:r>
          </w:p>
        </w:tc>
        <w:tc>
          <w:tcPr>
            <w:tcW w:w="1206" w:type="dxa"/>
            <w:gridSpan w:val="2"/>
            <w:tcBorders>
              <w:top w:val="nil"/>
              <w:left w:val="nil"/>
              <w:bottom w:val="nil"/>
              <w:right w:val="nil"/>
            </w:tcBorders>
            <w:shd w:val="clear" w:color="000000" w:fill="808080"/>
            <w:noWrap/>
            <w:vAlign w:val="center"/>
            <w:hideMark/>
          </w:tcPr>
          <w:p w14:paraId="3FAA5E1B" w14:textId="77777777" w:rsidR="00AA038B" w:rsidRPr="00252D2C" w:rsidRDefault="00AA038B" w:rsidP="00AA038B">
            <w:pPr>
              <w:spacing w:line="276" w:lineRule="auto"/>
              <w:jc w:val="both"/>
              <w:rPr>
                <w:rFonts w:ascii="Arial" w:hAnsi="Arial" w:cs="Arial"/>
                <w:b/>
                <w:bCs/>
                <w:sz w:val="24"/>
                <w:szCs w:val="24"/>
                <w:lang w:val="hr-HR"/>
              </w:rPr>
            </w:pPr>
            <w:r w:rsidRPr="00252D2C">
              <w:rPr>
                <w:rFonts w:ascii="Arial" w:hAnsi="Arial" w:cs="Arial"/>
                <w:b/>
                <w:bCs/>
                <w:sz w:val="24"/>
                <w:szCs w:val="24"/>
                <w:lang w:val="hr-HR"/>
              </w:rPr>
              <w:t>Indeks</w:t>
            </w:r>
          </w:p>
        </w:tc>
      </w:tr>
      <w:tr w:rsidR="00CC0D30" w:rsidRPr="00CC0D30" w14:paraId="01F6834E"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shd w:val="clear" w:color="000080" w:fill="000080"/>
            <w:vAlign w:val="center"/>
            <w:hideMark/>
          </w:tcPr>
          <w:p w14:paraId="69FDC29C" w14:textId="77777777" w:rsidR="00CC0D30" w:rsidRPr="00CC0D30" w:rsidRDefault="00CC0D30" w:rsidP="00CC0D30">
            <w:pPr>
              <w:rPr>
                <w:rFonts w:ascii="Arial" w:hAnsi="Arial" w:cs="Arial"/>
                <w:b/>
                <w:bCs/>
                <w:color w:val="FFFFFF"/>
                <w:sz w:val="18"/>
                <w:szCs w:val="18"/>
                <w:lang w:val="en-US" w:eastAsia="en-US"/>
              </w:rPr>
            </w:pPr>
            <w:proofErr w:type="spellStart"/>
            <w:proofErr w:type="gramStart"/>
            <w:r w:rsidRPr="00CC0D30">
              <w:rPr>
                <w:rFonts w:ascii="Arial" w:hAnsi="Arial" w:cs="Arial"/>
                <w:b/>
                <w:bCs/>
                <w:color w:val="FFFFFF"/>
                <w:sz w:val="18"/>
                <w:szCs w:val="18"/>
                <w:lang w:val="en-US" w:eastAsia="en-US"/>
              </w:rPr>
              <w:t>Razdjel</w:t>
            </w:r>
            <w:proofErr w:type="spellEnd"/>
            <w:r w:rsidRPr="00CC0D30">
              <w:rPr>
                <w:rFonts w:ascii="Arial" w:hAnsi="Arial" w:cs="Arial"/>
                <w:b/>
                <w:bCs/>
                <w:color w:val="FFFFFF"/>
                <w:sz w:val="18"/>
                <w:szCs w:val="18"/>
                <w:lang w:val="en-US" w:eastAsia="en-US"/>
              </w:rPr>
              <w:t xml:space="preserve">  004</w:t>
            </w:r>
            <w:proofErr w:type="gramEnd"/>
          </w:p>
        </w:tc>
        <w:tc>
          <w:tcPr>
            <w:tcW w:w="4680" w:type="dxa"/>
            <w:tcBorders>
              <w:top w:val="nil"/>
              <w:left w:val="nil"/>
              <w:bottom w:val="nil"/>
              <w:right w:val="nil"/>
            </w:tcBorders>
            <w:shd w:val="clear" w:color="000080" w:fill="000080"/>
            <w:vAlign w:val="center"/>
            <w:hideMark/>
          </w:tcPr>
          <w:p w14:paraId="471FB748" w14:textId="77777777" w:rsidR="00CC0D30" w:rsidRPr="00CC0D30" w:rsidRDefault="00CC0D30" w:rsidP="00CC0D30">
            <w:pPr>
              <w:rPr>
                <w:rFonts w:ascii="Arial" w:hAnsi="Arial" w:cs="Arial"/>
                <w:b/>
                <w:bCs/>
                <w:color w:val="FFFFFF"/>
                <w:sz w:val="18"/>
                <w:szCs w:val="18"/>
                <w:lang w:val="en-US" w:eastAsia="en-US"/>
              </w:rPr>
            </w:pPr>
            <w:r w:rsidRPr="00CC0D30">
              <w:rPr>
                <w:rFonts w:ascii="Arial" w:hAnsi="Arial" w:cs="Arial"/>
                <w:b/>
                <w:bCs/>
                <w:color w:val="FFFFFF"/>
                <w:sz w:val="18"/>
                <w:szCs w:val="18"/>
                <w:lang w:val="en-US" w:eastAsia="en-US"/>
              </w:rPr>
              <w:t>UO ZA ZDRAVSTVO, SOC.SKRB I HRVATSKE BRANITELJE</w:t>
            </w:r>
          </w:p>
        </w:tc>
        <w:tc>
          <w:tcPr>
            <w:tcW w:w="1560" w:type="dxa"/>
            <w:gridSpan w:val="2"/>
            <w:tcBorders>
              <w:top w:val="nil"/>
              <w:left w:val="nil"/>
              <w:bottom w:val="nil"/>
              <w:right w:val="nil"/>
            </w:tcBorders>
            <w:shd w:val="clear" w:color="000080" w:fill="000080"/>
            <w:vAlign w:val="center"/>
            <w:hideMark/>
          </w:tcPr>
          <w:p w14:paraId="26C7327A" w14:textId="77777777" w:rsidR="00CC0D30" w:rsidRPr="00CC0D30" w:rsidRDefault="00CC0D30" w:rsidP="00CC0D30">
            <w:pPr>
              <w:jc w:val="right"/>
              <w:rPr>
                <w:rFonts w:ascii="Arial" w:hAnsi="Arial" w:cs="Arial"/>
                <w:b/>
                <w:bCs/>
                <w:color w:val="FFFFFF"/>
                <w:sz w:val="18"/>
                <w:szCs w:val="18"/>
                <w:lang w:val="en-US" w:eastAsia="en-US"/>
              </w:rPr>
            </w:pPr>
            <w:r w:rsidRPr="00CC0D30">
              <w:rPr>
                <w:rFonts w:ascii="Arial" w:hAnsi="Arial" w:cs="Arial"/>
                <w:b/>
                <w:bCs/>
                <w:color w:val="FFFFFF"/>
                <w:sz w:val="18"/>
                <w:szCs w:val="18"/>
                <w:lang w:val="en-US" w:eastAsia="en-US"/>
              </w:rPr>
              <w:t>31.467.375,05</w:t>
            </w:r>
          </w:p>
        </w:tc>
        <w:tc>
          <w:tcPr>
            <w:tcW w:w="1560" w:type="dxa"/>
            <w:gridSpan w:val="2"/>
            <w:tcBorders>
              <w:top w:val="nil"/>
              <w:left w:val="nil"/>
              <w:bottom w:val="nil"/>
              <w:right w:val="nil"/>
            </w:tcBorders>
            <w:shd w:val="clear" w:color="000080" w:fill="000080"/>
            <w:vAlign w:val="center"/>
            <w:hideMark/>
          </w:tcPr>
          <w:p w14:paraId="42E84CAF" w14:textId="77777777" w:rsidR="00CC0D30" w:rsidRPr="00CC0D30" w:rsidRDefault="00CC0D30" w:rsidP="00CC0D30">
            <w:pPr>
              <w:jc w:val="right"/>
              <w:rPr>
                <w:rFonts w:ascii="Arial" w:hAnsi="Arial" w:cs="Arial"/>
                <w:b/>
                <w:bCs/>
                <w:color w:val="FFFFFF"/>
                <w:sz w:val="18"/>
                <w:szCs w:val="18"/>
                <w:lang w:val="en-US" w:eastAsia="en-US"/>
              </w:rPr>
            </w:pPr>
            <w:r w:rsidRPr="00CC0D30">
              <w:rPr>
                <w:rFonts w:ascii="Arial" w:hAnsi="Arial" w:cs="Arial"/>
                <w:b/>
                <w:bCs/>
                <w:color w:val="FFFFFF"/>
                <w:sz w:val="18"/>
                <w:szCs w:val="18"/>
                <w:lang w:val="en-US" w:eastAsia="en-US"/>
              </w:rPr>
              <w:t>29.906.362,75</w:t>
            </w:r>
          </w:p>
        </w:tc>
        <w:tc>
          <w:tcPr>
            <w:tcW w:w="917" w:type="dxa"/>
            <w:gridSpan w:val="2"/>
            <w:tcBorders>
              <w:top w:val="nil"/>
              <w:left w:val="nil"/>
              <w:bottom w:val="nil"/>
              <w:right w:val="nil"/>
            </w:tcBorders>
            <w:shd w:val="clear" w:color="000080" w:fill="000080"/>
            <w:vAlign w:val="center"/>
            <w:hideMark/>
          </w:tcPr>
          <w:p w14:paraId="64D2B1A9" w14:textId="77777777" w:rsidR="00CC0D30" w:rsidRPr="00CC0D30" w:rsidRDefault="00CC0D30" w:rsidP="00CC0D30">
            <w:pPr>
              <w:jc w:val="right"/>
              <w:rPr>
                <w:rFonts w:ascii="Arial" w:hAnsi="Arial" w:cs="Arial"/>
                <w:b/>
                <w:bCs/>
                <w:color w:val="FFFFFF"/>
                <w:sz w:val="18"/>
                <w:szCs w:val="18"/>
                <w:lang w:val="en-US" w:eastAsia="en-US"/>
              </w:rPr>
            </w:pPr>
            <w:r w:rsidRPr="00CC0D30">
              <w:rPr>
                <w:rFonts w:ascii="Arial" w:hAnsi="Arial" w:cs="Arial"/>
                <w:b/>
                <w:bCs/>
                <w:color w:val="FFFFFF"/>
                <w:sz w:val="18"/>
                <w:szCs w:val="18"/>
                <w:lang w:val="en-US" w:eastAsia="en-US"/>
              </w:rPr>
              <w:t>95,04</w:t>
            </w:r>
          </w:p>
        </w:tc>
      </w:tr>
      <w:tr w:rsidR="00CC0D30" w:rsidRPr="00CC0D30" w14:paraId="12B4B90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C1C1FF" w:fill="C1C1FF"/>
            <w:vAlign w:val="center"/>
            <w:hideMark/>
          </w:tcPr>
          <w:p w14:paraId="6917F1D1" w14:textId="77777777" w:rsidR="00CC0D30" w:rsidRPr="00CC0D30" w:rsidRDefault="00CC0D30" w:rsidP="00CC0D30">
            <w:pPr>
              <w:rPr>
                <w:rFonts w:ascii="Arial" w:hAnsi="Arial" w:cs="Arial"/>
                <w:b/>
                <w:bCs/>
                <w:color w:val="000000"/>
                <w:sz w:val="18"/>
                <w:szCs w:val="18"/>
                <w:lang w:val="en-US" w:eastAsia="en-US"/>
              </w:rPr>
            </w:pPr>
            <w:proofErr w:type="gramStart"/>
            <w:r w:rsidRPr="00CC0D30">
              <w:rPr>
                <w:rFonts w:ascii="Arial" w:hAnsi="Arial" w:cs="Arial"/>
                <w:b/>
                <w:bCs/>
                <w:color w:val="000000"/>
                <w:sz w:val="18"/>
                <w:szCs w:val="18"/>
                <w:lang w:val="en-US" w:eastAsia="en-US"/>
              </w:rPr>
              <w:t>Program  7000</w:t>
            </w:r>
            <w:proofErr w:type="gramEnd"/>
          </w:p>
        </w:tc>
        <w:tc>
          <w:tcPr>
            <w:tcW w:w="4680" w:type="dxa"/>
            <w:tcBorders>
              <w:top w:val="nil"/>
              <w:left w:val="nil"/>
              <w:bottom w:val="nil"/>
              <w:right w:val="nil"/>
            </w:tcBorders>
            <w:shd w:val="clear" w:color="C1C1FF" w:fill="C1C1FF"/>
            <w:vAlign w:val="center"/>
            <w:hideMark/>
          </w:tcPr>
          <w:p w14:paraId="56A4DEC1"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Zdravstvo</w:t>
            </w:r>
            <w:proofErr w:type="spellEnd"/>
          </w:p>
        </w:tc>
        <w:tc>
          <w:tcPr>
            <w:tcW w:w="1560" w:type="dxa"/>
            <w:gridSpan w:val="2"/>
            <w:tcBorders>
              <w:top w:val="nil"/>
              <w:left w:val="nil"/>
              <w:bottom w:val="nil"/>
              <w:right w:val="nil"/>
            </w:tcBorders>
            <w:shd w:val="clear" w:color="C1C1FF" w:fill="C1C1FF"/>
            <w:vAlign w:val="center"/>
            <w:hideMark/>
          </w:tcPr>
          <w:p w14:paraId="0E027E5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26.531.341,65</w:t>
            </w:r>
          </w:p>
        </w:tc>
        <w:tc>
          <w:tcPr>
            <w:tcW w:w="1560" w:type="dxa"/>
            <w:gridSpan w:val="2"/>
            <w:tcBorders>
              <w:top w:val="nil"/>
              <w:left w:val="nil"/>
              <w:bottom w:val="nil"/>
              <w:right w:val="nil"/>
            </w:tcBorders>
            <w:shd w:val="clear" w:color="C1C1FF" w:fill="C1C1FF"/>
            <w:vAlign w:val="center"/>
            <w:hideMark/>
          </w:tcPr>
          <w:p w14:paraId="10B481A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25.524.309,80</w:t>
            </w:r>
          </w:p>
        </w:tc>
        <w:tc>
          <w:tcPr>
            <w:tcW w:w="917" w:type="dxa"/>
            <w:gridSpan w:val="2"/>
            <w:tcBorders>
              <w:top w:val="nil"/>
              <w:left w:val="nil"/>
              <w:bottom w:val="nil"/>
              <w:right w:val="nil"/>
            </w:tcBorders>
            <w:shd w:val="clear" w:color="C1C1FF" w:fill="C1C1FF"/>
            <w:vAlign w:val="center"/>
            <w:hideMark/>
          </w:tcPr>
          <w:p w14:paraId="77DDCAA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96,20</w:t>
            </w:r>
          </w:p>
        </w:tc>
      </w:tr>
      <w:tr w:rsidR="00CC0D30" w:rsidRPr="00CC0D30" w14:paraId="7DA2DE32"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shd w:val="clear" w:color="E1E1FF" w:fill="E1E1FF"/>
            <w:vAlign w:val="center"/>
            <w:hideMark/>
          </w:tcPr>
          <w:p w14:paraId="3A2BBA61"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700001</w:t>
            </w:r>
            <w:proofErr w:type="spellEnd"/>
          </w:p>
        </w:tc>
        <w:tc>
          <w:tcPr>
            <w:tcW w:w="4680" w:type="dxa"/>
            <w:tcBorders>
              <w:top w:val="nil"/>
              <w:left w:val="nil"/>
              <w:bottom w:val="nil"/>
              <w:right w:val="nil"/>
            </w:tcBorders>
            <w:shd w:val="clear" w:color="E1E1FF" w:fill="E1E1FF"/>
            <w:vAlign w:val="center"/>
            <w:hideMark/>
          </w:tcPr>
          <w:p w14:paraId="3A99FDD8"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Zdravstvene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ustanove-ulaganja</w:t>
            </w:r>
            <w:proofErr w:type="spellEnd"/>
          </w:p>
        </w:tc>
        <w:tc>
          <w:tcPr>
            <w:tcW w:w="1560" w:type="dxa"/>
            <w:gridSpan w:val="2"/>
            <w:tcBorders>
              <w:top w:val="nil"/>
              <w:left w:val="nil"/>
              <w:bottom w:val="nil"/>
              <w:right w:val="nil"/>
            </w:tcBorders>
            <w:shd w:val="clear" w:color="E1E1FF" w:fill="E1E1FF"/>
            <w:vAlign w:val="center"/>
            <w:hideMark/>
          </w:tcPr>
          <w:p w14:paraId="40AC22C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961.433,68</w:t>
            </w:r>
          </w:p>
        </w:tc>
        <w:tc>
          <w:tcPr>
            <w:tcW w:w="1560" w:type="dxa"/>
            <w:gridSpan w:val="2"/>
            <w:tcBorders>
              <w:top w:val="nil"/>
              <w:left w:val="nil"/>
              <w:bottom w:val="nil"/>
              <w:right w:val="nil"/>
            </w:tcBorders>
            <w:shd w:val="clear" w:color="E1E1FF" w:fill="E1E1FF"/>
            <w:vAlign w:val="center"/>
            <w:hideMark/>
          </w:tcPr>
          <w:p w14:paraId="26C022C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1.533.682,00</w:t>
            </w:r>
          </w:p>
        </w:tc>
        <w:tc>
          <w:tcPr>
            <w:tcW w:w="917" w:type="dxa"/>
            <w:gridSpan w:val="2"/>
            <w:tcBorders>
              <w:top w:val="nil"/>
              <w:left w:val="nil"/>
              <w:bottom w:val="nil"/>
              <w:right w:val="nil"/>
            </w:tcBorders>
            <w:shd w:val="clear" w:color="E1E1FF" w:fill="E1E1FF"/>
            <w:vAlign w:val="center"/>
            <w:hideMark/>
          </w:tcPr>
          <w:p w14:paraId="34034CB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159,52</w:t>
            </w:r>
          </w:p>
        </w:tc>
      </w:tr>
      <w:tr w:rsidR="00CC0D30" w:rsidRPr="00CC0D30" w14:paraId="3BF60B3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6C331C92"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7FDC095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375F5BF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267.726,57</w:t>
            </w:r>
          </w:p>
        </w:tc>
        <w:tc>
          <w:tcPr>
            <w:tcW w:w="1560" w:type="dxa"/>
            <w:gridSpan w:val="2"/>
            <w:tcBorders>
              <w:top w:val="nil"/>
              <w:left w:val="nil"/>
              <w:bottom w:val="nil"/>
              <w:right w:val="nil"/>
            </w:tcBorders>
            <w:shd w:val="clear" w:color="FFFFFF" w:fill="FFFFFF"/>
            <w:vAlign w:val="center"/>
            <w:hideMark/>
          </w:tcPr>
          <w:p w14:paraId="6059162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433.678,88</w:t>
            </w:r>
          </w:p>
        </w:tc>
        <w:tc>
          <w:tcPr>
            <w:tcW w:w="917" w:type="dxa"/>
            <w:gridSpan w:val="2"/>
            <w:tcBorders>
              <w:top w:val="nil"/>
              <w:left w:val="nil"/>
              <w:bottom w:val="nil"/>
              <w:right w:val="nil"/>
            </w:tcBorders>
            <w:shd w:val="clear" w:color="FFFFFF" w:fill="FFFFFF"/>
            <w:vAlign w:val="center"/>
            <w:hideMark/>
          </w:tcPr>
          <w:p w14:paraId="54B4ED0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161,99</w:t>
            </w:r>
          </w:p>
        </w:tc>
      </w:tr>
      <w:tr w:rsidR="00CC0D30" w:rsidRPr="00CC0D30" w14:paraId="2311313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9194FD6"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0B18C58C"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Materijalni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505F488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267.726,57</w:t>
            </w:r>
          </w:p>
        </w:tc>
        <w:tc>
          <w:tcPr>
            <w:tcW w:w="1560" w:type="dxa"/>
            <w:gridSpan w:val="2"/>
            <w:tcBorders>
              <w:top w:val="nil"/>
              <w:left w:val="nil"/>
              <w:bottom w:val="nil"/>
              <w:right w:val="nil"/>
            </w:tcBorders>
            <w:vAlign w:val="center"/>
            <w:hideMark/>
          </w:tcPr>
          <w:p w14:paraId="726F280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433.678,88</w:t>
            </w:r>
          </w:p>
        </w:tc>
        <w:tc>
          <w:tcPr>
            <w:tcW w:w="917" w:type="dxa"/>
            <w:gridSpan w:val="2"/>
            <w:tcBorders>
              <w:top w:val="nil"/>
              <w:left w:val="nil"/>
              <w:bottom w:val="nil"/>
              <w:right w:val="nil"/>
            </w:tcBorders>
            <w:vAlign w:val="center"/>
            <w:hideMark/>
          </w:tcPr>
          <w:p w14:paraId="2D5EA5F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161,99</w:t>
            </w:r>
          </w:p>
        </w:tc>
      </w:tr>
      <w:tr w:rsidR="00CC0D30" w:rsidRPr="00CC0D30" w14:paraId="140B700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59A184B"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322</w:t>
            </w:r>
          </w:p>
        </w:tc>
        <w:tc>
          <w:tcPr>
            <w:tcW w:w="4680" w:type="dxa"/>
            <w:tcBorders>
              <w:top w:val="nil"/>
              <w:left w:val="nil"/>
              <w:bottom w:val="nil"/>
              <w:right w:val="nil"/>
            </w:tcBorders>
            <w:vAlign w:val="center"/>
            <w:hideMark/>
          </w:tcPr>
          <w:p w14:paraId="63A2E51D"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materijal</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energiju</w:t>
            </w:r>
            <w:proofErr w:type="spellEnd"/>
          </w:p>
        </w:tc>
        <w:tc>
          <w:tcPr>
            <w:tcW w:w="1560" w:type="dxa"/>
            <w:gridSpan w:val="2"/>
            <w:tcBorders>
              <w:top w:val="nil"/>
              <w:left w:val="nil"/>
              <w:bottom w:val="nil"/>
              <w:right w:val="nil"/>
            </w:tcBorders>
            <w:vAlign w:val="center"/>
            <w:hideMark/>
          </w:tcPr>
          <w:p w14:paraId="7B3C6AA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46.614,16</w:t>
            </w:r>
          </w:p>
        </w:tc>
        <w:tc>
          <w:tcPr>
            <w:tcW w:w="1560" w:type="dxa"/>
            <w:gridSpan w:val="2"/>
            <w:tcBorders>
              <w:top w:val="nil"/>
              <w:left w:val="nil"/>
              <w:bottom w:val="nil"/>
              <w:right w:val="nil"/>
            </w:tcBorders>
            <w:vAlign w:val="center"/>
            <w:hideMark/>
          </w:tcPr>
          <w:p w14:paraId="57D3FF0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51.414,15</w:t>
            </w:r>
          </w:p>
        </w:tc>
        <w:tc>
          <w:tcPr>
            <w:tcW w:w="917" w:type="dxa"/>
            <w:gridSpan w:val="2"/>
            <w:tcBorders>
              <w:top w:val="nil"/>
              <w:left w:val="nil"/>
              <w:bottom w:val="nil"/>
              <w:right w:val="nil"/>
            </w:tcBorders>
            <w:vAlign w:val="center"/>
            <w:hideMark/>
          </w:tcPr>
          <w:p w14:paraId="7AEA92B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110,30</w:t>
            </w:r>
          </w:p>
        </w:tc>
      </w:tr>
      <w:tr w:rsidR="00CC0D30" w:rsidRPr="00CC0D30" w14:paraId="54E08767"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5D514E9"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3224</w:t>
            </w:r>
          </w:p>
        </w:tc>
        <w:tc>
          <w:tcPr>
            <w:tcW w:w="4680" w:type="dxa"/>
            <w:tcBorders>
              <w:top w:val="nil"/>
              <w:left w:val="nil"/>
              <w:bottom w:val="nil"/>
              <w:right w:val="nil"/>
            </w:tcBorders>
            <w:vAlign w:val="center"/>
            <w:hideMark/>
          </w:tcPr>
          <w:p w14:paraId="2A8FDEC0"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Materijal</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dijelovi</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tekuće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investicijsko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održavanje</w:t>
            </w:r>
            <w:proofErr w:type="spellEnd"/>
          </w:p>
        </w:tc>
        <w:tc>
          <w:tcPr>
            <w:tcW w:w="1560" w:type="dxa"/>
            <w:gridSpan w:val="2"/>
            <w:tcBorders>
              <w:top w:val="nil"/>
              <w:left w:val="nil"/>
              <w:bottom w:val="nil"/>
              <w:right w:val="nil"/>
            </w:tcBorders>
            <w:vAlign w:val="center"/>
            <w:hideMark/>
          </w:tcPr>
          <w:p w14:paraId="6C6136C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9.869,24</w:t>
            </w:r>
          </w:p>
        </w:tc>
        <w:tc>
          <w:tcPr>
            <w:tcW w:w="1560" w:type="dxa"/>
            <w:gridSpan w:val="2"/>
            <w:tcBorders>
              <w:top w:val="nil"/>
              <w:left w:val="nil"/>
              <w:bottom w:val="nil"/>
              <w:right w:val="nil"/>
            </w:tcBorders>
            <w:vAlign w:val="center"/>
            <w:hideMark/>
          </w:tcPr>
          <w:p w14:paraId="687E5D2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14.669,24</w:t>
            </w:r>
          </w:p>
        </w:tc>
        <w:tc>
          <w:tcPr>
            <w:tcW w:w="917" w:type="dxa"/>
            <w:gridSpan w:val="2"/>
            <w:tcBorders>
              <w:top w:val="nil"/>
              <w:left w:val="nil"/>
              <w:bottom w:val="nil"/>
              <w:right w:val="nil"/>
            </w:tcBorders>
            <w:vAlign w:val="center"/>
            <w:hideMark/>
          </w:tcPr>
          <w:p w14:paraId="52C7C51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148,64</w:t>
            </w:r>
          </w:p>
        </w:tc>
      </w:tr>
      <w:tr w:rsidR="00CC0D30" w:rsidRPr="00CC0D30" w14:paraId="6CABD146"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4B74CEA"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3225</w:t>
            </w:r>
          </w:p>
        </w:tc>
        <w:tc>
          <w:tcPr>
            <w:tcW w:w="4680" w:type="dxa"/>
            <w:tcBorders>
              <w:top w:val="nil"/>
              <w:left w:val="nil"/>
              <w:bottom w:val="nil"/>
              <w:right w:val="nil"/>
            </w:tcBorders>
            <w:vAlign w:val="center"/>
            <w:hideMark/>
          </w:tcPr>
          <w:p w14:paraId="470E8652"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Sitni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inventar</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autogume</w:t>
            </w:r>
            <w:proofErr w:type="spellEnd"/>
          </w:p>
        </w:tc>
        <w:tc>
          <w:tcPr>
            <w:tcW w:w="1560" w:type="dxa"/>
            <w:gridSpan w:val="2"/>
            <w:tcBorders>
              <w:top w:val="nil"/>
              <w:left w:val="nil"/>
              <w:bottom w:val="nil"/>
              <w:right w:val="nil"/>
            </w:tcBorders>
            <w:vAlign w:val="center"/>
            <w:hideMark/>
          </w:tcPr>
          <w:p w14:paraId="1343E56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11.962,22</w:t>
            </w:r>
          </w:p>
        </w:tc>
        <w:tc>
          <w:tcPr>
            <w:tcW w:w="1560" w:type="dxa"/>
            <w:gridSpan w:val="2"/>
            <w:tcBorders>
              <w:top w:val="nil"/>
              <w:left w:val="nil"/>
              <w:bottom w:val="nil"/>
              <w:right w:val="nil"/>
            </w:tcBorders>
            <w:vAlign w:val="center"/>
            <w:hideMark/>
          </w:tcPr>
          <w:p w14:paraId="2EC4BD0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11.962,21</w:t>
            </w:r>
          </w:p>
        </w:tc>
        <w:tc>
          <w:tcPr>
            <w:tcW w:w="917" w:type="dxa"/>
            <w:gridSpan w:val="2"/>
            <w:tcBorders>
              <w:top w:val="nil"/>
              <w:left w:val="nil"/>
              <w:bottom w:val="nil"/>
              <w:right w:val="nil"/>
            </w:tcBorders>
            <w:vAlign w:val="center"/>
            <w:hideMark/>
          </w:tcPr>
          <w:p w14:paraId="4C94346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w:t>
            </w:r>
          </w:p>
        </w:tc>
      </w:tr>
      <w:tr w:rsidR="00CC0D30" w:rsidRPr="00CC0D30" w14:paraId="6FA9FD2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688538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3227</w:t>
            </w:r>
          </w:p>
        </w:tc>
        <w:tc>
          <w:tcPr>
            <w:tcW w:w="4680" w:type="dxa"/>
            <w:tcBorders>
              <w:top w:val="nil"/>
              <w:left w:val="nil"/>
              <w:bottom w:val="nil"/>
              <w:right w:val="nil"/>
            </w:tcBorders>
            <w:vAlign w:val="center"/>
            <w:hideMark/>
          </w:tcPr>
          <w:p w14:paraId="06FA426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 xml:space="preserve">Službena, </w:t>
            </w:r>
            <w:proofErr w:type="spellStart"/>
            <w:r w:rsidRPr="00CC0D30">
              <w:rPr>
                <w:rFonts w:ascii="Arial" w:hAnsi="Arial" w:cs="Arial"/>
                <w:color w:val="000000"/>
                <w:sz w:val="18"/>
                <w:szCs w:val="18"/>
                <w:lang w:val="en-US" w:eastAsia="en-US"/>
              </w:rPr>
              <w:t>radna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zaštitna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odjeća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obuća</w:t>
            </w:r>
            <w:proofErr w:type="spellEnd"/>
          </w:p>
        </w:tc>
        <w:tc>
          <w:tcPr>
            <w:tcW w:w="1560" w:type="dxa"/>
            <w:gridSpan w:val="2"/>
            <w:tcBorders>
              <w:top w:val="nil"/>
              <w:left w:val="nil"/>
              <w:bottom w:val="nil"/>
              <w:right w:val="nil"/>
            </w:tcBorders>
            <w:vAlign w:val="center"/>
            <w:hideMark/>
          </w:tcPr>
          <w:p w14:paraId="49D3599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24.782,70</w:t>
            </w:r>
          </w:p>
        </w:tc>
        <w:tc>
          <w:tcPr>
            <w:tcW w:w="1560" w:type="dxa"/>
            <w:gridSpan w:val="2"/>
            <w:tcBorders>
              <w:top w:val="nil"/>
              <w:left w:val="nil"/>
              <w:bottom w:val="nil"/>
              <w:right w:val="nil"/>
            </w:tcBorders>
            <w:vAlign w:val="center"/>
            <w:hideMark/>
          </w:tcPr>
          <w:p w14:paraId="4C21CC3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24.782,70</w:t>
            </w:r>
          </w:p>
        </w:tc>
        <w:tc>
          <w:tcPr>
            <w:tcW w:w="917" w:type="dxa"/>
            <w:gridSpan w:val="2"/>
            <w:tcBorders>
              <w:top w:val="nil"/>
              <w:left w:val="nil"/>
              <w:bottom w:val="nil"/>
              <w:right w:val="nil"/>
            </w:tcBorders>
            <w:vAlign w:val="center"/>
            <w:hideMark/>
          </w:tcPr>
          <w:p w14:paraId="47A3BD8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w:t>
            </w:r>
          </w:p>
        </w:tc>
      </w:tr>
      <w:tr w:rsidR="00CC0D30" w:rsidRPr="00CC0D30" w14:paraId="04F854CB"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7622566"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3B419EAF"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5F71773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221.112,41</w:t>
            </w:r>
          </w:p>
        </w:tc>
        <w:tc>
          <w:tcPr>
            <w:tcW w:w="1560" w:type="dxa"/>
            <w:gridSpan w:val="2"/>
            <w:tcBorders>
              <w:top w:val="nil"/>
              <w:left w:val="nil"/>
              <w:bottom w:val="nil"/>
              <w:right w:val="nil"/>
            </w:tcBorders>
            <w:vAlign w:val="center"/>
            <w:hideMark/>
          </w:tcPr>
          <w:p w14:paraId="1EF84CE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382.264,73</w:t>
            </w:r>
          </w:p>
        </w:tc>
        <w:tc>
          <w:tcPr>
            <w:tcW w:w="917" w:type="dxa"/>
            <w:gridSpan w:val="2"/>
            <w:tcBorders>
              <w:top w:val="nil"/>
              <w:left w:val="nil"/>
              <w:bottom w:val="nil"/>
              <w:right w:val="nil"/>
            </w:tcBorders>
            <w:vAlign w:val="center"/>
            <w:hideMark/>
          </w:tcPr>
          <w:p w14:paraId="36AC244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172,88</w:t>
            </w:r>
          </w:p>
        </w:tc>
      </w:tr>
      <w:tr w:rsidR="00CC0D30" w:rsidRPr="00CC0D30" w14:paraId="79C563A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5D9AE89"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3232</w:t>
            </w:r>
          </w:p>
        </w:tc>
        <w:tc>
          <w:tcPr>
            <w:tcW w:w="4680" w:type="dxa"/>
            <w:tcBorders>
              <w:top w:val="nil"/>
              <w:left w:val="nil"/>
              <w:bottom w:val="nil"/>
              <w:right w:val="nil"/>
            </w:tcBorders>
            <w:vAlign w:val="center"/>
            <w:hideMark/>
          </w:tcPr>
          <w:p w14:paraId="4B099FDA"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tekućeg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proofErr w:type="gramStart"/>
            <w:r w:rsidRPr="00CC0D30">
              <w:rPr>
                <w:rFonts w:ascii="Arial" w:hAnsi="Arial" w:cs="Arial"/>
                <w:color w:val="000000"/>
                <w:sz w:val="18"/>
                <w:szCs w:val="18"/>
                <w:lang w:val="en-US" w:eastAsia="en-US"/>
              </w:rPr>
              <w:t>investicijskog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održavanja</w:t>
            </w:r>
            <w:proofErr w:type="spellEnd"/>
            <w:proofErr w:type="gramEnd"/>
          </w:p>
        </w:tc>
        <w:tc>
          <w:tcPr>
            <w:tcW w:w="1560" w:type="dxa"/>
            <w:gridSpan w:val="2"/>
            <w:tcBorders>
              <w:top w:val="nil"/>
              <w:left w:val="nil"/>
              <w:bottom w:val="nil"/>
              <w:right w:val="nil"/>
            </w:tcBorders>
            <w:vAlign w:val="center"/>
            <w:hideMark/>
          </w:tcPr>
          <w:p w14:paraId="4B463F1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213.649,94</w:t>
            </w:r>
          </w:p>
        </w:tc>
        <w:tc>
          <w:tcPr>
            <w:tcW w:w="1560" w:type="dxa"/>
            <w:gridSpan w:val="2"/>
            <w:tcBorders>
              <w:top w:val="nil"/>
              <w:left w:val="nil"/>
              <w:bottom w:val="nil"/>
              <w:right w:val="nil"/>
            </w:tcBorders>
            <w:vAlign w:val="center"/>
            <w:hideMark/>
          </w:tcPr>
          <w:p w14:paraId="60F0425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282.394,30</w:t>
            </w:r>
          </w:p>
        </w:tc>
        <w:tc>
          <w:tcPr>
            <w:tcW w:w="917" w:type="dxa"/>
            <w:gridSpan w:val="2"/>
            <w:tcBorders>
              <w:top w:val="nil"/>
              <w:left w:val="nil"/>
              <w:bottom w:val="nil"/>
              <w:right w:val="nil"/>
            </w:tcBorders>
            <w:vAlign w:val="center"/>
            <w:hideMark/>
          </w:tcPr>
          <w:p w14:paraId="7C2D87F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132,18</w:t>
            </w:r>
          </w:p>
        </w:tc>
      </w:tr>
      <w:tr w:rsidR="00CC0D30" w:rsidRPr="00CC0D30" w14:paraId="6E35C6A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48CA036"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3238</w:t>
            </w:r>
          </w:p>
        </w:tc>
        <w:tc>
          <w:tcPr>
            <w:tcW w:w="4680" w:type="dxa"/>
            <w:tcBorders>
              <w:top w:val="nil"/>
              <w:left w:val="nil"/>
              <w:bottom w:val="nil"/>
              <w:right w:val="nil"/>
            </w:tcBorders>
            <w:vAlign w:val="center"/>
            <w:hideMark/>
          </w:tcPr>
          <w:p w14:paraId="41EB076B"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Računalne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7088588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7.462,47</w:t>
            </w:r>
          </w:p>
        </w:tc>
        <w:tc>
          <w:tcPr>
            <w:tcW w:w="1560" w:type="dxa"/>
            <w:gridSpan w:val="2"/>
            <w:tcBorders>
              <w:top w:val="nil"/>
              <w:left w:val="nil"/>
              <w:bottom w:val="nil"/>
              <w:right w:val="nil"/>
            </w:tcBorders>
            <w:vAlign w:val="center"/>
            <w:hideMark/>
          </w:tcPr>
          <w:p w14:paraId="39B8356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99.870,43</w:t>
            </w:r>
          </w:p>
        </w:tc>
        <w:tc>
          <w:tcPr>
            <w:tcW w:w="917" w:type="dxa"/>
            <w:gridSpan w:val="2"/>
            <w:tcBorders>
              <w:top w:val="nil"/>
              <w:left w:val="nil"/>
              <w:bottom w:val="nil"/>
              <w:right w:val="nil"/>
            </w:tcBorders>
            <w:vAlign w:val="center"/>
            <w:hideMark/>
          </w:tcPr>
          <w:p w14:paraId="6AE4FFC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1.338,30</w:t>
            </w:r>
          </w:p>
        </w:tc>
      </w:tr>
      <w:tr w:rsidR="00CC0D30" w:rsidRPr="00CC0D30" w14:paraId="4240CA0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20126EE7"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w:t>
            </w:r>
          </w:p>
        </w:tc>
        <w:tc>
          <w:tcPr>
            <w:tcW w:w="4680" w:type="dxa"/>
            <w:tcBorders>
              <w:top w:val="nil"/>
              <w:left w:val="nil"/>
              <w:bottom w:val="nil"/>
              <w:right w:val="nil"/>
            </w:tcBorders>
            <w:shd w:val="clear" w:color="FFFFFF" w:fill="FFFFFF"/>
            <w:vAlign w:val="center"/>
            <w:hideMark/>
          </w:tcPr>
          <w:p w14:paraId="7E3547FD"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nefinancijske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shd w:val="clear" w:color="FFFFFF" w:fill="FFFFFF"/>
            <w:vAlign w:val="center"/>
            <w:hideMark/>
          </w:tcPr>
          <w:p w14:paraId="5D17BE5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693.707,11</w:t>
            </w:r>
          </w:p>
        </w:tc>
        <w:tc>
          <w:tcPr>
            <w:tcW w:w="1560" w:type="dxa"/>
            <w:gridSpan w:val="2"/>
            <w:tcBorders>
              <w:top w:val="nil"/>
              <w:left w:val="nil"/>
              <w:bottom w:val="nil"/>
              <w:right w:val="nil"/>
            </w:tcBorders>
            <w:shd w:val="clear" w:color="FFFFFF" w:fill="FFFFFF"/>
            <w:vAlign w:val="center"/>
            <w:hideMark/>
          </w:tcPr>
          <w:p w14:paraId="72ED7B7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1.100.003,12</w:t>
            </w:r>
          </w:p>
        </w:tc>
        <w:tc>
          <w:tcPr>
            <w:tcW w:w="917" w:type="dxa"/>
            <w:gridSpan w:val="2"/>
            <w:tcBorders>
              <w:top w:val="nil"/>
              <w:left w:val="nil"/>
              <w:bottom w:val="nil"/>
              <w:right w:val="nil"/>
            </w:tcBorders>
            <w:shd w:val="clear" w:color="FFFFFF" w:fill="FFFFFF"/>
            <w:vAlign w:val="center"/>
            <w:hideMark/>
          </w:tcPr>
          <w:p w14:paraId="1BA5C9F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158,57</w:t>
            </w:r>
          </w:p>
        </w:tc>
      </w:tr>
      <w:tr w:rsidR="00CC0D30" w:rsidRPr="00CC0D30" w14:paraId="2ABB6617"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4A93B0E8"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41</w:t>
            </w:r>
          </w:p>
        </w:tc>
        <w:tc>
          <w:tcPr>
            <w:tcW w:w="4680" w:type="dxa"/>
            <w:tcBorders>
              <w:top w:val="nil"/>
              <w:left w:val="nil"/>
              <w:bottom w:val="nil"/>
              <w:right w:val="nil"/>
            </w:tcBorders>
            <w:vAlign w:val="center"/>
            <w:hideMark/>
          </w:tcPr>
          <w:p w14:paraId="1EF694DE"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neproizvedene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dugotrajne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vAlign w:val="center"/>
            <w:hideMark/>
          </w:tcPr>
          <w:p w14:paraId="74B9C14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1539406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3.172,75</w:t>
            </w:r>
          </w:p>
        </w:tc>
        <w:tc>
          <w:tcPr>
            <w:tcW w:w="917" w:type="dxa"/>
            <w:gridSpan w:val="2"/>
            <w:tcBorders>
              <w:top w:val="nil"/>
              <w:left w:val="nil"/>
              <w:bottom w:val="nil"/>
              <w:right w:val="nil"/>
            </w:tcBorders>
            <w:vAlign w:val="center"/>
            <w:hideMark/>
          </w:tcPr>
          <w:p w14:paraId="50676C8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372FFA1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2483B2C"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412</w:t>
            </w:r>
          </w:p>
        </w:tc>
        <w:tc>
          <w:tcPr>
            <w:tcW w:w="4680" w:type="dxa"/>
            <w:tcBorders>
              <w:top w:val="nil"/>
              <w:left w:val="nil"/>
              <w:bottom w:val="nil"/>
              <w:right w:val="nil"/>
            </w:tcBorders>
            <w:vAlign w:val="center"/>
            <w:hideMark/>
          </w:tcPr>
          <w:p w14:paraId="5812F76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Nematerijalna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imovina</w:t>
            </w:r>
            <w:proofErr w:type="spellEnd"/>
          </w:p>
        </w:tc>
        <w:tc>
          <w:tcPr>
            <w:tcW w:w="1560" w:type="dxa"/>
            <w:gridSpan w:val="2"/>
            <w:tcBorders>
              <w:top w:val="nil"/>
              <w:left w:val="nil"/>
              <w:bottom w:val="nil"/>
              <w:right w:val="nil"/>
            </w:tcBorders>
            <w:vAlign w:val="center"/>
            <w:hideMark/>
          </w:tcPr>
          <w:p w14:paraId="6AA9096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71DA5AA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3.172,75</w:t>
            </w:r>
          </w:p>
        </w:tc>
        <w:tc>
          <w:tcPr>
            <w:tcW w:w="917" w:type="dxa"/>
            <w:gridSpan w:val="2"/>
            <w:tcBorders>
              <w:top w:val="nil"/>
              <w:left w:val="nil"/>
              <w:bottom w:val="nil"/>
              <w:right w:val="nil"/>
            </w:tcBorders>
            <w:vAlign w:val="center"/>
            <w:hideMark/>
          </w:tcPr>
          <w:p w14:paraId="60D3C4C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4C863162"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69A970E"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4123</w:t>
            </w:r>
          </w:p>
        </w:tc>
        <w:tc>
          <w:tcPr>
            <w:tcW w:w="4680" w:type="dxa"/>
            <w:tcBorders>
              <w:top w:val="nil"/>
              <w:left w:val="nil"/>
              <w:bottom w:val="nil"/>
              <w:right w:val="nil"/>
            </w:tcBorders>
            <w:vAlign w:val="center"/>
            <w:hideMark/>
          </w:tcPr>
          <w:p w14:paraId="33A1C53C"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Licence</w:t>
            </w:r>
            <w:proofErr w:type="spellEnd"/>
          </w:p>
        </w:tc>
        <w:tc>
          <w:tcPr>
            <w:tcW w:w="1560" w:type="dxa"/>
            <w:gridSpan w:val="2"/>
            <w:tcBorders>
              <w:top w:val="nil"/>
              <w:left w:val="nil"/>
              <w:bottom w:val="nil"/>
              <w:right w:val="nil"/>
            </w:tcBorders>
            <w:vAlign w:val="center"/>
            <w:hideMark/>
          </w:tcPr>
          <w:p w14:paraId="60185DC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21D239A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3.172,75</w:t>
            </w:r>
          </w:p>
        </w:tc>
        <w:tc>
          <w:tcPr>
            <w:tcW w:w="917" w:type="dxa"/>
            <w:gridSpan w:val="2"/>
            <w:tcBorders>
              <w:top w:val="nil"/>
              <w:left w:val="nil"/>
              <w:bottom w:val="nil"/>
              <w:right w:val="nil"/>
            </w:tcBorders>
            <w:vAlign w:val="center"/>
            <w:hideMark/>
          </w:tcPr>
          <w:p w14:paraId="18FA11B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0CEF433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3215444"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w:t>
            </w:r>
          </w:p>
        </w:tc>
        <w:tc>
          <w:tcPr>
            <w:tcW w:w="4680" w:type="dxa"/>
            <w:tcBorders>
              <w:top w:val="nil"/>
              <w:left w:val="nil"/>
              <w:bottom w:val="nil"/>
              <w:right w:val="nil"/>
            </w:tcBorders>
            <w:vAlign w:val="center"/>
            <w:hideMark/>
          </w:tcPr>
          <w:p w14:paraId="40AAA279"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proizvedene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dugotrajne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vAlign w:val="center"/>
            <w:hideMark/>
          </w:tcPr>
          <w:p w14:paraId="6D27D9C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693.707,11</w:t>
            </w:r>
          </w:p>
        </w:tc>
        <w:tc>
          <w:tcPr>
            <w:tcW w:w="1560" w:type="dxa"/>
            <w:gridSpan w:val="2"/>
            <w:tcBorders>
              <w:top w:val="nil"/>
              <w:left w:val="nil"/>
              <w:bottom w:val="nil"/>
              <w:right w:val="nil"/>
            </w:tcBorders>
            <w:vAlign w:val="center"/>
            <w:hideMark/>
          </w:tcPr>
          <w:p w14:paraId="2CDA1DE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957.365,08</w:t>
            </w:r>
          </w:p>
        </w:tc>
        <w:tc>
          <w:tcPr>
            <w:tcW w:w="917" w:type="dxa"/>
            <w:gridSpan w:val="2"/>
            <w:tcBorders>
              <w:top w:val="nil"/>
              <w:left w:val="nil"/>
              <w:bottom w:val="nil"/>
              <w:right w:val="nil"/>
            </w:tcBorders>
            <w:vAlign w:val="center"/>
            <w:hideMark/>
          </w:tcPr>
          <w:p w14:paraId="46BAF25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138,01</w:t>
            </w:r>
          </w:p>
        </w:tc>
      </w:tr>
      <w:tr w:rsidR="00CC0D30" w:rsidRPr="00CC0D30" w14:paraId="4DD7DB7B"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1F1EEB1"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422</w:t>
            </w:r>
          </w:p>
        </w:tc>
        <w:tc>
          <w:tcPr>
            <w:tcW w:w="4680" w:type="dxa"/>
            <w:tcBorders>
              <w:top w:val="nil"/>
              <w:left w:val="nil"/>
              <w:bottom w:val="nil"/>
              <w:right w:val="nil"/>
            </w:tcBorders>
            <w:vAlign w:val="center"/>
            <w:hideMark/>
          </w:tcPr>
          <w:p w14:paraId="495EDD1C"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Postrojenja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575548B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68.707,11</w:t>
            </w:r>
          </w:p>
        </w:tc>
        <w:tc>
          <w:tcPr>
            <w:tcW w:w="1560" w:type="dxa"/>
            <w:gridSpan w:val="2"/>
            <w:tcBorders>
              <w:top w:val="nil"/>
              <w:left w:val="nil"/>
              <w:bottom w:val="nil"/>
              <w:right w:val="nil"/>
            </w:tcBorders>
            <w:vAlign w:val="center"/>
            <w:hideMark/>
          </w:tcPr>
          <w:p w14:paraId="7DD3BAF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267.659,44</w:t>
            </w:r>
          </w:p>
        </w:tc>
        <w:tc>
          <w:tcPr>
            <w:tcW w:w="917" w:type="dxa"/>
            <w:gridSpan w:val="2"/>
            <w:tcBorders>
              <w:top w:val="nil"/>
              <w:left w:val="nil"/>
              <w:bottom w:val="nil"/>
              <w:right w:val="nil"/>
            </w:tcBorders>
            <w:vAlign w:val="center"/>
            <w:hideMark/>
          </w:tcPr>
          <w:p w14:paraId="3EB8AD2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389,57</w:t>
            </w:r>
          </w:p>
        </w:tc>
      </w:tr>
      <w:tr w:rsidR="00CC0D30" w:rsidRPr="00CC0D30" w14:paraId="057C1B6D"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D0BD280"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4221</w:t>
            </w:r>
          </w:p>
        </w:tc>
        <w:tc>
          <w:tcPr>
            <w:tcW w:w="4680" w:type="dxa"/>
            <w:tcBorders>
              <w:top w:val="nil"/>
              <w:left w:val="nil"/>
              <w:bottom w:val="nil"/>
              <w:right w:val="nil"/>
            </w:tcBorders>
            <w:vAlign w:val="center"/>
            <w:hideMark/>
          </w:tcPr>
          <w:p w14:paraId="79976A0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Uredska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oprema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namještaj</w:t>
            </w:r>
            <w:proofErr w:type="spellEnd"/>
          </w:p>
        </w:tc>
        <w:tc>
          <w:tcPr>
            <w:tcW w:w="1560" w:type="dxa"/>
            <w:gridSpan w:val="2"/>
            <w:tcBorders>
              <w:top w:val="nil"/>
              <w:left w:val="nil"/>
              <w:bottom w:val="nil"/>
              <w:right w:val="nil"/>
            </w:tcBorders>
            <w:vAlign w:val="center"/>
            <w:hideMark/>
          </w:tcPr>
          <w:p w14:paraId="40CAFC7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5.137,91</w:t>
            </w:r>
          </w:p>
        </w:tc>
        <w:tc>
          <w:tcPr>
            <w:tcW w:w="1560" w:type="dxa"/>
            <w:gridSpan w:val="2"/>
            <w:tcBorders>
              <w:top w:val="nil"/>
              <w:left w:val="nil"/>
              <w:bottom w:val="nil"/>
              <w:right w:val="nil"/>
            </w:tcBorders>
            <w:vAlign w:val="center"/>
            <w:hideMark/>
          </w:tcPr>
          <w:p w14:paraId="4645039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34.951,91</w:t>
            </w:r>
          </w:p>
        </w:tc>
        <w:tc>
          <w:tcPr>
            <w:tcW w:w="917" w:type="dxa"/>
            <w:gridSpan w:val="2"/>
            <w:tcBorders>
              <w:top w:val="nil"/>
              <w:left w:val="nil"/>
              <w:bottom w:val="nil"/>
              <w:right w:val="nil"/>
            </w:tcBorders>
            <w:vAlign w:val="center"/>
            <w:hideMark/>
          </w:tcPr>
          <w:p w14:paraId="60A7192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680,27</w:t>
            </w:r>
          </w:p>
        </w:tc>
      </w:tr>
      <w:tr w:rsidR="00CC0D30" w:rsidRPr="00CC0D30" w14:paraId="131F35BD"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534D18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4222</w:t>
            </w:r>
          </w:p>
        </w:tc>
        <w:tc>
          <w:tcPr>
            <w:tcW w:w="4680" w:type="dxa"/>
            <w:tcBorders>
              <w:top w:val="nil"/>
              <w:left w:val="nil"/>
              <w:bottom w:val="nil"/>
              <w:right w:val="nil"/>
            </w:tcBorders>
            <w:vAlign w:val="center"/>
            <w:hideMark/>
          </w:tcPr>
          <w:p w14:paraId="56580DD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Komunikacijska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0B173E4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15BE0A5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3.194,63</w:t>
            </w:r>
          </w:p>
        </w:tc>
        <w:tc>
          <w:tcPr>
            <w:tcW w:w="917" w:type="dxa"/>
            <w:gridSpan w:val="2"/>
            <w:tcBorders>
              <w:top w:val="nil"/>
              <w:left w:val="nil"/>
              <w:bottom w:val="nil"/>
              <w:right w:val="nil"/>
            </w:tcBorders>
            <w:vAlign w:val="center"/>
            <w:hideMark/>
          </w:tcPr>
          <w:p w14:paraId="369F2A1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1E92C471"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F5D44AA"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4223</w:t>
            </w:r>
          </w:p>
        </w:tc>
        <w:tc>
          <w:tcPr>
            <w:tcW w:w="4680" w:type="dxa"/>
            <w:tcBorders>
              <w:top w:val="nil"/>
              <w:left w:val="nil"/>
              <w:bottom w:val="nil"/>
              <w:right w:val="nil"/>
            </w:tcBorders>
            <w:vAlign w:val="center"/>
            <w:hideMark/>
          </w:tcPr>
          <w:p w14:paraId="281FFFA8"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Oprema</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održavanje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zaštitu</w:t>
            </w:r>
            <w:proofErr w:type="spellEnd"/>
          </w:p>
        </w:tc>
        <w:tc>
          <w:tcPr>
            <w:tcW w:w="1560" w:type="dxa"/>
            <w:gridSpan w:val="2"/>
            <w:tcBorders>
              <w:top w:val="nil"/>
              <w:left w:val="nil"/>
              <w:bottom w:val="nil"/>
              <w:right w:val="nil"/>
            </w:tcBorders>
            <w:vAlign w:val="center"/>
            <w:hideMark/>
          </w:tcPr>
          <w:p w14:paraId="6E9F97F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8.673,34</w:t>
            </w:r>
          </w:p>
        </w:tc>
        <w:tc>
          <w:tcPr>
            <w:tcW w:w="1560" w:type="dxa"/>
            <w:gridSpan w:val="2"/>
            <w:tcBorders>
              <w:top w:val="nil"/>
              <w:left w:val="nil"/>
              <w:bottom w:val="nil"/>
              <w:right w:val="nil"/>
            </w:tcBorders>
            <w:vAlign w:val="center"/>
            <w:hideMark/>
          </w:tcPr>
          <w:p w14:paraId="7B95A09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40.745,78</w:t>
            </w:r>
          </w:p>
        </w:tc>
        <w:tc>
          <w:tcPr>
            <w:tcW w:w="917" w:type="dxa"/>
            <w:gridSpan w:val="2"/>
            <w:tcBorders>
              <w:top w:val="nil"/>
              <w:left w:val="nil"/>
              <w:bottom w:val="nil"/>
              <w:right w:val="nil"/>
            </w:tcBorders>
            <w:vAlign w:val="center"/>
            <w:hideMark/>
          </w:tcPr>
          <w:p w14:paraId="363EB42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469,78</w:t>
            </w:r>
          </w:p>
        </w:tc>
      </w:tr>
      <w:tr w:rsidR="00CC0D30" w:rsidRPr="00CC0D30" w14:paraId="1748F01D"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F86EF53"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4224</w:t>
            </w:r>
          </w:p>
        </w:tc>
        <w:tc>
          <w:tcPr>
            <w:tcW w:w="4680" w:type="dxa"/>
            <w:tcBorders>
              <w:top w:val="nil"/>
              <w:left w:val="nil"/>
              <w:bottom w:val="nil"/>
              <w:right w:val="nil"/>
            </w:tcBorders>
            <w:vAlign w:val="center"/>
            <w:hideMark/>
          </w:tcPr>
          <w:p w14:paraId="76983FE8"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Medicinska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laboratorijska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49D891C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50.908,18</w:t>
            </w:r>
          </w:p>
        </w:tc>
        <w:tc>
          <w:tcPr>
            <w:tcW w:w="1560" w:type="dxa"/>
            <w:gridSpan w:val="2"/>
            <w:tcBorders>
              <w:top w:val="nil"/>
              <w:left w:val="nil"/>
              <w:bottom w:val="nil"/>
              <w:right w:val="nil"/>
            </w:tcBorders>
            <w:vAlign w:val="center"/>
            <w:hideMark/>
          </w:tcPr>
          <w:p w14:paraId="145C774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181.376,55</w:t>
            </w:r>
          </w:p>
        </w:tc>
        <w:tc>
          <w:tcPr>
            <w:tcW w:w="917" w:type="dxa"/>
            <w:gridSpan w:val="2"/>
            <w:tcBorders>
              <w:top w:val="nil"/>
              <w:left w:val="nil"/>
              <w:bottom w:val="nil"/>
              <w:right w:val="nil"/>
            </w:tcBorders>
            <w:vAlign w:val="center"/>
            <w:hideMark/>
          </w:tcPr>
          <w:p w14:paraId="3A5984D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356,28</w:t>
            </w:r>
          </w:p>
        </w:tc>
      </w:tr>
      <w:tr w:rsidR="00CC0D30" w:rsidRPr="00CC0D30" w14:paraId="450D0027"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4304620"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4225</w:t>
            </w:r>
          </w:p>
        </w:tc>
        <w:tc>
          <w:tcPr>
            <w:tcW w:w="4680" w:type="dxa"/>
            <w:tcBorders>
              <w:top w:val="nil"/>
              <w:left w:val="nil"/>
              <w:bottom w:val="nil"/>
              <w:right w:val="nil"/>
            </w:tcBorders>
            <w:vAlign w:val="center"/>
            <w:hideMark/>
          </w:tcPr>
          <w:p w14:paraId="2AFF1F4E"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Instrumenti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uređaji</w:t>
            </w:r>
            <w:proofErr w:type="spellEnd"/>
          </w:p>
        </w:tc>
        <w:tc>
          <w:tcPr>
            <w:tcW w:w="1560" w:type="dxa"/>
            <w:gridSpan w:val="2"/>
            <w:tcBorders>
              <w:top w:val="nil"/>
              <w:left w:val="nil"/>
              <w:bottom w:val="nil"/>
              <w:right w:val="nil"/>
            </w:tcBorders>
            <w:vAlign w:val="center"/>
            <w:hideMark/>
          </w:tcPr>
          <w:p w14:paraId="1860B97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51B80B0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3.727,50</w:t>
            </w:r>
          </w:p>
        </w:tc>
        <w:tc>
          <w:tcPr>
            <w:tcW w:w="917" w:type="dxa"/>
            <w:gridSpan w:val="2"/>
            <w:tcBorders>
              <w:top w:val="nil"/>
              <w:left w:val="nil"/>
              <w:bottom w:val="nil"/>
              <w:right w:val="nil"/>
            </w:tcBorders>
            <w:vAlign w:val="center"/>
            <w:hideMark/>
          </w:tcPr>
          <w:p w14:paraId="1C8C14F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70152A9D"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ECBA965"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4227</w:t>
            </w:r>
          </w:p>
        </w:tc>
        <w:tc>
          <w:tcPr>
            <w:tcW w:w="4680" w:type="dxa"/>
            <w:tcBorders>
              <w:top w:val="nil"/>
              <w:left w:val="nil"/>
              <w:bottom w:val="nil"/>
              <w:right w:val="nil"/>
            </w:tcBorders>
            <w:vAlign w:val="center"/>
            <w:hideMark/>
          </w:tcPr>
          <w:p w14:paraId="062E3746"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Uređaji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strojevi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oprema</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ostale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namjene</w:t>
            </w:r>
            <w:proofErr w:type="spellEnd"/>
          </w:p>
        </w:tc>
        <w:tc>
          <w:tcPr>
            <w:tcW w:w="1560" w:type="dxa"/>
            <w:gridSpan w:val="2"/>
            <w:tcBorders>
              <w:top w:val="nil"/>
              <w:left w:val="nil"/>
              <w:bottom w:val="nil"/>
              <w:right w:val="nil"/>
            </w:tcBorders>
            <w:vAlign w:val="center"/>
            <w:hideMark/>
          </w:tcPr>
          <w:p w14:paraId="360B390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3.987,68</w:t>
            </w:r>
          </w:p>
        </w:tc>
        <w:tc>
          <w:tcPr>
            <w:tcW w:w="1560" w:type="dxa"/>
            <w:gridSpan w:val="2"/>
            <w:tcBorders>
              <w:top w:val="nil"/>
              <w:left w:val="nil"/>
              <w:bottom w:val="nil"/>
              <w:right w:val="nil"/>
            </w:tcBorders>
            <w:vAlign w:val="center"/>
            <w:hideMark/>
          </w:tcPr>
          <w:p w14:paraId="67973E5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3.663,07</w:t>
            </w:r>
          </w:p>
        </w:tc>
        <w:tc>
          <w:tcPr>
            <w:tcW w:w="917" w:type="dxa"/>
            <w:gridSpan w:val="2"/>
            <w:tcBorders>
              <w:top w:val="nil"/>
              <w:left w:val="nil"/>
              <w:bottom w:val="nil"/>
              <w:right w:val="nil"/>
            </w:tcBorders>
            <w:vAlign w:val="center"/>
            <w:hideMark/>
          </w:tcPr>
          <w:p w14:paraId="303EB0E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91,86</w:t>
            </w:r>
          </w:p>
        </w:tc>
      </w:tr>
      <w:tr w:rsidR="00CC0D30" w:rsidRPr="00CC0D30" w14:paraId="406B4B18"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710B8AD"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423</w:t>
            </w:r>
          </w:p>
        </w:tc>
        <w:tc>
          <w:tcPr>
            <w:tcW w:w="4680" w:type="dxa"/>
            <w:tcBorders>
              <w:top w:val="nil"/>
              <w:left w:val="nil"/>
              <w:bottom w:val="nil"/>
              <w:right w:val="nil"/>
            </w:tcBorders>
            <w:vAlign w:val="center"/>
            <w:hideMark/>
          </w:tcPr>
          <w:p w14:paraId="5789B79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Prijevozna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sredstva</w:t>
            </w:r>
            <w:proofErr w:type="spellEnd"/>
          </w:p>
        </w:tc>
        <w:tc>
          <w:tcPr>
            <w:tcW w:w="1560" w:type="dxa"/>
            <w:gridSpan w:val="2"/>
            <w:tcBorders>
              <w:top w:val="nil"/>
              <w:left w:val="nil"/>
              <w:bottom w:val="nil"/>
              <w:right w:val="nil"/>
            </w:tcBorders>
            <w:vAlign w:val="center"/>
            <w:hideMark/>
          </w:tcPr>
          <w:p w14:paraId="5953ECB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625.000,00</w:t>
            </w:r>
          </w:p>
        </w:tc>
        <w:tc>
          <w:tcPr>
            <w:tcW w:w="1560" w:type="dxa"/>
            <w:gridSpan w:val="2"/>
            <w:tcBorders>
              <w:top w:val="nil"/>
              <w:left w:val="nil"/>
              <w:bottom w:val="nil"/>
              <w:right w:val="nil"/>
            </w:tcBorders>
            <w:vAlign w:val="center"/>
            <w:hideMark/>
          </w:tcPr>
          <w:p w14:paraId="03AE48A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688.830,64</w:t>
            </w:r>
          </w:p>
        </w:tc>
        <w:tc>
          <w:tcPr>
            <w:tcW w:w="917" w:type="dxa"/>
            <w:gridSpan w:val="2"/>
            <w:tcBorders>
              <w:top w:val="nil"/>
              <w:left w:val="nil"/>
              <w:bottom w:val="nil"/>
              <w:right w:val="nil"/>
            </w:tcBorders>
            <w:vAlign w:val="center"/>
            <w:hideMark/>
          </w:tcPr>
          <w:p w14:paraId="5025423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110,21</w:t>
            </w:r>
          </w:p>
        </w:tc>
      </w:tr>
      <w:tr w:rsidR="00CC0D30" w:rsidRPr="00CC0D30" w14:paraId="6F424C0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F2CBA3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4231</w:t>
            </w:r>
          </w:p>
        </w:tc>
        <w:tc>
          <w:tcPr>
            <w:tcW w:w="4680" w:type="dxa"/>
            <w:tcBorders>
              <w:top w:val="nil"/>
              <w:left w:val="nil"/>
              <w:bottom w:val="nil"/>
              <w:right w:val="nil"/>
            </w:tcBorders>
            <w:vAlign w:val="center"/>
            <w:hideMark/>
          </w:tcPr>
          <w:p w14:paraId="21F1FD9F"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Prijevozna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sredstva</w:t>
            </w:r>
            <w:proofErr w:type="spellEnd"/>
            <w:r w:rsidRPr="00CC0D30">
              <w:rPr>
                <w:rFonts w:ascii="Arial" w:hAnsi="Arial" w:cs="Arial"/>
                <w:color w:val="000000"/>
                <w:sz w:val="18"/>
                <w:szCs w:val="18"/>
                <w:lang w:val="en-US" w:eastAsia="en-US"/>
              </w:rPr>
              <w:t xml:space="preserve"> u </w:t>
            </w:r>
            <w:proofErr w:type="spellStart"/>
            <w:r w:rsidRPr="00CC0D30">
              <w:rPr>
                <w:rFonts w:ascii="Arial" w:hAnsi="Arial" w:cs="Arial"/>
                <w:color w:val="000000"/>
                <w:sz w:val="18"/>
                <w:szCs w:val="18"/>
                <w:lang w:val="en-US" w:eastAsia="en-US"/>
              </w:rPr>
              <w:t>cestovnom</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prometu</w:t>
            </w:r>
            <w:proofErr w:type="spellEnd"/>
          </w:p>
        </w:tc>
        <w:tc>
          <w:tcPr>
            <w:tcW w:w="1560" w:type="dxa"/>
            <w:gridSpan w:val="2"/>
            <w:tcBorders>
              <w:top w:val="nil"/>
              <w:left w:val="nil"/>
              <w:bottom w:val="nil"/>
              <w:right w:val="nil"/>
            </w:tcBorders>
            <w:vAlign w:val="center"/>
            <w:hideMark/>
          </w:tcPr>
          <w:p w14:paraId="5B9B849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625.000,00</w:t>
            </w:r>
          </w:p>
        </w:tc>
        <w:tc>
          <w:tcPr>
            <w:tcW w:w="1560" w:type="dxa"/>
            <w:gridSpan w:val="2"/>
            <w:tcBorders>
              <w:top w:val="nil"/>
              <w:left w:val="nil"/>
              <w:bottom w:val="nil"/>
              <w:right w:val="nil"/>
            </w:tcBorders>
            <w:vAlign w:val="center"/>
            <w:hideMark/>
          </w:tcPr>
          <w:p w14:paraId="783B82A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688.830,64</w:t>
            </w:r>
          </w:p>
        </w:tc>
        <w:tc>
          <w:tcPr>
            <w:tcW w:w="917" w:type="dxa"/>
            <w:gridSpan w:val="2"/>
            <w:tcBorders>
              <w:top w:val="nil"/>
              <w:left w:val="nil"/>
              <w:bottom w:val="nil"/>
              <w:right w:val="nil"/>
            </w:tcBorders>
            <w:vAlign w:val="center"/>
            <w:hideMark/>
          </w:tcPr>
          <w:p w14:paraId="1E10380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110,21</w:t>
            </w:r>
          </w:p>
        </w:tc>
      </w:tr>
      <w:tr w:rsidR="00CC0D30" w:rsidRPr="00CC0D30" w14:paraId="3A322FB6"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D6B2FBC"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426</w:t>
            </w:r>
          </w:p>
        </w:tc>
        <w:tc>
          <w:tcPr>
            <w:tcW w:w="4680" w:type="dxa"/>
            <w:tcBorders>
              <w:top w:val="nil"/>
              <w:left w:val="nil"/>
              <w:bottom w:val="nil"/>
              <w:right w:val="nil"/>
            </w:tcBorders>
            <w:vAlign w:val="center"/>
            <w:hideMark/>
          </w:tcPr>
          <w:p w14:paraId="741329EB"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Nematerijalna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proizvedena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imovina</w:t>
            </w:r>
            <w:proofErr w:type="spellEnd"/>
          </w:p>
        </w:tc>
        <w:tc>
          <w:tcPr>
            <w:tcW w:w="1560" w:type="dxa"/>
            <w:gridSpan w:val="2"/>
            <w:tcBorders>
              <w:top w:val="nil"/>
              <w:left w:val="nil"/>
              <w:bottom w:val="nil"/>
              <w:right w:val="nil"/>
            </w:tcBorders>
            <w:vAlign w:val="center"/>
            <w:hideMark/>
          </w:tcPr>
          <w:p w14:paraId="1E3C086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001BC80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875,00</w:t>
            </w:r>
          </w:p>
        </w:tc>
        <w:tc>
          <w:tcPr>
            <w:tcW w:w="917" w:type="dxa"/>
            <w:gridSpan w:val="2"/>
            <w:tcBorders>
              <w:top w:val="nil"/>
              <w:left w:val="nil"/>
              <w:bottom w:val="nil"/>
              <w:right w:val="nil"/>
            </w:tcBorders>
            <w:vAlign w:val="center"/>
            <w:hideMark/>
          </w:tcPr>
          <w:p w14:paraId="44D4FE7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5576AE33"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25D283E"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4262</w:t>
            </w:r>
          </w:p>
        </w:tc>
        <w:tc>
          <w:tcPr>
            <w:tcW w:w="4680" w:type="dxa"/>
            <w:tcBorders>
              <w:top w:val="nil"/>
              <w:left w:val="nil"/>
              <w:bottom w:val="nil"/>
              <w:right w:val="nil"/>
            </w:tcBorders>
            <w:vAlign w:val="center"/>
            <w:hideMark/>
          </w:tcPr>
          <w:p w14:paraId="3ADDA52C"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Ulaganja</w:t>
            </w:r>
            <w:proofErr w:type="spellEnd"/>
            <w:r w:rsidRPr="00CC0D30">
              <w:rPr>
                <w:rFonts w:ascii="Arial" w:hAnsi="Arial" w:cs="Arial"/>
                <w:color w:val="000000"/>
                <w:sz w:val="18"/>
                <w:szCs w:val="18"/>
                <w:lang w:val="en-US" w:eastAsia="en-US"/>
              </w:rPr>
              <w:t xml:space="preserve"> u </w:t>
            </w:r>
            <w:proofErr w:type="spellStart"/>
            <w:r w:rsidRPr="00CC0D30">
              <w:rPr>
                <w:rFonts w:ascii="Arial" w:hAnsi="Arial" w:cs="Arial"/>
                <w:color w:val="000000"/>
                <w:sz w:val="18"/>
                <w:szCs w:val="18"/>
                <w:lang w:val="en-US" w:eastAsia="en-US"/>
              </w:rPr>
              <w:t>računalne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programe</w:t>
            </w:r>
            <w:proofErr w:type="spellEnd"/>
          </w:p>
        </w:tc>
        <w:tc>
          <w:tcPr>
            <w:tcW w:w="1560" w:type="dxa"/>
            <w:gridSpan w:val="2"/>
            <w:tcBorders>
              <w:top w:val="nil"/>
              <w:left w:val="nil"/>
              <w:bottom w:val="nil"/>
              <w:right w:val="nil"/>
            </w:tcBorders>
            <w:vAlign w:val="center"/>
            <w:hideMark/>
          </w:tcPr>
          <w:p w14:paraId="641649D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461CD56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875,00</w:t>
            </w:r>
          </w:p>
        </w:tc>
        <w:tc>
          <w:tcPr>
            <w:tcW w:w="917" w:type="dxa"/>
            <w:gridSpan w:val="2"/>
            <w:tcBorders>
              <w:top w:val="nil"/>
              <w:left w:val="nil"/>
              <w:bottom w:val="nil"/>
              <w:right w:val="nil"/>
            </w:tcBorders>
            <w:vAlign w:val="center"/>
            <w:hideMark/>
          </w:tcPr>
          <w:p w14:paraId="5B332DF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0B21E365"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4505BC16"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w:t>
            </w:r>
          </w:p>
        </w:tc>
        <w:tc>
          <w:tcPr>
            <w:tcW w:w="4680" w:type="dxa"/>
            <w:tcBorders>
              <w:top w:val="nil"/>
              <w:left w:val="nil"/>
              <w:bottom w:val="nil"/>
              <w:right w:val="nil"/>
            </w:tcBorders>
            <w:vAlign w:val="center"/>
            <w:hideMark/>
          </w:tcPr>
          <w:p w14:paraId="080D5E81"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dodatna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ulaganja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nefinancijskoj</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imovini</w:t>
            </w:r>
            <w:proofErr w:type="spellEnd"/>
          </w:p>
        </w:tc>
        <w:tc>
          <w:tcPr>
            <w:tcW w:w="1560" w:type="dxa"/>
            <w:gridSpan w:val="2"/>
            <w:tcBorders>
              <w:top w:val="nil"/>
              <w:left w:val="nil"/>
              <w:bottom w:val="nil"/>
              <w:right w:val="nil"/>
            </w:tcBorders>
            <w:vAlign w:val="center"/>
            <w:hideMark/>
          </w:tcPr>
          <w:p w14:paraId="03EF2B6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0961765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139.465,29</w:t>
            </w:r>
          </w:p>
        </w:tc>
        <w:tc>
          <w:tcPr>
            <w:tcW w:w="917" w:type="dxa"/>
            <w:gridSpan w:val="2"/>
            <w:tcBorders>
              <w:top w:val="nil"/>
              <w:left w:val="nil"/>
              <w:bottom w:val="nil"/>
              <w:right w:val="nil"/>
            </w:tcBorders>
            <w:vAlign w:val="center"/>
            <w:hideMark/>
          </w:tcPr>
          <w:p w14:paraId="7B05087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0D58794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E1D5569"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451</w:t>
            </w:r>
          </w:p>
        </w:tc>
        <w:tc>
          <w:tcPr>
            <w:tcW w:w="4680" w:type="dxa"/>
            <w:tcBorders>
              <w:top w:val="nil"/>
              <w:left w:val="nil"/>
              <w:bottom w:val="nil"/>
              <w:right w:val="nil"/>
            </w:tcBorders>
            <w:vAlign w:val="center"/>
            <w:hideMark/>
          </w:tcPr>
          <w:p w14:paraId="36626E11"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Dodatna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ulaganja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građevinskim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objektima</w:t>
            </w:r>
            <w:proofErr w:type="spellEnd"/>
          </w:p>
        </w:tc>
        <w:tc>
          <w:tcPr>
            <w:tcW w:w="1560" w:type="dxa"/>
            <w:gridSpan w:val="2"/>
            <w:tcBorders>
              <w:top w:val="nil"/>
              <w:left w:val="nil"/>
              <w:bottom w:val="nil"/>
              <w:right w:val="nil"/>
            </w:tcBorders>
            <w:vAlign w:val="center"/>
            <w:hideMark/>
          </w:tcPr>
          <w:p w14:paraId="7925629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2A44CBB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139.465,29</w:t>
            </w:r>
          </w:p>
        </w:tc>
        <w:tc>
          <w:tcPr>
            <w:tcW w:w="917" w:type="dxa"/>
            <w:gridSpan w:val="2"/>
            <w:tcBorders>
              <w:top w:val="nil"/>
              <w:left w:val="nil"/>
              <w:bottom w:val="nil"/>
              <w:right w:val="nil"/>
            </w:tcBorders>
            <w:vAlign w:val="center"/>
            <w:hideMark/>
          </w:tcPr>
          <w:p w14:paraId="2C49268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371EB03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630E638"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4511</w:t>
            </w:r>
          </w:p>
        </w:tc>
        <w:tc>
          <w:tcPr>
            <w:tcW w:w="4680" w:type="dxa"/>
            <w:tcBorders>
              <w:top w:val="nil"/>
              <w:left w:val="nil"/>
              <w:bottom w:val="nil"/>
              <w:right w:val="nil"/>
            </w:tcBorders>
            <w:vAlign w:val="center"/>
            <w:hideMark/>
          </w:tcPr>
          <w:p w14:paraId="6CFCB4E1"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Dodatna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ulaganja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građevinskim</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objektima</w:t>
            </w:r>
            <w:proofErr w:type="spellEnd"/>
          </w:p>
        </w:tc>
        <w:tc>
          <w:tcPr>
            <w:tcW w:w="1560" w:type="dxa"/>
            <w:gridSpan w:val="2"/>
            <w:tcBorders>
              <w:top w:val="nil"/>
              <w:left w:val="nil"/>
              <w:bottom w:val="nil"/>
              <w:right w:val="nil"/>
            </w:tcBorders>
            <w:vAlign w:val="center"/>
            <w:hideMark/>
          </w:tcPr>
          <w:p w14:paraId="35B400F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5595ECD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139.465,29</w:t>
            </w:r>
          </w:p>
        </w:tc>
        <w:tc>
          <w:tcPr>
            <w:tcW w:w="917" w:type="dxa"/>
            <w:gridSpan w:val="2"/>
            <w:tcBorders>
              <w:top w:val="nil"/>
              <w:left w:val="nil"/>
              <w:bottom w:val="nil"/>
              <w:right w:val="nil"/>
            </w:tcBorders>
            <w:vAlign w:val="center"/>
            <w:hideMark/>
          </w:tcPr>
          <w:p w14:paraId="73AC615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1C736EA7"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shd w:val="clear" w:color="E1E1FF" w:fill="E1E1FF"/>
            <w:vAlign w:val="center"/>
            <w:hideMark/>
          </w:tcPr>
          <w:p w14:paraId="2F5A88E4"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700002</w:t>
            </w:r>
            <w:proofErr w:type="spellEnd"/>
          </w:p>
        </w:tc>
        <w:tc>
          <w:tcPr>
            <w:tcW w:w="4680" w:type="dxa"/>
            <w:tcBorders>
              <w:top w:val="nil"/>
              <w:left w:val="nil"/>
              <w:bottom w:val="nil"/>
              <w:right w:val="nil"/>
            </w:tcBorders>
            <w:shd w:val="clear" w:color="E1E1FF" w:fill="E1E1FF"/>
            <w:vAlign w:val="center"/>
            <w:hideMark/>
          </w:tcPr>
          <w:p w14:paraId="3F42700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Javne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potrebe</w:t>
            </w:r>
            <w:proofErr w:type="spellEnd"/>
            <w:r w:rsidRPr="00CC0D30">
              <w:rPr>
                <w:rFonts w:ascii="Arial" w:hAnsi="Arial" w:cs="Arial"/>
                <w:b/>
                <w:bCs/>
                <w:color w:val="000000"/>
                <w:sz w:val="18"/>
                <w:szCs w:val="18"/>
                <w:lang w:val="en-US" w:eastAsia="en-US"/>
              </w:rPr>
              <w:t xml:space="preserve"> u </w:t>
            </w:r>
            <w:proofErr w:type="spellStart"/>
            <w:r w:rsidRPr="00CC0D30">
              <w:rPr>
                <w:rFonts w:ascii="Arial" w:hAnsi="Arial" w:cs="Arial"/>
                <w:b/>
                <w:bCs/>
                <w:color w:val="000000"/>
                <w:sz w:val="18"/>
                <w:szCs w:val="18"/>
                <w:lang w:val="en-US" w:eastAsia="en-US"/>
              </w:rPr>
              <w:t>zdravstvu</w:t>
            </w:r>
            <w:proofErr w:type="spellEnd"/>
          </w:p>
        </w:tc>
        <w:tc>
          <w:tcPr>
            <w:tcW w:w="1560" w:type="dxa"/>
            <w:gridSpan w:val="2"/>
            <w:tcBorders>
              <w:top w:val="nil"/>
              <w:left w:val="nil"/>
              <w:bottom w:val="nil"/>
              <w:right w:val="nil"/>
            </w:tcBorders>
            <w:shd w:val="clear" w:color="E1E1FF" w:fill="E1E1FF"/>
            <w:vAlign w:val="center"/>
            <w:hideMark/>
          </w:tcPr>
          <w:p w14:paraId="72D107F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2.718.317,89</w:t>
            </w:r>
          </w:p>
        </w:tc>
        <w:tc>
          <w:tcPr>
            <w:tcW w:w="1560" w:type="dxa"/>
            <w:gridSpan w:val="2"/>
            <w:tcBorders>
              <w:top w:val="nil"/>
              <w:left w:val="nil"/>
              <w:bottom w:val="nil"/>
              <w:right w:val="nil"/>
            </w:tcBorders>
            <w:shd w:val="clear" w:color="E1E1FF" w:fill="E1E1FF"/>
            <w:vAlign w:val="center"/>
            <w:hideMark/>
          </w:tcPr>
          <w:p w14:paraId="582BBB3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2.297.025,17</w:t>
            </w:r>
          </w:p>
        </w:tc>
        <w:tc>
          <w:tcPr>
            <w:tcW w:w="917" w:type="dxa"/>
            <w:gridSpan w:val="2"/>
            <w:tcBorders>
              <w:top w:val="nil"/>
              <w:left w:val="nil"/>
              <w:bottom w:val="nil"/>
              <w:right w:val="nil"/>
            </w:tcBorders>
            <w:shd w:val="clear" w:color="E1E1FF" w:fill="E1E1FF"/>
            <w:vAlign w:val="center"/>
            <w:hideMark/>
          </w:tcPr>
          <w:p w14:paraId="20BA0C3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84,50</w:t>
            </w:r>
          </w:p>
        </w:tc>
      </w:tr>
      <w:tr w:rsidR="00CC0D30" w:rsidRPr="00CC0D30" w14:paraId="18B6389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1368B9E3"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33AFFC4D"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016EF0B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830.754,97</w:t>
            </w:r>
          </w:p>
        </w:tc>
        <w:tc>
          <w:tcPr>
            <w:tcW w:w="1560" w:type="dxa"/>
            <w:gridSpan w:val="2"/>
            <w:tcBorders>
              <w:top w:val="nil"/>
              <w:left w:val="nil"/>
              <w:bottom w:val="nil"/>
              <w:right w:val="nil"/>
            </w:tcBorders>
            <w:shd w:val="clear" w:color="FFFFFF" w:fill="FFFFFF"/>
            <w:vAlign w:val="center"/>
            <w:hideMark/>
          </w:tcPr>
          <w:p w14:paraId="18154EA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461.955,57</w:t>
            </w:r>
          </w:p>
        </w:tc>
        <w:tc>
          <w:tcPr>
            <w:tcW w:w="917" w:type="dxa"/>
            <w:gridSpan w:val="2"/>
            <w:tcBorders>
              <w:top w:val="nil"/>
              <w:left w:val="nil"/>
              <w:bottom w:val="nil"/>
              <w:right w:val="nil"/>
            </w:tcBorders>
            <w:shd w:val="clear" w:color="FFFFFF" w:fill="FFFFFF"/>
            <w:vAlign w:val="center"/>
            <w:hideMark/>
          </w:tcPr>
          <w:p w14:paraId="04785DE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55,61</w:t>
            </w:r>
          </w:p>
        </w:tc>
      </w:tr>
      <w:tr w:rsidR="00CC0D30" w:rsidRPr="00CC0D30" w14:paraId="5A45597D"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1A61C17"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7C9059A8"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Materijalni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48CC8C8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419.910,00</w:t>
            </w:r>
          </w:p>
        </w:tc>
        <w:tc>
          <w:tcPr>
            <w:tcW w:w="1560" w:type="dxa"/>
            <w:gridSpan w:val="2"/>
            <w:tcBorders>
              <w:top w:val="nil"/>
              <w:left w:val="nil"/>
              <w:bottom w:val="nil"/>
              <w:right w:val="nil"/>
            </w:tcBorders>
            <w:vAlign w:val="center"/>
            <w:hideMark/>
          </w:tcPr>
          <w:p w14:paraId="6A3847C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220.447,06</w:t>
            </w:r>
          </w:p>
        </w:tc>
        <w:tc>
          <w:tcPr>
            <w:tcW w:w="917" w:type="dxa"/>
            <w:gridSpan w:val="2"/>
            <w:tcBorders>
              <w:top w:val="nil"/>
              <w:left w:val="nil"/>
              <w:bottom w:val="nil"/>
              <w:right w:val="nil"/>
            </w:tcBorders>
            <w:vAlign w:val="center"/>
            <w:hideMark/>
          </w:tcPr>
          <w:p w14:paraId="0C2749C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52,50</w:t>
            </w:r>
          </w:p>
        </w:tc>
      </w:tr>
      <w:tr w:rsidR="00CC0D30" w:rsidRPr="00CC0D30" w14:paraId="6FFE17FB"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186EB39"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1FFAC93E"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730719B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407.910,00</w:t>
            </w:r>
          </w:p>
        </w:tc>
        <w:tc>
          <w:tcPr>
            <w:tcW w:w="1560" w:type="dxa"/>
            <w:gridSpan w:val="2"/>
            <w:tcBorders>
              <w:top w:val="nil"/>
              <w:left w:val="nil"/>
              <w:bottom w:val="nil"/>
              <w:right w:val="nil"/>
            </w:tcBorders>
            <w:vAlign w:val="center"/>
            <w:hideMark/>
          </w:tcPr>
          <w:p w14:paraId="7271E17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220.447,06</w:t>
            </w:r>
          </w:p>
        </w:tc>
        <w:tc>
          <w:tcPr>
            <w:tcW w:w="917" w:type="dxa"/>
            <w:gridSpan w:val="2"/>
            <w:tcBorders>
              <w:top w:val="nil"/>
              <w:left w:val="nil"/>
              <w:bottom w:val="nil"/>
              <w:right w:val="nil"/>
            </w:tcBorders>
            <w:vAlign w:val="center"/>
            <w:hideMark/>
          </w:tcPr>
          <w:p w14:paraId="15E43CD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54,04</w:t>
            </w:r>
          </w:p>
        </w:tc>
      </w:tr>
      <w:tr w:rsidR="00CC0D30" w:rsidRPr="00CC0D30" w14:paraId="590F393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1EAF445"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3232</w:t>
            </w:r>
          </w:p>
        </w:tc>
        <w:tc>
          <w:tcPr>
            <w:tcW w:w="4680" w:type="dxa"/>
            <w:tcBorders>
              <w:top w:val="nil"/>
              <w:left w:val="nil"/>
              <w:bottom w:val="nil"/>
              <w:right w:val="nil"/>
            </w:tcBorders>
            <w:vAlign w:val="center"/>
            <w:hideMark/>
          </w:tcPr>
          <w:p w14:paraId="2DA9A6C0"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tekućeg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proofErr w:type="gramStart"/>
            <w:r w:rsidRPr="00CC0D30">
              <w:rPr>
                <w:rFonts w:ascii="Arial" w:hAnsi="Arial" w:cs="Arial"/>
                <w:color w:val="000000"/>
                <w:sz w:val="18"/>
                <w:szCs w:val="18"/>
                <w:lang w:val="en-US" w:eastAsia="en-US"/>
              </w:rPr>
              <w:t>investicijskog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održavanja</w:t>
            </w:r>
            <w:proofErr w:type="spellEnd"/>
            <w:proofErr w:type="gramEnd"/>
          </w:p>
        </w:tc>
        <w:tc>
          <w:tcPr>
            <w:tcW w:w="1560" w:type="dxa"/>
            <w:gridSpan w:val="2"/>
            <w:tcBorders>
              <w:top w:val="nil"/>
              <w:left w:val="nil"/>
              <w:bottom w:val="nil"/>
              <w:right w:val="nil"/>
            </w:tcBorders>
            <w:vAlign w:val="center"/>
            <w:hideMark/>
          </w:tcPr>
          <w:p w14:paraId="606EE99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2.000,00</w:t>
            </w:r>
          </w:p>
        </w:tc>
        <w:tc>
          <w:tcPr>
            <w:tcW w:w="1560" w:type="dxa"/>
            <w:gridSpan w:val="2"/>
            <w:tcBorders>
              <w:top w:val="nil"/>
              <w:left w:val="nil"/>
              <w:bottom w:val="nil"/>
              <w:right w:val="nil"/>
            </w:tcBorders>
            <w:vAlign w:val="center"/>
            <w:hideMark/>
          </w:tcPr>
          <w:p w14:paraId="1A05496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545,00</w:t>
            </w:r>
          </w:p>
        </w:tc>
        <w:tc>
          <w:tcPr>
            <w:tcW w:w="917" w:type="dxa"/>
            <w:gridSpan w:val="2"/>
            <w:tcBorders>
              <w:top w:val="nil"/>
              <w:left w:val="nil"/>
              <w:bottom w:val="nil"/>
              <w:right w:val="nil"/>
            </w:tcBorders>
            <w:vAlign w:val="center"/>
            <w:hideMark/>
          </w:tcPr>
          <w:p w14:paraId="57DD1F8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27,25</w:t>
            </w:r>
          </w:p>
        </w:tc>
      </w:tr>
      <w:tr w:rsidR="00CC0D30" w:rsidRPr="00CC0D30" w14:paraId="71FD3E2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8139FAB"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3233</w:t>
            </w:r>
          </w:p>
        </w:tc>
        <w:tc>
          <w:tcPr>
            <w:tcW w:w="4680" w:type="dxa"/>
            <w:tcBorders>
              <w:top w:val="nil"/>
              <w:left w:val="nil"/>
              <w:bottom w:val="nil"/>
              <w:right w:val="nil"/>
            </w:tcBorders>
            <w:vAlign w:val="center"/>
            <w:hideMark/>
          </w:tcPr>
          <w:p w14:paraId="63E13A09"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promidžbe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informiranja</w:t>
            </w:r>
            <w:proofErr w:type="spellEnd"/>
          </w:p>
        </w:tc>
        <w:tc>
          <w:tcPr>
            <w:tcW w:w="1560" w:type="dxa"/>
            <w:gridSpan w:val="2"/>
            <w:tcBorders>
              <w:top w:val="nil"/>
              <w:left w:val="nil"/>
              <w:bottom w:val="nil"/>
              <w:right w:val="nil"/>
            </w:tcBorders>
            <w:vAlign w:val="center"/>
            <w:hideMark/>
          </w:tcPr>
          <w:p w14:paraId="527C601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20.000,00</w:t>
            </w:r>
          </w:p>
        </w:tc>
        <w:tc>
          <w:tcPr>
            <w:tcW w:w="1560" w:type="dxa"/>
            <w:gridSpan w:val="2"/>
            <w:tcBorders>
              <w:top w:val="nil"/>
              <w:left w:val="nil"/>
              <w:bottom w:val="nil"/>
              <w:right w:val="nil"/>
            </w:tcBorders>
            <w:vAlign w:val="center"/>
            <w:hideMark/>
          </w:tcPr>
          <w:p w14:paraId="087EE64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0755648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3AC3F5D0"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B45DB66"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3236</w:t>
            </w:r>
          </w:p>
        </w:tc>
        <w:tc>
          <w:tcPr>
            <w:tcW w:w="4680" w:type="dxa"/>
            <w:tcBorders>
              <w:top w:val="nil"/>
              <w:left w:val="nil"/>
              <w:bottom w:val="nil"/>
              <w:right w:val="nil"/>
            </w:tcBorders>
            <w:vAlign w:val="center"/>
            <w:hideMark/>
          </w:tcPr>
          <w:p w14:paraId="61FE9651"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Zdravstvene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veterinarske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7ED99F7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289.910,00</w:t>
            </w:r>
          </w:p>
        </w:tc>
        <w:tc>
          <w:tcPr>
            <w:tcW w:w="1560" w:type="dxa"/>
            <w:gridSpan w:val="2"/>
            <w:tcBorders>
              <w:top w:val="nil"/>
              <w:left w:val="nil"/>
              <w:bottom w:val="nil"/>
              <w:right w:val="nil"/>
            </w:tcBorders>
            <w:vAlign w:val="center"/>
            <w:hideMark/>
          </w:tcPr>
          <w:p w14:paraId="7DC712E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214.402,06</w:t>
            </w:r>
          </w:p>
        </w:tc>
        <w:tc>
          <w:tcPr>
            <w:tcW w:w="917" w:type="dxa"/>
            <w:gridSpan w:val="2"/>
            <w:tcBorders>
              <w:top w:val="nil"/>
              <w:left w:val="nil"/>
              <w:bottom w:val="nil"/>
              <w:right w:val="nil"/>
            </w:tcBorders>
            <w:vAlign w:val="center"/>
            <w:hideMark/>
          </w:tcPr>
          <w:p w14:paraId="592D528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73,95</w:t>
            </w:r>
          </w:p>
        </w:tc>
      </w:tr>
      <w:tr w:rsidR="00CC0D30" w:rsidRPr="00CC0D30" w14:paraId="10431B9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AB9EE34"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3237</w:t>
            </w:r>
          </w:p>
        </w:tc>
        <w:tc>
          <w:tcPr>
            <w:tcW w:w="4680" w:type="dxa"/>
            <w:tcBorders>
              <w:top w:val="nil"/>
              <w:left w:val="nil"/>
              <w:bottom w:val="nil"/>
              <w:right w:val="nil"/>
            </w:tcBorders>
            <w:vAlign w:val="center"/>
            <w:hideMark/>
          </w:tcPr>
          <w:p w14:paraId="19F3F8DD"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Intelektualne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osobne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3F9F041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96.000,00</w:t>
            </w:r>
          </w:p>
        </w:tc>
        <w:tc>
          <w:tcPr>
            <w:tcW w:w="1560" w:type="dxa"/>
            <w:gridSpan w:val="2"/>
            <w:tcBorders>
              <w:top w:val="nil"/>
              <w:left w:val="nil"/>
              <w:bottom w:val="nil"/>
              <w:right w:val="nil"/>
            </w:tcBorders>
            <w:vAlign w:val="center"/>
            <w:hideMark/>
          </w:tcPr>
          <w:p w14:paraId="526BA21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5.500,00</w:t>
            </w:r>
          </w:p>
        </w:tc>
        <w:tc>
          <w:tcPr>
            <w:tcW w:w="917" w:type="dxa"/>
            <w:gridSpan w:val="2"/>
            <w:tcBorders>
              <w:top w:val="nil"/>
              <w:left w:val="nil"/>
              <w:bottom w:val="nil"/>
              <w:right w:val="nil"/>
            </w:tcBorders>
            <w:vAlign w:val="center"/>
            <w:hideMark/>
          </w:tcPr>
          <w:p w14:paraId="06373D9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5,73</w:t>
            </w:r>
          </w:p>
        </w:tc>
      </w:tr>
      <w:tr w:rsidR="00CC0D30" w:rsidRPr="00CC0D30" w14:paraId="0FCCEBF7"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985E669"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329</w:t>
            </w:r>
          </w:p>
        </w:tc>
        <w:tc>
          <w:tcPr>
            <w:tcW w:w="4680" w:type="dxa"/>
            <w:tcBorders>
              <w:top w:val="nil"/>
              <w:left w:val="nil"/>
              <w:bottom w:val="nil"/>
              <w:right w:val="nil"/>
            </w:tcBorders>
            <w:vAlign w:val="center"/>
            <w:hideMark/>
          </w:tcPr>
          <w:p w14:paraId="20E54EB2"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nespomenuti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1808C29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12.000,00</w:t>
            </w:r>
          </w:p>
        </w:tc>
        <w:tc>
          <w:tcPr>
            <w:tcW w:w="1560" w:type="dxa"/>
            <w:gridSpan w:val="2"/>
            <w:tcBorders>
              <w:top w:val="nil"/>
              <w:left w:val="nil"/>
              <w:bottom w:val="nil"/>
              <w:right w:val="nil"/>
            </w:tcBorders>
            <w:vAlign w:val="center"/>
            <w:hideMark/>
          </w:tcPr>
          <w:p w14:paraId="231D7F4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3DA8CCF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49973B2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3852558"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3299</w:t>
            </w:r>
          </w:p>
        </w:tc>
        <w:tc>
          <w:tcPr>
            <w:tcW w:w="4680" w:type="dxa"/>
            <w:tcBorders>
              <w:top w:val="nil"/>
              <w:left w:val="nil"/>
              <w:bottom w:val="nil"/>
              <w:right w:val="nil"/>
            </w:tcBorders>
            <w:vAlign w:val="center"/>
            <w:hideMark/>
          </w:tcPr>
          <w:p w14:paraId="65F666CD"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nespomenuti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rashodi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38D2AB6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12.000,00</w:t>
            </w:r>
          </w:p>
        </w:tc>
        <w:tc>
          <w:tcPr>
            <w:tcW w:w="1560" w:type="dxa"/>
            <w:gridSpan w:val="2"/>
            <w:tcBorders>
              <w:top w:val="nil"/>
              <w:left w:val="nil"/>
              <w:bottom w:val="nil"/>
              <w:right w:val="nil"/>
            </w:tcBorders>
            <w:vAlign w:val="center"/>
            <w:hideMark/>
          </w:tcPr>
          <w:p w14:paraId="05065B9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5FF4B38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26A8521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9C5E29F"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lastRenderedPageBreak/>
              <w:t>34</w:t>
            </w:r>
          </w:p>
        </w:tc>
        <w:tc>
          <w:tcPr>
            <w:tcW w:w="4680" w:type="dxa"/>
            <w:tcBorders>
              <w:top w:val="nil"/>
              <w:left w:val="nil"/>
              <w:bottom w:val="nil"/>
              <w:right w:val="nil"/>
            </w:tcBorders>
            <w:vAlign w:val="center"/>
            <w:hideMark/>
          </w:tcPr>
          <w:p w14:paraId="4793CD38"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Financijski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0C34C6E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44.264,97</w:t>
            </w:r>
          </w:p>
        </w:tc>
        <w:tc>
          <w:tcPr>
            <w:tcW w:w="1560" w:type="dxa"/>
            <w:gridSpan w:val="2"/>
            <w:tcBorders>
              <w:top w:val="nil"/>
              <w:left w:val="nil"/>
              <w:bottom w:val="nil"/>
              <w:right w:val="nil"/>
            </w:tcBorders>
            <w:vAlign w:val="center"/>
            <w:hideMark/>
          </w:tcPr>
          <w:p w14:paraId="5FBFFC9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44.264,97</w:t>
            </w:r>
          </w:p>
        </w:tc>
        <w:tc>
          <w:tcPr>
            <w:tcW w:w="917" w:type="dxa"/>
            <w:gridSpan w:val="2"/>
            <w:tcBorders>
              <w:top w:val="nil"/>
              <w:left w:val="nil"/>
              <w:bottom w:val="nil"/>
              <w:right w:val="nil"/>
            </w:tcBorders>
            <w:vAlign w:val="center"/>
            <w:hideMark/>
          </w:tcPr>
          <w:p w14:paraId="6349F0D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14326A77"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262708F"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342</w:t>
            </w:r>
          </w:p>
        </w:tc>
        <w:tc>
          <w:tcPr>
            <w:tcW w:w="4680" w:type="dxa"/>
            <w:tcBorders>
              <w:top w:val="nil"/>
              <w:left w:val="nil"/>
              <w:bottom w:val="nil"/>
              <w:right w:val="nil"/>
            </w:tcBorders>
            <w:vAlign w:val="center"/>
            <w:hideMark/>
          </w:tcPr>
          <w:p w14:paraId="3584F1DF"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 xml:space="preserve">Kamate za </w:t>
            </w:r>
            <w:proofErr w:type="spellStart"/>
            <w:r w:rsidRPr="00CC0D30">
              <w:rPr>
                <w:rFonts w:ascii="Arial" w:hAnsi="Arial" w:cs="Arial"/>
                <w:b/>
                <w:bCs/>
                <w:color w:val="000000"/>
                <w:sz w:val="18"/>
                <w:szCs w:val="18"/>
                <w:lang w:val="en-US" w:eastAsia="en-US"/>
              </w:rPr>
              <w:t>primljene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kredite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zajmove</w:t>
            </w:r>
            <w:proofErr w:type="spellEnd"/>
          </w:p>
        </w:tc>
        <w:tc>
          <w:tcPr>
            <w:tcW w:w="1560" w:type="dxa"/>
            <w:gridSpan w:val="2"/>
            <w:tcBorders>
              <w:top w:val="nil"/>
              <w:left w:val="nil"/>
              <w:bottom w:val="nil"/>
              <w:right w:val="nil"/>
            </w:tcBorders>
            <w:vAlign w:val="center"/>
            <w:hideMark/>
          </w:tcPr>
          <w:p w14:paraId="483FBC4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44.264,97</w:t>
            </w:r>
          </w:p>
        </w:tc>
        <w:tc>
          <w:tcPr>
            <w:tcW w:w="1560" w:type="dxa"/>
            <w:gridSpan w:val="2"/>
            <w:tcBorders>
              <w:top w:val="nil"/>
              <w:left w:val="nil"/>
              <w:bottom w:val="nil"/>
              <w:right w:val="nil"/>
            </w:tcBorders>
            <w:vAlign w:val="center"/>
            <w:hideMark/>
          </w:tcPr>
          <w:p w14:paraId="50268F1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44.264,97</w:t>
            </w:r>
          </w:p>
        </w:tc>
        <w:tc>
          <w:tcPr>
            <w:tcW w:w="917" w:type="dxa"/>
            <w:gridSpan w:val="2"/>
            <w:tcBorders>
              <w:top w:val="nil"/>
              <w:left w:val="nil"/>
              <w:bottom w:val="nil"/>
              <w:right w:val="nil"/>
            </w:tcBorders>
            <w:vAlign w:val="center"/>
            <w:hideMark/>
          </w:tcPr>
          <w:p w14:paraId="724D228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7B11D39B"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6D2B0D67"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3423</w:t>
            </w:r>
          </w:p>
        </w:tc>
        <w:tc>
          <w:tcPr>
            <w:tcW w:w="4680" w:type="dxa"/>
            <w:tcBorders>
              <w:top w:val="nil"/>
              <w:left w:val="nil"/>
              <w:bottom w:val="nil"/>
              <w:right w:val="nil"/>
            </w:tcBorders>
            <w:vAlign w:val="center"/>
            <w:hideMark/>
          </w:tcPr>
          <w:p w14:paraId="27AE0EC6"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 xml:space="preserve">Kamate za </w:t>
            </w:r>
            <w:proofErr w:type="spellStart"/>
            <w:r w:rsidRPr="00CC0D30">
              <w:rPr>
                <w:rFonts w:ascii="Arial" w:hAnsi="Arial" w:cs="Arial"/>
                <w:color w:val="000000"/>
                <w:sz w:val="18"/>
                <w:szCs w:val="18"/>
                <w:lang w:val="en-US" w:eastAsia="en-US"/>
              </w:rPr>
              <w:t>primljene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kredite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zajmove</w:t>
            </w:r>
            <w:proofErr w:type="spellEnd"/>
            <w:r w:rsidRPr="00CC0D30">
              <w:rPr>
                <w:rFonts w:ascii="Arial" w:hAnsi="Arial" w:cs="Arial"/>
                <w:color w:val="000000"/>
                <w:sz w:val="18"/>
                <w:szCs w:val="18"/>
                <w:lang w:val="en-US" w:eastAsia="en-US"/>
              </w:rPr>
              <w:t xml:space="preserve"> od </w:t>
            </w:r>
            <w:proofErr w:type="spellStart"/>
            <w:r w:rsidRPr="00CC0D30">
              <w:rPr>
                <w:rFonts w:ascii="Arial" w:hAnsi="Arial" w:cs="Arial"/>
                <w:color w:val="000000"/>
                <w:sz w:val="18"/>
                <w:szCs w:val="18"/>
                <w:lang w:val="en-US" w:eastAsia="en-US"/>
              </w:rPr>
              <w:t>kreditnih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ostalih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financijskih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institucija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izvan</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javnog</w:t>
            </w:r>
            <w:proofErr w:type="spellEnd"/>
            <w:r w:rsidRPr="00CC0D30">
              <w:rPr>
                <w:rFonts w:ascii="Arial" w:hAnsi="Arial" w:cs="Arial"/>
                <w:color w:val="000000"/>
                <w:sz w:val="18"/>
                <w:szCs w:val="18"/>
                <w:lang w:val="en-US" w:eastAsia="en-US"/>
              </w:rPr>
              <w:t xml:space="preserve"> s</w:t>
            </w:r>
          </w:p>
        </w:tc>
        <w:tc>
          <w:tcPr>
            <w:tcW w:w="1560" w:type="dxa"/>
            <w:gridSpan w:val="2"/>
            <w:tcBorders>
              <w:top w:val="nil"/>
              <w:left w:val="nil"/>
              <w:bottom w:val="nil"/>
              <w:right w:val="nil"/>
            </w:tcBorders>
            <w:vAlign w:val="center"/>
            <w:hideMark/>
          </w:tcPr>
          <w:p w14:paraId="5B797A3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44.264,97</w:t>
            </w:r>
          </w:p>
        </w:tc>
        <w:tc>
          <w:tcPr>
            <w:tcW w:w="1560" w:type="dxa"/>
            <w:gridSpan w:val="2"/>
            <w:tcBorders>
              <w:top w:val="nil"/>
              <w:left w:val="nil"/>
              <w:bottom w:val="nil"/>
              <w:right w:val="nil"/>
            </w:tcBorders>
            <w:vAlign w:val="center"/>
            <w:hideMark/>
          </w:tcPr>
          <w:p w14:paraId="5E51E02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44.264,97</w:t>
            </w:r>
          </w:p>
        </w:tc>
        <w:tc>
          <w:tcPr>
            <w:tcW w:w="917" w:type="dxa"/>
            <w:gridSpan w:val="2"/>
            <w:tcBorders>
              <w:top w:val="nil"/>
              <w:left w:val="nil"/>
              <w:bottom w:val="nil"/>
              <w:right w:val="nil"/>
            </w:tcBorders>
            <w:vAlign w:val="center"/>
            <w:hideMark/>
          </w:tcPr>
          <w:p w14:paraId="0611FC8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w:t>
            </w:r>
          </w:p>
        </w:tc>
      </w:tr>
      <w:tr w:rsidR="00CC0D30" w:rsidRPr="00CC0D30" w14:paraId="38806E32"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75EFD838"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36</w:t>
            </w:r>
          </w:p>
        </w:tc>
        <w:tc>
          <w:tcPr>
            <w:tcW w:w="4680" w:type="dxa"/>
            <w:tcBorders>
              <w:top w:val="nil"/>
              <w:left w:val="nil"/>
              <w:bottom w:val="nil"/>
              <w:right w:val="nil"/>
            </w:tcBorders>
            <w:vAlign w:val="center"/>
            <w:hideMark/>
          </w:tcPr>
          <w:p w14:paraId="0D46C06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Pomoći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dane</w:t>
            </w:r>
            <w:proofErr w:type="spellEnd"/>
            <w:r w:rsidRPr="00CC0D30">
              <w:rPr>
                <w:rFonts w:ascii="Arial" w:hAnsi="Arial" w:cs="Arial"/>
                <w:b/>
                <w:bCs/>
                <w:color w:val="000000"/>
                <w:sz w:val="18"/>
                <w:szCs w:val="18"/>
                <w:lang w:val="en-US" w:eastAsia="en-US"/>
              </w:rPr>
              <w:t xml:space="preserve"> u </w:t>
            </w:r>
            <w:proofErr w:type="spellStart"/>
            <w:r w:rsidRPr="00CC0D30">
              <w:rPr>
                <w:rFonts w:ascii="Arial" w:hAnsi="Arial" w:cs="Arial"/>
                <w:b/>
                <w:bCs/>
                <w:color w:val="000000"/>
                <w:sz w:val="18"/>
                <w:szCs w:val="18"/>
                <w:lang w:val="en-US" w:eastAsia="en-US"/>
              </w:rPr>
              <w:t>inozemstvo</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unutar</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općeg</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proračuna</w:t>
            </w:r>
            <w:proofErr w:type="spellEnd"/>
          </w:p>
        </w:tc>
        <w:tc>
          <w:tcPr>
            <w:tcW w:w="1560" w:type="dxa"/>
            <w:gridSpan w:val="2"/>
            <w:tcBorders>
              <w:top w:val="nil"/>
              <w:left w:val="nil"/>
              <w:bottom w:val="nil"/>
              <w:right w:val="nil"/>
            </w:tcBorders>
            <w:vAlign w:val="center"/>
            <w:hideMark/>
          </w:tcPr>
          <w:p w14:paraId="6E4EE93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13.280,00</w:t>
            </w:r>
          </w:p>
        </w:tc>
        <w:tc>
          <w:tcPr>
            <w:tcW w:w="1560" w:type="dxa"/>
            <w:gridSpan w:val="2"/>
            <w:tcBorders>
              <w:top w:val="nil"/>
              <w:left w:val="nil"/>
              <w:bottom w:val="nil"/>
              <w:right w:val="nil"/>
            </w:tcBorders>
            <w:vAlign w:val="center"/>
            <w:hideMark/>
          </w:tcPr>
          <w:p w14:paraId="64566BC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6271882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3FBD1045"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321058F2"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363</w:t>
            </w:r>
          </w:p>
        </w:tc>
        <w:tc>
          <w:tcPr>
            <w:tcW w:w="4680" w:type="dxa"/>
            <w:tcBorders>
              <w:top w:val="nil"/>
              <w:left w:val="nil"/>
              <w:bottom w:val="nil"/>
              <w:right w:val="nil"/>
            </w:tcBorders>
            <w:vAlign w:val="center"/>
            <w:hideMark/>
          </w:tcPr>
          <w:p w14:paraId="3830FB28"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Pomoći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drugom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proračunu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izvanproračunskim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korisnicima</w:t>
            </w:r>
            <w:proofErr w:type="spellEnd"/>
          </w:p>
        </w:tc>
        <w:tc>
          <w:tcPr>
            <w:tcW w:w="1560" w:type="dxa"/>
            <w:gridSpan w:val="2"/>
            <w:tcBorders>
              <w:top w:val="nil"/>
              <w:left w:val="nil"/>
              <w:bottom w:val="nil"/>
              <w:right w:val="nil"/>
            </w:tcBorders>
            <w:vAlign w:val="center"/>
            <w:hideMark/>
          </w:tcPr>
          <w:p w14:paraId="4A1FECB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13.280,00</w:t>
            </w:r>
          </w:p>
        </w:tc>
        <w:tc>
          <w:tcPr>
            <w:tcW w:w="1560" w:type="dxa"/>
            <w:gridSpan w:val="2"/>
            <w:tcBorders>
              <w:top w:val="nil"/>
              <w:left w:val="nil"/>
              <w:bottom w:val="nil"/>
              <w:right w:val="nil"/>
            </w:tcBorders>
            <w:vAlign w:val="center"/>
            <w:hideMark/>
          </w:tcPr>
          <w:p w14:paraId="45C8473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2F61386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741566B4"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53260CE5"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3631</w:t>
            </w:r>
          </w:p>
        </w:tc>
        <w:tc>
          <w:tcPr>
            <w:tcW w:w="4680" w:type="dxa"/>
            <w:tcBorders>
              <w:top w:val="nil"/>
              <w:left w:val="nil"/>
              <w:bottom w:val="nil"/>
              <w:right w:val="nil"/>
            </w:tcBorders>
            <w:vAlign w:val="center"/>
            <w:hideMark/>
          </w:tcPr>
          <w:p w14:paraId="75C98142"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Tekuće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pomoći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drugom</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proračunu</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izvanproračunskim</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korisnicima</w:t>
            </w:r>
            <w:proofErr w:type="spellEnd"/>
          </w:p>
        </w:tc>
        <w:tc>
          <w:tcPr>
            <w:tcW w:w="1560" w:type="dxa"/>
            <w:gridSpan w:val="2"/>
            <w:tcBorders>
              <w:top w:val="nil"/>
              <w:left w:val="nil"/>
              <w:bottom w:val="nil"/>
              <w:right w:val="nil"/>
            </w:tcBorders>
            <w:vAlign w:val="center"/>
            <w:hideMark/>
          </w:tcPr>
          <w:p w14:paraId="4E70B98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13.280,00</w:t>
            </w:r>
          </w:p>
        </w:tc>
        <w:tc>
          <w:tcPr>
            <w:tcW w:w="1560" w:type="dxa"/>
            <w:gridSpan w:val="2"/>
            <w:tcBorders>
              <w:top w:val="nil"/>
              <w:left w:val="nil"/>
              <w:bottom w:val="nil"/>
              <w:right w:val="nil"/>
            </w:tcBorders>
            <w:vAlign w:val="center"/>
            <w:hideMark/>
          </w:tcPr>
          <w:p w14:paraId="558AA0A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4241DF0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28F7CE6D"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741207D1"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w:t>
            </w:r>
          </w:p>
        </w:tc>
        <w:tc>
          <w:tcPr>
            <w:tcW w:w="4680" w:type="dxa"/>
            <w:tcBorders>
              <w:top w:val="nil"/>
              <w:left w:val="nil"/>
              <w:bottom w:val="nil"/>
              <w:right w:val="nil"/>
            </w:tcBorders>
            <w:vAlign w:val="center"/>
            <w:hideMark/>
          </w:tcPr>
          <w:p w14:paraId="72C2C3A6"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donacije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kazne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šteta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kapitalne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pomoći</w:t>
            </w:r>
            <w:proofErr w:type="spellEnd"/>
          </w:p>
        </w:tc>
        <w:tc>
          <w:tcPr>
            <w:tcW w:w="1560" w:type="dxa"/>
            <w:gridSpan w:val="2"/>
            <w:tcBorders>
              <w:top w:val="nil"/>
              <w:left w:val="nil"/>
              <w:bottom w:val="nil"/>
              <w:right w:val="nil"/>
            </w:tcBorders>
            <w:vAlign w:val="center"/>
            <w:hideMark/>
          </w:tcPr>
          <w:p w14:paraId="34D8B8B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353.300,00</w:t>
            </w:r>
          </w:p>
        </w:tc>
        <w:tc>
          <w:tcPr>
            <w:tcW w:w="1560" w:type="dxa"/>
            <w:gridSpan w:val="2"/>
            <w:tcBorders>
              <w:top w:val="nil"/>
              <w:left w:val="nil"/>
              <w:bottom w:val="nil"/>
              <w:right w:val="nil"/>
            </w:tcBorders>
            <w:vAlign w:val="center"/>
            <w:hideMark/>
          </w:tcPr>
          <w:p w14:paraId="7932C5E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197.243,54</w:t>
            </w:r>
          </w:p>
        </w:tc>
        <w:tc>
          <w:tcPr>
            <w:tcW w:w="917" w:type="dxa"/>
            <w:gridSpan w:val="2"/>
            <w:tcBorders>
              <w:top w:val="nil"/>
              <w:left w:val="nil"/>
              <w:bottom w:val="nil"/>
              <w:right w:val="nil"/>
            </w:tcBorders>
            <w:vAlign w:val="center"/>
            <w:hideMark/>
          </w:tcPr>
          <w:p w14:paraId="2BDF1A1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55,83</w:t>
            </w:r>
          </w:p>
        </w:tc>
      </w:tr>
      <w:tr w:rsidR="00CC0D30" w:rsidRPr="00CC0D30" w14:paraId="6B3E4CDD"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5B6F3AE"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381</w:t>
            </w:r>
          </w:p>
        </w:tc>
        <w:tc>
          <w:tcPr>
            <w:tcW w:w="4680" w:type="dxa"/>
            <w:tcBorders>
              <w:top w:val="nil"/>
              <w:left w:val="nil"/>
              <w:bottom w:val="nil"/>
              <w:right w:val="nil"/>
            </w:tcBorders>
            <w:vAlign w:val="center"/>
            <w:hideMark/>
          </w:tcPr>
          <w:p w14:paraId="16AF2A03"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Tekuće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58EB79B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353.300,00</w:t>
            </w:r>
          </w:p>
        </w:tc>
        <w:tc>
          <w:tcPr>
            <w:tcW w:w="1560" w:type="dxa"/>
            <w:gridSpan w:val="2"/>
            <w:tcBorders>
              <w:top w:val="nil"/>
              <w:left w:val="nil"/>
              <w:bottom w:val="nil"/>
              <w:right w:val="nil"/>
            </w:tcBorders>
            <w:vAlign w:val="center"/>
            <w:hideMark/>
          </w:tcPr>
          <w:p w14:paraId="5CA996B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197.243,54</w:t>
            </w:r>
          </w:p>
        </w:tc>
        <w:tc>
          <w:tcPr>
            <w:tcW w:w="917" w:type="dxa"/>
            <w:gridSpan w:val="2"/>
            <w:tcBorders>
              <w:top w:val="nil"/>
              <w:left w:val="nil"/>
              <w:bottom w:val="nil"/>
              <w:right w:val="nil"/>
            </w:tcBorders>
            <w:vAlign w:val="center"/>
            <w:hideMark/>
          </w:tcPr>
          <w:p w14:paraId="71086CA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55,83</w:t>
            </w:r>
          </w:p>
        </w:tc>
      </w:tr>
      <w:tr w:rsidR="00CC0D30" w:rsidRPr="00CC0D30" w14:paraId="75C67E9E"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017ABA7"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3811</w:t>
            </w:r>
          </w:p>
        </w:tc>
        <w:tc>
          <w:tcPr>
            <w:tcW w:w="4680" w:type="dxa"/>
            <w:tcBorders>
              <w:top w:val="nil"/>
              <w:left w:val="nil"/>
              <w:bottom w:val="nil"/>
              <w:right w:val="nil"/>
            </w:tcBorders>
            <w:vAlign w:val="center"/>
            <w:hideMark/>
          </w:tcPr>
          <w:p w14:paraId="3720F8C4"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Tekuće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donacije</w:t>
            </w:r>
            <w:proofErr w:type="spellEnd"/>
            <w:r w:rsidRPr="00CC0D30">
              <w:rPr>
                <w:rFonts w:ascii="Arial" w:hAnsi="Arial" w:cs="Arial"/>
                <w:color w:val="000000"/>
                <w:sz w:val="18"/>
                <w:szCs w:val="18"/>
                <w:lang w:val="en-US" w:eastAsia="en-US"/>
              </w:rPr>
              <w:t xml:space="preserve"> u </w:t>
            </w:r>
            <w:proofErr w:type="spellStart"/>
            <w:r w:rsidRPr="00CC0D30">
              <w:rPr>
                <w:rFonts w:ascii="Arial" w:hAnsi="Arial" w:cs="Arial"/>
                <w:color w:val="000000"/>
                <w:sz w:val="18"/>
                <w:szCs w:val="18"/>
                <w:lang w:val="en-US" w:eastAsia="en-US"/>
              </w:rPr>
              <w:t>novcu</w:t>
            </w:r>
            <w:proofErr w:type="spellEnd"/>
          </w:p>
        </w:tc>
        <w:tc>
          <w:tcPr>
            <w:tcW w:w="1560" w:type="dxa"/>
            <w:gridSpan w:val="2"/>
            <w:tcBorders>
              <w:top w:val="nil"/>
              <w:left w:val="nil"/>
              <w:bottom w:val="nil"/>
              <w:right w:val="nil"/>
            </w:tcBorders>
            <w:vAlign w:val="center"/>
            <w:hideMark/>
          </w:tcPr>
          <w:p w14:paraId="06F43B8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338.300,00</w:t>
            </w:r>
          </w:p>
        </w:tc>
        <w:tc>
          <w:tcPr>
            <w:tcW w:w="1560" w:type="dxa"/>
            <w:gridSpan w:val="2"/>
            <w:tcBorders>
              <w:top w:val="nil"/>
              <w:left w:val="nil"/>
              <w:bottom w:val="nil"/>
              <w:right w:val="nil"/>
            </w:tcBorders>
            <w:vAlign w:val="center"/>
            <w:hideMark/>
          </w:tcPr>
          <w:p w14:paraId="629CE9C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197.243,54</w:t>
            </w:r>
          </w:p>
        </w:tc>
        <w:tc>
          <w:tcPr>
            <w:tcW w:w="917" w:type="dxa"/>
            <w:gridSpan w:val="2"/>
            <w:tcBorders>
              <w:top w:val="nil"/>
              <w:left w:val="nil"/>
              <w:bottom w:val="nil"/>
              <w:right w:val="nil"/>
            </w:tcBorders>
            <w:vAlign w:val="center"/>
            <w:hideMark/>
          </w:tcPr>
          <w:p w14:paraId="38C196E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58,30</w:t>
            </w:r>
          </w:p>
        </w:tc>
      </w:tr>
      <w:tr w:rsidR="00CC0D30" w:rsidRPr="00CC0D30" w14:paraId="0364068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AF472C6"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3812</w:t>
            </w:r>
          </w:p>
        </w:tc>
        <w:tc>
          <w:tcPr>
            <w:tcW w:w="4680" w:type="dxa"/>
            <w:tcBorders>
              <w:top w:val="nil"/>
              <w:left w:val="nil"/>
              <w:bottom w:val="nil"/>
              <w:right w:val="nil"/>
            </w:tcBorders>
            <w:vAlign w:val="center"/>
            <w:hideMark/>
          </w:tcPr>
          <w:p w14:paraId="6EE40E0A"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Tekuće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donacije</w:t>
            </w:r>
            <w:proofErr w:type="spellEnd"/>
            <w:r w:rsidRPr="00CC0D30">
              <w:rPr>
                <w:rFonts w:ascii="Arial" w:hAnsi="Arial" w:cs="Arial"/>
                <w:color w:val="000000"/>
                <w:sz w:val="18"/>
                <w:szCs w:val="18"/>
                <w:lang w:val="en-US" w:eastAsia="en-US"/>
              </w:rPr>
              <w:t xml:space="preserve"> u </w:t>
            </w:r>
            <w:proofErr w:type="spellStart"/>
            <w:r w:rsidRPr="00CC0D30">
              <w:rPr>
                <w:rFonts w:ascii="Arial" w:hAnsi="Arial" w:cs="Arial"/>
                <w:color w:val="000000"/>
                <w:sz w:val="18"/>
                <w:szCs w:val="18"/>
                <w:lang w:val="en-US" w:eastAsia="en-US"/>
              </w:rPr>
              <w:t>naravi</w:t>
            </w:r>
            <w:proofErr w:type="spellEnd"/>
          </w:p>
        </w:tc>
        <w:tc>
          <w:tcPr>
            <w:tcW w:w="1560" w:type="dxa"/>
            <w:gridSpan w:val="2"/>
            <w:tcBorders>
              <w:top w:val="nil"/>
              <w:left w:val="nil"/>
              <w:bottom w:val="nil"/>
              <w:right w:val="nil"/>
            </w:tcBorders>
            <w:vAlign w:val="center"/>
            <w:hideMark/>
          </w:tcPr>
          <w:p w14:paraId="3DFB75F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15.000,00</w:t>
            </w:r>
          </w:p>
        </w:tc>
        <w:tc>
          <w:tcPr>
            <w:tcW w:w="1560" w:type="dxa"/>
            <w:gridSpan w:val="2"/>
            <w:tcBorders>
              <w:top w:val="nil"/>
              <w:left w:val="nil"/>
              <w:bottom w:val="nil"/>
              <w:right w:val="nil"/>
            </w:tcBorders>
            <w:vAlign w:val="center"/>
            <w:hideMark/>
          </w:tcPr>
          <w:p w14:paraId="72EA5B8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23C6241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689C640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2F5B90BC"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w:t>
            </w:r>
          </w:p>
        </w:tc>
        <w:tc>
          <w:tcPr>
            <w:tcW w:w="4680" w:type="dxa"/>
            <w:tcBorders>
              <w:top w:val="nil"/>
              <w:left w:val="nil"/>
              <w:bottom w:val="nil"/>
              <w:right w:val="nil"/>
            </w:tcBorders>
            <w:shd w:val="clear" w:color="FFFFFF" w:fill="FFFFFF"/>
            <w:vAlign w:val="center"/>
            <w:hideMark/>
          </w:tcPr>
          <w:p w14:paraId="66CC436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nefinancijske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shd w:val="clear" w:color="FFFFFF" w:fill="FFFFFF"/>
            <w:vAlign w:val="center"/>
            <w:hideMark/>
          </w:tcPr>
          <w:p w14:paraId="4542AEB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53.652,50</w:t>
            </w:r>
          </w:p>
        </w:tc>
        <w:tc>
          <w:tcPr>
            <w:tcW w:w="1560" w:type="dxa"/>
            <w:gridSpan w:val="2"/>
            <w:tcBorders>
              <w:top w:val="nil"/>
              <w:left w:val="nil"/>
              <w:bottom w:val="nil"/>
              <w:right w:val="nil"/>
            </w:tcBorders>
            <w:shd w:val="clear" w:color="FFFFFF" w:fill="FFFFFF"/>
            <w:vAlign w:val="center"/>
            <w:hideMark/>
          </w:tcPr>
          <w:p w14:paraId="2A359CB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1.159,18</w:t>
            </w:r>
          </w:p>
        </w:tc>
        <w:tc>
          <w:tcPr>
            <w:tcW w:w="917" w:type="dxa"/>
            <w:gridSpan w:val="2"/>
            <w:tcBorders>
              <w:top w:val="nil"/>
              <w:left w:val="nil"/>
              <w:bottom w:val="nil"/>
              <w:right w:val="nil"/>
            </w:tcBorders>
            <w:shd w:val="clear" w:color="FFFFFF" w:fill="FFFFFF"/>
            <w:vAlign w:val="center"/>
            <w:hideMark/>
          </w:tcPr>
          <w:p w14:paraId="65C8EF9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2,16</w:t>
            </w:r>
          </w:p>
        </w:tc>
      </w:tr>
      <w:tr w:rsidR="00CC0D30" w:rsidRPr="00CC0D30" w14:paraId="5DD8ECA8"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2B610CC"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w:t>
            </w:r>
          </w:p>
        </w:tc>
        <w:tc>
          <w:tcPr>
            <w:tcW w:w="4680" w:type="dxa"/>
            <w:tcBorders>
              <w:top w:val="nil"/>
              <w:left w:val="nil"/>
              <w:bottom w:val="nil"/>
              <w:right w:val="nil"/>
            </w:tcBorders>
            <w:vAlign w:val="center"/>
            <w:hideMark/>
          </w:tcPr>
          <w:p w14:paraId="2DAF3B0D"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proizvedene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dugotrajne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vAlign w:val="center"/>
            <w:hideMark/>
          </w:tcPr>
          <w:p w14:paraId="36792C8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52.652,50</w:t>
            </w:r>
          </w:p>
        </w:tc>
        <w:tc>
          <w:tcPr>
            <w:tcW w:w="1560" w:type="dxa"/>
            <w:gridSpan w:val="2"/>
            <w:tcBorders>
              <w:top w:val="nil"/>
              <w:left w:val="nil"/>
              <w:bottom w:val="nil"/>
              <w:right w:val="nil"/>
            </w:tcBorders>
            <w:vAlign w:val="center"/>
            <w:hideMark/>
          </w:tcPr>
          <w:p w14:paraId="61AD0EF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1.159,18</w:t>
            </w:r>
          </w:p>
        </w:tc>
        <w:tc>
          <w:tcPr>
            <w:tcW w:w="917" w:type="dxa"/>
            <w:gridSpan w:val="2"/>
            <w:tcBorders>
              <w:top w:val="nil"/>
              <w:left w:val="nil"/>
              <w:bottom w:val="nil"/>
              <w:right w:val="nil"/>
            </w:tcBorders>
            <w:vAlign w:val="center"/>
            <w:hideMark/>
          </w:tcPr>
          <w:p w14:paraId="47247CE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2,20</w:t>
            </w:r>
          </w:p>
        </w:tc>
      </w:tr>
      <w:tr w:rsidR="00CC0D30" w:rsidRPr="00CC0D30" w14:paraId="664A5E6E"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5FBC617"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421</w:t>
            </w:r>
          </w:p>
        </w:tc>
        <w:tc>
          <w:tcPr>
            <w:tcW w:w="4680" w:type="dxa"/>
            <w:tcBorders>
              <w:top w:val="nil"/>
              <w:left w:val="nil"/>
              <w:bottom w:val="nil"/>
              <w:right w:val="nil"/>
            </w:tcBorders>
            <w:vAlign w:val="center"/>
            <w:hideMark/>
          </w:tcPr>
          <w:p w14:paraId="06EB512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Građevinski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objekti</w:t>
            </w:r>
            <w:proofErr w:type="spellEnd"/>
          </w:p>
        </w:tc>
        <w:tc>
          <w:tcPr>
            <w:tcW w:w="1560" w:type="dxa"/>
            <w:gridSpan w:val="2"/>
            <w:tcBorders>
              <w:top w:val="nil"/>
              <w:left w:val="nil"/>
              <w:bottom w:val="nil"/>
              <w:right w:val="nil"/>
            </w:tcBorders>
            <w:vAlign w:val="center"/>
            <w:hideMark/>
          </w:tcPr>
          <w:p w14:paraId="0C93FA4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50.000,00</w:t>
            </w:r>
          </w:p>
        </w:tc>
        <w:tc>
          <w:tcPr>
            <w:tcW w:w="1560" w:type="dxa"/>
            <w:gridSpan w:val="2"/>
            <w:tcBorders>
              <w:top w:val="nil"/>
              <w:left w:val="nil"/>
              <w:bottom w:val="nil"/>
              <w:right w:val="nil"/>
            </w:tcBorders>
            <w:vAlign w:val="center"/>
            <w:hideMark/>
          </w:tcPr>
          <w:p w14:paraId="23F4BAA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7EAA4C9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6AD24621"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E1586BD"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4212</w:t>
            </w:r>
          </w:p>
        </w:tc>
        <w:tc>
          <w:tcPr>
            <w:tcW w:w="4680" w:type="dxa"/>
            <w:tcBorders>
              <w:top w:val="nil"/>
              <w:left w:val="nil"/>
              <w:bottom w:val="nil"/>
              <w:right w:val="nil"/>
            </w:tcBorders>
            <w:vAlign w:val="center"/>
            <w:hideMark/>
          </w:tcPr>
          <w:p w14:paraId="2ADEE644"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Poslovni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objekti</w:t>
            </w:r>
            <w:proofErr w:type="spellEnd"/>
          </w:p>
        </w:tc>
        <w:tc>
          <w:tcPr>
            <w:tcW w:w="1560" w:type="dxa"/>
            <w:gridSpan w:val="2"/>
            <w:tcBorders>
              <w:top w:val="nil"/>
              <w:left w:val="nil"/>
              <w:bottom w:val="nil"/>
              <w:right w:val="nil"/>
            </w:tcBorders>
            <w:vAlign w:val="center"/>
            <w:hideMark/>
          </w:tcPr>
          <w:p w14:paraId="44347DD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50.000,00</w:t>
            </w:r>
          </w:p>
        </w:tc>
        <w:tc>
          <w:tcPr>
            <w:tcW w:w="1560" w:type="dxa"/>
            <w:gridSpan w:val="2"/>
            <w:tcBorders>
              <w:top w:val="nil"/>
              <w:left w:val="nil"/>
              <w:bottom w:val="nil"/>
              <w:right w:val="nil"/>
            </w:tcBorders>
            <w:vAlign w:val="center"/>
            <w:hideMark/>
          </w:tcPr>
          <w:p w14:paraId="2CCD8C3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6488AFE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25208A53"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FD945D1"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422</w:t>
            </w:r>
          </w:p>
        </w:tc>
        <w:tc>
          <w:tcPr>
            <w:tcW w:w="4680" w:type="dxa"/>
            <w:tcBorders>
              <w:top w:val="nil"/>
              <w:left w:val="nil"/>
              <w:bottom w:val="nil"/>
              <w:right w:val="nil"/>
            </w:tcBorders>
            <w:vAlign w:val="center"/>
            <w:hideMark/>
          </w:tcPr>
          <w:p w14:paraId="6D583711"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Postrojenja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6C4586B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2.652,50</w:t>
            </w:r>
          </w:p>
        </w:tc>
        <w:tc>
          <w:tcPr>
            <w:tcW w:w="1560" w:type="dxa"/>
            <w:gridSpan w:val="2"/>
            <w:tcBorders>
              <w:top w:val="nil"/>
              <w:left w:val="nil"/>
              <w:bottom w:val="nil"/>
              <w:right w:val="nil"/>
            </w:tcBorders>
            <w:vAlign w:val="center"/>
            <w:hideMark/>
          </w:tcPr>
          <w:p w14:paraId="424D873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1.159,18</w:t>
            </w:r>
          </w:p>
        </w:tc>
        <w:tc>
          <w:tcPr>
            <w:tcW w:w="917" w:type="dxa"/>
            <w:gridSpan w:val="2"/>
            <w:tcBorders>
              <w:top w:val="nil"/>
              <w:left w:val="nil"/>
              <w:bottom w:val="nil"/>
              <w:right w:val="nil"/>
            </w:tcBorders>
            <w:vAlign w:val="center"/>
            <w:hideMark/>
          </w:tcPr>
          <w:p w14:paraId="33497BD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43,70</w:t>
            </w:r>
          </w:p>
        </w:tc>
      </w:tr>
      <w:tr w:rsidR="00CC0D30" w:rsidRPr="00CC0D30" w14:paraId="006D4F4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C6753DD"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4221</w:t>
            </w:r>
          </w:p>
        </w:tc>
        <w:tc>
          <w:tcPr>
            <w:tcW w:w="4680" w:type="dxa"/>
            <w:tcBorders>
              <w:top w:val="nil"/>
              <w:left w:val="nil"/>
              <w:bottom w:val="nil"/>
              <w:right w:val="nil"/>
            </w:tcBorders>
            <w:vAlign w:val="center"/>
            <w:hideMark/>
          </w:tcPr>
          <w:p w14:paraId="53092A96"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Uredska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oprema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namještaj</w:t>
            </w:r>
            <w:proofErr w:type="spellEnd"/>
          </w:p>
        </w:tc>
        <w:tc>
          <w:tcPr>
            <w:tcW w:w="1560" w:type="dxa"/>
            <w:gridSpan w:val="2"/>
            <w:tcBorders>
              <w:top w:val="nil"/>
              <w:left w:val="nil"/>
              <w:bottom w:val="nil"/>
              <w:right w:val="nil"/>
            </w:tcBorders>
            <w:vAlign w:val="center"/>
            <w:hideMark/>
          </w:tcPr>
          <w:p w14:paraId="21B3AC8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652,50</w:t>
            </w:r>
          </w:p>
        </w:tc>
        <w:tc>
          <w:tcPr>
            <w:tcW w:w="1560" w:type="dxa"/>
            <w:gridSpan w:val="2"/>
            <w:tcBorders>
              <w:top w:val="nil"/>
              <w:left w:val="nil"/>
              <w:bottom w:val="nil"/>
              <w:right w:val="nil"/>
            </w:tcBorders>
            <w:vAlign w:val="center"/>
            <w:hideMark/>
          </w:tcPr>
          <w:p w14:paraId="04EDE64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35A7C64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46CB4A0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C874250"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4223</w:t>
            </w:r>
          </w:p>
        </w:tc>
        <w:tc>
          <w:tcPr>
            <w:tcW w:w="4680" w:type="dxa"/>
            <w:tcBorders>
              <w:top w:val="nil"/>
              <w:left w:val="nil"/>
              <w:bottom w:val="nil"/>
              <w:right w:val="nil"/>
            </w:tcBorders>
            <w:vAlign w:val="center"/>
            <w:hideMark/>
          </w:tcPr>
          <w:p w14:paraId="6C07EA00"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Oprema</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održavanje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zaštitu</w:t>
            </w:r>
            <w:proofErr w:type="spellEnd"/>
          </w:p>
        </w:tc>
        <w:tc>
          <w:tcPr>
            <w:tcW w:w="1560" w:type="dxa"/>
            <w:gridSpan w:val="2"/>
            <w:tcBorders>
              <w:top w:val="nil"/>
              <w:left w:val="nil"/>
              <w:bottom w:val="nil"/>
              <w:right w:val="nil"/>
            </w:tcBorders>
            <w:vAlign w:val="center"/>
            <w:hideMark/>
          </w:tcPr>
          <w:p w14:paraId="06A8FFC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1.000,00</w:t>
            </w:r>
          </w:p>
        </w:tc>
        <w:tc>
          <w:tcPr>
            <w:tcW w:w="1560" w:type="dxa"/>
            <w:gridSpan w:val="2"/>
            <w:tcBorders>
              <w:top w:val="nil"/>
              <w:left w:val="nil"/>
              <w:bottom w:val="nil"/>
              <w:right w:val="nil"/>
            </w:tcBorders>
            <w:vAlign w:val="center"/>
            <w:hideMark/>
          </w:tcPr>
          <w:p w14:paraId="1C6A5AC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37294F1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3B5EEEDB"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FE36B8B"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4224</w:t>
            </w:r>
          </w:p>
        </w:tc>
        <w:tc>
          <w:tcPr>
            <w:tcW w:w="4680" w:type="dxa"/>
            <w:tcBorders>
              <w:top w:val="nil"/>
              <w:left w:val="nil"/>
              <w:bottom w:val="nil"/>
              <w:right w:val="nil"/>
            </w:tcBorders>
            <w:vAlign w:val="center"/>
            <w:hideMark/>
          </w:tcPr>
          <w:p w14:paraId="52A1A982"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Medicinska</w:t>
            </w:r>
            <w:proofErr w:type="spellEnd"/>
            <w:r w:rsidRPr="00CC0D30">
              <w:rPr>
                <w:rFonts w:ascii="Arial" w:hAnsi="Arial" w:cs="Arial"/>
                <w:color w:val="000000"/>
                <w:sz w:val="18"/>
                <w:szCs w:val="18"/>
                <w:lang w:val="en-US" w:eastAsia="en-US"/>
              </w:rPr>
              <w:t xml:space="preserve"> i </w:t>
            </w:r>
            <w:proofErr w:type="spellStart"/>
            <w:r w:rsidRPr="00CC0D30">
              <w:rPr>
                <w:rFonts w:ascii="Arial" w:hAnsi="Arial" w:cs="Arial"/>
                <w:color w:val="000000"/>
                <w:sz w:val="18"/>
                <w:szCs w:val="18"/>
                <w:lang w:val="en-US" w:eastAsia="en-US"/>
              </w:rPr>
              <w:t>laboratorijska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1EF0BD5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1.000,00</w:t>
            </w:r>
          </w:p>
        </w:tc>
        <w:tc>
          <w:tcPr>
            <w:tcW w:w="1560" w:type="dxa"/>
            <w:gridSpan w:val="2"/>
            <w:tcBorders>
              <w:top w:val="nil"/>
              <w:left w:val="nil"/>
              <w:bottom w:val="nil"/>
              <w:right w:val="nil"/>
            </w:tcBorders>
            <w:vAlign w:val="center"/>
            <w:hideMark/>
          </w:tcPr>
          <w:p w14:paraId="149D6A2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1.159,18</w:t>
            </w:r>
          </w:p>
        </w:tc>
        <w:tc>
          <w:tcPr>
            <w:tcW w:w="917" w:type="dxa"/>
            <w:gridSpan w:val="2"/>
            <w:tcBorders>
              <w:top w:val="nil"/>
              <w:left w:val="nil"/>
              <w:bottom w:val="nil"/>
              <w:right w:val="nil"/>
            </w:tcBorders>
            <w:vAlign w:val="center"/>
            <w:hideMark/>
          </w:tcPr>
          <w:p w14:paraId="75FE646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115,92</w:t>
            </w:r>
          </w:p>
        </w:tc>
      </w:tr>
      <w:tr w:rsidR="00CC0D30" w:rsidRPr="00CC0D30" w14:paraId="36656BE5"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43FE11D0"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w:t>
            </w:r>
          </w:p>
        </w:tc>
        <w:tc>
          <w:tcPr>
            <w:tcW w:w="4680" w:type="dxa"/>
            <w:tcBorders>
              <w:top w:val="nil"/>
              <w:left w:val="nil"/>
              <w:bottom w:val="nil"/>
              <w:right w:val="nil"/>
            </w:tcBorders>
            <w:vAlign w:val="center"/>
            <w:hideMark/>
          </w:tcPr>
          <w:p w14:paraId="04FE32A1"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dodatna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ulaganja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nefinancijskoj</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imovini</w:t>
            </w:r>
            <w:proofErr w:type="spellEnd"/>
          </w:p>
        </w:tc>
        <w:tc>
          <w:tcPr>
            <w:tcW w:w="1560" w:type="dxa"/>
            <w:gridSpan w:val="2"/>
            <w:tcBorders>
              <w:top w:val="nil"/>
              <w:left w:val="nil"/>
              <w:bottom w:val="nil"/>
              <w:right w:val="nil"/>
            </w:tcBorders>
            <w:vAlign w:val="center"/>
            <w:hideMark/>
          </w:tcPr>
          <w:p w14:paraId="26E90AB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1.000,00</w:t>
            </w:r>
          </w:p>
        </w:tc>
        <w:tc>
          <w:tcPr>
            <w:tcW w:w="1560" w:type="dxa"/>
            <w:gridSpan w:val="2"/>
            <w:tcBorders>
              <w:top w:val="nil"/>
              <w:left w:val="nil"/>
              <w:bottom w:val="nil"/>
              <w:right w:val="nil"/>
            </w:tcBorders>
            <w:vAlign w:val="center"/>
            <w:hideMark/>
          </w:tcPr>
          <w:p w14:paraId="554C686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6F4EA03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4DE4ED52"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BE90B3A"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451</w:t>
            </w:r>
          </w:p>
        </w:tc>
        <w:tc>
          <w:tcPr>
            <w:tcW w:w="4680" w:type="dxa"/>
            <w:tcBorders>
              <w:top w:val="nil"/>
              <w:left w:val="nil"/>
              <w:bottom w:val="nil"/>
              <w:right w:val="nil"/>
            </w:tcBorders>
            <w:vAlign w:val="center"/>
            <w:hideMark/>
          </w:tcPr>
          <w:p w14:paraId="6660A482"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Dodatna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ulaganja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građevinskim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objektima</w:t>
            </w:r>
            <w:proofErr w:type="spellEnd"/>
          </w:p>
        </w:tc>
        <w:tc>
          <w:tcPr>
            <w:tcW w:w="1560" w:type="dxa"/>
            <w:gridSpan w:val="2"/>
            <w:tcBorders>
              <w:top w:val="nil"/>
              <w:left w:val="nil"/>
              <w:bottom w:val="nil"/>
              <w:right w:val="nil"/>
            </w:tcBorders>
            <w:vAlign w:val="center"/>
            <w:hideMark/>
          </w:tcPr>
          <w:p w14:paraId="2493F38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1.000,00</w:t>
            </w:r>
          </w:p>
        </w:tc>
        <w:tc>
          <w:tcPr>
            <w:tcW w:w="1560" w:type="dxa"/>
            <w:gridSpan w:val="2"/>
            <w:tcBorders>
              <w:top w:val="nil"/>
              <w:left w:val="nil"/>
              <w:bottom w:val="nil"/>
              <w:right w:val="nil"/>
            </w:tcBorders>
            <w:vAlign w:val="center"/>
            <w:hideMark/>
          </w:tcPr>
          <w:p w14:paraId="5AF370B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483900E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12680C8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271343C"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4511</w:t>
            </w:r>
          </w:p>
        </w:tc>
        <w:tc>
          <w:tcPr>
            <w:tcW w:w="4680" w:type="dxa"/>
            <w:tcBorders>
              <w:top w:val="nil"/>
              <w:left w:val="nil"/>
              <w:bottom w:val="nil"/>
              <w:right w:val="nil"/>
            </w:tcBorders>
            <w:vAlign w:val="center"/>
            <w:hideMark/>
          </w:tcPr>
          <w:p w14:paraId="2BEDCCA5"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Dodatna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ulaganja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građevinskim</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objektima</w:t>
            </w:r>
            <w:proofErr w:type="spellEnd"/>
          </w:p>
        </w:tc>
        <w:tc>
          <w:tcPr>
            <w:tcW w:w="1560" w:type="dxa"/>
            <w:gridSpan w:val="2"/>
            <w:tcBorders>
              <w:top w:val="nil"/>
              <w:left w:val="nil"/>
              <w:bottom w:val="nil"/>
              <w:right w:val="nil"/>
            </w:tcBorders>
            <w:vAlign w:val="center"/>
            <w:hideMark/>
          </w:tcPr>
          <w:p w14:paraId="5CD0B08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1.000,00</w:t>
            </w:r>
          </w:p>
        </w:tc>
        <w:tc>
          <w:tcPr>
            <w:tcW w:w="1560" w:type="dxa"/>
            <w:gridSpan w:val="2"/>
            <w:tcBorders>
              <w:top w:val="nil"/>
              <w:left w:val="nil"/>
              <w:bottom w:val="nil"/>
              <w:right w:val="nil"/>
            </w:tcBorders>
            <w:vAlign w:val="center"/>
            <w:hideMark/>
          </w:tcPr>
          <w:p w14:paraId="4D111C0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246D5BD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3A90E616"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3CB5B2AB"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w:t>
            </w:r>
          </w:p>
        </w:tc>
        <w:tc>
          <w:tcPr>
            <w:tcW w:w="4680" w:type="dxa"/>
            <w:tcBorders>
              <w:top w:val="nil"/>
              <w:left w:val="nil"/>
              <w:bottom w:val="nil"/>
              <w:right w:val="nil"/>
            </w:tcBorders>
            <w:shd w:val="clear" w:color="FFFFFF" w:fill="FFFFFF"/>
            <w:vAlign w:val="center"/>
            <w:hideMark/>
          </w:tcPr>
          <w:p w14:paraId="21942E3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Izdaci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financijsku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otplate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zajmova</w:t>
            </w:r>
            <w:proofErr w:type="spellEnd"/>
          </w:p>
        </w:tc>
        <w:tc>
          <w:tcPr>
            <w:tcW w:w="1560" w:type="dxa"/>
            <w:gridSpan w:val="2"/>
            <w:tcBorders>
              <w:top w:val="nil"/>
              <w:left w:val="nil"/>
              <w:bottom w:val="nil"/>
              <w:right w:val="nil"/>
            </w:tcBorders>
            <w:shd w:val="clear" w:color="FFFFFF" w:fill="FFFFFF"/>
            <w:vAlign w:val="center"/>
            <w:hideMark/>
          </w:tcPr>
          <w:p w14:paraId="4CBE345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1.833.910,42</w:t>
            </w:r>
          </w:p>
        </w:tc>
        <w:tc>
          <w:tcPr>
            <w:tcW w:w="1560" w:type="dxa"/>
            <w:gridSpan w:val="2"/>
            <w:tcBorders>
              <w:top w:val="nil"/>
              <w:left w:val="nil"/>
              <w:bottom w:val="nil"/>
              <w:right w:val="nil"/>
            </w:tcBorders>
            <w:shd w:val="clear" w:color="FFFFFF" w:fill="FFFFFF"/>
            <w:vAlign w:val="center"/>
            <w:hideMark/>
          </w:tcPr>
          <w:p w14:paraId="37EA120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1.833.910,42</w:t>
            </w:r>
          </w:p>
        </w:tc>
        <w:tc>
          <w:tcPr>
            <w:tcW w:w="917" w:type="dxa"/>
            <w:gridSpan w:val="2"/>
            <w:tcBorders>
              <w:top w:val="nil"/>
              <w:left w:val="nil"/>
              <w:bottom w:val="nil"/>
              <w:right w:val="nil"/>
            </w:tcBorders>
            <w:shd w:val="clear" w:color="FFFFFF" w:fill="FFFFFF"/>
            <w:vAlign w:val="center"/>
            <w:hideMark/>
          </w:tcPr>
          <w:p w14:paraId="29C30B2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6F132E93"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63D7B5ED"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54</w:t>
            </w:r>
          </w:p>
        </w:tc>
        <w:tc>
          <w:tcPr>
            <w:tcW w:w="4680" w:type="dxa"/>
            <w:tcBorders>
              <w:top w:val="nil"/>
              <w:left w:val="nil"/>
              <w:bottom w:val="nil"/>
              <w:right w:val="nil"/>
            </w:tcBorders>
            <w:vAlign w:val="center"/>
            <w:hideMark/>
          </w:tcPr>
          <w:p w14:paraId="656B406D"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Izdaci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otplatu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glavnice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primljenih</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kredita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zajmova</w:t>
            </w:r>
            <w:proofErr w:type="spellEnd"/>
          </w:p>
        </w:tc>
        <w:tc>
          <w:tcPr>
            <w:tcW w:w="1560" w:type="dxa"/>
            <w:gridSpan w:val="2"/>
            <w:tcBorders>
              <w:top w:val="nil"/>
              <w:left w:val="nil"/>
              <w:bottom w:val="nil"/>
              <w:right w:val="nil"/>
            </w:tcBorders>
            <w:vAlign w:val="center"/>
            <w:hideMark/>
          </w:tcPr>
          <w:p w14:paraId="5E93950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1.833.910,42</w:t>
            </w:r>
          </w:p>
        </w:tc>
        <w:tc>
          <w:tcPr>
            <w:tcW w:w="1560" w:type="dxa"/>
            <w:gridSpan w:val="2"/>
            <w:tcBorders>
              <w:top w:val="nil"/>
              <w:left w:val="nil"/>
              <w:bottom w:val="nil"/>
              <w:right w:val="nil"/>
            </w:tcBorders>
            <w:vAlign w:val="center"/>
            <w:hideMark/>
          </w:tcPr>
          <w:p w14:paraId="5EC9EC7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1.833.910,42</w:t>
            </w:r>
          </w:p>
        </w:tc>
        <w:tc>
          <w:tcPr>
            <w:tcW w:w="917" w:type="dxa"/>
            <w:gridSpan w:val="2"/>
            <w:tcBorders>
              <w:top w:val="nil"/>
              <w:left w:val="nil"/>
              <w:bottom w:val="nil"/>
              <w:right w:val="nil"/>
            </w:tcBorders>
            <w:vAlign w:val="center"/>
            <w:hideMark/>
          </w:tcPr>
          <w:p w14:paraId="038060E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0BBA0C64"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4DEEAC5F"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544</w:t>
            </w:r>
          </w:p>
        </w:tc>
        <w:tc>
          <w:tcPr>
            <w:tcW w:w="4680" w:type="dxa"/>
            <w:tcBorders>
              <w:top w:val="nil"/>
              <w:left w:val="nil"/>
              <w:bottom w:val="nil"/>
              <w:right w:val="nil"/>
            </w:tcBorders>
            <w:vAlign w:val="center"/>
            <w:hideMark/>
          </w:tcPr>
          <w:p w14:paraId="585792CD"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Otplata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glavnice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primljenih</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kredita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zajmova</w:t>
            </w:r>
            <w:proofErr w:type="spellEnd"/>
            <w:r w:rsidRPr="00CC0D30">
              <w:rPr>
                <w:rFonts w:ascii="Arial" w:hAnsi="Arial" w:cs="Arial"/>
                <w:b/>
                <w:bCs/>
                <w:color w:val="000000"/>
                <w:sz w:val="18"/>
                <w:szCs w:val="18"/>
                <w:lang w:val="en-US" w:eastAsia="en-US"/>
              </w:rPr>
              <w:t xml:space="preserve"> od </w:t>
            </w:r>
            <w:proofErr w:type="spellStart"/>
            <w:r w:rsidRPr="00CC0D30">
              <w:rPr>
                <w:rFonts w:ascii="Arial" w:hAnsi="Arial" w:cs="Arial"/>
                <w:b/>
                <w:bCs/>
                <w:color w:val="000000"/>
                <w:sz w:val="18"/>
                <w:szCs w:val="18"/>
                <w:lang w:val="en-US" w:eastAsia="en-US"/>
              </w:rPr>
              <w:t>kreditnih</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ostalih</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financijskih</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institucija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izvan</w:t>
            </w:r>
            <w:proofErr w:type="spellEnd"/>
          </w:p>
        </w:tc>
        <w:tc>
          <w:tcPr>
            <w:tcW w:w="1560" w:type="dxa"/>
            <w:gridSpan w:val="2"/>
            <w:tcBorders>
              <w:top w:val="nil"/>
              <w:left w:val="nil"/>
              <w:bottom w:val="nil"/>
              <w:right w:val="nil"/>
            </w:tcBorders>
            <w:vAlign w:val="center"/>
            <w:hideMark/>
          </w:tcPr>
          <w:p w14:paraId="32A7979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1.833.910,42</w:t>
            </w:r>
          </w:p>
        </w:tc>
        <w:tc>
          <w:tcPr>
            <w:tcW w:w="1560" w:type="dxa"/>
            <w:gridSpan w:val="2"/>
            <w:tcBorders>
              <w:top w:val="nil"/>
              <w:left w:val="nil"/>
              <w:bottom w:val="nil"/>
              <w:right w:val="nil"/>
            </w:tcBorders>
            <w:vAlign w:val="center"/>
            <w:hideMark/>
          </w:tcPr>
          <w:p w14:paraId="626F62E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1.833.910,42</w:t>
            </w:r>
          </w:p>
        </w:tc>
        <w:tc>
          <w:tcPr>
            <w:tcW w:w="917" w:type="dxa"/>
            <w:gridSpan w:val="2"/>
            <w:tcBorders>
              <w:top w:val="nil"/>
              <w:left w:val="nil"/>
              <w:bottom w:val="nil"/>
              <w:right w:val="nil"/>
            </w:tcBorders>
            <w:vAlign w:val="center"/>
            <w:hideMark/>
          </w:tcPr>
          <w:p w14:paraId="6631489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626FE5BB"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7B7A1BC3"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5443</w:t>
            </w:r>
          </w:p>
        </w:tc>
        <w:tc>
          <w:tcPr>
            <w:tcW w:w="4680" w:type="dxa"/>
            <w:tcBorders>
              <w:top w:val="nil"/>
              <w:left w:val="nil"/>
              <w:bottom w:val="nil"/>
              <w:right w:val="nil"/>
            </w:tcBorders>
            <w:vAlign w:val="center"/>
            <w:hideMark/>
          </w:tcPr>
          <w:p w14:paraId="1687F3F7"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Otplata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glavnice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primljenih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kredita</w:t>
            </w:r>
            <w:proofErr w:type="spellEnd"/>
            <w:r w:rsidRPr="00CC0D30">
              <w:rPr>
                <w:rFonts w:ascii="Arial" w:hAnsi="Arial" w:cs="Arial"/>
                <w:color w:val="000000"/>
                <w:sz w:val="18"/>
                <w:szCs w:val="18"/>
                <w:lang w:val="en-US" w:eastAsia="en-US"/>
              </w:rPr>
              <w:t xml:space="preserve"> od </w:t>
            </w:r>
            <w:proofErr w:type="spellStart"/>
            <w:r w:rsidRPr="00CC0D30">
              <w:rPr>
                <w:rFonts w:ascii="Arial" w:hAnsi="Arial" w:cs="Arial"/>
                <w:color w:val="000000"/>
                <w:sz w:val="18"/>
                <w:szCs w:val="18"/>
                <w:lang w:val="en-US" w:eastAsia="en-US"/>
              </w:rPr>
              <w:t>tuzemnih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kreditnih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institucija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izvan</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javnog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sektora</w:t>
            </w:r>
            <w:proofErr w:type="spellEnd"/>
          </w:p>
        </w:tc>
        <w:tc>
          <w:tcPr>
            <w:tcW w:w="1560" w:type="dxa"/>
            <w:gridSpan w:val="2"/>
            <w:tcBorders>
              <w:top w:val="nil"/>
              <w:left w:val="nil"/>
              <w:bottom w:val="nil"/>
              <w:right w:val="nil"/>
            </w:tcBorders>
            <w:vAlign w:val="center"/>
            <w:hideMark/>
          </w:tcPr>
          <w:p w14:paraId="78A7026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1.833.910,42</w:t>
            </w:r>
          </w:p>
        </w:tc>
        <w:tc>
          <w:tcPr>
            <w:tcW w:w="1560" w:type="dxa"/>
            <w:gridSpan w:val="2"/>
            <w:tcBorders>
              <w:top w:val="nil"/>
              <w:left w:val="nil"/>
              <w:bottom w:val="nil"/>
              <w:right w:val="nil"/>
            </w:tcBorders>
            <w:vAlign w:val="center"/>
            <w:hideMark/>
          </w:tcPr>
          <w:p w14:paraId="3A1401A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1.833.910,42</w:t>
            </w:r>
          </w:p>
        </w:tc>
        <w:tc>
          <w:tcPr>
            <w:tcW w:w="917" w:type="dxa"/>
            <w:gridSpan w:val="2"/>
            <w:tcBorders>
              <w:top w:val="nil"/>
              <w:left w:val="nil"/>
              <w:bottom w:val="nil"/>
              <w:right w:val="nil"/>
            </w:tcBorders>
            <w:vAlign w:val="center"/>
            <w:hideMark/>
          </w:tcPr>
          <w:p w14:paraId="2C916F8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w:t>
            </w:r>
          </w:p>
        </w:tc>
      </w:tr>
      <w:tr w:rsidR="00CC0D30" w:rsidRPr="00CC0D30" w14:paraId="0DD30107"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shd w:val="clear" w:color="E1E1FF" w:fill="E1E1FF"/>
            <w:vAlign w:val="center"/>
            <w:hideMark/>
          </w:tcPr>
          <w:p w14:paraId="79CD1B69"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700004</w:t>
            </w:r>
            <w:proofErr w:type="spellEnd"/>
          </w:p>
        </w:tc>
        <w:tc>
          <w:tcPr>
            <w:tcW w:w="4680" w:type="dxa"/>
            <w:tcBorders>
              <w:top w:val="nil"/>
              <w:left w:val="nil"/>
              <w:bottom w:val="nil"/>
              <w:right w:val="nil"/>
            </w:tcBorders>
            <w:shd w:val="clear" w:color="E1E1FF" w:fill="E1E1FF"/>
            <w:vAlign w:val="center"/>
            <w:hideMark/>
          </w:tcPr>
          <w:p w14:paraId="4CA17B3D"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Edukacija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obavješćivanje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građana</w:t>
            </w:r>
            <w:proofErr w:type="spellEnd"/>
            <w:r w:rsidRPr="00CC0D30">
              <w:rPr>
                <w:rFonts w:ascii="Arial" w:hAnsi="Arial" w:cs="Arial"/>
                <w:b/>
                <w:bCs/>
                <w:color w:val="000000"/>
                <w:sz w:val="18"/>
                <w:szCs w:val="18"/>
                <w:lang w:val="en-US" w:eastAsia="en-US"/>
              </w:rPr>
              <w:t xml:space="preserve"> u </w:t>
            </w:r>
            <w:proofErr w:type="spellStart"/>
            <w:r w:rsidRPr="00CC0D30">
              <w:rPr>
                <w:rFonts w:ascii="Arial" w:hAnsi="Arial" w:cs="Arial"/>
                <w:b/>
                <w:bCs/>
                <w:color w:val="000000"/>
                <w:sz w:val="18"/>
                <w:szCs w:val="18"/>
                <w:lang w:val="en-US" w:eastAsia="en-US"/>
              </w:rPr>
              <w:t>Slavonskom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Brodu</w:t>
            </w:r>
            <w:proofErr w:type="spellEnd"/>
          </w:p>
        </w:tc>
        <w:tc>
          <w:tcPr>
            <w:tcW w:w="1560" w:type="dxa"/>
            <w:gridSpan w:val="2"/>
            <w:tcBorders>
              <w:top w:val="nil"/>
              <w:left w:val="nil"/>
              <w:bottom w:val="nil"/>
              <w:right w:val="nil"/>
            </w:tcBorders>
            <w:shd w:val="clear" w:color="E1E1FF" w:fill="E1E1FF"/>
            <w:vAlign w:val="center"/>
            <w:hideMark/>
          </w:tcPr>
          <w:p w14:paraId="6A01A2C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4.000,00</w:t>
            </w:r>
          </w:p>
        </w:tc>
        <w:tc>
          <w:tcPr>
            <w:tcW w:w="1560" w:type="dxa"/>
            <w:gridSpan w:val="2"/>
            <w:tcBorders>
              <w:top w:val="nil"/>
              <w:left w:val="nil"/>
              <w:bottom w:val="nil"/>
              <w:right w:val="nil"/>
            </w:tcBorders>
            <w:shd w:val="clear" w:color="E1E1FF" w:fill="E1E1FF"/>
            <w:vAlign w:val="center"/>
            <w:hideMark/>
          </w:tcPr>
          <w:p w14:paraId="5BCFBC4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3.317,50</w:t>
            </w:r>
          </w:p>
        </w:tc>
        <w:tc>
          <w:tcPr>
            <w:tcW w:w="917" w:type="dxa"/>
            <w:gridSpan w:val="2"/>
            <w:tcBorders>
              <w:top w:val="nil"/>
              <w:left w:val="nil"/>
              <w:bottom w:val="nil"/>
              <w:right w:val="nil"/>
            </w:tcBorders>
            <w:shd w:val="clear" w:color="E1E1FF" w:fill="E1E1FF"/>
            <w:vAlign w:val="center"/>
            <w:hideMark/>
          </w:tcPr>
          <w:p w14:paraId="4B7620B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82,94</w:t>
            </w:r>
          </w:p>
        </w:tc>
      </w:tr>
      <w:tr w:rsidR="00CC0D30" w:rsidRPr="00CC0D30" w14:paraId="187BCD6E"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72DB2183"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5BA192B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6086D86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4.000,00</w:t>
            </w:r>
          </w:p>
        </w:tc>
        <w:tc>
          <w:tcPr>
            <w:tcW w:w="1560" w:type="dxa"/>
            <w:gridSpan w:val="2"/>
            <w:tcBorders>
              <w:top w:val="nil"/>
              <w:left w:val="nil"/>
              <w:bottom w:val="nil"/>
              <w:right w:val="nil"/>
            </w:tcBorders>
            <w:shd w:val="clear" w:color="FFFFFF" w:fill="FFFFFF"/>
            <w:vAlign w:val="center"/>
            <w:hideMark/>
          </w:tcPr>
          <w:p w14:paraId="3028409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3.317,50</w:t>
            </w:r>
          </w:p>
        </w:tc>
        <w:tc>
          <w:tcPr>
            <w:tcW w:w="917" w:type="dxa"/>
            <w:gridSpan w:val="2"/>
            <w:tcBorders>
              <w:top w:val="nil"/>
              <w:left w:val="nil"/>
              <w:bottom w:val="nil"/>
              <w:right w:val="nil"/>
            </w:tcBorders>
            <w:shd w:val="clear" w:color="FFFFFF" w:fill="FFFFFF"/>
            <w:vAlign w:val="center"/>
            <w:hideMark/>
          </w:tcPr>
          <w:p w14:paraId="134350B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82,94</w:t>
            </w:r>
          </w:p>
        </w:tc>
      </w:tr>
      <w:tr w:rsidR="00CC0D30" w:rsidRPr="00CC0D30" w14:paraId="619CBC22"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084A5BD"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5BD72704"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Materijalni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680098B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4.000,00</w:t>
            </w:r>
          </w:p>
        </w:tc>
        <w:tc>
          <w:tcPr>
            <w:tcW w:w="1560" w:type="dxa"/>
            <w:gridSpan w:val="2"/>
            <w:tcBorders>
              <w:top w:val="nil"/>
              <w:left w:val="nil"/>
              <w:bottom w:val="nil"/>
              <w:right w:val="nil"/>
            </w:tcBorders>
            <w:vAlign w:val="center"/>
            <w:hideMark/>
          </w:tcPr>
          <w:p w14:paraId="79F0BE7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3.317,50</w:t>
            </w:r>
          </w:p>
        </w:tc>
        <w:tc>
          <w:tcPr>
            <w:tcW w:w="917" w:type="dxa"/>
            <w:gridSpan w:val="2"/>
            <w:tcBorders>
              <w:top w:val="nil"/>
              <w:left w:val="nil"/>
              <w:bottom w:val="nil"/>
              <w:right w:val="nil"/>
            </w:tcBorders>
            <w:vAlign w:val="center"/>
            <w:hideMark/>
          </w:tcPr>
          <w:p w14:paraId="23C898D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82,94</w:t>
            </w:r>
          </w:p>
        </w:tc>
      </w:tr>
      <w:tr w:rsidR="00CC0D30" w:rsidRPr="00CC0D30" w14:paraId="2A6CCC46"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4EA557E"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3CDEA741"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44C3325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4.000,00</w:t>
            </w:r>
          </w:p>
        </w:tc>
        <w:tc>
          <w:tcPr>
            <w:tcW w:w="1560" w:type="dxa"/>
            <w:gridSpan w:val="2"/>
            <w:tcBorders>
              <w:top w:val="nil"/>
              <w:left w:val="nil"/>
              <w:bottom w:val="nil"/>
              <w:right w:val="nil"/>
            </w:tcBorders>
            <w:vAlign w:val="center"/>
            <w:hideMark/>
          </w:tcPr>
          <w:p w14:paraId="0F6F299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3.317,50</w:t>
            </w:r>
          </w:p>
        </w:tc>
        <w:tc>
          <w:tcPr>
            <w:tcW w:w="917" w:type="dxa"/>
            <w:gridSpan w:val="2"/>
            <w:tcBorders>
              <w:top w:val="nil"/>
              <w:left w:val="nil"/>
              <w:bottom w:val="nil"/>
              <w:right w:val="nil"/>
            </w:tcBorders>
            <w:vAlign w:val="center"/>
            <w:hideMark/>
          </w:tcPr>
          <w:p w14:paraId="369C6F7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82,94</w:t>
            </w:r>
          </w:p>
        </w:tc>
      </w:tr>
      <w:tr w:rsidR="00CC0D30" w:rsidRPr="00CC0D30" w14:paraId="194DED1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AE55B12"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3233</w:t>
            </w:r>
          </w:p>
        </w:tc>
        <w:tc>
          <w:tcPr>
            <w:tcW w:w="4680" w:type="dxa"/>
            <w:tcBorders>
              <w:top w:val="nil"/>
              <w:left w:val="nil"/>
              <w:bottom w:val="nil"/>
              <w:right w:val="nil"/>
            </w:tcBorders>
            <w:vAlign w:val="center"/>
            <w:hideMark/>
          </w:tcPr>
          <w:p w14:paraId="3BE3798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promidžbe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informiranja</w:t>
            </w:r>
            <w:proofErr w:type="spellEnd"/>
          </w:p>
        </w:tc>
        <w:tc>
          <w:tcPr>
            <w:tcW w:w="1560" w:type="dxa"/>
            <w:gridSpan w:val="2"/>
            <w:tcBorders>
              <w:top w:val="nil"/>
              <w:left w:val="nil"/>
              <w:bottom w:val="nil"/>
              <w:right w:val="nil"/>
            </w:tcBorders>
            <w:vAlign w:val="center"/>
            <w:hideMark/>
          </w:tcPr>
          <w:p w14:paraId="20B9645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4.000,00</w:t>
            </w:r>
          </w:p>
        </w:tc>
        <w:tc>
          <w:tcPr>
            <w:tcW w:w="1560" w:type="dxa"/>
            <w:gridSpan w:val="2"/>
            <w:tcBorders>
              <w:top w:val="nil"/>
              <w:left w:val="nil"/>
              <w:bottom w:val="nil"/>
              <w:right w:val="nil"/>
            </w:tcBorders>
            <w:vAlign w:val="center"/>
            <w:hideMark/>
          </w:tcPr>
          <w:p w14:paraId="034C327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3.317,50</w:t>
            </w:r>
          </w:p>
        </w:tc>
        <w:tc>
          <w:tcPr>
            <w:tcW w:w="917" w:type="dxa"/>
            <w:gridSpan w:val="2"/>
            <w:tcBorders>
              <w:top w:val="nil"/>
              <w:left w:val="nil"/>
              <w:bottom w:val="nil"/>
              <w:right w:val="nil"/>
            </w:tcBorders>
            <w:vAlign w:val="center"/>
            <w:hideMark/>
          </w:tcPr>
          <w:p w14:paraId="1D3870D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82,94</w:t>
            </w:r>
          </w:p>
        </w:tc>
      </w:tr>
      <w:tr w:rsidR="00CC0D30" w:rsidRPr="00CC0D30" w14:paraId="2E11EDDE"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shd w:val="clear" w:color="E1E1FF" w:fill="E1E1FF"/>
            <w:vAlign w:val="center"/>
            <w:hideMark/>
          </w:tcPr>
          <w:p w14:paraId="5D8DFF19"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700005</w:t>
            </w:r>
            <w:proofErr w:type="spellEnd"/>
          </w:p>
        </w:tc>
        <w:tc>
          <w:tcPr>
            <w:tcW w:w="4680" w:type="dxa"/>
            <w:tcBorders>
              <w:top w:val="nil"/>
              <w:left w:val="nil"/>
              <w:bottom w:val="nil"/>
              <w:right w:val="nil"/>
            </w:tcBorders>
            <w:shd w:val="clear" w:color="E1E1FF" w:fill="E1E1FF"/>
            <w:vAlign w:val="center"/>
            <w:hideMark/>
          </w:tcPr>
          <w:p w14:paraId="2B803734"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financiranje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primarne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zdravstvene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zaštite</w:t>
            </w:r>
            <w:proofErr w:type="spellEnd"/>
          </w:p>
        </w:tc>
        <w:tc>
          <w:tcPr>
            <w:tcW w:w="1560" w:type="dxa"/>
            <w:gridSpan w:val="2"/>
            <w:tcBorders>
              <w:top w:val="nil"/>
              <w:left w:val="nil"/>
              <w:bottom w:val="nil"/>
              <w:right w:val="nil"/>
            </w:tcBorders>
            <w:shd w:val="clear" w:color="E1E1FF" w:fill="E1E1FF"/>
            <w:vAlign w:val="center"/>
            <w:hideMark/>
          </w:tcPr>
          <w:p w14:paraId="70D2868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267.110,00</w:t>
            </w:r>
          </w:p>
        </w:tc>
        <w:tc>
          <w:tcPr>
            <w:tcW w:w="1560" w:type="dxa"/>
            <w:gridSpan w:val="2"/>
            <w:tcBorders>
              <w:top w:val="nil"/>
              <w:left w:val="nil"/>
              <w:bottom w:val="nil"/>
              <w:right w:val="nil"/>
            </w:tcBorders>
            <w:shd w:val="clear" w:color="E1E1FF" w:fill="E1E1FF"/>
            <w:vAlign w:val="center"/>
            <w:hideMark/>
          </w:tcPr>
          <w:p w14:paraId="5780C60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65.371,49</w:t>
            </w:r>
          </w:p>
        </w:tc>
        <w:tc>
          <w:tcPr>
            <w:tcW w:w="917" w:type="dxa"/>
            <w:gridSpan w:val="2"/>
            <w:tcBorders>
              <w:top w:val="nil"/>
              <w:left w:val="nil"/>
              <w:bottom w:val="nil"/>
              <w:right w:val="nil"/>
            </w:tcBorders>
            <w:shd w:val="clear" w:color="E1E1FF" w:fill="E1E1FF"/>
            <w:vAlign w:val="center"/>
            <w:hideMark/>
          </w:tcPr>
          <w:p w14:paraId="023B0A9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24,47</w:t>
            </w:r>
          </w:p>
        </w:tc>
      </w:tr>
      <w:tr w:rsidR="00CC0D30" w:rsidRPr="00CC0D30" w14:paraId="37D58987"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00DF1B2C"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0A220FF9"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57CB84A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267.110,00</w:t>
            </w:r>
          </w:p>
        </w:tc>
        <w:tc>
          <w:tcPr>
            <w:tcW w:w="1560" w:type="dxa"/>
            <w:gridSpan w:val="2"/>
            <w:tcBorders>
              <w:top w:val="nil"/>
              <w:left w:val="nil"/>
              <w:bottom w:val="nil"/>
              <w:right w:val="nil"/>
            </w:tcBorders>
            <w:shd w:val="clear" w:color="FFFFFF" w:fill="FFFFFF"/>
            <w:vAlign w:val="center"/>
            <w:hideMark/>
          </w:tcPr>
          <w:p w14:paraId="35AC945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65.371,49</w:t>
            </w:r>
          </w:p>
        </w:tc>
        <w:tc>
          <w:tcPr>
            <w:tcW w:w="917" w:type="dxa"/>
            <w:gridSpan w:val="2"/>
            <w:tcBorders>
              <w:top w:val="nil"/>
              <w:left w:val="nil"/>
              <w:bottom w:val="nil"/>
              <w:right w:val="nil"/>
            </w:tcBorders>
            <w:shd w:val="clear" w:color="FFFFFF" w:fill="FFFFFF"/>
            <w:vAlign w:val="center"/>
            <w:hideMark/>
          </w:tcPr>
          <w:p w14:paraId="38C34FB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24,47</w:t>
            </w:r>
          </w:p>
        </w:tc>
      </w:tr>
      <w:tr w:rsidR="00CC0D30" w:rsidRPr="00CC0D30" w14:paraId="04F51AC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609D16B"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11B3B364"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Materijalni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35F5BBA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267.110,00</w:t>
            </w:r>
          </w:p>
        </w:tc>
        <w:tc>
          <w:tcPr>
            <w:tcW w:w="1560" w:type="dxa"/>
            <w:gridSpan w:val="2"/>
            <w:tcBorders>
              <w:top w:val="nil"/>
              <w:left w:val="nil"/>
              <w:bottom w:val="nil"/>
              <w:right w:val="nil"/>
            </w:tcBorders>
            <w:vAlign w:val="center"/>
            <w:hideMark/>
          </w:tcPr>
          <w:p w14:paraId="2F2DA61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65.371,49</w:t>
            </w:r>
          </w:p>
        </w:tc>
        <w:tc>
          <w:tcPr>
            <w:tcW w:w="917" w:type="dxa"/>
            <w:gridSpan w:val="2"/>
            <w:tcBorders>
              <w:top w:val="nil"/>
              <w:left w:val="nil"/>
              <w:bottom w:val="nil"/>
              <w:right w:val="nil"/>
            </w:tcBorders>
            <w:vAlign w:val="center"/>
            <w:hideMark/>
          </w:tcPr>
          <w:p w14:paraId="054A0D8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24,47</w:t>
            </w:r>
          </w:p>
        </w:tc>
      </w:tr>
      <w:tr w:rsidR="00CC0D30" w:rsidRPr="00CC0D30" w14:paraId="59CEB208"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A121DDD"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341076A3"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76A40C6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10.000,00</w:t>
            </w:r>
          </w:p>
        </w:tc>
        <w:tc>
          <w:tcPr>
            <w:tcW w:w="1560" w:type="dxa"/>
            <w:gridSpan w:val="2"/>
            <w:tcBorders>
              <w:top w:val="nil"/>
              <w:left w:val="nil"/>
              <w:bottom w:val="nil"/>
              <w:right w:val="nil"/>
            </w:tcBorders>
            <w:vAlign w:val="center"/>
            <w:hideMark/>
          </w:tcPr>
          <w:p w14:paraId="0E7CA64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5F04E4E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363B0AEB"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990D29E"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3237</w:t>
            </w:r>
          </w:p>
        </w:tc>
        <w:tc>
          <w:tcPr>
            <w:tcW w:w="4680" w:type="dxa"/>
            <w:tcBorders>
              <w:top w:val="nil"/>
              <w:left w:val="nil"/>
              <w:bottom w:val="nil"/>
              <w:right w:val="nil"/>
            </w:tcBorders>
            <w:vAlign w:val="center"/>
            <w:hideMark/>
          </w:tcPr>
          <w:p w14:paraId="73ECDEF2"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Intelektualne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osobne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6131EB2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10.000,00</w:t>
            </w:r>
          </w:p>
        </w:tc>
        <w:tc>
          <w:tcPr>
            <w:tcW w:w="1560" w:type="dxa"/>
            <w:gridSpan w:val="2"/>
            <w:tcBorders>
              <w:top w:val="nil"/>
              <w:left w:val="nil"/>
              <w:bottom w:val="nil"/>
              <w:right w:val="nil"/>
            </w:tcBorders>
            <w:vAlign w:val="center"/>
            <w:hideMark/>
          </w:tcPr>
          <w:p w14:paraId="531790D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4A1C2EC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28AB89C8"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21E9A90"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329</w:t>
            </w:r>
          </w:p>
        </w:tc>
        <w:tc>
          <w:tcPr>
            <w:tcW w:w="4680" w:type="dxa"/>
            <w:tcBorders>
              <w:top w:val="nil"/>
              <w:left w:val="nil"/>
              <w:bottom w:val="nil"/>
              <w:right w:val="nil"/>
            </w:tcBorders>
            <w:vAlign w:val="center"/>
            <w:hideMark/>
          </w:tcPr>
          <w:p w14:paraId="3B1C3AD6"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nespomenuti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450A0A3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257.110,00</w:t>
            </w:r>
          </w:p>
        </w:tc>
        <w:tc>
          <w:tcPr>
            <w:tcW w:w="1560" w:type="dxa"/>
            <w:gridSpan w:val="2"/>
            <w:tcBorders>
              <w:top w:val="nil"/>
              <w:left w:val="nil"/>
              <w:bottom w:val="nil"/>
              <w:right w:val="nil"/>
            </w:tcBorders>
            <w:vAlign w:val="center"/>
            <w:hideMark/>
          </w:tcPr>
          <w:p w14:paraId="2D37D8F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65.371,49</w:t>
            </w:r>
          </w:p>
        </w:tc>
        <w:tc>
          <w:tcPr>
            <w:tcW w:w="917" w:type="dxa"/>
            <w:gridSpan w:val="2"/>
            <w:tcBorders>
              <w:top w:val="nil"/>
              <w:left w:val="nil"/>
              <w:bottom w:val="nil"/>
              <w:right w:val="nil"/>
            </w:tcBorders>
            <w:vAlign w:val="center"/>
            <w:hideMark/>
          </w:tcPr>
          <w:p w14:paraId="528A8F6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25,43</w:t>
            </w:r>
          </w:p>
        </w:tc>
      </w:tr>
      <w:tr w:rsidR="00CC0D30" w:rsidRPr="00CC0D30" w14:paraId="40D09AC6"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7D175B4"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3299</w:t>
            </w:r>
          </w:p>
        </w:tc>
        <w:tc>
          <w:tcPr>
            <w:tcW w:w="4680" w:type="dxa"/>
            <w:tcBorders>
              <w:top w:val="nil"/>
              <w:left w:val="nil"/>
              <w:bottom w:val="nil"/>
              <w:right w:val="nil"/>
            </w:tcBorders>
            <w:vAlign w:val="center"/>
            <w:hideMark/>
          </w:tcPr>
          <w:p w14:paraId="199D4F2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nespomenuti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rashodi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42F1B5E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257.110,00</w:t>
            </w:r>
          </w:p>
        </w:tc>
        <w:tc>
          <w:tcPr>
            <w:tcW w:w="1560" w:type="dxa"/>
            <w:gridSpan w:val="2"/>
            <w:tcBorders>
              <w:top w:val="nil"/>
              <w:left w:val="nil"/>
              <w:bottom w:val="nil"/>
              <w:right w:val="nil"/>
            </w:tcBorders>
            <w:vAlign w:val="center"/>
            <w:hideMark/>
          </w:tcPr>
          <w:p w14:paraId="4DDC1DA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65.371,49</w:t>
            </w:r>
          </w:p>
        </w:tc>
        <w:tc>
          <w:tcPr>
            <w:tcW w:w="917" w:type="dxa"/>
            <w:gridSpan w:val="2"/>
            <w:tcBorders>
              <w:top w:val="nil"/>
              <w:left w:val="nil"/>
              <w:bottom w:val="nil"/>
              <w:right w:val="nil"/>
            </w:tcBorders>
            <w:vAlign w:val="center"/>
            <w:hideMark/>
          </w:tcPr>
          <w:p w14:paraId="1069AAF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25,43</w:t>
            </w:r>
          </w:p>
        </w:tc>
      </w:tr>
      <w:tr w:rsidR="00CC0D30" w:rsidRPr="00CC0D30" w14:paraId="7B83339D"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shd w:val="clear" w:color="E1E1FF" w:fill="E1E1FF"/>
            <w:vAlign w:val="center"/>
            <w:hideMark/>
          </w:tcPr>
          <w:p w14:paraId="1DCE7DFD"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700006</w:t>
            </w:r>
            <w:proofErr w:type="spellEnd"/>
          </w:p>
        </w:tc>
        <w:tc>
          <w:tcPr>
            <w:tcW w:w="4680" w:type="dxa"/>
            <w:tcBorders>
              <w:top w:val="nil"/>
              <w:left w:val="nil"/>
              <w:bottom w:val="nil"/>
              <w:right w:val="nil"/>
            </w:tcBorders>
            <w:shd w:val="clear" w:color="E1E1FF" w:fill="E1E1FF"/>
            <w:vAlign w:val="center"/>
            <w:hideMark/>
          </w:tcPr>
          <w:p w14:paraId="15C42782"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 xml:space="preserve">Dom </w:t>
            </w:r>
            <w:proofErr w:type="spellStart"/>
            <w:r w:rsidRPr="00CC0D30">
              <w:rPr>
                <w:rFonts w:ascii="Arial" w:hAnsi="Arial" w:cs="Arial"/>
                <w:b/>
                <w:bCs/>
                <w:color w:val="000000"/>
                <w:sz w:val="18"/>
                <w:szCs w:val="18"/>
                <w:lang w:val="en-US" w:eastAsia="en-US"/>
              </w:rPr>
              <w:t>zdravlja</w:t>
            </w:r>
            <w:proofErr w:type="spellEnd"/>
            <w:r w:rsidRPr="00CC0D30">
              <w:rPr>
                <w:rFonts w:ascii="Arial" w:hAnsi="Arial" w:cs="Arial"/>
                <w:b/>
                <w:bCs/>
                <w:color w:val="000000"/>
                <w:sz w:val="18"/>
                <w:szCs w:val="18"/>
                <w:lang w:val="en-US" w:eastAsia="en-US"/>
              </w:rPr>
              <w:t xml:space="preserve"> Nova </w:t>
            </w:r>
            <w:proofErr w:type="spellStart"/>
            <w:r w:rsidRPr="00CC0D30">
              <w:rPr>
                <w:rFonts w:ascii="Arial" w:hAnsi="Arial" w:cs="Arial"/>
                <w:b/>
                <w:bCs/>
                <w:color w:val="000000"/>
                <w:sz w:val="18"/>
                <w:szCs w:val="18"/>
                <w:lang w:val="en-US" w:eastAsia="en-US"/>
              </w:rPr>
              <w:t>Gradiška</w:t>
            </w:r>
            <w:proofErr w:type="spellEnd"/>
          </w:p>
        </w:tc>
        <w:tc>
          <w:tcPr>
            <w:tcW w:w="1560" w:type="dxa"/>
            <w:gridSpan w:val="2"/>
            <w:tcBorders>
              <w:top w:val="nil"/>
              <w:left w:val="nil"/>
              <w:bottom w:val="nil"/>
              <w:right w:val="nil"/>
            </w:tcBorders>
            <w:shd w:val="clear" w:color="E1E1FF" w:fill="E1E1FF"/>
            <w:vAlign w:val="center"/>
            <w:hideMark/>
          </w:tcPr>
          <w:p w14:paraId="212C5C7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1560" w:type="dxa"/>
            <w:gridSpan w:val="2"/>
            <w:tcBorders>
              <w:top w:val="nil"/>
              <w:left w:val="nil"/>
              <w:bottom w:val="nil"/>
              <w:right w:val="nil"/>
            </w:tcBorders>
            <w:shd w:val="clear" w:color="E1E1FF" w:fill="E1E1FF"/>
            <w:vAlign w:val="center"/>
            <w:hideMark/>
          </w:tcPr>
          <w:p w14:paraId="3DE47B4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294.133,92</w:t>
            </w:r>
          </w:p>
        </w:tc>
        <w:tc>
          <w:tcPr>
            <w:tcW w:w="917" w:type="dxa"/>
            <w:gridSpan w:val="2"/>
            <w:tcBorders>
              <w:top w:val="nil"/>
              <w:left w:val="nil"/>
              <w:bottom w:val="nil"/>
              <w:right w:val="nil"/>
            </w:tcBorders>
            <w:shd w:val="clear" w:color="E1E1FF" w:fill="E1E1FF"/>
            <w:vAlign w:val="center"/>
            <w:hideMark/>
          </w:tcPr>
          <w:p w14:paraId="015A2D2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1A976E30"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7360174D"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486AE7B9"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48487CB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1560" w:type="dxa"/>
            <w:gridSpan w:val="2"/>
            <w:tcBorders>
              <w:top w:val="nil"/>
              <w:left w:val="nil"/>
              <w:bottom w:val="nil"/>
              <w:right w:val="nil"/>
            </w:tcBorders>
            <w:shd w:val="clear" w:color="FFFFFF" w:fill="FFFFFF"/>
            <w:vAlign w:val="center"/>
            <w:hideMark/>
          </w:tcPr>
          <w:p w14:paraId="1FE4A65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294.133,92</w:t>
            </w:r>
          </w:p>
        </w:tc>
        <w:tc>
          <w:tcPr>
            <w:tcW w:w="917" w:type="dxa"/>
            <w:gridSpan w:val="2"/>
            <w:tcBorders>
              <w:top w:val="nil"/>
              <w:left w:val="nil"/>
              <w:bottom w:val="nil"/>
              <w:right w:val="nil"/>
            </w:tcBorders>
            <w:shd w:val="clear" w:color="FFFFFF" w:fill="FFFFFF"/>
            <w:vAlign w:val="center"/>
            <w:hideMark/>
          </w:tcPr>
          <w:p w14:paraId="21CEEE4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1E6A9FFB"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E6AE5DA"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w:t>
            </w:r>
          </w:p>
        </w:tc>
        <w:tc>
          <w:tcPr>
            <w:tcW w:w="4680" w:type="dxa"/>
            <w:tcBorders>
              <w:top w:val="nil"/>
              <w:left w:val="nil"/>
              <w:bottom w:val="nil"/>
              <w:right w:val="nil"/>
            </w:tcBorders>
            <w:vAlign w:val="center"/>
            <w:hideMark/>
          </w:tcPr>
          <w:p w14:paraId="2600C1CD"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061794A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51AE0FC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213.697,30</w:t>
            </w:r>
          </w:p>
        </w:tc>
        <w:tc>
          <w:tcPr>
            <w:tcW w:w="917" w:type="dxa"/>
            <w:gridSpan w:val="2"/>
            <w:tcBorders>
              <w:top w:val="nil"/>
              <w:left w:val="nil"/>
              <w:bottom w:val="nil"/>
              <w:right w:val="nil"/>
            </w:tcBorders>
            <w:vAlign w:val="center"/>
            <w:hideMark/>
          </w:tcPr>
          <w:p w14:paraId="1DA0019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3526B5E6"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B881FA5"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311</w:t>
            </w:r>
          </w:p>
        </w:tc>
        <w:tc>
          <w:tcPr>
            <w:tcW w:w="4680" w:type="dxa"/>
            <w:tcBorders>
              <w:top w:val="nil"/>
              <w:left w:val="nil"/>
              <w:bottom w:val="nil"/>
              <w:right w:val="nil"/>
            </w:tcBorders>
            <w:vAlign w:val="center"/>
            <w:hideMark/>
          </w:tcPr>
          <w:p w14:paraId="3032F76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Plaće</w:t>
            </w:r>
            <w:proofErr w:type="spellEnd"/>
            <w:r w:rsidRPr="00CC0D30">
              <w:rPr>
                <w:rFonts w:ascii="Arial" w:hAnsi="Arial" w:cs="Arial"/>
                <w:b/>
                <w:bCs/>
                <w:color w:val="000000"/>
                <w:sz w:val="18"/>
                <w:szCs w:val="18"/>
                <w:lang w:val="en-US" w:eastAsia="en-US"/>
              </w:rPr>
              <w:t xml:space="preserve"> (Bruto)</w:t>
            </w:r>
          </w:p>
        </w:tc>
        <w:tc>
          <w:tcPr>
            <w:tcW w:w="1560" w:type="dxa"/>
            <w:gridSpan w:val="2"/>
            <w:tcBorders>
              <w:top w:val="nil"/>
              <w:left w:val="nil"/>
              <w:bottom w:val="nil"/>
              <w:right w:val="nil"/>
            </w:tcBorders>
            <w:vAlign w:val="center"/>
            <w:hideMark/>
          </w:tcPr>
          <w:p w14:paraId="2E48F03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3F34861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185.637,79</w:t>
            </w:r>
          </w:p>
        </w:tc>
        <w:tc>
          <w:tcPr>
            <w:tcW w:w="917" w:type="dxa"/>
            <w:gridSpan w:val="2"/>
            <w:tcBorders>
              <w:top w:val="nil"/>
              <w:left w:val="nil"/>
              <w:bottom w:val="nil"/>
              <w:right w:val="nil"/>
            </w:tcBorders>
            <w:vAlign w:val="center"/>
            <w:hideMark/>
          </w:tcPr>
          <w:p w14:paraId="5D08C97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4615117E"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91D0B34"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lastRenderedPageBreak/>
              <w:t>3111</w:t>
            </w:r>
          </w:p>
        </w:tc>
        <w:tc>
          <w:tcPr>
            <w:tcW w:w="4680" w:type="dxa"/>
            <w:tcBorders>
              <w:top w:val="nil"/>
              <w:left w:val="nil"/>
              <w:bottom w:val="nil"/>
              <w:right w:val="nil"/>
            </w:tcBorders>
            <w:vAlign w:val="center"/>
            <w:hideMark/>
          </w:tcPr>
          <w:p w14:paraId="5A438AC7"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Plaće</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redovan</w:t>
            </w:r>
            <w:proofErr w:type="spellEnd"/>
            <w:r w:rsidRPr="00CC0D30">
              <w:rPr>
                <w:rFonts w:ascii="Arial" w:hAnsi="Arial" w:cs="Arial"/>
                <w:color w:val="000000"/>
                <w:sz w:val="18"/>
                <w:szCs w:val="18"/>
                <w:lang w:val="en-US" w:eastAsia="en-US"/>
              </w:rPr>
              <w:t xml:space="preserve"> rad</w:t>
            </w:r>
          </w:p>
        </w:tc>
        <w:tc>
          <w:tcPr>
            <w:tcW w:w="1560" w:type="dxa"/>
            <w:gridSpan w:val="2"/>
            <w:tcBorders>
              <w:top w:val="nil"/>
              <w:left w:val="nil"/>
              <w:bottom w:val="nil"/>
              <w:right w:val="nil"/>
            </w:tcBorders>
            <w:vAlign w:val="center"/>
            <w:hideMark/>
          </w:tcPr>
          <w:p w14:paraId="6C2FD9A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02BE6C1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175.661,94</w:t>
            </w:r>
          </w:p>
        </w:tc>
        <w:tc>
          <w:tcPr>
            <w:tcW w:w="917" w:type="dxa"/>
            <w:gridSpan w:val="2"/>
            <w:tcBorders>
              <w:top w:val="nil"/>
              <w:left w:val="nil"/>
              <w:bottom w:val="nil"/>
              <w:right w:val="nil"/>
            </w:tcBorders>
            <w:vAlign w:val="center"/>
            <w:hideMark/>
          </w:tcPr>
          <w:p w14:paraId="5E4632B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2C383C8D"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14CEC49"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3113</w:t>
            </w:r>
          </w:p>
        </w:tc>
        <w:tc>
          <w:tcPr>
            <w:tcW w:w="4680" w:type="dxa"/>
            <w:tcBorders>
              <w:top w:val="nil"/>
              <w:left w:val="nil"/>
              <w:bottom w:val="nil"/>
              <w:right w:val="nil"/>
            </w:tcBorders>
            <w:vAlign w:val="center"/>
            <w:hideMark/>
          </w:tcPr>
          <w:p w14:paraId="6F117A5E"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Plaće</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prekovremeni</w:t>
            </w:r>
            <w:proofErr w:type="spellEnd"/>
            <w:r w:rsidRPr="00CC0D30">
              <w:rPr>
                <w:rFonts w:ascii="Arial" w:hAnsi="Arial" w:cs="Arial"/>
                <w:color w:val="000000"/>
                <w:sz w:val="18"/>
                <w:szCs w:val="18"/>
                <w:lang w:val="en-US" w:eastAsia="en-US"/>
              </w:rPr>
              <w:t xml:space="preserve"> rad</w:t>
            </w:r>
          </w:p>
        </w:tc>
        <w:tc>
          <w:tcPr>
            <w:tcW w:w="1560" w:type="dxa"/>
            <w:gridSpan w:val="2"/>
            <w:tcBorders>
              <w:top w:val="nil"/>
              <w:left w:val="nil"/>
              <w:bottom w:val="nil"/>
              <w:right w:val="nil"/>
            </w:tcBorders>
            <w:vAlign w:val="center"/>
            <w:hideMark/>
          </w:tcPr>
          <w:p w14:paraId="0C905DC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196AC8C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9.975,85</w:t>
            </w:r>
          </w:p>
        </w:tc>
        <w:tc>
          <w:tcPr>
            <w:tcW w:w="917" w:type="dxa"/>
            <w:gridSpan w:val="2"/>
            <w:tcBorders>
              <w:top w:val="nil"/>
              <w:left w:val="nil"/>
              <w:bottom w:val="nil"/>
              <w:right w:val="nil"/>
            </w:tcBorders>
            <w:vAlign w:val="center"/>
            <w:hideMark/>
          </w:tcPr>
          <w:p w14:paraId="30A45AB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252E98D6"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477B78E"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312</w:t>
            </w:r>
          </w:p>
        </w:tc>
        <w:tc>
          <w:tcPr>
            <w:tcW w:w="4680" w:type="dxa"/>
            <w:tcBorders>
              <w:top w:val="nil"/>
              <w:left w:val="nil"/>
              <w:bottom w:val="nil"/>
              <w:right w:val="nil"/>
            </w:tcBorders>
            <w:vAlign w:val="center"/>
            <w:hideMark/>
          </w:tcPr>
          <w:p w14:paraId="7FC97D4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6FD7091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2783C51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1.161,44</w:t>
            </w:r>
          </w:p>
        </w:tc>
        <w:tc>
          <w:tcPr>
            <w:tcW w:w="917" w:type="dxa"/>
            <w:gridSpan w:val="2"/>
            <w:tcBorders>
              <w:top w:val="nil"/>
              <w:left w:val="nil"/>
              <w:bottom w:val="nil"/>
              <w:right w:val="nil"/>
            </w:tcBorders>
            <w:vAlign w:val="center"/>
            <w:hideMark/>
          </w:tcPr>
          <w:p w14:paraId="052CDD3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39E0C082"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7AA2323"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3121</w:t>
            </w:r>
          </w:p>
        </w:tc>
        <w:tc>
          <w:tcPr>
            <w:tcW w:w="4680" w:type="dxa"/>
            <w:tcBorders>
              <w:top w:val="nil"/>
              <w:left w:val="nil"/>
              <w:bottom w:val="nil"/>
              <w:right w:val="nil"/>
            </w:tcBorders>
            <w:vAlign w:val="center"/>
            <w:hideMark/>
          </w:tcPr>
          <w:p w14:paraId="25129D94"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rashodi</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5634028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2451744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1.161,44</w:t>
            </w:r>
          </w:p>
        </w:tc>
        <w:tc>
          <w:tcPr>
            <w:tcW w:w="917" w:type="dxa"/>
            <w:gridSpan w:val="2"/>
            <w:tcBorders>
              <w:top w:val="nil"/>
              <w:left w:val="nil"/>
              <w:bottom w:val="nil"/>
              <w:right w:val="nil"/>
            </w:tcBorders>
            <w:vAlign w:val="center"/>
            <w:hideMark/>
          </w:tcPr>
          <w:p w14:paraId="63E7422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0E7DEF77"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E4610DE"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313</w:t>
            </w:r>
          </w:p>
        </w:tc>
        <w:tc>
          <w:tcPr>
            <w:tcW w:w="4680" w:type="dxa"/>
            <w:tcBorders>
              <w:top w:val="nil"/>
              <w:left w:val="nil"/>
              <w:bottom w:val="nil"/>
              <w:right w:val="nil"/>
            </w:tcBorders>
            <w:vAlign w:val="center"/>
            <w:hideMark/>
          </w:tcPr>
          <w:p w14:paraId="6102061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Doprinosi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plaće</w:t>
            </w:r>
            <w:proofErr w:type="spellEnd"/>
          </w:p>
        </w:tc>
        <w:tc>
          <w:tcPr>
            <w:tcW w:w="1560" w:type="dxa"/>
            <w:gridSpan w:val="2"/>
            <w:tcBorders>
              <w:top w:val="nil"/>
              <w:left w:val="nil"/>
              <w:bottom w:val="nil"/>
              <w:right w:val="nil"/>
            </w:tcBorders>
            <w:vAlign w:val="center"/>
            <w:hideMark/>
          </w:tcPr>
          <w:p w14:paraId="25B07A7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7E58215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26.898,07</w:t>
            </w:r>
          </w:p>
        </w:tc>
        <w:tc>
          <w:tcPr>
            <w:tcW w:w="917" w:type="dxa"/>
            <w:gridSpan w:val="2"/>
            <w:tcBorders>
              <w:top w:val="nil"/>
              <w:left w:val="nil"/>
              <w:bottom w:val="nil"/>
              <w:right w:val="nil"/>
            </w:tcBorders>
            <w:vAlign w:val="center"/>
            <w:hideMark/>
          </w:tcPr>
          <w:p w14:paraId="16030FB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7001ACA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0586CDE"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3132</w:t>
            </w:r>
          </w:p>
        </w:tc>
        <w:tc>
          <w:tcPr>
            <w:tcW w:w="4680" w:type="dxa"/>
            <w:tcBorders>
              <w:top w:val="nil"/>
              <w:left w:val="nil"/>
              <w:bottom w:val="nil"/>
              <w:right w:val="nil"/>
            </w:tcBorders>
            <w:vAlign w:val="center"/>
            <w:hideMark/>
          </w:tcPr>
          <w:p w14:paraId="2B5542D0"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Doprinosi</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obvezno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zdravstveno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osiguranje</w:t>
            </w:r>
            <w:proofErr w:type="spellEnd"/>
          </w:p>
        </w:tc>
        <w:tc>
          <w:tcPr>
            <w:tcW w:w="1560" w:type="dxa"/>
            <w:gridSpan w:val="2"/>
            <w:tcBorders>
              <w:top w:val="nil"/>
              <w:left w:val="nil"/>
              <w:bottom w:val="nil"/>
              <w:right w:val="nil"/>
            </w:tcBorders>
            <w:vAlign w:val="center"/>
            <w:hideMark/>
          </w:tcPr>
          <w:p w14:paraId="00F0E7F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34FF2C9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26.898,07</w:t>
            </w:r>
          </w:p>
        </w:tc>
        <w:tc>
          <w:tcPr>
            <w:tcW w:w="917" w:type="dxa"/>
            <w:gridSpan w:val="2"/>
            <w:tcBorders>
              <w:top w:val="nil"/>
              <w:left w:val="nil"/>
              <w:bottom w:val="nil"/>
              <w:right w:val="nil"/>
            </w:tcBorders>
            <w:vAlign w:val="center"/>
            <w:hideMark/>
          </w:tcPr>
          <w:p w14:paraId="3C5DA7F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57C63911"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B492C7B"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113C2BF3"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Materijalni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4C6EC4C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507F9BF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80.008,12</w:t>
            </w:r>
          </w:p>
        </w:tc>
        <w:tc>
          <w:tcPr>
            <w:tcW w:w="917" w:type="dxa"/>
            <w:gridSpan w:val="2"/>
            <w:tcBorders>
              <w:top w:val="nil"/>
              <w:left w:val="nil"/>
              <w:bottom w:val="nil"/>
              <w:right w:val="nil"/>
            </w:tcBorders>
            <w:vAlign w:val="center"/>
            <w:hideMark/>
          </w:tcPr>
          <w:p w14:paraId="4A8E7FB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64E45A12"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A8813BF"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321</w:t>
            </w:r>
          </w:p>
        </w:tc>
        <w:tc>
          <w:tcPr>
            <w:tcW w:w="4680" w:type="dxa"/>
            <w:tcBorders>
              <w:top w:val="nil"/>
              <w:left w:val="nil"/>
              <w:bottom w:val="nil"/>
              <w:right w:val="nil"/>
            </w:tcBorders>
            <w:vAlign w:val="center"/>
            <w:hideMark/>
          </w:tcPr>
          <w:p w14:paraId="016A66AC"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troškova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zaposlenima</w:t>
            </w:r>
            <w:proofErr w:type="spellEnd"/>
          </w:p>
        </w:tc>
        <w:tc>
          <w:tcPr>
            <w:tcW w:w="1560" w:type="dxa"/>
            <w:gridSpan w:val="2"/>
            <w:tcBorders>
              <w:top w:val="nil"/>
              <w:left w:val="nil"/>
              <w:bottom w:val="nil"/>
              <w:right w:val="nil"/>
            </w:tcBorders>
            <w:vAlign w:val="center"/>
            <w:hideMark/>
          </w:tcPr>
          <w:p w14:paraId="69F1979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74527F0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2.929,09</w:t>
            </w:r>
          </w:p>
        </w:tc>
        <w:tc>
          <w:tcPr>
            <w:tcW w:w="917" w:type="dxa"/>
            <w:gridSpan w:val="2"/>
            <w:tcBorders>
              <w:top w:val="nil"/>
              <w:left w:val="nil"/>
              <w:bottom w:val="nil"/>
              <w:right w:val="nil"/>
            </w:tcBorders>
            <w:vAlign w:val="center"/>
            <w:hideMark/>
          </w:tcPr>
          <w:p w14:paraId="1BDF69A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05BED08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76045CC"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3212</w:t>
            </w:r>
          </w:p>
        </w:tc>
        <w:tc>
          <w:tcPr>
            <w:tcW w:w="4680" w:type="dxa"/>
            <w:tcBorders>
              <w:top w:val="nil"/>
              <w:left w:val="nil"/>
              <w:bottom w:val="nil"/>
              <w:right w:val="nil"/>
            </w:tcBorders>
            <w:vAlign w:val="center"/>
            <w:hideMark/>
          </w:tcPr>
          <w:p w14:paraId="3362741C"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Naknade</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prijevoz</w:t>
            </w:r>
            <w:proofErr w:type="spellEnd"/>
            <w:r w:rsidRPr="00CC0D30">
              <w:rPr>
                <w:rFonts w:ascii="Arial" w:hAnsi="Arial" w:cs="Arial"/>
                <w:color w:val="000000"/>
                <w:sz w:val="18"/>
                <w:szCs w:val="18"/>
                <w:lang w:val="en-US" w:eastAsia="en-US"/>
              </w:rPr>
              <w:t xml:space="preserve">, za rad </w:t>
            </w:r>
            <w:proofErr w:type="spellStart"/>
            <w:r w:rsidRPr="00CC0D30">
              <w:rPr>
                <w:rFonts w:ascii="Arial" w:hAnsi="Arial" w:cs="Arial"/>
                <w:color w:val="000000"/>
                <w:sz w:val="18"/>
                <w:szCs w:val="18"/>
                <w:lang w:val="en-US" w:eastAsia="en-US"/>
              </w:rPr>
              <w:t>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terenu</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odvojeni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život</w:t>
            </w:r>
            <w:proofErr w:type="spellEnd"/>
          </w:p>
        </w:tc>
        <w:tc>
          <w:tcPr>
            <w:tcW w:w="1560" w:type="dxa"/>
            <w:gridSpan w:val="2"/>
            <w:tcBorders>
              <w:top w:val="nil"/>
              <w:left w:val="nil"/>
              <w:bottom w:val="nil"/>
              <w:right w:val="nil"/>
            </w:tcBorders>
            <w:vAlign w:val="center"/>
            <w:hideMark/>
          </w:tcPr>
          <w:p w14:paraId="630D173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08403F9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2.929,09</w:t>
            </w:r>
          </w:p>
        </w:tc>
        <w:tc>
          <w:tcPr>
            <w:tcW w:w="917" w:type="dxa"/>
            <w:gridSpan w:val="2"/>
            <w:tcBorders>
              <w:top w:val="nil"/>
              <w:left w:val="nil"/>
              <w:bottom w:val="nil"/>
              <w:right w:val="nil"/>
            </w:tcBorders>
            <w:vAlign w:val="center"/>
            <w:hideMark/>
          </w:tcPr>
          <w:p w14:paraId="23D38C6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40402CC8"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4533F03"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322</w:t>
            </w:r>
          </w:p>
        </w:tc>
        <w:tc>
          <w:tcPr>
            <w:tcW w:w="4680" w:type="dxa"/>
            <w:tcBorders>
              <w:top w:val="nil"/>
              <w:left w:val="nil"/>
              <w:bottom w:val="nil"/>
              <w:right w:val="nil"/>
            </w:tcBorders>
            <w:vAlign w:val="center"/>
            <w:hideMark/>
          </w:tcPr>
          <w:p w14:paraId="08A519C1"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materijal</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energiju</w:t>
            </w:r>
            <w:proofErr w:type="spellEnd"/>
          </w:p>
        </w:tc>
        <w:tc>
          <w:tcPr>
            <w:tcW w:w="1560" w:type="dxa"/>
            <w:gridSpan w:val="2"/>
            <w:tcBorders>
              <w:top w:val="nil"/>
              <w:left w:val="nil"/>
              <w:bottom w:val="nil"/>
              <w:right w:val="nil"/>
            </w:tcBorders>
            <w:vAlign w:val="center"/>
            <w:hideMark/>
          </w:tcPr>
          <w:p w14:paraId="40D9B56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7B11751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11.356,48</w:t>
            </w:r>
          </w:p>
        </w:tc>
        <w:tc>
          <w:tcPr>
            <w:tcW w:w="917" w:type="dxa"/>
            <w:gridSpan w:val="2"/>
            <w:tcBorders>
              <w:top w:val="nil"/>
              <w:left w:val="nil"/>
              <w:bottom w:val="nil"/>
              <w:right w:val="nil"/>
            </w:tcBorders>
            <w:vAlign w:val="center"/>
            <w:hideMark/>
          </w:tcPr>
          <w:p w14:paraId="67C65F3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6A66ADB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902C008"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3221</w:t>
            </w:r>
          </w:p>
        </w:tc>
        <w:tc>
          <w:tcPr>
            <w:tcW w:w="4680" w:type="dxa"/>
            <w:tcBorders>
              <w:top w:val="nil"/>
              <w:left w:val="nil"/>
              <w:bottom w:val="nil"/>
              <w:right w:val="nil"/>
            </w:tcBorders>
            <w:vAlign w:val="center"/>
            <w:hideMark/>
          </w:tcPr>
          <w:p w14:paraId="798DE8C4"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Uredski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materijal</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materijalni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54279CC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0EB5E4E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2.151,54</w:t>
            </w:r>
          </w:p>
        </w:tc>
        <w:tc>
          <w:tcPr>
            <w:tcW w:w="917" w:type="dxa"/>
            <w:gridSpan w:val="2"/>
            <w:tcBorders>
              <w:top w:val="nil"/>
              <w:left w:val="nil"/>
              <w:bottom w:val="nil"/>
              <w:right w:val="nil"/>
            </w:tcBorders>
            <w:vAlign w:val="center"/>
            <w:hideMark/>
          </w:tcPr>
          <w:p w14:paraId="731AE8E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5846648D"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023AC7D"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3223</w:t>
            </w:r>
          </w:p>
        </w:tc>
        <w:tc>
          <w:tcPr>
            <w:tcW w:w="4680" w:type="dxa"/>
            <w:tcBorders>
              <w:top w:val="nil"/>
              <w:left w:val="nil"/>
              <w:bottom w:val="nil"/>
              <w:right w:val="nil"/>
            </w:tcBorders>
            <w:vAlign w:val="center"/>
            <w:hideMark/>
          </w:tcPr>
          <w:p w14:paraId="739CEAC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Energija</w:t>
            </w:r>
          </w:p>
        </w:tc>
        <w:tc>
          <w:tcPr>
            <w:tcW w:w="1560" w:type="dxa"/>
            <w:gridSpan w:val="2"/>
            <w:tcBorders>
              <w:top w:val="nil"/>
              <w:left w:val="nil"/>
              <w:bottom w:val="nil"/>
              <w:right w:val="nil"/>
            </w:tcBorders>
            <w:vAlign w:val="center"/>
            <w:hideMark/>
          </w:tcPr>
          <w:p w14:paraId="65E8F84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358934A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7.113,55</w:t>
            </w:r>
          </w:p>
        </w:tc>
        <w:tc>
          <w:tcPr>
            <w:tcW w:w="917" w:type="dxa"/>
            <w:gridSpan w:val="2"/>
            <w:tcBorders>
              <w:top w:val="nil"/>
              <w:left w:val="nil"/>
              <w:bottom w:val="nil"/>
              <w:right w:val="nil"/>
            </w:tcBorders>
            <w:vAlign w:val="center"/>
            <w:hideMark/>
          </w:tcPr>
          <w:p w14:paraId="6BB6A0D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75F943D2"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F8C5176"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3224</w:t>
            </w:r>
          </w:p>
        </w:tc>
        <w:tc>
          <w:tcPr>
            <w:tcW w:w="4680" w:type="dxa"/>
            <w:tcBorders>
              <w:top w:val="nil"/>
              <w:left w:val="nil"/>
              <w:bottom w:val="nil"/>
              <w:right w:val="nil"/>
            </w:tcBorders>
            <w:vAlign w:val="center"/>
            <w:hideMark/>
          </w:tcPr>
          <w:p w14:paraId="651DE658"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Materijal</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dijelovi</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tekuće</w:t>
            </w:r>
            <w:proofErr w:type="spellEnd"/>
            <w:r w:rsidRPr="00CC0D30">
              <w:rPr>
                <w:rFonts w:ascii="Arial" w:hAnsi="Arial" w:cs="Arial"/>
                <w:color w:val="000000"/>
                <w:sz w:val="18"/>
                <w:szCs w:val="18"/>
                <w:lang w:val="en-US" w:eastAsia="en-US"/>
              </w:rPr>
              <w:t xml:space="preserve"> i </w:t>
            </w:r>
            <w:proofErr w:type="spellStart"/>
            <w:r w:rsidRPr="00CC0D30">
              <w:rPr>
                <w:rFonts w:ascii="Arial" w:hAnsi="Arial" w:cs="Arial"/>
                <w:color w:val="000000"/>
                <w:sz w:val="18"/>
                <w:szCs w:val="18"/>
                <w:lang w:val="en-US" w:eastAsia="en-US"/>
              </w:rPr>
              <w:t>investicijsko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održavanje</w:t>
            </w:r>
            <w:proofErr w:type="spellEnd"/>
          </w:p>
        </w:tc>
        <w:tc>
          <w:tcPr>
            <w:tcW w:w="1560" w:type="dxa"/>
            <w:gridSpan w:val="2"/>
            <w:tcBorders>
              <w:top w:val="nil"/>
              <w:left w:val="nil"/>
              <w:bottom w:val="nil"/>
              <w:right w:val="nil"/>
            </w:tcBorders>
            <w:vAlign w:val="center"/>
            <w:hideMark/>
          </w:tcPr>
          <w:p w14:paraId="471AACF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65694D6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2.091,39</w:t>
            </w:r>
          </w:p>
        </w:tc>
        <w:tc>
          <w:tcPr>
            <w:tcW w:w="917" w:type="dxa"/>
            <w:gridSpan w:val="2"/>
            <w:tcBorders>
              <w:top w:val="nil"/>
              <w:left w:val="nil"/>
              <w:bottom w:val="nil"/>
              <w:right w:val="nil"/>
            </w:tcBorders>
            <w:vAlign w:val="center"/>
            <w:hideMark/>
          </w:tcPr>
          <w:p w14:paraId="13CB369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326EC26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6ABC5BF"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36CE3755"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202D96F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1005487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53.223,33</w:t>
            </w:r>
          </w:p>
        </w:tc>
        <w:tc>
          <w:tcPr>
            <w:tcW w:w="917" w:type="dxa"/>
            <w:gridSpan w:val="2"/>
            <w:tcBorders>
              <w:top w:val="nil"/>
              <w:left w:val="nil"/>
              <w:bottom w:val="nil"/>
              <w:right w:val="nil"/>
            </w:tcBorders>
            <w:vAlign w:val="center"/>
            <w:hideMark/>
          </w:tcPr>
          <w:p w14:paraId="35B9C2B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45E5A4C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E2431B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3231</w:t>
            </w:r>
          </w:p>
        </w:tc>
        <w:tc>
          <w:tcPr>
            <w:tcW w:w="4680" w:type="dxa"/>
            <w:tcBorders>
              <w:top w:val="nil"/>
              <w:left w:val="nil"/>
              <w:bottom w:val="nil"/>
              <w:right w:val="nil"/>
            </w:tcBorders>
            <w:vAlign w:val="center"/>
            <w:hideMark/>
          </w:tcPr>
          <w:p w14:paraId="2D9547CD"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telefona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interneta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pošte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prijevoza</w:t>
            </w:r>
            <w:proofErr w:type="spellEnd"/>
          </w:p>
        </w:tc>
        <w:tc>
          <w:tcPr>
            <w:tcW w:w="1560" w:type="dxa"/>
            <w:gridSpan w:val="2"/>
            <w:tcBorders>
              <w:top w:val="nil"/>
              <w:left w:val="nil"/>
              <w:bottom w:val="nil"/>
              <w:right w:val="nil"/>
            </w:tcBorders>
            <w:vAlign w:val="center"/>
            <w:hideMark/>
          </w:tcPr>
          <w:p w14:paraId="52F04E0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67EE321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3.812,50</w:t>
            </w:r>
          </w:p>
        </w:tc>
        <w:tc>
          <w:tcPr>
            <w:tcW w:w="917" w:type="dxa"/>
            <w:gridSpan w:val="2"/>
            <w:tcBorders>
              <w:top w:val="nil"/>
              <w:left w:val="nil"/>
              <w:bottom w:val="nil"/>
              <w:right w:val="nil"/>
            </w:tcBorders>
            <w:vAlign w:val="center"/>
            <w:hideMark/>
          </w:tcPr>
          <w:p w14:paraId="38057EF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202C73D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5F00DBD"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3232</w:t>
            </w:r>
          </w:p>
        </w:tc>
        <w:tc>
          <w:tcPr>
            <w:tcW w:w="4680" w:type="dxa"/>
            <w:tcBorders>
              <w:top w:val="nil"/>
              <w:left w:val="nil"/>
              <w:bottom w:val="nil"/>
              <w:right w:val="nil"/>
            </w:tcBorders>
            <w:vAlign w:val="center"/>
            <w:hideMark/>
          </w:tcPr>
          <w:p w14:paraId="354BC727"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tekućeg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proofErr w:type="gramStart"/>
            <w:r w:rsidRPr="00CC0D30">
              <w:rPr>
                <w:rFonts w:ascii="Arial" w:hAnsi="Arial" w:cs="Arial"/>
                <w:color w:val="000000"/>
                <w:sz w:val="18"/>
                <w:szCs w:val="18"/>
                <w:lang w:val="en-US" w:eastAsia="en-US"/>
              </w:rPr>
              <w:t>investicijskog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održavanja</w:t>
            </w:r>
            <w:proofErr w:type="spellEnd"/>
            <w:proofErr w:type="gramEnd"/>
          </w:p>
        </w:tc>
        <w:tc>
          <w:tcPr>
            <w:tcW w:w="1560" w:type="dxa"/>
            <w:gridSpan w:val="2"/>
            <w:tcBorders>
              <w:top w:val="nil"/>
              <w:left w:val="nil"/>
              <w:bottom w:val="nil"/>
              <w:right w:val="nil"/>
            </w:tcBorders>
            <w:vAlign w:val="center"/>
            <w:hideMark/>
          </w:tcPr>
          <w:p w14:paraId="3724058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7BF5B8A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921,40</w:t>
            </w:r>
          </w:p>
        </w:tc>
        <w:tc>
          <w:tcPr>
            <w:tcW w:w="917" w:type="dxa"/>
            <w:gridSpan w:val="2"/>
            <w:tcBorders>
              <w:top w:val="nil"/>
              <w:left w:val="nil"/>
              <w:bottom w:val="nil"/>
              <w:right w:val="nil"/>
            </w:tcBorders>
            <w:vAlign w:val="center"/>
            <w:hideMark/>
          </w:tcPr>
          <w:p w14:paraId="1CB9D4F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7E75DD00"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4647344"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3234</w:t>
            </w:r>
          </w:p>
        </w:tc>
        <w:tc>
          <w:tcPr>
            <w:tcW w:w="4680" w:type="dxa"/>
            <w:tcBorders>
              <w:top w:val="nil"/>
              <w:left w:val="nil"/>
              <w:bottom w:val="nil"/>
              <w:right w:val="nil"/>
            </w:tcBorders>
            <w:vAlign w:val="center"/>
            <w:hideMark/>
          </w:tcPr>
          <w:p w14:paraId="7CA6DD14"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Komunalne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287C3F4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4193652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527,61</w:t>
            </w:r>
          </w:p>
        </w:tc>
        <w:tc>
          <w:tcPr>
            <w:tcW w:w="917" w:type="dxa"/>
            <w:gridSpan w:val="2"/>
            <w:tcBorders>
              <w:top w:val="nil"/>
              <w:left w:val="nil"/>
              <w:bottom w:val="nil"/>
              <w:right w:val="nil"/>
            </w:tcBorders>
            <w:vAlign w:val="center"/>
            <w:hideMark/>
          </w:tcPr>
          <w:p w14:paraId="4E9D2A8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3261B8C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AAC4649"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3236</w:t>
            </w:r>
          </w:p>
        </w:tc>
        <w:tc>
          <w:tcPr>
            <w:tcW w:w="4680" w:type="dxa"/>
            <w:tcBorders>
              <w:top w:val="nil"/>
              <w:left w:val="nil"/>
              <w:bottom w:val="nil"/>
              <w:right w:val="nil"/>
            </w:tcBorders>
            <w:vAlign w:val="center"/>
            <w:hideMark/>
          </w:tcPr>
          <w:p w14:paraId="0E11069C"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Zdravstvene</w:t>
            </w:r>
            <w:proofErr w:type="spellEnd"/>
            <w:r w:rsidRPr="00CC0D30">
              <w:rPr>
                <w:rFonts w:ascii="Arial" w:hAnsi="Arial" w:cs="Arial"/>
                <w:color w:val="000000"/>
                <w:sz w:val="18"/>
                <w:szCs w:val="18"/>
                <w:lang w:val="en-US" w:eastAsia="en-US"/>
              </w:rPr>
              <w:t xml:space="preserve"> i </w:t>
            </w:r>
            <w:proofErr w:type="spellStart"/>
            <w:r w:rsidRPr="00CC0D30">
              <w:rPr>
                <w:rFonts w:ascii="Arial" w:hAnsi="Arial" w:cs="Arial"/>
                <w:color w:val="000000"/>
                <w:sz w:val="18"/>
                <w:szCs w:val="18"/>
                <w:lang w:val="en-US" w:eastAsia="en-US"/>
              </w:rPr>
              <w:t>veterinarske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3E3748F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69F711B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16.978,83</w:t>
            </w:r>
          </w:p>
        </w:tc>
        <w:tc>
          <w:tcPr>
            <w:tcW w:w="917" w:type="dxa"/>
            <w:gridSpan w:val="2"/>
            <w:tcBorders>
              <w:top w:val="nil"/>
              <w:left w:val="nil"/>
              <w:bottom w:val="nil"/>
              <w:right w:val="nil"/>
            </w:tcBorders>
            <w:vAlign w:val="center"/>
            <w:hideMark/>
          </w:tcPr>
          <w:p w14:paraId="466F2EC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07A3E07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9FB284C"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3237</w:t>
            </w:r>
          </w:p>
        </w:tc>
        <w:tc>
          <w:tcPr>
            <w:tcW w:w="4680" w:type="dxa"/>
            <w:tcBorders>
              <w:top w:val="nil"/>
              <w:left w:val="nil"/>
              <w:bottom w:val="nil"/>
              <w:right w:val="nil"/>
            </w:tcBorders>
            <w:vAlign w:val="center"/>
            <w:hideMark/>
          </w:tcPr>
          <w:p w14:paraId="6345E2AB"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Intelektualne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osobne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0B15AC0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5974CC8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28.860,99</w:t>
            </w:r>
          </w:p>
        </w:tc>
        <w:tc>
          <w:tcPr>
            <w:tcW w:w="917" w:type="dxa"/>
            <w:gridSpan w:val="2"/>
            <w:tcBorders>
              <w:top w:val="nil"/>
              <w:left w:val="nil"/>
              <w:bottom w:val="nil"/>
              <w:right w:val="nil"/>
            </w:tcBorders>
            <w:vAlign w:val="center"/>
            <w:hideMark/>
          </w:tcPr>
          <w:p w14:paraId="70D71DE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409B0B1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4E8220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3239</w:t>
            </w:r>
          </w:p>
        </w:tc>
        <w:tc>
          <w:tcPr>
            <w:tcW w:w="4680" w:type="dxa"/>
            <w:tcBorders>
              <w:top w:val="nil"/>
              <w:left w:val="nil"/>
              <w:bottom w:val="nil"/>
              <w:right w:val="nil"/>
            </w:tcBorders>
            <w:vAlign w:val="center"/>
            <w:hideMark/>
          </w:tcPr>
          <w:p w14:paraId="486F5C96"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733FB6B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6E525F1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2.122,00</w:t>
            </w:r>
          </w:p>
        </w:tc>
        <w:tc>
          <w:tcPr>
            <w:tcW w:w="917" w:type="dxa"/>
            <w:gridSpan w:val="2"/>
            <w:tcBorders>
              <w:top w:val="nil"/>
              <w:left w:val="nil"/>
              <w:bottom w:val="nil"/>
              <w:right w:val="nil"/>
            </w:tcBorders>
            <w:vAlign w:val="center"/>
            <w:hideMark/>
          </w:tcPr>
          <w:p w14:paraId="69175EC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62269353"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17068B84"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325</w:t>
            </w:r>
          </w:p>
        </w:tc>
        <w:tc>
          <w:tcPr>
            <w:tcW w:w="4680" w:type="dxa"/>
            <w:tcBorders>
              <w:top w:val="nil"/>
              <w:left w:val="nil"/>
              <w:bottom w:val="nil"/>
              <w:right w:val="nil"/>
            </w:tcBorders>
            <w:vAlign w:val="center"/>
            <w:hideMark/>
          </w:tcPr>
          <w:p w14:paraId="712305F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lijekova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potrošnog</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medicinskog</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materijala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kod</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zdravstvenih</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ustanova</w:t>
            </w:r>
            <w:proofErr w:type="spellEnd"/>
          </w:p>
        </w:tc>
        <w:tc>
          <w:tcPr>
            <w:tcW w:w="1560" w:type="dxa"/>
            <w:gridSpan w:val="2"/>
            <w:tcBorders>
              <w:top w:val="nil"/>
              <w:left w:val="nil"/>
              <w:bottom w:val="nil"/>
              <w:right w:val="nil"/>
            </w:tcBorders>
            <w:vAlign w:val="center"/>
            <w:hideMark/>
          </w:tcPr>
          <w:p w14:paraId="67A8CBB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519C166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8.688,84</w:t>
            </w:r>
          </w:p>
        </w:tc>
        <w:tc>
          <w:tcPr>
            <w:tcW w:w="917" w:type="dxa"/>
            <w:gridSpan w:val="2"/>
            <w:tcBorders>
              <w:top w:val="nil"/>
              <w:left w:val="nil"/>
              <w:bottom w:val="nil"/>
              <w:right w:val="nil"/>
            </w:tcBorders>
            <w:vAlign w:val="center"/>
            <w:hideMark/>
          </w:tcPr>
          <w:p w14:paraId="6C144EF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1692A3B3"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7CEED481"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3251</w:t>
            </w:r>
          </w:p>
        </w:tc>
        <w:tc>
          <w:tcPr>
            <w:tcW w:w="4680" w:type="dxa"/>
            <w:tcBorders>
              <w:top w:val="nil"/>
              <w:left w:val="nil"/>
              <w:bottom w:val="nil"/>
              <w:right w:val="nil"/>
            </w:tcBorders>
            <w:vAlign w:val="center"/>
            <w:hideMark/>
          </w:tcPr>
          <w:p w14:paraId="715B54A4"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Rashodi</w:t>
            </w:r>
            <w:proofErr w:type="spellEnd"/>
            <w:r w:rsidRPr="00CC0D30">
              <w:rPr>
                <w:rFonts w:ascii="Arial" w:hAnsi="Arial" w:cs="Arial"/>
                <w:color w:val="000000"/>
                <w:sz w:val="18"/>
                <w:szCs w:val="18"/>
                <w:lang w:val="en-US" w:eastAsia="en-US"/>
              </w:rPr>
              <w:t xml:space="preserve"> po </w:t>
            </w:r>
            <w:proofErr w:type="spellStart"/>
            <w:r w:rsidRPr="00CC0D30">
              <w:rPr>
                <w:rFonts w:ascii="Arial" w:hAnsi="Arial" w:cs="Arial"/>
                <w:color w:val="000000"/>
                <w:sz w:val="18"/>
                <w:szCs w:val="18"/>
                <w:lang w:val="en-US" w:eastAsia="en-US"/>
              </w:rPr>
              <w:t>osnovi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utroška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lijekova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potrošnog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medicinskog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materijala</w:t>
            </w:r>
            <w:proofErr w:type="spellEnd"/>
          </w:p>
        </w:tc>
        <w:tc>
          <w:tcPr>
            <w:tcW w:w="1560" w:type="dxa"/>
            <w:gridSpan w:val="2"/>
            <w:tcBorders>
              <w:top w:val="nil"/>
              <w:left w:val="nil"/>
              <w:bottom w:val="nil"/>
              <w:right w:val="nil"/>
            </w:tcBorders>
            <w:vAlign w:val="center"/>
            <w:hideMark/>
          </w:tcPr>
          <w:p w14:paraId="57CB1A7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25C3A0C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8.688,84</w:t>
            </w:r>
          </w:p>
        </w:tc>
        <w:tc>
          <w:tcPr>
            <w:tcW w:w="917" w:type="dxa"/>
            <w:gridSpan w:val="2"/>
            <w:tcBorders>
              <w:top w:val="nil"/>
              <w:left w:val="nil"/>
              <w:bottom w:val="nil"/>
              <w:right w:val="nil"/>
            </w:tcBorders>
            <w:vAlign w:val="center"/>
            <w:hideMark/>
          </w:tcPr>
          <w:p w14:paraId="5CFAA4D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05D22C08"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29ECA78"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329</w:t>
            </w:r>
          </w:p>
        </w:tc>
        <w:tc>
          <w:tcPr>
            <w:tcW w:w="4680" w:type="dxa"/>
            <w:tcBorders>
              <w:top w:val="nil"/>
              <w:left w:val="nil"/>
              <w:bottom w:val="nil"/>
              <w:right w:val="nil"/>
            </w:tcBorders>
            <w:vAlign w:val="center"/>
            <w:hideMark/>
          </w:tcPr>
          <w:p w14:paraId="70CA1929"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nespomenuti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1434233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2F38EA5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3.810,38</w:t>
            </w:r>
          </w:p>
        </w:tc>
        <w:tc>
          <w:tcPr>
            <w:tcW w:w="917" w:type="dxa"/>
            <w:gridSpan w:val="2"/>
            <w:tcBorders>
              <w:top w:val="nil"/>
              <w:left w:val="nil"/>
              <w:bottom w:val="nil"/>
              <w:right w:val="nil"/>
            </w:tcBorders>
            <w:vAlign w:val="center"/>
            <w:hideMark/>
          </w:tcPr>
          <w:p w14:paraId="3583369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2C1809AF"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6AEFD4F8"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3291</w:t>
            </w:r>
          </w:p>
        </w:tc>
        <w:tc>
          <w:tcPr>
            <w:tcW w:w="4680" w:type="dxa"/>
            <w:tcBorders>
              <w:top w:val="nil"/>
              <w:left w:val="nil"/>
              <w:bottom w:val="nil"/>
              <w:right w:val="nil"/>
            </w:tcBorders>
            <w:vAlign w:val="center"/>
            <w:hideMark/>
          </w:tcPr>
          <w:p w14:paraId="0DCA126D"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Naknade</w:t>
            </w:r>
            <w:proofErr w:type="spellEnd"/>
            <w:r w:rsidRPr="00CC0D30">
              <w:rPr>
                <w:rFonts w:ascii="Arial" w:hAnsi="Arial" w:cs="Arial"/>
                <w:color w:val="000000"/>
                <w:sz w:val="18"/>
                <w:szCs w:val="18"/>
                <w:lang w:val="en-US" w:eastAsia="en-US"/>
              </w:rPr>
              <w:t xml:space="preserve"> za rad </w:t>
            </w:r>
            <w:proofErr w:type="spellStart"/>
            <w:r w:rsidRPr="00CC0D30">
              <w:rPr>
                <w:rFonts w:ascii="Arial" w:hAnsi="Arial" w:cs="Arial"/>
                <w:color w:val="000000"/>
                <w:sz w:val="18"/>
                <w:szCs w:val="18"/>
                <w:lang w:val="en-US" w:eastAsia="en-US"/>
              </w:rPr>
              <w:t>predstavničkih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izvršnih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tijela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povjerenstava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slično</w:t>
            </w:r>
            <w:proofErr w:type="spellEnd"/>
          </w:p>
        </w:tc>
        <w:tc>
          <w:tcPr>
            <w:tcW w:w="1560" w:type="dxa"/>
            <w:gridSpan w:val="2"/>
            <w:tcBorders>
              <w:top w:val="nil"/>
              <w:left w:val="nil"/>
              <w:bottom w:val="nil"/>
              <w:right w:val="nil"/>
            </w:tcBorders>
            <w:vAlign w:val="center"/>
            <w:hideMark/>
          </w:tcPr>
          <w:p w14:paraId="1C319B7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3626031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720,91</w:t>
            </w:r>
          </w:p>
        </w:tc>
        <w:tc>
          <w:tcPr>
            <w:tcW w:w="917" w:type="dxa"/>
            <w:gridSpan w:val="2"/>
            <w:tcBorders>
              <w:top w:val="nil"/>
              <w:left w:val="nil"/>
              <w:bottom w:val="nil"/>
              <w:right w:val="nil"/>
            </w:tcBorders>
            <w:vAlign w:val="center"/>
            <w:hideMark/>
          </w:tcPr>
          <w:p w14:paraId="6B51618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6CE0E232"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1383F8A"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3292</w:t>
            </w:r>
          </w:p>
        </w:tc>
        <w:tc>
          <w:tcPr>
            <w:tcW w:w="4680" w:type="dxa"/>
            <w:tcBorders>
              <w:top w:val="nil"/>
              <w:left w:val="nil"/>
              <w:bottom w:val="nil"/>
              <w:right w:val="nil"/>
            </w:tcBorders>
            <w:vAlign w:val="center"/>
            <w:hideMark/>
          </w:tcPr>
          <w:p w14:paraId="55EA571D"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Premije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osiguranja</w:t>
            </w:r>
            <w:proofErr w:type="spellEnd"/>
          </w:p>
        </w:tc>
        <w:tc>
          <w:tcPr>
            <w:tcW w:w="1560" w:type="dxa"/>
            <w:gridSpan w:val="2"/>
            <w:tcBorders>
              <w:top w:val="nil"/>
              <w:left w:val="nil"/>
              <w:bottom w:val="nil"/>
              <w:right w:val="nil"/>
            </w:tcBorders>
            <w:vAlign w:val="center"/>
            <w:hideMark/>
          </w:tcPr>
          <w:p w14:paraId="1A1CE66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61BFC25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1.924,02</w:t>
            </w:r>
          </w:p>
        </w:tc>
        <w:tc>
          <w:tcPr>
            <w:tcW w:w="917" w:type="dxa"/>
            <w:gridSpan w:val="2"/>
            <w:tcBorders>
              <w:top w:val="nil"/>
              <w:left w:val="nil"/>
              <w:bottom w:val="nil"/>
              <w:right w:val="nil"/>
            </w:tcBorders>
            <w:vAlign w:val="center"/>
            <w:hideMark/>
          </w:tcPr>
          <w:p w14:paraId="148FD4B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12A53AB6"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A529752"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3293</w:t>
            </w:r>
          </w:p>
        </w:tc>
        <w:tc>
          <w:tcPr>
            <w:tcW w:w="4680" w:type="dxa"/>
            <w:tcBorders>
              <w:top w:val="nil"/>
              <w:left w:val="nil"/>
              <w:bottom w:val="nil"/>
              <w:right w:val="nil"/>
            </w:tcBorders>
            <w:vAlign w:val="center"/>
            <w:hideMark/>
          </w:tcPr>
          <w:p w14:paraId="1D83E1B5"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Reprezentacija</w:t>
            </w:r>
            <w:proofErr w:type="spellEnd"/>
          </w:p>
        </w:tc>
        <w:tc>
          <w:tcPr>
            <w:tcW w:w="1560" w:type="dxa"/>
            <w:gridSpan w:val="2"/>
            <w:tcBorders>
              <w:top w:val="nil"/>
              <w:left w:val="nil"/>
              <w:bottom w:val="nil"/>
              <w:right w:val="nil"/>
            </w:tcBorders>
            <w:vAlign w:val="center"/>
            <w:hideMark/>
          </w:tcPr>
          <w:p w14:paraId="6776AA1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4E67AC7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15,75</w:t>
            </w:r>
          </w:p>
        </w:tc>
        <w:tc>
          <w:tcPr>
            <w:tcW w:w="917" w:type="dxa"/>
            <w:gridSpan w:val="2"/>
            <w:tcBorders>
              <w:top w:val="nil"/>
              <w:left w:val="nil"/>
              <w:bottom w:val="nil"/>
              <w:right w:val="nil"/>
            </w:tcBorders>
            <w:vAlign w:val="center"/>
            <w:hideMark/>
          </w:tcPr>
          <w:p w14:paraId="7A510E7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360B9C6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7CA0A3E"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3294</w:t>
            </w:r>
          </w:p>
        </w:tc>
        <w:tc>
          <w:tcPr>
            <w:tcW w:w="4680" w:type="dxa"/>
            <w:tcBorders>
              <w:top w:val="nil"/>
              <w:left w:val="nil"/>
              <w:bottom w:val="nil"/>
              <w:right w:val="nil"/>
            </w:tcBorders>
            <w:vAlign w:val="center"/>
            <w:hideMark/>
          </w:tcPr>
          <w:p w14:paraId="4CF7DA38"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Članarine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norme</w:t>
            </w:r>
            <w:proofErr w:type="spellEnd"/>
          </w:p>
        </w:tc>
        <w:tc>
          <w:tcPr>
            <w:tcW w:w="1560" w:type="dxa"/>
            <w:gridSpan w:val="2"/>
            <w:tcBorders>
              <w:top w:val="nil"/>
              <w:left w:val="nil"/>
              <w:bottom w:val="nil"/>
              <w:right w:val="nil"/>
            </w:tcBorders>
            <w:vAlign w:val="center"/>
            <w:hideMark/>
          </w:tcPr>
          <w:p w14:paraId="5B7B6D2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291891E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172,20</w:t>
            </w:r>
          </w:p>
        </w:tc>
        <w:tc>
          <w:tcPr>
            <w:tcW w:w="917" w:type="dxa"/>
            <w:gridSpan w:val="2"/>
            <w:tcBorders>
              <w:top w:val="nil"/>
              <w:left w:val="nil"/>
              <w:bottom w:val="nil"/>
              <w:right w:val="nil"/>
            </w:tcBorders>
            <w:vAlign w:val="center"/>
            <w:hideMark/>
          </w:tcPr>
          <w:p w14:paraId="2EA2C92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7C85B103"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67C274E"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3295</w:t>
            </w:r>
          </w:p>
        </w:tc>
        <w:tc>
          <w:tcPr>
            <w:tcW w:w="4680" w:type="dxa"/>
            <w:tcBorders>
              <w:top w:val="nil"/>
              <w:left w:val="nil"/>
              <w:bottom w:val="nil"/>
              <w:right w:val="nil"/>
            </w:tcBorders>
            <w:vAlign w:val="center"/>
            <w:hideMark/>
          </w:tcPr>
          <w:p w14:paraId="13FCE04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Pristojbe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naknade</w:t>
            </w:r>
            <w:proofErr w:type="spellEnd"/>
          </w:p>
        </w:tc>
        <w:tc>
          <w:tcPr>
            <w:tcW w:w="1560" w:type="dxa"/>
            <w:gridSpan w:val="2"/>
            <w:tcBorders>
              <w:top w:val="nil"/>
              <w:left w:val="nil"/>
              <w:bottom w:val="nil"/>
              <w:right w:val="nil"/>
            </w:tcBorders>
            <w:vAlign w:val="center"/>
            <w:hideMark/>
          </w:tcPr>
          <w:p w14:paraId="673426C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56C19D1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889,67</w:t>
            </w:r>
          </w:p>
        </w:tc>
        <w:tc>
          <w:tcPr>
            <w:tcW w:w="917" w:type="dxa"/>
            <w:gridSpan w:val="2"/>
            <w:tcBorders>
              <w:top w:val="nil"/>
              <w:left w:val="nil"/>
              <w:bottom w:val="nil"/>
              <w:right w:val="nil"/>
            </w:tcBorders>
            <w:vAlign w:val="center"/>
            <w:hideMark/>
          </w:tcPr>
          <w:p w14:paraId="5CB3E5D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64357FED"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FE4B19C"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3299</w:t>
            </w:r>
          </w:p>
        </w:tc>
        <w:tc>
          <w:tcPr>
            <w:tcW w:w="4680" w:type="dxa"/>
            <w:tcBorders>
              <w:top w:val="nil"/>
              <w:left w:val="nil"/>
              <w:bottom w:val="nil"/>
              <w:right w:val="nil"/>
            </w:tcBorders>
            <w:vAlign w:val="center"/>
            <w:hideMark/>
          </w:tcPr>
          <w:p w14:paraId="737E6857"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nespomenuti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rashodi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5375B40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6589975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87,83</w:t>
            </w:r>
          </w:p>
        </w:tc>
        <w:tc>
          <w:tcPr>
            <w:tcW w:w="917" w:type="dxa"/>
            <w:gridSpan w:val="2"/>
            <w:tcBorders>
              <w:top w:val="nil"/>
              <w:left w:val="nil"/>
              <w:bottom w:val="nil"/>
              <w:right w:val="nil"/>
            </w:tcBorders>
            <w:vAlign w:val="center"/>
            <w:hideMark/>
          </w:tcPr>
          <w:p w14:paraId="6A80A48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7187B1C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379849B"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w:t>
            </w:r>
          </w:p>
        </w:tc>
        <w:tc>
          <w:tcPr>
            <w:tcW w:w="4680" w:type="dxa"/>
            <w:tcBorders>
              <w:top w:val="nil"/>
              <w:left w:val="nil"/>
              <w:bottom w:val="nil"/>
              <w:right w:val="nil"/>
            </w:tcBorders>
            <w:vAlign w:val="center"/>
            <w:hideMark/>
          </w:tcPr>
          <w:p w14:paraId="17E12286"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Financijski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32F63E0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2BB67A1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428,50</w:t>
            </w:r>
          </w:p>
        </w:tc>
        <w:tc>
          <w:tcPr>
            <w:tcW w:w="917" w:type="dxa"/>
            <w:gridSpan w:val="2"/>
            <w:tcBorders>
              <w:top w:val="nil"/>
              <w:left w:val="nil"/>
              <w:bottom w:val="nil"/>
              <w:right w:val="nil"/>
            </w:tcBorders>
            <w:vAlign w:val="center"/>
            <w:hideMark/>
          </w:tcPr>
          <w:p w14:paraId="1276C59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579F0AB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DBD3E9E"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343</w:t>
            </w:r>
          </w:p>
        </w:tc>
        <w:tc>
          <w:tcPr>
            <w:tcW w:w="4680" w:type="dxa"/>
            <w:tcBorders>
              <w:top w:val="nil"/>
              <w:left w:val="nil"/>
              <w:bottom w:val="nil"/>
              <w:right w:val="nil"/>
            </w:tcBorders>
            <w:vAlign w:val="center"/>
            <w:hideMark/>
          </w:tcPr>
          <w:p w14:paraId="60182D4E"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financijski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1A8EF78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79BBE3D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428,50</w:t>
            </w:r>
          </w:p>
        </w:tc>
        <w:tc>
          <w:tcPr>
            <w:tcW w:w="917" w:type="dxa"/>
            <w:gridSpan w:val="2"/>
            <w:tcBorders>
              <w:top w:val="nil"/>
              <w:left w:val="nil"/>
              <w:bottom w:val="nil"/>
              <w:right w:val="nil"/>
            </w:tcBorders>
            <w:vAlign w:val="center"/>
            <w:hideMark/>
          </w:tcPr>
          <w:p w14:paraId="3820A67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3B12FB1D"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B6A95AD"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3431</w:t>
            </w:r>
          </w:p>
        </w:tc>
        <w:tc>
          <w:tcPr>
            <w:tcW w:w="4680" w:type="dxa"/>
            <w:tcBorders>
              <w:top w:val="nil"/>
              <w:left w:val="nil"/>
              <w:bottom w:val="nil"/>
              <w:right w:val="nil"/>
            </w:tcBorders>
            <w:vAlign w:val="center"/>
            <w:hideMark/>
          </w:tcPr>
          <w:p w14:paraId="12FCD21C"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Bankarske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platnog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prometa</w:t>
            </w:r>
            <w:proofErr w:type="spellEnd"/>
          </w:p>
        </w:tc>
        <w:tc>
          <w:tcPr>
            <w:tcW w:w="1560" w:type="dxa"/>
            <w:gridSpan w:val="2"/>
            <w:tcBorders>
              <w:top w:val="nil"/>
              <w:left w:val="nil"/>
              <w:bottom w:val="nil"/>
              <w:right w:val="nil"/>
            </w:tcBorders>
            <w:vAlign w:val="center"/>
            <w:hideMark/>
          </w:tcPr>
          <w:p w14:paraId="081541D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328C458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420,44</w:t>
            </w:r>
          </w:p>
        </w:tc>
        <w:tc>
          <w:tcPr>
            <w:tcW w:w="917" w:type="dxa"/>
            <w:gridSpan w:val="2"/>
            <w:tcBorders>
              <w:top w:val="nil"/>
              <w:left w:val="nil"/>
              <w:bottom w:val="nil"/>
              <w:right w:val="nil"/>
            </w:tcBorders>
            <w:vAlign w:val="center"/>
            <w:hideMark/>
          </w:tcPr>
          <w:p w14:paraId="4A5507A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7D064040"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2386DE3"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3433</w:t>
            </w:r>
          </w:p>
        </w:tc>
        <w:tc>
          <w:tcPr>
            <w:tcW w:w="4680" w:type="dxa"/>
            <w:tcBorders>
              <w:top w:val="nil"/>
              <w:left w:val="nil"/>
              <w:bottom w:val="nil"/>
              <w:right w:val="nil"/>
            </w:tcBorders>
            <w:vAlign w:val="center"/>
            <w:hideMark/>
          </w:tcPr>
          <w:p w14:paraId="29DC7BF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Zatezne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kamate</w:t>
            </w:r>
            <w:proofErr w:type="spellEnd"/>
          </w:p>
        </w:tc>
        <w:tc>
          <w:tcPr>
            <w:tcW w:w="1560" w:type="dxa"/>
            <w:gridSpan w:val="2"/>
            <w:tcBorders>
              <w:top w:val="nil"/>
              <w:left w:val="nil"/>
              <w:bottom w:val="nil"/>
              <w:right w:val="nil"/>
            </w:tcBorders>
            <w:vAlign w:val="center"/>
            <w:hideMark/>
          </w:tcPr>
          <w:p w14:paraId="0A8BF4F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3642745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8,06</w:t>
            </w:r>
          </w:p>
        </w:tc>
        <w:tc>
          <w:tcPr>
            <w:tcW w:w="917" w:type="dxa"/>
            <w:gridSpan w:val="2"/>
            <w:tcBorders>
              <w:top w:val="nil"/>
              <w:left w:val="nil"/>
              <w:bottom w:val="nil"/>
              <w:right w:val="nil"/>
            </w:tcBorders>
            <w:vAlign w:val="center"/>
            <w:hideMark/>
          </w:tcPr>
          <w:p w14:paraId="2E75ECB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675B2269"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shd w:val="clear" w:color="E1E1FF" w:fill="E1E1FF"/>
            <w:vAlign w:val="center"/>
            <w:hideMark/>
          </w:tcPr>
          <w:p w14:paraId="73DBE469"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700007</w:t>
            </w:r>
            <w:proofErr w:type="spellEnd"/>
          </w:p>
        </w:tc>
        <w:tc>
          <w:tcPr>
            <w:tcW w:w="4680" w:type="dxa"/>
            <w:tcBorders>
              <w:top w:val="nil"/>
              <w:left w:val="nil"/>
              <w:bottom w:val="nil"/>
              <w:right w:val="nil"/>
            </w:tcBorders>
            <w:shd w:val="clear" w:color="E1E1FF" w:fill="E1E1FF"/>
            <w:vAlign w:val="center"/>
            <w:hideMark/>
          </w:tcPr>
          <w:p w14:paraId="55D6987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Nastavni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zavod</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javno</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zdravstvo</w:t>
            </w:r>
            <w:proofErr w:type="spellEnd"/>
            <w:r w:rsidRPr="00CC0D30">
              <w:rPr>
                <w:rFonts w:ascii="Arial" w:hAnsi="Arial" w:cs="Arial"/>
                <w:b/>
                <w:bCs/>
                <w:color w:val="000000"/>
                <w:sz w:val="18"/>
                <w:szCs w:val="18"/>
                <w:lang w:val="en-US" w:eastAsia="en-US"/>
              </w:rPr>
              <w:t xml:space="preserve"> - </w:t>
            </w: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prihodi</w:t>
            </w:r>
            <w:proofErr w:type="spellEnd"/>
          </w:p>
        </w:tc>
        <w:tc>
          <w:tcPr>
            <w:tcW w:w="1560" w:type="dxa"/>
            <w:gridSpan w:val="2"/>
            <w:tcBorders>
              <w:top w:val="nil"/>
              <w:left w:val="nil"/>
              <w:bottom w:val="nil"/>
              <w:right w:val="nil"/>
            </w:tcBorders>
            <w:shd w:val="clear" w:color="E1E1FF" w:fill="E1E1FF"/>
            <w:vAlign w:val="center"/>
            <w:hideMark/>
          </w:tcPr>
          <w:p w14:paraId="24A2EA1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4.651.826,04</w:t>
            </w:r>
          </w:p>
        </w:tc>
        <w:tc>
          <w:tcPr>
            <w:tcW w:w="1560" w:type="dxa"/>
            <w:gridSpan w:val="2"/>
            <w:tcBorders>
              <w:top w:val="nil"/>
              <w:left w:val="nil"/>
              <w:bottom w:val="nil"/>
              <w:right w:val="nil"/>
            </w:tcBorders>
            <w:shd w:val="clear" w:color="E1E1FF" w:fill="E1E1FF"/>
            <w:vAlign w:val="center"/>
            <w:hideMark/>
          </w:tcPr>
          <w:p w14:paraId="18FC23D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3.571.282,77</w:t>
            </w:r>
          </w:p>
        </w:tc>
        <w:tc>
          <w:tcPr>
            <w:tcW w:w="917" w:type="dxa"/>
            <w:gridSpan w:val="2"/>
            <w:tcBorders>
              <w:top w:val="nil"/>
              <w:left w:val="nil"/>
              <w:bottom w:val="nil"/>
              <w:right w:val="nil"/>
            </w:tcBorders>
            <w:shd w:val="clear" w:color="E1E1FF" w:fill="E1E1FF"/>
            <w:vAlign w:val="center"/>
            <w:hideMark/>
          </w:tcPr>
          <w:p w14:paraId="1BF6D52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76,77</w:t>
            </w:r>
          </w:p>
        </w:tc>
      </w:tr>
      <w:tr w:rsidR="00CC0D30" w:rsidRPr="00CC0D30" w14:paraId="4178CBED"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2E4404AA"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0273C48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2E472F8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4.594.300,65</w:t>
            </w:r>
          </w:p>
        </w:tc>
        <w:tc>
          <w:tcPr>
            <w:tcW w:w="1560" w:type="dxa"/>
            <w:gridSpan w:val="2"/>
            <w:tcBorders>
              <w:top w:val="nil"/>
              <w:left w:val="nil"/>
              <w:bottom w:val="nil"/>
              <w:right w:val="nil"/>
            </w:tcBorders>
            <w:shd w:val="clear" w:color="FFFFFF" w:fill="FFFFFF"/>
            <w:vAlign w:val="center"/>
            <w:hideMark/>
          </w:tcPr>
          <w:p w14:paraId="7BF8437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3.524.596,56</w:t>
            </w:r>
          </w:p>
        </w:tc>
        <w:tc>
          <w:tcPr>
            <w:tcW w:w="917" w:type="dxa"/>
            <w:gridSpan w:val="2"/>
            <w:tcBorders>
              <w:top w:val="nil"/>
              <w:left w:val="nil"/>
              <w:bottom w:val="nil"/>
              <w:right w:val="nil"/>
            </w:tcBorders>
            <w:shd w:val="clear" w:color="FFFFFF" w:fill="FFFFFF"/>
            <w:vAlign w:val="center"/>
            <w:hideMark/>
          </w:tcPr>
          <w:p w14:paraId="7E41E84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76,72</w:t>
            </w:r>
          </w:p>
        </w:tc>
      </w:tr>
      <w:tr w:rsidR="00CC0D30" w:rsidRPr="00CC0D30" w14:paraId="219144F3"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2341EBC"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w:t>
            </w:r>
          </w:p>
        </w:tc>
        <w:tc>
          <w:tcPr>
            <w:tcW w:w="4680" w:type="dxa"/>
            <w:tcBorders>
              <w:top w:val="nil"/>
              <w:left w:val="nil"/>
              <w:bottom w:val="nil"/>
              <w:right w:val="nil"/>
            </w:tcBorders>
            <w:vAlign w:val="center"/>
            <w:hideMark/>
          </w:tcPr>
          <w:p w14:paraId="348BF1C2"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77C662A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2.741.114,52</w:t>
            </w:r>
          </w:p>
        </w:tc>
        <w:tc>
          <w:tcPr>
            <w:tcW w:w="1560" w:type="dxa"/>
            <w:gridSpan w:val="2"/>
            <w:tcBorders>
              <w:top w:val="nil"/>
              <w:left w:val="nil"/>
              <w:bottom w:val="nil"/>
              <w:right w:val="nil"/>
            </w:tcBorders>
            <w:vAlign w:val="center"/>
            <w:hideMark/>
          </w:tcPr>
          <w:p w14:paraId="10C4D12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2.670.028,30</w:t>
            </w:r>
          </w:p>
        </w:tc>
        <w:tc>
          <w:tcPr>
            <w:tcW w:w="917" w:type="dxa"/>
            <w:gridSpan w:val="2"/>
            <w:tcBorders>
              <w:top w:val="nil"/>
              <w:left w:val="nil"/>
              <w:bottom w:val="nil"/>
              <w:right w:val="nil"/>
            </w:tcBorders>
            <w:vAlign w:val="center"/>
            <w:hideMark/>
          </w:tcPr>
          <w:p w14:paraId="6998AF7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97,41</w:t>
            </w:r>
          </w:p>
        </w:tc>
      </w:tr>
      <w:tr w:rsidR="00CC0D30" w:rsidRPr="00CC0D30" w14:paraId="70FF7D26"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D0EDF63"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311</w:t>
            </w:r>
          </w:p>
        </w:tc>
        <w:tc>
          <w:tcPr>
            <w:tcW w:w="4680" w:type="dxa"/>
            <w:tcBorders>
              <w:top w:val="nil"/>
              <w:left w:val="nil"/>
              <w:bottom w:val="nil"/>
              <w:right w:val="nil"/>
            </w:tcBorders>
            <w:vAlign w:val="center"/>
            <w:hideMark/>
          </w:tcPr>
          <w:p w14:paraId="1E9CD34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Plaće</w:t>
            </w:r>
            <w:proofErr w:type="spellEnd"/>
            <w:r w:rsidRPr="00CC0D30">
              <w:rPr>
                <w:rFonts w:ascii="Arial" w:hAnsi="Arial" w:cs="Arial"/>
                <w:b/>
                <w:bCs/>
                <w:color w:val="000000"/>
                <w:sz w:val="18"/>
                <w:szCs w:val="18"/>
                <w:lang w:val="en-US" w:eastAsia="en-US"/>
              </w:rPr>
              <w:t xml:space="preserve"> (Bruto)</w:t>
            </w:r>
          </w:p>
        </w:tc>
        <w:tc>
          <w:tcPr>
            <w:tcW w:w="1560" w:type="dxa"/>
            <w:gridSpan w:val="2"/>
            <w:tcBorders>
              <w:top w:val="nil"/>
              <w:left w:val="nil"/>
              <w:bottom w:val="nil"/>
              <w:right w:val="nil"/>
            </w:tcBorders>
            <w:vAlign w:val="center"/>
            <w:hideMark/>
          </w:tcPr>
          <w:p w14:paraId="0161028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2.288.410,84</w:t>
            </w:r>
          </w:p>
        </w:tc>
        <w:tc>
          <w:tcPr>
            <w:tcW w:w="1560" w:type="dxa"/>
            <w:gridSpan w:val="2"/>
            <w:tcBorders>
              <w:top w:val="nil"/>
              <w:left w:val="nil"/>
              <w:bottom w:val="nil"/>
              <w:right w:val="nil"/>
            </w:tcBorders>
            <w:vAlign w:val="center"/>
            <w:hideMark/>
          </w:tcPr>
          <w:p w14:paraId="01AA214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2.225.752,08</w:t>
            </w:r>
          </w:p>
        </w:tc>
        <w:tc>
          <w:tcPr>
            <w:tcW w:w="917" w:type="dxa"/>
            <w:gridSpan w:val="2"/>
            <w:tcBorders>
              <w:top w:val="nil"/>
              <w:left w:val="nil"/>
              <w:bottom w:val="nil"/>
              <w:right w:val="nil"/>
            </w:tcBorders>
            <w:vAlign w:val="center"/>
            <w:hideMark/>
          </w:tcPr>
          <w:p w14:paraId="76CB516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97,26</w:t>
            </w:r>
          </w:p>
        </w:tc>
      </w:tr>
      <w:tr w:rsidR="00CC0D30" w:rsidRPr="00CC0D30" w14:paraId="5054EE4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4711577"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3111</w:t>
            </w:r>
          </w:p>
        </w:tc>
        <w:tc>
          <w:tcPr>
            <w:tcW w:w="4680" w:type="dxa"/>
            <w:tcBorders>
              <w:top w:val="nil"/>
              <w:left w:val="nil"/>
              <w:bottom w:val="nil"/>
              <w:right w:val="nil"/>
            </w:tcBorders>
            <w:vAlign w:val="center"/>
            <w:hideMark/>
          </w:tcPr>
          <w:p w14:paraId="5151370B"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Plaće</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redovan</w:t>
            </w:r>
            <w:proofErr w:type="spellEnd"/>
            <w:r w:rsidRPr="00CC0D30">
              <w:rPr>
                <w:rFonts w:ascii="Arial" w:hAnsi="Arial" w:cs="Arial"/>
                <w:color w:val="000000"/>
                <w:sz w:val="18"/>
                <w:szCs w:val="18"/>
                <w:lang w:val="en-US" w:eastAsia="en-US"/>
              </w:rPr>
              <w:t xml:space="preserve"> rad</w:t>
            </w:r>
          </w:p>
        </w:tc>
        <w:tc>
          <w:tcPr>
            <w:tcW w:w="1560" w:type="dxa"/>
            <w:gridSpan w:val="2"/>
            <w:tcBorders>
              <w:top w:val="nil"/>
              <w:left w:val="nil"/>
              <w:bottom w:val="nil"/>
              <w:right w:val="nil"/>
            </w:tcBorders>
            <w:vAlign w:val="center"/>
            <w:hideMark/>
          </w:tcPr>
          <w:p w14:paraId="33B97F6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2.269.830,79</w:t>
            </w:r>
          </w:p>
        </w:tc>
        <w:tc>
          <w:tcPr>
            <w:tcW w:w="1560" w:type="dxa"/>
            <w:gridSpan w:val="2"/>
            <w:tcBorders>
              <w:top w:val="nil"/>
              <w:left w:val="nil"/>
              <w:bottom w:val="nil"/>
              <w:right w:val="nil"/>
            </w:tcBorders>
            <w:vAlign w:val="center"/>
            <w:hideMark/>
          </w:tcPr>
          <w:p w14:paraId="6E598D8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2.205.394,52</w:t>
            </w:r>
          </w:p>
        </w:tc>
        <w:tc>
          <w:tcPr>
            <w:tcW w:w="917" w:type="dxa"/>
            <w:gridSpan w:val="2"/>
            <w:tcBorders>
              <w:top w:val="nil"/>
              <w:left w:val="nil"/>
              <w:bottom w:val="nil"/>
              <w:right w:val="nil"/>
            </w:tcBorders>
            <w:vAlign w:val="center"/>
            <w:hideMark/>
          </w:tcPr>
          <w:p w14:paraId="7C97383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97,16</w:t>
            </w:r>
          </w:p>
        </w:tc>
      </w:tr>
      <w:tr w:rsidR="00CC0D30" w:rsidRPr="00CC0D30" w14:paraId="683FDB7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546C2BB"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3113</w:t>
            </w:r>
          </w:p>
        </w:tc>
        <w:tc>
          <w:tcPr>
            <w:tcW w:w="4680" w:type="dxa"/>
            <w:tcBorders>
              <w:top w:val="nil"/>
              <w:left w:val="nil"/>
              <w:bottom w:val="nil"/>
              <w:right w:val="nil"/>
            </w:tcBorders>
            <w:vAlign w:val="center"/>
            <w:hideMark/>
          </w:tcPr>
          <w:p w14:paraId="66A97A11"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Plaće</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prekovremeni</w:t>
            </w:r>
            <w:proofErr w:type="spellEnd"/>
            <w:r w:rsidRPr="00CC0D30">
              <w:rPr>
                <w:rFonts w:ascii="Arial" w:hAnsi="Arial" w:cs="Arial"/>
                <w:color w:val="000000"/>
                <w:sz w:val="18"/>
                <w:szCs w:val="18"/>
                <w:lang w:val="en-US" w:eastAsia="en-US"/>
              </w:rPr>
              <w:t xml:space="preserve"> rad</w:t>
            </w:r>
          </w:p>
        </w:tc>
        <w:tc>
          <w:tcPr>
            <w:tcW w:w="1560" w:type="dxa"/>
            <w:gridSpan w:val="2"/>
            <w:tcBorders>
              <w:top w:val="nil"/>
              <w:left w:val="nil"/>
              <w:bottom w:val="nil"/>
              <w:right w:val="nil"/>
            </w:tcBorders>
            <w:vAlign w:val="center"/>
            <w:hideMark/>
          </w:tcPr>
          <w:p w14:paraId="0EBCBAD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18.580,05</w:t>
            </w:r>
          </w:p>
        </w:tc>
        <w:tc>
          <w:tcPr>
            <w:tcW w:w="1560" w:type="dxa"/>
            <w:gridSpan w:val="2"/>
            <w:tcBorders>
              <w:top w:val="nil"/>
              <w:left w:val="nil"/>
              <w:bottom w:val="nil"/>
              <w:right w:val="nil"/>
            </w:tcBorders>
            <w:vAlign w:val="center"/>
            <w:hideMark/>
          </w:tcPr>
          <w:p w14:paraId="79597E3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20.357,56</w:t>
            </w:r>
          </w:p>
        </w:tc>
        <w:tc>
          <w:tcPr>
            <w:tcW w:w="917" w:type="dxa"/>
            <w:gridSpan w:val="2"/>
            <w:tcBorders>
              <w:top w:val="nil"/>
              <w:left w:val="nil"/>
              <w:bottom w:val="nil"/>
              <w:right w:val="nil"/>
            </w:tcBorders>
            <w:vAlign w:val="center"/>
            <w:hideMark/>
          </w:tcPr>
          <w:p w14:paraId="794BB3D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109,57</w:t>
            </w:r>
          </w:p>
        </w:tc>
      </w:tr>
      <w:tr w:rsidR="00CC0D30" w:rsidRPr="00CC0D30" w14:paraId="596C4BE7"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4D2FDEE"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312</w:t>
            </w:r>
          </w:p>
        </w:tc>
        <w:tc>
          <w:tcPr>
            <w:tcW w:w="4680" w:type="dxa"/>
            <w:tcBorders>
              <w:top w:val="nil"/>
              <w:left w:val="nil"/>
              <w:bottom w:val="nil"/>
              <w:right w:val="nil"/>
            </w:tcBorders>
            <w:vAlign w:val="center"/>
            <w:hideMark/>
          </w:tcPr>
          <w:p w14:paraId="5D6478E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727F80B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81.741,83</w:t>
            </w:r>
          </w:p>
        </w:tc>
        <w:tc>
          <w:tcPr>
            <w:tcW w:w="1560" w:type="dxa"/>
            <w:gridSpan w:val="2"/>
            <w:tcBorders>
              <w:top w:val="nil"/>
              <w:left w:val="nil"/>
              <w:bottom w:val="nil"/>
              <w:right w:val="nil"/>
            </w:tcBorders>
            <w:vAlign w:val="center"/>
            <w:hideMark/>
          </w:tcPr>
          <w:p w14:paraId="207B142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79.517,63</w:t>
            </w:r>
          </w:p>
        </w:tc>
        <w:tc>
          <w:tcPr>
            <w:tcW w:w="917" w:type="dxa"/>
            <w:gridSpan w:val="2"/>
            <w:tcBorders>
              <w:top w:val="nil"/>
              <w:left w:val="nil"/>
              <w:bottom w:val="nil"/>
              <w:right w:val="nil"/>
            </w:tcBorders>
            <w:vAlign w:val="center"/>
            <w:hideMark/>
          </w:tcPr>
          <w:p w14:paraId="2CBFE97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97,28</w:t>
            </w:r>
          </w:p>
        </w:tc>
      </w:tr>
      <w:tr w:rsidR="00CC0D30" w:rsidRPr="00CC0D30" w14:paraId="093FCCE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AA8B64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3121</w:t>
            </w:r>
          </w:p>
        </w:tc>
        <w:tc>
          <w:tcPr>
            <w:tcW w:w="4680" w:type="dxa"/>
            <w:tcBorders>
              <w:top w:val="nil"/>
              <w:left w:val="nil"/>
              <w:bottom w:val="nil"/>
              <w:right w:val="nil"/>
            </w:tcBorders>
            <w:vAlign w:val="center"/>
            <w:hideMark/>
          </w:tcPr>
          <w:p w14:paraId="2566C2ED"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rashodi</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7250C9D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81.741,83</w:t>
            </w:r>
          </w:p>
        </w:tc>
        <w:tc>
          <w:tcPr>
            <w:tcW w:w="1560" w:type="dxa"/>
            <w:gridSpan w:val="2"/>
            <w:tcBorders>
              <w:top w:val="nil"/>
              <w:left w:val="nil"/>
              <w:bottom w:val="nil"/>
              <w:right w:val="nil"/>
            </w:tcBorders>
            <w:vAlign w:val="center"/>
            <w:hideMark/>
          </w:tcPr>
          <w:p w14:paraId="205C7C2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79.517,63</w:t>
            </w:r>
          </w:p>
        </w:tc>
        <w:tc>
          <w:tcPr>
            <w:tcW w:w="917" w:type="dxa"/>
            <w:gridSpan w:val="2"/>
            <w:tcBorders>
              <w:top w:val="nil"/>
              <w:left w:val="nil"/>
              <w:bottom w:val="nil"/>
              <w:right w:val="nil"/>
            </w:tcBorders>
            <w:vAlign w:val="center"/>
            <w:hideMark/>
          </w:tcPr>
          <w:p w14:paraId="1714850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97,28</w:t>
            </w:r>
          </w:p>
        </w:tc>
      </w:tr>
      <w:tr w:rsidR="00CC0D30" w:rsidRPr="00CC0D30" w14:paraId="6BD3755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FA4D40B"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313</w:t>
            </w:r>
          </w:p>
        </w:tc>
        <w:tc>
          <w:tcPr>
            <w:tcW w:w="4680" w:type="dxa"/>
            <w:tcBorders>
              <w:top w:val="nil"/>
              <w:left w:val="nil"/>
              <w:bottom w:val="nil"/>
              <w:right w:val="nil"/>
            </w:tcBorders>
            <w:vAlign w:val="center"/>
            <w:hideMark/>
          </w:tcPr>
          <w:p w14:paraId="21679C3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Doprinosi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plaće</w:t>
            </w:r>
            <w:proofErr w:type="spellEnd"/>
          </w:p>
        </w:tc>
        <w:tc>
          <w:tcPr>
            <w:tcW w:w="1560" w:type="dxa"/>
            <w:gridSpan w:val="2"/>
            <w:tcBorders>
              <w:top w:val="nil"/>
              <w:left w:val="nil"/>
              <w:bottom w:val="nil"/>
              <w:right w:val="nil"/>
            </w:tcBorders>
            <w:vAlign w:val="center"/>
            <w:hideMark/>
          </w:tcPr>
          <w:p w14:paraId="1EDFB06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370.961,85</w:t>
            </w:r>
          </w:p>
        </w:tc>
        <w:tc>
          <w:tcPr>
            <w:tcW w:w="1560" w:type="dxa"/>
            <w:gridSpan w:val="2"/>
            <w:tcBorders>
              <w:top w:val="nil"/>
              <w:left w:val="nil"/>
              <w:bottom w:val="nil"/>
              <w:right w:val="nil"/>
            </w:tcBorders>
            <w:vAlign w:val="center"/>
            <w:hideMark/>
          </w:tcPr>
          <w:p w14:paraId="067E7C5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364.758,59</w:t>
            </w:r>
          </w:p>
        </w:tc>
        <w:tc>
          <w:tcPr>
            <w:tcW w:w="917" w:type="dxa"/>
            <w:gridSpan w:val="2"/>
            <w:tcBorders>
              <w:top w:val="nil"/>
              <w:left w:val="nil"/>
              <w:bottom w:val="nil"/>
              <w:right w:val="nil"/>
            </w:tcBorders>
            <w:vAlign w:val="center"/>
            <w:hideMark/>
          </w:tcPr>
          <w:p w14:paraId="3D75D0A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98,33</w:t>
            </w:r>
          </w:p>
        </w:tc>
      </w:tr>
      <w:tr w:rsidR="00CC0D30" w:rsidRPr="00CC0D30" w14:paraId="5E1D55F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A491AB7"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3132</w:t>
            </w:r>
          </w:p>
        </w:tc>
        <w:tc>
          <w:tcPr>
            <w:tcW w:w="4680" w:type="dxa"/>
            <w:tcBorders>
              <w:top w:val="nil"/>
              <w:left w:val="nil"/>
              <w:bottom w:val="nil"/>
              <w:right w:val="nil"/>
            </w:tcBorders>
            <w:vAlign w:val="center"/>
            <w:hideMark/>
          </w:tcPr>
          <w:p w14:paraId="5192BA6B"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Doprinosi</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obvezno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zdravstveno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osiguranje</w:t>
            </w:r>
            <w:proofErr w:type="spellEnd"/>
          </w:p>
        </w:tc>
        <w:tc>
          <w:tcPr>
            <w:tcW w:w="1560" w:type="dxa"/>
            <w:gridSpan w:val="2"/>
            <w:tcBorders>
              <w:top w:val="nil"/>
              <w:left w:val="nil"/>
              <w:bottom w:val="nil"/>
              <w:right w:val="nil"/>
            </w:tcBorders>
            <w:vAlign w:val="center"/>
            <w:hideMark/>
          </w:tcPr>
          <w:p w14:paraId="05066FD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370.961,85</w:t>
            </w:r>
          </w:p>
        </w:tc>
        <w:tc>
          <w:tcPr>
            <w:tcW w:w="1560" w:type="dxa"/>
            <w:gridSpan w:val="2"/>
            <w:tcBorders>
              <w:top w:val="nil"/>
              <w:left w:val="nil"/>
              <w:bottom w:val="nil"/>
              <w:right w:val="nil"/>
            </w:tcBorders>
            <w:vAlign w:val="center"/>
            <w:hideMark/>
          </w:tcPr>
          <w:p w14:paraId="62FD643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364.758,59</w:t>
            </w:r>
          </w:p>
        </w:tc>
        <w:tc>
          <w:tcPr>
            <w:tcW w:w="917" w:type="dxa"/>
            <w:gridSpan w:val="2"/>
            <w:tcBorders>
              <w:top w:val="nil"/>
              <w:left w:val="nil"/>
              <w:bottom w:val="nil"/>
              <w:right w:val="nil"/>
            </w:tcBorders>
            <w:vAlign w:val="center"/>
            <w:hideMark/>
          </w:tcPr>
          <w:p w14:paraId="2DF9AAE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98,33</w:t>
            </w:r>
          </w:p>
        </w:tc>
      </w:tr>
      <w:tr w:rsidR="00CC0D30" w:rsidRPr="00CC0D30" w14:paraId="6F1476A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678224D"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69C8AC93"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Materijalni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529183F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1.850.000,78</w:t>
            </w:r>
          </w:p>
        </w:tc>
        <w:tc>
          <w:tcPr>
            <w:tcW w:w="1560" w:type="dxa"/>
            <w:gridSpan w:val="2"/>
            <w:tcBorders>
              <w:top w:val="nil"/>
              <w:left w:val="nil"/>
              <w:bottom w:val="nil"/>
              <w:right w:val="nil"/>
            </w:tcBorders>
            <w:vAlign w:val="center"/>
            <w:hideMark/>
          </w:tcPr>
          <w:p w14:paraId="3381025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852.093,72</w:t>
            </w:r>
          </w:p>
        </w:tc>
        <w:tc>
          <w:tcPr>
            <w:tcW w:w="917" w:type="dxa"/>
            <w:gridSpan w:val="2"/>
            <w:tcBorders>
              <w:top w:val="nil"/>
              <w:left w:val="nil"/>
              <w:bottom w:val="nil"/>
              <w:right w:val="nil"/>
            </w:tcBorders>
            <w:vAlign w:val="center"/>
            <w:hideMark/>
          </w:tcPr>
          <w:p w14:paraId="7743620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46,06</w:t>
            </w:r>
          </w:p>
        </w:tc>
      </w:tr>
      <w:tr w:rsidR="00CC0D30" w:rsidRPr="00CC0D30" w14:paraId="49D70837"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F185228"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321</w:t>
            </w:r>
          </w:p>
        </w:tc>
        <w:tc>
          <w:tcPr>
            <w:tcW w:w="4680" w:type="dxa"/>
            <w:tcBorders>
              <w:top w:val="nil"/>
              <w:left w:val="nil"/>
              <w:bottom w:val="nil"/>
              <w:right w:val="nil"/>
            </w:tcBorders>
            <w:vAlign w:val="center"/>
            <w:hideMark/>
          </w:tcPr>
          <w:p w14:paraId="6314CDF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troškova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zaposlenima</w:t>
            </w:r>
            <w:proofErr w:type="spellEnd"/>
          </w:p>
        </w:tc>
        <w:tc>
          <w:tcPr>
            <w:tcW w:w="1560" w:type="dxa"/>
            <w:gridSpan w:val="2"/>
            <w:tcBorders>
              <w:top w:val="nil"/>
              <w:left w:val="nil"/>
              <w:bottom w:val="nil"/>
              <w:right w:val="nil"/>
            </w:tcBorders>
            <w:vAlign w:val="center"/>
            <w:hideMark/>
          </w:tcPr>
          <w:p w14:paraId="302EDCF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85.653,11</w:t>
            </w:r>
          </w:p>
        </w:tc>
        <w:tc>
          <w:tcPr>
            <w:tcW w:w="1560" w:type="dxa"/>
            <w:gridSpan w:val="2"/>
            <w:tcBorders>
              <w:top w:val="nil"/>
              <w:left w:val="nil"/>
              <w:bottom w:val="nil"/>
              <w:right w:val="nil"/>
            </w:tcBorders>
            <w:vAlign w:val="center"/>
            <w:hideMark/>
          </w:tcPr>
          <w:p w14:paraId="10E0C8B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85.703,46</w:t>
            </w:r>
          </w:p>
        </w:tc>
        <w:tc>
          <w:tcPr>
            <w:tcW w:w="917" w:type="dxa"/>
            <w:gridSpan w:val="2"/>
            <w:tcBorders>
              <w:top w:val="nil"/>
              <w:left w:val="nil"/>
              <w:bottom w:val="nil"/>
              <w:right w:val="nil"/>
            </w:tcBorders>
            <w:vAlign w:val="center"/>
            <w:hideMark/>
          </w:tcPr>
          <w:p w14:paraId="1A805F5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100,06</w:t>
            </w:r>
          </w:p>
        </w:tc>
      </w:tr>
      <w:tr w:rsidR="00CC0D30" w:rsidRPr="00CC0D30" w14:paraId="2A3A36D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962FDD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3211</w:t>
            </w:r>
          </w:p>
        </w:tc>
        <w:tc>
          <w:tcPr>
            <w:tcW w:w="4680" w:type="dxa"/>
            <w:tcBorders>
              <w:top w:val="nil"/>
              <w:left w:val="nil"/>
              <w:bottom w:val="nil"/>
              <w:right w:val="nil"/>
            </w:tcBorders>
            <w:vAlign w:val="center"/>
            <w:hideMark/>
          </w:tcPr>
          <w:p w14:paraId="45B2305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Službena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putovanja</w:t>
            </w:r>
            <w:proofErr w:type="spellEnd"/>
          </w:p>
        </w:tc>
        <w:tc>
          <w:tcPr>
            <w:tcW w:w="1560" w:type="dxa"/>
            <w:gridSpan w:val="2"/>
            <w:tcBorders>
              <w:top w:val="nil"/>
              <w:left w:val="nil"/>
              <w:bottom w:val="nil"/>
              <w:right w:val="nil"/>
            </w:tcBorders>
            <w:vAlign w:val="center"/>
            <w:hideMark/>
          </w:tcPr>
          <w:p w14:paraId="5FF4B19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10.540,59</w:t>
            </w:r>
          </w:p>
        </w:tc>
        <w:tc>
          <w:tcPr>
            <w:tcW w:w="1560" w:type="dxa"/>
            <w:gridSpan w:val="2"/>
            <w:tcBorders>
              <w:top w:val="nil"/>
              <w:left w:val="nil"/>
              <w:bottom w:val="nil"/>
              <w:right w:val="nil"/>
            </w:tcBorders>
            <w:vAlign w:val="center"/>
            <w:hideMark/>
          </w:tcPr>
          <w:p w14:paraId="494E256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7.047,58</w:t>
            </w:r>
          </w:p>
        </w:tc>
        <w:tc>
          <w:tcPr>
            <w:tcW w:w="917" w:type="dxa"/>
            <w:gridSpan w:val="2"/>
            <w:tcBorders>
              <w:top w:val="nil"/>
              <w:left w:val="nil"/>
              <w:bottom w:val="nil"/>
              <w:right w:val="nil"/>
            </w:tcBorders>
            <w:vAlign w:val="center"/>
            <w:hideMark/>
          </w:tcPr>
          <w:p w14:paraId="55FEC78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66,86</w:t>
            </w:r>
          </w:p>
        </w:tc>
      </w:tr>
      <w:tr w:rsidR="00CC0D30" w:rsidRPr="00CC0D30" w14:paraId="314C807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6571FBE"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lastRenderedPageBreak/>
              <w:t>3212</w:t>
            </w:r>
          </w:p>
        </w:tc>
        <w:tc>
          <w:tcPr>
            <w:tcW w:w="4680" w:type="dxa"/>
            <w:tcBorders>
              <w:top w:val="nil"/>
              <w:left w:val="nil"/>
              <w:bottom w:val="nil"/>
              <w:right w:val="nil"/>
            </w:tcBorders>
            <w:vAlign w:val="center"/>
            <w:hideMark/>
          </w:tcPr>
          <w:p w14:paraId="276967A2"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Naknade</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prijevoz</w:t>
            </w:r>
            <w:proofErr w:type="spellEnd"/>
            <w:r w:rsidRPr="00CC0D30">
              <w:rPr>
                <w:rFonts w:ascii="Arial" w:hAnsi="Arial" w:cs="Arial"/>
                <w:color w:val="000000"/>
                <w:sz w:val="18"/>
                <w:szCs w:val="18"/>
                <w:lang w:val="en-US" w:eastAsia="en-US"/>
              </w:rPr>
              <w:t xml:space="preserve">, za rad </w:t>
            </w:r>
            <w:proofErr w:type="spellStart"/>
            <w:r w:rsidRPr="00CC0D30">
              <w:rPr>
                <w:rFonts w:ascii="Arial" w:hAnsi="Arial" w:cs="Arial"/>
                <w:color w:val="000000"/>
                <w:sz w:val="18"/>
                <w:szCs w:val="18"/>
                <w:lang w:val="en-US" w:eastAsia="en-US"/>
              </w:rPr>
              <w:t>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terenu</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odvojeni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život</w:t>
            </w:r>
            <w:proofErr w:type="spellEnd"/>
          </w:p>
        </w:tc>
        <w:tc>
          <w:tcPr>
            <w:tcW w:w="1560" w:type="dxa"/>
            <w:gridSpan w:val="2"/>
            <w:tcBorders>
              <w:top w:val="nil"/>
              <w:left w:val="nil"/>
              <w:bottom w:val="nil"/>
              <w:right w:val="nil"/>
            </w:tcBorders>
            <w:vAlign w:val="center"/>
            <w:hideMark/>
          </w:tcPr>
          <w:p w14:paraId="11B980C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61.596,38</w:t>
            </w:r>
          </w:p>
        </w:tc>
        <w:tc>
          <w:tcPr>
            <w:tcW w:w="1560" w:type="dxa"/>
            <w:gridSpan w:val="2"/>
            <w:tcBorders>
              <w:top w:val="nil"/>
              <w:left w:val="nil"/>
              <w:bottom w:val="nil"/>
              <w:right w:val="nil"/>
            </w:tcBorders>
            <w:vAlign w:val="center"/>
            <w:hideMark/>
          </w:tcPr>
          <w:p w14:paraId="148D29D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63.696,67</w:t>
            </w:r>
          </w:p>
        </w:tc>
        <w:tc>
          <w:tcPr>
            <w:tcW w:w="917" w:type="dxa"/>
            <w:gridSpan w:val="2"/>
            <w:tcBorders>
              <w:top w:val="nil"/>
              <w:left w:val="nil"/>
              <w:bottom w:val="nil"/>
              <w:right w:val="nil"/>
            </w:tcBorders>
            <w:vAlign w:val="center"/>
            <w:hideMark/>
          </w:tcPr>
          <w:p w14:paraId="068B83D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103,41</w:t>
            </w:r>
          </w:p>
        </w:tc>
      </w:tr>
      <w:tr w:rsidR="00CC0D30" w:rsidRPr="00CC0D30" w14:paraId="3BA904C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EE8BD54"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3213</w:t>
            </w:r>
          </w:p>
        </w:tc>
        <w:tc>
          <w:tcPr>
            <w:tcW w:w="4680" w:type="dxa"/>
            <w:tcBorders>
              <w:top w:val="nil"/>
              <w:left w:val="nil"/>
              <w:bottom w:val="nil"/>
              <w:right w:val="nil"/>
            </w:tcBorders>
            <w:vAlign w:val="center"/>
            <w:hideMark/>
          </w:tcPr>
          <w:p w14:paraId="21B41B88"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Stručno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usavršavanje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zaposlenika</w:t>
            </w:r>
            <w:proofErr w:type="spellEnd"/>
          </w:p>
        </w:tc>
        <w:tc>
          <w:tcPr>
            <w:tcW w:w="1560" w:type="dxa"/>
            <w:gridSpan w:val="2"/>
            <w:tcBorders>
              <w:top w:val="nil"/>
              <w:left w:val="nil"/>
              <w:bottom w:val="nil"/>
              <w:right w:val="nil"/>
            </w:tcBorders>
            <w:vAlign w:val="center"/>
            <w:hideMark/>
          </w:tcPr>
          <w:p w14:paraId="1590E5F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13.516,14</w:t>
            </w:r>
          </w:p>
        </w:tc>
        <w:tc>
          <w:tcPr>
            <w:tcW w:w="1560" w:type="dxa"/>
            <w:gridSpan w:val="2"/>
            <w:tcBorders>
              <w:top w:val="nil"/>
              <w:left w:val="nil"/>
              <w:bottom w:val="nil"/>
              <w:right w:val="nil"/>
            </w:tcBorders>
            <w:vAlign w:val="center"/>
            <w:hideMark/>
          </w:tcPr>
          <w:p w14:paraId="72D3A32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14.959,21</w:t>
            </w:r>
          </w:p>
        </w:tc>
        <w:tc>
          <w:tcPr>
            <w:tcW w:w="917" w:type="dxa"/>
            <w:gridSpan w:val="2"/>
            <w:tcBorders>
              <w:top w:val="nil"/>
              <w:left w:val="nil"/>
              <w:bottom w:val="nil"/>
              <w:right w:val="nil"/>
            </w:tcBorders>
            <w:vAlign w:val="center"/>
            <w:hideMark/>
          </w:tcPr>
          <w:p w14:paraId="3C26E84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110,68</w:t>
            </w:r>
          </w:p>
        </w:tc>
      </w:tr>
      <w:tr w:rsidR="00CC0D30" w:rsidRPr="00CC0D30" w14:paraId="2A83C75E"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E28B668"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322</w:t>
            </w:r>
          </w:p>
        </w:tc>
        <w:tc>
          <w:tcPr>
            <w:tcW w:w="4680" w:type="dxa"/>
            <w:tcBorders>
              <w:top w:val="nil"/>
              <w:left w:val="nil"/>
              <w:bottom w:val="nil"/>
              <w:right w:val="nil"/>
            </w:tcBorders>
            <w:vAlign w:val="center"/>
            <w:hideMark/>
          </w:tcPr>
          <w:p w14:paraId="5AEAA08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materijal</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energiju</w:t>
            </w:r>
            <w:proofErr w:type="spellEnd"/>
          </w:p>
        </w:tc>
        <w:tc>
          <w:tcPr>
            <w:tcW w:w="1560" w:type="dxa"/>
            <w:gridSpan w:val="2"/>
            <w:tcBorders>
              <w:top w:val="nil"/>
              <w:left w:val="nil"/>
              <w:bottom w:val="nil"/>
              <w:right w:val="nil"/>
            </w:tcBorders>
            <w:vAlign w:val="center"/>
            <w:hideMark/>
          </w:tcPr>
          <w:p w14:paraId="761C3DD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170.525,53</w:t>
            </w:r>
          </w:p>
        </w:tc>
        <w:tc>
          <w:tcPr>
            <w:tcW w:w="1560" w:type="dxa"/>
            <w:gridSpan w:val="2"/>
            <w:tcBorders>
              <w:top w:val="nil"/>
              <w:left w:val="nil"/>
              <w:bottom w:val="nil"/>
              <w:right w:val="nil"/>
            </w:tcBorders>
            <w:vAlign w:val="center"/>
            <w:hideMark/>
          </w:tcPr>
          <w:p w14:paraId="347D5E2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85.174,03</w:t>
            </w:r>
          </w:p>
        </w:tc>
        <w:tc>
          <w:tcPr>
            <w:tcW w:w="917" w:type="dxa"/>
            <w:gridSpan w:val="2"/>
            <w:tcBorders>
              <w:top w:val="nil"/>
              <w:left w:val="nil"/>
              <w:bottom w:val="nil"/>
              <w:right w:val="nil"/>
            </w:tcBorders>
            <w:vAlign w:val="center"/>
            <w:hideMark/>
          </w:tcPr>
          <w:p w14:paraId="48922AE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49,95</w:t>
            </w:r>
          </w:p>
        </w:tc>
      </w:tr>
      <w:tr w:rsidR="00CC0D30" w:rsidRPr="00CC0D30" w14:paraId="6C48988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C841B85"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3221</w:t>
            </w:r>
          </w:p>
        </w:tc>
        <w:tc>
          <w:tcPr>
            <w:tcW w:w="4680" w:type="dxa"/>
            <w:tcBorders>
              <w:top w:val="nil"/>
              <w:left w:val="nil"/>
              <w:bottom w:val="nil"/>
              <w:right w:val="nil"/>
            </w:tcBorders>
            <w:vAlign w:val="center"/>
            <w:hideMark/>
          </w:tcPr>
          <w:p w14:paraId="132083E7"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Uredski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materijal</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materijalni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6170EC7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32.600,00</w:t>
            </w:r>
          </w:p>
        </w:tc>
        <w:tc>
          <w:tcPr>
            <w:tcW w:w="1560" w:type="dxa"/>
            <w:gridSpan w:val="2"/>
            <w:tcBorders>
              <w:top w:val="nil"/>
              <w:left w:val="nil"/>
              <w:bottom w:val="nil"/>
              <w:right w:val="nil"/>
            </w:tcBorders>
            <w:vAlign w:val="center"/>
            <w:hideMark/>
          </w:tcPr>
          <w:p w14:paraId="442B756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20.428,28</w:t>
            </w:r>
          </w:p>
        </w:tc>
        <w:tc>
          <w:tcPr>
            <w:tcW w:w="917" w:type="dxa"/>
            <w:gridSpan w:val="2"/>
            <w:tcBorders>
              <w:top w:val="nil"/>
              <w:left w:val="nil"/>
              <w:bottom w:val="nil"/>
              <w:right w:val="nil"/>
            </w:tcBorders>
            <w:vAlign w:val="center"/>
            <w:hideMark/>
          </w:tcPr>
          <w:p w14:paraId="5242EB4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62,66</w:t>
            </w:r>
          </w:p>
        </w:tc>
      </w:tr>
      <w:tr w:rsidR="00CC0D30" w:rsidRPr="00CC0D30" w14:paraId="2850BF0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8101A15"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3222</w:t>
            </w:r>
          </w:p>
        </w:tc>
        <w:tc>
          <w:tcPr>
            <w:tcW w:w="4680" w:type="dxa"/>
            <w:tcBorders>
              <w:top w:val="nil"/>
              <w:left w:val="nil"/>
              <w:bottom w:val="nil"/>
              <w:right w:val="nil"/>
            </w:tcBorders>
            <w:vAlign w:val="center"/>
            <w:hideMark/>
          </w:tcPr>
          <w:p w14:paraId="5CC56388"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Materijal</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sirovine</w:t>
            </w:r>
            <w:proofErr w:type="spellEnd"/>
          </w:p>
        </w:tc>
        <w:tc>
          <w:tcPr>
            <w:tcW w:w="1560" w:type="dxa"/>
            <w:gridSpan w:val="2"/>
            <w:tcBorders>
              <w:top w:val="nil"/>
              <w:left w:val="nil"/>
              <w:bottom w:val="nil"/>
              <w:right w:val="nil"/>
            </w:tcBorders>
            <w:vAlign w:val="center"/>
            <w:hideMark/>
          </w:tcPr>
          <w:p w14:paraId="1B88325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1.000,00</w:t>
            </w:r>
          </w:p>
        </w:tc>
        <w:tc>
          <w:tcPr>
            <w:tcW w:w="1560" w:type="dxa"/>
            <w:gridSpan w:val="2"/>
            <w:tcBorders>
              <w:top w:val="nil"/>
              <w:left w:val="nil"/>
              <w:bottom w:val="nil"/>
              <w:right w:val="nil"/>
            </w:tcBorders>
            <w:vAlign w:val="center"/>
            <w:hideMark/>
          </w:tcPr>
          <w:p w14:paraId="52FF4C6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2723ED3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004511EB"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CBD8480"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3223</w:t>
            </w:r>
          </w:p>
        </w:tc>
        <w:tc>
          <w:tcPr>
            <w:tcW w:w="4680" w:type="dxa"/>
            <w:tcBorders>
              <w:top w:val="nil"/>
              <w:left w:val="nil"/>
              <w:bottom w:val="nil"/>
              <w:right w:val="nil"/>
            </w:tcBorders>
            <w:vAlign w:val="center"/>
            <w:hideMark/>
          </w:tcPr>
          <w:p w14:paraId="4D91003C"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Energija</w:t>
            </w:r>
          </w:p>
        </w:tc>
        <w:tc>
          <w:tcPr>
            <w:tcW w:w="1560" w:type="dxa"/>
            <w:gridSpan w:val="2"/>
            <w:tcBorders>
              <w:top w:val="nil"/>
              <w:left w:val="nil"/>
              <w:bottom w:val="nil"/>
              <w:right w:val="nil"/>
            </w:tcBorders>
            <w:vAlign w:val="center"/>
            <w:hideMark/>
          </w:tcPr>
          <w:p w14:paraId="4EC2E08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89.375,00</w:t>
            </w:r>
          </w:p>
        </w:tc>
        <w:tc>
          <w:tcPr>
            <w:tcW w:w="1560" w:type="dxa"/>
            <w:gridSpan w:val="2"/>
            <w:tcBorders>
              <w:top w:val="nil"/>
              <w:left w:val="nil"/>
              <w:bottom w:val="nil"/>
              <w:right w:val="nil"/>
            </w:tcBorders>
            <w:vAlign w:val="center"/>
            <w:hideMark/>
          </w:tcPr>
          <w:p w14:paraId="252D6A8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49.300,86</w:t>
            </w:r>
          </w:p>
        </w:tc>
        <w:tc>
          <w:tcPr>
            <w:tcW w:w="917" w:type="dxa"/>
            <w:gridSpan w:val="2"/>
            <w:tcBorders>
              <w:top w:val="nil"/>
              <w:left w:val="nil"/>
              <w:bottom w:val="nil"/>
              <w:right w:val="nil"/>
            </w:tcBorders>
            <w:vAlign w:val="center"/>
            <w:hideMark/>
          </w:tcPr>
          <w:p w14:paraId="5A5B6BD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55,16</w:t>
            </w:r>
          </w:p>
        </w:tc>
      </w:tr>
      <w:tr w:rsidR="00CC0D30" w:rsidRPr="00CC0D30" w14:paraId="328654DD"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4CD0CAE"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3224</w:t>
            </w:r>
          </w:p>
        </w:tc>
        <w:tc>
          <w:tcPr>
            <w:tcW w:w="4680" w:type="dxa"/>
            <w:tcBorders>
              <w:top w:val="nil"/>
              <w:left w:val="nil"/>
              <w:bottom w:val="nil"/>
              <w:right w:val="nil"/>
            </w:tcBorders>
            <w:vAlign w:val="center"/>
            <w:hideMark/>
          </w:tcPr>
          <w:p w14:paraId="796C64C6"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Materijal</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dijelovi</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tekuće</w:t>
            </w:r>
            <w:proofErr w:type="spellEnd"/>
            <w:r w:rsidRPr="00CC0D30">
              <w:rPr>
                <w:rFonts w:ascii="Arial" w:hAnsi="Arial" w:cs="Arial"/>
                <w:color w:val="000000"/>
                <w:sz w:val="18"/>
                <w:szCs w:val="18"/>
                <w:lang w:val="en-US" w:eastAsia="en-US"/>
              </w:rPr>
              <w:t xml:space="preserve"> i </w:t>
            </w:r>
            <w:proofErr w:type="spellStart"/>
            <w:r w:rsidRPr="00CC0D30">
              <w:rPr>
                <w:rFonts w:ascii="Arial" w:hAnsi="Arial" w:cs="Arial"/>
                <w:color w:val="000000"/>
                <w:sz w:val="18"/>
                <w:szCs w:val="18"/>
                <w:lang w:val="en-US" w:eastAsia="en-US"/>
              </w:rPr>
              <w:t>investicijsko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održavanje</w:t>
            </w:r>
            <w:proofErr w:type="spellEnd"/>
          </w:p>
        </w:tc>
        <w:tc>
          <w:tcPr>
            <w:tcW w:w="1560" w:type="dxa"/>
            <w:gridSpan w:val="2"/>
            <w:tcBorders>
              <w:top w:val="nil"/>
              <w:left w:val="nil"/>
              <w:bottom w:val="nil"/>
              <w:right w:val="nil"/>
            </w:tcBorders>
            <w:vAlign w:val="center"/>
            <w:hideMark/>
          </w:tcPr>
          <w:p w14:paraId="4E62E80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24.649,35</w:t>
            </w:r>
          </w:p>
        </w:tc>
        <w:tc>
          <w:tcPr>
            <w:tcW w:w="1560" w:type="dxa"/>
            <w:gridSpan w:val="2"/>
            <w:tcBorders>
              <w:top w:val="nil"/>
              <w:left w:val="nil"/>
              <w:bottom w:val="nil"/>
              <w:right w:val="nil"/>
            </w:tcBorders>
            <w:vAlign w:val="center"/>
            <w:hideMark/>
          </w:tcPr>
          <w:p w14:paraId="436B53B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4.664,04</w:t>
            </w:r>
          </w:p>
        </w:tc>
        <w:tc>
          <w:tcPr>
            <w:tcW w:w="917" w:type="dxa"/>
            <w:gridSpan w:val="2"/>
            <w:tcBorders>
              <w:top w:val="nil"/>
              <w:left w:val="nil"/>
              <w:bottom w:val="nil"/>
              <w:right w:val="nil"/>
            </w:tcBorders>
            <w:vAlign w:val="center"/>
            <w:hideMark/>
          </w:tcPr>
          <w:p w14:paraId="077870A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18,92</w:t>
            </w:r>
          </w:p>
        </w:tc>
      </w:tr>
      <w:tr w:rsidR="00CC0D30" w:rsidRPr="00CC0D30" w14:paraId="676549FE"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67283D7"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3225</w:t>
            </w:r>
          </w:p>
        </w:tc>
        <w:tc>
          <w:tcPr>
            <w:tcW w:w="4680" w:type="dxa"/>
            <w:tcBorders>
              <w:top w:val="nil"/>
              <w:left w:val="nil"/>
              <w:bottom w:val="nil"/>
              <w:right w:val="nil"/>
            </w:tcBorders>
            <w:vAlign w:val="center"/>
            <w:hideMark/>
          </w:tcPr>
          <w:p w14:paraId="5238BBFA"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Sitni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inventar</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autogume</w:t>
            </w:r>
            <w:proofErr w:type="spellEnd"/>
          </w:p>
        </w:tc>
        <w:tc>
          <w:tcPr>
            <w:tcW w:w="1560" w:type="dxa"/>
            <w:gridSpan w:val="2"/>
            <w:tcBorders>
              <w:top w:val="nil"/>
              <w:left w:val="nil"/>
              <w:bottom w:val="nil"/>
              <w:right w:val="nil"/>
            </w:tcBorders>
            <w:vAlign w:val="center"/>
            <w:hideMark/>
          </w:tcPr>
          <w:p w14:paraId="65903CB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15.472,43</w:t>
            </w:r>
          </w:p>
        </w:tc>
        <w:tc>
          <w:tcPr>
            <w:tcW w:w="1560" w:type="dxa"/>
            <w:gridSpan w:val="2"/>
            <w:tcBorders>
              <w:top w:val="nil"/>
              <w:left w:val="nil"/>
              <w:bottom w:val="nil"/>
              <w:right w:val="nil"/>
            </w:tcBorders>
            <w:vAlign w:val="center"/>
            <w:hideMark/>
          </w:tcPr>
          <w:p w14:paraId="6976ED1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6.707,90</w:t>
            </w:r>
          </w:p>
        </w:tc>
        <w:tc>
          <w:tcPr>
            <w:tcW w:w="917" w:type="dxa"/>
            <w:gridSpan w:val="2"/>
            <w:tcBorders>
              <w:top w:val="nil"/>
              <w:left w:val="nil"/>
              <w:bottom w:val="nil"/>
              <w:right w:val="nil"/>
            </w:tcBorders>
            <w:vAlign w:val="center"/>
            <w:hideMark/>
          </w:tcPr>
          <w:p w14:paraId="12732BD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43,35</w:t>
            </w:r>
          </w:p>
        </w:tc>
      </w:tr>
      <w:tr w:rsidR="00CC0D30" w:rsidRPr="00CC0D30" w14:paraId="6D6D6F6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3D47748"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3227</w:t>
            </w:r>
          </w:p>
        </w:tc>
        <w:tc>
          <w:tcPr>
            <w:tcW w:w="4680" w:type="dxa"/>
            <w:tcBorders>
              <w:top w:val="nil"/>
              <w:left w:val="nil"/>
              <w:bottom w:val="nil"/>
              <w:right w:val="nil"/>
            </w:tcBorders>
            <w:vAlign w:val="center"/>
            <w:hideMark/>
          </w:tcPr>
          <w:p w14:paraId="78F0CF1B"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 xml:space="preserve">Službena, </w:t>
            </w:r>
            <w:proofErr w:type="spellStart"/>
            <w:r w:rsidRPr="00CC0D30">
              <w:rPr>
                <w:rFonts w:ascii="Arial" w:hAnsi="Arial" w:cs="Arial"/>
                <w:color w:val="000000"/>
                <w:sz w:val="18"/>
                <w:szCs w:val="18"/>
                <w:lang w:val="en-US" w:eastAsia="en-US"/>
              </w:rPr>
              <w:t>radna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zaštitna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odjeća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obuća</w:t>
            </w:r>
            <w:proofErr w:type="spellEnd"/>
          </w:p>
        </w:tc>
        <w:tc>
          <w:tcPr>
            <w:tcW w:w="1560" w:type="dxa"/>
            <w:gridSpan w:val="2"/>
            <w:tcBorders>
              <w:top w:val="nil"/>
              <w:left w:val="nil"/>
              <w:bottom w:val="nil"/>
              <w:right w:val="nil"/>
            </w:tcBorders>
            <w:vAlign w:val="center"/>
            <w:hideMark/>
          </w:tcPr>
          <w:p w14:paraId="494649B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7.428,75</w:t>
            </w:r>
          </w:p>
        </w:tc>
        <w:tc>
          <w:tcPr>
            <w:tcW w:w="1560" w:type="dxa"/>
            <w:gridSpan w:val="2"/>
            <w:tcBorders>
              <w:top w:val="nil"/>
              <w:left w:val="nil"/>
              <w:bottom w:val="nil"/>
              <w:right w:val="nil"/>
            </w:tcBorders>
            <w:vAlign w:val="center"/>
            <w:hideMark/>
          </w:tcPr>
          <w:p w14:paraId="2887356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4.072,95</w:t>
            </w:r>
          </w:p>
        </w:tc>
        <w:tc>
          <w:tcPr>
            <w:tcW w:w="917" w:type="dxa"/>
            <w:gridSpan w:val="2"/>
            <w:tcBorders>
              <w:top w:val="nil"/>
              <w:left w:val="nil"/>
              <w:bottom w:val="nil"/>
              <w:right w:val="nil"/>
            </w:tcBorders>
            <w:vAlign w:val="center"/>
            <w:hideMark/>
          </w:tcPr>
          <w:p w14:paraId="6619235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54,83</w:t>
            </w:r>
          </w:p>
        </w:tc>
      </w:tr>
      <w:tr w:rsidR="00CC0D30" w:rsidRPr="00CC0D30" w14:paraId="05B6E4B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A58E352"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5F158D24"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58D47B7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423.748,85</w:t>
            </w:r>
          </w:p>
        </w:tc>
        <w:tc>
          <w:tcPr>
            <w:tcW w:w="1560" w:type="dxa"/>
            <w:gridSpan w:val="2"/>
            <w:tcBorders>
              <w:top w:val="nil"/>
              <w:left w:val="nil"/>
              <w:bottom w:val="nil"/>
              <w:right w:val="nil"/>
            </w:tcBorders>
            <w:vAlign w:val="center"/>
            <w:hideMark/>
          </w:tcPr>
          <w:p w14:paraId="6A905DF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276.060,92</w:t>
            </w:r>
          </w:p>
        </w:tc>
        <w:tc>
          <w:tcPr>
            <w:tcW w:w="917" w:type="dxa"/>
            <w:gridSpan w:val="2"/>
            <w:tcBorders>
              <w:top w:val="nil"/>
              <w:left w:val="nil"/>
              <w:bottom w:val="nil"/>
              <w:right w:val="nil"/>
            </w:tcBorders>
            <w:vAlign w:val="center"/>
            <w:hideMark/>
          </w:tcPr>
          <w:p w14:paraId="3F71A43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65,15</w:t>
            </w:r>
          </w:p>
        </w:tc>
      </w:tr>
      <w:tr w:rsidR="00CC0D30" w:rsidRPr="00CC0D30" w14:paraId="34C3F4C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4714CE5"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3231</w:t>
            </w:r>
          </w:p>
        </w:tc>
        <w:tc>
          <w:tcPr>
            <w:tcW w:w="4680" w:type="dxa"/>
            <w:tcBorders>
              <w:top w:val="nil"/>
              <w:left w:val="nil"/>
              <w:bottom w:val="nil"/>
              <w:right w:val="nil"/>
            </w:tcBorders>
            <w:vAlign w:val="center"/>
            <w:hideMark/>
          </w:tcPr>
          <w:p w14:paraId="199FD62B"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telefona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interneta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pošte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prijevoza</w:t>
            </w:r>
            <w:proofErr w:type="spellEnd"/>
          </w:p>
        </w:tc>
        <w:tc>
          <w:tcPr>
            <w:tcW w:w="1560" w:type="dxa"/>
            <w:gridSpan w:val="2"/>
            <w:tcBorders>
              <w:top w:val="nil"/>
              <w:left w:val="nil"/>
              <w:bottom w:val="nil"/>
              <w:right w:val="nil"/>
            </w:tcBorders>
            <w:vAlign w:val="center"/>
            <w:hideMark/>
          </w:tcPr>
          <w:p w14:paraId="23E7F57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25.212,50</w:t>
            </w:r>
          </w:p>
        </w:tc>
        <w:tc>
          <w:tcPr>
            <w:tcW w:w="1560" w:type="dxa"/>
            <w:gridSpan w:val="2"/>
            <w:tcBorders>
              <w:top w:val="nil"/>
              <w:left w:val="nil"/>
              <w:bottom w:val="nil"/>
              <w:right w:val="nil"/>
            </w:tcBorders>
            <w:vAlign w:val="center"/>
            <w:hideMark/>
          </w:tcPr>
          <w:p w14:paraId="14C0481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16.326,92</w:t>
            </w:r>
          </w:p>
        </w:tc>
        <w:tc>
          <w:tcPr>
            <w:tcW w:w="917" w:type="dxa"/>
            <w:gridSpan w:val="2"/>
            <w:tcBorders>
              <w:top w:val="nil"/>
              <w:left w:val="nil"/>
              <w:bottom w:val="nil"/>
              <w:right w:val="nil"/>
            </w:tcBorders>
            <w:vAlign w:val="center"/>
            <w:hideMark/>
          </w:tcPr>
          <w:p w14:paraId="2F99A7B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64,76</w:t>
            </w:r>
          </w:p>
        </w:tc>
      </w:tr>
      <w:tr w:rsidR="00CC0D30" w:rsidRPr="00CC0D30" w14:paraId="5C5CC05B"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C91E283"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3232</w:t>
            </w:r>
          </w:p>
        </w:tc>
        <w:tc>
          <w:tcPr>
            <w:tcW w:w="4680" w:type="dxa"/>
            <w:tcBorders>
              <w:top w:val="nil"/>
              <w:left w:val="nil"/>
              <w:bottom w:val="nil"/>
              <w:right w:val="nil"/>
            </w:tcBorders>
            <w:vAlign w:val="center"/>
            <w:hideMark/>
          </w:tcPr>
          <w:p w14:paraId="63AB973A"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tekućeg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proofErr w:type="gramStart"/>
            <w:r w:rsidRPr="00CC0D30">
              <w:rPr>
                <w:rFonts w:ascii="Arial" w:hAnsi="Arial" w:cs="Arial"/>
                <w:color w:val="000000"/>
                <w:sz w:val="18"/>
                <w:szCs w:val="18"/>
                <w:lang w:val="en-US" w:eastAsia="en-US"/>
              </w:rPr>
              <w:t>investicijskog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održavanja</w:t>
            </w:r>
            <w:proofErr w:type="spellEnd"/>
            <w:proofErr w:type="gramEnd"/>
          </w:p>
        </w:tc>
        <w:tc>
          <w:tcPr>
            <w:tcW w:w="1560" w:type="dxa"/>
            <w:gridSpan w:val="2"/>
            <w:tcBorders>
              <w:top w:val="nil"/>
              <w:left w:val="nil"/>
              <w:bottom w:val="nil"/>
              <w:right w:val="nil"/>
            </w:tcBorders>
            <w:vAlign w:val="center"/>
            <w:hideMark/>
          </w:tcPr>
          <w:p w14:paraId="48D56B8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97.793,10</w:t>
            </w:r>
          </w:p>
        </w:tc>
        <w:tc>
          <w:tcPr>
            <w:tcW w:w="1560" w:type="dxa"/>
            <w:gridSpan w:val="2"/>
            <w:tcBorders>
              <w:top w:val="nil"/>
              <w:left w:val="nil"/>
              <w:bottom w:val="nil"/>
              <w:right w:val="nil"/>
            </w:tcBorders>
            <w:vAlign w:val="center"/>
            <w:hideMark/>
          </w:tcPr>
          <w:p w14:paraId="3E8B039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71.583,08</w:t>
            </w:r>
          </w:p>
        </w:tc>
        <w:tc>
          <w:tcPr>
            <w:tcW w:w="917" w:type="dxa"/>
            <w:gridSpan w:val="2"/>
            <w:tcBorders>
              <w:top w:val="nil"/>
              <w:left w:val="nil"/>
              <w:bottom w:val="nil"/>
              <w:right w:val="nil"/>
            </w:tcBorders>
            <w:vAlign w:val="center"/>
            <w:hideMark/>
          </w:tcPr>
          <w:p w14:paraId="76169B9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73,20</w:t>
            </w:r>
          </w:p>
        </w:tc>
      </w:tr>
      <w:tr w:rsidR="00CC0D30" w:rsidRPr="00CC0D30" w14:paraId="73FA3A7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D4C59AB"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3233</w:t>
            </w:r>
          </w:p>
        </w:tc>
        <w:tc>
          <w:tcPr>
            <w:tcW w:w="4680" w:type="dxa"/>
            <w:tcBorders>
              <w:top w:val="nil"/>
              <w:left w:val="nil"/>
              <w:bottom w:val="nil"/>
              <w:right w:val="nil"/>
            </w:tcBorders>
            <w:vAlign w:val="center"/>
            <w:hideMark/>
          </w:tcPr>
          <w:p w14:paraId="2518E391"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promidžbe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informiranja</w:t>
            </w:r>
            <w:proofErr w:type="spellEnd"/>
          </w:p>
        </w:tc>
        <w:tc>
          <w:tcPr>
            <w:tcW w:w="1560" w:type="dxa"/>
            <w:gridSpan w:val="2"/>
            <w:tcBorders>
              <w:top w:val="nil"/>
              <w:left w:val="nil"/>
              <w:bottom w:val="nil"/>
              <w:right w:val="nil"/>
            </w:tcBorders>
            <w:vAlign w:val="center"/>
            <w:hideMark/>
          </w:tcPr>
          <w:p w14:paraId="46DF01A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9.033,00</w:t>
            </w:r>
          </w:p>
        </w:tc>
        <w:tc>
          <w:tcPr>
            <w:tcW w:w="1560" w:type="dxa"/>
            <w:gridSpan w:val="2"/>
            <w:tcBorders>
              <w:top w:val="nil"/>
              <w:left w:val="nil"/>
              <w:bottom w:val="nil"/>
              <w:right w:val="nil"/>
            </w:tcBorders>
            <w:vAlign w:val="center"/>
            <w:hideMark/>
          </w:tcPr>
          <w:p w14:paraId="744E29B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2.087,38</w:t>
            </w:r>
          </w:p>
        </w:tc>
        <w:tc>
          <w:tcPr>
            <w:tcW w:w="917" w:type="dxa"/>
            <w:gridSpan w:val="2"/>
            <w:tcBorders>
              <w:top w:val="nil"/>
              <w:left w:val="nil"/>
              <w:bottom w:val="nil"/>
              <w:right w:val="nil"/>
            </w:tcBorders>
            <w:vAlign w:val="center"/>
            <w:hideMark/>
          </w:tcPr>
          <w:p w14:paraId="75A271F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23,11</w:t>
            </w:r>
          </w:p>
        </w:tc>
      </w:tr>
      <w:tr w:rsidR="00CC0D30" w:rsidRPr="00CC0D30" w14:paraId="0A529FAE"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1A2A4B3"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3234</w:t>
            </w:r>
          </w:p>
        </w:tc>
        <w:tc>
          <w:tcPr>
            <w:tcW w:w="4680" w:type="dxa"/>
            <w:tcBorders>
              <w:top w:val="nil"/>
              <w:left w:val="nil"/>
              <w:bottom w:val="nil"/>
              <w:right w:val="nil"/>
            </w:tcBorders>
            <w:vAlign w:val="center"/>
            <w:hideMark/>
          </w:tcPr>
          <w:p w14:paraId="37955865"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Komunalne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776CEDB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51.995,00</w:t>
            </w:r>
          </w:p>
        </w:tc>
        <w:tc>
          <w:tcPr>
            <w:tcW w:w="1560" w:type="dxa"/>
            <w:gridSpan w:val="2"/>
            <w:tcBorders>
              <w:top w:val="nil"/>
              <w:left w:val="nil"/>
              <w:bottom w:val="nil"/>
              <w:right w:val="nil"/>
            </w:tcBorders>
            <w:vAlign w:val="center"/>
            <w:hideMark/>
          </w:tcPr>
          <w:p w14:paraId="28E842D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43.291,83</w:t>
            </w:r>
          </w:p>
        </w:tc>
        <w:tc>
          <w:tcPr>
            <w:tcW w:w="917" w:type="dxa"/>
            <w:gridSpan w:val="2"/>
            <w:tcBorders>
              <w:top w:val="nil"/>
              <w:left w:val="nil"/>
              <w:bottom w:val="nil"/>
              <w:right w:val="nil"/>
            </w:tcBorders>
            <w:vAlign w:val="center"/>
            <w:hideMark/>
          </w:tcPr>
          <w:p w14:paraId="71594FA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83,26</w:t>
            </w:r>
          </w:p>
        </w:tc>
      </w:tr>
      <w:tr w:rsidR="00CC0D30" w:rsidRPr="00CC0D30" w14:paraId="6A5B6872"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EC48531"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3235</w:t>
            </w:r>
          </w:p>
        </w:tc>
        <w:tc>
          <w:tcPr>
            <w:tcW w:w="4680" w:type="dxa"/>
            <w:tcBorders>
              <w:top w:val="nil"/>
              <w:left w:val="nil"/>
              <w:bottom w:val="nil"/>
              <w:right w:val="nil"/>
            </w:tcBorders>
            <w:vAlign w:val="center"/>
            <w:hideMark/>
          </w:tcPr>
          <w:p w14:paraId="74367E5E"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Zakupnine</w:t>
            </w:r>
            <w:proofErr w:type="spellEnd"/>
            <w:r w:rsidRPr="00CC0D30">
              <w:rPr>
                <w:rFonts w:ascii="Arial" w:hAnsi="Arial" w:cs="Arial"/>
                <w:color w:val="000000"/>
                <w:sz w:val="18"/>
                <w:szCs w:val="18"/>
                <w:lang w:val="en-US" w:eastAsia="en-US"/>
              </w:rPr>
              <w:t xml:space="preserve"> i </w:t>
            </w:r>
            <w:proofErr w:type="spellStart"/>
            <w:r w:rsidRPr="00CC0D30">
              <w:rPr>
                <w:rFonts w:ascii="Arial" w:hAnsi="Arial" w:cs="Arial"/>
                <w:color w:val="000000"/>
                <w:sz w:val="18"/>
                <w:szCs w:val="18"/>
                <w:lang w:val="en-US" w:eastAsia="en-US"/>
              </w:rPr>
              <w:t>najamnine</w:t>
            </w:r>
            <w:proofErr w:type="spellEnd"/>
          </w:p>
        </w:tc>
        <w:tc>
          <w:tcPr>
            <w:tcW w:w="1560" w:type="dxa"/>
            <w:gridSpan w:val="2"/>
            <w:tcBorders>
              <w:top w:val="nil"/>
              <w:left w:val="nil"/>
              <w:bottom w:val="nil"/>
              <w:right w:val="nil"/>
            </w:tcBorders>
            <w:vAlign w:val="center"/>
            <w:hideMark/>
          </w:tcPr>
          <w:p w14:paraId="699AC69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10.047,10</w:t>
            </w:r>
          </w:p>
        </w:tc>
        <w:tc>
          <w:tcPr>
            <w:tcW w:w="1560" w:type="dxa"/>
            <w:gridSpan w:val="2"/>
            <w:tcBorders>
              <w:top w:val="nil"/>
              <w:left w:val="nil"/>
              <w:bottom w:val="nil"/>
              <w:right w:val="nil"/>
            </w:tcBorders>
            <w:vAlign w:val="center"/>
            <w:hideMark/>
          </w:tcPr>
          <w:p w14:paraId="71C29FF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4.247,12</w:t>
            </w:r>
          </w:p>
        </w:tc>
        <w:tc>
          <w:tcPr>
            <w:tcW w:w="917" w:type="dxa"/>
            <w:gridSpan w:val="2"/>
            <w:tcBorders>
              <w:top w:val="nil"/>
              <w:left w:val="nil"/>
              <w:bottom w:val="nil"/>
              <w:right w:val="nil"/>
            </w:tcBorders>
            <w:vAlign w:val="center"/>
            <w:hideMark/>
          </w:tcPr>
          <w:p w14:paraId="527EED1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42,27</w:t>
            </w:r>
          </w:p>
        </w:tc>
      </w:tr>
      <w:tr w:rsidR="00CC0D30" w:rsidRPr="00CC0D30" w14:paraId="704EA08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FC2C15E"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3236</w:t>
            </w:r>
          </w:p>
        </w:tc>
        <w:tc>
          <w:tcPr>
            <w:tcW w:w="4680" w:type="dxa"/>
            <w:tcBorders>
              <w:top w:val="nil"/>
              <w:left w:val="nil"/>
              <w:bottom w:val="nil"/>
              <w:right w:val="nil"/>
            </w:tcBorders>
            <w:vAlign w:val="center"/>
            <w:hideMark/>
          </w:tcPr>
          <w:p w14:paraId="7D8118D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Zdravstvene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veterinarske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5CA2432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104.327,00</w:t>
            </w:r>
          </w:p>
        </w:tc>
        <w:tc>
          <w:tcPr>
            <w:tcW w:w="1560" w:type="dxa"/>
            <w:gridSpan w:val="2"/>
            <w:tcBorders>
              <w:top w:val="nil"/>
              <w:left w:val="nil"/>
              <w:bottom w:val="nil"/>
              <w:right w:val="nil"/>
            </w:tcBorders>
            <w:vAlign w:val="center"/>
            <w:hideMark/>
          </w:tcPr>
          <w:p w14:paraId="57F6E33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67.659,77</w:t>
            </w:r>
          </w:p>
        </w:tc>
        <w:tc>
          <w:tcPr>
            <w:tcW w:w="917" w:type="dxa"/>
            <w:gridSpan w:val="2"/>
            <w:tcBorders>
              <w:top w:val="nil"/>
              <w:left w:val="nil"/>
              <w:bottom w:val="nil"/>
              <w:right w:val="nil"/>
            </w:tcBorders>
            <w:vAlign w:val="center"/>
            <w:hideMark/>
          </w:tcPr>
          <w:p w14:paraId="3578A49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64,85</w:t>
            </w:r>
          </w:p>
        </w:tc>
      </w:tr>
      <w:tr w:rsidR="00CC0D30" w:rsidRPr="00CC0D30" w14:paraId="18CEB49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3721273"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3237</w:t>
            </w:r>
          </w:p>
        </w:tc>
        <w:tc>
          <w:tcPr>
            <w:tcW w:w="4680" w:type="dxa"/>
            <w:tcBorders>
              <w:top w:val="nil"/>
              <w:left w:val="nil"/>
              <w:bottom w:val="nil"/>
              <w:right w:val="nil"/>
            </w:tcBorders>
            <w:vAlign w:val="center"/>
            <w:hideMark/>
          </w:tcPr>
          <w:p w14:paraId="1A3A755C"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Intelektualne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osobne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4FB50B0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55.957,00</w:t>
            </w:r>
          </w:p>
        </w:tc>
        <w:tc>
          <w:tcPr>
            <w:tcW w:w="1560" w:type="dxa"/>
            <w:gridSpan w:val="2"/>
            <w:tcBorders>
              <w:top w:val="nil"/>
              <w:left w:val="nil"/>
              <w:bottom w:val="nil"/>
              <w:right w:val="nil"/>
            </w:tcBorders>
            <w:vAlign w:val="center"/>
            <w:hideMark/>
          </w:tcPr>
          <w:p w14:paraId="6F743B9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25.458,95</w:t>
            </w:r>
          </w:p>
        </w:tc>
        <w:tc>
          <w:tcPr>
            <w:tcW w:w="917" w:type="dxa"/>
            <w:gridSpan w:val="2"/>
            <w:tcBorders>
              <w:top w:val="nil"/>
              <w:left w:val="nil"/>
              <w:bottom w:val="nil"/>
              <w:right w:val="nil"/>
            </w:tcBorders>
            <w:vAlign w:val="center"/>
            <w:hideMark/>
          </w:tcPr>
          <w:p w14:paraId="591F175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45,50</w:t>
            </w:r>
          </w:p>
        </w:tc>
      </w:tr>
      <w:tr w:rsidR="00CC0D30" w:rsidRPr="00CC0D30" w14:paraId="1EE1A52E"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CF25B0C"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3238</w:t>
            </w:r>
          </w:p>
        </w:tc>
        <w:tc>
          <w:tcPr>
            <w:tcW w:w="4680" w:type="dxa"/>
            <w:tcBorders>
              <w:top w:val="nil"/>
              <w:left w:val="nil"/>
              <w:bottom w:val="nil"/>
              <w:right w:val="nil"/>
            </w:tcBorders>
            <w:vAlign w:val="center"/>
            <w:hideMark/>
          </w:tcPr>
          <w:p w14:paraId="089BA791"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Računalne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56780EB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32.942,90</w:t>
            </w:r>
          </w:p>
        </w:tc>
        <w:tc>
          <w:tcPr>
            <w:tcW w:w="1560" w:type="dxa"/>
            <w:gridSpan w:val="2"/>
            <w:tcBorders>
              <w:top w:val="nil"/>
              <w:left w:val="nil"/>
              <w:bottom w:val="nil"/>
              <w:right w:val="nil"/>
            </w:tcBorders>
            <w:vAlign w:val="center"/>
            <w:hideMark/>
          </w:tcPr>
          <w:p w14:paraId="56DA30D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27.433,95</w:t>
            </w:r>
          </w:p>
        </w:tc>
        <w:tc>
          <w:tcPr>
            <w:tcW w:w="917" w:type="dxa"/>
            <w:gridSpan w:val="2"/>
            <w:tcBorders>
              <w:top w:val="nil"/>
              <w:left w:val="nil"/>
              <w:bottom w:val="nil"/>
              <w:right w:val="nil"/>
            </w:tcBorders>
            <w:vAlign w:val="center"/>
            <w:hideMark/>
          </w:tcPr>
          <w:p w14:paraId="0B8F98B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83,28</w:t>
            </w:r>
          </w:p>
        </w:tc>
      </w:tr>
      <w:tr w:rsidR="00CC0D30" w:rsidRPr="00CC0D30" w14:paraId="5E46D5A3"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18A983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3239</w:t>
            </w:r>
          </w:p>
        </w:tc>
        <w:tc>
          <w:tcPr>
            <w:tcW w:w="4680" w:type="dxa"/>
            <w:tcBorders>
              <w:top w:val="nil"/>
              <w:left w:val="nil"/>
              <w:bottom w:val="nil"/>
              <w:right w:val="nil"/>
            </w:tcBorders>
            <w:vAlign w:val="center"/>
            <w:hideMark/>
          </w:tcPr>
          <w:p w14:paraId="4CFF8E1D"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02FBD79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36.441,25</w:t>
            </w:r>
          </w:p>
        </w:tc>
        <w:tc>
          <w:tcPr>
            <w:tcW w:w="1560" w:type="dxa"/>
            <w:gridSpan w:val="2"/>
            <w:tcBorders>
              <w:top w:val="nil"/>
              <w:left w:val="nil"/>
              <w:bottom w:val="nil"/>
              <w:right w:val="nil"/>
            </w:tcBorders>
            <w:vAlign w:val="center"/>
            <w:hideMark/>
          </w:tcPr>
          <w:p w14:paraId="128A624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17.971,92</w:t>
            </w:r>
          </w:p>
        </w:tc>
        <w:tc>
          <w:tcPr>
            <w:tcW w:w="917" w:type="dxa"/>
            <w:gridSpan w:val="2"/>
            <w:tcBorders>
              <w:top w:val="nil"/>
              <w:left w:val="nil"/>
              <w:bottom w:val="nil"/>
              <w:right w:val="nil"/>
            </w:tcBorders>
            <w:vAlign w:val="center"/>
            <w:hideMark/>
          </w:tcPr>
          <w:p w14:paraId="61E9B80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49,32</w:t>
            </w:r>
          </w:p>
        </w:tc>
      </w:tr>
      <w:tr w:rsidR="00CC0D30" w:rsidRPr="00CC0D30" w14:paraId="6F55BF7A"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5E7EC546"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325</w:t>
            </w:r>
          </w:p>
        </w:tc>
        <w:tc>
          <w:tcPr>
            <w:tcW w:w="4680" w:type="dxa"/>
            <w:tcBorders>
              <w:top w:val="nil"/>
              <w:left w:val="nil"/>
              <w:bottom w:val="nil"/>
              <w:right w:val="nil"/>
            </w:tcBorders>
            <w:vAlign w:val="center"/>
            <w:hideMark/>
          </w:tcPr>
          <w:p w14:paraId="40630052"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lijekova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potrošnog</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medicinskog</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materijala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kod</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zdravstvenih</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ustanova</w:t>
            </w:r>
            <w:proofErr w:type="spellEnd"/>
          </w:p>
        </w:tc>
        <w:tc>
          <w:tcPr>
            <w:tcW w:w="1560" w:type="dxa"/>
            <w:gridSpan w:val="2"/>
            <w:tcBorders>
              <w:top w:val="nil"/>
              <w:left w:val="nil"/>
              <w:bottom w:val="nil"/>
              <w:right w:val="nil"/>
            </w:tcBorders>
            <w:vAlign w:val="center"/>
            <w:hideMark/>
          </w:tcPr>
          <w:p w14:paraId="3110273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1.132.017,98</w:t>
            </w:r>
          </w:p>
        </w:tc>
        <w:tc>
          <w:tcPr>
            <w:tcW w:w="1560" w:type="dxa"/>
            <w:gridSpan w:val="2"/>
            <w:tcBorders>
              <w:top w:val="nil"/>
              <w:left w:val="nil"/>
              <w:bottom w:val="nil"/>
              <w:right w:val="nil"/>
            </w:tcBorders>
            <w:vAlign w:val="center"/>
            <w:hideMark/>
          </w:tcPr>
          <w:p w14:paraId="53BDA2F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370.969,48</w:t>
            </w:r>
          </w:p>
        </w:tc>
        <w:tc>
          <w:tcPr>
            <w:tcW w:w="917" w:type="dxa"/>
            <w:gridSpan w:val="2"/>
            <w:tcBorders>
              <w:top w:val="nil"/>
              <w:left w:val="nil"/>
              <w:bottom w:val="nil"/>
              <w:right w:val="nil"/>
            </w:tcBorders>
            <w:vAlign w:val="center"/>
            <w:hideMark/>
          </w:tcPr>
          <w:p w14:paraId="2D213E0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32,77</w:t>
            </w:r>
          </w:p>
        </w:tc>
      </w:tr>
      <w:tr w:rsidR="00CC0D30" w:rsidRPr="00CC0D30" w14:paraId="11AC606D"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479F8DDA"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3251</w:t>
            </w:r>
          </w:p>
        </w:tc>
        <w:tc>
          <w:tcPr>
            <w:tcW w:w="4680" w:type="dxa"/>
            <w:tcBorders>
              <w:top w:val="nil"/>
              <w:left w:val="nil"/>
              <w:bottom w:val="nil"/>
              <w:right w:val="nil"/>
            </w:tcBorders>
            <w:vAlign w:val="center"/>
            <w:hideMark/>
          </w:tcPr>
          <w:p w14:paraId="4F11B8A4"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Rashodi</w:t>
            </w:r>
            <w:proofErr w:type="spellEnd"/>
            <w:r w:rsidRPr="00CC0D30">
              <w:rPr>
                <w:rFonts w:ascii="Arial" w:hAnsi="Arial" w:cs="Arial"/>
                <w:color w:val="000000"/>
                <w:sz w:val="18"/>
                <w:szCs w:val="18"/>
                <w:lang w:val="en-US" w:eastAsia="en-US"/>
              </w:rPr>
              <w:t xml:space="preserve"> po </w:t>
            </w:r>
            <w:proofErr w:type="spellStart"/>
            <w:r w:rsidRPr="00CC0D30">
              <w:rPr>
                <w:rFonts w:ascii="Arial" w:hAnsi="Arial" w:cs="Arial"/>
                <w:color w:val="000000"/>
                <w:sz w:val="18"/>
                <w:szCs w:val="18"/>
                <w:lang w:val="en-US" w:eastAsia="en-US"/>
              </w:rPr>
              <w:t>osnovi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utroška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lijekova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potrošnog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medicinskog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materijala</w:t>
            </w:r>
            <w:proofErr w:type="spellEnd"/>
          </w:p>
        </w:tc>
        <w:tc>
          <w:tcPr>
            <w:tcW w:w="1560" w:type="dxa"/>
            <w:gridSpan w:val="2"/>
            <w:tcBorders>
              <w:top w:val="nil"/>
              <w:left w:val="nil"/>
              <w:bottom w:val="nil"/>
              <w:right w:val="nil"/>
            </w:tcBorders>
            <w:vAlign w:val="center"/>
            <w:hideMark/>
          </w:tcPr>
          <w:p w14:paraId="75E53A4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1.132.017,98</w:t>
            </w:r>
          </w:p>
        </w:tc>
        <w:tc>
          <w:tcPr>
            <w:tcW w:w="1560" w:type="dxa"/>
            <w:gridSpan w:val="2"/>
            <w:tcBorders>
              <w:top w:val="nil"/>
              <w:left w:val="nil"/>
              <w:bottom w:val="nil"/>
              <w:right w:val="nil"/>
            </w:tcBorders>
            <w:vAlign w:val="center"/>
            <w:hideMark/>
          </w:tcPr>
          <w:p w14:paraId="75F89EC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370.969,48</w:t>
            </w:r>
          </w:p>
        </w:tc>
        <w:tc>
          <w:tcPr>
            <w:tcW w:w="917" w:type="dxa"/>
            <w:gridSpan w:val="2"/>
            <w:tcBorders>
              <w:top w:val="nil"/>
              <w:left w:val="nil"/>
              <w:bottom w:val="nil"/>
              <w:right w:val="nil"/>
            </w:tcBorders>
            <w:vAlign w:val="center"/>
            <w:hideMark/>
          </w:tcPr>
          <w:p w14:paraId="5DF16B4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32,77</w:t>
            </w:r>
          </w:p>
        </w:tc>
      </w:tr>
      <w:tr w:rsidR="00CC0D30" w:rsidRPr="00CC0D30" w14:paraId="26582C2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CFBF7D6"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329</w:t>
            </w:r>
          </w:p>
        </w:tc>
        <w:tc>
          <w:tcPr>
            <w:tcW w:w="4680" w:type="dxa"/>
            <w:tcBorders>
              <w:top w:val="nil"/>
              <w:left w:val="nil"/>
              <w:bottom w:val="nil"/>
              <w:right w:val="nil"/>
            </w:tcBorders>
            <w:vAlign w:val="center"/>
            <w:hideMark/>
          </w:tcPr>
          <w:p w14:paraId="095F961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nespomenuti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330E104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38.055,31</w:t>
            </w:r>
          </w:p>
        </w:tc>
        <w:tc>
          <w:tcPr>
            <w:tcW w:w="1560" w:type="dxa"/>
            <w:gridSpan w:val="2"/>
            <w:tcBorders>
              <w:top w:val="nil"/>
              <w:left w:val="nil"/>
              <w:bottom w:val="nil"/>
              <w:right w:val="nil"/>
            </w:tcBorders>
            <w:vAlign w:val="center"/>
            <w:hideMark/>
          </w:tcPr>
          <w:p w14:paraId="3D9258E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34.185,83</w:t>
            </w:r>
          </w:p>
        </w:tc>
        <w:tc>
          <w:tcPr>
            <w:tcW w:w="917" w:type="dxa"/>
            <w:gridSpan w:val="2"/>
            <w:tcBorders>
              <w:top w:val="nil"/>
              <w:left w:val="nil"/>
              <w:bottom w:val="nil"/>
              <w:right w:val="nil"/>
            </w:tcBorders>
            <w:vAlign w:val="center"/>
            <w:hideMark/>
          </w:tcPr>
          <w:p w14:paraId="3269F7E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89,83</w:t>
            </w:r>
          </w:p>
        </w:tc>
      </w:tr>
      <w:tr w:rsidR="00CC0D30" w:rsidRPr="00CC0D30" w14:paraId="3B558F99"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1FA31988"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3291</w:t>
            </w:r>
          </w:p>
        </w:tc>
        <w:tc>
          <w:tcPr>
            <w:tcW w:w="4680" w:type="dxa"/>
            <w:tcBorders>
              <w:top w:val="nil"/>
              <w:left w:val="nil"/>
              <w:bottom w:val="nil"/>
              <w:right w:val="nil"/>
            </w:tcBorders>
            <w:vAlign w:val="center"/>
            <w:hideMark/>
          </w:tcPr>
          <w:p w14:paraId="4F173AD1"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Naknade</w:t>
            </w:r>
            <w:proofErr w:type="spellEnd"/>
            <w:r w:rsidRPr="00CC0D30">
              <w:rPr>
                <w:rFonts w:ascii="Arial" w:hAnsi="Arial" w:cs="Arial"/>
                <w:color w:val="000000"/>
                <w:sz w:val="18"/>
                <w:szCs w:val="18"/>
                <w:lang w:val="en-US" w:eastAsia="en-US"/>
              </w:rPr>
              <w:t xml:space="preserve"> za rad </w:t>
            </w:r>
            <w:proofErr w:type="spellStart"/>
            <w:r w:rsidRPr="00CC0D30">
              <w:rPr>
                <w:rFonts w:ascii="Arial" w:hAnsi="Arial" w:cs="Arial"/>
                <w:color w:val="000000"/>
                <w:sz w:val="18"/>
                <w:szCs w:val="18"/>
                <w:lang w:val="en-US" w:eastAsia="en-US"/>
              </w:rPr>
              <w:t>predstavničkih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izvršnih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tijela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povjerenstava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slično</w:t>
            </w:r>
            <w:proofErr w:type="spellEnd"/>
          </w:p>
        </w:tc>
        <w:tc>
          <w:tcPr>
            <w:tcW w:w="1560" w:type="dxa"/>
            <w:gridSpan w:val="2"/>
            <w:tcBorders>
              <w:top w:val="nil"/>
              <w:left w:val="nil"/>
              <w:bottom w:val="nil"/>
              <w:right w:val="nil"/>
            </w:tcBorders>
            <w:vAlign w:val="center"/>
            <w:hideMark/>
          </w:tcPr>
          <w:p w14:paraId="4938378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12.194,76</w:t>
            </w:r>
          </w:p>
        </w:tc>
        <w:tc>
          <w:tcPr>
            <w:tcW w:w="1560" w:type="dxa"/>
            <w:gridSpan w:val="2"/>
            <w:tcBorders>
              <w:top w:val="nil"/>
              <w:left w:val="nil"/>
              <w:bottom w:val="nil"/>
              <w:right w:val="nil"/>
            </w:tcBorders>
            <w:vAlign w:val="center"/>
            <w:hideMark/>
          </w:tcPr>
          <w:p w14:paraId="0CB7C49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12.193,96</w:t>
            </w:r>
          </w:p>
        </w:tc>
        <w:tc>
          <w:tcPr>
            <w:tcW w:w="917" w:type="dxa"/>
            <w:gridSpan w:val="2"/>
            <w:tcBorders>
              <w:top w:val="nil"/>
              <w:left w:val="nil"/>
              <w:bottom w:val="nil"/>
              <w:right w:val="nil"/>
            </w:tcBorders>
            <w:vAlign w:val="center"/>
            <w:hideMark/>
          </w:tcPr>
          <w:p w14:paraId="00FE6AD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99,99</w:t>
            </w:r>
          </w:p>
        </w:tc>
      </w:tr>
      <w:tr w:rsidR="00CC0D30" w:rsidRPr="00CC0D30" w14:paraId="478A4960"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C72C416"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3292</w:t>
            </w:r>
          </w:p>
        </w:tc>
        <w:tc>
          <w:tcPr>
            <w:tcW w:w="4680" w:type="dxa"/>
            <w:tcBorders>
              <w:top w:val="nil"/>
              <w:left w:val="nil"/>
              <w:bottom w:val="nil"/>
              <w:right w:val="nil"/>
            </w:tcBorders>
            <w:vAlign w:val="center"/>
            <w:hideMark/>
          </w:tcPr>
          <w:p w14:paraId="39D96DB0"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Premije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osiguranja</w:t>
            </w:r>
            <w:proofErr w:type="spellEnd"/>
          </w:p>
        </w:tc>
        <w:tc>
          <w:tcPr>
            <w:tcW w:w="1560" w:type="dxa"/>
            <w:gridSpan w:val="2"/>
            <w:tcBorders>
              <w:top w:val="nil"/>
              <w:left w:val="nil"/>
              <w:bottom w:val="nil"/>
              <w:right w:val="nil"/>
            </w:tcBorders>
            <w:vAlign w:val="center"/>
            <w:hideMark/>
          </w:tcPr>
          <w:p w14:paraId="6551CFC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11.048,21</w:t>
            </w:r>
          </w:p>
        </w:tc>
        <w:tc>
          <w:tcPr>
            <w:tcW w:w="1560" w:type="dxa"/>
            <w:gridSpan w:val="2"/>
            <w:tcBorders>
              <w:top w:val="nil"/>
              <w:left w:val="nil"/>
              <w:bottom w:val="nil"/>
              <w:right w:val="nil"/>
            </w:tcBorders>
            <w:vAlign w:val="center"/>
            <w:hideMark/>
          </w:tcPr>
          <w:p w14:paraId="0E9CF32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10.101,42</w:t>
            </w:r>
          </w:p>
        </w:tc>
        <w:tc>
          <w:tcPr>
            <w:tcW w:w="917" w:type="dxa"/>
            <w:gridSpan w:val="2"/>
            <w:tcBorders>
              <w:top w:val="nil"/>
              <w:left w:val="nil"/>
              <w:bottom w:val="nil"/>
              <w:right w:val="nil"/>
            </w:tcBorders>
            <w:vAlign w:val="center"/>
            <w:hideMark/>
          </w:tcPr>
          <w:p w14:paraId="36286A7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91,43</w:t>
            </w:r>
          </w:p>
        </w:tc>
      </w:tr>
      <w:tr w:rsidR="00CC0D30" w:rsidRPr="00CC0D30" w14:paraId="14AD74E8"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F2DCD68"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3293</w:t>
            </w:r>
          </w:p>
        </w:tc>
        <w:tc>
          <w:tcPr>
            <w:tcW w:w="4680" w:type="dxa"/>
            <w:tcBorders>
              <w:top w:val="nil"/>
              <w:left w:val="nil"/>
              <w:bottom w:val="nil"/>
              <w:right w:val="nil"/>
            </w:tcBorders>
            <w:vAlign w:val="center"/>
            <w:hideMark/>
          </w:tcPr>
          <w:p w14:paraId="3B2DC6FA"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Reprezentacija</w:t>
            </w:r>
            <w:proofErr w:type="spellEnd"/>
          </w:p>
        </w:tc>
        <w:tc>
          <w:tcPr>
            <w:tcW w:w="1560" w:type="dxa"/>
            <w:gridSpan w:val="2"/>
            <w:tcBorders>
              <w:top w:val="nil"/>
              <w:left w:val="nil"/>
              <w:bottom w:val="nil"/>
              <w:right w:val="nil"/>
            </w:tcBorders>
            <w:vAlign w:val="center"/>
            <w:hideMark/>
          </w:tcPr>
          <w:p w14:paraId="6637478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2.902,50</w:t>
            </w:r>
          </w:p>
        </w:tc>
        <w:tc>
          <w:tcPr>
            <w:tcW w:w="1560" w:type="dxa"/>
            <w:gridSpan w:val="2"/>
            <w:tcBorders>
              <w:top w:val="nil"/>
              <w:left w:val="nil"/>
              <w:bottom w:val="nil"/>
              <w:right w:val="nil"/>
            </w:tcBorders>
            <w:vAlign w:val="center"/>
            <w:hideMark/>
          </w:tcPr>
          <w:p w14:paraId="71BEDBC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1.116,26</w:t>
            </w:r>
          </w:p>
        </w:tc>
        <w:tc>
          <w:tcPr>
            <w:tcW w:w="917" w:type="dxa"/>
            <w:gridSpan w:val="2"/>
            <w:tcBorders>
              <w:top w:val="nil"/>
              <w:left w:val="nil"/>
              <w:bottom w:val="nil"/>
              <w:right w:val="nil"/>
            </w:tcBorders>
            <w:vAlign w:val="center"/>
            <w:hideMark/>
          </w:tcPr>
          <w:p w14:paraId="420353A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38,46</w:t>
            </w:r>
          </w:p>
        </w:tc>
      </w:tr>
      <w:tr w:rsidR="00CC0D30" w:rsidRPr="00CC0D30" w14:paraId="37B45C7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D6A9B15"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3294</w:t>
            </w:r>
          </w:p>
        </w:tc>
        <w:tc>
          <w:tcPr>
            <w:tcW w:w="4680" w:type="dxa"/>
            <w:tcBorders>
              <w:top w:val="nil"/>
              <w:left w:val="nil"/>
              <w:bottom w:val="nil"/>
              <w:right w:val="nil"/>
            </w:tcBorders>
            <w:vAlign w:val="center"/>
            <w:hideMark/>
          </w:tcPr>
          <w:p w14:paraId="5DCC5450"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Članarine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norme</w:t>
            </w:r>
            <w:proofErr w:type="spellEnd"/>
          </w:p>
        </w:tc>
        <w:tc>
          <w:tcPr>
            <w:tcW w:w="1560" w:type="dxa"/>
            <w:gridSpan w:val="2"/>
            <w:tcBorders>
              <w:top w:val="nil"/>
              <w:left w:val="nil"/>
              <w:bottom w:val="nil"/>
              <w:right w:val="nil"/>
            </w:tcBorders>
            <w:vAlign w:val="center"/>
            <w:hideMark/>
          </w:tcPr>
          <w:p w14:paraId="02CB592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1.860,00</w:t>
            </w:r>
          </w:p>
        </w:tc>
        <w:tc>
          <w:tcPr>
            <w:tcW w:w="1560" w:type="dxa"/>
            <w:gridSpan w:val="2"/>
            <w:tcBorders>
              <w:top w:val="nil"/>
              <w:left w:val="nil"/>
              <w:bottom w:val="nil"/>
              <w:right w:val="nil"/>
            </w:tcBorders>
            <w:vAlign w:val="center"/>
            <w:hideMark/>
          </w:tcPr>
          <w:p w14:paraId="4E29049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1.858,50</w:t>
            </w:r>
          </w:p>
        </w:tc>
        <w:tc>
          <w:tcPr>
            <w:tcW w:w="917" w:type="dxa"/>
            <w:gridSpan w:val="2"/>
            <w:tcBorders>
              <w:top w:val="nil"/>
              <w:left w:val="nil"/>
              <w:bottom w:val="nil"/>
              <w:right w:val="nil"/>
            </w:tcBorders>
            <w:vAlign w:val="center"/>
            <w:hideMark/>
          </w:tcPr>
          <w:p w14:paraId="16A0F3C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99,92</w:t>
            </w:r>
          </w:p>
        </w:tc>
      </w:tr>
      <w:tr w:rsidR="00CC0D30" w:rsidRPr="00CC0D30" w14:paraId="1CF959D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D4B951A"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3295</w:t>
            </w:r>
          </w:p>
        </w:tc>
        <w:tc>
          <w:tcPr>
            <w:tcW w:w="4680" w:type="dxa"/>
            <w:tcBorders>
              <w:top w:val="nil"/>
              <w:left w:val="nil"/>
              <w:bottom w:val="nil"/>
              <w:right w:val="nil"/>
            </w:tcBorders>
            <w:vAlign w:val="center"/>
            <w:hideMark/>
          </w:tcPr>
          <w:p w14:paraId="77A3BA71"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Pristojbe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naknade</w:t>
            </w:r>
            <w:proofErr w:type="spellEnd"/>
          </w:p>
        </w:tc>
        <w:tc>
          <w:tcPr>
            <w:tcW w:w="1560" w:type="dxa"/>
            <w:gridSpan w:val="2"/>
            <w:tcBorders>
              <w:top w:val="nil"/>
              <w:left w:val="nil"/>
              <w:bottom w:val="nil"/>
              <w:right w:val="nil"/>
            </w:tcBorders>
            <w:vAlign w:val="center"/>
            <w:hideMark/>
          </w:tcPr>
          <w:p w14:paraId="5F34838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7.988,59</w:t>
            </w:r>
          </w:p>
        </w:tc>
        <w:tc>
          <w:tcPr>
            <w:tcW w:w="1560" w:type="dxa"/>
            <w:gridSpan w:val="2"/>
            <w:tcBorders>
              <w:top w:val="nil"/>
              <w:left w:val="nil"/>
              <w:bottom w:val="nil"/>
              <w:right w:val="nil"/>
            </w:tcBorders>
            <w:vAlign w:val="center"/>
            <w:hideMark/>
          </w:tcPr>
          <w:p w14:paraId="7CA5A87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7.290,70</w:t>
            </w:r>
          </w:p>
        </w:tc>
        <w:tc>
          <w:tcPr>
            <w:tcW w:w="917" w:type="dxa"/>
            <w:gridSpan w:val="2"/>
            <w:tcBorders>
              <w:top w:val="nil"/>
              <w:left w:val="nil"/>
              <w:bottom w:val="nil"/>
              <w:right w:val="nil"/>
            </w:tcBorders>
            <w:vAlign w:val="center"/>
            <w:hideMark/>
          </w:tcPr>
          <w:p w14:paraId="7A3D4E7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91,26</w:t>
            </w:r>
          </w:p>
        </w:tc>
      </w:tr>
      <w:tr w:rsidR="00CC0D30" w:rsidRPr="00CC0D30" w14:paraId="51D6924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4F8891D"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3299</w:t>
            </w:r>
          </w:p>
        </w:tc>
        <w:tc>
          <w:tcPr>
            <w:tcW w:w="4680" w:type="dxa"/>
            <w:tcBorders>
              <w:top w:val="nil"/>
              <w:left w:val="nil"/>
              <w:bottom w:val="nil"/>
              <w:right w:val="nil"/>
            </w:tcBorders>
            <w:vAlign w:val="center"/>
            <w:hideMark/>
          </w:tcPr>
          <w:p w14:paraId="6DB0E89C"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nespomenuti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rashodi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36D8A90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2.061,25</w:t>
            </w:r>
          </w:p>
        </w:tc>
        <w:tc>
          <w:tcPr>
            <w:tcW w:w="1560" w:type="dxa"/>
            <w:gridSpan w:val="2"/>
            <w:tcBorders>
              <w:top w:val="nil"/>
              <w:left w:val="nil"/>
              <w:bottom w:val="nil"/>
              <w:right w:val="nil"/>
            </w:tcBorders>
            <w:vAlign w:val="center"/>
            <w:hideMark/>
          </w:tcPr>
          <w:p w14:paraId="30D92AD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1.624,99</w:t>
            </w:r>
          </w:p>
        </w:tc>
        <w:tc>
          <w:tcPr>
            <w:tcW w:w="917" w:type="dxa"/>
            <w:gridSpan w:val="2"/>
            <w:tcBorders>
              <w:top w:val="nil"/>
              <w:left w:val="nil"/>
              <w:bottom w:val="nil"/>
              <w:right w:val="nil"/>
            </w:tcBorders>
            <w:vAlign w:val="center"/>
            <w:hideMark/>
          </w:tcPr>
          <w:p w14:paraId="164E386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78,84</w:t>
            </w:r>
          </w:p>
        </w:tc>
      </w:tr>
      <w:tr w:rsidR="00CC0D30" w:rsidRPr="00CC0D30" w14:paraId="43E248CD"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FB64C84"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w:t>
            </w:r>
          </w:p>
        </w:tc>
        <w:tc>
          <w:tcPr>
            <w:tcW w:w="4680" w:type="dxa"/>
            <w:tcBorders>
              <w:top w:val="nil"/>
              <w:left w:val="nil"/>
              <w:bottom w:val="nil"/>
              <w:right w:val="nil"/>
            </w:tcBorders>
            <w:vAlign w:val="center"/>
            <w:hideMark/>
          </w:tcPr>
          <w:p w14:paraId="7FA2298F"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Financijski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0B21495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3.185,35</w:t>
            </w:r>
          </w:p>
        </w:tc>
        <w:tc>
          <w:tcPr>
            <w:tcW w:w="1560" w:type="dxa"/>
            <w:gridSpan w:val="2"/>
            <w:tcBorders>
              <w:top w:val="nil"/>
              <w:left w:val="nil"/>
              <w:bottom w:val="nil"/>
              <w:right w:val="nil"/>
            </w:tcBorders>
            <w:vAlign w:val="center"/>
            <w:hideMark/>
          </w:tcPr>
          <w:p w14:paraId="170741C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2.474,54</w:t>
            </w:r>
          </w:p>
        </w:tc>
        <w:tc>
          <w:tcPr>
            <w:tcW w:w="917" w:type="dxa"/>
            <w:gridSpan w:val="2"/>
            <w:tcBorders>
              <w:top w:val="nil"/>
              <w:left w:val="nil"/>
              <w:bottom w:val="nil"/>
              <w:right w:val="nil"/>
            </w:tcBorders>
            <w:vAlign w:val="center"/>
            <w:hideMark/>
          </w:tcPr>
          <w:p w14:paraId="0C7371D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77,69</w:t>
            </w:r>
          </w:p>
        </w:tc>
      </w:tr>
      <w:tr w:rsidR="00CC0D30" w:rsidRPr="00CC0D30" w14:paraId="2C367471"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B0FAD33"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343</w:t>
            </w:r>
          </w:p>
        </w:tc>
        <w:tc>
          <w:tcPr>
            <w:tcW w:w="4680" w:type="dxa"/>
            <w:tcBorders>
              <w:top w:val="nil"/>
              <w:left w:val="nil"/>
              <w:bottom w:val="nil"/>
              <w:right w:val="nil"/>
            </w:tcBorders>
            <w:vAlign w:val="center"/>
            <w:hideMark/>
          </w:tcPr>
          <w:p w14:paraId="0374575F"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financijski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214882D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3.185,35</w:t>
            </w:r>
          </w:p>
        </w:tc>
        <w:tc>
          <w:tcPr>
            <w:tcW w:w="1560" w:type="dxa"/>
            <w:gridSpan w:val="2"/>
            <w:tcBorders>
              <w:top w:val="nil"/>
              <w:left w:val="nil"/>
              <w:bottom w:val="nil"/>
              <w:right w:val="nil"/>
            </w:tcBorders>
            <w:vAlign w:val="center"/>
            <w:hideMark/>
          </w:tcPr>
          <w:p w14:paraId="75CF8BA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2.474,54</w:t>
            </w:r>
          </w:p>
        </w:tc>
        <w:tc>
          <w:tcPr>
            <w:tcW w:w="917" w:type="dxa"/>
            <w:gridSpan w:val="2"/>
            <w:tcBorders>
              <w:top w:val="nil"/>
              <w:left w:val="nil"/>
              <w:bottom w:val="nil"/>
              <w:right w:val="nil"/>
            </w:tcBorders>
            <w:vAlign w:val="center"/>
            <w:hideMark/>
          </w:tcPr>
          <w:p w14:paraId="362E607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77,69</w:t>
            </w:r>
          </w:p>
        </w:tc>
      </w:tr>
      <w:tr w:rsidR="00CC0D30" w:rsidRPr="00CC0D30" w14:paraId="48195A6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01DDF07"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3431</w:t>
            </w:r>
          </w:p>
        </w:tc>
        <w:tc>
          <w:tcPr>
            <w:tcW w:w="4680" w:type="dxa"/>
            <w:tcBorders>
              <w:top w:val="nil"/>
              <w:left w:val="nil"/>
              <w:bottom w:val="nil"/>
              <w:right w:val="nil"/>
            </w:tcBorders>
            <w:vAlign w:val="center"/>
            <w:hideMark/>
          </w:tcPr>
          <w:p w14:paraId="5501F06D"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Bankarske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platnog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prometa</w:t>
            </w:r>
            <w:proofErr w:type="spellEnd"/>
          </w:p>
        </w:tc>
        <w:tc>
          <w:tcPr>
            <w:tcW w:w="1560" w:type="dxa"/>
            <w:gridSpan w:val="2"/>
            <w:tcBorders>
              <w:top w:val="nil"/>
              <w:left w:val="nil"/>
              <w:bottom w:val="nil"/>
              <w:right w:val="nil"/>
            </w:tcBorders>
            <w:vAlign w:val="center"/>
            <w:hideMark/>
          </w:tcPr>
          <w:p w14:paraId="46715A1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2.685,35</w:t>
            </w:r>
          </w:p>
        </w:tc>
        <w:tc>
          <w:tcPr>
            <w:tcW w:w="1560" w:type="dxa"/>
            <w:gridSpan w:val="2"/>
            <w:tcBorders>
              <w:top w:val="nil"/>
              <w:left w:val="nil"/>
              <w:bottom w:val="nil"/>
              <w:right w:val="nil"/>
            </w:tcBorders>
            <w:vAlign w:val="center"/>
            <w:hideMark/>
          </w:tcPr>
          <w:p w14:paraId="059B068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2.446,40</w:t>
            </w:r>
          </w:p>
        </w:tc>
        <w:tc>
          <w:tcPr>
            <w:tcW w:w="917" w:type="dxa"/>
            <w:gridSpan w:val="2"/>
            <w:tcBorders>
              <w:top w:val="nil"/>
              <w:left w:val="nil"/>
              <w:bottom w:val="nil"/>
              <w:right w:val="nil"/>
            </w:tcBorders>
            <w:vAlign w:val="center"/>
            <w:hideMark/>
          </w:tcPr>
          <w:p w14:paraId="2756CD9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91,10</w:t>
            </w:r>
          </w:p>
        </w:tc>
      </w:tr>
      <w:tr w:rsidR="00CC0D30" w:rsidRPr="00CC0D30" w14:paraId="0FFEB89D"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FAD8DF1"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3433</w:t>
            </w:r>
          </w:p>
        </w:tc>
        <w:tc>
          <w:tcPr>
            <w:tcW w:w="4680" w:type="dxa"/>
            <w:tcBorders>
              <w:top w:val="nil"/>
              <w:left w:val="nil"/>
              <w:bottom w:val="nil"/>
              <w:right w:val="nil"/>
            </w:tcBorders>
            <w:vAlign w:val="center"/>
            <w:hideMark/>
          </w:tcPr>
          <w:p w14:paraId="102B0157"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Zatezne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kamate</w:t>
            </w:r>
            <w:proofErr w:type="spellEnd"/>
          </w:p>
        </w:tc>
        <w:tc>
          <w:tcPr>
            <w:tcW w:w="1560" w:type="dxa"/>
            <w:gridSpan w:val="2"/>
            <w:tcBorders>
              <w:top w:val="nil"/>
              <w:left w:val="nil"/>
              <w:bottom w:val="nil"/>
              <w:right w:val="nil"/>
            </w:tcBorders>
            <w:vAlign w:val="center"/>
            <w:hideMark/>
          </w:tcPr>
          <w:p w14:paraId="5CDF0F3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500,00</w:t>
            </w:r>
          </w:p>
        </w:tc>
        <w:tc>
          <w:tcPr>
            <w:tcW w:w="1560" w:type="dxa"/>
            <w:gridSpan w:val="2"/>
            <w:tcBorders>
              <w:top w:val="nil"/>
              <w:left w:val="nil"/>
              <w:bottom w:val="nil"/>
              <w:right w:val="nil"/>
            </w:tcBorders>
            <w:vAlign w:val="center"/>
            <w:hideMark/>
          </w:tcPr>
          <w:p w14:paraId="74579C0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28,13</w:t>
            </w:r>
          </w:p>
        </w:tc>
        <w:tc>
          <w:tcPr>
            <w:tcW w:w="917" w:type="dxa"/>
            <w:gridSpan w:val="2"/>
            <w:tcBorders>
              <w:top w:val="nil"/>
              <w:left w:val="nil"/>
              <w:bottom w:val="nil"/>
              <w:right w:val="nil"/>
            </w:tcBorders>
            <w:vAlign w:val="center"/>
            <w:hideMark/>
          </w:tcPr>
          <w:p w14:paraId="600A8E3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5,63</w:t>
            </w:r>
          </w:p>
        </w:tc>
      </w:tr>
      <w:tr w:rsidR="00CC0D30" w:rsidRPr="00CC0D30" w14:paraId="0AB2B800"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9FD1057"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3434</w:t>
            </w:r>
          </w:p>
        </w:tc>
        <w:tc>
          <w:tcPr>
            <w:tcW w:w="4680" w:type="dxa"/>
            <w:tcBorders>
              <w:top w:val="nil"/>
              <w:left w:val="nil"/>
              <w:bottom w:val="nil"/>
              <w:right w:val="nil"/>
            </w:tcBorders>
            <w:vAlign w:val="center"/>
            <w:hideMark/>
          </w:tcPr>
          <w:p w14:paraId="3C68A10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nespomenuti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financijski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14F5CDE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34E8DA4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0,01</w:t>
            </w:r>
          </w:p>
        </w:tc>
        <w:tc>
          <w:tcPr>
            <w:tcW w:w="917" w:type="dxa"/>
            <w:gridSpan w:val="2"/>
            <w:tcBorders>
              <w:top w:val="nil"/>
              <w:left w:val="nil"/>
              <w:bottom w:val="nil"/>
              <w:right w:val="nil"/>
            </w:tcBorders>
            <w:vAlign w:val="center"/>
            <w:hideMark/>
          </w:tcPr>
          <w:p w14:paraId="640ABAF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40D246B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05498290"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w:t>
            </w:r>
          </w:p>
        </w:tc>
        <w:tc>
          <w:tcPr>
            <w:tcW w:w="4680" w:type="dxa"/>
            <w:tcBorders>
              <w:top w:val="nil"/>
              <w:left w:val="nil"/>
              <w:bottom w:val="nil"/>
              <w:right w:val="nil"/>
            </w:tcBorders>
            <w:shd w:val="clear" w:color="FFFFFF" w:fill="FFFFFF"/>
            <w:vAlign w:val="center"/>
            <w:hideMark/>
          </w:tcPr>
          <w:p w14:paraId="70228861"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nefinancijske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shd w:val="clear" w:color="FFFFFF" w:fill="FFFFFF"/>
            <w:vAlign w:val="center"/>
            <w:hideMark/>
          </w:tcPr>
          <w:p w14:paraId="77D6E8A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57.525,39</w:t>
            </w:r>
          </w:p>
        </w:tc>
        <w:tc>
          <w:tcPr>
            <w:tcW w:w="1560" w:type="dxa"/>
            <w:gridSpan w:val="2"/>
            <w:tcBorders>
              <w:top w:val="nil"/>
              <w:left w:val="nil"/>
              <w:bottom w:val="nil"/>
              <w:right w:val="nil"/>
            </w:tcBorders>
            <w:shd w:val="clear" w:color="FFFFFF" w:fill="FFFFFF"/>
            <w:vAlign w:val="center"/>
            <w:hideMark/>
          </w:tcPr>
          <w:p w14:paraId="0AA8FD0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46.686,21</w:t>
            </w:r>
          </w:p>
        </w:tc>
        <w:tc>
          <w:tcPr>
            <w:tcW w:w="917" w:type="dxa"/>
            <w:gridSpan w:val="2"/>
            <w:tcBorders>
              <w:top w:val="nil"/>
              <w:left w:val="nil"/>
              <w:bottom w:val="nil"/>
              <w:right w:val="nil"/>
            </w:tcBorders>
            <w:shd w:val="clear" w:color="FFFFFF" w:fill="FFFFFF"/>
            <w:vAlign w:val="center"/>
            <w:hideMark/>
          </w:tcPr>
          <w:p w14:paraId="0FFEE63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81,16</w:t>
            </w:r>
          </w:p>
        </w:tc>
      </w:tr>
      <w:tr w:rsidR="00CC0D30" w:rsidRPr="00CC0D30" w14:paraId="75A3BFA3"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DF07F13"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w:t>
            </w:r>
          </w:p>
        </w:tc>
        <w:tc>
          <w:tcPr>
            <w:tcW w:w="4680" w:type="dxa"/>
            <w:tcBorders>
              <w:top w:val="nil"/>
              <w:left w:val="nil"/>
              <w:bottom w:val="nil"/>
              <w:right w:val="nil"/>
            </w:tcBorders>
            <w:vAlign w:val="center"/>
            <w:hideMark/>
          </w:tcPr>
          <w:p w14:paraId="6E47E181"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proizvedene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dugotrajne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vAlign w:val="center"/>
            <w:hideMark/>
          </w:tcPr>
          <w:p w14:paraId="56A2F76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57.525,39</w:t>
            </w:r>
          </w:p>
        </w:tc>
        <w:tc>
          <w:tcPr>
            <w:tcW w:w="1560" w:type="dxa"/>
            <w:gridSpan w:val="2"/>
            <w:tcBorders>
              <w:top w:val="nil"/>
              <w:left w:val="nil"/>
              <w:bottom w:val="nil"/>
              <w:right w:val="nil"/>
            </w:tcBorders>
            <w:vAlign w:val="center"/>
            <w:hideMark/>
          </w:tcPr>
          <w:p w14:paraId="44F995F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46.686,21</w:t>
            </w:r>
          </w:p>
        </w:tc>
        <w:tc>
          <w:tcPr>
            <w:tcW w:w="917" w:type="dxa"/>
            <w:gridSpan w:val="2"/>
            <w:tcBorders>
              <w:top w:val="nil"/>
              <w:left w:val="nil"/>
              <w:bottom w:val="nil"/>
              <w:right w:val="nil"/>
            </w:tcBorders>
            <w:vAlign w:val="center"/>
            <w:hideMark/>
          </w:tcPr>
          <w:p w14:paraId="35FAE80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81,16</w:t>
            </w:r>
          </w:p>
        </w:tc>
      </w:tr>
      <w:tr w:rsidR="00CC0D30" w:rsidRPr="00CC0D30" w14:paraId="25A7CB88"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5FBB66B"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421</w:t>
            </w:r>
          </w:p>
        </w:tc>
        <w:tc>
          <w:tcPr>
            <w:tcW w:w="4680" w:type="dxa"/>
            <w:tcBorders>
              <w:top w:val="nil"/>
              <w:left w:val="nil"/>
              <w:bottom w:val="nil"/>
              <w:right w:val="nil"/>
            </w:tcBorders>
            <w:vAlign w:val="center"/>
            <w:hideMark/>
          </w:tcPr>
          <w:p w14:paraId="4491F76B"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Građevinski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objekti</w:t>
            </w:r>
            <w:proofErr w:type="spellEnd"/>
          </w:p>
        </w:tc>
        <w:tc>
          <w:tcPr>
            <w:tcW w:w="1560" w:type="dxa"/>
            <w:gridSpan w:val="2"/>
            <w:tcBorders>
              <w:top w:val="nil"/>
              <w:left w:val="nil"/>
              <w:bottom w:val="nil"/>
              <w:right w:val="nil"/>
            </w:tcBorders>
            <w:vAlign w:val="center"/>
            <w:hideMark/>
          </w:tcPr>
          <w:p w14:paraId="2ECDA7D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6.637,00</w:t>
            </w:r>
          </w:p>
        </w:tc>
        <w:tc>
          <w:tcPr>
            <w:tcW w:w="1560" w:type="dxa"/>
            <w:gridSpan w:val="2"/>
            <w:tcBorders>
              <w:top w:val="nil"/>
              <w:left w:val="nil"/>
              <w:bottom w:val="nil"/>
              <w:right w:val="nil"/>
            </w:tcBorders>
            <w:vAlign w:val="center"/>
            <w:hideMark/>
          </w:tcPr>
          <w:p w14:paraId="22AC2F5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42A0960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1C633AB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137DD19"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4211</w:t>
            </w:r>
          </w:p>
        </w:tc>
        <w:tc>
          <w:tcPr>
            <w:tcW w:w="4680" w:type="dxa"/>
            <w:tcBorders>
              <w:top w:val="nil"/>
              <w:left w:val="nil"/>
              <w:bottom w:val="nil"/>
              <w:right w:val="nil"/>
            </w:tcBorders>
            <w:vAlign w:val="center"/>
            <w:hideMark/>
          </w:tcPr>
          <w:p w14:paraId="4729E6DE"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Stambeni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objekti</w:t>
            </w:r>
            <w:proofErr w:type="spellEnd"/>
          </w:p>
        </w:tc>
        <w:tc>
          <w:tcPr>
            <w:tcW w:w="1560" w:type="dxa"/>
            <w:gridSpan w:val="2"/>
            <w:tcBorders>
              <w:top w:val="nil"/>
              <w:left w:val="nil"/>
              <w:bottom w:val="nil"/>
              <w:right w:val="nil"/>
            </w:tcBorders>
            <w:vAlign w:val="center"/>
            <w:hideMark/>
          </w:tcPr>
          <w:p w14:paraId="2D8AA3D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6.637,00</w:t>
            </w:r>
          </w:p>
        </w:tc>
        <w:tc>
          <w:tcPr>
            <w:tcW w:w="1560" w:type="dxa"/>
            <w:gridSpan w:val="2"/>
            <w:tcBorders>
              <w:top w:val="nil"/>
              <w:left w:val="nil"/>
              <w:bottom w:val="nil"/>
              <w:right w:val="nil"/>
            </w:tcBorders>
            <w:vAlign w:val="center"/>
            <w:hideMark/>
          </w:tcPr>
          <w:p w14:paraId="3ABD77F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11AFB29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41A0EB0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5D0AC51"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422</w:t>
            </w:r>
          </w:p>
        </w:tc>
        <w:tc>
          <w:tcPr>
            <w:tcW w:w="4680" w:type="dxa"/>
            <w:tcBorders>
              <w:top w:val="nil"/>
              <w:left w:val="nil"/>
              <w:bottom w:val="nil"/>
              <w:right w:val="nil"/>
            </w:tcBorders>
            <w:vAlign w:val="center"/>
            <w:hideMark/>
          </w:tcPr>
          <w:p w14:paraId="516F627C"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Postrojenja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39221EB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50.888,39</w:t>
            </w:r>
          </w:p>
        </w:tc>
        <w:tc>
          <w:tcPr>
            <w:tcW w:w="1560" w:type="dxa"/>
            <w:gridSpan w:val="2"/>
            <w:tcBorders>
              <w:top w:val="nil"/>
              <w:left w:val="nil"/>
              <w:bottom w:val="nil"/>
              <w:right w:val="nil"/>
            </w:tcBorders>
            <w:vAlign w:val="center"/>
            <w:hideMark/>
          </w:tcPr>
          <w:p w14:paraId="6D00388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46.686,21</w:t>
            </w:r>
          </w:p>
        </w:tc>
        <w:tc>
          <w:tcPr>
            <w:tcW w:w="917" w:type="dxa"/>
            <w:gridSpan w:val="2"/>
            <w:tcBorders>
              <w:top w:val="nil"/>
              <w:left w:val="nil"/>
              <w:bottom w:val="nil"/>
              <w:right w:val="nil"/>
            </w:tcBorders>
            <w:vAlign w:val="center"/>
            <w:hideMark/>
          </w:tcPr>
          <w:p w14:paraId="3C847C4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91,74</w:t>
            </w:r>
          </w:p>
        </w:tc>
      </w:tr>
      <w:tr w:rsidR="00CC0D30" w:rsidRPr="00CC0D30" w14:paraId="22DDE1DD"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565B566"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4221</w:t>
            </w:r>
          </w:p>
        </w:tc>
        <w:tc>
          <w:tcPr>
            <w:tcW w:w="4680" w:type="dxa"/>
            <w:tcBorders>
              <w:top w:val="nil"/>
              <w:left w:val="nil"/>
              <w:bottom w:val="nil"/>
              <w:right w:val="nil"/>
            </w:tcBorders>
            <w:vAlign w:val="center"/>
            <w:hideMark/>
          </w:tcPr>
          <w:p w14:paraId="39ECF0EF"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Uredska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oprema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namještaj</w:t>
            </w:r>
            <w:proofErr w:type="spellEnd"/>
          </w:p>
        </w:tc>
        <w:tc>
          <w:tcPr>
            <w:tcW w:w="1560" w:type="dxa"/>
            <w:gridSpan w:val="2"/>
            <w:tcBorders>
              <w:top w:val="nil"/>
              <w:left w:val="nil"/>
              <w:bottom w:val="nil"/>
              <w:right w:val="nil"/>
            </w:tcBorders>
            <w:vAlign w:val="center"/>
            <w:hideMark/>
          </w:tcPr>
          <w:p w14:paraId="51E3C35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6.011,93</w:t>
            </w:r>
          </w:p>
        </w:tc>
        <w:tc>
          <w:tcPr>
            <w:tcW w:w="1560" w:type="dxa"/>
            <w:gridSpan w:val="2"/>
            <w:tcBorders>
              <w:top w:val="nil"/>
              <w:left w:val="nil"/>
              <w:bottom w:val="nil"/>
              <w:right w:val="nil"/>
            </w:tcBorders>
            <w:vAlign w:val="center"/>
            <w:hideMark/>
          </w:tcPr>
          <w:p w14:paraId="29CA85A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4.748,24</w:t>
            </w:r>
          </w:p>
        </w:tc>
        <w:tc>
          <w:tcPr>
            <w:tcW w:w="917" w:type="dxa"/>
            <w:gridSpan w:val="2"/>
            <w:tcBorders>
              <w:top w:val="nil"/>
              <w:left w:val="nil"/>
              <w:bottom w:val="nil"/>
              <w:right w:val="nil"/>
            </w:tcBorders>
            <w:vAlign w:val="center"/>
            <w:hideMark/>
          </w:tcPr>
          <w:p w14:paraId="59761A5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78,98</w:t>
            </w:r>
          </w:p>
        </w:tc>
      </w:tr>
      <w:tr w:rsidR="00CC0D30" w:rsidRPr="00CC0D30" w14:paraId="22FDA1D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52E95BB"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4223</w:t>
            </w:r>
          </w:p>
        </w:tc>
        <w:tc>
          <w:tcPr>
            <w:tcW w:w="4680" w:type="dxa"/>
            <w:tcBorders>
              <w:top w:val="nil"/>
              <w:left w:val="nil"/>
              <w:bottom w:val="nil"/>
              <w:right w:val="nil"/>
            </w:tcBorders>
            <w:vAlign w:val="center"/>
            <w:hideMark/>
          </w:tcPr>
          <w:p w14:paraId="5732F47C"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Oprema</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održavanje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zaštitu</w:t>
            </w:r>
            <w:proofErr w:type="spellEnd"/>
          </w:p>
        </w:tc>
        <w:tc>
          <w:tcPr>
            <w:tcW w:w="1560" w:type="dxa"/>
            <w:gridSpan w:val="2"/>
            <w:tcBorders>
              <w:top w:val="nil"/>
              <w:left w:val="nil"/>
              <w:bottom w:val="nil"/>
              <w:right w:val="nil"/>
            </w:tcBorders>
            <w:vAlign w:val="center"/>
            <w:hideMark/>
          </w:tcPr>
          <w:p w14:paraId="58DA12C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3.250,00</w:t>
            </w:r>
          </w:p>
        </w:tc>
        <w:tc>
          <w:tcPr>
            <w:tcW w:w="1560" w:type="dxa"/>
            <w:gridSpan w:val="2"/>
            <w:tcBorders>
              <w:top w:val="nil"/>
              <w:left w:val="nil"/>
              <w:bottom w:val="nil"/>
              <w:right w:val="nil"/>
            </w:tcBorders>
            <w:vAlign w:val="center"/>
            <w:hideMark/>
          </w:tcPr>
          <w:p w14:paraId="4110804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31158E3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5E884322"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73637A6"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4224</w:t>
            </w:r>
          </w:p>
        </w:tc>
        <w:tc>
          <w:tcPr>
            <w:tcW w:w="4680" w:type="dxa"/>
            <w:tcBorders>
              <w:top w:val="nil"/>
              <w:left w:val="nil"/>
              <w:bottom w:val="nil"/>
              <w:right w:val="nil"/>
            </w:tcBorders>
            <w:vAlign w:val="center"/>
            <w:hideMark/>
          </w:tcPr>
          <w:p w14:paraId="7601E23F"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Medicinska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laboratorijska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4151905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41.626,46</w:t>
            </w:r>
          </w:p>
        </w:tc>
        <w:tc>
          <w:tcPr>
            <w:tcW w:w="1560" w:type="dxa"/>
            <w:gridSpan w:val="2"/>
            <w:tcBorders>
              <w:top w:val="nil"/>
              <w:left w:val="nil"/>
              <w:bottom w:val="nil"/>
              <w:right w:val="nil"/>
            </w:tcBorders>
            <w:vAlign w:val="center"/>
            <w:hideMark/>
          </w:tcPr>
          <w:p w14:paraId="711AFA0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40.056,47</w:t>
            </w:r>
          </w:p>
        </w:tc>
        <w:tc>
          <w:tcPr>
            <w:tcW w:w="917" w:type="dxa"/>
            <w:gridSpan w:val="2"/>
            <w:tcBorders>
              <w:top w:val="nil"/>
              <w:left w:val="nil"/>
              <w:bottom w:val="nil"/>
              <w:right w:val="nil"/>
            </w:tcBorders>
            <w:vAlign w:val="center"/>
            <w:hideMark/>
          </w:tcPr>
          <w:p w14:paraId="32F7912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96,23</w:t>
            </w:r>
          </w:p>
        </w:tc>
      </w:tr>
      <w:tr w:rsidR="00CC0D30" w:rsidRPr="00CC0D30" w14:paraId="4E38B5FB"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C845182"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4225</w:t>
            </w:r>
          </w:p>
        </w:tc>
        <w:tc>
          <w:tcPr>
            <w:tcW w:w="4680" w:type="dxa"/>
            <w:tcBorders>
              <w:top w:val="nil"/>
              <w:left w:val="nil"/>
              <w:bottom w:val="nil"/>
              <w:right w:val="nil"/>
            </w:tcBorders>
            <w:vAlign w:val="center"/>
            <w:hideMark/>
          </w:tcPr>
          <w:p w14:paraId="6B37C01D"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Instrumenti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uređaji</w:t>
            </w:r>
            <w:proofErr w:type="spellEnd"/>
          </w:p>
        </w:tc>
        <w:tc>
          <w:tcPr>
            <w:tcW w:w="1560" w:type="dxa"/>
            <w:gridSpan w:val="2"/>
            <w:tcBorders>
              <w:top w:val="nil"/>
              <w:left w:val="nil"/>
              <w:bottom w:val="nil"/>
              <w:right w:val="nil"/>
            </w:tcBorders>
            <w:vAlign w:val="center"/>
            <w:hideMark/>
          </w:tcPr>
          <w:p w14:paraId="54D21B3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1B6AB81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1.881,50</w:t>
            </w:r>
          </w:p>
        </w:tc>
        <w:tc>
          <w:tcPr>
            <w:tcW w:w="917" w:type="dxa"/>
            <w:gridSpan w:val="2"/>
            <w:tcBorders>
              <w:top w:val="nil"/>
              <w:left w:val="nil"/>
              <w:bottom w:val="nil"/>
              <w:right w:val="nil"/>
            </w:tcBorders>
            <w:vAlign w:val="center"/>
            <w:hideMark/>
          </w:tcPr>
          <w:p w14:paraId="682428A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2CEB0CAC"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shd w:val="clear" w:color="E1E1FF" w:fill="E1E1FF"/>
            <w:vAlign w:val="center"/>
            <w:hideMark/>
          </w:tcPr>
          <w:p w14:paraId="70AA4F2C"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700008</w:t>
            </w:r>
            <w:proofErr w:type="spellEnd"/>
          </w:p>
        </w:tc>
        <w:tc>
          <w:tcPr>
            <w:tcW w:w="4680" w:type="dxa"/>
            <w:tcBorders>
              <w:top w:val="nil"/>
              <w:left w:val="nil"/>
              <w:bottom w:val="nil"/>
              <w:right w:val="nil"/>
            </w:tcBorders>
            <w:shd w:val="clear" w:color="E1E1FF" w:fill="E1E1FF"/>
            <w:vAlign w:val="center"/>
            <w:hideMark/>
          </w:tcPr>
          <w:p w14:paraId="50AC47E4"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 xml:space="preserve">Dom </w:t>
            </w:r>
            <w:proofErr w:type="spellStart"/>
            <w:r w:rsidRPr="00CC0D30">
              <w:rPr>
                <w:rFonts w:ascii="Arial" w:hAnsi="Arial" w:cs="Arial"/>
                <w:b/>
                <w:bCs/>
                <w:color w:val="000000"/>
                <w:sz w:val="18"/>
                <w:szCs w:val="18"/>
                <w:lang w:val="en-US" w:eastAsia="en-US"/>
              </w:rPr>
              <w:t>zdravlja</w:t>
            </w:r>
            <w:proofErr w:type="spellEnd"/>
            <w:r w:rsidRPr="00CC0D30">
              <w:rPr>
                <w:rFonts w:ascii="Arial" w:hAnsi="Arial" w:cs="Arial"/>
                <w:b/>
                <w:bCs/>
                <w:color w:val="000000"/>
                <w:sz w:val="18"/>
                <w:szCs w:val="18"/>
                <w:lang w:val="en-US" w:eastAsia="en-US"/>
              </w:rPr>
              <w:t xml:space="preserve"> Slavonski Brod - </w:t>
            </w: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prihodi</w:t>
            </w:r>
            <w:proofErr w:type="spellEnd"/>
          </w:p>
        </w:tc>
        <w:tc>
          <w:tcPr>
            <w:tcW w:w="1560" w:type="dxa"/>
            <w:gridSpan w:val="2"/>
            <w:tcBorders>
              <w:top w:val="nil"/>
              <w:left w:val="nil"/>
              <w:bottom w:val="nil"/>
              <w:right w:val="nil"/>
            </w:tcBorders>
            <w:shd w:val="clear" w:color="E1E1FF" w:fill="E1E1FF"/>
            <w:vAlign w:val="center"/>
            <w:hideMark/>
          </w:tcPr>
          <w:p w14:paraId="7C4EC7D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9.726.401,88</w:t>
            </w:r>
          </w:p>
        </w:tc>
        <w:tc>
          <w:tcPr>
            <w:tcW w:w="1560" w:type="dxa"/>
            <w:gridSpan w:val="2"/>
            <w:tcBorders>
              <w:top w:val="nil"/>
              <w:left w:val="nil"/>
              <w:bottom w:val="nil"/>
              <w:right w:val="nil"/>
            </w:tcBorders>
            <w:shd w:val="clear" w:color="E1E1FF" w:fill="E1E1FF"/>
            <w:vAlign w:val="center"/>
            <w:hideMark/>
          </w:tcPr>
          <w:p w14:paraId="7556B23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9.937.044,38</w:t>
            </w:r>
          </w:p>
        </w:tc>
        <w:tc>
          <w:tcPr>
            <w:tcW w:w="917" w:type="dxa"/>
            <w:gridSpan w:val="2"/>
            <w:tcBorders>
              <w:top w:val="nil"/>
              <w:left w:val="nil"/>
              <w:bottom w:val="nil"/>
              <w:right w:val="nil"/>
            </w:tcBorders>
            <w:shd w:val="clear" w:color="E1E1FF" w:fill="E1E1FF"/>
            <w:vAlign w:val="center"/>
            <w:hideMark/>
          </w:tcPr>
          <w:p w14:paraId="1A00D4A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102,17</w:t>
            </w:r>
          </w:p>
        </w:tc>
      </w:tr>
      <w:tr w:rsidR="00CC0D30" w:rsidRPr="00CC0D30" w14:paraId="6B694BB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5051DB94"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6F61A656"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10372ED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9.719.651,88</w:t>
            </w:r>
          </w:p>
        </w:tc>
        <w:tc>
          <w:tcPr>
            <w:tcW w:w="1560" w:type="dxa"/>
            <w:gridSpan w:val="2"/>
            <w:tcBorders>
              <w:top w:val="nil"/>
              <w:left w:val="nil"/>
              <w:bottom w:val="nil"/>
              <w:right w:val="nil"/>
            </w:tcBorders>
            <w:shd w:val="clear" w:color="FFFFFF" w:fill="FFFFFF"/>
            <w:vAlign w:val="center"/>
            <w:hideMark/>
          </w:tcPr>
          <w:p w14:paraId="300C189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9.935.164,38</w:t>
            </w:r>
          </w:p>
        </w:tc>
        <w:tc>
          <w:tcPr>
            <w:tcW w:w="917" w:type="dxa"/>
            <w:gridSpan w:val="2"/>
            <w:tcBorders>
              <w:top w:val="nil"/>
              <w:left w:val="nil"/>
              <w:bottom w:val="nil"/>
              <w:right w:val="nil"/>
            </w:tcBorders>
            <w:shd w:val="clear" w:color="FFFFFF" w:fill="FFFFFF"/>
            <w:vAlign w:val="center"/>
            <w:hideMark/>
          </w:tcPr>
          <w:p w14:paraId="5B190F3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102,22</w:t>
            </w:r>
          </w:p>
        </w:tc>
      </w:tr>
      <w:tr w:rsidR="00CC0D30" w:rsidRPr="00CC0D30" w14:paraId="0EC634B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18B18DA"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w:t>
            </w:r>
          </w:p>
        </w:tc>
        <w:tc>
          <w:tcPr>
            <w:tcW w:w="4680" w:type="dxa"/>
            <w:tcBorders>
              <w:top w:val="nil"/>
              <w:left w:val="nil"/>
              <w:bottom w:val="nil"/>
              <w:right w:val="nil"/>
            </w:tcBorders>
            <w:vAlign w:val="center"/>
            <w:hideMark/>
          </w:tcPr>
          <w:p w14:paraId="10454DD2"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4DC736F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7.655.800,11</w:t>
            </w:r>
          </w:p>
        </w:tc>
        <w:tc>
          <w:tcPr>
            <w:tcW w:w="1560" w:type="dxa"/>
            <w:gridSpan w:val="2"/>
            <w:tcBorders>
              <w:top w:val="nil"/>
              <w:left w:val="nil"/>
              <w:bottom w:val="nil"/>
              <w:right w:val="nil"/>
            </w:tcBorders>
            <w:vAlign w:val="center"/>
            <w:hideMark/>
          </w:tcPr>
          <w:p w14:paraId="6E94C57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7.987.109,53</w:t>
            </w:r>
          </w:p>
        </w:tc>
        <w:tc>
          <w:tcPr>
            <w:tcW w:w="917" w:type="dxa"/>
            <w:gridSpan w:val="2"/>
            <w:tcBorders>
              <w:top w:val="nil"/>
              <w:left w:val="nil"/>
              <w:bottom w:val="nil"/>
              <w:right w:val="nil"/>
            </w:tcBorders>
            <w:vAlign w:val="center"/>
            <w:hideMark/>
          </w:tcPr>
          <w:p w14:paraId="5C67A23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104,33</w:t>
            </w:r>
          </w:p>
        </w:tc>
      </w:tr>
      <w:tr w:rsidR="00CC0D30" w:rsidRPr="00CC0D30" w14:paraId="3B3EBFE7"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4E09D61"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311</w:t>
            </w:r>
          </w:p>
        </w:tc>
        <w:tc>
          <w:tcPr>
            <w:tcW w:w="4680" w:type="dxa"/>
            <w:tcBorders>
              <w:top w:val="nil"/>
              <w:left w:val="nil"/>
              <w:bottom w:val="nil"/>
              <w:right w:val="nil"/>
            </w:tcBorders>
            <w:vAlign w:val="center"/>
            <w:hideMark/>
          </w:tcPr>
          <w:p w14:paraId="180270B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Plaće</w:t>
            </w:r>
            <w:proofErr w:type="spellEnd"/>
            <w:r w:rsidRPr="00CC0D30">
              <w:rPr>
                <w:rFonts w:ascii="Arial" w:hAnsi="Arial" w:cs="Arial"/>
                <w:b/>
                <w:bCs/>
                <w:color w:val="000000"/>
                <w:sz w:val="18"/>
                <w:szCs w:val="18"/>
                <w:lang w:val="en-US" w:eastAsia="en-US"/>
              </w:rPr>
              <w:t xml:space="preserve"> (Bruto)</w:t>
            </w:r>
          </w:p>
        </w:tc>
        <w:tc>
          <w:tcPr>
            <w:tcW w:w="1560" w:type="dxa"/>
            <w:gridSpan w:val="2"/>
            <w:tcBorders>
              <w:top w:val="nil"/>
              <w:left w:val="nil"/>
              <w:bottom w:val="nil"/>
              <w:right w:val="nil"/>
            </w:tcBorders>
            <w:vAlign w:val="center"/>
            <w:hideMark/>
          </w:tcPr>
          <w:p w14:paraId="30AB44E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6.427.544,72</w:t>
            </w:r>
          </w:p>
        </w:tc>
        <w:tc>
          <w:tcPr>
            <w:tcW w:w="1560" w:type="dxa"/>
            <w:gridSpan w:val="2"/>
            <w:tcBorders>
              <w:top w:val="nil"/>
              <w:left w:val="nil"/>
              <w:bottom w:val="nil"/>
              <w:right w:val="nil"/>
            </w:tcBorders>
            <w:vAlign w:val="center"/>
            <w:hideMark/>
          </w:tcPr>
          <w:p w14:paraId="357FD1C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6.725.939,03</w:t>
            </w:r>
          </w:p>
        </w:tc>
        <w:tc>
          <w:tcPr>
            <w:tcW w:w="917" w:type="dxa"/>
            <w:gridSpan w:val="2"/>
            <w:tcBorders>
              <w:top w:val="nil"/>
              <w:left w:val="nil"/>
              <w:bottom w:val="nil"/>
              <w:right w:val="nil"/>
            </w:tcBorders>
            <w:vAlign w:val="center"/>
            <w:hideMark/>
          </w:tcPr>
          <w:p w14:paraId="03A0649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104,64</w:t>
            </w:r>
          </w:p>
        </w:tc>
      </w:tr>
      <w:tr w:rsidR="00CC0D30" w:rsidRPr="00CC0D30" w14:paraId="7BDA3970"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154E7B8"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lastRenderedPageBreak/>
              <w:t>3111</w:t>
            </w:r>
          </w:p>
        </w:tc>
        <w:tc>
          <w:tcPr>
            <w:tcW w:w="4680" w:type="dxa"/>
            <w:tcBorders>
              <w:top w:val="nil"/>
              <w:left w:val="nil"/>
              <w:bottom w:val="nil"/>
              <w:right w:val="nil"/>
            </w:tcBorders>
            <w:vAlign w:val="center"/>
            <w:hideMark/>
          </w:tcPr>
          <w:p w14:paraId="614A5FC6"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Plaće</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redovan</w:t>
            </w:r>
            <w:proofErr w:type="spellEnd"/>
            <w:r w:rsidRPr="00CC0D30">
              <w:rPr>
                <w:rFonts w:ascii="Arial" w:hAnsi="Arial" w:cs="Arial"/>
                <w:color w:val="000000"/>
                <w:sz w:val="18"/>
                <w:szCs w:val="18"/>
                <w:lang w:val="en-US" w:eastAsia="en-US"/>
              </w:rPr>
              <w:t xml:space="preserve"> rad</w:t>
            </w:r>
          </w:p>
        </w:tc>
        <w:tc>
          <w:tcPr>
            <w:tcW w:w="1560" w:type="dxa"/>
            <w:gridSpan w:val="2"/>
            <w:tcBorders>
              <w:top w:val="nil"/>
              <w:left w:val="nil"/>
              <w:bottom w:val="nil"/>
              <w:right w:val="nil"/>
            </w:tcBorders>
            <w:vAlign w:val="center"/>
            <w:hideMark/>
          </w:tcPr>
          <w:p w14:paraId="7D49185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6.154.184,61</w:t>
            </w:r>
          </w:p>
        </w:tc>
        <w:tc>
          <w:tcPr>
            <w:tcW w:w="1560" w:type="dxa"/>
            <w:gridSpan w:val="2"/>
            <w:tcBorders>
              <w:top w:val="nil"/>
              <w:left w:val="nil"/>
              <w:bottom w:val="nil"/>
              <w:right w:val="nil"/>
            </w:tcBorders>
            <w:vAlign w:val="center"/>
            <w:hideMark/>
          </w:tcPr>
          <w:p w14:paraId="7838245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6.450.644,07</w:t>
            </w:r>
          </w:p>
        </w:tc>
        <w:tc>
          <w:tcPr>
            <w:tcW w:w="917" w:type="dxa"/>
            <w:gridSpan w:val="2"/>
            <w:tcBorders>
              <w:top w:val="nil"/>
              <w:left w:val="nil"/>
              <w:bottom w:val="nil"/>
              <w:right w:val="nil"/>
            </w:tcBorders>
            <w:vAlign w:val="center"/>
            <w:hideMark/>
          </w:tcPr>
          <w:p w14:paraId="1CD6E9F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104,82</w:t>
            </w:r>
          </w:p>
        </w:tc>
      </w:tr>
      <w:tr w:rsidR="00CC0D30" w:rsidRPr="00CC0D30" w14:paraId="4D8BD0B2"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DDA6AEE"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3113</w:t>
            </w:r>
          </w:p>
        </w:tc>
        <w:tc>
          <w:tcPr>
            <w:tcW w:w="4680" w:type="dxa"/>
            <w:tcBorders>
              <w:top w:val="nil"/>
              <w:left w:val="nil"/>
              <w:bottom w:val="nil"/>
              <w:right w:val="nil"/>
            </w:tcBorders>
            <w:vAlign w:val="center"/>
            <w:hideMark/>
          </w:tcPr>
          <w:p w14:paraId="3F45265F"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Plaće</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prekovremeni</w:t>
            </w:r>
            <w:proofErr w:type="spellEnd"/>
            <w:r w:rsidRPr="00CC0D30">
              <w:rPr>
                <w:rFonts w:ascii="Arial" w:hAnsi="Arial" w:cs="Arial"/>
                <w:color w:val="000000"/>
                <w:sz w:val="18"/>
                <w:szCs w:val="18"/>
                <w:lang w:val="en-US" w:eastAsia="en-US"/>
              </w:rPr>
              <w:t xml:space="preserve"> rad</w:t>
            </w:r>
          </w:p>
        </w:tc>
        <w:tc>
          <w:tcPr>
            <w:tcW w:w="1560" w:type="dxa"/>
            <w:gridSpan w:val="2"/>
            <w:tcBorders>
              <w:top w:val="nil"/>
              <w:left w:val="nil"/>
              <w:bottom w:val="nil"/>
              <w:right w:val="nil"/>
            </w:tcBorders>
            <w:vAlign w:val="center"/>
            <w:hideMark/>
          </w:tcPr>
          <w:p w14:paraId="5ADDD25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273.360,11</w:t>
            </w:r>
          </w:p>
        </w:tc>
        <w:tc>
          <w:tcPr>
            <w:tcW w:w="1560" w:type="dxa"/>
            <w:gridSpan w:val="2"/>
            <w:tcBorders>
              <w:top w:val="nil"/>
              <w:left w:val="nil"/>
              <w:bottom w:val="nil"/>
              <w:right w:val="nil"/>
            </w:tcBorders>
            <w:vAlign w:val="center"/>
            <w:hideMark/>
          </w:tcPr>
          <w:p w14:paraId="0ADC416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275.294,96</w:t>
            </w:r>
          </w:p>
        </w:tc>
        <w:tc>
          <w:tcPr>
            <w:tcW w:w="917" w:type="dxa"/>
            <w:gridSpan w:val="2"/>
            <w:tcBorders>
              <w:top w:val="nil"/>
              <w:left w:val="nil"/>
              <w:bottom w:val="nil"/>
              <w:right w:val="nil"/>
            </w:tcBorders>
            <w:vAlign w:val="center"/>
            <w:hideMark/>
          </w:tcPr>
          <w:p w14:paraId="3EC603C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100,71</w:t>
            </w:r>
          </w:p>
        </w:tc>
      </w:tr>
      <w:tr w:rsidR="00CC0D30" w:rsidRPr="00CC0D30" w14:paraId="4B5A929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7D2099F"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312</w:t>
            </w:r>
          </w:p>
        </w:tc>
        <w:tc>
          <w:tcPr>
            <w:tcW w:w="4680" w:type="dxa"/>
            <w:tcBorders>
              <w:top w:val="nil"/>
              <w:left w:val="nil"/>
              <w:bottom w:val="nil"/>
              <w:right w:val="nil"/>
            </w:tcBorders>
            <w:vAlign w:val="center"/>
            <w:hideMark/>
          </w:tcPr>
          <w:p w14:paraId="1FC7BAC8"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4C554FF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228.637,36</w:t>
            </w:r>
          </w:p>
        </w:tc>
        <w:tc>
          <w:tcPr>
            <w:tcW w:w="1560" w:type="dxa"/>
            <w:gridSpan w:val="2"/>
            <w:tcBorders>
              <w:top w:val="nil"/>
              <w:left w:val="nil"/>
              <w:bottom w:val="nil"/>
              <w:right w:val="nil"/>
            </w:tcBorders>
            <w:vAlign w:val="center"/>
            <w:hideMark/>
          </w:tcPr>
          <w:p w14:paraId="7FE9913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233.808,96</w:t>
            </w:r>
          </w:p>
        </w:tc>
        <w:tc>
          <w:tcPr>
            <w:tcW w:w="917" w:type="dxa"/>
            <w:gridSpan w:val="2"/>
            <w:tcBorders>
              <w:top w:val="nil"/>
              <w:left w:val="nil"/>
              <w:bottom w:val="nil"/>
              <w:right w:val="nil"/>
            </w:tcBorders>
            <w:vAlign w:val="center"/>
            <w:hideMark/>
          </w:tcPr>
          <w:p w14:paraId="3E75E18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102,26</w:t>
            </w:r>
          </w:p>
        </w:tc>
      </w:tr>
      <w:tr w:rsidR="00CC0D30" w:rsidRPr="00CC0D30" w14:paraId="3C5104C8"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CB6D025"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3121</w:t>
            </w:r>
          </w:p>
        </w:tc>
        <w:tc>
          <w:tcPr>
            <w:tcW w:w="4680" w:type="dxa"/>
            <w:tcBorders>
              <w:top w:val="nil"/>
              <w:left w:val="nil"/>
              <w:bottom w:val="nil"/>
              <w:right w:val="nil"/>
            </w:tcBorders>
            <w:vAlign w:val="center"/>
            <w:hideMark/>
          </w:tcPr>
          <w:p w14:paraId="3C5C101B"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rashodi</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32E2AE9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228.637,36</w:t>
            </w:r>
          </w:p>
        </w:tc>
        <w:tc>
          <w:tcPr>
            <w:tcW w:w="1560" w:type="dxa"/>
            <w:gridSpan w:val="2"/>
            <w:tcBorders>
              <w:top w:val="nil"/>
              <w:left w:val="nil"/>
              <w:bottom w:val="nil"/>
              <w:right w:val="nil"/>
            </w:tcBorders>
            <w:vAlign w:val="center"/>
            <w:hideMark/>
          </w:tcPr>
          <w:p w14:paraId="3D513F2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233.808,96</w:t>
            </w:r>
          </w:p>
        </w:tc>
        <w:tc>
          <w:tcPr>
            <w:tcW w:w="917" w:type="dxa"/>
            <w:gridSpan w:val="2"/>
            <w:tcBorders>
              <w:top w:val="nil"/>
              <w:left w:val="nil"/>
              <w:bottom w:val="nil"/>
              <w:right w:val="nil"/>
            </w:tcBorders>
            <w:vAlign w:val="center"/>
            <w:hideMark/>
          </w:tcPr>
          <w:p w14:paraId="70EFD87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102,26</w:t>
            </w:r>
          </w:p>
        </w:tc>
      </w:tr>
      <w:tr w:rsidR="00CC0D30" w:rsidRPr="00CC0D30" w14:paraId="77AB71BE"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B3150B0"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313</w:t>
            </w:r>
          </w:p>
        </w:tc>
        <w:tc>
          <w:tcPr>
            <w:tcW w:w="4680" w:type="dxa"/>
            <w:tcBorders>
              <w:top w:val="nil"/>
              <w:left w:val="nil"/>
              <w:bottom w:val="nil"/>
              <w:right w:val="nil"/>
            </w:tcBorders>
            <w:vAlign w:val="center"/>
            <w:hideMark/>
          </w:tcPr>
          <w:p w14:paraId="7DF1363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Doprinosi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plaće</w:t>
            </w:r>
            <w:proofErr w:type="spellEnd"/>
          </w:p>
        </w:tc>
        <w:tc>
          <w:tcPr>
            <w:tcW w:w="1560" w:type="dxa"/>
            <w:gridSpan w:val="2"/>
            <w:tcBorders>
              <w:top w:val="nil"/>
              <w:left w:val="nil"/>
              <w:bottom w:val="nil"/>
              <w:right w:val="nil"/>
            </w:tcBorders>
            <w:vAlign w:val="center"/>
            <w:hideMark/>
          </w:tcPr>
          <w:p w14:paraId="29B9EAB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999.618,03</w:t>
            </w:r>
          </w:p>
        </w:tc>
        <w:tc>
          <w:tcPr>
            <w:tcW w:w="1560" w:type="dxa"/>
            <w:gridSpan w:val="2"/>
            <w:tcBorders>
              <w:top w:val="nil"/>
              <w:left w:val="nil"/>
              <w:bottom w:val="nil"/>
              <w:right w:val="nil"/>
            </w:tcBorders>
            <w:vAlign w:val="center"/>
            <w:hideMark/>
          </w:tcPr>
          <w:p w14:paraId="5C6E6FB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1.027.361,54</w:t>
            </w:r>
          </w:p>
        </w:tc>
        <w:tc>
          <w:tcPr>
            <w:tcW w:w="917" w:type="dxa"/>
            <w:gridSpan w:val="2"/>
            <w:tcBorders>
              <w:top w:val="nil"/>
              <w:left w:val="nil"/>
              <w:bottom w:val="nil"/>
              <w:right w:val="nil"/>
            </w:tcBorders>
            <w:vAlign w:val="center"/>
            <w:hideMark/>
          </w:tcPr>
          <w:p w14:paraId="13C13F7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102,78</w:t>
            </w:r>
          </w:p>
        </w:tc>
      </w:tr>
      <w:tr w:rsidR="00CC0D30" w:rsidRPr="00CC0D30" w14:paraId="279C1C53"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7377FDC"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3132</w:t>
            </w:r>
          </w:p>
        </w:tc>
        <w:tc>
          <w:tcPr>
            <w:tcW w:w="4680" w:type="dxa"/>
            <w:tcBorders>
              <w:top w:val="nil"/>
              <w:left w:val="nil"/>
              <w:bottom w:val="nil"/>
              <w:right w:val="nil"/>
            </w:tcBorders>
            <w:vAlign w:val="center"/>
            <w:hideMark/>
          </w:tcPr>
          <w:p w14:paraId="7730DBE2"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Doprinosi</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obvezno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zdravstveno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osiguranje</w:t>
            </w:r>
            <w:proofErr w:type="spellEnd"/>
          </w:p>
        </w:tc>
        <w:tc>
          <w:tcPr>
            <w:tcW w:w="1560" w:type="dxa"/>
            <w:gridSpan w:val="2"/>
            <w:tcBorders>
              <w:top w:val="nil"/>
              <w:left w:val="nil"/>
              <w:bottom w:val="nil"/>
              <w:right w:val="nil"/>
            </w:tcBorders>
            <w:vAlign w:val="center"/>
            <w:hideMark/>
          </w:tcPr>
          <w:p w14:paraId="2870597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999.618,03</w:t>
            </w:r>
          </w:p>
        </w:tc>
        <w:tc>
          <w:tcPr>
            <w:tcW w:w="1560" w:type="dxa"/>
            <w:gridSpan w:val="2"/>
            <w:tcBorders>
              <w:top w:val="nil"/>
              <w:left w:val="nil"/>
              <w:bottom w:val="nil"/>
              <w:right w:val="nil"/>
            </w:tcBorders>
            <w:vAlign w:val="center"/>
            <w:hideMark/>
          </w:tcPr>
          <w:p w14:paraId="79245D6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1.027.296,87</w:t>
            </w:r>
          </w:p>
        </w:tc>
        <w:tc>
          <w:tcPr>
            <w:tcW w:w="917" w:type="dxa"/>
            <w:gridSpan w:val="2"/>
            <w:tcBorders>
              <w:top w:val="nil"/>
              <w:left w:val="nil"/>
              <w:bottom w:val="nil"/>
              <w:right w:val="nil"/>
            </w:tcBorders>
            <w:vAlign w:val="center"/>
            <w:hideMark/>
          </w:tcPr>
          <w:p w14:paraId="032117D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102,77</w:t>
            </w:r>
          </w:p>
        </w:tc>
      </w:tr>
      <w:tr w:rsidR="00CC0D30" w:rsidRPr="00CC0D30" w14:paraId="224955DB"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2AF75CB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3133</w:t>
            </w:r>
          </w:p>
        </w:tc>
        <w:tc>
          <w:tcPr>
            <w:tcW w:w="4680" w:type="dxa"/>
            <w:tcBorders>
              <w:top w:val="nil"/>
              <w:left w:val="nil"/>
              <w:bottom w:val="nil"/>
              <w:right w:val="nil"/>
            </w:tcBorders>
            <w:vAlign w:val="center"/>
            <w:hideMark/>
          </w:tcPr>
          <w:p w14:paraId="6EADC587"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Doprinosi</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obvezno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osiguranje</w:t>
            </w:r>
            <w:proofErr w:type="spellEnd"/>
            <w:r w:rsidRPr="00CC0D30">
              <w:rPr>
                <w:rFonts w:ascii="Arial" w:hAnsi="Arial" w:cs="Arial"/>
                <w:color w:val="000000"/>
                <w:sz w:val="18"/>
                <w:szCs w:val="18"/>
                <w:lang w:val="en-US" w:eastAsia="en-US"/>
              </w:rPr>
              <w:t xml:space="preserve"> u </w:t>
            </w:r>
            <w:proofErr w:type="spellStart"/>
            <w:r w:rsidRPr="00CC0D30">
              <w:rPr>
                <w:rFonts w:ascii="Arial" w:hAnsi="Arial" w:cs="Arial"/>
                <w:color w:val="000000"/>
                <w:sz w:val="18"/>
                <w:szCs w:val="18"/>
                <w:lang w:val="en-US" w:eastAsia="en-US"/>
              </w:rPr>
              <w:t>slučaju</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nezaposlenosti</w:t>
            </w:r>
            <w:proofErr w:type="spellEnd"/>
          </w:p>
        </w:tc>
        <w:tc>
          <w:tcPr>
            <w:tcW w:w="1560" w:type="dxa"/>
            <w:gridSpan w:val="2"/>
            <w:tcBorders>
              <w:top w:val="nil"/>
              <w:left w:val="nil"/>
              <w:bottom w:val="nil"/>
              <w:right w:val="nil"/>
            </w:tcBorders>
            <w:vAlign w:val="center"/>
            <w:hideMark/>
          </w:tcPr>
          <w:p w14:paraId="1B7FCA7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108661B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64,67</w:t>
            </w:r>
          </w:p>
        </w:tc>
        <w:tc>
          <w:tcPr>
            <w:tcW w:w="917" w:type="dxa"/>
            <w:gridSpan w:val="2"/>
            <w:tcBorders>
              <w:top w:val="nil"/>
              <w:left w:val="nil"/>
              <w:bottom w:val="nil"/>
              <w:right w:val="nil"/>
            </w:tcBorders>
            <w:vAlign w:val="center"/>
            <w:hideMark/>
          </w:tcPr>
          <w:p w14:paraId="0E605FD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38CD8207"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26F867A"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3B86E0F2"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Materijalni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407069A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2.040.052,26</w:t>
            </w:r>
          </w:p>
        </w:tc>
        <w:tc>
          <w:tcPr>
            <w:tcW w:w="1560" w:type="dxa"/>
            <w:gridSpan w:val="2"/>
            <w:tcBorders>
              <w:top w:val="nil"/>
              <w:left w:val="nil"/>
              <w:bottom w:val="nil"/>
              <w:right w:val="nil"/>
            </w:tcBorders>
            <w:vAlign w:val="center"/>
            <w:hideMark/>
          </w:tcPr>
          <w:p w14:paraId="3392C97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1.928.982,98</w:t>
            </w:r>
          </w:p>
        </w:tc>
        <w:tc>
          <w:tcPr>
            <w:tcW w:w="917" w:type="dxa"/>
            <w:gridSpan w:val="2"/>
            <w:tcBorders>
              <w:top w:val="nil"/>
              <w:left w:val="nil"/>
              <w:bottom w:val="nil"/>
              <w:right w:val="nil"/>
            </w:tcBorders>
            <w:vAlign w:val="center"/>
            <w:hideMark/>
          </w:tcPr>
          <w:p w14:paraId="2146EBB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94,56</w:t>
            </w:r>
          </w:p>
        </w:tc>
      </w:tr>
      <w:tr w:rsidR="00CC0D30" w:rsidRPr="00CC0D30" w14:paraId="16A74482"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F022960"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321</w:t>
            </w:r>
          </w:p>
        </w:tc>
        <w:tc>
          <w:tcPr>
            <w:tcW w:w="4680" w:type="dxa"/>
            <w:tcBorders>
              <w:top w:val="nil"/>
              <w:left w:val="nil"/>
              <w:bottom w:val="nil"/>
              <w:right w:val="nil"/>
            </w:tcBorders>
            <w:vAlign w:val="center"/>
            <w:hideMark/>
          </w:tcPr>
          <w:p w14:paraId="50FA11C1"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troškova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zaposlenima</w:t>
            </w:r>
            <w:proofErr w:type="spellEnd"/>
          </w:p>
        </w:tc>
        <w:tc>
          <w:tcPr>
            <w:tcW w:w="1560" w:type="dxa"/>
            <w:gridSpan w:val="2"/>
            <w:tcBorders>
              <w:top w:val="nil"/>
              <w:left w:val="nil"/>
              <w:bottom w:val="nil"/>
              <w:right w:val="nil"/>
            </w:tcBorders>
            <w:vAlign w:val="center"/>
            <w:hideMark/>
          </w:tcPr>
          <w:p w14:paraId="2487F6B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139.818,36</w:t>
            </w:r>
          </w:p>
        </w:tc>
        <w:tc>
          <w:tcPr>
            <w:tcW w:w="1560" w:type="dxa"/>
            <w:gridSpan w:val="2"/>
            <w:tcBorders>
              <w:top w:val="nil"/>
              <w:left w:val="nil"/>
              <w:bottom w:val="nil"/>
              <w:right w:val="nil"/>
            </w:tcBorders>
            <w:vAlign w:val="center"/>
            <w:hideMark/>
          </w:tcPr>
          <w:p w14:paraId="0F1005D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135.322,04</w:t>
            </w:r>
          </w:p>
        </w:tc>
        <w:tc>
          <w:tcPr>
            <w:tcW w:w="917" w:type="dxa"/>
            <w:gridSpan w:val="2"/>
            <w:tcBorders>
              <w:top w:val="nil"/>
              <w:left w:val="nil"/>
              <w:bottom w:val="nil"/>
              <w:right w:val="nil"/>
            </w:tcBorders>
            <w:vAlign w:val="center"/>
            <w:hideMark/>
          </w:tcPr>
          <w:p w14:paraId="74BD20F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96,78</w:t>
            </w:r>
          </w:p>
        </w:tc>
      </w:tr>
      <w:tr w:rsidR="00CC0D30" w:rsidRPr="00CC0D30" w14:paraId="49F74B66"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9FBE481"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3211</w:t>
            </w:r>
          </w:p>
        </w:tc>
        <w:tc>
          <w:tcPr>
            <w:tcW w:w="4680" w:type="dxa"/>
            <w:tcBorders>
              <w:top w:val="nil"/>
              <w:left w:val="nil"/>
              <w:bottom w:val="nil"/>
              <w:right w:val="nil"/>
            </w:tcBorders>
            <w:vAlign w:val="center"/>
            <w:hideMark/>
          </w:tcPr>
          <w:p w14:paraId="3F79E1F6"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Službena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putovanja</w:t>
            </w:r>
            <w:proofErr w:type="spellEnd"/>
          </w:p>
        </w:tc>
        <w:tc>
          <w:tcPr>
            <w:tcW w:w="1560" w:type="dxa"/>
            <w:gridSpan w:val="2"/>
            <w:tcBorders>
              <w:top w:val="nil"/>
              <w:left w:val="nil"/>
              <w:bottom w:val="nil"/>
              <w:right w:val="nil"/>
            </w:tcBorders>
            <w:vAlign w:val="center"/>
            <w:hideMark/>
          </w:tcPr>
          <w:p w14:paraId="41DE5D9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15.416,03</w:t>
            </w:r>
          </w:p>
        </w:tc>
        <w:tc>
          <w:tcPr>
            <w:tcW w:w="1560" w:type="dxa"/>
            <w:gridSpan w:val="2"/>
            <w:tcBorders>
              <w:top w:val="nil"/>
              <w:left w:val="nil"/>
              <w:bottom w:val="nil"/>
              <w:right w:val="nil"/>
            </w:tcBorders>
            <w:vAlign w:val="center"/>
            <w:hideMark/>
          </w:tcPr>
          <w:p w14:paraId="0AB8CDF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6.934,21</w:t>
            </w:r>
          </w:p>
        </w:tc>
        <w:tc>
          <w:tcPr>
            <w:tcW w:w="917" w:type="dxa"/>
            <w:gridSpan w:val="2"/>
            <w:tcBorders>
              <w:top w:val="nil"/>
              <w:left w:val="nil"/>
              <w:bottom w:val="nil"/>
              <w:right w:val="nil"/>
            </w:tcBorders>
            <w:vAlign w:val="center"/>
            <w:hideMark/>
          </w:tcPr>
          <w:p w14:paraId="6EC3008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44,98</w:t>
            </w:r>
          </w:p>
        </w:tc>
      </w:tr>
      <w:tr w:rsidR="00CC0D30" w:rsidRPr="00CC0D30" w14:paraId="2344D8D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F146FA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3212</w:t>
            </w:r>
          </w:p>
        </w:tc>
        <w:tc>
          <w:tcPr>
            <w:tcW w:w="4680" w:type="dxa"/>
            <w:tcBorders>
              <w:top w:val="nil"/>
              <w:left w:val="nil"/>
              <w:bottom w:val="nil"/>
              <w:right w:val="nil"/>
            </w:tcBorders>
            <w:vAlign w:val="center"/>
            <w:hideMark/>
          </w:tcPr>
          <w:p w14:paraId="3E0D4811"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Naknade</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prijevoz</w:t>
            </w:r>
            <w:proofErr w:type="spellEnd"/>
            <w:r w:rsidRPr="00CC0D30">
              <w:rPr>
                <w:rFonts w:ascii="Arial" w:hAnsi="Arial" w:cs="Arial"/>
                <w:color w:val="000000"/>
                <w:sz w:val="18"/>
                <w:szCs w:val="18"/>
                <w:lang w:val="en-US" w:eastAsia="en-US"/>
              </w:rPr>
              <w:t xml:space="preserve">, za rad </w:t>
            </w:r>
            <w:proofErr w:type="spellStart"/>
            <w:r w:rsidRPr="00CC0D30">
              <w:rPr>
                <w:rFonts w:ascii="Arial" w:hAnsi="Arial" w:cs="Arial"/>
                <w:color w:val="000000"/>
                <w:sz w:val="18"/>
                <w:szCs w:val="18"/>
                <w:lang w:val="en-US" w:eastAsia="en-US"/>
              </w:rPr>
              <w:t>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terenu</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odvojeni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život</w:t>
            </w:r>
            <w:proofErr w:type="spellEnd"/>
          </w:p>
        </w:tc>
        <w:tc>
          <w:tcPr>
            <w:tcW w:w="1560" w:type="dxa"/>
            <w:gridSpan w:val="2"/>
            <w:tcBorders>
              <w:top w:val="nil"/>
              <w:left w:val="nil"/>
              <w:bottom w:val="nil"/>
              <w:right w:val="nil"/>
            </w:tcBorders>
            <w:vAlign w:val="center"/>
            <w:hideMark/>
          </w:tcPr>
          <w:p w14:paraId="1E92968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107.365,57</w:t>
            </w:r>
          </w:p>
        </w:tc>
        <w:tc>
          <w:tcPr>
            <w:tcW w:w="1560" w:type="dxa"/>
            <w:gridSpan w:val="2"/>
            <w:tcBorders>
              <w:top w:val="nil"/>
              <w:left w:val="nil"/>
              <w:bottom w:val="nil"/>
              <w:right w:val="nil"/>
            </w:tcBorders>
            <w:vAlign w:val="center"/>
            <w:hideMark/>
          </w:tcPr>
          <w:p w14:paraId="78A6B26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114.743,97</w:t>
            </w:r>
          </w:p>
        </w:tc>
        <w:tc>
          <w:tcPr>
            <w:tcW w:w="917" w:type="dxa"/>
            <w:gridSpan w:val="2"/>
            <w:tcBorders>
              <w:top w:val="nil"/>
              <w:left w:val="nil"/>
              <w:bottom w:val="nil"/>
              <w:right w:val="nil"/>
            </w:tcBorders>
            <w:vAlign w:val="center"/>
            <w:hideMark/>
          </w:tcPr>
          <w:p w14:paraId="2E16298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106,87</w:t>
            </w:r>
          </w:p>
        </w:tc>
      </w:tr>
      <w:tr w:rsidR="00CC0D30" w:rsidRPr="00CC0D30" w14:paraId="1793F74E"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340A3E7"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3213</w:t>
            </w:r>
          </w:p>
        </w:tc>
        <w:tc>
          <w:tcPr>
            <w:tcW w:w="4680" w:type="dxa"/>
            <w:tcBorders>
              <w:top w:val="nil"/>
              <w:left w:val="nil"/>
              <w:bottom w:val="nil"/>
              <w:right w:val="nil"/>
            </w:tcBorders>
            <w:vAlign w:val="center"/>
            <w:hideMark/>
          </w:tcPr>
          <w:p w14:paraId="01DC93F0"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Stručno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usavršavanje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zaposlenika</w:t>
            </w:r>
            <w:proofErr w:type="spellEnd"/>
          </w:p>
        </w:tc>
        <w:tc>
          <w:tcPr>
            <w:tcW w:w="1560" w:type="dxa"/>
            <w:gridSpan w:val="2"/>
            <w:tcBorders>
              <w:top w:val="nil"/>
              <w:left w:val="nil"/>
              <w:bottom w:val="nil"/>
              <w:right w:val="nil"/>
            </w:tcBorders>
            <w:vAlign w:val="center"/>
            <w:hideMark/>
          </w:tcPr>
          <w:p w14:paraId="0624087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12.865,46</w:t>
            </w:r>
          </w:p>
        </w:tc>
        <w:tc>
          <w:tcPr>
            <w:tcW w:w="1560" w:type="dxa"/>
            <w:gridSpan w:val="2"/>
            <w:tcBorders>
              <w:top w:val="nil"/>
              <w:left w:val="nil"/>
              <w:bottom w:val="nil"/>
              <w:right w:val="nil"/>
            </w:tcBorders>
            <w:vAlign w:val="center"/>
            <w:hideMark/>
          </w:tcPr>
          <w:p w14:paraId="2F64E85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8.578,00</w:t>
            </w:r>
          </w:p>
        </w:tc>
        <w:tc>
          <w:tcPr>
            <w:tcW w:w="917" w:type="dxa"/>
            <w:gridSpan w:val="2"/>
            <w:tcBorders>
              <w:top w:val="nil"/>
              <w:left w:val="nil"/>
              <w:bottom w:val="nil"/>
              <w:right w:val="nil"/>
            </w:tcBorders>
            <w:vAlign w:val="center"/>
            <w:hideMark/>
          </w:tcPr>
          <w:p w14:paraId="4D3223C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66,67</w:t>
            </w:r>
          </w:p>
        </w:tc>
      </w:tr>
      <w:tr w:rsidR="00CC0D30" w:rsidRPr="00CC0D30" w14:paraId="376AC97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2833152"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3214</w:t>
            </w:r>
          </w:p>
        </w:tc>
        <w:tc>
          <w:tcPr>
            <w:tcW w:w="4680" w:type="dxa"/>
            <w:tcBorders>
              <w:top w:val="nil"/>
              <w:left w:val="nil"/>
              <w:bottom w:val="nil"/>
              <w:right w:val="nil"/>
            </w:tcBorders>
            <w:vAlign w:val="center"/>
            <w:hideMark/>
          </w:tcPr>
          <w:p w14:paraId="1E07E34B"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naknade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troškova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zaposlenima</w:t>
            </w:r>
            <w:proofErr w:type="spellEnd"/>
          </w:p>
        </w:tc>
        <w:tc>
          <w:tcPr>
            <w:tcW w:w="1560" w:type="dxa"/>
            <w:gridSpan w:val="2"/>
            <w:tcBorders>
              <w:top w:val="nil"/>
              <w:left w:val="nil"/>
              <w:bottom w:val="nil"/>
              <w:right w:val="nil"/>
            </w:tcBorders>
            <w:vAlign w:val="center"/>
            <w:hideMark/>
          </w:tcPr>
          <w:p w14:paraId="2FA7792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4.171,30</w:t>
            </w:r>
          </w:p>
        </w:tc>
        <w:tc>
          <w:tcPr>
            <w:tcW w:w="1560" w:type="dxa"/>
            <w:gridSpan w:val="2"/>
            <w:tcBorders>
              <w:top w:val="nil"/>
              <w:left w:val="nil"/>
              <w:bottom w:val="nil"/>
              <w:right w:val="nil"/>
            </w:tcBorders>
            <w:vAlign w:val="center"/>
            <w:hideMark/>
          </w:tcPr>
          <w:p w14:paraId="46E0B7B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5.065,86</w:t>
            </w:r>
          </w:p>
        </w:tc>
        <w:tc>
          <w:tcPr>
            <w:tcW w:w="917" w:type="dxa"/>
            <w:gridSpan w:val="2"/>
            <w:tcBorders>
              <w:top w:val="nil"/>
              <w:left w:val="nil"/>
              <w:bottom w:val="nil"/>
              <w:right w:val="nil"/>
            </w:tcBorders>
            <w:vAlign w:val="center"/>
            <w:hideMark/>
          </w:tcPr>
          <w:p w14:paraId="35F5F2A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121,45</w:t>
            </w:r>
          </w:p>
        </w:tc>
      </w:tr>
      <w:tr w:rsidR="00CC0D30" w:rsidRPr="00CC0D30" w14:paraId="6C31ECC7"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6BF70B6"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322</w:t>
            </w:r>
          </w:p>
        </w:tc>
        <w:tc>
          <w:tcPr>
            <w:tcW w:w="4680" w:type="dxa"/>
            <w:tcBorders>
              <w:top w:val="nil"/>
              <w:left w:val="nil"/>
              <w:bottom w:val="nil"/>
              <w:right w:val="nil"/>
            </w:tcBorders>
            <w:vAlign w:val="center"/>
            <w:hideMark/>
          </w:tcPr>
          <w:p w14:paraId="4953BC7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materijal</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energiju</w:t>
            </w:r>
            <w:proofErr w:type="spellEnd"/>
          </w:p>
        </w:tc>
        <w:tc>
          <w:tcPr>
            <w:tcW w:w="1560" w:type="dxa"/>
            <w:gridSpan w:val="2"/>
            <w:tcBorders>
              <w:top w:val="nil"/>
              <w:left w:val="nil"/>
              <w:bottom w:val="nil"/>
              <w:right w:val="nil"/>
            </w:tcBorders>
            <w:vAlign w:val="center"/>
            <w:hideMark/>
          </w:tcPr>
          <w:p w14:paraId="2C725D4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260.492,34</w:t>
            </w:r>
          </w:p>
        </w:tc>
        <w:tc>
          <w:tcPr>
            <w:tcW w:w="1560" w:type="dxa"/>
            <w:gridSpan w:val="2"/>
            <w:tcBorders>
              <w:top w:val="nil"/>
              <w:left w:val="nil"/>
              <w:bottom w:val="nil"/>
              <w:right w:val="nil"/>
            </w:tcBorders>
            <w:vAlign w:val="center"/>
            <w:hideMark/>
          </w:tcPr>
          <w:p w14:paraId="3A7229A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211.600,08</w:t>
            </w:r>
          </w:p>
        </w:tc>
        <w:tc>
          <w:tcPr>
            <w:tcW w:w="917" w:type="dxa"/>
            <w:gridSpan w:val="2"/>
            <w:tcBorders>
              <w:top w:val="nil"/>
              <w:left w:val="nil"/>
              <w:bottom w:val="nil"/>
              <w:right w:val="nil"/>
            </w:tcBorders>
            <w:vAlign w:val="center"/>
            <w:hideMark/>
          </w:tcPr>
          <w:p w14:paraId="48B53EA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81,23</w:t>
            </w:r>
          </w:p>
        </w:tc>
      </w:tr>
      <w:tr w:rsidR="00CC0D30" w:rsidRPr="00CC0D30" w14:paraId="57FC6E77"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2557325"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3221</w:t>
            </w:r>
          </w:p>
        </w:tc>
        <w:tc>
          <w:tcPr>
            <w:tcW w:w="4680" w:type="dxa"/>
            <w:tcBorders>
              <w:top w:val="nil"/>
              <w:left w:val="nil"/>
              <w:bottom w:val="nil"/>
              <w:right w:val="nil"/>
            </w:tcBorders>
            <w:vAlign w:val="center"/>
            <w:hideMark/>
          </w:tcPr>
          <w:p w14:paraId="332F3F2A"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Uredski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materijal</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materijalni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3696F73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58.926,16</w:t>
            </w:r>
          </w:p>
        </w:tc>
        <w:tc>
          <w:tcPr>
            <w:tcW w:w="1560" w:type="dxa"/>
            <w:gridSpan w:val="2"/>
            <w:tcBorders>
              <w:top w:val="nil"/>
              <w:left w:val="nil"/>
              <w:bottom w:val="nil"/>
              <w:right w:val="nil"/>
            </w:tcBorders>
            <w:vAlign w:val="center"/>
            <w:hideMark/>
          </w:tcPr>
          <w:p w14:paraId="5897B5D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49.075,56</w:t>
            </w:r>
          </w:p>
        </w:tc>
        <w:tc>
          <w:tcPr>
            <w:tcW w:w="917" w:type="dxa"/>
            <w:gridSpan w:val="2"/>
            <w:tcBorders>
              <w:top w:val="nil"/>
              <w:left w:val="nil"/>
              <w:bottom w:val="nil"/>
              <w:right w:val="nil"/>
            </w:tcBorders>
            <w:vAlign w:val="center"/>
            <w:hideMark/>
          </w:tcPr>
          <w:p w14:paraId="4F284C1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83,28</w:t>
            </w:r>
          </w:p>
        </w:tc>
      </w:tr>
      <w:tr w:rsidR="00CC0D30" w:rsidRPr="00CC0D30" w14:paraId="7B5069E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A26B016"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3223</w:t>
            </w:r>
          </w:p>
        </w:tc>
        <w:tc>
          <w:tcPr>
            <w:tcW w:w="4680" w:type="dxa"/>
            <w:tcBorders>
              <w:top w:val="nil"/>
              <w:left w:val="nil"/>
              <w:bottom w:val="nil"/>
              <w:right w:val="nil"/>
            </w:tcBorders>
            <w:vAlign w:val="center"/>
            <w:hideMark/>
          </w:tcPr>
          <w:p w14:paraId="093E0234"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Energija</w:t>
            </w:r>
          </w:p>
        </w:tc>
        <w:tc>
          <w:tcPr>
            <w:tcW w:w="1560" w:type="dxa"/>
            <w:gridSpan w:val="2"/>
            <w:tcBorders>
              <w:top w:val="nil"/>
              <w:left w:val="nil"/>
              <w:bottom w:val="nil"/>
              <w:right w:val="nil"/>
            </w:tcBorders>
            <w:vAlign w:val="center"/>
            <w:hideMark/>
          </w:tcPr>
          <w:p w14:paraId="2AE73FF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165.100,00</w:t>
            </w:r>
          </w:p>
        </w:tc>
        <w:tc>
          <w:tcPr>
            <w:tcW w:w="1560" w:type="dxa"/>
            <w:gridSpan w:val="2"/>
            <w:tcBorders>
              <w:top w:val="nil"/>
              <w:left w:val="nil"/>
              <w:bottom w:val="nil"/>
              <w:right w:val="nil"/>
            </w:tcBorders>
            <w:vAlign w:val="center"/>
            <w:hideMark/>
          </w:tcPr>
          <w:p w14:paraId="048C92C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148.879,84</w:t>
            </w:r>
          </w:p>
        </w:tc>
        <w:tc>
          <w:tcPr>
            <w:tcW w:w="917" w:type="dxa"/>
            <w:gridSpan w:val="2"/>
            <w:tcBorders>
              <w:top w:val="nil"/>
              <w:left w:val="nil"/>
              <w:bottom w:val="nil"/>
              <w:right w:val="nil"/>
            </w:tcBorders>
            <w:vAlign w:val="center"/>
            <w:hideMark/>
          </w:tcPr>
          <w:p w14:paraId="1FE6FBA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90,18</w:t>
            </w:r>
          </w:p>
        </w:tc>
      </w:tr>
      <w:tr w:rsidR="00CC0D30" w:rsidRPr="00CC0D30" w14:paraId="30C13676"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6FC1DB5"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3224</w:t>
            </w:r>
          </w:p>
        </w:tc>
        <w:tc>
          <w:tcPr>
            <w:tcW w:w="4680" w:type="dxa"/>
            <w:tcBorders>
              <w:top w:val="nil"/>
              <w:left w:val="nil"/>
              <w:bottom w:val="nil"/>
              <w:right w:val="nil"/>
            </w:tcBorders>
            <w:vAlign w:val="center"/>
            <w:hideMark/>
          </w:tcPr>
          <w:p w14:paraId="210C9195"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Materijal</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dijelovi</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tekuće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investicijsko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održavanje</w:t>
            </w:r>
            <w:proofErr w:type="spellEnd"/>
          </w:p>
        </w:tc>
        <w:tc>
          <w:tcPr>
            <w:tcW w:w="1560" w:type="dxa"/>
            <w:gridSpan w:val="2"/>
            <w:tcBorders>
              <w:top w:val="nil"/>
              <w:left w:val="nil"/>
              <w:bottom w:val="nil"/>
              <w:right w:val="nil"/>
            </w:tcBorders>
            <w:vAlign w:val="center"/>
            <w:hideMark/>
          </w:tcPr>
          <w:p w14:paraId="7A39B90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2.450,00</w:t>
            </w:r>
          </w:p>
        </w:tc>
        <w:tc>
          <w:tcPr>
            <w:tcW w:w="1560" w:type="dxa"/>
            <w:gridSpan w:val="2"/>
            <w:tcBorders>
              <w:top w:val="nil"/>
              <w:left w:val="nil"/>
              <w:bottom w:val="nil"/>
              <w:right w:val="nil"/>
            </w:tcBorders>
            <w:vAlign w:val="center"/>
            <w:hideMark/>
          </w:tcPr>
          <w:p w14:paraId="137C085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291,54</w:t>
            </w:r>
          </w:p>
        </w:tc>
        <w:tc>
          <w:tcPr>
            <w:tcW w:w="917" w:type="dxa"/>
            <w:gridSpan w:val="2"/>
            <w:tcBorders>
              <w:top w:val="nil"/>
              <w:left w:val="nil"/>
              <w:bottom w:val="nil"/>
              <w:right w:val="nil"/>
            </w:tcBorders>
            <w:vAlign w:val="center"/>
            <w:hideMark/>
          </w:tcPr>
          <w:p w14:paraId="1859313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11,90</w:t>
            </w:r>
          </w:p>
        </w:tc>
      </w:tr>
      <w:tr w:rsidR="00CC0D30" w:rsidRPr="00CC0D30" w14:paraId="6EC0F9B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F532AE6"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3225</w:t>
            </w:r>
          </w:p>
        </w:tc>
        <w:tc>
          <w:tcPr>
            <w:tcW w:w="4680" w:type="dxa"/>
            <w:tcBorders>
              <w:top w:val="nil"/>
              <w:left w:val="nil"/>
              <w:bottom w:val="nil"/>
              <w:right w:val="nil"/>
            </w:tcBorders>
            <w:vAlign w:val="center"/>
            <w:hideMark/>
          </w:tcPr>
          <w:p w14:paraId="34A1B82F"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Sitni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inventar</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autogume</w:t>
            </w:r>
            <w:proofErr w:type="spellEnd"/>
          </w:p>
        </w:tc>
        <w:tc>
          <w:tcPr>
            <w:tcW w:w="1560" w:type="dxa"/>
            <w:gridSpan w:val="2"/>
            <w:tcBorders>
              <w:top w:val="nil"/>
              <w:left w:val="nil"/>
              <w:bottom w:val="nil"/>
              <w:right w:val="nil"/>
            </w:tcBorders>
            <w:vAlign w:val="center"/>
            <w:hideMark/>
          </w:tcPr>
          <w:p w14:paraId="3B23BC0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18.616,18</w:t>
            </w:r>
          </w:p>
        </w:tc>
        <w:tc>
          <w:tcPr>
            <w:tcW w:w="1560" w:type="dxa"/>
            <w:gridSpan w:val="2"/>
            <w:tcBorders>
              <w:top w:val="nil"/>
              <w:left w:val="nil"/>
              <w:bottom w:val="nil"/>
              <w:right w:val="nil"/>
            </w:tcBorders>
            <w:vAlign w:val="center"/>
            <w:hideMark/>
          </w:tcPr>
          <w:p w14:paraId="64F0B03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7.481,58</w:t>
            </w:r>
          </w:p>
        </w:tc>
        <w:tc>
          <w:tcPr>
            <w:tcW w:w="917" w:type="dxa"/>
            <w:gridSpan w:val="2"/>
            <w:tcBorders>
              <w:top w:val="nil"/>
              <w:left w:val="nil"/>
              <w:bottom w:val="nil"/>
              <w:right w:val="nil"/>
            </w:tcBorders>
            <w:vAlign w:val="center"/>
            <w:hideMark/>
          </w:tcPr>
          <w:p w14:paraId="00A5ABE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40,19</w:t>
            </w:r>
          </w:p>
        </w:tc>
      </w:tr>
      <w:tr w:rsidR="00CC0D30" w:rsidRPr="00CC0D30" w14:paraId="06ABA3A1"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C39974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3227</w:t>
            </w:r>
          </w:p>
        </w:tc>
        <w:tc>
          <w:tcPr>
            <w:tcW w:w="4680" w:type="dxa"/>
            <w:tcBorders>
              <w:top w:val="nil"/>
              <w:left w:val="nil"/>
              <w:bottom w:val="nil"/>
              <w:right w:val="nil"/>
            </w:tcBorders>
            <w:vAlign w:val="center"/>
            <w:hideMark/>
          </w:tcPr>
          <w:p w14:paraId="486E9A60"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 xml:space="preserve">Službena, </w:t>
            </w:r>
            <w:proofErr w:type="spellStart"/>
            <w:r w:rsidRPr="00CC0D30">
              <w:rPr>
                <w:rFonts w:ascii="Arial" w:hAnsi="Arial" w:cs="Arial"/>
                <w:color w:val="000000"/>
                <w:sz w:val="18"/>
                <w:szCs w:val="18"/>
                <w:lang w:val="en-US" w:eastAsia="en-US"/>
              </w:rPr>
              <w:t>radna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zaštitna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odjeća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obuća</w:t>
            </w:r>
            <w:proofErr w:type="spellEnd"/>
          </w:p>
        </w:tc>
        <w:tc>
          <w:tcPr>
            <w:tcW w:w="1560" w:type="dxa"/>
            <w:gridSpan w:val="2"/>
            <w:tcBorders>
              <w:top w:val="nil"/>
              <w:left w:val="nil"/>
              <w:bottom w:val="nil"/>
              <w:right w:val="nil"/>
            </w:tcBorders>
            <w:vAlign w:val="center"/>
            <w:hideMark/>
          </w:tcPr>
          <w:p w14:paraId="5625254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15.400,00</w:t>
            </w:r>
          </w:p>
        </w:tc>
        <w:tc>
          <w:tcPr>
            <w:tcW w:w="1560" w:type="dxa"/>
            <w:gridSpan w:val="2"/>
            <w:tcBorders>
              <w:top w:val="nil"/>
              <w:left w:val="nil"/>
              <w:bottom w:val="nil"/>
              <w:right w:val="nil"/>
            </w:tcBorders>
            <w:vAlign w:val="center"/>
            <w:hideMark/>
          </w:tcPr>
          <w:p w14:paraId="6A13C47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5.871,56</w:t>
            </w:r>
          </w:p>
        </w:tc>
        <w:tc>
          <w:tcPr>
            <w:tcW w:w="917" w:type="dxa"/>
            <w:gridSpan w:val="2"/>
            <w:tcBorders>
              <w:top w:val="nil"/>
              <w:left w:val="nil"/>
              <w:bottom w:val="nil"/>
              <w:right w:val="nil"/>
            </w:tcBorders>
            <w:vAlign w:val="center"/>
            <w:hideMark/>
          </w:tcPr>
          <w:p w14:paraId="1364375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38,13</w:t>
            </w:r>
          </w:p>
        </w:tc>
      </w:tr>
      <w:tr w:rsidR="00CC0D30" w:rsidRPr="00CC0D30" w14:paraId="2BC567C2"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1B1129C"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0123AA3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5045B4A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1.324.252,99</w:t>
            </w:r>
          </w:p>
        </w:tc>
        <w:tc>
          <w:tcPr>
            <w:tcW w:w="1560" w:type="dxa"/>
            <w:gridSpan w:val="2"/>
            <w:tcBorders>
              <w:top w:val="nil"/>
              <w:left w:val="nil"/>
              <w:bottom w:val="nil"/>
              <w:right w:val="nil"/>
            </w:tcBorders>
            <w:vAlign w:val="center"/>
            <w:hideMark/>
          </w:tcPr>
          <w:p w14:paraId="1D30761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1.312.685,30</w:t>
            </w:r>
          </w:p>
        </w:tc>
        <w:tc>
          <w:tcPr>
            <w:tcW w:w="917" w:type="dxa"/>
            <w:gridSpan w:val="2"/>
            <w:tcBorders>
              <w:top w:val="nil"/>
              <w:left w:val="nil"/>
              <w:bottom w:val="nil"/>
              <w:right w:val="nil"/>
            </w:tcBorders>
            <w:vAlign w:val="center"/>
            <w:hideMark/>
          </w:tcPr>
          <w:p w14:paraId="672FB1D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99,13</w:t>
            </w:r>
          </w:p>
        </w:tc>
      </w:tr>
      <w:tr w:rsidR="00CC0D30" w:rsidRPr="00CC0D30" w14:paraId="2EA8B053"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F2A463B"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3231</w:t>
            </w:r>
          </w:p>
        </w:tc>
        <w:tc>
          <w:tcPr>
            <w:tcW w:w="4680" w:type="dxa"/>
            <w:tcBorders>
              <w:top w:val="nil"/>
              <w:left w:val="nil"/>
              <w:bottom w:val="nil"/>
              <w:right w:val="nil"/>
            </w:tcBorders>
            <w:vAlign w:val="center"/>
            <w:hideMark/>
          </w:tcPr>
          <w:p w14:paraId="23D52D96"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telefona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interneta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pošte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prijevoza</w:t>
            </w:r>
            <w:proofErr w:type="spellEnd"/>
          </w:p>
        </w:tc>
        <w:tc>
          <w:tcPr>
            <w:tcW w:w="1560" w:type="dxa"/>
            <w:gridSpan w:val="2"/>
            <w:tcBorders>
              <w:top w:val="nil"/>
              <w:left w:val="nil"/>
              <w:bottom w:val="nil"/>
              <w:right w:val="nil"/>
            </w:tcBorders>
            <w:vAlign w:val="center"/>
            <w:hideMark/>
          </w:tcPr>
          <w:p w14:paraId="4442996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81.845,36</w:t>
            </w:r>
          </w:p>
        </w:tc>
        <w:tc>
          <w:tcPr>
            <w:tcW w:w="1560" w:type="dxa"/>
            <w:gridSpan w:val="2"/>
            <w:tcBorders>
              <w:top w:val="nil"/>
              <w:left w:val="nil"/>
              <w:bottom w:val="nil"/>
              <w:right w:val="nil"/>
            </w:tcBorders>
            <w:vAlign w:val="center"/>
            <w:hideMark/>
          </w:tcPr>
          <w:p w14:paraId="4A03C9F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82.065,53</w:t>
            </w:r>
          </w:p>
        </w:tc>
        <w:tc>
          <w:tcPr>
            <w:tcW w:w="917" w:type="dxa"/>
            <w:gridSpan w:val="2"/>
            <w:tcBorders>
              <w:top w:val="nil"/>
              <w:left w:val="nil"/>
              <w:bottom w:val="nil"/>
              <w:right w:val="nil"/>
            </w:tcBorders>
            <w:vAlign w:val="center"/>
            <w:hideMark/>
          </w:tcPr>
          <w:p w14:paraId="0E675EB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100,27</w:t>
            </w:r>
          </w:p>
        </w:tc>
      </w:tr>
      <w:tr w:rsidR="00CC0D30" w:rsidRPr="00CC0D30" w14:paraId="369BF8B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8813BF1"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3232</w:t>
            </w:r>
          </w:p>
        </w:tc>
        <w:tc>
          <w:tcPr>
            <w:tcW w:w="4680" w:type="dxa"/>
            <w:tcBorders>
              <w:top w:val="nil"/>
              <w:left w:val="nil"/>
              <w:bottom w:val="nil"/>
              <w:right w:val="nil"/>
            </w:tcBorders>
            <w:vAlign w:val="center"/>
            <w:hideMark/>
          </w:tcPr>
          <w:p w14:paraId="30E55396"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tekućeg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proofErr w:type="gramStart"/>
            <w:r w:rsidRPr="00CC0D30">
              <w:rPr>
                <w:rFonts w:ascii="Arial" w:hAnsi="Arial" w:cs="Arial"/>
                <w:color w:val="000000"/>
                <w:sz w:val="18"/>
                <w:szCs w:val="18"/>
                <w:lang w:val="en-US" w:eastAsia="en-US"/>
              </w:rPr>
              <w:t>investicijskog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održavanja</w:t>
            </w:r>
            <w:proofErr w:type="spellEnd"/>
            <w:proofErr w:type="gramEnd"/>
          </w:p>
        </w:tc>
        <w:tc>
          <w:tcPr>
            <w:tcW w:w="1560" w:type="dxa"/>
            <w:gridSpan w:val="2"/>
            <w:tcBorders>
              <w:top w:val="nil"/>
              <w:left w:val="nil"/>
              <w:bottom w:val="nil"/>
              <w:right w:val="nil"/>
            </w:tcBorders>
            <w:vAlign w:val="center"/>
            <w:hideMark/>
          </w:tcPr>
          <w:p w14:paraId="68C45C7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26.261,83</w:t>
            </w:r>
          </w:p>
        </w:tc>
        <w:tc>
          <w:tcPr>
            <w:tcW w:w="1560" w:type="dxa"/>
            <w:gridSpan w:val="2"/>
            <w:tcBorders>
              <w:top w:val="nil"/>
              <w:left w:val="nil"/>
              <w:bottom w:val="nil"/>
              <w:right w:val="nil"/>
            </w:tcBorders>
            <w:vAlign w:val="center"/>
            <w:hideMark/>
          </w:tcPr>
          <w:p w14:paraId="501BF2D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17.038,69</w:t>
            </w:r>
          </w:p>
        </w:tc>
        <w:tc>
          <w:tcPr>
            <w:tcW w:w="917" w:type="dxa"/>
            <w:gridSpan w:val="2"/>
            <w:tcBorders>
              <w:top w:val="nil"/>
              <w:left w:val="nil"/>
              <w:bottom w:val="nil"/>
              <w:right w:val="nil"/>
            </w:tcBorders>
            <w:vAlign w:val="center"/>
            <w:hideMark/>
          </w:tcPr>
          <w:p w14:paraId="5B3FB8A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64,88</w:t>
            </w:r>
          </w:p>
        </w:tc>
      </w:tr>
      <w:tr w:rsidR="00CC0D30" w:rsidRPr="00CC0D30" w14:paraId="02F2F151"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8A19612"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3233</w:t>
            </w:r>
          </w:p>
        </w:tc>
        <w:tc>
          <w:tcPr>
            <w:tcW w:w="4680" w:type="dxa"/>
            <w:tcBorders>
              <w:top w:val="nil"/>
              <w:left w:val="nil"/>
              <w:bottom w:val="nil"/>
              <w:right w:val="nil"/>
            </w:tcBorders>
            <w:vAlign w:val="center"/>
            <w:hideMark/>
          </w:tcPr>
          <w:p w14:paraId="0A06E13F"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promidžbe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informiranja</w:t>
            </w:r>
            <w:proofErr w:type="spellEnd"/>
          </w:p>
        </w:tc>
        <w:tc>
          <w:tcPr>
            <w:tcW w:w="1560" w:type="dxa"/>
            <w:gridSpan w:val="2"/>
            <w:tcBorders>
              <w:top w:val="nil"/>
              <w:left w:val="nil"/>
              <w:bottom w:val="nil"/>
              <w:right w:val="nil"/>
            </w:tcBorders>
            <w:vAlign w:val="center"/>
            <w:hideMark/>
          </w:tcPr>
          <w:p w14:paraId="44FBE3E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18.829,64</w:t>
            </w:r>
          </w:p>
        </w:tc>
        <w:tc>
          <w:tcPr>
            <w:tcW w:w="1560" w:type="dxa"/>
            <w:gridSpan w:val="2"/>
            <w:tcBorders>
              <w:top w:val="nil"/>
              <w:left w:val="nil"/>
              <w:bottom w:val="nil"/>
              <w:right w:val="nil"/>
            </w:tcBorders>
            <w:vAlign w:val="center"/>
            <w:hideMark/>
          </w:tcPr>
          <w:p w14:paraId="0E633A1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14.716,60</w:t>
            </w:r>
          </w:p>
        </w:tc>
        <w:tc>
          <w:tcPr>
            <w:tcW w:w="917" w:type="dxa"/>
            <w:gridSpan w:val="2"/>
            <w:tcBorders>
              <w:top w:val="nil"/>
              <w:left w:val="nil"/>
              <w:bottom w:val="nil"/>
              <w:right w:val="nil"/>
            </w:tcBorders>
            <w:vAlign w:val="center"/>
            <w:hideMark/>
          </w:tcPr>
          <w:p w14:paraId="0FB7382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78,16</w:t>
            </w:r>
          </w:p>
        </w:tc>
      </w:tr>
      <w:tr w:rsidR="00CC0D30" w:rsidRPr="00CC0D30" w14:paraId="0C5EED81"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D20512C"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3234</w:t>
            </w:r>
          </w:p>
        </w:tc>
        <w:tc>
          <w:tcPr>
            <w:tcW w:w="4680" w:type="dxa"/>
            <w:tcBorders>
              <w:top w:val="nil"/>
              <w:left w:val="nil"/>
              <w:bottom w:val="nil"/>
              <w:right w:val="nil"/>
            </w:tcBorders>
            <w:vAlign w:val="center"/>
            <w:hideMark/>
          </w:tcPr>
          <w:p w14:paraId="1BD6C6ED"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Komunalne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199A369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75.979,91</w:t>
            </w:r>
          </w:p>
        </w:tc>
        <w:tc>
          <w:tcPr>
            <w:tcW w:w="1560" w:type="dxa"/>
            <w:gridSpan w:val="2"/>
            <w:tcBorders>
              <w:top w:val="nil"/>
              <w:left w:val="nil"/>
              <w:bottom w:val="nil"/>
              <w:right w:val="nil"/>
            </w:tcBorders>
            <w:vAlign w:val="center"/>
            <w:hideMark/>
          </w:tcPr>
          <w:p w14:paraId="4C2CCCB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69.823,88</w:t>
            </w:r>
          </w:p>
        </w:tc>
        <w:tc>
          <w:tcPr>
            <w:tcW w:w="917" w:type="dxa"/>
            <w:gridSpan w:val="2"/>
            <w:tcBorders>
              <w:top w:val="nil"/>
              <w:left w:val="nil"/>
              <w:bottom w:val="nil"/>
              <w:right w:val="nil"/>
            </w:tcBorders>
            <w:vAlign w:val="center"/>
            <w:hideMark/>
          </w:tcPr>
          <w:p w14:paraId="6DB6797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91,90</w:t>
            </w:r>
          </w:p>
        </w:tc>
      </w:tr>
      <w:tr w:rsidR="00CC0D30" w:rsidRPr="00CC0D30" w14:paraId="4F8F885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0CA198C"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3235</w:t>
            </w:r>
          </w:p>
        </w:tc>
        <w:tc>
          <w:tcPr>
            <w:tcW w:w="4680" w:type="dxa"/>
            <w:tcBorders>
              <w:top w:val="nil"/>
              <w:left w:val="nil"/>
              <w:bottom w:val="nil"/>
              <w:right w:val="nil"/>
            </w:tcBorders>
            <w:vAlign w:val="center"/>
            <w:hideMark/>
          </w:tcPr>
          <w:p w14:paraId="5442E5BA"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Zakupnine</w:t>
            </w:r>
            <w:proofErr w:type="spellEnd"/>
            <w:r w:rsidRPr="00CC0D30">
              <w:rPr>
                <w:rFonts w:ascii="Arial" w:hAnsi="Arial" w:cs="Arial"/>
                <w:color w:val="000000"/>
                <w:sz w:val="18"/>
                <w:szCs w:val="18"/>
                <w:lang w:val="en-US" w:eastAsia="en-US"/>
              </w:rPr>
              <w:t xml:space="preserve"> i </w:t>
            </w:r>
            <w:proofErr w:type="spellStart"/>
            <w:r w:rsidRPr="00CC0D30">
              <w:rPr>
                <w:rFonts w:ascii="Arial" w:hAnsi="Arial" w:cs="Arial"/>
                <w:color w:val="000000"/>
                <w:sz w:val="18"/>
                <w:szCs w:val="18"/>
                <w:lang w:val="en-US" w:eastAsia="en-US"/>
              </w:rPr>
              <w:t>najamnine</w:t>
            </w:r>
            <w:proofErr w:type="spellEnd"/>
          </w:p>
        </w:tc>
        <w:tc>
          <w:tcPr>
            <w:tcW w:w="1560" w:type="dxa"/>
            <w:gridSpan w:val="2"/>
            <w:tcBorders>
              <w:top w:val="nil"/>
              <w:left w:val="nil"/>
              <w:bottom w:val="nil"/>
              <w:right w:val="nil"/>
            </w:tcBorders>
            <w:vAlign w:val="center"/>
            <w:hideMark/>
          </w:tcPr>
          <w:p w14:paraId="2573F08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21.848,16</w:t>
            </w:r>
          </w:p>
        </w:tc>
        <w:tc>
          <w:tcPr>
            <w:tcW w:w="1560" w:type="dxa"/>
            <w:gridSpan w:val="2"/>
            <w:tcBorders>
              <w:top w:val="nil"/>
              <w:left w:val="nil"/>
              <w:bottom w:val="nil"/>
              <w:right w:val="nil"/>
            </w:tcBorders>
            <w:vAlign w:val="center"/>
            <w:hideMark/>
          </w:tcPr>
          <w:p w14:paraId="6BE0453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21.361,73</w:t>
            </w:r>
          </w:p>
        </w:tc>
        <w:tc>
          <w:tcPr>
            <w:tcW w:w="917" w:type="dxa"/>
            <w:gridSpan w:val="2"/>
            <w:tcBorders>
              <w:top w:val="nil"/>
              <w:left w:val="nil"/>
              <w:bottom w:val="nil"/>
              <w:right w:val="nil"/>
            </w:tcBorders>
            <w:vAlign w:val="center"/>
            <w:hideMark/>
          </w:tcPr>
          <w:p w14:paraId="15CC095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97,77</w:t>
            </w:r>
          </w:p>
        </w:tc>
      </w:tr>
      <w:tr w:rsidR="00CC0D30" w:rsidRPr="00CC0D30" w14:paraId="04A56116"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06EC98C"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3236</w:t>
            </w:r>
          </w:p>
        </w:tc>
        <w:tc>
          <w:tcPr>
            <w:tcW w:w="4680" w:type="dxa"/>
            <w:tcBorders>
              <w:top w:val="nil"/>
              <w:left w:val="nil"/>
              <w:bottom w:val="nil"/>
              <w:right w:val="nil"/>
            </w:tcBorders>
            <w:vAlign w:val="center"/>
            <w:hideMark/>
          </w:tcPr>
          <w:p w14:paraId="4536EC6E"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Zdravstvene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veterinarske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6719195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329.575,09</w:t>
            </w:r>
          </w:p>
        </w:tc>
        <w:tc>
          <w:tcPr>
            <w:tcW w:w="1560" w:type="dxa"/>
            <w:gridSpan w:val="2"/>
            <w:tcBorders>
              <w:top w:val="nil"/>
              <w:left w:val="nil"/>
              <w:bottom w:val="nil"/>
              <w:right w:val="nil"/>
            </w:tcBorders>
            <w:vAlign w:val="center"/>
            <w:hideMark/>
          </w:tcPr>
          <w:p w14:paraId="48EF0A1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355.428,68</w:t>
            </w:r>
          </w:p>
        </w:tc>
        <w:tc>
          <w:tcPr>
            <w:tcW w:w="917" w:type="dxa"/>
            <w:gridSpan w:val="2"/>
            <w:tcBorders>
              <w:top w:val="nil"/>
              <w:left w:val="nil"/>
              <w:bottom w:val="nil"/>
              <w:right w:val="nil"/>
            </w:tcBorders>
            <w:vAlign w:val="center"/>
            <w:hideMark/>
          </w:tcPr>
          <w:p w14:paraId="1562A6C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107,84</w:t>
            </w:r>
          </w:p>
        </w:tc>
      </w:tr>
      <w:tr w:rsidR="00CC0D30" w:rsidRPr="00CC0D30" w14:paraId="2CC13D93"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78A4A54"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3237</w:t>
            </w:r>
          </w:p>
        </w:tc>
        <w:tc>
          <w:tcPr>
            <w:tcW w:w="4680" w:type="dxa"/>
            <w:tcBorders>
              <w:top w:val="nil"/>
              <w:left w:val="nil"/>
              <w:bottom w:val="nil"/>
              <w:right w:val="nil"/>
            </w:tcBorders>
            <w:vAlign w:val="center"/>
            <w:hideMark/>
          </w:tcPr>
          <w:p w14:paraId="6F526156"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Intelektualne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osobne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466D24D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529.336,57</w:t>
            </w:r>
          </w:p>
        </w:tc>
        <w:tc>
          <w:tcPr>
            <w:tcW w:w="1560" w:type="dxa"/>
            <w:gridSpan w:val="2"/>
            <w:tcBorders>
              <w:top w:val="nil"/>
              <w:left w:val="nil"/>
              <w:bottom w:val="nil"/>
              <w:right w:val="nil"/>
            </w:tcBorders>
            <w:vAlign w:val="center"/>
            <w:hideMark/>
          </w:tcPr>
          <w:p w14:paraId="642C1F9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522.033,15</w:t>
            </w:r>
          </w:p>
        </w:tc>
        <w:tc>
          <w:tcPr>
            <w:tcW w:w="917" w:type="dxa"/>
            <w:gridSpan w:val="2"/>
            <w:tcBorders>
              <w:top w:val="nil"/>
              <w:left w:val="nil"/>
              <w:bottom w:val="nil"/>
              <w:right w:val="nil"/>
            </w:tcBorders>
            <w:vAlign w:val="center"/>
            <w:hideMark/>
          </w:tcPr>
          <w:p w14:paraId="0BC557A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98,62</w:t>
            </w:r>
          </w:p>
        </w:tc>
      </w:tr>
      <w:tr w:rsidR="00CC0D30" w:rsidRPr="00CC0D30" w14:paraId="49FF9BC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C63ECF3"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3238</w:t>
            </w:r>
          </w:p>
        </w:tc>
        <w:tc>
          <w:tcPr>
            <w:tcW w:w="4680" w:type="dxa"/>
            <w:tcBorders>
              <w:top w:val="nil"/>
              <w:left w:val="nil"/>
              <w:bottom w:val="nil"/>
              <w:right w:val="nil"/>
            </w:tcBorders>
            <w:vAlign w:val="center"/>
            <w:hideMark/>
          </w:tcPr>
          <w:p w14:paraId="7085D0C2"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Računalne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58A6A24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4.000,00</w:t>
            </w:r>
          </w:p>
        </w:tc>
        <w:tc>
          <w:tcPr>
            <w:tcW w:w="1560" w:type="dxa"/>
            <w:gridSpan w:val="2"/>
            <w:tcBorders>
              <w:top w:val="nil"/>
              <w:left w:val="nil"/>
              <w:bottom w:val="nil"/>
              <w:right w:val="nil"/>
            </w:tcBorders>
            <w:vAlign w:val="center"/>
            <w:hideMark/>
          </w:tcPr>
          <w:p w14:paraId="0BAD5FA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5.308,15</w:t>
            </w:r>
          </w:p>
        </w:tc>
        <w:tc>
          <w:tcPr>
            <w:tcW w:w="917" w:type="dxa"/>
            <w:gridSpan w:val="2"/>
            <w:tcBorders>
              <w:top w:val="nil"/>
              <w:left w:val="nil"/>
              <w:bottom w:val="nil"/>
              <w:right w:val="nil"/>
            </w:tcBorders>
            <w:vAlign w:val="center"/>
            <w:hideMark/>
          </w:tcPr>
          <w:p w14:paraId="153C6BC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132,70</w:t>
            </w:r>
          </w:p>
        </w:tc>
      </w:tr>
      <w:tr w:rsidR="00CC0D30" w:rsidRPr="00CC0D30" w14:paraId="26C8310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E078C50"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3239</w:t>
            </w:r>
          </w:p>
        </w:tc>
        <w:tc>
          <w:tcPr>
            <w:tcW w:w="4680" w:type="dxa"/>
            <w:tcBorders>
              <w:top w:val="nil"/>
              <w:left w:val="nil"/>
              <w:bottom w:val="nil"/>
              <w:right w:val="nil"/>
            </w:tcBorders>
            <w:vAlign w:val="center"/>
            <w:hideMark/>
          </w:tcPr>
          <w:p w14:paraId="329EB84C"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0E11105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236.576,43</w:t>
            </w:r>
          </w:p>
        </w:tc>
        <w:tc>
          <w:tcPr>
            <w:tcW w:w="1560" w:type="dxa"/>
            <w:gridSpan w:val="2"/>
            <w:tcBorders>
              <w:top w:val="nil"/>
              <w:left w:val="nil"/>
              <w:bottom w:val="nil"/>
              <w:right w:val="nil"/>
            </w:tcBorders>
            <w:vAlign w:val="center"/>
            <w:hideMark/>
          </w:tcPr>
          <w:p w14:paraId="3FAD373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224.908,89</w:t>
            </w:r>
          </w:p>
        </w:tc>
        <w:tc>
          <w:tcPr>
            <w:tcW w:w="917" w:type="dxa"/>
            <w:gridSpan w:val="2"/>
            <w:tcBorders>
              <w:top w:val="nil"/>
              <w:left w:val="nil"/>
              <w:bottom w:val="nil"/>
              <w:right w:val="nil"/>
            </w:tcBorders>
            <w:vAlign w:val="center"/>
            <w:hideMark/>
          </w:tcPr>
          <w:p w14:paraId="732D2A9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95,07</w:t>
            </w:r>
          </w:p>
        </w:tc>
      </w:tr>
      <w:tr w:rsidR="00CC0D30" w:rsidRPr="00CC0D30" w14:paraId="36472F64"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690EE17E"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325</w:t>
            </w:r>
          </w:p>
        </w:tc>
        <w:tc>
          <w:tcPr>
            <w:tcW w:w="4680" w:type="dxa"/>
            <w:tcBorders>
              <w:top w:val="nil"/>
              <w:left w:val="nil"/>
              <w:bottom w:val="nil"/>
              <w:right w:val="nil"/>
            </w:tcBorders>
            <w:vAlign w:val="center"/>
            <w:hideMark/>
          </w:tcPr>
          <w:p w14:paraId="7AED7ED4"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lijekova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potrošnog</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medicinskog</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materijala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kod</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zdravstvenih</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ustanova</w:t>
            </w:r>
            <w:proofErr w:type="spellEnd"/>
          </w:p>
        </w:tc>
        <w:tc>
          <w:tcPr>
            <w:tcW w:w="1560" w:type="dxa"/>
            <w:gridSpan w:val="2"/>
            <w:tcBorders>
              <w:top w:val="nil"/>
              <w:left w:val="nil"/>
              <w:bottom w:val="nil"/>
              <w:right w:val="nil"/>
            </w:tcBorders>
            <w:vAlign w:val="center"/>
            <w:hideMark/>
          </w:tcPr>
          <w:p w14:paraId="042785F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236.000,00</w:t>
            </w:r>
          </w:p>
        </w:tc>
        <w:tc>
          <w:tcPr>
            <w:tcW w:w="1560" w:type="dxa"/>
            <w:gridSpan w:val="2"/>
            <w:tcBorders>
              <w:top w:val="nil"/>
              <w:left w:val="nil"/>
              <w:bottom w:val="nil"/>
              <w:right w:val="nil"/>
            </w:tcBorders>
            <w:vAlign w:val="center"/>
            <w:hideMark/>
          </w:tcPr>
          <w:p w14:paraId="7B4B7E2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192.766,95</w:t>
            </w:r>
          </w:p>
        </w:tc>
        <w:tc>
          <w:tcPr>
            <w:tcW w:w="917" w:type="dxa"/>
            <w:gridSpan w:val="2"/>
            <w:tcBorders>
              <w:top w:val="nil"/>
              <w:left w:val="nil"/>
              <w:bottom w:val="nil"/>
              <w:right w:val="nil"/>
            </w:tcBorders>
            <w:vAlign w:val="center"/>
            <w:hideMark/>
          </w:tcPr>
          <w:p w14:paraId="1A331F5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81,68</w:t>
            </w:r>
          </w:p>
        </w:tc>
      </w:tr>
      <w:tr w:rsidR="00CC0D30" w:rsidRPr="00CC0D30" w14:paraId="57C18BB0"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63F1EBCA"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3251</w:t>
            </w:r>
          </w:p>
        </w:tc>
        <w:tc>
          <w:tcPr>
            <w:tcW w:w="4680" w:type="dxa"/>
            <w:tcBorders>
              <w:top w:val="nil"/>
              <w:left w:val="nil"/>
              <w:bottom w:val="nil"/>
              <w:right w:val="nil"/>
            </w:tcBorders>
            <w:vAlign w:val="center"/>
            <w:hideMark/>
          </w:tcPr>
          <w:p w14:paraId="52EF83C4"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Rashodi</w:t>
            </w:r>
            <w:proofErr w:type="spellEnd"/>
            <w:r w:rsidRPr="00CC0D30">
              <w:rPr>
                <w:rFonts w:ascii="Arial" w:hAnsi="Arial" w:cs="Arial"/>
                <w:color w:val="000000"/>
                <w:sz w:val="18"/>
                <w:szCs w:val="18"/>
                <w:lang w:val="en-US" w:eastAsia="en-US"/>
              </w:rPr>
              <w:t xml:space="preserve"> po </w:t>
            </w:r>
            <w:proofErr w:type="spellStart"/>
            <w:r w:rsidRPr="00CC0D30">
              <w:rPr>
                <w:rFonts w:ascii="Arial" w:hAnsi="Arial" w:cs="Arial"/>
                <w:color w:val="000000"/>
                <w:sz w:val="18"/>
                <w:szCs w:val="18"/>
                <w:lang w:val="en-US" w:eastAsia="en-US"/>
              </w:rPr>
              <w:t>osnovi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utroška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lijekova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potrošnog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medicinskog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materijala</w:t>
            </w:r>
            <w:proofErr w:type="spellEnd"/>
          </w:p>
        </w:tc>
        <w:tc>
          <w:tcPr>
            <w:tcW w:w="1560" w:type="dxa"/>
            <w:gridSpan w:val="2"/>
            <w:tcBorders>
              <w:top w:val="nil"/>
              <w:left w:val="nil"/>
              <w:bottom w:val="nil"/>
              <w:right w:val="nil"/>
            </w:tcBorders>
            <w:vAlign w:val="center"/>
            <w:hideMark/>
          </w:tcPr>
          <w:p w14:paraId="499ED8C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236.000,00</w:t>
            </w:r>
          </w:p>
        </w:tc>
        <w:tc>
          <w:tcPr>
            <w:tcW w:w="1560" w:type="dxa"/>
            <w:gridSpan w:val="2"/>
            <w:tcBorders>
              <w:top w:val="nil"/>
              <w:left w:val="nil"/>
              <w:bottom w:val="nil"/>
              <w:right w:val="nil"/>
            </w:tcBorders>
            <w:vAlign w:val="center"/>
            <w:hideMark/>
          </w:tcPr>
          <w:p w14:paraId="6DF0588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192.766,95</w:t>
            </w:r>
          </w:p>
        </w:tc>
        <w:tc>
          <w:tcPr>
            <w:tcW w:w="917" w:type="dxa"/>
            <w:gridSpan w:val="2"/>
            <w:tcBorders>
              <w:top w:val="nil"/>
              <w:left w:val="nil"/>
              <w:bottom w:val="nil"/>
              <w:right w:val="nil"/>
            </w:tcBorders>
            <w:vAlign w:val="center"/>
            <w:hideMark/>
          </w:tcPr>
          <w:p w14:paraId="388169B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81,68</w:t>
            </w:r>
          </w:p>
        </w:tc>
      </w:tr>
      <w:tr w:rsidR="00CC0D30" w:rsidRPr="00CC0D30" w14:paraId="318765FB"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718C298"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329</w:t>
            </w:r>
          </w:p>
        </w:tc>
        <w:tc>
          <w:tcPr>
            <w:tcW w:w="4680" w:type="dxa"/>
            <w:tcBorders>
              <w:top w:val="nil"/>
              <w:left w:val="nil"/>
              <w:bottom w:val="nil"/>
              <w:right w:val="nil"/>
            </w:tcBorders>
            <w:vAlign w:val="center"/>
            <w:hideMark/>
          </w:tcPr>
          <w:p w14:paraId="4BEE0B06"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nespomenuti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0629BBC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79.488,57</w:t>
            </w:r>
          </w:p>
        </w:tc>
        <w:tc>
          <w:tcPr>
            <w:tcW w:w="1560" w:type="dxa"/>
            <w:gridSpan w:val="2"/>
            <w:tcBorders>
              <w:top w:val="nil"/>
              <w:left w:val="nil"/>
              <w:bottom w:val="nil"/>
              <w:right w:val="nil"/>
            </w:tcBorders>
            <w:vAlign w:val="center"/>
            <w:hideMark/>
          </w:tcPr>
          <w:p w14:paraId="0A165A0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76.608,61</w:t>
            </w:r>
          </w:p>
        </w:tc>
        <w:tc>
          <w:tcPr>
            <w:tcW w:w="917" w:type="dxa"/>
            <w:gridSpan w:val="2"/>
            <w:tcBorders>
              <w:top w:val="nil"/>
              <w:left w:val="nil"/>
              <w:bottom w:val="nil"/>
              <w:right w:val="nil"/>
            </w:tcBorders>
            <w:vAlign w:val="center"/>
            <w:hideMark/>
          </w:tcPr>
          <w:p w14:paraId="16896F8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96,38</w:t>
            </w:r>
          </w:p>
        </w:tc>
      </w:tr>
      <w:tr w:rsidR="00CC0D30" w:rsidRPr="00CC0D30" w14:paraId="09F739AE"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326017EA"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3291</w:t>
            </w:r>
          </w:p>
        </w:tc>
        <w:tc>
          <w:tcPr>
            <w:tcW w:w="4680" w:type="dxa"/>
            <w:tcBorders>
              <w:top w:val="nil"/>
              <w:left w:val="nil"/>
              <w:bottom w:val="nil"/>
              <w:right w:val="nil"/>
            </w:tcBorders>
            <w:vAlign w:val="center"/>
            <w:hideMark/>
          </w:tcPr>
          <w:p w14:paraId="2B823BA8"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Naknade</w:t>
            </w:r>
            <w:proofErr w:type="spellEnd"/>
            <w:r w:rsidRPr="00CC0D30">
              <w:rPr>
                <w:rFonts w:ascii="Arial" w:hAnsi="Arial" w:cs="Arial"/>
                <w:color w:val="000000"/>
                <w:sz w:val="18"/>
                <w:szCs w:val="18"/>
                <w:lang w:val="en-US" w:eastAsia="en-US"/>
              </w:rPr>
              <w:t xml:space="preserve"> za rad </w:t>
            </w:r>
            <w:proofErr w:type="spellStart"/>
            <w:r w:rsidRPr="00CC0D30">
              <w:rPr>
                <w:rFonts w:ascii="Arial" w:hAnsi="Arial" w:cs="Arial"/>
                <w:color w:val="000000"/>
                <w:sz w:val="18"/>
                <w:szCs w:val="18"/>
                <w:lang w:val="en-US" w:eastAsia="en-US"/>
              </w:rPr>
              <w:t>predstavničkih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izvršnih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tijela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povjerenstava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slično</w:t>
            </w:r>
            <w:proofErr w:type="spellEnd"/>
          </w:p>
        </w:tc>
        <w:tc>
          <w:tcPr>
            <w:tcW w:w="1560" w:type="dxa"/>
            <w:gridSpan w:val="2"/>
            <w:tcBorders>
              <w:top w:val="nil"/>
              <w:left w:val="nil"/>
              <w:bottom w:val="nil"/>
              <w:right w:val="nil"/>
            </w:tcBorders>
            <w:vAlign w:val="center"/>
            <w:hideMark/>
          </w:tcPr>
          <w:p w14:paraId="3E37791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8.840,64</w:t>
            </w:r>
          </w:p>
        </w:tc>
        <w:tc>
          <w:tcPr>
            <w:tcW w:w="1560" w:type="dxa"/>
            <w:gridSpan w:val="2"/>
            <w:tcBorders>
              <w:top w:val="nil"/>
              <w:left w:val="nil"/>
              <w:bottom w:val="nil"/>
              <w:right w:val="nil"/>
            </w:tcBorders>
            <w:vAlign w:val="center"/>
            <w:hideMark/>
          </w:tcPr>
          <w:p w14:paraId="712D581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8.559,68</w:t>
            </w:r>
          </w:p>
        </w:tc>
        <w:tc>
          <w:tcPr>
            <w:tcW w:w="917" w:type="dxa"/>
            <w:gridSpan w:val="2"/>
            <w:tcBorders>
              <w:top w:val="nil"/>
              <w:left w:val="nil"/>
              <w:bottom w:val="nil"/>
              <w:right w:val="nil"/>
            </w:tcBorders>
            <w:vAlign w:val="center"/>
            <w:hideMark/>
          </w:tcPr>
          <w:p w14:paraId="739A854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96,82</w:t>
            </w:r>
          </w:p>
        </w:tc>
      </w:tr>
      <w:tr w:rsidR="00CC0D30" w:rsidRPr="00CC0D30" w14:paraId="70EE8651"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C6C6FB2"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3292</w:t>
            </w:r>
          </w:p>
        </w:tc>
        <w:tc>
          <w:tcPr>
            <w:tcW w:w="4680" w:type="dxa"/>
            <w:tcBorders>
              <w:top w:val="nil"/>
              <w:left w:val="nil"/>
              <w:bottom w:val="nil"/>
              <w:right w:val="nil"/>
            </w:tcBorders>
            <w:vAlign w:val="center"/>
            <w:hideMark/>
          </w:tcPr>
          <w:p w14:paraId="1705F54E"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Premije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osiguranja</w:t>
            </w:r>
            <w:proofErr w:type="spellEnd"/>
          </w:p>
        </w:tc>
        <w:tc>
          <w:tcPr>
            <w:tcW w:w="1560" w:type="dxa"/>
            <w:gridSpan w:val="2"/>
            <w:tcBorders>
              <w:top w:val="nil"/>
              <w:left w:val="nil"/>
              <w:bottom w:val="nil"/>
              <w:right w:val="nil"/>
            </w:tcBorders>
            <w:vAlign w:val="center"/>
            <w:hideMark/>
          </w:tcPr>
          <w:p w14:paraId="5AA06BB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39.400,00</w:t>
            </w:r>
          </w:p>
        </w:tc>
        <w:tc>
          <w:tcPr>
            <w:tcW w:w="1560" w:type="dxa"/>
            <w:gridSpan w:val="2"/>
            <w:tcBorders>
              <w:top w:val="nil"/>
              <w:left w:val="nil"/>
              <w:bottom w:val="nil"/>
              <w:right w:val="nil"/>
            </w:tcBorders>
            <w:vAlign w:val="center"/>
            <w:hideMark/>
          </w:tcPr>
          <w:p w14:paraId="5750C55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39.003,17</w:t>
            </w:r>
          </w:p>
        </w:tc>
        <w:tc>
          <w:tcPr>
            <w:tcW w:w="917" w:type="dxa"/>
            <w:gridSpan w:val="2"/>
            <w:tcBorders>
              <w:top w:val="nil"/>
              <w:left w:val="nil"/>
              <w:bottom w:val="nil"/>
              <w:right w:val="nil"/>
            </w:tcBorders>
            <w:vAlign w:val="center"/>
            <w:hideMark/>
          </w:tcPr>
          <w:p w14:paraId="50AF522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98,99</w:t>
            </w:r>
          </w:p>
        </w:tc>
      </w:tr>
      <w:tr w:rsidR="00CC0D30" w:rsidRPr="00CC0D30" w14:paraId="54D96158"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9A3B276"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3293</w:t>
            </w:r>
          </w:p>
        </w:tc>
        <w:tc>
          <w:tcPr>
            <w:tcW w:w="4680" w:type="dxa"/>
            <w:tcBorders>
              <w:top w:val="nil"/>
              <w:left w:val="nil"/>
              <w:bottom w:val="nil"/>
              <w:right w:val="nil"/>
            </w:tcBorders>
            <w:vAlign w:val="center"/>
            <w:hideMark/>
          </w:tcPr>
          <w:p w14:paraId="68021508"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Reprezentacija</w:t>
            </w:r>
            <w:proofErr w:type="spellEnd"/>
          </w:p>
        </w:tc>
        <w:tc>
          <w:tcPr>
            <w:tcW w:w="1560" w:type="dxa"/>
            <w:gridSpan w:val="2"/>
            <w:tcBorders>
              <w:top w:val="nil"/>
              <w:left w:val="nil"/>
              <w:bottom w:val="nil"/>
              <w:right w:val="nil"/>
            </w:tcBorders>
            <w:vAlign w:val="center"/>
            <w:hideMark/>
          </w:tcPr>
          <w:p w14:paraId="32EDCEA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2.926,46</w:t>
            </w:r>
          </w:p>
        </w:tc>
        <w:tc>
          <w:tcPr>
            <w:tcW w:w="1560" w:type="dxa"/>
            <w:gridSpan w:val="2"/>
            <w:tcBorders>
              <w:top w:val="nil"/>
              <w:left w:val="nil"/>
              <w:bottom w:val="nil"/>
              <w:right w:val="nil"/>
            </w:tcBorders>
            <w:vAlign w:val="center"/>
            <w:hideMark/>
          </w:tcPr>
          <w:p w14:paraId="681D314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2.468,95</w:t>
            </w:r>
          </w:p>
        </w:tc>
        <w:tc>
          <w:tcPr>
            <w:tcW w:w="917" w:type="dxa"/>
            <w:gridSpan w:val="2"/>
            <w:tcBorders>
              <w:top w:val="nil"/>
              <w:left w:val="nil"/>
              <w:bottom w:val="nil"/>
              <w:right w:val="nil"/>
            </w:tcBorders>
            <w:vAlign w:val="center"/>
            <w:hideMark/>
          </w:tcPr>
          <w:p w14:paraId="42F890D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84,37</w:t>
            </w:r>
          </w:p>
        </w:tc>
      </w:tr>
      <w:tr w:rsidR="00CC0D30" w:rsidRPr="00CC0D30" w14:paraId="76B637A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278539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3294</w:t>
            </w:r>
          </w:p>
        </w:tc>
        <w:tc>
          <w:tcPr>
            <w:tcW w:w="4680" w:type="dxa"/>
            <w:tcBorders>
              <w:top w:val="nil"/>
              <w:left w:val="nil"/>
              <w:bottom w:val="nil"/>
              <w:right w:val="nil"/>
            </w:tcBorders>
            <w:vAlign w:val="center"/>
            <w:hideMark/>
          </w:tcPr>
          <w:p w14:paraId="4D2CCEC1"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Članarine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norme</w:t>
            </w:r>
            <w:proofErr w:type="spellEnd"/>
          </w:p>
        </w:tc>
        <w:tc>
          <w:tcPr>
            <w:tcW w:w="1560" w:type="dxa"/>
            <w:gridSpan w:val="2"/>
            <w:tcBorders>
              <w:top w:val="nil"/>
              <w:left w:val="nil"/>
              <w:bottom w:val="nil"/>
              <w:right w:val="nil"/>
            </w:tcBorders>
            <w:vAlign w:val="center"/>
            <w:hideMark/>
          </w:tcPr>
          <w:p w14:paraId="4B04B3B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2.436,00</w:t>
            </w:r>
          </w:p>
        </w:tc>
        <w:tc>
          <w:tcPr>
            <w:tcW w:w="1560" w:type="dxa"/>
            <w:gridSpan w:val="2"/>
            <w:tcBorders>
              <w:top w:val="nil"/>
              <w:left w:val="nil"/>
              <w:bottom w:val="nil"/>
              <w:right w:val="nil"/>
            </w:tcBorders>
            <w:vAlign w:val="center"/>
            <w:hideMark/>
          </w:tcPr>
          <w:p w14:paraId="0E6EE85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2.436,00</w:t>
            </w:r>
          </w:p>
        </w:tc>
        <w:tc>
          <w:tcPr>
            <w:tcW w:w="917" w:type="dxa"/>
            <w:gridSpan w:val="2"/>
            <w:tcBorders>
              <w:top w:val="nil"/>
              <w:left w:val="nil"/>
              <w:bottom w:val="nil"/>
              <w:right w:val="nil"/>
            </w:tcBorders>
            <w:vAlign w:val="center"/>
            <w:hideMark/>
          </w:tcPr>
          <w:p w14:paraId="4FD342C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w:t>
            </w:r>
          </w:p>
        </w:tc>
      </w:tr>
      <w:tr w:rsidR="00CC0D30" w:rsidRPr="00CC0D30" w14:paraId="719F8D8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7817CD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3295</w:t>
            </w:r>
          </w:p>
        </w:tc>
        <w:tc>
          <w:tcPr>
            <w:tcW w:w="4680" w:type="dxa"/>
            <w:tcBorders>
              <w:top w:val="nil"/>
              <w:left w:val="nil"/>
              <w:bottom w:val="nil"/>
              <w:right w:val="nil"/>
            </w:tcBorders>
            <w:vAlign w:val="center"/>
            <w:hideMark/>
          </w:tcPr>
          <w:p w14:paraId="4DA05F3D"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Pristojbe</w:t>
            </w:r>
            <w:proofErr w:type="spellEnd"/>
            <w:r w:rsidRPr="00CC0D30">
              <w:rPr>
                <w:rFonts w:ascii="Arial" w:hAnsi="Arial" w:cs="Arial"/>
                <w:color w:val="000000"/>
                <w:sz w:val="18"/>
                <w:szCs w:val="18"/>
                <w:lang w:val="en-US" w:eastAsia="en-US"/>
              </w:rPr>
              <w:t xml:space="preserve"> i </w:t>
            </w:r>
            <w:proofErr w:type="spellStart"/>
            <w:r w:rsidRPr="00CC0D30">
              <w:rPr>
                <w:rFonts w:ascii="Arial" w:hAnsi="Arial" w:cs="Arial"/>
                <w:color w:val="000000"/>
                <w:sz w:val="18"/>
                <w:szCs w:val="18"/>
                <w:lang w:val="en-US" w:eastAsia="en-US"/>
              </w:rPr>
              <w:t>naknade</w:t>
            </w:r>
            <w:proofErr w:type="spellEnd"/>
          </w:p>
        </w:tc>
        <w:tc>
          <w:tcPr>
            <w:tcW w:w="1560" w:type="dxa"/>
            <w:gridSpan w:val="2"/>
            <w:tcBorders>
              <w:top w:val="nil"/>
              <w:left w:val="nil"/>
              <w:bottom w:val="nil"/>
              <w:right w:val="nil"/>
            </w:tcBorders>
            <w:vAlign w:val="center"/>
            <w:hideMark/>
          </w:tcPr>
          <w:p w14:paraId="1C72740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17.793,68</w:t>
            </w:r>
          </w:p>
        </w:tc>
        <w:tc>
          <w:tcPr>
            <w:tcW w:w="1560" w:type="dxa"/>
            <w:gridSpan w:val="2"/>
            <w:tcBorders>
              <w:top w:val="nil"/>
              <w:left w:val="nil"/>
              <w:bottom w:val="nil"/>
              <w:right w:val="nil"/>
            </w:tcBorders>
            <w:vAlign w:val="center"/>
            <w:hideMark/>
          </w:tcPr>
          <w:p w14:paraId="6DDA650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14.699,69</w:t>
            </w:r>
          </w:p>
        </w:tc>
        <w:tc>
          <w:tcPr>
            <w:tcW w:w="917" w:type="dxa"/>
            <w:gridSpan w:val="2"/>
            <w:tcBorders>
              <w:top w:val="nil"/>
              <w:left w:val="nil"/>
              <w:bottom w:val="nil"/>
              <w:right w:val="nil"/>
            </w:tcBorders>
            <w:vAlign w:val="center"/>
            <w:hideMark/>
          </w:tcPr>
          <w:p w14:paraId="6E6346C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82,61</w:t>
            </w:r>
          </w:p>
        </w:tc>
      </w:tr>
      <w:tr w:rsidR="00CC0D30" w:rsidRPr="00CC0D30" w14:paraId="6D1D3DB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10514F1"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3296</w:t>
            </w:r>
          </w:p>
        </w:tc>
        <w:tc>
          <w:tcPr>
            <w:tcW w:w="4680" w:type="dxa"/>
            <w:tcBorders>
              <w:top w:val="nil"/>
              <w:left w:val="nil"/>
              <w:bottom w:val="nil"/>
              <w:right w:val="nil"/>
            </w:tcBorders>
            <w:vAlign w:val="center"/>
            <w:hideMark/>
          </w:tcPr>
          <w:p w14:paraId="0B010B24"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Troškovi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sudskih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postupaka</w:t>
            </w:r>
            <w:proofErr w:type="spellEnd"/>
          </w:p>
        </w:tc>
        <w:tc>
          <w:tcPr>
            <w:tcW w:w="1560" w:type="dxa"/>
            <w:gridSpan w:val="2"/>
            <w:tcBorders>
              <w:top w:val="nil"/>
              <w:left w:val="nil"/>
              <w:bottom w:val="nil"/>
              <w:right w:val="nil"/>
            </w:tcBorders>
            <w:vAlign w:val="center"/>
            <w:hideMark/>
          </w:tcPr>
          <w:p w14:paraId="4215104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7.176,12</w:t>
            </w:r>
          </w:p>
        </w:tc>
        <w:tc>
          <w:tcPr>
            <w:tcW w:w="1560" w:type="dxa"/>
            <w:gridSpan w:val="2"/>
            <w:tcBorders>
              <w:top w:val="nil"/>
              <w:left w:val="nil"/>
              <w:bottom w:val="nil"/>
              <w:right w:val="nil"/>
            </w:tcBorders>
            <w:vAlign w:val="center"/>
            <w:hideMark/>
          </w:tcPr>
          <w:p w14:paraId="3D1EA0C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9.101,12</w:t>
            </w:r>
          </w:p>
        </w:tc>
        <w:tc>
          <w:tcPr>
            <w:tcW w:w="917" w:type="dxa"/>
            <w:gridSpan w:val="2"/>
            <w:tcBorders>
              <w:top w:val="nil"/>
              <w:left w:val="nil"/>
              <w:bottom w:val="nil"/>
              <w:right w:val="nil"/>
            </w:tcBorders>
            <w:vAlign w:val="center"/>
            <w:hideMark/>
          </w:tcPr>
          <w:p w14:paraId="5B0BC1F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126,83</w:t>
            </w:r>
          </w:p>
        </w:tc>
      </w:tr>
      <w:tr w:rsidR="00CC0D30" w:rsidRPr="00CC0D30" w14:paraId="3AFA59A3"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5D510D6"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3299</w:t>
            </w:r>
          </w:p>
        </w:tc>
        <w:tc>
          <w:tcPr>
            <w:tcW w:w="4680" w:type="dxa"/>
            <w:tcBorders>
              <w:top w:val="nil"/>
              <w:left w:val="nil"/>
              <w:bottom w:val="nil"/>
              <w:right w:val="nil"/>
            </w:tcBorders>
            <w:vAlign w:val="center"/>
            <w:hideMark/>
          </w:tcPr>
          <w:p w14:paraId="29F3B1B1"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nespomenuti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rashodi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04F4A5E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915,67</w:t>
            </w:r>
          </w:p>
        </w:tc>
        <w:tc>
          <w:tcPr>
            <w:tcW w:w="1560" w:type="dxa"/>
            <w:gridSpan w:val="2"/>
            <w:tcBorders>
              <w:top w:val="nil"/>
              <w:left w:val="nil"/>
              <w:bottom w:val="nil"/>
              <w:right w:val="nil"/>
            </w:tcBorders>
            <w:vAlign w:val="center"/>
            <w:hideMark/>
          </w:tcPr>
          <w:p w14:paraId="388C3C4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340,00</w:t>
            </w:r>
          </w:p>
        </w:tc>
        <w:tc>
          <w:tcPr>
            <w:tcW w:w="917" w:type="dxa"/>
            <w:gridSpan w:val="2"/>
            <w:tcBorders>
              <w:top w:val="nil"/>
              <w:left w:val="nil"/>
              <w:bottom w:val="nil"/>
              <w:right w:val="nil"/>
            </w:tcBorders>
            <w:vAlign w:val="center"/>
            <w:hideMark/>
          </w:tcPr>
          <w:p w14:paraId="76F1F2B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37,13</w:t>
            </w:r>
          </w:p>
        </w:tc>
      </w:tr>
      <w:tr w:rsidR="00CC0D30" w:rsidRPr="00CC0D30" w14:paraId="620E080B"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14D8A5F"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w:t>
            </w:r>
          </w:p>
        </w:tc>
        <w:tc>
          <w:tcPr>
            <w:tcW w:w="4680" w:type="dxa"/>
            <w:tcBorders>
              <w:top w:val="nil"/>
              <w:left w:val="nil"/>
              <w:bottom w:val="nil"/>
              <w:right w:val="nil"/>
            </w:tcBorders>
            <w:vAlign w:val="center"/>
            <w:hideMark/>
          </w:tcPr>
          <w:p w14:paraId="06C23548"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Financijski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6382CBA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13.254,84</w:t>
            </w:r>
          </w:p>
        </w:tc>
        <w:tc>
          <w:tcPr>
            <w:tcW w:w="1560" w:type="dxa"/>
            <w:gridSpan w:val="2"/>
            <w:tcBorders>
              <w:top w:val="nil"/>
              <w:left w:val="nil"/>
              <w:bottom w:val="nil"/>
              <w:right w:val="nil"/>
            </w:tcBorders>
            <w:vAlign w:val="center"/>
            <w:hideMark/>
          </w:tcPr>
          <w:p w14:paraId="2BCC480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9.172,76</w:t>
            </w:r>
          </w:p>
        </w:tc>
        <w:tc>
          <w:tcPr>
            <w:tcW w:w="917" w:type="dxa"/>
            <w:gridSpan w:val="2"/>
            <w:tcBorders>
              <w:top w:val="nil"/>
              <w:left w:val="nil"/>
              <w:bottom w:val="nil"/>
              <w:right w:val="nil"/>
            </w:tcBorders>
            <w:vAlign w:val="center"/>
            <w:hideMark/>
          </w:tcPr>
          <w:p w14:paraId="56F3CD0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69,20</w:t>
            </w:r>
          </w:p>
        </w:tc>
      </w:tr>
      <w:tr w:rsidR="00CC0D30" w:rsidRPr="00CC0D30" w14:paraId="7046FE63"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F578129"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343</w:t>
            </w:r>
          </w:p>
        </w:tc>
        <w:tc>
          <w:tcPr>
            <w:tcW w:w="4680" w:type="dxa"/>
            <w:tcBorders>
              <w:top w:val="nil"/>
              <w:left w:val="nil"/>
              <w:bottom w:val="nil"/>
              <w:right w:val="nil"/>
            </w:tcBorders>
            <w:vAlign w:val="center"/>
            <w:hideMark/>
          </w:tcPr>
          <w:p w14:paraId="6B02E2B3"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financijski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68BFE0F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13.254,84</w:t>
            </w:r>
          </w:p>
        </w:tc>
        <w:tc>
          <w:tcPr>
            <w:tcW w:w="1560" w:type="dxa"/>
            <w:gridSpan w:val="2"/>
            <w:tcBorders>
              <w:top w:val="nil"/>
              <w:left w:val="nil"/>
              <w:bottom w:val="nil"/>
              <w:right w:val="nil"/>
            </w:tcBorders>
            <w:vAlign w:val="center"/>
            <w:hideMark/>
          </w:tcPr>
          <w:p w14:paraId="2425576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9.172,76</w:t>
            </w:r>
          </w:p>
        </w:tc>
        <w:tc>
          <w:tcPr>
            <w:tcW w:w="917" w:type="dxa"/>
            <w:gridSpan w:val="2"/>
            <w:tcBorders>
              <w:top w:val="nil"/>
              <w:left w:val="nil"/>
              <w:bottom w:val="nil"/>
              <w:right w:val="nil"/>
            </w:tcBorders>
            <w:vAlign w:val="center"/>
            <w:hideMark/>
          </w:tcPr>
          <w:p w14:paraId="4796690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69,20</w:t>
            </w:r>
          </w:p>
        </w:tc>
      </w:tr>
      <w:tr w:rsidR="00CC0D30" w:rsidRPr="00CC0D30" w14:paraId="2C536A8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E9A108D"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3431</w:t>
            </w:r>
          </w:p>
        </w:tc>
        <w:tc>
          <w:tcPr>
            <w:tcW w:w="4680" w:type="dxa"/>
            <w:tcBorders>
              <w:top w:val="nil"/>
              <w:left w:val="nil"/>
              <w:bottom w:val="nil"/>
              <w:right w:val="nil"/>
            </w:tcBorders>
            <w:vAlign w:val="center"/>
            <w:hideMark/>
          </w:tcPr>
          <w:p w14:paraId="2779E357"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Bankarske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platnog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prometa</w:t>
            </w:r>
            <w:proofErr w:type="spellEnd"/>
          </w:p>
        </w:tc>
        <w:tc>
          <w:tcPr>
            <w:tcW w:w="1560" w:type="dxa"/>
            <w:gridSpan w:val="2"/>
            <w:tcBorders>
              <w:top w:val="nil"/>
              <w:left w:val="nil"/>
              <w:bottom w:val="nil"/>
              <w:right w:val="nil"/>
            </w:tcBorders>
            <w:vAlign w:val="center"/>
            <w:hideMark/>
          </w:tcPr>
          <w:p w14:paraId="0A134CA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4.655,10</w:t>
            </w:r>
          </w:p>
        </w:tc>
        <w:tc>
          <w:tcPr>
            <w:tcW w:w="1560" w:type="dxa"/>
            <w:gridSpan w:val="2"/>
            <w:tcBorders>
              <w:top w:val="nil"/>
              <w:left w:val="nil"/>
              <w:bottom w:val="nil"/>
              <w:right w:val="nil"/>
            </w:tcBorders>
            <w:vAlign w:val="center"/>
            <w:hideMark/>
          </w:tcPr>
          <w:p w14:paraId="2170B0E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4.620,80</w:t>
            </w:r>
          </w:p>
        </w:tc>
        <w:tc>
          <w:tcPr>
            <w:tcW w:w="917" w:type="dxa"/>
            <w:gridSpan w:val="2"/>
            <w:tcBorders>
              <w:top w:val="nil"/>
              <w:left w:val="nil"/>
              <w:bottom w:val="nil"/>
              <w:right w:val="nil"/>
            </w:tcBorders>
            <w:vAlign w:val="center"/>
            <w:hideMark/>
          </w:tcPr>
          <w:p w14:paraId="7B3E9E7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99,26</w:t>
            </w:r>
          </w:p>
        </w:tc>
      </w:tr>
      <w:tr w:rsidR="00CC0D30" w:rsidRPr="00CC0D30" w14:paraId="6BB036DD"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72A37E0"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3433</w:t>
            </w:r>
          </w:p>
        </w:tc>
        <w:tc>
          <w:tcPr>
            <w:tcW w:w="4680" w:type="dxa"/>
            <w:tcBorders>
              <w:top w:val="nil"/>
              <w:left w:val="nil"/>
              <w:bottom w:val="nil"/>
              <w:right w:val="nil"/>
            </w:tcBorders>
            <w:vAlign w:val="center"/>
            <w:hideMark/>
          </w:tcPr>
          <w:p w14:paraId="49AE51C2"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Zatezne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kamate</w:t>
            </w:r>
            <w:proofErr w:type="spellEnd"/>
          </w:p>
        </w:tc>
        <w:tc>
          <w:tcPr>
            <w:tcW w:w="1560" w:type="dxa"/>
            <w:gridSpan w:val="2"/>
            <w:tcBorders>
              <w:top w:val="nil"/>
              <w:left w:val="nil"/>
              <w:bottom w:val="nil"/>
              <w:right w:val="nil"/>
            </w:tcBorders>
            <w:vAlign w:val="center"/>
            <w:hideMark/>
          </w:tcPr>
          <w:p w14:paraId="3F8360F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8.394,02</w:t>
            </w:r>
          </w:p>
        </w:tc>
        <w:tc>
          <w:tcPr>
            <w:tcW w:w="1560" w:type="dxa"/>
            <w:gridSpan w:val="2"/>
            <w:tcBorders>
              <w:top w:val="nil"/>
              <w:left w:val="nil"/>
              <w:bottom w:val="nil"/>
              <w:right w:val="nil"/>
            </w:tcBorders>
            <w:vAlign w:val="center"/>
            <w:hideMark/>
          </w:tcPr>
          <w:p w14:paraId="2E2B7CE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4.472,32</w:t>
            </w:r>
          </w:p>
        </w:tc>
        <w:tc>
          <w:tcPr>
            <w:tcW w:w="917" w:type="dxa"/>
            <w:gridSpan w:val="2"/>
            <w:tcBorders>
              <w:top w:val="nil"/>
              <w:left w:val="nil"/>
              <w:bottom w:val="nil"/>
              <w:right w:val="nil"/>
            </w:tcBorders>
            <w:vAlign w:val="center"/>
            <w:hideMark/>
          </w:tcPr>
          <w:p w14:paraId="5563AB5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53,28</w:t>
            </w:r>
          </w:p>
        </w:tc>
      </w:tr>
      <w:tr w:rsidR="00CC0D30" w:rsidRPr="00CC0D30" w14:paraId="5AB85916"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235A076"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3434</w:t>
            </w:r>
          </w:p>
        </w:tc>
        <w:tc>
          <w:tcPr>
            <w:tcW w:w="4680" w:type="dxa"/>
            <w:tcBorders>
              <w:top w:val="nil"/>
              <w:left w:val="nil"/>
              <w:bottom w:val="nil"/>
              <w:right w:val="nil"/>
            </w:tcBorders>
            <w:vAlign w:val="center"/>
            <w:hideMark/>
          </w:tcPr>
          <w:p w14:paraId="3E59C986"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nespomenuti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financijski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159500C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205,72</w:t>
            </w:r>
          </w:p>
        </w:tc>
        <w:tc>
          <w:tcPr>
            <w:tcW w:w="1560" w:type="dxa"/>
            <w:gridSpan w:val="2"/>
            <w:tcBorders>
              <w:top w:val="nil"/>
              <w:left w:val="nil"/>
              <w:bottom w:val="nil"/>
              <w:right w:val="nil"/>
            </w:tcBorders>
            <w:vAlign w:val="center"/>
            <w:hideMark/>
          </w:tcPr>
          <w:p w14:paraId="104BD01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79,64</w:t>
            </w:r>
          </w:p>
        </w:tc>
        <w:tc>
          <w:tcPr>
            <w:tcW w:w="917" w:type="dxa"/>
            <w:gridSpan w:val="2"/>
            <w:tcBorders>
              <w:top w:val="nil"/>
              <w:left w:val="nil"/>
              <w:bottom w:val="nil"/>
              <w:right w:val="nil"/>
            </w:tcBorders>
            <w:vAlign w:val="center"/>
            <w:hideMark/>
          </w:tcPr>
          <w:p w14:paraId="477B27F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38,71</w:t>
            </w:r>
          </w:p>
        </w:tc>
      </w:tr>
      <w:tr w:rsidR="00CC0D30" w:rsidRPr="00CC0D30" w14:paraId="2E2BE4F8"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6D3E8997"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37</w:t>
            </w:r>
          </w:p>
        </w:tc>
        <w:tc>
          <w:tcPr>
            <w:tcW w:w="4680" w:type="dxa"/>
            <w:tcBorders>
              <w:top w:val="nil"/>
              <w:left w:val="nil"/>
              <w:bottom w:val="nil"/>
              <w:right w:val="nil"/>
            </w:tcBorders>
            <w:vAlign w:val="center"/>
            <w:hideMark/>
          </w:tcPr>
          <w:p w14:paraId="13315594"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građanima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kućanstvima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temelju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osiguranja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druge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naknade</w:t>
            </w:r>
            <w:proofErr w:type="spellEnd"/>
          </w:p>
        </w:tc>
        <w:tc>
          <w:tcPr>
            <w:tcW w:w="1560" w:type="dxa"/>
            <w:gridSpan w:val="2"/>
            <w:tcBorders>
              <w:top w:val="nil"/>
              <w:left w:val="nil"/>
              <w:bottom w:val="nil"/>
              <w:right w:val="nil"/>
            </w:tcBorders>
            <w:vAlign w:val="center"/>
            <w:hideMark/>
          </w:tcPr>
          <w:p w14:paraId="66ACBBA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5.657,53</w:t>
            </w:r>
          </w:p>
        </w:tc>
        <w:tc>
          <w:tcPr>
            <w:tcW w:w="1560" w:type="dxa"/>
            <w:gridSpan w:val="2"/>
            <w:tcBorders>
              <w:top w:val="nil"/>
              <w:left w:val="nil"/>
              <w:bottom w:val="nil"/>
              <w:right w:val="nil"/>
            </w:tcBorders>
            <w:vAlign w:val="center"/>
            <w:hideMark/>
          </w:tcPr>
          <w:p w14:paraId="0BA7A19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5.193,00</w:t>
            </w:r>
          </w:p>
        </w:tc>
        <w:tc>
          <w:tcPr>
            <w:tcW w:w="917" w:type="dxa"/>
            <w:gridSpan w:val="2"/>
            <w:tcBorders>
              <w:top w:val="nil"/>
              <w:left w:val="nil"/>
              <w:bottom w:val="nil"/>
              <w:right w:val="nil"/>
            </w:tcBorders>
            <w:vAlign w:val="center"/>
            <w:hideMark/>
          </w:tcPr>
          <w:p w14:paraId="38EE6F2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91,79</w:t>
            </w:r>
          </w:p>
        </w:tc>
      </w:tr>
      <w:tr w:rsidR="00CC0D30" w:rsidRPr="00CC0D30" w14:paraId="6569B31C"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64FBCCD7"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lastRenderedPageBreak/>
              <w:t>372</w:t>
            </w:r>
          </w:p>
        </w:tc>
        <w:tc>
          <w:tcPr>
            <w:tcW w:w="4680" w:type="dxa"/>
            <w:tcBorders>
              <w:top w:val="nil"/>
              <w:left w:val="nil"/>
              <w:bottom w:val="nil"/>
              <w:right w:val="nil"/>
            </w:tcBorders>
            <w:vAlign w:val="center"/>
            <w:hideMark/>
          </w:tcPr>
          <w:p w14:paraId="2AEE50A3"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građanima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kućanstvima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iz</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proračuna</w:t>
            </w:r>
            <w:proofErr w:type="spellEnd"/>
          </w:p>
        </w:tc>
        <w:tc>
          <w:tcPr>
            <w:tcW w:w="1560" w:type="dxa"/>
            <w:gridSpan w:val="2"/>
            <w:tcBorders>
              <w:top w:val="nil"/>
              <w:left w:val="nil"/>
              <w:bottom w:val="nil"/>
              <w:right w:val="nil"/>
            </w:tcBorders>
            <w:vAlign w:val="center"/>
            <w:hideMark/>
          </w:tcPr>
          <w:p w14:paraId="139852B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5.657,53</w:t>
            </w:r>
          </w:p>
        </w:tc>
        <w:tc>
          <w:tcPr>
            <w:tcW w:w="1560" w:type="dxa"/>
            <w:gridSpan w:val="2"/>
            <w:tcBorders>
              <w:top w:val="nil"/>
              <w:left w:val="nil"/>
              <w:bottom w:val="nil"/>
              <w:right w:val="nil"/>
            </w:tcBorders>
            <w:vAlign w:val="center"/>
            <w:hideMark/>
          </w:tcPr>
          <w:p w14:paraId="55A9CD4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5.193,00</w:t>
            </w:r>
          </w:p>
        </w:tc>
        <w:tc>
          <w:tcPr>
            <w:tcW w:w="917" w:type="dxa"/>
            <w:gridSpan w:val="2"/>
            <w:tcBorders>
              <w:top w:val="nil"/>
              <w:left w:val="nil"/>
              <w:bottom w:val="nil"/>
              <w:right w:val="nil"/>
            </w:tcBorders>
            <w:vAlign w:val="center"/>
            <w:hideMark/>
          </w:tcPr>
          <w:p w14:paraId="6E343F3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91,79</w:t>
            </w:r>
          </w:p>
        </w:tc>
      </w:tr>
      <w:tr w:rsidR="00CC0D30" w:rsidRPr="00CC0D30" w14:paraId="4A4B58C0"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30937E1"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3721</w:t>
            </w:r>
          </w:p>
        </w:tc>
        <w:tc>
          <w:tcPr>
            <w:tcW w:w="4680" w:type="dxa"/>
            <w:tcBorders>
              <w:top w:val="nil"/>
              <w:left w:val="nil"/>
              <w:bottom w:val="nil"/>
              <w:right w:val="nil"/>
            </w:tcBorders>
            <w:vAlign w:val="center"/>
            <w:hideMark/>
          </w:tcPr>
          <w:p w14:paraId="33B16C22"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Naknade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građanima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kućanstvima</w:t>
            </w:r>
            <w:proofErr w:type="spellEnd"/>
            <w:r w:rsidRPr="00CC0D30">
              <w:rPr>
                <w:rFonts w:ascii="Arial" w:hAnsi="Arial" w:cs="Arial"/>
                <w:color w:val="000000"/>
                <w:sz w:val="18"/>
                <w:szCs w:val="18"/>
                <w:lang w:val="en-US" w:eastAsia="en-US"/>
              </w:rPr>
              <w:t xml:space="preserve"> u </w:t>
            </w:r>
            <w:proofErr w:type="spellStart"/>
            <w:r w:rsidRPr="00CC0D30">
              <w:rPr>
                <w:rFonts w:ascii="Arial" w:hAnsi="Arial" w:cs="Arial"/>
                <w:color w:val="000000"/>
                <w:sz w:val="18"/>
                <w:szCs w:val="18"/>
                <w:lang w:val="en-US" w:eastAsia="en-US"/>
              </w:rPr>
              <w:t>novcu</w:t>
            </w:r>
            <w:proofErr w:type="spellEnd"/>
          </w:p>
        </w:tc>
        <w:tc>
          <w:tcPr>
            <w:tcW w:w="1560" w:type="dxa"/>
            <w:gridSpan w:val="2"/>
            <w:tcBorders>
              <w:top w:val="nil"/>
              <w:left w:val="nil"/>
              <w:bottom w:val="nil"/>
              <w:right w:val="nil"/>
            </w:tcBorders>
            <w:vAlign w:val="center"/>
            <w:hideMark/>
          </w:tcPr>
          <w:p w14:paraId="388E337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5.657,53</w:t>
            </w:r>
          </w:p>
        </w:tc>
        <w:tc>
          <w:tcPr>
            <w:tcW w:w="1560" w:type="dxa"/>
            <w:gridSpan w:val="2"/>
            <w:tcBorders>
              <w:top w:val="nil"/>
              <w:left w:val="nil"/>
              <w:bottom w:val="nil"/>
              <w:right w:val="nil"/>
            </w:tcBorders>
            <w:vAlign w:val="center"/>
            <w:hideMark/>
          </w:tcPr>
          <w:p w14:paraId="4258166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5.193,00</w:t>
            </w:r>
          </w:p>
        </w:tc>
        <w:tc>
          <w:tcPr>
            <w:tcW w:w="917" w:type="dxa"/>
            <w:gridSpan w:val="2"/>
            <w:tcBorders>
              <w:top w:val="nil"/>
              <w:left w:val="nil"/>
              <w:bottom w:val="nil"/>
              <w:right w:val="nil"/>
            </w:tcBorders>
            <w:vAlign w:val="center"/>
            <w:hideMark/>
          </w:tcPr>
          <w:p w14:paraId="4860F2B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91,79</w:t>
            </w:r>
          </w:p>
        </w:tc>
      </w:tr>
      <w:tr w:rsidR="00CC0D30" w:rsidRPr="00CC0D30" w14:paraId="0EECE3E2"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47989F88"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w:t>
            </w:r>
          </w:p>
        </w:tc>
        <w:tc>
          <w:tcPr>
            <w:tcW w:w="4680" w:type="dxa"/>
            <w:tcBorders>
              <w:top w:val="nil"/>
              <w:left w:val="nil"/>
              <w:bottom w:val="nil"/>
              <w:right w:val="nil"/>
            </w:tcBorders>
            <w:vAlign w:val="center"/>
            <w:hideMark/>
          </w:tcPr>
          <w:p w14:paraId="452CFFD2"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donacije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kazne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šteta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kapitalne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pomoći</w:t>
            </w:r>
            <w:proofErr w:type="spellEnd"/>
          </w:p>
        </w:tc>
        <w:tc>
          <w:tcPr>
            <w:tcW w:w="1560" w:type="dxa"/>
            <w:gridSpan w:val="2"/>
            <w:tcBorders>
              <w:top w:val="nil"/>
              <w:left w:val="nil"/>
              <w:bottom w:val="nil"/>
              <w:right w:val="nil"/>
            </w:tcBorders>
            <w:vAlign w:val="center"/>
            <w:hideMark/>
          </w:tcPr>
          <w:p w14:paraId="6A5EE5D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4.887,14</w:t>
            </w:r>
          </w:p>
        </w:tc>
        <w:tc>
          <w:tcPr>
            <w:tcW w:w="1560" w:type="dxa"/>
            <w:gridSpan w:val="2"/>
            <w:tcBorders>
              <w:top w:val="nil"/>
              <w:left w:val="nil"/>
              <w:bottom w:val="nil"/>
              <w:right w:val="nil"/>
            </w:tcBorders>
            <w:vAlign w:val="center"/>
            <w:hideMark/>
          </w:tcPr>
          <w:p w14:paraId="55A45F0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4.706,11</w:t>
            </w:r>
          </w:p>
        </w:tc>
        <w:tc>
          <w:tcPr>
            <w:tcW w:w="917" w:type="dxa"/>
            <w:gridSpan w:val="2"/>
            <w:tcBorders>
              <w:top w:val="nil"/>
              <w:left w:val="nil"/>
              <w:bottom w:val="nil"/>
              <w:right w:val="nil"/>
            </w:tcBorders>
            <w:vAlign w:val="center"/>
            <w:hideMark/>
          </w:tcPr>
          <w:p w14:paraId="1DDEFF1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96,30</w:t>
            </w:r>
          </w:p>
        </w:tc>
      </w:tr>
      <w:tr w:rsidR="00CC0D30" w:rsidRPr="00CC0D30" w14:paraId="270BACC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0EF165E"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383</w:t>
            </w:r>
          </w:p>
        </w:tc>
        <w:tc>
          <w:tcPr>
            <w:tcW w:w="4680" w:type="dxa"/>
            <w:tcBorders>
              <w:top w:val="nil"/>
              <w:left w:val="nil"/>
              <w:bottom w:val="nil"/>
              <w:right w:val="nil"/>
            </w:tcBorders>
            <w:vAlign w:val="center"/>
            <w:hideMark/>
          </w:tcPr>
          <w:p w14:paraId="5F39CFA4"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Kazne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penali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štete</w:t>
            </w:r>
            <w:proofErr w:type="spellEnd"/>
          </w:p>
        </w:tc>
        <w:tc>
          <w:tcPr>
            <w:tcW w:w="1560" w:type="dxa"/>
            <w:gridSpan w:val="2"/>
            <w:tcBorders>
              <w:top w:val="nil"/>
              <w:left w:val="nil"/>
              <w:bottom w:val="nil"/>
              <w:right w:val="nil"/>
            </w:tcBorders>
            <w:vAlign w:val="center"/>
            <w:hideMark/>
          </w:tcPr>
          <w:p w14:paraId="47DFA8F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4.887,14</w:t>
            </w:r>
          </w:p>
        </w:tc>
        <w:tc>
          <w:tcPr>
            <w:tcW w:w="1560" w:type="dxa"/>
            <w:gridSpan w:val="2"/>
            <w:tcBorders>
              <w:top w:val="nil"/>
              <w:left w:val="nil"/>
              <w:bottom w:val="nil"/>
              <w:right w:val="nil"/>
            </w:tcBorders>
            <w:vAlign w:val="center"/>
            <w:hideMark/>
          </w:tcPr>
          <w:p w14:paraId="6A61ABC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4.706,11</w:t>
            </w:r>
          </w:p>
        </w:tc>
        <w:tc>
          <w:tcPr>
            <w:tcW w:w="917" w:type="dxa"/>
            <w:gridSpan w:val="2"/>
            <w:tcBorders>
              <w:top w:val="nil"/>
              <w:left w:val="nil"/>
              <w:bottom w:val="nil"/>
              <w:right w:val="nil"/>
            </w:tcBorders>
            <w:vAlign w:val="center"/>
            <w:hideMark/>
          </w:tcPr>
          <w:p w14:paraId="4008A76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96,30</w:t>
            </w:r>
          </w:p>
        </w:tc>
      </w:tr>
      <w:tr w:rsidR="00CC0D30" w:rsidRPr="00CC0D30" w14:paraId="0D493F1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5F13B1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3831</w:t>
            </w:r>
          </w:p>
        </w:tc>
        <w:tc>
          <w:tcPr>
            <w:tcW w:w="4680" w:type="dxa"/>
            <w:tcBorders>
              <w:top w:val="nil"/>
              <w:left w:val="nil"/>
              <w:bottom w:val="nil"/>
              <w:right w:val="nil"/>
            </w:tcBorders>
            <w:vAlign w:val="center"/>
            <w:hideMark/>
          </w:tcPr>
          <w:p w14:paraId="1275D767"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Naknade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šteta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pravnim</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fizičkim</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osobama</w:t>
            </w:r>
            <w:proofErr w:type="spellEnd"/>
          </w:p>
        </w:tc>
        <w:tc>
          <w:tcPr>
            <w:tcW w:w="1560" w:type="dxa"/>
            <w:gridSpan w:val="2"/>
            <w:tcBorders>
              <w:top w:val="nil"/>
              <w:left w:val="nil"/>
              <w:bottom w:val="nil"/>
              <w:right w:val="nil"/>
            </w:tcBorders>
            <w:vAlign w:val="center"/>
            <w:hideMark/>
          </w:tcPr>
          <w:p w14:paraId="4DD5344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3.583,56</w:t>
            </w:r>
          </w:p>
        </w:tc>
        <w:tc>
          <w:tcPr>
            <w:tcW w:w="1560" w:type="dxa"/>
            <w:gridSpan w:val="2"/>
            <w:tcBorders>
              <w:top w:val="nil"/>
              <w:left w:val="nil"/>
              <w:bottom w:val="nil"/>
              <w:right w:val="nil"/>
            </w:tcBorders>
            <w:vAlign w:val="center"/>
            <w:hideMark/>
          </w:tcPr>
          <w:p w14:paraId="07445C6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3.583,56</w:t>
            </w:r>
          </w:p>
        </w:tc>
        <w:tc>
          <w:tcPr>
            <w:tcW w:w="917" w:type="dxa"/>
            <w:gridSpan w:val="2"/>
            <w:tcBorders>
              <w:top w:val="nil"/>
              <w:left w:val="nil"/>
              <w:bottom w:val="nil"/>
              <w:right w:val="nil"/>
            </w:tcBorders>
            <w:vAlign w:val="center"/>
            <w:hideMark/>
          </w:tcPr>
          <w:p w14:paraId="649A44A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w:t>
            </w:r>
          </w:p>
        </w:tc>
      </w:tr>
      <w:tr w:rsidR="00CC0D30" w:rsidRPr="00CC0D30" w14:paraId="6FAE48A3"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E074A6C"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3834</w:t>
            </w:r>
          </w:p>
        </w:tc>
        <w:tc>
          <w:tcPr>
            <w:tcW w:w="4680" w:type="dxa"/>
            <w:tcBorders>
              <w:top w:val="nil"/>
              <w:left w:val="nil"/>
              <w:bottom w:val="nil"/>
              <w:right w:val="nil"/>
            </w:tcBorders>
            <w:vAlign w:val="center"/>
            <w:hideMark/>
          </w:tcPr>
          <w:p w14:paraId="08BEF9FD"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Ugovorene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kazne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ostale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naknade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šteta</w:t>
            </w:r>
            <w:proofErr w:type="spellEnd"/>
          </w:p>
        </w:tc>
        <w:tc>
          <w:tcPr>
            <w:tcW w:w="1560" w:type="dxa"/>
            <w:gridSpan w:val="2"/>
            <w:tcBorders>
              <w:top w:val="nil"/>
              <w:left w:val="nil"/>
              <w:bottom w:val="nil"/>
              <w:right w:val="nil"/>
            </w:tcBorders>
            <w:vAlign w:val="center"/>
            <w:hideMark/>
          </w:tcPr>
          <w:p w14:paraId="21890FD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1.303,58</w:t>
            </w:r>
          </w:p>
        </w:tc>
        <w:tc>
          <w:tcPr>
            <w:tcW w:w="1560" w:type="dxa"/>
            <w:gridSpan w:val="2"/>
            <w:tcBorders>
              <w:top w:val="nil"/>
              <w:left w:val="nil"/>
              <w:bottom w:val="nil"/>
              <w:right w:val="nil"/>
            </w:tcBorders>
            <w:vAlign w:val="center"/>
            <w:hideMark/>
          </w:tcPr>
          <w:p w14:paraId="2231760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1.122,55</w:t>
            </w:r>
          </w:p>
        </w:tc>
        <w:tc>
          <w:tcPr>
            <w:tcW w:w="917" w:type="dxa"/>
            <w:gridSpan w:val="2"/>
            <w:tcBorders>
              <w:top w:val="nil"/>
              <w:left w:val="nil"/>
              <w:bottom w:val="nil"/>
              <w:right w:val="nil"/>
            </w:tcBorders>
            <w:vAlign w:val="center"/>
            <w:hideMark/>
          </w:tcPr>
          <w:p w14:paraId="5E8A035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86,11</w:t>
            </w:r>
          </w:p>
        </w:tc>
      </w:tr>
      <w:tr w:rsidR="00CC0D30" w:rsidRPr="00CC0D30" w14:paraId="53E7C638"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0C258BFB"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w:t>
            </w:r>
          </w:p>
        </w:tc>
        <w:tc>
          <w:tcPr>
            <w:tcW w:w="4680" w:type="dxa"/>
            <w:tcBorders>
              <w:top w:val="nil"/>
              <w:left w:val="nil"/>
              <w:bottom w:val="nil"/>
              <w:right w:val="nil"/>
            </w:tcBorders>
            <w:shd w:val="clear" w:color="FFFFFF" w:fill="FFFFFF"/>
            <w:vAlign w:val="center"/>
            <w:hideMark/>
          </w:tcPr>
          <w:p w14:paraId="1777CBE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nefinancijske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shd w:val="clear" w:color="FFFFFF" w:fill="FFFFFF"/>
            <w:vAlign w:val="center"/>
            <w:hideMark/>
          </w:tcPr>
          <w:p w14:paraId="69D69E8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6.750,00</w:t>
            </w:r>
          </w:p>
        </w:tc>
        <w:tc>
          <w:tcPr>
            <w:tcW w:w="1560" w:type="dxa"/>
            <w:gridSpan w:val="2"/>
            <w:tcBorders>
              <w:top w:val="nil"/>
              <w:left w:val="nil"/>
              <w:bottom w:val="nil"/>
              <w:right w:val="nil"/>
            </w:tcBorders>
            <w:shd w:val="clear" w:color="FFFFFF" w:fill="FFFFFF"/>
            <w:vAlign w:val="center"/>
            <w:hideMark/>
          </w:tcPr>
          <w:p w14:paraId="698CAF0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1.880,00</w:t>
            </w:r>
          </w:p>
        </w:tc>
        <w:tc>
          <w:tcPr>
            <w:tcW w:w="917" w:type="dxa"/>
            <w:gridSpan w:val="2"/>
            <w:tcBorders>
              <w:top w:val="nil"/>
              <w:left w:val="nil"/>
              <w:bottom w:val="nil"/>
              <w:right w:val="nil"/>
            </w:tcBorders>
            <w:shd w:val="clear" w:color="FFFFFF" w:fill="FFFFFF"/>
            <w:vAlign w:val="center"/>
            <w:hideMark/>
          </w:tcPr>
          <w:p w14:paraId="5523A7C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27,85</w:t>
            </w:r>
          </w:p>
        </w:tc>
      </w:tr>
      <w:tr w:rsidR="00CC0D30" w:rsidRPr="00CC0D30" w14:paraId="2D878FCB"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DAC3F23"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w:t>
            </w:r>
          </w:p>
        </w:tc>
        <w:tc>
          <w:tcPr>
            <w:tcW w:w="4680" w:type="dxa"/>
            <w:tcBorders>
              <w:top w:val="nil"/>
              <w:left w:val="nil"/>
              <w:bottom w:val="nil"/>
              <w:right w:val="nil"/>
            </w:tcBorders>
            <w:vAlign w:val="center"/>
            <w:hideMark/>
          </w:tcPr>
          <w:p w14:paraId="53FF180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proizvedene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dugotrajne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vAlign w:val="center"/>
            <w:hideMark/>
          </w:tcPr>
          <w:p w14:paraId="7C49972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6.500,00</w:t>
            </w:r>
          </w:p>
        </w:tc>
        <w:tc>
          <w:tcPr>
            <w:tcW w:w="1560" w:type="dxa"/>
            <w:gridSpan w:val="2"/>
            <w:tcBorders>
              <w:top w:val="nil"/>
              <w:left w:val="nil"/>
              <w:bottom w:val="nil"/>
              <w:right w:val="nil"/>
            </w:tcBorders>
            <w:vAlign w:val="center"/>
            <w:hideMark/>
          </w:tcPr>
          <w:p w14:paraId="2E39F3B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1.880,00</w:t>
            </w:r>
          </w:p>
        </w:tc>
        <w:tc>
          <w:tcPr>
            <w:tcW w:w="917" w:type="dxa"/>
            <w:gridSpan w:val="2"/>
            <w:tcBorders>
              <w:top w:val="nil"/>
              <w:left w:val="nil"/>
              <w:bottom w:val="nil"/>
              <w:right w:val="nil"/>
            </w:tcBorders>
            <w:vAlign w:val="center"/>
            <w:hideMark/>
          </w:tcPr>
          <w:p w14:paraId="00468C7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28,92</w:t>
            </w:r>
          </w:p>
        </w:tc>
      </w:tr>
      <w:tr w:rsidR="00CC0D30" w:rsidRPr="00CC0D30" w14:paraId="1A250D9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4A41B11"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422</w:t>
            </w:r>
          </w:p>
        </w:tc>
        <w:tc>
          <w:tcPr>
            <w:tcW w:w="4680" w:type="dxa"/>
            <w:tcBorders>
              <w:top w:val="nil"/>
              <w:left w:val="nil"/>
              <w:bottom w:val="nil"/>
              <w:right w:val="nil"/>
            </w:tcBorders>
            <w:vAlign w:val="center"/>
            <w:hideMark/>
          </w:tcPr>
          <w:p w14:paraId="66AF2581"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Postrojenja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683EA6E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6.500,00</w:t>
            </w:r>
          </w:p>
        </w:tc>
        <w:tc>
          <w:tcPr>
            <w:tcW w:w="1560" w:type="dxa"/>
            <w:gridSpan w:val="2"/>
            <w:tcBorders>
              <w:top w:val="nil"/>
              <w:left w:val="nil"/>
              <w:bottom w:val="nil"/>
              <w:right w:val="nil"/>
            </w:tcBorders>
            <w:vAlign w:val="center"/>
            <w:hideMark/>
          </w:tcPr>
          <w:p w14:paraId="469581A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1.880,00</w:t>
            </w:r>
          </w:p>
        </w:tc>
        <w:tc>
          <w:tcPr>
            <w:tcW w:w="917" w:type="dxa"/>
            <w:gridSpan w:val="2"/>
            <w:tcBorders>
              <w:top w:val="nil"/>
              <w:left w:val="nil"/>
              <w:bottom w:val="nil"/>
              <w:right w:val="nil"/>
            </w:tcBorders>
            <w:vAlign w:val="center"/>
            <w:hideMark/>
          </w:tcPr>
          <w:p w14:paraId="709B8AB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28,92</w:t>
            </w:r>
          </w:p>
        </w:tc>
      </w:tr>
      <w:tr w:rsidR="00CC0D30" w:rsidRPr="00CC0D30" w14:paraId="6DADDD3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A86E014"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4221</w:t>
            </w:r>
          </w:p>
        </w:tc>
        <w:tc>
          <w:tcPr>
            <w:tcW w:w="4680" w:type="dxa"/>
            <w:tcBorders>
              <w:top w:val="nil"/>
              <w:left w:val="nil"/>
              <w:bottom w:val="nil"/>
              <w:right w:val="nil"/>
            </w:tcBorders>
            <w:vAlign w:val="center"/>
            <w:hideMark/>
          </w:tcPr>
          <w:p w14:paraId="434F15AA"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Uredska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oprema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namještaj</w:t>
            </w:r>
            <w:proofErr w:type="spellEnd"/>
          </w:p>
        </w:tc>
        <w:tc>
          <w:tcPr>
            <w:tcW w:w="1560" w:type="dxa"/>
            <w:gridSpan w:val="2"/>
            <w:tcBorders>
              <w:top w:val="nil"/>
              <w:left w:val="nil"/>
              <w:bottom w:val="nil"/>
              <w:right w:val="nil"/>
            </w:tcBorders>
            <w:vAlign w:val="center"/>
            <w:hideMark/>
          </w:tcPr>
          <w:p w14:paraId="4BFEEFA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2.500,00</w:t>
            </w:r>
          </w:p>
        </w:tc>
        <w:tc>
          <w:tcPr>
            <w:tcW w:w="1560" w:type="dxa"/>
            <w:gridSpan w:val="2"/>
            <w:tcBorders>
              <w:top w:val="nil"/>
              <w:left w:val="nil"/>
              <w:bottom w:val="nil"/>
              <w:right w:val="nil"/>
            </w:tcBorders>
            <w:vAlign w:val="center"/>
            <w:hideMark/>
          </w:tcPr>
          <w:p w14:paraId="0E3CABC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180,00</w:t>
            </w:r>
          </w:p>
        </w:tc>
        <w:tc>
          <w:tcPr>
            <w:tcW w:w="917" w:type="dxa"/>
            <w:gridSpan w:val="2"/>
            <w:tcBorders>
              <w:top w:val="nil"/>
              <w:left w:val="nil"/>
              <w:bottom w:val="nil"/>
              <w:right w:val="nil"/>
            </w:tcBorders>
            <w:vAlign w:val="center"/>
            <w:hideMark/>
          </w:tcPr>
          <w:p w14:paraId="4897413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7,20</w:t>
            </w:r>
          </w:p>
        </w:tc>
      </w:tr>
      <w:tr w:rsidR="00CC0D30" w:rsidRPr="00CC0D30" w14:paraId="791FD260"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20C0841"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4222</w:t>
            </w:r>
          </w:p>
        </w:tc>
        <w:tc>
          <w:tcPr>
            <w:tcW w:w="4680" w:type="dxa"/>
            <w:tcBorders>
              <w:top w:val="nil"/>
              <w:left w:val="nil"/>
              <w:bottom w:val="nil"/>
              <w:right w:val="nil"/>
            </w:tcBorders>
            <w:vAlign w:val="center"/>
            <w:hideMark/>
          </w:tcPr>
          <w:p w14:paraId="62A582E6"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Komunikacijska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029B90D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400,00</w:t>
            </w:r>
          </w:p>
        </w:tc>
        <w:tc>
          <w:tcPr>
            <w:tcW w:w="1560" w:type="dxa"/>
            <w:gridSpan w:val="2"/>
            <w:tcBorders>
              <w:top w:val="nil"/>
              <w:left w:val="nil"/>
              <w:bottom w:val="nil"/>
              <w:right w:val="nil"/>
            </w:tcBorders>
            <w:vAlign w:val="center"/>
            <w:hideMark/>
          </w:tcPr>
          <w:p w14:paraId="251149E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234DC23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2F1CF27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4D6A163"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4223</w:t>
            </w:r>
          </w:p>
        </w:tc>
        <w:tc>
          <w:tcPr>
            <w:tcW w:w="4680" w:type="dxa"/>
            <w:tcBorders>
              <w:top w:val="nil"/>
              <w:left w:val="nil"/>
              <w:bottom w:val="nil"/>
              <w:right w:val="nil"/>
            </w:tcBorders>
            <w:vAlign w:val="center"/>
            <w:hideMark/>
          </w:tcPr>
          <w:p w14:paraId="48FA3E30"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Oprema</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održavanje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zaštitu</w:t>
            </w:r>
            <w:proofErr w:type="spellEnd"/>
          </w:p>
        </w:tc>
        <w:tc>
          <w:tcPr>
            <w:tcW w:w="1560" w:type="dxa"/>
            <w:gridSpan w:val="2"/>
            <w:tcBorders>
              <w:top w:val="nil"/>
              <w:left w:val="nil"/>
              <w:bottom w:val="nil"/>
              <w:right w:val="nil"/>
            </w:tcBorders>
            <w:vAlign w:val="center"/>
            <w:hideMark/>
          </w:tcPr>
          <w:p w14:paraId="43308E8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w:t>
            </w:r>
          </w:p>
        </w:tc>
        <w:tc>
          <w:tcPr>
            <w:tcW w:w="1560" w:type="dxa"/>
            <w:gridSpan w:val="2"/>
            <w:tcBorders>
              <w:top w:val="nil"/>
              <w:left w:val="nil"/>
              <w:bottom w:val="nil"/>
              <w:right w:val="nil"/>
            </w:tcBorders>
            <w:vAlign w:val="center"/>
            <w:hideMark/>
          </w:tcPr>
          <w:p w14:paraId="38D7C74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w:t>
            </w:r>
          </w:p>
        </w:tc>
        <w:tc>
          <w:tcPr>
            <w:tcW w:w="917" w:type="dxa"/>
            <w:gridSpan w:val="2"/>
            <w:tcBorders>
              <w:top w:val="nil"/>
              <w:left w:val="nil"/>
              <w:bottom w:val="nil"/>
              <w:right w:val="nil"/>
            </w:tcBorders>
            <w:vAlign w:val="center"/>
            <w:hideMark/>
          </w:tcPr>
          <w:p w14:paraId="4903BAA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w:t>
            </w:r>
          </w:p>
        </w:tc>
      </w:tr>
      <w:tr w:rsidR="00CC0D30" w:rsidRPr="00CC0D30" w14:paraId="26A2BEA1"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48F5A04"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4224</w:t>
            </w:r>
          </w:p>
        </w:tc>
        <w:tc>
          <w:tcPr>
            <w:tcW w:w="4680" w:type="dxa"/>
            <w:tcBorders>
              <w:top w:val="nil"/>
              <w:left w:val="nil"/>
              <w:bottom w:val="nil"/>
              <w:right w:val="nil"/>
            </w:tcBorders>
            <w:vAlign w:val="center"/>
            <w:hideMark/>
          </w:tcPr>
          <w:p w14:paraId="0A7CEC3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Medicinska</w:t>
            </w:r>
            <w:proofErr w:type="spellEnd"/>
            <w:r w:rsidRPr="00CC0D30">
              <w:rPr>
                <w:rFonts w:ascii="Arial" w:hAnsi="Arial" w:cs="Arial"/>
                <w:color w:val="000000"/>
                <w:sz w:val="18"/>
                <w:szCs w:val="18"/>
                <w:lang w:val="en-US" w:eastAsia="en-US"/>
              </w:rPr>
              <w:t xml:space="preserve"> i </w:t>
            </w:r>
            <w:proofErr w:type="spellStart"/>
            <w:r w:rsidRPr="00CC0D30">
              <w:rPr>
                <w:rFonts w:ascii="Arial" w:hAnsi="Arial" w:cs="Arial"/>
                <w:color w:val="000000"/>
                <w:sz w:val="18"/>
                <w:szCs w:val="18"/>
                <w:lang w:val="en-US" w:eastAsia="en-US"/>
              </w:rPr>
              <w:t>laboratorijska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757E227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1.500,00</w:t>
            </w:r>
          </w:p>
        </w:tc>
        <w:tc>
          <w:tcPr>
            <w:tcW w:w="1560" w:type="dxa"/>
            <w:gridSpan w:val="2"/>
            <w:tcBorders>
              <w:top w:val="nil"/>
              <w:left w:val="nil"/>
              <w:bottom w:val="nil"/>
              <w:right w:val="nil"/>
            </w:tcBorders>
            <w:vAlign w:val="center"/>
            <w:hideMark/>
          </w:tcPr>
          <w:p w14:paraId="02FD031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1.030,00</w:t>
            </w:r>
          </w:p>
        </w:tc>
        <w:tc>
          <w:tcPr>
            <w:tcW w:w="917" w:type="dxa"/>
            <w:gridSpan w:val="2"/>
            <w:tcBorders>
              <w:top w:val="nil"/>
              <w:left w:val="nil"/>
              <w:bottom w:val="nil"/>
              <w:right w:val="nil"/>
            </w:tcBorders>
            <w:vAlign w:val="center"/>
            <w:hideMark/>
          </w:tcPr>
          <w:p w14:paraId="3F6BD3A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68,67</w:t>
            </w:r>
          </w:p>
        </w:tc>
      </w:tr>
      <w:tr w:rsidR="00CC0D30" w:rsidRPr="00CC0D30" w14:paraId="24C0C21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C77E9A0"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4227</w:t>
            </w:r>
          </w:p>
        </w:tc>
        <w:tc>
          <w:tcPr>
            <w:tcW w:w="4680" w:type="dxa"/>
            <w:tcBorders>
              <w:top w:val="nil"/>
              <w:left w:val="nil"/>
              <w:bottom w:val="nil"/>
              <w:right w:val="nil"/>
            </w:tcBorders>
            <w:vAlign w:val="center"/>
            <w:hideMark/>
          </w:tcPr>
          <w:p w14:paraId="2F4A6F60"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Uređaji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strojevi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oprema</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ostale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namjene</w:t>
            </w:r>
            <w:proofErr w:type="spellEnd"/>
          </w:p>
        </w:tc>
        <w:tc>
          <w:tcPr>
            <w:tcW w:w="1560" w:type="dxa"/>
            <w:gridSpan w:val="2"/>
            <w:tcBorders>
              <w:top w:val="nil"/>
              <w:left w:val="nil"/>
              <w:bottom w:val="nil"/>
              <w:right w:val="nil"/>
            </w:tcBorders>
            <w:vAlign w:val="center"/>
            <w:hideMark/>
          </w:tcPr>
          <w:p w14:paraId="559F7DF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2.000,00</w:t>
            </w:r>
          </w:p>
        </w:tc>
        <w:tc>
          <w:tcPr>
            <w:tcW w:w="1560" w:type="dxa"/>
            <w:gridSpan w:val="2"/>
            <w:tcBorders>
              <w:top w:val="nil"/>
              <w:left w:val="nil"/>
              <w:bottom w:val="nil"/>
              <w:right w:val="nil"/>
            </w:tcBorders>
            <w:vAlign w:val="center"/>
            <w:hideMark/>
          </w:tcPr>
          <w:p w14:paraId="62AFEFC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570,00</w:t>
            </w:r>
          </w:p>
        </w:tc>
        <w:tc>
          <w:tcPr>
            <w:tcW w:w="917" w:type="dxa"/>
            <w:gridSpan w:val="2"/>
            <w:tcBorders>
              <w:top w:val="nil"/>
              <w:left w:val="nil"/>
              <w:bottom w:val="nil"/>
              <w:right w:val="nil"/>
            </w:tcBorders>
            <w:vAlign w:val="center"/>
            <w:hideMark/>
          </w:tcPr>
          <w:p w14:paraId="128F767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28,50</w:t>
            </w:r>
          </w:p>
        </w:tc>
      </w:tr>
      <w:tr w:rsidR="00CC0D30" w:rsidRPr="00CC0D30" w14:paraId="3CFCDC5C"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11E3E1A7"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w:t>
            </w:r>
          </w:p>
        </w:tc>
        <w:tc>
          <w:tcPr>
            <w:tcW w:w="4680" w:type="dxa"/>
            <w:tcBorders>
              <w:top w:val="nil"/>
              <w:left w:val="nil"/>
              <w:bottom w:val="nil"/>
              <w:right w:val="nil"/>
            </w:tcBorders>
            <w:vAlign w:val="center"/>
            <w:hideMark/>
          </w:tcPr>
          <w:p w14:paraId="6E547498"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dodatna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ulaganja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nefinancijskoj</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imovini</w:t>
            </w:r>
            <w:proofErr w:type="spellEnd"/>
          </w:p>
        </w:tc>
        <w:tc>
          <w:tcPr>
            <w:tcW w:w="1560" w:type="dxa"/>
            <w:gridSpan w:val="2"/>
            <w:tcBorders>
              <w:top w:val="nil"/>
              <w:left w:val="nil"/>
              <w:bottom w:val="nil"/>
              <w:right w:val="nil"/>
            </w:tcBorders>
            <w:vAlign w:val="center"/>
            <w:hideMark/>
          </w:tcPr>
          <w:p w14:paraId="3909DC8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250,00</w:t>
            </w:r>
          </w:p>
        </w:tc>
        <w:tc>
          <w:tcPr>
            <w:tcW w:w="1560" w:type="dxa"/>
            <w:gridSpan w:val="2"/>
            <w:tcBorders>
              <w:top w:val="nil"/>
              <w:left w:val="nil"/>
              <w:bottom w:val="nil"/>
              <w:right w:val="nil"/>
            </w:tcBorders>
            <w:vAlign w:val="center"/>
            <w:hideMark/>
          </w:tcPr>
          <w:p w14:paraId="4A5D59A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7A44D06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0EF2787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B9E8B84"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451</w:t>
            </w:r>
          </w:p>
        </w:tc>
        <w:tc>
          <w:tcPr>
            <w:tcW w:w="4680" w:type="dxa"/>
            <w:tcBorders>
              <w:top w:val="nil"/>
              <w:left w:val="nil"/>
              <w:bottom w:val="nil"/>
              <w:right w:val="nil"/>
            </w:tcBorders>
            <w:vAlign w:val="center"/>
            <w:hideMark/>
          </w:tcPr>
          <w:p w14:paraId="1C5B157B"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Dodatna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ulaganja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građevinskim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objektima</w:t>
            </w:r>
            <w:proofErr w:type="spellEnd"/>
          </w:p>
        </w:tc>
        <w:tc>
          <w:tcPr>
            <w:tcW w:w="1560" w:type="dxa"/>
            <w:gridSpan w:val="2"/>
            <w:tcBorders>
              <w:top w:val="nil"/>
              <w:left w:val="nil"/>
              <w:bottom w:val="nil"/>
              <w:right w:val="nil"/>
            </w:tcBorders>
            <w:vAlign w:val="center"/>
            <w:hideMark/>
          </w:tcPr>
          <w:p w14:paraId="6D53D0F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250,00</w:t>
            </w:r>
          </w:p>
        </w:tc>
        <w:tc>
          <w:tcPr>
            <w:tcW w:w="1560" w:type="dxa"/>
            <w:gridSpan w:val="2"/>
            <w:tcBorders>
              <w:top w:val="nil"/>
              <w:left w:val="nil"/>
              <w:bottom w:val="nil"/>
              <w:right w:val="nil"/>
            </w:tcBorders>
            <w:vAlign w:val="center"/>
            <w:hideMark/>
          </w:tcPr>
          <w:p w14:paraId="4383B5C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2EE1291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0A8808C3"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703C1DA"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4511</w:t>
            </w:r>
          </w:p>
        </w:tc>
        <w:tc>
          <w:tcPr>
            <w:tcW w:w="4680" w:type="dxa"/>
            <w:tcBorders>
              <w:top w:val="nil"/>
              <w:left w:val="nil"/>
              <w:bottom w:val="nil"/>
              <w:right w:val="nil"/>
            </w:tcBorders>
            <w:vAlign w:val="center"/>
            <w:hideMark/>
          </w:tcPr>
          <w:p w14:paraId="36307527"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Dodatna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ulaganja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građevinskim</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objektima</w:t>
            </w:r>
            <w:proofErr w:type="spellEnd"/>
          </w:p>
        </w:tc>
        <w:tc>
          <w:tcPr>
            <w:tcW w:w="1560" w:type="dxa"/>
            <w:gridSpan w:val="2"/>
            <w:tcBorders>
              <w:top w:val="nil"/>
              <w:left w:val="nil"/>
              <w:bottom w:val="nil"/>
              <w:right w:val="nil"/>
            </w:tcBorders>
            <w:vAlign w:val="center"/>
            <w:hideMark/>
          </w:tcPr>
          <w:p w14:paraId="7C0B326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250,00</w:t>
            </w:r>
          </w:p>
        </w:tc>
        <w:tc>
          <w:tcPr>
            <w:tcW w:w="1560" w:type="dxa"/>
            <w:gridSpan w:val="2"/>
            <w:tcBorders>
              <w:top w:val="nil"/>
              <w:left w:val="nil"/>
              <w:bottom w:val="nil"/>
              <w:right w:val="nil"/>
            </w:tcBorders>
            <w:vAlign w:val="center"/>
            <w:hideMark/>
          </w:tcPr>
          <w:p w14:paraId="5499A66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2592C47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41B662B2"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shd w:val="clear" w:color="E1E1FF" w:fill="E1E1FF"/>
            <w:vAlign w:val="center"/>
            <w:hideMark/>
          </w:tcPr>
          <w:p w14:paraId="1FC4DA2A"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700009</w:t>
            </w:r>
            <w:proofErr w:type="spellEnd"/>
          </w:p>
        </w:tc>
        <w:tc>
          <w:tcPr>
            <w:tcW w:w="4680" w:type="dxa"/>
            <w:tcBorders>
              <w:top w:val="nil"/>
              <w:left w:val="nil"/>
              <w:bottom w:val="nil"/>
              <w:right w:val="nil"/>
            </w:tcBorders>
            <w:shd w:val="clear" w:color="E1E1FF" w:fill="E1E1FF"/>
            <w:vAlign w:val="center"/>
            <w:hideMark/>
          </w:tcPr>
          <w:p w14:paraId="5DF22F02"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 xml:space="preserve">Zavod za </w:t>
            </w:r>
            <w:proofErr w:type="spellStart"/>
            <w:r w:rsidRPr="00CC0D30">
              <w:rPr>
                <w:rFonts w:ascii="Arial" w:hAnsi="Arial" w:cs="Arial"/>
                <w:b/>
                <w:bCs/>
                <w:color w:val="000000"/>
                <w:sz w:val="18"/>
                <w:szCs w:val="18"/>
                <w:lang w:val="en-US" w:eastAsia="en-US"/>
              </w:rPr>
              <w:t>hitnu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medicinu</w:t>
            </w:r>
            <w:proofErr w:type="spellEnd"/>
            <w:r w:rsidRPr="00CC0D30">
              <w:rPr>
                <w:rFonts w:ascii="Arial" w:hAnsi="Arial" w:cs="Arial"/>
                <w:b/>
                <w:bCs/>
                <w:color w:val="000000"/>
                <w:sz w:val="18"/>
                <w:szCs w:val="18"/>
                <w:lang w:val="en-US" w:eastAsia="en-US"/>
              </w:rPr>
              <w:t xml:space="preserve"> - </w:t>
            </w: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prihodi</w:t>
            </w:r>
            <w:proofErr w:type="spellEnd"/>
          </w:p>
        </w:tc>
        <w:tc>
          <w:tcPr>
            <w:tcW w:w="1560" w:type="dxa"/>
            <w:gridSpan w:val="2"/>
            <w:tcBorders>
              <w:top w:val="nil"/>
              <w:left w:val="nil"/>
              <w:bottom w:val="nil"/>
              <w:right w:val="nil"/>
            </w:tcBorders>
            <w:shd w:val="clear" w:color="E1E1FF" w:fill="E1E1FF"/>
            <w:vAlign w:val="center"/>
            <w:hideMark/>
          </w:tcPr>
          <w:p w14:paraId="2F0250F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7.921.947,37</w:t>
            </w:r>
          </w:p>
        </w:tc>
        <w:tc>
          <w:tcPr>
            <w:tcW w:w="1560" w:type="dxa"/>
            <w:gridSpan w:val="2"/>
            <w:tcBorders>
              <w:top w:val="nil"/>
              <w:left w:val="nil"/>
              <w:bottom w:val="nil"/>
              <w:right w:val="nil"/>
            </w:tcBorders>
            <w:shd w:val="clear" w:color="E1E1FF" w:fill="E1E1FF"/>
            <w:vAlign w:val="center"/>
            <w:hideMark/>
          </w:tcPr>
          <w:p w14:paraId="06E8190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7.811.171,32</w:t>
            </w:r>
          </w:p>
        </w:tc>
        <w:tc>
          <w:tcPr>
            <w:tcW w:w="917" w:type="dxa"/>
            <w:gridSpan w:val="2"/>
            <w:tcBorders>
              <w:top w:val="nil"/>
              <w:left w:val="nil"/>
              <w:bottom w:val="nil"/>
              <w:right w:val="nil"/>
            </w:tcBorders>
            <w:shd w:val="clear" w:color="E1E1FF" w:fill="E1E1FF"/>
            <w:vAlign w:val="center"/>
            <w:hideMark/>
          </w:tcPr>
          <w:p w14:paraId="1113DA9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98,60</w:t>
            </w:r>
          </w:p>
        </w:tc>
      </w:tr>
      <w:tr w:rsidR="00CC0D30" w:rsidRPr="00CC0D30" w14:paraId="173EBCC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0CF52035"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32E1470E"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076FA79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7.890.692,37</w:t>
            </w:r>
          </w:p>
        </w:tc>
        <w:tc>
          <w:tcPr>
            <w:tcW w:w="1560" w:type="dxa"/>
            <w:gridSpan w:val="2"/>
            <w:tcBorders>
              <w:top w:val="nil"/>
              <w:left w:val="nil"/>
              <w:bottom w:val="nil"/>
              <w:right w:val="nil"/>
            </w:tcBorders>
            <w:shd w:val="clear" w:color="FFFFFF" w:fill="FFFFFF"/>
            <w:vAlign w:val="center"/>
            <w:hideMark/>
          </w:tcPr>
          <w:p w14:paraId="617D654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7.770.775,22</w:t>
            </w:r>
          </w:p>
        </w:tc>
        <w:tc>
          <w:tcPr>
            <w:tcW w:w="917" w:type="dxa"/>
            <w:gridSpan w:val="2"/>
            <w:tcBorders>
              <w:top w:val="nil"/>
              <w:left w:val="nil"/>
              <w:bottom w:val="nil"/>
              <w:right w:val="nil"/>
            </w:tcBorders>
            <w:shd w:val="clear" w:color="FFFFFF" w:fill="FFFFFF"/>
            <w:vAlign w:val="center"/>
            <w:hideMark/>
          </w:tcPr>
          <w:p w14:paraId="22A4618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98,48</w:t>
            </w:r>
          </w:p>
        </w:tc>
      </w:tr>
      <w:tr w:rsidR="00CC0D30" w:rsidRPr="00CC0D30" w14:paraId="4A8B838B"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CDE0439"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w:t>
            </w:r>
          </w:p>
        </w:tc>
        <w:tc>
          <w:tcPr>
            <w:tcW w:w="4680" w:type="dxa"/>
            <w:tcBorders>
              <w:top w:val="nil"/>
              <w:left w:val="nil"/>
              <w:bottom w:val="nil"/>
              <w:right w:val="nil"/>
            </w:tcBorders>
            <w:vAlign w:val="center"/>
            <w:hideMark/>
          </w:tcPr>
          <w:p w14:paraId="4C54F34C"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7206765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6.613.237,97</w:t>
            </w:r>
          </w:p>
        </w:tc>
        <w:tc>
          <w:tcPr>
            <w:tcW w:w="1560" w:type="dxa"/>
            <w:gridSpan w:val="2"/>
            <w:tcBorders>
              <w:top w:val="nil"/>
              <w:left w:val="nil"/>
              <w:bottom w:val="nil"/>
              <w:right w:val="nil"/>
            </w:tcBorders>
            <w:vAlign w:val="center"/>
            <w:hideMark/>
          </w:tcPr>
          <w:p w14:paraId="7CF799C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6.619.409,91</w:t>
            </w:r>
          </w:p>
        </w:tc>
        <w:tc>
          <w:tcPr>
            <w:tcW w:w="917" w:type="dxa"/>
            <w:gridSpan w:val="2"/>
            <w:tcBorders>
              <w:top w:val="nil"/>
              <w:left w:val="nil"/>
              <w:bottom w:val="nil"/>
              <w:right w:val="nil"/>
            </w:tcBorders>
            <w:vAlign w:val="center"/>
            <w:hideMark/>
          </w:tcPr>
          <w:p w14:paraId="41D2AED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100,09</w:t>
            </w:r>
          </w:p>
        </w:tc>
      </w:tr>
      <w:tr w:rsidR="00CC0D30" w:rsidRPr="00CC0D30" w14:paraId="17EC397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5423FDD"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311</w:t>
            </w:r>
          </w:p>
        </w:tc>
        <w:tc>
          <w:tcPr>
            <w:tcW w:w="4680" w:type="dxa"/>
            <w:tcBorders>
              <w:top w:val="nil"/>
              <w:left w:val="nil"/>
              <w:bottom w:val="nil"/>
              <w:right w:val="nil"/>
            </w:tcBorders>
            <w:vAlign w:val="center"/>
            <w:hideMark/>
          </w:tcPr>
          <w:p w14:paraId="3998EF5B"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Plaće</w:t>
            </w:r>
            <w:proofErr w:type="spellEnd"/>
            <w:r w:rsidRPr="00CC0D30">
              <w:rPr>
                <w:rFonts w:ascii="Arial" w:hAnsi="Arial" w:cs="Arial"/>
                <w:b/>
                <w:bCs/>
                <w:color w:val="000000"/>
                <w:sz w:val="18"/>
                <w:szCs w:val="18"/>
                <w:lang w:val="en-US" w:eastAsia="en-US"/>
              </w:rPr>
              <w:t xml:space="preserve"> (Bruto)</w:t>
            </w:r>
          </w:p>
        </w:tc>
        <w:tc>
          <w:tcPr>
            <w:tcW w:w="1560" w:type="dxa"/>
            <w:gridSpan w:val="2"/>
            <w:tcBorders>
              <w:top w:val="nil"/>
              <w:left w:val="nil"/>
              <w:bottom w:val="nil"/>
              <w:right w:val="nil"/>
            </w:tcBorders>
            <w:vAlign w:val="center"/>
            <w:hideMark/>
          </w:tcPr>
          <w:p w14:paraId="3B23496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5.618.410,77</w:t>
            </w:r>
          </w:p>
        </w:tc>
        <w:tc>
          <w:tcPr>
            <w:tcW w:w="1560" w:type="dxa"/>
            <w:gridSpan w:val="2"/>
            <w:tcBorders>
              <w:top w:val="nil"/>
              <w:left w:val="nil"/>
              <w:bottom w:val="nil"/>
              <w:right w:val="nil"/>
            </w:tcBorders>
            <w:vAlign w:val="center"/>
            <w:hideMark/>
          </w:tcPr>
          <w:p w14:paraId="53C2E77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5.658.229,95</w:t>
            </w:r>
          </w:p>
        </w:tc>
        <w:tc>
          <w:tcPr>
            <w:tcW w:w="917" w:type="dxa"/>
            <w:gridSpan w:val="2"/>
            <w:tcBorders>
              <w:top w:val="nil"/>
              <w:left w:val="nil"/>
              <w:bottom w:val="nil"/>
              <w:right w:val="nil"/>
            </w:tcBorders>
            <w:vAlign w:val="center"/>
            <w:hideMark/>
          </w:tcPr>
          <w:p w14:paraId="773719F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100,71</w:t>
            </w:r>
          </w:p>
        </w:tc>
      </w:tr>
      <w:tr w:rsidR="00CC0D30" w:rsidRPr="00CC0D30" w14:paraId="2FE2AD87"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C64E271"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3111</w:t>
            </w:r>
          </w:p>
        </w:tc>
        <w:tc>
          <w:tcPr>
            <w:tcW w:w="4680" w:type="dxa"/>
            <w:tcBorders>
              <w:top w:val="nil"/>
              <w:left w:val="nil"/>
              <w:bottom w:val="nil"/>
              <w:right w:val="nil"/>
            </w:tcBorders>
            <w:vAlign w:val="center"/>
            <w:hideMark/>
          </w:tcPr>
          <w:p w14:paraId="254FF7F2"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Plaće</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redovan</w:t>
            </w:r>
            <w:proofErr w:type="spellEnd"/>
            <w:r w:rsidRPr="00CC0D30">
              <w:rPr>
                <w:rFonts w:ascii="Arial" w:hAnsi="Arial" w:cs="Arial"/>
                <w:color w:val="000000"/>
                <w:sz w:val="18"/>
                <w:szCs w:val="18"/>
                <w:lang w:val="en-US" w:eastAsia="en-US"/>
              </w:rPr>
              <w:t xml:space="preserve"> rad</w:t>
            </w:r>
          </w:p>
        </w:tc>
        <w:tc>
          <w:tcPr>
            <w:tcW w:w="1560" w:type="dxa"/>
            <w:gridSpan w:val="2"/>
            <w:tcBorders>
              <w:top w:val="nil"/>
              <w:left w:val="nil"/>
              <w:bottom w:val="nil"/>
              <w:right w:val="nil"/>
            </w:tcBorders>
            <w:vAlign w:val="center"/>
            <w:hideMark/>
          </w:tcPr>
          <w:p w14:paraId="07E7D22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5.117.860,97</w:t>
            </w:r>
          </w:p>
        </w:tc>
        <w:tc>
          <w:tcPr>
            <w:tcW w:w="1560" w:type="dxa"/>
            <w:gridSpan w:val="2"/>
            <w:tcBorders>
              <w:top w:val="nil"/>
              <w:left w:val="nil"/>
              <w:bottom w:val="nil"/>
              <w:right w:val="nil"/>
            </w:tcBorders>
            <w:vAlign w:val="center"/>
            <w:hideMark/>
          </w:tcPr>
          <w:p w14:paraId="6376412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5.146.698,26</w:t>
            </w:r>
          </w:p>
        </w:tc>
        <w:tc>
          <w:tcPr>
            <w:tcW w:w="917" w:type="dxa"/>
            <w:gridSpan w:val="2"/>
            <w:tcBorders>
              <w:top w:val="nil"/>
              <w:left w:val="nil"/>
              <w:bottom w:val="nil"/>
              <w:right w:val="nil"/>
            </w:tcBorders>
            <w:vAlign w:val="center"/>
            <w:hideMark/>
          </w:tcPr>
          <w:p w14:paraId="4AAED30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100,56</w:t>
            </w:r>
          </w:p>
        </w:tc>
      </w:tr>
      <w:tr w:rsidR="00CC0D30" w:rsidRPr="00CC0D30" w14:paraId="3982791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627E2CB"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3113</w:t>
            </w:r>
          </w:p>
        </w:tc>
        <w:tc>
          <w:tcPr>
            <w:tcW w:w="4680" w:type="dxa"/>
            <w:tcBorders>
              <w:top w:val="nil"/>
              <w:left w:val="nil"/>
              <w:bottom w:val="nil"/>
              <w:right w:val="nil"/>
            </w:tcBorders>
            <w:vAlign w:val="center"/>
            <w:hideMark/>
          </w:tcPr>
          <w:p w14:paraId="63345BE9"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Plaće</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prekovremeni</w:t>
            </w:r>
            <w:proofErr w:type="spellEnd"/>
            <w:r w:rsidRPr="00CC0D30">
              <w:rPr>
                <w:rFonts w:ascii="Arial" w:hAnsi="Arial" w:cs="Arial"/>
                <w:color w:val="000000"/>
                <w:sz w:val="18"/>
                <w:szCs w:val="18"/>
                <w:lang w:val="en-US" w:eastAsia="en-US"/>
              </w:rPr>
              <w:t xml:space="preserve"> rad</w:t>
            </w:r>
          </w:p>
        </w:tc>
        <w:tc>
          <w:tcPr>
            <w:tcW w:w="1560" w:type="dxa"/>
            <w:gridSpan w:val="2"/>
            <w:tcBorders>
              <w:top w:val="nil"/>
              <w:left w:val="nil"/>
              <w:bottom w:val="nil"/>
              <w:right w:val="nil"/>
            </w:tcBorders>
            <w:vAlign w:val="center"/>
            <w:hideMark/>
          </w:tcPr>
          <w:p w14:paraId="6AB6F58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500.549,80</w:t>
            </w:r>
          </w:p>
        </w:tc>
        <w:tc>
          <w:tcPr>
            <w:tcW w:w="1560" w:type="dxa"/>
            <w:gridSpan w:val="2"/>
            <w:tcBorders>
              <w:top w:val="nil"/>
              <w:left w:val="nil"/>
              <w:bottom w:val="nil"/>
              <w:right w:val="nil"/>
            </w:tcBorders>
            <w:vAlign w:val="center"/>
            <w:hideMark/>
          </w:tcPr>
          <w:p w14:paraId="07F5130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511.531,69</w:t>
            </w:r>
          </w:p>
        </w:tc>
        <w:tc>
          <w:tcPr>
            <w:tcW w:w="917" w:type="dxa"/>
            <w:gridSpan w:val="2"/>
            <w:tcBorders>
              <w:top w:val="nil"/>
              <w:left w:val="nil"/>
              <w:bottom w:val="nil"/>
              <w:right w:val="nil"/>
            </w:tcBorders>
            <w:vAlign w:val="center"/>
            <w:hideMark/>
          </w:tcPr>
          <w:p w14:paraId="5FE6EF9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102,19</w:t>
            </w:r>
          </w:p>
        </w:tc>
      </w:tr>
      <w:tr w:rsidR="00CC0D30" w:rsidRPr="00CC0D30" w14:paraId="3E15D80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D6BCC74"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312</w:t>
            </w:r>
          </w:p>
        </w:tc>
        <w:tc>
          <w:tcPr>
            <w:tcW w:w="4680" w:type="dxa"/>
            <w:tcBorders>
              <w:top w:val="nil"/>
              <w:left w:val="nil"/>
              <w:bottom w:val="nil"/>
              <w:right w:val="nil"/>
            </w:tcBorders>
            <w:vAlign w:val="center"/>
            <w:hideMark/>
          </w:tcPr>
          <w:p w14:paraId="0B8F7654"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19BB357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252.700,00</w:t>
            </w:r>
          </w:p>
        </w:tc>
        <w:tc>
          <w:tcPr>
            <w:tcW w:w="1560" w:type="dxa"/>
            <w:gridSpan w:val="2"/>
            <w:tcBorders>
              <w:top w:val="nil"/>
              <w:left w:val="nil"/>
              <w:bottom w:val="nil"/>
              <w:right w:val="nil"/>
            </w:tcBorders>
            <w:vAlign w:val="center"/>
            <w:hideMark/>
          </w:tcPr>
          <w:p w14:paraId="3DFF75A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237.655,79</w:t>
            </w:r>
          </w:p>
        </w:tc>
        <w:tc>
          <w:tcPr>
            <w:tcW w:w="917" w:type="dxa"/>
            <w:gridSpan w:val="2"/>
            <w:tcBorders>
              <w:top w:val="nil"/>
              <w:left w:val="nil"/>
              <w:bottom w:val="nil"/>
              <w:right w:val="nil"/>
            </w:tcBorders>
            <w:vAlign w:val="center"/>
            <w:hideMark/>
          </w:tcPr>
          <w:p w14:paraId="0C51EDA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94,05</w:t>
            </w:r>
          </w:p>
        </w:tc>
      </w:tr>
      <w:tr w:rsidR="00CC0D30" w:rsidRPr="00CC0D30" w14:paraId="59357146"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70E957B"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3121</w:t>
            </w:r>
          </w:p>
        </w:tc>
        <w:tc>
          <w:tcPr>
            <w:tcW w:w="4680" w:type="dxa"/>
            <w:tcBorders>
              <w:top w:val="nil"/>
              <w:left w:val="nil"/>
              <w:bottom w:val="nil"/>
              <w:right w:val="nil"/>
            </w:tcBorders>
            <w:vAlign w:val="center"/>
            <w:hideMark/>
          </w:tcPr>
          <w:p w14:paraId="35898E50"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rashodi</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79256BD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252.700,00</w:t>
            </w:r>
          </w:p>
        </w:tc>
        <w:tc>
          <w:tcPr>
            <w:tcW w:w="1560" w:type="dxa"/>
            <w:gridSpan w:val="2"/>
            <w:tcBorders>
              <w:top w:val="nil"/>
              <w:left w:val="nil"/>
              <w:bottom w:val="nil"/>
              <w:right w:val="nil"/>
            </w:tcBorders>
            <w:vAlign w:val="center"/>
            <w:hideMark/>
          </w:tcPr>
          <w:p w14:paraId="2BA76D6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237.655,79</w:t>
            </w:r>
          </w:p>
        </w:tc>
        <w:tc>
          <w:tcPr>
            <w:tcW w:w="917" w:type="dxa"/>
            <w:gridSpan w:val="2"/>
            <w:tcBorders>
              <w:top w:val="nil"/>
              <w:left w:val="nil"/>
              <w:bottom w:val="nil"/>
              <w:right w:val="nil"/>
            </w:tcBorders>
            <w:vAlign w:val="center"/>
            <w:hideMark/>
          </w:tcPr>
          <w:p w14:paraId="511CCEC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94,05</w:t>
            </w:r>
          </w:p>
        </w:tc>
      </w:tr>
      <w:tr w:rsidR="00CC0D30" w:rsidRPr="00CC0D30" w14:paraId="62357AD0"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247611E"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313</w:t>
            </w:r>
          </w:p>
        </w:tc>
        <w:tc>
          <w:tcPr>
            <w:tcW w:w="4680" w:type="dxa"/>
            <w:tcBorders>
              <w:top w:val="nil"/>
              <w:left w:val="nil"/>
              <w:bottom w:val="nil"/>
              <w:right w:val="nil"/>
            </w:tcBorders>
            <w:vAlign w:val="center"/>
            <w:hideMark/>
          </w:tcPr>
          <w:p w14:paraId="3765C22C"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Doprinosi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plaće</w:t>
            </w:r>
            <w:proofErr w:type="spellEnd"/>
          </w:p>
        </w:tc>
        <w:tc>
          <w:tcPr>
            <w:tcW w:w="1560" w:type="dxa"/>
            <w:gridSpan w:val="2"/>
            <w:tcBorders>
              <w:top w:val="nil"/>
              <w:left w:val="nil"/>
              <w:bottom w:val="nil"/>
              <w:right w:val="nil"/>
            </w:tcBorders>
            <w:vAlign w:val="center"/>
            <w:hideMark/>
          </w:tcPr>
          <w:p w14:paraId="55D6D8A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742.127,20</w:t>
            </w:r>
          </w:p>
        </w:tc>
        <w:tc>
          <w:tcPr>
            <w:tcW w:w="1560" w:type="dxa"/>
            <w:gridSpan w:val="2"/>
            <w:tcBorders>
              <w:top w:val="nil"/>
              <w:left w:val="nil"/>
              <w:bottom w:val="nil"/>
              <w:right w:val="nil"/>
            </w:tcBorders>
            <w:vAlign w:val="center"/>
            <w:hideMark/>
          </w:tcPr>
          <w:p w14:paraId="2E41F06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723.524,17</w:t>
            </w:r>
          </w:p>
        </w:tc>
        <w:tc>
          <w:tcPr>
            <w:tcW w:w="917" w:type="dxa"/>
            <w:gridSpan w:val="2"/>
            <w:tcBorders>
              <w:top w:val="nil"/>
              <w:left w:val="nil"/>
              <w:bottom w:val="nil"/>
              <w:right w:val="nil"/>
            </w:tcBorders>
            <w:vAlign w:val="center"/>
            <w:hideMark/>
          </w:tcPr>
          <w:p w14:paraId="32B1988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97,49</w:t>
            </w:r>
          </w:p>
        </w:tc>
      </w:tr>
      <w:tr w:rsidR="00CC0D30" w:rsidRPr="00CC0D30" w14:paraId="539948F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8B55C7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3132</w:t>
            </w:r>
          </w:p>
        </w:tc>
        <w:tc>
          <w:tcPr>
            <w:tcW w:w="4680" w:type="dxa"/>
            <w:tcBorders>
              <w:top w:val="nil"/>
              <w:left w:val="nil"/>
              <w:bottom w:val="nil"/>
              <w:right w:val="nil"/>
            </w:tcBorders>
            <w:vAlign w:val="center"/>
            <w:hideMark/>
          </w:tcPr>
          <w:p w14:paraId="20AA534C"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Doprinosi</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obvezno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zdravstveno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osiguranje</w:t>
            </w:r>
            <w:proofErr w:type="spellEnd"/>
          </w:p>
        </w:tc>
        <w:tc>
          <w:tcPr>
            <w:tcW w:w="1560" w:type="dxa"/>
            <w:gridSpan w:val="2"/>
            <w:tcBorders>
              <w:top w:val="nil"/>
              <w:left w:val="nil"/>
              <w:bottom w:val="nil"/>
              <w:right w:val="nil"/>
            </w:tcBorders>
            <w:vAlign w:val="center"/>
            <w:hideMark/>
          </w:tcPr>
          <w:p w14:paraId="414A584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742.027,20</w:t>
            </w:r>
          </w:p>
        </w:tc>
        <w:tc>
          <w:tcPr>
            <w:tcW w:w="1560" w:type="dxa"/>
            <w:gridSpan w:val="2"/>
            <w:tcBorders>
              <w:top w:val="nil"/>
              <w:left w:val="nil"/>
              <w:bottom w:val="nil"/>
              <w:right w:val="nil"/>
            </w:tcBorders>
            <w:vAlign w:val="center"/>
            <w:hideMark/>
          </w:tcPr>
          <w:p w14:paraId="5C2AB66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723.435,43</w:t>
            </w:r>
          </w:p>
        </w:tc>
        <w:tc>
          <w:tcPr>
            <w:tcW w:w="917" w:type="dxa"/>
            <w:gridSpan w:val="2"/>
            <w:tcBorders>
              <w:top w:val="nil"/>
              <w:left w:val="nil"/>
              <w:bottom w:val="nil"/>
              <w:right w:val="nil"/>
            </w:tcBorders>
            <w:vAlign w:val="center"/>
            <w:hideMark/>
          </w:tcPr>
          <w:p w14:paraId="6DA44FE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97,49</w:t>
            </w:r>
          </w:p>
        </w:tc>
      </w:tr>
      <w:tr w:rsidR="00CC0D30" w:rsidRPr="00CC0D30" w14:paraId="5CFBC9A0"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3A924BF5"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3133</w:t>
            </w:r>
          </w:p>
        </w:tc>
        <w:tc>
          <w:tcPr>
            <w:tcW w:w="4680" w:type="dxa"/>
            <w:tcBorders>
              <w:top w:val="nil"/>
              <w:left w:val="nil"/>
              <w:bottom w:val="nil"/>
              <w:right w:val="nil"/>
            </w:tcBorders>
            <w:vAlign w:val="center"/>
            <w:hideMark/>
          </w:tcPr>
          <w:p w14:paraId="1978D05F"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Doprinosi</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obvezno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osiguranje</w:t>
            </w:r>
            <w:proofErr w:type="spellEnd"/>
            <w:r w:rsidRPr="00CC0D30">
              <w:rPr>
                <w:rFonts w:ascii="Arial" w:hAnsi="Arial" w:cs="Arial"/>
                <w:color w:val="000000"/>
                <w:sz w:val="18"/>
                <w:szCs w:val="18"/>
                <w:lang w:val="en-US" w:eastAsia="en-US"/>
              </w:rPr>
              <w:t xml:space="preserve"> u </w:t>
            </w:r>
            <w:proofErr w:type="spellStart"/>
            <w:r w:rsidRPr="00CC0D30">
              <w:rPr>
                <w:rFonts w:ascii="Arial" w:hAnsi="Arial" w:cs="Arial"/>
                <w:color w:val="000000"/>
                <w:sz w:val="18"/>
                <w:szCs w:val="18"/>
                <w:lang w:val="en-US" w:eastAsia="en-US"/>
              </w:rPr>
              <w:t>slučaju</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nezaposlenosti</w:t>
            </w:r>
            <w:proofErr w:type="spellEnd"/>
          </w:p>
        </w:tc>
        <w:tc>
          <w:tcPr>
            <w:tcW w:w="1560" w:type="dxa"/>
            <w:gridSpan w:val="2"/>
            <w:tcBorders>
              <w:top w:val="nil"/>
              <w:left w:val="nil"/>
              <w:bottom w:val="nil"/>
              <w:right w:val="nil"/>
            </w:tcBorders>
            <w:vAlign w:val="center"/>
            <w:hideMark/>
          </w:tcPr>
          <w:p w14:paraId="4ADE823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w:t>
            </w:r>
          </w:p>
        </w:tc>
        <w:tc>
          <w:tcPr>
            <w:tcW w:w="1560" w:type="dxa"/>
            <w:gridSpan w:val="2"/>
            <w:tcBorders>
              <w:top w:val="nil"/>
              <w:left w:val="nil"/>
              <w:bottom w:val="nil"/>
              <w:right w:val="nil"/>
            </w:tcBorders>
            <w:vAlign w:val="center"/>
            <w:hideMark/>
          </w:tcPr>
          <w:p w14:paraId="55371AB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88,74</w:t>
            </w:r>
          </w:p>
        </w:tc>
        <w:tc>
          <w:tcPr>
            <w:tcW w:w="917" w:type="dxa"/>
            <w:gridSpan w:val="2"/>
            <w:tcBorders>
              <w:top w:val="nil"/>
              <w:left w:val="nil"/>
              <w:bottom w:val="nil"/>
              <w:right w:val="nil"/>
            </w:tcBorders>
            <w:vAlign w:val="center"/>
            <w:hideMark/>
          </w:tcPr>
          <w:p w14:paraId="3E083C3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88,74</w:t>
            </w:r>
          </w:p>
        </w:tc>
      </w:tr>
      <w:tr w:rsidR="00CC0D30" w:rsidRPr="00CC0D30" w14:paraId="5F22018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272D452"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4A48156C"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Materijalni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4A6A9C9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1.270.304,40</w:t>
            </w:r>
          </w:p>
        </w:tc>
        <w:tc>
          <w:tcPr>
            <w:tcW w:w="1560" w:type="dxa"/>
            <w:gridSpan w:val="2"/>
            <w:tcBorders>
              <w:top w:val="nil"/>
              <w:left w:val="nil"/>
              <w:bottom w:val="nil"/>
              <w:right w:val="nil"/>
            </w:tcBorders>
            <w:vAlign w:val="center"/>
            <w:hideMark/>
          </w:tcPr>
          <w:p w14:paraId="770603D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1.145.455,50</w:t>
            </w:r>
          </w:p>
        </w:tc>
        <w:tc>
          <w:tcPr>
            <w:tcW w:w="917" w:type="dxa"/>
            <w:gridSpan w:val="2"/>
            <w:tcBorders>
              <w:top w:val="nil"/>
              <w:left w:val="nil"/>
              <w:bottom w:val="nil"/>
              <w:right w:val="nil"/>
            </w:tcBorders>
            <w:vAlign w:val="center"/>
            <w:hideMark/>
          </w:tcPr>
          <w:p w14:paraId="3CCEA87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90,17</w:t>
            </w:r>
          </w:p>
        </w:tc>
      </w:tr>
      <w:tr w:rsidR="00CC0D30" w:rsidRPr="00CC0D30" w14:paraId="35C8A28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6A23EA9"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321</w:t>
            </w:r>
          </w:p>
        </w:tc>
        <w:tc>
          <w:tcPr>
            <w:tcW w:w="4680" w:type="dxa"/>
            <w:tcBorders>
              <w:top w:val="nil"/>
              <w:left w:val="nil"/>
              <w:bottom w:val="nil"/>
              <w:right w:val="nil"/>
            </w:tcBorders>
            <w:vAlign w:val="center"/>
            <w:hideMark/>
          </w:tcPr>
          <w:p w14:paraId="094ABB54"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troškova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zaposlenima</w:t>
            </w:r>
            <w:proofErr w:type="spellEnd"/>
          </w:p>
        </w:tc>
        <w:tc>
          <w:tcPr>
            <w:tcW w:w="1560" w:type="dxa"/>
            <w:gridSpan w:val="2"/>
            <w:tcBorders>
              <w:top w:val="nil"/>
              <w:left w:val="nil"/>
              <w:bottom w:val="nil"/>
              <w:right w:val="nil"/>
            </w:tcBorders>
            <w:vAlign w:val="center"/>
            <w:hideMark/>
          </w:tcPr>
          <w:p w14:paraId="1301488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271.925,38</w:t>
            </w:r>
          </w:p>
        </w:tc>
        <w:tc>
          <w:tcPr>
            <w:tcW w:w="1560" w:type="dxa"/>
            <w:gridSpan w:val="2"/>
            <w:tcBorders>
              <w:top w:val="nil"/>
              <w:left w:val="nil"/>
              <w:bottom w:val="nil"/>
              <w:right w:val="nil"/>
            </w:tcBorders>
            <w:vAlign w:val="center"/>
            <w:hideMark/>
          </w:tcPr>
          <w:p w14:paraId="33473F2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249.609,29</w:t>
            </w:r>
          </w:p>
        </w:tc>
        <w:tc>
          <w:tcPr>
            <w:tcW w:w="917" w:type="dxa"/>
            <w:gridSpan w:val="2"/>
            <w:tcBorders>
              <w:top w:val="nil"/>
              <w:left w:val="nil"/>
              <w:bottom w:val="nil"/>
              <w:right w:val="nil"/>
            </w:tcBorders>
            <w:vAlign w:val="center"/>
            <w:hideMark/>
          </w:tcPr>
          <w:p w14:paraId="4F4F71A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91,79</w:t>
            </w:r>
          </w:p>
        </w:tc>
      </w:tr>
      <w:tr w:rsidR="00CC0D30" w:rsidRPr="00CC0D30" w14:paraId="70FE9F4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D102D72"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3211</w:t>
            </w:r>
          </w:p>
        </w:tc>
        <w:tc>
          <w:tcPr>
            <w:tcW w:w="4680" w:type="dxa"/>
            <w:tcBorders>
              <w:top w:val="nil"/>
              <w:left w:val="nil"/>
              <w:bottom w:val="nil"/>
              <w:right w:val="nil"/>
            </w:tcBorders>
            <w:vAlign w:val="center"/>
            <w:hideMark/>
          </w:tcPr>
          <w:p w14:paraId="20AC59CA"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Službena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putovanja</w:t>
            </w:r>
            <w:proofErr w:type="spellEnd"/>
          </w:p>
        </w:tc>
        <w:tc>
          <w:tcPr>
            <w:tcW w:w="1560" w:type="dxa"/>
            <w:gridSpan w:val="2"/>
            <w:tcBorders>
              <w:top w:val="nil"/>
              <w:left w:val="nil"/>
              <w:bottom w:val="nil"/>
              <w:right w:val="nil"/>
            </w:tcBorders>
            <w:vAlign w:val="center"/>
            <w:hideMark/>
          </w:tcPr>
          <w:p w14:paraId="0EFD591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55.938,54</w:t>
            </w:r>
          </w:p>
        </w:tc>
        <w:tc>
          <w:tcPr>
            <w:tcW w:w="1560" w:type="dxa"/>
            <w:gridSpan w:val="2"/>
            <w:tcBorders>
              <w:top w:val="nil"/>
              <w:left w:val="nil"/>
              <w:bottom w:val="nil"/>
              <w:right w:val="nil"/>
            </w:tcBorders>
            <w:vAlign w:val="center"/>
            <w:hideMark/>
          </w:tcPr>
          <w:p w14:paraId="284FEF3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49.278,96</w:t>
            </w:r>
          </w:p>
        </w:tc>
        <w:tc>
          <w:tcPr>
            <w:tcW w:w="917" w:type="dxa"/>
            <w:gridSpan w:val="2"/>
            <w:tcBorders>
              <w:top w:val="nil"/>
              <w:left w:val="nil"/>
              <w:bottom w:val="nil"/>
              <w:right w:val="nil"/>
            </w:tcBorders>
            <w:vAlign w:val="center"/>
            <w:hideMark/>
          </w:tcPr>
          <w:p w14:paraId="1D98263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88,09</w:t>
            </w:r>
          </w:p>
        </w:tc>
      </w:tr>
      <w:tr w:rsidR="00CC0D30" w:rsidRPr="00CC0D30" w14:paraId="1A7959E0"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33294A7"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3212</w:t>
            </w:r>
          </w:p>
        </w:tc>
        <w:tc>
          <w:tcPr>
            <w:tcW w:w="4680" w:type="dxa"/>
            <w:tcBorders>
              <w:top w:val="nil"/>
              <w:left w:val="nil"/>
              <w:bottom w:val="nil"/>
              <w:right w:val="nil"/>
            </w:tcBorders>
            <w:vAlign w:val="center"/>
            <w:hideMark/>
          </w:tcPr>
          <w:p w14:paraId="767DCDB7"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Naknade</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prijevoz</w:t>
            </w:r>
            <w:proofErr w:type="spellEnd"/>
            <w:r w:rsidRPr="00CC0D30">
              <w:rPr>
                <w:rFonts w:ascii="Arial" w:hAnsi="Arial" w:cs="Arial"/>
                <w:color w:val="000000"/>
                <w:sz w:val="18"/>
                <w:szCs w:val="18"/>
                <w:lang w:val="en-US" w:eastAsia="en-US"/>
              </w:rPr>
              <w:t xml:space="preserve">, za rad </w:t>
            </w:r>
            <w:proofErr w:type="spellStart"/>
            <w:r w:rsidRPr="00CC0D30">
              <w:rPr>
                <w:rFonts w:ascii="Arial" w:hAnsi="Arial" w:cs="Arial"/>
                <w:color w:val="000000"/>
                <w:sz w:val="18"/>
                <w:szCs w:val="18"/>
                <w:lang w:val="en-US" w:eastAsia="en-US"/>
              </w:rPr>
              <w:t>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terenu</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odvojeni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život</w:t>
            </w:r>
            <w:proofErr w:type="spellEnd"/>
          </w:p>
        </w:tc>
        <w:tc>
          <w:tcPr>
            <w:tcW w:w="1560" w:type="dxa"/>
            <w:gridSpan w:val="2"/>
            <w:tcBorders>
              <w:top w:val="nil"/>
              <w:left w:val="nil"/>
              <w:bottom w:val="nil"/>
              <w:right w:val="nil"/>
            </w:tcBorders>
            <w:vAlign w:val="center"/>
            <w:hideMark/>
          </w:tcPr>
          <w:p w14:paraId="5349D9D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161.248,14</w:t>
            </w:r>
          </w:p>
        </w:tc>
        <w:tc>
          <w:tcPr>
            <w:tcW w:w="1560" w:type="dxa"/>
            <w:gridSpan w:val="2"/>
            <w:tcBorders>
              <w:top w:val="nil"/>
              <w:left w:val="nil"/>
              <w:bottom w:val="nil"/>
              <w:right w:val="nil"/>
            </w:tcBorders>
            <w:vAlign w:val="center"/>
            <w:hideMark/>
          </w:tcPr>
          <w:p w14:paraId="533710C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162.674,88</w:t>
            </w:r>
          </w:p>
        </w:tc>
        <w:tc>
          <w:tcPr>
            <w:tcW w:w="917" w:type="dxa"/>
            <w:gridSpan w:val="2"/>
            <w:tcBorders>
              <w:top w:val="nil"/>
              <w:left w:val="nil"/>
              <w:bottom w:val="nil"/>
              <w:right w:val="nil"/>
            </w:tcBorders>
            <w:vAlign w:val="center"/>
            <w:hideMark/>
          </w:tcPr>
          <w:p w14:paraId="028A9B6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100,88</w:t>
            </w:r>
          </w:p>
        </w:tc>
      </w:tr>
      <w:tr w:rsidR="00CC0D30" w:rsidRPr="00CC0D30" w14:paraId="3BF51BD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C799F79"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3213</w:t>
            </w:r>
          </w:p>
        </w:tc>
        <w:tc>
          <w:tcPr>
            <w:tcW w:w="4680" w:type="dxa"/>
            <w:tcBorders>
              <w:top w:val="nil"/>
              <w:left w:val="nil"/>
              <w:bottom w:val="nil"/>
              <w:right w:val="nil"/>
            </w:tcBorders>
            <w:vAlign w:val="center"/>
            <w:hideMark/>
          </w:tcPr>
          <w:p w14:paraId="20E7BF2C"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Stručno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usavršavanje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zaposlenika</w:t>
            </w:r>
            <w:proofErr w:type="spellEnd"/>
          </w:p>
        </w:tc>
        <w:tc>
          <w:tcPr>
            <w:tcW w:w="1560" w:type="dxa"/>
            <w:gridSpan w:val="2"/>
            <w:tcBorders>
              <w:top w:val="nil"/>
              <w:left w:val="nil"/>
              <w:bottom w:val="nil"/>
              <w:right w:val="nil"/>
            </w:tcBorders>
            <w:vAlign w:val="center"/>
            <w:hideMark/>
          </w:tcPr>
          <w:p w14:paraId="759DC92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35.127,20</w:t>
            </w:r>
          </w:p>
        </w:tc>
        <w:tc>
          <w:tcPr>
            <w:tcW w:w="1560" w:type="dxa"/>
            <w:gridSpan w:val="2"/>
            <w:tcBorders>
              <w:top w:val="nil"/>
              <w:left w:val="nil"/>
              <w:bottom w:val="nil"/>
              <w:right w:val="nil"/>
            </w:tcBorders>
            <w:vAlign w:val="center"/>
            <w:hideMark/>
          </w:tcPr>
          <w:p w14:paraId="413A088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24.008,45</w:t>
            </w:r>
          </w:p>
        </w:tc>
        <w:tc>
          <w:tcPr>
            <w:tcW w:w="917" w:type="dxa"/>
            <w:gridSpan w:val="2"/>
            <w:tcBorders>
              <w:top w:val="nil"/>
              <w:left w:val="nil"/>
              <w:bottom w:val="nil"/>
              <w:right w:val="nil"/>
            </w:tcBorders>
            <w:vAlign w:val="center"/>
            <w:hideMark/>
          </w:tcPr>
          <w:p w14:paraId="6A64E6B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68,35</w:t>
            </w:r>
          </w:p>
        </w:tc>
      </w:tr>
      <w:tr w:rsidR="00CC0D30" w:rsidRPr="00CC0D30" w14:paraId="4D0C4763"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5398A2D"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3214</w:t>
            </w:r>
          </w:p>
        </w:tc>
        <w:tc>
          <w:tcPr>
            <w:tcW w:w="4680" w:type="dxa"/>
            <w:tcBorders>
              <w:top w:val="nil"/>
              <w:left w:val="nil"/>
              <w:bottom w:val="nil"/>
              <w:right w:val="nil"/>
            </w:tcBorders>
            <w:vAlign w:val="center"/>
            <w:hideMark/>
          </w:tcPr>
          <w:p w14:paraId="4B76CB58"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naknade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troškova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zaposlenima</w:t>
            </w:r>
            <w:proofErr w:type="spellEnd"/>
          </w:p>
        </w:tc>
        <w:tc>
          <w:tcPr>
            <w:tcW w:w="1560" w:type="dxa"/>
            <w:gridSpan w:val="2"/>
            <w:tcBorders>
              <w:top w:val="nil"/>
              <w:left w:val="nil"/>
              <w:bottom w:val="nil"/>
              <w:right w:val="nil"/>
            </w:tcBorders>
            <w:vAlign w:val="center"/>
            <w:hideMark/>
          </w:tcPr>
          <w:p w14:paraId="2763D77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19.611,50</w:t>
            </w:r>
          </w:p>
        </w:tc>
        <w:tc>
          <w:tcPr>
            <w:tcW w:w="1560" w:type="dxa"/>
            <w:gridSpan w:val="2"/>
            <w:tcBorders>
              <w:top w:val="nil"/>
              <w:left w:val="nil"/>
              <w:bottom w:val="nil"/>
              <w:right w:val="nil"/>
            </w:tcBorders>
            <w:vAlign w:val="center"/>
            <w:hideMark/>
          </w:tcPr>
          <w:p w14:paraId="3C4EE58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13.647,00</w:t>
            </w:r>
          </w:p>
        </w:tc>
        <w:tc>
          <w:tcPr>
            <w:tcW w:w="917" w:type="dxa"/>
            <w:gridSpan w:val="2"/>
            <w:tcBorders>
              <w:top w:val="nil"/>
              <w:left w:val="nil"/>
              <w:bottom w:val="nil"/>
              <w:right w:val="nil"/>
            </w:tcBorders>
            <w:vAlign w:val="center"/>
            <w:hideMark/>
          </w:tcPr>
          <w:p w14:paraId="39C81CF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69,59</w:t>
            </w:r>
          </w:p>
        </w:tc>
      </w:tr>
      <w:tr w:rsidR="00CC0D30" w:rsidRPr="00CC0D30" w14:paraId="7718775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B1B6D04"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322</w:t>
            </w:r>
          </w:p>
        </w:tc>
        <w:tc>
          <w:tcPr>
            <w:tcW w:w="4680" w:type="dxa"/>
            <w:tcBorders>
              <w:top w:val="nil"/>
              <w:left w:val="nil"/>
              <w:bottom w:val="nil"/>
              <w:right w:val="nil"/>
            </w:tcBorders>
            <w:vAlign w:val="center"/>
            <w:hideMark/>
          </w:tcPr>
          <w:p w14:paraId="16321A4E"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materijal</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energiju</w:t>
            </w:r>
            <w:proofErr w:type="spellEnd"/>
          </w:p>
        </w:tc>
        <w:tc>
          <w:tcPr>
            <w:tcW w:w="1560" w:type="dxa"/>
            <w:gridSpan w:val="2"/>
            <w:tcBorders>
              <w:top w:val="nil"/>
              <w:left w:val="nil"/>
              <w:bottom w:val="nil"/>
              <w:right w:val="nil"/>
            </w:tcBorders>
            <w:vAlign w:val="center"/>
            <w:hideMark/>
          </w:tcPr>
          <w:p w14:paraId="1B27F2E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345.910,26</w:t>
            </w:r>
          </w:p>
        </w:tc>
        <w:tc>
          <w:tcPr>
            <w:tcW w:w="1560" w:type="dxa"/>
            <w:gridSpan w:val="2"/>
            <w:tcBorders>
              <w:top w:val="nil"/>
              <w:left w:val="nil"/>
              <w:bottom w:val="nil"/>
              <w:right w:val="nil"/>
            </w:tcBorders>
            <w:vAlign w:val="center"/>
            <w:hideMark/>
          </w:tcPr>
          <w:p w14:paraId="669DAC0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331.952,94</w:t>
            </w:r>
          </w:p>
        </w:tc>
        <w:tc>
          <w:tcPr>
            <w:tcW w:w="917" w:type="dxa"/>
            <w:gridSpan w:val="2"/>
            <w:tcBorders>
              <w:top w:val="nil"/>
              <w:left w:val="nil"/>
              <w:bottom w:val="nil"/>
              <w:right w:val="nil"/>
            </w:tcBorders>
            <w:vAlign w:val="center"/>
            <w:hideMark/>
          </w:tcPr>
          <w:p w14:paraId="49DE7AC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95,97</w:t>
            </w:r>
          </w:p>
        </w:tc>
      </w:tr>
      <w:tr w:rsidR="00CC0D30" w:rsidRPr="00CC0D30" w14:paraId="7270793E"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0A6F8A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3221</w:t>
            </w:r>
          </w:p>
        </w:tc>
        <w:tc>
          <w:tcPr>
            <w:tcW w:w="4680" w:type="dxa"/>
            <w:tcBorders>
              <w:top w:val="nil"/>
              <w:left w:val="nil"/>
              <w:bottom w:val="nil"/>
              <w:right w:val="nil"/>
            </w:tcBorders>
            <w:vAlign w:val="center"/>
            <w:hideMark/>
          </w:tcPr>
          <w:p w14:paraId="209F0E58"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Uredski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materijal</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materijalni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10F6055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23.643,40</w:t>
            </w:r>
          </w:p>
        </w:tc>
        <w:tc>
          <w:tcPr>
            <w:tcW w:w="1560" w:type="dxa"/>
            <w:gridSpan w:val="2"/>
            <w:tcBorders>
              <w:top w:val="nil"/>
              <w:left w:val="nil"/>
              <w:bottom w:val="nil"/>
              <w:right w:val="nil"/>
            </w:tcBorders>
            <w:vAlign w:val="center"/>
            <w:hideMark/>
          </w:tcPr>
          <w:p w14:paraId="4938730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19.340,25</w:t>
            </w:r>
          </w:p>
        </w:tc>
        <w:tc>
          <w:tcPr>
            <w:tcW w:w="917" w:type="dxa"/>
            <w:gridSpan w:val="2"/>
            <w:tcBorders>
              <w:top w:val="nil"/>
              <w:left w:val="nil"/>
              <w:bottom w:val="nil"/>
              <w:right w:val="nil"/>
            </w:tcBorders>
            <w:vAlign w:val="center"/>
            <w:hideMark/>
          </w:tcPr>
          <w:p w14:paraId="15A1922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81,80</w:t>
            </w:r>
          </w:p>
        </w:tc>
      </w:tr>
      <w:tr w:rsidR="00CC0D30" w:rsidRPr="00CC0D30" w14:paraId="3895E61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FE83DA0"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3222</w:t>
            </w:r>
          </w:p>
        </w:tc>
        <w:tc>
          <w:tcPr>
            <w:tcW w:w="4680" w:type="dxa"/>
            <w:tcBorders>
              <w:top w:val="nil"/>
              <w:left w:val="nil"/>
              <w:bottom w:val="nil"/>
              <w:right w:val="nil"/>
            </w:tcBorders>
            <w:vAlign w:val="center"/>
            <w:hideMark/>
          </w:tcPr>
          <w:p w14:paraId="6B9117F0"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Materijal</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sirovine</w:t>
            </w:r>
            <w:proofErr w:type="spellEnd"/>
          </w:p>
        </w:tc>
        <w:tc>
          <w:tcPr>
            <w:tcW w:w="1560" w:type="dxa"/>
            <w:gridSpan w:val="2"/>
            <w:tcBorders>
              <w:top w:val="nil"/>
              <w:left w:val="nil"/>
              <w:bottom w:val="nil"/>
              <w:right w:val="nil"/>
            </w:tcBorders>
            <w:vAlign w:val="center"/>
            <w:hideMark/>
          </w:tcPr>
          <w:p w14:paraId="385032D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6.863,36</w:t>
            </w:r>
          </w:p>
        </w:tc>
        <w:tc>
          <w:tcPr>
            <w:tcW w:w="1560" w:type="dxa"/>
            <w:gridSpan w:val="2"/>
            <w:tcBorders>
              <w:top w:val="nil"/>
              <w:left w:val="nil"/>
              <w:bottom w:val="nil"/>
              <w:right w:val="nil"/>
            </w:tcBorders>
            <w:vAlign w:val="center"/>
            <w:hideMark/>
          </w:tcPr>
          <w:p w14:paraId="77BB6E9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6.615,80</w:t>
            </w:r>
          </w:p>
        </w:tc>
        <w:tc>
          <w:tcPr>
            <w:tcW w:w="917" w:type="dxa"/>
            <w:gridSpan w:val="2"/>
            <w:tcBorders>
              <w:top w:val="nil"/>
              <w:left w:val="nil"/>
              <w:bottom w:val="nil"/>
              <w:right w:val="nil"/>
            </w:tcBorders>
            <w:vAlign w:val="center"/>
            <w:hideMark/>
          </w:tcPr>
          <w:p w14:paraId="6C8EAD2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96,39</w:t>
            </w:r>
          </w:p>
        </w:tc>
      </w:tr>
      <w:tr w:rsidR="00CC0D30" w:rsidRPr="00CC0D30" w14:paraId="6E603A2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9AA0036"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3223</w:t>
            </w:r>
          </w:p>
        </w:tc>
        <w:tc>
          <w:tcPr>
            <w:tcW w:w="4680" w:type="dxa"/>
            <w:tcBorders>
              <w:top w:val="nil"/>
              <w:left w:val="nil"/>
              <w:bottom w:val="nil"/>
              <w:right w:val="nil"/>
            </w:tcBorders>
            <w:vAlign w:val="center"/>
            <w:hideMark/>
          </w:tcPr>
          <w:p w14:paraId="39D7065D"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Energija</w:t>
            </w:r>
          </w:p>
        </w:tc>
        <w:tc>
          <w:tcPr>
            <w:tcW w:w="1560" w:type="dxa"/>
            <w:gridSpan w:val="2"/>
            <w:tcBorders>
              <w:top w:val="nil"/>
              <w:left w:val="nil"/>
              <w:bottom w:val="nil"/>
              <w:right w:val="nil"/>
            </w:tcBorders>
            <w:vAlign w:val="center"/>
            <w:hideMark/>
          </w:tcPr>
          <w:p w14:paraId="091BE31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308.666,00</w:t>
            </w:r>
          </w:p>
        </w:tc>
        <w:tc>
          <w:tcPr>
            <w:tcW w:w="1560" w:type="dxa"/>
            <w:gridSpan w:val="2"/>
            <w:tcBorders>
              <w:top w:val="nil"/>
              <w:left w:val="nil"/>
              <w:bottom w:val="nil"/>
              <w:right w:val="nil"/>
            </w:tcBorders>
            <w:vAlign w:val="center"/>
            <w:hideMark/>
          </w:tcPr>
          <w:p w14:paraId="0DE3EA3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292.407,61</w:t>
            </w:r>
          </w:p>
        </w:tc>
        <w:tc>
          <w:tcPr>
            <w:tcW w:w="917" w:type="dxa"/>
            <w:gridSpan w:val="2"/>
            <w:tcBorders>
              <w:top w:val="nil"/>
              <w:left w:val="nil"/>
              <w:bottom w:val="nil"/>
              <w:right w:val="nil"/>
            </w:tcBorders>
            <w:vAlign w:val="center"/>
            <w:hideMark/>
          </w:tcPr>
          <w:p w14:paraId="7B9DC37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94,73</w:t>
            </w:r>
          </w:p>
        </w:tc>
      </w:tr>
      <w:tr w:rsidR="00CC0D30" w:rsidRPr="00CC0D30" w14:paraId="712610E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CA4555D"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3224</w:t>
            </w:r>
          </w:p>
        </w:tc>
        <w:tc>
          <w:tcPr>
            <w:tcW w:w="4680" w:type="dxa"/>
            <w:tcBorders>
              <w:top w:val="nil"/>
              <w:left w:val="nil"/>
              <w:bottom w:val="nil"/>
              <w:right w:val="nil"/>
            </w:tcBorders>
            <w:vAlign w:val="center"/>
            <w:hideMark/>
          </w:tcPr>
          <w:p w14:paraId="476BD795"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Materijal</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dijelovi</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tekuće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investicijsko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održavanje</w:t>
            </w:r>
            <w:proofErr w:type="spellEnd"/>
          </w:p>
        </w:tc>
        <w:tc>
          <w:tcPr>
            <w:tcW w:w="1560" w:type="dxa"/>
            <w:gridSpan w:val="2"/>
            <w:tcBorders>
              <w:top w:val="nil"/>
              <w:left w:val="nil"/>
              <w:bottom w:val="nil"/>
              <w:right w:val="nil"/>
            </w:tcBorders>
            <w:vAlign w:val="center"/>
            <w:hideMark/>
          </w:tcPr>
          <w:p w14:paraId="0F3A404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2.937,50</w:t>
            </w:r>
          </w:p>
        </w:tc>
        <w:tc>
          <w:tcPr>
            <w:tcW w:w="1560" w:type="dxa"/>
            <w:gridSpan w:val="2"/>
            <w:tcBorders>
              <w:top w:val="nil"/>
              <w:left w:val="nil"/>
              <w:bottom w:val="nil"/>
              <w:right w:val="nil"/>
            </w:tcBorders>
            <w:vAlign w:val="center"/>
            <w:hideMark/>
          </w:tcPr>
          <w:p w14:paraId="48C0B2C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1.689,91</w:t>
            </w:r>
          </w:p>
        </w:tc>
        <w:tc>
          <w:tcPr>
            <w:tcW w:w="917" w:type="dxa"/>
            <w:gridSpan w:val="2"/>
            <w:tcBorders>
              <w:top w:val="nil"/>
              <w:left w:val="nil"/>
              <w:bottom w:val="nil"/>
              <w:right w:val="nil"/>
            </w:tcBorders>
            <w:vAlign w:val="center"/>
            <w:hideMark/>
          </w:tcPr>
          <w:p w14:paraId="2396F44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57,53</w:t>
            </w:r>
          </w:p>
        </w:tc>
      </w:tr>
      <w:tr w:rsidR="00CC0D30" w:rsidRPr="00CC0D30" w14:paraId="149765FE"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C64125D"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3225</w:t>
            </w:r>
          </w:p>
        </w:tc>
        <w:tc>
          <w:tcPr>
            <w:tcW w:w="4680" w:type="dxa"/>
            <w:tcBorders>
              <w:top w:val="nil"/>
              <w:left w:val="nil"/>
              <w:bottom w:val="nil"/>
              <w:right w:val="nil"/>
            </w:tcBorders>
            <w:vAlign w:val="center"/>
            <w:hideMark/>
          </w:tcPr>
          <w:p w14:paraId="06215188"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Sitni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inventar</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autogume</w:t>
            </w:r>
            <w:proofErr w:type="spellEnd"/>
          </w:p>
        </w:tc>
        <w:tc>
          <w:tcPr>
            <w:tcW w:w="1560" w:type="dxa"/>
            <w:gridSpan w:val="2"/>
            <w:tcBorders>
              <w:top w:val="nil"/>
              <w:left w:val="nil"/>
              <w:bottom w:val="nil"/>
              <w:right w:val="nil"/>
            </w:tcBorders>
            <w:vAlign w:val="center"/>
            <w:hideMark/>
          </w:tcPr>
          <w:p w14:paraId="4741766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3.800,00</w:t>
            </w:r>
          </w:p>
        </w:tc>
        <w:tc>
          <w:tcPr>
            <w:tcW w:w="1560" w:type="dxa"/>
            <w:gridSpan w:val="2"/>
            <w:tcBorders>
              <w:top w:val="nil"/>
              <w:left w:val="nil"/>
              <w:bottom w:val="nil"/>
              <w:right w:val="nil"/>
            </w:tcBorders>
            <w:vAlign w:val="center"/>
            <w:hideMark/>
          </w:tcPr>
          <w:p w14:paraId="3568C09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11.899,37</w:t>
            </w:r>
          </w:p>
        </w:tc>
        <w:tc>
          <w:tcPr>
            <w:tcW w:w="917" w:type="dxa"/>
            <w:gridSpan w:val="2"/>
            <w:tcBorders>
              <w:top w:val="nil"/>
              <w:left w:val="nil"/>
              <w:bottom w:val="nil"/>
              <w:right w:val="nil"/>
            </w:tcBorders>
            <w:vAlign w:val="center"/>
            <w:hideMark/>
          </w:tcPr>
          <w:p w14:paraId="0EB0180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313,14</w:t>
            </w:r>
          </w:p>
        </w:tc>
      </w:tr>
      <w:tr w:rsidR="00CC0D30" w:rsidRPr="00CC0D30" w14:paraId="4011BB4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F308EC1"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54E12E8B"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5DC37FA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496.874,04</w:t>
            </w:r>
          </w:p>
        </w:tc>
        <w:tc>
          <w:tcPr>
            <w:tcW w:w="1560" w:type="dxa"/>
            <w:gridSpan w:val="2"/>
            <w:tcBorders>
              <w:top w:val="nil"/>
              <w:left w:val="nil"/>
              <w:bottom w:val="nil"/>
              <w:right w:val="nil"/>
            </w:tcBorders>
            <w:vAlign w:val="center"/>
            <w:hideMark/>
          </w:tcPr>
          <w:p w14:paraId="300639B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444.032,20</w:t>
            </w:r>
          </w:p>
        </w:tc>
        <w:tc>
          <w:tcPr>
            <w:tcW w:w="917" w:type="dxa"/>
            <w:gridSpan w:val="2"/>
            <w:tcBorders>
              <w:top w:val="nil"/>
              <w:left w:val="nil"/>
              <w:bottom w:val="nil"/>
              <w:right w:val="nil"/>
            </w:tcBorders>
            <w:vAlign w:val="center"/>
            <w:hideMark/>
          </w:tcPr>
          <w:p w14:paraId="79E0CC7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89,37</w:t>
            </w:r>
          </w:p>
        </w:tc>
      </w:tr>
      <w:tr w:rsidR="00CC0D30" w:rsidRPr="00CC0D30" w14:paraId="57852B88"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34AE4AC"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3231</w:t>
            </w:r>
          </w:p>
        </w:tc>
        <w:tc>
          <w:tcPr>
            <w:tcW w:w="4680" w:type="dxa"/>
            <w:tcBorders>
              <w:top w:val="nil"/>
              <w:left w:val="nil"/>
              <w:bottom w:val="nil"/>
              <w:right w:val="nil"/>
            </w:tcBorders>
            <w:vAlign w:val="center"/>
            <w:hideMark/>
          </w:tcPr>
          <w:p w14:paraId="6B334557"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telefona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interneta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pošte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prijevoza</w:t>
            </w:r>
            <w:proofErr w:type="spellEnd"/>
          </w:p>
        </w:tc>
        <w:tc>
          <w:tcPr>
            <w:tcW w:w="1560" w:type="dxa"/>
            <w:gridSpan w:val="2"/>
            <w:tcBorders>
              <w:top w:val="nil"/>
              <w:left w:val="nil"/>
              <w:bottom w:val="nil"/>
              <w:right w:val="nil"/>
            </w:tcBorders>
            <w:vAlign w:val="center"/>
            <w:hideMark/>
          </w:tcPr>
          <w:p w14:paraId="28F816E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20.691,87</w:t>
            </w:r>
          </w:p>
        </w:tc>
        <w:tc>
          <w:tcPr>
            <w:tcW w:w="1560" w:type="dxa"/>
            <w:gridSpan w:val="2"/>
            <w:tcBorders>
              <w:top w:val="nil"/>
              <w:left w:val="nil"/>
              <w:bottom w:val="nil"/>
              <w:right w:val="nil"/>
            </w:tcBorders>
            <w:vAlign w:val="center"/>
            <w:hideMark/>
          </w:tcPr>
          <w:p w14:paraId="5093E69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19.946,89</w:t>
            </w:r>
          </w:p>
        </w:tc>
        <w:tc>
          <w:tcPr>
            <w:tcW w:w="917" w:type="dxa"/>
            <w:gridSpan w:val="2"/>
            <w:tcBorders>
              <w:top w:val="nil"/>
              <w:left w:val="nil"/>
              <w:bottom w:val="nil"/>
              <w:right w:val="nil"/>
            </w:tcBorders>
            <w:vAlign w:val="center"/>
            <w:hideMark/>
          </w:tcPr>
          <w:p w14:paraId="5502626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96,40</w:t>
            </w:r>
          </w:p>
        </w:tc>
      </w:tr>
      <w:tr w:rsidR="00CC0D30" w:rsidRPr="00CC0D30" w14:paraId="47183ED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AE3E9C2"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3232</w:t>
            </w:r>
          </w:p>
        </w:tc>
        <w:tc>
          <w:tcPr>
            <w:tcW w:w="4680" w:type="dxa"/>
            <w:tcBorders>
              <w:top w:val="nil"/>
              <w:left w:val="nil"/>
              <w:bottom w:val="nil"/>
              <w:right w:val="nil"/>
            </w:tcBorders>
            <w:vAlign w:val="center"/>
            <w:hideMark/>
          </w:tcPr>
          <w:p w14:paraId="048B79CB"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tekućeg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proofErr w:type="gramStart"/>
            <w:r w:rsidRPr="00CC0D30">
              <w:rPr>
                <w:rFonts w:ascii="Arial" w:hAnsi="Arial" w:cs="Arial"/>
                <w:color w:val="000000"/>
                <w:sz w:val="18"/>
                <w:szCs w:val="18"/>
                <w:lang w:val="en-US" w:eastAsia="en-US"/>
              </w:rPr>
              <w:t>investicijskog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održavanja</w:t>
            </w:r>
            <w:proofErr w:type="spellEnd"/>
            <w:proofErr w:type="gramEnd"/>
          </w:p>
        </w:tc>
        <w:tc>
          <w:tcPr>
            <w:tcW w:w="1560" w:type="dxa"/>
            <w:gridSpan w:val="2"/>
            <w:tcBorders>
              <w:top w:val="nil"/>
              <w:left w:val="nil"/>
              <w:bottom w:val="nil"/>
              <w:right w:val="nil"/>
            </w:tcBorders>
            <w:vAlign w:val="center"/>
            <w:hideMark/>
          </w:tcPr>
          <w:p w14:paraId="75CC0AB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8.240,77</w:t>
            </w:r>
          </w:p>
        </w:tc>
        <w:tc>
          <w:tcPr>
            <w:tcW w:w="1560" w:type="dxa"/>
            <w:gridSpan w:val="2"/>
            <w:tcBorders>
              <w:top w:val="nil"/>
              <w:left w:val="nil"/>
              <w:bottom w:val="nil"/>
              <w:right w:val="nil"/>
            </w:tcBorders>
            <w:vAlign w:val="center"/>
            <w:hideMark/>
          </w:tcPr>
          <w:p w14:paraId="2FC390C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21.019,76</w:t>
            </w:r>
          </w:p>
        </w:tc>
        <w:tc>
          <w:tcPr>
            <w:tcW w:w="917" w:type="dxa"/>
            <w:gridSpan w:val="2"/>
            <w:tcBorders>
              <w:top w:val="nil"/>
              <w:left w:val="nil"/>
              <w:bottom w:val="nil"/>
              <w:right w:val="nil"/>
            </w:tcBorders>
            <w:vAlign w:val="center"/>
            <w:hideMark/>
          </w:tcPr>
          <w:p w14:paraId="7C96FA9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255,07</w:t>
            </w:r>
          </w:p>
        </w:tc>
      </w:tr>
      <w:tr w:rsidR="00CC0D30" w:rsidRPr="00CC0D30" w14:paraId="2ACACEDE"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82F526A"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3233</w:t>
            </w:r>
          </w:p>
        </w:tc>
        <w:tc>
          <w:tcPr>
            <w:tcW w:w="4680" w:type="dxa"/>
            <w:tcBorders>
              <w:top w:val="nil"/>
              <w:left w:val="nil"/>
              <w:bottom w:val="nil"/>
              <w:right w:val="nil"/>
            </w:tcBorders>
            <w:vAlign w:val="center"/>
            <w:hideMark/>
          </w:tcPr>
          <w:p w14:paraId="1A79689A"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promidžbe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informiranja</w:t>
            </w:r>
            <w:proofErr w:type="spellEnd"/>
          </w:p>
        </w:tc>
        <w:tc>
          <w:tcPr>
            <w:tcW w:w="1560" w:type="dxa"/>
            <w:gridSpan w:val="2"/>
            <w:tcBorders>
              <w:top w:val="nil"/>
              <w:left w:val="nil"/>
              <w:bottom w:val="nil"/>
              <w:right w:val="nil"/>
            </w:tcBorders>
            <w:vAlign w:val="center"/>
            <w:hideMark/>
          </w:tcPr>
          <w:p w14:paraId="3EAEA95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11.229,36</w:t>
            </w:r>
          </w:p>
        </w:tc>
        <w:tc>
          <w:tcPr>
            <w:tcW w:w="1560" w:type="dxa"/>
            <w:gridSpan w:val="2"/>
            <w:tcBorders>
              <w:top w:val="nil"/>
              <w:left w:val="nil"/>
              <w:bottom w:val="nil"/>
              <w:right w:val="nil"/>
            </w:tcBorders>
            <w:vAlign w:val="center"/>
            <w:hideMark/>
          </w:tcPr>
          <w:p w14:paraId="4DA3872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9.243,83</w:t>
            </w:r>
          </w:p>
        </w:tc>
        <w:tc>
          <w:tcPr>
            <w:tcW w:w="917" w:type="dxa"/>
            <w:gridSpan w:val="2"/>
            <w:tcBorders>
              <w:top w:val="nil"/>
              <w:left w:val="nil"/>
              <w:bottom w:val="nil"/>
              <w:right w:val="nil"/>
            </w:tcBorders>
            <w:vAlign w:val="center"/>
            <w:hideMark/>
          </w:tcPr>
          <w:p w14:paraId="158502D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82,32</w:t>
            </w:r>
          </w:p>
        </w:tc>
      </w:tr>
      <w:tr w:rsidR="00CC0D30" w:rsidRPr="00CC0D30" w14:paraId="2C38D8E7"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16EEF8B"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3234</w:t>
            </w:r>
          </w:p>
        </w:tc>
        <w:tc>
          <w:tcPr>
            <w:tcW w:w="4680" w:type="dxa"/>
            <w:tcBorders>
              <w:top w:val="nil"/>
              <w:left w:val="nil"/>
              <w:bottom w:val="nil"/>
              <w:right w:val="nil"/>
            </w:tcBorders>
            <w:vAlign w:val="center"/>
            <w:hideMark/>
          </w:tcPr>
          <w:p w14:paraId="57E8799E"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Komunalne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0C8E7F3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18.434,51</w:t>
            </w:r>
          </w:p>
        </w:tc>
        <w:tc>
          <w:tcPr>
            <w:tcW w:w="1560" w:type="dxa"/>
            <w:gridSpan w:val="2"/>
            <w:tcBorders>
              <w:top w:val="nil"/>
              <w:left w:val="nil"/>
              <w:bottom w:val="nil"/>
              <w:right w:val="nil"/>
            </w:tcBorders>
            <w:vAlign w:val="center"/>
            <w:hideMark/>
          </w:tcPr>
          <w:p w14:paraId="51B3FCA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17.241,18</w:t>
            </w:r>
          </w:p>
        </w:tc>
        <w:tc>
          <w:tcPr>
            <w:tcW w:w="917" w:type="dxa"/>
            <w:gridSpan w:val="2"/>
            <w:tcBorders>
              <w:top w:val="nil"/>
              <w:left w:val="nil"/>
              <w:bottom w:val="nil"/>
              <w:right w:val="nil"/>
            </w:tcBorders>
            <w:vAlign w:val="center"/>
            <w:hideMark/>
          </w:tcPr>
          <w:p w14:paraId="00F0AD6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93,53</w:t>
            </w:r>
          </w:p>
        </w:tc>
      </w:tr>
      <w:tr w:rsidR="00CC0D30" w:rsidRPr="00CC0D30" w14:paraId="4DC08190"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BE5EE43"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lastRenderedPageBreak/>
              <w:t>3235</w:t>
            </w:r>
          </w:p>
        </w:tc>
        <w:tc>
          <w:tcPr>
            <w:tcW w:w="4680" w:type="dxa"/>
            <w:tcBorders>
              <w:top w:val="nil"/>
              <w:left w:val="nil"/>
              <w:bottom w:val="nil"/>
              <w:right w:val="nil"/>
            </w:tcBorders>
            <w:vAlign w:val="center"/>
            <w:hideMark/>
          </w:tcPr>
          <w:p w14:paraId="5EF2453C"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Zakupnine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najamnine</w:t>
            </w:r>
            <w:proofErr w:type="spellEnd"/>
          </w:p>
        </w:tc>
        <w:tc>
          <w:tcPr>
            <w:tcW w:w="1560" w:type="dxa"/>
            <w:gridSpan w:val="2"/>
            <w:tcBorders>
              <w:top w:val="nil"/>
              <w:left w:val="nil"/>
              <w:bottom w:val="nil"/>
              <w:right w:val="nil"/>
            </w:tcBorders>
            <w:vAlign w:val="center"/>
            <w:hideMark/>
          </w:tcPr>
          <w:p w14:paraId="0F56FC8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1.544,47</w:t>
            </w:r>
          </w:p>
        </w:tc>
        <w:tc>
          <w:tcPr>
            <w:tcW w:w="1560" w:type="dxa"/>
            <w:gridSpan w:val="2"/>
            <w:tcBorders>
              <w:top w:val="nil"/>
              <w:left w:val="nil"/>
              <w:bottom w:val="nil"/>
              <w:right w:val="nil"/>
            </w:tcBorders>
            <w:vAlign w:val="center"/>
            <w:hideMark/>
          </w:tcPr>
          <w:p w14:paraId="1722B49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1.175,13</w:t>
            </w:r>
          </w:p>
        </w:tc>
        <w:tc>
          <w:tcPr>
            <w:tcW w:w="917" w:type="dxa"/>
            <w:gridSpan w:val="2"/>
            <w:tcBorders>
              <w:top w:val="nil"/>
              <w:left w:val="nil"/>
              <w:bottom w:val="nil"/>
              <w:right w:val="nil"/>
            </w:tcBorders>
            <w:vAlign w:val="center"/>
            <w:hideMark/>
          </w:tcPr>
          <w:p w14:paraId="2976CDC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76,09</w:t>
            </w:r>
          </w:p>
        </w:tc>
      </w:tr>
      <w:tr w:rsidR="00CC0D30" w:rsidRPr="00CC0D30" w14:paraId="7B71C1AE"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D375557"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3236</w:t>
            </w:r>
          </w:p>
        </w:tc>
        <w:tc>
          <w:tcPr>
            <w:tcW w:w="4680" w:type="dxa"/>
            <w:tcBorders>
              <w:top w:val="nil"/>
              <w:left w:val="nil"/>
              <w:bottom w:val="nil"/>
              <w:right w:val="nil"/>
            </w:tcBorders>
            <w:vAlign w:val="center"/>
            <w:hideMark/>
          </w:tcPr>
          <w:p w14:paraId="7ED1D73F"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Zdravstvene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veterinarske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533B9AC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323.055,29</w:t>
            </w:r>
          </w:p>
        </w:tc>
        <w:tc>
          <w:tcPr>
            <w:tcW w:w="1560" w:type="dxa"/>
            <w:gridSpan w:val="2"/>
            <w:tcBorders>
              <w:top w:val="nil"/>
              <w:left w:val="nil"/>
              <w:bottom w:val="nil"/>
              <w:right w:val="nil"/>
            </w:tcBorders>
            <w:vAlign w:val="center"/>
            <w:hideMark/>
          </w:tcPr>
          <w:p w14:paraId="30AD86C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270.021,49</w:t>
            </w:r>
          </w:p>
        </w:tc>
        <w:tc>
          <w:tcPr>
            <w:tcW w:w="917" w:type="dxa"/>
            <w:gridSpan w:val="2"/>
            <w:tcBorders>
              <w:top w:val="nil"/>
              <w:left w:val="nil"/>
              <w:bottom w:val="nil"/>
              <w:right w:val="nil"/>
            </w:tcBorders>
            <w:vAlign w:val="center"/>
            <w:hideMark/>
          </w:tcPr>
          <w:p w14:paraId="0C17786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83,58</w:t>
            </w:r>
          </w:p>
        </w:tc>
      </w:tr>
      <w:tr w:rsidR="00CC0D30" w:rsidRPr="00CC0D30" w14:paraId="6F41D6E2"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6202300"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3237</w:t>
            </w:r>
          </w:p>
        </w:tc>
        <w:tc>
          <w:tcPr>
            <w:tcW w:w="4680" w:type="dxa"/>
            <w:tcBorders>
              <w:top w:val="nil"/>
              <w:left w:val="nil"/>
              <w:bottom w:val="nil"/>
              <w:right w:val="nil"/>
            </w:tcBorders>
            <w:vAlign w:val="center"/>
            <w:hideMark/>
          </w:tcPr>
          <w:p w14:paraId="29EB9B55"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Intelektualne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osobne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4EB2C7A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54.777,77</w:t>
            </w:r>
          </w:p>
        </w:tc>
        <w:tc>
          <w:tcPr>
            <w:tcW w:w="1560" w:type="dxa"/>
            <w:gridSpan w:val="2"/>
            <w:tcBorders>
              <w:top w:val="nil"/>
              <w:left w:val="nil"/>
              <w:bottom w:val="nil"/>
              <w:right w:val="nil"/>
            </w:tcBorders>
            <w:vAlign w:val="center"/>
            <w:hideMark/>
          </w:tcPr>
          <w:p w14:paraId="3BA2E96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54.011,64</w:t>
            </w:r>
          </w:p>
        </w:tc>
        <w:tc>
          <w:tcPr>
            <w:tcW w:w="917" w:type="dxa"/>
            <w:gridSpan w:val="2"/>
            <w:tcBorders>
              <w:top w:val="nil"/>
              <w:left w:val="nil"/>
              <w:bottom w:val="nil"/>
              <w:right w:val="nil"/>
            </w:tcBorders>
            <w:vAlign w:val="center"/>
            <w:hideMark/>
          </w:tcPr>
          <w:p w14:paraId="73DFE42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98,60</w:t>
            </w:r>
          </w:p>
        </w:tc>
      </w:tr>
      <w:tr w:rsidR="00CC0D30" w:rsidRPr="00CC0D30" w14:paraId="18818F28"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BDD8706"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3238</w:t>
            </w:r>
          </w:p>
        </w:tc>
        <w:tc>
          <w:tcPr>
            <w:tcW w:w="4680" w:type="dxa"/>
            <w:tcBorders>
              <w:top w:val="nil"/>
              <w:left w:val="nil"/>
              <w:bottom w:val="nil"/>
              <w:right w:val="nil"/>
            </w:tcBorders>
            <w:vAlign w:val="center"/>
            <w:hideMark/>
          </w:tcPr>
          <w:p w14:paraId="0C91D2D1"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Računalne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5151430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3585A96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35,69</w:t>
            </w:r>
          </w:p>
        </w:tc>
        <w:tc>
          <w:tcPr>
            <w:tcW w:w="917" w:type="dxa"/>
            <w:gridSpan w:val="2"/>
            <w:tcBorders>
              <w:top w:val="nil"/>
              <w:left w:val="nil"/>
              <w:bottom w:val="nil"/>
              <w:right w:val="nil"/>
            </w:tcBorders>
            <w:vAlign w:val="center"/>
            <w:hideMark/>
          </w:tcPr>
          <w:p w14:paraId="63C1AFC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72F977A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D5DC2E7"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3239</w:t>
            </w:r>
          </w:p>
        </w:tc>
        <w:tc>
          <w:tcPr>
            <w:tcW w:w="4680" w:type="dxa"/>
            <w:tcBorders>
              <w:top w:val="nil"/>
              <w:left w:val="nil"/>
              <w:bottom w:val="nil"/>
              <w:right w:val="nil"/>
            </w:tcBorders>
            <w:vAlign w:val="center"/>
            <w:hideMark/>
          </w:tcPr>
          <w:p w14:paraId="510AFBCC"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2D6A9FD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58.900,00</w:t>
            </w:r>
          </w:p>
        </w:tc>
        <w:tc>
          <w:tcPr>
            <w:tcW w:w="1560" w:type="dxa"/>
            <w:gridSpan w:val="2"/>
            <w:tcBorders>
              <w:top w:val="nil"/>
              <w:left w:val="nil"/>
              <w:bottom w:val="nil"/>
              <w:right w:val="nil"/>
            </w:tcBorders>
            <w:vAlign w:val="center"/>
            <w:hideMark/>
          </w:tcPr>
          <w:p w14:paraId="6E82058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51.336,59</w:t>
            </w:r>
          </w:p>
        </w:tc>
        <w:tc>
          <w:tcPr>
            <w:tcW w:w="917" w:type="dxa"/>
            <w:gridSpan w:val="2"/>
            <w:tcBorders>
              <w:top w:val="nil"/>
              <w:left w:val="nil"/>
              <w:bottom w:val="nil"/>
              <w:right w:val="nil"/>
            </w:tcBorders>
            <w:vAlign w:val="center"/>
            <w:hideMark/>
          </w:tcPr>
          <w:p w14:paraId="0D1B7F9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87,16</w:t>
            </w:r>
          </w:p>
        </w:tc>
      </w:tr>
      <w:tr w:rsidR="00CC0D30" w:rsidRPr="00CC0D30" w14:paraId="1BA43310"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77102CF"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324</w:t>
            </w:r>
          </w:p>
        </w:tc>
        <w:tc>
          <w:tcPr>
            <w:tcW w:w="4680" w:type="dxa"/>
            <w:tcBorders>
              <w:top w:val="nil"/>
              <w:left w:val="nil"/>
              <w:bottom w:val="nil"/>
              <w:right w:val="nil"/>
            </w:tcBorders>
            <w:vAlign w:val="center"/>
            <w:hideMark/>
          </w:tcPr>
          <w:p w14:paraId="7585ACD1"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troškova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osobama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izvan</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radnog</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odnosa</w:t>
            </w:r>
            <w:proofErr w:type="spellEnd"/>
          </w:p>
        </w:tc>
        <w:tc>
          <w:tcPr>
            <w:tcW w:w="1560" w:type="dxa"/>
            <w:gridSpan w:val="2"/>
            <w:tcBorders>
              <w:top w:val="nil"/>
              <w:left w:val="nil"/>
              <w:bottom w:val="nil"/>
              <w:right w:val="nil"/>
            </w:tcBorders>
            <w:vAlign w:val="center"/>
            <w:hideMark/>
          </w:tcPr>
          <w:p w14:paraId="2443C42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500,00</w:t>
            </w:r>
          </w:p>
        </w:tc>
        <w:tc>
          <w:tcPr>
            <w:tcW w:w="1560" w:type="dxa"/>
            <w:gridSpan w:val="2"/>
            <w:tcBorders>
              <w:top w:val="nil"/>
              <w:left w:val="nil"/>
              <w:bottom w:val="nil"/>
              <w:right w:val="nil"/>
            </w:tcBorders>
            <w:vAlign w:val="center"/>
            <w:hideMark/>
          </w:tcPr>
          <w:p w14:paraId="56C94B0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33.035,92</w:t>
            </w:r>
          </w:p>
        </w:tc>
        <w:tc>
          <w:tcPr>
            <w:tcW w:w="917" w:type="dxa"/>
            <w:gridSpan w:val="2"/>
            <w:tcBorders>
              <w:top w:val="nil"/>
              <w:left w:val="nil"/>
              <w:bottom w:val="nil"/>
              <w:right w:val="nil"/>
            </w:tcBorders>
            <w:vAlign w:val="center"/>
            <w:hideMark/>
          </w:tcPr>
          <w:p w14:paraId="034F7E1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6.607,18</w:t>
            </w:r>
          </w:p>
        </w:tc>
      </w:tr>
      <w:tr w:rsidR="00CC0D30" w:rsidRPr="00CC0D30" w14:paraId="7533696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5479AF9"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3241</w:t>
            </w:r>
          </w:p>
        </w:tc>
        <w:tc>
          <w:tcPr>
            <w:tcW w:w="4680" w:type="dxa"/>
            <w:tcBorders>
              <w:top w:val="nil"/>
              <w:left w:val="nil"/>
              <w:bottom w:val="nil"/>
              <w:right w:val="nil"/>
            </w:tcBorders>
            <w:vAlign w:val="center"/>
            <w:hideMark/>
          </w:tcPr>
          <w:p w14:paraId="271108BE"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Naknade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troškova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osobama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izvan</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radnog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odnosa</w:t>
            </w:r>
            <w:proofErr w:type="spellEnd"/>
          </w:p>
        </w:tc>
        <w:tc>
          <w:tcPr>
            <w:tcW w:w="1560" w:type="dxa"/>
            <w:gridSpan w:val="2"/>
            <w:tcBorders>
              <w:top w:val="nil"/>
              <w:left w:val="nil"/>
              <w:bottom w:val="nil"/>
              <w:right w:val="nil"/>
            </w:tcBorders>
            <w:vAlign w:val="center"/>
            <w:hideMark/>
          </w:tcPr>
          <w:p w14:paraId="5389230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500,00</w:t>
            </w:r>
          </w:p>
        </w:tc>
        <w:tc>
          <w:tcPr>
            <w:tcW w:w="1560" w:type="dxa"/>
            <w:gridSpan w:val="2"/>
            <w:tcBorders>
              <w:top w:val="nil"/>
              <w:left w:val="nil"/>
              <w:bottom w:val="nil"/>
              <w:right w:val="nil"/>
            </w:tcBorders>
            <w:vAlign w:val="center"/>
            <w:hideMark/>
          </w:tcPr>
          <w:p w14:paraId="4F11EB1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33.035,92</w:t>
            </w:r>
          </w:p>
        </w:tc>
        <w:tc>
          <w:tcPr>
            <w:tcW w:w="917" w:type="dxa"/>
            <w:gridSpan w:val="2"/>
            <w:tcBorders>
              <w:top w:val="nil"/>
              <w:left w:val="nil"/>
              <w:bottom w:val="nil"/>
              <w:right w:val="nil"/>
            </w:tcBorders>
            <w:vAlign w:val="center"/>
            <w:hideMark/>
          </w:tcPr>
          <w:p w14:paraId="7D74642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6.607,18</w:t>
            </w:r>
          </w:p>
        </w:tc>
      </w:tr>
      <w:tr w:rsidR="00CC0D30" w:rsidRPr="00CC0D30" w14:paraId="61BA8875"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5060C0EF"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325</w:t>
            </w:r>
          </w:p>
        </w:tc>
        <w:tc>
          <w:tcPr>
            <w:tcW w:w="4680" w:type="dxa"/>
            <w:tcBorders>
              <w:top w:val="nil"/>
              <w:left w:val="nil"/>
              <w:bottom w:val="nil"/>
              <w:right w:val="nil"/>
            </w:tcBorders>
            <w:vAlign w:val="center"/>
            <w:hideMark/>
          </w:tcPr>
          <w:p w14:paraId="2AD6632C"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lijekova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potrošnog</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medicinskog</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materijala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kod</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zdravstvenih</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ustanova</w:t>
            </w:r>
            <w:proofErr w:type="spellEnd"/>
          </w:p>
        </w:tc>
        <w:tc>
          <w:tcPr>
            <w:tcW w:w="1560" w:type="dxa"/>
            <w:gridSpan w:val="2"/>
            <w:tcBorders>
              <w:top w:val="nil"/>
              <w:left w:val="nil"/>
              <w:bottom w:val="nil"/>
              <w:right w:val="nil"/>
            </w:tcBorders>
            <w:vAlign w:val="center"/>
            <w:hideMark/>
          </w:tcPr>
          <w:p w14:paraId="7DA75A5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100.000,00</w:t>
            </w:r>
          </w:p>
        </w:tc>
        <w:tc>
          <w:tcPr>
            <w:tcW w:w="1560" w:type="dxa"/>
            <w:gridSpan w:val="2"/>
            <w:tcBorders>
              <w:top w:val="nil"/>
              <w:left w:val="nil"/>
              <w:bottom w:val="nil"/>
              <w:right w:val="nil"/>
            </w:tcBorders>
            <w:vAlign w:val="center"/>
            <w:hideMark/>
          </w:tcPr>
          <w:p w14:paraId="1842714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33.618,37</w:t>
            </w:r>
          </w:p>
        </w:tc>
        <w:tc>
          <w:tcPr>
            <w:tcW w:w="917" w:type="dxa"/>
            <w:gridSpan w:val="2"/>
            <w:tcBorders>
              <w:top w:val="nil"/>
              <w:left w:val="nil"/>
              <w:bottom w:val="nil"/>
              <w:right w:val="nil"/>
            </w:tcBorders>
            <w:vAlign w:val="center"/>
            <w:hideMark/>
          </w:tcPr>
          <w:p w14:paraId="4800CCB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33,62</w:t>
            </w:r>
          </w:p>
        </w:tc>
      </w:tr>
      <w:tr w:rsidR="00CC0D30" w:rsidRPr="00CC0D30" w14:paraId="4BC550DF"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4C11D3A2"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3251</w:t>
            </w:r>
          </w:p>
        </w:tc>
        <w:tc>
          <w:tcPr>
            <w:tcW w:w="4680" w:type="dxa"/>
            <w:tcBorders>
              <w:top w:val="nil"/>
              <w:left w:val="nil"/>
              <w:bottom w:val="nil"/>
              <w:right w:val="nil"/>
            </w:tcBorders>
            <w:vAlign w:val="center"/>
            <w:hideMark/>
          </w:tcPr>
          <w:p w14:paraId="62F0D39A"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Rashodi</w:t>
            </w:r>
            <w:proofErr w:type="spellEnd"/>
            <w:r w:rsidRPr="00CC0D30">
              <w:rPr>
                <w:rFonts w:ascii="Arial" w:hAnsi="Arial" w:cs="Arial"/>
                <w:color w:val="000000"/>
                <w:sz w:val="18"/>
                <w:szCs w:val="18"/>
                <w:lang w:val="en-US" w:eastAsia="en-US"/>
              </w:rPr>
              <w:t xml:space="preserve"> po </w:t>
            </w:r>
            <w:proofErr w:type="spellStart"/>
            <w:r w:rsidRPr="00CC0D30">
              <w:rPr>
                <w:rFonts w:ascii="Arial" w:hAnsi="Arial" w:cs="Arial"/>
                <w:color w:val="000000"/>
                <w:sz w:val="18"/>
                <w:szCs w:val="18"/>
                <w:lang w:val="en-US" w:eastAsia="en-US"/>
              </w:rPr>
              <w:t>osnovi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utroška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lijekova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potrošnog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medicinskog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materijala</w:t>
            </w:r>
            <w:proofErr w:type="spellEnd"/>
          </w:p>
        </w:tc>
        <w:tc>
          <w:tcPr>
            <w:tcW w:w="1560" w:type="dxa"/>
            <w:gridSpan w:val="2"/>
            <w:tcBorders>
              <w:top w:val="nil"/>
              <w:left w:val="nil"/>
              <w:bottom w:val="nil"/>
              <w:right w:val="nil"/>
            </w:tcBorders>
            <w:vAlign w:val="center"/>
            <w:hideMark/>
          </w:tcPr>
          <w:p w14:paraId="4BF2AE6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100.000,00</w:t>
            </w:r>
          </w:p>
        </w:tc>
        <w:tc>
          <w:tcPr>
            <w:tcW w:w="1560" w:type="dxa"/>
            <w:gridSpan w:val="2"/>
            <w:tcBorders>
              <w:top w:val="nil"/>
              <w:left w:val="nil"/>
              <w:bottom w:val="nil"/>
              <w:right w:val="nil"/>
            </w:tcBorders>
            <w:vAlign w:val="center"/>
            <w:hideMark/>
          </w:tcPr>
          <w:p w14:paraId="3819C87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33.618,37</w:t>
            </w:r>
          </w:p>
        </w:tc>
        <w:tc>
          <w:tcPr>
            <w:tcW w:w="917" w:type="dxa"/>
            <w:gridSpan w:val="2"/>
            <w:tcBorders>
              <w:top w:val="nil"/>
              <w:left w:val="nil"/>
              <w:bottom w:val="nil"/>
              <w:right w:val="nil"/>
            </w:tcBorders>
            <w:vAlign w:val="center"/>
            <w:hideMark/>
          </w:tcPr>
          <w:p w14:paraId="502C3A4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33,62</w:t>
            </w:r>
          </w:p>
        </w:tc>
      </w:tr>
      <w:tr w:rsidR="00CC0D30" w:rsidRPr="00CC0D30" w14:paraId="6FEE7D68"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BBC5DFD"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329</w:t>
            </w:r>
          </w:p>
        </w:tc>
        <w:tc>
          <w:tcPr>
            <w:tcW w:w="4680" w:type="dxa"/>
            <w:tcBorders>
              <w:top w:val="nil"/>
              <w:left w:val="nil"/>
              <w:bottom w:val="nil"/>
              <w:right w:val="nil"/>
            </w:tcBorders>
            <w:vAlign w:val="center"/>
            <w:hideMark/>
          </w:tcPr>
          <w:p w14:paraId="346EB11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nespomenuti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158C94B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55.094,72</w:t>
            </w:r>
          </w:p>
        </w:tc>
        <w:tc>
          <w:tcPr>
            <w:tcW w:w="1560" w:type="dxa"/>
            <w:gridSpan w:val="2"/>
            <w:tcBorders>
              <w:top w:val="nil"/>
              <w:left w:val="nil"/>
              <w:bottom w:val="nil"/>
              <w:right w:val="nil"/>
            </w:tcBorders>
            <w:vAlign w:val="center"/>
            <w:hideMark/>
          </w:tcPr>
          <w:p w14:paraId="4D316C9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53.206,78</w:t>
            </w:r>
          </w:p>
        </w:tc>
        <w:tc>
          <w:tcPr>
            <w:tcW w:w="917" w:type="dxa"/>
            <w:gridSpan w:val="2"/>
            <w:tcBorders>
              <w:top w:val="nil"/>
              <w:left w:val="nil"/>
              <w:bottom w:val="nil"/>
              <w:right w:val="nil"/>
            </w:tcBorders>
            <w:vAlign w:val="center"/>
            <w:hideMark/>
          </w:tcPr>
          <w:p w14:paraId="7C1FEDB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96,57</w:t>
            </w:r>
          </w:p>
        </w:tc>
      </w:tr>
      <w:tr w:rsidR="00CC0D30" w:rsidRPr="00CC0D30" w14:paraId="470A90DE"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2B4E0461"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3291</w:t>
            </w:r>
          </w:p>
        </w:tc>
        <w:tc>
          <w:tcPr>
            <w:tcW w:w="4680" w:type="dxa"/>
            <w:tcBorders>
              <w:top w:val="nil"/>
              <w:left w:val="nil"/>
              <w:bottom w:val="nil"/>
              <w:right w:val="nil"/>
            </w:tcBorders>
            <w:vAlign w:val="center"/>
            <w:hideMark/>
          </w:tcPr>
          <w:p w14:paraId="6B0AD1FB"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Naknade</w:t>
            </w:r>
            <w:proofErr w:type="spellEnd"/>
            <w:r w:rsidRPr="00CC0D30">
              <w:rPr>
                <w:rFonts w:ascii="Arial" w:hAnsi="Arial" w:cs="Arial"/>
                <w:color w:val="000000"/>
                <w:sz w:val="18"/>
                <w:szCs w:val="18"/>
                <w:lang w:val="en-US" w:eastAsia="en-US"/>
              </w:rPr>
              <w:t xml:space="preserve"> za rad </w:t>
            </w:r>
            <w:proofErr w:type="spellStart"/>
            <w:r w:rsidRPr="00CC0D30">
              <w:rPr>
                <w:rFonts w:ascii="Arial" w:hAnsi="Arial" w:cs="Arial"/>
                <w:color w:val="000000"/>
                <w:sz w:val="18"/>
                <w:szCs w:val="18"/>
                <w:lang w:val="en-US" w:eastAsia="en-US"/>
              </w:rPr>
              <w:t>predstavničkih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izvršnih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tijela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povjerenstava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slično</w:t>
            </w:r>
            <w:proofErr w:type="spellEnd"/>
          </w:p>
        </w:tc>
        <w:tc>
          <w:tcPr>
            <w:tcW w:w="1560" w:type="dxa"/>
            <w:gridSpan w:val="2"/>
            <w:tcBorders>
              <w:top w:val="nil"/>
              <w:left w:val="nil"/>
              <w:bottom w:val="nil"/>
              <w:right w:val="nil"/>
            </w:tcBorders>
            <w:vAlign w:val="center"/>
            <w:hideMark/>
          </w:tcPr>
          <w:p w14:paraId="192674B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8.798,64</w:t>
            </w:r>
          </w:p>
        </w:tc>
        <w:tc>
          <w:tcPr>
            <w:tcW w:w="1560" w:type="dxa"/>
            <w:gridSpan w:val="2"/>
            <w:tcBorders>
              <w:top w:val="nil"/>
              <w:left w:val="nil"/>
              <w:bottom w:val="nil"/>
              <w:right w:val="nil"/>
            </w:tcBorders>
            <w:vAlign w:val="center"/>
            <w:hideMark/>
          </w:tcPr>
          <w:p w14:paraId="73590F2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8.798,84</w:t>
            </w:r>
          </w:p>
        </w:tc>
        <w:tc>
          <w:tcPr>
            <w:tcW w:w="917" w:type="dxa"/>
            <w:gridSpan w:val="2"/>
            <w:tcBorders>
              <w:top w:val="nil"/>
              <w:left w:val="nil"/>
              <w:bottom w:val="nil"/>
              <w:right w:val="nil"/>
            </w:tcBorders>
            <w:vAlign w:val="center"/>
            <w:hideMark/>
          </w:tcPr>
          <w:p w14:paraId="3AA780F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w:t>
            </w:r>
          </w:p>
        </w:tc>
      </w:tr>
      <w:tr w:rsidR="00CC0D30" w:rsidRPr="00CC0D30" w14:paraId="4EA975BB"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B645D07"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3292</w:t>
            </w:r>
          </w:p>
        </w:tc>
        <w:tc>
          <w:tcPr>
            <w:tcW w:w="4680" w:type="dxa"/>
            <w:tcBorders>
              <w:top w:val="nil"/>
              <w:left w:val="nil"/>
              <w:bottom w:val="nil"/>
              <w:right w:val="nil"/>
            </w:tcBorders>
            <w:vAlign w:val="center"/>
            <w:hideMark/>
          </w:tcPr>
          <w:p w14:paraId="5451C137"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Premije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osiguranja</w:t>
            </w:r>
            <w:proofErr w:type="spellEnd"/>
          </w:p>
        </w:tc>
        <w:tc>
          <w:tcPr>
            <w:tcW w:w="1560" w:type="dxa"/>
            <w:gridSpan w:val="2"/>
            <w:tcBorders>
              <w:top w:val="nil"/>
              <w:left w:val="nil"/>
              <w:bottom w:val="nil"/>
              <w:right w:val="nil"/>
            </w:tcBorders>
            <w:vAlign w:val="center"/>
            <w:hideMark/>
          </w:tcPr>
          <w:p w14:paraId="5F6E359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27.770,00</w:t>
            </w:r>
          </w:p>
        </w:tc>
        <w:tc>
          <w:tcPr>
            <w:tcW w:w="1560" w:type="dxa"/>
            <w:gridSpan w:val="2"/>
            <w:tcBorders>
              <w:top w:val="nil"/>
              <w:left w:val="nil"/>
              <w:bottom w:val="nil"/>
              <w:right w:val="nil"/>
            </w:tcBorders>
            <w:vAlign w:val="center"/>
            <w:hideMark/>
          </w:tcPr>
          <w:p w14:paraId="2209ECA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25.594,14</w:t>
            </w:r>
          </w:p>
        </w:tc>
        <w:tc>
          <w:tcPr>
            <w:tcW w:w="917" w:type="dxa"/>
            <w:gridSpan w:val="2"/>
            <w:tcBorders>
              <w:top w:val="nil"/>
              <w:left w:val="nil"/>
              <w:bottom w:val="nil"/>
              <w:right w:val="nil"/>
            </w:tcBorders>
            <w:vAlign w:val="center"/>
            <w:hideMark/>
          </w:tcPr>
          <w:p w14:paraId="71C932A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92,16</w:t>
            </w:r>
          </w:p>
        </w:tc>
      </w:tr>
      <w:tr w:rsidR="00CC0D30" w:rsidRPr="00CC0D30" w14:paraId="523351C8"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61655FB"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3293</w:t>
            </w:r>
          </w:p>
        </w:tc>
        <w:tc>
          <w:tcPr>
            <w:tcW w:w="4680" w:type="dxa"/>
            <w:tcBorders>
              <w:top w:val="nil"/>
              <w:left w:val="nil"/>
              <w:bottom w:val="nil"/>
              <w:right w:val="nil"/>
            </w:tcBorders>
            <w:vAlign w:val="center"/>
            <w:hideMark/>
          </w:tcPr>
          <w:p w14:paraId="31ED703A"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Reprezentacija</w:t>
            </w:r>
            <w:proofErr w:type="spellEnd"/>
          </w:p>
        </w:tc>
        <w:tc>
          <w:tcPr>
            <w:tcW w:w="1560" w:type="dxa"/>
            <w:gridSpan w:val="2"/>
            <w:tcBorders>
              <w:top w:val="nil"/>
              <w:left w:val="nil"/>
              <w:bottom w:val="nil"/>
              <w:right w:val="nil"/>
            </w:tcBorders>
            <w:vAlign w:val="center"/>
            <w:hideMark/>
          </w:tcPr>
          <w:p w14:paraId="7CF7261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1.000,00</w:t>
            </w:r>
          </w:p>
        </w:tc>
        <w:tc>
          <w:tcPr>
            <w:tcW w:w="1560" w:type="dxa"/>
            <w:gridSpan w:val="2"/>
            <w:tcBorders>
              <w:top w:val="nil"/>
              <w:left w:val="nil"/>
              <w:bottom w:val="nil"/>
              <w:right w:val="nil"/>
            </w:tcBorders>
            <w:vAlign w:val="center"/>
            <w:hideMark/>
          </w:tcPr>
          <w:p w14:paraId="307CB24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297,49</w:t>
            </w:r>
          </w:p>
        </w:tc>
        <w:tc>
          <w:tcPr>
            <w:tcW w:w="917" w:type="dxa"/>
            <w:gridSpan w:val="2"/>
            <w:tcBorders>
              <w:top w:val="nil"/>
              <w:left w:val="nil"/>
              <w:bottom w:val="nil"/>
              <w:right w:val="nil"/>
            </w:tcBorders>
            <w:vAlign w:val="center"/>
            <w:hideMark/>
          </w:tcPr>
          <w:p w14:paraId="3ACFD53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29,75</w:t>
            </w:r>
          </w:p>
        </w:tc>
      </w:tr>
      <w:tr w:rsidR="00CC0D30" w:rsidRPr="00CC0D30" w14:paraId="24E3644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5D54558"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3294</w:t>
            </w:r>
          </w:p>
        </w:tc>
        <w:tc>
          <w:tcPr>
            <w:tcW w:w="4680" w:type="dxa"/>
            <w:tcBorders>
              <w:top w:val="nil"/>
              <w:left w:val="nil"/>
              <w:bottom w:val="nil"/>
              <w:right w:val="nil"/>
            </w:tcBorders>
            <w:vAlign w:val="center"/>
            <w:hideMark/>
          </w:tcPr>
          <w:p w14:paraId="31D1F2B9"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Članarine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norme</w:t>
            </w:r>
            <w:proofErr w:type="spellEnd"/>
          </w:p>
        </w:tc>
        <w:tc>
          <w:tcPr>
            <w:tcW w:w="1560" w:type="dxa"/>
            <w:gridSpan w:val="2"/>
            <w:tcBorders>
              <w:top w:val="nil"/>
              <w:left w:val="nil"/>
              <w:bottom w:val="nil"/>
              <w:right w:val="nil"/>
            </w:tcBorders>
            <w:vAlign w:val="center"/>
            <w:hideMark/>
          </w:tcPr>
          <w:p w14:paraId="5E596E0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2.571,33</w:t>
            </w:r>
          </w:p>
        </w:tc>
        <w:tc>
          <w:tcPr>
            <w:tcW w:w="1560" w:type="dxa"/>
            <w:gridSpan w:val="2"/>
            <w:tcBorders>
              <w:top w:val="nil"/>
              <w:left w:val="nil"/>
              <w:bottom w:val="nil"/>
              <w:right w:val="nil"/>
            </w:tcBorders>
            <w:vAlign w:val="center"/>
            <w:hideMark/>
          </w:tcPr>
          <w:p w14:paraId="27E020E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2.554,00</w:t>
            </w:r>
          </w:p>
        </w:tc>
        <w:tc>
          <w:tcPr>
            <w:tcW w:w="917" w:type="dxa"/>
            <w:gridSpan w:val="2"/>
            <w:tcBorders>
              <w:top w:val="nil"/>
              <w:left w:val="nil"/>
              <w:bottom w:val="nil"/>
              <w:right w:val="nil"/>
            </w:tcBorders>
            <w:vAlign w:val="center"/>
            <w:hideMark/>
          </w:tcPr>
          <w:p w14:paraId="5C5ADD2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99,33</w:t>
            </w:r>
          </w:p>
        </w:tc>
      </w:tr>
      <w:tr w:rsidR="00CC0D30" w:rsidRPr="00CC0D30" w14:paraId="32DBC47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28AF7B2"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3295</w:t>
            </w:r>
          </w:p>
        </w:tc>
        <w:tc>
          <w:tcPr>
            <w:tcW w:w="4680" w:type="dxa"/>
            <w:tcBorders>
              <w:top w:val="nil"/>
              <w:left w:val="nil"/>
              <w:bottom w:val="nil"/>
              <w:right w:val="nil"/>
            </w:tcBorders>
            <w:vAlign w:val="center"/>
            <w:hideMark/>
          </w:tcPr>
          <w:p w14:paraId="684D43D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Pristojbe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naknade</w:t>
            </w:r>
            <w:proofErr w:type="spellEnd"/>
          </w:p>
        </w:tc>
        <w:tc>
          <w:tcPr>
            <w:tcW w:w="1560" w:type="dxa"/>
            <w:gridSpan w:val="2"/>
            <w:tcBorders>
              <w:top w:val="nil"/>
              <w:left w:val="nil"/>
              <w:bottom w:val="nil"/>
              <w:right w:val="nil"/>
            </w:tcBorders>
            <w:vAlign w:val="center"/>
            <w:hideMark/>
          </w:tcPr>
          <w:p w14:paraId="772FDF8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8.254,75</w:t>
            </w:r>
          </w:p>
        </w:tc>
        <w:tc>
          <w:tcPr>
            <w:tcW w:w="1560" w:type="dxa"/>
            <w:gridSpan w:val="2"/>
            <w:tcBorders>
              <w:top w:val="nil"/>
              <w:left w:val="nil"/>
              <w:bottom w:val="nil"/>
              <w:right w:val="nil"/>
            </w:tcBorders>
            <w:vAlign w:val="center"/>
            <w:hideMark/>
          </w:tcPr>
          <w:p w14:paraId="029F0AC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7.049,58</w:t>
            </w:r>
          </w:p>
        </w:tc>
        <w:tc>
          <w:tcPr>
            <w:tcW w:w="917" w:type="dxa"/>
            <w:gridSpan w:val="2"/>
            <w:tcBorders>
              <w:top w:val="nil"/>
              <w:left w:val="nil"/>
              <w:bottom w:val="nil"/>
              <w:right w:val="nil"/>
            </w:tcBorders>
            <w:vAlign w:val="center"/>
            <w:hideMark/>
          </w:tcPr>
          <w:p w14:paraId="2A6D016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85,40</w:t>
            </w:r>
          </w:p>
        </w:tc>
      </w:tr>
      <w:tr w:rsidR="00CC0D30" w:rsidRPr="00CC0D30" w14:paraId="26F57F17"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40C8689"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3296</w:t>
            </w:r>
          </w:p>
        </w:tc>
        <w:tc>
          <w:tcPr>
            <w:tcW w:w="4680" w:type="dxa"/>
            <w:tcBorders>
              <w:top w:val="nil"/>
              <w:left w:val="nil"/>
              <w:bottom w:val="nil"/>
              <w:right w:val="nil"/>
            </w:tcBorders>
            <w:vAlign w:val="center"/>
            <w:hideMark/>
          </w:tcPr>
          <w:p w14:paraId="5F91FAED"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Troškovi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sudskih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postupaka</w:t>
            </w:r>
            <w:proofErr w:type="spellEnd"/>
          </w:p>
        </w:tc>
        <w:tc>
          <w:tcPr>
            <w:tcW w:w="1560" w:type="dxa"/>
            <w:gridSpan w:val="2"/>
            <w:tcBorders>
              <w:top w:val="nil"/>
              <w:left w:val="nil"/>
              <w:bottom w:val="nil"/>
              <w:right w:val="nil"/>
            </w:tcBorders>
            <w:vAlign w:val="center"/>
            <w:hideMark/>
          </w:tcPr>
          <w:p w14:paraId="7E54490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6.200,00</w:t>
            </w:r>
          </w:p>
        </w:tc>
        <w:tc>
          <w:tcPr>
            <w:tcW w:w="1560" w:type="dxa"/>
            <w:gridSpan w:val="2"/>
            <w:tcBorders>
              <w:top w:val="nil"/>
              <w:left w:val="nil"/>
              <w:bottom w:val="nil"/>
              <w:right w:val="nil"/>
            </w:tcBorders>
            <w:vAlign w:val="center"/>
            <w:hideMark/>
          </w:tcPr>
          <w:p w14:paraId="0282D08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8.444,33</w:t>
            </w:r>
          </w:p>
        </w:tc>
        <w:tc>
          <w:tcPr>
            <w:tcW w:w="917" w:type="dxa"/>
            <w:gridSpan w:val="2"/>
            <w:tcBorders>
              <w:top w:val="nil"/>
              <w:left w:val="nil"/>
              <w:bottom w:val="nil"/>
              <w:right w:val="nil"/>
            </w:tcBorders>
            <w:vAlign w:val="center"/>
            <w:hideMark/>
          </w:tcPr>
          <w:p w14:paraId="6F86F1C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136,20</w:t>
            </w:r>
          </w:p>
        </w:tc>
      </w:tr>
      <w:tr w:rsidR="00CC0D30" w:rsidRPr="00CC0D30" w14:paraId="0DFF6620"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3195738"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3299</w:t>
            </w:r>
          </w:p>
        </w:tc>
        <w:tc>
          <w:tcPr>
            <w:tcW w:w="4680" w:type="dxa"/>
            <w:tcBorders>
              <w:top w:val="nil"/>
              <w:left w:val="nil"/>
              <w:bottom w:val="nil"/>
              <w:right w:val="nil"/>
            </w:tcBorders>
            <w:vAlign w:val="center"/>
            <w:hideMark/>
          </w:tcPr>
          <w:p w14:paraId="6E33CC38"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nespomenuti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rashodi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542E681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500,00</w:t>
            </w:r>
          </w:p>
        </w:tc>
        <w:tc>
          <w:tcPr>
            <w:tcW w:w="1560" w:type="dxa"/>
            <w:gridSpan w:val="2"/>
            <w:tcBorders>
              <w:top w:val="nil"/>
              <w:left w:val="nil"/>
              <w:bottom w:val="nil"/>
              <w:right w:val="nil"/>
            </w:tcBorders>
            <w:vAlign w:val="center"/>
            <w:hideMark/>
          </w:tcPr>
          <w:p w14:paraId="135D36C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468,40</w:t>
            </w:r>
          </w:p>
        </w:tc>
        <w:tc>
          <w:tcPr>
            <w:tcW w:w="917" w:type="dxa"/>
            <w:gridSpan w:val="2"/>
            <w:tcBorders>
              <w:top w:val="nil"/>
              <w:left w:val="nil"/>
              <w:bottom w:val="nil"/>
              <w:right w:val="nil"/>
            </w:tcBorders>
            <w:vAlign w:val="center"/>
            <w:hideMark/>
          </w:tcPr>
          <w:p w14:paraId="7A0ADE4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93,68</w:t>
            </w:r>
          </w:p>
        </w:tc>
      </w:tr>
      <w:tr w:rsidR="00CC0D30" w:rsidRPr="00CC0D30" w14:paraId="3706FEC2"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9FDA2FC"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w:t>
            </w:r>
          </w:p>
        </w:tc>
        <w:tc>
          <w:tcPr>
            <w:tcW w:w="4680" w:type="dxa"/>
            <w:tcBorders>
              <w:top w:val="nil"/>
              <w:left w:val="nil"/>
              <w:bottom w:val="nil"/>
              <w:right w:val="nil"/>
            </w:tcBorders>
            <w:vAlign w:val="center"/>
            <w:hideMark/>
          </w:tcPr>
          <w:p w14:paraId="32624A5B"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Financijski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7FCB505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6.820,00</w:t>
            </w:r>
          </w:p>
        </w:tc>
        <w:tc>
          <w:tcPr>
            <w:tcW w:w="1560" w:type="dxa"/>
            <w:gridSpan w:val="2"/>
            <w:tcBorders>
              <w:top w:val="nil"/>
              <w:left w:val="nil"/>
              <w:bottom w:val="nil"/>
              <w:right w:val="nil"/>
            </w:tcBorders>
            <w:vAlign w:val="center"/>
            <w:hideMark/>
          </w:tcPr>
          <w:p w14:paraId="35D6C85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5.579,81</w:t>
            </w:r>
          </w:p>
        </w:tc>
        <w:tc>
          <w:tcPr>
            <w:tcW w:w="917" w:type="dxa"/>
            <w:gridSpan w:val="2"/>
            <w:tcBorders>
              <w:top w:val="nil"/>
              <w:left w:val="nil"/>
              <w:bottom w:val="nil"/>
              <w:right w:val="nil"/>
            </w:tcBorders>
            <w:vAlign w:val="center"/>
            <w:hideMark/>
          </w:tcPr>
          <w:p w14:paraId="0BCF9EA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81,82</w:t>
            </w:r>
          </w:p>
        </w:tc>
      </w:tr>
      <w:tr w:rsidR="00CC0D30" w:rsidRPr="00CC0D30" w14:paraId="1E9546D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2681CE3"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343</w:t>
            </w:r>
          </w:p>
        </w:tc>
        <w:tc>
          <w:tcPr>
            <w:tcW w:w="4680" w:type="dxa"/>
            <w:tcBorders>
              <w:top w:val="nil"/>
              <w:left w:val="nil"/>
              <w:bottom w:val="nil"/>
              <w:right w:val="nil"/>
            </w:tcBorders>
            <w:vAlign w:val="center"/>
            <w:hideMark/>
          </w:tcPr>
          <w:p w14:paraId="0F29041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financijski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338E8EB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6.820,00</w:t>
            </w:r>
          </w:p>
        </w:tc>
        <w:tc>
          <w:tcPr>
            <w:tcW w:w="1560" w:type="dxa"/>
            <w:gridSpan w:val="2"/>
            <w:tcBorders>
              <w:top w:val="nil"/>
              <w:left w:val="nil"/>
              <w:bottom w:val="nil"/>
              <w:right w:val="nil"/>
            </w:tcBorders>
            <w:vAlign w:val="center"/>
            <w:hideMark/>
          </w:tcPr>
          <w:p w14:paraId="7F06E53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5.579,81</w:t>
            </w:r>
          </w:p>
        </w:tc>
        <w:tc>
          <w:tcPr>
            <w:tcW w:w="917" w:type="dxa"/>
            <w:gridSpan w:val="2"/>
            <w:tcBorders>
              <w:top w:val="nil"/>
              <w:left w:val="nil"/>
              <w:bottom w:val="nil"/>
              <w:right w:val="nil"/>
            </w:tcBorders>
            <w:vAlign w:val="center"/>
            <w:hideMark/>
          </w:tcPr>
          <w:p w14:paraId="46935E4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81,82</w:t>
            </w:r>
          </w:p>
        </w:tc>
      </w:tr>
      <w:tr w:rsidR="00CC0D30" w:rsidRPr="00CC0D30" w14:paraId="2EFF737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FCAF5DA"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3431</w:t>
            </w:r>
          </w:p>
        </w:tc>
        <w:tc>
          <w:tcPr>
            <w:tcW w:w="4680" w:type="dxa"/>
            <w:tcBorders>
              <w:top w:val="nil"/>
              <w:left w:val="nil"/>
              <w:bottom w:val="nil"/>
              <w:right w:val="nil"/>
            </w:tcBorders>
            <w:vAlign w:val="center"/>
            <w:hideMark/>
          </w:tcPr>
          <w:p w14:paraId="084686F0"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Bankarske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platnog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prometa</w:t>
            </w:r>
            <w:proofErr w:type="spellEnd"/>
          </w:p>
        </w:tc>
        <w:tc>
          <w:tcPr>
            <w:tcW w:w="1560" w:type="dxa"/>
            <w:gridSpan w:val="2"/>
            <w:tcBorders>
              <w:top w:val="nil"/>
              <w:left w:val="nil"/>
              <w:bottom w:val="nil"/>
              <w:right w:val="nil"/>
            </w:tcBorders>
            <w:vAlign w:val="center"/>
            <w:hideMark/>
          </w:tcPr>
          <w:p w14:paraId="14B3576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1.800,00</w:t>
            </w:r>
          </w:p>
        </w:tc>
        <w:tc>
          <w:tcPr>
            <w:tcW w:w="1560" w:type="dxa"/>
            <w:gridSpan w:val="2"/>
            <w:tcBorders>
              <w:top w:val="nil"/>
              <w:left w:val="nil"/>
              <w:bottom w:val="nil"/>
              <w:right w:val="nil"/>
            </w:tcBorders>
            <w:vAlign w:val="center"/>
            <w:hideMark/>
          </w:tcPr>
          <w:p w14:paraId="3F2C65A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1.582,17</w:t>
            </w:r>
          </w:p>
        </w:tc>
        <w:tc>
          <w:tcPr>
            <w:tcW w:w="917" w:type="dxa"/>
            <w:gridSpan w:val="2"/>
            <w:tcBorders>
              <w:top w:val="nil"/>
              <w:left w:val="nil"/>
              <w:bottom w:val="nil"/>
              <w:right w:val="nil"/>
            </w:tcBorders>
            <w:vAlign w:val="center"/>
            <w:hideMark/>
          </w:tcPr>
          <w:p w14:paraId="2543A43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87,90</w:t>
            </w:r>
          </w:p>
        </w:tc>
      </w:tr>
      <w:tr w:rsidR="00CC0D30" w:rsidRPr="00CC0D30" w14:paraId="0D8AFBC1"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8FDCA37"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3433</w:t>
            </w:r>
          </w:p>
        </w:tc>
        <w:tc>
          <w:tcPr>
            <w:tcW w:w="4680" w:type="dxa"/>
            <w:tcBorders>
              <w:top w:val="nil"/>
              <w:left w:val="nil"/>
              <w:bottom w:val="nil"/>
              <w:right w:val="nil"/>
            </w:tcBorders>
            <w:vAlign w:val="center"/>
            <w:hideMark/>
          </w:tcPr>
          <w:p w14:paraId="5B4370FA"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Zatezne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kamate</w:t>
            </w:r>
            <w:proofErr w:type="spellEnd"/>
          </w:p>
        </w:tc>
        <w:tc>
          <w:tcPr>
            <w:tcW w:w="1560" w:type="dxa"/>
            <w:gridSpan w:val="2"/>
            <w:tcBorders>
              <w:top w:val="nil"/>
              <w:left w:val="nil"/>
              <w:bottom w:val="nil"/>
              <w:right w:val="nil"/>
            </w:tcBorders>
            <w:vAlign w:val="center"/>
            <w:hideMark/>
          </w:tcPr>
          <w:p w14:paraId="45520E3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5.010,00</w:t>
            </w:r>
          </w:p>
        </w:tc>
        <w:tc>
          <w:tcPr>
            <w:tcW w:w="1560" w:type="dxa"/>
            <w:gridSpan w:val="2"/>
            <w:tcBorders>
              <w:top w:val="nil"/>
              <w:left w:val="nil"/>
              <w:bottom w:val="nil"/>
              <w:right w:val="nil"/>
            </w:tcBorders>
            <w:vAlign w:val="center"/>
            <w:hideMark/>
          </w:tcPr>
          <w:p w14:paraId="77F86DA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3.994,98</w:t>
            </w:r>
          </w:p>
        </w:tc>
        <w:tc>
          <w:tcPr>
            <w:tcW w:w="917" w:type="dxa"/>
            <w:gridSpan w:val="2"/>
            <w:tcBorders>
              <w:top w:val="nil"/>
              <w:left w:val="nil"/>
              <w:bottom w:val="nil"/>
              <w:right w:val="nil"/>
            </w:tcBorders>
            <w:vAlign w:val="center"/>
            <w:hideMark/>
          </w:tcPr>
          <w:p w14:paraId="1093B4C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79,74</w:t>
            </w:r>
          </w:p>
        </w:tc>
      </w:tr>
      <w:tr w:rsidR="00CC0D30" w:rsidRPr="00CC0D30" w14:paraId="2F21118E"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7E8DD34"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3434</w:t>
            </w:r>
          </w:p>
        </w:tc>
        <w:tc>
          <w:tcPr>
            <w:tcW w:w="4680" w:type="dxa"/>
            <w:tcBorders>
              <w:top w:val="nil"/>
              <w:left w:val="nil"/>
              <w:bottom w:val="nil"/>
              <w:right w:val="nil"/>
            </w:tcBorders>
            <w:vAlign w:val="center"/>
            <w:hideMark/>
          </w:tcPr>
          <w:p w14:paraId="2B7ACF4F"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nespomenuti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financijski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216FE51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w:t>
            </w:r>
          </w:p>
        </w:tc>
        <w:tc>
          <w:tcPr>
            <w:tcW w:w="1560" w:type="dxa"/>
            <w:gridSpan w:val="2"/>
            <w:tcBorders>
              <w:top w:val="nil"/>
              <w:left w:val="nil"/>
              <w:bottom w:val="nil"/>
              <w:right w:val="nil"/>
            </w:tcBorders>
            <w:vAlign w:val="center"/>
            <w:hideMark/>
          </w:tcPr>
          <w:p w14:paraId="5CB5541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2,66</w:t>
            </w:r>
          </w:p>
        </w:tc>
        <w:tc>
          <w:tcPr>
            <w:tcW w:w="917" w:type="dxa"/>
            <w:gridSpan w:val="2"/>
            <w:tcBorders>
              <w:top w:val="nil"/>
              <w:left w:val="nil"/>
              <w:bottom w:val="nil"/>
              <w:right w:val="nil"/>
            </w:tcBorders>
            <w:vAlign w:val="center"/>
            <w:hideMark/>
          </w:tcPr>
          <w:p w14:paraId="3367C5E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26,60</w:t>
            </w:r>
          </w:p>
        </w:tc>
      </w:tr>
      <w:tr w:rsidR="00CC0D30" w:rsidRPr="00CC0D30" w14:paraId="0A50250C"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22AB431D"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w:t>
            </w:r>
          </w:p>
        </w:tc>
        <w:tc>
          <w:tcPr>
            <w:tcW w:w="4680" w:type="dxa"/>
            <w:tcBorders>
              <w:top w:val="nil"/>
              <w:left w:val="nil"/>
              <w:bottom w:val="nil"/>
              <w:right w:val="nil"/>
            </w:tcBorders>
            <w:vAlign w:val="center"/>
            <w:hideMark/>
          </w:tcPr>
          <w:p w14:paraId="1F3A70CD"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donacije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kazne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šteta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kapitalne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pomoći</w:t>
            </w:r>
            <w:proofErr w:type="spellEnd"/>
          </w:p>
        </w:tc>
        <w:tc>
          <w:tcPr>
            <w:tcW w:w="1560" w:type="dxa"/>
            <w:gridSpan w:val="2"/>
            <w:tcBorders>
              <w:top w:val="nil"/>
              <w:left w:val="nil"/>
              <w:bottom w:val="nil"/>
              <w:right w:val="nil"/>
            </w:tcBorders>
            <w:vAlign w:val="center"/>
            <w:hideMark/>
          </w:tcPr>
          <w:p w14:paraId="200623F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330,00</w:t>
            </w:r>
          </w:p>
        </w:tc>
        <w:tc>
          <w:tcPr>
            <w:tcW w:w="1560" w:type="dxa"/>
            <w:gridSpan w:val="2"/>
            <w:tcBorders>
              <w:top w:val="nil"/>
              <w:left w:val="nil"/>
              <w:bottom w:val="nil"/>
              <w:right w:val="nil"/>
            </w:tcBorders>
            <w:vAlign w:val="center"/>
            <w:hideMark/>
          </w:tcPr>
          <w:p w14:paraId="269E9D1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330,00</w:t>
            </w:r>
          </w:p>
        </w:tc>
        <w:tc>
          <w:tcPr>
            <w:tcW w:w="917" w:type="dxa"/>
            <w:gridSpan w:val="2"/>
            <w:tcBorders>
              <w:top w:val="nil"/>
              <w:left w:val="nil"/>
              <w:bottom w:val="nil"/>
              <w:right w:val="nil"/>
            </w:tcBorders>
            <w:vAlign w:val="center"/>
            <w:hideMark/>
          </w:tcPr>
          <w:p w14:paraId="2DFE27F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3341B933"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FA9E991"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383</w:t>
            </w:r>
          </w:p>
        </w:tc>
        <w:tc>
          <w:tcPr>
            <w:tcW w:w="4680" w:type="dxa"/>
            <w:tcBorders>
              <w:top w:val="nil"/>
              <w:left w:val="nil"/>
              <w:bottom w:val="nil"/>
              <w:right w:val="nil"/>
            </w:tcBorders>
            <w:vAlign w:val="center"/>
            <w:hideMark/>
          </w:tcPr>
          <w:p w14:paraId="74723FF5"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Kazne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penali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štete</w:t>
            </w:r>
            <w:proofErr w:type="spellEnd"/>
          </w:p>
        </w:tc>
        <w:tc>
          <w:tcPr>
            <w:tcW w:w="1560" w:type="dxa"/>
            <w:gridSpan w:val="2"/>
            <w:tcBorders>
              <w:top w:val="nil"/>
              <w:left w:val="nil"/>
              <w:bottom w:val="nil"/>
              <w:right w:val="nil"/>
            </w:tcBorders>
            <w:vAlign w:val="center"/>
            <w:hideMark/>
          </w:tcPr>
          <w:p w14:paraId="5E0C838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330,00</w:t>
            </w:r>
          </w:p>
        </w:tc>
        <w:tc>
          <w:tcPr>
            <w:tcW w:w="1560" w:type="dxa"/>
            <w:gridSpan w:val="2"/>
            <w:tcBorders>
              <w:top w:val="nil"/>
              <w:left w:val="nil"/>
              <w:bottom w:val="nil"/>
              <w:right w:val="nil"/>
            </w:tcBorders>
            <w:vAlign w:val="center"/>
            <w:hideMark/>
          </w:tcPr>
          <w:p w14:paraId="211DBC1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330,00</w:t>
            </w:r>
          </w:p>
        </w:tc>
        <w:tc>
          <w:tcPr>
            <w:tcW w:w="917" w:type="dxa"/>
            <w:gridSpan w:val="2"/>
            <w:tcBorders>
              <w:top w:val="nil"/>
              <w:left w:val="nil"/>
              <w:bottom w:val="nil"/>
              <w:right w:val="nil"/>
            </w:tcBorders>
            <w:vAlign w:val="center"/>
            <w:hideMark/>
          </w:tcPr>
          <w:p w14:paraId="0CC66C9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3D0164B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B6A9E29"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3835</w:t>
            </w:r>
          </w:p>
        </w:tc>
        <w:tc>
          <w:tcPr>
            <w:tcW w:w="4680" w:type="dxa"/>
            <w:tcBorders>
              <w:top w:val="nil"/>
              <w:left w:val="nil"/>
              <w:bottom w:val="nil"/>
              <w:right w:val="nil"/>
            </w:tcBorders>
            <w:vAlign w:val="center"/>
            <w:hideMark/>
          </w:tcPr>
          <w:p w14:paraId="4442736B"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kazne</w:t>
            </w:r>
            <w:proofErr w:type="spellEnd"/>
          </w:p>
        </w:tc>
        <w:tc>
          <w:tcPr>
            <w:tcW w:w="1560" w:type="dxa"/>
            <w:gridSpan w:val="2"/>
            <w:tcBorders>
              <w:top w:val="nil"/>
              <w:left w:val="nil"/>
              <w:bottom w:val="nil"/>
              <w:right w:val="nil"/>
            </w:tcBorders>
            <w:vAlign w:val="center"/>
            <w:hideMark/>
          </w:tcPr>
          <w:p w14:paraId="4452B8B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330,00</w:t>
            </w:r>
          </w:p>
        </w:tc>
        <w:tc>
          <w:tcPr>
            <w:tcW w:w="1560" w:type="dxa"/>
            <w:gridSpan w:val="2"/>
            <w:tcBorders>
              <w:top w:val="nil"/>
              <w:left w:val="nil"/>
              <w:bottom w:val="nil"/>
              <w:right w:val="nil"/>
            </w:tcBorders>
            <w:vAlign w:val="center"/>
            <w:hideMark/>
          </w:tcPr>
          <w:p w14:paraId="348462E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330,00</w:t>
            </w:r>
          </w:p>
        </w:tc>
        <w:tc>
          <w:tcPr>
            <w:tcW w:w="917" w:type="dxa"/>
            <w:gridSpan w:val="2"/>
            <w:tcBorders>
              <w:top w:val="nil"/>
              <w:left w:val="nil"/>
              <w:bottom w:val="nil"/>
              <w:right w:val="nil"/>
            </w:tcBorders>
            <w:vAlign w:val="center"/>
            <w:hideMark/>
          </w:tcPr>
          <w:p w14:paraId="55D3E4E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w:t>
            </w:r>
          </w:p>
        </w:tc>
      </w:tr>
      <w:tr w:rsidR="00CC0D30" w:rsidRPr="00CC0D30" w14:paraId="31280BE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79815814"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w:t>
            </w:r>
          </w:p>
        </w:tc>
        <w:tc>
          <w:tcPr>
            <w:tcW w:w="4680" w:type="dxa"/>
            <w:tcBorders>
              <w:top w:val="nil"/>
              <w:left w:val="nil"/>
              <w:bottom w:val="nil"/>
              <w:right w:val="nil"/>
            </w:tcBorders>
            <w:shd w:val="clear" w:color="FFFFFF" w:fill="FFFFFF"/>
            <w:vAlign w:val="center"/>
            <w:hideMark/>
          </w:tcPr>
          <w:p w14:paraId="721CFFC8"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nefinancijske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shd w:val="clear" w:color="FFFFFF" w:fill="FFFFFF"/>
            <w:vAlign w:val="center"/>
            <w:hideMark/>
          </w:tcPr>
          <w:p w14:paraId="5D8D9A0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31.255,00</w:t>
            </w:r>
          </w:p>
        </w:tc>
        <w:tc>
          <w:tcPr>
            <w:tcW w:w="1560" w:type="dxa"/>
            <w:gridSpan w:val="2"/>
            <w:tcBorders>
              <w:top w:val="nil"/>
              <w:left w:val="nil"/>
              <w:bottom w:val="nil"/>
              <w:right w:val="nil"/>
            </w:tcBorders>
            <w:shd w:val="clear" w:color="FFFFFF" w:fill="FFFFFF"/>
            <w:vAlign w:val="center"/>
            <w:hideMark/>
          </w:tcPr>
          <w:p w14:paraId="1C5C1BC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40.396,10</w:t>
            </w:r>
          </w:p>
        </w:tc>
        <w:tc>
          <w:tcPr>
            <w:tcW w:w="917" w:type="dxa"/>
            <w:gridSpan w:val="2"/>
            <w:tcBorders>
              <w:top w:val="nil"/>
              <w:left w:val="nil"/>
              <w:bottom w:val="nil"/>
              <w:right w:val="nil"/>
            </w:tcBorders>
            <w:shd w:val="clear" w:color="FFFFFF" w:fill="FFFFFF"/>
            <w:vAlign w:val="center"/>
            <w:hideMark/>
          </w:tcPr>
          <w:p w14:paraId="14A24B1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129,25</w:t>
            </w:r>
          </w:p>
        </w:tc>
      </w:tr>
      <w:tr w:rsidR="00CC0D30" w:rsidRPr="00CC0D30" w14:paraId="41BB95B3"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85E30A7"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w:t>
            </w:r>
          </w:p>
        </w:tc>
        <w:tc>
          <w:tcPr>
            <w:tcW w:w="4680" w:type="dxa"/>
            <w:tcBorders>
              <w:top w:val="nil"/>
              <w:left w:val="nil"/>
              <w:bottom w:val="nil"/>
              <w:right w:val="nil"/>
            </w:tcBorders>
            <w:vAlign w:val="center"/>
            <w:hideMark/>
          </w:tcPr>
          <w:p w14:paraId="007D614C"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proizvedene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dugotrajne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vAlign w:val="center"/>
            <w:hideMark/>
          </w:tcPr>
          <w:p w14:paraId="650A3FE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31.255,00</w:t>
            </w:r>
          </w:p>
        </w:tc>
        <w:tc>
          <w:tcPr>
            <w:tcW w:w="1560" w:type="dxa"/>
            <w:gridSpan w:val="2"/>
            <w:tcBorders>
              <w:top w:val="nil"/>
              <w:left w:val="nil"/>
              <w:bottom w:val="nil"/>
              <w:right w:val="nil"/>
            </w:tcBorders>
            <w:vAlign w:val="center"/>
            <w:hideMark/>
          </w:tcPr>
          <w:p w14:paraId="5543647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40.396,10</w:t>
            </w:r>
          </w:p>
        </w:tc>
        <w:tc>
          <w:tcPr>
            <w:tcW w:w="917" w:type="dxa"/>
            <w:gridSpan w:val="2"/>
            <w:tcBorders>
              <w:top w:val="nil"/>
              <w:left w:val="nil"/>
              <w:bottom w:val="nil"/>
              <w:right w:val="nil"/>
            </w:tcBorders>
            <w:vAlign w:val="center"/>
            <w:hideMark/>
          </w:tcPr>
          <w:p w14:paraId="1571970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129,25</w:t>
            </w:r>
          </w:p>
        </w:tc>
      </w:tr>
      <w:tr w:rsidR="00CC0D30" w:rsidRPr="00CC0D30" w14:paraId="67F0F0C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46AC9AB"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422</w:t>
            </w:r>
          </w:p>
        </w:tc>
        <w:tc>
          <w:tcPr>
            <w:tcW w:w="4680" w:type="dxa"/>
            <w:tcBorders>
              <w:top w:val="nil"/>
              <w:left w:val="nil"/>
              <w:bottom w:val="nil"/>
              <w:right w:val="nil"/>
            </w:tcBorders>
            <w:vAlign w:val="center"/>
            <w:hideMark/>
          </w:tcPr>
          <w:p w14:paraId="1FC79691"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Postrojenja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46E7EC4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5,00</w:t>
            </w:r>
          </w:p>
        </w:tc>
        <w:tc>
          <w:tcPr>
            <w:tcW w:w="1560" w:type="dxa"/>
            <w:gridSpan w:val="2"/>
            <w:tcBorders>
              <w:top w:val="nil"/>
              <w:left w:val="nil"/>
              <w:bottom w:val="nil"/>
              <w:right w:val="nil"/>
            </w:tcBorders>
            <w:vAlign w:val="center"/>
            <w:hideMark/>
          </w:tcPr>
          <w:p w14:paraId="4A61259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9.146,10</w:t>
            </w:r>
          </w:p>
        </w:tc>
        <w:tc>
          <w:tcPr>
            <w:tcW w:w="917" w:type="dxa"/>
            <w:gridSpan w:val="2"/>
            <w:tcBorders>
              <w:top w:val="nil"/>
              <w:left w:val="nil"/>
              <w:bottom w:val="nil"/>
              <w:right w:val="nil"/>
            </w:tcBorders>
            <w:vAlign w:val="center"/>
            <w:hideMark/>
          </w:tcPr>
          <w:p w14:paraId="0BEB964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w:t>
            </w:r>
          </w:p>
        </w:tc>
      </w:tr>
      <w:tr w:rsidR="00CC0D30" w:rsidRPr="00CC0D30" w14:paraId="3B3864A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1517A47"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4221</w:t>
            </w:r>
          </w:p>
        </w:tc>
        <w:tc>
          <w:tcPr>
            <w:tcW w:w="4680" w:type="dxa"/>
            <w:tcBorders>
              <w:top w:val="nil"/>
              <w:left w:val="nil"/>
              <w:bottom w:val="nil"/>
              <w:right w:val="nil"/>
            </w:tcBorders>
            <w:vAlign w:val="center"/>
            <w:hideMark/>
          </w:tcPr>
          <w:p w14:paraId="4DCCBEEC"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Uredska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oprema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namještaj</w:t>
            </w:r>
            <w:proofErr w:type="spellEnd"/>
          </w:p>
        </w:tc>
        <w:tc>
          <w:tcPr>
            <w:tcW w:w="1560" w:type="dxa"/>
            <w:gridSpan w:val="2"/>
            <w:tcBorders>
              <w:top w:val="nil"/>
              <w:left w:val="nil"/>
              <w:bottom w:val="nil"/>
              <w:right w:val="nil"/>
            </w:tcBorders>
            <w:vAlign w:val="center"/>
            <w:hideMark/>
          </w:tcPr>
          <w:p w14:paraId="42C5485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2575EF7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219,00</w:t>
            </w:r>
          </w:p>
        </w:tc>
        <w:tc>
          <w:tcPr>
            <w:tcW w:w="917" w:type="dxa"/>
            <w:gridSpan w:val="2"/>
            <w:tcBorders>
              <w:top w:val="nil"/>
              <w:left w:val="nil"/>
              <w:bottom w:val="nil"/>
              <w:right w:val="nil"/>
            </w:tcBorders>
            <w:vAlign w:val="center"/>
            <w:hideMark/>
          </w:tcPr>
          <w:p w14:paraId="386FFC8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140FBC36"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D7ADDD7"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4222</w:t>
            </w:r>
          </w:p>
        </w:tc>
        <w:tc>
          <w:tcPr>
            <w:tcW w:w="4680" w:type="dxa"/>
            <w:tcBorders>
              <w:top w:val="nil"/>
              <w:left w:val="nil"/>
              <w:bottom w:val="nil"/>
              <w:right w:val="nil"/>
            </w:tcBorders>
            <w:vAlign w:val="center"/>
            <w:hideMark/>
          </w:tcPr>
          <w:p w14:paraId="6D9D8C9F"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Komunikacijska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502891F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5,00</w:t>
            </w:r>
          </w:p>
        </w:tc>
        <w:tc>
          <w:tcPr>
            <w:tcW w:w="1560" w:type="dxa"/>
            <w:gridSpan w:val="2"/>
            <w:tcBorders>
              <w:top w:val="nil"/>
              <w:left w:val="nil"/>
              <w:bottom w:val="nil"/>
              <w:right w:val="nil"/>
            </w:tcBorders>
            <w:vAlign w:val="center"/>
            <w:hideMark/>
          </w:tcPr>
          <w:p w14:paraId="3F759C3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8.927,10</w:t>
            </w:r>
          </w:p>
        </w:tc>
        <w:tc>
          <w:tcPr>
            <w:tcW w:w="917" w:type="dxa"/>
            <w:gridSpan w:val="2"/>
            <w:tcBorders>
              <w:top w:val="nil"/>
              <w:left w:val="nil"/>
              <w:bottom w:val="nil"/>
              <w:right w:val="nil"/>
            </w:tcBorders>
            <w:vAlign w:val="center"/>
            <w:hideMark/>
          </w:tcPr>
          <w:p w14:paraId="1DF67C6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w:t>
            </w:r>
          </w:p>
        </w:tc>
      </w:tr>
      <w:tr w:rsidR="00CC0D30" w:rsidRPr="00CC0D30" w14:paraId="13414FEB"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AB424F5"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423</w:t>
            </w:r>
          </w:p>
        </w:tc>
        <w:tc>
          <w:tcPr>
            <w:tcW w:w="4680" w:type="dxa"/>
            <w:tcBorders>
              <w:top w:val="nil"/>
              <w:left w:val="nil"/>
              <w:bottom w:val="nil"/>
              <w:right w:val="nil"/>
            </w:tcBorders>
            <w:vAlign w:val="center"/>
            <w:hideMark/>
          </w:tcPr>
          <w:p w14:paraId="2BFA8D78"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Prijevozna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sredstva</w:t>
            </w:r>
            <w:proofErr w:type="spellEnd"/>
          </w:p>
        </w:tc>
        <w:tc>
          <w:tcPr>
            <w:tcW w:w="1560" w:type="dxa"/>
            <w:gridSpan w:val="2"/>
            <w:tcBorders>
              <w:top w:val="nil"/>
              <w:left w:val="nil"/>
              <w:bottom w:val="nil"/>
              <w:right w:val="nil"/>
            </w:tcBorders>
            <w:vAlign w:val="center"/>
            <w:hideMark/>
          </w:tcPr>
          <w:p w14:paraId="4611EC7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31.250,00</w:t>
            </w:r>
          </w:p>
        </w:tc>
        <w:tc>
          <w:tcPr>
            <w:tcW w:w="1560" w:type="dxa"/>
            <w:gridSpan w:val="2"/>
            <w:tcBorders>
              <w:top w:val="nil"/>
              <w:left w:val="nil"/>
              <w:bottom w:val="nil"/>
              <w:right w:val="nil"/>
            </w:tcBorders>
            <w:vAlign w:val="center"/>
            <w:hideMark/>
          </w:tcPr>
          <w:p w14:paraId="38AA649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31.250,00</w:t>
            </w:r>
          </w:p>
        </w:tc>
        <w:tc>
          <w:tcPr>
            <w:tcW w:w="917" w:type="dxa"/>
            <w:gridSpan w:val="2"/>
            <w:tcBorders>
              <w:top w:val="nil"/>
              <w:left w:val="nil"/>
              <w:bottom w:val="nil"/>
              <w:right w:val="nil"/>
            </w:tcBorders>
            <w:vAlign w:val="center"/>
            <w:hideMark/>
          </w:tcPr>
          <w:p w14:paraId="7BE1748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1AFBB86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BA3A63D"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4231</w:t>
            </w:r>
          </w:p>
        </w:tc>
        <w:tc>
          <w:tcPr>
            <w:tcW w:w="4680" w:type="dxa"/>
            <w:tcBorders>
              <w:top w:val="nil"/>
              <w:left w:val="nil"/>
              <w:bottom w:val="nil"/>
              <w:right w:val="nil"/>
            </w:tcBorders>
            <w:vAlign w:val="center"/>
            <w:hideMark/>
          </w:tcPr>
          <w:p w14:paraId="602D5105"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Prijevozna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sredstva</w:t>
            </w:r>
            <w:proofErr w:type="spellEnd"/>
            <w:r w:rsidRPr="00CC0D30">
              <w:rPr>
                <w:rFonts w:ascii="Arial" w:hAnsi="Arial" w:cs="Arial"/>
                <w:color w:val="000000"/>
                <w:sz w:val="18"/>
                <w:szCs w:val="18"/>
                <w:lang w:val="en-US" w:eastAsia="en-US"/>
              </w:rPr>
              <w:t xml:space="preserve"> u </w:t>
            </w:r>
            <w:proofErr w:type="spellStart"/>
            <w:r w:rsidRPr="00CC0D30">
              <w:rPr>
                <w:rFonts w:ascii="Arial" w:hAnsi="Arial" w:cs="Arial"/>
                <w:color w:val="000000"/>
                <w:sz w:val="18"/>
                <w:szCs w:val="18"/>
                <w:lang w:val="en-US" w:eastAsia="en-US"/>
              </w:rPr>
              <w:t>cestovnom</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prometu</w:t>
            </w:r>
            <w:proofErr w:type="spellEnd"/>
          </w:p>
        </w:tc>
        <w:tc>
          <w:tcPr>
            <w:tcW w:w="1560" w:type="dxa"/>
            <w:gridSpan w:val="2"/>
            <w:tcBorders>
              <w:top w:val="nil"/>
              <w:left w:val="nil"/>
              <w:bottom w:val="nil"/>
              <w:right w:val="nil"/>
            </w:tcBorders>
            <w:vAlign w:val="center"/>
            <w:hideMark/>
          </w:tcPr>
          <w:p w14:paraId="458A050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31.250,00</w:t>
            </w:r>
          </w:p>
        </w:tc>
        <w:tc>
          <w:tcPr>
            <w:tcW w:w="1560" w:type="dxa"/>
            <w:gridSpan w:val="2"/>
            <w:tcBorders>
              <w:top w:val="nil"/>
              <w:left w:val="nil"/>
              <w:bottom w:val="nil"/>
              <w:right w:val="nil"/>
            </w:tcBorders>
            <w:vAlign w:val="center"/>
            <w:hideMark/>
          </w:tcPr>
          <w:p w14:paraId="5AEEEF8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31.250,00</w:t>
            </w:r>
          </w:p>
        </w:tc>
        <w:tc>
          <w:tcPr>
            <w:tcW w:w="917" w:type="dxa"/>
            <w:gridSpan w:val="2"/>
            <w:tcBorders>
              <w:top w:val="nil"/>
              <w:left w:val="nil"/>
              <w:bottom w:val="nil"/>
              <w:right w:val="nil"/>
            </w:tcBorders>
            <w:vAlign w:val="center"/>
            <w:hideMark/>
          </w:tcPr>
          <w:p w14:paraId="1B68B53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w:t>
            </w:r>
          </w:p>
        </w:tc>
      </w:tr>
      <w:tr w:rsidR="00CC0D30" w:rsidRPr="00CC0D30" w14:paraId="30CBC253"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shd w:val="clear" w:color="E1E1FF" w:fill="E1E1FF"/>
            <w:vAlign w:val="center"/>
            <w:hideMark/>
          </w:tcPr>
          <w:p w14:paraId="45DED3BC"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Kapitalni</w:t>
            </w:r>
            <w:proofErr w:type="spellEnd"/>
            <w:r w:rsidRPr="00CC0D30">
              <w:rPr>
                <w:rFonts w:ascii="Arial" w:hAnsi="Arial" w:cs="Arial"/>
                <w:b/>
                <w:bCs/>
                <w:color w:val="000000"/>
                <w:sz w:val="18"/>
                <w:szCs w:val="18"/>
                <w:lang w:val="en-US" w:eastAsia="en-US"/>
              </w:rPr>
              <w:t xml:space="preserve"> </w:t>
            </w:r>
            <w:proofErr w:type="spellStart"/>
            <w:proofErr w:type="gramStart"/>
            <w:r w:rsidRPr="00CC0D30">
              <w:rPr>
                <w:rFonts w:ascii="Arial" w:hAnsi="Arial" w:cs="Arial"/>
                <w:b/>
                <w:bCs/>
                <w:color w:val="000000"/>
                <w:sz w:val="18"/>
                <w:szCs w:val="18"/>
                <w:lang w:val="en-US" w:eastAsia="en-US"/>
              </w:rPr>
              <w:t>projekt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w:t>
            </w:r>
            <w:proofErr w:type="gramEnd"/>
            <w:r w:rsidRPr="00CC0D30">
              <w:rPr>
                <w:rFonts w:ascii="Arial" w:hAnsi="Arial" w:cs="Arial"/>
                <w:b/>
                <w:bCs/>
                <w:color w:val="000000"/>
                <w:sz w:val="18"/>
                <w:szCs w:val="18"/>
                <w:lang w:val="en-US" w:eastAsia="en-US"/>
              </w:rPr>
              <w:t>700012</w:t>
            </w:r>
            <w:proofErr w:type="spellEnd"/>
          </w:p>
        </w:tc>
        <w:tc>
          <w:tcPr>
            <w:tcW w:w="4680" w:type="dxa"/>
            <w:tcBorders>
              <w:top w:val="nil"/>
              <w:left w:val="nil"/>
              <w:bottom w:val="nil"/>
              <w:right w:val="nil"/>
            </w:tcBorders>
            <w:shd w:val="clear" w:color="E1E1FF" w:fill="E1E1FF"/>
            <w:vAlign w:val="center"/>
            <w:hideMark/>
          </w:tcPr>
          <w:p w14:paraId="106DBE99"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Izrada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projektne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dokumentacije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izgradnja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zdravstvenih</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objekata</w:t>
            </w:r>
            <w:proofErr w:type="spellEnd"/>
          </w:p>
        </w:tc>
        <w:tc>
          <w:tcPr>
            <w:tcW w:w="1560" w:type="dxa"/>
            <w:gridSpan w:val="2"/>
            <w:tcBorders>
              <w:top w:val="nil"/>
              <w:left w:val="nil"/>
              <w:bottom w:val="nil"/>
              <w:right w:val="nil"/>
            </w:tcBorders>
            <w:shd w:val="clear" w:color="E1E1FF" w:fill="E1E1FF"/>
            <w:vAlign w:val="center"/>
            <w:hideMark/>
          </w:tcPr>
          <w:p w14:paraId="5D35AB4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120.000,00</w:t>
            </w:r>
          </w:p>
        </w:tc>
        <w:tc>
          <w:tcPr>
            <w:tcW w:w="1560" w:type="dxa"/>
            <w:gridSpan w:val="2"/>
            <w:tcBorders>
              <w:top w:val="nil"/>
              <w:left w:val="nil"/>
              <w:bottom w:val="nil"/>
              <w:right w:val="nil"/>
            </w:tcBorders>
            <w:shd w:val="clear" w:color="E1E1FF" w:fill="E1E1FF"/>
            <w:vAlign w:val="center"/>
            <w:hideMark/>
          </w:tcPr>
          <w:p w14:paraId="6EF7B4E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11.187,50</w:t>
            </w:r>
          </w:p>
        </w:tc>
        <w:tc>
          <w:tcPr>
            <w:tcW w:w="917" w:type="dxa"/>
            <w:gridSpan w:val="2"/>
            <w:tcBorders>
              <w:top w:val="nil"/>
              <w:left w:val="nil"/>
              <w:bottom w:val="nil"/>
              <w:right w:val="nil"/>
            </w:tcBorders>
            <w:shd w:val="clear" w:color="E1E1FF" w:fill="E1E1FF"/>
            <w:vAlign w:val="center"/>
            <w:hideMark/>
          </w:tcPr>
          <w:p w14:paraId="2FE2F48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9,32</w:t>
            </w:r>
          </w:p>
        </w:tc>
      </w:tr>
      <w:tr w:rsidR="00CC0D30" w:rsidRPr="00CC0D30" w14:paraId="2F9049C7"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13EAB77B"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2E8DAE8B"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0C6DE19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70.000,00</w:t>
            </w:r>
          </w:p>
        </w:tc>
        <w:tc>
          <w:tcPr>
            <w:tcW w:w="1560" w:type="dxa"/>
            <w:gridSpan w:val="2"/>
            <w:tcBorders>
              <w:top w:val="nil"/>
              <w:left w:val="nil"/>
              <w:bottom w:val="nil"/>
              <w:right w:val="nil"/>
            </w:tcBorders>
            <w:shd w:val="clear" w:color="FFFFFF" w:fill="FFFFFF"/>
            <w:vAlign w:val="center"/>
            <w:hideMark/>
          </w:tcPr>
          <w:p w14:paraId="6E732DB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FFFFFF" w:fill="FFFFFF"/>
            <w:vAlign w:val="center"/>
            <w:hideMark/>
          </w:tcPr>
          <w:p w14:paraId="53AD047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06C7551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D6B3241"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2473D516"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Materijalni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0AC26EE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70.000,00</w:t>
            </w:r>
          </w:p>
        </w:tc>
        <w:tc>
          <w:tcPr>
            <w:tcW w:w="1560" w:type="dxa"/>
            <w:gridSpan w:val="2"/>
            <w:tcBorders>
              <w:top w:val="nil"/>
              <w:left w:val="nil"/>
              <w:bottom w:val="nil"/>
              <w:right w:val="nil"/>
            </w:tcBorders>
            <w:vAlign w:val="center"/>
            <w:hideMark/>
          </w:tcPr>
          <w:p w14:paraId="6026744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3E48B7F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182BD707"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817B6E2"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30CFD50B"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302CD1C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20.000,00</w:t>
            </w:r>
          </w:p>
        </w:tc>
        <w:tc>
          <w:tcPr>
            <w:tcW w:w="1560" w:type="dxa"/>
            <w:gridSpan w:val="2"/>
            <w:tcBorders>
              <w:top w:val="nil"/>
              <w:left w:val="nil"/>
              <w:bottom w:val="nil"/>
              <w:right w:val="nil"/>
            </w:tcBorders>
            <w:vAlign w:val="center"/>
            <w:hideMark/>
          </w:tcPr>
          <w:p w14:paraId="42787D6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236FEEE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21A5A19D"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4E4DE3D"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3237</w:t>
            </w:r>
          </w:p>
        </w:tc>
        <w:tc>
          <w:tcPr>
            <w:tcW w:w="4680" w:type="dxa"/>
            <w:tcBorders>
              <w:top w:val="nil"/>
              <w:left w:val="nil"/>
              <w:bottom w:val="nil"/>
              <w:right w:val="nil"/>
            </w:tcBorders>
            <w:vAlign w:val="center"/>
            <w:hideMark/>
          </w:tcPr>
          <w:p w14:paraId="3B2EBAEE"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Intelektualne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osobne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0AC5FE1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20.000,00</w:t>
            </w:r>
          </w:p>
        </w:tc>
        <w:tc>
          <w:tcPr>
            <w:tcW w:w="1560" w:type="dxa"/>
            <w:gridSpan w:val="2"/>
            <w:tcBorders>
              <w:top w:val="nil"/>
              <w:left w:val="nil"/>
              <w:bottom w:val="nil"/>
              <w:right w:val="nil"/>
            </w:tcBorders>
            <w:vAlign w:val="center"/>
            <w:hideMark/>
          </w:tcPr>
          <w:p w14:paraId="68B1E36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0B6E4DA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23D0F2B8"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A35C260"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329</w:t>
            </w:r>
          </w:p>
        </w:tc>
        <w:tc>
          <w:tcPr>
            <w:tcW w:w="4680" w:type="dxa"/>
            <w:tcBorders>
              <w:top w:val="nil"/>
              <w:left w:val="nil"/>
              <w:bottom w:val="nil"/>
              <w:right w:val="nil"/>
            </w:tcBorders>
            <w:vAlign w:val="center"/>
            <w:hideMark/>
          </w:tcPr>
          <w:p w14:paraId="2B6EBB83"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nespomenuti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521C53E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50.000,00</w:t>
            </w:r>
          </w:p>
        </w:tc>
        <w:tc>
          <w:tcPr>
            <w:tcW w:w="1560" w:type="dxa"/>
            <w:gridSpan w:val="2"/>
            <w:tcBorders>
              <w:top w:val="nil"/>
              <w:left w:val="nil"/>
              <w:bottom w:val="nil"/>
              <w:right w:val="nil"/>
            </w:tcBorders>
            <w:vAlign w:val="center"/>
            <w:hideMark/>
          </w:tcPr>
          <w:p w14:paraId="23CA969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2DFED22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5EFA485D"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1FC3A70"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3295</w:t>
            </w:r>
          </w:p>
        </w:tc>
        <w:tc>
          <w:tcPr>
            <w:tcW w:w="4680" w:type="dxa"/>
            <w:tcBorders>
              <w:top w:val="nil"/>
              <w:left w:val="nil"/>
              <w:bottom w:val="nil"/>
              <w:right w:val="nil"/>
            </w:tcBorders>
            <w:vAlign w:val="center"/>
            <w:hideMark/>
          </w:tcPr>
          <w:p w14:paraId="645A9A00"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Pristojbe</w:t>
            </w:r>
            <w:proofErr w:type="spellEnd"/>
            <w:r w:rsidRPr="00CC0D30">
              <w:rPr>
                <w:rFonts w:ascii="Arial" w:hAnsi="Arial" w:cs="Arial"/>
                <w:color w:val="000000"/>
                <w:sz w:val="18"/>
                <w:szCs w:val="18"/>
                <w:lang w:val="en-US" w:eastAsia="en-US"/>
              </w:rPr>
              <w:t xml:space="preserve"> i </w:t>
            </w:r>
            <w:proofErr w:type="spellStart"/>
            <w:r w:rsidRPr="00CC0D30">
              <w:rPr>
                <w:rFonts w:ascii="Arial" w:hAnsi="Arial" w:cs="Arial"/>
                <w:color w:val="000000"/>
                <w:sz w:val="18"/>
                <w:szCs w:val="18"/>
                <w:lang w:val="en-US" w:eastAsia="en-US"/>
              </w:rPr>
              <w:t>naknade</w:t>
            </w:r>
            <w:proofErr w:type="spellEnd"/>
          </w:p>
        </w:tc>
        <w:tc>
          <w:tcPr>
            <w:tcW w:w="1560" w:type="dxa"/>
            <w:gridSpan w:val="2"/>
            <w:tcBorders>
              <w:top w:val="nil"/>
              <w:left w:val="nil"/>
              <w:bottom w:val="nil"/>
              <w:right w:val="nil"/>
            </w:tcBorders>
            <w:vAlign w:val="center"/>
            <w:hideMark/>
          </w:tcPr>
          <w:p w14:paraId="02D2DE8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50.000,00</w:t>
            </w:r>
          </w:p>
        </w:tc>
        <w:tc>
          <w:tcPr>
            <w:tcW w:w="1560" w:type="dxa"/>
            <w:gridSpan w:val="2"/>
            <w:tcBorders>
              <w:top w:val="nil"/>
              <w:left w:val="nil"/>
              <w:bottom w:val="nil"/>
              <w:right w:val="nil"/>
            </w:tcBorders>
            <w:vAlign w:val="center"/>
            <w:hideMark/>
          </w:tcPr>
          <w:p w14:paraId="6EAE889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38BA527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3051969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42B70D46"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w:t>
            </w:r>
          </w:p>
        </w:tc>
        <w:tc>
          <w:tcPr>
            <w:tcW w:w="4680" w:type="dxa"/>
            <w:tcBorders>
              <w:top w:val="nil"/>
              <w:left w:val="nil"/>
              <w:bottom w:val="nil"/>
              <w:right w:val="nil"/>
            </w:tcBorders>
            <w:shd w:val="clear" w:color="FFFFFF" w:fill="FFFFFF"/>
            <w:vAlign w:val="center"/>
            <w:hideMark/>
          </w:tcPr>
          <w:p w14:paraId="03850914"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nefinancijske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shd w:val="clear" w:color="FFFFFF" w:fill="FFFFFF"/>
            <w:vAlign w:val="center"/>
            <w:hideMark/>
          </w:tcPr>
          <w:p w14:paraId="21BA052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50.000,00</w:t>
            </w:r>
          </w:p>
        </w:tc>
        <w:tc>
          <w:tcPr>
            <w:tcW w:w="1560" w:type="dxa"/>
            <w:gridSpan w:val="2"/>
            <w:tcBorders>
              <w:top w:val="nil"/>
              <w:left w:val="nil"/>
              <w:bottom w:val="nil"/>
              <w:right w:val="nil"/>
            </w:tcBorders>
            <w:shd w:val="clear" w:color="FFFFFF" w:fill="FFFFFF"/>
            <w:vAlign w:val="center"/>
            <w:hideMark/>
          </w:tcPr>
          <w:p w14:paraId="78648E8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11.187,50</w:t>
            </w:r>
          </w:p>
        </w:tc>
        <w:tc>
          <w:tcPr>
            <w:tcW w:w="917" w:type="dxa"/>
            <w:gridSpan w:val="2"/>
            <w:tcBorders>
              <w:top w:val="nil"/>
              <w:left w:val="nil"/>
              <w:bottom w:val="nil"/>
              <w:right w:val="nil"/>
            </w:tcBorders>
            <w:shd w:val="clear" w:color="FFFFFF" w:fill="FFFFFF"/>
            <w:vAlign w:val="center"/>
            <w:hideMark/>
          </w:tcPr>
          <w:p w14:paraId="44BD617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22,38</w:t>
            </w:r>
          </w:p>
        </w:tc>
      </w:tr>
      <w:tr w:rsidR="00CC0D30" w:rsidRPr="00CC0D30" w14:paraId="655F158C"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450B99DE"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w:t>
            </w:r>
          </w:p>
        </w:tc>
        <w:tc>
          <w:tcPr>
            <w:tcW w:w="4680" w:type="dxa"/>
            <w:tcBorders>
              <w:top w:val="nil"/>
              <w:left w:val="nil"/>
              <w:bottom w:val="nil"/>
              <w:right w:val="nil"/>
            </w:tcBorders>
            <w:vAlign w:val="center"/>
            <w:hideMark/>
          </w:tcPr>
          <w:p w14:paraId="691AA02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dodatna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ulaganja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nefinancijskoj</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imovini</w:t>
            </w:r>
            <w:proofErr w:type="spellEnd"/>
          </w:p>
        </w:tc>
        <w:tc>
          <w:tcPr>
            <w:tcW w:w="1560" w:type="dxa"/>
            <w:gridSpan w:val="2"/>
            <w:tcBorders>
              <w:top w:val="nil"/>
              <w:left w:val="nil"/>
              <w:bottom w:val="nil"/>
              <w:right w:val="nil"/>
            </w:tcBorders>
            <w:vAlign w:val="center"/>
            <w:hideMark/>
          </w:tcPr>
          <w:p w14:paraId="3D7EF57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50.000,00</w:t>
            </w:r>
          </w:p>
        </w:tc>
        <w:tc>
          <w:tcPr>
            <w:tcW w:w="1560" w:type="dxa"/>
            <w:gridSpan w:val="2"/>
            <w:tcBorders>
              <w:top w:val="nil"/>
              <w:left w:val="nil"/>
              <w:bottom w:val="nil"/>
              <w:right w:val="nil"/>
            </w:tcBorders>
            <w:vAlign w:val="center"/>
            <w:hideMark/>
          </w:tcPr>
          <w:p w14:paraId="4A9B0B3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11.187,50</w:t>
            </w:r>
          </w:p>
        </w:tc>
        <w:tc>
          <w:tcPr>
            <w:tcW w:w="917" w:type="dxa"/>
            <w:gridSpan w:val="2"/>
            <w:tcBorders>
              <w:top w:val="nil"/>
              <w:left w:val="nil"/>
              <w:bottom w:val="nil"/>
              <w:right w:val="nil"/>
            </w:tcBorders>
            <w:vAlign w:val="center"/>
            <w:hideMark/>
          </w:tcPr>
          <w:p w14:paraId="390A90B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22,38</w:t>
            </w:r>
          </w:p>
        </w:tc>
      </w:tr>
      <w:tr w:rsidR="00CC0D30" w:rsidRPr="00CC0D30" w14:paraId="18FBB04E"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BCA7DDE"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451</w:t>
            </w:r>
          </w:p>
        </w:tc>
        <w:tc>
          <w:tcPr>
            <w:tcW w:w="4680" w:type="dxa"/>
            <w:tcBorders>
              <w:top w:val="nil"/>
              <w:left w:val="nil"/>
              <w:bottom w:val="nil"/>
              <w:right w:val="nil"/>
            </w:tcBorders>
            <w:vAlign w:val="center"/>
            <w:hideMark/>
          </w:tcPr>
          <w:p w14:paraId="724B779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Dodatna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ulaganja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građevinskim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objektima</w:t>
            </w:r>
            <w:proofErr w:type="spellEnd"/>
          </w:p>
        </w:tc>
        <w:tc>
          <w:tcPr>
            <w:tcW w:w="1560" w:type="dxa"/>
            <w:gridSpan w:val="2"/>
            <w:tcBorders>
              <w:top w:val="nil"/>
              <w:left w:val="nil"/>
              <w:bottom w:val="nil"/>
              <w:right w:val="nil"/>
            </w:tcBorders>
            <w:vAlign w:val="center"/>
            <w:hideMark/>
          </w:tcPr>
          <w:p w14:paraId="5438338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50.000,00</w:t>
            </w:r>
          </w:p>
        </w:tc>
        <w:tc>
          <w:tcPr>
            <w:tcW w:w="1560" w:type="dxa"/>
            <w:gridSpan w:val="2"/>
            <w:tcBorders>
              <w:top w:val="nil"/>
              <w:left w:val="nil"/>
              <w:bottom w:val="nil"/>
              <w:right w:val="nil"/>
            </w:tcBorders>
            <w:vAlign w:val="center"/>
            <w:hideMark/>
          </w:tcPr>
          <w:p w14:paraId="0B1C865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11.187,50</w:t>
            </w:r>
          </w:p>
        </w:tc>
        <w:tc>
          <w:tcPr>
            <w:tcW w:w="917" w:type="dxa"/>
            <w:gridSpan w:val="2"/>
            <w:tcBorders>
              <w:top w:val="nil"/>
              <w:left w:val="nil"/>
              <w:bottom w:val="nil"/>
              <w:right w:val="nil"/>
            </w:tcBorders>
            <w:vAlign w:val="center"/>
            <w:hideMark/>
          </w:tcPr>
          <w:p w14:paraId="605ADDC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22,38</w:t>
            </w:r>
          </w:p>
        </w:tc>
      </w:tr>
      <w:tr w:rsidR="00CC0D30" w:rsidRPr="00CC0D30" w14:paraId="76A59A66"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AA767F9"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4511</w:t>
            </w:r>
          </w:p>
        </w:tc>
        <w:tc>
          <w:tcPr>
            <w:tcW w:w="4680" w:type="dxa"/>
            <w:tcBorders>
              <w:top w:val="nil"/>
              <w:left w:val="nil"/>
              <w:bottom w:val="nil"/>
              <w:right w:val="nil"/>
            </w:tcBorders>
            <w:vAlign w:val="center"/>
            <w:hideMark/>
          </w:tcPr>
          <w:p w14:paraId="534C6172"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Dodatna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ulaganja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građevinskim</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objektima</w:t>
            </w:r>
            <w:proofErr w:type="spellEnd"/>
          </w:p>
        </w:tc>
        <w:tc>
          <w:tcPr>
            <w:tcW w:w="1560" w:type="dxa"/>
            <w:gridSpan w:val="2"/>
            <w:tcBorders>
              <w:top w:val="nil"/>
              <w:left w:val="nil"/>
              <w:bottom w:val="nil"/>
              <w:right w:val="nil"/>
            </w:tcBorders>
            <w:vAlign w:val="center"/>
            <w:hideMark/>
          </w:tcPr>
          <w:p w14:paraId="34432FC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50.000,00</w:t>
            </w:r>
          </w:p>
        </w:tc>
        <w:tc>
          <w:tcPr>
            <w:tcW w:w="1560" w:type="dxa"/>
            <w:gridSpan w:val="2"/>
            <w:tcBorders>
              <w:top w:val="nil"/>
              <w:left w:val="nil"/>
              <w:bottom w:val="nil"/>
              <w:right w:val="nil"/>
            </w:tcBorders>
            <w:vAlign w:val="center"/>
            <w:hideMark/>
          </w:tcPr>
          <w:p w14:paraId="108CA53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11.187,50</w:t>
            </w:r>
          </w:p>
        </w:tc>
        <w:tc>
          <w:tcPr>
            <w:tcW w:w="917" w:type="dxa"/>
            <w:gridSpan w:val="2"/>
            <w:tcBorders>
              <w:top w:val="nil"/>
              <w:left w:val="nil"/>
              <w:bottom w:val="nil"/>
              <w:right w:val="nil"/>
            </w:tcBorders>
            <w:vAlign w:val="center"/>
            <w:hideMark/>
          </w:tcPr>
          <w:p w14:paraId="7EAAB9C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22,38</w:t>
            </w:r>
          </w:p>
        </w:tc>
      </w:tr>
      <w:tr w:rsidR="00CC0D30" w:rsidRPr="00CC0D30" w14:paraId="66AB00D0"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shd w:val="clear" w:color="E1E1FF" w:fill="E1E1FF"/>
            <w:vAlign w:val="center"/>
            <w:hideMark/>
          </w:tcPr>
          <w:p w14:paraId="4A21212F"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Kapitalni</w:t>
            </w:r>
            <w:proofErr w:type="spellEnd"/>
            <w:r w:rsidRPr="00CC0D30">
              <w:rPr>
                <w:rFonts w:ascii="Arial" w:hAnsi="Arial" w:cs="Arial"/>
                <w:b/>
                <w:bCs/>
                <w:color w:val="000000"/>
                <w:sz w:val="18"/>
                <w:szCs w:val="18"/>
                <w:lang w:val="en-US" w:eastAsia="en-US"/>
              </w:rPr>
              <w:t xml:space="preserve"> </w:t>
            </w:r>
            <w:proofErr w:type="spellStart"/>
            <w:proofErr w:type="gramStart"/>
            <w:r w:rsidRPr="00CC0D30">
              <w:rPr>
                <w:rFonts w:ascii="Arial" w:hAnsi="Arial" w:cs="Arial"/>
                <w:b/>
                <w:bCs/>
                <w:color w:val="000000"/>
                <w:sz w:val="18"/>
                <w:szCs w:val="18"/>
                <w:lang w:val="en-US" w:eastAsia="en-US"/>
              </w:rPr>
              <w:t>projekt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lastRenderedPageBreak/>
              <w:t>K</w:t>
            </w:r>
            <w:proofErr w:type="gramEnd"/>
            <w:r w:rsidRPr="00CC0D30">
              <w:rPr>
                <w:rFonts w:ascii="Arial" w:hAnsi="Arial" w:cs="Arial"/>
                <w:b/>
                <w:bCs/>
                <w:color w:val="000000"/>
                <w:sz w:val="18"/>
                <w:szCs w:val="18"/>
                <w:lang w:val="en-US" w:eastAsia="en-US"/>
              </w:rPr>
              <w:t>700027</w:t>
            </w:r>
            <w:proofErr w:type="spellEnd"/>
          </w:p>
        </w:tc>
        <w:tc>
          <w:tcPr>
            <w:tcW w:w="4680" w:type="dxa"/>
            <w:tcBorders>
              <w:top w:val="nil"/>
              <w:left w:val="nil"/>
              <w:bottom w:val="nil"/>
              <w:right w:val="nil"/>
            </w:tcBorders>
            <w:shd w:val="clear" w:color="E1E1FF" w:fill="E1E1FF"/>
            <w:vAlign w:val="center"/>
            <w:hideMark/>
          </w:tcPr>
          <w:p w14:paraId="7402D1B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lastRenderedPageBreak/>
              <w:t>Energetska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obnova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zgrade</w:t>
            </w:r>
            <w:proofErr w:type="spellEnd"/>
            <w:r w:rsidRPr="00CC0D30">
              <w:rPr>
                <w:rFonts w:ascii="Arial" w:hAnsi="Arial" w:cs="Arial"/>
                <w:b/>
                <w:bCs/>
                <w:color w:val="000000"/>
                <w:sz w:val="18"/>
                <w:szCs w:val="18"/>
                <w:lang w:val="en-US" w:eastAsia="en-US"/>
              </w:rPr>
              <w:t xml:space="preserve">- </w:t>
            </w:r>
            <w:proofErr w:type="spellStart"/>
            <w:proofErr w:type="gramStart"/>
            <w:r w:rsidRPr="00CC0D30">
              <w:rPr>
                <w:rFonts w:ascii="Arial" w:hAnsi="Arial" w:cs="Arial"/>
                <w:b/>
                <w:bCs/>
                <w:color w:val="000000"/>
                <w:sz w:val="18"/>
                <w:szCs w:val="18"/>
                <w:lang w:val="en-US" w:eastAsia="en-US"/>
              </w:rPr>
              <w:t>zdr.objekt</w:t>
            </w:r>
            <w:proofErr w:type="spellEnd"/>
            <w:proofErr w:type="gramEnd"/>
            <w:r w:rsidRPr="00CC0D30">
              <w:rPr>
                <w:rFonts w:ascii="Arial" w:hAnsi="Arial" w:cs="Arial"/>
                <w:b/>
                <w:bCs/>
                <w:color w:val="000000"/>
                <w:sz w:val="18"/>
                <w:szCs w:val="18"/>
                <w:lang w:val="en-US" w:eastAsia="en-US"/>
              </w:rPr>
              <w:t xml:space="preserve"> Dom </w:t>
            </w:r>
            <w:proofErr w:type="spellStart"/>
            <w:r w:rsidRPr="00CC0D30">
              <w:rPr>
                <w:rFonts w:ascii="Arial" w:hAnsi="Arial" w:cs="Arial"/>
                <w:b/>
                <w:bCs/>
                <w:color w:val="000000"/>
                <w:sz w:val="18"/>
                <w:szCs w:val="18"/>
                <w:lang w:val="en-US" w:eastAsia="en-US"/>
              </w:rPr>
              <w:t>zdravlja</w:t>
            </w:r>
            <w:proofErr w:type="spellEnd"/>
            <w:r w:rsidRPr="00CC0D30">
              <w:rPr>
                <w:rFonts w:ascii="Arial" w:hAnsi="Arial" w:cs="Arial"/>
                <w:b/>
                <w:bCs/>
                <w:color w:val="000000"/>
                <w:sz w:val="18"/>
                <w:szCs w:val="18"/>
                <w:lang w:val="en-US" w:eastAsia="en-US"/>
              </w:rPr>
              <w:t xml:space="preserve"> Nova </w:t>
            </w:r>
            <w:proofErr w:type="spellStart"/>
            <w:r w:rsidRPr="00CC0D30">
              <w:rPr>
                <w:rFonts w:ascii="Arial" w:hAnsi="Arial" w:cs="Arial"/>
                <w:b/>
                <w:bCs/>
                <w:color w:val="000000"/>
                <w:sz w:val="18"/>
                <w:szCs w:val="18"/>
                <w:lang w:val="en-US" w:eastAsia="en-US"/>
              </w:rPr>
              <w:t>Gradiška</w:t>
            </w:r>
            <w:proofErr w:type="spellEnd"/>
          </w:p>
        </w:tc>
        <w:tc>
          <w:tcPr>
            <w:tcW w:w="1560" w:type="dxa"/>
            <w:gridSpan w:val="2"/>
            <w:tcBorders>
              <w:top w:val="nil"/>
              <w:left w:val="nil"/>
              <w:bottom w:val="nil"/>
              <w:right w:val="nil"/>
            </w:tcBorders>
            <w:shd w:val="clear" w:color="E1E1FF" w:fill="E1E1FF"/>
            <w:vAlign w:val="center"/>
            <w:hideMark/>
          </w:tcPr>
          <w:p w14:paraId="2B34BB9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160.304,79</w:t>
            </w:r>
          </w:p>
        </w:tc>
        <w:tc>
          <w:tcPr>
            <w:tcW w:w="1560" w:type="dxa"/>
            <w:gridSpan w:val="2"/>
            <w:tcBorders>
              <w:top w:val="nil"/>
              <w:left w:val="nil"/>
              <w:bottom w:val="nil"/>
              <w:right w:val="nil"/>
            </w:tcBorders>
            <w:shd w:val="clear" w:color="E1E1FF" w:fill="E1E1FF"/>
            <w:vAlign w:val="center"/>
            <w:hideMark/>
          </w:tcPr>
          <w:p w14:paraId="210E575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93,75</w:t>
            </w:r>
          </w:p>
        </w:tc>
        <w:tc>
          <w:tcPr>
            <w:tcW w:w="917" w:type="dxa"/>
            <w:gridSpan w:val="2"/>
            <w:tcBorders>
              <w:top w:val="nil"/>
              <w:left w:val="nil"/>
              <w:bottom w:val="nil"/>
              <w:right w:val="nil"/>
            </w:tcBorders>
            <w:shd w:val="clear" w:color="E1E1FF" w:fill="E1E1FF"/>
            <w:vAlign w:val="center"/>
            <w:hideMark/>
          </w:tcPr>
          <w:p w14:paraId="3E3A891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0,06</w:t>
            </w:r>
          </w:p>
        </w:tc>
      </w:tr>
      <w:tr w:rsidR="00CC0D30" w:rsidRPr="00CC0D30" w14:paraId="349CA3F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494B1F40"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61FAC578"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6C768A0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7.289,90</w:t>
            </w:r>
          </w:p>
        </w:tc>
        <w:tc>
          <w:tcPr>
            <w:tcW w:w="1560" w:type="dxa"/>
            <w:gridSpan w:val="2"/>
            <w:tcBorders>
              <w:top w:val="nil"/>
              <w:left w:val="nil"/>
              <w:bottom w:val="nil"/>
              <w:right w:val="nil"/>
            </w:tcBorders>
            <w:shd w:val="clear" w:color="FFFFFF" w:fill="FFFFFF"/>
            <w:vAlign w:val="center"/>
            <w:hideMark/>
          </w:tcPr>
          <w:p w14:paraId="1A99E49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93,75</w:t>
            </w:r>
          </w:p>
        </w:tc>
        <w:tc>
          <w:tcPr>
            <w:tcW w:w="917" w:type="dxa"/>
            <w:gridSpan w:val="2"/>
            <w:tcBorders>
              <w:top w:val="nil"/>
              <w:left w:val="nil"/>
              <w:bottom w:val="nil"/>
              <w:right w:val="nil"/>
            </w:tcBorders>
            <w:shd w:val="clear" w:color="FFFFFF" w:fill="FFFFFF"/>
            <w:vAlign w:val="center"/>
            <w:hideMark/>
          </w:tcPr>
          <w:p w14:paraId="1CE2672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1,29</w:t>
            </w:r>
          </w:p>
        </w:tc>
      </w:tr>
      <w:tr w:rsidR="00CC0D30" w:rsidRPr="00CC0D30" w14:paraId="3C41F406"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84A9E7B"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w:t>
            </w:r>
          </w:p>
        </w:tc>
        <w:tc>
          <w:tcPr>
            <w:tcW w:w="4680" w:type="dxa"/>
            <w:tcBorders>
              <w:top w:val="nil"/>
              <w:left w:val="nil"/>
              <w:bottom w:val="nil"/>
              <w:right w:val="nil"/>
            </w:tcBorders>
            <w:vAlign w:val="center"/>
            <w:hideMark/>
          </w:tcPr>
          <w:p w14:paraId="61AEC28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086999F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5.175,36</w:t>
            </w:r>
          </w:p>
        </w:tc>
        <w:tc>
          <w:tcPr>
            <w:tcW w:w="1560" w:type="dxa"/>
            <w:gridSpan w:val="2"/>
            <w:tcBorders>
              <w:top w:val="nil"/>
              <w:left w:val="nil"/>
              <w:bottom w:val="nil"/>
              <w:right w:val="nil"/>
            </w:tcBorders>
            <w:vAlign w:val="center"/>
            <w:hideMark/>
          </w:tcPr>
          <w:p w14:paraId="5644B2A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2485CE2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50C77F63"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93B65D1"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311</w:t>
            </w:r>
          </w:p>
        </w:tc>
        <w:tc>
          <w:tcPr>
            <w:tcW w:w="4680" w:type="dxa"/>
            <w:tcBorders>
              <w:top w:val="nil"/>
              <w:left w:val="nil"/>
              <w:bottom w:val="nil"/>
              <w:right w:val="nil"/>
            </w:tcBorders>
            <w:vAlign w:val="center"/>
            <w:hideMark/>
          </w:tcPr>
          <w:p w14:paraId="06BDE263"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Plaće</w:t>
            </w:r>
            <w:proofErr w:type="spellEnd"/>
            <w:r w:rsidRPr="00CC0D30">
              <w:rPr>
                <w:rFonts w:ascii="Arial" w:hAnsi="Arial" w:cs="Arial"/>
                <w:b/>
                <w:bCs/>
                <w:color w:val="000000"/>
                <w:sz w:val="18"/>
                <w:szCs w:val="18"/>
                <w:lang w:val="en-US" w:eastAsia="en-US"/>
              </w:rPr>
              <w:t xml:space="preserve"> (Bruto)</w:t>
            </w:r>
          </w:p>
        </w:tc>
        <w:tc>
          <w:tcPr>
            <w:tcW w:w="1560" w:type="dxa"/>
            <w:gridSpan w:val="2"/>
            <w:tcBorders>
              <w:top w:val="nil"/>
              <w:left w:val="nil"/>
              <w:bottom w:val="nil"/>
              <w:right w:val="nil"/>
            </w:tcBorders>
            <w:vAlign w:val="center"/>
            <w:hideMark/>
          </w:tcPr>
          <w:p w14:paraId="3DA2B32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5.175,36</w:t>
            </w:r>
          </w:p>
        </w:tc>
        <w:tc>
          <w:tcPr>
            <w:tcW w:w="1560" w:type="dxa"/>
            <w:gridSpan w:val="2"/>
            <w:tcBorders>
              <w:top w:val="nil"/>
              <w:left w:val="nil"/>
              <w:bottom w:val="nil"/>
              <w:right w:val="nil"/>
            </w:tcBorders>
            <w:vAlign w:val="center"/>
            <w:hideMark/>
          </w:tcPr>
          <w:p w14:paraId="25C09C9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69432AA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057BF6C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06EE072"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3111</w:t>
            </w:r>
          </w:p>
        </w:tc>
        <w:tc>
          <w:tcPr>
            <w:tcW w:w="4680" w:type="dxa"/>
            <w:tcBorders>
              <w:top w:val="nil"/>
              <w:left w:val="nil"/>
              <w:bottom w:val="nil"/>
              <w:right w:val="nil"/>
            </w:tcBorders>
            <w:vAlign w:val="center"/>
            <w:hideMark/>
          </w:tcPr>
          <w:p w14:paraId="08A522F9"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Plaće</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redovan</w:t>
            </w:r>
            <w:proofErr w:type="spellEnd"/>
            <w:r w:rsidRPr="00CC0D30">
              <w:rPr>
                <w:rFonts w:ascii="Arial" w:hAnsi="Arial" w:cs="Arial"/>
                <w:color w:val="000000"/>
                <w:sz w:val="18"/>
                <w:szCs w:val="18"/>
                <w:lang w:val="en-US" w:eastAsia="en-US"/>
              </w:rPr>
              <w:t xml:space="preserve"> rad</w:t>
            </w:r>
          </w:p>
        </w:tc>
        <w:tc>
          <w:tcPr>
            <w:tcW w:w="1560" w:type="dxa"/>
            <w:gridSpan w:val="2"/>
            <w:tcBorders>
              <w:top w:val="nil"/>
              <w:left w:val="nil"/>
              <w:bottom w:val="nil"/>
              <w:right w:val="nil"/>
            </w:tcBorders>
            <w:vAlign w:val="center"/>
            <w:hideMark/>
          </w:tcPr>
          <w:p w14:paraId="423B6EB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5.175,36</w:t>
            </w:r>
          </w:p>
        </w:tc>
        <w:tc>
          <w:tcPr>
            <w:tcW w:w="1560" w:type="dxa"/>
            <w:gridSpan w:val="2"/>
            <w:tcBorders>
              <w:top w:val="nil"/>
              <w:left w:val="nil"/>
              <w:bottom w:val="nil"/>
              <w:right w:val="nil"/>
            </w:tcBorders>
            <w:vAlign w:val="center"/>
            <w:hideMark/>
          </w:tcPr>
          <w:p w14:paraId="7D134E8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68B8680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571A153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FB67A57"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16806434"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Materijalni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5690D77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2.114,54</w:t>
            </w:r>
          </w:p>
        </w:tc>
        <w:tc>
          <w:tcPr>
            <w:tcW w:w="1560" w:type="dxa"/>
            <w:gridSpan w:val="2"/>
            <w:tcBorders>
              <w:top w:val="nil"/>
              <w:left w:val="nil"/>
              <w:bottom w:val="nil"/>
              <w:right w:val="nil"/>
            </w:tcBorders>
            <w:vAlign w:val="center"/>
            <w:hideMark/>
          </w:tcPr>
          <w:p w14:paraId="0DA6A90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93,75</w:t>
            </w:r>
          </w:p>
        </w:tc>
        <w:tc>
          <w:tcPr>
            <w:tcW w:w="917" w:type="dxa"/>
            <w:gridSpan w:val="2"/>
            <w:tcBorders>
              <w:top w:val="nil"/>
              <w:left w:val="nil"/>
              <w:bottom w:val="nil"/>
              <w:right w:val="nil"/>
            </w:tcBorders>
            <w:vAlign w:val="center"/>
            <w:hideMark/>
          </w:tcPr>
          <w:p w14:paraId="4DAF3F3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4,43</w:t>
            </w:r>
          </w:p>
        </w:tc>
      </w:tr>
      <w:tr w:rsidR="00CC0D30" w:rsidRPr="00CC0D30" w14:paraId="22EF96CB"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EAD1489"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70F983A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2F3CFDE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2.114,54</w:t>
            </w:r>
          </w:p>
        </w:tc>
        <w:tc>
          <w:tcPr>
            <w:tcW w:w="1560" w:type="dxa"/>
            <w:gridSpan w:val="2"/>
            <w:tcBorders>
              <w:top w:val="nil"/>
              <w:left w:val="nil"/>
              <w:bottom w:val="nil"/>
              <w:right w:val="nil"/>
            </w:tcBorders>
            <w:vAlign w:val="center"/>
            <w:hideMark/>
          </w:tcPr>
          <w:p w14:paraId="51E65FF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93,75</w:t>
            </w:r>
          </w:p>
        </w:tc>
        <w:tc>
          <w:tcPr>
            <w:tcW w:w="917" w:type="dxa"/>
            <w:gridSpan w:val="2"/>
            <w:tcBorders>
              <w:top w:val="nil"/>
              <w:left w:val="nil"/>
              <w:bottom w:val="nil"/>
              <w:right w:val="nil"/>
            </w:tcBorders>
            <w:vAlign w:val="center"/>
            <w:hideMark/>
          </w:tcPr>
          <w:p w14:paraId="0DFC4BA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4,43</w:t>
            </w:r>
          </w:p>
        </w:tc>
      </w:tr>
      <w:tr w:rsidR="00CC0D30" w:rsidRPr="00CC0D30" w14:paraId="3E5BB1FD"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C78C203"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3233</w:t>
            </w:r>
          </w:p>
        </w:tc>
        <w:tc>
          <w:tcPr>
            <w:tcW w:w="4680" w:type="dxa"/>
            <w:tcBorders>
              <w:top w:val="nil"/>
              <w:left w:val="nil"/>
              <w:bottom w:val="nil"/>
              <w:right w:val="nil"/>
            </w:tcBorders>
            <w:vAlign w:val="center"/>
            <w:hideMark/>
          </w:tcPr>
          <w:p w14:paraId="1FB7C5E2"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promidžbe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informiranja</w:t>
            </w:r>
            <w:proofErr w:type="spellEnd"/>
          </w:p>
        </w:tc>
        <w:tc>
          <w:tcPr>
            <w:tcW w:w="1560" w:type="dxa"/>
            <w:gridSpan w:val="2"/>
            <w:tcBorders>
              <w:top w:val="nil"/>
              <w:left w:val="nil"/>
              <w:bottom w:val="nil"/>
              <w:right w:val="nil"/>
            </w:tcBorders>
            <w:vAlign w:val="center"/>
            <w:hideMark/>
          </w:tcPr>
          <w:p w14:paraId="682F2BF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1.725,01</w:t>
            </w:r>
          </w:p>
        </w:tc>
        <w:tc>
          <w:tcPr>
            <w:tcW w:w="1560" w:type="dxa"/>
            <w:gridSpan w:val="2"/>
            <w:tcBorders>
              <w:top w:val="nil"/>
              <w:left w:val="nil"/>
              <w:bottom w:val="nil"/>
              <w:right w:val="nil"/>
            </w:tcBorders>
            <w:vAlign w:val="center"/>
            <w:hideMark/>
          </w:tcPr>
          <w:p w14:paraId="74B5A94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93,75</w:t>
            </w:r>
          </w:p>
        </w:tc>
        <w:tc>
          <w:tcPr>
            <w:tcW w:w="917" w:type="dxa"/>
            <w:gridSpan w:val="2"/>
            <w:tcBorders>
              <w:top w:val="nil"/>
              <w:left w:val="nil"/>
              <w:bottom w:val="nil"/>
              <w:right w:val="nil"/>
            </w:tcBorders>
            <w:vAlign w:val="center"/>
            <w:hideMark/>
          </w:tcPr>
          <w:p w14:paraId="782BAB6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5,43</w:t>
            </w:r>
          </w:p>
        </w:tc>
      </w:tr>
      <w:tr w:rsidR="00CC0D30" w:rsidRPr="00CC0D30" w14:paraId="29E8B196"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EC7FE77"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3237</w:t>
            </w:r>
          </w:p>
        </w:tc>
        <w:tc>
          <w:tcPr>
            <w:tcW w:w="4680" w:type="dxa"/>
            <w:tcBorders>
              <w:top w:val="nil"/>
              <w:left w:val="nil"/>
              <w:bottom w:val="nil"/>
              <w:right w:val="nil"/>
            </w:tcBorders>
            <w:vAlign w:val="center"/>
            <w:hideMark/>
          </w:tcPr>
          <w:p w14:paraId="397A06FA"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Intelektualne</w:t>
            </w:r>
            <w:proofErr w:type="spellEnd"/>
            <w:r w:rsidRPr="00CC0D30">
              <w:rPr>
                <w:rFonts w:ascii="Arial" w:hAnsi="Arial" w:cs="Arial"/>
                <w:color w:val="000000"/>
                <w:sz w:val="18"/>
                <w:szCs w:val="18"/>
                <w:lang w:val="en-US" w:eastAsia="en-US"/>
              </w:rPr>
              <w:t xml:space="preserve"> i </w:t>
            </w:r>
            <w:proofErr w:type="spellStart"/>
            <w:r w:rsidRPr="00CC0D30">
              <w:rPr>
                <w:rFonts w:ascii="Arial" w:hAnsi="Arial" w:cs="Arial"/>
                <w:color w:val="000000"/>
                <w:sz w:val="18"/>
                <w:szCs w:val="18"/>
                <w:lang w:val="en-US" w:eastAsia="en-US"/>
              </w:rPr>
              <w:t>osobne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196A864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389,53</w:t>
            </w:r>
          </w:p>
        </w:tc>
        <w:tc>
          <w:tcPr>
            <w:tcW w:w="1560" w:type="dxa"/>
            <w:gridSpan w:val="2"/>
            <w:tcBorders>
              <w:top w:val="nil"/>
              <w:left w:val="nil"/>
              <w:bottom w:val="nil"/>
              <w:right w:val="nil"/>
            </w:tcBorders>
            <w:vAlign w:val="center"/>
            <w:hideMark/>
          </w:tcPr>
          <w:p w14:paraId="26AF1DE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2719F56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1B2F679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5EF1854E"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w:t>
            </w:r>
          </w:p>
        </w:tc>
        <w:tc>
          <w:tcPr>
            <w:tcW w:w="4680" w:type="dxa"/>
            <w:tcBorders>
              <w:top w:val="nil"/>
              <w:left w:val="nil"/>
              <w:bottom w:val="nil"/>
              <w:right w:val="nil"/>
            </w:tcBorders>
            <w:shd w:val="clear" w:color="FFFFFF" w:fill="FFFFFF"/>
            <w:vAlign w:val="center"/>
            <w:hideMark/>
          </w:tcPr>
          <w:p w14:paraId="7293FBE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nefinancijske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shd w:val="clear" w:color="FFFFFF" w:fill="FFFFFF"/>
            <w:vAlign w:val="center"/>
            <w:hideMark/>
          </w:tcPr>
          <w:p w14:paraId="3234468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153.014,89</w:t>
            </w:r>
          </w:p>
        </w:tc>
        <w:tc>
          <w:tcPr>
            <w:tcW w:w="1560" w:type="dxa"/>
            <w:gridSpan w:val="2"/>
            <w:tcBorders>
              <w:top w:val="nil"/>
              <w:left w:val="nil"/>
              <w:bottom w:val="nil"/>
              <w:right w:val="nil"/>
            </w:tcBorders>
            <w:shd w:val="clear" w:color="FFFFFF" w:fill="FFFFFF"/>
            <w:vAlign w:val="center"/>
            <w:hideMark/>
          </w:tcPr>
          <w:p w14:paraId="1A819E8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FFFFFF" w:fill="FFFFFF"/>
            <w:vAlign w:val="center"/>
            <w:hideMark/>
          </w:tcPr>
          <w:p w14:paraId="79AA73F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4D75FFC2"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04A57010"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w:t>
            </w:r>
          </w:p>
        </w:tc>
        <w:tc>
          <w:tcPr>
            <w:tcW w:w="4680" w:type="dxa"/>
            <w:tcBorders>
              <w:top w:val="nil"/>
              <w:left w:val="nil"/>
              <w:bottom w:val="nil"/>
              <w:right w:val="nil"/>
            </w:tcBorders>
            <w:vAlign w:val="center"/>
            <w:hideMark/>
          </w:tcPr>
          <w:p w14:paraId="59C8BA6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dodatna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ulaganja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nefinancijskoj</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imovini</w:t>
            </w:r>
            <w:proofErr w:type="spellEnd"/>
          </w:p>
        </w:tc>
        <w:tc>
          <w:tcPr>
            <w:tcW w:w="1560" w:type="dxa"/>
            <w:gridSpan w:val="2"/>
            <w:tcBorders>
              <w:top w:val="nil"/>
              <w:left w:val="nil"/>
              <w:bottom w:val="nil"/>
              <w:right w:val="nil"/>
            </w:tcBorders>
            <w:vAlign w:val="center"/>
            <w:hideMark/>
          </w:tcPr>
          <w:p w14:paraId="04A2E74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153.014,89</w:t>
            </w:r>
          </w:p>
        </w:tc>
        <w:tc>
          <w:tcPr>
            <w:tcW w:w="1560" w:type="dxa"/>
            <w:gridSpan w:val="2"/>
            <w:tcBorders>
              <w:top w:val="nil"/>
              <w:left w:val="nil"/>
              <w:bottom w:val="nil"/>
              <w:right w:val="nil"/>
            </w:tcBorders>
            <w:vAlign w:val="center"/>
            <w:hideMark/>
          </w:tcPr>
          <w:p w14:paraId="788FE9B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4406A1B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3329A81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2E18400"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451</w:t>
            </w:r>
          </w:p>
        </w:tc>
        <w:tc>
          <w:tcPr>
            <w:tcW w:w="4680" w:type="dxa"/>
            <w:tcBorders>
              <w:top w:val="nil"/>
              <w:left w:val="nil"/>
              <w:bottom w:val="nil"/>
              <w:right w:val="nil"/>
            </w:tcBorders>
            <w:vAlign w:val="center"/>
            <w:hideMark/>
          </w:tcPr>
          <w:p w14:paraId="6091DBA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Dodatna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ulaganja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građevinskim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objektima</w:t>
            </w:r>
            <w:proofErr w:type="spellEnd"/>
          </w:p>
        </w:tc>
        <w:tc>
          <w:tcPr>
            <w:tcW w:w="1560" w:type="dxa"/>
            <w:gridSpan w:val="2"/>
            <w:tcBorders>
              <w:top w:val="nil"/>
              <w:left w:val="nil"/>
              <w:bottom w:val="nil"/>
              <w:right w:val="nil"/>
            </w:tcBorders>
            <w:vAlign w:val="center"/>
            <w:hideMark/>
          </w:tcPr>
          <w:p w14:paraId="56A36AF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153.014,89</w:t>
            </w:r>
          </w:p>
        </w:tc>
        <w:tc>
          <w:tcPr>
            <w:tcW w:w="1560" w:type="dxa"/>
            <w:gridSpan w:val="2"/>
            <w:tcBorders>
              <w:top w:val="nil"/>
              <w:left w:val="nil"/>
              <w:bottom w:val="nil"/>
              <w:right w:val="nil"/>
            </w:tcBorders>
            <w:vAlign w:val="center"/>
            <w:hideMark/>
          </w:tcPr>
          <w:p w14:paraId="564C019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3CE4DE1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7463C626"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0237FD5"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4511</w:t>
            </w:r>
          </w:p>
        </w:tc>
        <w:tc>
          <w:tcPr>
            <w:tcW w:w="4680" w:type="dxa"/>
            <w:tcBorders>
              <w:top w:val="nil"/>
              <w:left w:val="nil"/>
              <w:bottom w:val="nil"/>
              <w:right w:val="nil"/>
            </w:tcBorders>
            <w:vAlign w:val="center"/>
            <w:hideMark/>
          </w:tcPr>
          <w:p w14:paraId="4CEBEEA9"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Dodatna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ulaganja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građevinskim</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objektima</w:t>
            </w:r>
            <w:proofErr w:type="spellEnd"/>
          </w:p>
        </w:tc>
        <w:tc>
          <w:tcPr>
            <w:tcW w:w="1560" w:type="dxa"/>
            <w:gridSpan w:val="2"/>
            <w:tcBorders>
              <w:top w:val="nil"/>
              <w:left w:val="nil"/>
              <w:bottom w:val="nil"/>
              <w:right w:val="nil"/>
            </w:tcBorders>
            <w:vAlign w:val="center"/>
            <w:hideMark/>
          </w:tcPr>
          <w:p w14:paraId="122FB2E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153.014,89</w:t>
            </w:r>
          </w:p>
        </w:tc>
        <w:tc>
          <w:tcPr>
            <w:tcW w:w="1560" w:type="dxa"/>
            <w:gridSpan w:val="2"/>
            <w:tcBorders>
              <w:top w:val="nil"/>
              <w:left w:val="nil"/>
              <w:bottom w:val="nil"/>
              <w:right w:val="nil"/>
            </w:tcBorders>
            <w:vAlign w:val="center"/>
            <w:hideMark/>
          </w:tcPr>
          <w:p w14:paraId="4AEECB7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45FF762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47DF6C1D"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C1C1FF" w:fill="C1C1FF"/>
            <w:vAlign w:val="center"/>
            <w:hideMark/>
          </w:tcPr>
          <w:p w14:paraId="32B58ACE" w14:textId="77777777" w:rsidR="00CC0D30" w:rsidRPr="00CC0D30" w:rsidRDefault="00CC0D30" w:rsidP="00CC0D30">
            <w:pPr>
              <w:rPr>
                <w:rFonts w:ascii="Arial" w:hAnsi="Arial" w:cs="Arial"/>
                <w:b/>
                <w:bCs/>
                <w:color w:val="000000"/>
                <w:sz w:val="18"/>
                <w:szCs w:val="18"/>
                <w:lang w:val="en-US" w:eastAsia="en-US"/>
              </w:rPr>
            </w:pPr>
            <w:proofErr w:type="gramStart"/>
            <w:r w:rsidRPr="00CC0D30">
              <w:rPr>
                <w:rFonts w:ascii="Arial" w:hAnsi="Arial" w:cs="Arial"/>
                <w:b/>
                <w:bCs/>
                <w:color w:val="000000"/>
                <w:sz w:val="18"/>
                <w:szCs w:val="18"/>
                <w:lang w:val="en-US" w:eastAsia="en-US"/>
              </w:rPr>
              <w:t>Program  7100</w:t>
            </w:r>
            <w:proofErr w:type="gramEnd"/>
          </w:p>
        </w:tc>
        <w:tc>
          <w:tcPr>
            <w:tcW w:w="4680" w:type="dxa"/>
            <w:tcBorders>
              <w:top w:val="nil"/>
              <w:left w:val="nil"/>
              <w:bottom w:val="nil"/>
              <w:right w:val="nil"/>
            </w:tcBorders>
            <w:shd w:val="clear" w:color="C1C1FF" w:fill="C1C1FF"/>
            <w:vAlign w:val="center"/>
            <w:hideMark/>
          </w:tcPr>
          <w:p w14:paraId="799AC2FF"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Socijalna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skrb</w:t>
            </w:r>
            <w:proofErr w:type="spellEnd"/>
          </w:p>
        </w:tc>
        <w:tc>
          <w:tcPr>
            <w:tcW w:w="1560" w:type="dxa"/>
            <w:gridSpan w:val="2"/>
            <w:tcBorders>
              <w:top w:val="nil"/>
              <w:left w:val="nil"/>
              <w:bottom w:val="nil"/>
              <w:right w:val="nil"/>
            </w:tcBorders>
            <w:shd w:val="clear" w:color="C1C1FF" w:fill="C1C1FF"/>
            <w:vAlign w:val="center"/>
            <w:hideMark/>
          </w:tcPr>
          <w:p w14:paraId="4137996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4.936.033,40</w:t>
            </w:r>
          </w:p>
        </w:tc>
        <w:tc>
          <w:tcPr>
            <w:tcW w:w="1560" w:type="dxa"/>
            <w:gridSpan w:val="2"/>
            <w:tcBorders>
              <w:top w:val="nil"/>
              <w:left w:val="nil"/>
              <w:bottom w:val="nil"/>
              <w:right w:val="nil"/>
            </w:tcBorders>
            <w:shd w:val="clear" w:color="C1C1FF" w:fill="C1C1FF"/>
            <w:vAlign w:val="center"/>
            <w:hideMark/>
          </w:tcPr>
          <w:p w14:paraId="0D04426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4.382.052,95</w:t>
            </w:r>
          </w:p>
        </w:tc>
        <w:tc>
          <w:tcPr>
            <w:tcW w:w="917" w:type="dxa"/>
            <w:gridSpan w:val="2"/>
            <w:tcBorders>
              <w:top w:val="nil"/>
              <w:left w:val="nil"/>
              <w:bottom w:val="nil"/>
              <w:right w:val="nil"/>
            </w:tcBorders>
            <w:shd w:val="clear" w:color="C1C1FF" w:fill="C1C1FF"/>
            <w:vAlign w:val="center"/>
            <w:hideMark/>
          </w:tcPr>
          <w:p w14:paraId="777468A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88,78</w:t>
            </w:r>
          </w:p>
        </w:tc>
      </w:tr>
      <w:tr w:rsidR="00CC0D30" w:rsidRPr="00CC0D30" w14:paraId="4075DBA2"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shd w:val="clear" w:color="E1E1FF" w:fill="E1E1FF"/>
            <w:vAlign w:val="center"/>
            <w:hideMark/>
          </w:tcPr>
          <w:p w14:paraId="61437D35"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710002</w:t>
            </w:r>
            <w:proofErr w:type="spellEnd"/>
          </w:p>
        </w:tc>
        <w:tc>
          <w:tcPr>
            <w:tcW w:w="4680" w:type="dxa"/>
            <w:tcBorders>
              <w:top w:val="nil"/>
              <w:left w:val="nil"/>
              <w:bottom w:val="nil"/>
              <w:right w:val="nil"/>
            </w:tcBorders>
            <w:shd w:val="clear" w:color="E1E1FF" w:fill="E1E1FF"/>
            <w:vAlign w:val="center"/>
            <w:hideMark/>
          </w:tcPr>
          <w:p w14:paraId="752750F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Financiranje</w:t>
            </w:r>
            <w:proofErr w:type="spellEnd"/>
            <w:r w:rsidRPr="00CC0D30">
              <w:rPr>
                <w:rFonts w:ascii="Arial" w:hAnsi="Arial" w:cs="Arial"/>
                <w:b/>
                <w:bCs/>
                <w:color w:val="000000"/>
                <w:sz w:val="18"/>
                <w:szCs w:val="18"/>
                <w:lang w:val="en-US" w:eastAsia="en-US"/>
              </w:rPr>
              <w:t xml:space="preserve"> Doma za </w:t>
            </w:r>
            <w:proofErr w:type="spellStart"/>
            <w:r w:rsidRPr="00CC0D30">
              <w:rPr>
                <w:rFonts w:ascii="Arial" w:hAnsi="Arial" w:cs="Arial"/>
                <w:b/>
                <w:bCs/>
                <w:color w:val="000000"/>
                <w:sz w:val="18"/>
                <w:szCs w:val="18"/>
                <w:lang w:val="en-US" w:eastAsia="en-US"/>
              </w:rPr>
              <w:t>starije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nemoćne</w:t>
            </w:r>
            <w:proofErr w:type="spellEnd"/>
          </w:p>
        </w:tc>
        <w:tc>
          <w:tcPr>
            <w:tcW w:w="1560" w:type="dxa"/>
            <w:gridSpan w:val="2"/>
            <w:tcBorders>
              <w:top w:val="nil"/>
              <w:left w:val="nil"/>
              <w:bottom w:val="nil"/>
              <w:right w:val="nil"/>
            </w:tcBorders>
            <w:shd w:val="clear" w:color="E1E1FF" w:fill="E1E1FF"/>
            <w:vAlign w:val="center"/>
            <w:hideMark/>
          </w:tcPr>
          <w:p w14:paraId="0058FC9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1.159.853,00</w:t>
            </w:r>
          </w:p>
        </w:tc>
        <w:tc>
          <w:tcPr>
            <w:tcW w:w="1560" w:type="dxa"/>
            <w:gridSpan w:val="2"/>
            <w:tcBorders>
              <w:top w:val="nil"/>
              <w:left w:val="nil"/>
              <w:bottom w:val="nil"/>
              <w:right w:val="nil"/>
            </w:tcBorders>
            <w:shd w:val="clear" w:color="E1E1FF" w:fill="E1E1FF"/>
            <w:vAlign w:val="center"/>
            <w:hideMark/>
          </w:tcPr>
          <w:p w14:paraId="70DF6BB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1.159.641,58</w:t>
            </w:r>
          </w:p>
        </w:tc>
        <w:tc>
          <w:tcPr>
            <w:tcW w:w="917" w:type="dxa"/>
            <w:gridSpan w:val="2"/>
            <w:tcBorders>
              <w:top w:val="nil"/>
              <w:left w:val="nil"/>
              <w:bottom w:val="nil"/>
              <w:right w:val="nil"/>
            </w:tcBorders>
            <w:shd w:val="clear" w:color="E1E1FF" w:fill="E1E1FF"/>
            <w:vAlign w:val="center"/>
            <w:hideMark/>
          </w:tcPr>
          <w:p w14:paraId="46337E0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99,98</w:t>
            </w:r>
          </w:p>
        </w:tc>
      </w:tr>
      <w:tr w:rsidR="00CC0D30" w:rsidRPr="00CC0D30" w14:paraId="6F1D2347"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0477A594"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7D17DC6E"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1770549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1.068.896,00</w:t>
            </w:r>
          </w:p>
        </w:tc>
        <w:tc>
          <w:tcPr>
            <w:tcW w:w="1560" w:type="dxa"/>
            <w:gridSpan w:val="2"/>
            <w:tcBorders>
              <w:top w:val="nil"/>
              <w:left w:val="nil"/>
              <w:bottom w:val="nil"/>
              <w:right w:val="nil"/>
            </w:tcBorders>
            <w:shd w:val="clear" w:color="FFFFFF" w:fill="FFFFFF"/>
            <w:vAlign w:val="center"/>
            <w:hideMark/>
          </w:tcPr>
          <w:p w14:paraId="4B6AA6D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1.068.896,00</w:t>
            </w:r>
          </w:p>
        </w:tc>
        <w:tc>
          <w:tcPr>
            <w:tcW w:w="917" w:type="dxa"/>
            <w:gridSpan w:val="2"/>
            <w:tcBorders>
              <w:top w:val="nil"/>
              <w:left w:val="nil"/>
              <w:bottom w:val="nil"/>
              <w:right w:val="nil"/>
            </w:tcBorders>
            <w:shd w:val="clear" w:color="FFFFFF" w:fill="FFFFFF"/>
            <w:vAlign w:val="center"/>
            <w:hideMark/>
          </w:tcPr>
          <w:p w14:paraId="558F222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72CD5491"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BDF4C16"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w:t>
            </w:r>
          </w:p>
        </w:tc>
        <w:tc>
          <w:tcPr>
            <w:tcW w:w="4680" w:type="dxa"/>
            <w:tcBorders>
              <w:top w:val="nil"/>
              <w:left w:val="nil"/>
              <w:bottom w:val="nil"/>
              <w:right w:val="nil"/>
            </w:tcBorders>
            <w:vAlign w:val="center"/>
            <w:hideMark/>
          </w:tcPr>
          <w:p w14:paraId="5076B40B"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74E5F1D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1.056.488,00</w:t>
            </w:r>
          </w:p>
        </w:tc>
        <w:tc>
          <w:tcPr>
            <w:tcW w:w="1560" w:type="dxa"/>
            <w:gridSpan w:val="2"/>
            <w:tcBorders>
              <w:top w:val="nil"/>
              <w:left w:val="nil"/>
              <w:bottom w:val="nil"/>
              <w:right w:val="nil"/>
            </w:tcBorders>
            <w:vAlign w:val="center"/>
            <w:hideMark/>
          </w:tcPr>
          <w:p w14:paraId="347BE23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1.056.488,00</w:t>
            </w:r>
          </w:p>
        </w:tc>
        <w:tc>
          <w:tcPr>
            <w:tcW w:w="917" w:type="dxa"/>
            <w:gridSpan w:val="2"/>
            <w:tcBorders>
              <w:top w:val="nil"/>
              <w:left w:val="nil"/>
              <w:bottom w:val="nil"/>
              <w:right w:val="nil"/>
            </w:tcBorders>
            <w:vAlign w:val="center"/>
            <w:hideMark/>
          </w:tcPr>
          <w:p w14:paraId="0FA2C78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174FC183"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A32264D"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311</w:t>
            </w:r>
          </w:p>
        </w:tc>
        <w:tc>
          <w:tcPr>
            <w:tcW w:w="4680" w:type="dxa"/>
            <w:tcBorders>
              <w:top w:val="nil"/>
              <w:left w:val="nil"/>
              <w:bottom w:val="nil"/>
              <w:right w:val="nil"/>
            </w:tcBorders>
            <w:vAlign w:val="center"/>
            <w:hideMark/>
          </w:tcPr>
          <w:p w14:paraId="00F439E8"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Plaće</w:t>
            </w:r>
            <w:proofErr w:type="spellEnd"/>
            <w:r w:rsidRPr="00CC0D30">
              <w:rPr>
                <w:rFonts w:ascii="Arial" w:hAnsi="Arial" w:cs="Arial"/>
                <w:b/>
                <w:bCs/>
                <w:color w:val="000000"/>
                <w:sz w:val="18"/>
                <w:szCs w:val="18"/>
                <w:lang w:val="en-US" w:eastAsia="en-US"/>
              </w:rPr>
              <w:t xml:space="preserve"> (Bruto)</w:t>
            </w:r>
          </w:p>
        </w:tc>
        <w:tc>
          <w:tcPr>
            <w:tcW w:w="1560" w:type="dxa"/>
            <w:gridSpan w:val="2"/>
            <w:tcBorders>
              <w:top w:val="nil"/>
              <w:left w:val="nil"/>
              <w:bottom w:val="nil"/>
              <w:right w:val="nil"/>
            </w:tcBorders>
            <w:vAlign w:val="center"/>
            <w:hideMark/>
          </w:tcPr>
          <w:p w14:paraId="345E3C4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869.488,00</w:t>
            </w:r>
          </w:p>
        </w:tc>
        <w:tc>
          <w:tcPr>
            <w:tcW w:w="1560" w:type="dxa"/>
            <w:gridSpan w:val="2"/>
            <w:tcBorders>
              <w:top w:val="nil"/>
              <w:left w:val="nil"/>
              <w:bottom w:val="nil"/>
              <w:right w:val="nil"/>
            </w:tcBorders>
            <w:vAlign w:val="center"/>
            <w:hideMark/>
          </w:tcPr>
          <w:p w14:paraId="1E3AE56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869.488,00</w:t>
            </w:r>
          </w:p>
        </w:tc>
        <w:tc>
          <w:tcPr>
            <w:tcW w:w="917" w:type="dxa"/>
            <w:gridSpan w:val="2"/>
            <w:tcBorders>
              <w:top w:val="nil"/>
              <w:left w:val="nil"/>
              <w:bottom w:val="nil"/>
              <w:right w:val="nil"/>
            </w:tcBorders>
            <w:vAlign w:val="center"/>
            <w:hideMark/>
          </w:tcPr>
          <w:p w14:paraId="547E961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1BE3DAB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9BF8AB7"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3111</w:t>
            </w:r>
          </w:p>
        </w:tc>
        <w:tc>
          <w:tcPr>
            <w:tcW w:w="4680" w:type="dxa"/>
            <w:tcBorders>
              <w:top w:val="nil"/>
              <w:left w:val="nil"/>
              <w:bottom w:val="nil"/>
              <w:right w:val="nil"/>
            </w:tcBorders>
            <w:vAlign w:val="center"/>
            <w:hideMark/>
          </w:tcPr>
          <w:p w14:paraId="74397D4C"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Plaće</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redovan</w:t>
            </w:r>
            <w:proofErr w:type="spellEnd"/>
            <w:r w:rsidRPr="00CC0D30">
              <w:rPr>
                <w:rFonts w:ascii="Arial" w:hAnsi="Arial" w:cs="Arial"/>
                <w:color w:val="000000"/>
                <w:sz w:val="18"/>
                <w:szCs w:val="18"/>
                <w:lang w:val="en-US" w:eastAsia="en-US"/>
              </w:rPr>
              <w:t xml:space="preserve"> rad</w:t>
            </w:r>
          </w:p>
        </w:tc>
        <w:tc>
          <w:tcPr>
            <w:tcW w:w="1560" w:type="dxa"/>
            <w:gridSpan w:val="2"/>
            <w:tcBorders>
              <w:top w:val="nil"/>
              <w:left w:val="nil"/>
              <w:bottom w:val="nil"/>
              <w:right w:val="nil"/>
            </w:tcBorders>
            <w:vAlign w:val="center"/>
            <w:hideMark/>
          </w:tcPr>
          <w:p w14:paraId="5C88BF4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869.488,00</w:t>
            </w:r>
          </w:p>
        </w:tc>
        <w:tc>
          <w:tcPr>
            <w:tcW w:w="1560" w:type="dxa"/>
            <w:gridSpan w:val="2"/>
            <w:tcBorders>
              <w:top w:val="nil"/>
              <w:left w:val="nil"/>
              <w:bottom w:val="nil"/>
              <w:right w:val="nil"/>
            </w:tcBorders>
            <w:vAlign w:val="center"/>
            <w:hideMark/>
          </w:tcPr>
          <w:p w14:paraId="051DD0C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869.488,00</w:t>
            </w:r>
          </w:p>
        </w:tc>
        <w:tc>
          <w:tcPr>
            <w:tcW w:w="917" w:type="dxa"/>
            <w:gridSpan w:val="2"/>
            <w:tcBorders>
              <w:top w:val="nil"/>
              <w:left w:val="nil"/>
              <w:bottom w:val="nil"/>
              <w:right w:val="nil"/>
            </w:tcBorders>
            <w:vAlign w:val="center"/>
            <w:hideMark/>
          </w:tcPr>
          <w:p w14:paraId="63DFCDB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w:t>
            </w:r>
          </w:p>
        </w:tc>
      </w:tr>
      <w:tr w:rsidR="00CC0D30" w:rsidRPr="00CC0D30" w14:paraId="25C80FC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F4B8F22"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312</w:t>
            </w:r>
          </w:p>
        </w:tc>
        <w:tc>
          <w:tcPr>
            <w:tcW w:w="4680" w:type="dxa"/>
            <w:tcBorders>
              <w:top w:val="nil"/>
              <w:left w:val="nil"/>
              <w:bottom w:val="nil"/>
              <w:right w:val="nil"/>
            </w:tcBorders>
            <w:vAlign w:val="center"/>
            <w:hideMark/>
          </w:tcPr>
          <w:p w14:paraId="60BEB23D"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0EC8B26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49.000,00</w:t>
            </w:r>
          </w:p>
        </w:tc>
        <w:tc>
          <w:tcPr>
            <w:tcW w:w="1560" w:type="dxa"/>
            <w:gridSpan w:val="2"/>
            <w:tcBorders>
              <w:top w:val="nil"/>
              <w:left w:val="nil"/>
              <w:bottom w:val="nil"/>
              <w:right w:val="nil"/>
            </w:tcBorders>
            <w:vAlign w:val="center"/>
            <w:hideMark/>
          </w:tcPr>
          <w:p w14:paraId="447167B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49.000,00</w:t>
            </w:r>
          </w:p>
        </w:tc>
        <w:tc>
          <w:tcPr>
            <w:tcW w:w="917" w:type="dxa"/>
            <w:gridSpan w:val="2"/>
            <w:tcBorders>
              <w:top w:val="nil"/>
              <w:left w:val="nil"/>
              <w:bottom w:val="nil"/>
              <w:right w:val="nil"/>
            </w:tcBorders>
            <w:vAlign w:val="center"/>
            <w:hideMark/>
          </w:tcPr>
          <w:p w14:paraId="4DA3F3A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3A3062C2"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71266FE"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3121</w:t>
            </w:r>
          </w:p>
        </w:tc>
        <w:tc>
          <w:tcPr>
            <w:tcW w:w="4680" w:type="dxa"/>
            <w:tcBorders>
              <w:top w:val="nil"/>
              <w:left w:val="nil"/>
              <w:bottom w:val="nil"/>
              <w:right w:val="nil"/>
            </w:tcBorders>
            <w:vAlign w:val="center"/>
            <w:hideMark/>
          </w:tcPr>
          <w:p w14:paraId="6805D0FF"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rashodi</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422FC5B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49.000,00</w:t>
            </w:r>
          </w:p>
        </w:tc>
        <w:tc>
          <w:tcPr>
            <w:tcW w:w="1560" w:type="dxa"/>
            <w:gridSpan w:val="2"/>
            <w:tcBorders>
              <w:top w:val="nil"/>
              <w:left w:val="nil"/>
              <w:bottom w:val="nil"/>
              <w:right w:val="nil"/>
            </w:tcBorders>
            <w:vAlign w:val="center"/>
            <w:hideMark/>
          </w:tcPr>
          <w:p w14:paraId="3DC0D9B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49.000,00</w:t>
            </w:r>
          </w:p>
        </w:tc>
        <w:tc>
          <w:tcPr>
            <w:tcW w:w="917" w:type="dxa"/>
            <w:gridSpan w:val="2"/>
            <w:tcBorders>
              <w:top w:val="nil"/>
              <w:left w:val="nil"/>
              <w:bottom w:val="nil"/>
              <w:right w:val="nil"/>
            </w:tcBorders>
            <w:vAlign w:val="center"/>
            <w:hideMark/>
          </w:tcPr>
          <w:p w14:paraId="2A6D325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w:t>
            </w:r>
          </w:p>
        </w:tc>
      </w:tr>
      <w:tr w:rsidR="00CC0D30" w:rsidRPr="00CC0D30" w14:paraId="526A68CD"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D4986B0"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313</w:t>
            </w:r>
          </w:p>
        </w:tc>
        <w:tc>
          <w:tcPr>
            <w:tcW w:w="4680" w:type="dxa"/>
            <w:tcBorders>
              <w:top w:val="nil"/>
              <w:left w:val="nil"/>
              <w:bottom w:val="nil"/>
              <w:right w:val="nil"/>
            </w:tcBorders>
            <w:vAlign w:val="center"/>
            <w:hideMark/>
          </w:tcPr>
          <w:p w14:paraId="38C10274"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Doprinosi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plaće</w:t>
            </w:r>
            <w:proofErr w:type="spellEnd"/>
          </w:p>
        </w:tc>
        <w:tc>
          <w:tcPr>
            <w:tcW w:w="1560" w:type="dxa"/>
            <w:gridSpan w:val="2"/>
            <w:tcBorders>
              <w:top w:val="nil"/>
              <w:left w:val="nil"/>
              <w:bottom w:val="nil"/>
              <w:right w:val="nil"/>
            </w:tcBorders>
            <w:vAlign w:val="center"/>
            <w:hideMark/>
          </w:tcPr>
          <w:p w14:paraId="5F87E10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138.000,00</w:t>
            </w:r>
          </w:p>
        </w:tc>
        <w:tc>
          <w:tcPr>
            <w:tcW w:w="1560" w:type="dxa"/>
            <w:gridSpan w:val="2"/>
            <w:tcBorders>
              <w:top w:val="nil"/>
              <w:left w:val="nil"/>
              <w:bottom w:val="nil"/>
              <w:right w:val="nil"/>
            </w:tcBorders>
            <w:vAlign w:val="center"/>
            <w:hideMark/>
          </w:tcPr>
          <w:p w14:paraId="7ACF941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138.000,00</w:t>
            </w:r>
          </w:p>
        </w:tc>
        <w:tc>
          <w:tcPr>
            <w:tcW w:w="917" w:type="dxa"/>
            <w:gridSpan w:val="2"/>
            <w:tcBorders>
              <w:top w:val="nil"/>
              <w:left w:val="nil"/>
              <w:bottom w:val="nil"/>
              <w:right w:val="nil"/>
            </w:tcBorders>
            <w:vAlign w:val="center"/>
            <w:hideMark/>
          </w:tcPr>
          <w:p w14:paraId="08702C9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41449346"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7436E2B"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3132</w:t>
            </w:r>
          </w:p>
        </w:tc>
        <w:tc>
          <w:tcPr>
            <w:tcW w:w="4680" w:type="dxa"/>
            <w:tcBorders>
              <w:top w:val="nil"/>
              <w:left w:val="nil"/>
              <w:bottom w:val="nil"/>
              <w:right w:val="nil"/>
            </w:tcBorders>
            <w:vAlign w:val="center"/>
            <w:hideMark/>
          </w:tcPr>
          <w:p w14:paraId="50E63E76"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Doprinosi</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obvezno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zdravstveno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osiguranje</w:t>
            </w:r>
            <w:proofErr w:type="spellEnd"/>
          </w:p>
        </w:tc>
        <w:tc>
          <w:tcPr>
            <w:tcW w:w="1560" w:type="dxa"/>
            <w:gridSpan w:val="2"/>
            <w:tcBorders>
              <w:top w:val="nil"/>
              <w:left w:val="nil"/>
              <w:bottom w:val="nil"/>
              <w:right w:val="nil"/>
            </w:tcBorders>
            <w:vAlign w:val="center"/>
            <w:hideMark/>
          </w:tcPr>
          <w:p w14:paraId="2BF722B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138.000,00</w:t>
            </w:r>
          </w:p>
        </w:tc>
        <w:tc>
          <w:tcPr>
            <w:tcW w:w="1560" w:type="dxa"/>
            <w:gridSpan w:val="2"/>
            <w:tcBorders>
              <w:top w:val="nil"/>
              <w:left w:val="nil"/>
              <w:bottom w:val="nil"/>
              <w:right w:val="nil"/>
            </w:tcBorders>
            <w:vAlign w:val="center"/>
            <w:hideMark/>
          </w:tcPr>
          <w:p w14:paraId="42FB84E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138.000,00</w:t>
            </w:r>
          </w:p>
        </w:tc>
        <w:tc>
          <w:tcPr>
            <w:tcW w:w="917" w:type="dxa"/>
            <w:gridSpan w:val="2"/>
            <w:tcBorders>
              <w:top w:val="nil"/>
              <w:left w:val="nil"/>
              <w:bottom w:val="nil"/>
              <w:right w:val="nil"/>
            </w:tcBorders>
            <w:vAlign w:val="center"/>
            <w:hideMark/>
          </w:tcPr>
          <w:p w14:paraId="46262AC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w:t>
            </w:r>
          </w:p>
        </w:tc>
      </w:tr>
      <w:tr w:rsidR="00CC0D30" w:rsidRPr="00CC0D30" w14:paraId="24D6D7F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ED2C2FC"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768F4696"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Materijalni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7193F13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12.408,00</w:t>
            </w:r>
          </w:p>
        </w:tc>
        <w:tc>
          <w:tcPr>
            <w:tcW w:w="1560" w:type="dxa"/>
            <w:gridSpan w:val="2"/>
            <w:tcBorders>
              <w:top w:val="nil"/>
              <w:left w:val="nil"/>
              <w:bottom w:val="nil"/>
              <w:right w:val="nil"/>
            </w:tcBorders>
            <w:vAlign w:val="center"/>
            <w:hideMark/>
          </w:tcPr>
          <w:p w14:paraId="539A77A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12.408,00</w:t>
            </w:r>
          </w:p>
        </w:tc>
        <w:tc>
          <w:tcPr>
            <w:tcW w:w="917" w:type="dxa"/>
            <w:gridSpan w:val="2"/>
            <w:tcBorders>
              <w:top w:val="nil"/>
              <w:left w:val="nil"/>
              <w:bottom w:val="nil"/>
              <w:right w:val="nil"/>
            </w:tcBorders>
            <w:vAlign w:val="center"/>
            <w:hideMark/>
          </w:tcPr>
          <w:p w14:paraId="67EDB21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77F44481"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127882D"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44A00CB3"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4B140D8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12.408,00</w:t>
            </w:r>
          </w:p>
        </w:tc>
        <w:tc>
          <w:tcPr>
            <w:tcW w:w="1560" w:type="dxa"/>
            <w:gridSpan w:val="2"/>
            <w:tcBorders>
              <w:top w:val="nil"/>
              <w:left w:val="nil"/>
              <w:bottom w:val="nil"/>
              <w:right w:val="nil"/>
            </w:tcBorders>
            <w:vAlign w:val="center"/>
            <w:hideMark/>
          </w:tcPr>
          <w:p w14:paraId="5B57364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12.408,00</w:t>
            </w:r>
          </w:p>
        </w:tc>
        <w:tc>
          <w:tcPr>
            <w:tcW w:w="917" w:type="dxa"/>
            <w:gridSpan w:val="2"/>
            <w:tcBorders>
              <w:top w:val="nil"/>
              <w:left w:val="nil"/>
              <w:bottom w:val="nil"/>
              <w:right w:val="nil"/>
            </w:tcBorders>
            <w:vAlign w:val="center"/>
            <w:hideMark/>
          </w:tcPr>
          <w:p w14:paraId="3BCB0E6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6ECF9E6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0F506D1"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3232</w:t>
            </w:r>
          </w:p>
        </w:tc>
        <w:tc>
          <w:tcPr>
            <w:tcW w:w="4680" w:type="dxa"/>
            <w:tcBorders>
              <w:top w:val="nil"/>
              <w:left w:val="nil"/>
              <w:bottom w:val="nil"/>
              <w:right w:val="nil"/>
            </w:tcBorders>
            <w:vAlign w:val="center"/>
            <w:hideMark/>
          </w:tcPr>
          <w:p w14:paraId="031366CE"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tekućeg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proofErr w:type="gramStart"/>
            <w:r w:rsidRPr="00CC0D30">
              <w:rPr>
                <w:rFonts w:ascii="Arial" w:hAnsi="Arial" w:cs="Arial"/>
                <w:color w:val="000000"/>
                <w:sz w:val="18"/>
                <w:szCs w:val="18"/>
                <w:lang w:val="en-US" w:eastAsia="en-US"/>
              </w:rPr>
              <w:t>investicijskog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održavanja</w:t>
            </w:r>
            <w:proofErr w:type="spellEnd"/>
            <w:proofErr w:type="gramEnd"/>
          </w:p>
        </w:tc>
        <w:tc>
          <w:tcPr>
            <w:tcW w:w="1560" w:type="dxa"/>
            <w:gridSpan w:val="2"/>
            <w:tcBorders>
              <w:top w:val="nil"/>
              <w:left w:val="nil"/>
              <w:bottom w:val="nil"/>
              <w:right w:val="nil"/>
            </w:tcBorders>
            <w:vAlign w:val="center"/>
            <w:hideMark/>
          </w:tcPr>
          <w:p w14:paraId="1A5BAF7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12.408,00</w:t>
            </w:r>
          </w:p>
        </w:tc>
        <w:tc>
          <w:tcPr>
            <w:tcW w:w="1560" w:type="dxa"/>
            <w:gridSpan w:val="2"/>
            <w:tcBorders>
              <w:top w:val="nil"/>
              <w:left w:val="nil"/>
              <w:bottom w:val="nil"/>
              <w:right w:val="nil"/>
            </w:tcBorders>
            <w:vAlign w:val="center"/>
            <w:hideMark/>
          </w:tcPr>
          <w:p w14:paraId="4A66949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12.408,00</w:t>
            </w:r>
          </w:p>
        </w:tc>
        <w:tc>
          <w:tcPr>
            <w:tcW w:w="917" w:type="dxa"/>
            <w:gridSpan w:val="2"/>
            <w:tcBorders>
              <w:top w:val="nil"/>
              <w:left w:val="nil"/>
              <w:bottom w:val="nil"/>
              <w:right w:val="nil"/>
            </w:tcBorders>
            <w:vAlign w:val="center"/>
            <w:hideMark/>
          </w:tcPr>
          <w:p w14:paraId="5C60209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w:t>
            </w:r>
          </w:p>
        </w:tc>
      </w:tr>
      <w:tr w:rsidR="00CC0D30" w:rsidRPr="00CC0D30" w14:paraId="32B6D32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2DFD4CFC"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w:t>
            </w:r>
          </w:p>
        </w:tc>
        <w:tc>
          <w:tcPr>
            <w:tcW w:w="4680" w:type="dxa"/>
            <w:tcBorders>
              <w:top w:val="nil"/>
              <w:left w:val="nil"/>
              <w:bottom w:val="nil"/>
              <w:right w:val="nil"/>
            </w:tcBorders>
            <w:shd w:val="clear" w:color="FFFFFF" w:fill="FFFFFF"/>
            <w:vAlign w:val="center"/>
            <w:hideMark/>
          </w:tcPr>
          <w:p w14:paraId="697F186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nefinancijske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shd w:val="clear" w:color="FFFFFF" w:fill="FFFFFF"/>
            <w:vAlign w:val="center"/>
            <w:hideMark/>
          </w:tcPr>
          <w:p w14:paraId="4BD8958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90.957,00</w:t>
            </w:r>
          </w:p>
        </w:tc>
        <w:tc>
          <w:tcPr>
            <w:tcW w:w="1560" w:type="dxa"/>
            <w:gridSpan w:val="2"/>
            <w:tcBorders>
              <w:top w:val="nil"/>
              <w:left w:val="nil"/>
              <w:bottom w:val="nil"/>
              <w:right w:val="nil"/>
            </w:tcBorders>
            <w:shd w:val="clear" w:color="FFFFFF" w:fill="FFFFFF"/>
            <w:vAlign w:val="center"/>
            <w:hideMark/>
          </w:tcPr>
          <w:p w14:paraId="4EEDB2B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90.745,58</w:t>
            </w:r>
          </w:p>
        </w:tc>
        <w:tc>
          <w:tcPr>
            <w:tcW w:w="917" w:type="dxa"/>
            <w:gridSpan w:val="2"/>
            <w:tcBorders>
              <w:top w:val="nil"/>
              <w:left w:val="nil"/>
              <w:bottom w:val="nil"/>
              <w:right w:val="nil"/>
            </w:tcBorders>
            <w:shd w:val="clear" w:color="FFFFFF" w:fill="FFFFFF"/>
            <w:vAlign w:val="center"/>
            <w:hideMark/>
          </w:tcPr>
          <w:p w14:paraId="0FEDD95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99,77</w:t>
            </w:r>
          </w:p>
        </w:tc>
      </w:tr>
      <w:tr w:rsidR="00CC0D30" w:rsidRPr="00CC0D30" w14:paraId="5E899EF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ACFCAD3"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w:t>
            </w:r>
          </w:p>
        </w:tc>
        <w:tc>
          <w:tcPr>
            <w:tcW w:w="4680" w:type="dxa"/>
            <w:tcBorders>
              <w:top w:val="nil"/>
              <w:left w:val="nil"/>
              <w:bottom w:val="nil"/>
              <w:right w:val="nil"/>
            </w:tcBorders>
            <w:vAlign w:val="center"/>
            <w:hideMark/>
          </w:tcPr>
          <w:p w14:paraId="00A4CEF5"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proizvedene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dugotrajne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vAlign w:val="center"/>
            <w:hideMark/>
          </w:tcPr>
          <w:p w14:paraId="4DA4395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66.152,00</w:t>
            </w:r>
          </w:p>
        </w:tc>
        <w:tc>
          <w:tcPr>
            <w:tcW w:w="1560" w:type="dxa"/>
            <w:gridSpan w:val="2"/>
            <w:tcBorders>
              <w:top w:val="nil"/>
              <w:left w:val="nil"/>
              <w:bottom w:val="nil"/>
              <w:right w:val="nil"/>
            </w:tcBorders>
            <w:vAlign w:val="center"/>
            <w:hideMark/>
          </w:tcPr>
          <w:p w14:paraId="30396CA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65.940,58</w:t>
            </w:r>
          </w:p>
        </w:tc>
        <w:tc>
          <w:tcPr>
            <w:tcW w:w="917" w:type="dxa"/>
            <w:gridSpan w:val="2"/>
            <w:tcBorders>
              <w:top w:val="nil"/>
              <w:left w:val="nil"/>
              <w:bottom w:val="nil"/>
              <w:right w:val="nil"/>
            </w:tcBorders>
            <w:vAlign w:val="center"/>
            <w:hideMark/>
          </w:tcPr>
          <w:p w14:paraId="2609BC4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99,68</w:t>
            </w:r>
          </w:p>
        </w:tc>
      </w:tr>
      <w:tr w:rsidR="00CC0D30" w:rsidRPr="00CC0D30" w14:paraId="2FF167C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0A3CD55"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422</w:t>
            </w:r>
          </w:p>
        </w:tc>
        <w:tc>
          <w:tcPr>
            <w:tcW w:w="4680" w:type="dxa"/>
            <w:tcBorders>
              <w:top w:val="nil"/>
              <w:left w:val="nil"/>
              <w:bottom w:val="nil"/>
              <w:right w:val="nil"/>
            </w:tcBorders>
            <w:vAlign w:val="center"/>
            <w:hideMark/>
          </w:tcPr>
          <w:p w14:paraId="070915C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Postrojenja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0295AD0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66.152,00</w:t>
            </w:r>
          </w:p>
        </w:tc>
        <w:tc>
          <w:tcPr>
            <w:tcW w:w="1560" w:type="dxa"/>
            <w:gridSpan w:val="2"/>
            <w:tcBorders>
              <w:top w:val="nil"/>
              <w:left w:val="nil"/>
              <w:bottom w:val="nil"/>
              <w:right w:val="nil"/>
            </w:tcBorders>
            <w:vAlign w:val="center"/>
            <w:hideMark/>
          </w:tcPr>
          <w:p w14:paraId="431C3D7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65.940,58</w:t>
            </w:r>
          </w:p>
        </w:tc>
        <w:tc>
          <w:tcPr>
            <w:tcW w:w="917" w:type="dxa"/>
            <w:gridSpan w:val="2"/>
            <w:tcBorders>
              <w:top w:val="nil"/>
              <w:left w:val="nil"/>
              <w:bottom w:val="nil"/>
              <w:right w:val="nil"/>
            </w:tcBorders>
            <w:vAlign w:val="center"/>
            <w:hideMark/>
          </w:tcPr>
          <w:p w14:paraId="2D6FAA9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99,68</w:t>
            </w:r>
          </w:p>
        </w:tc>
      </w:tr>
      <w:tr w:rsidR="00CC0D30" w:rsidRPr="00CC0D30" w14:paraId="37A7FE3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B284611"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4224</w:t>
            </w:r>
          </w:p>
        </w:tc>
        <w:tc>
          <w:tcPr>
            <w:tcW w:w="4680" w:type="dxa"/>
            <w:tcBorders>
              <w:top w:val="nil"/>
              <w:left w:val="nil"/>
              <w:bottom w:val="nil"/>
              <w:right w:val="nil"/>
            </w:tcBorders>
            <w:vAlign w:val="center"/>
            <w:hideMark/>
          </w:tcPr>
          <w:p w14:paraId="3314DA29"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Medicinska</w:t>
            </w:r>
            <w:proofErr w:type="spellEnd"/>
            <w:r w:rsidRPr="00CC0D30">
              <w:rPr>
                <w:rFonts w:ascii="Arial" w:hAnsi="Arial" w:cs="Arial"/>
                <w:color w:val="000000"/>
                <w:sz w:val="18"/>
                <w:szCs w:val="18"/>
                <w:lang w:val="en-US" w:eastAsia="en-US"/>
              </w:rPr>
              <w:t xml:space="preserve"> i </w:t>
            </w:r>
            <w:proofErr w:type="spellStart"/>
            <w:r w:rsidRPr="00CC0D30">
              <w:rPr>
                <w:rFonts w:ascii="Arial" w:hAnsi="Arial" w:cs="Arial"/>
                <w:color w:val="000000"/>
                <w:sz w:val="18"/>
                <w:szCs w:val="18"/>
                <w:lang w:val="en-US" w:eastAsia="en-US"/>
              </w:rPr>
              <w:t>laboratorijska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4202248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8.000,00</w:t>
            </w:r>
          </w:p>
        </w:tc>
        <w:tc>
          <w:tcPr>
            <w:tcW w:w="1560" w:type="dxa"/>
            <w:gridSpan w:val="2"/>
            <w:tcBorders>
              <w:top w:val="nil"/>
              <w:left w:val="nil"/>
              <w:bottom w:val="nil"/>
              <w:right w:val="nil"/>
            </w:tcBorders>
            <w:vAlign w:val="center"/>
            <w:hideMark/>
          </w:tcPr>
          <w:p w14:paraId="673FE30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7.830,00</w:t>
            </w:r>
          </w:p>
        </w:tc>
        <w:tc>
          <w:tcPr>
            <w:tcW w:w="917" w:type="dxa"/>
            <w:gridSpan w:val="2"/>
            <w:tcBorders>
              <w:top w:val="nil"/>
              <w:left w:val="nil"/>
              <w:bottom w:val="nil"/>
              <w:right w:val="nil"/>
            </w:tcBorders>
            <w:vAlign w:val="center"/>
            <w:hideMark/>
          </w:tcPr>
          <w:p w14:paraId="18F6304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97,88</w:t>
            </w:r>
          </w:p>
        </w:tc>
      </w:tr>
      <w:tr w:rsidR="00CC0D30" w:rsidRPr="00CC0D30" w14:paraId="62408EFB"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2D09B09"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4227</w:t>
            </w:r>
          </w:p>
        </w:tc>
        <w:tc>
          <w:tcPr>
            <w:tcW w:w="4680" w:type="dxa"/>
            <w:tcBorders>
              <w:top w:val="nil"/>
              <w:left w:val="nil"/>
              <w:bottom w:val="nil"/>
              <w:right w:val="nil"/>
            </w:tcBorders>
            <w:vAlign w:val="center"/>
            <w:hideMark/>
          </w:tcPr>
          <w:p w14:paraId="57D8894D"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Uređaji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strojevi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oprema</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ostale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namjene</w:t>
            </w:r>
            <w:proofErr w:type="spellEnd"/>
          </w:p>
        </w:tc>
        <w:tc>
          <w:tcPr>
            <w:tcW w:w="1560" w:type="dxa"/>
            <w:gridSpan w:val="2"/>
            <w:tcBorders>
              <w:top w:val="nil"/>
              <w:left w:val="nil"/>
              <w:bottom w:val="nil"/>
              <w:right w:val="nil"/>
            </w:tcBorders>
            <w:vAlign w:val="center"/>
            <w:hideMark/>
          </w:tcPr>
          <w:p w14:paraId="2918316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58.152,00</w:t>
            </w:r>
          </w:p>
        </w:tc>
        <w:tc>
          <w:tcPr>
            <w:tcW w:w="1560" w:type="dxa"/>
            <w:gridSpan w:val="2"/>
            <w:tcBorders>
              <w:top w:val="nil"/>
              <w:left w:val="nil"/>
              <w:bottom w:val="nil"/>
              <w:right w:val="nil"/>
            </w:tcBorders>
            <w:vAlign w:val="center"/>
            <w:hideMark/>
          </w:tcPr>
          <w:p w14:paraId="202D165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58.110,58</w:t>
            </w:r>
          </w:p>
        </w:tc>
        <w:tc>
          <w:tcPr>
            <w:tcW w:w="917" w:type="dxa"/>
            <w:gridSpan w:val="2"/>
            <w:tcBorders>
              <w:top w:val="nil"/>
              <w:left w:val="nil"/>
              <w:bottom w:val="nil"/>
              <w:right w:val="nil"/>
            </w:tcBorders>
            <w:vAlign w:val="center"/>
            <w:hideMark/>
          </w:tcPr>
          <w:p w14:paraId="7CBFB99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99,93</w:t>
            </w:r>
          </w:p>
        </w:tc>
      </w:tr>
      <w:tr w:rsidR="00CC0D30" w:rsidRPr="00CC0D30" w14:paraId="2838DFD2"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61BA1005"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w:t>
            </w:r>
          </w:p>
        </w:tc>
        <w:tc>
          <w:tcPr>
            <w:tcW w:w="4680" w:type="dxa"/>
            <w:tcBorders>
              <w:top w:val="nil"/>
              <w:left w:val="nil"/>
              <w:bottom w:val="nil"/>
              <w:right w:val="nil"/>
            </w:tcBorders>
            <w:vAlign w:val="center"/>
            <w:hideMark/>
          </w:tcPr>
          <w:p w14:paraId="3A056BAE"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dodatna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ulaganja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nefinancijskoj</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imovini</w:t>
            </w:r>
            <w:proofErr w:type="spellEnd"/>
          </w:p>
        </w:tc>
        <w:tc>
          <w:tcPr>
            <w:tcW w:w="1560" w:type="dxa"/>
            <w:gridSpan w:val="2"/>
            <w:tcBorders>
              <w:top w:val="nil"/>
              <w:left w:val="nil"/>
              <w:bottom w:val="nil"/>
              <w:right w:val="nil"/>
            </w:tcBorders>
            <w:vAlign w:val="center"/>
            <w:hideMark/>
          </w:tcPr>
          <w:p w14:paraId="7D00C03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24.805,00</w:t>
            </w:r>
          </w:p>
        </w:tc>
        <w:tc>
          <w:tcPr>
            <w:tcW w:w="1560" w:type="dxa"/>
            <w:gridSpan w:val="2"/>
            <w:tcBorders>
              <w:top w:val="nil"/>
              <w:left w:val="nil"/>
              <w:bottom w:val="nil"/>
              <w:right w:val="nil"/>
            </w:tcBorders>
            <w:vAlign w:val="center"/>
            <w:hideMark/>
          </w:tcPr>
          <w:p w14:paraId="20DAB4D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24.805,00</w:t>
            </w:r>
          </w:p>
        </w:tc>
        <w:tc>
          <w:tcPr>
            <w:tcW w:w="917" w:type="dxa"/>
            <w:gridSpan w:val="2"/>
            <w:tcBorders>
              <w:top w:val="nil"/>
              <w:left w:val="nil"/>
              <w:bottom w:val="nil"/>
              <w:right w:val="nil"/>
            </w:tcBorders>
            <w:vAlign w:val="center"/>
            <w:hideMark/>
          </w:tcPr>
          <w:p w14:paraId="0158015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612E1DC1"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8EF3403"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451</w:t>
            </w:r>
          </w:p>
        </w:tc>
        <w:tc>
          <w:tcPr>
            <w:tcW w:w="4680" w:type="dxa"/>
            <w:tcBorders>
              <w:top w:val="nil"/>
              <w:left w:val="nil"/>
              <w:bottom w:val="nil"/>
              <w:right w:val="nil"/>
            </w:tcBorders>
            <w:vAlign w:val="center"/>
            <w:hideMark/>
          </w:tcPr>
          <w:p w14:paraId="7BAB2952"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Dodatna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ulaganja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građevinskim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objektima</w:t>
            </w:r>
            <w:proofErr w:type="spellEnd"/>
          </w:p>
        </w:tc>
        <w:tc>
          <w:tcPr>
            <w:tcW w:w="1560" w:type="dxa"/>
            <w:gridSpan w:val="2"/>
            <w:tcBorders>
              <w:top w:val="nil"/>
              <w:left w:val="nil"/>
              <w:bottom w:val="nil"/>
              <w:right w:val="nil"/>
            </w:tcBorders>
            <w:vAlign w:val="center"/>
            <w:hideMark/>
          </w:tcPr>
          <w:p w14:paraId="705D294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24.805,00</w:t>
            </w:r>
          </w:p>
        </w:tc>
        <w:tc>
          <w:tcPr>
            <w:tcW w:w="1560" w:type="dxa"/>
            <w:gridSpan w:val="2"/>
            <w:tcBorders>
              <w:top w:val="nil"/>
              <w:left w:val="nil"/>
              <w:bottom w:val="nil"/>
              <w:right w:val="nil"/>
            </w:tcBorders>
            <w:vAlign w:val="center"/>
            <w:hideMark/>
          </w:tcPr>
          <w:p w14:paraId="4104B1F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24.805,00</w:t>
            </w:r>
          </w:p>
        </w:tc>
        <w:tc>
          <w:tcPr>
            <w:tcW w:w="917" w:type="dxa"/>
            <w:gridSpan w:val="2"/>
            <w:tcBorders>
              <w:top w:val="nil"/>
              <w:left w:val="nil"/>
              <w:bottom w:val="nil"/>
              <w:right w:val="nil"/>
            </w:tcBorders>
            <w:vAlign w:val="center"/>
            <w:hideMark/>
          </w:tcPr>
          <w:p w14:paraId="6C2BA38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295B81F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1386488"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4511</w:t>
            </w:r>
          </w:p>
        </w:tc>
        <w:tc>
          <w:tcPr>
            <w:tcW w:w="4680" w:type="dxa"/>
            <w:tcBorders>
              <w:top w:val="nil"/>
              <w:left w:val="nil"/>
              <w:bottom w:val="nil"/>
              <w:right w:val="nil"/>
            </w:tcBorders>
            <w:vAlign w:val="center"/>
            <w:hideMark/>
          </w:tcPr>
          <w:p w14:paraId="2B759311"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Dodatna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ulaganja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građevinskim</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objektima</w:t>
            </w:r>
            <w:proofErr w:type="spellEnd"/>
          </w:p>
        </w:tc>
        <w:tc>
          <w:tcPr>
            <w:tcW w:w="1560" w:type="dxa"/>
            <w:gridSpan w:val="2"/>
            <w:tcBorders>
              <w:top w:val="nil"/>
              <w:left w:val="nil"/>
              <w:bottom w:val="nil"/>
              <w:right w:val="nil"/>
            </w:tcBorders>
            <w:vAlign w:val="center"/>
            <w:hideMark/>
          </w:tcPr>
          <w:p w14:paraId="5897CEF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24.805,00</w:t>
            </w:r>
          </w:p>
        </w:tc>
        <w:tc>
          <w:tcPr>
            <w:tcW w:w="1560" w:type="dxa"/>
            <w:gridSpan w:val="2"/>
            <w:tcBorders>
              <w:top w:val="nil"/>
              <w:left w:val="nil"/>
              <w:bottom w:val="nil"/>
              <w:right w:val="nil"/>
            </w:tcBorders>
            <w:vAlign w:val="center"/>
            <w:hideMark/>
          </w:tcPr>
          <w:p w14:paraId="52EBA0C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24.805,00</w:t>
            </w:r>
          </w:p>
        </w:tc>
        <w:tc>
          <w:tcPr>
            <w:tcW w:w="917" w:type="dxa"/>
            <w:gridSpan w:val="2"/>
            <w:tcBorders>
              <w:top w:val="nil"/>
              <w:left w:val="nil"/>
              <w:bottom w:val="nil"/>
              <w:right w:val="nil"/>
            </w:tcBorders>
            <w:vAlign w:val="center"/>
            <w:hideMark/>
          </w:tcPr>
          <w:p w14:paraId="34833A2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w:t>
            </w:r>
          </w:p>
        </w:tc>
      </w:tr>
      <w:tr w:rsidR="00CC0D30" w:rsidRPr="00CC0D30" w14:paraId="2C7693FE"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shd w:val="clear" w:color="E1E1FF" w:fill="E1E1FF"/>
            <w:vAlign w:val="center"/>
            <w:hideMark/>
          </w:tcPr>
          <w:p w14:paraId="36952A8F"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710003</w:t>
            </w:r>
            <w:proofErr w:type="spellEnd"/>
          </w:p>
        </w:tc>
        <w:tc>
          <w:tcPr>
            <w:tcW w:w="4680" w:type="dxa"/>
            <w:tcBorders>
              <w:top w:val="nil"/>
              <w:left w:val="nil"/>
              <w:bottom w:val="nil"/>
              <w:right w:val="nil"/>
            </w:tcBorders>
            <w:shd w:val="clear" w:color="E1E1FF" w:fill="E1E1FF"/>
            <w:vAlign w:val="center"/>
            <w:hideMark/>
          </w:tcPr>
          <w:p w14:paraId="138E7D4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Javne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potrebe</w:t>
            </w:r>
            <w:proofErr w:type="spellEnd"/>
            <w:r w:rsidRPr="00CC0D30">
              <w:rPr>
                <w:rFonts w:ascii="Arial" w:hAnsi="Arial" w:cs="Arial"/>
                <w:b/>
                <w:bCs/>
                <w:color w:val="000000"/>
                <w:sz w:val="18"/>
                <w:szCs w:val="18"/>
                <w:lang w:val="en-US" w:eastAsia="en-US"/>
              </w:rPr>
              <w:t xml:space="preserve"> u </w:t>
            </w:r>
            <w:proofErr w:type="spellStart"/>
            <w:r w:rsidRPr="00CC0D30">
              <w:rPr>
                <w:rFonts w:ascii="Arial" w:hAnsi="Arial" w:cs="Arial"/>
                <w:b/>
                <w:bCs/>
                <w:color w:val="000000"/>
                <w:sz w:val="18"/>
                <w:szCs w:val="18"/>
                <w:lang w:val="en-US" w:eastAsia="en-US"/>
              </w:rPr>
              <w:t>socijalnoj</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skrbi</w:t>
            </w:r>
            <w:proofErr w:type="spellEnd"/>
          </w:p>
        </w:tc>
        <w:tc>
          <w:tcPr>
            <w:tcW w:w="1560" w:type="dxa"/>
            <w:gridSpan w:val="2"/>
            <w:tcBorders>
              <w:top w:val="nil"/>
              <w:left w:val="nil"/>
              <w:bottom w:val="nil"/>
              <w:right w:val="nil"/>
            </w:tcBorders>
            <w:shd w:val="clear" w:color="E1E1FF" w:fill="E1E1FF"/>
            <w:vAlign w:val="center"/>
            <w:hideMark/>
          </w:tcPr>
          <w:p w14:paraId="5C68D1A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980.870,00</w:t>
            </w:r>
          </w:p>
        </w:tc>
        <w:tc>
          <w:tcPr>
            <w:tcW w:w="1560" w:type="dxa"/>
            <w:gridSpan w:val="2"/>
            <w:tcBorders>
              <w:top w:val="nil"/>
              <w:left w:val="nil"/>
              <w:bottom w:val="nil"/>
              <w:right w:val="nil"/>
            </w:tcBorders>
            <w:shd w:val="clear" w:color="E1E1FF" w:fill="E1E1FF"/>
            <w:vAlign w:val="center"/>
            <w:hideMark/>
          </w:tcPr>
          <w:p w14:paraId="3C3FCAB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547.016,02</w:t>
            </w:r>
          </w:p>
        </w:tc>
        <w:tc>
          <w:tcPr>
            <w:tcW w:w="917" w:type="dxa"/>
            <w:gridSpan w:val="2"/>
            <w:tcBorders>
              <w:top w:val="nil"/>
              <w:left w:val="nil"/>
              <w:bottom w:val="nil"/>
              <w:right w:val="nil"/>
            </w:tcBorders>
            <w:shd w:val="clear" w:color="E1E1FF" w:fill="E1E1FF"/>
            <w:vAlign w:val="center"/>
            <w:hideMark/>
          </w:tcPr>
          <w:p w14:paraId="76516AA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55,77</w:t>
            </w:r>
          </w:p>
        </w:tc>
      </w:tr>
      <w:tr w:rsidR="00CC0D30" w:rsidRPr="00CC0D30" w14:paraId="52557CBD"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5C1837A3"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281B432E"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38ED02D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795.940,00</w:t>
            </w:r>
          </w:p>
        </w:tc>
        <w:tc>
          <w:tcPr>
            <w:tcW w:w="1560" w:type="dxa"/>
            <w:gridSpan w:val="2"/>
            <w:tcBorders>
              <w:top w:val="nil"/>
              <w:left w:val="nil"/>
              <w:bottom w:val="nil"/>
              <w:right w:val="nil"/>
            </w:tcBorders>
            <w:shd w:val="clear" w:color="FFFFFF" w:fill="FFFFFF"/>
            <w:vAlign w:val="center"/>
            <w:hideMark/>
          </w:tcPr>
          <w:p w14:paraId="7791F43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369.241,99</w:t>
            </w:r>
          </w:p>
        </w:tc>
        <w:tc>
          <w:tcPr>
            <w:tcW w:w="917" w:type="dxa"/>
            <w:gridSpan w:val="2"/>
            <w:tcBorders>
              <w:top w:val="nil"/>
              <w:left w:val="nil"/>
              <w:bottom w:val="nil"/>
              <w:right w:val="nil"/>
            </w:tcBorders>
            <w:shd w:val="clear" w:color="FFFFFF" w:fill="FFFFFF"/>
            <w:vAlign w:val="center"/>
            <w:hideMark/>
          </w:tcPr>
          <w:p w14:paraId="355328E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46,39</w:t>
            </w:r>
          </w:p>
        </w:tc>
      </w:tr>
      <w:tr w:rsidR="00CC0D30" w:rsidRPr="00CC0D30" w14:paraId="30EBA3D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49F2F6F"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59EB87D2"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Materijalni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3BC65C9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109.110,00</w:t>
            </w:r>
          </w:p>
        </w:tc>
        <w:tc>
          <w:tcPr>
            <w:tcW w:w="1560" w:type="dxa"/>
            <w:gridSpan w:val="2"/>
            <w:tcBorders>
              <w:top w:val="nil"/>
              <w:left w:val="nil"/>
              <w:bottom w:val="nil"/>
              <w:right w:val="nil"/>
            </w:tcBorders>
            <w:vAlign w:val="center"/>
            <w:hideMark/>
          </w:tcPr>
          <w:p w14:paraId="43DB6D9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12.285,00</w:t>
            </w:r>
          </w:p>
        </w:tc>
        <w:tc>
          <w:tcPr>
            <w:tcW w:w="917" w:type="dxa"/>
            <w:gridSpan w:val="2"/>
            <w:tcBorders>
              <w:top w:val="nil"/>
              <w:left w:val="nil"/>
              <w:bottom w:val="nil"/>
              <w:right w:val="nil"/>
            </w:tcBorders>
            <w:vAlign w:val="center"/>
            <w:hideMark/>
          </w:tcPr>
          <w:p w14:paraId="5407238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11,26</w:t>
            </w:r>
          </w:p>
        </w:tc>
      </w:tr>
      <w:tr w:rsidR="00CC0D30" w:rsidRPr="00CC0D30" w14:paraId="5C70AE5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AF8BA0E"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322</w:t>
            </w:r>
          </w:p>
        </w:tc>
        <w:tc>
          <w:tcPr>
            <w:tcW w:w="4680" w:type="dxa"/>
            <w:tcBorders>
              <w:top w:val="nil"/>
              <w:left w:val="nil"/>
              <w:bottom w:val="nil"/>
              <w:right w:val="nil"/>
            </w:tcBorders>
            <w:vAlign w:val="center"/>
            <w:hideMark/>
          </w:tcPr>
          <w:p w14:paraId="1306943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materijal</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energiju</w:t>
            </w:r>
            <w:proofErr w:type="spellEnd"/>
          </w:p>
        </w:tc>
        <w:tc>
          <w:tcPr>
            <w:tcW w:w="1560" w:type="dxa"/>
            <w:gridSpan w:val="2"/>
            <w:tcBorders>
              <w:top w:val="nil"/>
              <w:left w:val="nil"/>
              <w:bottom w:val="nil"/>
              <w:right w:val="nil"/>
            </w:tcBorders>
            <w:vAlign w:val="center"/>
            <w:hideMark/>
          </w:tcPr>
          <w:p w14:paraId="7E70AF6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48.000,00</w:t>
            </w:r>
          </w:p>
        </w:tc>
        <w:tc>
          <w:tcPr>
            <w:tcW w:w="1560" w:type="dxa"/>
            <w:gridSpan w:val="2"/>
            <w:tcBorders>
              <w:top w:val="nil"/>
              <w:left w:val="nil"/>
              <w:bottom w:val="nil"/>
              <w:right w:val="nil"/>
            </w:tcBorders>
            <w:vAlign w:val="center"/>
            <w:hideMark/>
          </w:tcPr>
          <w:p w14:paraId="440545A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194DE5A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3A2F613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9DCCB38"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3224</w:t>
            </w:r>
          </w:p>
        </w:tc>
        <w:tc>
          <w:tcPr>
            <w:tcW w:w="4680" w:type="dxa"/>
            <w:tcBorders>
              <w:top w:val="nil"/>
              <w:left w:val="nil"/>
              <w:bottom w:val="nil"/>
              <w:right w:val="nil"/>
            </w:tcBorders>
            <w:vAlign w:val="center"/>
            <w:hideMark/>
          </w:tcPr>
          <w:p w14:paraId="566D031A"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Materijal</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dijelovi</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tekuće</w:t>
            </w:r>
            <w:proofErr w:type="spellEnd"/>
            <w:r w:rsidRPr="00CC0D30">
              <w:rPr>
                <w:rFonts w:ascii="Arial" w:hAnsi="Arial" w:cs="Arial"/>
                <w:color w:val="000000"/>
                <w:sz w:val="18"/>
                <w:szCs w:val="18"/>
                <w:lang w:val="en-US" w:eastAsia="en-US"/>
              </w:rPr>
              <w:t xml:space="preserve"> i </w:t>
            </w:r>
            <w:proofErr w:type="spellStart"/>
            <w:r w:rsidRPr="00CC0D30">
              <w:rPr>
                <w:rFonts w:ascii="Arial" w:hAnsi="Arial" w:cs="Arial"/>
                <w:color w:val="000000"/>
                <w:sz w:val="18"/>
                <w:szCs w:val="18"/>
                <w:lang w:val="en-US" w:eastAsia="en-US"/>
              </w:rPr>
              <w:t>investicijsko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održavanje</w:t>
            </w:r>
            <w:proofErr w:type="spellEnd"/>
          </w:p>
        </w:tc>
        <w:tc>
          <w:tcPr>
            <w:tcW w:w="1560" w:type="dxa"/>
            <w:gridSpan w:val="2"/>
            <w:tcBorders>
              <w:top w:val="nil"/>
              <w:left w:val="nil"/>
              <w:bottom w:val="nil"/>
              <w:right w:val="nil"/>
            </w:tcBorders>
            <w:vAlign w:val="center"/>
            <w:hideMark/>
          </w:tcPr>
          <w:p w14:paraId="2F1CDB8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48.000,00</w:t>
            </w:r>
          </w:p>
        </w:tc>
        <w:tc>
          <w:tcPr>
            <w:tcW w:w="1560" w:type="dxa"/>
            <w:gridSpan w:val="2"/>
            <w:tcBorders>
              <w:top w:val="nil"/>
              <w:left w:val="nil"/>
              <w:bottom w:val="nil"/>
              <w:right w:val="nil"/>
            </w:tcBorders>
            <w:vAlign w:val="center"/>
            <w:hideMark/>
          </w:tcPr>
          <w:p w14:paraId="011EB72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1264A58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3612812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6B18EA0"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24B97A3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7A92BE5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5.500,00</w:t>
            </w:r>
          </w:p>
        </w:tc>
        <w:tc>
          <w:tcPr>
            <w:tcW w:w="1560" w:type="dxa"/>
            <w:gridSpan w:val="2"/>
            <w:tcBorders>
              <w:top w:val="nil"/>
              <w:left w:val="nil"/>
              <w:bottom w:val="nil"/>
              <w:right w:val="nil"/>
            </w:tcBorders>
            <w:vAlign w:val="center"/>
            <w:hideMark/>
          </w:tcPr>
          <w:p w14:paraId="6A9CDD1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1EDA419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38930266"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EF1FD26"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3232</w:t>
            </w:r>
          </w:p>
        </w:tc>
        <w:tc>
          <w:tcPr>
            <w:tcW w:w="4680" w:type="dxa"/>
            <w:tcBorders>
              <w:top w:val="nil"/>
              <w:left w:val="nil"/>
              <w:bottom w:val="nil"/>
              <w:right w:val="nil"/>
            </w:tcBorders>
            <w:vAlign w:val="center"/>
            <w:hideMark/>
          </w:tcPr>
          <w:p w14:paraId="2489934B"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tekućeg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proofErr w:type="gramStart"/>
            <w:r w:rsidRPr="00CC0D30">
              <w:rPr>
                <w:rFonts w:ascii="Arial" w:hAnsi="Arial" w:cs="Arial"/>
                <w:color w:val="000000"/>
                <w:sz w:val="18"/>
                <w:szCs w:val="18"/>
                <w:lang w:val="en-US" w:eastAsia="en-US"/>
              </w:rPr>
              <w:t>investicijskog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održavanja</w:t>
            </w:r>
            <w:proofErr w:type="spellEnd"/>
            <w:proofErr w:type="gramEnd"/>
          </w:p>
        </w:tc>
        <w:tc>
          <w:tcPr>
            <w:tcW w:w="1560" w:type="dxa"/>
            <w:gridSpan w:val="2"/>
            <w:tcBorders>
              <w:top w:val="nil"/>
              <w:left w:val="nil"/>
              <w:bottom w:val="nil"/>
              <w:right w:val="nil"/>
            </w:tcBorders>
            <w:vAlign w:val="center"/>
            <w:hideMark/>
          </w:tcPr>
          <w:p w14:paraId="4CE45AB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2.000,00</w:t>
            </w:r>
          </w:p>
        </w:tc>
        <w:tc>
          <w:tcPr>
            <w:tcW w:w="1560" w:type="dxa"/>
            <w:gridSpan w:val="2"/>
            <w:tcBorders>
              <w:top w:val="nil"/>
              <w:left w:val="nil"/>
              <w:bottom w:val="nil"/>
              <w:right w:val="nil"/>
            </w:tcBorders>
            <w:vAlign w:val="center"/>
            <w:hideMark/>
          </w:tcPr>
          <w:p w14:paraId="6F7920B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14E88DC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2724C520"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ACFE25C"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3233</w:t>
            </w:r>
          </w:p>
        </w:tc>
        <w:tc>
          <w:tcPr>
            <w:tcW w:w="4680" w:type="dxa"/>
            <w:tcBorders>
              <w:top w:val="nil"/>
              <w:left w:val="nil"/>
              <w:bottom w:val="nil"/>
              <w:right w:val="nil"/>
            </w:tcBorders>
            <w:vAlign w:val="center"/>
            <w:hideMark/>
          </w:tcPr>
          <w:p w14:paraId="142BE56D"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promidžbe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informiranja</w:t>
            </w:r>
            <w:proofErr w:type="spellEnd"/>
          </w:p>
        </w:tc>
        <w:tc>
          <w:tcPr>
            <w:tcW w:w="1560" w:type="dxa"/>
            <w:gridSpan w:val="2"/>
            <w:tcBorders>
              <w:top w:val="nil"/>
              <w:left w:val="nil"/>
              <w:bottom w:val="nil"/>
              <w:right w:val="nil"/>
            </w:tcBorders>
            <w:vAlign w:val="center"/>
            <w:hideMark/>
          </w:tcPr>
          <w:p w14:paraId="730D3FC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2.000,00</w:t>
            </w:r>
          </w:p>
        </w:tc>
        <w:tc>
          <w:tcPr>
            <w:tcW w:w="1560" w:type="dxa"/>
            <w:gridSpan w:val="2"/>
            <w:tcBorders>
              <w:top w:val="nil"/>
              <w:left w:val="nil"/>
              <w:bottom w:val="nil"/>
              <w:right w:val="nil"/>
            </w:tcBorders>
            <w:vAlign w:val="center"/>
            <w:hideMark/>
          </w:tcPr>
          <w:p w14:paraId="5E5432B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5F2B9CA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398005EE"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8AB2109"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3237</w:t>
            </w:r>
          </w:p>
        </w:tc>
        <w:tc>
          <w:tcPr>
            <w:tcW w:w="4680" w:type="dxa"/>
            <w:tcBorders>
              <w:top w:val="nil"/>
              <w:left w:val="nil"/>
              <w:bottom w:val="nil"/>
              <w:right w:val="nil"/>
            </w:tcBorders>
            <w:vAlign w:val="center"/>
            <w:hideMark/>
          </w:tcPr>
          <w:p w14:paraId="681F29E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Intelektualne</w:t>
            </w:r>
            <w:proofErr w:type="spellEnd"/>
            <w:r w:rsidRPr="00CC0D30">
              <w:rPr>
                <w:rFonts w:ascii="Arial" w:hAnsi="Arial" w:cs="Arial"/>
                <w:color w:val="000000"/>
                <w:sz w:val="18"/>
                <w:szCs w:val="18"/>
                <w:lang w:val="en-US" w:eastAsia="en-US"/>
              </w:rPr>
              <w:t xml:space="preserve"> i </w:t>
            </w:r>
            <w:proofErr w:type="spellStart"/>
            <w:r w:rsidRPr="00CC0D30">
              <w:rPr>
                <w:rFonts w:ascii="Arial" w:hAnsi="Arial" w:cs="Arial"/>
                <w:color w:val="000000"/>
                <w:sz w:val="18"/>
                <w:szCs w:val="18"/>
                <w:lang w:val="en-US" w:eastAsia="en-US"/>
              </w:rPr>
              <w:t>osobne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0E96DE9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1.500,00</w:t>
            </w:r>
          </w:p>
        </w:tc>
        <w:tc>
          <w:tcPr>
            <w:tcW w:w="1560" w:type="dxa"/>
            <w:gridSpan w:val="2"/>
            <w:tcBorders>
              <w:top w:val="nil"/>
              <w:left w:val="nil"/>
              <w:bottom w:val="nil"/>
              <w:right w:val="nil"/>
            </w:tcBorders>
            <w:vAlign w:val="center"/>
            <w:hideMark/>
          </w:tcPr>
          <w:p w14:paraId="4CE5A9E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21B50B5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11AB5F4B"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F705DB0"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329</w:t>
            </w:r>
          </w:p>
        </w:tc>
        <w:tc>
          <w:tcPr>
            <w:tcW w:w="4680" w:type="dxa"/>
            <w:tcBorders>
              <w:top w:val="nil"/>
              <w:left w:val="nil"/>
              <w:bottom w:val="nil"/>
              <w:right w:val="nil"/>
            </w:tcBorders>
            <w:vAlign w:val="center"/>
            <w:hideMark/>
          </w:tcPr>
          <w:p w14:paraId="14C72E2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nespomenuti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3842B33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55.610,00</w:t>
            </w:r>
          </w:p>
        </w:tc>
        <w:tc>
          <w:tcPr>
            <w:tcW w:w="1560" w:type="dxa"/>
            <w:gridSpan w:val="2"/>
            <w:tcBorders>
              <w:top w:val="nil"/>
              <w:left w:val="nil"/>
              <w:bottom w:val="nil"/>
              <w:right w:val="nil"/>
            </w:tcBorders>
            <w:vAlign w:val="center"/>
            <w:hideMark/>
          </w:tcPr>
          <w:p w14:paraId="71E2E48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12.285,00</w:t>
            </w:r>
          </w:p>
        </w:tc>
        <w:tc>
          <w:tcPr>
            <w:tcW w:w="917" w:type="dxa"/>
            <w:gridSpan w:val="2"/>
            <w:tcBorders>
              <w:top w:val="nil"/>
              <w:left w:val="nil"/>
              <w:bottom w:val="nil"/>
              <w:right w:val="nil"/>
            </w:tcBorders>
            <w:vAlign w:val="center"/>
            <w:hideMark/>
          </w:tcPr>
          <w:p w14:paraId="2866FAA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22,09</w:t>
            </w:r>
          </w:p>
        </w:tc>
      </w:tr>
      <w:tr w:rsidR="00CC0D30" w:rsidRPr="00CC0D30" w14:paraId="204F0B11"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76738CAC"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3291</w:t>
            </w:r>
          </w:p>
        </w:tc>
        <w:tc>
          <w:tcPr>
            <w:tcW w:w="4680" w:type="dxa"/>
            <w:tcBorders>
              <w:top w:val="nil"/>
              <w:left w:val="nil"/>
              <w:bottom w:val="nil"/>
              <w:right w:val="nil"/>
            </w:tcBorders>
            <w:vAlign w:val="center"/>
            <w:hideMark/>
          </w:tcPr>
          <w:p w14:paraId="49E886D0"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Naknade</w:t>
            </w:r>
            <w:proofErr w:type="spellEnd"/>
            <w:r w:rsidRPr="00CC0D30">
              <w:rPr>
                <w:rFonts w:ascii="Arial" w:hAnsi="Arial" w:cs="Arial"/>
                <w:color w:val="000000"/>
                <w:sz w:val="18"/>
                <w:szCs w:val="18"/>
                <w:lang w:val="en-US" w:eastAsia="en-US"/>
              </w:rPr>
              <w:t xml:space="preserve"> za rad </w:t>
            </w:r>
            <w:proofErr w:type="spellStart"/>
            <w:r w:rsidRPr="00CC0D30">
              <w:rPr>
                <w:rFonts w:ascii="Arial" w:hAnsi="Arial" w:cs="Arial"/>
                <w:color w:val="000000"/>
                <w:sz w:val="18"/>
                <w:szCs w:val="18"/>
                <w:lang w:val="en-US" w:eastAsia="en-US"/>
              </w:rPr>
              <w:t>predstavničkih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izvršnih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tijela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povjerenstava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slično</w:t>
            </w:r>
            <w:proofErr w:type="spellEnd"/>
          </w:p>
        </w:tc>
        <w:tc>
          <w:tcPr>
            <w:tcW w:w="1560" w:type="dxa"/>
            <w:gridSpan w:val="2"/>
            <w:tcBorders>
              <w:top w:val="nil"/>
              <w:left w:val="nil"/>
              <w:bottom w:val="nil"/>
              <w:right w:val="nil"/>
            </w:tcBorders>
            <w:vAlign w:val="center"/>
            <w:hideMark/>
          </w:tcPr>
          <w:p w14:paraId="7888BBC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1.500,00</w:t>
            </w:r>
          </w:p>
        </w:tc>
        <w:tc>
          <w:tcPr>
            <w:tcW w:w="1560" w:type="dxa"/>
            <w:gridSpan w:val="2"/>
            <w:tcBorders>
              <w:top w:val="nil"/>
              <w:left w:val="nil"/>
              <w:bottom w:val="nil"/>
              <w:right w:val="nil"/>
            </w:tcBorders>
            <w:vAlign w:val="center"/>
            <w:hideMark/>
          </w:tcPr>
          <w:p w14:paraId="3099399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0143C7A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24CA083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36843E7"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lastRenderedPageBreak/>
              <w:t>3299</w:t>
            </w:r>
          </w:p>
        </w:tc>
        <w:tc>
          <w:tcPr>
            <w:tcW w:w="4680" w:type="dxa"/>
            <w:tcBorders>
              <w:top w:val="nil"/>
              <w:left w:val="nil"/>
              <w:bottom w:val="nil"/>
              <w:right w:val="nil"/>
            </w:tcBorders>
            <w:vAlign w:val="center"/>
            <w:hideMark/>
          </w:tcPr>
          <w:p w14:paraId="2201A0CA"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nespomenuti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rashodi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3382397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54.110,00</w:t>
            </w:r>
          </w:p>
        </w:tc>
        <w:tc>
          <w:tcPr>
            <w:tcW w:w="1560" w:type="dxa"/>
            <w:gridSpan w:val="2"/>
            <w:tcBorders>
              <w:top w:val="nil"/>
              <w:left w:val="nil"/>
              <w:bottom w:val="nil"/>
              <w:right w:val="nil"/>
            </w:tcBorders>
            <w:vAlign w:val="center"/>
            <w:hideMark/>
          </w:tcPr>
          <w:p w14:paraId="25E4594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12.285,00</w:t>
            </w:r>
          </w:p>
        </w:tc>
        <w:tc>
          <w:tcPr>
            <w:tcW w:w="917" w:type="dxa"/>
            <w:gridSpan w:val="2"/>
            <w:tcBorders>
              <w:top w:val="nil"/>
              <w:left w:val="nil"/>
              <w:bottom w:val="nil"/>
              <w:right w:val="nil"/>
            </w:tcBorders>
            <w:vAlign w:val="center"/>
            <w:hideMark/>
          </w:tcPr>
          <w:p w14:paraId="4441A0F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22,70</w:t>
            </w:r>
          </w:p>
        </w:tc>
      </w:tr>
      <w:tr w:rsidR="00CC0D30" w:rsidRPr="00CC0D30" w14:paraId="68D1182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5A97F77"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w:t>
            </w:r>
          </w:p>
        </w:tc>
        <w:tc>
          <w:tcPr>
            <w:tcW w:w="4680" w:type="dxa"/>
            <w:tcBorders>
              <w:top w:val="nil"/>
              <w:left w:val="nil"/>
              <w:bottom w:val="nil"/>
              <w:right w:val="nil"/>
            </w:tcBorders>
            <w:vAlign w:val="center"/>
            <w:hideMark/>
          </w:tcPr>
          <w:p w14:paraId="028BEA8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Financijski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4CAFE42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6.570,00</w:t>
            </w:r>
          </w:p>
        </w:tc>
        <w:tc>
          <w:tcPr>
            <w:tcW w:w="1560" w:type="dxa"/>
            <w:gridSpan w:val="2"/>
            <w:tcBorders>
              <w:top w:val="nil"/>
              <w:left w:val="nil"/>
              <w:bottom w:val="nil"/>
              <w:right w:val="nil"/>
            </w:tcBorders>
            <w:vAlign w:val="center"/>
            <w:hideMark/>
          </w:tcPr>
          <w:p w14:paraId="12CF7F3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6.564,49</w:t>
            </w:r>
          </w:p>
        </w:tc>
        <w:tc>
          <w:tcPr>
            <w:tcW w:w="917" w:type="dxa"/>
            <w:gridSpan w:val="2"/>
            <w:tcBorders>
              <w:top w:val="nil"/>
              <w:left w:val="nil"/>
              <w:bottom w:val="nil"/>
              <w:right w:val="nil"/>
            </w:tcBorders>
            <w:vAlign w:val="center"/>
            <w:hideMark/>
          </w:tcPr>
          <w:p w14:paraId="3D5108F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99,92</w:t>
            </w:r>
          </w:p>
        </w:tc>
      </w:tr>
      <w:tr w:rsidR="00CC0D30" w:rsidRPr="00CC0D30" w14:paraId="28ABE1D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899AEF9"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342</w:t>
            </w:r>
          </w:p>
        </w:tc>
        <w:tc>
          <w:tcPr>
            <w:tcW w:w="4680" w:type="dxa"/>
            <w:tcBorders>
              <w:top w:val="nil"/>
              <w:left w:val="nil"/>
              <w:bottom w:val="nil"/>
              <w:right w:val="nil"/>
            </w:tcBorders>
            <w:vAlign w:val="center"/>
            <w:hideMark/>
          </w:tcPr>
          <w:p w14:paraId="7ADA4F82"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 xml:space="preserve">Kamate za </w:t>
            </w:r>
            <w:proofErr w:type="spellStart"/>
            <w:r w:rsidRPr="00CC0D30">
              <w:rPr>
                <w:rFonts w:ascii="Arial" w:hAnsi="Arial" w:cs="Arial"/>
                <w:b/>
                <w:bCs/>
                <w:color w:val="000000"/>
                <w:sz w:val="18"/>
                <w:szCs w:val="18"/>
                <w:lang w:val="en-US" w:eastAsia="en-US"/>
              </w:rPr>
              <w:t>primljene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kredite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zajmove</w:t>
            </w:r>
            <w:proofErr w:type="spellEnd"/>
          </w:p>
        </w:tc>
        <w:tc>
          <w:tcPr>
            <w:tcW w:w="1560" w:type="dxa"/>
            <w:gridSpan w:val="2"/>
            <w:tcBorders>
              <w:top w:val="nil"/>
              <w:left w:val="nil"/>
              <w:bottom w:val="nil"/>
              <w:right w:val="nil"/>
            </w:tcBorders>
            <w:vAlign w:val="center"/>
            <w:hideMark/>
          </w:tcPr>
          <w:p w14:paraId="2429324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6.570,00</w:t>
            </w:r>
          </w:p>
        </w:tc>
        <w:tc>
          <w:tcPr>
            <w:tcW w:w="1560" w:type="dxa"/>
            <w:gridSpan w:val="2"/>
            <w:tcBorders>
              <w:top w:val="nil"/>
              <w:left w:val="nil"/>
              <w:bottom w:val="nil"/>
              <w:right w:val="nil"/>
            </w:tcBorders>
            <w:vAlign w:val="center"/>
            <w:hideMark/>
          </w:tcPr>
          <w:p w14:paraId="5B799D3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6.564,49</w:t>
            </w:r>
          </w:p>
        </w:tc>
        <w:tc>
          <w:tcPr>
            <w:tcW w:w="917" w:type="dxa"/>
            <w:gridSpan w:val="2"/>
            <w:tcBorders>
              <w:top w:val="nil"/>
              <w:left w:val="nil"/>
              <w:bottom w:val="nil"/>
              <w:right w:val="nil"/>
            </w:tcBorders>
            <w:vAlign w:val="center"/>
            <w:hideMark/>
          </w:tcPr>
          <w:p w14:paraId="63900F6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99,92</w:t>
            </w:r>
          </w:p>
        </w:tc>
      </w:tr>
      <w:tr w:rsidR="00CC0D30" w:rsidRPr="00CC0D30" w14:paraId="6E88D83A"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650500BA"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3423</w:t>
            </w:r>
          </w:p>
        </w:tc>
        <w:tc>
          <w:tcPr>
            <w:tcW w:w="4680" w:type="dxa"/>
            <w:tcBorders>
              <w:top w:val="nil"/>
              <w:left w:val="nil"/>
              <w:bottom w:val="nil"/>
              <w:right w:val="nil"/>
            </w:tcBorders>
            <w:vAlign w:val="center"/>
            <w:hideMark/>
          </w:tcPr>
          <w:p w14:paraId="0BF9BBC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 xml:space="preserve">Kamate za </w:t>
            </w:r>
            <w:proofErr w:type="spellStart"/>
            <w:r w:rsidRPr="00CC0D30">
              <w:rPr>
                <w:rFonts w:ascii="Arial" w:hAnsi="Arial" w:cs="Arial"/>
                <w:color w:val="000000"/>
                <w:sz w:val="18"/>
                <w:szCs w:val="18"/>
                <w:lang w:val="en-US" w:eastAsia="en-US"/>
              </w:rPr>
              <w:t>primljene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kredite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zajmove</w:t>
            </w:r>
            <w:proofErr w:type="spellEnd"/>
            <w:r w:rsidRPr="00CC0D30">
              <w:rPr>
                <w:rFonts w:ascii="Arial" w:hAnsi="Arial" w:cs="Arial"/>
                <w:color w:val="000000"/>
                <w:sz w:val="18"/>
                <w:szCs w:val="18"/>
                <w:lang w:val="en-US" w:eastAsia="en-US"/>
              </w:rPr>
              <w:t xml:space="preserve"> od </w:t>
            </w:r>
            <w:proofErr w:type="spellStart"/>
            <w:r w:rsidRPr="00CC0D30">
              <w:rPr>
                <w:rFonts w:ascii="Arial" w:hAnsi="Arial" w:cs="Arial"/>
                <w:color w:val="000000"/>
                <w:sz w:val="18"/>
                <w:szCs w:val="18"/>
                <w:lang w:val="en-US" w:eastAsia="en-US"/>
              </w:rPr>
              <w:t>kreditnih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ostalih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financijskih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institucija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izvan</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javnog</w:t>
            </w:r>
            <w:proofErr w:type="spellEnd"/>
            <w:r w:rsidRPr="00CC0D30">
              <w:rPr>
                <w:rFonts w:ascii="Arial" w:hAnsi="Arial" w:cs="Arial"/>
                <w:color w:val="000000"/>
                <w:sz w:val="18"/>
                <w:szCs w:val="18"/>
                <w:lang w:val="en-US" w:eastAsia="en-US"/>
              </w:rPr>
              <w:t xml:space="preserve"> s</w:t>
            </w:r>
          </w:p>
        </w:tc>
        <w:tc>
          <w:tcPr>
            <w:tcW w:w="1560" w:type="dxa"/>
            <w:gridSpan w:val="2"/>
            <w:tcBorders>
              <w:top w:val="nil"/>
              <w:left w:val="nil"/>
              <w:bottom w:val="nil"/>
              <w:right w:val="nil"/>
            </w:tcBorders>
            <w:vAlign w:val="center"/>
            <w:hideMark/>
          </w:tcPr>
          <w:p w14:paraId="06A6BEA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6.570,00</w:t>
            </w:r>
          </w:p>
        </w:tc>
        <w:tc>
          <w:tcPr>
            <w:tcW w:w="1560" w:type="dxa"/>
            <w:gridSpan w:val="2"/>
            <w:tcBorders>
              <w:top w:val="nil"/>
              <w:left w:val="nil"/>
              <w:bottom w:val="nil"/>
              <w:right w:val="nil"/>
            </w:tcBorders>
            <w:vAlign w:val="center"/>
            <w:hideMark/>
          </w:tcPr>
          <w:p w14:paraId="45EDE1D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6.564,49</w:t>
            </w:r>
          </w:p>
        </w:tc>
        <w:tc>
          <w:tcPr>
            <w:tcW w:w="917" w:type="dxa"/>
            <w:gridSpan w:val="2"/>
            <w:tcBorders>
              <w:top w:val="nil"/>
              <w:left w:val="nil"/>
              <w:bottom w:val="nil"/>
              <w:right w:val="nil"/>
            </w:tcBorders>
            <w:vAlign w:val="center"/>
            <w:hideMark/>
          </w:tcPr>
          <w:p w14:paraId="51FCE92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99,92</w:t>
            </w:r>
          </w:p>
        </w:tc>
      </w:tr>
      <w:tr w:rsidR="00CC0D30" w:rsidRPr="00CC0D30" w14:paraId="6A13D0D6"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12DC1439"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w:t>
            </w:r>
          </w:p>
        </w:tc>
        <w:tc>
          <w:tcPr>
            <w:tcW w:w="4680" w:type="dxa"/>
            <w:tcBorders>
              <w:top w:val="nil"/>
              <w:left w:val="nil"/>
              <w:bottom w:val="nil"/>
              <w:right w:val="nil"/>
            </w:tcBorders>
            <w:vAlign w:val="center"/>
            <w:hideMark/>
          </w:tcPr>
          <w:p w14:paraId="20007898"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donacije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kazne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šteta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kapitalne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pomoći</w:t>
            </w:r>
            <w:proofErr w:type="spellEnd"/>
          </w:p>
        </w:tc>
        <w:tc>
          <w:tcPr>
            <w:tcW w:w="1560" w:type="dxa"/>
            <w:gridSpan w:val="2"/>
            <w:tcBorders>
              <w:top w:val="nil"/>
              <w:left w:val="nil"/>
              <w:bottom w:val="nil"/>
              <w:right w:val="nil"/>
            </w:tcBorders>
            <w:vAlign w:val="center"/>
            <w:hideMark/>
          </w:tcPr>
          <w:p w14:paraId="4D1F274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680.260,00</w:t>
            </w:r>
          </w:p>
        </w:tc>
        <w:tc>
          <w:tcPr>
            <w:tcW w:w="1560" w:type="dxa"/>
            <w:gridSpan w:val="2"/>
            <w:tcBorders>
              <w:top w:val="nil"/>
              <w:left w:val="nil"/>
              <w:bottom w:val="nil"/>
              <w:right w:val="nil"/>
            </w:tcBorders>
            <w:vAlign w:val="center"/>
            <w:hideMark/>
          </w:tcPr>
          <w:p w14:paraId="3F3384C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350.392,50</w:t>
            </w:r>
          </w:p>
        </w:tc>
        <w:tc>
          <w:tcPr>
            <w:tcW w:w="917" w:type="dxa"/>
            <w:gridSpan w:val="2"/>
            <w:tcBorders>
              <w:top w:val="nil"/>
              <w:left w:val="nil"/>
              <w:bottom w:val="nil"/>
              <w:right w:val="nil"/>
            </w:tcBorders>
            <w:vAlign w:val="center"/>
            <w:hideMark/>
          </w:tcPr>
          <w:p w14:paraId="3679649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51,51</w:t>
            </w:r>
          </w:p>
        </w:tc>
      </w:tr>
      <w:tr w:rsidR="00CC0D30" w:rsidRPr="00CC0D30" w14:paraId="43A6CC5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53F8A7F"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381</w:t>
            </w:r>
          </w:p>
        </w:tc>
        <w:tc>
          <w:tcPr>
            <w:tcW w:w="4680" w:type="dxa"/>
            <w:tcBorders>
              <w:top w:val="nil"/>
              <w:left w:val="nil"/>
              <w:bottom w:val="nil"/>
              <w:right w:val="nil"/>
            </w:tcBorders>
            <w:vAlign w:val="center"/>
            <w:hideMark/>
          </w:tcPr>
          <w:p w14:paraId="41B0DB11"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Tekuće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38D0E61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610.260,00</w:t>
            </w:r>
          </w:p>
        </w:tc>
        <w:tc>
          <w:tcPr>
            <w:tcW w:w="1560" w:type="dxa"/>
            <w:gridSpan w:val="2"/>
            <w:tcBorders>
              <w:top w:val="nil"/>
              <w:left w:val="nil"/>
              <w:bottom w:val="nil"/>
              <w:right w:val="nil"/>
            </w:tcBorders>
            <w:vAlign w:val="center"/>
            <w:hideMark/>
          </w:tcPr>
          <w:p w14:paraId="411865D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316.205,00</w:t>
            </w:r>
          </w:p>
        </w:tc>
        <w:tc>
          <w:tcPr>
            <w:tcW w:w="917" w:type="dxa"/>
            <w:gridSpan w:val="2"/>
            <w:tcBorders>
              <w:top w:val="nil"/>
              <w:left w:val="nil"/>
              <w:bottom w:val="nil"/>
              <w:right w:val="nil"/>
            </w:tcBorders>
            <w:vAlign w:val="center"/>
            <w:hideMark/>
          </w:tcPr>
          <w:p w14:paraId="600890C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51,81</w:t>
            </w:r>
          </w:p>
        </w:tc>
      </w:tr>
      <w:tr w:rsidR="00CC0D30" w:rsidRPr="00CC0D30" w14:paraId="4F3CB53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0F98888"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3811</w:t>
            </w:r>
          </w:p>
        </w:tc>
        <w:tc>
          <w:tcPr>
            <w:tcW w:w="4680" w:type="dxa"/>
            <w:tcBorders>
              <w:top w:val="nil"/>
              <w:left w:val="nil"/>
              <w:bottom w:val="nil"/>
              <w:right w:val="nil"/>
            </w:tcBorders>
            <w:vAlign w:val="center"/>
            <w:hideMark/>
          </w:tcPr>
          <w:p w14:paraId="2FF7B754"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Tekuće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donacije</w:t>
            </w:r>
            <w:proofErr w:type="spellEnd"/>
            <w:r w:rsidRPr="00CC0D30">
              <w:rPr>
                <w:rFonts w:ascii="Arial" w:hAnsi="Arial" w:cs="Arial"/>
                <w:color w:val="000000"/>
                <w:sz w:val="18"/>
                <w:szCs w:val="18"/>
                <w:lang w:val="en-US" w:eastAsia="en-US"/>
              </w:rPr>
              <w:t xml:space="preserve"> u </w:t>
            </w:r>
            <w:proofErr w:type="spellStart"/>
            <w:r w:rsidRPr="00CC0D30">
              <w:rPr>
                <w:rFonts w:ascii="Arial" w:hAnsi="Arial" w:cs="Arial"/>
                <w:color w:val="000000"/>
                <w:sz w:val="18"/>
                <w:szCs w:val="18"/>
                <w:lang w:val="en-US" w:eastAsia="en-US"/>
              </w:rPr>
              <w:t>novcu</w:t>
            </w:r>
            <w:proofErr w:type="spellEnd"/>
          </w:p>
        </w:tc>
        <w:tc>
          <w:tcPr>
            <w:tcW w:w="1560" w:type="dxa"/>
            <w:gridSpan w:val="2"/>
            <w:tcBorders>
              <w:top w:val="nil"/>
              <w:left w:val="nil"/>
              <w:bottom w:val="nil"/>
              <w:right w:val="nil"/>
            </w:tcBorders>
            <w:vAlign w:val="center"/>
            <w:hideMark/>
          </w:tcPr>
          <w:p w14:paraId="4D40D6F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610.260,00</w:t>
            </w:r>
          </w:p>
        </w:tc>
        <w:tc>
          <w:tcPr>
            <w:tcW w:w="1560" w:type="dxa"/>
            <w:gridSpan w:val="2"/>
            <w:tcBorders>
              <w:top w:val="nil"/>
              <w:left w:val="nil"/>
              <w:bottom w:val="nil"/>
              <w:right w:val="nil"/>
            </w:tcBorders>
            <w:vAlign w:val="center"/>
            <w:hideMark/>
          </w:tcPr>
          <w:p w14:paraId="4B83F6E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316.205,00</w:t>
            </w:r>
          </w:p>
        </w:tc>
        <w:tc>
          <w:tcPr>
            <w:tcW w:w="917" w:type="dxa"/>
            <w:gridSpan w:val="2"/>
            <w:tcBorders>
              <w:top w:val="nil"/>
              <w:left w:val="nil"/>
              <w:bottom w:val="nil"/>
              <w:right w:val="nil"/>
            </w:tcBorders>
            <w:vAlign w:val="center"/>
            <w:hideMark/>
          </w:tcPr>
          <w:p w14:paraId="20A4041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51,81</w:t>
            </w:r>
          </w:p>
        </w:tc>
      </w:tr>
      <w:tr w:rsidR="00CC0D30" w:rsidRPr="00CC0D30" w14:paraId="3D2F06C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7013C9F"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382</w:t>
            </w:r>
          </w:p>
        </w:tc>
        <w:tc>
          <w:tcPr>
            <w:tcW w:w="4680" w:type="dxa"/>
            <w:tcBorders>
              <w:top w:val="nil"/>
              <w:left w:val="nil"/>
              <w:bottom w:val="nil"/>
              <w:right w:val="nil"/>
            </w:tcBorders>
            <w:vAlign w:val="center"/>
            <w:hideMark/>
          </w:tcPr>
          <w:p w14:paraId="357F95B3"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Kapitalne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7A9ECA1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70.000,00</w:t>
            </w:r>
          </w:p>
        </w:tc>
        <w:tc>
          <w:tcPr>
            <w:tcW w:w="1560" w:type="dxa"/>
            <w:gridSpan w:val="2"/>
            <w:tcBorders>
              <w:top w:val="nil"/>
              <w:left w:val="nil"/>
              <w:bottom w:val="nil"/>
              <w:right w:val="nil"/>
            </w:tcBorders>
            <w:vAlign w:val="center"/>
            <w:hideMark/>
          </w:tcPr>
          <w:p w14:paraId="38BCD5C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34.187,50</w:t>
            </w:r>
          </w:p>
        </w:tc>
        <w:tc>
          <w:tcPr>
            <w:tcW w:w="917" w:type="dxa"/>
            <w:gridSpan w:val="2"/>
            <w:tcBorders>
              <w:top w:val="nil"/>
              <w:left w:val="nil"/>
              <w:bottom w:val="nil"/>
              <w:right w:val="nil"/>
            </w:tcBorders>
            <w:vAlign w:val="center"/>
            <w:hideMark/>
          </w:tcPr>
          <w:p w14:paraId="3F6267A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48,84</w:t>
            </w:r>
          </w:p>
        </w:tc>
      </w:tr>
      <w:tr w:rsidR="00CC0D30" w:rsidRPr="00CC0D30" w14:paraId="04067A0D"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024A27D"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3821</w:t>
            </w:r>
          </w:p>
        </w:tc>
        <w:tc>
          <w:tcPr>
            <w:tcW w:w="4680" w:type="dxa"/>
            <w:tcBorders>
              <w:top w:val="nil"/>
              <w:left w:val="nil"/>
              <w:bottom w:val="nil"/>
              <w:right w:val="nil"/>
            </w:tcBorders>
            <w:vAlign w:val="center"/>
            <w:hideMark/>
          </w:tcPr>
          <w:p w14:paraId="287A8235"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Kapitalne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donacije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neprofitnim</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organizacijama</w:t>
            </w:r>
            <w:proofErr w:type="spellEnd"/>
          </w:p>
        </w:tc>
        <w:tc>
          <w:tcPr>
            <w:tcW w:w="1560" w:type="dxa"/>
            <w:gridSpan w:val="2"/>
            <w:tcBorders>
              <w:top w:val="nil"/>
              <w:left w:val="nil"/>
              <w:bottom w:val="nil"/>
              <w:right w:val="nil"/>
            </w:tcBorders>
            <w:vAlign w:val="center"/>
            <w:hideMark/>
          </w:tcPr>
          <w:p w14:paraId="7EE1FB3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20.000,00</w:t>
            </w:r>
          </w:p>
        </w:tc>
        <w:tc>
          <w:tcPr>
            <w:tcW w:w="1560" w:type="dxa"/>
            <w:gridSpan w:val="2"/>
            <w:tcBorders>
              <w:top w:val="nil"/>
              <w:left w:val="nil"/>
              <w:bottom w:val="nil"/>
              <w:right w:val="nil"/>
            </w:tcBorders>
            <w:vAlign w:val="center"/>
            <w:hideMark/>
          </w:tcPr>
          <w:p w14:paraId="3E6ECC7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11.187,50</w:t>
            </w:r>
          </w:p>
        </w:tc>
        <w:tc>
          <w:tcPr>
            <w:tcW w:w="917" w:type="dxa"/>
            <w:gridSpan w:val="2"/>
            <w:tcBorders>
              <w:top w:val="nil"/>
              <w:left w:val="nil"/>
              <w:bottom w:val="nil"/>
              <w:right w:val="nil"/>
            </w:tcBorders>
            <w:vAlign w:val="center"/>
            <w:hideMark/>
          </w:tcPr>
          <w:p w14:paraId="3BA6AB4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55,94</w:t>
            </w:r>
          </w:p>
        </w:tc>
      </w:tr>
      <w:tr w:rsidR="00CC0D30" w:rsidRPr="00CC0D30" w14:paraId="5052FC7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784E65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3822</w:t>
            </w:r>
          </w:p>
        </w:tc>
        <w:tc>
          <w:tcPr>
            <w:tcW w:w="4680" w:type="dxa"/>
            <w:tcBorders>
              <w:top w:val="nil"/>
              <w:left w:val="nil"/>
              <w:bottom w:val="nil"/>
              <w:right w:val="nil"/>
            </w:tcBorders>
            <w:vAlign w:val="center"/>
            <w:hideMark/>
          </w:tcPr>
          <w:p w14:paraId="10866CFB"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Kapitalne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donacije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građanima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kućanstvima</w:t>
            </w:r>
            <w:proofErr w:type="spellEnd"/>
          </w:p>
        </w:tc>
        <w:tc>
          <w:tcPr>
            <w:tcW w:w="1560" w:type="dxa"/>
            <w:gridSpan w:val="2"/>
            <w:tcBorders>
              <w:top w:val="nil"/>
              <w:left w:val="nil"/>
              <w:bottom w:val="nil"/>
              <w:right w:val="nil"/>
            </w:tcBorders>
            <w:vAlign w:val="center"/>
            <w:hideMark/>
          </w:tcPr>
          <w:p w14:paraId="100FA1F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50.000,00</w:t>
            </w:r>
          </w:p>
        </w:tc>
        <w:tc>
          <w:tcPr>
            <w:tcW w:w="1560" w:type="dxa"/>
            <w:gridSpan w:val="2"/>
            <w:tcBorders>
              <w:top w:val="nil"/>
              <w:left w:val="nil"/>
              <w:bottom w:val="nil"/>
              <w:right w:val="nil"/>
            </w:tcBorders>
            <w:vAlign w:val="center"/>
            <w:hideMark/>
          </w:tcPr>
          <w:p w14:paraId="42C45C5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23.000,00</w:t>
            </w:r>
          </w:p>
        </w:tc>
        <w:tc>
          <w:tcPr>
            <w:tcW w:w="917" w:type="dxa"/>
            <w:gridSpan w:val="2"/>
            <w:tcBorders>
              <w:top w:val="nil"/>
              <w:left w:val="nil"/>
              <w:bottom w:val="nil"/>
              <w:right w:val="nil"/>
            </w:tcBorders>
            <w:vAlign w:val="center"/>
            <w:hideMark/>
          </w:tcPr>
          <w:p w14:paraId="02173B8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46,00</w:t>
            </w:r>
          </w:p>
        </w:tc>
      </w:tr>
      <w:tr w:rsidR="00CC0D30" w:rsidRPr="00CC0D30" w14:paraId="26F6787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1AAD1078"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w:t>
            </w:r>
          </w:p>
        </w:tc>
        <w:tc>
          <w:tcPr>
            <w:tcW w:w="4680" w:type="dxa"/>
            <w:tcBorders>
              <w:top w:val="nil"/>
              <w:left w:val="nil"/>
              <w:bottom w:val="nil"/>
              <w:right w:val="nil"/>
            </w:tcBorders>
            <w:shd w:val="clear" w:color="FFFFFF" w:fill="FFFFFF"/>
            <w:vAlign w:val="center"/>
            <w:hideMark/>
          </w:tcPr>
          <w:p w14:paraId="7C5D99E4"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nefinancijske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shd w:val="clear" w:color="FFFFFF" w:fill="FFFFFF"/>
            <w:vAlign w:val="center"/>
            <w:hideMark/>
          </w:tcPr>
          <w:p w14:paraId="2DE5B8E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150.000,00</w:t>
            </w:r>
          </w:p>
        </w:tc>
        <w:tc>
          <w:tcPr>
            <w:tcW w:w="1560" w:type="dxa"/>
            <w:gridSpan w:val="2"/>
            <w:tcBorders>
              <w:top w:val="nil"/>
              <w:left w:val="nil"/>
              <w:bottom w:val="nil"/>
              <w:right w:val="nil"/>
            </w:tcBorders>
            <w:shd w:val="clear" w:color="FFFFFF" w:fill="FFFFFF"/>
            <w:vAlign w:val="center"/>
            <w:hideMark/>
          </w:tcPr>
          <w:p w14:paraId="60F3B0D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142.846,87</w:t>
            </w:r>
          </w:p>
        </w:tc>
        <w:tc>
          <w:tcPr>
            <w:tcW w:w="917" w:type="dxa"/>
            <w:gridSpan w:val="2"/>
            <w:tcBorders>
              <w:top w:val="nil"/>
              <w:left w:val="nil"/>
              <w:bottom w:val="nil"/>
              <w:right w:val="nil"/>
            </w:tcBorders>
            <w:shd w:val="clear" w:color="FFFFFF" w:fill="FFFFFF"/>
            <w:vAlign w:val="center"/>
            <w:hideMark/>
          </w:tcPr>
          <w:p w14:paraId="7FD4EF8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95,23</w:t>
            </w:r>
          </w:p>
        </w:tc>
      </w:tr>
      <w:tr w:rsidR="00CC0D30" w:rsidRPr="00CC0D30" w14:paraId="097F3A67"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58796140"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w:t>
            </w:r>
          </w:p>
        </w:tc>
        <w:tc>
          <w:tcPr>
            <w:tcW w:w="4680" w:type="dxa"/>
            <w:tcBorders>
              <w:top w:val="nil"/>
              <w:left w:val="nil"/>
              <w:bottom w:val="nil"/>
              <w:right w:val="nil"/>
            </w:tcBorders>
            <w:vAlign w:val="center"/>
            <w:hideMark/>
          </w:tcPr>
          <w:p w14:paraId="4394A82B"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dodatna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ulaganja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nefinancijskoj</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imovini</w:t>
            </w:r>
            <w:proofErr w:type="spellEnd"/>
          </w:p>
        </w:tc>
        <w:tc>
          <w:tcPr>
            <w:tcW w:w="1560" w:type="dxa"/>
            <w:gridSpan w:val="2"/>
            <w:tcBorders>
              <w:top w:val="nil"/>
              <w:left w:val="nil"/>
              <w:bottom w:val="nil"/>
              <w:right w:val="nil"/>
            </w:tcBorders>
            <w:vAlign w:val="center"/>
            <w:hideMark/>
          </w:tcPr>
          <w:p w14:paraId="3904643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150.000,00</w:t>
            </w:r>
          </w:p>
        </w:tc>
        <w:tc>
          <w:tcPr>
            <w:tcW w:w="1560" w:type="dxa"/>
            <w:gridSpan w:val="2"/>
            <w:tcBorders>
              <w:top w:val="nil"/>
              <w:left w:val="nil"/>
              <w:bottom w:val="nil"/>
              <w:right w:val="nil"/>
            </w:tcBorders>
            <w:vAlign w:val="center"/>
            <w:hideMark/>
          </w:tcPr>
          <w:p w14:paraId="78868A9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142.846,87</w:t>
            </w:r>
          </w:p>
        </w:tc>
        <w:tc>
          <w:tcPr>
            <w:tcW w:w="917" w:type="dxa"/>
            <w:gridSpan w:val="2"/>
            <w:tcBorders>
              <w:top w:val="nil"/>
              <w:left w:val="nil"/>
              <w:bottom w:val="nil"/>
              <w:right w:val="nil"/>
            </w:tcBorders>
            <w:vAlign w:val="center"/>
            <w:hideMark/>
          </w:tcPr>
          <w:p w14:paraId="5C7EDA0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95,23</w:t>
            </w:r>
          </w:p>
        </w:tc>
      </w:tr>
      <w:tr w:rsidR="00CC0D30" w:rsidRPr="00CC0D30" w14:paraId="6A0F202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0F03E8F"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451</w:t>
            </w:r>
          </w:p>
        </w:tc>
        <w:tc>
          <w:tcPr>
            <w:tcW w:w="4680" w:type="dxa"/>
            <w:tcBorders>
              <w:top w:val="nil"/>
              <w:left w:val="nil"/>
              <w:bottom w:val="nil"/>
              <w:right w:val="nil"/>
            </w:tcBorders>
            <w:vAlign w:val="center"/>
            <w:hideMark/>
          </w:tcPr>
          <w:p w14:paraId="4B9CD62E"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Dodatna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ulaganja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građevinskim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objektima</w:t>
            </w:r>
            <w:proofErr w:type="spellEnd"/>
          </w:p>
        </w:tc>
        <w:tc>
          <w:tcPr>
            <w:tcW w:w="1560" w:type="dxa"/>
            <w:gridSpan w:val="2"/>
            <w:tcBorders>
              <w:top w:val="nil"/>
              <w:left w:val="nil"/>
              <w:bottom w:val="nil"/>
              <w:right w:val="nil"/>
            </w:tcBorders>
            <w:vAlign w:val="center"/>
            <w:hideMark/>
          </w:tcPr>
          <w:p w14:paraId="5AD181A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150.000,00</w:t>
            </w:r>
          </w:p>
        </w:tc>
        <w:tc>
          <w:tcPr>
            <w:tcW w:w="1560" w:type="dxa"/>
            <w:gridSpan w:val="2"/>
            <w:tcBorders>
              <w:top w:val="nil"/>
              <w:left w:val="nil"/>
              <w:bottom w:val="nil"/>
              <w:right w:val="nil"/>
            </w:tcBorders>
            <w:vAlign w:val="center"/>
            <w:hideMark/>
          </w:tcPr>
          <w:p w14:paraId="3267761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142.846,87</w:t>
            </w:r>
          </w:p>
        </w:tc>
        <w:tc>
          <w:tcPr>
            <w:tcW w:w="917" w:type="dxa"/>
            <w:gridSpan w:val="2"/>
            <w:tcBorders>
              <w:top w:val="nil"/>
              <w:left w:val="nil"/>
              <w:bottom w:val="nil"/>
              <w:right w:val="nil"/>
            </w:tcBorders>
            <w:vAlign w:val="center"/>
            <w:hideMark/>
          </w:tcPr>
          <w:p w14:paraId="462A912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95,23</w:t>
            </w:r>
          </w:p>
        </w:tc>
      </w:tr>
      <w:tr w:rsidR="00CC0D30" w:rsidRPr="00CC0D30" w14:paraId="05D3AEC0"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150EDE7"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4511</w:t>
            </w:r>
          </w:p>
        </w:tc>
        <w:tc>
          <w:tcPr>
            <w:tcW w:w="4680" w:type="dxa"/>
            <w:tcBorders>
              <w:top w:val="nil"/>
              <w:left w:val="nil"/>
              <w:bottom w:val="nil"/>
              <w:right w:val="nil"/>
            </w:tcBorders>
            <w:vAlign w:val="center"/>
            <w:hideMark/>
          </w:tcPr>
          <w:p w14:paraId="78C3952D"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Dodatna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ulaganja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građevinskim</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objektima</w:t>
            </w:r>
            <w:proofErr w:type="spellEnd"/>
          </w:p>
        </w:tc>
        <w:tc>
          <w:tcPr>
            <w:tcW w:w="1560" w:type="dxa"/>
            <w:gridSpan w:val="2"/>
            <w:tcBorders>
              <w:top w:val="nil"/>
              <w:left w:val="nil"/>
              <w:bottom w:val="nil"/>
              <w:right w:val="nil"/>
            </w:tcBorders>
            <w:vAlign w:val="center"/>
            <w:hideMark/>
          </w:tcPr>
          <w:p w14:paraId="023ECC8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150.000,00</w:t>
            </w:r>
          </w:p>
        </w:tc>
        <w:tc>
          <w:tcPr>
            <w:tcW w:w="1560" w:type="dxa"/>
            <w:gridSpan w:val="2"/>
            <w:tcBorders>
              <w:top w:val="nil"/>
              <w:left w:val="nil"/>
              <w:bottom w:val="nil"/>
              <w:right w:val="nil"/>
            </w:tcBorders>
            <w:vAlign w:val="center"/>
            <w:hideMark/>
          </w:tcPr>
          <w:p w14:paraId="3E38D6D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142.846,87</w:t>
            </w:r>
          </w:p>
        </w:tc>
        <w:tc>
          <w:tcPr>
            <w:tcW w:w="917" w:type="dxa"/>
            <w:gridSpan w:val="2"/>
            <w:tcBorders>
              <w:top w:val="nil"/>
              <w:left w:val="nil"/>
              <w:bottom w:val="nil"/>
              <w:right w:val="nil"/>
            </w:tcBorders>
            <w:vAlign w:val="center"/>
            <w:hideMark/>
          </w:tcPr>
          <w:p w14:paraId="2595FB3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95,23</w:t>
            </w:r>
          </w:p>
        </w:tc>
      </w:tr>
      <w:tr w:rsidR="00CC0D30" w:rsidRPr="00CC0D30" w14:paraId="6386A8F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24E3A497"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w:t>
            </w:r>
          </w:p>
        </w:tc>
        <w:tc>
          <w:tcPr>
            <w:tcW w:w="4680" w:type="dxa"/>
            <w:tcBorders>
              <w:top w:val="nil"/>
              <w:left w:val="nil"/>
              <w:bottom w:val="nil"/>
              <w:right w:val="nil"/>
            </w:tcBorders>
            <w:shd w:val="clear" w:color="FFFFFF" w:fill="FFFFFF"/>
            <w:vAlign w:val="center"/>
            <w:hideMark/>
          </w:tcPr>
          <w:p w14:paraId="4C2DE81B"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Izdaci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financijsku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otplate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zajmova</w:t>
            </w:r>
            <w:proofErr w:type="spellEnd"/>
          </w:p>
        </w:tc>
        <w:tc>
          <w:tcPr>
            <w:tcW w:w="1560" w:type="dxa"/>
            <w:gridSpan w:val="2"/>
            <w:tcBorders>
              <w:top w:val="nil"/>
              <w:left w:val="nil"/>
              <w:bottom w:val="nil"/>
              <w:right w:val="nil"/>
            </w:tcBorders>
            <w:shd w:val="clear" w:color="FFFFFF" w:fill="FFFFFF"/>
            <w:vAlign w:val="center"/>
            <w:hideMark/>
          </w:tcPr>
          <w:p w14:paraId="182E36F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34.930,00</w:t>
            </w:r>
          </w:p>
        </w:tc>
        <w:tc>
          <w:tcPr>
            <w:tcW w:w="1560" w:type="dxa"/>
            <w:gridSpan w:val="2"/>
            <w:tcBorders>
              <w:top w:val="nil"/>
              <w:left w:val="nil"/>
              <w:bottom w:val="nil"/>
              <w:right w:val="nil"/>
            </w:tcBorders>
            <w:shd w:val="clear" w:color="FFFFFF" w:fill="FFFFFF"/>
            <w:vAlign w:val="center"/>
            <w:hideMark/>
          </w:tcPr>
          <w:p w14:paraId="3FFE7AF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34.927,16</w:t>
            </w:r>
          </w:p>
        </w:tc>
        <w:tc>
          <w:tcPr>
            <w:tcW w:w="917" w:type="dxa"/>
            <w:gridSpan w:val="2"/>
            <w:tcBorders>
              <w:top w:val="nil"/>
              <w:left w:val="nil"/>
              <w:bottom w:val="nil"/>
              <w:right w:val="nil"/>
            </w:tcBorders>
            <w:shd w:val="clear" w:color="FFFFFF" w:fill="FFFFFF"/>
            <w:vAlign w:val="center"/>
            <w:hideMark/>
          </w:tcPr>
          <w:p w14:paraId="20BF3CA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99,99</w:t>
            </w:r>
          </w:p>
        </w:tc>
      </w:tr>
      <w:tr w:rsidR="00CC0D30" w:rsidRPr="00CC0D30" w14:paraId="6EDE39AE"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400DAEFA"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54</w:t>
            </w:r>
          </w:p>
        </w:tc>
        <w:tc>
          <w:tcPr>
            <w:tcW w:w="4680" w:type="dxa"/>
            <w:tcBorders>
              <w:top w:val="nil"/>
              <w:left w:val="nil"/>
              <w:bottom w:val="nil"/>
              <w:right w:val="nil"/>
            </w:tcBorders>
            <w:vAlign w:val="center"/>
            <w:hideMark/>
          </w:tcPr>
          <w:p w14:paraId="67FE8815"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Izdaci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otplatu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glavnice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primljenih</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kredita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zajmova</w:t>
            </w:r>
            <w:proofErr w:type="spellEnd"/>
          </w:p>
        </w:tc>
        <w:tc>
          <w:tcPr>
            <w:tcW w:w="1560" w:type="dxa"/>
            <w:gridSpan w:val="2"/>
            <w:tcBorders>
              <w:top w:val="nil"/>
              <w:left w:val="nil"/>
              <w:bottom w:val="nil"/>
              <w:right w:val="nil"/>
            </w:tcBorders>
            <w:vAlign w:val="center"/>
            <w:hideMark/>
          </w:tcPr>
          <w:p w14:paraId="2AB7709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34.930,00</w:t>
            </w:r>
          </w:p>
        </w:tc>
        <w:tc>
          <w:tcPr>
            <w:tcW w:w="1560" w:type="dxa"/>
            <w:gridSpan w:val="2"/>
            <w:tcBorders>
              <w:top w:val="nil"/>
              <w:left w:val="nil"/>
              <w:bottom w:val="nil"/>
              <w:right w:val="nil"/>
            </w:tcBorders>
            <w:vAlign w:val="center"/>
            <w:hideMark/>
          </w:tcPr>
          <w:p w14:paraId="5A67E87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34.927,16</w:t>
            </w:r>
          </w:p>
        </w:tc>
        <w:tc>
          <w:tcPr>
            <w:tcW w:w="917" w:type="dxa"/>
            <w:gridSpan w:val="2"/>
            <w:tcBorders>
              <w:top w:val="nil"/>
              <w:left w:val="nil"/>
              <w:bottom w:val="nil"/>
              <w:right w:val="nil"/>
            </w:tcBorders>
            <w:vAlign w:val="center"/>
            <w:hideMark/>
          </w:tcPr>
          <w:p w14:paraId="5F4ED8C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99,99</w:t>
            </w:r>
          </w:p>
        </w:tc>
      </w:tr>
      <w:tr w:rsidR="00CC0D30" w:rsidRPr="00CC0D30" w14:paraId="50A363A3"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5E57B2AF"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544</w:t>
            </w:r>
          </w:p>
        </w:tc>
        <w:tc>
          <w:tcPr>
            <w:tcW w:w="4680" w:type="dxa"/>
            <w:tcBorders>
              <w:top w:val="nil"/>
              <w:left w:val="nil"/>
              <w:bottom w:val="nil"/>
              <w:right w:val="nil"/>
            </w:tcBorders>
            <w:vAlign w:val="center"/>
            <w:hideMark/>
          </w:tcPr>
          <w:p w14:paraId="656EC1C2"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Otplata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glavnice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primljenih</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kredita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zajmova</w:t>
            </w:r>
            <w:proofErr w:type="spellEnd"/>
            <w:r w:rsidRPr="00CC0D30">
              <w:rPr>
                <w:rFonts w:ascii="Arial" w:hAnsi="Arial" w:cs="Arial"/>
                <w:b/>
                <w:bCs/>
                <w:color w:val="000000"/>
                <w:sz w:val="18"/>
                <w:szCs w:val="18"/>
                <w:lang w:val="en-US" w:eastAsia="en-US"/>
              </w:rPr>
              <w:t xml:space="preserve"> od </w:t>
            </w:r>
            <w:proofErr w:type="spellStart"/>
            <w:r w:rsidRPr="00CC0D30">
              <w:rPr>
                <w:rFonts w:ascii="Arial" w:hAnsi="Arial" w:cs="Arial"/>
                <w:b/>
                <w:bCs/>
                <w:color w:val="000000"/>
                <w:sz w:val="18"/>
                <w:szCs w:val="18"/>
                <w:lang w:val="en-US" w:eastAsia="en-US"/>
              </w:rPr>
              <w:t>kreditnih</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ostalih</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financijskih</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institucija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izvan</w:t>
            </w:r>
            <w:proofErr w:type="spellEnd"/>
          </w:p>
        </w:tc>
        <w:tc>
          <w:tcPr>
            <w:tcW w:w="1560" w:type="dxa"/>
            <w:gridSpan w:val="2"/>
            <w:tcBorders>
              <w:top w:val="nil"/>
              <w:left w:val="nil"/>
              <w:bottom w:val="nil"/>
              <w:right w:val="nil"/>
            </w:tcBorders>
            <w:vAlign w:val="center"/>
            <w:hideMark/>
          </w:tcPr>
          <w:p w14:paraId="650C15A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34.930,00</w:t>
            </w:r>
          </w:p>
        </w:tc>
        <w:tc>
          <w:tcPr>
            <w:tcW w:w="1560" w:type="dxa"/>
            <w:gridSpan w:val="2"/>
            <w:tcBorders>
              <w:top w:val="nil"/>
              <w:left w:val="nil"/>
              <w:bottom w:val="nil"/>
              <w:right w:val="nil"/>
            </w:tcBorders>
            <w:vAlign w:val="center"/>
            <w:hideMark/>
          </w:tcPr>
          <w:p w14:paraId="1BA884C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34.927,16</w:t>
            </w:r>
          </w:p>
        </w:tc>
        <w:tc>
          <w:tcPr>
            <w:tcW w:w="917" w:type="dxa"/>
            <w:gridSpan w:val="2"/>
            <w:tcBorders>
              <w:top w:val="nil"/>
              <w:left w:val="nil"/>
              <w:bottom w:val="nil"/>
              <w:right w:val="nil"/>
            </w:tcBorders>
            <w:vAlign w:val="center"/>
            <w:hideMark/>
          </w:tcPr>
          <w:p w14:paraId="2AF9EA6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99,99</w:t>
            </w:r>
          </w:p>
        </w:tc>
      </w:tr>
      <w:tr w:rsidR="00CC0D30" w:rsidRPr="00CC0D30" w14:paraId="336CC3AC"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273250B6"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5443</w:t>
            </w:r>
          </w:p>
        </w:tc>
        <w:tc>
          <w:tcPr>
            <w:tcW w:w="4680" w:type="dxa"/>
            <w:tcBorders>
              <w:top w:val="nil"/>
              <w:left w:val="nil"/>
              <w:bottom w:val="nil"/>
              <w:right w:val="nil"/>
            </w:tcBorders>
            <w:vAlign w:val="center"/>
            <w:hideMark/>
          </w:tcPr>
          <w:p w14:paraId="504F308E"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Otplata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glavnice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primljenih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kredita</w:t>
            </w:r>
            <w:proofErr w:type="spellEnd"/>
            <w:r w:rsidRPr="00CC0D30">
              <w:rPr>
                <w:rFonts w:ascii="Arial" w:hAnsi="Arial" w:cs="Arial"/>
                <w:color w:val="000000"/>
                <w:sz w:val="18"/>
                <w:szCs w:val="18"/>
                <w:lang w:val="en-US" w:eastAsia="en-US"/>
              </w:rPr>
              <w:t xml:space="preserve"> od </w:t>
            </w:r>
            <w:proofErr w:type="spellStart"/>
            <w:r w:rsidRPr="00CC0D30">
              <w:rPr>
                <w:rFonts w:ascii="Arial" w:hAnsi="Arial" w:cs="Arial"/>
                <w:color w:val="000000"/>
                <w:sz w:val="18"/>
                <w:szCs w:val="18"/>
                <w:lang w:val="en-US" w:eastAsia="en-US"/>
              </w:rPr>
              <w:t>tuzemnih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kreditnih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institucija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izvan</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javnog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sektora</w:t>
            </w:r>
            <w:proofErr w:type="spellEnd"/>
          </w:p>
        </w:tc>
        <w:tc>
          <w:tcPr>
            <w:tcW w:w="1560" w:type="dxa"/>
            <w:gridSpan w:val="2"/>
            <w:tcBorders>
              <w:top w:val="nil"/>
              <w:left w:val="nil"/>
              <w:bottom w:val="nil"/>
              <w:right w:val="nil"/>
            </w:tcBorders>
            <w:vAlign w:val="center"/>
            <w:hideMark/>
          </w:tcPr>
          <w:p w14:paraId="09069AA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34.930,00</w:t>
            </w:r>
          </w:p>
        </w:tc>
        <w:tc>
          <w:tcPr>
            <w:tcW w:w="1560" w:type="dxa"/>
            <w:gridSpan w:val="2"/>
            <w:tcBorders>
              <w:top w:val="nil"/>
              <w:left w:val="nil"/>
              <w:bottom w:val="nil"/>
              <w:right w:val="nil"/>
            </w:tcBorders>
            <w:vAlign w:val="center"/>
            <w:hideMark/>
          </w:tcPr>
          <w:p w14:paraId="5D67645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34.927,16</w:t>
            </w:r>
          </w:p>
        </w:tc>
        <w:tc>
          <w:tcPr>
            <w:tcW w:w="917" w:type="dxa"/>
            <w:gridSpan w:val="2"/>
            <w:tcBorders>
              <w:top w:val="nil"/>
              <w:left w:val="nil"/>
              <w:bottom w:val="nil"/>
              <w:right w:val="nil"/>
            </w:tcBorders>
            <w:vAlign w:val="center"/>
            <w:hideMark/>
          </w:tcPr>
          <w:p w14:paraId="6282150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99,99</w:t>
            </w:r>
          </w:p>
        </w:tc>
      </w:tr>
      <w:tr w:rsidR="00CC0D30" w:rsidRPr="00CC0D30" w14:paraId="51029D93"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shd w:val="clear" w:color="E1E1FF" w:fill="E1E1FF"/>
            <w:vAlign w:val="center"/>
            <w:hideMark/>
          </w:tcPr>
          <w:p w14:paraId="6E9B5E12"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710004</w:t>
            </w:r>
            <w:proofErr w:type="spellEnd"/>
          </w:p>
        </w:tc>
        <w:tc>
          <w:tcPr>
            <w:tcW w:w="4680" w:type="dxa"/>
            <w:tcBorders>
              <w:top w:val="nil"/>
              <w:left w:val="nil"/>
              <w:bottom w:val="nil"/>
              <w:right w:val="nil"/>
            </w:tcBorders>
            <w:shd w:val="clear" w:color="E1E1FF" w:fill="E1E1FF"/>
            <w:vAlign w:val="center"/>
            <w:hideMark/>
          </w:tcPr>
          <w:p w14:paraId="5974C868"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Financiranje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ustanova</w:t>
            </w:r>
            <w:proofErr w:type="spellEnd"/>
            <w:r w:rsidRPr="00CC0D30">
              <w:rPr>
                <w:rFonts w:ascii="Arial" w:hAnsi="Arial" w:cs="Arial"/>
                <w:b/>
                <w:bCs/>
                <w:color w:val="000000"/>
                <w:sz w:val="18"/>
                <w:szCs w:val="18"/>
                <w:lang w:val="en-US" w:eastAsia="en-US"/>
              </w:rPr>
              <w:t xml:space="preserve"> u </w:t>
            </w:r>
            <w:proofErr w:type="spellStart"/>
            <w:r w:rsidRPr="00CC0D30">
              <w:rPr>
                <w:rFonts w:ascii="Arial" w:hAnsi="Arial" w:cs="Arial"/>
                <w:b/>
                <w:bCs/>
                <w:color w:val="000000"/>
                <w:sz w:val="18"/>
                <w:szCs w:val="18"/>
                <w:lang w:val="en-US" w:eastAsia="en-US"/>
              </w:rPr>
              <w:t>socijalnoj</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skrbi-vlastiti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prihodi</w:t>
            </w:r>
            <w:proofErr w:type="spellEnd"/>
          </w:p>
        </w:tc>
        <w:tc>
          <w:tcPr>
            <w:tcW w:w="1560" w:type="dxa"/>
            <w:gridSpan w:val="2"/>
            <w:tcBorders>
              <w:top w:val="nil"/>
              <w:left w:val="nil"/>
              <w:bottom w:val="nil"/>
              <w:right w:val="nil"/>
            </w:tcBorders>
            <w:shd w:val="clear" w:color="E1E1FF" w:fill="E1E1FF"/>
            <w:vAlign w:val="center"/>
            <w:hideMark/>
          </w:tcPr>
          <w:p w14:paraId="70391EF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2.266.500,14</w:t>
            </w:r>
          </w:p>
        </w:tc>
        <w:tc>
          <w:tcPr>
            <w:tcW w:w="1560" w:type="dxa"/>
            <w:gridSpan w:val="2"/>
            <w:tcBorders>
              <w:top w:val="nil"/>
              <w:left w:val="nil"/>
              <w:bottom w:val="nil"/>
              <w:right w:val="nil"/>
            </w:tcBorders>
            <w:shd w:val="clear" w:color="E1E1FF" w:fill="E1E1FF"/>
            <w:vAlign w:val="center"/>
            <w:hideMark/>
          </w:tcPr>
          <w:p w14:paraId="5A65B3C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2.384.872,03</w:t>
            </w:r>
          </w:p>
        </w:tc>
        <w:tc>
          <w:tcPr>
            <w:tcW w:w="917" w:type="dxa"/>
            <w:gridSpan w:val="2"/>
            <w:tcBorders>
              <w:top w:val="nil"/>
              <w:left w:val="nil"/>
              <w:bottom w:val="nil"/>
              <w:right w:val="nil"/>
            </w:tcBorders>
            <w:shd w:val="clear" w:color="E1E1FF" w:fill="E1E1FF"/>
            <w:vAlign w:val="center"/>
            <w:hideMark/>
          </w:tcPr>
          <w:p w14:paraId="0AAE050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105,22</w:t>
            </w:r>
          </w:p>
        </w:tc>
      </w:tr>
      <w:tr w:rsidR="00CC0D30" w:rsidRPr="00CC0D30" w14:paraId="3C3E8BE7"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6C6402AA"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53C73409"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1C2415E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2.214.008,14</w:t>
            </w:r>
          </w:p>
        </w:tc>
        <w:tc>
          <w:tcPr>
            <w:tcW w:w="1560" w:type="dxa"/>
            <w:gridSpan w:val="2"/>
            <w:tcBorders>
              <w:top w:val="nil"/>
              <w:left w:val="nil"/>
              <w:bottom w:val="nil"/>
              <w:right w:val="nil"/>
            </w:tcBorders>
            <w:shd w:val="clear" w:color="FFFFFF" w:fill="FFFFFF"/>
            <w:vAlign w:val="center"/>
            <w:hideMark/>
          </w:tcPr>
          <w:p w14:paraId="2F6960E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2.310.280,21</w:t>
            </w:r>
          </w:p>
        </w:tc>
        <w:tc>
          <w:tcPr>
            <w:tcW w:w="917" w:type="dxa"/>
            <w:gridSpan w:val="2"/>
            <w:tcBorders>
              <w:top w:val="nil"/>
              <w:left w:val="nil"/>
              <w:bottom w:val="nil"/>
              <w:right w:val="nil"/>
            </w:tcBorders>
            <w:shd w:val="clear" w:color="FFFFFF" w:fill="FFFFFF"/>
            <w:vAlign w:val="center"/>
            <w:hideMark/>
          </w:tcPr>
          <w:p w14:paraId="78B7BF9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104,35</w:t>
            </w:r>
          </w:p>
        </w:tc>
      </w:tr>
      <w:tr w:rsidR="00CC0D30" w:rsidRPr="00CC0D30" w14:paraId="2AED75BE"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689FAA7"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w:t>
            </w:r>
          </w:p>
        </w:tc>
        <w:tc>
          <w:tcPr>
            <w:tcW w:w="4680" w:type="dxa"/>
            <w:tcBorders>
              <w:top w:val="nil"/>
              <w:left w:val="nil"/>
              <w:bottom w:val="nil"/>
              <w:right w:val="nil"/>
            </w:tcBorders>
            <w:vAlign w:val="center"/>
            <w:hideMark/>
          </w:tcPr>
          <w:p w14:paraId="3661BB6D"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5E60078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1.395.363,00</w:t>
            </w:r>
          </w:p>
        </w:tc>
        <w:tc>
          <w:tcPr>
            <w:tcW w:w="1560" w:type="dxa"/>
            <w:gridSpan w:val="2"/>
            <w:tcBorders>
              <w:top w:val="nil"/>
              <w:left w:val="nil"/>
              <w:bottom w:val="nil"/>
              <w:right w:val="nil"/>
            </w:tcBorders>
            <w:vAlign w:val="center"/>
            <w:hideMark/>
          </w:tcPr>
          <w:p w14:paraId="250CE7E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1.454.032,89</w:t>
            </w:r>
          </w:p>
        </w:tc>
        <w:tc>
          <w:tcPr>
            <w:tcW w:w="917" w:type="dxa"/>
            <w:gridSpan w:val="2"/>
            <w:tcBorders>
              <w:top w:val="nil"/>
              <w:left w:val="nil"/>
              <w:bottom w:val="nil"/>
              <w:right w:val="nil"/>
            </w:tcBorders>
            <w:vAlign w:val="center"/>
            <w:hideMark/>
          </w:tcPr>
          <w:p w14:paraId="7B2A904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104,20</w:t>
            </w:r>
          </w:p>
        </w:tc>
      </w:tr>
      <w:tr w:rsidR="00CC0D30" w:rsidRPr="00CC0D30" w14:paraId="229A6E1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2CAC95F"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311</w:t>
            </w:r>
          </w:p>
        </w:tc>
        <w:tc>
          <w:tcPr>
            <w:tcW w:w="4680" w:type="dxa"/>
            <w:tcBorders>
              <w:top w:val="nil"/>
              <w:left w:val="nil"/>
              <w:bottom w:val="nil"/>
              <w:right w:val="nil"/>
            </w:tcBorders>
            <w:vAlign w:val="center"/>
            <w:hideMark/>
          </w:tcPr>
          <w:p w14:paraId="689C290F"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Plaće</w:t>
            </w:r>
            <w:proofErr w:type="spellEnd"/>
            <w:r w:rsidRPr="00CC0D30">
              <w:rPr>
                <w:rFonts w:ascii="Arial" w:hAnsi="Arial" w:cs="Arial"/>
                <w:b/>
                <w:bCs/>
                <w:color w:val="000000"/>
                <w:sz w:val="18"/>
                <w:szCs w:val="18"/>
                <w:lang w:val="en-US" w:eastAsia="en-US"/>
              </w:rPr>
              <w:t xml:space="preserve"> (Bruto)</w:t>
            </w:r>
          </w:p>
        </w:tc>
        <w:tc>
          <w:tcPr>
            <w:tcW w:w="1560" w:type="dxa"/>
            <w:gridSpan w:val="2"/>
            <w:tcBorders>
              <w:top w:val="nil"/>
              <w:left w:val="nil"/>
              <w:bottom w:val="nil"/>
              <w:right w:val="nil"/>
            </w:tcBorders>
            <w:vAlign w:val="center"/>
            <w:hideMark/>
          </w:tcPr>
          <w:p w14:paraId="49E025D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1.148.563,00</w:t>
            </w:r>
          </w:p>
        </w:tc>
        <w:tc>
          <w:tcPr>
            <w:tcW w:w="1560" w:type="dxa"/>
            <w:gridSpan w:val="2"/>
            <w:tcBorders>
              <w:top w:val="nil"/>
              <w:left w:val="nil"/>
              <w:bottom w:val="nil"/>
              <w:right w:val="nil"/>
            </w:tcBorders>
            <w:vAlign w:val="center"/>
            <w:hideMark/>
          </w:tcPr>
          <w:p w14:paraId="3718EA4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1.194.361,01</w:t>
            </w:r>
          </w:p>
        </w:tc>
        <w:tc>
          <w:tcPr>
            <w:tcW w:w="917" w:type="dxa"/>
            <w:gridSpan w:val="2"/>
            <w:tcBorders>
              <w:top w:val="nil"/>
              <w:left w:val="nil"/>
              <w:bottom w:val="nil"/>
              <w:right w:val="nil"/>
            </w:tcBorders>
            <w:vAlign w:val="center"/>
            <w:hideMark/>
          </w:tcPr>
          <w:p w14:paraId="51E03D3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103,99</w:t>
            </w:r>
          </w:p>
        </w:tc>
      </w:tr>
      <w:tr w:rsidR="00CC0D30" w:rsidRPr="00CC0D30" w14:paraId="537D29D3"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97EE1F2"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3111</w:t>
            </w:r>
          </w:p>
        </w:tc>
        <w:tc>
          <w:tcPr>
            <w:tcW w:w="4680" w:type="dxa"/>
            <w:tcBorders>
              <w:top w:val="nil"/>
              <w:left w:val="nil"/>
              <w:bottom w:val="nil"/>
              <w:right w:val="nil"/>
            </w:tcBorders>
            <w:vAlign w:val="center"/>
            <w:hideMark/>
          </w:tcPr>
          <w:p w14:paraId="33AEB61D"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Plaće</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redovan</w:t>
            </w:r>
            <w:proofErr w:type="spellEnd"/>
            <w:r w:rsidRPr="00CC0D30">
              <w:rPr>
                <w:rFonts w:ascii="Arial" w:hAnsi="Arial" w:cs="Arial"/>
                <w:color w:val="000000"/>
                <w:sz w:val="18"/>
                <w:szCs w:val="18"/>
                <w:lang w:val="en-US" w:eastAsia="en-US"/>
              </w:rPr>
              <w:t xml:space="preserve"> rad</w:t>
            </w:r>
          </w:p>
        </w:tc>
        <w:tc>
          <w:tcPr>
            <w:tcW w:w="1560" w:type="dxa"/>
            <w:gridSpan w:val="2"/>
            <w:tcBorders>
              <w:top w:val="nil"/>
              <w:left w:val="nil"/>
              <w:bottom w:val="nil"/>
              <w:right w:val="nil"/>
            </w:tcBorders>
            <w:vAlign w:val="center"/>
            <w:hideMark/>
          </w:tcPr>
          <w:p w14:paraId="508D4F0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1.148.563,00</w:t>
            </w:r>
          </w:p>
        </w:tc>
        <w:tc>
          <w:tcPr>
            <w:tcW w:w="1560" w:type="dxa"/>
            <w:gridSpan w:val="2"/>
            <w:tcBorders>
              <w:top w:val="nil"/>
              <w:left w:val="nil"/>
              <w:bottom w:val="nil"/>
              <w:right w:val="nil"/>
            </w:tcBorders>
            <w:vAlign w:val="center"/>
            <w:hideMark/>
          </w:tcPr>
          <w:p w14:paraId="581D86E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1.194.361,01</w:t>
            </w:r>
          </w:p>
        </w:tc>
        <w:tc>
          <w:tcPr>
            <w:tcW w:w="917" w:type="dxa"/>
            <w:gridSpan w:val="2"/>
            <w:tcBorders>
              <w:top w:val="nil"/>
              <w:left w:val="nil"/>
              <w:bottom w:val="nil"/>
              <w:right w:val="nil"/>
            </w:tcBorders>
            <w:vAlign w:val="center"/>
            <w:hideMark/>
          </w:tcPr>
          <w:p w14:paraId="7FCC163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103,99</w:t>
            </w:r>
          </w:p>
        </w:tc>
      </w:tr>
      <w:tr w:rsidR="00CC0D30" w:rsidRPr="00CC0D30" w14:paraId="124FB8C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3BA6896"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312</w:t>
            </w:r>
          </w:p>
        </w:tc>
        <w:tc>
          <w:tcPr>
            <w:tcW w:w="4680" w:type="dxa"/>
            <w:tcBorders>
              <w:top w:val="nil"/>
              <w:left w:val="nil"/>
              <w:bottom w:val="nil"/>
              <w:right w:val="nil"/>
            </w:tcBorders>
            <w:vAlign w:val="center"/>
            <w:hideMark/>
          </w:tcPr>
          <w:p w14:paraId="214AE94F"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51E5329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112.800,00</w:t>
            </w:r>
          </w:p>
        </w:tc>
        <w:tc>
          <w:tcPr>
            <w:tcW w:w="1560" w:type="dxa"/>
            <w:gridSpan w:val="2"/>
            <w:tcBorders>
              <w:top w:val="nil"/>
              <w:left w:val="nil"/>
              <w:bottom w:val="nil"/>
              <w:right w:val="nil"/>
            </w:tcBorders>
            <w:vAlign w:val="center"/>
            <w:hideMark/>
          </w:tcPr>
          <w:p w14:paraId="60D3DD1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65.874,86</w:t>
            </w:r>
          </w:p>
        </w:tc>
        <w:tc>
          <w:tcPr>
            <w:tcW w:w="917" w:type="dxa"/>
            <w:gridSpan w:val="2"/>
            <w:tcBorders>
              <w:top w:val="nil"/>
              <w:left w:val="nil"/>
              <w:bottom w:val="nil"/>
              <w:right w:val="nil"/>
            </w:tcBorders>
            <w:vAlign w:val="center"/>
            <w:hideMark/>
          </w:tcPr>
          <w:p w14:paraId="3AD4D72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58,40</w:t>
            </w:r>
          </w:p>
        </w:tc>
      </w:tr>
      <w:tr w:rsidR="00CC0D30" w:rsidRPr="00CC0D30" w14:paraId="0C7D3D6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771A06A"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3121</w:t>
            </w:r>
          </w:p>
        </w:tc>
        <w:tc>
          <w:tcPr>
            <w:tcW w:w="4680" w:type="dxa"/>
            <w:tcBorders>
              <w:top w:val="nil"/>
              <w:left w:val="nil"/>
              <w:bottom w:val="nil"/>
              <w:right w:val="nil"/>
            </w:tcBorders>
            <w:vAlign w:val="center"/>
            <w:hideMark/>
          </w:tcPr>
          <w:p w14:paraId="7D23B35C"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rashodi</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5DA4BAB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112.800,00</w:t>
            </w:r>
          </w:p>
        </w:tc>
        <w:tc>
          <w:tcPr>
            <w:tcW w:w="1560" w:type="dxa"/>
            <w:gridSpan w:val="2"/>
            <w:tcBorders>
              <w:top w:val="nil"/>
              <w:left w:val="nil"/>
              <w:bottom w:val="nil"/>
              <w:right w:val="nil"/>
            </w:tcBorders>
            <w:vAlign w:val="center"/>
            <w:hideMark/>
          </w:tcPr>
          <w:p w14:paraId="139D01A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65.874,86</w:t>
            </w:r>
          </w:p>
        </w:tc>
        <w:tc>
          <w:tcPr>
            <w:tcW w:w="917" w:type="dxa"/>
            <w:gridSpan w:val="2"/>
            <w:tcBorders>
              <w:top w:val="nil"/>
              <w:left w:val="nil"/>
              <w:bottom w:val="nil"/>
              <w:right w:val="nil"/>
            </w:tcBorders>
            <w:vAlign w:val="center"/>
            <w:hideMark/>
          </w:tcPr>
          <w:p w14:paraId="0954924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58,40</w:t>
            </w:r>
          </w:p>
        </w:tc>
      </w:tr>
      <w:tr w:rsidR="00CC0D30" w:rsidRPr="00CC0D30" w14:paraId="608BC890"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BA9A9C8"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313</w:t>
            </w:r>
          </w:p>
        </w:tc>
        <w:tc>
          <w:tcPr>
            <w:tcW w:w="4680" w:type="dxa"/>
            <w:tcBorders>
              <w:top w:val="nil"/>
              <w:left w:val="nil"/>
              <w:bottom w:val="nil"/>
              <w:right w:val="nil"/>
            </w:tcBorders>
            <w:vAlign w:val="center"/>
            <w:hideMark/>
          </w:tcPr>
          <w:p w14:paraId="76E31FD1"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Doprinosi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plaće</w:t>
            </w:r>
            <w:proofErr w:type="spellEnd"/>
          </w:p>
        </w:tc>
        <w:tc>
          <w:tcPr>
            <w:tcW w:w="1560" w:type="dxa"/>
            <w:gridSpan w:val="2"/>
            <w:tcBorders>
              <w:top w:val="nil"/>
              <w:left w:val="nil"/>
              <w:bottom w:val="nil"/>
              <w:right w:val="nil"/>
            </w:tcBorders>
            <w:vAlign w:val="center"/>
            <w:hideMark/>
          </w:tcPr>
          <w:p w14:paraId="02487DA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134.000,00</w:t>
            </w:r>
          </w:p>
        </w:tc>
        <w:tc>
          <w:tcPr>
            <w:tcW w:w="1560" w:type="dxa"/>
            <w:gridSpan w:val="2"/>
            <w:tcBorders>
              <w:top w:val="nil"/>
              <w:left w:val="nil"/>
              <w:bottom w:val="nil"/>
              <w:right w:val="nil"/>
            </w:tcBorders>
            <w:vAlign w:val="center"/>
            <w:hideMark/>
          </w:tcPr>
          <w:p w14:paraId="320A2D4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193.797,02</w:t>
            </w:r>
          </w:p>
        </w:tc>
        <w:tc>
          <w:tcPr>
            <w:tcW w:w="917" w:type="dxa"/>
            <w:gridSpan w:val="2"/>
            <w:tcBorders>
              <w:top w:val="nil"/>
              <w:left w:val="nil"/>
              <w:bottom w:val="nil"/>
              <w:right w:val="nil"/>
            </w:tcBorders>
            <w:vAlign w:val="center"/>
            <w:hideMark/>
          </w:tcPr>
          <w:p w14:paraId="4B7848C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144,62</w:t>
            </w:r>
          </w:p>
        </w:tc>
      </w:tr>
      <w:tr w:rsidR="00CC0D30" w:rsidRPr="00CC0D30" w14:paraId="77BD987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D9A1BD8"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3132</w:t>
            </w:r>
          </w:p>
        </w:tc>
        <w:tc>
          <w:tcPr>
            <w:tcW w:w="4680" w:type="dxa"/>
            <w:tcBorders>
              <w:top w:val="nil"/>
              <w:left w:val="nil"/>
              <w:bottom w:val="nil"/>
              <w:right w:val="nil"/>
            </w:tcBorders>
            <w:vAlign w:val="center"/>
            <w:hideMark/>
          </w:tcPr>
          <w:p w14:paraId="4C2B1E0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Doprinosi</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obvezno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zdravstveno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osiguranje</w:t>
            </w:r>
            <w:proofErr w:type="spellEnd"/>
          </w:p>
        </w:tc>
        <w:tc>
          <w:tcPr>
            <w:tcW w:w="1560" w:type="dxa"/>
            <w:gridSpan w:val="2"/>
            <w:tcBorders>
              <w:top w:val="nil"/>
              <w:left w:val="nil"/>
              <w:bottom w:val="nil"/>
              <w:right w:val="nil"/>
            </w:tcBorders>
            <w:vAlign w:val="center"/>
            <w:hideMark/>
          </w:tcPr>
          <w:p w14:paraId="2D2B2C5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134.000,00</w:t>
            </w:r>
          </w:p>
        </w:tc>
        <w:tc>
          <w:tcPr>
            <w:tcW w:w="1560" w:type="dxa"/>
            <w:gridSpan w:val="2"/>
            <w:tcBorders>
              <w:top w:val="nil"/>
              <w:left w:val="nil"/>
              <w:bottom w:val="nil"/>
              <w:right w:val="nil"/>
            </w:tcBorders>
            <w:vAlign w:val="center"/>
            <w:hideMark/>
          </w:tcPr>
          <w:p w14:paraId="6C50B18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193.797,02</w:t>
            </w:r>
          </w:p>
        </w:tc>
        <w:tc>
          <w:tcPr>
            <w:tcW w:w="917" w:type="dxa"/>
            <w:gridSpan w:val="2"/>
            <w:tcBorders>
              <w:top w:val="nil"/>
              <w:left w:val="nil"/>
              <w:bottom w:val="nil"/>
              <w:right w:val="nil"/>
            </w:tcBorders>
            <w:vAlign w:val="center"/>
            <w:hideMark/>
          </w:tcPr>
          <w:p w14:paraId="6EB6D95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144,62</w:t>
            </w:r>
          </w:p>
        </w:tc>
      </w:tr>
      <w:tr w:rsidR="00CC0D30" w:rsidRPr="00CC0D30" w14:paraId="39BDF35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F8F7C7A"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7EA72D68"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Materijalni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6E85EDD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814.645,14</w:t>
            </w:r>
          </w:p>
        </w:tc>
        <w:tc>
          <w:tcPr>
            <w:tcW w:w="1560" w:type="dxa"/>
            <w:gridSpan w:val="2"/>
            <w:tcBorders>
              <w:top w:val="nil"/>
              <w:left w:val="nil"/>
              <w:bottom w:val="nil"/>
              <w:right w:val="nil"/>
            </w:tcBorders>
            <w:vAlign w:val="center"/>
            <w:hideMark/>
          </w:tcPr>
          <w:p w14:paraId="2302ED2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851.659,91</w:t>
            </w:r>
          </w:p>
        </w:tc>
        <w:tc>
          <w:tcPr>
            <w:tcW w:w="917" w:type="dxa"/>
            <w:gridSpan w:val="2"/>
            <w:tcBorders>
              <w:top w:val="nil"/>
              <w:left w:val="nil"/>
              <w:bottom w:val="nil"/>
              <w:right w:val="nil"/>
            </w:tcBorders>
            <w:vAlign w:val="center"/>
            <w:hideMark/>
          </w:tcPr>
          <w:p w14:paraId="4251087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104,54</w:t>
            </w:r>
          </w:p>
        </w:tc>
      </w:tr>
      <w:tr w:rsidR="00CC0D30" w:rsidRPr="00CC0D30" w14:paraId="7A6C5796"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72D99CA"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321</w:t>
            </w:r>
          </w:p>
        </w:tc>
        <w:tc>
          <w:tcPr>
            <w:tcW w:w="4680" w:type="dxa"/>
            <w:tcBorders>
              <w:top w:val="nil"/>
              <w:left w:val="nil"/>
              <w:bottom w:val="nil"/>
              <w:right w:val="nil"/>
            </w:tcBorders>
            <w:vAlign w:val="center"/>
            <w:hideMark/>
          </w:tcPr>
          <w:p w14:paraId="3B71A8E9"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troškova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zaposlenima</w:t>
            </w:r>
            <w:proofErr w:type="spellEnd"/>
          </w:p>
        </w:tc>
        <w:tc>
          <w:tcPr>
            <w:tcW w:w="1560" w:type="dxa"/>
            <w:gridSpan w:val="2"/>
            <w:tcBorders>
              <w:top w:val="nil"/>
              <w:left w:val="nil"/>
              <w:bottom w:val="nil"/>
              <w:right w:val="nil"/>
            </w:tcBorders>
            <w:vAlign w:val="center"/>
            <w:hideMark/>
          </w:tcPr>
          <w:p w14:paraId="1269B3E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94.200,00</w:t>
            </w:r>
          </w:p>
        </w:tc>
        <w:tc>
          <w:tcPr>
            <w:tcW w:w="1560" w:type="dxa"/>
            <w:gridSpan w:val="2"/>
            <w:tcBorders>
              <w:top w:val="nil"/>
              <w:left w:val="nil"/>
              <w:bottom w:val="nil"/>
              <w:right w:val="nil"/>
            </w:tcBorders>
            <w:vAlign w:val="center"/>
            <w:hideMark/>
          </w:tcPr>
          <w:p w14:paraId="7C27AD2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70.753,39</w:t>
            </w:r>
          </w:p>
        </w:tc>
        <w:tc>
          <w:tcPr>
            <w:tcW w:w="917" w:type="dxa"/>
            <w:gridSpan w:val="2"/>
            <w:tcBorders>
              <w:top w:val="nil"/>
              <w:left w:val="nil"/>
              <w:bottom w:val="nil"/>
              <w:right w:val="nil"/>
            </w:tcBorders>
            <w:vAlign w:val="center"/>
            <w:hideMark/>
          </w:tcPr>
          <w:p w14:paraId="1929FA1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75,11</w:t>
            </w:r>
          </w:p>
        </w:tc>
      </w:tr>
      <w:tr w:rsidR="00CC0D30" w:rsidRPr="00CC0D30" w14:paraId="48FB9171"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96912C6"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3211</w:t>
            </w:r>
          </w:p>
        </w:tc>
        <w:tc>
          <w:tcPr>
            <w:tcW w:w="4680" w:type="dxa"/>
            <w:tcBorders>
              <w:top w:val="nil"/>
              <w:left w:val="nil"/>
              <w:bottom w:val="nil"/>
              <w:right w:val="nil"/>
            </w:tcBorders>
            <w:vAlign w:val="center"/>
            <w:hideMark/>
          </w:tcPr>
          <w:p w14:paraId="3F020461"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Službena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putovanja</w:t>
            </w:r>
            <w:proofErr w:type="spellEnd"/>
          </w:p>
        </w:tc>
        <w:tc>
          <w:tcPr>
            <w:tcW w:w="1560" w:type="dxa"/>
            <w:gridSpan w:val="2"/>
            <w:tcBorders>
              <w:top w:val="nil"/>
              <w:left w:val="nil"/>
              <w:bottom w:val="nil"/>
              <w:right w:val="nil"/>
            </w:tcBorders>
            <w:vAlign w:val="center"/>
            <w:hideMark/>
          </w:tcPr>
          <w:p w14:paraId="4B6EDDE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2.700,00</w:t>
            </w:r>
          </w:p>
        </w:tc>
        <w:tc>
          <w:tcPr>
            <w:tcW w:w="1560" w:type="dxa"/>
            <w:gridSpan w:val="2"/>
            <w:tcBorders>
              <w:top w:val="nil"/>
              <w:left w:val="nil"/>
              <w:bottom w:val="nil"/>
              <w:right w:val="nil"/>
            </w:tcBorders>
            <w:vAlign w:val="center"/>
            <w:hideMark/>
          </w:tcPr>
          <w:p w14:paraId="7743802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1.005,00</w:t>
            </w:r>
          </w:p>
        </w:tc>
        <w:tc>
          <w:tcPr>
            <w:tcW w:w="917" w:type="dxa"/>
            <w:gridSpan w:val="2"/>
            <w:tcBorders>
              <w:top w:val="nil"/>
              <w:left w:val="nil"/>
              <w:bottom w:val="nil"/>
              <w:right w:val="nil"/>
            </w:tcBorders>
            <w:vAlign w:val="center"/>
            <w:hideMark/>
          </w:tcPr>
          <w:p w14:paraId="7398D3A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37,22</w:t>
            </w:r>
          </w:p>
        </w:tc>
      </w:tr>
      <w:tr w:rsidR="00CC0D30" w:rsidRPr="00CC0D30" w14:paraId="61F38BC1"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60780AD"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3212</w:t>
            </w:r>
          </w:p>
        </w:tc>
        <w:tc>
          <w:tcPr>
            <w:tcW w:w="4680" w:type="dxa"/>
            <w:tcBorders>
              <w:top w:val="nil"/>
              <w:left w:val="nil"/>
              <w:bottom w:val="nil"/>
              <w:right w:val="nil"/>
            </w:tcBorders>
            <w:vAlign w:val="center"/>
            <w:hideMark/>
          </w:tcPr>
          <w:p w14:paraId="18E06AE1"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Naknade</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prijevoz</w:t>
            </w:r>
            <w:proofErr w:type="spellEnd"/>
            <w:r w:rsidRPr="00CC0D30">
              <w:rPr>
                <w:rFonts w:ascii="Arial" w:hAnsi="Arial" w:cs="Arial"/>
                <w:color w:val="000000"/>
                <w:sz w:val="18"/>
                <w:szCs w:val="18"/>
                <w:lang w:val="en-US" w:eastAsia="en-US"/>
              </w:rPr>
              <w:t xml:space="preserve">, za rad </w:t>
            </w:r>
            <w:proofErr w:type="spellStart"/>
            <w:r w:rsidRPr="00CC0D30">
              <w:rPr>
                <w:rFonts w:ascii="Arial" w:hAnsi="Arial" w:cs="Arial"/>
                <w:color w:val="000000"/>
                <w:sz w:val="18"/>
                <w:szCs w:val="18"/>
                <w:lang w:val="en-US" w:eastAsia="en-US"/>
              </w:rPr>
              <w:t>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terenu</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odvojeni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život</w:t>
            </w:r>
            <w:proofErr w:type="spellEnd"/>
          </w:p>
        </w:tc>
        <w:tc>
          <w:tcPr>
            <w:tcW w:w="1560" w:type="dxa"/>
            <w:gridSpan w:val="2"/>
            <w:tcBorders>
              <w:top w:val="nil"/>
              <w:left w:val="nil"/>
              <w:bottom w:val="nil"/>
              <w:right w:val="nil"/>
            </w:tcBorders>
            <w:vAlign w:val="center"/>
            <w:hideMark/>
          </w:tcPr>
          <w:p w14:paraId="7471014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88.000,00</w:t>
            </w:r>
          </w:p>
        </w:tc>
        <w:tc>
          <w:tcPr>
            <w:tcW w:w="1560" w:type="dxa"/>
            <w:gridSpan w:val="2"/>
            <w:tcBorders>
              <w:top w:val="nil"/>
              <w:left w:val="nil"/>
              <w:bottom w:val="nil"/>
              <w:right w:val="nil"/>
            </w:tcBorders>
            <w:vAlign w:val="center"/>
            <w:hideMark/>
          </w:tcPr>
          <w:p w14:paraId="2E4B85F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66.683,11</w:t>
            </w:r>
          </w:p>
        </w:tc>
        <w:tc>
          <w:tcPr>
            <w:tcW w:w="917" w:type="dxa"/>
            <w:gridSpan w:val="2"/>
            <w:tcBorders>
              <w:top w:val="nil"/>
              <w:left w:val="nil"/>
              <w:bottom w:val="nil"/>
              <w:right w:val="nil"/>
            </w:tcBorders>
            <w:vAlign w:val="center"/>
            <w:hideMark/>
          </w:tcPr>
          <w:p w14:paraId="226042E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75,78</w:t>
            </w:r>
          </w:p>
        </w:tc>
      </w:tr>
      <w:tr w:rsidR="00CC0D30" w:rsidRPr="00CC0D30" w14:paraId="0FF139C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7456445"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3213</w:t>
            </w:r>
          </w:p>
        </w:tc>
        <w:tc>
          <w:tcPr>
            <w:tcW w:w="4680" w:type="dxa"/>
            <w:tcBorders>
              <w:top w:val="nil"/>
              <w:left w:val="nil"/>
              <w:bottom w:val="nil"/>
              <w:right w:val="nil"/>
            </w:tcBorders>
            <w:vAlign w:val="center"/>
            <w:hideMark/>
          </w:tcPr>
          <w:p w14:paraId="1C24A042"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Stručno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usavršavanje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zaposlenika</w:t>
            </w:r>
            <w:proofErr w:type="spellEnd"/>
          </w:p>
        </w:tc>
        <w:tc>
          <w:tcPr>
            <w:tcW w:w="1560" w:type="dxa"/>
            <w:gridSpan w:val="2"/>
            <w:tcBorders>
              <w:top w:val="nil"/>
              <w:left w:val="nil"/>
              <w:bottom w:val="nil"/>
              <w:right w:val="nil"/>
            </w:tcBorders>
            <w:vAlign w:val="center"/>
            <w:hideMark/>
          </w:tcPr>
          <w:p w14:paraId="4424BAC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3.500,00</w:t>
            </w:r>
          </w:p>
        </w:tc>
        <w:tc>
          <w:tcPr>
            <w:tcW w:w="1560" w:type="dxa"/>
            <w:gridSpan w:val="2"/>
            <w:tcBorders>
              <w:top w:val="nil"/>
              <w:left w:val="nil"/>
              <w:bottom w:val="nil"/>
              <w:right w:val="nil"/>
            </w:tcBorders>
            <w:vAlign w:val="center"/>
            <w:hideMark/>
          </w:tcPr>
          <w:p w14:paraId="501D291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3.065,28</w:t>
            </w:r>
          </w:p>
        </w:tc>
        <w:tc>
          <w:tcPr>
            <w:tcW w:w="917" w:type="dxa"/>
            <w:gridSpan w:val="2"/>
            <w:tcBorders>
              <w:top w:val="nil"/>
              <w:left w:val="nil"/>
              <w:bottom w:val="nil"/>
              <w:right w:val="nil"/>
            </w:tcBorders>
            <w:vAlign w:val="center"/>
            <w:hideMark/>
          </w:tcPr>
          <w:p w14:paraId="09BF6E2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87,58</w:t>
            </w:r>
          </w:p>
        </w:tc>
      </w:tr>
      <w:tr w:rsidR="00CC0D30" w:rsidRPr="00CC0D30" w14:paraId="3975297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442C4A3"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322</w:t>
            </w:r>
          </w:p>
        </w:tc>
        <w:tc>
          <w:tcPr>
            <w:tcW w:w="4680" w:type="dxa"/>
            <w:tcBorders>
              <w:top w:val="nil"/>
              <w:left w:val="nil"/>
              <w:bottom w:val="nil"/>
              <w:right w:val="nil"/>
            </w:tcBorders>
            <w:vAlign w:val="center"/>
            <w:hideMark/>
          </w:tcPr>
          <w:p w14:paraId="007E7B48"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materijal</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energiju</w:t>
            </w:r>
            <w:proofErr w:type="spellEnd"/>
          </w:p>
        </w:tc>
        <w:tc>
          <w:tcPr>
            <w:tcW w:w="1560" w:type="dxa"/>
            <w:gridSpan w:val="2"/>
            <w:tcBorders>
              <w:top w:val="nil"/>
              <w:left w:val="nil"/>
              <w:bottom w:val="nil"/>
              <w:right w:val="nil"/>
            </w:tcBorders>
            <w:vAlign w:val="center"/>
            <w:hideMark/>
          </w:tcPr>
          <w:p w14:paraId="0F4C396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502.000,00</w:t>
            </w:r>
          </w:p>
        </w:tc>
        <w:tc>
          <w:tcPr>
            <w:tcW w:w="1560" w:type="dxa"/>
            <w:gridSpan w:val="2"/>
            <w:tcBorders>
              <w:top w:val="nil"/>
              <w:left w:val="nil"/>
              <w:bottom w:val="nil"/>
              <w:right w:val="nil"/>
            </w:tcBorders>
            <w:vAlign w:val="center"/>
            <w:hideMark/>
          </w:tcPr>
          <w:p w14:paraId="7A41BE8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525.099,45</w:t>
            </w:r>
          </w:p>
        </w:tc>
        <w:tc>
          <w:tcPr>
            <w:tcW w:w="917" w:type="dxa"/>
            <w:gridSpan w:val="2"/>
            <w:tcBorders>
              <w:top w:val="nil"/>
              <w:left w:val="nil"/>
              <w:bottom w:val="nil"/>
              <w:right w:val="nil"/>
            </w:tcBorders>
            <w:vAlign w:val="center"/>
            <w:hideMark/>
          </w:tcPr>
          <w:p w14:paraId="47378EF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104,60</w:t>
            </w:r>
          </w:p>
        </w:tc>
      </w:tr>
      <w:tr w:rsidR="00CC0D30" w:rsidRPr="00CC0D30" w14:paraId="21C16887"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EC5BFB5"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3221</w:t>
            </w:r>
          </w:p>
        </w:tc>
        <w:tc>
          <w:tcPr>
            <w:tcW w:w="4680" w:type="dxa"/>
            <w:tcBorders>
              <w:top w:val="nil"/>
              <w:left w:val="nil"/>
              <w:bottom w:val="nil"/>
              <w:right w:val="nil"/>
            </w:tcBorders>
            <w:vAlign w:val="center"/>
            <w:hideMark/>
          </w:tcPr>
          <w:p w14:paraId="63586309"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Uredski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materijal</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materijalni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50DC39C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47.000,00</w:t>
            </w:r>
          </w:p>
        </w:tc>
        <w:tc>
          <w:tcPr>
            <w:tcW w:w="1560" w:type="dxa"/>
            <w:gridSpan w:val="2"/>
            <w:tcBorders>
              <w:top w:val="nil"/>
              <w:left w:val="nil"/>
              <w:bottom w:val="nil"/>
              <w:right w:val="nil"/>
            </w:tcBorders>
            <w:vAlign w:val="center"/>
            <w:hideMark/>
          </w:tcPr>
          <w:p w14:paraId="2BA10AD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64.614,99</w:t>
            </w:r>
          </w:p>
        </w:tc>
        <w:tc>
          <w:tcPr>
            <w:tcW w:w="917" w:type="dxa"/>
            <w:gridSpan w:val="2"/>
            <w:tcBorders>
              <w:top w:val="nil"/>
              <w:left w:val="nil"/>
              <w:bottom w:val="nil"/>
              <w:right w:val="nil"/>
            </w:tcBorders>
            <w:vAlign w:val="center"/>
            <w:hideMark/>
          </w:tcPr>
          <w:p w14:paraId="5C28BC0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137,48</w:t>
            </w:r>
          </w:p>
        </w:tc>
      </w:tr>
      <w:tr w:rsidR="00CC0D30" w:rsidRPr="00CC0D30" w14:paraId="494573B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3D3C7AE"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3222</w:t>
            </w:r>
          </w:p>
        </w:tc>
        <w:tc>
          <w:tcPr>
            <w:tcW w:w="4680" w:type="dxa"/>
            <w:tcBorders>
              <w:top w:val="nil"/>
              <w:left w:val="nil"/>
              <w:bottom w:val="nil"/>
              <w:right w:val="nil"/>
            </w:tcBorders>
            <w:vAlign w:val="center"/>
            <w:hideMark/>
          </w:tcPr>
          <w:p w14:paraId="3EA0205F"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Materijal</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sirovine</w:t>
            </w:r>
            <w:proofErr w:type="spellEnd"/>
          </w:p>
        </w:tc>
        <w:tc>
          <w:tcPr>
            <w:tcW w:w="1560" w:type="dxa"/>
            <w:gridSpan w:val="2"/>
            <w:tcBorders>
              <w:top w:val="nil"/>
              <w:left w:val="nil"/>
              <w:bottom w:val="nil"/>
              <w:right w:val="nil"/>
            </w:tcBorders>
            <w:vAlign w:val="center"/>
            <w:hideMark/>
          </w:tcPr>
          <w:p w14:paraId="2006C54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209.000,00</w:t>
            </w:r>
          </w:p>
        </w:tc>
        <w:tc>
          <w:tcPr>
            <w:tcW w:w="1560" w:type="dxa"/>
            <w:gridSpan w:val="2"/>
            <w:tcBorders>
              <w:top w:val="nil"/>
              <w:left w:val="nil"/>
              <w:bottom w:val="nil"/>
              <w:right w:val="nil"/>
            </w:tcBorders>
            <w:vAlign w:val="center"/>
            <w:hideMark/>
          </w:tcPr>
          <w:p w14:paraId="3ECA72A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175.691,86</w:t>
            </w:r>
          </w:p>
        </w:tc>
        <w:tc>
          <w:tcPr>
            <w:tcW w:w="917" w:type="dxa"/>
            <w:gridSpan w:val="2"/>
            <w:tcBorders>
              <w:top w:val="nil"/>
              <w:left w:val="nil"/>
              <w:bottom w:val="nil"/>
              <w:right w:val="nil"/>
            </w:tcBorders>
            <w:vAlign w:val="center"/>
            <w:hideMark/>
          </w:tcPr>
          <w:p w14:paraId="779C7BC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84,06</w:t>
            </w:r>
          </w:p>
        </w:tc>
      </w:tr>
      <w:tr w:rsidR="00CC0D30" w:rsidRPr="00CC0D30" w14:paraId="194B0423"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874CEA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3223</w:t>
            </w:r>
          </w:p>
        </w:tc>
        <w:tc>
          <w:tcPr>
            <w:tcW w:w="4680" w:type="dxa"/>
            <w:tcBorders>
              <w:top w:val="nil"/>
              <w:left w:val="nil"/>
              <w:bottom w:val="nil"/>
              <w:right w:val="nil"/>
            </w:tcBorders>
            <w:vAlign w:val="center"/>
            <w:hideMark/>
          </w:tcPr>
          <w:p w14:paraId="0429C095"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Energija</w:t>
            </w:r>
          </w:p>
        </w:tc>
        <w:tc>
          <w:tcPr>
            <w:tcW w:w="1560" w:type="dxa"/>
            <w:gridSpan w:val="2"/>
            <w:tcBorders>
              <w:top w:val="nil"/>
              <w:left w:val="nil"/>
              <w:bottom w:val="nil"/>
              <w:right w:val="nil"/>
            </w:tcBorders>
            <w:vAlign w:val="center"/>
            <w:hideMark/>
          </w:tcPr>
          <w:p w14:paraId="50CDBFA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217.000,00</w:t>
            </w:r>
          </w:p>
        </w:tc>
        <w:tc>
          <w:tcPr>
            <w:tcW w:w="1560" w:type="dxa"/>
            <w:gridSpan w:val="2"/>
            <w:tcBorders>
              <w:top w:val="nil"/>
              <w:left w:val="nil"/>
              <w:bottom w:val="nil"/>
              <w:right w:val="nil"/>
            </w:tcBorders>
            <w:vAlign w:val="center"/>
            <w:hideMark/>
          </w:tcPr>
          <w:p w14:paraId="003EA4B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146.827,84</w:t>
            </w:r>
          </w:p>
        </w:tc>
        <w:tc>
          <w:tcPr>
            <w:tcW w:w="917" w:type="dxa"/>
            <w:gridSpan w:val="2"/>
            <w:tcBorders>
              <w:top w:val="nil"/>
              <w:left w:val="nil"/>
              <w:bottom w:val="nil"/>
              <w:right w:val="nil"/>
            </w:tcBorders>
            <w:vAlign w:val="center"/>
            <w:hideMark/>
          </w:tcPr>
          <w:p w14:paraId="7E40DC2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67,66</w:t>
            </w:r>
          </w:p>
        </w:tc>
      </w:tr>
      <w:tr w:rsidR="00CC0D30" w:rsidRPr="00CC0D30" w14:paraId="0FB55702"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DEA8283"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3224</w:t>
            </w:r>
          </w:p>
        </w:tc>
        <w:tc>
          <w:tcPr>
            <w:tcW w:w="4680" w:type="dxa"/>
            <w:tcBorders>
              <w:top w:val="nil"/>
              <w:left w:val="nil"/>
              <w:bottom w:val="nil"/>
              <w:right w:val="nil"/>
            </w:tcBorders>
            <w:vAlign w:val="center"/>
            <w:hideMark/>
          </w:tcPr>
          <w:p w14:paraId="589DC696"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Materijal</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dijelovi</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tekuće</w:t>
            </w:r>
            <w:proofErr w:type="spellEnd"/>
            <w:r w:rsidRPr="00CC0D30">
              <w:rPr>
                <w:rFonts w:ascii="Arial" w:hAnsi="Arial" w:cs="Arial"/>
                <w:color w:val="000000"/>
                <w:sz w:val="18"/>
                <w:szCs w:val="18"/>
                <w:lang w:val="en-US" w:eastAsia="en-US"/>
              </w:rPr>
              <w:t xml:space="preserve"> i </w:t>
            </w:r>
            <w:proofErr w:type="spellStart"/>
            <w:r w:rsidRPr="00CC0D30">
              <w:rPr>
                <w:rFonts w:ascii="Arial" w:hAnsi="Arial" w:cs="Arial"/>
                <w:color w:val="000000"/>
                <w:sz w:val="18"/>
                <w:szCs w:val="18"/>
                <w:lang w:val="en-US" w:eastAsia="en-US"/>
              </w:rPr>
              <w:t>investicijsko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održavanje</w:t>
            </w:r>
            <w:proofErr w:type="spellEnd"/>
          </w:p>
        </w:tc>
        <w:tc>
          <w:tcPr>
            <w:tcW w:w="1560" w:type="dxa"/>
            <w:gridSpan w:val="2"/>
            <w:tcBorders>
              <w:top w:val="nil"/>
              <w:left w:val="nil"/>
              <w:bottom w:val="nil"/>
              <w:right w:val="nil"/>
            </w:tcBorders>
            <w:vAlign w:val="center"/>
            <w:hideMark/>
          </w:tcPr>
          <w:p w14:paraId="37D8510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16.000,00</w:t>
            </w:r>
          </w:p>
        </w:tc>
        <w:tc>
          <w:tcPr>
            <w:tcW w:w="1560" w:type="dxa"/>
            <w:gridSpan w:val="2"/>
            <w:tcBorders>
              <w:top w:val="nil"/>
              <w:left w:val="nil"/>
              <w:bottom w:val="nil"/>
              <w:right w:val="nil"/>
            </w:tcBorders>
            <w:vAlign w:val="center"/>
            <w:hideMark/>
          </w:tcPr>
          <w:p w14:paraId="00A8EF3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94.232,67</w:t>
            </w:r>
          </w:p>
        </w:tc>
        <w:tc>
          <w:tcPr>
            <w:tcW w:w="917" w:type="dxa"/>
            <w:gridSpan w:val="2"/>
            <w:tcBorders>
              <w:top w:val="nil"/>
              <w:left w:val="nil"/>
              <w:bottom w:val="nil"/>
              <w:right w:val="nil"/>
            </w:tcBorders>
            <w:vAlign w:val="center"/>
            <w:hideMark/>
          </w:tcPr>
          <w:p w14:paraId="6BED752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588,95</w:t>
            </w:r>
          </w:p>
        </w:tc>
      </w:tr>
      <w:tr w:rsidR="00CC0D30" w:rsidRPr="00CC0D30" w14:paraId="509366D8"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AD798F5"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3225</w:t>
            </w:r>
          </w:p>
        </w:tc>
        <w:tc>
          <w:tcPr>
            <w:tcW w:w="4680" w:type="dxa"/>
            <w:tcBorders>
              <w:top w:val="nil"/>
              <w:left w:val="nil"/>
              <w:bottom w:val="nil"/>
              <w:right w:val="nil"/>
            </w:tcBorders>
            <w:vAlign w:val="center"/>
            <w:hideMark/>
          </w:tcPr>
          <w:p w14:paraId="7C13AF70"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Sitni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inventar</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autogume</w:t>
            </w:r>
            <w:proofErr w:type="spellEnd"/>
          </w:p>
        </w:tc>
        <w:tc>
          <w:tcPr>
            <w:tcW w:w="1560" w:type="dxa"/>
            <w:gridSpan w:val="2"/>
            <w:tcBorders>
              <w:top w:val="nil"/>
              <w:left w:val="nil"/>
              <w:bottom w:val="nil"/>
              <w:right w:val="nil"/>
            </w:tcBorders>
            <w:vAlign w:val="center"/>
            <w:hideMark/>
          </w:tcPr>
          <w:p w14:paraId="1A3E63F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7.000,00</w:t>
            </w:r>
          </w:p>
        </w:tc>
        <w:tc>
          <w:tcPr>
            <w:tcW w:w="1560" w:type="dxa"/>
            <w:gridSpan w:val="2"/>
            <w:tcBorders>
              <w:top w:val="nil"/>
              <w:left w:val="nil"/>
              <w:bottom w:val="nil"/>
              <w:right w:val="nil"/>
            </w:tcBorders>
            <w:vAlign w:val="center"/>
            <w:hideMark/>
          </w:tcPr>
          <w:p w14:paraId="668E7D9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43.732,09</w:t>
            </w:r>
          </w:p>
        </w:tc>
        <w:tc>
          <w:tcPr>
            <w:tcW w:w="917" w:type="dxa"/>
            <w:gridSpan w:val="2"/>
            <w:tcBorders>
              <w:top w:val="nil"/>
              <w:left w:val="nil"/>
              <w:bottom w:val="nil"/>
              <w:right w:val="nil"/>
            </w:tcBorders>
            <w:vAlign w:val="center"/>
            <w:hideMark/>
          </w:tcPr>
          <w:p w14:paraId="037592F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624,74</w:t>
            </w:r>
          </w:p>
        </w:tc>
      </w:tr>
      <w:tr w:rsidR="00CC0D30" w:rsidRPr="00CC0D30" w14:paraId="6003BC2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1DD3BE5"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3227</w:t>
            </w:r>
          </w:p>
        </w:tc>
        <w:tc>
          <w:tcPr>
            <w:tcW w:w="4680" w:type="dxa"/>
            <w:tcBorders>
              <w:top w:val="nil"/>
              <w:left w:val="nil"/>
              <w:bottom w:val="nil"/>
              <w:right w:val="nil"/>
            </w:tcBorders>
            <w:vAlign w:val="center"/>
            <w:hideMark/>
          </w:tcPr>
          <w:p w14:paraId="5F4F8859"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 xml:space="preserve">Službena, </w:t>
            </w:r>
            <w:proofErr w:type="spellStart"/>
            <w:r w:rsidRPr="00CC0D30">
              <w:rPr>
                <w:rFonts w:ascii="Arial" w:hAnsi="Arial" w:cs="Arial"/>
                <w:color w:val="000000"/>
                <w:sz w:val="18"/>
                <w:szCs w:val="18"/>
                <w:lang w:val="en-US" w:eastAsia="en-US"/>
              </w:rPr>
              <w:t>radna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zaštitna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odjeća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obuća</w:t>
            </w:r>
            <w:proofErr w:type="spellEnd"/>
          </w:p>
        </w:tc>
        <w:tc>
          <w:tcPr>
            <w:tcW w:w="1560" w:type="dxa"/>
            <w:gridSpan w:val="2"/>
            <w:tcBorders>
              <w:top w:val="nil"/>
              <w:left w:val="nil"/>
              <w:bottom w:val="nil"/>
              <w:right w:val="nil"/>
            </w:tcBorders>
            <w:vAlign w:val="center"/>
            <w:hideMark/>
          </w:tcPr>
          <w:p w14:paraId="092E951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6.000,00</w:t>
            </w:r>
          </w:p>
        </w:tc>
        <w:tc>
          <w:tcPr>
            <w:tcW w:w="1560" w:type="dxa"/>
            <w:gridSpan w:val="2"/>
            <w:tcBorders>
              <w:top w:val="nil"/>
              <w:left w:val="nil"/>
              <w:bottom w:val="nil"/>
              <w:right w:val="nil"/>
            </w:tcBorders>
            <w:vAlign w:val="center"/>
            <w:hideMark/>
          </w:tcPr>
          <w:p w14:paraId="5B1AC6F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2D4F8DE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0CE902A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A55C07F"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16C66E94"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558CDE3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204.501,14</w:t>
            </w:r>
          </w:p>
        </w:tc>
        <w:tc>
          <w:tcPr>
            <w:tcW w:w="1560" w:type="dxa"/>
            <w:gridSpan w:val="2"/>
            <w:tcBorders>
              <w:top w:val="nil"/>
              <w:left w:val="nil"/>
              <w:bottom w:val="nil"/>
              <w:right w:val="nil"/>
            </w:tcBorders>
            <w:vAlign w:val="center"/>
            <w:hideMark/>
          </w:tcPr>
          <w:p w14:paraId="18358B2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248.341,36</w:t>
            </w:r>
          </w:p>
        </w:tc>
        <w:tc>
          <w:tcPr>
            <w:tcW w:w="917" w:type="dxa"/>
            <w:gridSpan w:val="2"/>
            <w:tcBorders>
              <w:top w:val="nil"/>
              <w:left w:val="nil"/>
              <w:bottom w:val="nil"/>
              <w:right w:val="nil"/>
            </w:tcBorders>
            <w:vAlign w:val="center"/>
            <w:hideMark/>
          </w:tcPr>
          <w:p w14:paraId="5928CA6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121,44</w:t>
            </w:r>
          </w:p>
        </w:tc>
      </w:tr>
      <w:tr w:rsidR="00CC0D30" w:rsidRPr="00CC0D30" w14:paraId="16B3862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21837A1"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3231</w:t>
            </w:r>
          </w:p>
        </w:tc>
        <w:tc>
          <w:tcPr>
            <w:tcW w:w="4680" w:type="dxa"/>
            <w:tcBorders>
              <w:top w:val="nil"/>
              <w:left w:val="nil"/>
              <w:bottom w:val="nil"/>
              <w:right w:val="nil"/>
            </w:tcBorders>
            <w:vAlign w:val="center"/>
            <w:hideMark/>
          </w:tcPr>
          <w:p w14:paraId="561B0FB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telefona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interneta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pošte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prijevoza</w:t>
            </w:r>
            <w:proofErr w:type="spellEnd"/>
          </w:p>
        </w:tc>
        <w:tc>
          <w:tcPr>
            <w:tcW w:w="1560" w:type="dxa"/>
            <w:gridSpan w:val="2"/>
            <w:tcBorders>
              <w:top w:val="nil"/>
              <w:left w:val="nil"/>
              <w:bottom w:val="nil"/>
              <w:right w:val="nil"/>
            </w:tcBorders>
            <w:vAlign w:val="center"/>
            <w:hideMark/>
          </w:tcPr>
          <w:p w14:paraId="67363BA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12.000,00</w:t>
            </w:r>
          </w:p>
        </w:tc>
        <w:tc>
          <w:tcPr>
            <w:tcW w:w="1560" w:type="dxa"/>
            <w:gridSpan w:val="2"/>
            <w:tcBorders>
              <w:top w:val="nil"/>
              <w:left w:val="nil"/>
              <w:bottom w:val="nil"/>
              <w:right w:val="nil"/>
            </w:tcBorders>
            <w:vAlign w:val="center"/>
            <w:hideMark/>
          </w:tcPr>
          <w:p w14:paraId="269BC95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19.027,56</w:t>
            </w:r>
          </w:p>
        </w:tc>
        <w:tc>
          <w:tcPr>
            <w:tcW w:w="917" w:type="dxa"/>
            <w:gridSpan w:val="2"/>
            <w:tcBorders>
              <w:top w:val="nil"/>
              <w:left w:val="nil"/>
              <w:bottom w:val="nil"/>
              <w:right w:val="nil"/>
            </w:tcBorders>
            <w:vAlign w:val="center"/>
            <w:hideMark/>
          </w:tcPr>
          <w:p w14:paraId="4187ED9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158,56</w:t>
            </w:r>
          </w:p>
        </w:tc>
      </w:tr>
      <w:tr w:rsidR="00CC0D30" w:rsidRPr="00CC0D30" w14:paraId="15DA7376"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02EC2D7"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3232</w:t>
            </w:r>
          </w:p>
        </w:tc>
        <w:tc>
          <w:tcPr>
            <w:tcW w:w="4680" w:type="dxa"/>
            <w:tcBorders>
              <w:top w:val="nil"/>
              <w:left w:val="nil"/>
              <w:bottom w:val="nil"/>
              <w:right w:val="nil"/>
            </w:tcBorders>
            <w:vAlign w:val="center"/>
            <w:hideMark/>
          </w:tcPr>
          <w:p w14:paraId="1CF573D2"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tekućeg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proofErr w:type="gramStart"/>
            <w:r w:rsidRPr="00CC0D30">
              <w:rPr>
                <w:rFonts w:ascii="Arial" w:hAnsi="Arial" w:cs="Arial"/>
                <w:color w:val="000000"/>
                <w:sz w:val="18"/>
                <w:szCs w:val="18"/>
                <w:lang w:val="en-US" w:eastAsia="en-US"/>
              </w:rPr>
              <w:t>investicijskog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održavanja</w:t>
            </w:r>
            <w:proofErr w:type="spellEnd"/>
            <w:proofErr w:type="gramEnd"/>
          </w:p>
        </w:tc>
        <w:tc>
          <w:tcPr>
            <w:tcW w:w="1560" w:type="dxa"/>
            <w:gridSpan w:val="2"/>
            <w:tcBorders>
              <w:top w:val="nil"/>
              <w:left w:val="nil"/>
              <w:bottom w:val="nil"/>
              <w:right w:val="nil"/>
            </w:tcBorders>
            <w:vAlign w:val="center"/>
            <w:hideMark/>
          </w:tcPr>
          <w:p w14:paraId="0F68FE3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73.801,14</w:t>
            </w:r>
          </w:p>
        </w:tc>
        <w:tc>
          <w:tcPr>
            <w:tcW w:w="1560" w:type="dxa"/>
            <w:gridSpan w:val="2"/>
            <w:tcBorders>
              <w:top w:val="nil"/>
              <w:left w:val="nil"/>
              <w:bottom w:val="nil"/>
              <w:right w:val="nil"/>
            </w:tcBorders>
            <w:vAlign w:val="center"/>
            <w:hideMark/>
          </w:tcPr>
          <w:p w14:paraId="49EDF57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84.795,09</w:t>
            </w:r>
          </w:p>
        </w:tc>
        <w:tc>
          <w:tcPr>
            <w:tcW w:w="917" w:type="dxa"/>
            <w:gridSpan w:val="2"/>
            <w:tcBorders>
              <w:top w:val="nil"/>
              <w:left w:val="nil"/>
              <w:bottom w:val="nil"/>
              <w:right w:val="nil"/>
            </w:tcBorders>
            <w:vAlign w:val="center"/>
            <w:hideMark/>
          </w:tcPr>
          <w:p w14:paraId="48EF0D3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114,90</w:t>
            </w:r>
          </w:p>
        </w:tc>
      </w:tr>
      <w:tr w:rsidR="00CC0D30" w:rsidRPr="00CC0D30" w14:paraId="61431C93"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88C3B19"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3233</w:t>
            </w:r>
          </w:p>
        </w:tc>
        <w:tc>
          <w:tcPr>
            <w:tcW w:w="4680" w:type="dxa"/>
            <w:tcBorders>
              <w:top w:val="nil"/>
              <w:left w:val="nil"/>
              <w:bottom w:val="nil"/>
              <w:right w:val="nil"/>
            </w:tcBorders>
            <w:vAlign w:val="center"/>
            <w:hideMark/>
          </w:tcPr>
          <w:p w14:paraId="36C427FE"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promidžbe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informiranja</w:t>
            </w:r>
            <w:proofErr w:type="spellEnd"/>
          </w:p>
        </w:tc>
        <w:tc>
          <w:tcPr>
            <w:tcW w:w="1560" w:type="dxa"/>
            <w:gridSpan w:val="2"/>
            <w:tcBorders>
              <w:top w:val="nil"/>
              <w:left w:val="nil"/>
              <w:bottom w:val="nil"/>
              <w:right w:val="nil"/>
            </w:tcBorders>
            <w:vAlign w:val="center"/>
            <w:hideMark/>
          </w:tcPr>
          <w:p w14:paraId="1E3F032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6.000,00</w:t>
            </w:r>
          </w:p>
        </w:tc>
        <w:tc>
          <w:tcPr>
            <w:tcW w:w="1560" w:type="dxa"/>
            <w:gridSpan w:val="2"/>
            <w:tcBorders>
              <w:top w:val="nil"/>
              <w:left w:val="nil"/>
              <w:bottom w:val="nil"/>
              <w:right w:val="nil"/>
            </w:tcBorders>
            <w:vAlign w:val="center"/>
            <w:hideMark/>
          </w:tcPr>
          <w:p w14:paraId="7267EA3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5.781,66</w:t>
            </w:r>
          </w:p>
        </w:tc>
        <w:tc>
          <w:tcPr>
            <w:tcW w:w="917" w:type="dxa"/>
            <w:gridSpan w:val="2"/>
            <w:tcBorders>
              <w:top w:val="nil"/>
              <w:left w:val="nil"/>
              <w:bottom w:val="nil"/>
              <w:right w:val="nil"/>
            </w:tcBorders>
            <w:vAlign w:val="center"/>
            <w:hideMark/>
          </w:tcPr>
          <w:p w14:paraId="179243E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96,36</w:t>
            </w:r>
          </w:p>
        </w:tc>
      </w:tr>
      <w:tr w:rsidR="00CC0D30" w:rsidRPr="00CC0D30" w14:paraId="5405BDA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6AC2DA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3234</w:t>
            </w:r>
          </w:p>
        </w:tc>
        <w:tc>
          <w:tcPr>
            <w:tcW w:w="4680" w:type="dxa"/>
            <w:tcBorders>
              <w:top w:val="nil"/>
              <w:left w:val="nil"/>
              <w:bottom w:val="nil"/>
              <w:right w:val="nil"/>
            </w:tcBorders>
            <w:vAlign w:val="center"/>
            <w:hideMark/>
          </w:tcPr>
          <w:p w14:paraId="76617D32"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Komunalne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150CD33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82.000,00</w:t>
            </w:r>
          </w:p>
        </w:tc>
        <w:tc>
          <w:tcPr>
            <w:tcW w:w="1560" w:type="dxa"/>
            <w:gridSpan w:val="2"/>
            <w:tcBorders>
              <w:top w:val="nil"/>
              <w:left w:val="nil"/>
              <w:bottom w:val="nil"/>
              <w:right w:val="nil"/>
            </w:tcBorders>
            <w:vAlign w:val="center"/>
            <w:hideMark/>
          </w:tcPr>
          <w:p w14:paraId="280F95C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59.622,42</w:t>
            </w:r>
          </w:p>
        </w:tc>
        <w:tc>
          <w:tcPr>
            <w:tcW w:w="917" w:type="dxa"/>
            <w:gridSpan w:val="2"/>
            <w:tcBorders>
              <w:top w:val="nil"/>
              <w:left w:val="nil"/>
              <w:bottom w:val="nil"/>
              <w:right w:val="nil"/>
            </w:tcBorders>
            <w:vAlign w:val="center"/>
            <w:hideMark/>
          </w:tcPr>
          <w:p w14:paraId="78F116D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72,71</w:t>
            </w:r>
          </w:p>
        </w:tc>
      </w:tr>
      <w:tr w:rsidR="00CC0D30" w:rsidRPr="00CC0D30" w14:paraId="3DC899F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B4A56A8"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lastRenderedPageBreak/>
              <w:t>3236</w:t>
            </w:r>
          </w:p>
        </w:tc>
        <w:tc>
          <w:tcPr>
            <w:tcW w:w="4680" w:type="dxa"/>
            <w:tcBorders>
              <w:top w:val="nil"/>
              <w:left w:val="nil"/>
              <w:bottom w:val="nil"/>
              <w:right w:val="nil"/>
            </w:tcBorders>
            <w:vAlign w:val="center"/>
            <w:hideMark/>
          </w:tcPr>
          <w:p w14:paraId="6DEB6FCD"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Zdravstvene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veterinarske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7C2D069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8.000,00</w:t>
            </w:r>
          </w:p>
        </w:tc>
        <w:tc>
          <w:tcPr>
            <w:tcW w:w="1560" w:type="dxa"/>
            <w:gridSpan w:val="2"/>
            <w:tcBorders>
              <w:top w:val="nil"/>
              <w:left w:val="nil"/>
              <w:bottom w:val="nil"/>
              <w:right w:val="nil"/>
            </w:tcBorders>
            <w:vAlign w:val="center"/>
            <w:hideMark/>
          </w:tcPr>
          <w:p w14:paraId="6662466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5.741,50</w:t>
            </w:r>
          </w:p>
        </w:tc>
        <w:tc>
          <w:tcPr>
            <w:tcW w:w="917" w:type="dxa"/>
            <w:gridSpan w:val="2"/>
            <w:tcBorders>
              <w:top w:val="nil"/>
              <w:left w:val="nil"/>
              <w:bottom w:val="nil"/>
              <w:right w:val="nil"/>
            </w:tcBorders>
            <w:vAlign w:val="center"/>
            <w:hideMark/>
          </w:tcPr>
          <w:p w14:paraId="6333301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71,77</w:t>
            </w:r>
          </w:p>
        </w:tc>
      </w:tr>
      <w:tr w:rsidR="00CC0D30" w:rsidRPr="00CC0D30" w14:paraId="334AC24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3C6F6F0"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3237</w:t>
            </w:r>
          </w:p>
        </w:tc>
        <w:tc>
          <w:tcPr>
            <w:tcW w:w="4680" w:type="dxa"/>
            <w:tcBorders>
              <w:top w:val="nil"/>
              <w:left w:val="nil"/>
              <w:bottom w:val="nil"/>
              <w:right w:val="nil"/>
            </w:tcBorders>
            <w:vAlign w:val="center"/>
            <w:hideMark/>
          </w:tcPr>
          <w:p w14:paraId="12FC321A"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Intelektualne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osobne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701ACBE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10.000,00</w:t>
            </w:r>
          </w:p>
        </w:tc>
        <w:tc>
          <w:tcPr>
            <w:tcW w:w="1560" w:type="dxa"/>
            <w:gridSpan w:val="2"/>
            <w:tcBorders>
              <w:top w:val="nil"/>
              <w:left w:val="nil"/>
              <w:bottom w:val="nil"/>
              <w:right w:val="nil"/>
            </w:tcBorders>
            <w:vAlign w:val="center"/>
            <w:hideMark/>
          </w:tcPr>
          <w:p w14:paraId="4F0D99E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15.707,44</w:t>
            </w:r>
          </w:p>
        </w:tc>
        <w:tc>
          <w:tcPr>
            <w:tcW w:w="917" w:type="dxa"/>
            <w:gridSpan w:val="2"/>
            <w:tcBorders>
              <w:top w:val="nil"/>
              <w:left w:val="nil"/>
              <w:bottom w:val="nil"/>
              <w:right w:val="nil"/>
            </w:tcBorders>
            <w:vAlign w:val="center"/>
            <w:hideMark/>
          </w:tcPr>
          <w:p w14:paraId="57D5773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157,07</w:t>
            </w:r>
          </w:p>
        </w:tc>
      </w:tr>
      <w:tr w:rsidR="00CC0D30" w:rsidRPr="00CC0D30" w14:paraId="513C948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60C2D6E"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3238</w:t>
            </w:r>
          </w:p>
        </w:tc>
        <w:tc>
          <w:tcPr>
            <w:tcW w:w="4680" w:type="dxa"/>
            <w:tcBorders>
              <w:top w:val="nil"/>
              <w:left w:val="nil"/>
              <w:bottom w:val="nil"/>
              <w:right w:val="nil"/>
            </w:tcBorders>
            <w:vAlign w:val="center"/>
            <w:hideMark/>
          </w:tcPr>
          <w:p w14:paraId="2C37B6AB"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Računalne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7067929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8.700,00</w:t>
            </w:r>
          </w:p>
        </w:tc>
        <w:tc>
          <w:tcPr>
            <w:tcW w:w="1560" w:type="dxa"/>
            <w:gridSpan w:val="2"/>
            <w:tcBorders>
              <w:top w:val="nil"/>
              <w:left w:val="nil"/>
              <w:bottom w:val="nil"/>
              <w:right w:val="nil"/>
            </w:tcBorders>
            <w:vAlign w:val="center"/>
            <w:hideMark/>
          </w:tcPr>
          <w:p w14:paraId="506E935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9.788,04</w:t>
            </w:r>
          </w:p>
        </w:tc>
        <w:tc>
          <w:tcPr>
            <w:tcW w:w="917" w:type="dxa"/>
            <w:gridSpan w:val="2"/>
            <w:tcBorders>
              <w:top w:val="nil"/>
              <w:left w:val="nil"/>
              <w:bottom w:val="nil"/>
              <w:right w:val="nil"/>
            </w:tcBorders>
            <w:vAlign w:val="center"/>
            <w:hideMark/>
          </w:tcPr>
          <w:p w14:paraId="3D17B30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112,51</w:t>
            </w:r>
          </w:p>
        </w:tc>
      </w:tr>
      <w:tr w:rsidR="00CC0D30" w:rsidRPr="00CC0D30" w14:paraId="594D6F6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C1B99C0"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3239</w:t>
            </w:r>
          </w:p>
        </w:tc>
        <w:tc>
          <w:tcPr>
            <w:tcW w:w="4680" w:type="dxa"/>
            <w:tcBorders>
              <w:top w:val="nil"/>
              <w:left w:val="nil"/>
              <w:bottom w:val="nil"/>
              <w:right w:val="nil"/>
            </w:tcBorders>
            <w:vAlign w:val="center"/>
            <w:hideMark/>
          </w:tcPr>
          <w:p w14:paraId="69E61AE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3BA262E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4.000,00</w:t>
            </w:r>
          </w:p>
        </w:tc>
        <w:tc>
          <w:tcPr>
            <w:tcW w:w="1560" w:type="dxa"/>
            <w:gridSpan w:val="2"/>
            <w:tcBorders>
              <w:top w:val="nil"/>
              <w:left w:val="nil"/>
              <w:bottom w:val="nil"/>
              <w:right w:val="nil"/>
            </w:tcBorders>
            <w:vAlign w:val="center"/>
            <w:hideMark/>
          </w:tcPr>
          <w:p w14:paraId="5FB871E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47.877,65</w:t>
            </w:r>
          </w:p>
        </w:tc>
        <w:tc>
          <w:tcPr>
            <w:tcW w:w="917" w:type="dxa"/>
            <w:gridSpan w:val="2"/>
            <w:tcBorders>
              <w:top w:val="nil"/>
              <w:left w:val="nil"/>
              <w:bottom w:val="nil"/>
              <w:right w:val="nil"/>
            </w:tcBorders>
            <w:vAlign w:val="center"/>
            <w:hideMark/>
          </w:tcPr>
          <w:p w14:paraId="41F7C50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1.196,94</w:t>
            </w:r>
          </w:p>
        </w:tc>
      </w:tr>
      <w:tr w:rsidR="00CC0D30" w:rsidRPr="00CC0D30" w14:paraId="74D5F0A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AB7E3E4"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329</w:t>
            </w:r>
          </w:p>
        </w:tc>
        <w:tc>
          <w:tcPr>
            <w:tcW w:w="4680" w:type="dxa"/>
            <w:tcBorders>
              <w:top w:val="nil"/>
              <w:left w:val="nil"/>
              <w:bottom w:val="nil"/>
              <w:right w:val="nil"/>
            </w:tcBorders>
            <w:vAlign w:val="center"/>
            <w:hideMark/>
          </w:tcPr>
          <w:p w14:paraId="4BAE6603"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nespomenuti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7C8C662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13.944,00</w:t>
            </w:r>
          </w:p>
        </w:tc>
        <w:tc>
          <w:tcPr>
            <w:tcW w:w="1560" w:type="dxa"/>
            <w:gridSpan w:val="2"/>
            <w:tcBorders>
              <w:top w:val="nil"/>
              <w:left w:val="nil"/>
              <w:bottom w:val="nil"/>
              <w:right w:val="nil"/>
            </w:tcBorders>
            <w:vAlign w:val="center"/>
            <w:hideMark/>
          </w:tcPr>
          <w:p w14:paraId="31385AB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7.465,71</w:t>
            </w:r>
          </w:p>
        </w:tc>
        <w:tc>
          <w:tcPr>
            <w:tcW w:w="917" w:type="dxa"/>
            <w:gridSpan w:val="2"/>
            <w:tcBorders>
              <w:top w:val="nil"/>
              <w:left w:val="nil"/>
              <w:bottom w:val="nil"/>
              <w:right w:val="nil"/>
            </w:tcBorders>
            <w:vAlign w:val="center"/>
            <w:hideMark/>
          </w:tcPr>
          <w:p w14:paraId="59FDB35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53,54</w:t>
            </w:r>
          </w:p>
        </w:tc>
      </w:tr>
      <w:tr w:rsidR="00CC0D30" w:rsidRPr="00CC0D30" w14:paraId="76C8B190"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4E7E7E5A"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3291</w:t>
            </w:r>
          </w:p>
        </w:tc>
        <w:tc>
          <w:tcPr>
            <w:tcW w:w="4680" w:type="dxa"/>
            <w:tcBorders>
              <w:top w:val="nil"/>
              <w:left w:val="nil"/>
              <w:bottom w:val="nil"/>
              <w:right w:val="nil"/>
            </w:tcBorders>
            <w:vAlign w:val="center"/>
            <w:hideMark/>
          </w:tcPr>
          <w:p w14:paraId="65C21F61"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Naknade</w:t>
            </w:r>
            <w:proofErr w:type="spellEnd"/>
            <w:r w:rsidRPr="00CC0D30">
              <w:rPr>
                <w:rFonts w:ascii="Arial" w:hAnsi="Arial" w:cs="Arial"/>
                <w:color w:val="000000"/>
                <w:sz w:val="18"/>
                <w:szCs w:val="18"/>
                <w:lang w:val="en-US" w:eastAsia="en-US"/>
              </w:rPr>
              <w:t xml:space="preserve"> za rad </w:t>
            </w:r>
            <w:proofErr w:type="spellStart"/>
            <w:r w:rsidRPr="00CC0D30">
              <w:rPr>
                <w:rFonts w:ascii="Arial" w:hAnsi="Arial" w:cs="Arial"/>
                <w:color w:val="000000"/>
                <w:sz w:val="18"/>
                <w:szCs w:val="18"/>
                <w:lang w:val="en-US" w:eastAsia="en-US"/>
              </w:rPr>
              <w:t>predstavničkih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izvršnih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tijela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povjerenstava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slično</w:t>
            </w:r>
            <w:proofErr w:type="spellEnd"/>
          </w:p>
        </w:tc>
        <w:tc>
          <w:tcPr>
            <w:tcW w:w="1560" w:type="dxa"/>
            <w:gridSpan w:val="2"/>
            <w:tcBorders>
              <w:top w:val="nil"/>
              <w:left w:val="nil"/>
              <w:bottom w:val="nil"/>
              <w:right w:val="nil"/>
            </w:tcBorders>
            <w:vAlign w:val="center"/>
            <w:hideMark/>
          </w:tcPr>
          <w:p w14:paraId="633AC08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4.000,00</w:t>
            </w:r>
          </w:p>
        </w:tc>
        <w:tc>
          <w:tcPr>
            <w:tcW w:w="1560" w:type="dxa"/>
            <w:gridSpan w:val="2"/>
            <w:tcBorders>
              <w:top w:val="nil"/>
              <w:left w:val="nil"/>
              <w:bottom w:val="nil"/>
              <w:right w:val="nil"/>
            </w:tcBorders>
            <w:vAlign w:val="center"/>
            <w:hideMark/>
          </w:tcPr>
          <w:p w14:paraId="5FF8D14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1.843,07</w:t>
            </w:r>
          </w:p>
        </w:tc>
        <w:tc>
          <w:tcPr>
            <w:tcW w:w="917" w:type="dxa"/>
            <w:gridSpan w:val="2"/>
            <w:tcBorders>
              <w:top w:val="nil"/>
              <w:left w:val="nil"/>
              <w:bottom w:val="nil"/>
              <w:right w:val="nil"/>
            </w:tcBorders>
            <w:vAlign w:val="center"/>
            <w:hideMark/>
          </w:tcPr>
          <w:p w14:paraId="6781B9F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46,08</w:t>
            </w:r>
          </w:p>
        </w:tc>
      </w:tr>
      <w:tr w:rsidR="00CC0D30" w:rsidRPr="00CC0D30" w14:paraId="0C512023"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C50EA49"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3292</w:t>
            </w:r>
          </w:p>
        </w:tc>
        <w:tc>
          <w:tcPr>
            <w:tcW w:w="4680" w:type="dxa"/>
            <w:tcBorders>
              <w:top w:val="nil"/>
              <w:left w:val="nil"/>
              <w:bottom w:val="nil"/>
              <w:right w:val="nil"/>
            </w:tcBorders>
            <w:vAlign w:val="center"/>
            <w:hideMark/>
          </w:tcPr>
          <w:p w14:paraId="1738A77F"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Premije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osiguranja</w:t>
            </w:r>
            <w:proofErr w:type="spellEnd"/>
          </w:p>
        </w:tc>
        <w:tc>
          <w:tcPr>
            <w:tcW w:w="1560" w:type="dxa"/>
            <w:gridSpan w:val="2"/>
            <w:tcBorders>
              <w:top w:val="nil"/>
              <w:left w:val="nil"/>
              <w:bottom w:val="nil"/>
              <w:right w:val="nil"/>
            </w:tcBorders>
            <w:vAlign w:val="center"/>
            <w:hideMark/>
          </w:tcPr>
          <w:p w14:paraId="737E76B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4.700,00</w:t>
            </w:r>
          </w:p>
        </w:tc>
        <w:tc>
          <w:tcPr>
            <w:tcW w:w="1560" w:type="dxa"/>
            <w:gridSpan w:val="2"/>
            <w:tcBorders>
              <w:top w:val="nil"/>
              <w:left w:val="nil"/>
              <w:bottom w:val="nil"/>
              <w:right w:val="nil"/>
            </w:tcBorders>
            <w:vAlign w:val="center"/>
            <w:hideMark/>
          </w:tcPr>
          <w:p w14:paraId="559D6AE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5.375,79</w:t>
            </w:r>
          </w:p>
        </w:tc>
        <w:tc>
          <w:tcPr>
            <w:tcW w:w="917" w:type="dxa"/>
            <w:gridSpan w:val="2"/>
            <w:tcBorders>
              <w:top w:val="nil"/>
              <w:left w:val="nil"/>
              <w:bottom w:val="nil"/>
              <w:right w:val="nil"/>
            </w:tcBorders>
            <w:vAlign w:val="center"/>
            <w:hideMark/>
          </w:tcPr>
          <w:p w14:paraId="131AF5B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114,38</w:t>
            </w:r>
          </w:p>
        </w:tc>
      </w:tr>
      <w:tr w:rsidR="00CC0D30" w:rsidRPr="00CC0D30" w14:paraId="5BEB0E7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F4A8A1A"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3293</w:t>
            </w:r>
          </w:p>
        </w:tc>
        <w:tc>
          <w:tcPr>
            <w:tcW w:w="4680" w:type="dxa"/>
            <w:tcBorders>
              <w:top w:val="nil"/>
              <w:left w:val="nil"/>
              <w:bottom w:val="nil"/>
              <w:right w:val="nil"/>
            </w:tcBorders>
            <w:vAlign w:val="center"/>
            <w:hideMark/>
          </w:tcPr>
          <w:p w14:paraId="09A0C172"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Reprezentacija</w:t>
            </w:r>
            <w:proofErr w:type="spellEnd"/>
          </w:p>
        </w:tc>
        <w:tc>
          <w:tcPr>
            <w:tcW w:w="1560" w:type="dxa"/>
            <w:gridSpan w:val="2"/>
            <w:tcBorders>
              <w:top w:val="nil"/>
              <w:left w:val="nil"/>
              <w:bottom w:val="nil"/>
              <w:right w:val="nil"/>
            </w:tcBorders>
            <w:vAlign w:val="center"/>
            <w:hideMark/>
          </w:tcPr>
          <w:p w14:paraId="7729D62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1.500,00</w:t>
            </w:r>
          </w:p>
        </w:tc>
        <w:tc>
          <w:tcPr>
            <w:tcW w:w="1560" w:type="dxa"/>
            <w:gridSpan w:val="2"/>
            <w:tcBorders>
              <w:top w:val="nil"/>
              <w:left w:val="nil"/>
              <w:bottom w:val="nil"/>
              <w:right w:val="nil"/>
            </w:tcBorders>
            <w:vAlign w:val="center"/>
            <w:hideMark/>
          </w:tcPr>
          <w:p w14:paraId="1B0988A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57CC83D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6391502B"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3970E59"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3295</w:t>
            </w:r>
          </w:p>
        </w:tc>
        <w:tc>
          <w:tcPr>
            <w:tcW w:w="4680" w:type="dxa"/>
            <w:tcBorders>
              <w:top w:val="nil"/>
              <w:left w:val="nil"/>
              <w:bottom w:val="nil"/>
              <w:right w:val="nil"/>
            </w:tcBorders>
            <w:vAlign w:val="center"/>
            <w:hideMark/>
          </w:tcPr>
          <w:p w14:paraId="350E56BB"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Pristojbe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naknade</w:t>
            </w:r>
            <w:proofErr w:type="spellEnd"/>
          </w:p>
        </w:tc>
        <w:tc>
          <w:tcPr>
            <w:tcW w:w="1560" w:type="dxa"/>
            <w:gridSpan w:val="2"/>
            <w:tcBorders>
              <w:top w:val="nil"/>
              <w:left w:val="nil"/>
              <w:bottom w:val="nil"/>
              <w:right w:val="nil"/>
            </w:tcBorders>
            <w:vAlign w:val="center"/>
            <w:hideMark/>
          </w:tcPr>
          <w:p w14:paraId="02221B1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3.000,00</w:t>
            </w:r>
          </w:p>
        </w:tc>
        <w:tc>
          <w:tcPr>
            <w:tcW w:w="1560" w:type="dxa"/>
            <w:gridSpan w:val="2"/>
            <w:tcBorders>
              <w:top w:val="nil"/>
              <w:left w:val="nil"/>
              <w:bottom w:val="nil"/>
              <w:right w:val="nil"/>
            </w:tcBorders>
            <w:vAlign w:val="center"/>
            <w:hideMark/>
          </w:tcPr>
          <w:p w14:paraId="71758B4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456C374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3B72FC88"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8BD765C"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3299</w:t>
            </w:r>
          </w:p>
        </w:tc>
        <w:tc>
          <w:tcPr>
            <w:tcW w:w="4680" w:type="dxa"/>
            <w:tcBorders>
              <w:top w:val="nil"/>
              <w:left w:val="nil"/>
              <w:bottom w:val="nil"/>
              <w:right w:val="nil"/>
            </w:tcBorders>
            <w:vAlign w:val="center"/>
            <w:hideMark/>
          </w:tcPr>
          <w:p w14:paraId="7772811C"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nespomenuti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rashodi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7ECFF94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744,00</w:t>
            </w:r>
          </w:p>
        </w:tc>
        <w:tc>
          <w:tcPr>
            <w:tcW w:w="1560" w:type="dxa"/>
            <w:gridSpan w:val="2"/>
            <w:tcBorders>
              <w:top w:val="nil"/>
              <w:left w:val="nil"/>
              <w:bottom w:val="nil"/>
              <w:right w:val="nil"/>
            </w:tcBorders>
            <w:vAlign w:val="center"/>
            <w:hideMark/>
          </w:tcPr>
          <w:p w14:paraId="0B9AADB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246,85</w:t>
            </w:r>
          </w:p>
        </w:tc>
        <w:tc>
          <w:tcPr>
            <w:tcW w:w="917" w:type="dxa"/>
            <w:gridSpan w:val="2"/>
            <w:tcBorders>
              <w:top w:val="nil"/>
              <w:left w:val="nil"/>
              <w:bottom w:val="nil"/>
              <w:right w:val="nil"/>
            </w:tcBorders>
            <w:vAlign w:val="center"/>
            <w:hideMark/>
          </w:tcPr>
          <w:p w14:paraId="4806799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33,18</w:t>
            </w:r>
          </w:p>
        </w:tc>
      </w:tr>
      <w:tr w:rsidR="00CC0D30" w:rsidRPr="00CC0D30" w14:paraId="1B044D1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54EB81C"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w:t>
            </w:r>
          </w:p>
        </w:tc>
        <w:tc>
          <w:tcPr>
            <w:tcW w:w="4680" w:type="dxa"/>
            <w:tcBorders>
              <w:top w:val="nil"/>
              <w:left w:val="nil"/>
              <w:bottom w:val="nil"/>
              <w:right w:val="nil"/>
            </w:tcBorders>
            <w:vAlign w:val="center"/>
            <w:hideMark/>
          </w:tcPr>
          <w:p w14:paraId="77F9E7AE"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Financijski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4939F26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4.000,00</w:t>
            </w:r>
          </w:p>
        </w:tc>
        <w:tc>
          <w:tcPr>
            <w:tcW w:w="1560" w:type="dxa"/>
            <w:gridSpan w:val="2"/>
            <w:tcBorders>
              <w:top w:val="nil"/>
              <w:left w:val="nil"/>
              <w:bottom w:val="nil"/>
              <w:right w:val="nil"/>
            </w:tcBorders>
            <w:vAlign w:val="center"/>
            <w:hideMark/>
          </w:tcPr>
          <w:p w14:paraId="4F160EF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4.587,41</w:t>
            </w:r>
          </w:p>
        </w:tc>
        <w:tc>
          <w:tcPr>
            <w:tcW w:w="917" w:type="dxa"/>
            <w:gridSpan w:val="2"/>
            <w:tcBorders>
              <w:top w:val="nil"/>
              <w:left w:val="nil"/>
              <w:bottom w:val="nil"/>
              <w:right w:val="nil"/>
            </w:tcBorders>
            <w:vAlign w:val="center"/>
            <w:hideMark/>
          </w:tcPr>
          <w:p w14:paraId="1C48417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114,69</w:t>
            </w:r>
          </w:p>
        </w:tc>
      </w:tr>
      <w:tr w:rsidR="00CC0D30" w:rsidRPr="00CC0D30" w14:paraId="658C780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F0F5E67"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343</w:t>
            </w:r>
          </w:p>
        </w:tc>
        <w:tc>
          <w:tcPr>
            <w:tcW w:w="4680" w:type="dxa"/>
            <w:tcBorders>
              <w:top w:val="nil"/>
              <w:left w:val="nil"/>
              <w:bottom w:val="nil"/>
              <w:right w:val="nil"/>
            </w:tcBorders>
            <w:vAlign w:val="center"/>
            <w:hideMark/>
          </w:tcPr>
          <w:p w14:paraId="5BA55B79"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financijski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71B32AC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4.000,00</w:t>
            </w:r>
          </w:p>
        </w:tc>
        <w:tc>
          <w:tcPr>
            <w:tcW w:w="1560" w:type="dxa"/>
            <w:gridSpan w:val="2"/>
            <w:tcBorders>
              <w:top w:val="nil"/>
              <w:left w:val="nil"/>
              <w:bottom w:val="nil"/>
              <w:right w:val="nil"/>
            </w:tcBorders>
            <w:vAlign w:val="center"/>
            <w:hideMark/>
          </w:tcPr>
          <w:p w14:paraId="017D6E9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4.587,41</w:t>
            </w:r>
          </w:p>
        </w:tc>
        <w:tc>
          <w:tcPr>
            <w:tcW w:w="917" w:type="dxa"/>
            <w:gridSpan w:val="2"/>
            <w:tcBorders>
              <w:top w:val="nil"/>
              <w:left w:val="nil"/>
              <w:bottom w:val="nil"/>
              <w:right w:val="nil"/>
            </w:tcBorders>
            <w:vAlign w:val="center"/>
            <w:hideMark/>
          </w:tcPr>
          <w:p w14:paraId="4407426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114,69</w:t>
            </w:r>
          </w:p>
        </w:tc>
      </w:tr>
      <w:tr w:rsidR="00CC0D30" w:rsidRPr="00CC0D30" w14:paraId="5C8372E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8E5E329"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3431</w:t>
            </w:r>
          </w:p>
        </w:tc>
        <w:tc>
          <w:tcPr>
            <w:tcW w:w="4680" w:type="dxa"/>
            <w:tcBorders>
              <w:top w:val="nil"/>
              <w:left w:val="nil"/>
              <w:bottom w:val="nil"/>
              <w:right w:val="nil"/>
            </w:tcBorders>
            <w:vAlign w:val="center"/>
            <w:hideMark/>
          </w:tcPr>
          <w:p w14:paraId="06487955"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Bankarske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platnog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prometa</w:t>
            </w:r>
            <w:proofErr w:type="spellEnd"/>
          </w:p>
        </w:tc>
        <w:tc>
          <w:tcPr>
            <w:tcW w:w="1560" w:type="dxa"/>
            <w:gridSpan w:val="2"/>
            <w:tcBorders>
              <w:top w:val="nil"/>
              <w:left w:val="nil"/>
              <w:bottom w:val="nil"/>
              <w:right w:val="nil"/>
            </w:tcBorders>
            <w:vAlign w:val="center"/>
            <w:hideMark/>
          </w:tcPr>
          <w:p w14:paraId="256378C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3.000,00</w:t>
            </w:r>
          </w:p>
        </w:tc>
        <w:tc>
          <w:tcPr>
            <w:tcW w:w="1560" w:type="dxa"/>
            <w:gridSpan w:val="2"/>
            <w:tcBorders>
              <w:top w:val="nil"/>
              <w:left w:val="nil"/>
              <w:bottom w:val="nil"/>
              <w:right w:val="nil"/>
            </w:tcBorders>
            <w:vAlign w:val="center"/>
            <w:hideMark/>
          </w:tcPr>
          <w:p w14:paraId="741CA43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4.104,05</w:t>
            </w:r>
          </w:p>
        </w:tc>
        <w:tc>
          <w:tcPr>
            <w:tcW w:w="917" w:type="dxa"/>
            <w:gridSpan w:val="2"/>
            <w:tcBorders>
              <w:top w:val="nil"/>
              <w:left w:val="nil"/>
              <w:bottom w:val="nil"/>
              <w:right w:val="nil"/>
            </w:tcBorders>
            <w:vAlign w:val="center"/>
            <w:hideMark/>
          </w:tcPr>
          <w:p w14:paraId="09D5720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136,80</w:t>
            </w:r>
          </w:p>
        </w:tc>
      </w:tr>
      <w:tr w:rsidR="00CC0D30" w:rsidRPr="00CC0D30" w14:paraId="5D5DB93D"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39DB8F90"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3432</w:t>
            </w:r>
          </w:p>
        </w:tc>
        <w:tc>
          <w:tcPr>
            <w:tcW w:w="4680" w:type="dxa"/>
            <w:tcBorders>
              <w:top w:val="nil"/>
              <w:left w:val="nil"/>
              <w:bottom w:val="nil"/>
              <w:right w:val="nil"/>
            </w:tcBorders>
            <w:vAlign w:val="center"/>
            <w:hideMark/>
          </w:tcPr>
          <w:p w14:paraId="371F4F05"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Negativne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tečajne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razlike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razlike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zbog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primjene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valutne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klauzule</w:t>
            </w:r>
            <w:proofErr w:type="spellEnd"/>
          </w:p>
        </w:tc>
        <w:tc>
          <w:tcPr>
            <w:tcW w:w="1560" w:type="dxa"/>
            <w:gridSpan w:val="2"/>
            <w:tcBorders>
              <w:top w:val="nil"/>
              <w:left w:val="nil"/>
              <w:bottom w:val="nil"/>
              <w:right w:val="nil"/>
            </w:tcBorders>
            <w:vAlign w:val="center"/>
            <w:hideMark/>
          </w:tcPr>
          <w:p w14:paraId="4727462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48BA85F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1,33</w:t>
            </w:r>
          </w:p>
        </w:tc>
        <w:tc>
          <w:tcPr>
            <w:tcW w:w="917" w:type="dxa"/>
            <w:gridSpan w:val="2"/>
            <w:tcBorders>
              <w:top w:val="nil"/>
              <w:left w:val="nil"/>
              <w:bottom w:val="nil"/>
              <w:right w:val="nil"/>
            </w:tcBorders>
            <w:vAlign w:val="center"/>
            <w:hideMark/>
          </w:tcPr>
          <w:p w14:paraId="36B1C84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46AA154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F984AC0"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3433</w:t>
            </w:r>
          </w:p>
        </w:tc>
        <w:tc>
          <w:tcPr>
            <w:tcW w:w="4680" w:type="dxa"/>
            <w:tcBorders>
              <w:top w:val="nil"/>
              <w:left w:val="nil"/>
              <w:bottom w:val="nil"/>
              <w:right w:val="nil"/>
            </w:tcBorders>
            <w:vAlign w:val="center"/>
            <w:hideMark/>
          </w:tcPr>
          <w:p w14:paraId="40788FAD"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Zatezne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kamate</w:t>
            </w:r>
            <w:proofErr w:type="spellEnd"/>
          </w:p>
        </w:tc>
        <w:tc>
          <w:tcPr>
            <w:tcW w:w="1560" w:type="dxa"/>
            <w:gridSpan w:val="2"/>
            <w:tcBorders>
              <w:top w:val="nil"/>
              <w:left w:val="nil"/>
              <w:bottom w:val="nil"/>
              <w:right w:val="nil"/>
            </w:tcBorders>
            <w:vAlign w:val="center"/>
            <w:hideMark/>
          </w:tcPr>
          <w:p w14:paraId="6C2CB74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1.000,00</w:t>
            </w:r>
          </w:p>
        </w:tc>
        <w:tc>
          <w:tcPr>
            <w:tcW w:w="1560" w:type="dxa"/>
            <w:gridSpan w:val="2"/>
            <w:tcBorders>
              <w:top w:val="nil"/>
              <w:left w:val="nil"/>
              <w:bottom w:val="nil"/>
              <w:right w:val="nil"/>
            </w:tcBorders>
            <w:vAlign w:val="center"/>
            <w:hideMark/>
          </w:tcPr>
          <w:p w14:paraId="0A806AC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418,03</w:t>
            </w:r>
          </w:p>
        </w:tc>
        <w:tc>
          <w:tcPr>
            <w:tcW w:w="917" w:type="dxa"/>
            <w:gridSpan w:val="2"/>
            <w:tcBorders>
              <w:top w:val="nil"/>
              <w:left w:val="nil"/>
              <w:bottom w:val="nil"/>
              <w:right w:val="nil"/>
            </w:tcBorders>
            <w:vAlign w:val="center"/>
            <w:hideMark/>
          </w:tcPr>
          <w:p w14:paraId="7B8C0BB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41,80</w:t>
            </w:r>
          </w:p>
        </w:tc>
      </w:tr>
      <w:tr w:rsidR="00CC0D30" w:rsidRPr="00CC0D30" w14:paraId="2837D010"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5FF9F83"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3434</w:t>
            </w:r>
          </w:p>
        </w:tc>
        <w:tc>
          <w:tcPr>
            <w:tcW w:w="4680" w:type="dxa"/>
            <w:tcBorders>
              <w:top w:val="nil"/>
              <w:left w:val="nil"/>
              <w:bottom w:val="nil"/>
              <w:right w:val="nil"/>
            </w:tcBorders>
            <w:vAlign w:val="center"/>
            <w:hideMark/>
          </w:tcPr>
          <w:p w14:paraId="3A972015"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nespomenuti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financijski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52B6A80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4458418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64,00</w:t>
            </w:r>
          </w:p>
        </w:tc>
        <w:tc>
          <w:tcPr>
            <w:tcW w:w="917" w:type="dxa"/>
            <w:gridSpan w:val="2"/>
            <w:tcBorders>
              <w:top w:val="nil"/>
              <w:left w:val="nil"/>
              <w:bottom w:val="nil"/>
              <w:right w:val="nil"/>
            </w:tcBorders>
            <w:vAlign w:val="center"/>
            <w:hideMark/>
          </w:tcPr>
          <w:p w14:paraId="08D681A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58D1EB7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0035AFBC"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w:t>
            </w:r>
          </w:p>
        </w:tc>
        <w:tc>
          <w:tcPr>
            <w:tcW w:w="4680" w:type="dxa"/>
            <w:tcBorders>
              <w:top w:val="nil"/>
              <w:left w:val="nil"/>
              <w:bottom w:val="nil"/>
              <w:right w:val="nil"/>
            </w:tcBorders>
            <w:shd w:val="clear" w:color="FFFFFF" w:fill="FFFFFF"/>
            <w:vAlign w:val="center"/>
            <w:hideMark/>
          </w:tcPr>
          <w:p w14:paraId="26A3826F"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nefinancijske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shd w:val="clear" w:color="FFFFFF" w:fill="FFFFFF"/>
            <w:vAlign w:val="center"/>
            <w:hideMark/>
          </w:tcPr>
          <w:p w14:paraId="69CFAC9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11.000,00</w:t>
            </w:r>
          </w:p>
        </w:tc>
        <w:tc>
          <w:tcPr>
            <w:tcW w:w="1560" w:type="dxa"/>
            <w:gridSpan w:val="2"/>
            <w:tcBorders>
              <w:top w:val="nil"/>
              <w:left w:val="nil"/>
              <w:bottom w:val="nil"/>
              <w:right w:val="nil"/>
            </w:tcBorders>
            <w:shd w:val="clear" w:color="FFFFFF" w:fill="FFFFFF"/>
            <w:vAlign w:val="center"/>
            <w:hideMark/>
          </w:tcPr>
          <w:p w14:paraId="5F1C59D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74.591,82</w:t>
            </w:r>
          </w:p>
        </w:tc>
        <w:tc>
          <w:tcPr>
            <w:tcW w:w="917" w:type="dxa"/>
            <w:gridSpan w:val="2"/>
            <w:tcBorders>
              <w:top w:val="nil"/>
              <w:left w:val="nil"/>
              <w:bottom w:val="nil"/>
              <w:right w:val="nil"/>
            </w:tcBorders>
            <w:shd w:val="clear" w:color="FFFFFF" w:fill="FFFFFF"/>
            <w:vAlign w:val="center"/>
            <w:hideMark/>
          </w:tcPr>
          <w:p w14:paraId="5DB08B0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678,11</w:t>
            </w:r>
          </w:p>
        </w:tc>
      </w:tr>
      <w:tr w:rsidR="00CC0D30" w:rsidRPr="00CC0D30" w14:paraId="51C75383"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84364B1"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w:t>
            </w:r>
          </w:p>
        </w:tc>
        <w:tc>
          <w:tcPr>
            <w:tcW w:w="4680" w:type="dxa"/>
            <w:tcBorders>
              <w:top w:val="nil"/>
              <w:left w:val="nil"/>
              <w:bottom w:val="nil"/>
              <w:right w:val="nil"/>
            </w:tcBorders>
            <w:vAlign w:val="center"/>
            <w:hideMark/>
          </w:tcPr>
          <w:p w14:paraId="1C7A84B6"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proizvedene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dugotrajne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vAlign w:val="center"/>
            <w:hideMark/>
          </w:tcPr>
          <w:p w14:paraId="23420C9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11.000,00</w:t>
            </w:r>
          </w:p>
        </w:tc>
        <w:tc>
          <w:tcPr>
            <w:tcW w:w="1560" w:type="dxa"/>
            <w:gridSpan w:val="2"/>
            <w:tcBorders>
              <w:top w:val="nil"/>
              <w:left w:val="nil"/>
              <w:bottom w:val="nil"/>
              <w:right w:val="nil"/>
            </w:tcBorders>
            <w:vAlign w:val="center"/>
            <w:hideMark/>
          </w:tcPr>
          <w:p w14:paraId="37EABC5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21.570,16</w:t>
            </w:r>
          </w:p>
        </w:tc>
        <w:tc>
          <w:tcPr>
            <w:tcW w:w="917" w:type="dxa"/>
            <w:gridSpan w:val="2"/>
            <w:tcBorders>
              <w:top w:val="nil"/>
              <w:left w:val="nil"/>
              <w:bottom w:val="nil"/>
              <w:right w:val="nil"/>
            </w:tcBorders>
            <w:vAlign w:val="center"/>
            <w:hideMark/>
          </w:tcPr>
          <w:p w14:paraId="43488FF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196,09</w:t>
            </w:r>
          </w:p>
        </w:tc>
      </w:tr>
      <w:tr w:rsidR="00CC0D30" w:rsidRPr="00CC0D30" w14:paraId="475E44B7"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6DBBA8E"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422</w:t>
            </w:r>
          </w:p>
        </w:tc>
        <w:tc>
          <w:tcPr>
            <w:tcW w:w="4680" w:type="dxa"/>
            <w:tcBorders>
              <w:top w:val="nil"/>
              <w:left w:val="nil"/>
              <w:bottom w:val="nil"/>
              <w:right w:val="nil"/>
            </w:tcBorders>
            <w:vAlign w:val="center"/>
            <w:hideMark/>
          </w:tcPr>
          <w:p w14:paraId="1690BDFE"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Postrojenja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49D57C0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11.000,00</w:t>
            </w:r>
          </w:p>
        </w:tc>
        <w:tc>
          <w:tcPr>
            <w:tcW w:w="1560" w:type="dxa"/>
            <w:gridSpan w:val="2"/>
            <w:tcBorders>
              <w:top w:val="nil"/>
              <w:left w:val="nil"/>
              <w:bottom w:val="nil"/>
              <w:right w:val="nil"/>
            </w:tcBorders>
            <w:vAlign w:val="center"/>
            <w:hideMark/>
          </w:tcPr>
          <w:p w14:paraId="1E04390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21.570,16</w:t>
            </w:r>
          </w:p>
        </w:tc>
        <w:tc>
          <w:tcPr>
            <w:tcW w:w="917" w:type="dxa"/>
            <w:gridSpan w:val="2"/>
            <w:tcBorders>
              <w:top w:val="nil"/>
              <w:left w:val="nil"/>
              <w:bottom w:val="nil"/>
              <w:right w:val="nil"/>
            </w:tcBorders>
            <w:vAlign w:val="center"/>
            <w:hideMark/>
          </w:tcPr>
          <w:p w14:paraId="230D115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196,09</w:t>
            </w:r>
          </w:p>
        </w:tc>
      </w:tr>
      <w:tr w:rsidR="00CC0D30" w:rsidRPr="00CC0D30" w14:paraId="034D5F6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67EF6BA"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4221</w:t>
            </w:r>
          </w:p>
        </w:tc>
        <w:tc>
          <w:tcPr>
            <w:tcW w:w="4680" w:type="dxa"/>
            <w:tcBorders>
              <w:top w:val="nil"/>
              <w:left w:val="nil"/>
              <w:bottom w:val="nil"/>
              <w:right w:val="nil"/>
            </w:tcBorders>
            <w:vAlign w:val="center"/>
            <w:hideMark/>
          </w:tcPr>
          <w:p w14:paraId="4FCBF3AB"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Uredska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oprema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namještaj</w:t>
            </w:r>
            <w:proofErr w:type="spellEnd"/>
          </w:p>
        </w:tc>
        <w:tc>
          <w:tcPr>
            <w:tcW w:w="1560" w:type="dxa"/>
            <w:gridSpan w:val="2"/>
            <w:tcBorders>
              <w:top w:val="nil"/>
              <w:left w:val="nil"/>
              <w:bottom w:val="nil"/>
              <w:right w:val="nil"/>
            </w:tcBorders>
            <w:vAlign w:val="center"/>
            <w:hideMark/>
          </w:tcPr>
          <w:p w14:paraId="5E4FC68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4.000,00</w:t>
            </w:r>
          </w:p>
        </w:tc>
        <w:tc>
          <w:tcPr>
            <w:tcW w:w="1560" w:type="dxa"/>
            <w:gridSpan w:val="2"/>
            <w:tcBorders>
              <w:top w:val="nil"/>
              <w:left w:val="nil"/>
              <w:bottom w:val="nil"/>
              <w:right w:val="nil"/>
            </w:tcBorders>
            <w:vAlign w:val="center"/>
            <w:hideMark/>
          </w:tcPr>
          <w:p w14:paraId="357F257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3.848,75</w:t>
            </w:r>
          </w:p>
        </w:tc>
        <w:tc>
          <w:tcPr>
            <w:tcW w:w="917" w:type="dxa"/>
            <w:gridSpan w:val="2"/>
            <w:tcBorders>
              <w:top w:val="nil"/>
              <w:left w:val="nil"/>
              <w:bottom w:val="nil"/>
              <w:right w:val="nil"/>
            </w:tcBorders>
            <w:vAlign w:val="center"/>
            <w:hideMark/>
          </w:tcPr>
          <w:p w14:paraId="69CD47E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96,22</w:t>
            </w:r>
          </w:p>
        </w:tc>
      </w:tr>
      <w:tr w:rsidR="00CC0D30" w:rsidRPr="00CC0D30" w14:paraId="30C0E63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A5212D7"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4222</w:t>
            </w:r>
          </w:p>
        </w:tc>
        <w:tc>
          <w:tcPr>
            <w:tcW w:w="4680" w:type="dxa"/>
            <w:tcBorders>
              <w:top w:val="nil"/>
              <w:left w:val="nil"/>
              <w:bottom w:val="nil"/>
              <w:right w:val="nil"/>
            </w:tcBorders>
            <w:vAlign w:val="center"/>
            <w:hideMark/>
          </w:tcPr>
          <w:p w14:paraId="49A997D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Komunikacijska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0A3262B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3.000,00</w:t>
            </w:r>
          </w:p>
        </w:tc>
        <w:tc>
          <w:tcPr>
            <w:tcW w:w="1560" w:type="dxa"/>
            <w:gridSpan w:val="2"/>
            <w:tcBorders>
              <w:top w:val="nil"/>
              <w:left w:val="nil"/>
              <w:bottom w:val="nil"/>
              <w:right w:val="nil"/>
            </w:tcBorders>
            <w:vAlign w:val="center"/>
            <w:hideMark/>
          </w:tcPr>
          <w:p w14:paraId="4A01603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31D4189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3FC55DE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34CF278"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4223</w:t>
            </w:r>
          </w:p>
        </w:tc>
        <w:tc>
          <w:tcPr>
            <w:tcW w:w="4680" w:type="dxa"/>
            <w:tcBorders>
              <w:top w:val="nil"/>
              <w:left w:val="nil"/>
              <w:bottom w:val="nil"/>
              <w:right w:val="nil"/>
            </w:tcBorders>
            <w:vAlign w:val="center"/>
            <w:hideMark/>
          </w:tcPr>
          <w:p w14:paraId="69FED6A9"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Oprema</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održavanje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zaštitu</w:t>
            </w:r>
            <w:proofErr w:type="spellEnd"/>
          </w:p>
        </w:tc>
        <w:tc>
          <w:tcPr>
            <w:tcW w:w="1560" w:type="dxa"/>
            <w:gridSpan w:val="2"/>
            <w:tcBorders>
              <w:top w:val="nil"/>
              <w:left w:val="nil"/>
              <w:bottom w:val="nil"/>
              <w:right w:val="nil"/>
            </w:tcBorders>
            <w:vAlign w:val="center"/>
            <w:hideMark/>
          </w:tcPr>
          <w:p w14:paraId="707DEEF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2A45E80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4.144,16</w:t>
            </w:r>
          </w:p>
        </w:tc>
        <w:tc>
          <w:tcPr>
            <w:tcW w:w="917" w:type="dxa"/>
            <w:gridSpan w:val="2"/>
            <w:tcBorders>
              <w:top w:val="nil"/>
              <w:left w:val="nil"/>
              <w:bottom w:val="nil"/>
              <w:right w:val="nil"/>
            </w:tcBorders>
            <w:vAlign w:val="center"/>
            <w:hideMark/>
          </w:tcPr>
          <w:p w14:paraId="56E2398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44C7C0BE"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1B08F23"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4224</w:t>
            </w:r>
          </w:p>
        </w:tc>
        <w:tc>
          <w:tcPr>
            <w:tcW w:w="4680" w:type="dxa"/>
            <w:tcBorders>
              <w:top w:val="nil"/>
              <w:left w:val="nil"/>
              <w:bottom w:val="nil"/>
              <w:right w:val="nil"/>
            </w:tcBorders>
            <w:vAlign w:val="center"/>
            <w:hideMark/>
          </w:tcPr>
          <w:p w14:paraId="3D6FDCE0"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Medicinska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laboratorijska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077948D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52EBC37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12.580,00</w:t>
            </w:r>
          </w:p>
        </w:tc>
        <w:tc>
          <w:tcPr>
            <w:tcW w:w="917" w:type="dxa"/>
            <w:gridSpan w:val="2"/>
            <w:tcBorders>
              <w:top w:val="nil"/>
              <w:left w:val="nil"/>
              <w:bottom w:val="nil"/>
              <w:right w:val="nil"/>
            </w:tcBorders>
            <w:vAlign w:val="center"/>
            <w:hideMark/>
          </w:tcPr>
          <w:p w14:paraId="39B7370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62EA3740"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E3A1CC1"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4227</w:t>
            </w:r>
          </w:p>
        </w:tc>
        <w:tc>
          <w:tcPr>
            <w:tcW w:w="4680" w:type="dxa"/>
            <w:tcBorders>
              <w:top w:val="nil"/>
              <w:left w:val="nil"/>
              <w:bottom w:val="nil"/>
              <w:right w:val="nil"/>
            </w:tcBorders>
            <w:vAlign w:val="center"/>
            <w:hideMark/>
          </w:tcPr>
          <w:p w14:paraId="566DE8E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Uređaji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strojevi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oprema</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ostale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namjene</w:t>
            </w:r>
            <w:proofErr w:type="spellEnd"/>
          </w:p>
        </w:tc>
        <w:tc>
          <w:tcPr>
            <w:tcW w:w="1560" w:type="dxa"/>
            <w:gridSpan w:val="2"/>
            <w:tcBorders>
              <w:top w:val="nil"/>
              <w:left w:val="nil"/>
              <w:bottom w:val="nil"/>
              <w:right w:val="nil"/>
            </w:tcBorders>
            <w:vAlign w:val="center"/>
            <w:hideMark/>
          </w:tcPr>
          <w:p w14:paraId="518C1EF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4.000,00</w:t>
            </w:r>
          </w:p>
        </w:tc>
        <w:tc>
          <w:tcPr>
            <w:tcW w:w="1560" w:type="dxa"/>
            <w:gridSpan w:val="2"/>
            <w:tcBorders>
              <w:top w:val="nil"/>
              <w:left w:val="nil"/>
              <w:bottom w:val="nil"/>
              <w:right w:val="nil"/>
            </w:tcBorders>
            <w:vAlign w:val="center"/>
            <w:hideMark/>
          </w:tcPr>
          <w:p w14:paraId="078C9CA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997,25</w:t>
            </w:r>
          </w:p>
        </w:tc>
        <w:tc>
          <w:tcPr>
            <w:tcW w:w="917" w:type="dxa"/>
            <w:gridSpan w:val="2"/>
            <w:tcBorders>
              <w:top w:val="nil"/>
              <w:left w:val="nil"/>
              <w:bottom w:val="nil"/>
              <w:right w:val="nil"/>
            </w:tcBorders>
            <w:vAlign w:val="center"/>
            <w:hideMark/>
          </w:tcPr>
          <w:p w14:paraId="3863ACD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24,93</w:t>
            </w:r>
          </w:p>
        </w:tc>
      </w:tr>
      <w:tr w:rsidR="00CC0D30" w:rsidRPr="00CC0D30" w14:paraId="3A06D1EA"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4E568437"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w:t>
            </w:r>
          </w:p>
        </w:tc>
        <w:tc>
          <w:tcPr>
            <w:tcW w:w="4680" w:type="dxa"/>
            <w:tcBorders>
              <w:top w:val="nil"/>
              <w:left w:val="nil"/>
              <w:bottom w:val="nil"/>
              <w:right w:val="nil"/>
            </w:tcBorders>
            <w:vAlign w:val="center"/>
            <w:hideMark/>
          </w:tcPr>
          <w:p w14:paraId="681B1662"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dodatna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ulaganja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nefinancijskoj</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imovini</w:t>
            </w:r>
            <w:proofErr w:type="spellEnd"/>
          </w:p>
        </w:tc>
        <w:tc>
          <w:tcPr>
            <w:tcW w:w="1560" w:type="dxa"/>
            <w:gridSpan w:val="2"/>
            <w:tcBorders>
              <w:top w:val="nil"/>
              <w:left w:val="nil"/>
              <w:bottom w:val="nil"/>
              <w:right w:val="nil"/>
            </w:tcBorders>
            <w:vAlign w:val="center"/>
            <w:hideMark/>
          </w:tcPr>
          <w:p w14:paraId="723696B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3341315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53.021,66</w:t>
            </w:r>
          </w:p>
        </w:tc>
        <w:tc>
          <w:tcPr>
            <w:tcW w:w="917" w:type="dxa"/>
            <w:gridSpan w:val="2"/>
            <w:tcBorders>
              <w:top w:val="nil"/>
              <w:left w:val="nil"/>
              <w:bottom w:val="nil"/>
              <w:right w:val="nil"/>
            </w:tcBorders>
            <w:vAlign w:val="center"/>
            <w:hideMark/>
          </w:tcPr>
          <w:p w14:paraId="670EB37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0C0AD9A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2AFCC02"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451</w:t>
            </w:r>
          </w:p>
        </w:tc>
        <w:tc>
          <w:tcPr>
            <w:tcW w:w="4680" w:type="dxa"/>
            <w:tcBorders>
              <w:top w:val="nil"/>
              <w:left w:val="nil"/>
              <w:bottom w:val="nil"/>
              <w:right w:val="nil"/>
            </w:tcBorders>
            <w:vAlign w:val="center"/>
            <w:hideMark/>
          </w:tcPr>
          <w:p w14:paraId="1D3245F1"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Dodatna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ulaganja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građevinskim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objektima</w:t>
            </w:r>
            <w:proofErr w:type="spellEnd"/>
          </w:p>
        </w:tc>
        <w:tc>
          <w:tcPr>
            <w:tcW w:w="1560" w:type="dxa"/>
            <w:gridSpan w:val="2"/>
            <w:tcBorders>
              <w:top w:val="nil"/>
              <w:left w:val="nil"/>
              <w:bottom w:val="nil"/>
              <w:right w:val="nil"/>
            </w:tcBorders>
            <w:vAlign w:val="center"/>
            <w:hideMark/>
          </w:tcPr>
          <w:p w14:paraId="2CB1E08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1560" w:type="dxa"/>
            <w:gridSpan w:val="2"/>
            <w:tcBorders>
              <w:top w:val="nil"/>
              <w:left w:val="nil"/>
              <w:bottom w:val="nil"/>
              <w:right w:val="nil"/>
            </w:tcBorders>
            <w:vAlign w:val="center"/>
            <w:hideMark/>
          </w:tcPr>
          <w:p w14:paraId="3EFF7AC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53.021,66</w:t>
            </w:r>
          </w:p>
        </w:tc>
        <w:tc>
          <w:tcPr>
            <w:tcW w:w="917" w:type="dxa"/>
            <w:gridSpan w:val="2"/>
            <w:tcBorders>
              <w:top w:val="nil"/>
              <w:left w:val="nil"/>
              <w:bottom w:val="nil"/>
              <w:right w:val="nil"/>
            </w:tcBorders>
            <w:vAlign w:val="center"/>
            <w:hideMark/>
          </w:tcPr>
          <w:p w14:paraId="6A16E98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1C8EE097"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74DD409"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4511</w:t>
            </w:r>
          </w:p>
        </w:tc>
        <w:tc>
          <w:tcPr>
            <w:tcW w:w="4680" w:type="dxa"/>
            <w:tcBorders>
              <w:top w:val="nil"/>
              <w:left w:val="nil"/>
              <w:bottom w:val="nil"/>
              <w:right w:val="nil"/>
            </w:tcBorders>
            <w:vAlign w:val="center"/>
            <w:hideMark/>
          </w:tcPr>
          <w:p w14:paraId="1FCC1F5C"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Dodatna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ulaganja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građevinskim</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objektima</w:t>
            </w:r>
            <w:proofErr w:type="spellEnd"/>
          </w:p>
        </w:tc>
        <w:tc>
          <w:tcPr>
            <w:tcW w:w="1560" w:type="dxa"/>
            <w:gridSpan w:val="2"/>
            <w:tcBorders>
              <w:top w:val="nil"/>
              <w:left w:val="nil"/>
              <w:bottom w:val="nil"/>
              <w:right w:val="nil"/>
            </w:tcBorders>
            <w:vAlign w:val="center"/>
            <w:hideMark/>
          </w:tcPr>
          <w:p w14:paraId="74DBC7D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1560" w:type="dxa"/>
            <w:gridSpan w:val="2"/>
            <w:tcBorders>
              <w:top w:val="nil"/>
              <w:left w:val="nil"/>
              <w:bottom w:val="nil"/>
              <w:right w:val="nil"/>
            </w:tcBorders>
            <w:vAlign w:val="center"/>
            <w:hideMark/>
          </w:tcPr>
          <w:p w14:paraId="2E8E5E8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53.021,66</w:t>
            </w:r>
          </w:p>
        </w:tc>
        <w:tc>
          <w:tcPr>
            <w:tcW w:w="917" w:type="dxa"/>
            <w:gridSpan w:val="2"/>
            <w:tcBorders>
              <w:top w:val="nil"/>
              <w:left w:val="nil"/>
              <w:bottom w:val="nil"/>
              <w:right w:val="nil"/>
            </w:tcBorders>
            <w:vAlign w:val="center"/>
            <w:hideMark/>
          </w:tcPr>
          <w:p w14:paraId="26CCDED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71C0425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304AB096"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w:t>
            </w:r>
          </w:p>
        </w:tc>
        <w:tc>
          <w:tcPr>
            <w:tcW w:w="4680" w:type="dxa"/>
            <w:tcBorders>
              <w:top w:val="nil"/>
              <w:left w:val="nil"/>
              <w:bottom w:val="nil"/>
              <w:right w:val="nil"/>
            </w:tcBorders>
            <w:shd w:val="clear" w:color="FFFFFF" w:fill="FFFFFF"/>
            <w:vAlign w:val="center"/>
            <w:hideMark/>
          </w:tcPr>
          <w:p w14:paraId="3C653905"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Izdaci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financijsku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otplate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zajmova</w:t>
            </w:r>
            <w:proofErr w:type="spellEnd"/>
          </w:p>
        </w:tc>
        <w:tc>
          <w:tcPr>
            <w:tcW w:w="1560" w:type="dxa"/>
            <w:gridSpan w:val="2"/>
            <w:tcBorders>
              <w:top w:val="nil"/>
              <w:left w:val="nil"/>
              <w:bottom w:val="nil"/>
              <w:right w:val="nil"/>
            </w:tcBorders>
            <w:shd w:val="clear" w:color="FFFFFF" w:fill="FFFFFF"/>
            <w:vAlign w:val="center"/>
            <w:hideMark/>
          </w:tcPr>
          <w:p w14:paraId="1249361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41.492,00</w:t>
            </w:r>
          </w:p>
        </w:tc>
        <w:tc>
          <w:tcPr>
            <w:tcW w:w="1560" w:type="dxa"/>
            <w:gridSpan w:val="2"/>
            <w:tcBorders>
              <w:top w:val="nil"/>
              <w:left w:val="nil"/>
              <w:bottom w:val="nil"/>
              <w:right w:val="nil"/>
            </w:tcBorders>
            <w:shd w:val="clear" w:color="FFFFFF" w:fill="FFFFFF"/>
            <w:vAlign w:val="center"/>
            <w:hideMark/>
          </w:tcPr>
          <w:p w14:paraId="1DAC7F2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917" w:type="dxa"/>
            <w:gridSpan w:val="2"/>
            <w:tcBorders>
              <w:top w:val="nil"/>
              <w:left w:val="nil"/>
              <w:bottom w:val="nil"/>
              <w:right w:val="nil"/>
            </w:tcBorders>
            <w:shd w:val="clear" w:color="FFFFFF" w:fill="FFFFFF"/>
            <w:vAlign w:val="center"/>
            <w:hideMark/>
          </w:tcPr>
          <w:p w14:paraId="7D95AAA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706B1262"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77BF2CD2"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54</w:t>
            </w:r>
          </w:p>
        </w:tc>
        <w:tc>
          <w:tcPr>
            <w:tcW w:w="4680" w:type="dxa"/>
            <w:tcBorders>
              <w:top w:val="nil"/>
              <w:left w:val="nil"/>
              <w:bottom w:val="nil"/>
              <w:right w:val="nil"/>
            </w:tcBorders>
            <w:vAlign w:val="center"/>
            <w:hideMark/>
          </w:tcPr>
          <w:p w14:paraId="7C276D4B"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Izdaci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otplatu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glavnice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primljenih</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kredita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zajmova</w:t>
            </w:r>
            <w:proofErr w:type="spellEnd"/>
          </w:p>
        </w:tc>
        <w:tc>
          <w:tcPr>
            <w:tcW w:w="1560" w:type="dxa"/>
            <w:gridSpan w:val="2"/>
            <w:tcBorders>
              <w:top w:val="nil"/>
              <w:left w:val="nil"/>
              <w:bottom w:val="nil"/>
              <w:right w:val="nil"/>
            </w:tcBorders>
            <w:vAlign w:val="center"/>
            <w:hideMark/>
          </w:tcPr>
          <w:p w14:paraId="0F98E3F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41.492,00</w:t>
            </w:r>
          </w:p>
        </w:tc>
        <w:tc>
          <w:tcPr>
            <w:tcW w:w="1560" w:type="dxa"/>
            <w:gridSpan w:val="2"/>
            <w:tcBorders>
              <w:top w:val="nil"/>
              <w:left w:val="nil"/>
              <w:bottom w:val="nil"/>
              <w:right w:val="nil"/>
            </w:tcBorders>
            <w:vAlign w:val="center"/>
            <w:hideMark/>
          </w:tcPr>
          <w:p w14:paraId="776D343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337A285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05982D40"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56AD25F2"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544</w:t>
            </w:r>
          </w:p>
        </w:tc>
        <w:tc>
          <w:tcPr>
            <w:tcW w:w="4680" w:type="dxa"/>
            <w:tcBorders>
              <w:top w:val="nil"/>
              <w:left w:val="nil"/>
              <w:bottom w:val="nil"/>
              <w:right w:val="nil"/>
            </w:tcBorders>
            <w:vAlign w:val="center"/>
            <w:hideMark/>
          </w:tcPr>
          <w:p w14:paraId="4B95A7EE"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Otplata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glavnice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primljenih</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kredita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zajmova</w:t>
            </w:r>
            <w:proofErr w:type="spellEnd"/>
            <w:r w:rsidRPr="00CC0D30">
              <w:rPr>
                <w:rFonts w:ascii="Arial" w:hAnsi="Arial" w:cs="Arial"/>
                <w:b/>
                <w:bCs/>
                <w:color w:val="000000"/>
                <w:sz w:val="18"/>
                <w:szCs w:val="18"/>
                <w:lang w:val="en-US" w:eastAsia="en-US"/>
              </w:rPr>
              <w:t xml:space="preserve"> od </w:t>
            </w:r>
            <w:proofErr w:type="spellStart"/>
            <w:r w:rsidRPr="00CC0D30">
              <w:rPr>
                <w:rFonts w:ascii="Arial" w:hAnsi="Arial" w:cs="Arial"/>
                <w:b/>
                <w:bCs/>
                <w:color w:val="000000"/>
                <w:sz w:val="18"/>
                <w:szCs w:val="18"/>
                <w:lang w:val="en-US" w:eastAsia="en-US"/>
              </w:rPr>
              <w:t>kreditnih</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ostalih</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financijskih</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institucija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izvan</w:t>
            </w:r>
            <w:proofErr w:type="spellEnd"/>
          </w:p>
        </w:tc>
        <w:tc>
          <w:tcPr>
            <w:tcW w:w="1560" w:type="dxa"/>
            <w:gridSpan w:val="2"/>
            <w:tcBorders>
              <w:top w:val="nil"/>
              <w:left w:val="nil"/>
              <w:bottom w:val="nil"/>
              <w:right w:val="nil"/>
            </w:tcBorders>
            <w:vAlign w:val="center"/>
            <w:hideMark/>
          </w:tcPr>
          <w:p w14:paraId="4758285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41.492,00</w:t>
            </w:r>
          </w:p>
        </w:tc>
        <w:tc>
          <w:tcPr>
            <w:tcW w:w="1560" w:type="dxa"/>
            <w:gridSpan w:val="2"/>
            <w:tcBorders>
              <w:top w:val="nil"/>
              <w:left w:val="nil"/>
              <w:bottom w:val="nil"/>
              <w:right w:val="nil"/>
            </w:tcBorders>
            <w:vAlign w:val="center"/>
            <w:hideMark/>
          </w:tcPr>
          <w:p w14:paraId="1C101AA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30DC118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0078F411"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3A0CAA3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5443</w:t>
            </w:r>
          </w:p>
        </w:tc>
        <w:tc>
          <w:tcPr>
            <w:tcW w:w="4680" w:type="dxa"/>
            <w:tcBorders>
              <w:top w:val="nil"/>
              <w:left w:val="nil"/>
              <w:bottom w:val="nil"/>
              <w:right w:val="nil"/>
            </w:tcBorders>
            <w:vAlign w:val="center"/>
            <w:hideMark/>
          </w:tcPr>
          <w:p w14:paraId="12EBFCFE"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Otplata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glavnice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primljenih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kredita</w:t>
            </w:r>
            <w:proofErr w:type="spellEnd"/>
            <w:r w:rsidRPr="00CC0D30">
              <w:rPr>
                <w:rFonts w:ascii="Arial" w:hAnsi="Arial" w:cs="Arial"/>
                <w:color w:val="000000"/>
                <w:sz w:val="18"/>
                <w:szCs w:val="18"/>
                <w:lang w:val="en-US" w:eastAsia="en-US"/>
              </w:rPr>
              <w:t xml:space="preserve"> od </w:t>
            </w:r>
            <w:proofErr w:type="spellStart"/>
            <w:r w:rsidRPr="00CC0D30">
              <w:rPr>
                <w:rFonts w:ascii="Arial" w:hAnsi="Arial" w:cs="Arial"/>
                <w:color w:val="000000"/>
                <w:sz w:val="18"/>
                <w:szCs w:val="18"/>
                <w:lang w:val="en-US" w:eastAsia="en-US"/>
              </w:rPr>
              <w:t>tuzemnih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kreditnih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institucija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izvan</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javnog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sektora</w:t>
            </w:r>
            <w:proofErr w:type="spellEnd"/>
          </w:p>
        </w:tc>
        <w:tc>
          <w:tcPr>
            <w:tcW w:w="1560" w:type="dxa"/>
            <w:gridSpan w:val="2"/>
            <w:tcBorders>
              <w:top w:val="nil"/>
              <w:left w:val="nil"/>
              <w:bottom w:val="nil"/>
              <w:right w:val="nil"/>
            </w:tcBorders>
            <w:vAlign w:val="center"/>
            <w:hideMark/>
          </w:tcPr>
          <w:p w14:paraId="0255686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41.492,00</w:t>
            </w:r>
          </w:p>
        </w:tc>
        <w:tc>
          <w:tcPr>
            <w:tcW w:w="1560" w:type="dxa"/>
            <w:gridSpan w:val="2"/>
            <w:tcBorders>
              <w:top w:val="nil"/>
              <w:left w:val="nil"/>
              <w:bottom w:val="nil"/>
              <w:right w:val="nil"/>
            </w:tcBorders>
            <w:vAlign w:val="center"/>
            <w:hideMark/>
          </w:tcPr>
          <w:p w14:paraId="2192FFE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1F6F00A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7AE5400E"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shd w:val="clear" w:color="E1E1FF" w:fill="E1E1FF"/>
            <w:vAlign w:val="center"/>
            <w:hideMark/>
          </w:tcPr>
          <w:p w14:paraId="3B37EB25"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710005</w:t>
            </w:r>
            <w:proofErr w:type="spellEnd"/>
          </w:p>
        </w:tc>
        <w:tc>
          <w:tcPr>
            <w:tcW w:w="4680" w:type="dxa"/>
            <w:tcBorders>
              <w:top w:val="nil"/>
              <w:left w:val="nil"/>
              <w:bottom w:val="nil"/>
              <w:right w:val="nil"/>
            </w:tcBorders>
            <w:shd w:val="clear" w:color="E1E1FF" w:fill="E1E1FF"/>
            <w:vAlign w:val="center"/>
            <w:hideMark/>
          </w:tcPr>
          <w:p w14:paraId="6B44C268"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Skrb</w:t>
            </w:r>
            <w:proofErr w:type="spellEnd"/>
            <w:r w:rsidRPr="00CC0D30">
              <w:rPr>
                <w:rFonts w:ascii="Arial" w:hAnsi="Arial" w:cs="Arial"/>
                <w:b/>
                <w:bCs/>
                <w:color w:val="000000"/>
                <w:sz w:val="18"/>
                <w:szCs w:val="18"/>
                <w:lang w:val="en-US" w:eastAsia="en-US"/>
              </w:rPr>
              <w:t xml:space="preserve"> o </w:t>
            </w:r>
            <w:proofErr w:type="spellStart"/>
            <w:r w:rsidRPr="00CC0D30">
              <w:rPr>
                <w:rFonts w:ascii="Arial" w:hAnsi="Arial" w:cs="Arial"/>
                <w:b/>
                <w:bCs/>
                <w:color w:val="000000"/>
                <w:sz w:val="18"/>
                <w:szCs w:val="18"/>
                <w:lang w:val="en-US" w:eastAsia="en-US"/>
              </w:rPr>
              <w:t>braniteljima</w:t>
            </w:r>
            <w:proofErr w:type="spellEnd"/>
          </w:p>
        </w:tc>
        <w:tc>
          <w:tcPr>
            <w:tcW w:w="1560" w:type="dxa"/>
            <w:gridSpan w:val="2"/>
            <w:tcBorders>
              <w:top w:val="nil"/>
              <w:left w:val="nil"/>
              <w:bottom w:val="nil"/>
              <w:right w:val="nil"/>
            </w:tcBorders>
            <w:shd w:val="clear" w:color="E1E1FF" w:fill="E1E1FF"/>
            <w:vAlign w:val="center"/>
            <w:hideMark/>
          </w:tcPr>
          <w:p w14:paraId="47E2FE8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370.680,00</w:t>
            </w:r>
          </w:p>
        </w:tc>
        <w:tc>
          <w:tcPr>
            <w:tcW w:w="1560" w:type="dxa"/>
            <w:gridSpan w:val="2"/>
            <w:tcBorders>
              <w:top w:val="nil"/>
              <w:left w:val="nil"/>
              <w:bottom w:val="nil"/>
              <w:right w:val="nil"/>
            </w:tcBorders>
            <w:shd w:val="clear" w:color="E1E1FF" w:fill="E1E1FF"/>
            <w:vAlign w:val="center"/>
            <w:hideMark/>
          </w:tcPr>
          <w:p w14:paraId="6A4B468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220.306,70</w:t>
            </w:r>
          </w:p>
        </w:tc>
        <w:tc>
          <w:tcPr>
            <w:tcW w:w="917" w:type="dxa"/>
            <w:gridSpan w:val="2"/>
            <w:tcBorders>
              <w:top w:val="nil"/>
              <w:left w:val="nil"/>
              <w:bottom w:val="nil"/>
              <w:right w:val="nil"/>
            </w:tcBorders>
            <w:shd w:val="clear" w:color="E1E1FF" w:fill="E1E1FF"/>
            <w:vAlign w:val="center"/>
            <w:hideMark/>
          </w:tcPr>
          <w:p w14:paraId="64DC84F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59,43</w:t>
            </w:r>
          </w:p>
        </w:tc>
      </w:tr>
      <w:tr w:rsidR="00CC0D30" w:rsidRPr="00CC0D30" w14:paraId="6FFB738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47D75ADD"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2BC59AD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56D1F9A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170.680,00</w:t>
            </w:r>
          </w:p>
        </w:tc>
        <w:tc>
          <w:tcPr>
            <w:tcW w:w="1560" w:type="dxa"/>
            <w:gridSpan w:val="2"/>
            <w:tcBorders>
              <w:top w:val="nil"/>
              <w:left w:val="nil"/>
              <w:bottom w:val="nil"/>
              <w:right w:val="nil"/>
            </w:tcBorders>
            <w:shd w:val="clear" w:color="FFFFFF" w:fill="FFFFFF"/>
            <w:vAlign w:val="center"/>
            <w:hideMark/>
          </w:tcPr>
          <w:p w14:paraId="50645E4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148.108,32</w:t>
            </w:r>
          </w:p>
        </w:tc>
        <w:tc>
          <w:tcPr>
            <w:tcW w:w="917" w:type="dxa"/>
            <w:gridSpan w:val="2"/>
            <w:tcBorders>
              <w:top w:val="nil"/>
              <w:left w:val="nil"/>
              <w:bottom w:val="nil"/>
              <w:right w:val="nil"/>
            </w:tcBorders>
            <w:shd w:val="clear" w:color="FFFFFF" w:fill="FFFFFF"/>
            <w:vAlign w:val="center"/>
            <w:hideMark/>
          </w:tcPr>
          <w:p w14:paraId="3582A4D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86,78</w:t>
            </w:r>
          </w:p>
        </w:tc>
      </w:tr>
      <w:tr w:rsidR="00CC0D30" w:rsidRPr="00CC0D30" w14:paraId="24893373"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1C8CA3B8"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w:t>
            </w:r>
          </w:p>
        </w:tc>
        <w:tc>
          <w:tcPr>
            <w:tcW w:w="4680" w:type="dxa"/>
            <w:tcBorders>
              <w:top w:val="nil"/>
              <w:left w:val="nil"/>
              <w:bottom w:val="nil"/>
              <w:right w:val="nil"/>
            </w:tcBorders>
            <w:vAlign w:val="center"/>
            <w:hideMark/>
          </w:tcPr>
          <w:p w14:paraId="5A718603"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donacije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kazne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šteta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kapitalne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pomoći</w:t>
            </w:r>
            <w:proofErr w:type="spellEnd"/>
          </w:p>
        </w:tc>
        <w:tc>
          <w:tcPr>
            <w:tcW w:w="1560" w:type="dxa"/>
            <w:gridSpan w:val="2"/>
            <w:tcBorders>
              <w:top w:val="nil"/>
              <w:left w:val="nil"/>
              <w:bottom w:val="nil"/>
              <w:right w:val="nil"/>
            </w:tcBorders>
            <w:vAlign w:val="center"/>
            <w:hideMark/>
          </w:tcPr>
          <w:p w14:paraId="502EF57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170.680,00</w:t>
            </w:r>
          </w:p>
        </w:tc>
        <w:tc>
          <w:tcPr>
            <w:tcW w:w="1560" w:type="dxa"/>
            <w:gridSpan w:val="2"/>
            <w:tcBorders>
              <w:top w:val="nil"/>
              <w:left w:val="nil"/>
              <w:bottom w:val="nil"/>
              <w:right w:val="nil"/>
            </w:tcBorders>
            <w:vAlign w:val="center"/>
            <w:hideMark/>
          </w:tcPr>
          <w:p w14:paraId="348B779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148.108,32</w:t>
            </w:r>
          </w:p>
        </w:tc>
        <w:tc>
          <w:tcPr>
            <w:tcW w:w="917" w:type="dxa"/>
            <w:gridSpan w:val="2"/>
            <w:tcBorders>
              <w:top w:val="nil"/>
              <w:left w:val="nil"/>
              <w:bottom w:val="nil"/>
              <w:right w:val="nil"/>
            </w:tcBorders>
            <w:vAlign w:val="center"/>
            <w:hideMark/>
          </w:tcPr>
          <w:p w14:paraId="657715B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86,78</w:t>
            </w:r>
          </w:p>
        </w:tc>
      </w:tr>
      <w:tr w:rsidR="00CC0D30" w:rsidRPr="00CC0D30" w14:paraId="7918DC2E"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E878311"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381</w:t>
            </w:r>
          </w:p>
        </w:tc>
        <w:tc>
          <w:tcPr>
            <w:tcW w:w="4680" w:type="dxa"/>
            <w:tcBorders>
              <w:top w:val="nil"/>
              <w:left w:val="nil"/>
              <w:bottom w:val="nil"/>
              <w:right w:val="nil"/>
            </w:tcBorders>
            <w:vAlign w:val="center"/>
            <w:hideMark/>
          </w:tcPr>
          <w:p w14:paraId="6FBBF72B"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Tekuće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19061E3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165.330,00</w:t>
            </w:r>
          </w:p>
        </w:tc>
        <w:tc>
          <w:tcPr>
            <w:tcW w:w="1560" w:type="dxa"/>
            <w:gridSpan w:val="2"/>
            <w:tcBorders>
              <w:top w:val="nil"/>
              <w:left w:val="nil"/>
              <w:bottom w:val="nil"/>
              <w:right w:val="nil"/>
            </w:tcBorders>
            <w:vAlign w:val="center"/>
            <w:hideMark/>
          </w:tcPr>
          <w:p w14:paraId="1AC1E58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148.108,32</w:t>
            </w:r>
          </w:p>
        </w:tc>
        <w:tc>
          <w:tcPr>
            <w:tcW w:w="917" w:type="dxa"/>
            <w:gridSpan w:val="2"/>
            <w:tcBorders>
              <w:top w:val="nil"/>
              <w:left w:val="nil"/>
              <w:bottom w:val="nil"/>
              <w:right w:val="nil"/>
            </w:tcBorders>
            <w:vAlign w:val="center"/>
            <w:hideMark/>
          </w:tcPr>
          <w:p w14:paraId="1B8FDCD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89,58</w:t>
            </w:r>
          </w:p>
        </w:tc>
      </w:tr>
      <w:tr w:rsidR="00CC0D30" w:rsidRPr="00CC0D30" w14:paraId="233092C8"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9C3BF01"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3811</w:t>
            </w:r>
          </w:p>
        </w:tc>
        <w:tc>
          <w:tcPr>
            <w:tcW w:w="4680" w:type="dxa"/>
            <w:tcBorders>
              <w:top w:val="nil"/>
              <w:left w:val="nil"/>
              <w:bottom w:val="nil"/>
              <w:right w:val="nil"/>
            </w:tcBorders>
            <w:vAlign w:val="center"/>
            <w:hideMark/>
          </w:tcPr>
          <w:p w14:paraId="75837196"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Tekuće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donacije</w:t>
            </w:r>
            <w:proofErr w:type="spellEnd"/>
            <w:r w:rsidRPr="00CC0D30">
              <w:rPr>
                <w:rFonts w:ascii="Arial" w:hAnsi="Arial" w:cs="Arial"/>
                <w:color w:val="000000"/>
                <w:sz w:val="18"/>
                <w:szCs w:val="18"/>
                <w:lang w:val="en-US" w:eastAsia="en-US"/>
              </w:rPr>
              <w:t xml:space="preserve"> u </w:t>
            </w:r>
            <w:proofErr w:type="spellStart"/>
            <w:r w:rsidRPr="00CC0D30">
              <w:rPr>
                <w:rFonts w:ascii="Arial" w:hAnsi="Arial" w:cs="Arial"/>
                <w:color w:val="000000"/>
                <w:sz w:val="18"/>
                <w:szCs w:val="18"/>
                <w:lang w:val="en-US" w:eastAsia="en-US"/>
              </w:rPr>
              <w:t>novcu</w:t>
            </w:r>
            <w:proofErr w:type="spellEnd"/>
          </w:p>
        </w:tc>
        <w:tc>
          <w:tcPr>
            <w:tcW w:w="1560" w:type="dxa"/>
            <w:gridSpan w:val="2"/>
            <w:tcBorders>
              <w:top w:val="nil"/>
              <w:left w:val="nil"/>
              <w:bottom w:val="nil"/>
              <w:right w:val="nil"/>
            </w:tcBorders>
            <w:vAlign w:val="center"/>
            <w:hideMark/>
          </w:tcPr>
          <w:p w14:paraId="4EA97AB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165.330,00</w:t>
            </w:r>
          </w:p>
        </w:tc>
        <w:tc>
          <w:tcPr>
            <w:tcW w:w="1560" w:type="dxa"/>
            <w:gridSpan w:val="2"/>
            <w:tcBorders>
              <w:top w:val="nil"/>
              <w:left w:val="nil"/>
              <w:bottom w:val="nil"/>
              <w:right w:val="nil"/>
            </w:tcBorders>
            <w:vAlign w:val="center"/>
            <w:hideMark/>
          </w:tcPr>
          <w:p w14:paraId="56D63FD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148.108,32</w:t>
            </w:r>
          </w:p>
        </w:tc>
        <w:tc>
          <w:tcPr>
            <w:tcW w:w="917" w:type="dxa"/>
            <w:gridSpan w:val="2"/>
            <w:tcBorders>
              <w:top w:val="nil"/>
              <w:left w:val="nil"/>
              <w:bottom w:val="nil"/>
              <w:right w:val="nil"/>
            </w:tcBorders>
            <w:vAlign w:val="center"/>
            <w:hideMark/>
          </w:tcPr>
          <w:p w14:paraId="745CB24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89,58</w:t>
            </w:r>
          </w:p>
        </w:tc>
      </w:tr>
      <w:tr w:rsidR="00CC0D30" w:rsidRPr="00CC0D30" w14:paraId="393426D9"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97BCAAA"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382</w:t>
            </w:r>
          </w:p>
        </w:tc>
        <w:tc>
          <w:tcPr>
            <w:tcW w:w="4680" w:type="dxa"/>
            <w:tcBorders>
              <w:top w:val="nil"/>
              <w:left w:val="nil"/>
              <w:bottom w:val="nil"/>
              <w:right w:val="nil"/>
            </w:tcBorders>
            <w:vAlign w:val="center"/>
            <w:hideMark/>
          </w:tcPr>
          <w:p w14:paraId="3D1AA49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Kapitalne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4228FD9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5.350,00</w:t>
            </w:r>
          </w:p>
        </w:tc>
        <w:tc>
          <w:tcPr>
            <w:tcW w:w="1560" w:type="dxa"/>
            <w:gridSpan w:val="2"/>
            <w:tcBorders>
              <w:top w:val="nil"/>
              <w:left w:val="nil"/>
              <w:bottom w:val="nil"/>
              <w:right w:val="nil"/>
            </w:tcBorders>
            <w:vAlign w:val="center"/>
            <w:hideMark/>
          </w:tcPr>
          <w:p w14:paraId="399631D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5202318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248E7F17"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0C31BE4"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3821</w:t>
            </w:r>
          </w:p>
        </w:tc>
        <w:tc>
          <w:tcPr>
            <w:tcW w:w="4680" w:type="dxa"/>
            <w:tcBorders>
              <w:top w:val="nil"/>
              <w:left w:val="nil"/>
              <w:bottom w:val="nil"/>
              <w:right w:val="nil"/>
            </w:tcBorders>
            <w:vAlign w:val="center"/>
            <w:hideMark/>
          </w:tcPr>
          <w:p w14:paraId="7811B11F"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Kapitalne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donacije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neprofitnim</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organizacijama</w:t>
            </w:r>
            <w:proofErr w:type="spellEnd"/>
          </w:p>
        </w:tc>
        <w:tc>
          <w:tcPr>
            <w:tcW w:w="1560" w:type="dxa"/>
            <w:gridSpan w:val="2"/>
            <w:tcBorders>
              <w:top w:val="nil"/>
              <w:left w:val="nil"/>
              <w:bottom w:val="nil"/>
              <w:right w:val="nil"/>
            </w:tcBorders>
            <w:vAlign w:val="center"/>
            <w:hideMark/>
          </w:tcPr>
          <w:p w14:paraId="59C4F46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5.350,00</w:t>
            </w:r>
          </w:p>
        </w:tc>
        <w:tc>
          <w:tcPr>
            <w:tcW w:w="1560" w:type="dxa"/>
            <w:gridSpan w:val="2"/>
            <w:tcBorders>
              <w:top w:val="nil"/>
              <w:left w:val="nil"/>
              <w:bottom w:val="nil"/>
              <w:right w:val="nil"/>
            </w:tcBorders>
            <w:vAlign w:val="center"/>
            <w:hideMark/>
          </w:tcPr>
          <w:p w14:paraId="73E14D9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256B685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734C0AF0"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09AE52A7"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w:t>
            </w:r>
          </w:p>
        </w:tc>
        <w:tc>
          <w:tcPr>
            <w:tcW w:w="4680" w:type="dxa"/>
            <w:tcBorders>
              <w:top w:val="nil"/>
              <w:left w:val="nil"/>
              <w:bottom w:val="nil"/>
              <w:right w:val="nil"/>
            </w:tcBorders>
            <w:shd w:val="clear" w:color="FFFFFF" w:fill="FFFFFF"/>
            <w:vAlign w:val="center"/>
            <w:hideMark/>
          </w:tcPr>
          <w:p w14:paraId="7FA5741B"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nefinancijske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shd w:val="clear" w:color="FFFFFF" w:fill="FFFFFF"/>
            <w:vAlign w:val="center"/>
            <w:hideMark/>
          </w:tcPr>
          <w:p w14:paraId="09642CC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200.000,00</w:t>
            </w:r>
          </w:p>
        </w:tc>
        <w:tc>
          <w:tcPr>
            <w:tcW w:w="1560" w:type="dxa"/>
            <w:gridSpan w:val="2"/>
            <w:tcBorders>
              <w:top w:val="nil"/>
              <w:left w:val="nil"/>
              <w:bottom w:val="nil"/>
              <w:right w:val="nil"/>
            </w:tcBorders>
            <w:shd w:val="clear" w:color="FFFFFF" w:fill="FFFFFF"/>
            <w:vAlign w:val="center"/>
            <w:hideMark/>
          </w:tcPr>
          <w:p w14:paraId="63171A5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72.198,38</w:t>
            </w:r>
          </w:p>
        </w:tc>
        <w:tc>
          <w:tcPr>
            <w:tcW w:w="917" w:type="dxa"/>
            <w:gridSpan w:val="2"/>
            <w:tcBorders>
              <w:top w:val="nil"/>
              <w:left w:val="nil"/>
              <w:bottom w:val="nil"/>
              <w:right w:val="nil"/>
            </w:tcBorders>
            <w:shd w:val="clear" w:color="FFFFFF" w:fill="FFFFFF"/>
            <w:vAlign w:val="center"/>
            <w:hideMark/>
          </w:tcPr>
          <w:p w14:paraId="0859ACE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36,10</w:t>
            </w:r>
          </w:p>
        </w:tc>
      </w:tr>
      <w:tr w:rsidR="00CC0D30" w:rsidRPr="00CC0D30" w14:paraId="780135B2"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474C8948"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41</w:t>
            </w:r>
          </w:p>
        </w:tc>
        <w:tc>
          <w:tcPr>
            <w:tcW w:w="4680" w:type="dxa"/>
            <w:tcBorders>
              <w:top w:val="nil"/>
              <w:left w:val="nil"/>
              <w:bottom w:val="nil"/>
              <w:right w:val="nil"/>
            </w:tcBorders>
            <w:vAlign w:val="center"/>
            <w:hideMark/>
          </w:tcPr>
          <w:p w14:paraId="5E3B5ECE"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neproizvedene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dugotrajne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vAlign w:val="center"/>
            <w:hideMark/>
          </w:tcPr>
          <w:p w14:paraId="26B0E1E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70.000,00</w:t>
            </w:r>
          </w:p>
        </w:tc>
        <w:tc>
          <w:tcPr>
            <w:tcW w:w="1560" w:type="dxa"/>
            <w:gridSpan w:val="2"/>
            <w:tcBorders>
              <w:top w:val="nil"/>
              <w:left w:val="nil"/>
              <w:bottom w:val="nil"/>
              <w:right w:val="nil"/>
            </w:tcBorders>
            <w:vAlign w:val="center"/>
            <w:hideMark/>
          </w:tcPr>
          <w:p w14:paraId="6AD6FEF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40.375,00</w:t>
            </w:r>
          </w:p>
        </w:tc>
        <w:tc>
          <w:tcPr>
            <w:tcW w:w="917" w:type="dxa"/>
            <w:gridSpan w:val="2"/>
            <w:tcBorders>
              <w:top w:val="nil"/>
              <w:left w:val="nil"/>
              <w:bottom w:val="nil"/>
              <w:right w:val="nil"/>
            </w:tcBorders>
            <w:vAlign w:val="center"/>
            <w:hideMark/>
          </w:tcPr>
          <w:p w14:paraId="54FFE50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57,68</w:t>
            </w:r>
          </w:p>
        </w:tc>
      </w:tr>
      <w:tr w:rsidR="00CC0D30" w:rsidRPr="00CC0D30" w14:paraId="458046A0"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175E1CD"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411</w:t>
            </w:r>
          </w:p>
        </w:tc>
        <w:tc>
          <w:tcPr>
            <w:tcW w:w="4680" w:type="dxa"/>
            <w:tcBorders>
              <w:top w:val="nil"/>
              <w:left w:val="nil"/>
              <w:bottom w:val="nil"/>
              <w:right w:val="nil"/>
            </w:tcBorders>
            <w:vAlign w:val="center"/>
            <w:hideMark/>
          </w:tcPr>
          <w:p w14:paraId="0264644C"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Materijalna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imovina</w:t>
            </w:r>
            <w:proofErr w:type="spellEnd"/>
            <w:r w:rsidRPr="00CC0D30">
              <w:rPr>
                <w:rFonts w:ascii="Arial" w:hAnsi="Arial" w:cs="Arial"/>
                <w:b/>
                <w:bCs/>
                <w:color w:val="000000"/>
                <w:sz w:val="18"/>
                <w:szCs w:val="18"/>
                <w:lang w:val="en-US" w:eastAsia="en-US"/>
              </w:rPr>
              <w:t xml:space="preserve"> - </w:t>
            </w:r>
            <w:proofErr w:type="spellStart"/>
            <w:r w:rsidRPr="00CC0D30">
              <w:rPr>
                <w:rFonts w:ascii="Arial" w:hAnsi="Arial" w:cs="Arial"/>
                <w:b/>
                <w:bCs/>
                <w:color w:val="000000"/>
                <w:sz w:val="18"/>
                <w:szCs w:val="18"/>
                <w:lang w:val="en-US" w:eastAsia="en-US"/>
              </w:rPr>
              <w:t>prirodna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bogatstva</w:t>
            </w:r>
            <w:proofErr w:type="spellEnd"/>
          </w:p>
        </w:tc>
        <w:tc>
          <w:tcPr>
            <w:tcW w:w="1560" w:type="dxa"/>
            <w:gridSpan w:val="2"/>
            <w:tcBorders>
              <w:top w:val="nil"/>
              <w:left w:val="nil"/>
              <w:bottom w:val="nil"/>
              <w:right w:val="nil"/>
            </w:tcBorders>
            <w:vAlign w:val="center"/>
            <w:hideMark/>
          </w:tcPr>
          <w:p w14:paraId="60685D8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70.000,00</w:t>
            </w:r>
          </w:p>
        </w:tc>
        <w:tc>
          <w:tcPr>
            <w:tcW w:w="1560" w:type="dxa"/>
            <w:gridSpan w:val="2"/>
            <w:tcBorders>
              <w:top w:val="nil"/>
              <w:left w:val="nil"/>
              <w:bottom w:val="nil"/>
              <w:right w:val="nil"/>
            </w:tcBorders>
            <w:vAlign w:val="center"/>
            <w:hideMark/>
          </w:tcPr>
          <w:p w14:paraId="1ED8B41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40.375,00</w:t>
            </w:r>
          </w:p>
        </w:tc>
        <w:tc>
          <w:tcPr>
            <w:tcW w:w="917" w:type="dxa"/>
            <w:gridSpan w:val="2"/>
            <w:tcBorders>
              <w:top w:val="nil"/>
              <w:left w:val="nil"/>
              <w:bottom w:val="nil"/>
              <w:right w:val="nil"/>
            </w:tcBorders>
            <w:vAlign w:val="center"/>
            <w:hideMark/>
          </w:tcPr>
          <w:p w14:paraId="7A8117F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57,68</w:t>
            </w:r>
          </w:p>
        </w:tc>
      </w:tr>
      <w:tr w:rsidR="00CC0D30" w:rsidRPr="00CC0D30" w14:paraId="39996B77"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5224C74"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4111</w:t>
            </w:r>
          </w:p>
        </w:tc>
        <w:tc>
          <w:tcPr>
            <w:tcW w:w="4680" w:type="dxa"/>
            <w:tcBorders>
              <w:top w:val="nil"/>
              <w:left w:val="nil"/>
              <w:bottom w:val="nil"/>
              <w:right w:val="nil"/>
            </w:tcBorders>
            <w:vAlign w:val="center"/>
            <w:hideMark/>
          </w:tcPr>
          <w:p w14:paraId="6FDBE04B"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Zemljište</w:t>
            </w:r>
            <w:proofErr w:type="spellEnd"/>
          </w:p>
        </w:tc>
        <w:tc>
          <w:tcPr>
            <w:tcW w:w="1560" w:type="dxa"/>
            <w:gridSpan w:val="2"/>
            <w:tcBorders>
              <w:top w:val="nil"/>
              <w:left w:val="nil"/>
              <w:bottom w:val="nil"/>
              <w:right w:val="nil"/>
            </w:tcBorders>
            <w:vAlign w:val="center"/>
            <w:hideMark/>
          </w:tcPr>
          <w:p w14:paraId="61389B8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70.000,00</w:t>
            </w:r>
          </w:p>
        </w:tc>
        <w:tc>
          <w:tcPr>
            <w:tcW w:w="1560" w:type="dxa"/>
            <w:gridSpan w:val="2"/>
            <w:tcBorders>
              <w:top w:val="nil"/>
              <w:left w:val="nil"/>
              <w:bottom w:val="nil"/>
              <w:right w:val="nil"/>
            </w:tcBorders>
            <w:vAlign w:val="center"/>
            <w:hideMark/>
          </w:tcPr>
          <w:p w14:paraId="53B259E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40.375,00</w:t>
            </w:r>
          </w:p>
        </w:tc>
        <w:tc>
          <w:tcPr>
            <w:tcW w:w="917" w:type="dxa"/>
            <w:gridSpan w:val="2"/>
            <w:tcBorders>
              <w:top w:val="nil"/>
              <w:left w:val="nil"/>
              <w:bottom w:val="nil"/>
              <w:right w:val="nil"/>
            </w:tcBorders>
            <w:vAlign w:val="center"/>
            <w:hideMark/>
          </w:tcPr>
          <w:p w14:paraId="7C2F31E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57,68</w:t>
            </w:r>
          </w:p>
        </w:tc>
      </w:tr>
      <w:tr w:rsidR="00CC0D30" w:rsidRPr="00CC0D30" w14:paraId="75E0E22B"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DBC8F45"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w:t>
            </w:r>
          </w:p>
        </w:tc>
        <w:tc>
          <w:tcPr>
            <w:tcW w:w="4680" w:type="dxa"/>
            <w:tcBorders>
              <w:top w:val="nil"/>
              <w:left w:val="nil"/>
              <w:bottom w:val="nil"/>
              <w:right w:val="nil"/>
            </w:tcBorders>
            <w:vAlign w:val="center"/>
            <w:hideMark/>
          </w:tcPr>
          <w:p w14:paraId="55D11824"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proizvedene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dugotrajne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vAlign w:val="center"/>
            <w:hideMark/>
          </w:tcPr>
          <w:p w14:paraId="5198014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130.000,00</w:t>
            </w:r>
          </w:p>
        </w:tc>
        <w:tc>
          <w:tcPr>
            <w:tcW w:w="1560" w:type="dxa"/>
            <w:gridSpan w:val="2"/>
            <w:tcBorders>
              <w:top w:val="nil"/>
              <w:left w:val="nil"/>
              <w:bottom w:val="nil"/>
              <w:right w:val="nil"/>
            </w:tcBorders>
            <w:vAlign w:val="center"/>
            <w:hideMark/>
          </w:tcPr>
          <w:p w14:paraId="4F75153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31.823,38</w:t>
            </w:r>
          </w:p>
        </w:tc>
        <w:tc>
          <w:tcPr>
            <w:tcW w:w="917" w:type="dxa"/>
            <w:gridSpan w:val="2"/>
            <w:tcBorders>
              <w:top w:val="nil"/>
              <w:left w:val="nil"/>
              <w:bottom w:val="nil"/>
              <w:right w:val="nil"/>
            </w:tcBorders>
            <w:vAlign w:val="center"/>
            <w:hideMark/>
          </w:tcPr>
          <w:p w14:paraId="59BAFF4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24,48</w:t>
            </w:r>
          </w:p>
        </w:tc>
      </w:tr>
      <w:tr w:rsidR="00CC0D30" w:rsidRPr="00CC0D30" w14:paraId="3A6389F0"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F518A79"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lastRenderedPageBreak/>
              <w:t>421</w:t>
            </w:r>
          </w:p>
        </w:tc>
        <w:tc>
          <w:tcPr>
            <w:tcW w:w="4680" w:type="dxa"/>
            <w:tcBorders>
              <w:top w:val="nil"/>
              <w:left w:val="nil"/>
              <w:bottom w:val="nil"/>
              <w:right w:val="nil"/>
            </w:tcBorders>
            <w:vAlign w:val="center"/>
            <w:hideMark/>
          </w:tcPr>
          <w:p w14:paraId="063A31BB"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Građevinski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objekti</w:t>
            </w:r>
            <w:proofErr w:type="spellEnd"/>
          </w:p>
        </w:tc>
        <w:tc>
          <w:tcPr>
            <w:tcW w:w="1560" w:type="dxa"/>
            <w:gridSpan w:val="2"/>
            <w:tcBorders>
              <w:top w:val="nil"/>
              <w:left w:val="nil"/>
              <w:bottom w:val="nil"/>
              <w:right w:val="nil"/>
            </w:tcBorders>
            <w:vAlign w:val="center"/>
            <w:hideMark/>
          </w:tcPr>
          <w:p w14:paraId="01928A6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130.000,00</w:t>
            </w:r>
          </w:p>
        </w:tc>
        <w:tc>
          <w:tcPr>
            <w:tcW w:w="1560" w:type="dxa"/>
            <w:gridSpan w:val="2"/>
            <w:tcBorders>
              <w:top w:val="nil"/>
              <w:left w:val="nil"/>
              <w:bottom w:val="nil"/>
              <w:right w:val="nil"/>
            </w:tcBorders>
            <w:vAlign w:val="center"/>
            <w:hideMark/>
          </w:tcPr>
          <w:p w14:paraId="6DD394F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31.823,38</w:t>
            </w:r>
          </w:p>
        </w:tc>
        <w:tc>
          <w:tcPr>
            <w:tcW w:w="917" w:type="dxa"/>
            <w:gridSpan w:val="2"/>
            <w:tcBorders>
              <w:top w:val="nil"/>
              <w:left w:val="nil"/>
              <w:bottom w:val="nil"/>
              <w:right w:val="nil"/>
            </w:tcBorders>
            <w:vAlign w:val="center"/>
            <w:hideMark/>
          </w:tcPr>
          <w:p w14:paraId="6906868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24,48</w:t>
            </w:r>
          </w:p>
        </w:tc>
      </w:tr>
      <w:tr w:rsidR="00CC0D30" w:rsidRPr="00CC0D30" w14:paraId="5FB83AED"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7AF8C10"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4212</w:t>
            </w:r>
          </w:p>
        </w:tc>
        <w:tc>
          <w:tcPr>
            <w:tcW w:w="4680" w:type="dxa"/>
            <w:tcBorders>
              <w:top w:val="nil"/>
              <w:left w:val="nil"/>
              <w:bottom w:val="nil"/>
              <w:right w:val="nil"/>
            </w:tcBorders>
            <w:vAlign w:val="center"/>
            <w:hideMark/>
          </w:tcPr>
          <w:p w14:paraId="449D0D6A"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Poslovni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objekti</w:t>
            </w:r>
            <w:proofErr w:type="spellEnd"/>
          </w:p>
        </w:tc>
        <w:tc>
          <w:tcPr>
            <w:tcW w:w="1560" w:type="dxa"/>
            <w:gridSpan w:val="2"/>
            <w:tcBorders>
              <w:top w:val="nil"/>
              <w:left w:val="nil"/>
              <w:bottom w:val="nil"/>
              <w:right w:val="nil"/>
            </w:tcBorders>
            <w:vAlign w:val="center"/>
            <w:hideMark/>
          </w:tcPr>
          <w:p w14:paraId="58187FE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130.000,00</w:t>
            </w:r>
          </w:p>
        </w:tc>
        <w:tc>
          <w:tcPr>
            <w:tcW w:w="1560" w:type="dxa"/>
            <w:gridSpan w:val="2"/>
            <w:tcBorders>
              <w:top w:val="nil"/>
              <w:left w:val="nil"/>
              <w:bottom w:val="nil"/>
              <w:right w:val="nil"/>
            </w:tcBorders>
            <w:vAlign w:val="center"/>
            <w:hideMark/>
          </w:tcPr>
          <w:p w14:paraId="3EEFF6C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31.823,38</w:t>
            </w:r>
          </w:p>
        </w:tc>
        <w:tc>
          <w:tcPr>
            <w:tcW w:w="917" w:type="dxa"/>
            <w:gridSpan w:val="2"/>
            <w:tcBorders>
              <w:top w:val="nil"/>
              <w:left w:val="nil"/>
              <w:bottom w:val="nil"/>
              <w:right w:val="nil"/>
            </w:tcBorders>
            <w:vAlign w:val="center"/>
            <w:hideMark/>
          </w:tcPr>
          <w:p w14:paraId="16DAB75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24,48</w:t>
            </w:r>
          </w:p>
        </w:tc>
      </w:tr>
      <w:tr w:rsidR="00CC0D30" w:rsidRPr="00CC0D30" w14:paraId="565F182A"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shd w:val="clear" w:color="E1E1FF" w:fill="E1E1FF"/>
            <w:vAlign w:val="center"/>
            <w:hideMark/>
          </w:tcPr>
          <w:p w14:paraId="39B98A63"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710006</w:t>
            </w:r>
            <w:proofErr w:type="spellEnd"/>
          </w:p>
        </w:tc>
        <w:tc>
          <w:tcPr>
            <w:tcW w:w="4680" w:type="dxa"/>
            <w:tcBorders>
              <w:top w:val="nil"/>
              <w:left w:val="nil"/>
              <w:bottom w:val="nil"/>
              <w:right w:val="nil"/>
            </w:tcBorders>
            <w:shd w:val="clear" w:color="E1E1FF" w:fill="E1E1FF"/>
            <w:vAlign w:val="center"/>
            <w:hideMark/>
          </w:tcPr>
          <w:p w14:paraId="1DFECE36"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Skrb</w:t>
            </w:r>
            <w:proofErr w:type="spellEnd"/>
            <w:r w:rsidRPr="00CC0D30">
              <w:rPr>
                <w:rFonts w:ascii="Arial" w:hAnsi="Arial" w:cs="Arial"/>
                <w:b/>
                <w:bCs/>
                <w:color w:val="000000"/>
                <w:sz w:val="18"/>
                <w:szCs w:val="18"/>
                <w:lang w:val="en-US" w:eastAsia="en-US"/>
              </w:rPr>
              <w:t xml:space="preserve"> o </w:t>
            </w:r>
            <w:proofErr w:type="spellStart"/>
            <w:r w:rsidRPr="00CC0D30">
              <w:rPr>
                <w:rFonts w:ascii="Arial" w:hAnsi="Arial" w:cs="Arial"/>
                <w:b/>
                <w:bCs/>
                <w:color w:val="000000"/>
                <w:sz w:val="18"/>
                <w:szCs w:val="18"/>
                <w:lang w:val="en-US" w:eastAsia="en-US"/>
              </w:rPr>
              <w:t>umirovljenicima</w:t>
            </w:r>
            <w:proofErr w:type="spellEnd"/>
          </w:p>
        </w:tc>
        <w:tc>
          <w:tcPr>
            <w:tcW w:w="1560" w:type="dxa"/>
            <w:gridSpan w:val="2"/>
            <w:tcBorders>
              <w:top w:val="nil"/>
              <w:left w:val="nil"/>
              <w:bottom w:val="nil"/>
              <w:right w:val="nil"/>
            </w:tcBorders>
            <w:shd w:val="clear" w:color="E1E1FF" w:fill="E1E1FF"/>
            <w:vAlign w:val="center"/>
            <w:hideMark/>
          </w:tcPr>
          <w:p w14:paraId="5339A3B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29.650,00</w:t>
            </w:r>
          </w:p>
        </w:tc>
        <w:tc>
          <w:tcPr>
            <w:tcW w:w="1560" w:type="dxa"/>
            <w:gridSpan w:val="2"/>
            <w:tcBorders>
              <w:top w:val="nil"/>
              <w:left w:val="nil"/>
              <w:bottom w:val="nil"/>
              <w:right w:val="nil"/>
            </w:tcBorders>
            <w:shd w:val="clear" w:color="E1E1FF" w:fill="E1E1FF"/>
            <w:vAlign w:val="center"/>
            <w:hideMark/>
          </w:tcPr>
          <w:p w14:paraId="654A82D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23.900,00</w:t>
            </w:r>
          </w:p>
        </w:tc>
        <w:tc>
          <w:tcPr>
            <w:tcW w:w="917" w:type="dxa"/>
            <w:gridSpan w:val="2"/>
            <w:tcBorders>
              <w:top w:val="nil"/>
              <w:left w:val="nil"/>
              <w:bottom w:val="nil"/>
              <w:right w:val="nil"/>
            </w:tcBorders>
            <w:shd w:val="clear" w:color="E1E1FF" w:fill="E1E1FF"/>
            <w:vAlign w:val="center"/>
            <w:hideMark/>
          </w:tcPr>
          <w:p w14:paraId="768B3AE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80,61</w:t>
            </w:r>
          </w:p>
        </w:tc>
      </w:tr>
      <w:tr w:rsidR="00CC0D30" w:rsidRPr="00CC0D30" w14:paraId="4E6374F1"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192EED49"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3851BDD2"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32EBF2E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29.650,00</w:t>
            </w:r>
          </w:p>
        </w:tc>
        <w:tc>
          <w:tcPr>
            <w:tcW w:w="1560" w:type="dxa"/>
            <w:gridSpan w:val="2"/>
            <w:tcBorders>
              <w:top w:val="nil"/>
              <w:left w:val="nil"/>
              <w:bottom w:val="nil"/>
              <w:right w:val="nil"/>
            </w:tcBorders>
            <w:shd w:val="clear" w:color="FFFFFF" w:fill="FFFFFF"/>
            <w:vAlign w:val="center"/>
            <w:hideMark/>
          </w:tcPr>
          <w:p w14:paraId="20D1C0E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23.900,00</w:t>
            </w:r>
          </w:p>
        </w:tc>
        <w:tc>
          <w:tcPr>
            <w:tcW w:w="917" w:type="dxa"/>
            <w:gridSpan w:val="2"/>
            <w:tcBorders>
              <w:top w:val="nil"/>
              <w:left w:val="nil"/>
              <w:bottom w:val="nil"/>
              <w:right w:val="nil"/>
            </w:tcBorders>
            <w:shd w:val="clear" w:color="FFFFFF" w:fill="FFFFFF"/>
            <w:vAlign w:val="center"/>
            <w:hideMark/>
          </w:tcPr>
          <w:p w14:paraId="29E196D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80,61</w:t>
            </w:r>
          </w:p>
        </w:tc>
      </w:tr>
      <w:tr w:rsidR="00CC0D30" w:rsidRPr="00CC0D30" w14:paraId="3C2CAF92"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vAlign w:val="center"/>
            <w:hideMark/>
          </w:tcPr>
          <w:p w14:paraId="588A110C"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w:t>
            </w:r>
          </w:p>
        </w:tc>
        <w:tc>
          <w:tcPr>
            <w:tcW w:w="4680" w:type="dxa"/>
            <w:tcBorders>
              <w:top w:val="nil"/>
              <w:left w:val="nil"/>
              <w:bottom w:val="nil"/>
              <w:right w:val="nil"/>
            </w:tcBorders>
            <w:vAlign w:val="center"/>
            <w:hideMark/>
          </w:tcPr>
          <w:p w14:paraId="43BCEED9"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donacije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kazne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šteta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kapitalne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pomoći</w:t>
            </w:r>
            <w:proofErr w:type="spellEnd"/>
          </w:p>
        </w:tc>
        <w:tc>
          <w:tcPr>
            <w:tcW w:w="1560" w:type="dxa"/>
            <w:gridSpan w:val="2"/>
            <w:tcBorders>
              <w:top w:val="nil"/>
              <w:left w:val="nil"/>
              <w:bottom w:val="nil"/>
              <w:right w:val="nil"/>
            </w:tcBorders>
            <w:vAlign w:val="center"/>
            <w:hideMark/>
          </w:tcPr>
          <w:p w14:paraId="4223CD7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29.650,00</w:t>
            </w:r>
          </w:p>
        </w:tc>
        <w:tc>
          <w:tcPr>
            <w:tcW w:w="1560" w:type="dxa"/>
            <w:gridSpan w:val="2"/>
            <w:tcBorders>
              <w:top w:val="nil"/>
              <w:left w:val="nil"/>
              <w:bottom w:val="nil"/>
              <w:right w:val="nil"/>
            </w:tcBorders>
            <w:vAlign w:val="center"/>
            <w:hideMark/>
          </w:tcPr>
          <w:p w14:paraId="728EA89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23.900,00</w:t>
            </w:r>
          </w:p>
        </w:tc>
        <w:tc>
          <w:tcPr>
            <w:tcW w:w="917" w:type="dxa"/>
            <w:gridSpan w:val="2"/>
            <w:tcBorders>
              <w:top w:val="nil"/>
              <w:left w:val="nil"/>
              <w:bottom w:val="nil"/>
              <w:right w:val="nil"/>
            </w:tcBorders>
            <w:vAlign w:val="center"/>
            <w:hideMark/>
          </w:tcPr>
          <w:p w14:paraId="65E5CE6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80,61</w:t>
            </w:r>
          </w:p>
        </w:tc>
      </w:tr>
      <w:tr w:rsidR="00CC0D30" w:rsidRPr="00CC0D30" w14:paraId="38EF5F2D"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19583F92"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381</w:t>
            </w:r>
          </w:p>
        </w:tc>
        <w:tc>
          <w:tcPr>
            <w:tcW w:w="4680" w:type="dxa"/>
            <w:tcBorders>
              <w:top w:val="nil"/>
              <w:left w:val="nil"/>
              <w:bottom w:val="nil"/>
              <w:right w:val="nil"/>
            </w:tcBorders>
            <w:vAlign w:val="center"/>
            <w:hideMark/>
          </w:tcPr>
          <w:p w14:paraId="698B7B1C"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Tekuće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26FECE6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27.000,00</w:t>
            </w:r>
          </w:p>
        </w:tc>
        <w:tc>
          <w:tcPr>
            <w:tcW w:w="1560" w:type="dxa"/>
            <w:gridSpan w:val="2"/>
            <w:tcBorders>
              <w:top w:val="nil"/>
              <w:left w:val="nil"/>
              <w:bottom w:val="nil"/>
              <w:right w:val="nil"/>
            </w:tcBorders>
            <w:vAlign w:val="center"/>
            <w:hideMark/>
          </w:tcPr>
          <w:p w14:paraId="1841B24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23.900,00</w:t>
            </w:r>
          </w:p>
        </w:tc>
        <w:tc>
          <w:tcPr>
            <w:tcW w:w="917" w:type="dxa"/>
            <w:gridSpan w:val="2"/>
            <w:tcBorders>
              <w:top w:val="nil"/>
              <w:left w:val="nil"/>
              <w:bottom w:val="nil"/>
              <w:right w:val="nil"/>
            </w:tcBorders>
            <w:vAlign w:val="center"/>
            <w:hideMark/>
          </w:tcPr>
          <w:p w14:paraId="2B60BAE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88,52</w:t>
            </w:r>
          </w:p>
        </w:tc>
      </w:tr>
      <w:tr w:rsidR="00CC0D30" w:rsidRPr="00CC0D30" w14:paraId="354A4C46"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522315B7"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3811</w:t>
            </w:r>
          </w:p>
        </w:tc>
        <w:tc>
          <w:tcPr>
            <w:tcW w:w="4680" w:type="dxa"/>
            <w:tcBorders>
              <w:top w:val="nil"/>
              <w:left w:val="nil"/>
              <w:bottom w:val="nil"/>
              <w:right w:val="nil"/>
            </w:tcBorders>
            <w:vAlign w:val="center"/>
            <w:hideMark/>
          </w:tcPr>
          <w:p w14:paraId="2704FB8D"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Tekuće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donacije</w:t>
            </w:r>
            <w:proofErr w:type="spellEnd"/>
            <w:r w:rsidRPr="00CC0D30">
              <w:rPr>
                <w:rFonts w:ascii="Arial" w:hAnsi="Arial" w:cs="Arial"/>
                <w:color w:val="000000"/>
                <w:sz w:val="18"/>
                <w:szCs w:val="18"/>
                <w:lang w:val="en-US" w:eastAsia="en-US"/>
              </w:rPr>
              <w:t xml:space="preserve"> u </w:t>
            </w:r>
            <w:proofErr w:type="spellStart"/>
            <w:r w:rsidRPr="00CC0D30">
              <w:rPr>
                <w:rFonts w:ascii="Arial" w:hAnsi="Arial" w:cs="Arial"/>
                <w:color w:val="000000"/>
                <w:sz w:val="18"/>
                <w:szCs w:val="18"/>
                <w:lang w:val="en-US" w:eastAsia="en-US"/>
              </w:rPr>
              <w:t>novcu</w:t>
            </w:r>
            <w:proofErr w:type="spellEnd"/>
          </w:p>
        </w:tc>
        <w:tc>
          <w:tcPr>
            <w:tcW w:w="1560" w:type="dxa"/>
            <w:gridSpan w:val="2"/>
            <w:tcBorders>
              <w:top w:val="nil"/>
              <w:left w:val="nil"/>
              <w:bottom w:val="nil"/>
              <w:right w:val="nil"/>
            </w:tcBorders>
            <w:vAlign w:val="center"/>
            <w:hideMark/>
          </w:tcPr>
          <w:p w14:paraId="0533238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27.000,00</w:t>
            </w:r>
          </w:p>
        </w:tc>
        <w:tc>
          <w:tcPr>
            <w:tcW w:w="1560" w:type="dxa"/>
            <w:gridSpan w:val="2"/>
            <w:tcBorders>
              <w:top w:val="nil"/>
              <w:left w:val="nil"/>
              <w:bottom w:val="nil"/>
              <w:right w:val="nil"/>
            </w:tcBorders>
            <w:vAlign w:val="center"/>
            <w:hideMark/>
          </w:tcPr>
          <w:p w14:paraId="15E764B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23.900,00</w:t>
            </w:r>
          </w:p>
        </w:tc>
        <w:tc>
          <w:tcPr>
            <w:tcW w:w="917" w:type="dxa"/>
            <w:gridSpan w:val="2"/>
            <w:tcBorders>
              <w:top w:val="nil"/>
              <w:left w:val="nil"/>
              <w:bottom w:val="nil"/>
              <w:right w:val="nil"/>
            </w:tcBorders>
            <w:vAlign w:val="center"/>
            <w:hideMark/>
          </w:tcPr>
          <w:p w14:paraId="691066F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88,52</w:t>
            </w:r>
          </w:p>
        </w:tc>
      </w:tr>
      <w:tr w:rsidR="00CC0D30" w:rsidRPr="00CC0D30" w14:paraId="575D3154"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E5CE4A7"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382</w:t>
            </w:r>
          </w:p>
        </w:tc>
        <w:tc>
          <w:tcPr>
            <w:tcW w:w="4680" w:type="dxa"/>
            <w:tcBorders>
              <w:top w:val="nil"/>
              <w:left w:val="nil"/>
              <w:bottom w:val="nil"/>
              <w:right w:val="nil"/>
            </w:tcBorders>
            <w:vAlign w:val="center"/>
            <w:hideMark/>
          </w:tcPr>
          <w:p w14:paraId="4CBCE8F5"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Kapitalne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0641D67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2.650,00</w:t>
            </w:r>
          </w:p>
        </w:tc>
        <w:tc>
          <w:tcPr>
            <w:tcW w:w="1560" w:type="dxa"/>
            <w:gridSpan w:val="2"/>
            <w:tcBorders>
              <w:top w:val="nil"/>
              <w:left w:val="nil"/>
              <w:bottom w:val="nil"/>
              <w:right w:val="nil"/>
            </w:tcBorders>
            <w:vAlign w:val="center"/>
            <w:hideMark/>
          </w:tcPr>
          <w:p w14:paraId="26CCAC4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917" w:type="dxa"/>
            <w:gridSpan w:val="2"/>
            <w:tcBorders>
              <w:top w:val="nil"/>
              <w:left w:val="nil"/>
              <w:bottom w:val="nil"/>
              <w:right w:val="nil"/>
            </w:tcBorders>
            <w:vAlign w:val="center"/>
            <w:hideMark/>
          </w:tcPr>
          <w:p w14:paraId="14FA09F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64D3E6EE"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2D3A533C"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3821</w:t>
            </w:r>
          </w:p>
        </w:tc>
        <w:tc>
          <w:tcPr>
            <w:tcW w:w="4680" w:type="dxa"/>
            <w:tcBorders>
              <w:top w:val="nil"/>
              <w:left w:val="nil"/>
              <w:bottom w:val="nil"/>
              <w:right w:val="nil"/>
            </w:tcBorders>
            <w:vAlign w:val="center"/>
            <w:hideMark/>
          </w:tcPr>
          <w:p w14:paraId="3197F7F8"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Kapitalne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donacije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neprofitnim</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organizacijama</w:t>
            </w:r>
            <w:proofErr w:type="spellEnd"/>
          </w:p>
        </w:tc>
        <w:tc>
          <w:tcPr>
            <w:tcW w:w="1560" w:type="dxa"/>
            <w:gridSpan w:val="2"/>
            <w:tcBorders>
              <w:top w:val="nil"/>
              <w:left w:val="nil"/>
              <w:bottom w:val="nil"/>
              <w:right w:val="nil"/>
            </w:tcBorders>
            <w:vAlign w:val="center"/>
            <w:hideMark/>
          </w:tcPr>
          <w:p w14:paraId="2E10B06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2.650,00</w:t>
            </w:r>
          </w:p>
        </w:tc>
        <w:tc>
          <w:tcPr>
            <w:tcW w:w="1560" w:type="dxa"/>
            <w:gridSpan w:val="2"/>
            <w:tcBorders>
              <w:top w:val="nil"/>
              <w:left w:val="nil"/>
              <w:bottom w:val="nil"/>
              <w:right w:val="nil"/>
            </w:tcBorders>
            <w:vAlign w:val="center"/>
            <w:hideMark/>
          </w:tcPr>
          <w:p w14:paraId="514C019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6BE5AAB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206A08F6" w14:textId="77777777" w:rsidTr="00CC0D30">
        <w:trPr>
          <w:gridBefore w:val="1"/>
          <w:gridAfter w:val="1"/>
          <w:wBefore w:w="102" w:type="dxa"/>
          <w:wAfter w:w="335" w:type="dxa"/>
          <w:trHeight w:val="480"/>
          <w:jc w:val="center"/>
        </w:trPr>
        <w:tc>
          <w:tcPr>
            <w:tcW w:w="1624" w:type="dxa"/>
            <w:gridSpan w:val="2"/>
            <w:tcBorders>
              <w:top w:val="nil"/>
              <w:left w:val="nil"/>
              <w:bottom w:val="nil"/>
              <w:right w:val="nil"/>
            </w:tcBorders>
            <w:shd w:val="clear" w:color="E1E1FF" w:fill="E1E1FF"/>
            <w:vAlign w:val="center"/>
            <w:hideMark/>
          </w:tcPr>
          <w:p w14:paraId="304F2363"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710008</w:t>
            </w:r>
            <w:proofErr w:type="spellEnd"/>
          </w:p>
        </w:tc>
        <w:tc>
          <w:tcPr>
            <w:tcW w:w="4680" w:type="dxa"/>
            <w:tcBorders>
              <w:top w:val="nil"/>
              <w:left w:val="nil"/>
              <w:bottom w:val="nil"/>
              <w:right w:val="nil"/>
            </w:tcBorders>
            <w:shd w:val="clear" w:color="E1E1FF" w:fill="E1E1FF"/>
            <w:vAlign w:val="center"/>
            <w:hideMark/>
          </w:tcPr>
          <w:p w14:paraId="670D4828"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Socijalni</w:t>
            </w:r>
            <w:proofErr w:type="spellEnd"/>
            <w:r w:rsidRPr="00CC0D30">
              <w:rPr>
                <w:rFonts w:ascii="Arial" w:hAnsi="Arial" w:cs="Arial"/>
                <w:b/>
                <w:bCs/>
                <w:color w:val="000000"/>
                <w:sz w:val="18"/>
                <w:szCs w:val="18"/>
                <w:lang w:val="en-US" w:eastAsia="en-US"/>
              </w:rPr>
              <w:t xml:space="preserve"> plan Brodsko-posavske županije</w:t>
            </w:r>
          </w:p>
        </w:tc>
        <w:tc>
          <w:tcPr>
            <w:tcW w:w="1560" w:type="dxa"/>
            <w:gridSpan w:val="2"/>
            <w:tcBorders>
              <w:top w:val="nil"/>
              <w:left w:val="nil"/>
              <w:bottom w:val="nil"/>
              <w:right w:val="nil"/>
            </w:tcBorders>
            <w:shd w:val="clear" w:color="E1E1FF" w:fill="E1E1FF"/>
            <w:vAlign w:val="center"/>
            <w:hideMark/>
          </w:tcPr>
          <w:p w14:paraId="0396136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128.480,26</w:t>
            </w:r>
          </w:p>
        </w:tc>
        <w:tc>
          <w:tcPr>
            <w:tcW w:w="1560" w:type="dxa"/>
            <w:gridSpan w:val="2"/>
            <w:tcBorders>
              <w:top w:val="nil"/>
              <w:left w:val="nil"/>
              <w:bottom w:val="nil"/>
              <w:right w:val="nil"/>
            </w:tcBorders>
            <w:shd w:val="clear" w:color="E1E1FF" w:fill="E1E1FF"/>
            <w:vAlign w:val="center"/>
            <w:hideMark/>
          </w:tcPr>
          <w:p w14:paraId="2F732D5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46.316,62</w:t>
            </w:r>
          </w:p>
        </w:tc>
        <w:tc>
          <w:tcPr>
            <w:tcW w:w="917" w:type="dxa"/>
            <w:gridSpan w:val="2"/>
            <w:tcBorders>
              <w:top w:val="nil"/>
              <w:left w:val="nil"/>
              <w:bottom w:val="nil"/>
              <w:right w:val="nil"/>
            </w:tcBorders>
            <w:shd w:val="clear" w:color="E1E1FF" w:fill="E1E1FF"/>
            <w:vAlign w:val="center"/>
            <w:hideMark/>
          </w:tcPr>
          <w:p w14:paraId="709F0AB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36,05</w:t>
            </w:r>
          </w:p>
        </w:tc>
      </w:tr>
      <w:tr w:rsidR="00CC0D30" w:rsidRPr="00CC0D30" w14:paraId="15CB51A2"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shd w:val="clear" w:color="FFFFFF" w:fill="FFFFFF"/>
            <w:vAlign w:val="center"/>
            <w:hideMark/>
          </w:tcPr>
          <w:p w14:paraId="1EE68522"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0C8E32EF"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4644BC8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128.480,26</w:t>
            </w:r>
          </w:p>
        </w:tc>
        <w:tc>
          <w:tcPr>
            <w:tcW w:w="1560" w:type="dxa"/>
            <w:gridSpan w:val="2"/>
            <w:tcBorders>
              <w:top w:val="nil"/>
              <w:left w:val="nil"/>
              <w:bottom w:val="nil"/>
              <w:right w:val="nil"/>
            </w:tcBorders>
            <w:shd w:val="clear" w:color="FFFFFF" w:fill="FFFFFF"/>
            <w:vAlign w:val="center"/>
            <w:hideMark/>
          </w:tcPr>
          <w:p w14:paraId="5601B91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46.316,62</w:t>
            </w:r>
          </w:p>
        </w:tc>
        <w:tc>
          <w:tcPr>
            <w:tcW w:w="917" w:type="dxa"/>
            <w:gridSpan w:val="2"/>
            <w:tcBorders>
              <w:top w:val="nil"/>
              <w:left w:val="nil"/>
              <w:bottom w:val="nil"/>
              <w:right w:val="nil"/>
            </w:tcBorders>
            <w:shd w:val="clear" w:color="FFFFFF" w:fill="FFFFFF"/>
            <w:vAlign w:val="center"/>
            <w:hideMark/>
          </w:tcPr>
          <w:p w14:paraId="1B25D78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36,05</w:t>
            </w:r>
          </w:p>
        </w:tc>
      </w:tr>
      <w:tr w:rsidR="00CC0D30" w:rsidRPr="00CC0D30" w14:paraId="3E55EA9A"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4076EAC"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1C2D8684"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Materijalni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198E3B1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128.480,26</w:t>
            </w:r>
          </w:p>
        </w:tc>
        <w:tc>
          <w:tcPr>
            <w:tcW w:w="1560" w:type="dxa"/>
            <w:gridSpan w:val="2"/>
            <w:tcBorders>
              <w:top w:val="nil"/>
              <w:left w:val="nil"/>
              <w:bottom w:val="nil"/>
              <w:right w:val="nil"/>
            </w:tcBorders>
            <w:vAlign w:val="center"/>
            <w:hideMark/>
          </w:tcPr>
          <w:p w14:paraId="007E941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46.316,62</w:t>
            </w:r>
          </w:p>
        </w:tc>
        <w:tc>
          <w:tcPr>
            <w:tcW w:w="917" w:type="dxa"/>
            <w:gridSpan w:val="2"/>
            <w:tcBorders>
              <w:top w:val="nil"/>
              <w:left w:val="nil"/>
              <w:bottom w:val="nil"/>
              <w:right w:val="nil"/>
            </w:tcBorders>
            <w:vAlign w:val="center"/>
            <w:hideMark/>
          </w:tcPr>
          <w:p w14:paraId="1304E87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36,05</w:t>
            </w:r>
          </w:p>
        </w:tc>
      </w:tr>
      <w:tr w:rsidR="00CC0D30" w:rsidRPr="00CC0D30" w14:paraId="4CB6128C"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0115FA17"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432801F2"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70DF869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127.503,76</w:t>
            </w:r>
          </w:p>
        </w:tc>
        <w:tc>
          <w:tcPr>
            <w:tcW w:w="1560" w:type="dxa"/>
            <w:gridSpan w:val="2"/>
            <w:tcBorders>
              <w:top w:val="nil"/>
              <w:left w:val="nil"/>
              <w:bottom w:val="nil"/>
              <w:right w:val="nil"/>
            </w:tcBorders>
            <w:vAlign w:val="center"/>
            <w:hideMark/>
          </w:tcPr>
          <w:p w14:paraId="4A3B46D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45.429,14</w:t>
            </w:r>
          </w:p>
        </w:tc>
        <w:tc>
          <w:tcPr>
            <w:tcW w:w="917" w:type="dxa"/>
            <w:gridSpan w:val="2"/>
            <w:tcBorders>
              <w:top w:val="nil"/>
              <w:left w:val="nil"/>
              <w:bottom w:val="nil"/>
              <w:right w:val="nil"/>
            </w:tcBorders>
            <w:vAlign w:val="center"/>
            <w:hideMark/>
          </w:tcPr>
          <w:p w14:paraId="5F18926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35,63</w:t>
            </w:r>
          </w:p>
        </w:tc>
      </w:tr>
      <w:tr w:rsidR="00CC0D30" w:rsidRPr="00CC0D30" w14:paraId="4F00B46D"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7FF2727A"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3233</w:t>
            </w:r>
          </w:p>
        </w:tc>
        <w:tc>
          <w:tcPr>
            <w:tcW w:w="4680" w:type="dxa"/>
            <w:tcBorders>
              <w:top w:val="nil"/>
              <w:left w:val="nil"/>
              <w:bottom w:val="nil"/>
              <w:right w:val="nil"/>
            </w:tcBorders>
            <w:vAlign w:val="center"/>
            <w:hideMark/>
          </w:tcPr>
          <w:p w14:paraId="131EA88F"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promidžbe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informiranja</w:t>
            </w:r>
            <w:proofErr w:type="spellEnd"/>
          </w:p>
        </w:tc>
        <w:tc>
          <w:tcPr>
            <w:tcW w:w="1560" w:type="dxa"/>
            <w:gridSpan w:val="2"/>
            <w:tcBorders>
              <w:top w:val="nil"/>
              <w:left w:val="nil"/>
              <w:bottom w:val="nil"/>
              <w:right w:val="nil"/>
            </w:tcBorders>
            <w:vAlign w:val="center"/>
            <w:hideMark/>
          </w:tcPr>
          <w:p w14:paraId="1A3541B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1.770,00</w:t>
            </w:r>
          </w:p>
        </w:tc>
        <w:tc>
          <w:tcPr>
            <w:tcW w:w="1560" w:type="dxa"/>
            <w:gridSpan w:val="2"/>
            <w:tcBorders>
              <w:top w:val="nil"/>
              <w:left w:val="nil"/>
              <w:bottom w:val="nil"/>
              <w:right w:val="nil"/>
            </w:tcBorders>
            <w:vAlign w:val="center"/>
            <w:hideMark/>
          </w:tcPr>
          <w:p w14:paraId="0826625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1.029,75</w:t>
            </w:r>
          </w:p>
        </w:tc>
        <w:tc>
          <w:tcPr>
            <w:tcW w:w="917" w:type="dxa"/>
            <w:gridSpan w:val="2"/>
            <w:tcBorders>
              <w:top w:val="nil"/>
              <w:left w:val="nil"/>
              <w:bottom w:val="nil"/>
              <w:right w:val="nil"/>
            </w:tcBorders>
            <w:vAlign w:val="center"/>
            <w:hideMark/>
          </w:tcPr>
          <w:p w14:paraId="4398910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58,18</w:t>
            </w:r>
          </w:p>
        </w:tc>
      </w:tr>
      <w:tr w:rsidR="00CC0D30" w:rsidRPr="00CC0D30" w14:paraId="0B4A10EF"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69168F3D"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3237</w:t>
            </w:r>
          </w:p>
        </w:tc>
        <w:tc>
          <w:tcPr>
            <w:tcW w:w="4680" w:type="dxa"/>
            <w:tcBorders>
              <w:top w:val="nil"/>
              <w:left w:val="nil"/>
              <w:bottom w:val="nil"/>
              <w:right w:val="nil"/>
            </w:tcBorders>
            <w:vAlign w:val="center"/>
            <w:hideMark/>
          </w:tcPr>
          <w:p w14:paraId="2182089B"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Intelektualne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osobne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1490D5F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58.450,00</w:t>
            </w:r>
          </w:p>
        </w:tc>
        <w:tc>
          <w:tcPr>
            <w:tcW w:w="1560" w:type="dxa"/>
            <w:gridSpan w:val="2"/>
            <w:tcBorders>
              <w:top w:val="nil"/>
              <w:left w:val="nil"/>
              <w:bottom w:val="nil"/>
              <w:right w:val="nil"/>
            </w:tcBorders>
            <w:vAlign w:val="center"/>
            <w:hideMark/>
          </w:tcPr>
          <w:p w14:paraId="136C117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44.399,39</w:t>
            </w:r>
          </w:p>
        </w:tc>
        <w:tc>
          <w:tcPr>
            <w:tcW w:w="917" w:type="dxa"/>
            <w:gridSpan w:val="2"/>
            <w:tcBorders>
              <w:top w:val="nil"/>
              <w:left w:val="nil"/>
              <w:bottom w:val="nil"/>
              <w:right w:val="nil"/>
            </w:tcBorders>
            <w:vAlign w:val="center"/>
            <w:hideMark/>
          </w:tcPr>
          <w:p w14:paraId="33E5A07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75,96</w:t>
            </w:r>
          </w:p>
        </w:tc>
      </w:tr>
      <w:tr w:rsidR="00CC0D30" w:rsidRPr="00CC0D30" w14:paraId="46E0A8C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3786589"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3239</w:t>
            </w:r>
          </w:p>
        </w:tc>
        <w:tc>
          <w:tcPr>
            <w:tcW w:w="4680" w:type="dxa"/>
            <w:tcBorders>
              <w:top w:val="nil"/>
              <w:left w:val="nil"/>
              <w:bottom w:val="nil"/>
              <w:right w:val="nil"/>
            </w:tcBorders>
            <w:vAlign w:val="center"/>
            <w:hideMark/>
          </w:tcPr>
          <w:p w14:paraId="2CDC01E7"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0F41B93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67.283,76</w:t>
            </w:r>
          </w:p>
        </w:tc>
        <w:tc>
          <w:tcPr>
            <w:tcW w:w="1560" w:type="dxa"/>
            <w:gridSpan w:val="2"/>
            <w:tcBorders>
              <w:top w:val="nil"/>
              <w:left w:val="nil"/>
              <w:bottom w:val="nil"/>
              <w:right w:val="nil"/>
            </w:tcBorders>
            <w:vAlign w:val="center"/>
            <w:hideMark/>
          </w:tcPr>
          <w:p w14:paraId="676A17B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917" w:type="dxa"/>
            <w:gridSpan w:val="2"/>
            <w:tcBorders>
              <w:top w:val="nil"/>
              <w:left w:val="nil"/>
              <w:bottom w:val="nil"/>
              <w:right w:val="nil"/>
            </w:tcBorders>
            <w:vAlign w:val="center"/>
            <w:hideMark/>
          </w:tcPr>
          <w:p w14:paraId="6C1D9B6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13767887"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33B7774B"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329</w:t>
            </w:r>
          </w:p>
        </w:tc>
        <w:tc>
          <w:tcPr>
            <w:tcW w:w="4680" w:type="dxa"/>
            <w:tcBorders>
              <w:top w:val="nil"/>
              <w:left w:val="nil"/>
              <w:bottom w:val="nil"/>
              <w:right w:val="nil"/>
            </w:tcBorders>
            <w:vAlign w:val="center"/>
            <w:hideMark/>
          </w:tcPr>
          <w:p w14:paraId="2068370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nespomenuti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5914365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976,50</w:t>
            </w:r>
          </w:p>
        </w:tc>
        <w:tc>
          <w:tcPr>
            <w:tcW w:w="1560" w:type="dxa"/>
            <w:gridSpan w:val="2"/>
            <w:tcBorders>
              <w:top w:val="nil"/>
              <w:left w:val="nil"/>
              <w:bottom w:val="nil"/>
              <w:right w:val="nil"/>
            </w:tcBorders>
            <w:vAlign w:val="center"/>
            <w:hideMark/>
          </w:tcPr>
          <w:p w14:paraId="7775EB9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887,48</w:t>
            </w:r>
          </w:p>
        </w:tc>
        <w:tc>
          <w:tcPr>
            <w:tcW w:w="917" w:type="dxa"/>
            <w:gridSpan w:val="2"/>
            <w:tcBorders>
              <w:top w:val="nil"/>
              <w:left w:val="nil"/>
              <w:bottom w:val="nil"/>
              <w:right w:val="nil"/>
            </w:tcBorders>
            <w:vAlign w:val="center"/>
            <w:hideMark/>
          </w:tcPr>
          <w:p w14:paraId="01DCECD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90,88</w:t>
            </w:r>
          </w:p>
        </w:tc>
      </w:tr>
      <w:tr w:rsidR="00CC0D30" w:rsidRPr="00CC0D30" w14:paraId="4AFC1AE5" w14:textId="77777777" w:rsidTr="00CC0D30">
        <w:trPr>
          <w:gridBefore w:val="1"/>
          <w:gridAfter w:val="1"/>
          <w:wBefore w:w="102" w:type="dxa"/>
          <w:wAfter w:w="335" w:type="dxa"/>
          <w:trHeight w:val="300"/>
          <w:jc w:val="center"/>
        </w:trPr>
        <w:tc>
          <w:tcPr>
            <w:tcW w:w="1624" w:type="dxa"/>
            <w:gridSpan w:val="2"/>
            <w:tcBorders>
              <w:top w:val="nil"/>
              <w:left w:val="nil"/>
              <w:bottom w:val="nil"/>
              <w:right w:val="nil"/>
            </w:tcBorders>
            <w:vAlign w:val="center"/>
            <w:hideMark/>
          </w:tcPr>
          <w:p w14:paraId="42FAA205"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3293</w:t>
            </w:r>
          </w:p>
        </w:tc>
        <w:tc>
          <w:tcPr>
            <w:tcW w:w="4680" w:type="dxa"/>
            <w:tcBorders>
              <w:top w:val="nil"/>
              <w:left w:val="nil"/>
              <w:bottom w:val="nil"/>
              <w:right w:val="nil"/>
            </w:tcBorders>
            <w:vAlign w:val="center"/>
            <w:hideMark/>
          </w:tcPr>
          <w:p w14:paraId="24267588"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Reprezentacija</w:t>
            </w:r>
            <w:proofErr w:type="spellEnd"/>
          </w:p>
        </w:tc>
        <w:tc>
          <w:tcPr>
            <w:tcW w:w="1560" w:type="dxa"/>
            <w:gridSpan w:val="2"/>
            <w:tcBorders>
              <w:top w:val="nil"/>
              <w:left w:val="nil"/>
              <w:bottom w:val="nil"/>
              <w:right w:val="nil"/>
            </w:tcBorders>
            <w:vAlign w:val="center"/>
            <w:hideMark/>
          </w:tcPr>
          <w:p w14:paraId="7277A27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976,50</w:t>
            </w:r>
          </w:p>
        </w:tc>
        <w:tc>
          <w:tcPr>
            <w:tcW w:w="1560" w:type="dxa"/>
            <w:gridSpan w:val="2"/>
            <w:tcBorders>
              <w:top w:val="nil"/>
              <w:left w:val="nil"/>
              <w:bottom w:val="nil"/>
              <w:right w:val="nil"/>
            </w:tcBorders>
            <w:vAlign w:val="center"/>
            <w:hideMark/>
          </w:tcPr>
          <w:p w14:paraId="72A0BB0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887,48</w:t>
            </w:r>
          </w:p>
        </w:tc>
        <w:tc>
          <w:tcPr>
            <w:tcW w:w="917" w:type="dxa"/>
            <w:gridSpan w:val="2"/>
            <w:tcBorders>
              <w:top w:val="nil"/>
              <w:left w:val="nil"/>
              <w:bottom w:val="nil"/>
              <w:right w:val="nil"/>
            </w:tcBorders>
            <w:vAlign w:val="center"/>
            <w:hideMark/>
          </w:tcPr>
          <w:p w14:paraId="1B34931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90,88</w:t>
            </w:r>
          </w:p>
        </w:tc>
      </w:tr>
    </w:tbl>
    <w:p w14:paraId="3F892520" w14:textId="77777777" w:rsidR="00AA038B" w:rsidRPr="00977796" w:rsidRDefault="00AA038B" w:rsidP="00AA038B">
      <w:pPr>
        <w:spacing w:before="240" w:line="276" w:lineRule="auto"/>
        <w:jc w:val="both"/>
        <w:rPr>
          <w:rFonts w:ascii="Arial" w:hAnsi="Arial" w:cs="Arial"/>
          <w:b/>
          <w:sz w:val="24"/>
          <w:szCs w:val="24"/>
          <w:lang w:val="hr-HR"/>
        </w:rPr>
      </w:pPr>
      <w:bookmarkStart w:id="67" w:name="_Hlk136950922"/>
      <w:r w:rsidRPr="00977796">
        <w:rPr>
          <w:rFonts w:ascii="Arial" w:hAnsi="Arial" w:cs="Arial"/>
          <w:b/>
          <w:sz w:val="24"/>
          <w:szCs w:val="24"/>
          <w:lang w:val="hr-HR"/>
        </w:rPr>
        <w:t>NAZIV PROGRAMA - ZDRAVSTVO</w:t>
      </w:r>
    </w:p>
    <w:p w14:paraId="0B620FA6" w14:textId="77777777" w:rsidR="00AA038B" w:rsidRPr="00977796" w:rsidRDefault="00AA038B" w:rsidP="00AA038B">
      <w:pPr>
        <w:spacing w:line="276" w:lineRule="auto"/>
        <w:jc w:val="both"/>
        <w:rPr>
          <w:rFonts w:ascii="Arial" w:hAnsi="Arial" w:cs="Arial"/>
          <w:b/>
          <w:sz w:val="24"/>
          <w:szCs w:val="24"/>
          <w:lang w:val="hr-HR"/>
        </w:rPr>
      </w:pPr>
    </w:p>
    <w:p w14:paraId="4BFF10AC" w14:textId="6126F5EB" w:rsidR="00AA038B" w:rsidRPr="00977796" w:rsidRDefault="00310139" w:rsidP="00AA038B">
      <w:pPr>
        <w:spacing w:line="276" w:lineRule="auto"/>
        <w:jc w:val="both"/>
        <w:rPr>
          <w:rFonts w:ascii="Arial" w:hAnsi="Arial" w:cs="Arial"/>
          <w:b/>
          <w:sz w:val="24"/>
          <w:szCs w:val="24"/>
          <w:lang w:val="hr-HR"/>
        </w:rPr>
      </w:pPr>
      <w:r w:rsidRPr="00977796">
        <w:rPr>
          <w:rFonts w:ascii="Arial" w:hAnsi="Arial" w:cs="Arial"/>
          <w:b/>
          <w:sz w:val="24"/>
          <w:szCs w:val="24"/>
          <w:lang w:val="hr-HR"/>
        </w:rPr>
        <w:t xml:space="preserve">Opis programa </w:t>
      </w:r>
    </w:p>
    <w:p w14:paraId="132F6743" w14:textId="3FCDE315" w:rsidR="00AA038B" w:rsidRPr="00396246" w:rsidRDefault="00AA038B" w:rsidP="00AA038B">
      <w:pPr>
        <w:spacing w:line="276" w:lineRule="auto"/>
        <w:jc w:val="both"/>
        <w:rPr>
          <w:rFonts w:ascii="Arial" w:hAnsi="Arial" w:cs="Arial"/>
          <w:bCs/>
          <w:sz w:val="24"/>
          <w:szCs w:val="24"/>
          <w:lang w:val="hr-HR"/>
        </w:rPr>
      </w:pPr>
      <w:r w:rsidRPr="00977796">
        <w:rPr>
          <w:rFonts w:ascii="Arial" w:hAnsi="Arial" w:cs="Arial"/>
          <w:bCs/>
          <w:sz w:val="24"/>
          <w:szCs w:val="24"/>
          <w:lang w:val="hr-HR"/>
        </w:rPr>
        <w:t>Aktivnosti investicijskog i tekućeg održavanja objekata zdravstvenih ustanova u vlasništvu Brodsko-posavske županije</w:t>
      </w:r>
      <w:r w:rsidR="00004F42">
        <w:rPr>
          <w:rFonts w:ascii="Arial" w:hAnsi="Arial" w:cs="Arial"/>
          <w:bCs/>
          <w:sz w:val="24"/>
          <w:szCs w:val="24"/>
          <w:lang w:val="hr-HR"/>
        </w:rPr>
        <w:t>, u</w:t>
      </w:r>
      <w:r w:rsidRPr="00977796">
        <w:rPr>
          <w:rFonts w:ascii="Arial" w:hAnsi="Arial" w:cs="Arial"/>
          <w:bCs/>
          <w:sz w:val="24"/>
          <w:szCs w:val="24"/>
          <w:lang w:val="hr-HR"/>
        </w:rPr>
        <w:t>laganje u medicinsku i laboratorijsku opremu, građevinske objekte, prijevozna sredstva, te informatizaciju zdravstvenih ustanova</w:t>
      </w:r>
      <w:r w:rsidR="00004F42">
        <w:rPr>
          <w:rFonts w:ascii="Arial" w:hAnsi="Arial" w:cs="Arial"/>
          <w:bCs/>
          <w:sz w:val="24"/>
          <w:szCs w:val="24"/>
          <w:lang w:val="hr-HR"/>
        </w:rPr>
        <w:t>, o</w:t>
      </w:r>
      <w:r w:rsidRPr="00977796">
        <w:rPr>
          <w:rFonts w:ascii="Arial" w:hAnsi="Arial" w:cs="Arial"/>
          <w:bCs/>
          <w:sz w:val="24"/>
          <w:szCs w:val="24"/>
          <w:lang w:val="hr-HR"/>
        </w:rPr>
        <w:t>siguravanje potrebnih mjera na unapređenje zdravlja i zdravstvenih usluga</w:t>
      </w:r>
      <w:r w:rsidR="00004F42">
        <w:rPr>
          <w:rFonts w:ascii="Arial" w:hAnsi="Arial" w:cs="Arial"/>
          <w:bCs/>
          <w:sz w:val="24"/>
          <w:szCs w:val="24"/>
          <w:lang w:val="hr-HR"/>
        </w:rPr>
        <w:t>, o</w:t>
      </w:r>
      <w:r w:rsidRPr="00977796">
        <w:rPr>
          <w:rFonts w:ascii="Arial" w:hAnsi="Arial" w:cs="Arial"/>
          <w:bCs/>
          <w:sz w:val="24"/>
          <w:szCs w:val="24"/>
          <w:lang w:val="hr-HR"/>
        </w:rPr>
        <w:t>rganizacija i rad mrtvozorničke službe na području Brodsko-posavske županije</w:t>
      </w:r>
      <w:r w:rsidR="00004F42">
        <w:rPr>
          <w:rFonts w:ascii="Arial" w:hAnsi="Arial" w:cs="Arial"/>
          <w:bCs/>
          <w:sz w:val="24"/>
          <w:szCs w:val="24"/>
          <w:lang w:val="hr-HR"/>
        </w:rPr>
        <w:t>, f</w:t>
      </w:r>
      <w:r w:rsidRPr="00977796">
        <w:rPr>
          <w:rFonts w:ascii="Arial" w:hAnsi="Arial" w:cs="Arial"/>
          <w:bCs/>
          <w:sz w:val="24"/>
          <w:szCs w:val="24"/>
          <w:lang w:val="hr-HR"/>
        </w:rPr>
        <w:t>inanciranje djelatnosti zdravstvenih ustanova koji su proračunski korisnici Brodsko-posavske županije</w:t>
      </w:r>
      <w:r w:rsidR="00004F42">
        <w:rPr>
          <w:rFonts w:ascii="Arial" w:hAnsi="Arial" w:cs="Arial"/>
          <w:bCs/>
          <w:sz w:val="24"/>
          <w:szCs w:val="24"/>
          <w:lang w:val="hr-HR"/>
        </w:rPr>
        <w:t>, f</w:t>
      </w:r>
      <w:r w:rsidRPr="00977796">
        <w:rPr>
          <w:rFonts w:ascii="Arial" w:hAnsi="Arial" w:cs="Arial"/>
          <w:bCs/>
          <w:sz w:val="24"/>
          <w:szCs w:val="24"/>
          <w:lang w:val="hr-HR"/>
        </w:rPr>
        <w:t xml:space="preserve">inanciranje projekata u zdravstvu </w:t>
      </w:r>
      <w:r w:rsidR="00396246">
        <w:rPr>
          <w:rFonts w:ascii="Arial" w:hAnsi="Arial" w:cs="Arial"/>
          <w:bCs/>
          <w:sz w:val="24"/>
          <w:szCs w:val="24"/>
          <w:lang w:val="hr-HR"/>
        </w:rPr>
        <w:t>(</w:t>
      </w:r>
      <w:r w:rsidRPr="00977796">
        <w:rPr>
          <w:rFonts w:ascii="Arial" w:hAnsi="Arial" w:cs="Arial"/>
          <w:bCs/>
          <w:sz w:val="24"/>
          <w:szCs w:val="24"/>
          <w:lang w:val="hr-HR"/>
        </w:rPr>
        <w:t>Izrada projektne dokumentacije i izgradnja zdravstvenih objekata, energetske obnove zdravstvenih ustanova</w:t>
      </w:r>
      <w:r w:rsidRPr="00396246">
        <w:rPr>
          <w:rFonts w:ascii="Arial" w:hAnsi="Arial" w:cs="Arial"/>
          <w:bCs/>
          <w:sz w:val="24"/>
          <w:szCs w:val="24"/>
          <w:lang w:val="hr-HR"/>
        </w:rPr>
        <w:t>).</w:t>
      </w:r>
    </w:p>
    <w:p w14:paraId="39A5F846" w14:textId="4D7B9FC0" w:rsidR="00AA038B" w:rsidRPr="00977796" w:rsidRDefault="00310139" w:rsidP="00310139">
      <w:pPr>
        <w:spacing w:before="240" w:line="276" w:lineRule="auto"/>
        <w:jc w:val="both"/>
        <w:rPr>
          <w:rFonts w:ascii="Arial" w:hAnsi="Arial" w:cs="Arial"/>
          <w:b/>
          <w:sz w:val="24"/>
          <w:szCs w:val="24"/>
          <w:lang w:val="hr-HR"/>
        </w:rPr>
      </w:pPr>
      <w:r w:rsidRPr="00977796">
        <w:rPr>
          <w:rFonts w:ascii="Arial" w:hAnsi="Arial" w:cs="Arial"/>
          <w:b/>
          <w:sz w:val="24"/>
          <w:szCs w:val="24"/>
          <w:lang w:val="hr-HR"/>
        </w:rPr>
        <w:t>Izvori financiranja</w:t>
      </w:r>
    </w:p>
    <w:p w14:paraId="2F325CB0" w14:textId="77777777" w:rsidR="00AA038B" w:rsidRPr="00977796" w:rsidRDefault="00AA038B" w:rsidP="00AA038B">
      <w:pPr>
        <w:spacing w:line="276" w:lineRule="auto"/>
        <w:jc w:val="both"/>
        <w:rPr>
          <w:rFonts w:ascii="Arial" w:hAnsi="Arial" w:cs="Arial"/>
          <w:sz w:val="24"/>
          <w:szCs w:val="24"/>
          <w:lang w:val="hr-HR"/>
        </w:rPr>
      </w:pPr>
      <w:r w:rsidRPr="00977796">
        <w:rPr>
          <w:rFonts w:ascii="Arial" w:hAnsi="Arial" w:cs="Arial"/>
          <w:sz w:val="24"/>
          <w:szCs w:val="24"/>
          <w:lang w:val="hr-HR"/>
        </w:rPr>
        <w:t>Opći prihodi i primici</w:t>
      </w:r>
    </w:p>
    <w:p w14:paraId="3A1A9BD0" w14:textId="77777777" w:rsidR="00AA038B" w:rsidRPr="00977796" w:rsidRDefault="00AA038B" w:rsidP="00AA038B">
      <w:pPr>
        <w:spacing w:line="276" w:lineRule="auto"/>
        <w:jc w:val="both"/>
        <w:rPr>
          <w:rFonts w:ascii="Arial" w:hAnsi="Arial" w:cs="Arial"/>
          <w:sz w:val="24"/>
          <w:szCs w:val="24"/>
          <w:lang w:val="hr-HR"/>
        </w:rPr>
      </w:pPr>
      <w:r w:rsidRPr="00977796">
        <w:rPr>
          <w:rFonts w:ascii="Arial" w:hAnsi="Arial" w:cs="Arial"/>
          <w:sz w:val="24"/>
          <w:szCs w:val="24"/>
          <w:lang w:val="hr-HR"/>
        </w:rPr>
        <w:t>Decentralizirana sredstva</w:t>
      </w:r>
    </w:p>
    <w:p w14:paraId="29D8462B" w14:textId="77777777" w:rsidR="00AA038B" w:rsidRPr="00977796" w:rsidRDefault="00AA038B" w:rsidP="00AA038B">
      <w:pPr>
        <w:spacing w:line="276" w:lineRule="auto"/>
        <w:jc w:val="both"/>
        <w:rPr>
          <w:rFonts w:ascii="Arial" w:hAnsi="Arial" w:cs="Arial"/>
          <w:sz w:val="24"/>
          <w:szCs w:val="24"/>
          <w:lang w:val="hr-HR"/>
        </w:rPr>
      </w:pPr>
      <w:r w:rsidRPr="00977796">
        <w:rPr>
          <w:rFonts w:ascii="Arial" w:hAnsi="Arial" w:cs="Arial"/>
          <w:sz w:val="24"/>
          <w:szCs w:val="24"/>
          <w:lang w:val="hr-HR"/>
        </w:rPr>
        <w:t>Vlastiti prihodi</w:t>
      </w:r>
    </w:p>
    <w:p w14:paraId="69089DA9" w14:textId="77777777" w:rsidR="00AA038B" w:rsidRPr="00977796" w:rsidRDefault="00AA038B" w:rsidP="00AA038B">
      <w:pPr>
        <w:spacing w:line="276" w:lineRule="auto"/>
        <w:jc w:val="both"/>
        <w:rPr>
          <w:rFonts w:ascii="Arial" w:hAnsi="Arial" w:cs="Arial"/>
          <w:sz w:val="24"/>
          <w:szCs w:val="24"/>
          <w:lang w:val="hr-HR"/>
        </w:rPr>
      </w:pPr>
      <w:r w:rsidRPr="00977796">
        <w:rPr>
          <w:rFonts w:ascii="Arial" w:hAnsi="Arial" w:cs="Arial"/>
          <w:sz w:val="24"/>
          <w:szCs w:val="24"/>
          <w:lang w:val="hr-HR"/>
        </w:rPr>
        <w:t>Prihodi za posebne namjene</w:t>
      </w:r>
    </w:p>
    <w:p w14:paraId="0A954586" w14:textId="77777777" w:rsidR="00AA038B" w:rsidRPr="00977796" w:rsidRDefault="00AA038B" w:rsidP="00AA038B">
      <w:pPr>
        <w:spacing w:line="276" w:lineRule="auto"/>
        <w:jc w:val="both"/>
        <w:rPr>
          <w:rFonts w:ascii="Arial" w:hAnsi="Arial" w:cs="Arial"/>
          <w:sz w:val="24"/>
          <w:szCs w:val="24"/>
          <w:lang w:val="hr-HR"/>
        </w:rPr>
      </w:pPr>
      <w:r w:rsidRPr="00977796">
        <w:rPr>
          <w:rFonts w:ascii="Arial" w:hAnsi="Arial" w:cs="Arial"/>
          <w:sz w:val="24"/>
          <w:szCs w:val="24"/>
          <w:lang w:val="hr-HR"/>
        </w:rPr>
        <w:t>Pomoći</w:t>
      </w:r>
    </w:p>
    <w:p w14:paraId="1B98D317" w14:textId="77777777" w:rsidR="00AA038B" w:rsidRPr="00977796" w:rsidRDefault="00AA038B" w:rsidP="00AA038B">
      <w:pPr>
        <w:spacing w:line="276" w:lineRule="auto"/>
        <w:jc w:val="both"/>
        <w:rPr>
          <w:rFonts w:ascii="Arial" w:hAnsi="Arial" w:cs="Arial"/>
          <w:sz w:val="24"/>
          <w:szCs w:val="24"/>
          <w:lang w:val="hr-HR"/>
        </w:rPr>
      </w:pPr>
      <w:r w:rsidRPr="00977796">
        <w:rPr>
          <w:rFonts w:ascii="Arial" w:hAnsi="Arial" w:cs="Arial"/>
          <w:sz w:val="24"/>
          <w:szCs w:val="24"/>
          <w:lang w:val="hr-HR"/>
        </w:rPr>
        <w:t>Donacije</w:t>
      </w:r>
    </w:p>
    <w:p w14:paraId="50E6CFAE" w14:textId="77777777" w:rsidR="00AA038B" w:rsidRPr="00977796" w:rsidRDefault="00AA038B" w:rsidP="00AA038B">
      <w:pPr>
        <w:spacing w:line="276" w:lineRule="auto"/>
        <w:jc w:val="both"/>
        <w:rPr>
          <w:rFonts w:ascii="Arial" w:hAnsi="Arial" w:cs="Arial"/>
          <w:sz w:val="24"/>
          <w:szCs w:val="24"/>
          <w:lang w:val="hr-HR"/>
        </w:rPr>
      </w:pPr>
      <w:r w:rsidRPr="00977796">
        <w:rPr>
          <w:rFonts w:ascii="Arial" w:hAnsi="Arial" w:cs="Arial"/>
          <w:sz w:val="24"/>
          <w:szCs w:val="24"/>
          <w:lang w:val="hr-HR"/>
        </w:rPr>
        <w:t>Prihodi od prodaje nefinancijske imovine</w:t>
      </w:r>
    </w:p>
    <w:p w14:paraId="1AA358F6" w14:textId="23D04D3E" w:rsidR="00AA038B" w:rsidRPr="00977796" w:rsidRDefault="00310139" w:rsidP="00310139">
      <w:pPr>
        <w:spacing w:before="240" w:line="276" w:lineRule="auto"/>
        <w:jc w:val="both"/>
        <w:rPr>
          <w:rFonts w:ascii="Arial" w:hAnsi="Arial" w:cs="Arial"/>
          <w:b/>
          <w:sz w:val="24"/>
          <w:szCs w:val="24"/>
          <w:lang w:val="hr-HR"/>
        </w:rPr>
      </w:pPr>
      <w:r w:rsidRPr="00977796">
        <w:rPr>
          <w:rFonts w:ascii="Arial" w:hAnsi="Arial" w:cs="Arial"/>
          <w:b/>
          <w:sz w:val="24"/>
          <w:szCs w:val="24"/>
          <w:lang w:val="hr-HR"/>
        </w:rPr>
        <w:t xml:space="preserve">Ishodište i pokazatelji na kojima se zasnivaju izračuni i ocjene potrebnih sredstava </w:t>
      </w:r>
    </w:p>
    <w:p w14:paraId="07988B78" w14:textId="4D09D278" w:rsidR="00AA038B" w:rsidRPr="00977796" w:rsidRDefault="00AA038B" w:rsidP="00AA038B">
      <w:pPr>
        <w:spacing w:line="276" w:lineRule="auto"/>
        <w:jc w:val="both"/>
        <w:rPr>
          <w:rFonts w:ascii="Arial" w:hAnsi="Arial" w:cs="Arial"/>
          <w:sz w:val="24"/>
          <w:szCs w:val="24"/>
          <w:lang w:val="hr-HR"/>
        </w:rPr>
      </w:pPr>
      <w:r w:rsidRPr="00977796">
        <w:rPr>
          <w:rFonts w:ascii="Arial" w:hAnsi="Arial" w:cs="Arial"/>
          <w:sz w:val="24"/>
          <w:szCs w:val="24"/>
          <w:lang w:val="hr-HR"/>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004F42">
        <w:rPr>
          <w:rFonts w:ascii="Arial" w:hAnsi="Arial" w:cs="Arial"/>
          <w:sz w:val="24"/>
          <w:szCs w:val="24"/>
          <w:lang w:val="hr-HR"/>
        </w:rPr>
        <w:t>5</w:t>
      </w:r>
      <w:r w:rsidRPr="00977796">
        <w:rPr>
          <w:rFonts w:ascii="Arial" w:hAnsi="Arial" w:cs="Arial"/>
          <w:sz w:val="24"/>
          <w:szCs w:val="24"/>
          <w:lang w:val="hr-HR"/>
        </w:rPr>
        <w:t>.-202</w:t>
      </w:r>
      <w:r w:rsidR="00004F42">
        <w:rPr>
          <w:rFonts w:ascii="Arial" w:hAnsi="Arial" w:cs="Arial"/>
          <w:sz w:val="24"/>
          <w:szCs w:val="24"/>
          <w:lang w:val="hr-HR"/>
        </w:rPr>
        <w:t>7</w:t>
      </w:r>
      <w:r w:rsidRPr="00977796">
        <w:rPr>
          <w:rFonts w:ascii="Arial" w:hAnsi="Arial" w:cs="Arial"/>
          <w:sz w:val="24"/>
          <w:szCs w:val="24"/>
          <w:lang w:val="hr-HR"/>
        </w:rPr>
        <w:t xml:space="preserve">. godine te na </w:t>
      </w:r>
      <w:r w:rsidRPr="00977796">
        <w:rPr>
          <w:rFonts w:ascii="Arial" w:hAnsi="Arial" w:cs="Arial"/>
          <w:bCs/>
          <w:sz w:val="24"/>
          <w:szCs w:val="24"/>
          <w:lang w:val="hr-HR"/>
        </w:rPr>
        <w:t xml:space="preserve">Uredbi o načinu izračuna </w:t>
      </w:r>
      <w:r w:rsidRPr="00977796">
        <w:rPr>
          <w:rFonts w:ascii="Arial" w:hAnsi="Arial" w:cs="Arial"/>
          <w:bCs/>
          <w:sz w:val="24"/>
          <w:szCs w:val="24"/>
          <w:lang w:val="hr-HR"/>
        </w:rPr>
        <w:lastRenderedPageBreak/>
        <w:t>iznosa pomoći izravnanja za decentralizirane funkcije jedinica lokalne i područne (regionalne) samouprave za tekuću godinu i Odluci o minimalnim financijskim standardima za decentralizirane funkcije za zdravstvene ustanove u tekućoj godini,</w:t>
      </w:r>
      <w:r w:rsidRPr="00977796">
        <w:rPr>
          <w:rFonts w:ascii="Arial" w:hAnsi="Arial" w:cs="Arial"/>
          <w:sz w:val="24"/>
          <w:szCs w:val="24"/>
          <w:lang w:val="hr-HR"/>
        </w:rPr>
        <w:t>.</w:t>
      </w:r>
    </w:p>
    <w:p w14:paraId="4E67F0A4" w14:textId="49AFF70C" w:rsidR="00AA038B" w:rsidRPr="00977796" w:rsidRDefault="00310139" w:rsidP="00310139">
      <w:pPr>
        <w:spacing w:before="240" w:line="276" w:lineRule="auto"/>
        <w:jc w:val="both"/>
        <w:rPr>
          <w:rFonts w:ascii="Arial" w:hAnsi="Arial" w:cs="Arial"/>
          <w:b/>
          <w:sz w:val="24"/>
          <w:szCs w:val="24"/>
          <w:lang w:val="hr-HR"/>
        </w:rPr>
      </w:pPr>
      <w:r w:rsidRPr="00977796">
        <w:rPr>
          <w:rFonts w:ascii="Arial" w:hAnsi="Arial" w:cs="Arial"/>
          <w:b/>
          <w:sz w:val="24"/>
          <w:szCs w:val="24"/>
          <w:lang w:val="hr-HR"/>
        </w:rPr>
        <w:t xml:space="preserve">Razlozi odstupanja od plana </w:t>
      </w:r>
    </w:p>
    <w:p w14:paraId="04879EEC" w14:textId="77777777" w:rsidR="00AA038B" w:rsidRPr="00977796" w:rsidRDefault="00AA038B" w:rsidP="00AA038B">
      <w:pPr>
        <w:spacing w:line="276" w:lineRule="auto"/>
        <w:jc w:val="both"/>
        <w:rPr>
          <w:rFonts w:ascii="Arial" w:hAnsi="Arial" w:cs="Arial"/>
          <w:sz w:val="24"/>
          <w:szCs w:val="24"/>
          <w:lang w:val="hr-HR"/>
        </w:rPr>
      </w:pPr>
      <w:r w:rsidRPr="00977796">
        <w:rPr>
          <w:rFonts w:ascii="Arial" w:hAnsi="Arial" w:cs="Arial"/>
          <w:sz w:val="24"/>
          <w:szCs w:val="24"/>
          <w:lang w:val="hr-HR"/>
        </w:rPr>
        <w:t>Nema značajnijih odstupanja od Plana.</w:t>
      </w:r>
    </w:p>
    <w:p w14:paraId="61E877F5" w14:textId="77777777" w:rsidR="00AA038B" w:rsidRPr="003416F4" w:rsidRDefault="00AA038B" w:rsidP="00AA038B">
      <w:pPr>
        <w:spacing w:line="276" w:lineRule="auto"/>
        <w:jc w:val="both"/>
        <w:rPr>
          <w:rFonts w:ascii="Arial" w:hAnsi="Arial" w:cs="Arial"/>
          <w:color w:val="FF0000"/>
          <w:sz w:val="24"/>
          <w:szCs w:val="24"/>
          <w:lang w:val="hr-HR"/>
        </w:rPr>
      </w:pPr>
    </w:p>
    <w:p w14:paraId="2E4EE2FF" w14:textId="77777777" w:rsidR="00AA038B" w:rsidRPr="00977796" w:rsidRDefault="00AA038B" w:rsidP="00AA038B">
      <w:pPr>
        <w:spacing w:line="276" w:lineRule="auto"/>
        <w:jc w:val="both"/>
        <w:rPr>
          <w:rFonts w:ascii="Arial" w:hAnsi="Arial" w:cs="Arial"/>
          <w:b/>
          <w:sz w:val="24"/>
          <w:szCs w:val="24"/>
          <w:lang w:val="hr-HR"/>
        </w:rPr>
      </w:pPr>
      <w:r w:rsidRPr="00977796">
        <w:rPr>
          <w:rFonts w:ascii="Arial" w:hAnsi="Arial" w:cs="Arial"/>
          <w:b/>
          <w:sz w:val="24"/>
          <w:szCs w:val="24"/>
          <w:lang w:val="hr-HR"/>
        </w:rPr>
        <w:t>POKAZATELJI USPJEŠNOSTI (na razini programa)</w:t>
      </w:r>
    </w:p>
    <w:p w14:paraId="4756E1AF" w14:textId="77777777" w:rsidR="00AA038B" w:rsidRPr="00977796" w:rsidRDefault="00AA038B" w:rsidP="00AA038B">
      <w:pPr>
        <w:spacing w:line="276" w:lineRule="auto"/>
        <w:jc w:val="both"/>
        <w:rPr>
          <w:rFonts w:ascii="Arial" w:hAnsi="Arial" w:cs="Arial"/>
          <w:bCs/>
          <w:sz w:val="24"/>
          <w:szCs w:val="24"/>
          <w:lang w:val="hr-HR"/>
        </w:rPr>
      </w:pPr>
      <w:r w:rsidRPr="00977796">
        <w:rPr>
          <w:rFonts w:ascii="Arial" w:hAnsi="Arial" w:cs="Arial"/>
          <w:i/>
          <w:sz w:val="24"/>
          <w:szCs w:val="24"/>
          <w:lang w:val="hr-HR"/>
        </w:rPr>
        <w:t>Pokazatelji učinka:</w:t>
      </w:r>
      <w:r w:rsidRPr="00977796">
        <w:rPr>
          <w:rFonts w:ascii="Arial" w:hAnsi="Arial" w:cs="Arial"/>
          <w:b/>
          <w:sz w:val="24"/>
          <w:szCs w:val="24"/>
          <w:lang w:val="hr-HR"/>
        </w:rPr>
        <w:t xml:space="preserve"> </w:t>
      </w:r>
      <w:r w:rsidRPr="00977796">
        <w:rPr>
          <w:rFonts w:ascii="Arial" w:hAnsi="Arial" w:cs="Arial"/>
          <w:bCs/>
          <w:sz w:val="24"/>
          <w:szCs w:val="24"/>
          <w:lang w:val="hr-HR"/>
        </w:rPr>
        <w:t>Podizanje kvalitete i dostupnosti zdravstvene zaštite u zdravstvenim ustanovama, nabavom medicinske i nemedicinske opreme i prijevoznih sredstva, te informatizacijom zdravstvene djelatnosti.</w:t>
      </w:r>
    </w:p>
    <w:p w14:paraId="6B1CC579" w14:textId="77777777" w:rsidR="00AA038B" w:rsidRPr="003416F4" w:rsidRDefault="00AA038B" w:rsidP="00AA038B">
      <w:pPr>
        <w:spacing w:line="276" w:lineRule="auto"/>
        <w:jc w:val="both"/>
        <w:rPr>
          <w:rFonts w:ascii="Arial" w:hAnsi="Arial" w:cs="Arial"/>
          <w:b/>
          <w:color w:val="FF0000"/>
          <w:sz w:val="24"/>
          <w:szCs w:val="24"/>
          <w:lang w:val="hr-HR"/>
        </w:rPr>
      </w:pPr>
      <w:r w:rsidRPr="00977796">
        <w:rPr>
          <w:rFonts w:ascii="Arial" w:hAnsi="Arial" w:cs="Arial"/>
          <w:i/>
          <w:sz w:val="24"/>
          <w:szCs w:val="24"/>
          <w:lang w:val="hr-HR"/>
        </w:rPr>
        <w:t>Pokazatelji rezultata</w:t>
      </w:r>
      <w:r w:rsidRPr="003416F4">
        <w:rPr>
          <w:rFonts w:ascii="Arial" w:hAnsi="Arial" w:cs="Arial"/>
          <w:i/>
          <w:color w:val="FF0000"/>
          <w:sz w:val="24"/>
          <w:szCs w:val="24"/>
          <w:lang w:val="hr-HR"/>
        </w:rPr>
        <w:t>:</w:t>
      </w:r>
      <w:r w:rsidRPr="003416F4">
        <w:rPr>
          <w:rFonts w:ascii="Arial" w:hAnsi="Arial" w:cs="Arial"/>
          <w:b/>
          <w:color w:val="FF0000"/>
          <w:sz w:val="24"/>
          <w:szCs w:val="24"/>
          <w:lang w:val="hr-HR"/>
        </w:rPr>
        <w:t xml:space="preserve"> </w:t>
      </w:r>
    </w:p>
    <w:bookmarkEnd w:id="67"/>
    <w:p w14:paraId="49D09710" w14:textId="7EA56AF0" w:rsidR="00AA038B" w:rsidRPr="00977796" w:rsidRDefault="00AA038B" w:rsidP="00AA038B">
      <w:pPr>
        <w:spacing w:line="276" w:lineRule="auto"/>
        <w:jc w:val="both"/>
        <w:rPr>
          <w:rFonts w:ascii="Arial" w:hAnsi="Arial" w:cs="Arial"/>
          <w:sz w:val="24"/>
          <w:szCs w:val="24"/>
          <w:lang w:val="hr-HR"/>
        </w:rPr>
      </w:pPr>
      <w:r w:rsidRPr="00977796">
        <w:rPr>
          <w:rFonts w:ascii="Arial" w:hAnsi="Arial" w:cs="Arial"/>
          <w:b/>
          <w:sz w:val="24"/>
          <w:szCs w:val="24"/>
          <w:lang w:val="hr-HR"/>
        </w:rPr>
        <w:t>Decentralizirane funkcije u zdravstvu</w:t>
      </w:r>
    </w:p>
    <w:p w14:paraId="62400E10" w14:textId="6EBC44B6" w:rsidR="00AA038B" w:rsidRPr="00977796" w:rsidRDefault="00AA038B" w:rsidP="00AA038B">
      <w:pPr>
        <w:spacing w:line="276" w:lineRule="auto"/>
        <w:jc w:val="both"/>
        <w:rPr>
          <w:rFonts w:ascii="Arial" w:hAnsi="Arial" w:cs="Arial"/>
          <w:sz w:val="24"/>
          <w:szCs w:val="24"/>
          <w:lang w:val="hr-HR"/>
        </w:rPr>
      </w:pPr>
      <w:r w:rsidRPr="00977796">
        <w:rPr>
          <w:rFonts w:ascii="Arial" w:hAnsi="Arial" w:cs="Arial"/>
          <w:sz w:val="24"/>
          <w:szCs w:val="24"/>
          <w:lang w:val="hr-HR"/>
        </w:rPr>
        <w:t>Županijska skupština donijela je Odluku o kriterijima, mjerilima i  načinu financiranja decentraliziranih funkcija za investicijsko ulaganje, investicijsko i tekuće održavanje zdravstvenih ustanova te informatizaciju zdravstvene djelatnosti u 202</w:t>
      </w:r>
      <w:r w:rsidR="00004F42">
        <w:rPr>
          <w:rFonts w:ascii="Arial" w:hAnsi="Arial" w:cs="Arial"/>
          <w:sz w:val="24"/>
          <w:szCs w:val="24"/>
          <w:lang w:val="hr-HR"/>
        </w:rPr>
        <w:t>5</w:t>
      </w:r>
      <w:r w:rsidRPr="00977796">
        <w:rPr>
          <w:rFonts w:ascii="Arial" w:hAnsi="Arial" w:cs="Arial"/>
          <w:sz w:val="24"/>
          <w:szCs w:val="24"/>
          <w:lang w:val="hr-HR"/>
        </w:rPr>
        <w:t>. godini na području  Brodsko-posavske županije i Odluku o izmjenama Odluke o kriterijima, mjerilima i  načinu financiranja decentraliziranih funkcija za investicijsko ulaganje, investicijsko i tekuće održavanje zdravstvenih ustanova te informatizaciju zdravstvene djelatnosti u 202</w:t>
      </w:r>
      <w:r w:rsidR="00004F42">
        <w:rPr>
          <w:rFonts w:ascii="Arial" w:hAnsi="Arial" w:cs="Arial"/>
          <w:sz w:val="24"/>
          <w:szCs w:val="24"/>
          <w:lang w:val="hr-HR"/>
        </w:rPr>
        <w:t>5</w:t>
      </w:r>
      <w:r w:rsidRPr="00977796">
        <w:rPr>
          <w:rFonts w:ascii="Arial" w:hAnsi="Arial" w:cs="Arial"/>
          <w:sz w:val="24"/>
          <w:szCs w:val="24"/>
          <w:lang w:val="hr-HR"/>
        </w:rPr>
        <w:t>. godini. Navedenom Odlukom utvrđena je visina i raspored decentraliziranih  sredstava za zdravstvene ustanove kojima je Brodsko-posavska županija osnivač.</w:t>
      </w:r>
    </w:p>
    <w:p w14:paraId="4E686011" w14:textId="05EC0631" w:rsidR="00AA038B" w:rsidRPr="000D6114" w:rsidRDefault="00AA038B" w:rsidP="00AA038B">
      <w:pPr>
        <w:spacing w:line="276" w:lineRule="auto"/>
        <w:jc w:val="both"/>
        <w:rPr>
          <w:rFonts w:ascii="Arial" w:hAnsi="Arial" w:cs="Arial"/>
          <w:sz w:val="24"/>
          <w:szCs w:val="24"/>
          <w:lang w:val="hr-HR"/>
        </w:rPr>
      </w:pPr>
      <w:r w:rsidRPr="000D6114">
        <w:rPr>
          <w:rFonts w:ascii="Arial" w:hAnsi="Arial" w:cs="Arial"/>
          <w:sz w:val="24"/>
          <w:szCs w:val="24"/>
          <w:lang w:val="hr-HR"/>
        </w:rPr>
        <w:t xml:space="preserve">Ukupno </w:t>
      </w:r>
      <w:r w:rsidR="00055232">
        <w:rPr>
          <w:rFonts w:ascii="Arial" w:hAnsi="Arial" w:cs="Arial"/>
          <w:sz w:val="24"/>
          <w:szCs w:val="24"/>
          <w:lang w:val="hr-HR"/>
        </w:rPr>
        <w:t>izvršen</w:t>
      </w:r>
      <w:r w:rsidRPr="000D6114">
        <w:rPr>
          <w:rFonts w:ascii="Arial" w:hAnsi="Arial" w:cs="Arial"/>
          <w:sz w:val="24"/>
          <w:szCs w:val="24"/>
          <w:lang w:val="hr-HR"/>
        </w:rPr>
        <w:t>a decentralizirana sredstva za zdravstvene ustanove na području Brodsko-posavske županije u 202</w:t>
      </w:r>
      <w:r w:rsidR="00004F42">
        <w:rPr>
          <w:rFonts w:ascii="Arial" w:hAnsi="Arial" w:cs="Arial"/>
          <w:sz w:val="24"/>
          <w:szCs w:val="24"/>
          <w:lang w:val="hr-HR"/>
        </w:rPr>
        <w:t>5</w:t>
      </w:r>
      <w:r w:rsidRPr="000D6114">
        <w:rPr>
          <w:rFonts w:ascii="Arial" w:hAnsi="Arial" w:cs="Arial"/>
          <w:sz w:val="24"/>
          <w:szCs w:val="24"/>
          <w:lang w:val="hr-HR"/>
        </w:rPr>
        <w:t>. godini iznose:</w:t>
      </w:r>
      <w:r w:rsidR="00996578" w:rsidRPr="000D6114">
        <w:rPr>
          <w:rFonts w:ascii="Arial" w:hAnsi="Arial" w:cs="Arial"/>
          <w:sz w:val="24"/>
          <w:szCs w:val="24"/>
          <w:lang w:val="hr-HR"/>
        </w:rPr>
        <w:t xml:space="preserve"> </w:t>
      </w:r>
      <w:r w:rsidR="00785C82">
        <w:rPr>
          <w:rFonts w:ascii="Arial" w:hAnsi="Arial" w:cs="Arial"/>
          <w:sz w:val="24"/>
          <w:szCs w:val="24"/>
          <w:lang w:val="hr-HR"/>
        </w:rPr>
        <w:t>1.</w:t>
      </w:r>
      <w:r w:rsidR="00A92077">
        <w:rPr>
          <w:rFonts w:ascii="Arial" w:hAnsi="Arial" w:cs="Arial"/>
          <w:sz w:val="24"/>
          <w:szCs w:val="24"/>
          <w:lang w:val="hr-HR"/>
        </w:rPr>
        <w:t>533</w:t>
      </w:r>
      <w:r w:rsidR="00996578" w:rsidRPr="000D6114">
        <w:rPr>
          <w:rFonts w:ascii="Arial" w:hAnsi="Arial" w:cs="Arial"/>
          <w:sz w:val="24"/>
          <w:szCs w:val="24"/>
          <w:lang w:val="hr-HR"/>
        </w:rPr>
        <w:t>.</w:t>
      </w:r>
      <w:r w:rsidR="00A92077">
        <w:rPr>
          <w:rFonts w:ascii="Arial" w:hAnsi="Arial" w:cs="Arial"/>
          <w:sz w:val="24"/>
          <w:szCs w:val="24"/>
          <w:lang w:val="hr-HR"/>
        </w:rPr>
        <w:t>682</w:t>
      </w:r>
      <w:r w:rsidR="00996578" w:rsidRPr="000D6114">
        <w:rPr>
          <w:rFonts w:ascii="Arial" w:hAnsi="Arial" w:cs="Arial"/>
          <w:sz w:val="24"/>
          <w:szCs w:val="24"/>
          <w:lang w:val="hr-HR"/>
        </w:rPr>
        <w:t>,</w:t>
      </w:r>
      <w:r w:rsidR="00A92077">
        <w:rPr>
          <w:rFonts w:ascii="Arial" w:hAnsi="Arial" w:cs="Arial"/>
          <w:sz w:val="24"/>
          <w:szCs w:val="24"/>
          <w:lang w:val="hr-HR"/>
        </w:rPr>
        <w:t>00</w:t>
      </w:r>
      <w:r w:rsidR="00996578" w:rsidRPr="000D6114">
        <w:rPr>
          <w:rFonts w:ascii="Arial" w:hAnsi="Arial" w:cs="Arial"/>
          <w:sz w:val="24"/>
          <w:szCs w:val="24"/>
          <w:lang w:val="hr-HR"/>
        </w:rPr>
        <w:t xml:space="preserve"> EUR</w:t>
      </w:r>
      <w:r w:rsidRPr="000D6114">
        <w:rPr>
          <w:rFonts w:ascii="Arial" w:hAnsi="Arial" w:cs="Arial"/>
          <w:sz w:val="24"/>
          <w:szCs w:val="24"/>
          <w:lang w:val="hr-HR"/>
        </w:rPr>
        <w:t xml:space="preserve"> .</w:t>
      </w:r>
    </w:p>
    <w:p w14:paraId="153A475E" w14:textId="22BB514F" w:rsidR="00AA038B" w:rsidRPr="000D6114" w:rsidRDefault="00AA038B" w:rsidP="00AA038B">
      <w:pPr>
        <w:spacing w:line="276" w:lineRule="auto"/>
        <w:jc w:val="both"/>
        <w:rPr>
          <w:rFonts w:ascii="Arial" w:hAnsi="Arial" w:cs="Arial"/>
          <w:sz w:val="24"/>
          <w:szCs w:val="24"/>
          <w:lang w:val="hr-HR"/>
        </w:rPr>
      </w:pPr>
      <w:r w:rsidRPr="000D6114">
        <w:rPr>
          <w:rFonts w:ascii="Arial" w:hAnsi="Arial" w:cs="Arial"/>
          <w:sz w:val="24"/>
          <w:szCs w:val="24"/>
          <w:lang w:val="hr-HR"/>
        </w:rPr>
        <w:t>Decentralizirana sredstva su doznačena  kako slijedi:</w:t>
      </w:r>
    </w:p>
    <w:p w14:paraId="67AD5D67" w14:textId="134230E1" w:rsidR="00AA038B" w:rsidRPr="000D6114" w:rsidRDefault="00AA038B" w:rsidP="00AA038B">
      <w:pPr>
        <w:spacing w:line="276" w:lineRule="auto"/>
        <w:jc w:val="both"/>
        <w:rPr>
          <w:rFonts w:ascii="Arial" w:hAnsi="Arial" w:cs="Arial"/>
          <w:sz w:val="24"/>
          <w:szCs w:val="24"/>
          <w:lang w:val="hr-HR"/>
        </w:rPr>
      </w:pPr>
      <w:r w:rsidRPr="000D6114">
        <w:rPr>
          <w:rFonts w:ascii="Arial" w:hAnsi="Arial" w:cs="Arial"/>
          <w:b/>
          <w:sz w:val="24"/>
          <w:szCs w:val="24"/>
          <w:lang w:val="hr-HR"/>
        </w:rPr>
        <w:t xml:space="preserve">Dom zdravlja </w:t>
      </w:r>
      <w:r w:rsidR="00863F78">
        <w:rPr>
          <w:rFonts w:ascii="Arial" w:hAnsi="Arial" w:cs="Arial"/>
          <w:b/>
          <w:sz w:val="24"/>
          <w:szCs w:val="24"/>
          <w:lang w:val="hr-HR"/>
        </w:rPr>
        <w:t>Brodsko-posavske županije</w:t>
      </w:r>
      <w:r w:rsidRPr="000D6114">
        <w:rPr>
          <w:rFonts w:ascii="Arial" w:hAnsi="Arial" w:cs="Arial"/>
          <w:b/>
          <w:sz w:val="24"/>
          <w:szCs w:val="24"/>
          <w:lang w:val="hr-HR"/>
        </w:rPr>
        <w:t xml:space="preserve"> - </w:t>
      </w:r>
      <w:r w:rsidRPr="000D6114">
        <w:rPr>
          <w:rFonts w:ascii="Arial" w:hAnsi="Arial" w:cs="Arial"/>
          <w:sz w:val="24"/>
          <w:szCs w:val="24"/>
          <w:lang w:val="hr-HR"/>
        </w:rPr>
        <w:t xml:space="preserve">Ukupno doznačeno: </w:t>
      </w:r>
      <w:r w:rsidR="00863F78">
        <w:rPr>
          <w:rFonts w:ascii="Arial" w:hAnsi="Arial" w:cs="Arial"/>
          <w:sz w:val="24"/>
          <w:szCs w:val="24"/>
          <w:lang w:val="hr-HR"/>
        </w:rPr>
        <w:t>581</w:t>
      </w:r>
      <w:r w:rsidR="000D6114" w:rsidRPr="000D6114">
        <w:rPr>
          <w:rFonts w:ascii="Arial" w:hAnsi="Arial" w:cs="Arial"/>
          <w:sz w:val="24"/>
          <w:szCs w:val="24"/>
          <w:lang w:val="hr-HR"/>
        </w:rPr>
        <w:t>.</w:t>
      </w:r>
      <w:r w:rsidR="00863F78">
        <w:rPr>
          <w:rFonts w:ascii="Arial" w:hAnsi="Arial" w:cs="Arial"/>
          <w:sz w:val="24"/>
          <w:szCs w:val="24"/>
          <w:lang w:val="hr-HR"/>
        </w:rPr>
        <w:t>642</w:t>
      </w:r>
      <w:r w:rsidR="000D6114" w:rsidRPr="000D6114">
        <w:rPr>
          <w:rFonts w:ascii="Arial" w:hAnsi="Arial" w:cs="Arial"/>
          <w:sz w:val="24"/>
          <w:szCs w:val="24"/>
          <w:lang w:val="hr-HR"/>
        </w:rPr>
        <w:t>,</w:t>
      </w:r>
      <w:r w:rsidR="00863F78">
        <w:rPr>
          <w:rFonts w:ascii="Arial" w:hAnsi="Arial" w:cs="Arial"/>
          <w:sz w:val="24"/>
          <w:szCs w:val="24"/>
          <w:lang w:val="hr-HR"/>
        </w:rPr>
        <w:t>20</w:t>
      </w:r>
      <w:r w:rsidR="000D6114" w:rsidRPr="000D6114">
        <w:rPr>
          <w:rFonts w:ascii="Arial" w:hAnsi="Arial" w:cs="Arial"/>
          <w:sz w:val="24"/>
          <w:szCs w:val="24"/>
          <w:lang w:val="hr-HR"/>
        </w:rPr>
        <w:t xml:space="preserve"> EUR</w:t>
      </w:r>
    </w:p>
    <w:p w14:paraId="6FE8D4E9" w14:textId="28397581" w:rsidR="00AA038B" w:rsidRPr="000D6114" w:rsidRDefault="00AA038B" w:rsidP="00AA038B">
      <w:pPr>
        <w:spacing w:line="276" w:lineRule="auto"/>
        <w:jc w:val="both"/>
        <w:rPr>
          <w:rFonts w:ascii="Arial" w:hAnsi="Arial" w:cs="Arial"/>
          <w:sz w:val="24"/>
          <w:szCs w:val="24"/>
          <w:lang w:val="hr-HR"/>
        </w:rPr>
      </w:pPr>
      <w:r w:rsidRPr="000D6114">
        <w:rPr>
          <w:rFonts w:ascii="Arial" w:hAnsi="Arial" w:cs="Arial"/>
          <w:b/>
          <w:sz w:val="24"/>
          <w:szCs w:val="24"/>
          <w:lang w:val="hr-HR"/>
        </w:rPr>
        <w:t xml:space="preserve">Zavod za hitnu medicinu Brodsko-posavske županije - </w:t>
      </w:r>
      <w:r w:rsidRPr="000D6114">
        <w:rPr>
          <w:rFonts w:ascii="Arial" w:hAnsi="Arial" w:cs="Arial"/>
          <w:sz w:val="24"/>
          <w:szCs w:val="24"/>
          <w:lang w:val="hr-HR"/>
        </w:rPr>
        <w:t xml:space="preserve">Ukupno doznačeno: </w:t>
      </w:r>
      <w:r w:rsidR="00863F78">
        <w:rPr>
          <w:rFonts w:ascii="Arial" w:hAnsi="Arial" w:cs="Arial"/>
          <w:sz w:val="24"/>
          <w:szCs w:val="24"/>
          <w:lang w:val="hr-HR"/>
        </w:rPr>
        <w:t>883</w:t>
      </w:r>
      <w:r w:rsidR="000D6114" w:rsidRPr="000D6114">
        <w:rPr>
          <w:rFonts w:ascii="Arial" w:hAnsi="Arial" w:cs="Arial"/>
          <w:sz w:val="24"/>
          <w:szCs w:val="24"/>
          <w:lang w:val="hr-HR"/>
        </w:rPr>
        <w:t>.</w:t>
      </w:r>
      <w:r w:rsidR="00863F78">
        <w:rPr>
          <w:rFonts w:ascii="Arial" w:hAnsi="Arial" w:cs="Arial"/>
          <w:sz w:val="24"/>
          <w:szCs w:val="24"/>
          <w:lang w:val="hr-HR"/>
        </w:rPr>
        <w:t>783</w:t>
      </w:r>
      <w:r w:rsidR="000D6114" w:rsidRPr="000D6114">
        <w:rPr>
          <w:rFonts w:ascii="Arial" w:hAnsi="Arial" w:cs="Arial"/>
          <w:sz w:val="24"/>
          <w:szCs w:val="24"/>
          <w:lang w:val="hr-HR"/>
        </w:rPr>
        <w:t>,</w:t>
      </w:r>
      <w:r w:rsidR="00863F78">
        <w:rPr>
          <w:rFonts w:ascii="Arial" w:hAnsi="Arial" w:cs="Arial"/>
          <w:sz w:val="24"/>
          <w:szCs w:val="24"/>
          <w:lang w:val="hr-HR"/>
        </w:rPr>
        <w:t>80</w:t>
      </w:r>
      <w:r w:rsidR="00536E8C">
        <w:rPr>
          <w:rFonts w:ascii="Arial" w:hAnsi="Arial" w:cs="Arial"/>
          <w:sz w:val="24"/>
          <w:szCs w:val="24"/>
          <w:lang w:val="hr-HR"/>
        </w:rPr>
        <w:t xml:space="preserve"> EUR</w:t>
      </w:r>
    </w:p>
    <w:p w14:paraId="523CF19F" w14:textId="61DEF7DC" w:rsidR="00AA038B" w:rsidRDefault="00AA038B" w:rsidP="00AA038B">
      <w:pPr>
        <w:spacing w:line="276" w:lineRule="auto"/>
        <w:jc w:val="both"/>
        <w:rPr>
          <w:rFonts w:ascii="Arial" w:hAnsi="Arial" w:cs="Arial"/>
          <w:sz w:val="24"/>
          <w:szCs w:val="24"/>
          <w:lang w:val="hr-HR"/>
        </w:rPr>
      </w:pPr>
      <w:r w:rsidRPr="000D6114">
        <w:rPr>
          <w:rFonts w:ascii="Arial" w:hAnsi="Arial" w:cs="Arial"/>
          <w:b/>
          <w:sz w:val="24"/>
          <w:szCs w:val="24"/>
          <w:lang w:val="hr-HR"/>
        </w:rPr>
        <w:t xml:space="preserve">Nastavni zavod za javno zdravstvo Brodsko-posavske županije - </w:t>
      </w:r>
      <w:r w:rsidRPr="000D6114">
        <w:rPr>
          <w:rFonts w:ascii="Arial" w:hAnsi="Arial" w:cs="Arial"/>
          <w:sz w:val="24"/>
          <w:szCs w:val="24"/>
          <w:lang w:val="hr-HR"/>
        </w:rPr>
        <w:t>Ukupno doznačeno:</w:t>
      </w:r>
      <w:r w:rsidR="000D6114" w:rsidRPr="000D6114">
        <w:rPr>
          <w:rFonts w:ascii="Arial" w:hAnsi="Arial" w:cs="Arial"/>
          <w:sz w:val="24"/>
          <w:szCs w:val="24"/>
          <w:lang w:val="hr-HR"/>
        </w:rPr>
        <w:t xml:space="preserve"> </w:t>
      </w:r>
      <w:r w:rsidR="00863F78">
        <w:rPr>
          <w:rFonts w:ascii="Arial" w:hAnsi="Arial" w:cs="Arial"/>
          <w:sz w:val="24"/>
          <w:szCs w:val="24"/>
          <w:lang w:val="hr-HR"/>
        </w:rPr>
        <w:t>68</w:t>
      </w:r>
      <w:r w:rsidR="000D6114" w:rsidRPr="000D6114">
        <w:rPr>
          <w:rFonts w:ascii="Arial" w:hAnsi="Arial" w:cs="Arial"/>
          <w:sz w:val="24"/>
          <w:szCs w:val="24"/>
          <w:lang w:val="hr-HR"/>
        </w:rPr>
        <w:t>.</w:t>
      </w:r>
      <w:r w:rsidR="00863F78">
        <w:rPr>
          <w:rFonts w:ascii="Arial" w:hAnsi="Arial" w:cs="Arial"/>
          <w:sz w:val="24"/>
          <w:szCs w:val="24"/>
          <w:lang w:val="hr-HR"/>
        </w:rPr>
        <w:t>256</w:t>
      </w:r>
      <w:r w:rsidR="000D6114" w:rsidRPr="000D6114">
        <w:rPr>
          <w:rFonts w:ascii="Arial" w:hAnsi="Arial" w:cs="Arial"/>
          <w:sz w:val="24"/>
          <w:szCs w:val="24"/>
          <w:lang w:val="hr-HR"/>
        </w:rPr>
        <w:t>,</w:t>
      </w:r>
      <w:r w:rsidR="00785C82">
        <w:rPr>
          <w:rFonts w:ascii="Arial" w:hAnsi="Arial" w:cs="Arial"/>
          <w:sz w:val="24"/>
          <w:szCs w:val="24"/>
          <w:lang w:val="hr-HR"/>
        </w:rPr>
        <w:t>00</w:t>
      </w:r>
      <w:r w:rsidR="000D6114" w:rsidRPr="000D6114">
        <w:rPr>
          <w:rFonts w:ascii="Arial" w:hAnsi="Arial" w:cs="Arial"/>
          <w:sz w:val="24"/>
          <w:szCs w:val="24"/>
          <w:lang w:val="hr-HR"/>
        </w:rPr>
        <w:t xml:space="preserve"> EUR</w:t>
      </w:r>
      <w:r w:rsidR="00983830">
        <w:rPr>
          <w:rFonts w:ascii="Arial" w:hAnsi="Arial" w:cs="Arial"/>
          <w:sz w:val="24"/>
          <w:szCs w:val="24"/>
          <w:lang w:val="hr-HR"/>
        </w:rPr>
        <w:t>.</w:t>
      </w:r>
    </w:p>
    <w:p w14:paraId="0B5F0D32" w14:textId="77777777" w:rsidR="00983830" w:rsidRPr="000D6114" w:rsidRDefault="00983830" w:rsidP="00AA038B">
      <w:pPr>
        <w:spacing w:line="276" w:lineRule="auto"/>
        <w:jc w:val="both"/>
        <w:rPr>
          <w:rFonts w:ascii="Arial" w:hAnsi="Arial" w:cs="Arial"/>
          <w:sz w:val="24"/>
          <w:szCs w:val="24"/>
          <w:lang w:val="hr-HR"/>
        </w:rPr>
      </w:pPr>
    </w:p>
    <w:p w14:paraId="46D1444A" w14:textId="77777777" w:rsidR="00AA038B" w:rsidRPr="003B0702" w:rsidRDefault="00AA038B" w:rsidP="000271F8">
      <w:pPr>
        <w:spacing w:after="240" w:line="276" w:lineRule="auto"/>
        <w:jc w:val="both"/>
        <w:rPr>
          <w:rFonts w:ascii="Arial" w:hAnsi="Arial" w:cs="Arial"/>
          <w:b/>
          <w:bCs/>
          <w:sz w:val="24"/>
          <w:szCs w:val="24"/>
          <w:lang w:val="hr-HR"/>
        </w:rPr>
      </w:pPr>
      <w:r w:rsidRPr="003B0702">
        <w:rPr>
          <w:rFonts w:ascii="Arial" w:hAnsi="Arial" w:cs="Arial"/>
          <w:b/>
          <w:bCs/>
          <w:sz w:val="24"/>
          <w:szCs w:val="24"/>
          <w:lang w:val="hr-HR"/>
        </w:rPr>
        <w:t>Javno zdravstveni programi</w:t>
      </w:r>
    </w:p>
    <w:p w14:paraId="641D5F40" w14:textId="084243DB"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Svoje obveze, zadaće i ciljeve na području zdravstvene zaštite Županija je provodila kroz program Javnih potreba u zdravstvu. U 202</w:t>
      </w:r>
      <w:r w:rsidR="00863F78">
        <w:rPr>
          <w:rFonts w:ascii="Arial" w:hAnsi="Arial" w:cs="Arial"/>
          <w:sz w:val="24"/>
          <w:szCs w:val="24"/>
          <w:lang w:val="hr-HR"/>
        </w:rPr>
        <w:t>5</w:t>
      </w:r>
      <w:r w:rsidRPr="001F6F1B">
        <w:rPr>
          <w:rFonts w:ascii="Arial" w:hAnsi="Arial" w:cs="Arial"/>
          <w:sz w:val="24"/>
          <w:szCs w:val="24"/>
          <w:lang w:val="hr-HR"/>
        </w:rPr>
        <w:t>. godin</w:t>
      </w:r>
      <w:r>
        <w:rPr>
          <w:rFonts w:ascii="Arial" w:hAnsi="Arial" w:cs="Arial"/>
          <w:sz w:val="24"/>
          <w:szCs w:val="24"/>
          <w:lang w:val="hr-HR"/>
        </w:rPr>
        <w:t>i</w:t>
      </w:r>
      <w:r w:rsidRPr="001F6F1B">
        <w:rPr>
          <w:rFonts w:ascii="Arial" w:hAnsi="Arial" w:cs="Arial"/>
          <w:sz w:val="24"/>
          <w:szCs w:val="24"/>
          <w:lang w:val="hr-HR"/>
        </w:rPr>
        <w:t xml:space="preserve"> za navedene namjene osigurana su i ostvarena sljedeća sredstva :</w:t>
      </w:r>
    </w:p>
    <w:p w14:paraId="55DC0E2A" w14:textId="77777777" w:rsidR="001F6F1B" w:rsidRPr="001F6F1B" w:rsidRDefault="001F6F1B" w:rsidP="001F6F1B">
      <w:pPr>
        <w:spacing w:line="276" w:lineRule="auto"/>
        <w:jc w:val="both"/>
        <w:rPr>
          <w:rFonts w:ascii="Arial" w:hAnsi="Arial" w:cs="Arial"/>
          <w:sz w:val="24"/>
          <w:szCs w:val="24"/>
          <w:lang w:val="hr-HR"/>
        </w:rPr>
      </w:pPr>
    </w:p>
    <w:p w14:paraId="76183B05" w14:textId="01911484"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Realizirani programi u ZDRAVSTVU koje prati Upravni odjel za zdravstvo, socijalnu skrb i hrvatske branitelje u 202</w:t>
      </w:r>
      <w:r w:rsidR="00D67050">
        <w:rPr>
          <w:rFonts w:ascii="Arial" w:hAnsi="Arial" w:cs="Arial"/>
          <w:sz w:val="24"/>
          <w:szCs w:val="24"/>
          <w:lang w:val="hr-HR"/>
        </w:rPr>
        <w:t>5</w:t>
      </w:r>
      <w:r w:rsidRPr="001F6F1B">
        <w:rPr>
          <w:rFonts w:ascii="Arial" w:hAnsi="Arial" w:cs="Arial"/>
          <w:sz w:val="24"/>
          <w:szCs w:val="24"/>
          <w:lang w:val="hr-HR"/>
        </w:rPr>
        <w:t>.</w:t>
      </w:r>
    </w:p>
    <w:p w14:paraId="18DCFEB1" w14:textId="77777777" w:rsidR="001F6F1B" w:rsidRPr="001F6F1B" w:rsidRDefault="001F6F1B" w:rsidP="001F6F1B">
      <w:pPr>
        <w:spacing w:line="276" w:lineRule="auto"/>
        <w:jc w:val="both"/>
        <w:rPr>
          <w:rFonts w:ascii="Arial" w:hAnsi="Arial" w:cs="Arial"/>
          <w:sz w:val="24"/>
          <w:szCs w:val="24"/>
          <w:lang w:val="hr-HR"/>
        </w:rPr>
      </w:pPr>
    </w:p>
    <w:tbl>
      <w:tblPr>
        <w:tblW w:w="848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0"/>
        <w:gridCol w:w="2040"/>
        <w:gridCol w:w="2040"/>
      </w:tblGrid>
      <w:tr w:rsidR="001F6F1B" w:rsidRPr="001F6F1B" w14:paraId="0FC114DA" w14:textId="77777777" w:rsidTr="001F6F1B">
        <w:trPr>
          <w:trHeight w:val="288"/>
        </w:trPr>
        <w:tc>
          <w:tcPr>
            <w:tcW w:w="4400" w:type="dxa"/>
            <w:vMerge w:val="restart"/>
            <w:tcBorders>
              <w:top w:val="single" w:sz="4" w:space="0" w:color="auto"/>
              <w:left w:val="single" w:sz="4" w:space="0" w:color="auto"/>
              <w:bottom w:val="single" w:sz="4" w:space="0" w:color="auto"/>
              <w:right w:val="single" w:sz="4" w:space="0" w:color="auto"/>
            </w:tcBorders>
            <w:noWrap/>
            <w:vAlign w:val="center"/>
            <w:hideMark/>
          </w:tcPr>
          <w:p w14:paraId="71237AC1" w14:textId="77777777" w:rsidR="001F6F1B" w:rsidRPr="001F6F1B" w:rsidRDefault="001F6F1B" w:rsidP="001F6F1B">
            <w:pPr>
              <w:spacing w:line="276" w:lineRule="auto"/>
              <w:jc w:val="both"/>
              <w:rPr>
                <w:rFonts w:ascii="Arial" w:hAnsi="Arial" w:cs="Arial"/>
                <w:b/>
                <w:bCs/>
                <w:sz w:val="24"/>
                <w:szCs w:val="24"/>
                <w:lang w:val="hr-HR"/>
              </w:rPr>
            </w:pPr>
            <w:r w:rsidRPr="001F6F1B">
              <w:rPr>
                <w:rFonts w:ascii="Arial" w:hAnsi="Arial" w:cs="Arial"/>
                <w:b/>
                <w:bCs/>
                <w:sz w:val="24"/>
                <w:szCs w:val="24"/>
                <w:lang w:val="hr-HR"/>
              </w:rPr>
              <w:t>Program</w:t>
            </w:r>
          </w:p>
        </w:tc>
        <w:tc>
          <w:tcPr>
            <w:tcW w:w="2040" w:type="dxa"/>
            <w:vMerge w:val="restart"/>
            <w:tcBorders>
              <w:top w:val="single" w:sz="4" w:space="0" w:color="auto"/>
              <w:left w:val="single" w:sz="4" w:space="0" w:color="auto"/>
              <w:bottom w:val="single" w:sz="4" w:space="0" w:color="auto"/>
              <w:right w:val="single" w:sz="4" w:space="0" w:color="auto"/>
            </w:tcBorders>
            <w:noWrap/>
            <w:vAlign w:val="center"/>
            <w:hideMark/>
          </w:tcPr>
          <w:p w14:paraId="79292FA0" w14:textId="77777777" w:rsidR="001F6F1B" w:rsidRPr="001F6F1B" w:rsidRDefault="001F6F1B" w:rsidP="001F6F1B">
            <w:pPr>
              <w:spacing w:line="276" w:lineRule="auto"/>
              <w:jc w:val="center"/>
              <w:rPr>
                <w:rFonts w:ascii="Arial" w:hAnsi="Arial" w:cs="Arial"/>
                <w:b/>
                <w:bCs/>
                <w:sz w:val="24"/>
                <w:szCs w:val="24"/>
                <w:lang w:val="hr-HR"/>
              </w:rPr>
            </w:pPr>
            <w:r w:rsidRPr="001F6F1B">
              <w:rPr>
                <w:rFonts w:ascii="Arial" w:hAnsi="Arial" w:cs="Arial"/>
                <w:b/>
                <w:bCs/>
                <w:sz w:val="24"/>
                <w:szCs w:val="24"/>
                <w:lang w:val="hr-HR"/>
              </w:rPr>
              <w:t>Planirana sredstava</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3C151485" w14:textId="2C010422" w:rsidR="001F6F1B" w:rsidRPr="001F6F1B" w:rsidRDefault="001F6F1B" w:rsidP="001F6F1B">
            <w:pPr>
              <w:spacing w:line="276" w:lineRule="auto"/>
              <w:jc w:val="center"/>
              <w:rPr>
                <w:rFonts w:ascii="Arial" w:hAnsi="Arial" w:cs="Arial"/>
                <w:b/>
                <w:bCs/>
                <w:sz w:val="24"/>
                <w:szCs w:val="24"/>
                <w:lang w:val="hr-HR"/>
              </w:rPr>
            </w:pPr>
            <w:r w:rsidRPr="001F6F1B">
              <w:rPr>
                <w:rFonts w:ascii="Arial" w:hAnsi="Arial" w:cs="Arial"/>
                <w:b/>
                <w:bCs/>
                <w:sz w:val="24"/>
                <w:szCs w:val="24"/>
                <w:lang w:val="hr-HR"/>
              </w:rPr>
              <w:t>Realizirano</w:t>
            </w:r>
          </w:p>
        </w:tc>
      </w:tr>
      <w:tr w:rsidR="001F6F1B" w:rsidRPr="001F6F1B" w14:paraId="02B7CA08" w14:textId="77777777" w:rsidTr="001F6F1B">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499D33" w14:textId="77777777" w:rsidR="001F6F1B" w:rsidRPr="001F6F1B" w:rsidRDefault="001F6F1B" w:rsidP="001F6F1B">
            <w:pPr>
              <w:spacing w:line="276" w:lineRule="auto"/>
              <w:jc w:val="both"/>
              <w:rPr>
                <w:rFonts w:ascii="Arial" w:hAnsi="Arial" w:cs="Arial"/>
                <w:b/>
                <w:bCs/>
                <w:sz w:val="24"/>
                <w:szCs w:val="24"/>
                <w:lang w:val="hr-H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209B9A" w14:textId="77777777" w:rsidR="001F6F1B" w:rsidRPr="001F6F1B" w:rsidRDefault="001F6F1B" w:rsidP="001F6F1B">
            <w:pPr>
              <w:spacing w:line="276" w:lineRule="auto"/>
              <w:jc w:val="both"/>
              <w:rPr>
                <w:rFonts w:ascii="Arial" w:hAnsi="Arial" w:cs="Arial"/>
                <w:b/>
                <w:bCs/>
                <w:sz w:val="24"/>
                <w:szCs w:val="24"/>
                <w:lang w:val="hr-HR"/>
              </w:rPr>
            </w:pP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59FE0FFA" w14:textId="19BDF559" w:rsidR="001F6F1B" w:rsidRPr="001F6F1B" w:rsidRDefault="001F6F1B" w:rsidP="001F6F1B">
            <w:pPr>
              <w:spacing w:line="276" w:lineRule="auto"/>
              <w:jc w:val="center"/>
              <w:rPr>
                <w:rFonts w:ascii="Arial" w:hAnsi="Arial" w:cs="Arial"/>
                <w:b/>
                <w:bCs/>
                <w:sz w:val="24"/>
                <w:szCs w:val="24"/>
                <w:lang w:val="hr-HR"/>
              </w:rPr>
            </w:pPr>
            <w:r w:rsidRPr="001F6F1B">
              <w:rPr>
                <w:rFonts w:ascii="Arial" w:hAnsi="Arial" w:cs="Arial"/>
                <w:b/>
                <w:bCs/>
                <w:sz w:val="24"/>
                <w:szCs w:val="24"/>
                <w:lang w:val="hr-HR"/>
              </w:rPr>
              <w:t>202</w:t>
            </w:r>
            <w:r w:rsidR="00D67050">
              <w:rPr>
                <w:rFonts w:ascii="Arial" w:hAnsi="Arial" w:cs="Arial"/>
                <w:b/>
                <w:bCs/>
                <w:sz w:val="24"/>
                <w:szCs w:val="24"/>
                <w:lang w:val="hr-HR"/>
              </w:rPr>
              <w:t>5</w:t>
            </w:r>
            <w:r w:rsidRPr="001F6F1B">
              <w:rPr>
                <w:rFonts w:ascii="Arial" w:hAnsi="Arial" w:cs="Arial"/>
                <w:b/>
                <w:bCs/>
                <w:sz w:val="24"/>
                <w:szCs w:val="24"/>
                <w:lang w:val="hr-HR"/>
              </w:rPr>
              <w:t>.</w:t>
            </w:r>
          </w:p>
        </w:tc>
      </w:tr>
      <w:tr w:rsidR="001F6F1B" w:rsidRPr="001F6F1B" w14:paraId="208E0556" w14:textId="77777777" w:rsidTr="001F6F1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5FCE5112" w14:textId="77777777"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Rashodi za financiranje mrtvozorničke službe</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09091A47" w14:textId="098B3FA4" w:rsidR="001F6F1B" w:rsidRPr="001F6F1B" w:rsidRDefault="001F6F1B" w:rsidP="001F6F1B">
            <w:pPr>
              <w:spacing w:line="276" w:lineRule="auto"/>
              <w:jc w:val="right"/>
              <w:rPr>
                <w:rFonts w:ascii="Arial" w:hAnsi="Arial" w:cs="Arial"/>
                <w:sz w:val="24"/>
                <w:szCs w:val="24"/>
                <w:lang w:val="hr-HR"/>
              </w:rPr>
            </w:pPr>
            <w:r w:rsidRPr="001F6F1B">
              <w:rPr>
                <w:rFonts w:ascii="Arial" w:hAnsi="Arial" w:cs="Arial"/>
                <w:sz w:val="24"/>
                <w:szCs w:val="24"/>
                <w:lang w:val="hr-HR"/>
              </w:rPr>
              <w:t>1</w:t>
            </w:r>
            <w:r w:rsidR="00D67050">
              <w:rPr>
                <w:rFonts w:ascii="Arial" w:hAnsi="Arial" w:cs="Arial"/>
                <w:sz w:val="24"/>
                <w:szCs w:val="24"/>
                <w:lang w:val="hr-HR"/>
              </w:rPr>
              <w:t>3</w:t>
            </w:r>
            <w:r w:rsidRPr="001F6F1B">
              <w:rPr>
                <w:rFonts w:ascii="Arial" w:hAnsi="Arial" w:cs="Arial"/>
                <w:sz w:val="24"/>
                <w:szCs w:val="24"/>
                <w:lang w:val="hr-HR"/>
              </w:rPr>
              <w:t>2.910,00 €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3D41CE24" w14:textId="08253FC3" w:rsidR="001F6F1B" w:rsidRPr="001F6F1B" w:rsidRDefault="00D67050" w:rsidP="001F6F1B">
            <w:pPr>
              <w:spacing w:line="276" w:lineRule="auto"/>
              <w:jc w:val="right"/>
              <w:rPr>
                <w:rFonts w:ascii="Arial" w:hAnsi="Arial" w:cs="Arial"/>
                <w:sz w:val="24"/>
                <w:szCs w:val="24"/>
                <w:lang w:val="hr-HR"/>
              </w:rPr>
            </w:pPr>
            <w:r>
              <w:rPr>
                <w:rFonts w:ascii="Arial" w:hAnsi="Arial" w:cs="Arial"/>
                <w:sz w:val="24"/>
                <w:szCs w:val="24"/>
                <w:lang w:val="hr-HR"/>
              </w:rPr>
              <w:t>99</w:t>
            </w:r>
            <w:r w:rsidR="001F6F1B" w:rsidRPr="001F6F1B">
              <w:rPr>
                <w:rFonts w:ascii="Arial" w:hAnsi="Arial" w:cs="Arial"/>
                <w:sz w:val="24"/>
                <w:szCs w:val="24"/>
                <w:lang w:val="hr-HR"/>
              </w:rPr>
              <w:t>.</w:t>
            </w:r>
            <w:r>
              <w:rPr>
                <w:rFonts w:ascii="Arial" w:hAnsi="Arial" w:cs="Arial"/>
                <w:sz w:val="24"/>
                <w:szCs w:val="24"/>
                <w:lang w:val="hr-HR"/>
              </w:rPr>
              <w:t>983</w:t>
            </w:r>
            <w:r w:rsidR="001F6F1B" w:rsidRPr="001F6F1B">
              <w:rPr>
                <w:rFonts w:ascii="Arial" w:hAnsi="Arial" w:cs="Arial"/>
                <w:sz w:val="24"/>
                <w:szCs w:val="24"/>
                <w:lang w:val="hr-HR"/>
              </w:rPr>
              <w:t>,</w:t>
            </w:r>
            <w:r>
              <w:rPr>
                <w:rFonts w:ascii="Arial" w:hAnsi="Arial" w:cs="Arial"/>
                <w:sz w:val="24"/>
                <w:szCs w:val="24"/>
                <w:lang w:val="hr-HR"/>
              </w:rPr>
              <w:t>31</w:t>
            </w:r>
            <w:r w:rsidR="001F6F1B" w:rsidRPr="001F6F1B">
              <w:rPr>
                <w:rFonts w:ascii="Arial" w:hAnsi="Arial" w:cs="Arial"/>
                <w:sz w:val="24"/>
                <w:szCs w:val="24"/>
                <w:lang w:val="hr-HR"/>
              </w:rPr>
              <w:t xml:space="preserve"> €</w:t>
            </w:r>
          </w:p>
        </w:tc>
      </w:tr>
      <w:tr w:rsidR="001F6F1B" w:rsidRPr="001F6F1B" w14:paraId="16EEF2CE" w14:textId="77777777" w:rsidTr="001F6F1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036F67F2" w14:textId="77777777"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 xml:space="preserve">Praćenje ispravnosti vode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63F36F20" w14:textId="125BFD96" w:rsidR="001F6F1B" w:rsidRPr="001F6F1B" w:rsidRDefault="001F6F1B" w:rsidP="001F6F1B">
            <w:pPr>
              <w:spacing w:line="276" w:lineRule="auto"/>
              <w:jc w:val="right"/>
              <w:rPr>
                <w:rFonts w:ascii="Arial" w:hAnsi="Arial" w:cs="Arial"/>
                <w:sz w:val="24"/>
                <w:szCs w:val="24"/>
                <w:lang w:val="hr-HR"/>
              </w:rPr>
            </w:pPr>
            <w:r w:rsidRPr="001F6F1B">
              <w:rPr>
                <w:rFonts w:ascii="Arial" w:hAnsi="Arial" w:cs="Arial"/>
                <w:sz w:val="24"/>
                <w:szCs w:val="24"/>
                <w:lang w:val="hr-HR"/>
              </w:rPr>
              <w:t>13</w:t>
            </w:r>
            <w:r w:rsidR="00D67050">
              <w:rPr>
                <w:rFonts w:ascii="Arial" w:hAnsi="Arial" w:cs="Arial"/>
                <w:sz w:val="24"/>
                <w:szCs w:val="24"/>
                <w:lang w:val="hr-HR"/>
              </w:rPr>
              <w:t>5</w:t>
            </w:r>
            <w:r w:rsidRPr="001F6F1B">
              <w:rPr>
                <w:rFonts w:ascii="Arial" w:hAnsi="Arial" w:cs="Arial"/>
                <w:sz w:val="24"/>
                <w:szCs w:val="24"/>
                <w:lang w:val="hr-HR"/>
              </w:rPr>
              <w:t>.000,00 €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0CFB1205" w14:textId="7E07FF59" w:rsidR="001F6F1B" w:rsidRPr="001F6F1B" w:rsidRDefault="00D67050" w:rsidP="001F6F1B">
            <w:pPr>
              <w:spacing w:line="276" w:lineRule="auto"/>
              <w:jc w:val="right"/>
              <w:rPr>
                <w:rFonts w:ascii="Arial" w:hAnsi="Arial" w:cs="Arial"/>
                <w:sz w:val="24"/>
                <w:szCs w:val="24"/>
                <w:lang w:val="hr-HR"/>
              </w:rPr>
            </w:pPr>
            <w:r>
              <w:rPr>
                <w:rFonts w:ascii="Arial" w:hAnsi="Arial" w:cs="Arial"/>
                <w:sz w:val="24"/>
                <w:szCs w:val="24"/>
                <w:lang w:val="hr-HR"/>
              </w:rPr>
              <w:t>92</w:t>
            </w:r>
            <w:r w:rsidR="001F6F1B" w:rsidRPr="001F6F1B">
              <w:rPr>
                <w:rFonts w:ascii="Arial" w:hAnsi="Arial" w:cs="Arial"/>
                <w:sz w:val="24"/>
                <w:szCs w:val="24"/>
                <w:lang w:val="hr-HR"/>
              </w:rPr>
              <w:t>.</w:t>
            </w:r>
            <w:r>
              <w:rPr>
                <w:rFonts w:ascii="Arial" w:hAnsi="Arial" w:cs="Arial"/>
                <w:sz w:val="24"/>
                <w:szCs w:val="24"/>
                <w:lang w:val="hr-HR"/>
              </w:rPr>
              <w:t>418</w:t>
            </w:r>
            <w:r w:rsidR="001F6F1B" w:rsidRPr="001F6F1B">
              <w:rPr>
                <w:rFonts w:ascii="Arial" w:hAnsi="Arial" w:cs="Arial"/>
                <w:sz w:val="24"/>
                <w:szCs w:val="24"/>
                <w:lang w:val="hr-HR"/>
              </w:rPr>
              <w:t>,</w:t>
            </w:r>
            <w:r>
              <w:rPr>
                <w:rFonts w:ascii="Arial" w:hAnsi="Arial" w:cs="Arial"/>
                <w:sz w:val="24"/>
                <w:szCs w:val="24"/>
                <w:lang w:val="hr-HR"/>
              </w:rPr>
              <w:t>75</w:t>
            </w:r>
            <w:r w:rsidR="001F6F1B" w:rsidRPr="001F6F1B">
              <w:rPr>
                <w:rFonts w:ascii="Arial" w:hAnsi="Arial" w:cs="Arial"/>
                <w:sz w:val="24"/>
                <w:szCs w:val="24"/>
                <w:lang w:val="hr-HR"/>
              </w:rPr>
              <w:t xml:space="preserve"> €</w:t>
            </w:r>
          </w:p>
        </w:tc>
      </w:tr>
      <w:tr w:rsidR="001F6F1B" w:rsidRPr="001F6F1B" w14:paraId="38447E45" w14:textId="77777777" w:rsidTr="001F6F1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67E58A05" w14:textId="77777777"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lastRenderedPageBreak/>
              <w:t>Monitoring komaraca</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6BECE311" w14:textId="7FAF9B8D" w:rsidR="001F6F1B" w:rsidRPr="001F6F1B" w:rsidRDefault="00D67050" w:rsidP="001F6F1B">
            <w:pPr>
              <w:spacing w:line="276" w:lineRule="auto"/>
              <w:jc w:val="right"/>
              <w:rPr>
                <w:rFonts w:ascii="Arial" w:hAnsi="Arial" w:cs="Arial"/>
                <w:sz w:val="24"/>
                <w:szCs w:val="24"/>
                <w:lang w:val="hr-HR"/>
              </w:rPr>
            </w:pPr>
            <w:r>
              <w:rPr>
                <w:rFonts w:ascii="Arial" w:hAnsi="Arial" w:cs="Arial"/>
                <w:sz w:val="24"/>
                <w:szCs w:val="24"/>
                <w:lang w:val="hr-HR"/>
              </w:rPr>
              <w:t>22</w:t>
            </w:r>
            <w:r w:rsidR="001F6F1B" w:rsidRPr="001F6F1B">
              <w:rPr>
                <w:rFonts w:ascii="Arial" w:hAnsi="Arial" w:cs="Arial"/>
                <w:sz w:val="24"/>
                <w:szCs w:val="24"/>
                <w:lang w:val="hr-HR"/>
              </w:rPr>
              <w:t>.</w:t>
            </w:r>
            <w:r>
              <w:rPr>
                <w:rFonts w:ascii="Arial" w:hAnsi="Arial" w:cs="Arial"/>
                <w:sz w:val="24"/>
                <w:szCs w:val="24"/>
                <w:lang w:val="hr-HR"/>
              </w:rPr>
              <w:t>000</w:t>
            </w:r>
            <w:r w:rsidR="001F6F1B" w:rsidRPr="001F6F1B">
              <w:rPr>
                <w:rFonts w:ascii="Arial" w:hAnsi="Arial" w:cs="Arial"/>
                <w:sz w:val="24"/>
                <w:szCs w:val="24"/>
                <w:lang w:val="hr-HR"/>
              </w:rPr>
              <w:t>,</w:t>
            </w:r>
            <w:r w:rsidR="004F57FE">
              <w:rPr>
                <w:rFonts w:ascii="Arial" w:hAnsi="Arial" w:cs="Arial"/>
                <w:sz w:val="24"/>
                <w:szCs w:val="24"/>
                <w:lang w:val="hr-HR"/>
              </w:rPr>
              <w:t>00</w:t>
            </w:r>
            <w:r w:rsidR="001F6F1B" w:rsidRPr="001F6F1B">
              <w:rPr>
                <w:rFonts w:ascii="Arial" w:hAnsi="Arial" w:cs="Arial"/>
                <w:sz w:val="24"/>
                <w:szCs w:val="24"/>
                <w:lang w:val="hr-HR"/>
              </w:rPr>
              <w:t xml:space="preserve">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79CFE9AD" w14:textId="7DA2B62F" w:rsidR="001F6F1B" w:rsidRPr="001F6F1B" w:rsidRDefault="00D67050" w:rsidP="001F6F1B">
            <w:pPr>
              <w:spacing w:line="276" w:lineRule="auto"/>
              <w:jc w:val="right"/>
              <w:rPr>
                <w:rFonts w:ascii="Arial" w:hAnsi="Arial" w:cs="Arial"/>
                <w:sz w:val="24"/>
                <w:szCs w:val="24"/>
                <w:lang w:val="hr-HR"/>
              </w:rPr>
            </w:pPr>
            <w:r>
              <w:rPr>
                <w:rFonts w:ascii="Arial" w:hAnsi="Arial" w:cs="Arial"/>
                <w:sz w:val="24"/>
                <w:szCs w:val="24"/>
                <w:lang w:val="hr-HR"/>
              </w:rPr>
              <w:t>22</w:t>
            </w:r>
            <w:r w:rsidR="004F57FE">
              <w:rPr>
                <w:rFonts w:ascii="Arial" w:hAnsi="Arial" w:cs="Arial"/>
                <w:sz w:val="24"/>
                <w:szCs w:val="24"/>
                <w:lang w:val="hr-HR"/>
              </w:rPr>
              <w:t>.</w:t>
            </w:r>
            <w:r>
              <w:rPr>
                <w:rFonts w:ascii="Arial" w:hAnsi="Arial" w:cs="Arial"/>
                <w:sz w:val="24"/>
                <w:szCs w:val="24"/>
                <w:lang w:val="hr-HR"/>
              </w:rPr>
              <w:t>000</w:t>
            </w:r>
            <w:r w:rsidR="004F57FE">
              <w:rPr>
                <w:rFonts w:ascii="Arial" w:hAnsi="Arial" w:cs="Arial"/>
                <w:sz w:val="24"/>
                <w:szCs w:val="24"/>
                <w:lang w:val="hr-HR"/>
              </w:rPr>
              <w:t>,</w:t>
            </w:r>
            <w:r>
              <w:rPr>
                <w:rFonts w:ascii="Arial" w:hAnsi="Arial" w:cs="Arial"/>
                <w:sz w:val="24"/>
                <w:szCs w:val="24"/>
                <w:lang w:val="hr-HR"/>
              </w:rPr>
              <w:t>00</w:t>
            </w:r>
            <w:r w:rsidR="004F57FE">
              <w:rPr>
                <w:rFonts w:ascii="Arial" w:hAnsi="Arial" w:cs="Arial"/>
                <w:sz w:val="24"/>
                <w:szCs w:val="24"/>
                <w:lang w:val="hr-HR"/>
              </w:rPr>
              <w:t xml:space="preserve"> </w:t>
            </w:r>
            <w:r w:rsidR="001F6F1B" w:rsidRPr="001F6F1B">
              <w:rPr>
                <w:rFonts w:ascii="Arial" w:hAnsi="Arial" w:cs="Arial"/>
                <w:sz w:val="24"/>
                <w:szCs w:val="24"/>
                <w:lang w:val="hr-HR"/>
              </w:rPr>
              <w:t>€</w:t>
            </w:r>
          </w:p>
        </w:tc>
      </w:tr>
      <w:tr w:rsidR="001F6F1B" w:rsidRPr="00705475" w14:paraId="54A0FD19" w14:textId="77777777" w:rsidTr="001F6F1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36ACF09D" w14:textId="18D66006" w:rsidR="001F6F1B" w:rsidRPr="001F6F1B" w:rsidRDefault="000862EC" w:rsidP="001F6F1B">
            <w:pPr>
              <w:spacing w:line="276" w:lineRule="auto"/>
              <w:jc w:val="both"/>
              <w:rPr>
                <w:rFonts w:ascii="Arial" w:hAnsi="Arial" w:cs="Arial"/>
                <w:sz w:val="24"/>
                <w:szCs w:val="24"/>
                <w:lang w:val="hr-HR"/>
              </w:rPr>
            </w:pPr>
            <w:r w:rsidRPr="000862EC">
              <w:rPr>
                <w:rFonts w:ascii="Arial" w:hAnsi="Arial" w:cs="Arial"/>
                <w:sz w:val="24"/>
                <w:szCs w:val="24"/>
                <w:lang w:val="hr-HR"/>
              </w:rPr>
              <w:t>Akcijski plan djelovanja na području ovisnosti</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23977ED2" w14:textId="77777777" w:rsidR="001F6F1B" w:rsidRPr="00705475" w:rsidRDefault="001F6F1B" w:rsidP="001F6F1B">
            <w:pPr>
              <w:spacing w:line="276" w:lineRule="auto"/>
              <w:jc w:val="right"/>
              <w:rPr>
                <w:rFonts w:ascii="Arial" w:hAnsi="Arial" w:cs="Arial"/>
                <w:sz w:val="24"/>
                <w:szCs w:val="24"/>
                <w:lang w:val="hr-HR"/>
              </w:rPr>
            </w:pPr>
            <w:r w:rsidRPr="00705475">
              <w:rPr>
                <w:rFonts w:ascii="Arial" w:hAnsi="Arial" w:cs="Arial"/>
                <w:sz w:val="24"/>
                <w:szCs w:val="24"/>
                <w:lang w:val="hr-HR"/>
              </w:rPr>
              <w:t>18.000,00 €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05E8F238" w14:textId="7754A57E" w:rsidR="001F6F1B" w:rsidRPr="00705475" w:rsidRDefault="004F57FE" w:rsidP="001F6F1B">
            <w:pPr>
              <w:spacing w:line="276" w:lineRule="auto"/>
              <w:jc w:val="right"/>
              <w:rPr>
                <w:rFonts w:ascii="Arial" w:hAnsi="Arial" w:cs="Arial"/>
                <w:sz w:val="24"/>
                <w:szCs w:val="24"/>
                <w:lang w:val="hr-HR"/>
              </w:rPr>
            </w:pPr>
            <w:r w:rsidRPr="00705475">
              <w:rPr>
                <w:rFonts w:ascii="Arial" w:hAnsi="Arial" w:cs="Arial"/>
                <w:sz w:val="24"/>
                <w:szCs w:val="24"/>
                <w:lang w:val="hr-HR"/>
              </w:rPr>
              <w:t>1</w:t>
            </w:r>
            <w:r w:rsidR="00705475" w:rsidRPr="00705475">
              <w:rPr>
                <w:rFonts w:ascii="Arial" w:hAnsi="Arial" w:cs="Arial"/>
                <w:sz w:val="24"/>
                <w:szCs w:val="24"/>
                <w:lang w:val="hr-HR"/>
              </w:rPr>
              <w:t>4</w:t>
            </w:r>
            <w:r w:rsidRPr="00705475">
              <w:rPr>
                <w:rFonts w:ascii="Arial" w:hAnsi="Arial" w:cs="Arial"/>
                <w:sz w:val="24"/>
                <w:szCs w:val="24"/>
                <w:lang w:val="hr-HR"/>
              </w:rPr>
              <w:t>.</w:t>
            </w:r>
            <w:r w:rsidR="00705475" w:rsidRPr="00705475">
              <w:rPr>
                <w:rFonts w:ascii="Arial" w:hAnsi="Arial" w:cs="Arial"/>
                <w:sz w:val="24"/>
                <w:szCs w:val="24"/>
                <w:lang w:val="hr-HR"/>
              </w:rPr>
              <w:t>503</w:t>
            </w:r>
            <w:r w:rsidR="001F6F1B" w:rsidRPr="00705475">
              <w:rPr>
                <w:rFonts w:ascii="Arial" w:hAnsi="Arial" w:cs="Arial"/>
                <w:sz w:val="24"/>
                <w:szCs w:val="24"/>
                <w:lang w:val="hr-HR"/>
              </w:rPr>
              <w:t>,</w:t>
            </w:r>
            <w:r w:rsidR="00705475" w:rsidRPr="00705475">
              <w:rPr>
                <w:rFonts w:ascii="Arial" w:hAnsi="Arial" w:cs="Arial"/>
                <w:sz w:val="24"/>
                <w:szCs w:val="24"/>
                <w:lang w:val="hr-HR"/>
              </w:rPr>
              <w:t>88</w:t>
            </w:r>
            <w:r w:rsidR="001F6F1B" w:rsidRPr="00705475">
              <w:rPr>
                <w:rFonts w:ascii="Arial" w:hAnsi="Arial" w:cs="Arial"/>
                <w:sz w:val="24"/>
                <w:szCs w:val="24"/>
                <w:lang w:val="hr-HR"/>
              </w:rPr>
              <w:t xml:space="preserve"> €</w:t>
            </w:r>
          </w:p>
        </w:tc>
      </w:tr>
      <w:tr w:rsidR="001F6F1B" w:rsidRPr="001F6F1B" w14:paraId="312D48F9" w14:textId="77777777" w:rsidTr="001F6F1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3F1A8F1C" w14:textId="77777777"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Stipendiranje studenata</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78F0F5A4" w14:textId="3D491890" w:rsidR="001F6F1B" w:rsidRPr="00705475" w:rsidRDefault="00705475" w:rsidP="001F6F1B">
            <w:pPr>
              <w:spacing w:line="276" w:lineRule="auto"/>
              <w:jc w:val="right"/>
              <w:rPr>
                <w:rFonts w:ascii="Arial" w:hAnsi="Arial" w:cs="Arial"/>
                <w:sz w:val="24"/>
                <w:szCs w:val="24"/>
                <w:lang w:val="hr-HR"/>
              </w:rPr>
            </w:pPr>
            <w:r w:rsidRPr="00705475">
              <w:rPr>
                <w:rFonts w:ascii="Arial" w:hAnsi="Arial" w:cs="Arial"/>
                <w:sz w:val="24"/>
                <w:szCs w:val="24"/>
                <w:lang w:val="hr-HR"/>
              </w:rPr>
              <w:t>100.28</w:t>
            </w:r>
            <w:r w:rsidR="001F6F1B" w:rsidRPr="00705475">
              <w:rPr>
                <w:rFonts w:ascii="Arial" w:hAnsi="Arial" w:cs="Arial"/>
                <w:sz w:val="24"/>
                <w:szCs w:val="24"/>
                <w:lang w:val="hr-HR"/>
              </w:rPr>
              <w:t>0,00 €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4F0C97ED" w14:textId="313CBA76" w:rsidR="001F6F1B" w:rsidRPr="00705475" w:rsidRDefault="004F57FE" w:rsidP="001F6F1B">
            <w:pPr>
              <w:spacing w:line="276" w:lineRule="auto"/>
              <w:jc w:val="right"/>
              <w:rPr>
                <w:rFonts w:ascii="Arial" w:hAnsi="Arial" w:cs="Arial"/>
                <w:sz w:val="24"/>
                <w:szCs w:val="24"/>
                <w:lang w:val="hr-HR"/>
              </w:rPr>
            </w:pPr>
            <w:r w:rsidRPr="00705475">
              <w:rPr>
                <w:rFonts w:ascii="Arial" w:hAnsi="Arial" w:cs="Arial"/>
                <w:sz w:val="24"/>
                <w:szCs w:val="24"/>
                <w:lang w:val="hr-HR"/>
              </w:rPr>
              <w:t>7</w:t>
            </w:r>
            <w:r w:rsidR="00705475" w:rsidRPr="00705475">
              <w:rPr>
                <w:rFonts w:ascii="Arial" w:hAnsi="Arial" w:cs="Arial"/>
                <w:sz w:val="24"/>
                <w:szCs w:val="24"/>
                <w:lang w:val="hr-HR"/>
              </w:rPr>
              <w:t>7</w:t>
            </w:r>
            <w:r w:rsidR="001F6F1B" w:rsidRPr="00705475">
              <w:rPr>
                <w:rFonts w:ascii="Arial" w:hAnsi="Arial" w:cs="Arial"/>
                <w:sz w:val="24"/>
                <w:szCs w:val="24"/>
                <w:lang w:val="hr-HR"/>
              </w:rPr>
              <w:t>.</w:t>
            </w:r>
            <w:r w:rsidR="00705475" w:rsidRPr="00705475">
              <w:rPr>
                <w:rFonts w:ascii="Arial" w:hAnsi="Arial" w:cs="Arial"/>
                <w:sz w:val="24"/>
                <w:szCs w:val="24"/>
                <w:lang w:val="hr-HR"/>
              </w:rPr>
              <w:t>38</w:t>
            </w:r>
            <w:r w:rsidRPr="00705475">
              <w:rPr>
                <w:rFonts w:ascii="Arial" w:hAnsi="Arial" w:cs="Arial"/>
                <w:sz w:val="24"/>
                <w:szCs w:val="24"/>
                <w:lang w:val="hr-HR"/>
              </w:rPr>
              <w:t>0</w:t>
            </w:r>
            <w:r w:rsidR="001F6F1B" w:rsidRPr="00705475">
              <w:rPr>
                <w:rFonts w:ascii="Arial" w:hAnsi="Arial" w:cs="Arial"/>
                <w:sz w:val="24"/>
                <w:szCs w:val="24"/>
                <w:lang w:val="hr-HR"/>
              </w:rPr>
              <w:t>,</w:t>
            </w:r>
            <w:r w:rsidRPr="00705475">
              <w:rPr>
                <w:rFonts w:ascii="Arial" w:hAnsi="Arial" w:cs="Arial"/>
                <w:sz w:val="24"/>
                <w:szCs w:val="24"/>
                <w:lang w:val="hr-HR"/>
              </w:rPr>
              <w:t>00</w:t>
            </w:r>
            <w:r w:rsidR="001F6F1B" w:rsidRPr="00705475">
              <w:rPr>
                <w:rFonts w:ascii="Arial" w:hAnsi="Arial" w:cs="Arial"/>
                <w:sz w:val="24"/>
                <w:szCs w:val="24"/>
                <w:lang w:val="hr-HR"/>
              </w:rPr>
              <w:t xml:space="preserve"> €</w:t>
            </w:r>
          </w:p>
        </w:tc>
      </w:tr>
      <w:tr w:rsidR="001F6F1B" w:rsidRPr="001F6F1B" w14:paraId="189C639A" w14:textId="77777777" w:rsidTr="001F6F1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3155452F" w14:textId="77777777"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Pomoći u zdravstvenoj zaštiti pučanstva</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2F4BF5EA" w14:textId="78FE1544" w:rsidR="001F6F1B" w:rsidRPr="00705475" w:rsidRDefault="00705475" w:rsidP="001F6F1B">
            <w:pPr>
              <w:spacing w:line="276" w:lineRule="auto"/>
              <w:jc w:val="right"/>
              <w:rPr>
                <w:rFonts w:ascii="Arial" w:hAnsi="Arial" w:cs="Arial"/>
                <w:sz w:val="24"/>
                <w:szCs w:val="24"/>
                <w:lang w:val="hr-HR"/>
              </w:rPr>
            </w:pPr>
            <w:r w:rsidRPr="00705475">
              <w:rPr>
                <w:rFonts w:ascii="Arial" w:hAnsi="Arial" w:cs="Arial"/>
                <w:sz w:val="24"/>
                <w:szCs w:val="24"/>
                <w:lang w:val="hr-HR"/>
              </w:rPr>
              <w:t>110</w:t>
            </w:r>
            <w:r w:rsidR="004F57FE" w:rsidRPr="00705475">
              <w:rPr>
                <w:rFonts w:ascii="Arial" w:hAnsi="Arial" w:cs="Arial"/>
                <w:sz w:val="24"/>
                <w:szCs w:val="24"/>
                <w:lang w:val="hr-HR"/>
              </w:rPr>
              <w:t>.000</w:t>
            </w:r>
            <w:r w:rsidR="001F6F1B" w:rsidRPr="00705475">
              <w:rPr>
                <w:rFonts w:ascii="Arial" w:hAnsi="Arial" w:cs="Arial"/>
                <w:sz w:val="24"/>
                <w:szCs w:val="24"/>
                <w:lang w:val="hr-HR"/>
              </w:rPr>
              <w:t>,00 €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1025E3AF" w14:textId="47DE9828" w:rsidR="001F6F1B" w:rsidRPr="00705475" w:rsidRDefault="00705475" w:rsidP="001F6F1B">
            <w:pPr>
              <w:spacing w:line="276" w:lineRule="auto"/>
              <w:jc w:val="right"/>
              <w:rPr>
                <w:rFonts w:ascii="Arial" w:hAnsi="Arial" w:cs="Arial"/>
                <w:sz w:val="24"/>
                <w:szCs w:val="24"/>
                <w:lang w:val="hr-HR"/>
              </w:rPr>
            </w:pPr>
            <w:r w:rsidRPr="00705475">
              <w:rPr>
                <w:rFonts w:ascii="Arial" w:hAnsi="Arial" w:cs="Arial"/>
                <w:sz w:val="24"/>
                <w:szCs w:val="24"/>
                <w:lang w:val="hr-HR"/>
              </w:rPr>
              <w:t>66</w:t>
            </w:r>
            <w:r w:rsidR="001F6F1B" w:rsidRPr="00705475">
              <w:rPr>
                <w:rFonts w:ascii="Arial" w:hAnsi="Arial" w:cs="Arial"/>
                <w:sz w:val="24"/>
                <w:szCs w:val="24"/>
                <w:lang w:val="hr-HR"/>
              </w:rPr>
              <w:t>.</w:t>
            </w:r>
            <w:r w:rsidRPr="00705475">
              <w:rPr>
                <w:rFonts w:ascii="Arial" w:hAnsi="Arial" w:cs="Arial"/>
                <w:sz w:val="24"/>
                <w:szCs w:val="24"/>
                <w:lang w:val="hr-HR"/>
              </w:rPr>
              <w:t>050</w:t>
            </w:r>
            <w:r w:rsidR="001F6F1B" w:rsidRPr="00705475">
              <w:rPr>
                <w:rFonts w:ascii="Arial" w:hAnsi="Arial" w:cs="Arial"/>
                <w:sz w:val="24"/>
                <w:szCs w:val="24"/>
                <w:lang w:val="hr-HR"/>
              </w:rPr>
              <w:t>,00 €</w:t>
            </w:r>
          </w:p>
        </w:tc>
      </w:tr>
      <w:tr w:rsidR="001F6F1B" w:rsidRPr="001F6F1B" w14:paraId="3C9E2C3F" w14:textId="77777777" w:rsidTr="001F6F1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42A5D92C" w14:textId="77777777"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Sufinanciranje specijalizacija</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6F8938BC" w14:textId="0AEE623E" w:rsidR="001F6F1B" w:rsidRPr="00705475" w:rsidRDefault="00705475" w:rsidP="001F6F1B">
            <w:pPr>
              <w:spacing w:line="276" w:lineRule="auto"/>
              <w:jc w:val="right"/>
              <w:rPr>
                <w:rFonts w:ascii="Arial" w:hAnsi="Arial" w:cs="Arial"/>
                <w:sz w:val="24"/>
                <w:szCs w:val="24"/>
                <w:lang w:val="hr-HR"/>
              </w:rPr>
            </w:pPr>
            <w:r w:rsidRPr="00705475">
              <w:rPr>
                <w:rFonts w:ascii="Arial" w:hAnsi="Arial" w:cs="Arial"/>
                <w:sz w:val="24"/>
                <w:szCs w:val="24"/>
                <w:lang w:val="hr-HR"/>
              </w:rPr>
              <w:t>20</w:t>
            </w:r>
            <w:r w:rsidR="001F6F1B" w:rsidRPr="00705475">
              <w:rPr>
                <w:rFonts w:ascii="Arial" w:hAnsi="Arial" w:cs="Arial"/>
                <w:sz w:val="24"/>
                <w:szCs w:val="24"/>
                <w:lang w:val="hr-HR"/>
              </w:rPr>
              <w:t>.000,00 €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7E5276A2" w14:textId="60A86A83" w:rsidR="001F6F1B" w:rsidRPr="00705475" w:rsidRDefault="004F57FE" w:rsidP="001F6F1B">
            <w:pPr>
              <w:spacing w:line="276" w:lineRule="auto"/>
              <w:jc w:val="right"/>
              <w:rPr>
                <w:rFonts w:ascii="Arial" w:hAnsi="Arial" w:cs="Arial"/>
                <w:sz w:val="24"/>
                <w:szCs w:val="24"/>
                <w:lang w:val="hr-HR"/>
              </w:rPr>
            </w:pPr>
            <w:r w:rsidRPr="00705475">
              <w:rPr>
                <w:rFonts w:ascii="Arial" w:hAnsi="Arial" w:cs="Arial"/>
                <w:sz w:val="24"/>
                <w:szCs w:val="24"/>
                <w:lang w:val="hr-HR"/>
              </w:rPr>
              <w:t>4</w:t>
            </w:r>
            <w:r w:rsidR="001F6F1B" w:rsidRPr="00705475">
              <w:rPr>
                <w:rFonts w:ascii="Arial" w:hAnsi="Arial" w:cs="Arial"/>
                <w:sz w:val="24"/>
                <w:szCs w:val="24"/>
                <w:lang w:val="hr-HR"/>
              </w:rPr>
              <w:t>.</w:t>
            </w:r>
            <w:r w:rsidRPr="00705475">
              <w:rPr>
                <w:rFonts w:ascii="Arial" w:hAnsi="Arial" w:cs="Arial"/>
                <w:sz w:val="24"/>
                <w:szCs w:val="24"/>
                <w:lang w:val="hr-HR"/>
              </w:rPr>
              <w:t>80</w:t>
            </w:r>
            <w:r w:rsidR="001F6F1B" w:rsidRPr="00705475">
              <w:rPr>
                <w:rFonts w:ascii="Arial" w:hAnsi="Arial" w:cs="Arial"/>
                <w:sz w:val="24"/>
                <w:szCs w:val="24"/>
                <w:lang w:val="hr-HR"/>
              </w:rPr>
              <w:t>0,00 €</w:t>
            </w:r>
          </w:p>
        </w:tc>
      </w:tr>
      <w:tr w:rsidR="001F6F1B" w:rsidRPr="001F6F1B" w14:paraId="36B644D4" w14:textId="77777777" w:rsidTr="001F6F1B">
        <w:trPr>
          <w:trHeight w:val="568"/>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1B144F6C" w14:textId="77777777"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Pomoći u liječenju djece</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7537903D" w14:textId="2C34C2B2" w:rsidR="001F6F1B" w:rsidRPr="00705475" w:rsidRDefault="00705475" w:rsidP="001F6F1B">
            <w:pPr>
              <w:spacing w:line="276" w:lineRule="auto"/>
              <w:jc w:val="right"/>
              <w:rPr>
                <w:rFonts w:ascii="Arial" w:hAnsi="Arial" w:cs="Arial"/>
                <w:sz w:val="24"/>
                <w:szCs w:val="24"/>
                <w:lang w:val="hr-HR"/>
              </w:rPr>
            </w:pPr>
            <w:r w:rsidRPr="00705475">
              <w:rPr>
                <w:rFonts w:ascii="Arial" w:hAnsi="Arial" w:cs="Arial"/>
                <w:sz w:val="24"/>
                <w:szCs w:val="24"/>
                <w:lang w:val="hr-HR"/>
              </w:rPr>
              <w:t>21</w:t>
            </w:r>
            <w:r w:rsidR="001F6F1B" w:rsidRPr="00705475">
              <w:rPr>
                <w:rFonts w:ascii="Arial" w:hAnsi="Arial" w:cs="Arial"/>
                <w:sz w:val="24"/>
                <w:szCs w:val="24"/>
                <w:lang w:val="hr-HR"/>
              </w:rPr>
              <w:t>.</w:t>
            </w:r>
            <w:r w:rsidRPr="00705475">
              <w:rPr>
                <w:rFonts w:ascii="Arial" w:hAnsi="Arial" w:cs="Arial"/>
                <w:sz w:val="24"/>
                <w:szCs w:val="24"/>
                <w:lang w:val="hr-HR"/>
              </w:rPr>
              <w:t>00</w:t>
            </w:r>
            <w:r w:rsidR="001F6F1B" w:rsidRPr="00705475">
              <w:rPr>
                <w:rFonts w:ascii="Arial" w:hAnsi="Arial" w:cs="Arial"/>
                <w:sz w:val="24"/>
                <w:szCs w:val="24"/>
                <w:lang w:val="hr-HR"/>
              </w:rPr>
              <w:t>0,00 €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6FA5623A" w14:textId="4E6C3983" w:rsidR="001F6F1B" w:rsidRPr="00705475" w:rsidRDefault="00705475" w:rsidP="001F6F1B">
            <w:pPr>
              <w:spacing w:line="276" w:lineRule="auto"/>
              <w:jc w:val="right"/>
              <w:rPr>
                <w:rFonts w:ascii="Arial" w:hAnsi="Arial" w:cs="Arial"/>
                <w:sz w:val="24"/>
                <w:szCs w:val="24"/>
                <w:lang w:val="hr-HR"/>
              </w:rPr>
            </w:pPr>
            <w:r w:rsidRPr="00705475">
              <w:rPr>
                <w:rFonts w:ascii="Arial" w:hAnsi="Arial" w:cs="Arial"/>
                <w:sz w:val="24"/>
                <w:szCs w:val="24"/>
                <w:lang w:val="hr-HR"/>
              </w:rPr>
              <w:t>1</w:t>
            </w:r>
            <w:r w:rsidR="004F57FE" w:rsidRPr="00705475">
              <w:rPr>
                <w:rFonts w:ascii="Arial" w:hAnsi="Arial" w:cs="Arial"/>
                <w:sz w:val="24"/>
                <w:szCs w:val="24"/>
                <w:lang w:val="hr-HR"/>
              </w:rPr>
              <w:t>4</w:t>
            </w:r>
            <w:r w:rsidR="001F6F1B" w:rsidRPr="00705475">
              <w:rPr>
                <w:rFonts w:ascii="Arial" w:hAnsi="Arial" w:cs="Arial"/>
                <w:sz w:val="24"/>
                <w:szCs w:val="24"/>
                <w:lang w:val="hr-HR"/>
              </w:rPr>
              <w:t>.</w:t>
            </w:r>
            <w:r w:rsidRPr="00705475">
              <w:rPr>
                <w:rFonts w:ascii="Arial" w:hAnsi="Arial" w:cs="Arial"/>
                <w:sz w:val="24"/>
                <w:szCs w:val="24"/>
                <w:lang w:val="hr-HR"/>
              </w:rPr>
              <w:t>55</w:t>
            </w:r>
            <w:r w:rsidR="001F6F1B" w:rsidRPr="00705475">
              <w:rPr>
                <w:rFonts w:ascii="Arial" w:hAnsi="Arial" w:cs="Arial"/>
                <w:sz w:val="24"/>
                <w:szCs w:val="24"/>
                <w:lang w:val="hr-HR"/>
              </w:rPr>
              <w:t>0,00 €</w:t>
            </w:r>
          </w:p>
        </w:tc>
      </w:tr>
      <w:tr w:rsidR="001F6F1B" w:rsidRPr="001F6F1B" w14:paraId="0874E352" w14:textId="77777777" w:rsidTr="001F6F1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097B594D" w14:textId="77777777" w:rsidR="001F6F1B" w:rsidRP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Financiranje primarne zdravstvene zaštite</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5C1DA21B" w14:textId="2802FFE6" w:rsidR="001F6F1B" w:rsidRPr="000862EC" w:rsidRDefault="000862EC" w:rsidP="001F6F1B">
            <w:pPr>
              <w:spacing w:line="276" w:lineRule="auto"/>
              <w:jc w:val="right"/>
              <w:rPr>
                <w:rFonts w:ascii="Arial" w:hAnsi="Arial" w:cs="Arial"/>
                <w:sz w:val="24"/>
                <w:szCs w:val="24"/>
                <w:lang w:val="hr-HR"/>
              </w:rPr>
            </w:pPr>
            <w:r w:rsidRPr="000862EC">
              <w:rPr>
                <w:rFonts w:ascii="Arial" w:hAnsi="Arial" w:cs="Arial"/>
                <w:sz w:val="24"/>
                <w:szCs w:val="24"/>
                <w:lang w:val="hr-HR"/>
              </w:rPr>
              <w:t>267</w:t>
            </w:r>
            <w:r w:rsidR="001F6F1B" w:rsidRPr="000862EC">
              <w:rPr>
                <w:rFonts w:ascii="Arial" w:hAnsi="Arial" w:cs="Arial"/>
                <w:sz w:val="24"/>
                <w:szCs w:val="24"/>
                <w:lang w:val="hr-HR"/>
              </w:rPr>
              <w:t>.</w:t>
            </w:r>
            <w:r w:rsidRPr="000862EC">
              <w:rPr>
                <w:rFonts w:ascii="Arial" w:hAnsi="Arial" w:cs="Arial"/>
                <w:sz w:val="24"/>
                <w:szCs w:val="24"/>
                <w:lang w:val="hr-HR"/>
              </w:rPr>
              <w:t>11</w:t>
            </w:r>
            <w:r w:rsidR="001F6F1B" w:rsidRPr="000862EC">
              <w:rPr>
                <w:rFonts w:ascii="Arial" w:hAnsi="Arial" w:cs="Arial"/>
                <w:sz w:val="24"/>
                <w:szCs w:val="24"/>
                <w:lang w:val="hr-HR"/>
              </w:rPr>
              <w:t>0,00 €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77E0DC6B" w14:textId="423D111F" w:rsidR="001F6F1B" w:rsidRPr="000862EC" w:rsidRDefault="000862EC" w:rsidP="001F6F1B">
            <w:pPr>
              <w:spacing w:line="276" w:lineRule="auto"/>
              <w:jc w:val="right"/>
              <w:rPr>
                <w:rFonts w:ascii="Arial" w:hAnsi="Arial" w:cs="Arial"/>
                <w:sz w:val="24"/>
                <w:szCs w:val="24"/>
                <w:lang w:val="hr-HR"/>
              </w:rPr>
            </w:pPr>
            <w:r w:rsidRPr="000862EC">
              <w:rPr>
                <w:rFonts w:ascii="Arial" w:hAnsi="Arial" w:cs="Arial"/>
                <w:sz w:val="24"/>
                <w:szCs w:val="24"/>
                <w:lang w:val="hr-HR"/>
              </w:rPr>
              <w:t>65</w:t>
            </w:r>
            <w:r w:rsidR="001F6F1B" w:rsidRPr="000862EC">
              <w:rPr>
                <w:rFonts w:ascii="Arial" w:hAnsi="Arial" w:cs="Arial"/>
                <w:sz w:val="24"/>
                <w:szCs w:val="24"/>
                <w:lang w:val="hr-HR"/>
              </w:rPr>
              <w:t>.</w:t>
            </w:r>
            <w:r w:rsidRPr="000862EC">
              <w:rPr>
                <w:rFonts w:ascii="Arial" w:hAnsi="Arial" w:cs="Arial"/>
                <w:sz w:val="24"/>
                <w:szCs w:val="24"/>
                <w:lang w:val="hr-HR"/>
              </w:rPr>
              <w:t>371</w:t>
            </w:r>
            <w:r w:rsidR="001F6F1B" w:rsidRPr="000862EC">
              <w:rPr>
                <w:rFonts w:ascii="Arial" w:hAnsi="Arial" w:cs="Arial"/>
                <w:sz w:val="24"/>
                <w:szCs w:val="24"/>
                <w:lang w:val="hr-HR"/>
              </w:rPr>
              <w:t>,</w:t>
            </w:r>
            <w:r w:rsidRPr="000862EC">
              <w:rPr>
                <w:rFonts w:ascii="Arial" w:hAnsi="Arial" w:cs="Arial"/>
                <w:sz w:val="24"/>
                <w:szCs w:val="24"/>
                <w:lang w:val="hr-HR"/>
              </w:rPr>
              <w:t>49</w:t>
            </w:r>
            <w:r w:rsidR="001F6F1B" w:rsidRPr="000862EC">
              <w:rPr>
                <w:rFonts w:ascii="Arial" w:hAnsi="Arial" w:cs="Arial"/>
                <w:sz w:val="24"/>
                <w:szCs w:val="24"/>
                <w:lang w:val="hr-HR"/>
              </w:rPr>
              <w:t xml:space="preserve"> €</w:t>
            </w:r>
          </w:p>
        </w:tc>
      </w:tr>
      <w:tr w:rsidR="000862EC" w:rsidRPr="001F6F1B" w14:paraId="7F355FDA" w14:textId="77777777" w:rsidTr="00E144F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08F3D70A" w14:textId="456221F0" w:rsidR="000862EC" w:rsidRPr="001F6F1B" w:rsidRDefault="000862EC" w:rsidP="000862EC">
            <w:pPr>
              <w:spacing w:line="276" w:lineRule="auto"/>
              <w:jc w:val="both"/>
              <w:rPr>
                <w:rFonts w:ascii="Arial" w:hAnsi="Arial" w:cs="Arial"/>
                <w:sz w:val="24"/>
                <w:szCs w:val="24"/>
                <w:lang w:val="hr-HR"/>
              </w:rPr>
            </w:pPr>
            <w:r>
              <w:rPr>
                <w:rFonts w:ascii="Arial" w:hAnsi="Arial" w:cs="Arial"/>
                <w:sz w:val="24"/>
                <w:szCs w:val="24"/>
                <w:lang w:val="hr-HR"/>
              </w:rPr>
              <w:t>Prijevremena otplata kredita za bolnice</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0D8D5322" w14:textId="600AE8B5" w:rsidR="000862EC" w:rsidRPr="000862EC" w:rsidRDefault="000862EC" w:rsidP="000862EC">
            <w:pPr>
              <w:spacing w:line="276" w:lineRule="auto"/>
              <w:jc w:val="right"/>
              <w:rPr>
                <w:rFonts w:ascii="Arial" w:hAnsi="Arial" w:cs="Arial"/>
                <w:sz w:val="24"/>
                <w:szCs w:val="24"/>
                <w:lang w:val="hr-HR"/>
              </w:rPr>
            </w:pPr>
            <w:r w:rsidRPr="000862EC">
              <w:rPr>
                <w:rFonts w:ascii="Arial" w:hAnsi="Arial" w:cs="Arial"/>
                <w:sz w:val="24"/>
                <w:szCs w:val="24"/>
                <w:lang w:val="hr-HR"/>
              </w:rPr>
              <w:t>1.878.175,39 €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01BB082D" w14:textId="633FDC2E" w:rsidR="000862EC" w:rsidRPr="000862EC" w:rsidRDefault="000862EC" w:rsidP="000862EC">
            <w:pPr>
              <w:spacing w:line="276" w:lineRule="auto"/>
              <w:jc w:val="right"/>
              <w:rPr>
                <w:rFonts w:ascii="Arial" w:hAnsi="Arial" w:cs="Arial"/>
                <w:sz w:val="24"/>
                <w:szCs w:val="24"/>
                <w:lang w:val="hr-HR"/>
              </w:rPr>
            </w:pPr>
            <w:r w:rsidRPr="000862EC">
              <w:rPr>
                <w:rFonts w:ascii="Arial" w:hAnsi="Arial" w:cs="Arial"/>
                <w:sz w:val="24"/>
                <w:szCs w:val="24"/>
                <w:lang w:val="hr-HR"/>
              </w:rPr>
              <w:t>1.878.175,39 €</w:t>
            </w:r>
          </w:p>
        </w:tc>
      </w:tr>
      <w:tr w:rsidR="001F6F1B" w:rsidRPr="001F6F1B" w14:paraId="690E738A" w14:textId="77777777" w:rsidTr="00E144F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3DAB2AEB" w14:textId="561D95C3" w:rsidR="001F6F1B" w:rsidRPr="001F6F1B" w:rsidRDefault="001F6F1B" w:rsidP="00E144FB">
            <w:pPr>
              <w:spacing w:line="276" w:lineRule="auto"/>
              <w:jc w:val="both"/>
              <w:rPr>
                <w:rFonts w:ascii="Arial" w:hAnsi="Arial" w:cs="Arial"/>
                <w:sz w:val="24"/>
                <w:szCs w:val="24"/>
                <w:lang w:val="hr-HR"/>
              </w:rPr>
            </w:pPr>
            <w:r w:rsidRPr="001F6F1B">
              <w:rPr>
                <w:rFonts w:ascii="Arial" w:hAnsi="Arial" w:cs="Arial"/>
                <w:sz w:val="24"/>
                <w:szCs w:val="24"/>
              </w:rPr>
              <w:t xml:space="preserve">Edukacije </w:t>
            </w:r>
            <w:proofErr w:type="spellStart"/>
            <w:r w:rsidRPr="001F6F1B">
              <w:rPr>
                <w:rFonts w:ascii="Arial" w:hAnsi="Arial" w:cs="Arial"/>
                <w:sz w:val="24"/>
                <w:szCs w:val="24"/>
              </w:rPr>
              <w:t>i</w:t>
            </w:r>
            <w:proofErr w:type="spellEnd"/>
            <w:r w:rsidRPr="001F6F1B">
              <w:rPr>
                <w:rFonts w:ascii="Arial" w:hAnsi="Arial" w:cs="Arial"/>
                <w:sz w:val="24"/>
                <w:szCs w:val="24"/>
              </w:rPr>
              <w:t xml:space="preserve"> </w:t>
            </w:r>
            <w:proofErr w:type="spellStart"/>
            <w:r w:rsidRPr="001F6F1B">
              <w:rPr>
                <w:rFonts w:ascii="Arial" w:hAnsi="Arial" w:cs="Arial"/>
                <w:sz w:val="24"/>
                <w:szCs w:val="24"/>
              </w:rPr>
              <w:t>seminari</w:t>
            </w:r>
            <w:proofErr w:type="spellEnd"/>
            <w:r w:rsidRPr="001F6F1B">
              <w:rPr>
                <w:rFonts w:ascii="Arial" w:hAnsi="Arial" w:cs="Arial"/>
                <w:sz w:val="24"/>
                <w:szCs w:val="24"/>
              </w:rPr>
              <w:t xml:space="preserve"> u </w:t>
            </w:r>
            <w:proofErr w:type="spellStart"/>
            <w:r w:rsidRPr="001F6F1B">
              <w:rPr>
                <w:rFonts w:ascii="Arial" w:hAnsi="Arial" w:cs="Arial"/>
                <w:sz w:val="24"/>
                <w:szCs w:val="24"/>
              </w:rPr>
              <w:t>zdravstvenoj</w:t>
            </w:r>
            <w:proofErr w:type="spellEnd"/>
            <w:r w:rsidRPr="001F6F1B">
              <w:rPr>
                <w:rFonts w:ascii="Arial" w:hAnsi="Arial" w:cs="Arial"/>
                <w:sz w:val="24"/>
                <w:szCs w:val="24"/>
              </w:rPr>
              <w:t xml:space="preserve"> </w:t>
            </w:r>
            <w:proofErr w:type="spellStart"/>
            <w:r w:rsidRPr="001F6F1B">
              <w:rPr>
                <w:rFonts w:ascii="Arial" w:hAnsi="Arial" w:cs="Arial"/>
                <w:sz w:val="24"/>
                <w:szCs w:val="24"/>
              </w:rPr>
              <w:t>zaštiti</w:t>
            </w:r>
            <w:proofErr w:type="spellEnd"/>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6A9A3DC7" w14:textId="207F1A82" w:rsidR="001F6F1B" w:rsidRPr="001F6F1B" w:rsidRDefault="00D67050" w:rsidP="00E144FB">
            <w:pPr>
              <w:spacing w:line="276" w:lineRule="auto"/>
              <w:jc w:val="right"/>
              <w:rPr>
                <w:rFonts w:ascii="Arial" w:hAnsi="Arial" w:cs="Arial"/>
                <w:sz w:val="24"/>
                <w:szCs w:val="24"/>
                <w:lang w:val="hr-HR"/>
              </w:rPr>
            </w:pPr>
            <w:r>
              <w:rPr>
                <w:rFonts w:ascii="Arial" w:hAnsi="Arial" w:cs="Arial"/>
                <w:sz w:val="24"/>
                <w:szCs w:val="24"/>
              </w:rPr>
              <w:t>20.000</w:t>
            </w:r>
            <w:r w:rsidR="001F6F1B" w:rsidRPr="001F6F1B">
              <w:rPr>
                <w:rFonts w:ascii="Arial" w:hAnsi="Arial" w:cs="Arial"/>
                <w:sz w:val="24"/>
                <w:szCs w:val="24"/>
              </w:rPr>
              <w:t>,00 €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3A40F547" w14:textId="6D31C02E" w:rsidR="001F6F1B" w:rsidRPr="001F6F1B" w:rsidRDefault="00D67050" w:rsidP="00E144FB">
            <w:pPr>
              <w:spacing w:line="276" w:lineRule="auto"/>
              <w:jc w:val="right"/>
              <w:rPr>
                <w:rFonts w:ascii="Arial" w:hAnsi="Arial" w:cs="Arial"/>
                <w:sz w:val="24"/>
                <w:szCs w:val="24"/>
                <w:lang w:val="hr-HR"/>
              </w:rPr>
            </w:pPr>
            <w:r>
              <w:rPr>
                <w:rFonts w:ascii="Arial" w:hAnsi="Arial" w:cs="Arial"/>
                <w:sz w:val="24"/>
                <w:szCs w:val="24"/>
              </w:rPr>
              <w:t>5</w:t>
            </w:r>
            <w:r w:rsidR="001F6F1B" w:rsidRPr="001F6F1B">
              <w:rPr>
                <w:rFonts w:ascii="Arial" w:hAnsi="Arial" w:cs="Arial"/>
                <w:sz w:val="24"/>
                <w:szCs w:val="24"/>
              </w:rPr>
              <w:t>.</w:t>
            </w:r>
            <w:r>
              <w:rPr>
                <w:rFonts w:ascii="Arial" w:hAnsi="Arial" w:cs="Arial"/>
                <w:sz w:val="24"/>
                <w:szCs w:val="24"/>
              </w:rPr>
              <w:t>00</w:t>
            </w:r>
            <w:r w:rsidR="001F6F1B" w:rsidRPr="001F6F1B">
              <w:rPr>
                <w:rFonts w:ascii="Arial" w:hAnsi="Arial" w:cs="Arial"/>
                <w:sz w:val="24"/>
                <w:szCs w:val="24"/>
              </w:rPr>
              <w:t>0,00 €</w:t>
            </w:r>
          </w:p>
        </w:tc>
      </w:tr>
      <w:tr w:rsidR="001F6F1B" w:rsidRPr="001F6F1B" w14:paraId="3A605C58" w14:textId="77777777" w:rsidTr="00E144F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6A7371A9" w14:textId="2B128936" w:rsidR="001F6F1B" w:rsidRPr="001F6F1B" w:rsidRDefault="000862EC" w:rsidP="00E144FB">
            <w:pPr>
              <w:spacing w:line="276" w:lineRule="auto"/>
              <w:jc w:val="both"/>
              <w:rPr>
                <w:rFonts w:ascii="Arial" w:hAnsi="Arial" w:cs="Arial"/>
                <w:sz w:val="24"/>
                <w:szCs w:val="24"/>
                <w:lang w:val="hr-HR"/>
              </w:rPr>
            </w:pPr>
            <w:proofErr w:type="spellStart"/>
            <w:r>
              <w:rPr>
                <w:rFonts w:ascii="Arial" w:hAnsi="Arial" w:cs="Arial"/>
                <w:sz w:val="24"/>
                <w:szCs w:val="24"/>
              </w:rPr>
              <w:t>Izrada</w:t>
            </w:r>
            <w:proofErr w:type="spellEnd"/>
            <w:r>
              <w:rPr>
                <w:rFonts w:ascii="Arial" w:hAnsi="Arial" w:cs="Arial"/>
                <w:sz w:val="24"/>
                <w:szCs w:val="24"/>
              </w:rPr>
              <w:t xml:space="preserve"> </w:t>
            </w:r>
            <w:proofErr w:type="spellStart"/>
            <w:r>
              <w:rPr>
                <w:rFonts w:ascii="Arial" w:hAnsi="Arial" w:cs="Arial"/>
                <w:sz w:val="24"/>
                <w:szCs w:val="24"/>
              </w:rPr>
              <w:t>Programa</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provedbenog</w:t>
            </w:r>
            <w:proofErr w:type="spellEnd"/>
            <w:r>
              <w:rPr>
                <w:rFonts w:ascii="Arial" w:hAnsi="Arial" w:cs="Arial"/>
                <w:sz w:val="24"/>
                <w:szCs w:val="24"/>
              </w:rPr>
              <w:t xml:space="preserve"> plana DDD </w:t>
            </w:r>
            <w:proofErr w:type="spellStart"/>
            <w:r>
              <w:rPr>
                <w:rFonts w:ascii="Arial" w:hAnsi="Arial" w:cs="Arial"/>
                <w:sz w:val="24"/>
                <w:szCs w:val="24"/>
              </w:rPr>
              <w:t>mjera</w:t>
            </w:r>
            <w:proofErr w:type="spellEnd"/>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69DC5C40" w14:textId="79148A05" w:rsidR="001F6F1B" w:rsidRPr="000862EC" w:rsidRDefault="000862EC" w:rsidP="00E144FB">
            <w:pPr>
              <w:spacing w:line="276" w:lineRule="auto"/>
              <w:jc w:val="right"/>
              <w:rPr>
                <w:rFonts w:ascii="Arial" w:hAnsi="Arial" w:cs="Arial"/>
                <w:sz w:val="24"/>
                <w:szCs w:val="24"/>
                <w:lang w:val="hr-HR"/>
              </w:rPr>
            </w:pPr>
            <w:r w:rsidRPr="000862EC">
              <w:rPr>
                <w:rFonts w:ascii="Arial" w:hAnsi="Arial" w:cs="Arial"/>
                <w:sz w:val="24"/>
                <w:szCs w:val="24"/>
                <w:lang w:val="hr-HR"/>
              </w:rPr>
              <w:t>1.000</w:t>
            </w:r>
            <w:r w:rsidR="001F6F1B" w:rsidRPr="000862EC">
              <w:rPr>
                <w:rFonts w:ascii="Arial" w:hAnsi="Arial" w:cs="Arial"/>
                <w:sz w:val="24"/>
                <w:szCs w:val="24"/>
                <w:lang w:val="hr-HR"/>
              </w:rPr>
              <w:t>,00 €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45CBE6C1" w14:textId="6A51F771" w:rsidR="001F6F1B" w:rsidRPr="000862EC" w:rsidRDefault="000862EC" w:rsidP="00E144FB">
            <w:pPr>
              <w:spacing w:line="276" w:lineRule="auto"/>
              <w:jc w:val="right"/>
              <w:rPr>
                <w:rFonts w:ascii="Arial" w:hAnsi="Arial" w:cs="Arial"/>
                <w:sz w:val="24"/>
                <w:szCs w:val="24"/>
                <w:lang w:val="hr-HR"/>
              </w:rPr>
            </w:pPr>
            <w:r w:rsidRPr="000862EC">
              <w:rPr>
                <w:rFonts w:ascii="Arial" w:hAnsi="Arial" w:cs="Arial"/>
                <w:sz w:val="24"/>
                <w:szCs w:val="24"/>
                <w:lang w:val="hr-HR"/>
              </w:rPr>
              <w:t>500</w:t>
            </w:r>
            <w:r w:rsidR="001F6F1B" w:rsidRPr="000862EC">
              <w:rPr>
                <w:rFonts w:ascii="Arial" w:hAnsi="Arial" w:cs="Arial"/>
                <w:sz w:val="24"/>
                <w:szCs w:val="24"/>
                <w:lang w:val="hr-HR"/>
              </w:rPr>
              <w:t>,</w:t>
            </w:r>
            <w:r w:rsidRPr="000862EC">
              <w:rPr>
                <w:rFonts w:ascii="Arial" w:hAnsi="Arial" w:cs="Arial"/>
                <w:sz w:val="24"/>
                <w:szCs w:val="24"/>
                <w:lang w:val="hr-HR"/>
              </w:rPr>
              <w:t>0</w:t>
            </w:r>
            <w:r w:rsidR="001F6F1B" w:rsidRPr="000862EC">
              <w:rPr>
                <w:rFonts w:ascii="Arial" w:hAnsi="Arial" w:cs="Arial"/>
                <w:sz w:val="24"/>
                <w:szCs w:val="24"/>
                <w:lang w:val="hr-HR"/>
              </w:rPr>
              <w:t>0 €</w:t>
            </w:r>
          </w:p>
        </w:tc>
      </w:tr>
      <w:tr w:rsidR="003A7963" w:rsidRPr="001F6F1B" w14:paraId="09C65B47" w14:textId="77777777" w:rsidTr="00E144F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6F8D2495" w14:textId="77777777" w:rsidR="003A7963" w:rsidRPr="001F6F1B" w:rsidRDefault="003A7963" w:rsidP="00E144FB">
            <w:pPr>
              <w:spacing w:line="276" w:lineRule="auto"/>
              <w:jc w:val="both"/>
              <w:rPr>
                <w:rFonts w:ascii="Arial" w:hAnsi="Arial" w:cs="Arial"/>
                <w:sz w:val="24"/>
                <w:szCs w:val="24"/>
                <w:lang w:val="hr-HR"/>
              </w:rPr>
            </w:pPr>
            <w:r w:rsidRPr="001F6F1B">
              <w:rPr>
                <w:rFonts w:ascii="Arial" w:hAnsi="Arial" w:cs="Arial"/>
                <w:sz w:val="24"/>
                <w:szCs w:val="24"/>
                <w:lang w:val="hr-HR"/>
              </w:rPr>
              <w:t>Savjetovalište za prevenciju prekomjerne tjelesne težine</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14C164F6" w14:textId="77777777" w:rsidR="003A7963" w:rsidRPr="00705475" w:rsidRDefault="003A7963" w:rsidP="00E144FB">
            <w:pPr>
              <w:spacing w:line="276" w:lineRule="auto"/>
              <w:jc w:val="right"/>
              <w:rPr>
                <w:rFonts w:ascii="Arial" w:hAnsi="Arial" w:cs="Arial"/>
                <w:sz w:val="24"/>
                <w:szCs w:val="24"/>
                <w:lang w:val="hr-HR"/>
              </w:rPr>
            </w:pPr>
            <w:r w:rsidRPr="00705475">
              <w:rPr>
                <w:rFonts w:ascii="Arial" w:hAnsi="Arial" w:cs="Arial"/>
                <w:sz w:val="24"/>
                <w:szCs w:val="24"/>
                <w:lang w:val="hr-HR"/>
              </w:rPr>
              <w:t>6.000,00 €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5A4AFC85" w14:textId="77777777" w:rsidR="003A7963" w:rsidRPr="00705475" w:rsidRDefault="003A7963" w:rsidP="00E144FB">
            <w:pPr>
              <w:spacing w:line="276" w:lineRule="auto"/>
              <w:jc w:val="right"/>
              <w:rPr>
                <w:rFonts w:ascii="Arial" w:hAnsi="Arial" w:cs="Arial"/>
                <w:sz w:val="24"/>
                <w:szCs w:val="24"/>
                <w:lang w:val="hr-HR"/>
              </w:rPr>
            </w:pPr>
            <w:r w:rsidRPr="00705475">
              <w:rPr>
                <w:rFonts w:ascii="Arial" w:hAnsi="Arial" w:cs="Arial"/>
                <w:sz w:val="24"/>
                <w:szCs w:val="24"/>
                <w:lang w:val="hr-HR"/>
              </w:rPr>
              <w:t>6.000,00 €</w:t>
            </w:r>
          </w:p>
        </w:tc>
      </w:tr>
      <w:tr w:rsidR="000862EC" w:rsidRPr="001F6F1B" w14:paraId="3F973A2B" w14:textId="77777777" w:rsidTr="005D6110">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490F3799" w14:textId="77777777" w:rsidR="000862EC" w:rsidRPr="001F6F1B" w:rsidRDefault="000862EC" w:rsidP="005D6110">
            <w:pPr>
              <w:spacing w:line="276" w:lineRule="auto"/>
              <w:jc w:val="both"/>
              <w:rPr>
                <w:rFonts w:ascii="Arial" w:hAnsi="Arial" w:cs="Arial"/>
                <w:sz w:val="24"/>
                <w:szCs w:val="24"/>
                <w:lang w:val="hr-HR"/>
              </w:rPr>
            </w:pPr>
            <w:r>
              <w:rPr>
                <w:rFonts w:ascii="Arial" w:hAnsi="Arial" w:cs="Arial"/>
                <w:sz w:val="24"/>
                <w:szCs w:val="24"/>
                <w:lang w:val="hr-HR"/>
              </w:rPr>
              <w:t>Zdravstveno- humanitarni programi</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67D4BB3A" w14:textId="77777777" w:rsidR="000862EC" w:rsidRPr="000862EC" w:rsidRDefault="000862EC" w:rsidP="005D6110">
            <w:pPr>
              <w:spacing w:line="276" w:lineRule="auto"/>
              <w:jc w:val="right"/>
              <w:rPr>
                <w:rFonts w:ascii="Arial" w:hAnsi="Arial" w:cs="Arial"/>
                <w:sz w:val="24"/>
                <w:szCs w:val="24"/>
                <w:lang w:val="hr-HR"/>
              </w:rPr>
            </w:pPr>
            <w:r w:rsidRPr="000862EC">
              <w:rPr>
                <w:rFonts w:ascii="Arial" w:hAnsi="Arial" w:cs="Arial"/>
                <w:sz w:val="24"/>
                <w:szCs w:val="24"/>
                <w:lang w:val="hr-HR"/>
              </w:rPr>
              <w:t>15.620,00 €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671F8752" w14:textId="77777777" w:rsidR="000862EC" w:rsidRPr="000862EC" w:rsidRDefault="000862EC" w:rsidP="005D6110">
            <w:pPr>
              <w:spacing w:line="276" w:lineRule="auto"/>
              <w:jc w:val="right"/>
              <w:rPr>
                <w:rFonts w:ascii="Arial" w:hAnsi="Arial" w:cs="Arial"/>
                <w:sz w:val="24"/>
                <w:szCs w:val="24"/>
                <w:lang w:val="hr-HR"/>
              </w:rPr>
            </w:pPr>
            <w:r w:rsidRPr="000862EC">
              <w:rPr>
                <w:rFonts w:ascii="Arial" w:hAnsi="Arial" w:cs="Arial"/>
                <w:sz w:val="24"/>
                <w:szCs w:val="24"/>
                <w:lang w:val="hr-HR"/>
              </w:rPr>
              <w:t>11.561,00 €</w:t>
            </w:r>
          </w:p>
        </w:tc>
      </w:tr>
      <w:tr w:rsidR="000862EC" w:rsidRPr="001F6F1B" w14:paraId="4B8EC68E" w14:textId="77777777" w:rsidTr="005D6110">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447F2820" w14:textId="77777777" w:rsidR="000862EC" w:rsidRPr="001F6F1B" w:rsidRDefault="000862EC" w:rsidP="005D6110">
            <w:pPr>
              <w:spacing w:line="276" w:lineRule="auto"/>
              <w:jc w:val="both"/>
              <w:rPr>
                <w:rFonts w:ascii="Arial" w:hAnsi="Arial" w:cs="Arial"/>
                <w:sz w:val="24"/>
                <w:szCs w:val="24"/>
                <w:lang w:val="hr-HR"/>
              </w:rPr>
            </w:pPr>
            <w:r>
              <w:rPr>
                <w:rFonts w:ascii="Arial" w:hAnsi="Arial" w:cs="Arial"/>
                <w:sz w:val="24"/>
                <w:szCs w:val="24"/>
                <w:lang w:val="hr-HR"/>
              </w:rPr>
              <w:t>Pomoć za provođenje postupaka potpomognute oplodnje</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5D332512" w14:textId="77777777" w:rsidR="000862EC" w:rsidRPr="000862EC" w:rsidRDefault="000862EC" w:rsidP="005D6110">
            <w:pPr>
              <w:spacing w:line="276" w:lineRule="auto"/>
              <w:jc w:val="right"/>
              <w:rPr>
                <w:rFonts w:ascii="Arial" w:hAnsi="Arial" w:cs="Arial"/>
                <w:sz w:val="24"/>
                <w:szCs w:val="24"/>
                <w:lang w:val="hr-HR"/>
              </w:rPr>
            </w:pPr>
            <w:r>
              <w:rPr>
                <w:rFonts w:ascii="Arial" w:hAnsi="Arial" w:cs="Arial"/>
                <w:sz w:val="24"/>
                <w:szCs w:val="24"/>
                <w:lang w:val="hr-HR"/>
              </w:rPr>
              <w:t>30.000</w:t>
            </w:r>
            <w:r w:rsidRPr="000862EC">
              <w:rPr>
                <w:rFonts w:ascii="Arial" w:hAnsi="Arial" w:cs="Arial"/>
                <w:sz w:val="24"/>
                <w:szCs w:val="24"/>
                <w:lang w:val="hr-HR"/>
              </w:rPr>
              <w:t>,00 €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0E220E64" w14:textId="77777777" w:rsidR="000862EC" w:rsidRPr="000862EC" w:rsidRDefault="000862EC" w:rsidP="005D6110">
            <w:pPr>
              <w:spacing w:line="276" w:lineRule="auto"/>
              <w:jc w:val="right"/>
              <w:rPr>
                <w:rFonts w:ascii="Arial" w:hAnsi="Arial" w:cs="Arial"/>
                <w:sz w:val="24"/>
                <w:szCs w:val="24"/>
                <w:lang w:val="hr-HR"/>
              </w:rPr>
            </w:pPr>
            <w:r>
              <w:rPr>
                <w:rFonts w:ascii="Arial" w:hAnsi="Arial" w:cs="Arial"/>
                <w:sz w:val="24"/>
                <w:szCs w:val="24"/>
                <w:lang w:val="hr-HR"/>
              </w:rPr>
              <w:t>2</w:t>
            </w:r>
            <w:r w:rsidRPr="000862EC">
              <w:rPr>
                <w:rFonts w:ascii="Arial" w:hAnsi="Arial" w:cs="Arial"/>
                <w:sz w:val="24"/>
                <w:szCs w:val="24"/>
                <w:lang w:val="hr-HR"/>
              </w:rPr>
              <w:t>.</w:t>
            </w:r>
            <w:r>
              <w:rPr>
                <w:rFonts w:ascii="Arial" w:hAnsi="Arial" w:cs="Arial"/>
                <w:sz w:val="24"/>
                <w:szCs w:val="24"/>
                <w:lang w:val="hr-HR"/>
              </w:rPr>
              <w:t>398</w:t>
            </w:r>
            <w:r w:rsidRPr="000862EC">
              <w:rPr>
                <w:rFonts w:ascii="Arial" w:hAnsi="Arial" w:cs="Arial"/>
                <w:sz w:val="24"/>
                <w:szCs w:val="24"/>
                <w:lang w:val="hr-HR"/>
              </w:rPr>
              <w:t>,</w:t>
            </w:r>
            <w:r>
              <w:rPr>
                <w:rFonts w:ascii="Arial" w:hAnsi="Arial" w:cs="Arial"/>
                <w:sz w:val="24"/>
                <w:szCs w:val="24"/>
                <w:lang w:val="hr-HR"/>
              </w:rPr>
              <w:t>66</w:t>
            </w:r>
            <w:r w:rsidRPr="000862EC">
              <w:rPr>
                <w:rFonts w:ascii="Arial" w:hAnsi="Arial" w:cs="Arial"/>
                <w:sz w:val="24"/>
                <w:szCs w:val="24"/>
                <w:lang w:val="hr-HR"/>
              </w:rPr>
              <w:t xml:space="preserve"> €</w:t>
            </w:r>
          </w:p>
        </w:tc>
      </w:tr>
      <w:tr w:rsidR="001F6F1B" w:rsidRPr="001F6F1B" w14:paraId="6DFC463C" w14:textId="77777777" w:rsidTr="001F6F1B">
        <w:trPr>
          <w:trHeight w:val="454"/>
        </w:trPr>
        <w:tc>
          <w:tcPr>
            <w:tcW w:w="4400" w:type="dxa"/>
            <w:tcBorders>
              <w:top w:val="single" w:sz="4" w:space="0" w:color="auto"/>
              <w:left w:val="single" w:sz="4" w:space="0" w:color="auto"/>
              <w:bottom w:val="single" w:sz="4" w:space="0" w:color="auto"/>
              <w:right w:val="single" w:sz="4" w:space="0" w:color="auto"/>
            </w:tcBorders>
            <w:noWrap/>
            <w:vAlign w:val="center"/>
            <w:hideMark/>
          </w:tcPr>
          <w:p w14:paraId="07416A61" w14:textId="4BDD95AB" w:rsidR="001F6F1B" w:rsidRPr="001F6F1B" w:rsidRDefault="000862EC" w:rsidP="001F6F1B">
            <w:pPr>
              <w:spacing w:line="276" w:lineRule="auto"/>
              <w:jc w:val="both"/>
              <w:rPr>
                <w:rFonts w:ascii="Arial" w:hAnsi="Arial" w:cs="Arial"/>
                <w:sz w:val="24"/>
                <w:szCs w:val="24"/>
                <w:lang w:val="hr-HR"/>
              </w:rPr>
            </w:pPr>
            <w:r>
              <w:rPr>
                <w:rFonts w:ascii="Arial" w:hAnsi="Arial" w:cs="Arial"/>
                <w:sz w:val="24"/>
                <w:szCs w:val="24"/>
                <w:lang w:val="hr-HR"/>
              </w:rPr>
              <w:t>Održavanje opreme, med. i laboratorijska oprema</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739AB771" w14:textId="0EC3AA40" w:rsidR="001F6F1B" w:rsidRPr="000862EC" w:rsidRDefault="000862EC" w:rsidP="001F6F1B">
            <w:pPr>
              <w:spacing w:line="276" w:lineRule="auto"/>
              <w:jc w:val="right"/>
              <w:rPr>
                <w:rFonts w:ascii="Arial" w:hAnsi="Arial" w:cs="Arial"/>
                <w:sz w:val="24"/>
                <w:szCs w:val="24"/>
                <w:lang w:val="hr-HR"/>
              </w:rPr>
            </w:pPr>
            <w:r>
              <w:rPr>
                <w:rFonts w:ascii="Arial" w:hAnsi="Arial" w:cs="Arial"/>
                <w:sz w:val="24"/>
                <w:szCs w:val="24"/>
                <w:lang w:val="hr-HR"/>
              </w:rPr>
              <w:t>3.000</w:t>
            </w:r>
            <w:r w:rsidR="001F6F1B" w:rsidRPr="000862EC">
              <w:rPr>
                <w:rFonts w:ascii="Arial" w:hAnsi="Arial" w:cs="Arial"/>
                <w:sz w:val="24"/>
                <w:szCs w:val="24"/>
                <w:lang w:val="hr-HR"/>
              </w:rPr>
              <w:t>,</w:t>
            </w:r>
            <w:r w:rsidRPr="000862EC">
              <w:rPr>
                <w:rFonts w:ascii="Arial" w:hAnsi="Arial" w:cs="Arial"/>
                <w:sz w:val="24"/>
                <w:szCs w:val="24"/>
                <w:lang w:val="hr-HR"/>
              </w:rPr>
              <w:t>0</w:t>
            </w:r>
            <w:r w:rsidR="003A7963" w:rsidRPr="000862EC">
              <w:rPr>
                <w:rFonts w:ascii="Arial" w:hAnsi="Arial" w:cs="Arial"/>
                <w:sz w:val="24"/>
                <w:szCs w:val="24"/>
                <w:lang w:val="hr-HR"/>
              </w:rPr>
              <w:t>0</w:t>
            </w:r>
            <w:r w:rsidR="001F6F1B" w:rsidRPr="000862EC">
              <w:rPr>
                <w:rFonts w:ascii="Arial" w:hAnsi="Arial" w:cs="Arial"/>
                <w:sz w:val="24"/>
                <w:szCs w:val="24"/>
                <w:lang w:val="hr-HR"/>
              </w:rPr>
              <w:t xml:space="preserve">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117C70B3" w14:textId="45BEDD89" w:rsidR="001F6F1B" w:rsidRPr="000862EC" w:rsidRDefault="000862EC" w:rsidP="001F6F1B">
            <w:pPr>
              <w:spacing w:line="276" w:lineRule="auto"/>
              <w:jc w:val="right"/>
              <w:rPr>
                <w:rFonts w:ascii="Arial" w:hAnsi="Arial" w:cs="Arial"/>
                <w:sz w:val="24"/>
                <w:szCs w:val="24"/>
                <w:lang w:val="hr-HR"/>
              </w:rPr>
            </w:pPr>
            <w:r>
              <w:rPr>
                <w:rFonts w:ascii="Arial" w:hAnsi="Arial" w:cs="Arial"/>
                <w:sz w:val="24"/>
                <w:szCs w:val="24"/>
                <w:lang w:val="hr-HR"/>
              </w:rPr>
              <w:t>1</w:t>
            </w:r>
            <w:r w:rsidR="001F6F1B" w:rsidRPr="000862EC">
              <w:rPr>
                <w:rFonts w:ascii="Arial" w:hAnsi="Arial" w:cs="Arial"/>
                <w:sz w:val="24"/>
                <w:szCs w:val="24"/>
                <w:lang w:val="hr-HR"/>
              </w:rPr>
              <w:t>.</w:t>
            </w:r>
            <w:r>
              <w:rPr>
                <w:rFonts w:ascii="Arial" w:hAnsi="Arial" w:cs="Arial"/>
                <w:sz w:val="24"/>
                <w:szCs w:val="24"/>
                <w:lang w:val="hr-HR"/>
              </w:rPr>
              <w:t>704</w:t>
            </w:r>
            <w:r w:rsidR="001F6F1B" w:rsidRPr="000862EC">
              <w:rPr>
                <w:rFonts w:ascii="Arial" w:hAnsi="Arial" w:cs="Arial"/>
                <w:sz w:val="24"/>
                <w:szCs w:val="24"/>
                <w:lang w:val="hr-HR"/>
              </w:rPr>
              <w:t>,</w:t>
            </w:r>
            <w:r>
              <w:rPr>
                <w:rFonts w:ascii="Arial" w:hAnsi="Arial" w:cs="Arial"/>
                <w:sz w:val="24"/>
                <w:szCs w:val="24"/>
                <w:lang w:val="hr-HR"/>
              </w:rPr>
              <w:t>18</w:t>
            </w:r>
            <w:r w:rsidR="001F6F1B" w:rsidRPr="000862EC">
              <w:rPr>
                <w:rFonts w:ascii="Arial" w:hAnsi="Arial" w:cs="Arial"/>
                <w:sz w:val="24"/>
                <w:szCs w:val="24"/>
                <w:lang w:val="hr-HR"/>
              </w:rPr>
              <w:t xml:space="preserve"> €</w:t>
            </w:r>
          </w:p>
        </w:tc>
      </w:tr>
      <w:tr w:rsidR="001F6F1B" w:rsidRPr="001F6F1B" w14:paraId="339BDEB4" w14:textId="77777777" w:rsidTr="001F6F1B">
        <w:trPr>
          <w:trHeight w:val="454"/>
        </w:trPr>
        <w:tc>
          <w:tcPr>
            <w:tcW w:w="6440" w:type="dxa"/>
            <w:gridSpan w:val="2"/>
            <w:tcBorders>
              <w:top w:val="single" w:sz="4" w:space="0" w:color="auto"/>
              <w:left w:val="single" w:sz="4" w:space="0" w:color="auto"/>
              <w:bottom w:val="single" w:sz="4" w:space="0" w:color="auto"/>
              <w:right w:val="single" w:sz="4" w:space="0" w:color="auto"/>
            </w:tcBorders>
            <w:noWrap/>
            <w:vAlign w:val="center"/>
            <w:hideMark/>
          </w:tcPr>
          <w:p w14:paraId="021F6961" w14:textId="77777777" w:rsidR="001F6F1B" w:rsidRPr="001F6F1B" w:rsidRDefault="001F6F1B" w:rsidP="001F6F1B">
            <w:pPr>
              <w:spacing w:line="276" w:lineRule="auto"/>
              <w:jc w:val="both"/>
              <w:rPr>
                <w:rFonts w:ascii="Arial" w:hAnsi="Arial" w:cs="Arial"/>
                <w:b/>
                <w:bCs/>
                <w:sz w:val="24"/>
                <w:szCs w:val="24"/>
                <w:lang w:val="hr-HR"/>
              </w:rPr>
            </w:pPr>
            <w:r w:rsidRPr="001F6F1B">
              <w:rPr>
                <w:rFonts w:ascii="Arial" w:hAnsi="Arial" w:cs="Arial"/>
                <w:b/>
                <w:bCs/>
                <w:sz w:val="24"/>
                <w:szCs w:val="24"/>
                <w:lang w:val="hr-HR"/>
              </w:rPr>
              <w:t xml:space="preserve">UKUPNO </w:t>
            </w:r>
          </w:p>
        </w:tc>
        <w:tc>
          <w:tcPr>
            <w:tcW w:w="2040" w:type="dxa"/>
            <w:tcBorders>
              <w:top w:val="single" w:sz="4" w:space="0" w:color="auto"/>
              <w:left w:val="single" w:sz="4" w:space="0" w:color="auto"/>
              <w:bottom w:val="single" w:sz="4" w:space="0" w:color="auto"/>
              <w:right w:val="single" w:sz="4" w:space="0" w:color="auto"/>
            </w:tcBorders>
            <w:noWrap/>
            <w:vAlign w:val="center"/>
            <w:hideMark/>
          </w:tcPr>
          <w:p w14:paraId="0A1A7234" w14:textId="2C8FD25C" w:rsidR="001F6F1B" w:rsidRPr="001F6F1B" w:rsidRDefault="00D172A3" w:rsidP="001F6F1B">
            <w:pPr>
              <w:spacing w:line="276" w:lineRule="auto"/>
              <w:jc w:val="both"/>
              <w:rPr>
                <w:rFonts w:ascii="Arial" w:hAnsi="Arial" w:cs="Arial"/>
                <w:b/>
                <w:bCs/>
                <w:sz w:val="24"/>
                <w:szCs w:val="24"/>
                <w:lang w:val="hr-HR"/>
              </w:rPr>
            </w:pPr>
            <w:r>
              <w:rPr>
                <w:rFonts w:ascii="Arial" w:hAnsi="Arial" w:cs="Arial"/>
                <w:b/>
                <w:bCs/>
                <w:sz w:val="24"/>
                <w:szCs w:val="24"/>
                <w:lang w:val="hr-HR"/>
              </w:rPr>
              <w:t>2</w:t>
            </w:r>
            <w:r w:rsidR="001F6F1B" w:rsidRPr="001F6F1B">
              <w:rPr>
                <w:rFonts w:ascii="Arial" w:hAnsi="Arial" w:cs="Arial"/>
                <w:b/>
                <w:bCs/>
                <w:sz w:val="24"/>
                <w:szCs w:val="24"/>
                <w:lang w:val="hr-HR"/>
              </w:rPr>
              <w:t>.</w:t>
            </w:r>
            <w:r>
              <w:rPr>
                <w:rFonts w:ascii="Arial" w:hAnsi="Arial" w:cs="Arial"/>
                <w:b/>
                <w:bCs/>
                <w:sz w:val="24"/>
                <w:szCs w:val="24"/>
                <w:lang w:val="hr-HR"/>
              </w:rPr>
              <w:t>362</w:t>
            </w:r>
            <w:r w:rsidR="001F6F1B" w:rsidRPr="001F6F1B">
              <w:rPr>
                <w:rFonts w:ascii="Arial" w:hAnsi="Arial" w:cs="Arial"/>
                <w:b/>
                <w:bCs/>
                <w:sz w:val="24"/>
                <w:szCs w:val="24"/>
                <w:lang w:val="hr-HR"/>
              </w:rPr>
              <w:t>.</w:t>
            </w:r>
            <w:r>
              <w:rPr>
                <w:rFonts w:ascii="Arial" w:hAnsi="Arial" w:cs="Arial"/>
                <w:b/>
                <w:bCs/>
                <w:sz w:val="24"/>
                <w:szCs w:val="24"/>
                <w:lang w:val="hr-HR"/>
              </w:rPr>
              <w:t>396</w:t>
            </w:r>
            <w:r w:rsidR="001F6F1B" w:rsidRPr="001F6F1B">
              <w:rPr>
                <w:rFonts w:ascii="Arial" w:hAnsi="Arial" w:cs="Arial"/>
                <w:b/>
                <w:bCs/>
                <w:sz w:val="24"/>
                <w:szCs w:val="24"/>
                <w:lang w:val="hr-HR"/>
              </w:rPr>
              <w:t>,</w:t>
            </w:r>
            <w:r>
              <w:rPr>
                <w:rFonts w:ascii="Arial" w:hAnsi="Arial" w:cs="Arial"/>
                <w:b/>
                <w:bCs/>
                <w:sz w:val="24"/>
                <w:szCs w:val="24"/>
                <w:lang w:val="hr-HR"/>
              </w:rPr>
              <w:t>66</w:t>
            </w:r>
            <w:r w:rsidR="001F6F1B" w:rsidRPr="001F6F1B">
              <w:rPr>
                <w:rFonts w:ascii="Arial" w:hAnsi="Arial" w:cs="Arial"/>
                <w:b/>
                <w:bCs/>
                <w:sz w:val="24"/>
                <w:szCs w:val="24"/>
                <w:lang w:val="hr-HR"/>
              </w:rPr>
              <w:t xml:space="preserve"> €</w:t>
            </w:r>
          </w:p>
        </w:tc>
      </w:tr>
    </w:tbl>
    <w:p w14:paraId="7DBB777E" w14:textId="77777777" w:rsidR="001F6F1B" w:rsidRPr="001F6F1B" w:rsidRDefault="001F6F1B" w:rsidP="001F6F1B">
      <w:pPr>
        <w:spacing w:line="276" w:lineRule="auto"/>
        <w:jc w:val="both"/>
        <w:rPr>
          <w:rFonts w:ascii="Arial" w:hAnsi="Arial" w:cs="Arial"/>
          <w:sz w:val="24"/>
          <w:szCs w:val="24"/>
          <w:lang w:val="hr-HR"/>
        </w:rPr>
      </w:pPr>
    </w:p>
    <w:p w14:paraId="51058EDF" w14:textId="77777777" w:rsidR="001F6F1B" w:rsidRPr="001F6F1B" w:rsidRDefault="001F6F1B" w:rsidP="003A7963">
      <w:pPr>
        <w:spacing w:line="276" w:lineRule="auto"/>
        <w:ind w:left="1134"/>
        <w:jc w:val="both"/>
        <w:rPr>
          <w:rFonts w:ascii="Arial" w:hAnsi="Arial" w:cs="Arial"/>
          <w:b/>
          <w:sz w:val="24"/>
          <w:szCs w:val="24"/>
          <w:lang w:val="hr-HR"/>
        </w:rPr>
      </w:pPr>
      <w:r w:rsidRPr="001F6F1B">
        <w:rPr>
          <w:rFonts w:ascii="Arial" w:hAnsi="Arial" w:cs="Arial"/>
          <w:b/>
          <w:sz w:val="24"/>
          <w:szCs w:val="24"/>
          <w:lang w:val="hr-HR"/>
        </w:rPr>
        <w:t>Stipendiranje studenata medicine</w:t>
      </w:r>
    </w:p>
    <w:p w14:paraId="5D46DE25" w14:textId="77777777" w:rsidR="001F6F1B" w:rsidRPr="001F6F1B" w:rsidRDefault="001F6F1B" w:rsidP="001F6F1B">
      <w:pPr>
        <w:spacing w:line="276" w:lineRule="auto"/>
        <w:jc w:val="both"/>
        <w:rPr>
          <w:rFonts w:ascii="Arial" w:hAnsi="Arial" w:cs="Arial"/>
          <w:b/>
          <w:sz w:val="24"/>
          <w:szCs w:val="24"/>
          <w:lang w:val="hr-HR"/>
        </w:rPr>
      </w:pPr>
    </w:p>
    <w:p w14:paraId="419C2CEE" w14:textId="77777777" w:rsidR="00D172A3" w:rsidRPr="00D172A3" w:rsidRDefault="00D172A3" w:rsidP="00D172A3">
      <w:pPr>
        <w:spacing w:line="276" w:lineRule="auto"/>
        <w:jc w:val="both"/>
        <w:rPr>
          <w:rFonts w:ascii="Arial" w:hAnsi="Arial" w:cs="Arial"/>
          <w:bCs/>
          <w:sz w:val="24"/>
          <w:szCs w:val="24"/>
          <w:lang w:val="hr-HR"/>
        </w:rPr>
      </w:pPr>
      <w:r w:rsidRPr="00D172A3">
        <w:rPr>
          <w:rFonts w:ascii="Arial" w:hAnsi="Arial" w:cs="Arial"/>
          <w:bCs/>
          <w:sz w:val="24"/>
          <w:szCs w:val="24"/>
          <w:lang w:val="hr-HR"/>
        </w:rPr>
        <w:t xml:space="preserve">Brodsko - posavska županija provela je četiri javna natječaj za dodjelu stipendija studentima medicine s područja Brodsko-posavske županije (2019., 2021., 2023. i 2024.) Nakon provedenog javnog poziva i ocjene pristiglih ponuda župan Brodsko-posavske županije potpisao je ugovore sa studentima medicine. </w:t>
      </w:r>
    </w:p>
    <w:p w14:paraId="1F7490B6" w14:textId="77777777" w:rsidR="00D172A3" w:rsidRPr="00D172A3" w:rsidRDefault="00D172A3" w:rsidP="00D172A3">
      <w:pPr>
        <w:spacing w:line="276" w:lineRule="auto"/>
        <w:jc w:val="both"/>
        <w:rPr>
          <w:rFonts w:ascii="Arial" w:hAnsi="Arial" w:cs="Arial"/>
          <w:bCs/>
          <w:sz w:val="24"/>
          <w:szCs w:val="24"/>
          <w:lang w:val="hr-HR"/>
        </w:rPr>
      </w:pPr>
      <w:r w:rsidRPr="00D172A3">
        <w:rPr>
          <w:rFonts w:ascii="Arial" w:hAnsi="Arial" w:cs="Arial"/>
          <w:bCs/>
          <w:sz w:val="24"/>
          <w:szCs w:val="24"/>
          <w:lang w:val="hr-HR"/>
        </w:rPr>
        <w:t xml:space="preserve">Županija u 2025. godini financira trideset šest (36) studenata  medicine s kojima su potpisani ugovori, visina stipendije je 220 EUR godišnje. </w:t>
      </w:r>
    </w:p>
    <w:p w14:paraId="55E05F52" w14:textId="286AE204" w:rsidR="00D172A3" w:rsidRPr="00D172A3" w:rsidRDefault="00D172A3" w:rsidP="00D172A3">
      <w:pPr>
        <w:spacing w:line="276" w:lineRule="auto"/>
        <w:jc w:val="both"/>
        <w:rPr>
          <w:rFonts w:ascii="Arial" w:hAnsi="Arial" w:cs="Arial"/>
          <w:bCs/>
          <w:sz w:val="24"/>
          <w:szCs w:val="24"/>
          <w:lang w:val="hr-HR"/>
        </w:rPr>
      </w:pPr>
      <w:r w:rsidRPr="00D172A3">
        <w:rPr>
          <w:rFonts w:ascii="Arial" w:hAnsi="Arial" w:cs="Arial"/>
          <w:bCs/>
          <w:sz w:val="24"/>
          <w:szCs w:val="24"/>
          <w:lang w:val="hr-HR"/>
        </w:rPr>
        <w:t>Iz proračuna Brodsko-posavske županije za 2025</w:t>
      </w:r>
      <w:r>
        <w:rPr>
          <w:rFonts w:ascii="Arial" w:hAnsi="Arial" w:cs="Arial"/>
          <w:bCs/>
          <w:sz w:val="24"/>
          <w:szCs w:val="24"/>
          <w:lang w:val="hr-HR"/>
        </w:rPr>
        <w:t>.</w:t>
      </w:r>
      <w:r w:rsidRPr="00D172A3">
        <w:rPr>
          <w:rFonts w:ascii="Arial" w:hAnsi="Arial" w:cs="Arial"/>
          <w:bCs/>
          <w:sz w:val="24"/>
          <w:szCs w:val="24"/>
          <w:lang w:val="hr-HR"/>
        </w:rPr>
        <w:t xml:space="preserve"> godinu ukupno je za stipendije studentima medicine u 2025. isplaćeno </w:t>
      </w:r>
      <w:r>
        <w:rPr>
          <w:rFonts w:ascii="Arial" w:hAnsi="Arial" w:cs="Arial"/>
          <w:bCs/>
          <w:sz w:val="24"/>
          <w:szCs w:val="24"/>
          <w:lang w:val="hr-HR"/>
        </w:rPr>
        <w:t>77</w:t>
      </w:r>
      <w:r w:rsidRPr="00D172A3">
        <w:rPr>
          <w:rFonts w:ascii="Arial" w:hAnsi="Arial" w:cs="Arial"/>
          <w:bCs/>
          <w:sz w:val="24"/>
          <w:szCs w:val="24"/>
          <w:lang w:val="hr-HR"/>
        </w:rPr>
        <w:t>.</w:t>
      </w:r>
      <w:r>
        <w:rPr>
          <w:rFonts w:ascii="Arial" w:hAnsi="Arial" w:cs="Arial"/>
          <w:bCs/>
          <w:sz w:val="24"/>
          <w:szCs w:val="24"/>
          <w:lang w:val="hr-HR"/>
        </w:rPr>
        <w:t>380</w:t>
      </w:r>
      <w:r w:rsidRPr="00D172A3">
        <w:rPr>
          <w:rFonts w:ascii="Arial" w:hAnsi="Arial" w:cs="Arial"/>
          <w:bCs/>
          <w:sz w:val="24"/>
          <w:szCs w:val="24"/>
          <w:lang w:val="hr-HR"/>
        </w:rPr>
        <w:t xml:space="preserve">,00 EUR temeljem važećih ugovora o stipendiranju.  </w:t>
      </w:r>
    </w:p>
    <w:p w14:paraId="251FCBEA" w14:textId="77777777" w:rsidR="001F6F1B" w:rsidRPr="001F6F1B" w:rsidRDefault="001F6F1B" w:rsidP="001F6F1B">
      <w:pPr>
        <w:spacing w:line="276" w:lineRule="auto"/>
        <w:jc w:val="both"/>
        <w:rPr>
          <w:rFonts w:ascii="Arial" w:hAnsi="Arial" w:cs="Arial"/>
          <w:bCs/>
          <w:sz w:val="24"/>
          <w:szCs w:val="24"/>
          <w:lang w:val="hr-HR"/>
        </w:rPr>
      </w:pPr>
    </w:p>
    <w:p w14:paraId="4FDEA101" w14:textId="77777777" w:rsidR="001F6F1B" w:rsidRPr="001F6F1B" w:rsidRDefault="001F6F1B" w:rsidP="003A7963">
      <w:pPr>
        <w:spacing w:line="276" w:lineRule="auto"/>
        <w:ind w:left="1134"/>
        <w:jc w:val="both"/>
        <w:rPr>
          <w:rFonts w:ascii="Arial" w:hAnsi="Arial" w:cs="Arial"/>
          <w:b/>
          <w:sz w:val="24"/>
          <w:szCs w:val="24"/>
          <w:lang w:val="hr-HR"/>
        </w:rPr>
      </w:pPr>
      <w:r w:rsidRPr="001F6F1B">
        <w:rPr>
          <w:rFonts w:ascii="Arial" w:hAnsi="Arial" w:cs="Arial"/>
          <w:b/>
          <w:sz w:val="24"/>
          <w:szCs w:val="24"/>
          <w:lang w:val="hr-HR"/>
        </w:rPr>
        <w:t>Financiranje primarne zdravstvene zaštite</w:t>
      </w:r>
    </w:p>
    <w:p w14:paraId="2AD38AC4" w14:textId="77777777" w:rsidR="001F6F1B" w:rsidRPr="001F6F1B" w:rsidRDefault="001F6F1B" w:rsidP="001F6F1B">
      <w:pPr>
        <w:spacing w:line="276" w:lineRule="auto"/>
        <w:jc w:val="both"/>
        <w:rPr>
          <w:rFonts w:ascii="Arial" w:hAnsi="Arial" w:cs="Arial"/>
          <w:b/>
          <w:sz w:val="24"/>
          <w:szCs w:val="24"/>
          <w:lang w:val="hr-HR"/>
        </w:rPr>
      </w:pPr>
    </w:p>
    <w:p w14:paraId="107F4E28" w14:textId="349FAF7C" w:rsidR="001F6F1B" w:rsidRPr="001F6F1B" w:rsidRDefault="001F6F1B" w:rsidP="001F6F1B">
      <w:pPr>
        <w:spacing w:line="276" w:lineRule="auto"/>
        <w:jc w:val="both"/>
        <w:rPr>
          <w:rFonts w:ascii="Arial" w:hAnsi="Arial" w:cs="Arial"/>
          <w:bCs/>
          <w:sz w:val="24"/>
          <w:szCs w:val="24"/>
          <w:lang w:val="hr-HR"/>
        </w:rPr>
      </w:pPr>
      <w:r w:rsidRPr="001F6F1B">
        <w:rPr>
          <w:rFonts w:ascii="Arial" w:hAnsi="Arial" w:cs="Arial"/>
          <w:bCs/>
          <w:sz w:val="24"/>
          <w:szCs w:val="24"/>
          <w:lang w:val="hr-HR"/>
        </w:rPr>
        <w:t xml:space="preserve">Zakonom o zdravstvenoj zaštiti, člankom 11. definirana su prava, obveze, zadaće i ciljevi koje trebaju ispunjavati jedinice regionalne samouprave na području zdravstvene zaštite. Jedan od ključnih zadataka županija je organizacija rada ustanova kojima je osnivač i osiguravanje potrebna sredstva za rad ustanova. U </w:t>
      </w:r>
      <w:r w:rsidRPr="001F6F1B">
        <w:rPr>
          <w:rFonts w:ascii="Arial" w:hAnsi="Arial" w:cs="Arial"/>
          <w:bCs/>
          <w:sz w:val="24"/>
          <w:szCs w:val="24"/>
          <w:lang w:val="hr-HR"/>
        </w:rPr>
        <w:lastRenderedPageBreak/>
        <w:t xml:space="preserve">skladu sa Zakonom o zdravstvenoj zaštiti županije su nakon 31.12.2024. osnivači zdravstvenih ustanova na primarnoj razini zdravstvene zaštite. U skladu s navedenim u Proračunu Brodsko-posavske županije planirana su sredstva za financiranje primarne zdravstvene zaštite u iznosu  </w:t>
      </w:r>
      <w:r w:rsidR="00D172A3">
        <w:rPr>
          <w:rFonts w:ascii="Arial" w:hAnsi="Arial" w:cs="Arial"/>
          <w:bCs/>
          <w:sz w:val="24"/>
          <w:szCs w:val="24"/>
          <w:lang w:val="hr-HR"/>
        </w:rPr>
        <w:t>267</w:t>
      </w:r>
      <w:r w:rsidRPr="001F6F1B">
        <w:rPr>
          <w:rFonts w:ascii="Arial" w:hAnsi="Arial" w:cs="Arial"/>
          <w:bCs/>
          <w:sz w:val="24"/>
          <w:szCs w:val="24"/>
          <w:lang w:val="hr-HR"/>
        </w:rPr>
        <w:t>.</w:t>
      </w:r>
      <w:r w:rsidR="00D172A3">
        <w:rPr>
          <w:rFonts w:ascii="Arial" w:hAnsi="Arial" w:cs="Arial"/>
          <w:bCs/>
          <w:sz w:val="24"/>
          <w:szCs w:val="24"/>
          <w:lang w:val="hr-HR"/>
        </w:rPr>
        <w:t>110</w:t>
      </w:r>
      <w:r w:rsidRPr="001F6F1B">
        <w:rPr>
          <w:rFonts w:ascii="Arial" w:hAnsi="Arial" w:cs="Arial"/>
          <w:bCs/>
          <w:sz w:val="24"/>
          <w:szCs w:val="24"/>
          <w:lang w:val="hr-HR"/>
        </w:rPr>
        <w:t xml:space="preserve">,00 €. Realizirana sredstva </w:t>
      </w:r>
      <w:r w:rsidR="003A7963">
        <w:rPr>
          <w:rFonts w:ascii="Arial" w:hAnsi="Arial" w:cs="Arial"/>
          <w:bCs/>
          <w:sz w:val="24"/>
          <w:szCs w:val="24"/>
          <w:lang w:val="hr-HR"/>
        </w:rPr>
        <w:t>u</w:t>
      </w:r>
      <w:r w:rsidRPr="001F6F1B">
        <w:rPr>
          <w:rFonts w:ascii="Arial" w:hAnsi="Arial" w:cs="Arial"/>
          <w:bCs/>
          <w:sz w:val="24"/>
          <w:szCs w:val="24"/>
          <w:lang w:val="hr-HR"/>
        </w:rPr>
        <w:t xml:space="preserve"> 202</w:t>
      </w:r>
      <w:r w:rsidR="00D172A3">
        <w:rPr>
          <w:rFonts w:ascii="Arial" w:hAnsi="Arial" w:cs="Arial"/>
          <w:bCs/>
          <w:sz w:val="24"/>
          <w:szCs w:val="24"/>
          <w:lang w:val="hr-HR"/>
        </w:rPr>
        <w:t>5</w:t>
      </w:r>
      <w:r w:rsidRPr="001F6F1B">
        <w:rPr>
          <w:rFonts w:ascii="Arial" w:hAnsi="Arial" w:cs="Arial"/>
          <w:bCs/>
          <w:sz w:val="24"/>
          <w:szCs w:val="24"/>
          <w:lang w:val="hr-HR"/>
        </w:rPr>
        <w:t xml:space="preserve">. su </w:t>
      </w:r>
      <w:r w:rsidR="00D172A3">
        <w:rPr>
          <w:rFonts w:ascii="Arial" w:hAnsi="Arial" w:cs="Arial"/>
          <w:bCs/>
          <w:sz w:val="24"/>
          <w:szCs w:val="24"/>
          <w:lang w:val="hr-HR"/>
        </w:rPr>
        <w:t>65</w:t>
      </w:r>
      <w:r w:rsidRPr="001F6F1B">
        <w:rPr>
          <w:rFonts w:ascii="Arial" w:hAnsi="Arial" w:cs="Arial"/>
          <w:sz w:val="24"/>
          <w:szCs w:val="24"/>
          <w:lang w:val="hr-HR"/>
        </w:rPr>
        <w:t>.</w:t>
      </w:r>
      <w:r w:rsidR="00D172A3">
        <w:rPr>
          <w:rFonts w:ascii="Arial" w:hAnsi="Arial" w:cs="Arial"/>
          <w:sz w:val="24"/>
          <w:szCs w:val="24"/>
          <w:lang w:val="hr-HR"/>
        </w:rPr>
        <w:t>371</w:t>
      </w:r>
      <w:r w:rsidRPr="001F6F1B">
        <w:rPr>
          <w:rFonts w:ascii="Arial" w:hAnsi="Arial" w:cs="Arial"/>
          <w:sz w:val="24"/>
          <w:szCs w:val="24"/>
          <w:lang w:val="hr-HR"/>
        </w:rPr>
        <w:t>,</w:t>
      </w:r>
      <w:r w:rsidR="00D172A3">
        <w:rPr>
          <w:rFonts w:ascii="Arial" w:hAnsi="Arial" w:cs="Arial"/>
          <w:sz w:val="24"/>
          <w:szCs w:val="24"/>
          <w:lang w:val="hr-HR"/>
        </w:rPr>
        <w:t>49</w:t>
      </w:r>
      <w:r w:rsidRPr="001F6F1B">
        <w:rPr>
          <w:rFonts w:ascii="Arial" w:hAnsi="Arial" w:cs="Arial"/>
          <w:sz w:val="24"/>
          <w:szCs w:val="24"/>
          <w:lang w:val="hr-HR"/>
        </w:rPr>
        <w:t xml:space="preserve"> </w:t>
      </w:r>
      <w:r w:rsidRPr="001F6F1B">
        <w:rPr>
          <w:rFonts w:ascii="Arial" w:hAnsi="Arial" w:cs="Arial"/>
          <w:bCs/>
          <w:sz w:val="24"/>
          <w:szCs w:val="24"/>
          <w:lang w:val="hr-HR"/>
        </w:rPr>
        <w:t>€.</w:t>
      </w:r>
    </w:p>
    <w:p w14:paraId="7EE61CE9" w14:textId="77777777" w:rsidR="001F6F1B" w:rsidRPr="001F6F1B" w:rsidRDefault="001F6F1B" w:rsidP="001F6F1B">
      <w:pPr>
        <w:spacing w:line="276" w:lineRule="auto"/>
        <w:jc w:val="both"/>
        <w:rPr>
          <w:rFonts w:ascii="Arial" w:hAnsi="Arial" w:cs="Arial"/>
          <w:bCs/>
          <w:sz w:val="24"/>
          <w:szCs w:val="24"/>
          <w:lang w:val="hr-HR"/>
        </w:rPr>
      </w:pPr>
    </w:p>
    <w:p w14:paraId="5CF00251" w14:textId="77777777" w:rsidR="001F6F1B" w:rsidRPr="001F6F1B" w:rsidRDefault="001F6F1B" w:rsidP="003A7963">
      <w:pPr>
        <w:spacing w:line="276" w:lineRule="auto"/>
        <w:ind w:left="1134"/>
        <w:jc w:val="both"/>
        <w:rPr>
          <w:rFonts w:ascii="Arial" w:hAnsi="Arial" w:cs="Arial"/>
          <w:b/>
          <w:bCs/>
          <w:sz w:val="24"/>
          <w:szCs w:val="24"/>
          <w:lang w:val="hr-HR"/>
        </w:rPr>
      </w:pPr>
      <w:r w:rsidRPr="001F6F1B">
        <w:rPr>
          <w:rFonts w:ascii="Arial" w:hAnsi="Arial" w:cs="Arial"/>
          <w:b/>
          <w:bCs/>
          <w:sz w:val="24"/>
          <w:szCs w:val="24"/>
          <w:lang w:val="hr-HR"/>
        </w:rPr>
        <w:t>Financiranje specijalizacija</w:t>
      </w:r>
    </w:p>
    <w:p w14:paraId="7E95B803" w14:textId="77777777" w:rsidR="001F6F1B" w:rsidRPr="001F6F1B" w:rsidRDefault="001F6F1B" w:rsidP="001F6F1B">
      <w:pPr>
        <w:spacing w:line="276" w:lineRule="auto"/>
        <w:jc w:val="both"/>
        <w:rPr>
          <w:rFonts w:ascii="Arial" w:hAnsi="Arial" w:cs="Arial"/>
          <w:b/>
          <w:bCs/>
          <w:sz w:val="24"/>
          <w:szCs w:val="24"/>
          <w:lang w:val="hr-HR"/>
        </w:rPr>
      </w:pPr>
    </w:p>
    <w:p w14:paraId="50C13C15" w14:textId="69D595FD" w:rsidR="001F6F1B" w:rsidRPr="001F6F1B" w:rsidRDefault="001F6F1B" w:rsidP="001F6F1B">
      <w:pPr>
        <w:spacing w:line="276" w:lineRule="auto"/>
        <w:jc w:val="both"/>
        <w:rPr>
          <w:rFonts w:ascii="Arial" w:hAnsi="Arial" w:cs="Arial"/>
          <w:bCs/>
          <w:sz w:val="24"/>
          <w:szCs w:val="24"/>
          <w:lang w:val="hr-HR"/>
        </w:rPr>
      </w:pPr>
      <w:r w:rsidRPr="001F6F1B">
        <w:rPr>
          <w:rFonts w:ascii="Arial" w:hAnsi="Arial" w:cs="Arial"/>
          <w:bCs/>
          <w:sz w:val="24"/>
          <w:szCs w:val="24"/>
          <w:lang w:val="hr-HR"/>
        </w:rPr>
        <w:t>Jedan od većih izazova za zdravstvene ustanove na primarnoj razini zdravstvene zaštite i za Brodsko-posavsku županiju, koja u skladu sa Zakonom o zdravstvenoj zaštiti ima obvezu organizirati zdravstvenu zaštitu na svom području, predstavlja upućivanje doktora medicine na specijalističko usavršavanje u djelatnostima primarne zdravstvene zaštite. Na temelju preporuke Savjeta za zdravlje i zahtjeva ustanova Brodsko-posavska županija je u 202</w:t>
      </w:r>
      <w:r w:rsidR="00D172A3">
        <w:rPr>
          <w:rFonts w:ascii="Arial" w:hAnsi="Arial" w:cs="Arial"/>
          <w:bCs/>
          <w:sz w:val="24"/>
          <w:szCs w:val="24"/>
          <w:lang w:val="hr-HR"/>
        </w:rPr>
        <w:t>5</w:t>
      </w:r>
      <w:r w:rsidRPr="001F6F1B">
        <w:rPr>
          <w:rFonts w:ascii="Arial" w:hAnsi="Arial" w:cs="Arial"/>
          <w:bCs/>
          <w:sz w:val="24"/>
          <w:szCs w:val="24"/>
          <w:lang w:val="hr-HR"/>
        </w:rPr>
        <w:t xml:space="preserve">. planirala </w:t>
      </w:r>
      <w:r w:rsidR="00D172A3">
        <w:rPr>
          <w:rFonts w:ascii="Arial" w:hAnsi="Arial" w:cs="Arial"/>
          <w:bCs/>
          <w:sz w:val="24"/>
          <w:szCs w:val="24"/>
          <w:lang w:val="hr-HR"/>
        </w:rPr>
        <w:t>20</w:t>
      </w:r>
      <w:r w:rsidRPr="001F6F1B">
        <w:rPr>
          <w:rFonts w:ascii="Arial" w:hAnsi="Arial" w:cs="Arial"/>
          <w:bCs/>
          <w:sz w:val="24"/>
          <w:szCs w:val="24"/>
          <w:lang w:val="hr-HR"/>
        </w:rPr>
        <w:t>.000,00 € za sufinanciranje smještaja doktorima medicine koji su na specijalističkom usavršavanju izvan Slavonskog Broda, U 202</w:t>
      </w:r>
      <w:r w:rsidR="00D172A3">
        <w:rPr>
          <w:rFonts w:ascii="Arial" w:hAnsi="Arial" w:cs="Arial"/>
          <w:bCs/>
          <w:sz w:val="24"/>
          <w:szCs w:val="24"/>
          <w:lang w:val="hr-HR"/>
        </w:rPr>
        <w:t>5</w:t>
      </w:r>
      <w:r w:rsidRPr="001F6F1B">
        <w:rPr>
          <w:rFonts w:ascii="Arial" w:hAnsi="Arial" w:cs="Arial"/>
          <w:bCs/>
          <w:sz w:val="24"/>
          <w:szCs w:val="24"/>
          <w:lang w:val="hr-HR"/>
        </w:rPr>
        <w:t xml:space="preserve">. za navedenu namjenu realizirano je </w:t>
      </w:r>
      <w:r w:rsidR="003B0702">
        <w:rPr>
          <w:rFonts w:ascii="Arial" w:hAnsi="Arial" w:cs="Arial"/>
          <w:bCs/>
          <w:sz w:val="24"/>
          <w:szCs w:val="24"/>
          <w:lang w:val="hr-HR"/>
        </w:rPr>
        <w:t>4</w:t>
      </w:r>
      <w:r w:rsidRPr="001F6F1B">
        <w:rPr>
          <w:rFonts w:ascii="Arial" w:hAnsi="Arial" w:cs="Arial"/>
          <w:bCs/>
          <w:sz w:val="24"/>
          <w:szCs w:val="24"/>
          <w:lang w:val="hr-HR"/>
        </w:rPr>
        <w:t>.</w:t>
      </w:r>
      <w:r w:rsidR="003B0702">
        <w:rPr>
          <w:rFonts w:ascii="Arial" w:hAnsi="Arial" w:cs="Arial"/>
          <w:bCs/>
          <w:sz w:val="24"/>
          <w:szCs w:val="24"/>
          <w:lang w:val="hr-HR"/>
        </w:rPr>
        <w:t>8</w:t>
      </w:r>
      <w:r w:rsidRPr="001F6F1B">
        <w:rPr>
          <w:rFonts w:ascii="Arial" w:hAnsi="Arial" w:cs="Arial"/>
          <w:bCs/>
          <w:sz w:val="24"/>
          <w:szCs w:val="24"/>
          <w:lang w:val="hr-HR"/>
        </w:rPr>
        <w:t xml:space="preserve">00,00 €. </w:t>
      </w:r>
    </w:p>
    <w:p w14:paraId="202AC82C" w14:textId="77777777" w:rsidR="001F6F1B" w:rsidRPr="001F6F1B" w:rsidRDefault="001F6F1B" w:rsidP="001F6F1B">
      <w:pPr>
        <w:spacing w:line="276" w:lineRule="auto"/>
        <w:jc w:val="both"/>
        <w:rPr>
          <w:rFonts w:ascii="Arial" w:hAnsi="Arial" w:cs="Arial"/>
          <w:bCs/>
          <w:sz w:val="24"/>
          <w:szCs w:val="24"/>
          <w:lang w:val="hr-HR"/>
        </w:rPr>
      </w:pPr>
    </w:p>
    <w:p w14:paraId="6213B2E7" w14:textId="77777777" w:rsidR="001F6F1B" w:rsidRPr="001F6F1B" w:rsidRDefault="001F6F1B" w:rsidP="003B0702">
      <w:pPr>
        <w:spacing w:line="276" w:lineRule="auto"/>
        <w:ind w:left="1134"/>
        <w:jc w:val="both"/>
        <w:rPr>
          <w:rFonts w:ascii="Arial" w:hAnsi="Arial" w:cs="Arial"/>
          <w:b/>
          <w:sz w:val="24"/>
          <w:szCs w:val="24"/>
          <w:lang w:val="hr-HR"/>
        </w:rPr>
      </w:pPr>
      <w:r w:rsidRPr="001F6F1B">
        <w:rPr>
          <w:rFonts w:ascii="Arial" w:hAnsi="Arial" w:cs="Arial"/>
          <w:b/>
          <w:sz w:val="24"/>
          <w:szCs w:val="24"/>
          <w:lang w:val="hr-HR"/>
        </w:rPr>
        <w:t>Savjet za zdravlje Brodsko-posavske županije</w:t>
      </w:r>
    </w:p>
    <w:p w14:paraId="28C32C06" w14:textId="77777777" w:rsidR="001F6F1B" w:rsidRPr="001F6F1B" w:rsidRDefault="001F6F1B" w:rsidP="001F6F1B">
      <w:pPr>
        <w:spacing w:line="276" w:lineRule="auto"/>
        <w:jc w:val="both"/>
        <w:rPr>
          <w:rFonts w:ascii="Arial" w:hAnsi="Arial" w:cs="Arial"/>
          <w:b/>
          <w:sz w:val="24"/>
          <w:szCs w:val="24"/>
          <w:lang w:val="hr-HR"/>
        </w:rPr>
      </w:pPr>
    </w:p>
    <w:p w14:paraId="72990129" w14:textId="60DAE8D1" w:rsidR="00D172A3" w:rsidRPr="00D172A3" w:rsidRDefault="00D172A3" w:rsidP="00D172A3">
      <w:pPr>
        <w:spacing w:line="276" w:lineRule="auto"/>
        <w:jc w:val="both"/>
        <w:rPr>
          <w:rFonts w:ascii="Arial" w:hAnsi="Arial" w:cs="Arial"/>
          <w:sz w:val="24"/>
          <w:szCs w:val="24"/>
          <w:lang w:val="hr-HR"/>
        </w:rPr>
      </w:pPr>
      <w:r w:rsidRPr="00D172A3">
        <w:rPr>
          <w:rFonts w:ascii="Arial" w:hAnsi="Arial" w:cs="Arial"/>
          <w:sz w:val="24"/>
          <w:szCs w:val="24"/>
          <w:lang w:val="hr-HR"/>
        </w:rPr>
        <w:t xml:space="preserve">Savjet za zdravlje Brodsko-posavske županije </w:t>
      </w:r>
      <w:r>
        <w:rPr>
          <w:rFonts w:ascii="Arial" w:hAnsi="Arial" w:cs="Arial"/>
          <w:sz w:val="24"/>
          <w:szCs w:val="24"/>
          <w:lang w:val="hr-HR"/>
        </w:rPr>
        <w:t>j</w:t>
      </w:r>
      <w:r w:rsidRPr="00D172A3">
        <w:rPr>
          <w:rFonts w:ascii="Arial" w:hAnsi="Arial" w:cs="Arial"/>
          <w:sz w:val="24"/>
          <w:szCs w:val="24"/>
          <w:lang w:val="hr-HR"/>
        </w:rPr>
        <w:t>e raspravljao o izmjenama i dopunama Mreže javne zdravstvene službe u dijelu koji se odnosi na Brodsko-posavsku županiju, nedostatku liječnika na području Brodsko-posavske županije s posebnim naglaskom na deficitarne specijalizacije u zdravstvenim ustanovama Brodsko-posavske županije te su predložene mjere za privlačenje i zadržavanje specijalizanata u zdravstvenim ustanovama na području Brodsko-posavske županije.</w:t>
      </w:r>
    </w:p>
    <w:p w14:paraId="72CE847E" w14:textId="16927AD2" w:rsidR="00D172A3" w:rsidRPr="00D172A3" w:rsidRDefault="00D172A3" w:rsidP="00D172A3">
      <w:pPr>
        <w:spacing w:line="276" w:lineRule="auto"/>
        <w:jc w:val="both"/>
        <w:rPr>
          <w:rFonts w:ascii="Arial" w:hAnsi="Arial" w:cs="Arial"/>
          <w:bCs/>
          <w:sz w:val="24"/>
          <w:szCs w:val="24"/>
          <w:lang w:val="hr-HR"/>
        </w:rPr>
      </w:pPr>
      <w:r w:rsidRPr="00D172A3">
        <w:rPr>
          <w:rFonts w:ascii="Arial" w:hAnsi="Arial" w:cs="Arial"/>
          <w:bCs/>
          <w:sz w:val="24"/>
          <w:szCs w:val="24"/>
          <w:lang w:val="hr-HR"/>
        </w:rPr>
        <w:t xml:space="preserve">                  Temeljem članka 12. stavak 4. Zakona o zdravstvenoj zaštiti („Narodne novine“, br.  100/18, 125/19,  147/20, 119/22, 156/22, 33/23 i 36/24)  Savjet za zdravlje Brodsko-posavske županije je izradio Izvješće o predloženim i provedenim mjerama za ostvarivanje dostupnosti i kvalitete zdravstvene zaštite na području Brodsko-posavske županije u 202</w:t>
      </w:r>
      <w:r>
        <w:rPr>
          <w:rFonts w:ascii="Arial" w:hAnsi="Arial" w:cs="Arial"/>
          <w:bCs/>
          <w:sz w:val="24"/>
          <w:szCs w:val="24"/>
          <w:lang w:val="hr-HR"/>
        </w:rPr>
        <w:t>4</w:t>
      </w:r>
      <w:r w:rsidRPr="00D172A3">
        <w:rPr>
          <w:rFonts w:ascii="Arial" w:hAnsi="Arial" w:cs="Arial"/>
          <w:bCs/>
          <w:sz w:val="24"/>
          <w:szCs w:val="24"/>
          <w:lang w:val="hr-HR"/>
        </w:rPr>
        <w:t>. godini i isto je dostavljeno Nacionalnom zdravstvenom vijeću Republike Hrvatske.</w:t>
      </w:r>
    </w:p>
    <w:p w14:paraId="4319602B" w14:textId="77777777" w:rsidR="001F6F1B" w:rsidRPr="001F6F1B" w:rsidRDefault="001F6F1B" w:rsidP="001F6F1B">
      <w:pPr>
        <w:spacing w:line="276" w:lineRule="auto"/>
        <w:jc w:val="both"/>
        <w:rPr>
          <w:rFonts w:ascii="Arial" w:hAnsi="Arial" w:cs="Arial"/>
          <w:bCs/>
          <w:sz w:val="24"/>
          <w:szCs w:val="24"/>
          <w:lang w:val="hr-HR"/>
        </w:rPr>
      </w:pPr>
    </w:p>
    <w:p w14:paraId="3F8B2DA2" w14:textId="77777777" w:rsidR="001F6F1B" w:rsidRPr="001F6F1B" w:rsidRDefault="001F6F1B" w:rsidP="003B0702">
      <w:pPr>
        <w:spacing w:line="276" w:lineRule="auto"/>
        <w:ind w:left="1134"/>
        <w:jc w:val="both"/>
        <w:rPr>
          <w:rFonts w:ascii="Arial" w:hAnsi="Arial" w:cs="Arial"/>
          <w:sz w:val="24"/>
          <w:szCs w:val="24"/>
          <w:lang w:val="hr-HR"/>
        </w:rPr>
      </w:pPr>
      <w:r w:rsidRPr="001F6F1B">
        <w:rPr>
          <w:rFonts w:ascii="Arial" w:hAnsi="Arial" w:cs="Arial"/>
          <w:b/>
          <w:sz w:val="24"/>
          <w:szCs w:val="24"/>
          <w:lang w:val="hr-HR"/>
        </w:rPr>
        <w:t xml:space="preserve"> Povjerenstvo za zaštitu prava pacijenata na području Brodsko-posavske županije</w:t>
      </w:r>
    </w:p>
    <w:p w14:paraId="59627BCA" w14:textId="77777777" w:rsidR="001F6F1B" w:rsidRPr="001F6F1B" w:rsidRDefault="001F6F1B" w:rsidP="001F6F1B">
      <w:pPr>
        <w:spacing w:line="276" w:lineRule="auto"/>
        <w:jc w:val="both"/>
        <w:rPr>
          <w:rFonts w:ascii="Arial" w:hAnsi="Arial" w:cs="Arial"/>
          <w:sz w:val="24"/>
          <w:szCs w:val="24"/>
          <w:lang w:val="hr-HR"/>
        </w:rPr>
      </w:pPr>
    </w:p>
    <w:p w14:paraId="7967A9BB" w14:textId="4E0FB9B8" w:rsidR="001F6F1B" w:rsidRPr="001F6F1B" w:rsidRDefault="00D172A3" w:rsidP="00D172A3">
      <w:pPr>
        <w:spacing w:line="276" w:lineRule="auto"/>
        <w:jc w:val="both"/>
        <w:rPr>
          <w:rFonts w:ascii="Arial" w:hAnsi="Arial" w:cs="Arial"/>
          <w:sz w:val="24"/>
          <w:szCs w:val="24"/>
          <w:lang w:val="hr-HR"/>
        </w:rPr>
      </w:pPr>
      <w:r w:rsidRPr="00D172A3">
        <w:rPr>
          <w:rFonts w:ascii="Arial" w:hAnsi="Arial" w:cs="Arial"/>
          <w:sz w:val="24"/>
          <w:szCs w:val="24"/>
          <w:lang w:val="hr-HR"/>
        </w:rPr>
        <w:t xml:space="preserve">Povjerenstvo  je u suradnji s Upravnim odjelom za zdravstvo, socijalnu skrb i hrvatske branitelje Brodsko-posavske županije izradilo Izvješće o radu Povjerenstva za zaštitu prava pacijenata na području Brodsko-posavske županije u 2024. godini i isto dostavilo Županijskoj skupštini na usvajanje. Predmetno Izvješće dostavljeno je Ministarstvu zdravstva. Povjerenstvo je također izradilo Izvješće za potrebe pučke pravobraniteljice. Povjerenstvo je razmatralo i rješavalo predstavke pacijenata.   </w:t>
      </w:r>
    </w:p>
    <w:p w14:paraId="18E76D89" w14:textId="77777777" w:rsidR="001F6F1B" w:rsidRDefault="001F6F1B" w:rsidP="001F6F1B">
      <w:pPr>
        <w:spacing w:line="276" w:lineRule="auto"/>
        <w:jc w:val="both"/>
        <w:rPr>
          <w:rFonts w:ascii="Arial" w:hAnsi="Arial" w:cs="Arial"/>
          <w:sz w:val="24"/>
          <w:szCs w:val="24"/>
          <w:lang w:val="hr-HR"/>
        </w:rPr>
      </w:pPr>
      <w:r w:rsidRPr="001F6F1B">
        <w:rPr>
          <w:rFonts w:ascii="Arial" w:hAnsi="Arial" w:cs="Arial"/>
          <w:sz w:val="24"/>
          <w:szCs w:val="24"/>
          <w:lang w:val="hr-HR"/>
        </w:rPr>
        <w:t xml:space="preserve"> </w:t>
      </w:r>
    </w:p>
    <w:p w14:paraId="545B0757" w14:textId="77777777" w:rsidR="00D172A3" w:rsidRDefault="00D172A3" w:rsidP="001F6F1B">
      <w:pPr>
        <w:spacing w:line="276" w:lineRule="auto"/>
        <w:jc w:val="both"/>
        <w:rPr>
          <w:rFonts w:ascii="Arial" w:hAnsi="Arial" w:cs="Arial"/>
          <w:sz w:val="24"/>
          <w:szCs w:val="24"/>
          <w:lang w:val="hr-HR"/>
        </w:rPr>
      </w:pPr>
    </w:p>
    <w:p w14:paraId="73C3DE1E" w14:textId="77777777" w:rsidR="00D172A3" w:rsidRPr="001F6F1B" w:rsidRDefault="00D172A3" w:rsidP="001F6F1B">
      <w:pPr>
        <w:spacing w:line="276" w:lineRule="auto"/>
        <w:jc w:val="both"/>
        <w:rPr>
          <w:rFonts w:ascii="Arial" w:hAnsi="Arial" w:cs="Arial"/>
          <w:sz w:val="24"/>
          <w:szCs w:val="24"/>
          <w:lang w:val="hr-HR"/>
        </w:rPr>
      </w:pPr>
    </w:p>
    <w:p w14:paraId="0161EB54" w14:textId="77777777" w:rsidR="001F6F1B" w:rsidRPr="001F6F1B" w:rsidRDefault="001F6F1B" w:rsidP="001F6F1B">
      <w:pPr>
        <w:spacing w:line="276" w:lineRule="auto"/>
        <w:jc w:val="both"/>
        <w:rPr>
          <w:rFonts w:ascii="Arial" w:hAnsi="Arial" w:cs="Arial"/>
          <w:sz w:val="24"/>
          <w:szCs w:val="24"/>
          <w:lang w:val="hr-HR"/>
        </w:rPr>
      </w:pPr>
    </w:p>
    <w:p w14:paraId="248D9EBA" w14:textId="77777777" w:rsidR="001F6F1B" w:rsidRPr="001F6F1B" w:rsidRDefault="001F6F1B" w:rsidP="003B0702">
      <w:pPr>
        <w:spacing w:line="276" w:lineRule="auto"/>
        <w:ind w:left="1134"/>
        <w:jc w:val="both"/>
        <w:rPr>
          <w:rFonts w:ascii="Arial" w:hAnsi="Arial" w:cs="Arial"/>
          <w:b/>
          <w:sz w:val="24"/>
          <w:szCs w:val="24"/>
          <w:lang w:val="hr-HR"/>
        </w:rPr>
      </w:pPr>
      <w:r w:rsidRPr="001F6F1B">
        <w:rPr>
          <w:rFonts w:ascii="Arial" w:hAnsi="Arial" w:cs="Arial"/>
          <w:b/>
          <w:sz w:val="24"/>
          <w:szCs w:val="24"/>
          <w:lang w:val="hr-HR"/>
        </w:rPr>
        <w:lastRenderedPageBreak/>
        <w:t>Povjerenstvo za ovisnosti i ovisnička ponašanja na području Brodsko-posavske županije</w:t>
      </w:r>
    </w:p>
    <w:p w14:paraId="680F1BA9" w14:textId="77777777" w:rsidR="001F6F1B" w:rsidRPr="001F6F1B" w:rsidRDefault="001F6F1B" w:rsidP="001F6F1B">
      <w:pPr>
        <w:spacing w:line="276" w:lineRule="auto"/>
        <w:jc w:val="both"/>
        <w:rPr>
          <w:rFonts w:ascii="Arial" w:hAnsi="Arial" w:cs="Arial"/>
          <w:b/>
          <w:sz w:val="24"/>
          <w:szCs w:val="24"/>
          <w:lang w:val="hr-HR"/>
        </w:rPr>
      </w:pPr>
    </w:p>
    <w:p w14:paraId="038AE63F" w14:textId="77777777" w:rsidR="00D172A3" w:rsidRPr="00D172A3" w:rsidRDefault="00D172A3" w:rsidP="00D172A3">
      <w:pPr>
        <w:spacing w:line="276" w:lineRule="auto"/>
        <w:jc w:val="both"/>
        <w:rPr>
          <w:rFonts w:ascii="Arial" w:hAnsi="Arial" w:cs="Arial"/>
          <w:sz w:val="24"/>
          <w:szCs w:val="24"/>
          <w:lang w:val="hr-HR"/>
        </w:rPr>
      </w:pPr>
      <w:r w:rsidRPr="00D172A3">
        <w:rPr>
          <w:rFonts w:ascii="Arial" w:hAnsi="Arial" w:cs="Arial"/>
          <w:sz w:val="24"/>
          <w:szCs w:val="24"/>
          <w:lang w:val="hr-HR"/>
        </w:rPr>
        <w:t>Povjerenstvo za ovisnosti i ovisnička ponašanja na području Brodsko-posavske županije u suradnji s Upravnim odjelom za zdravstvo, socijalnu skrb i hrvatske branitelje Brodsko-posavske županije i nositeljima provedbe Nacionalne strategije djelovanja na području ovisnosti za razdoblje do 2026. godine je izradilo Izvješće o provedbi Akcijskog plana djelovanja na području ovisnosti za razdoblje do 2026. godine na području Brodsko-posavske županije za provedbene aktivnosti u 2024. godini za potrebe redovnog izvještavanja EMCDD-a i isto je dostavljeno Hrvatskom zavodu za javno zdravstvo Republike Hrvatske.</w:t>
      </w:r>
    </w:p>
    <w:p w14:paraId="02AFA3CD" w14:textId="77777777" w:rsidR="00D172A3" w:rsidRPr="00D172A3" w:rsidRDefault="00D172A3" w:rsidP="00D172A3">
      <w:pPr>
        <w:spacing w:line="276" w:lineRule="auto"/>
        <w:jc w:val="both"/>
        <w:rPr>
          <w:rFonts w:ascii="Arial" w:hAnsi="Arial" w:cs="Arial"/>
          <w:sz w:val="24"/>
          <w:szCs w:val="24"/>
          <w:lang w:val="hr-HR"/>
        </w:rPr>
      </w:pPr>
      <w:r w:rsidRPr="00D172A3">
        <w:rPr>
          <w:rFonts w:ascii="Arial" w:hAnsi="Arial" w:cs="Arial"/>
          <w:sz w:val="24"/>
          <w:szCs w:val="24"/>
          <w:lang w:val="hr-HR"/>
        </w:rPr>
        <w:t xml:space="preserve">            Povjerenstvo za ovisnosti i ovisnička ponašanja na području Brodsko-posavske županije u suradnji s Nastavnim zavodom za javno zdravstvo Brodsko-posavske županije izvršilo je pripremne aktivnosti za provedbu Akcijskog plana djelovanja na području ovisnosti za razdoblje do 2026. godine na području Brodsko-posavske županije za aktivnosti koje će se provoditi u 2025. godini.</w:t>
      </w:r>
    </w:p>
    <w:p w14:paraId="742F24A6" w14:textId="77777777" w:rsidR="00D172A3" w:rsidRDefault="001F6F1B" w:rsidP="00D172A3">
      <w:pPr>
        <w:spacing w:line="276" w:lineRule="auto"/>
        <w:jc w:val="both"/>
        <w:rPr>
          <w:rFonts w:ascii="Arial" w:hAnsi="Arial" w:cs="Arial"/>
          <w:sz w:val="24"/>
          <w:szCs w:val="24"/>
          <w:lang w:val="hr-HR"/>
        </w:rPr>
      </w:pPr>
      <w:r w:rsidRPr="001F6F1B">
        <w:rPr>
          <w:rFonts w:ascii="Arial" w:hAnsi="Arial" w:cs="Arial"/>
          <w:sz w:val="24"/>
          <w:szCs w:val="24"/>
          <w:lang w:val="hr-HR"/>
        </w:rPr>
        <w:t xml:space="preserve">            </w:t>
      </w:r>
    </w:p>
    <w:p w14:paraId="42A1F138" w14:textId="28AC4711" w:rsidR="00D172A3" w:rsidRPr="00D172A3" w:rsidRDefault="00D172A3" w:rsidP="00D172A3">
      <w:pPr>
        <w:spacing w:line="276" w:lineRule="auto"/>
        <w:jc w:val="both"/>
        <w:rPr>
          <w:rFonts w:ascii="Arial" w:hAnsi="Arial" w:cs="Arial"/>
          <w:b/>
          <w:sz w:val="24"/>
          <w:szCs w:val="24"/>
          <w:lang w:val="hr-HR"/>
        </w:rPr>
      </w:pPr>
      <w:r w:rsidRPr="00D172A3">
        <w:rPr>
          <w:rFonts w:ascii="Arial" w:hAnsi="Arial" w:cs="Arial"/>
          <w:b/>
          <w:sz w:val="24"/>
          <w:szCs w:val="24"/>
          <w:lang w:val="hr-HR"/>
        </w:rPr>
        <w:t>Povjerenstvo za nadzor nad radom mrtvozornika na području Brodsko-posavske županije</w:t>
      </w:r>
    </w:p>
    <w:p w14:paraId="59AFCE54" w14:textId="4F9DED77" w:rsidR="00D172A3" w:rsidRPr="00D172A3" w:rsidRDefault="00D172A3" w:rsidP="00D172A3">
      <w:pPr>
        <w:spacing w:line="276" w:lineRule="auto"/>
        <w:jc w:val="both"/>
        <w:rPr>
          <w:rFonts w:ascii="Arial" w:hAnsi="Arial" w:cs="Arial"/>
          <w:sz w:val="24"/>
          <w:szCs w:val="24"/>
          <w:lang w:val="hr-HR"/>
        </w:rPr>
      </w:pPr>
      <w:r w:rsidRPr="00D172A3">
        <w:rPr>
          <w:rFonts w:ascii="Arial" w:hAnsi="Arial" w:cs="Arial"/>
          <w:sz w:val="24"/>
          <w:szCs w:val="24"/>
          <w:lang w:val="hr-HR"/>
        </w:rPr>
        <w:tab/>
      </w:r>
    </w:p>
    <w:p w14:paraId="488B5650" w14:textId="77777777" w:rsidR="00D172A3" w:rsidRPr="00D172A3" w:rsidRDefault="00D172A3" w:rsidP="00D172A3">
      <w:pPr>
        <w:spacing w:line="276" w:lineRule="auto"/>
        <w:jc w:val="both"/>
        <w:rPr>
          <w:rFonts w:ascii="Arial" w:hAnsi="Arial" w:cs="Arial"/>
          <w:sz w:val="24"/>
          <w:szCs w:val="24"/>
          <w:lang w:val="hr-HR"/>
        </w:rPr>
      </w:pPr>
      <w:r w:rsidRPr="00D172A3">
        <w:rPr>
          <w:rFonts w:ascii="Arial" w:hAnsi="Arial" w:cs="Arial"/>
          <w:sz w:val="24"/>
          <w:szCs w:val="24"/>
          <w:lang w:val="hr-HR"/>
        </w:rPr>
        <w:t>Povjerenstvo  je u suradnji s Upravnim odjelom za zdravstvo, socijalnu skrb i hrvatske branitelje Brodsko-posavske županije izvršilo uvid u očevidnike o obavljenim pregledima umrlih osoba izvan zdravstvene ustanove, izvršenim obdukcijama umrlih osoba izvan zdravstvene ustanove te je izradilo  Izvješće o obavljenim obdukcijama i radu mrtvozorničke službe na području Brodsko-posavske županije u 2024. godini i isto dostavilo Županijskoj skupštini na usvajanje. Predmetno Izvješće je dostavljeno Ministarstvu zdravstva i Hrvatskom zavodu za javno zdravstvo Republike Hrvatske.</w:t>
      </w:r>
    </w:p>
    <w:p w14:paraId="634276DD" w14:textId="77777777" w:rsidR="00AA038B" w:rsidRPr="00E4561D" w:rsidRDefault="00AA038B" w:rsidP="003B0702">
      <w:pPr>
        <w:spacing w:before="240" w:line="276" w:lineRule="auto"/>
        <w:jc w:val="both"/>
        <w:rPr>
          <w:rFonts w:ascii="Arial" w:hAnsi="Arial" w:cs="Arial"/>
          <w:b/>
          <w:sz w:val="24"/>
          <w:szCs w:val="24"/>
          <w:lang w:val="hr-HR"/>
        </w:rPr>
      </w:pPr>
      <w:r w:rsidRPr="00E4561D">
        <w:rPr>
          <w:rFonts w:ascii="Arial" w:hAnsi="Arial" w:cs="Arial"/>
          <w:b/>
          <w:sz w:val="24"/>
          <w:szCs w:val="24"/>
          <w:lang w:val="hr-HR"/>
        </w:rPr>
        <w:t>NAZIV PROGRAMA – SOCIJALNA SKRB</w:t>
      </w:r>
    </w:p>
    <w:p w14:paraId="07D6F30D" w14:textId="77777777" w:rsidR="00AA038B" w:rsidRPr="00E4561D" w:rsidRDefault="00AA038B" w:rsidP="000271F8">
      <w:pPr>
        <w:spacing w:line="276" w:lineRule="auto"/>
        <w:jc w:val="both"/>
        <w:rPr>
          <w:rFonts w:ascii="Arial" w:hAnsi="Arial" w:cs="Arial"/>
          <w:b/>
          <w:sz w:val="24"/>
          <w:szCs w:val="24"/>
          <w:lang w:val="hr-HR"/>
        </w:rPr>
      </w:pPr>
    </w:p>
    <w:p w14:paraId="5C36E960" w14:textId="4F5BFE48" w:rsidR="00AA038B" w:rsidRPr="00E4561D" w:rsidRDefault="00310139" w:rsidP="000271F8">
      <w:pPr>
        <w:spacing w:line="276" w:lineRule="auto"/>
        <w:jc w:val="both"/>
        <w:rPr>
          <w:rFonts w:ascii="Arial" w:hAnsi="Arial" w:cs="Arial"/>
          <w:b/>
          <w:sz w:val="24"/>
          <w:szCs w:val="24"/>
          <w:lang w:val="hr-HR"/>
        </w:rPr>
      </w:pPr>
      <w:r w:rsidRPr="00E4561D">
        <w:rPr>
          <w:rFonts w:ascii="Arial" w:hAnsi="Arial" w:cs="Arial"/>
          <w:b/>
          <w:sz w:val="24"/>
          <w:szCs w:val="24"/>
          <w:lang w:val="hr-HR"/>
        </w:rPr>
        <w:t xml:space="preserve">Opis programa </w:t>
      </w:r>
    </w:p>
    <w:p w14:paraId="41A3F5CC" w14:textId="78ABBD20" w:rsidR="00AA038B" w:rsidRPr="00E4561D" w:rsidRDefault="00AA038B" w:rsidP="000271F8">
      <w:pPr>
        <w:spacing w:line="276" w:lineRule="auto"/>
        <w:jc w:val="both"/>
        <w:rPr>
          <w:rFonts w:ascii="Arial" w:hAnsi="Arial" w:cs="Arial"/>
          <w:b/>
          <w:sz w:val="24"/>
          <w:szCs w:val="24"/>
          <w:lang w:val="hr-HR"/>
        </w:rPr>
      </w:pPr>
      <w:r w:rsidRPr="00E4561D">
        <w:rPr>
          <w:rFonts w:ascii="Arial" w:hAnsi="Arial" w:cs="Arial"/>
          <w:bCs/>
          <w:sz w:val="24"/>
          <w:szCs w:val="24"/>
          <w:lang w:val="hr-HR"/>
        </w:rPr>
        <w:t>Program se odnosi na minimalne standarde, kriterije i mjerila za financiranje podmirenja materijalnih i financijskih rashoda centara za socijalnu skrb i Doma za starije i nemoćne, financiranje javnih potreba u socijalnoj skrbi, skrbi o braniteljima, umirovljenicima te financiranje projekta energetske obnove Doma za starije i nemoćne.</w:t>
      </w:r>
    </w:p>
    <w:p w14:paraId="4A19587E" w14:textId="1D971800" w:rsidR="00AA038B" w:rsidRPr="00E4561D" w:rsidRDefault="00310139" w:rsidP="000271F8">
      <w:pPr>
        <w:spacing w:before="240" w:line="276" w:lineRule="auto"/>
        <w:jc w:val="both"/>
        <w:rPr>
          <w:rFonts w:ascii="Arial" w:hAnsi="Arial" w:cs="Arial"/>
          <w:b/>
          <w:sz w:val="24"/>
          <w:szCs w:val="24"/>
          <w:lang w:val="hr-HR"/>
        </w:rPr>
      </w:pPr>
      <w:r w:rsidRPr="00E4561D">
        <w:rPr>
          <w:rFonts w:ascii="Arial" w:hAnsi="Arial" w:cs="Arial"/>
          <w:b/>
          <w:sz w:val="24"/>
          <w:szCs w:val="24"/>
          <w:lang w:val="hr-HR"/>
        </w:rPr>
        <w:t>Izvori financiranja</w:t>
      </w:r>
    </w:p>
    <w:p w14:paraId="4964BB41" w14:textId="77777777" w:rsidR="00AA038B" w:rsidRPr="00E4561D" w:rsidRDefault="00AA038B" w:rsidP="000271F8">
      <w:pPr>
        <w:spacing w:line="276" w:lineRule="auto"/>
        <w:jc w:val="both"/>
        <w:rPr>
          <w:rFonts w:ascii="Arial" w:hAnsi="Arial" w:cs="Arial"/>
          <w:sz w:val="24"/>
          <w:szCs w:val="24"/>
          <w:lang w:val="hr-HR"/>
        </w:rPr>
      </w:pPr>
      <w:r w:rsidRPr="00E4561D">
        <w:rPr>
          <w:rFonts w:ascii="Arial" w:hAnsi="Arial" w:cs="Arial"/>
          <w:sz w:val="24"/>
          <w:szCs w:val="24"/>
          <w:lang w:val="hr-HR"/>
        </w:rPr>
        <w:t>Opći prihodi i primici</w:t>
      </w:r>
    </w:p>
    <w:p w14:paraId="38709284" w14:textId="77777777" w:rsidR="00AA038B" w:rsidRPr="00E4561D" w:rsidRDefault="00AA038B" w:rsidP="000271F8">
      <w:pPr>
        <w:spacing w:line="276" w:lineRule="auto"/>
        <w:jc w:val="both"/>
        <w:rPr>
          <w:rFonts w:ascii="Arial" w:hAnsi="Arial" w:cs="Arial"/>
          <w:sz w:val="24"/>
          <w:szCs w:val="24"/>
          <w:lang w:val="hr-HR"/>
        </w:rPr>
      </w:pPr>
      <w:r w:rsidRPr="00E4561D">
        <w:rPr>
          <w:rFonts w:ascii="Arial" w:hAnsi="Arial" w:cs="Arial"/>
          <w:sz w:val="24"/>
          <w:szCs w:val="24"/>
          <w:lang w:val="hr-HR"/>
        </w:rPr>
        <w:t>Decentralizirana sredstva</w:t>
      </w:r>
    </w:p>
    <w:p w14:paraId="51B1ACFE" w14:textId="77777777" w:rsidR="00AA038B" w:rsidRPr="00E4561D" w:rsidRDefault="00AA038B" w:rsidP="000271F8">
      <w:pPr>
        <w:spacing w:line="276" w:lineRule="auto"/>
        <w:jc w:val="both"/>
        <w:rPr>
          <w:rFonts w:ascii="Arial" w:hAnsi="Arial" w:cs="Arial"/>
          <w:sz w:val="24"/>
          <w:szCs w:val="24"/>
          <w:lang w:val="hr-HR"/>
        </w:rPr>
      </w:pPr>
      <w:r w:rsidRPr="00E4561D">
        <w:rPr>
          <w:rFonts w:ascii="Arial" w:hAnsi="Arial" w:cs="Arial"/>
          <w:sz w:val="24"/>
          <w:szCs w:val="24"/>
          <w:lang w:val="hr-HR"/>
        </w:rPr>
        <w:t>Vlastiti prihodi</w:t>
      </w:r>
    </w:p>
    <w:p w14:paraId="28465A5A" w14:textId="77777777" w:rsidR="00AA038B" w:rsidRPr="00E4561D" w:rsidRDefault="00AA038B" w:rsidP="000271F8">
      <w:pPr>
        <w:spacing w:line="276" w:lineRule="auto"/>
        <w:jc w:val="both"/>
        <w:rPr>
          <w:rFonts w:ascii="Arial" w:hAnsi="Arial" w:cs="Arial"/>
          <w:sz w:val="24"/>
          <w:szCs w:val="24"/>
          <w:lang w:val="hr-HR"/>
        </w:rPr>
      </w:pPr>
      <w:r w:rsidRPr="00E4561D">
        <w:rPr>
          <w:rFonts w:ascii="Arial" w:hAnsi="Arial" w:cs="Arial"/>
          <w:sz w:val="24"/>
          <w:szCs w:val="24"/>
          <w:lang w:val="hr-HR"/>
        </w:rPr>
        <w:t>Prihodi za posebne namjene</w:t>
      </w:r>
    </w:p>
    <w:p w14:paraId="2E04EC83" w14:textId="77777777" w:rsidR="00AA038B" w:rsidRPr="00E4561D" w:rsidRDefault="00AA038B" w:rsidP="000271F8">
      <w:pPr>
        <w:spacing w:line="276" w:lineRule="auto"/>
        <w:jc w:val="both"/>
        <w:rPr>
          <w:rFonts w:ascii="Arial" w:hAnsi="Arial" w:cs="Arial"/>
          <w:sz w:val="24"/>
          <w:szCs w:val="24"/>
          <w:lang w:val="hr-HR"/>
        </w:rPr>
      </w:pPr>
      <w:r w:rsidRPr="00E4561D">
        <w:rPr>
          <w:rFonts w:ascii="Arial" w:hAnsi="Arial" w:cs="Arial"/>
          <w:sz w:val="24"/>
          <w:szCs w:val="24"/>
          <w:lang w:val="hr-HR"/>
        </w:rPr>
        <w:t>Pomoći</w:t>
      </w:r>
    </w:p>
    <w:p w14:paraId="0DF231D0" w14:textId="77777777" w:rsidR="00AA038B" w:rsidRPr="00E4561D" w:rsidRDefault="00AA038B" w:rsidP="000271F8">
      <w:pPr>
        <w:spacing w:line="276" w:lineRule="auto"/>
        <w:jc w:val="both"/>
        <w:rPr>
          <w:rFonts w:ascii="Arial" w:hAnsi="Arial" w:cs="Arial"/>
          <w:sz w:val="24"/>
          <w:szCs w:val="24"/>
          <w:lang w:val="hr-HR"/>
        </w:rPr>
      </w:pPr>
      <w:r w:rsidRPr="00E4561D">
        <w:rPr>
          <w:rFonts w:ascii="Arial" w:hAnsi="Arial" w:cs="Arial"/>
          <w:sz w:val="24"/>
          <w:szCs w:val="24"/>
          <w:lang w:val="hr-HR"/>
        </w:rPr>
        <w:t>Donacije</w:t>
      </w:r>
    </w:p>
    <w:p w14:paraId="1F6DB256" w14:textId="77777777" w:rsidR="00AA038B" w:rsidRPr="00E4561D" w:rsidRDefault="00AA038B" w:rsidP="000271F8">
      <w:pPr>
        <w:spacing w:line="276" w:lineRule="auto"/>
        <w:jc w:val="both"/>
        <w:rPr>
          <w:rFonts w:ascii="Arial" w:hAnsi="Arial" w:cs="Arial"/>
          <w:sz w:val="24"/>
          <w:szCs w:val="24"/>
          <w:lang w:val="hr-HR"/>
        </w:rPr>
      </w:pPr>
      <w:r w:rsidRPr="00E4561D">
        <w:rPr>
          <w:rFonts w:ascii="Arial" w:hAnsi="Arial" w:cs="Arial"/>
          <w:sz w:val="24"/>
          <w:szCs w:val="24"/>
          <w:lang w:val="hr-HR"/>
        </w:rPr>
        <w:t>Prihodi od prodaje nefinancijske imovine</w:t>
      </w:r>
    </w:p>
    <w:p w14:paraId="3784C18B" w14:textId="4C62F134" w:rsidR="00AA038B" w:rsidRPr="00E4561D" w:rsidRDefault="00310139" w:rsidP="000271F8">
      <w:pPr>
        <w:spacing w:before="240" w:line="276" w:lineRule="auto"/>
        <w:jc w:val="both"/>
        <w:rPr>
          <w:rFonts w:ascii="Arial" w:hAnsi="Arial" w:cs="Arial"/>
          <w:b/>
          <w:sz w:val="24"/>
          <w:szCs w:val="24"/>
          <w:lang w:val="hr-HR"/>
        </w:rPr>
      </w:pPr>
      <w:r w:rsidRPr="00E4561D">
        <w:rPr>
          <w:rFonts w:ascii="Arial" w:hAnsi="Arial" w:cs="Arial"/>
          <w:b/>
          <w:sz w:val="24"/>
          <w:szCs w:val="24"/>
          <w:lang w:val="hr-HR"/>
        </w:rPr>
        <w:lastRenderedPageBreak/>
        <w:t xml:space="preserve">Ishodište i pokazatelji na kojima se zasnivaju izračuni i ocjene potrebnih sredstava </w:t>
      </w:r>
    </w:p>
    <w:p w14:paraId="7B01B8D3" w14:textId="3599EF64" w:rsidR="00AA038B" w:rsidRPr="00E4561D" w:rsidRDefault="00AA038B" w:rsidP="000271F8">
      <w:pPr>
        <w:spacing w:line="276" w:lineRule="auto"/>
        <w:jc w:val="both"/>
        <w:rPr>
          <w:rFonts w:ascii="Arial" w:hAnsi="Arial" w:cs="Arial"/>
          <w:sz w:val="24"/>
          <w:szCs w:val="24"/>
          <w:lang w:val="hr-HR"/>
        </w:rPr>
      </w:pPr>
      <w:r w:rsidRPr="00E4561D">
        <w:rPr>
          <w:rFonts w:ascii="Arial" w:hAnsi="Arial" w:cs="Arial"/>
          <w:sz w:val="24"/>
          <w:szCs w:val="24"/>
          <w:lang w:val="hr-HR"/>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D172A3">
        <w:rPr>
          <w:rFonts w:ascii="Arial" w:hAnsi="Arial" w:cs="Arial"/>
          <w:sz w:val="24"/>
          <w:szCs w:val="24"/>
          <w:lang w:val="hr-HR"/>
        </w:rPr>
        <w:t>5</w:t>
      </w:r>
      <w:r w:rsidRPr="00E4561D">
        <w:rPr>
          <w:rFonts w:ascii="Arial" w:hAnsi="Arial" w:cs="Arial"/>
          <w:sz w:val="24"/>
          <w:szCs w:val="24"/>
          <w:lang w:val="hr-HR"/>
        </w:rPr>
        <w:t>.-202</w:t>
      </w:r>
      <w:r w:rsidR="00D172A3">
        <w:rPr>
          <w:rFonts w:ascii="Arial" w:hAnsi="Arial" w:cs="Arial"/>
          <w:sz w:val="24"/>
          <w:szCs w:val="24"/>
          <w:lang w:val="hr-HR"/>
        </w:rPr>
        <w:t>7</w:t>
      </w:r>
      <w:r w:rsidRPr="00E4561D">
        <w:rPr>
          <w:rFonts w:ascii="Arial" w:hAnsi="Arial" w:cs="Arial"/>
          <w:sz w:val="24"/>
          <w:szCs w:val="24"/>
          <w:lang w:val="hr-HR"/>
        </w:rPr>
        <w:t xml:space="preserve">. godine te na </w:t>
      </w:r>
      <w:r w:rsidRPr="00E4561D">
        <w:rPr>
          <w:rFonts w:ascii="Arial" w:hAnsi="Arial" w:cs="Arial"/>
          <w:bCs/>
          <w:sz w:val="24"/>
          <w:szCs w:val="24"/>
          <w:lang w:val="hr-HR"/>
        </w:rPr>
        <w:t>Uredbi o načinu izračuna iznosa pomoći izravnanja za decentralizirane funkcije jedinica lokalne i područne (regionalne) samouprave za tekuću godinu i Odluci o minimalnim financijskim standardima za decentralizirane funkcije za socijalnu skrb u tekućoj godini</w:t>
      </w:r>
      <w:r w:rsidR="00E4561D">
        <w:rPr>
          <w:rFonts w:ascii="Arial" w:hAnsi="Arial" w:cs="Arial"/>
          <w:bCs/>
          <w:sz w:val="24"/>
          <w:szCs w:val="24"/>
          <w:lang w:val="hr-HR"/>
        </w:rPr>
        <w:t>.</w:t>
      </w:r>
    </w:p>
    <w:p w14:paraId="3A95867B" w14:textId="571B1EEA" w:rsidR="00AA038B" w:rsidRPr="00E4561D" w:rsidRDefault="00310139" w:rsidP="000271F8">
      <w:pPr>
        <w:spacing w:before="240" w:line="276" w:lineRule="auto"/>
        <w:jc w:val="both"/>
        <w:rPr>
          <w:rFonts w:ascii="Arial" w:hAnsi="Arial" w:cs="Arial"/>
          <w:b/>
          <w:sz w:val="24"/>
          <w:szCs w:val="24"/>
          <w:lang w:val="hr-HR"/>
        </w:rPr>
      </w:pPr>
      <w:r w:rsidRPr="00E4561D">
        <w:rPr>
          <w:rFonts w:ascii="Arial" w:hAnsi="Arial" w:cs="Arial"/>
          <w:b/>
          <w:sz w:val="24"/>
          <w:szCs w:val="24"/>
          <w:lang w:val="hr-HR"/>
        </w:rPr>
        <w:t xml:space="preserve">Razlozi odstupanja od plana </w:t>
      </w:r>
    </w:p>
    <w:p w14:paraId="1554E212" w14:textId="77777777" w:rsidR="00AA038B" w:rsidRPr="00E4561D" w:rsidRDefault="00AA038B" w:rsidP="000271F8">
      <w:pPr>
        <w:spacing w:after="240" w:line="276" w:lineRule="auto"/>
        <w:jc w:val="both"/>
        <w:rPr>
          <w:rFonts w:ascii="Arial" w:hAnsi="Arial" w:cs="Arial"/>
          <w:sz w:val="24"/>
          <w:szCs w:val="24"/>
          <w:lang w:val="hr-HR"/>
        </w:rPr>
      </w:pPr>
      <w:r w:rsidRPr="00E4561D">
        <w:rPr>
          <w:rFonts w:ascii="Arial" w:hAnsi="Arial" w:cs="Arial"/>
          <w:sz w:val="24"/>
          <w:szCs w:val="24"/>
          <w:lang w:val="hr-HR"/>
        </w:rPr>
        <w:t>Nema značajnijih odstupanja od Plana.</w:t>
      </w:r>
    </w:p>
    <w:p w14:paraId="426E1DEF" w14:textId="77777777" w:rsidR="00AA038B" w:rsidRPr="00E4561D" w:rsidRDefault="00AA038B" w:rsidP="000271F8">
      <w:pPr>
        <w:spacing w:line="276" w:lineRule="auto"/>
        <w:jc w:val="both"/>
        <w:rPr>
          <w:rFonts w:ascii="Arial" w:hAnsi="Arial" w:cs="Arial"/>
          <w:b/>
          <w:sz w:val="24"/>
          <w:szCs w:val="24"/>
          <w:lang w:val="hr-HR"/>
        </w:rPr>
      </w:pPr>
      <w:r w:rsidRPr="00E4561D">
        <w:rPr>
          <w:rFonts w:ascii="Arial" w:hAnsi="Arial" w:cs="Arial"/>
          <w:b/>
          <w:sz w:val="24"/>
          <w:szCs w:val="24"/>
          <w:lang w:val="hr-HR"/>
        </w:rPr>
        <w:t>POKAZATELJI USPJEŠNOSTI (na razini programa)</w:t>
      </w:r>
    </w:p>
    <w:p w14:paraId="4C1BD05C" w14:textId="77777777" w:rsidR="00AA038B" w:rsidRPr="00E4561D" w:rsidRDefault="00AA038B" w:rsidP="000271F8">
      <w:pPr>
        <w:spacing w:line="276" w:lineRule="auto"/>
        <w:jc w:val="both"/>
        <w:rPr>
          <w:rFonts w:ascii="Arial" w:hAnsi="Arial" w:cs="Arial"/>
          <w:bCs/>
          <w:sz w:val="24"/>
          <w:szCs w:val="24"/>
          <w:lang w:val="hr-HR"/>
        </w:rPr>
      </w:pPr>
      <w:r w:rsidRPr="00E4561D">
        <w:rPr>
          <w:rFonts w:ascii="Arial" w:hAnsi="Arial" w:cs="Arial"/>
          <w:i/>
          <w:sz w:val="24"/>
          <w:szCs w:val="24"/>
          <w:lang w:val="hr-HR"/>
        </w:rPr>
        <w:t>Pokazatelji učinka:</w:t>
      </w:r>
      <w:r w:rsidRPr="00E4561D">
        <w:rPr>
          <w:rFonts w:ascii="Arial" w:hAnsi="Arial" w:cs="Arial"/>
          <w:b/>
          <w:sz w:val="24"/>
          <w:szCs w:val="24"/>
          <w:lang w:val="hr-HR"/>
        </w:rPr>
        <w:t xml:space="preserve"> </w:t>
      </w:r>
      <w:r w:rsidRPr="00E4561D">
        <w:rPr>
          <w:rFonts w:ascii="Arial" w:hAnsi="Arial" w:cs="Arial"/>
          <w:bCs/>
          <w:sz w:val="24"/>
          <w:szCs w:val="24"/>
          <w:lang w:val="hr-HR"/>
        </w:rPr>
        <w:t>Osigurani minimalni standardi, kriteriji i mjerila za financiranje materijalnih i financijskih rashoda centara za socijalnu skrb i Doma za starije i nemoćne,</w:t>
      </w:r>
      <w:r w:rsidRPr="00E4561D">
        <w:rPr>
          <w:bCs/>
          <w:sz w:val="24"/>
          <w:szCs w:val="24"/>
          <w:lang w:val="hr-HR"/>
        </w:rPr>
        <w:t xml:space="preserve"> </w:t>
      </w:r>
      <w:r w:rsidRPr="00E4561D">
        <w:rPr>
          <w:rFonts w:ascii="Arial" w:hAnsi="Arial" w:cs="Arial"/>
          <w:bCs/>
          <w:sz w:val="24"/>
          <w:szCs w:val="24"/>
          <w:lang w:val="hr-HR"/>
        </w:rPr>
        <w:t>broj</w:t>
      </w:r>
      <w:r w:rsidRPr="00E4561D">
        <w:rPr>
          <w:bCs/>
          <w:sz w:val="24"/>
          <w:szCs w:val="24"/>
          <w:lang w:val="hr-HR"/>
        </w:rPr>
        <w:t xml:space="preserve"> </w:t>
      </w:r>
      <w:r w:rsidRPr="00E4561D">
        <w:rPr>
          <w:rFonts w:ascii="Arial" w:hAnsi="Arial" w:cs="Arial"/>
          <w:bCs/>
          <w:sz w:val="24"/>
          <w:szCs w:val="24"/>
          <w:lang w:val="hr-HR"/>
        </w:rPr>
        <w:t>zdravstvenih, socijalnih i humanitarnih programa/projekata, programa/projekata u području brige za branitelje Domovinskog rata, programa/projekata u području zaštite od nasilja u obitelji i programa/projekata u području briga za umirovljenike i osobe starije životne dobi i drugih pravnih osoba koje</w:t>
      </w:r>
      <w:r w:rsidRPr="003416F4">
        <w:rPr>
          <w:rFonts w:ascii="Arial" w:hAnsi="Arial" w:cs="Arial"/>
          <w:bCs/>
          <w:color w:val="FF0000"/>
          <w:sz w:val="24"/>
          <w:szCs w:val="24"/>
          <w:lang w:val="hr-HR"/>
        </w:rPr>
        <w:t xml:space="preserve"> </w:t>
      </w:r>
      <w:r w:rsidRPr="00E4561D">
        <w:rPr>
          <w:rFonts w:ascii="Arial" w:hAnsi="Arial" w:cs="Arial"/>
          <w:bCs/>
          <w:sz w:val="24"/>
          <w:szCs w:val="24"/>
          <w:lang w:val="hr-HR"/>
        </w:rPr>
        <w:t xml:space="preserve">provode programe/projekte na području Brodsko-posavske županije koje se sufinancira. </w:t>
      </w:r>
    </w:p>
    <w:p w14:paraId="63E9112A" w14:textId="77777777" w:rsidR="00AA038B" w:rsidRDefault="00AA038B" w:rsidP="000271F8">
      <w:pPr>
        <w:spacing w:line="276" w:lineRule="auto"/>
        <w:jc w:val="both"/>
        <w:rPr>
          <w:rFonts w:ascii="Arial" w:hAnsi="Arial" w:cs="Arial"/>
          <w:b/>
          <w:sz w:val="24"/>
          <w:szCs w:val="24"/>
          <w:lang w:val="hr-HR"/>
        </w:rPr>
      </w:pPr>
      <w:r w:rsidRPr="00E4561D">
        <w:rPr>
          <w:rFonts w:ascii="Arial" w:hAnsi="Arial" w:cs="Arial"/>
          <w:i/>
          <w:sz w:val="24"/>
          <w:szCs w:val="24"/>
          <w:lang w:val="hr-HR"/>
        </w:rPr>
        <w:t>Pokazatelji rezultata:</w:t>
      </w:r>
      <w:r w:rsidRPr="00E4561D">
        <w:rPr>
          <w:rFonts w:ascii="Arial" w:hAnsi="Arial" w:cs="Arial"/>
          <w:b/>
          <w:sz w:val="24"/>
          <w:szCs w:val="24"/>
          <w:lang w:val="hr-HR"/>
        </w:rPr>
        <w:t xml:space="preserve"> </w:t>
      </w:r>
    </w:p>
    <w:p w14:paraId="290CB922" w14:textId="77777777" w:rsidR="0020586E" w:rsidRPr="0020586E" w:rsidRDefault="0020586E" w:rsidP="0020586E">
      <w:pPr>
        <w:spacing w:line="276" w:lineRule="auto"/>
        <w:jc w:val="both"/>
        <w:rPr>
          <w:rFonts w:ascii="Arial" w:hAnsi="Arial" w:cs="Arial"/>
          <w:color w:val="231F20"/>
          <w:sz w:val="24"/>
          <w:szCs w:val="24"/>
          <w:lang w:val="hr-HR"/>
        </w:rPr>
      </w:pPr>
      <w:r w:rsidRPr="0020586E">
        <w:rPr>
          <w:rFonts w:ascii="Arial" w:hAnsi="Arial" w:cs="Arial"/>
          <w:color w:val="231F20"/>
          <w:sz w:val="24"/>
          <w:szCs w:val="24"/>
          <w:lang w:val="hr-HR"/>
        </w:rPr>
        <w:t>U skladu sa Zakonom o socijalnoj skrbi ( „Narodne novine“ br. 18/22, 46/22, 119/22, 71/23 i 156/23)  decentralizirana funkcija djelatnosti socijalne skrbi u jedinicama područne (regionalne) samouprave je djelatnost domova za starije osobe nad kojima su prenesena osnivačka prava.</w:t>
      </w:r>
    </w:p>
    <w:p w14:paraId="68271488" w14:textId="77777777" w:rsidR="0020586E" w:rsidRPr="0020586E" w:rsidRDefault="0020586E" w:rsidP="0020586E">
      <w:pPr>
        <w:spacing w:line="276" w:lineRule="auto"/>
        <w:jc w:val="both"/>
        <w:rPr>
          <w:rFonts w:ascii="Arial" w:hAnsi="Arial" w:cs="Arial"/>
          <w:color w:val="231F20"/>
          <w:sz w:val="24"/>
          <w:szCs w:val="24"/>
          <w:lang w:val="hr-HR"/>
        </w:rPr>
      </w:pPr>
      <w:r w:rsidRPr="0020586E">
        <w:rPr>
          <w:rFonts w:ascii="Arial" w:hAnsi="Arial" w:cs="Arial"/>
          <w:color w:val="231F20"/>
          <w:sz w:val="24"/>
          <w:szCs w:val="24"/>
          <w:lang w:val="hr-HR"/>
        </w:rPr>
        <w:t xml:space="preserve">Sredstva za financiranje decentraliziranih domova za starije osobe osiguravaju se u proračunu jedinica područne (regionalne) samouprave. </w:t>
      </w:r>
    </w:p>
    <w:p w14:paraId="3E4B94AD" w14:textId="77777777" w:rsidR="0020586E" w:rsidRPr="0020586E" w:rsidRDefault="0020586E" w:rsidP="0020586E">
      <w:pPr>
        <w:spacing w:line="276" w:lineRule="auto"/>
        <w:jc w:val="both"/>
        <w:rPr>
          <w:rFonts w:ascii="Arial" w:hAnsi="Arial" w:cs="Arial"/>
          <w:color w:val="231F20"/>
          <w:sz w:val="24"/>
          <w:szCs w:val="24"/>
          <w:lang w:val="hr-HR"/>
        </w:rPr>
      </w:pPr>
      <w:r w:rsidRPr="0020586E">
        <w:rPr>
          <w:rFonts w:ascii="Arial" w:hAnsi="Arial" w:cs="Arial"/>
          <w:color w:val="231F20"/>
          <w:sz w:val="24"/>
          <w:szCs w:val="24"/>
          <w:lang w:val="hr-HR"/>
        </w:rPr>
        <w:t>Županijska skupština Brodsko-posavske županije donijela je Odluku o kriterijima i  mjerilima te načinu financiranja materijalnih rashoda, nefinancijske imovine i hitnih intervencija investicijskog i tekućeg održavanja Doma za starije i nemoćne osobe Slavonski Brod u 2025. godini, čiji je osnivač.</w:t>
      </w:r>
    </w:p>
    <w:p w14:paraId="74938092" w14:textId="60C1F021" w:rsidR="0020586E" w:rsidRPr="0020586E" w:rsidRDefault="0020586E" w:rsidP="0020586E">
      <w:pPr>
        <w:spacing w:line="276" w:lineRule="auto"/>
        <w:jc w:val="both"/>
        <w:rPr>
          <w:rFonts w:ascii="Arial" w:hAnsi="Arial" w:cs="Arial"/>
          <w:color w:val="231F20"/>
          <w:sz w:val="24"/>
          <w:szCs w:val="24"/>
          <w:lang w:val="hr-HR"/>
        </w:rPr>
      </w:pPr>
      <w:r w:rsidRPr="0020586E">
        <w:rPr>
          <w:rFonts w:ascii="Arial" w:hAnsi="Arial" w:cs="Arial"/>
          <w:color w:val="231F20"/>
          <w:sz w:val="24"/>
          <w:szCs w:val="24"/>
          <w:lang w:val="hr-HR"/>
        </w:rPr>
        <w:t xml:space="preserve">Ukupno planirana sredstva za financiranje decentraliziranih funkcija u socijalnoj skrbi su 1.159.853,00 EUR, ostvarena decentralizirana sredstva u socijalnoj skrbi  na području Brodsko-posavske županije u 2025. godini iznose: </w:t>
      </w:r>
      <w:r>
        <w:rPr>
          <w:rFonts w:ascii="Arial" w:hAnsi="Arial" w:cs="Arial"/>
          <w:color w:val="231F20"/>
          <w:sz w:val="24"/>
          <w:szCs w:val="24"/>
          <w:lang w:val="hr-HR"/>
        </w:rPr>
        <w:t>1.159</w:t>
      </w:r>
      <w:r w:rsidRPr="0020586E">
        <w:rPr>
          <w:rFonts w:ascii="Arial" w:hAnsi="Arial" w:cs="Arial"/>
          <w:color w:val="231F20"/>
          <w:sz w:val="24"/>
          <w:szCs w:val="24"/>
          <w:lang w:val="hr-HR"/>
        </w:rPr>
        <w:t>.</w:t>
      </w:r>
      <w:r>
        <w:rPr>
          <w:rFonts w:ascii="Arial" w:hAnsi="Arial" w:cs="Arial"/>
          <w:color w:val="231F20"/>
          <w:sz w:val="24"/>
          <w:szCs w:val="24"/>
          <w:lang w:val="hr-HR"/>
        </w:rPr>
        <w:t>641</w:t>
      </w:r>
      <w:r w:rsidRPr="0020586E">
        <w:rPr>
          <w:rFonts w:ascii="Arial" w:hAnsi="Arial" w:cs="Arial"/>
          <w:color w:val="231F20"/>
          <w:sz w:val="24"/>
          <w:szCs w:val="24"/>
          <w:lang w:val="hr-HR"/>
        </w:rPr>
        <w:t>,</w:t>
      </w:r>
      <w:r>
        <w:rPr>
          <w:rFonts w:ascii="Arial" w:hAnsi="Arial" w:cs="Arial"/>
          <w:color w:val="231F20"/>
          <w:sz w:val="24"/>
          <w:szCs w:val="24"/>
          <w:lang w:val="hr-HR"/>
        </w:rPr>
        <w:t>58</w:t>
      </w:r>
      <w:r w:rsidRPr="0020586E">
        <w:rPr>
          <w:rFonts w:ascii="Arial" w:hAnsi="Arial" w:cs="Arial"/>
          <w:color w:val="231F20"/>
          <w:sz w:val="24"/>
          <w:szCs w:val="24"/>
          <w:lang w:val="hr-HR"/>
        </w:rPr>
        <w:t xml:space="preserve"> EUR i utrošena su za financiranje rashoda za zaposlene, materijalnih i financijskih rashodi, rashodi za nabavu nefinancijske imovine i rashodi za  hitne intervencije Doma za starije i nemoćne osobe Slavonski Brod.</w:t>
      </w:r>
    </w:p>
    <w:p w14:paraId="59B84511" w14:textId="77777777" w:rsidR="0020586E" w:rsidRPr="0020586E" w:rsidRDefault="0020586E" w:rsidP="0020586E">
      <w:pPr>
        <w:spacing w:line="276" w:lineRule="auto"/>
        <w:jc w:val="both"/>
        <w:rPr>
          <w:rFonts w:ascii="Arial" w:hAnsi="Arial" w:cs="Arial"/>
          <w:color w:val="231F20"/>
          <w:sz w:val="24"/>
          <w:szCs w:val="24"/>
          <w:lang w:val="hr-HR"/>
        </w:rPr>
      </w:pPr>
    </w:p>
    <w:p w14:paraId="157E093D" w14:textId="77777777" w:rsidR="00AA038B" w:rsidRPr="00E4561D" w:rsidRDefault="00AA038B" w:rsidP="000271F8">
      <w:pPr>
        <w:spacing w:line="276" w:lineRule="auto"/>
        <w:jc w:val="both"/>
        <w:rPr>
          <w:rFonts w:ascii="Arial" w:hAnsi="Arial" w:cs="Arial"/>
          <w:b/>
          <w:sz w:val="24"/>
          <w:szCs w:val="24"/>
          <w:lang w:val="hr-HR"/>
        </w:rPr>
      </w:pPr>
      <w:r w:rsidRPr="00E4561D">
        <w:rPr>
          <w:rFonts w:ascii="Arial" w:hAnsi="Arial" w:cs="Arial"/>
          <w:b/>
          <w:sz w:val="24"/>
          <w:szCs w:val="24"/>
          <w:lang w:val="hr-HR"/>
        </w:rPr>
        <w:t xml:space="preserve">Sufinanciranje programa u socijalnoj skrbi </w:t>
      </w:r>
    </w:p>
    <w:p w14:paraId="4D8E700D" w14:textId="36CA0F8E" w:rsidR="0020586E" w:rsidRPr="0020586E" w:rsidRDefault="0020586E" w:rsidP="0020586E">
      <w:pPr>
        <w:spacing w:line="276" w:lineRule="auto"/>
        <w:jc w:val="both"/>
        <w:rPr>
          <w:rFonts w:ascii="Arial" w:hAnsi="Arial" w:cs="Arial"/>
          <w:bCs/>
          <w:sz w:val="24"/>
          <w:szCs w:val="24"/>
          <w:lang w:val="hr-HR"/>
        </w:rPr>
      </w:pPr>
      <w:r w:rsidRPr="0020586E">
        <w:rPr>
          <w:rFonts w:ascii="Arial" w:hAnsi="Arial" w:cs="Arial"/>
          <w:bCs/>
          <w:sz w:val="24"/>
          <w:szCs w:val="24"/>
          <w:lang w:val="hr-HR"/>
        </w:rPr>
        <w:t xml:space="preserve">Člankom 30. Zakona o Hrvatskom crvenom križu („Narodne novine“ broj: 71/10 i 136/20) propisano je da jedinice lokalne i područne (regionalne) samouprave osiguravaju sredstva za  rad i djelovanje Službe traženja na razini jedinice lokalne i područne (regionalne) samouprave, za što se izdvaja 0,2% sredstava prihoda jedinica lokalne i područne (regionalne) samouprave, a za redovnu djelatnost izdvaja se 0,5% </w:t>
      </w:r>
      <w:r w:rsidRPr="0020586E">
        <w:rPr>
          <w:rFonts w:ascii="Arial" w:hAnsi="Arial" w:cs="Arial"/>
          <w:bCs/>
          <w:sz w:val="24"/>
          <w:szCs w:val="24"/>
          <w:lang w:val="hr-HR"/>
        </w:rPr>
        <w:lastRenderedPageBreak/>
        <w:t xml:space="preserve">sredstava prihoda svih jedinica lokalne i područne (regionalne) samouprave.  Navedena sredstva u Brodsko-posavskoj županiji za 2025. planirana su u iznosu 69.000,00 EUR. U 2025. Županijskom društvu Crvenog križa Brodsko-posavske županije ukupno je doznačeno </w:t>
      </w:r>
      <w:r>
        <w:rPr>
          <w:rFonts w:ascii="Arial" w:hAnsi="Arial" w:cs="Arial"/>
          <w:bCs/>
          <w:sz w:val="24"/>
          <w:szCs w:val="24"/>
          <w:lang w:val="hr-HR"/>
        </w:rPr>
        <w:t>69</w:t>
      </w:r>
      <w:r w:rsidRPr="0020586E">
        <w:rPr>
          <w:rFonts w:ascii="Arial" w:hAnsi="Arial" w:cs="Arial"/>
          <w:bCs/>
          <w:sz w:val="24"/>
          <w:szCs w:val="24"/>
          <w:lang w:val="hr-HR"/>
        </w:rPr>
        <w:t>.000,00 EUR.</w:t>
      </w:r>
    </w:p>
    <w:p w14:paraId="6C6D6FAC" w14:textId="26336001" w:rsidR="0020586E" w:rsidRPr="0020586E" w:rsidRDefault="0020586E" w:rsidP="0020586E">
      <w:pPr>
        <w:spacing w:line="276" w:lineRule="auto"/>
        <w:jc w:val="both"/>
        <w:rPr>
          <w:rFonts w:ascii="Arial" w:hAnsi="Arial" w:cs="Arial"/>
          <w:bCs/>
          <w:sz w:val="24"/>
          <w:szCs w:val="24"/>
          <w:lang w:val="hr-HR"/>
        </w:rPr>
      </w:pPr>
      <w:r w:rsidRPr="0020586E">
        <w:rPr>
          <w:rFonts w:ascii="Arial" w:hAnsi="Arial" w:cs="Arial"/>
          <w:bCs/>
          <w:sz w:val="24"/>
          <w:szCs w:val="24"/>
          <w:lang w:val="hr-HR"/>
        </w:rPr>
        <w:t xml:space="preserve">Programom javnih potreba planirano je sufinanciranje prijevoza djece na rehabilitaciju u zdravstveno – rehabilitacijsku ustanovu Zlatni cekin. Na godišnjoj razni planirano je 15.930,00 EUR, u 2025. Poliklinici je doznačeno </w:t>
      </w:r>
      <w:r>
        <w:rPr>
          <w:rFonts w:ascii="Arial" w:hAnsi="Arial" w:cs="Arial"/>
          <w:bCs/>
          <w:sz w:val="24"/>
          <w:szCs w:val="24"/>
          <w:lang w:val="hr-HR"/>
        </w:rPr>
        <w:t>1</w:t>
      </w:r>
      <w:r w:rsidRPr="0020586E">
        <w:rPr>
          <w:rFonts w:ascii="Arial" w:hAnsi="Arial" w:cs="Arial"/>
          <w:bCs/>
          <w:sz w:val="24"/>
          <w:szCs w:val="24"/>
          <w:lang w:val="hr-HR"/>
        </w:rPr>
        <w:t>5.</w:t>
      </w:r>
      <w:r>
        <w:rPr>
          <w:rFonts w:ascii="Arial" w:hAnsi="Arial" w:cs="Arial"/>
          <w:bCs/>
          <w:sz w:val="24"/>
          <w:szCs w:val="24"/>
          <w:lang w:val="hr-HR"/>
        </w:rPr>
        <w:t>930</w:t>
      </w:r>
      <w:r w:rsidRPr="0020586E">
        <w:rPr>
          <w:rFonts w:ascii="Arial" w:hAnsi="Arial" w:cs="Arial"/>
          <w:bCs/>
          <w:sz w:val="24"/>
          <w:szCs w:val="24"/>
          <w:lang w:val="hr-HR"/>
        </w:rPr>
        <w:t>,00 EUR.</w:t>
      </w:r>
    </w:p>
    <w:p w14:paraId="3D62083B" w14:textId="08C3C0BE" w:rsidR="0020586E" w:rsidRPr="0020586E" w:rsidRDefault="0020586E" w:rsidP="0020586E">
      <w:pPr>
        <w:spacing w:line="276" w:lineRule="auto"/>
        <w:jc w:val="both"/>
        <w:rPr>
          <w:rFonts w:ascii="Arial" w:hAnsi="Arial" w:cs="Arial"/>
          <w:bCs/>
          <w:sz w:val="24"/>
          <w:szCs w:val="24"/>
          <w:lang w:val="hr-HR"/>
        </w:rPr>
      </w:pPr>
      <w:r w:rsidRPr="0020586E">
        <w:rPr>
          <w:rFonts w:ascii="Arial" w:hAnsi="Arial" w:cs="Arial"/>
          <w:bCs/>
          <w:sz w:val="24"/>
          <w:szCs w:val="24"/>
          <w:lang w:val="hr-HR"/>
        </w:rPr>
        <w:t xml:space="preserve">Brodsko-posavska županija redovito pomaže osobama i kućanstvima u potrebi te je putem Upravnog odjela za zdravstvo, socijalnu skrb i hrvatske branitelje realizirala programe savjetovališta, pomoći obiteljima s većim brojem djece,  socijalne samoposluge i smještaja žrtava obiteljskog nasilja u ukupnom iznosu </w:t>
      </w:r>
      <w:r>
        <w:rPr>
          <w:rFonts w:ascii="Arial" w:hAnsi="Arial" w:cs="Arial"/>
          <w:bCs/>
          <w:sz w:val="24"/>
          <w:szCs w:val="24"/>
          <w:lang w:val="hr-HR"/>
        </w:rPr>
        <w:t>55</w:t>
      </w:r>
      <w:r w:rsidRPr="0020586E">
        <w:rPr>
          <w:rFonts w:ascii="Arial" w:hAnsi="Arial" w:cs="Arial"/>
          <w:bCs/>
          <w:sz w:val="24"/>
          <w:szCs w:val="24"/>
          <w:lang w:val="hr-HR"/>
        </w:rPr>
        <w:t>.</w:t>
      </w:r>
      <w:r>
        <w:rPr>
          <w:rFonts w:ascii="Arial" w:hAnsi="Arial" w:cs="Arial"/>
          <w:bCs/>
          <w:sz w:val="24"/>
          <w:szCs w:val="24"/>
          <w:lang w:val="hr-HR"/>
        </w:rPr>
        <w:t>180</w:t>
      </w:r>
      <w:r w:rsidRPr="0020586E">
        <w:rPr>
          <w:rFonts w:ascii="Arial" w:hAnsi="Arial" w:cs="Arial"/>
          <w:bCs/>
          <w:sz w:val="24"/>
          <w:szCs w:val="24"/>
          <w:lang w:val="hr-HR"/>
        </w:rPr>
        <w:t xml:space="preserve">,00 EUR. </w:t>
      </w:r>
    </w:p>
    <w:p w14:paraId="3F965AA5" w14:textId="77777777" w:rsidR="00AA038B" w:rsidRPr="000C386C" w:rsidRDefault="00AA038B" w:rsidP="000271F8">
      <w:pPr>
        <w:spacing w:line="276" w:lineRule="auto"/>
        <w:jc w:val="both"/>
        <w:rPr>
          <w:rFonts w:ascii="Arial" w:hAnsi="Arial" w:cs="Arial"/>
          <w:sz w:val="24"/>
          <w:szCs w:val="24"/>
          <w:lang w:val="hr-HR"/>
        </w:rPr>
      </w:pPr>
      <w:r w:rsidRPr="000C386C">
        <w:rPr>
          <w:rFonts w:ascii="Arial" w:hAnsi="Arial" w:cs="Arial"/>
          <w:sz w:val="24"/>
          <w:szCs w:val="24"/>
          <w:lang w:val="hr-HR"/>
        </w:rPr>
        <w:t>Programi u socijalnoj skrbi koje prati Upravni odjel za zdravstvo, socijalnu skrb i hrvatske branitelje</w:t>
      </w:r>
    </w:p>
    <w:tbl>
      <w:tblPr>
        <w:tblStyle w:val="Reetkatablice"/>
        <w:tblW w:w="0" w:type="auto"/>
        <w:tblInd w:w="562" w:type="dxa"/>
        <w:tblLook w:val="04A0" w:firstRow="1" w:lastRow="0" w:firstColumn="1" w:lastColumn="0" w:noHBand="0" w:noVBand="1"/>
      </w:tblPr>
      <w:tblGrid>
        <w:gridCol w:w="2977"/>
        <w:gridCol w:w="2693"/>
        <w:gridCol w:w="2830"/>
      </w:tblGrid>
      <w:tr w:rsidR="003416F4" w:rsidRPr="003416F4" w14:paraId="12F1BA41" w14:textId="77777777" w:rsidTr="0072633B">
        <w:trPr>
          <w:trHeight w:val="315"/>
        </w:trPr>
        <w:tc>
          <w:tcPr>
            <w:tcW w:w="2977" w:type="dxa"/>
            <w:noWrap/>
            <w:vAlign w:val="center"/>
          </w:tcPr>
          <w:p w14:paraId="1D393151" w14:textId="77777777" w:rsidR="00AA038B" w:rsidRPr="000C386C" w:rsidRDefault="00AA038B" w:rsidP="00AA038B">
            <w:pPr>
              <w:spacing w:line="276" w:lineRule="auto"/>
              <w:jc w:val="both"/>
              <w:rPr>
                <w:rFonts w:ascii="Arial" w:hAnsi="Arial" w:cs="Arial"/>
                <w:b/>
                <w:lang w:val="hr-HR"/>
              </w:rPr>
            </w:pPr>
            <w:r w:rsidRPr="000C386C">
              <w:rPr>
                <w:rFonts w:ascii="Arial" w:hAnsi="Arial" w:cs="Arial"/>
                <w:b/>
                <w:lang w:val="hr-HR"/>
              </w:rPr>
              <w:t>Program</w:t>
            </w:r>
          </w:p>
        </w:tc>
        <w:tc>
          <w:tcPr>
            <w:tcW w:w="2693" w:type="dxa"/>
            <w:noWrap/>
            <w:vAlign w:val="center"/>
          </w:tcPr>
          <w:p w14:paraId="3625AD7E" w14:textId="77777777" w:rsidR="00AA038B" w:rsidRPr="000C386C" w:rsidRDefault="00AA038B" w:rsidP="00AA038B">
            <w:pPr>
              <w:spacing w:line="276" w:lineRule="auto"/>
              <w:jc w:val="both"/>
              <w:rPr>
                <w:rFonts w:ascii="Arial" w:hAnsi="Arial" w:cs="Arial"/>
                <w:b/>
                <w:lang w:val="hr-HR"/>
              </w:rPr>
            </w:pPr>
            <w:r w:rsidRPr="000C386C">
              <w:rPr>
                <w:rFonts w:ascii="Arial" w:hAnsi="Arial" w:cs="Arial"/>
                <w:b/>
                <w:lang w:val="hr-HR"/>
              </w:rPr>
              <w:t>Planirana sredstava</w:t>
            </w:r>
          </w:p>
        </w:tc>
        <w:tc>
          <w:tcPr>
            <w:tcW w:w="2830" w:type="dxa"/>
            <w:noWrap/>
            <w:vAlign w:val="center"/>
          </w:tcPr>
          <w:p w14:paraId="5E7D9609" w14:textId="77777777" w:rsidR="00AA038B" w:rsidRPr="000C386C" w:rsidRDefault="00AA038B" w:rsidP="00AA038B">
            <w:pPr>
              <w:spacing w:line="276" w:lineRule="auto"/>
              <w:jc w:val="both"/>
              <w:rPr>
                <w:rFonts w:ascii="Arial" w:hAnsi="Arial" w:cs="Arial"/>
                <w:b/>
                <w:lang w:val="hr-HR"/>
              </w:rPr>
            </w:pPr>
            <w:r w:rsidRPr="000C386C">
              <w:rPr>
                <w:rFonts w:ascii="Arial" w:hAnsi="Arial" w:cs="Arial"/>
                <w:b/>
                <w:lang w:val="hr-HR"/>
              </w:rPr>
              <w:t xml:space="preserve">Realizirano </w:t>
            </w:r>
          </w:p>
        </w:tc>
      </w:tr>
      <w:tr w:rsidR="003416F4" w:rsidRPr="003416F4" w14:paraId="500ECD93" w14:textId="77777777" w:rsidTr="0072633B">
        <w:trPr>
          <w:trHeight w:val="315"/>
        </w:trPr>
        <w:tc>
          <w:tcPr>
            <w:tcW w:w="2977" w:type="dxa"/>
            <w:noWrap/>
            <w:vAlign w:val="center"/>
            <w:hideMark/>
          </w:tcPr>
          <w:p w14:paraId="5E830110" w14:textId="77777777" w:rsidR="00AA038B" w:rsidRPr="000C386C" w:rsidRDefault="00AA038B" w:rsidP="00AA038B">
            <w:pPr>
              <w:spacing w:line="276" w:lineRule="auto"/>
              <w:jc w:val="both"/>
              <w:rPr>
                <w:rFonts w:ascii="Arial" w:hAnsi="Arial" w:cs="Arial"/>
                <w:bCs/>
                <w:lang w:val="hr-HR"/>
              </w:rPr>
            </w:pPr>
            <w:r w:rsidRPr="000C386C">
              <w:rPr>
                <w:rFonts w:ascii="Arial" w:hAnsi="Arial" w:cs="Arial"/>
                <w:bCs/>
                <w:lang w:val="hr-HR"/>
              </w:rPr>
              <w:t>Projekt „Sigurna kuća“</w:t>
            </w:r>
          </w:p>
        </w:tc>
        <w:tc>
          <w:tcPr>
            <w:tcW w:w="2693" w:type="dxa"/>
            <w:noWrap/>
            <w:vAlign w:val="center"/>
            <w:hideMark/>
          </w:tcPr>
          <w:p w14:paraId="62CCBE84" w14:textId="0251F2AA" w:rsidR="00AA038B" w:rsidRPr="000C386C" w:rsidRDefault="000C386C" w:rsidP="00310139">
            <w:pPr>
              <w:spacing w:line="276" w:lineRule="auto"/>
              <w:jc w:val="right"/>
              <w:rPr>
                <w:rFonts w:ascii="Arial" w:hAnsi="Arial" w:cs="Arial"/>
                <w:bCs/>
                <w:lang w:val="hr-HR"/>
              </w:rPr>
            </w:pPr>
            <w:r w:rsidRPr="000C386C">
              <w:rPr>
                <w:rFonts w:ascii="Arial" w:hAnsi="Arial" w:cs="Arial"/>
                <w:bCs/>
                <w:lang w:val="hr-HR"/>
              </w:rPr>
              <w:t>33.200,00 EUR</w:t>
            </w:r>
            <w:r w:rsidR="00AA038B" w:rsidRPr="000C386C">
              <w:rPr>
                <w:rFonts w:ascii="Arial" w:hAnsi="Arial" w:cs="Arial"/>
                <w:bCs/>
                <w:lang w:val="hr-HR"/>
              </w:rPr>
              <w:t xml:space="preserve"> </w:t>
            </w:r>
          </w:p>
        </w:tc>
        <w:tc>
          <w:tcPr>
            <w:tcW w:w="2830" w:type="dxa"/>
            <w:noWrap/>
            <w:vAlign w:val="center"/>
            <w:hideMark/>
          </w:tcPr>
          <w:p w14:paraId="63B5C9E2" w14:textId="30CC6B1D" w:rsidR="00AA038B" w:rsidRPr="000C386C" w:rsidRDefault="000C386C" w:rsidP="00310139">
            <w:pPr>
              <w:spacing w:line="276" w:lineRule="auto"/>
              <w:jc w:val="right"/>
              <w:rPr>
                <w:rFonts w:ascii="Arial" w:hAnsi="Arial" w:cs="Arial"/>
                <w:bCs/>
                <w:lang w:val="hr-HR"/>
              </w:rPr>
            </w:pPr>
            <w:r w:rsidRPr="000C386C">
              <w:rPr>
                <w:rFonts w:ascii="Arial" w:hAnsi="Arial" w:cs="Arial"/>
                <w:bCs/>
                <w:lang w:val="hr-HR"/>
              </w:rPr>
              <w:t>33.</w:t>
            </w:r>
            <w:r w:rsidR="0020586E">
              <w:rPr>
                <w:rFonts w:ascii="Arial" w:hAnsi="Arial" w:cs="Arial"/>
                <w:bCs/>
                <w:lang w:val="hr-HR"/>
              </w:rPr>
              <w:t>20</w:t>
            </w:r>
            <w:r w:rsidRPr="000C386C">
              <w:rPr>
                <w:rFonts w:ascii="Arial" w:hAnsi="Arial" w:cs="Arial"/>
                <w:bCs/>
                <w:lang w:val="hr-HR"/>
              </w:rPr>
              <w:t>0,00 EUR</w:t>
            </w:r>
          </w:p>
        </w:tc>
      </w:tr>
      <w:tr w:rsidR="003416F4" w:rsidRPr="003416F4" w14:paraId="587C4A5E" w14:textId="77777777" w:rsidTr="0072633B">
        <w:trPr>
          <w:trHeight w:val="315"/>
        </w:trPr>
        <w:tc>
          <w:tcPr>
            <w:tcW w:w="2977" w:type="dxa"/>
            <w:noWrap/>
            <w:vAlign w:val="center"/>
            <w:hideMark/>
          </w:tcPr>
          <w:p w14:paraId="62F15E83" w14:textId="77777777" w:rsidR="00AA038B" w:rsidRPr="000C386C" w:rsidRDefault="00AA038B" w:rsidP="00AA038B">
            <w:pPr>
              <w:spacing w:line="276" w:lineRule="auto"/>
              <w:jc w:val="both"/>
              <w:rPr>
                <w:rFonts w:ascii="Arial" w:hAnsi="Arial" w:cs="Arial"/>
                <w:bCs/>
                <w:lang w:val="hr-HR"/>
              </w:rPr>
            </w:pPr>
            <w:r w:rsidRPr="000C386C">
              <w:rPr>
                <w:rFonts w:ascii="Arial" w:hAnsi="Arial" w:cs="Arial"/>
                <w:bCs/>
                <w:lang w:val="hr-HR"/>
              </w:rPr>
              <w:t>Projekt „Pučka kuhinja“</w:t>
            </w:r>
          </w:p>
        </w:tc>
        <w:tc>
          <w:tcPr>
            <w:tcW w:w="2693" w:type="dxa"/>
            <w:noWrap/>
            <w:vAlign w:val="center"/>
            <w:hideMark/>
          </w:tcPr>
          <w:p w14:paraId="60C3A6D2" w14:textId="1191D73C" w:rsidR="00AA038B" w:rsidRPr="000C386C" w:rsidRDefault="000C386C" w:rsidP="00310139">
            <w:pPr>
              <w:spacing w:line="276" w:lineRule="auto"/>
              <w:jc w:val="right"/>
              <w:rPr>
                <w:rFonts w:ascii="Arial" w:hAnsi="Arial" w:cs="Arial"/>
                <w:bCs/>
                <w:lang w:val="hr-HR"/>
              </w:rPr>
            </w:pPr>
            <w:r w:rsidRPr="000C386C">
              <w:rPr>
                <w:rFonts w:ascii="Arial" w:hAnsi="Arial" w:cs="Arial"/>
                <w:bCs/>
                <w:lang w:val="hr-HR"/>
              </w:rPr>
              <w:t>3.500,00 EUR</w:t>
            </w:r>
          </w:p>
        </w:tc>
        <w:tc>
          <w:tcPr>
            <w:tcW w:w="2830" w:type="dxa"/>
            <w:noWrap/>
            <w:vAlign w:val="center"/>
            <w:hideMark/>
          </w:tcPr>
          <w:p w14:paraId="4CE3C152" w14:textId="79F386A6" w:rsidR="00AA038B" w:rsidRPr="000C386C" w:rsidRDefault="000C386C" w:rsidP="00310139">
            <w:pPr>
              <w:spacing w:line="276" w:lineRule="auto"/>
              <w:jc w:val="right"/>
              <w:rPr>
                <w:rFonts w:ascii="Arial" w:hAnsi="Arial" w:cs="Arial"/>
                <w:bCs/>
                <w:lang w:val="hr-HR"/>
              </w:rPr>
            </w:pPr>
            <w:r w:rsidRPr="000C386C">
              <w:rPr>
                <w:rFonts w:ascii="Arial" w:hAnsi="Arial" w:cs="Arial"/>
                <w:bCs/>
                <w:lang w:val="hr-HR"/>
              </w:rPr>
              <w:t>3.500,00 EUR</w:t>
            </w:r>
          </w:p>
        </w:tc>
      </w:tr>
      <w:tr w:rsidR="003416F4" w:rsidRPr="003416F4" w14:paraId="3613371C" w14:textId="77777777" w:rsidTr="0072633B">
        <w:trPr>
          <w:trHeight w:val="315"/>
        </w:trPr>
        <w:tc>
          <w:tcPr>
            <w:tcW w:w="2977" w:type="dxa"/>
            <w:noWrap/>
            <w:vAlign w:val="center"/>
          </w:tcPr>
          <w:p w14:paraId="333DE159" w14:textId="4D837229" w:rsidR="00AA038B" w:rsidRPr="000C386C" w:rsidRDefault="00E81BFC" w:rsidP="00AA038B">
            <w:pPr>
              <w:spacing w:line="276" w:lineRule="auto"/>
              <w:jc w:val="both"/>
              <w:rPr>
                <w:rFonts w:ascii="Arial" w:hAnsi="Arial" w:cs="Arial"/>
                <w:bCs/>
                <w:lang w:val="hr-HR"/>
              </w:rPr>
            </w:pPr>
            <w:r>
              <w:rPr>
                <w:rFonts w:ascii="Arial" w:hAnsi="Arial" w:cs="Arial"/>
                <w:bCs/>
                <w:lang w:val="hr-HR"/>
              </w:rPr>
              <w:t>Pomoć djeci bez odgovarajuće roditeljske skrbi</w:t>
            </w:r>
          </w:p>
        </w:tc>
        <w:tc>
          <w:tcPr>
            <w:tcW w:w="2693" w:type="dxa"/>
            <w:noWrap/>
            <w:vAlign w:val="center"/>
          </w:tcPr>
          <w:p w14:paraId="67FAEE11" w14:textId="4C89BA37" w:rsidR="00AA038B" w:rsidRPr="00E81BFC" w:rsidRDefault="00E81BFC" w:rsidP="00310139">
            <w:pPr>
              <w:spacing w:line="276" w:lineRule="auto"/>
              <w:jc w:val="right"/>
              <w:rPr>
                <w:rFonts w:ascii="Arial" w:hAnsi="Arial" w:cs="Arial"/>
                <w:bCs/>
                <w:color w:val="000000" w:themeColor="text1"/>
                <w:lang w:val="hr-HR"/>
              </w:rPr>
            </w:pPr>
            <w:r w:rsidRPr="00E81BFC">
              <w:rPr>
                <w:rFonts w:ascii="Arial" w:hAnsi="Arial" w:cs="Arial"/>
                <w:bCs/>
                <w:color w:val="000000" w:themeColor="text1"/>
                <w:lang w:val="hr-HR"/>
              </w:rPr>
              <w:t>20</w:t>
            </w:r>
            <w:r w:rsidR="000C386C" w:rsidRPr="00E81BFC">
              <w:rPr>
                <w:rFonts w:ascii="Arial" w:hAnsi="Arial" w:cs="Arial"/>
                <w:bCs/>
                <w:color w:val="000000" w:themeColor="text1"/>
                <w:lang w:val="hr-HR"/>
              </w:rPr>
              <w:t>.</w:t>
            </w:r>
            <w:r w:rsidRPr="00E81BFC">
              <w:rPr>
                <w:rFonts w:ascii="Arial" w:hAnsi="Arial" w:cs="Arial"/>
                <w:bCs/>
                <w:color w:val="000000" w:themeColor="text1"/>
                <w:lang w:val="hr-HR"/>
              </w:rPr>
              <w:t>0</w:t>
            </w:r>
            <w:r w:rsidR="00F546D7" w:rsidRPr="00E81BFC">
              <w:rPr>
                <w:rFonts w:ascii="Arial" w:hAnsi="Arial" w:cs="Arial"/>
                <w:bCs/>
                <w:color w:val="000000" w:themeColor="text1"/>
                <w:lang w:val="hr-HR"/>
              </w:rPr>
              <w:t>0</w:t>
            </w:r>
            <w:r w:rsidR="000C386C" w:rsidRPr="00E81BFC">
              <w:rPr>
                <w:rFonts w:ascii="Arial" w:hAnsi="Arial" w:cs="Arial"/>
                <w:bCs/>
                <w:color w:val="000000" w:themeColor="text1"/>
                <w:lang w:val="hr-HR"/>
              </w:rPr>
              <w:t>0,00 EUR</w:t>
            </w:r>
          </w:p>
        </w:tc>
        <w:tc>
          <w:tcPr>
            <w:tcW w:w="2830" w:type="dxa"/>
            <w:noWrap/>
            <w:vAlign w:val="center"/>
          </w:tcPr>
          <w:p w14:paraId="208C011B" w14:textId="7656FC78" w:rsidR="00AA038B" w:rsidRPr="00E81BFC" w:rsidRDefault="00E81BFC" w:rsidP="00310139">
            <w:pPr>
              <w:spacing w:line="276" w:lineRule="auto"/>
              <w:jc w:val="right"/>
              <w:rPr>
                <w:rFonts w:ascii="Arial" w:hAnsi="Arial" w:cs="Arial"/>
                <w:bCs/>
                <w:color w:val="000000" w:themeColor="text1"/>
                <w:lang w:val="hr-HR"/>
              </w:rPr>
            </w:pPr>
            <w:r w:rsidRPr="00E81BFC">
              <w:rPr>
                <w:rFonts w:ascii="Arial" w:hAnsi="Arial" w:cs="Arial"/>
                <w:bCs/>
                <w:color w:val="000000" w:themeColor="text1"/>
                <w:lang w:val="hr-HR"/>
              </w:rPr>
              <w:t>20</w:t>
            </w:r>
            <w:r w:rsidR="000C386C" w:rsidRPr="00E81BFC">
              <w:rPr>
                <w:rFonts w:ascii="Arial" w:hAnsi="Arial" w:cs="Arial"/>
                <w:bCs/>
                <w:color w:val="000000" w:themeColor="text1"/>
                <w:lang w:val="hr-HR"/>
              </w:rPr>
              <w:t>.</w:t>
            </w:r>
            <w:r w:rsidRPr="00E81BFC">
              <w:rPr>
                <w:rFonts w:ascii="Arial" w:hAnsi="Arial" w:cs="Arial"/>
                <w:bCs/>
                <w:color w:val="000000" w:themeColor="text1"/>
                <w:lang w:val="hr-HR"/>
              </w:rPr>
              <w:t>0</w:t>
            </w:r>
            <w:r w:rsidR="000C386C" w:rsidRPr="00E81BFC">
              <w:rPr>
                <w:rFonts w:ascii="Arial" w:hAnsi="Arial" w:cs="Arial"/>
                <w:bCs/>
                <w:color w:val="000000" w:themeColor="text1"/>
                <w:lang w:val="hr-HR"/>
              </w:rPr>
              <w:t>00,00 EUR</w:t>
            </w:r>
          </w:p>
        </w:tc>
      </w:tr>
      <w:tr w:rsidR="003416F4" w:rsidRPr="003416F4" w14:paraId="40DCF365" w14:textId="77777777" w:rsidTr="0072633B">
        <w:trPr>
          <w:trHeight w:val="315"/>
        </w:trPr>
        <w:tc>
          <w:tcPr>
            <w:tcW w:w="2977" w:type="dxa"/>
            <w:noWrap/>
            <w:vAlign w:val="center"/>
          </w:tcPr>
          <w:p w14:paraId="1A35FFE5" w14:textId="77777777" w:rsidR="00AA038B" w:rsidRPr="000C386C" w:rsidRDefault="00AA038B" w:rsidP="00AA038B">
            <w:pPr>
              <w:spacing w:line="276" w:lineRule="auto"/>
              <w:jc w:val="both"/>
              <w:rPr>
                <w:rFonts w:ascii="Arial" w:hAnsi="Arial" w:cs="Arial"/>
                <w:bCs/>
                <w:lang w:val="hr-HR"/>
              </w:rPr>
            </w:pPr>
            <w:r w:rsidRPr="000C386C">
              <w:rPr>
                <w:rFonts w:ascii="Arial" w:hAnsi="Arial" w:cs="Arial"/>
                <w:bCs/>
                <w:lang w:val="hr-HR"/>
              </w:rPr>
              <w:t>Projekt „Socijalna samoposluga“</w:t>
            </w:r>
          </w:p>
        </w:tc>
        <w:tc>
          <w:tcPr>
            <w:tcW w:w="2693" w:type="dxa"/>
            <w:noWrap/>
            <w:vAlign w:val="center"/>
          </w:tcPr>
          <w:p w14:paraId="24A6BC0D" w14:textId="41D42D07" w:rsidR="00AA038B" w:rsidRPr="000C386C" w:rsidRDefault="000C386C" w:rsidP="00310139">
            <w:pPr>
              <w:spacing w:line="276" w:lineRule="auto"/>
              <w:jc w:val="right"/>
              <w:rPr>
                <w:rFonts w:ascii="Arial" w:hAnsi="Arial" w:cs="Arial"/>
                <w:bCs/>
                <w:lang w:val="hr-HR"/>
              </w:rPr>
            </w:pPr>
            <w:r w:rsidRPr="000C386C">
              <w:rPr>
                <w:rFonts w:ascii="Arial" w:hAnsi="Arial" w:cs="Arial"/>
                <w:bCs/>
                <w:lang w:val="hr-HR"/>
              </w:rPr>
              <w:t>16.000,00 EUR</w:t>
            </w:r>
          </w:p>
        </w:tc>
        <w:tc>
          <w:tcPr>
            <w:tcW w:w="2830" w:type="dxa"/>
            <w:noWrap/>
            <w:vAlign w:val="center"/>
          </w:tcPr>
          <w:p w14:paraId="2B88F99E" w14:textId="54F9CEFC" w:rsidR="00AA038B" w:rsidRPr="000C386C" w:rsidRDefault="000C386C" w:rsidP="00310139">
            <w:pPr>
              <w:spacing w:line="276" w:lineRule="auto"/>
              <w:jc w:val="right"/>
              <w:rPr>
                <w:rFonts w:ascii="Arial" w:hAnsi="Arial" w:cs="Arial"/>
                <w:bCs/>
                <w:lang w:val="hr-HR"/>
              </w:rPr>
            </w:pPr>
            <w:r w:rsidRPr="000C386C">
              <w:rPr>
                <w:rFonts w:ascii="Arial" w:hAnsi="Arial" w:cs="Arial"/>
                <w:bCs/>
                <w:lang w:val="hr-HR"/>
              </w:rPr>
              <w:t>1</w:t>
            </w:r>
            <w:r w:rsidR="0020586E">
              <w:rPr>
                <w:rFonts w:ascii="Arial" w:hAnsi="Arial" w:cs="Arial"/>
                <w:bCs/>
                <w:lang w:val="hr-HR"/>
              </w:rPr>
              <w:t>4</w:t>
            </w:r>
            <w:r w:rsidRPr="000C386C">
              <w:rPr>
                <w:rFonts w:ascii="Arial" w:hAnsi="Arial" w:cs="Arial"/>
                <w:bCs/>
                <w:lang w:val="hr-HR"/>
              </w:rPr>
              <w:t>.</w:t>
            </w:r>
            <w:r w:rsidR="0020586E">
              <w:rPr>
                <w:rFonts w:ascii="Arial" w:hAnsi="Arial" w:cs="Arial"/>
                <w:bCs/>
                <w:lang w:val="hr-HR"/>
              </w:rPr>
              <w:t>63</w:t>
            </w:r>
            <w:r w:rsidRPr="000C386C">
              <w:rPr>
                <w:rFonts w:ascii="Arial" w:hAnsi="Arial" w:cs="Arial"/>
                <w:bCs/>
                <w:lang w:val="hr-HR"/>
              </w:rPr>
              <w:t>0,00 EUR</w:t>
            </w:r>
          </w:p>
        </w:tc>
      </w:tr>
      <w:tr w:rsidR="003416F4" w:rsidRPr="003416F4" w14:paraId="598F5D32" w14:textId="77777777" w:rsidTr="0072633B">
        <w:trPr>
          <w:trHeight w:val="315"/>
        </w:trPr>
        <w:tc>
          <w:tcPr>
            <w:tcW w:w="2977" w:type="dxa"/>
            <w:noWrap/>
            <w:vAlign w:val="center"/>
          </w:tcPr>
          <w:p w14:paraId="30CAB85B" w14:textId="77777777" w:rsidR="00AA038B" w:rsidRPr="000C386C" w:rsidRDefault="00AA038B" w:rsidP="00AA038B">
            <w:pPr>
              <w:spacing w:line="276" w:lineRule="auto"/>
              <w:jc w:val="both"/>
              <w:rPr>
                <w:rFonts w:ascii="Arial" w:hAnsi="Arial" w:cs="Arial"/>
                <w:bCs/>
                <w:lang w:val="hr-HR"/>
              </w:rPr>
            </w:pPr>
            <w:r w:rsidRPr="000C386C">
              <w:rPr>
                <w:rFonts w:ascii="Arial" w:hAnsi="Arial" w:cs="Arial"/>
                <w:bCs/>
                <w:lang w:val="hr-HR"/>
              </w:rPr>
              <w:t>Pomoć obiteljima s većim brojem djece</w:t>
            </w:r>
          </w:p>
        </w:tc>
        <w:tc>
          <w:tcPr>
            <w:tcW w:w="2693" w:type="dxa"/>
            <w:noWrap/>
            <w:vAlign w:val="center"/>
          </w:tcPr>
          <w:p w14:paraId="6C0F41F0" w14:textId="58921CCA" w:rsidR="00AA038B" w:rsidRPr="000C386C" w:rsidRDefault="0020586E" w:rsidP="00310139">
            <w:pPr>
              <w:spacing w:line="276" w:lineRule="auto"/>
              <w:jc w:val="right"/>
              <w:rPr>
                <w:rFonts w:ascii="Arial" w:hAnsi="Arial" w:cs="Arial"/>
                <w:bCs/>
                <w:lang w:val="hr-HR"/>
              </w:rPr>
            </w:pPr>
            <w:r>
              <w:rPr>
                <w:rFonts w:ascii="Arial" w:hAnsi="Arial" w:cs="Arial"/>
                <w:bCs/>
                <w:lang w:val="hr-HR"/>
              </w:rPr>
              <w:t>8</w:t>
            </w:r>
            <w:r w:rsidR="000C386C" w:rsidRPr="000C386C">
              <w:rPr>
                <w:rFonts w:ascii="Arial" w:hAnsi="Arial" w:cs="Arial"/>
                <w:bCs/>
                <w:lang w:val="hr-HR"/>
              </w:rPr>
              <w:t>.000,00 EUR</w:t>
            </w:r>
          </w:p>
        </w:tc>
        <w:tc>
          <w:tcPr>
            <w:tcW w:w="2830" w:type="dxa"/>
            <w:noWrap/>
            <w:vAlign w:val="center"/>
          </w:tcPr>
          <w:p w14:paraId="20618DF3" w14:textId="121F0953" w:rsidR="00AA038B" w:rsidRPr="000C386C" w:rsidRDefault="0020586E" w:rsidP="00310139">
            <w:pPr>
              <w:spacing w:line="276" w:lineRule="auto"/>
              <w:jc w:val="right"/>
              <w:rPr>
                <w:rFonts w:ascii="Arial" w:hAnsi="Arial" w:cs="Arial"/>
                <w:bCs/>
                <w:lang w:val="hr-HR"/>
              </w:rPr>
            </w:pPr>
            <w:r>
              <w:rPr>
                <w:rFonts w:ascii="Arial" w:hAnsi="Arial" w:cs="Arial"/>
                <w:bCs/>
                <w:lang w:val="hr-HR"/>
              </w:rPr>
              <w:t>3</w:t>
            </w:r>
            <w:r w:rsidR="000C386C" w:rsidRPr="000C386C">
              <w:rPr>
                <w:rFonts w:ascii="Arial" w:hAnsi="Arial" w:cs="Arial"/>
                <w:bCs/>
                <w:lang w:val="hr-HR"/>
              </w:rPr>
              <w:t>.</w:t>
            </w:r>
            <w:r>
              <w:rPr>
                <w:rFonts w:ascii="Arial" w:hAnsi="Arial" w:cs="Arial"/>
                <w:bCs/>
                <w:lang w:val="hr-HR"/>
              </w:rPr>
              <w:t>85</w:t>
            </w:r>
            <w:r w:rsidR="000C386C" w:rsidRPr="000C386C">
              <w:rPr>
                <w:rFonts w:ascii="Arial" w:hAnsi="Arial" w:cs="Arial"/>
                <w:bCs/>
                <w:lang w:val="hr-HR"/>
              </w:rPr>
              <w:t>0,00 EUR</w:t>
            </w:r>
          </w:p>
        </w:tc>
      </w:tr>
      <w:tr w:rsidR="003416F4" w:rsidRPr="003416F4" w14:paraId="74ED02DE" w14:textId="77777777" w:rsidTr="0072633B">
        <w:trPr>
          <w:trHeight w:val="315"/>
        </w:trPr>
        <w:tc>
          <w:tcPr>
            <w:tcW w:w="2977" w:type="dxa"/>
            <w:noWrap/>
            <w:vAlign w:val="center"/>
          </w:tcPr>
          <w:p w14:paraId="6BF730A9" w14:textId="77777777" w:rsidR="00AA038B" w:rsidRPr="000C386C" w:rsidRDefault="00AA038B" w:rsidP="00AA038B">
            <w:pPr>
              <w:spacing w:line="276" w:lineRule="auto"/>
              <w:jc w:val="both"/>
              <w:rPr>
                <w:rFonts w:ascii="Arial" w:hAnsi="Arial" w:cs="Arial"/>
                <w:bCs/>
                <w:lang w:val="hr-HR"/>
              </w:rPr>
            </w:pPr>
            <w:r w:rsidRPr="000C386C">
              <w:rPr>
                <w:rFonts w:ascii="Arial" w:hAnsi="Arial" w:cs="Arial"/>
                <w:bCs/>
                <w:lang w:val="hr-HR"/>
              </w:rPr>
              <w:t xml:space="preserve">Financiranje programa Crvenog križa </w:t>
            </w:r>
          </w:p>
        </w:tc>
        <w:tc>
          <w:tcPr>
            <w:tcW w:w="2693" w:type="dxa"/>
            <w:noWrap/>
            <w:vAlign w:val="center"/>
          </w:tcPr>
          <w:p w14:paraId="0512BA03" w14:textId="6E02D48C" w:rsidR="00AA038B" w:rsidRPr="00E81BFC" w:rsidRDefault="0020586E" w:rsidP="00310139">
            <w:pPr>
              <w:spacing w:line="276" w:lineRule="auto"/>
              <w:jc w:val="right"/>
              <w:rPr>
                <w:rFonts w:ascii="Arial" w:hAnsi="Arial" w:cs="Arial"/>
                <w:bCs/>
                <w:color w:val="000000" w:themeColor="text1"/>
                <w:lang w:val="hr-HR"/>
              </w:rPr>
            </w:pPr>
            <w:r w:rsidRPr="00E81BFC">
              <w:rPr>
                <w:rFonts w:ascii="Arial" w:hAnsi="Arial" w:cs="Arial"/>
                <w:bCs/>
                <w:color w:val="000000" w:themeColor="text1"/>
                <w:lang w:val="hr-HR"/>
              </w:rPr>
              <w:t>69</w:t>
            </w:r>
            <w:r w:rsidR="000C386C" w:rsidRPr="00E81BFC">
              <w:rPr>
                <w:rFonts w:ascii="Arial" w:hAnsi="Arial" w:cs="Arial"/>
                <w:bCs/>
                <w:color w:val="000000" w:themeColor="text1"/>
                <w:lang w:val="hr-HR"/>
              </w:rPr>
              <w:t>.</w:t>
            </w:r>
            <w:r w:rsidRPr="00E81BFC">
              <w:rPr>
                <w:rFonts w:ascii="Arial" w:hAnsi="Arial" w:cs="Arial"/>
                <w:bCs/>
                <w:color w:val="000000" w:themeColor="text1"/>
                <w:lang w:val="hr-HR"/>
              </w:rPr>
              <w:t>00</w:t>
            </w:r>
            <w:r w:rsidR="000C386C" w:rsidRPr="00E81BFC">
              <w:rPr>
                <w:rFonts w:ascii="Arial" w:hAnsi="Arial" w:cs="Arial"/>
                <w:bCs/>
                <w:color w:val="000000" w:themeColor="text1"/>
                <w:lang w:val="hr-HR"/>
              </w:rPr>
              <w:t>0,00</w:t>
            </w:r>
            <w:r w:rsidR="00F546D7" w:rsidRPr="00E81BFC">
              <w:rPr>
                <w:rFonts w:ascii="Arial" w:hAnsi="Arial" w:cs="Arial"/>
                <w:bCs/>
                <w:color w:val="000000" w:themeColor="text1"/>
                <w:lang w:val="hr-HR"/>
              </w:rPr>
              <w:t xml:space="preserve"> EUR</w:t>
            </w:r>
          </w:p>
        </w:tc>
        <w:tc>
          <w:tcPr>
            <w:tcW w:w="2830" w:type="dxa"/>
            <w:noWrap/>
            <w:vAlign w:val="center"/>
          </w:tcPr>
          <w:p w14:paraId="3A76A6E2" w14:textId="25D1F6B6" w:rsidR="00AA038B" w:rsidRPr="00E81BFC" w:rsidRDefault="0020586E" w:rsidP="00310139">
            <w:pPr>
              <w:spacing w:line="276" w:lineRule="auto"/>
              <w:jc w:val="right"/>
              <w:rPr>
                <w:rFonts w:ascii="Arial" w:hAnsi="Arial" w:cs="Arial"/>
                <w:bCs/>
                <w:color w:val="000000" w:themeColor="text1"/>
                <w:lang w:val="hr-HR"/>
              </w:rPr>
            </w:pPr>
            <w:r w:rsidRPr="00E81BFC">
              <w:rPr>
                <w:rFonts w:ascii="Arial" w:hAnsi="Arial" w:cs="Arial"/>
                <w:bCs/>
                <w:color w:val="000000" w:themeColor="text1"/>
                <w:lang w:val="hr-HR"/>
              </w:rPr>
              <w:t>69</w:t>
            </w:r>
            <w:r w:rsidR="000C386C" w:rsidRPr="00E81BFC">
              <w:rPr>
                <w:rFonts w:ascii="Arial" w:hAnsi="Arial" w:cs="Arial"/>
                <w:bCs/>
                <w:color w:val="000000" w:themeColor="text1"/>
                <w:lang w:val="hr-HR"/>
              </w:rPr>
              <w:t>.</w:t>
            </w:r>
            <w:r w:rsidRPr="00E81BFC">
              <w:rPr>
                <w:rFonts w:ascii="Arial" w:hAnsi="Arial" w:cs="Arial"/>
                <w:bCs/>
                <w:color w:val="000000" w:themeColor="text1"/>
                <w:lang w:val="hr-HR"/>
              </w:rPr>
              <w:t>000</w:t>
            </w:r>
            <w:r w:rsidR="000C386C" w:rsidRPr="00E81BFC">
              <w:rPr>
                <w:rFonts w:ascii="Arial" w:hAnsi="Arial" w:cs="Arial"/>
                <w:bCs/>
                <w:color w:val="000000" w:themeColor="text1"/>
                <w:lang w:val="hr-HR"/>
              </w:rPr>
              <w:t>,</w:t>
            </w:r>
            <w:r w:rsidRPr="00E81BFC">
              <w:rPr>
                <w:rFonts w:ascii="Arial" w:hAnsi="Arial" w:cs="Arial"/>
                <w:bCs/>
                <w:color w:val="000000" w:themeColor="text1"/>
                <w:lang w:val="hr-HR"/>
              </w:rPr>
              <w:t>00</w:t>
            </w:r>
            <w:r w:rsidR="000C386C" w:rsidRPr="00E81BFC">
              <w:rPr>
                <w:rFonts w:ascii="Arial" w:hAnsi="Arial" w:cs="Arial"/>
                <w:bCs/>
                <w:color w:val="000000" w:themeColor="text1"/>
                <w:lang w:val="hr-HR"/>
              </w:rPr>
              <w:t xml:space="preserve"> EUR</w:t>
            </w:r>
          </w:p>
        </w:tc>
      </w:tr>
      <w:tr w:rsidR="003416F4" w:rsidRPr="003416F4" w14:paraId="205E0B37" w14:textId="77777777" w:rsidTr="0072633B">
        <w:trPr>
          <w:trHeight w:val="315"/>
        </w:trPr>
        <w:tc>
          <w:tcPr>
            <w:tcW w:w="2977" w:type="dxa"/>
            <w:noWrap/>
            <w:vAlign w:val="center"/>
          </w:tcPr>
          <w:p w14:paraId="4393E586" w14:textId="77777777" w:rsidR="00AA038B" w:rsidRPr="000C386C" w:rsidRDefault="00AA038B" w:rsidP="00AA038B">
            <w:pPr>
              <w:spacing w:line="276" w:lineRule="auto"/>
              <w:jc w:val="both"/>
              <w:rPr>
                <w:rFonts w:ascii="Arial" w:hAnsi="Arial" w:cs="Arial"/>
                <w:bCs/>
                <w:lang w:val="hr-HR"/>
              </w:rPr>
            </w:pPr>
            <w:r w:rsidRPr="000C386C">
              <w:rPr>
                <w:rFonts w:ascii="Arial" w:hAnsi="Arial" w:cs="Arial"/>
                <w:bCs/>
                <w:lang w:val="hr-HR"/>
              </w:rPr>
              <w:t>Pomoći Cekinu za prijevoz djece</w:t>
            </w:r>
          </w:p>
        </w:tc>
        <w:tc>
          <w:tcPr>
            <w:tcW w:w="2693" w:type="dxa"/>
            <w:noWrap/>
            <w:vAlign w:val="center"/>
          </w:tcPr>
          <w:p w14:paraId="1BD92EA8" w14:textId="61F69F5D" w:rsidR="00AA038B" w:rsidRPr="0020586E" w:rsidRDefault="000C386C" w:rsidP="00310139">
            <w:pPr>
              <w:spacing w:line="276" w:lineRule="auto"/>
              <w:jc w:val="right"/>
              <w:rPr>
                <w:rFonts w:ascii="Arial" w:hAnsi="Arial" w:cs="Arial"/>
                <w:bCs/>
                <w:color w:val="000000" w:themeColor="text1"/>
                <w:lang w:val="hr-HR"/>
              </w:rPr>
            </w:pPr>
            <w:r w:rsidRPr="0020586E">
              <w:rPr>
                <w:rFonts w:ascii="Arial" w:hAnsi="Arial" w:cs="Arial"/>
                <w:bCs/>
                <w:color w:val="000000" w:themeColor="text1"/>
                <w:lang w:val="hr-HR"/>
              </w:rPr>
              <w:t>15.930,00 EUR</w:t>
            </w:r>
          </w:p>
        </w:tc>
        <w:tc>
          <w:tcPr>
            <w:tcW w:w="2830" w:type="dxa"/>
            <w:noWrap/>
            <w:vAlign w:val="center"/>
          </w:tcPr>
          <w:p w14:paraId="75DFA8DD" w14:textId="2A295A48" w:rsidR="00AA038B" w:rsidRPr="0020586E" w:rsidRDefault="000C386C" w:rsidP="00310139">
            <w:pPr>
              <w:spacing w:line="276" w:lineRule="auto"/>
              <w:jc w:val="right"/>
              <w:rPr>
                <w:rFonts w:ascii="Arial" w:hAnsi="Arial" w:cs="Arial"/>
                <w:bCs/>
                <w:color w:val="000000" w:themeColor="text1"/>
                <w:lang w:val="hr-HR"/>
              </w:rPr>
            </w:pPr>
            <w:r w:rsidRPr="0020586E">
              <w:rPr>
                <w:rFonts w:ascii="Arial" w:hAnsi="Arial" w:cs="Arial"/>
                <w:bCs/>
                <w:color w:val="000000" w:themeColor="text1"/>
                <w:lang w:val="hr-HR"/>
              </w:rPr>
              <w:t>15.930,00 EUR</w:t>
            </w:r>
          </w:p>
        </w:tc>
      </w:tr>
      <w:tr w:rsidR="000C386C" w:rsidRPr="003416F4" w14:paraId="71D61461" w14:textId="77777777" w:rsidTr="0072633B">
        <w:trPr>
          <w:trHeight w:val="315"/>
        </w:trPr>
        <w:tc>
          <w:tcPr>
            <w:tcW w:w="2977" w:type="dxa"/>
            <w:noWrap/>
            <w:vAlign w:val="center"/>
          </w:tcPr>
          <w:p w14:paraId="1624A13D" w14:textId="7C7F903E" w:rsidR="000C386C" w:rsidRPr="000C386C" w:rsidRDefault="00E81BFC" w:rsidP="00AA038B">
            <w:pPr>
              <w:spacing w:line="276" w:lineRule="auto"/>
              <w:jc w:val="both"/>
              <w:rPr>
                <w:rFonts w:ascii="Arial" w:hAnsi="Arial" w:cs="Arial"/>
                <w:bCs/>
                <w:lang w:val="hr-HR"/>
              </w:rPr>
            </w:pPr>
            <w:r>
              <w:rPr>
                <w:rFonts w:ascii="Arial" w:hAnsi="Arial" w:cs="Arial"/>
                <w:bCs/>
                <w:lang w:val="hr-HR"/>
              </w:rPr>
              <w:t>Akcijski plan provedbe socijalnog plana</w:t>
            </w:r>
          </w:p>
        </w:tc>
        <w:tc>
          <w:tcPr>
            <w:tcW w:w="2693" w:type="dxa"/>
            <w:noWrap/>
            <w:vAlign w:val="center"/>
          </w:tcPr>
          <w:p w14:paraId="164A4ECB" w14:textId="1EBBFAF9" w:rsidR="000C386C" w:rsidRPr="0020586E" w:rsidRDefault="00E81BFC" w:rsidP="00310139">
            <w:pPr>
              <w:spacing w:line="276" w:lineRule="auto"/>
              <w:jc w:val="right"/>
              <w:rPr>
                <w:rFonts w:ascii="Arial" w:hAnsi="Arial" w:cs="Arial"/>
                <w:bCs/>
                <w:color w:val="000000" w:themeColor="text1"/>
                <w:lang w:val="hr-HR"/>
              </w:rPr>
            </w:pPr>
            <w:r>
              <w:rPr>
                <w:rFonts w:ascii="Arial" w:hAnsi="Arial" w:cs="Arial"/>
                <w:bCs/>
                <w:color w:val="000000" w:themeColor="text1"/>
                <w:lang w:val="hr-HR"/>
              </w:rPr>
              <w:t>110.000</w:t>
            </w:r>
            <w:r w:rsidR="000C386C" w:rsidRPr="0020586E">
              <w:rPr>
                <w:rFonts w:ascii="Arial" w:hAnsi="Arial" w:cs="Arial"/>
                <w:bCs/>
                <w:color w:val="000000" w:themeColor="text1"/>
                <w:lang w:val="hr-HR"/>
              </w:rPr>
              <w:t>,00 EUR</w:t>
            </w:r>
          </w:p>
        </w:tc>
        <w:tc>
          <w:tcPr>
            <w:tcW w:w="2830" w:type="dxa"/>
            <w:noWrap/>
            <w:vAlign w:val="center"/>
          </w:tcPr>
          <w:p w14:paraId="3BBD8CFA" w14:textId="36585C41" w:rsidR="000C386C" w:rsidRPr="0020586E" w:rsidRDefault="00E81BFC" w:rsidP="00310139">
            <w:pPr>
              <w:spacing w:line="276" w:lineRule="auto"/>
              <w:jc w:val="right"/>
              <w:rPr>
                <w:rFonts w:ascii="Arial" w:hAnsi="Arial" w:cs="Arial"/>
                <w:bCs/>
                <w:color w:val="000000" w:themeColor="text1"/>
                <w:lang w:val="hr-HR"/>
              </w:rPr>
            </w:pPr>
            <w:r>
              <w:rPr>
                <w:rFonts w:ascii="Arial" w:hAnsi="Arial" w:cs="Arial"/>
                <w:bCs/>
                <w:color w:val="000000" w:themeColor="text1"/>
                <w:lang w:val="hr-HR"/>
              </w:rPr>
              <w:t>55.775</w:t>
            </w:r>
            <w:r w:rsidR="000C386C" w:rsidRPr="0020586E">
              <w:rPr>
                <w:rFonts w:ascii="Arial" w:hAnsi="Arial" w:cs="Arial"/>
                <w:bCs/>
                <w:color w:val="000000" w:themeColor="text1"/>
                <w:lang w:val="hr-HR"/>
              </w:rPr>
              <w:t>,00 EUR</w:t>
            </w:r>
          </w:p>
        </w:tc>
      </w:tr>
      <w:tr w:rsidR="000C386C" w:rsidRPr="003416F4" w14:paraId="161ED7D5" w14:textId="77777777" w:rsidTr="0072633B">
        <w:trPr>
          <w:trHeight w:val="315"/>
        </w:trPr>
        <w:tc>
          <w:tcPr>
            <w:tcW w:w="2977" w:type="dxa"/>
            <w:noWrap/>
            <w:vAlign w:val="center"/>
          </w:tcPr>
          <w:p w14:paraId="04B8EBAC" w14:textId="03DB22B0" w:rsidR="000C386C" w:rsidRDefault="000C386C" w:rsidP="00AA038B">
            <w:pPr>
              <w:spacing w:line="276" w:lineRule="auto"/>
              <w:jc w:val="both"/>
              <w:rPr>
                <w:rFonts w:ascii="Arial" w:hAnsi="Arial" w:cs="Arial"/>
                <w:bCs/>
                <w:lang w:val="hr-HR"/>
              </w:rPr>
            </w:pPr>
            <w:proofErr w:type="spellStart"/>
            <w:r>
              <w:rPr>
                <w:rFonts w:ascii="Arial" w:hAnsi="Arial" w:cs="Arial"/>
                <w:bCs/>
                <w:lang w:val="hr-HR"/>
              </w:rPr>
              <w:t>Zdravstvem</w:t>
            </w:r>
            <w:proofErr w:type="spellEnd"/>
            <w:r>
              <w:rPr>
                <w:rFonts w:ascii="Arial" w:hAnsi="Arial" w:cs="Arial"/>
                <w:bCs/>
                <w:lang w:val="hr-HR"/>
              </w:rPr>
              <w:t xml:space="preserve"> socijalne i humanitarne udruge</w:t>
            </w:r>
          </w:p>
        </w:tc>
        <w:tc>
          <w:tcPr>
            <w:tcW w:w="2693" w:type="dxa"/>
            <w:noWrap/>
            <w:vAlign w:val="center"/>
          </w:tcPr>
          <w:p w14:paraId="4535D0DE" w14:textId="50EF1299" w:rsidR="000C386C" w:rsidRDefault="0020586E" w:rsidP="00310139">
            <w:pPr>
              <w:spacing w:line="276" w:lineRule="auto"/>
              <w:jc w:val="right"/>
              <w:rPr>
                <w:rFonts w:ascii="Arial" w:hAnsi="Arial" w:cs="Arial"/>
                <w:bCs/>
                <w:lang w:val="hr-HR"/>
              </w:rPr>
            </w:pPr>
            <w:r>
              <w:rPr>
                <w:rFonts w:ascii="Arial" w:hAnsi="Arial" w:cs="Arial"/>
                <w:bCs/>
                <w:lang w:val="hr-HR"/>
              </w:rPr>
              <w:t>11</w:t>
            </w:r>
            <w:r w:rsidR="00F546D7">
              <w:rPr>
                <w:rFonts w:ascii="Arial" w:hAnsi="Arial" w:cs="Arial"/>
                <w:bCs/>
                <w:lang w:val="hr-HR"/>
              </w:rPr>
              <w:t>0</w:t>
            </w:r>
            <w:r w:rsidR="000C386C">
              <w:rPr>
                <w:rFonts w:ascii="Arial" w:hAnsi="Arial" w:cs="Arial"/>
                <w:bCs/>
                <w:lang w:val="hr-HR"/>
              </w:rPr>
              <w:t>.</w:t>
            </w:r>
            <w:r w:rsidR="00F546D7">
              <w:rPr>
                <w:rFonts w:ascii="Arial" w:hAnsi="Arial" w:cs="Arial"/>
                <w:bCs/>
                <w:lang w:val="hr-HR"/>
              </w:rPr>
              <w:t>000</w:t>
            </w:r>
            <w:r w:rsidR="000C386C">
              <w:rPr>
                <w:rFonts w:ascii="Arial" w:hAnsi="Arial" w:cs="Arial"/>
                <w:bCs/>
                <w:lang w:val="hr-HR"/>
              </w:rPr>
              <w:t>,00 EUR</w:t>
            </w:r>
          </w:p>
        </w:tc>
        <w:tc>
          <w:tcPr>
            <w:tcW w:w="2830" w:type="dxa"/>
            <w:noWrap/>
            <w:vAlign w:val="center"/>
          </w:tcPr>
          <w:p w14:paraId="3C9AB502" w14:textId="4C6A6BF9" w:rsidR="000C386C" w:rsidRDefault="0020586E" w:rsidP="00310139">
            <w:pPr>
              <w:spacing w:line="276" w:lineRule="auto"/>
              <w:jc w:val="right"/>
              <w:rPr>
                <w:rFonts w:ascii="Arial" w:hAnsi="Arial" w:cs="Arial"/>
                <w:bCs/>
                <w:lang w:val="hr-HR"/>
              </w:rPr>
            </w:pPr>
            <w:r>
              <w:rPr>
                <w:rFonts w:ascii="Arial" w:hAnsi="Arial" w:cs="Arial"/>
                <w:bCs/>
                <w:lang w:val="hr-HR"/>
              </w:rPr>
              <w:t>100</w:t>
            </w:r>
            <w:r w:rsidR="000C386C">
              <w:rPr>
                <w:rFonts w:ascii="Arial" w:hAnsi="Arial" w:cs="Arial"/>
                <w:bCs/>
                <w:lang w:val="hr-HR"/>
              </w:rPr>
              <w:t>.</w:t>
            </w:r>
            <w:r>
              <w:rPr>
                <w:rFonts w:ascii="Arial" w:hAnsi="Arial" w:cs="Arial"/>
                <w:bCs/>
                <w:lang w:val="hr-HR"/>
              </w:rPr>
              <w:t>320</w:t>
            </w:r>
            <w:r w:rsidR="000C386C">
              <w:rPr>
                <w:rFonts w:ascii="Arial" w:hAnsi="Arial" w:cs="Arial"/>
                <w:bCs/>
                <w:lang w:val="hr-HR"/>
              </w:rPr>
              <w:t>,</w:t>
            </w:r>
            <w:r>
              <w:rPr>
                <w:rFonts w:ascii="Arial" w:hAnsi="Arial" w:cs="Arial"/>
                <w:bCs/>
                <w:lang w:val="hr-HR"/>
              </w:rPr>
              <w:t>00</w:t>
            </w:r>
            <w:r w:rsidR="000C386C">
              <w:rPr>
                <w:rFonts w:ascii="Arial" w:hAnsi="Arial" w:cs="Arial"/>
                <w:bCs/>
                <w:lang w:val="hr-HR"/>
              </w:rPr>
              <w:t xml:space="preserve"> EUR</w:t>
            </w:r>
          </w:p>
        </w:tc>
      </w:tr>
      <w:tr w:rsidR="000C386C" w:rsidRPr="003416F4" w14:paraId="38DC9E38" w14:textId="77777777" w:rsidTr="0072633B">
        <w:trPr>
          <w:trHeight w:val="315"/>
        </w:trPr>
        <w:tc>
          <w:tcPr>
            <w:tcW w:w="2977" w:type="dxa"/>
            <w:noWrap/>
            <w:vAlign w:val="center"/>
          </w:tcPr>
          <w:p w14:paraId="08A447EB" w14:textId="61CAF184" w:rsidR="000C386C" w:rsidRDefault="000C386C" w:rsidP="00AA038B">
            <w:pPr>
              <w:spacing w:line="276" w:lineRule="auto"/>
              <w:jc w:val="both"/>
              <w:rPr>
                <w:rFonts w:ascii="Arial" w:hAnsi="Arial" w:cs="Arial"/>
                <w:bCs/>
                <w:lang w:val="hr-HR"/>
              </w:rPr>
            </w:pPr>
            <w:r>
              <w:rPr>
                <w:rFonts w:ascii="Arial" w:hAnsi="Arial" w:cs="Arial"/>
                <w:bCs/>
                <w:lang w:val="hr-HR"/>
              </w:rPr>
              <w:t>Kapitalne donacije</w:t>
            </w:r>
          </w:p>
        </w:tc>
        <w:tc>
          <w:tcPr>
            <w:tcW w:w="2693" w:type="dxa"/>
            <w:noWrap/>
            <w:vAlign w:val="center"/>
          </w:tcPr>
          <w:p w14:paraId="2167AFB4" w14:textId="40719757" w:rsidR="000C386C" w:rsidRDefault="00F546D7" w:rsidP="00310139">
            <w:pPr>
              <w:spacing w:line="276" w:lineRule="auto"/>
              <w:jc w:val="right"/>
              <w:rPr>
                <w:rFonts w:ascii="Arial" w:hAnsi="Arial" w:cs="Arial"/>
                <w:bCs/>
                <w:lang w:val="hr-HR"/>
              </w:rPr>
            </w:pPr>
            <w:r>
              <w:rPr>
                <w:rFonts w:ascii="Arial" w:hAnsi="Arial" w:cs="Arial"/>
                <w:bCs/>
                <w:lang w:val="hr-HR"/>
              </w:rPr>
              <w:t>2</w:t>
            </w:r>
            <w:r w:rsidR="000C386C">
              <w:rPr>
                <w:rFonts w:ascii="Arial" w:hAnsi="Arial" w:cs="Arial"/>
                <w:bCs/>
                <w:lang w:val="hr-HR"/>
              </w:rPr>
              <w:t>.700,00 EUR</w:t>
            </w:r>
          </w:p>
        </w:tc>
        <w:tc>
          <w:tcPr>
            <w:tcW w:w="2830" w:type="dxa"/>
            <w:noWrap/>
            <w:vAlign w:val="center"/>
          </w:tcPr>
          <w:p w14:paraId="21CC621C" w14:textId="26852459" w:rsidR="000C386C" w:rsidRDefault="000C386C" w:rsidP="00310139">
            <w:pPr>
              <w:spacing w:line="276" w:lineRule="auto"/>
              <w:jc w:val="right"/>
              <w:rPr>
                <w:rFonts w:ascii="Arial" w:hAnsi="Arial" w:cs="Arial"/>
                <w:bCs/>
                <w:lang w:val="hr-HR"/>
              </w:rPr>
            </w:pPr>
            <w:r>
              <w:rPr>
                <w:rFonts w:ascii="Arial" w:hAnsi="Arial" w:cs="Arial"/>
                <w:bCs/>
                <w:lang w:val="hr-HR"/>
              </w:rPr>
              <w:t>1.</w:t>
            </w:r>
            <w:r w:rsidR="00F546D7">
              <w:rPr>
                <w:rFonts w:ascii="Arial" w:hAnsi="Arial" w:cs="Arial"/>
                <w:bCs/>
                <w:lang w:val="hr-HR"/>
              </w:rPr>
              <w:t>00</w:t>
            </w:r>
            <w:r>
              <w:rPr>
                <w:rFonts w:ascii="Arial" w:hAnsi="Arial" w:cs="Arial"/>
                <w:bCs/>
                <w:lang w:val="hr-HR"/>
              </w:rPr>
              <w:t>0,00 EUR</w:t>
            </w:r>
          </w:p>
        </w:tc>
      </w:tr>
      <w:tr w:rsidR="000C386C" w:rsidRPr="003416F4" w14:paraId="37280C36" w14:textId="77777777" w:rsidTr="0072633B">
        <w:trPr>
          <w:trHeight w:val="315"/>
        </w:trPr>
        <w:tc>
          <w:tcPr>
            <w:tcW w:w="2977" w:type="dxa"/>
            <w:noWrap/>
            <w:vAlign w:val="center"/>
          </w:tcPr>
          <w:p w14:paraId="3BA828D1" w14:textId="76DD0348" w:rsidR="000C386C" w:rsidRDefault="000C386C" w:rsidP="00AA038B">
            <w:pPr>
              <w:spacing w:line="276" w:lineRule="auto"/>
              <w:jc w:val="both"/>
              <w:rPr>
                <w:rFonts w:ascii="Arial" w:hAnsi="Arial" w:cs="Arial"/>
                <w:bCs/>
                <w:lang w:val="hr-HR"/>
              </w:rPr>
            </w:pPr>
            <w:r>
              <w:rPr>
                <w:rFonts w:ascii="Arial" w:hAnsi="Arial" w:cs="Arial"/>
                <w:bCs/>
                <w:lang w:val="hr-HR"/>
              </w:rPr>
              <w:t>Tekuće donacije- Sv. Rafael</w:t>
            </w:r>
          </w:p>
        </w:tc>
        <w:tc>
          <w:tcPr>
            <w:tcW w:w="2693" w:type="dxa"/>
            <w:noWrap/>
            <w:vAlign w:val="center"/>
          </w:tcPr>
          <w:p w14:paraId="3D32A5C1" w14:textId="308104AE" w:rsidR="000C386C" w:rsidRDefault="000C386C" w:rsidP="00310139">
            <w:pPr>
              <w:spacing w:line="276" w:lineRule="auto"/>
              <w:jc w:val="right"/>
              <w:rPr>
                <w:rFonts w:ascii="Arial" w:hAnsi="Arial" w:cs="Arial"/>
                <w:bCs/>
                <w:lang w:val="hr-HR"/>
              </w:rPr>
            </w:pPr>
            <w:r>
              <w:rPr>
                <w:rFonts w:ascii="Arial" w:hAnsi="Arial" w:cs="Arial"/>
                <w:bCs/>
                <w:lang w:val="hr-HR"/>
              </w:rPr>
              <w:t>13.300,00 EUR</w:t>
            </w:r>
          </w:p>
        </w:tc>
        <w:tc>
          <w:tcPr>
            <w:tcW w:w="2830" w:type="dxa"/>
            <w:noWrap/>
            <w:vAlign w:val="center"/>
          </w:tcPr>
          <w:p w14:paraId="5B0DB00F" w14:textId="04C92916" w:rsidR="000C386C" w:rsidRDefault="000C386C" w:rsidP="00310139">
            <w:pPr>
              <w:spacing w:line="276" w:lineRule="auto"/>
              <w:jc w:val="right"/>
              <w:rPr>
                <w:rFonts w:ascii="Arial" w:hAnsi="Arial" w:cs="Arial"/>
                <w:bCs/>
                <w:lang w:val="hr-HR"/>
              </w:rPr>
            </w:pPr>
            <w:r>
              <w:rPr>
                <w:rFonts w:ascii="Arial" w:hAnsi="Arial" w:cs="Arial"/>
                <w:bCs/>
                <w:lang w:val="hr-HR"/>
              </w:rPr>
              <w:t>13.300,00 EUR</w:t>
            </w:r>
          </w:p>
        </w:tc>
      </w:tr>
      <w:tr w:rsidR="003416F4" w:rsidRPr="003416F4" w14:paraId="58E10420" w14:textId="77777777" w:rsidTr="0072633B">
        <w:trPr>
          <w:trHeight w:val="315"/>
        </w:trPr>
        <w:tc>
          <w:tcPr>
            <w:tcW w:w="5670" w:type="dxa"/>
            <w:gridSpan w:val="2"/>
            <w:noWrap/>
            <w:vAlign w:val="center"/>
          </w:tcPr>
          <w:p w14:paraId="52E10A3B" w14:textId="77777777" w:rsidR="00AA038B" w:rsidRPr="000C386C" w:rsidRDefault="00AA038B" w:rsidP="00310139">
            <w:pPr>
              <w:spacing w:line="276" w:lineRule="auto"/>
              <w:jc w:val="right"/>
              <w:rPr>
                <w:rFonts w:ascii="Arial" w:hAnsi="Arial" w:cs="Arial"/>
                <w:b/>
                <w:lang w:val="hr-HR"/>
              </w:rPr>
            </w:pPr>
            <w:r w:rsidRPr="000C386C">
              <w:rPr>
                <w:rFonts w:ascii="Arial" w:hAnsi="Arial" w:cs="Arial"/>
                <w:b/>
                <w:lang w:val="hr-HR"/>
              </w:rPr>
              <w:t xml:space="preserve">UKUPNO </w:t>
            </w:r>
          </w:p>
        </w:tc>
        <w:tc>
          <w:tcPr>
            <w:tcW w:w="2830" w:type="dxa"/>
            <w:noWrap/>
            <w:vAlign w:val="center"/>
          </w:tcPr>
          <w:p w14:paraId="1E525DB1" w14:textId="77AEC23B" w:rsidR="00AA038B" w:rsidRPr="000C386C" w:rsidRDefault="00E81BFC" w:rsidP="00310139">
            <w:pPr>
              <w:spacing w:line="276" w:lineRule="auto"/>
              <w:jc w:val="right"/>
              <w:rPr>
                <w:rFonts w:ascii="Arial" w:hAnsi="Arial" w:cs="Arial"/>
                <w:b/>
                <w:lang w:val="hr-HR"/>
              </w:rPr>
            </w:pPr>
            <w:r>
              <w:rPr>
                <w:rFonts w:ascii="Arial" w:hAnsi="Arial" w:cs="Arial"/>
                <w:b/>
                <w:lang w:val="hr-HR"/>
              </w:rPr>
              <w:t>330</w:t>
            </w:r>
            <w:r w:rsidR="00321372">
              <w:rPr>
                <w:rFonts w:ascii="Arial" w:hAnsi="Arial" w:cs="Arial"/>
                <w:b/>
                <w:lang w:val="hr-HR"/>
              </w:rPr>
              <w:t>.</w:t>
            </w:r>
            <w:r>
              <w:rPr>
                <w:rFonts w:ascii="Arial" w:hAnsi="Arial" w:cs="Arial"/>
                <w:b/>
                <w:lang w:val="hr-HR"/>
              </w:rPr>
              <w:t>505</w:t>
            </w:r>
            <w:r w:rsidR="00321372">
              <w:rPr>
                <w:rFonts w:ascii="Arial" w:hAnsi="Arial" w:cs="Arial"/>
                <w:b/>
                <w:lang w:val="hr-HR"/>
              </w:rPr>
              <w:t>,</w:t>
            </w:r>
            <w:r>
              <w:rPr>
                <w:rFonts w:ascii="Arial" w:hAnsi="Arial" w:cs="Arial"/>
                <w:b/>
                <w:lang w:val="hr-HR"/>
              </w:rPr>
              <w:t>00</w:t>
            </w:r>
            <w:r w:rsidR="00321372">
              <w:rPr>
                <w:rFonts w:ascii="Arial" w:hAnsi="Arial" w:cs="Arial"/>
                <w:b/>
                <w:lang w:val="hr-HR"/>
              </w:rPr>
              <w:t xml:space="preserve"> EUR</w:t>
            </w:r>
          </w:p>
        </w:tc>
      </w:tr>
    </w:tbl>
    <w:p w14:paraId="5BA291BA" w14:textId="77777777" w:rsidR="00082C4A" w:rsidRPr="00082C4A" w:rsidRDefault="00082C4A" w:rsidP="006B1A7E">
      <w:pPr>
        <w:spacing w:before="240" w:line="276" w:lineRule="auto"/>
        <w:ind w:left="1134"/>
        <w:jc w:val="both"/>
        <w:rPr>
          <w:rFonts w:ascii="Arial" w:hAnsi="Arial" w:cs="Arial"/>
          <w:b/>
          <w:bCs/>
          <w:sz w:val="24"/>
          <w:szCs w:val="24"/>
          <w:lang w:val="hr-HR"/>
        </w:rPr>
      </w:pPr>
      <w:r w:rsidRPr="00082C4A">
        <w:rPr>
          <w:rFonts w:ascii="Arial" w:hAnsi="Arial" w:cs="Arial"/>
          <w:b/>
          <w:bCs/>
          <w:sz w:val="24"/>
          <w:szCs w:val="24"/>
          <w:lang w:val="hr-HR"/>
        </w:rPr>
        <w:t xml:space="preserve">Suradnja s civilnim sektorom na području Brodsko-posavske županije </w:t>
      </w:r>
    </w:p>
    <w:p w14:paraId="06BD6A89" w14:textId="77777777" w:rsidR="00082C4A" w:rsidRPr="00082C4A" w:rsidRDefault="00082C4A" w:rsidP="00082C4A">
      <w:pPr>
        <w:spacing w:line="276" w:lineRule="auto"/>
        <w:jc w:val="both"/>
        <w:rPr>
          <w:rFonts w:ascii="Arial" w:hAnsi="Arial" w:cs="Arial"/>
          <w:b/>
          <w:bCs/>
          <w:sz w:val="24"/>
          <w:szCs w:val="24"/>
          <w:lang w:val="hr-HR"/>
        </w:rPr>
      </w:pPr>
    </w:p>
    <w:p w14:paraId="35848491" w14:textId="5A37F080" w:rsidR="00E81BFC" w:rsidRPr="00E81BFC" w:rsidRDefault="00E81BFC" w:rsidP="00E81BFC">
      <w:pPr>
        <w:spacing w:line="276" w:lineRule="auto"/>
        <w:jc w:val="both"/>
        <w:rPr>
          <w:rFonts w:ascii="Arial" w:hAnsi="Arial" w:cs="Arial"/>
          <w:bCs/>
          <w:sz w:val="24"/>
          <w:szCs w:val="24"/>
          <w:lang w:val="hr-HR"/>
        </w:rPr>
      </w:pPr>
      <w:r w:rsidRPr="00E81BFC">
        <w:rPr>
          <w:rFonts w:ascii="Arial" w:hAnsi="Arial" w:cs="Arial"/>
          <w:bCs/>
          <w:sz w:val="24"/>
          <w:szCs w:val="24"/>
          <w:lang w:val="hr-HR"/>
        </w:rPr>
        <w:t>Programom javnih potreba i potrebnih sredstava u području zdravstva, socijalne skrbi i skrbi za hrvatske branitelje za koja se izdvajaju sredstva iz Proračuna Brodsko-posavske županije za 2025. godinu, Županija je u svom samoupravnom djelokrugu za promatrano razdoblje osiguravala sredstva za realizaciju programskih aktivnosti i sredstva za poboljšanje materijalnih uvjeta rada udruga, odnosno neprofitnih organizacija.</w:t>
      </w:r>
    </w:p>
    <w:p w14:paraId="37DE8704" w14:textId="56BC5646" w:rsidR="00E81BFC" w:rsidRPr="00E81BFC" w:rsidRDefault="00E81BFC" w:rsidP="00E81BFC">
      <w:pPr>
        <w:spacing w:line="276" w:lineRule="auto"/>
        <w:jc w:val="both"/>
        <w:rPr>
          <w:rFonts w:ascii="Arial" w:hAnsi="Arial" w:cs="Arial"/>
          <w:bCs/>
          <w:sz w:val="24"/>
          <w:szCs w:val="24"/>
          <w:lang w:val="hr-HR"/>
        </w:rPr>
      </w:pPr>
      <w:r w:rsidRPr="00E81BFC">
        <w:rPr>
          <w:rFonts w:ascii="Arial" w:hAnsi="Arial" w:cs="Arial"/>
          <w:bCs/>
          <w:sz w:val="24"/>
          <w:szCs w:val="24"/>
          <w:lang w:val="hr-HR"/>
        </w:rPr>
        <w:t>Upravni odjel za zdravstvo, socijalnu skrb i hrvatske branitelje proveo je Javni natječaj za financiranje programa i  projekata  udruga čije je djelovanje  na području Brodsko-posavske županije, a koje su od interesa za opće dobro iz  područja zdravstva, socijalne skrbi i skrbi za hrvatske branitelje za  2025. godinu te su sklopljeni ugovori o provedbi 78 programa/projekata u ukupnoj vrijednosti od 2</w:t>
      </w:r>
      <w:r>
        <w:rPr>
          <w:rFonts w:ascii="Arial" w:hAnsi="Arial" w:cs="Arial"/>
          <w:bCs/>
          <w:sz w:val="24"/>
          <w:szCs w:val="24"/>
          <w:lang w:val="hr-HR"/>
        </w:rPr>
        <w:t>44</w:t>
      </w:r>
      <w:r w:rsidRPr="00E81BFC">
        <w:rPr>
          <w:rFonts w:ascii="Arial" w:hAnsi="Arial" w:cs="Arial"/>
          <w:bCs/>
          <w:sz w:val="24"/>
          <w:szCs w:val="24"/>
          <w:lang w:val="hr-HR"/>
        </w:rPr>
        <w:t>.</w:t>
      </w:r>
      <w:r>
        <w:rPr>
          <w:rFonts w:ascii="Arial" w:hAnsi="Arial" w:cs="Arial"/>
          <w:bCs/>
          <w:sz w:val="24"/>
          <w:szCs w:val="24"/>
          <w:lang w:val="hr-HR"/>
        </w:rPr>
        <w:t>206</w:t>
      </w:r>
      <w:r w:rsidRPr="00E81BFC">
        <w:rPr>
          <w:rFonts w:ascii="Arial" w:hAnsi="Arial" w:cs="Arial"/>
          <w:bCs/>
          <w:sz w:val="24"/>
          <w:szCs w:val="24"/>
          <w:lang w:val="hr-HR"/>
        </w:rPr>
        <w:t>,</w:t>
      </w:r>
      <w:r>
        <w:rPr>
          <w:rFonts w:ascii="Arial" w:hAnsi="Arial" w:cs="Arial"/>
          <w:bCs/>
          <w:sz w:val="24"/>
          <w:szCs w:val="24"/>
          <w:lang w:val="hr-HR"/>
        </w:rPr>
        <w:t>67</w:t>
      </w:r>
      <w:r w:rsidRPr="00E81BFC">
        <w:rPr>
          <w:rFonts w:ascii="Arial" w:hAnsi="Arial" w:cs="Arial"/>
          <w:bCs/>
          <w:sz w:val="24"/>
          <w:szCs w:val="24"/>
          <w:lang w:val="hr-HR"/>
        </w:rPr>
        <w:t xml:space="preserve"> EUR.  </w:t>
      </w:r>
    </w:p>
    <w:p w14:paraId="79D27ECD" w14:textId="71A3D738" w:rsidR="00082C4A" w:rsidRPr="00082C4A" w:rsidRDefault="00082C4A" w:rsidP="00082C4A">
      <w:pPr>
        <w:spacing w:line="276" w:lineRule="auto"/>
        <w:jc w:val="both"/>
        <w:rPr>
          <w:rFonts w:ascii="Arial" w:hAnsi="Arial" w:cs="Arial"/>
          <w:bCs/>
          <w:sz w:val="24"/>
          <w:szCs w:val="24"/>
          <w:lang w:val="hr-HR"/>
        </w:rPr>
      </w:pPr>
      <w:r w:rsidRPr="00082C4A">
        <w:rPr>
          <w:rFonts w:ascii="Arial" w:hAnsi="Arial" w:cs="Arial"/>
          <w:bCs/>
          <w:sz w:val="24"/>
          <w:szCs w:val="24"/>
          <w:lang w:val="hr-HR"/>
        </w:rPr>
        <w:t xml:space="preserve">  </w:t>
      </w:r>
    </w:p>
    <w:p w14:paraId="6F824170" w14:textId="77777777" w:rsidR="009F1707" w:rsidRPr="009F1707" w:rsidRDefault="009F1707" w:rsidP="009F1707">
      <w:pPr>
        <w:autoSpaceDE w:val="0"/>
        <w:autoSpaceDN w:val="0"/>
        <w:adjustRightInd w:val="0"/>
        <w:ind w:firstLine="708"/>
        <w:jc w:val="both"/>
        <w:rPr>
          <w:rFonts w:ascii="Arial" w:hAnsi="Arial" w:cs="Arial"/>
          <w:color w:val="2C2929"/>
          <w:sz w:val="24"/>
          <w:szCs w:val="24"/>
        </w:rPr>
      </w:pPr>
    </w:p>
    <w:p w14:paraId="0EA9ED36" w14:textId="0B53CEE7" w:rsidR="00AA038B" w:rsidRPr="009F1707" w:rsidRDefault="00AA038B" w:rsidP="00932AEA">
      <w:pPr>
        <w:pStyle w:val="Naslov2"/>
      </w:pPr>
      <w:bookmarkStart w:id="68" w:name="_Toc228784769"/>
      <w:r w:rsidRPr="009F1707">
        <w:t xml:space="preserve">RAZDJEL </w:t>
      </w:r>
      <w:r w:rsidR="00F034B5">
        <w:t>5</w:t>
      </w:r>
      <w:r w:rsidRPr="009F1707">
        <w:t>. UPRAVNI ODJEL ZA GOSPODARSTVO I POLJOPRIVREDU</w:t>
      </w:r>
      <w:bookmarkEnd w:id="68"/>
    </w:p>
    <w:p w14:paraId="27FDE465" w14:textId="50A78550" w:rsidR="00AA038B" w:rsidRPr="009F1707" w:rsidRDefault="00310139" w:rsidP="00AA038B">
      <w:pPr>
        <w:spacing w:before="240" w:line="276" w:lineRule="auto"/>
        <w:jc w:val="both"/>
        <w:rPr>
          <w:rFonts w:ascii="Arial" w:hAnsi="Arial" w:cs="Arial"/>
          <w:b/>
          <w:bCs/>
          <w:sz w:val="24"/>
          <w:szCs w:val="24"/>
          <w:lang w:val="hr-HR"/>
        </w:rPr>
      </w:pPr>
      <w:r w:rsidRPr="009F1707">
        <w:rPr>
          <w:rFonts w:ascii="Arial" w:hAnsi="Arial" w:cs="Arial"/>
          <w:b/>
          <w:bCs/>
          <w:sz w:val="24"/>
          <w:szCs w:val="24"/>
          <w:lang w:val="hr-HR"/>
        </w:rPr>
        <w:t>Djelokrug rada</w:t>
      </w:r>
    </w:p>
    <w:p w14:paraId="522FBDDF" w14:textId="77777777" w:rsidR="00AA038B" w:rsidRPr="009F1707" w:rsidRDefault="00AA038B" w:rsidP="00AA038B">
      <w:pPr>
        <w:spacing w:line="276" w:lineRule="auto"/>
        <w:jc w:val="both"/>
        <w:rPr>
          <w:rFonts w:ascii="Arial" w:hAnsi="Arial" w:cs="Arial"/>
          <w:sz w:val="24"/>
          <w:szCs w:val="24"/>
          <w:lang w:val="en-US"/>
        </w:rPr>
      </w:pPr>
      <w:proofErr w:type="spellStart"/>
      <w:r w:rsidRPr="009F1707">
        <w:rPr>
          <w:rFonts w:ascii="Arial" w:hAnsi="Arial" w:cs="Arial"/>
          <w:b/>
          <w:bCs/>
          <w:sz w:val="24"/>
          <w:szCs w:val="24"/>
          <w:lang w:val="en-US"/>
        </w:rPr>
        <w:t>Upravni</w:t>
      </w:r>
      <w:proofErr w:type="spellEnd"/>
      <w:r w:rsidRPr="009F1707">
        <w:rPr>
          <w:rFonts w:ascii="Arial" w:hAnsi="Arial" w:cs="Arial"/>
          <w:b/>
          <w:bCs/>
          <w:sz w:val="24"/>
          <w:szCs w:val="24"/>
          <w:lang w:val="en-US"/>
        </w:rPr>
        <w:t xml:space="preserve"> </w:t>
      </w:r>
      <w:proofErr w:type="spellStart"/>
      <w:r w:rsidRPr="009F1707">
        <w:rPr>
          <w:rFonts w:ascii="Arial" w:hAnsi="Arial" w:cs="Arial"/>
          <w:b/>
          <w:bCs/>
          <w:sz w:val="24"/>
          <w:szCs w:val="24"/>
          <w:lang w:val="en-US"/>
        </w:rPr>
        <w:t>odjel</w:t>
      </w:r>
      <w:proofErr w:type="spellEnd"/>
      <w:r w:rsidRPr="009F1707">
        <w:rPr>
          <w:rFonts w:ascii="Arial" w:hAnsi="Arial" w:cs="Arial"/>
          <w:b/>
          <w:bCs/>
          <w:sz w:val="24"/>
          <w:szCs w:val="24"/>
          <w:lang w:val="en-US"/>
        </w:rPr>
        <w:t xml:space="preserve"> za </w:t>
      </w:r>
      <w:proofErr w:type="spellStart"/>
      <w:r w:rsidRPr="009F1707">
        <w:rPr>
          <w:rFonts w:ascii="Arial" w:hAnsi="Arial" w:cs="Arial"/>
          <w:b/>
          <w:bCs/>
          <w:sz w:val="24"/>
          <w:szCs w:val="24"/>
          <w:lang w:val="en-US"/>
        </w:rPr>
        <w:t>gospodarstvo</w:t>
      </w:r>
      <w:proofErr w:type="spellEnd"/>
      <w:r w:rsidRPr="009F1707">
        <w:rPr>
          <w:rFonts w:ascii="Arial" w:hAnsi="Arial" w:cs="Arial"/>
          <w:b/>
          <w:bCs/>
          <w:sz w:val="24"/>
          <w:szCs w:val="24"/>
          <w:lang w:val="en-US"/>
        </w:rPr>
        <w:t xml:space="preserve"> </w:t>
      </w:r>
      <w:proofErr w:type="spellStart"/>
      <w:r w:rsidRPr="009F1707">
        <w:rPr>
          <w:rFonts w:ascii="Arial" w:hAnsi="Arial" w:cs="Arial"/>
          <w:b/>
          <w:bCs/>
          <w:sz w:val="24"/>
          <w:szCs w:val="24"/>
          <w:lang w:val="en-US"/>
        </w:rPr>
        <w:t>i</w:t>
      </w:r>
      <w:proofErr w:type="spellEnd"/>
      <w:r w:rsidRPr="009F1707">
        <w:rPr>
          <w:rFonts w:ascii="Arial" w:hAnsi="Arial" w:cs="Arial"/>
          <w:b/>
          <w:bCs/>
          <w:sz w:val="24"/>
          <w:szCs w:val="24"/>
          <w:lang w:val="en-US"/>
        </w:rPr>
        <w:t xml:space="preserve"> </w:t>
      </w:r>
      <w:proofErr w:type="spellStart"/>
      <w:r w:rsidRPr="009F1707">
        <w:rPr>
          <w:rFonts w:ascii="Arial" w:hAnsi="Arial" w:cs="Arial"/>
          <w:b/>
          <w:bCs/>
          <w:sz w:val="24"/>
          <w:szCs w:val="24"/>
          <w:lang w:val="en-US"/>
        </w:rPr>
        <w:t>poljoprivredu</w:t>
      </w:r>
      <w:proofErr w:type="spellEnd"/>
      <w:r w:rsidRPr="009F1707">
        <w:rPr>
          <w:rFonts w:ascii="Arial" w:hAnsi="Arial" w:cs="Arial"/>
          <w:b/>
          <w:bCs/>
          <w:sz w:val="24"/>
          <w:szCs w:val="24"/>
          <w:lang w:val="en-US"/>
        </w:rPr>
        <w:t xml:space="preserve"> </w:t>
      </w:r>
      <w:proofErr w:type="spellStart"/>
      <w:r w:rsidRPr="009F1707">
        <w:rPr>
          <w:rFonts w:ascii="Arial" w:hAnsi="Arial" w:cs="Arial"/>
          <w:sz w:val="24"/>
          <w:szCs w:val="24"/>
          <w:lang w:val="en-US"/>
        </w:rPr>
        <w:t>obavlja</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upravne</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i</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stručne</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poslove</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vezane</w:t>
      </w:r>
      <w:proofErr w:type="spellEnd"/>
      <w:r w:rsidRPr="009F1707">
        <w:rPr>
          <w:rFonts w:ascii="Arial" w:hAnsi="Arial" w:cs="Arial"/>
          <w:sz w:val="24"/>
          <w:szCs w:val="24"/>
          <w:lang w:val="en-US"/>
        </w:rPr>
        <w:t xml:space="preserve"> za </w:t>
      </w:r>
      <w:proofErr w:type="spellStart"/>
      <w:r w:rsidRPr="009F1707">
        <w:rPr>
          <w:rFonts w:ascii="Arial" w:hAnsi="Arial" w:cs="Arial"/>
          <w:sz w:val="24"/>
          <w:szCs w:val="24"/>
          <w:lang w:val="en-US"/>
        </w:rPr>
        <w:t>djelatnosti</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obrtništva</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i</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gospodarstva</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poljoprivrede</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i</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šumarstva</w:t>
      </w:r>
      <w:proofErr w:type="spellEnd"/>
      <w:r w:rsidRPr="009F1707">
        <w:rPr>
          <w:rFonts w:ascii="Arial" w:hAnsi="Arial" w:cs="Arial"/>
          <w:sz w:val="24"/>
          <w:szCs w:val="24"/>
          <w:lang w:val="en-US"/>
        </w:rPr>
        <w:t>.  </w:t>
      </w:r>
    </w:p>
    <w:p w14:paraId="56E48BC4" w14:textId="5BE9A0B1" w:rsidR="00AA038B" w:rsidRPr="009F1707" w:rsidRDefault="00AA038B" w:rsidP="00AA038B">
      <w:pPr>
        <w:spacing w:line="276" w:lineRule="auto"/>
        <w:jc w:val="both"/>
        <w:rPr>
          <w:rFonts w:ascii="Arial" w:hAnsi="Arial" w:cs="Arial"/>
          <w:sz w:val="24"/>
          <w:szCs w:val="24"/>
          <w:lang w:val="hr-HR"/>
        </w:rPr>
      </w:pPr>
      <w:r w:rsidRPr="009F1707">
        <w:rPr>
          <w:rFonts w:ascii="Arial" w:hAnsi="Arial" w:cs="Arial"/>
          <w:b/>
          <w:bCs/>
          <w:i/>
          <w:iCs/>
          <w:sz w:val="24"/>
          <w:szCs w:val="24"/>
          <w:lang w:val="hr-HR"/>
        </w:rPr>
        <w:t>Odsjek za  gospodarstvo i obrtništvo</w:t>
      </w:r>
      <w:r w:rsidRPr="009F1707">
        <w:rPr>
          <w:rFonts w:ascii="Arial" w:hAnsi="Arial" w:cs="Arial"/>
          <w:sz w:val="24"/>
          <w:szCs w:val="24"/>
          <w:lang w:val="hr-HR"/>
        </w:rPr>
        <w:t xml:space="preserve">  obavlja poslove koji se odnose na izradu programa razvoja gospodarstva, poduzetništva, obrtništva, turizma, ruralnog i regionalnog razvoja,</w:t>
      </w:r>
      <w:r w:rsidR="00775BD9">
        <w:rPr>
          <w:rFonts w:ascii="Arial" w:hAnsi="Arial" w:cs="Arial"/>
          <w:sz w:val="24"/>
          <w:szCs w:val="24"/>
          <w:lang w:val="hr-HR"/>
        </w:rPr>
        <w:t xml:space="preserve"> </w:t>
      </w:r>
      <w:r w:rsidRPr="009F1707">
        <w:rPr>
          <w:rFonts w:ascii="Arial" w:hAnsi="Arial" w:cs="Arial"/>
          <w:sz w:val="24"/>
          <w:szCs w:val="24"/>
          <w:lang w:val="hr-HR"/>
        </w:rPr>
        <w:t>izradu i provođenje programa potpora male vrijednosti za poduzetnike i poduzetničke potporne institucije, provođenje postupaka dodjele potpora za programe, projekte, mjere i aktivnosti za jedinice lokalne samouprave, subjekte malog gospodarstva, neprofitne organizacije i stručno-poslovne organizacije.  Prati stanje zaposlenosti i zapošljavanja te kretanje nezaposlenosti na području Županije. Priprema podloge i izrađuje analize, izvješća i druge materijale o ostvarenim rezultatima poslovanja gospodarstva te pojedinih gospodarskih djelatnosti. Prati i proučava politiku i pravnu stečevinu Europske unije u okviru područja gospodarstva, provodi EU projekte.</w:t>
      </w:r>
    </w:p>
    <w:p w14:paraId="18D2CADA" w14:textId="77777777" w:rsidR="00AA038B" w:rsidRPr="009F1707" w:rsidRDefault="00AA038B" w:rsidP="00AA038B">
      <w:pPr>
        <w:spacing w:line="276" w:lineRule="auto"/>
        <w:jc w:val="both"/>
        <w:rPr>
          <w:rFonts w:ascii="Arial" w:hAnsi="Arial" w:cs="Arial"/>
          <w:sz w:val="24"/>
          <w:szCs w:val="24"/>
          <w:lang w:val="hr-HR"/>
        </w:rPr>
      </w:pPr>
      <w:r w:rsidRPr="009F1707">
        <w:rPr>
          <w:rFonts w:ascii="Arial" w:hAnsi="Arial" w:cs="Arial"/>
          <w:sz w:val="24"/>
          <w:szCs w:val="24"/>
          <w:lang w:val="hr-HR"/>
        </w:rPr>
        <w:t xml:space="preserve">Odsjek obavlja i  poslove koji se odnose na obrtni registar i uvjete za obavljanje obrta, odobrava obavljanje domaće radinosti i sporednog zanimanja, izdaje EU potvrde za fizičke osobe obrtnike, izdaje odobrenja za turističke vodiče; utvrđuje minimalne uvjete te razvrstavanje i kategorizaciju za ugostiteljske objekte, kao i uvjete za objekte u kojima se pružaju ugostiteljske usluge u domaćinstvu i na obiteljskom poljoprivrednom gospodarstvu, uvjete prostora i opreme za prodajne objekte, plovne objekte i luke nautičkog turizma, uvjete obavljanja djelatnosti dadilje i </w:t>
      </w:r>
      <w:proofErr w:type="spellStart"/>
      <w:r w:rsidRPr="009F1707">
        <w:rPr>
          <w:rFonts w:ascii="Arial" w:hAnsi="Arial" w:cs="Arial"/>
          <w:sz w:val="24"/>
          <w:szCs w:val="24"/>
          <w:lang w:val="hr-HR"/>
        </w:rPr>
        <w:t>pogrebničke</w:t>
      </w:r>
      <w:proofErr w:type="spellEnd"/>
      <w:r w:rsidRPr="009F1707">
        <w:rPr>
          <w:rFonts w:ascii="Arial" w:hAnsi="Arial" w:cs="Arial"/>
          <w:sz w:val="24"/>
          <w:szCs w:val="24"/>
          <w:lang w:val="hr-HR"/>
        </w:rPr>
        <w:t xml:space="preserve"> djelatnosti.</w:t>
      </w:r>
    </w:p>
    <w:p w14:paraId="69BCCF34" w14:textId="77777777" w:rsidR="00AA038B" w:rsidRPr="009F1707" w:rsidRDefault="00AA038B" w:rsidP="00AA038B">
      <w:pPr>
        <w:spacing w:line="276" w:lineRule="auto"/>
        <w:jc w:val="both"/>
        <w:rPr>
          <w:rFonts w:ascii="Arial" w:hAnsi="Arial" w:cs="Arial"/>
          <w:sz w:val="24"/>
          <w:szCs w:val="24"/>
          <w:lang w:val="hr-HR"/>
        </w:rPr>
      </w:pPr>
      <w:r w:rsidRPr="009F1707">
        <w:rPr>
          <w:rFonts w:ascii="Arial" w:hAnsi="Arial" w:cs="Arial"/>
          <w:b/>
          <w:bCs/>
          <w:i/>
          <w:iCs/>
          <w:sz w:val="24"/>
          <w:szCs w:val="24"/>
          <w:lang w:val="hr-HR"/>
        </w:rPr>
        <w:t>Odsjek za</w:t>
      </w:r>
      <w:r w:rsidRPr="009F1707">
        <w:rPr>
          <w:rFonts w:ascii="Arial" w:hAnsi="Arial" w:cs="Arial"/>
          <w:b/>
          <w:bCs/>
          <w:sz w:val="24"/>
          <w:szCs w:val="24"/>
          <w:lang w:val="hr-HR"/>
        </w:rPr>
        <w:t xml:space="preserve"> </w:t>
      </w:r>
      <w:r w:rsidRPr="009F1707">
        <w:rPr>
          <w:rFonts w:ascii="Arial" w:hAnsi="Arial" w:cs="Arial"/>
          <w:b/>
          <w:bCs/>
          <w:i/>
          <w:iCs/>
          <w:sz w:val="24"/>
          <w:szCs w:val="24"/>
          <w:lang w:val="hr-HR"/>
        </w:rPr>
        <w:t>poljoprivredu</w:t>
      </w:r>
      <w:r w:rsidRPr="009F1707">
        <w:rPr>
          <w:rFonts w:ascii="Arial" w:hAnsi="Arial" w:cs="Arial"/>
          <w:b/>
          <w:bCs/>
          <w:sz w:val="24"/>
          <w:szCs w:val="24"/>
          <w:lang w:val="hr-HR"/>
        </w:rPr>
        <w:t xml:space="preserve">  </w:t>
      </w:r>
      <w:r w:rsidRPr="009F1707">
        <w:rPr>
          <w:rFonts w:ascii="Arial" w:hAnsi="Arial" w:cs="Arial"/>
          <w:sz w:val="24"/>
          <w:szCs w:val="24"/>
          <w:lang w:val="hr-HR"/>
        </w:rPr>
        <w:t>obavlja poslove vezane uz pripremu i provedbu mjera u poljoprivredi, prati stanje u poljoprivredi na državnoj i regionalnoj razini te vodnom gospodarstvu. Pruža stručnu pomoć poljoprivrednicima i udrugama u provedbi potpora te prati i proučava Zajedničku poljoprivrednu politiku. Obavlja poslove vezane uz raspolaganje poljoprivrednim zemljištem u vlasništvu RH, prati izradu Programa raspolaganja poljoprivrednim zemljištem u jedinicama lokalne samouprave. Obavlja poslove iz područja lovstva, priprema izvješća, analize i druge stručne materijale te radi u Središnjoj lovnoj evidenciji. Obavlja poslove vezane uz proglašenje prirodne nepogode, izrađuje potrebna izvješća te pruža stručnu pomoć jedinicama lokalne</w:t>
      </w:r>
      <w:r w:rsidRPr="003416F4">
        <w:rPr>
          <w:rFonts w:ascii="Arial" w:hAnsi="Arial" w:cs="Arial"/>
          <w:color w:val="FF0000"/>
          <w:sz w:val="24"/>
          <w:szCs w:val="24"/>
          <w:lang w:val="hr-HR"/>
        </w:rPr>
        <w:t xml:space="preserve"> </w:t>
      </w:r>
      <w:r w:rsidRPr="009F1707">
        <w:rPr>
          <w:rFonts w:ascii="Arial" w:hAnsi="Arial" w:cs="Arial"/>
          <w:sz w:val="24"/>
          <w:szCs w:val="24"/>
          <w:lang w:val="hr-HR"/>
        </w:rPr>
        <w:t xml:space="preserve">samouprave, radi u Registru šteta od prirodnih nepogoda. Izrađuje materijale u svezi razvitka poljoprivrede te izrađuje nacrte odluke i drugih akata koje donosi Županijska skupština. Priprema i sudjeluje u provedbi projekata navodnjavanja, ruralnog razvoja, programa potpora razvoju poljoprivrede i ostalih projekata u poljoprivredi sufinanciranih sredstvima Europske unije i državnih tijela. </w:t>
      </w:r>
    </w:p>
    <w:p w14:paraId="0B65FF12" w14:textId="257BB101" w:rsidR="00AA038B" w:rsidRPr="009F1707" w:rsidRDefault="00310139" w:rsidP="00AA038B">
      <w:pPr>
        <w:spacing w:before="240" w:line="276" w:lineRule="auto"/>
        <w:jc w:val="both"/>
        <w:rPr>
          <w:rFonts w:ascii="Arial" w:hAnsi="Arial" w:cs="Arial"/>
          <w:b/>
          <w:sz w:val="24"/>
          <w:szCs w:val="24"/>
          <w:lang w:val="hr-HR"/>
        </w:rPr>
      </w:pPr>
      <w:r w:rsidRPr="009F1707">
        <w:rPr>
          <w:rFonts w:ascii="Arial" w:hAnsi="Arial" w:cs="Arial"/>
          <w:b/>
          <w:sz w:val="24"/>
          <w:szCs w:val="24"/>
          <w:lang w:val="hr-HR"/>
        </w:rPr>
        <w:t>Organizacijska struktura</w:t>
      </w:r>
    </w:p>
    <w:p w14:paraId="62F70EB5" w14:textId="77777777" w:rsidR="00AA038B" w:rsidRPr="009F1707" w:rsidRDefault="00AA038B" w:rsidP="00AA038B">
      <w:pPr>
        <w:spacing w:line="276" w:lineRule="auto"/>
        <w:jc w:val="both"/>
        <w:rPr>
          <w:rFonts w:ascii="Arial" w:hAnsi="Arial" w:cs="Arial"/>
          <w:sz w:val="24"/>
          <w:szCs w:val="24"/>
          <w:lang w:val="en-US"/>
        </w:rPr>
      </w:pPr>
      <w:r w:rsidRPr="009F1707">
        <w:rPr>
          <w:rFonts w:ascii="Arial" w:hAnsi="Arial" w:cs="Arial"/>
          <w:sz w:val="24"/>
          <w:szCs w:val="24"/>
          <w:lang w:val="en-US"/>
        </w:rPr>
        <w:t xml:space="preserve">U </w:t>
      </w:r>
      <w:proofErr w:type="spellStart"/>
      <w:r w:rsidRPr="009F1707">
        <w:rPr>
          <w:rFonts w:ascii="Arial" w:hAnsi="Arial" w:cs="Arial"/>
          <w:sz w:val="24"/>
          <w:szCs w:val="24"/>
          <w:lang w:val="en-US"/>
        </w:rPr>
        <w:t>okviru</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Upravnog</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odjela</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ustrojeni</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su</w:t>
      </w:r>
      <w:proofErr w:type="spellEnd"/>
      <w:r w:rsidRPr="009F1707">
        <w:rPr>
          <w:rFonts w:ascii="Arial" w:hAnsi="Arial" w:cs="Arial"/>
          <w:sz w:val="24"/>
          <w:szCs w:val="24"/>
          <w:lang w:val="en-US"/>
        </w:rPr>
        <w:t>:</w:t>
      </w:r>
    </w:p>
    <w:p w14:paraId="3AFC264C" w14:textId="77777777" w:rsidR="00AA038B" w:rsidRPr="009F1707" w:rsidRDefault="00AA038B" w:rsidP="00B35928">
      <w:pPr>
        <w:numPr>
          <w:ilvl w:val="0"/>
          <w:numId w:val="36"/>
        </w:numPr>
        <w:spacing w:line="276" w:lineRule="auto"/>
        <w:jc w:val="both"/>
        <w:rPr>
          <w:rFonts w:ascii="Arial" w:hAnsi="Arial" w:cs="Arial"/>
          <w:sz w:val="24"/>
          <w:szCs w:val="24"/>
          <w:lang w:val="en-US"/>
        </w:rPr>
      </w:pPr>
      <w:proofErr w:type="spellStart"/>
      <w:r w:rsidRPr="009F1707">
        <w:rPr>
          <w:rFonts w:ascii="Arial" w:hAnsi="Arial" w:cs="Arial"/>
          <w:sz w:val="24"/>
          <w:szCs w:val="24"/>
          <w:lang w:val="en-US"/>
        </w:rPr>
        <w:t>Odsjek</w:t>
      </w:r>
      <w:proofErr w:type="spellEnd"/>
      <w:r w:rsidRPr="009F1707">
        <w:rPr>
          <w:rFonts w:ascii="Arial" w:hAnsi="Arial" w:cs="Arial"/>
          <w:sz w:val="24"/>
          <w:szCs w:val="24"/>
          <w:lang w:val="en-US"/>
        </w:rPr>
        <w:t xml:space="preserve"> za </w:t>
      </w:r>
      <w:proofErr w:type="spellStart"/>
      <w:r w:rsidRPr="009F1707">
        <w:rPr>
          <w:rFonts w:ascii="Arial" w:hAnsi="Arial" w:cs="Arial"/>
          <w:sz w:val="24"/>
          <w:szCs w:val="24"/>
          <w:lang w:val="en-US"/>
        </w:rPr>
        <w:t>gospodarstvo</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i</w:t>
      </w:r>
      <w:proofErr w:type="spellEnd"/>
      <w:r w:rsidRPr="009F1707">
        <w:rPr>
          <w:rFonts w:ascii="Arial" w:hAnsi="Arial" w:cs="Arial"/>
          <w:sz w:val="24"/>
          <w:szCs w:val="24"/>
          <w:lang w:val="en-US"/>
        </w:rPr>
        <w:t xml:space="preserve"> </w:t>
      </w:r>
      <w:proofErr w:type="spellStart"/>
      <w:r w:rsidRPr="009F1707">
        <w:rPr>
          <w:rFonts w:ascii="Arial" w:hAnsi="Arial" w:cs="Arial"/>
          <w:sz w:val="24"/>
          <w:szCs w:val="24"/>
          <w:lang w:val="en-US"/>
        </w:rPr>
        <w:t>obrtništvo</w:t>
      </w:r>
      <w:proofErr w:type="spellEnd"/>
    </w:p>
    <w:p w14:paraId="765604B4" w14:textId="77777777" w:rsidR="00AA038B" w:rsidRPr="009F1707" w:rsidRDefault="00AA038B" w:rsidP="00B35928">
      <w:pPr>
        <w:numPr>
          <w:ilvl w:val="0"/>
          <w:numId w:val="36"/>
        </w:numPr>
        <w:spacing w:line="276" w:lineRule="auto"/>
        <w:contextualSpacing/>
        <w:jc w:val="both"/>
        <w:rPr>
          <w:rFonts w:ascii="Arial" w:eastAsia="Calibri" w:hAnsi="Arial" w:cs="Arial"/>
          <w:sz w:val="24"/>
          <w:szCs w:val="24"/>
          <w:lang w:val="en-US" w:eastAsia="en-US"/>
        </w:rPr>
      </w:pPr>
      <w:proofErr w:type="spellStart"/>
      <w:r w:rsidRPr="009F1707">
        <w:rPr>
          <w:rFonts w:ascii="Arial" w:eastAsia="Calibri" w:hAnsi="Arial" w:cs="Arial"/>
          <w:sz w:val="24"/>
          <w:szCs w:val="24"/>
          <w:lang w:val="en-US" w:eastAsia="en-US"/>
        </w:rPr>
        <w:t>Odsjek</w:t>
      </w:r>
      <w:proofErr w:type="spellEnd"/>
      <w:r w:rsidRPr="009F1707">
        <w:rPr>
          <w:rFonts w:ascii="Arial" w:eastAsia="Calibri" w:hAnsi="Arial" w:cs="Arial"/>
          <w:sz w:val="24"/>
          <w:szCs w:val="24"/>
          <w:lang w:val="en-US" w:eastAsia="en-US"/>
        </w:rPr>
        <w:t xml:space="preserve"> za </w:t>
      </w:r>
      <w:proofErr w:type="spellStart"/>
      <w:r w:rsidRPr="009F1707">
        <w:rPr>
          <w:rFonts w:ascii="Arial" w:eastAsia="Calibri" w:hAnsi="Arial" w:cs="Arial"/>
          <w:sz w:val="24"/>
          <w:szCs w:val="24"/>
          <w:lang w:val="en-US" w:eastAsia="en-US"/>
        </w:rPr>
        <w:t>poljoprivredu</w:t>
      </w:r>
      <w:proofErr w:type="spellEnd"/>
    </w:p>
    <w:p w14:paraId="562EB6C0" w14:textId="77777777" w:rsidR="00775BD9" w:rsidRDefault="00775BD9" w:rsidP="00AA038B">
      <w:pPr>
        <w:spacing w:before="240" w:line="276" w:lineRule="auto"/>
        <w:jc w:val="both"/>
        <w:rPr>
          <w:rFonts w:ascii="Arial" w:hAnsi="Arial" w:cs="Arial"/>
          <w:b/>
          <w:sz w:val="24"/>
          <w:szCs w:val="24"/>
          <w:lang w:val="hr-HR"/>
        </w:rPr>
      </w:pPr>
    </w:p>
    <w:p w14:paraId="0644000A" w14:textId="77777777" w:rsidR="00CD7156" w:rsidRDefault="00CD7156" w:rsidP="00AA038B">
      <w:pPr>
        <w:spacing w:before="240" w:line="276" w:lineRule="auto"/>
        <w:jc w:val="both"/>
        <w:rPr>
          <w:rFonts w:ascii="Arial" w:hAnsi="Arial" w:cs="Arial"/>
          <w:b/>
          <w:sz w:val="24"/>
          <w:szCs w:val="24"/>
          <w:lang w:val="hr-HR"/>
        </w:rPr>
      </w:pPr>
    </w:p>
    <w:p w14:paraId="5CFF5816" w14:textId="2CC68024" w:rsidR="00AA038B" w:rsidRPr="009F1707" w:rsidRDefault="00310139" w:rsidP="00AA038B">
      <w:pPr>
        <w:spacing w:before="240" w:line="276" w:lineRule="auto"/>
        <w:jc w:val="both"/>
        <w:rPr>
          <w:rFonts w:ascii="Arial" w:hAnsi="Arial" w:cs="Arial"/>
          <w:b/>
          <w:sz w:val="24"/>
          <w:szCs w:val="24"/>
          <w:lang w:val="hr-HR"/>
        </w:rPr>
      </w:pPr>
      <w:r w:rsidRPr="009F1707">
        <w:rPr>
          <w:rFonts w:ascii="Arial" w:hAnsi="Arial" w:cs="Arial"/>
          <w:b/>
          <w:sz w:val="24"/>
          <w:szCs w:val="24"/>
          <w:lang w:val="hr-HR"/>
        </w:rPr>
        <w:lastRenderedPageBreak/>
        <w:t xml:space="preserve">Proračunski korisnici iz djelokruga rada </w:t>
      </w:r>
    </w:p>
    <w:p w14:paraId="4AE33702" w14:textId="77777777" w:rsidR="00AA038B" w:rsidRPr="009F1707" w:rsidRDefault="00AA038B" w:rsidP="00B35928">
      <w:pPr>
        <w:numPr>
          <w:ilvl w:val="0"/>
          <w:numId w:val="37"/>
        </w:numPr>
        <w:spacing w:line="276" w:lineRule="auto"/>
        <w:contextualSpacing/>
        <w:jc w:val="both"/>
        <w:rPr>
          <w:rFonts w:ascii="Arial" w:eastAsia="Calibri" w:hAnsi="Arial" w:cs="Arial"/>
          <w:sz w:val="24"/>
          <w:szCs w:val="24"/>
          <w:lang w:val="en-US" w:eastAsia="en-US"/>
        </w:rPr>
      </w:pPr>
      <w:r w:rsidRPr="009F1707">
        <w:rPr>
          <w:rFonts w:ascii="Arial" w:eastAsia="Calibri" w:hAnsi="Arial" w:cs="Arial"/>
          <w:sz w:val="24"/>
          <w:szCs w:val="24"/>
          <w:lang w:val="en-US" w:eastAsia="en-US"/>
        </w:rPr>
        <w:t>CENTAR ZA RAZVOJ BRODSKO-POSAVSKE ŽUPANIJE</w:t>
      </w:r>
    </w:p>
    <w:p w14:paraId="1414453C" w14:textId="77777777" w:rsidR="00536E8C" w:rsidRDefault="00536E8C" w:rsidP="00AA038B">
      <w:pPr>
        <w:spacing w:line="276" w:lineRule="auto"/>
        <w:jc w:val="both"/>
        <w:rPr>
          <w:rFonts w:ascii="Arial" w:hAnsi="Arial" w:cs="Arial"/>
          <w:b/>
          <w:sz w:val="24"/>
          <w:szCs w:val="24"/>
          <w:lang w:val="hr-HR"/>
        </w:rPr>
      </w:pPr>
    </w:p>
    <w:p w14:paraId="7683355F" w14:textId="4AFA6C46" w:rsidR="00AA038B" w:rsidRPr="005D0F96" w:rsidRDefault="00AA038B" w:rsidP="00AA038B">
      <w:pPr>
        <w:spacing w:line="276" w:lineRule="auto"/>
        <w:jc w:val="both"/>
        <w:rPr>
          <w:rFonts w:ascii="Arial" w:hAnsi="Arial" w:cs="Arial"/>
          <w:b/>
          <w:sz w:val="24"/>
          <w:szCs w:val="24"/>
          <w:lang w:val="hr-HR"/>
        </w:rPr>
      </w:pPr>
      <w:r w:rsidRPr="005D0F96">
        <w:rPr>
          <w:rFonts w:ascii="Arial" w:hAnsi="Arial" w:cs="Arial"/>
          <w:b/>
          <w:sz w:val="24"/>
          <w:szCs w:val="24"/>
          <w:lang w:val="hr-HR"/>
        </w:rPr>
        <w:t>FINANCIJSKI PLAN ZA 202</w:t>
      </w:r>
      <w:r w:rsidR="00CC0D30">
        <w:rPr>
          <w:rFonts w:ascii="Arial" w:hAnsi="Arial" w:cs="Arial"/>
          <w:b/>
          <w:sz w:val="24"/>
          <w:szCs w:val="24"/>
          <w:lang w:val="hr-HR"/>
        </w:rPr>
        <w:t>5</w:t>
      </w:r>
      <w:r w:rsidRPr="005D0F96">
        <w:rPr>
          <w:rFonts w:ascii="Arial" w:hAnsi="Arial" w:cs="Arial"/>
          <w:b/>
          <w:sz w:val="24"/>
          <w:szCs w:val="24"/>
          <w:lang w:val="hr-HR"/>
        </w:rPr>
        <w:t xml:space="preserve">.  </w:t>
      </w:r>
    </w:p>
    <w:tbl>
      <w:tblPr>
        <w:tblW w:w="10448" w:type="dxa"/>
        <w:jc w:val="center"/>
        <w:tblLook w:val="04A0" w:firstRow="1" w:lastRow="0" w:firstColumn="1" w:lastColumn="0" w:noHBand="0" w:noVBand="1"/>
      </w:tblPr>
      <w:tblGrid>
        <w:gridCol w:w="108"/>
        <w:gridCol w:w="1264"/>
        <w:gridCol w:w="436"/>
        <w:gridCol w:w="4622"/>
        <w:gridCol w:w="58"/>
        <w:gridCol w:w="1501"/>
        <w:gridCol w:w="59"/>
        <w:gridCol w:w="1501"/>
        <w:gridCol w:w="59"/>
        <w:gridCol w:w="791"/>
        <w:gridCol w:w="49"/>
      </w:tblGrid>
      <w:tr w:rsidR="005D0F96" w:rsidRPr="005D0F96" w14:paraId="2893AF3C" w14:textId="77777777" w:rsidTr="00D97819">
        <w:trPr>
          <w:gridAfter w:val="1"/>
          <w:wAfter w:w="49" w:type="dxa"/>
          <w:trHeight w:val="765"/>
          <w:jc w:val="center"/>
        </w:trPr>
        <w:tc>
          <w:tcPr>
            <w:tcW w:w="1372" w:type="dxa"/>
            <w:gridSpan w:val="2"/>
            <w:tcBorders>
              <w:top w:val="nil"/>
              <w:left w:val="nil"/>
              <w:bottom w:val="nil"/>
              <w:right w:val="nil"/>
            </w:tcBorders>
            <w:shd w:val="clear" w:color="000000" w:fill="808080"/>
            <w:vAlign w:val="center"/>
            <w:hideMark/>
          </w:tcPr>
          <w:p w14:paraId="22A37CE4" w14:textId="77777777" w:rsidR="00AA038B" w:rsidRPr="005D0F96" w:rsidRDefault="00AA038B" w:rsidP="00AA038B">
            <w:pPr>
              <w:spacing w:line="276" w:lineRule="auto"/>
              <w:jc w:val="both"/>
              <w:rPr>
                <w:rFonts w:ascii="Arial" w:hAnsi="Arial" w:cs="Arial"/>
                <w:b/>
                <w:bCs/>
                <w:lang w:val="hr-HR"/>
              </w:rPr>
            </w:pPr>
            <w:r w:rsidRPr="005D0F96">
              <w:rPr>
                <w:rFonts w:ascii="Arial" w:hAnsi="Arial" w:cs="Arial"/>
                <w:b/>
                <w:bCs/>
                <w:lang w:val="hr-HR"/>
              </w:rPr>
              <w:t>PROGRAM/ PROJEKT/ AKTIVNOST</w:t>
            </w:r>
          </w:p>
        </w:tc>
        <w:tc>
          <w:tcPr>
            <w:tcW w:w="5058" w:type="dxa"/>
            <w:gridSpan w:val="2"/>
            <w:tcBorders>
              <w:top w:val="nil"/>
              <w:left w:val="nil"/>
              <w:bottom w:val="nil"/>
              <w:right w:val="nil"/>
            </w:tcBorders>
            <w:shd w:val="clear" w:color="000000" w:fill="808080"/>
            <w:noWrap/>
            <w:vAlign w:val="center"/>
            <w:hideMark/>
          </w:tcPr>
          <w:p w14:paraId="74FB0892" w14:textId="77777777" w:rsidR="00AA038B" w:rsidRPr="005D0F96" w:rsidRDefault="00AA038B" w:rsidP="00AA038B">
            <w:pPr>
              <w:spacing w:line="276" w:lineRule="auto"/>
              <w:jc w:val="both"/>
              <w:rPr>
                <w:rFonts w:ascii="Arial" w:hAnsi="Arial" w:cs="Arial"/>
                <w:b/>
                <w:bCs/>
                <w:lang w:val="hr-HR"/>
              </w:rPr>
            </w:pPr>
            <w:r w:rsidRPr="005D0F96">
              <w:rPr>
                <w:rFonts w:ascii="Arial" w:hAnsi="Arial" w:cs="Arial"/>
                <w:b/>
                <w:bCs/>
                <w:lang w:val="hr-HR"/>
              </w:rPr>
              <w:t> </w:t>
            </w:r>
          </w:p>
        </w:tc>
        <w:tc>
          <w:tcPr>
            <w:tcW w:w="1559" w:type="dxa"/>
            <w:gridSpan w:val="2"/>
            <w:tcBorders>
              <w:top w:val="nil"/>
              <w:left w:val="nil"/>
              <w:bottom w:val="nil"/>
              <w:right w:val="nil"/>
            </w:tcBorders>
            <w:shd w:val="clear" w:color="000000" w:fill="808080"/>
            <w:noWrap/>
            <w:vAlign w:val="center"/>
            <w:hideMark/>
          </w:tcPr>
          <w:p w14:paraId="5D84CFC2" w14:textId="77777777" w:rsidR="00AA038B" w:rsidRPr="005D0F96" w:rsidRDefault="00AA038B" w:rsidP="00AA038B">
            <w:pPr>
              <w:spacing w:line="276" w:lineRule="auto"/>
              <w:jc w:val="both"/>
              <w:rPr>
                <w:rFonts w:ascii="Arial" w:hAnsi="Arial" w:cs="Arial"/>
                <w:b/>
                <w:bCs/>
                <w:lang w:val="hr-HR"/>
              </w:rPr>
            </w:pPr>
            <w:r w:rsidRPr="005D0F96">
              <w:rPr>
                <w:rFonts w:ascii="Arial" w:hAnsi="Arial" w:cs="Arial"/>
                <w:b/>
                <w:bCs/>
                <w:lang w:val="hr-HR"/>
              </w:rPr>
              <w:t>Tekući plan</w:t>
            </w:r>
          </w:p>
        </w:tc>
        <w:tc>
          <w:tcPr>
            <w:tcW w:w="1560" w:type="dxa"/>
            <w:gridSpan w:val="2"/>
            <w:tcBorders>
              <w:top w:val="nil"/>
              <w:left w:val="nil"/>
              <w:bottom w:val="nil"/>
              <w:right w:val="nil"/>
            </w:tcBorders>
            <w:shd w:val="clear" w:color="000000" w:fill="808080"/>
            <w:noWrap/>
            <w:vAlign w:val="center"/>
            <w:hideMark/>
          </w:tcPr>
          <w:p w14:paraId="4B233618" w14:textId="77777777" w:rsidR="00AA038B" w:rsidRPr="005D0F96" w:rsidRDefault="00AA038B" w:rsidP="00AA038B">
            <w:pPr>
              <w:spacing w:line="276" w:lineRule="auto"/>
              <w:jc w:val="both"/>
              <w:rPr>
                <w:rFonts w:ascii="Arial" w:hAnsi="Arial" w:cs="Arial"/>
                <w:b/>
                <w:bCs/>
                <w:lang w:val="hr-HR"/>
              </w:rPr>
            </w:pPr>
            <w:r w:rsidRPr="005D0F96">
              <w:rPr>
                <w:rFonts w:ascii="Arial" w:hAnsi="Arial" w:cs="Arial"/>
                <w:b/>
                <w:bCs/>
                <w:lang w:val="hr-HR"/>
              </w:rPr>
              <w:t xml:space="preserve">Izvršenje </w:t>
            </w:r>
          </w:p>
        </w:tc>
        <w:tc>
          <w:tcPr>
            <w:tcW w:w="850" w:type="dxa"/>
            <w:gridSpan w:val="2"/>
            <w:tcBorders>
              <w:top w:val="nil"/>
              <w:left w:val="nil"/>
              <w:bottom w:val="nil"/>
              <w:right w:val="nil"/>
            </w:tcBorders>
            <w:shd w:val="clear" w:color="000000" w:fill="808080"/>
            <w:noWrap/>
            <w:vAlign w:val="center"/>
            <w:hideMark/>
          </w:tcPr>
          <w:p w14:paraId="20DF10C9" w14:textId="77777777" w:rsidR="00AA038B" w:rsidRPr="005D0F96" w:rsidRDefault="00AA038B" w:rsidP="00AA038B">
            <w:pPr>
              <w:spacing w:line="276" w:lineRule="auto"/>
              <w:jc w:val="both"/>
              <w:rPr>
                <w:rFonts w:ascii="Arial" w:hAnsi="Arial" w:cs="Arial"/>
                <w:b/>
                <w:bCs/>
                <w:lang w:val="hr-HR"/>
              </w:rPr>
            </w:pPr>
            <w:r w:rsidRPr="005D0F96">
              <w:rPr>
                <w:rFonts w:ascii="Arial" w:hAnsi="Arial" w:cs="Arial"/>
                <w:b/>
                <w:bCs/>
                <w:lang w:val="hr-HR"/>
              </w:rPr>
              <w:t>Indeks</w:t>
            </w:r>
          </w:p>
        </w:tc>
      </w:tr>
      <w:tr w:rsidR="00CC0D30" w:rsidRPr="00CC0D30" w14:paraId="1C84949B" w14:textId="77777777" w:rsidTr="00CC0D30">
        <w:trPr>
          <w:gridBefore w:val="1"/>
          <w:wBefore w:w="108" w:type="dxa"/>
          <w:trHeight w:val="300"/>
          <w:jc w:val="center"/>
        </w:trPr>
        <w:tc>
          <w:tcPr>
            <w:tcW w:w="1700" w:type="dxa"/>
            <w:gridSpan w:val="2"/>
            <w:tcBorders>
              <w:top w:val="nil"/>
              <w:left w:val="nil"/>
              <w:bottom w:val="nil"/>
              <w:right w:val="nil"/>
            </w:tcBorders>
            <w:shd w:val="clear" w:color="000080" w:fill="000080"/>
            <w:vAlign w:val="center"/>
            <w:hideMark/>
          </w:tcPr>
          <w:p w14:paraId="7A97EDB1" w14:textId="77777777" w:rsidR="00CC0D30" w:rsidRPr="00CC0D30" w:rsidRDefault="00CC0D30" w:rsidP="00CC0D30">
            <w:pPr>
              <w:rPr>
                <w:rFonts w:ascii="Arial" w:hAnsi="Arial" w:cs="Arial"/>
                <w:b/>
                <w:bCs/>
                <w:color w:val="FFFFFF"/>
                <w:sz w:val="18"/>
                <w:szCs w:val="18"/>
                <w:lang w:val="en-US" w:eastAsia="en-US"/>
              </w:rPr>
            </w:pPr>
            <w:proofErr w:type="spellStart"/>
            <w:proofErr w:type="gramStart"/>
            <w:r w:rsidRPr="00CC0D30">
              <w:rPr>
                <w:rFonts w:ascii="Arial" w:hAnsi="Arial" w:cs="Arial"/>
                <w:b/>
                <w:bCs/>
                <w:color w:val="FFFFFF"/>
                <w:sz w:val="18"/>
                <w:szCs w:val="18"/>
                <w:lang w:val="en-US" w:eastAsia="en-US"/>
              </w:rPr>
              <w:t>Razdjel</w:t>
            </w:r>
            <w:proofErr w:type="spellEnd"/>
            <w:r w:rsidRPr="00CC0D30">
              <w:rPr>
                <w:rFonts w:ascii="Arial" w:hAnsi="Arial" w:cs="Arial"/>
                <w:b/>
                <w:bCs/>
                <w:color w:val="FFFFFF"/>
                <w:sz w:val="18"/>
                <w:szCs w:val="18"/>
                <w:lang w:val="en-US" w:eastAsia="en-US"/>
              </w:rPr>
              <w:t xml:space="preserve">  005</w:t>
            </w:r>
            <w:proofErr w:type="gramEnd"/>
          </w:p>
        </w:tc>
        <w:tc>
          <w:tcPr>
            <w:tcW w:w="4680" w:type="dxa"/>
            <w:gridSpan w:val="2"/>
            <w:tcBorders>
              <w:top w:val="nil"/>
              <w:left w:val="nil"/>
              <w:bottom w:val="nil"/>
              <w:right w:val="nil"/>
            </w:tcBorders>
            <w:shd w:val="clear" w:color="000080" w:fill="000080"/>
            <w:vAlign w:val="center"/>
            <w:hideMark/>
          </w:tcPr>
          <w:p w14:paraId="31869FBB" w14:textId="77777777" w:rsidR="00CC0D30" w:rsidRPr="00CC0D30" w:rsidRDefault="00CC0D30" w:rsidP="00CC0D30">
            <w:pPr>
              <w:rPr>
                <w:rFonts w:ascii="Arial" w:hAnsi="Arial" w:cs="Arial"/>
                <w:b/>
                <w:bCs/>
                <w:color w:val="FFFFFF"/>
                <w:sz w:val="18"/>
                <w:szCs w:val="18"/>
                <w:lang w:val="en-US" w:eastAsia="en-US"/>
              </w:rPr>
            </w:pPr>
            <w:r w:rsidRPr="00CC0D30">
              <w:rPr>
                <w:rFonts w:ascii="Arial" w:hAnsi="Arial" w:cs="Arial"/>
                <w:b/>
                <w:bCs/>
                <w:color w:val="FFFFFF"/>
                <w:sz w:val="18"/>
                <w:szCs w:val="18"/>
                <w:lang w:val="en-US" w:eastAsia="en-US"/>
              </w:rPr>
              <w:t>UO ZA GOSPODARSTVO I POLJOPRIVREDU</w:t>
            </w:r>
          </w:p>
        </w:tc>
        <w:tc>
          <w:tcPr>
            <w:tcW w:w="1560" w:type="dxa"/>
            <w:gridSpan w:val="2"/>
            <w:tcBorders>
              <w:top w:val="nil"/>
              <w:left w:val="nil"/>
              <w:bottom w:val="nil"/>
              <w:right w:val="nil"/>
            </w:tcBorders>
            <w:shd w:val="clear" w:color="000080" w:fill="000080"/>
            <w:vAlign w:val="center"/>
            <w:hideMark/>
          </w:tcPr>
          <w:p w14:paraId="14AA894D" w14:textId="77777777" w:rsidR="00CC0D30" w:rsidRPr="00CC0D30" w:rsidRDefault="00CC0D30" w:rsidP="00CC0D30">
            <w:pPr>
              <w:jc w:val="right"/>
              <w:rPr>
                <w:rFonts w:ascii="Arial" w:hAnsi="Arial" w:cs="Arial"/>
                <w:b/>
                <w:bCs/>
                <w:color w:val="FFFFFF"/>
                <w:sz w:val="18"/>
                <w:szCs w:val="18"/>
                <w:lang w:val="en-US" w:eastAsia="en-US"/>
              </w:rPr>
            </w:pPr>
            <w:r w:rsidRPr="00CC0D30">
              <w:rPr>
                <w:rFonts w:ascii="Arial" w:hAnsi="Arial" w:cs="Arial"/>
                <w:b/>
                <w:bCs/>
                <w:color w:val="FFFFFF"/>
                <w:sz w:val="18"/>
                <w:szCs w:val="18"/>
                <w:lang w:val="en-US" w:eastAsia="en-US"/>
              </w:rPr>
              <w:t>3.688.601,92</w:t>
            </w:r>
          </w:p>
        </w:tc>
        <w:tc>
          <w:tcPr>
            <w:tcW w:w="1560" w:type="dxa"/>
            <w:gridSpan w:val="2"/>
            <w:tcBorders>
              <w:top w:val="nil"/>
              <w:left w:val="nil"/>
              <w:bottom w:val="nil"/>
              <w:right w:val="nil"/>
            </w:tcBorders>
            <w:shd w:val="clear" w:color="000080" w:fill="000080"/>
            <w:vAlign w:val="center"/>
            <w:hideMark/>
          </w:tcPr>
          <w:p w14:paraId="6D620392" w14:textId="77777777" w:rsidR="00CC0D30" w:rsidRPr="00CC0D30" w:rsidRDefault="00CC0D30" w:rsidP="00CC0D30">
            <w:pPr>
              <w:jc w:val="right"/>
              <w:rPr>
                <w:rFonts w:ascii="Arial" w:hAnsi="Arial" w:cs="Arial"/>
                <w:b/>
                <w:bCs/>
                <w:color w:val="FFFFFF"/>
                <w:sz w:val="18"/>
                <w:szCs w:val="18"/>
                <w:lang w:val="en-US" w:eastAsia="en-US"/>
              </w:rPr>
            </w:pPr>
            <w:r w:rsidRPr="00CC0D30">
              <w:rPr>
                <w:rFonts w:ascii="Arial" w:hAnsi="Arial" w:cs="Arial"/>
                <w:b/>
                <w:bCs/>
                <w:color w:val="FFFFFF"/>
                <w:sz w:val="18"/>
                <w:szCs w:val="18"/>
                <w:lang w:val="en-US" w:eastAsia="en-US"/>
              </w:rPr>
              <w:t>3.502.912,35</w:t>
            </w:r>
          </w:p>
        </w:tc>
        <w:tc>
          <w:tcPr>
            <w:tcW w:w="840" w:type="dxa"/>
            <w:gridSpan w:val="2"/>
            <w:tcBorders>
              <w:top w:val="nil"/>
              <w:left w:val="nil"/>
              <w:bottom w:val="nil"/>
              <w:right w:val="nil"/>
            </w:tcBorders>
            <w:shd w:val="clear" w:color="000080" w:fill="000080"/>
            <w:vAlign w:val="center"/>
            <w:hideMark/>
          </w:tcPr>
          <w:p w14:paraId="642FE582" w14:textId="77777777" w:rsidR="00CC0D30" w:rsidRPr="00CC0D30" w:rsidRDefault="00CC0D30" w:rsidP="00CC0D30">
            <w:pPr>
              <w:jc w:val="right"/>
              <w:rPr>
                <w:rFonts w:ascii="Arial" w:hAnsi="Arial" w:cs="Arial"/>
                <w:b/>
                <w:bCs/>
                <w:color w:val="FFFFFF"/>
                <w:sz w:val="18"/>
                <w:szCs w:val="18"/>
                <w:lang w:val="en-US" w:eastAsia="en-US"/>
              </w:rPr>
            </w:pPr>
            <w:r w:rsidRPr="00CC0D30">
              <w:rPr>
                <w:rFonts w:ascii="Arial" w:hAnsi="Arial" w:cs="Arial"/>
                <w:b/>
                <w:bCs/>
                <w:color w:val="FFFFFF"/>
                <w:sz w:val="18"/>
                <w:szCs w:val="18"/>
                <w:lang w:val="en-US" w:eastAsia="en-US"/>
              </w:rPr>
              <w:t>94,97</w:t>
            </w:r>
          </w:p>
        </w:tc>
      </w:tr>
      <w:tr w:rsidR="00CC0D30" w:rsidRPr="00CC0D30" w14:paraId="76CD61A6" w14:textId="77777777" w:rsidTr="00CC0D30">
        <w:trPr>
          <w:gridBefore w:val="1"/>
          <w:wBefore w:w="108" w:type="dxa"/>
          <w:trHeight w:val="300"/>
          <w:jc w:val="center"/>
        </w:trPr>
        <w:tc>
          <w:tcPr>
            <w:tcW w:w="1700" w:type="dxa"/>
            <w:gridSpan w:val="2"/>
            <w:tcBorders>
              <w:top w:val="nil"/>
              <w:left w:val="nil"/>
              <w:bottom w:val="nil"/>
              <w:right w:val="nil"/>
            </w:tcBorders>
            <w:shd w:val="clear" w:color="C1C1FF" w:fill="C1C1FF"/>
            <w:vAlign w:val="center"/>
            <w:hideMark/>
          </w:tcPr>
          <w:p w14:paraId="2545B2C3" w14:textId="77777777" w:rsidR="00CC0D30" w:rsidRPr="00CC0D30" w:rsidRDefault="00CC0D30" w:rsidP="00CC0D30">
            <w:pPr>
              <w:rPr>
                <w:rFonts w:ascii="Arial" w:hAnsi="Arial" w:cs="Arial"/>
                <w:b/>
                <w:bCs/>
                <w:color w:val="000000"/>
                <w:sz w:val="18"/>
                <w:szCs w:val="18"/>
                <w:lang w:val="en-US" w:eastAsia="en-US"/>
              </w:rPr>
            </w:pPr>
            <w:proofErr w:type="gramStart"/>
            <w:r w:rsidRPr="00CC0D30">
              <w:rPr>
                <w:rFonts w:ascii="Arial" w:hAnsi="Arial" w:cs="Arial"/>
                <w:b/>
                <w:bCs/>
                <w:color w:val="000000"/>
                <w:sz w:val="18"/>
                <w:szCs w:val="18"/>
                <w:lang w:val="en-US" w:eastAsia="en-US"/>
              </w:rPr>
              <w:t>Program  3000</w:t>
            </w:r>
            <w:proofErr w:type="gramEnd"/>
          </w:p>
        </w:tc>
        <w:tc>
          <w:tcPr>
            <w:tcW w:w="4680" w:type="dxa"/>
            <w:gridSpan w:val="2"/>
            <w:tcBorders>
              <w:top w:val="nil"/>
              <w:left w:val="nil"/>
              <w:bottom w:val="nil"/>
              <w:right w:val="nil"/>
            </w:tcBorders>
            <w:shd w:val="clear" w:color="C1C1FF" w:fill="C1C1FF"/>
            <w:vAlign w:val="center"/>
            <w:hideMark/>
          </w:tcPr>
          <w:p w14:paraId="7DE79C02"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Promidžba</w:t>
            </w:r>
            <w:proofErr w:type="spellEnd"/>
            <w:r w:rsidRPr="00CC0D30">
              <w:rPr>
                <w:rFonts w:ascii="Arial" w:hAnsi="Arial" w:cs="Arial"/>
                <w:b/>
                <w:bCs/>
                <w:color w:val="000000"/>
                <w:sz w:val="18"/>
                <w:szCs w:val="18"/>
                <w:lang w:val="en-US" w:eastAsia="en-US"/>
              </w:rPr>
              <w:t xml:space="preserve"> i razvoj </w:t>
            </w:r>
            <w:proofErr w:type="spellStart"/>
            <w:r w:rsidRPr="00CC0D30">
              <w:rPr>
                <w:rFonts w:ascii="Arial" w:hAnsi="Arial" w:cs="Arial"/>
                <w:b/>
                <w:bCs/>
                <w:color w:val="000000"/>
                <w:sz w:val="18"/>
                <w:szCs w:val="18"/>
                <w:lang w:val="en-US" w:eastAsia="en-US"/>
              </w:rPr>
              <w:t>gospodarstva</w:t>
            </w:r>
            <w:proofErr w:type="spellEnd"/>
          </w:p>
        </w:tc>
        <w:tc>
          <w:tcPr>
            <w:tcW w:w="1560" w:type="dxa"/>
            <w:gridSpan w:val="2"/>
            <w:tcBorders>
              <w:top w:val="nil"/>
              <w:left w:val="nil"/>
              <w:bottom w:val="nil"/>
              <w:right w:val="nil"/>
            </w:tcBorders>
            <w:shd w:val="clear" w:color="C1C1FF" w:fill="C1C1FF"/>
            <w:vAlign w:val="center"/>
            <w:hideMark/>
          </w:tcPr>
          <w:p w14:paraId="3958E94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1.465.239,02</w:t>
            </w:r>
          </w:p>
        </w:tc>
        <w:tc>
          <w:tcPr>
            <w:tcW w:w="1560" w:type="dxa"/>
            <w:gridSpan w:val="2"/>
            <w:tcBorders>
              <w:top w:val="nil"/>
              <w:left w:val="nil"/>
              <w:bottom w:val="nil"/>
              <w:right w:val="nil"/>
            </w:tcBorders>
            <w:shd w:val="clear" w:color="C1C1FF" w:fill="C1C1FF"/>
            <w:vAlign w:val="center"/>
            <w:hideMark/>
          </w:tcPr>
          <w:p w14:paraId="22F9CF5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1.339.619,73</w:t>
            </w:r>
          </w:p>
        </w:tc>
        <w:tc>
          <w:tcPr>
            <w:tcW w:w="840" w:type="dxa"/>
            <w:gridSpan w:val="2"/>
            <w:tcBorders>
              <w:top w:val="nil"/>
              <w:left w:val="nil"/>
              <w:bottom w:val="nil"/>
              <w:right w:val="nil"/>
            </w:tcBorders>
            <w:shd w:val="clear" w:color="C1C1FF" w:fill="C1C1FF"/>
            <w:vAlign w:val="center"/>
            <w:hideMark/>
          </w:tcPr>
          <w:p w14:paraId="6493025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91,43</w:t>
            </w:r>
          </w:p>
        </w:tc>
      </w:tr>
      <w:tr w:rsidR="00CC0D30" w:rsidRPr="00CC0D30" w14:paraId="4F5F0D1F" w14:textId="77777777" w:rsidTr="00CC0D30">
        <w:trPr>
          <w:gridBefore w:val="1"/>
          <w:wBefore w:w="108" w:type="dxa"/>
          <w:trHeight w:val="480"/>
          <w:jc w:val="center"/>
        </w:trPr>
        <w:tc>
          <w:tcPr>
            <w:tcW w:w="1700" w:type="dxa"/>
            <w:gridSpan w:val="2"/>
            <w:tcBorders>
              <w:top w:val="nil"/>
              <w:left w:val="nil"/>
              <w:bottom w:val="nil"/>
              <w:right w:val="nil"/>
            </w:tcBorders>
            <w:shd w:val="clear" w:color="E1E1FF" w:fill="E1E1FF"/>
            <w:vAlign w:val="center"/>
            <w:hideMark/>
          </w:tcPr>
          <w:p w14:paraId="4028174A"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300001</w:t>
            </w:r>
            <w:proofErr w:type="spellEnd"/>
          </w:p>
        </w:tc>
        <w:tc>
          <w:tcPr>
            <w:tcW w:w="4680" w:type="dxa"/>
            <w:gridSpan w:val="2"/>
            <w:tcBorders>
              <w:top w:val="nil"/>
              <w:left w:val="nil"/>
              <w:bottom w:val="nil"/>
              <w:right w:val="nil"/>
            </w:tcBorders>
            <w:shd w:val="clear" w:color="E1E1FF" w:fill="E1E1FF"/>
            <w:vAlign w:val="center"/>
            <w:hideMark/>
          </w:tcPr>
          <w:p w14:paraId="5D1240A2"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Sajmovi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manifestacije</w:t>
            </w:r>
            <w:proofErr w:type="spellEnd"/>
          </w:p>
        </w:tc>
        <w:tc>
          <w:tcPr>
            <w:tcW w:w="1560" w:type="dxa"/>
            <w:gridSpan w:val="2"/>
            <w:tcBorders>
              <w:top w:val="nil"/>
              <w:left w:val="nil"/>
              <w:bottom w:val="nil"/>
              <w:right w:val="nil"/>
            </w:tcBorders>
            <w:shd w:val="clear" w:color="E1E1FF" w:fill="E1E1FF"/>
            <w:vAlign w:val="center"/>
            <w:hideMark/>
          </w:tcPr>
          <w:p w14:paraId="20465D0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67.300,00</w:t>
            </w:r>
          </w:p>
        </w:tc>
        <w:tc>
          <w:tcPr>
            <w:tcW w:w="1560" w:type="dxa"/>
            <w:gridSpan w:val="2"/>
            <w:tcBorders>
              <w:top w:val="nil"/>
              <w:left w:val="nil"/>
              <w:bottom w:val="nil"/>
              <w:right w:val="nil"/>
            </w:tcBorders>
            <w:shd w:val="clear" w:color="E1E1FF" w:fill="E1E1FF"/>
            <w:vAlign w:val="center"/>
            <w:hideMark/>
          </w:tcPr>
          <w:p w14:paraId="466B5E4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50.452,27</w:t>
            </w:r>
          </w:p>
        </w:tc>
        <w:tc>
          <w:tcPr>
            <w:tcW w:w="840" w:type="dxa"/>
            <w:gridSpan w:val="2"/>
            <w:tcBorders>
              <w:top w:val="nil"/>
              <w:left w:val="nil"/>
              <w:bottom w:val="nil"/>
              <w:right w:val="nil"/>
            </w:tcBorders>
            <w:shd w:val="clear" w:color="E1E1FF" w:fill="E1E1FF"/>
            <w:vAlign w:val="center"/>
            <w:hideMark/>
          </w:tcPr>
          <w:p w14:paraId="200DE03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74,97</w:t>
            </w:r>
          </w:p>
        </w:tc>
      </w:tr>
      <w:tr w:rsidR="00CC0D30" w:rsidRPr="00CC0D30" w14:paraId="722D7FCE" w14:textId="77777777" w:rsidTr="00CC0D30">
        <w:trPr>
          <w:gridBefore w:val="1"/>
          <w:wBefore w:w="108" w:type="dxa"/>
          <w:trHeight w:val="300"/>
          <w:jc w:val="center"/>
        </w:trPr>
        <w:tc>
          <w:tcPr>
            <w:tcW w:w="1700" w:type="dxa"/>
            <w:gridSpan w:val="2"/>
            <w:tcBorders>
              <w:top w:val="nil"/>
              <w:left w:val="nil"/>
              <w:bottom w:val="nil"/>
              <w:right w:val="nil"/>
            </w:tcBorders>
            <w:shd w:val="clear" w:color="FFFFFF" w:fill="FFFFFF"/>
            <w:vAlign w:val="center"/>
            <w:hideMark/>
          </w:tcPr>
          <w:p w14:paraId="0C873D20"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3B40A674"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3A3E81F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67.300,00</w:t>
            </w:r>
          </w:p>
        </w:tc>
        <w:tc>
          <w:tcPr>
            <w:tcW w:w="1560" w:type="dxa"/>
            <w:gridSpan w:val="2"/>
            <w:tcBorders>
              <w:top w:val="nil"/>
              <w:left w:val="nil"/>
              <w:bottom w:val="nil"/>
              <w:right w:val="nil"/>
            </w:tcBorders>
            <w:shd w:val="clear" w:color="FFFFFF" w:fill="FFFFFF"/>
            <w:vAlign w:val="center"/>
            <w:hideMark/>
          </w:tcPr>
          <w:p w14:paraId="0B0CA1B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50.452,27</w:t>
            </w:r>
          </w:p>
        </w:tc>
        <w:tc>
          <w:tcPr>
            <w:tcW w:w="840" w:type="dxa"/>
            <w:gridSpan w:val="2"/>
            <w:tcBorders>
              <w:top w:val="nil"/>
              <w:left w:val="nil"/>
              <w:bottom w:val="nil"/>
              <w:right w:val="nil"/>
            </w:tcBorders>
            <w:shd w:val="clear" w:color="FFFFFF" w:fill="FFFFFF"/>
            <w:vAlign w:val="center"/>
            <w:hideMark/>
          </w:tcPr>
          <w:p w14:paraId="7EA3EFA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74,97</w:t>
            </w:r>
          </w:p>
        </w:tc>
      </w:tr>
      <w:tr w:rsidR="00CC0D30" w:rsidRPr="00CC0D30" w14:paraId="5FC65FA4"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568CED35"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7774EF54"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Materijalni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5C0E6AF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13.300,00</w:t>
            </w:r>
          </w:p>
        </w:tc>
        <w:tc>
          <w:tcPr>
            <w:tcW w:w="1560" w:type="dxa"/>
            <w:gridSpan w:val="2"/>
            <w:tcBorders>
              <w:top w:val="nil"/>
              <w:left w:val="nil"/>
              <w:bottom w:val="nil"/>
              <w:right w:val="nil"/>
            </w:tcBorders>
            <w:vAlign w:val="center"/>
            <w:hideMark/>
          </w:tcPr>
          <w:p w14:paraId="302B675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3.476,85</w:t>
            </w:r>
          </w:p>
        </w:tc>
        <w:tc>
          <w:tcPr>
            <w:tcW w:w="840" w:type="dxa"/>
            <w:gridSpan w:val="2"/>
            <w:tcBorders>
              <w:top w:val="nil"/>
              <w:left w:val="nil"/>
              <w:bottom w:val="nil"/>
              <w:right w:val="nil"/>
            </w:tcBorders>
            <w:vAlign w:val="center"/>
            <w:hideMark/>
          </w:tcPr>
          <w:p w14:paraId="0C276E7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26,14</w:t>
            </w:r>
          </w:p>
        </w:tc>
      </w:tr>
      <w:tr w:rsidR="00CC0D30" w:rsidRPr="00CC0D30" w14:paraId="5E6DC79A"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584FF330"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323</w:t>
            </w:r>
          </w:p>
        </w:tc>
        <w:tc>
          <w:tcPr>
            <w:tcW w:w="4680" w:type="dxa"/>
            <w:gridSpan w:val="2"/>
            <w:tcBorders>
              <w:top w:val="nil"/>
              <w:left w:val="nil"/>
              <w:bottom w:val="nil"/>
              <w:right w:val="nil"/>
            </w:tcBorders>
            <w:vAlign w:val="center"/>
            <w:hideMark/>
          </w:tcPr>
          <w:p w14:paraId="0E3165C3"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18199DD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6.650,00</w:t>
            </w:r>
          </w:p>
        </w:tc>
        <w:tc>
          <w:tcPr>
            <w:tcW w:w="1560" w:type="dxa"/>
            <w:gridSpan w:val="2"/>
            <w:tcBorders>
              <w:top w:val="nil"/>
              <w:left w:val="nil"/>
              <w:bottom w:val="nil"/>
              <w:right w:val="nil"/>
            </w:tcBorders>
            <w:vAlign w:val="center"/>
            <w:hideMark/>
          </w:tcPr>
          <w:p w14:paraId="29C91D3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3.476,85</w:t>
            </w:r>
          </w:p>
        </w:tc>
        <w:tc>
          <w:tcPr>
            <w:tcW w:w="840" w:type="dxa"/>
            <w:gridSpan w:val="2"/>
            <w:tcBorders>
              <w:top w:val="nil"/>
              <w:left w:val="nil"/>
              <w:bottom w:val="nil"/>
              <w:right w:val="nil"/>
            </w:tcBorders>
            <w:vAlign w:val="center"/>
            <w:hideMark/>
          </w:tcPr>
          <w:p w14:paraId="2371C3B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52,28</w:t>
            </w:r>
          </w:p>
        </w:tc>
      </w:tr>
      <w:tr w:rsidR="00CC0D30" w:rsidRPr="00CC0D30" w14:paraId="6B48B46C"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348F3869"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3233</w:t>
            </w:r>
          </w:p>
        </w:tc>
        <w:tc>
          <w:tcPr>
            <w:tcW w:w="4680" w:type="dxa"/>
            <w:gridSpan w:val="2"/>
            <w:tcBorders>
              <w:top w:val="nil"/>
              <w:left w:val="nil"/>
              <w:bottom w:val="nil"/>
              <w:right w:val="nil"/>
            </w:tcBorders>
            <w:vAlign w:val="center"/>
            <w:hideMark/>
          </w:tcPr>
          <w:p w14:paraId="7573E956"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promidžbe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informiranja</w:t>
            </w:r>
            <w:proofErr w:type="spellEnd"/>
          </w:p>
        </w:tc>
        <w:tc>
          <w:tcPr>
            <w:tcW w:w="1560" w:type="dxa"/>
            <w:gridSpan w:val="2"/>
            <w:tcBorders>
              <w:top w:val="nil"/>
              <w:left w:val="nil"/>
              <w:bottom w:val="nil"/>
              <w:right w:val="nil"/>
            </w:tcBorders>
            <w:vAlign w:val="center"/>
            <w:hideMark/>
          </w:tcPr>
          <w:p w14:paraId="7ACB763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6.650,00</w:t>
            </w:r>
          </w:p>
        </w:tc>
        <w:tc>
          <w:tcPr>
            <w:tcW w:w="1560" w:type="dxa"/>
            <w:gridSpan w:val="2"/>
            <w:tcBorders>
              <w:top w:val="nil"/>
              <w:left w:val="nil"/>
              <w:bottom w:val="nil"/>
              <w:right w:val="nil"/>
            </w:tcBorders>
            <w:vAlign w:val="center"/>
            <w:hideMark/>
          </w:tcPr>
          <w:p w14:paraId="6A83CE8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3.476,85</w:t>
            </w:r>
          </w:p>
        </w:tc>
        <w:tc>
          <w:tcPr>
            <w:tcW w:w="840" w:type="dxa"/>
            <w:gridSpan w:val="2"/>
            <w:tcBorders>
              <w:top w:val="nil"/>
              <w:left w:val="nil"/>
              <w:bottom w:val="nil"/>
              <w:right w:val="nil"/>
            </w:tcBorders>
            <w:vAlign w:val="center"/>
            <w:hideMark/>
          </w:tcPr>
          <w:p w14:paraId="5D96550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52,28</w:t>
            </w:r>
          </w:p>
        </w:tc>
      </w:tr>
      <w:tr w:rsidR="00CC0D30" w:rsidRPr="00CC0D30" w14:paraId="58F9F0FA"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5F3E8CFE"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329</w:t>
            </w:r>
          </w:p>
        </w:tc>
        <w:tc>
          <w:tcPr>
            <w:tcW w:w="4680" w:type="dxa"/>
            <w:gridSpan w:val="2"/>
            <w:tcBorders>
              <w:top w:val="nil"/>
              <w:left w:val="nil"/>
              <w:bottom w:val="nil"/>
              <w:right w:val="nil"/>
            </w:tcBorders>
            <w:vAlign w:val="center"/>
            <w:hideMark/>
          </w:tcPr>
          <w:p w14:paraId="7DB3CC8E"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nespomenuti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75BB4D1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6.650,00</w:t>
            </w:r>
          </w:p>
        </w:tc>
        <w:tc>
          <w:tcPr>
            <w:tcW w:w="1560" w:type="dxa"/>
            <w:gridSpan w:val="2"/>
            <w:tcBorders>
              <w:top w:val="nil"/>
              <w:left w:val="nil"/>
              <w:bottom w:val="nil"/>
              <w:right w:val="nil"/>
            </w:tcBorders>
            <w:vAlign w:val="center"/>
            <w:hideMark/>
          </w:tcPr>
          <w:p w14:paraId="2D89153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7F00B3A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73C12CFE"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079E8DDA"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3293</w:t>
            </w:r>
          </w:p>
        </w:tc>
        <w:tc>
          <w:tcPr>
            <w:tcW w:w="4680" w:type="dxa"/>
            <w:gridSpan w:val="2"/>
            <w:tcBorders>
              <w:top w:val="nil"/>
              <w:left w:val="nil"/>
              <w:bottom w:val="nil"/>
              <w:right w:val="nil"/>
            </w:tcBorders>
            <w:vAlign w:val="center"/>
            <w:hideMark/>
          </w:tcPr>
          <w:p w14:paraId="68B48E4E"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Reprezentacija</w:t>
            </w:r>
            <w:proofErr w:type="spellEnd"/>
          </w:p>
        </w:tc>
        <w:tc>
          <w:tcPr>
            <w:tcW w:w="1560" w:type="dxa"/>
            <w:gridSpan w:val="2"/>
            <w:tcBorders>
              <w:top w:val="nil"/>
              <w:left w:val="nil"/>
              <w:bottom w:val="nil"/>
              <w:right w:val="nil"/>
            </w:tcBorders>
            <w:vAlign w:val="center"/>
            <w:hideMark/>
          </w:tcPr>
          <w:p w14:paraId="71C4235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6.650,00</w:t>
            </w:r>
          </w:p>
        </w:tc>
        <w:tc>
          <w:tcPr>
            <w:tcW w:w="1560" w:type="dxa"/>
            <w:gridSpan w:val="2"/>
            <w:tcBorders>
              <w:top w:val="nil"/>
              <w:left w:val="nil"/>
              <w:bottom w:val="nil"/>
              <w:right w:val="nil"/>
            </w:tcBorders>
            <w:vAlign w:val="center"/>
            <w:hideMark/>
          </w:tcPr>
          <w:p w14:paraId="0C8BEA9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6EB3689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3028ABCD"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54E80415"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35</w:t>
            </w:r>
          </w:p>
        </w:tc>
        <w:tc>
          <w:tcPr>
            <w:tcW w:w="4680" w:type="dxa"/>
            <w:gridSpan w:val="2"/>
            <w:tcBorders>
              <w:top w:val="nil"/>
              <w:left w:val="nil"/>
              <w:bottom w:val="nil"/>
              <w:right w:val="nil"/>
            </w:tcBorders>
            <w:vAlign w:val="center"/>
            <w:hideMark/>
          </w:tcPr>
          <w:p w14:paraId="63F1848D"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Subvencije</w:t>
            </w:r>
            <w:proofErr w:type="spellEnd"/>
          </w:p>
        </w:tc>
        <w:tc>
          <w:tcPr>
            <w:tcW w:w="1560" w:type="dxa"/>
            <w:gridSpan w:val="2"/>
            <w:tcBorders>
              <w:top w:val="nil"/>
              <w:left w:val="nil"/>
              <w:bottom w:val="nil"/>
              <w:right w:val="nil"/>
            </w:tcBorders>
            <w:vAlign w:val="center"/>
            <w:hideMark/>
          </w:tcPr>
          <w:p w14:paraId="4376F6C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40.000,00</w:t>
            </w:r>
          </w:p>
        </w:tc>
        <w:tc>
          <w:tcPr>
            <w:tcW w:w="1560" w:type="dxa"/>
            <w:gridSpan w:val="2"/>
            <w:tcBorders>
              <w:top w:val="nil"/>
              <w:left w:val="nil"/>
              <w:bottom w:val="nil"/>
              <w:right w:val="nil"/>
            </w:tcBorders>
            <w:vAlign w:val="center"/>
            <w:hideMark/>
          </w:tcPr>
          <w:p w14:paraId="45E61D2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33.799,46</w:t>
            </w:r>
          </w:p>
        </w:tc>
        <w:tc>
          <w:tcPr>
            <w:tcW w:w="840" w:type="dxa"/>
            <w:gridSpan w:val="2"/>
            <w:tcBorders>
              <w:top w:val="nil"/>
              <w:left w:val="nil"/>
              <w:bottom w:val="nil"/>
              <w:right w:val="nil"/>
            </w:tcBorders>
            <w:vAlign w:val="center"/>
            <w:hideMark/>
          </w:tcPr>
          <w:p w14:paraId="27F9AB2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84,50</w:t>
            </w:r>
          </w:p>
        </w:tc>
      </w:tr>
      <w:tr w:rsidR="00CC0D30" w:rsidRPr="00CC0D30" w14:paraId="4C41D475" w14:textId="77777777" w:rsidTr="00CC0D30">
        <w:trPr>
          <w:gridBefore w:val="1"/>
          <w:wBefore w:w="108" w:type="dxa"/>
          <w:trHeight w:val="480"/>
          <w:jc w:val="center"/>
        </w:trPr>
        <w:tc>
          <w:tcPr>
            <w:tcW w:w="1700" w:type="dxa"/>
            <w:gridSpan w:val="2"/>
            <w:tcBorders>
              <w:top w:val="nil"/>
              <w:left w:val="nil"/>
              <w:bottom w:val="nil"/>
              <w:right w:val="nil"/>
            </w:tcBorders>
            <w:vAlign w:val="center"/>
            <w:hideMark/>
          </w:tcPr>
          <w:p w14:paraId="235391C5"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352</w:t>
            </w:r>
          </w:p>
        </w:tc>
        <w:tc>
          <w:tcPr>
            <w:tcW w:w="4680" w:type="dxa"/>
            <w:gridSpan w:val="2"/>
            <w:tcBorders>
              <w:top w:val="nil"/>
              <w:left w:val="nil"/>
              <w:bottom w:val="nil"/>
              <w:right w:val="nil"/>
            </w:tcBorders>
            <w:vAlign w:val="center"/>
            <w:hideMark/>
          </w:tcPr>
          <w:p w14:paraId="580BF22E"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Subvencije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kreditnim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financijskim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institucijama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trgovačkim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društvima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zadrugama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poljoprivrednici</w:t>
            </w:r>
            <w:proofErr w:type="spellEnd"/>
          </w:p>
        </w:tc>
        <w:tc>
          <w:tcPr>
            <w:tcW w:w="1560" w:type="dxa"/>
            <w:gridSpan w:val="2"/>
            <w:tcBorders>
              <w:top w:val="nil"/>
              <w:left w:val="nil"/>
              <w:bottom w:val="nil"/>
              <w:right w:val="nil"/>
            </w:tcBorders>
            <w:vAlign w:val="center"/>
            <w:hideMark/>
          </w:tcPr>
          <w:p w14:paraId="5D56B0B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40.000,00</w:t>
            </w:r>
          </w:p>
        </w:tc>
        <w:tc>
          <w:tcPr>
            <w:tcW w:w="1560" w:type="dxa"/>
            <w:gridSpan w:val="2"/>
            <w:tcBorders>
              <w:top w:val="nil"/>
              <w:left w:val="nil"/>
              <w:bottom w:val="nil"/>
              <w:right w:val="nil"/>
            </w:tcBorders>
            <w:vAlign w:val="center"/>
            <w:hideMark/>
          </w:tcPr>
          <w:p w14:paraId="61C64CC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33.799,46</w:t>
            </w:r>
          </w:p>
        </w:tc>
        <w:tc>
          <w:tcPr>
            <w:tcW w:w="840" w:type="dxa"/>
            <w:gridSpan w:val="2"/>
            <w:tcBorders>
              <w:top w:val="nil"/>
              <w:left w:val="nil"/>
              <w:bottom w:val="nil"/>
              <w:right w:val="nil"/>
            </w:tcBorders>
            <w:vAlign w:val="center"/>
            <w:hideMark/>
          </w:tcPr>
          <w:p w14:paraId="0F7D12A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84,50</w:t>
            </w:r>
          </w:p>
        </w:tc>
      </w:tr>
      <w:tr w:rsidR="00CC0D30" w:rsidRPr="00CC0D30" w14:paraId="06E76959"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14805809"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3523</w:t>
            </w:r>
          </w:p>
        </w:tc>
        <w:tc>
          <w:tcPr>
            <w:tcW w:w="4680" w:type="dxa"/>
            <w:gridSpan w:val="2"/>
            <w:tcBorders>
              <w:top w:val="nil"/>
              <w:left w:val="nil"/>
              <w:bottom w:val="nil"/>
              <w:right w:val="nil"/>
            </w:tcBorders>
            <w:vAlign w:val="center"/>
            <w:hideMark/>
          </w:tcPr>
          <w:p w14:paraId="1ABE0858"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Subvencije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poljoprivrednicima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obrtnicima</w:t>
            </w:r>
            <w:proofErr w:type="spellEnd"/>
          </w:p>
        </w:tc>
        <w:tc>
          <w:tcPr>
            <w:tcW w:w="1560" w:type="dxa"/>
            <w:gridSpan w:val="2"/>
            <w:tcBorders>
              <w:top w:val="nil"/>
              <w:left w:val="nil"/>
              <w:bottom w:val="nil"/>
              <w:right w:val="nil"/>
            </w:tcBorders>
            <w:vAlign w:val="center"/>
            <w:hideMark/>
          </w:tcPr>
          <w:p w14:paraId="0752DED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40.000,00</w:t>
            </w:r>
          </w:p>
        </w:tc>
        <w:tc>
          <w:tcPr>
            <w:tcW w:w="1560" w:type="dxa"/>
            <w:gridSpan w:val="2"/>
            <w:tcBorders>
              <w:top w:val="nil"/>
              <w:left w:val="nil"/>
              <w:bottom w:val="nil"/>
              <w:right w:val="nil"/>
            </w:tcBorders>
            <w:vAlign w:val="center"/>
            <w:hideMark/>
          </w:tcPr>
          <w:p w14:paraId="113C249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33.799,46</w:t>
            </w:r>
          </w:p>
        </w:tc>
        <w:tc>
          <w:tcPr>
            <w:tcW w:w="840" w:type="dxa"/>
            <w:gridSpan w:val="2"/>
            <w:tcBorders>
              <w:top w:val="nil"/>
              <w:left w:val="nil"/>
              <w:bottom w:val="nil"/>
              <w:right w:val="nil"/>
            </w:tcBorders>
            <w:vAlign w:val="center"/>
            <w:hideMark/>
          </w:tcPr>
          <w:p w14:paraId="4B54951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84,50</w:t>
            </w:r>
          </w:p>
        </w:tc>
      </w:tr>
      <w:tr w:rsidR="00CC0D30" w:rsidRPr="00CC0D30" w14:paraId="58AFF490" w14:textId="77777777" w:rsidTr="00CC0D30">
        <w:trPr>
          <w:gridBefore w:val="1"/>
          <w:wBefore w:w="108" w:type="dxa"/>
          <w:trHeight w:val="480"/>
          <w:jc w:val="center"/>
        </w:trPr>
        <w:tc>
          <w:tcPr>
            <w:tcW w:w="1700" w:type="dxa"/>
            <w:gridSpan w:val="2"/>
            <w:tcBorders>
              <w:top w:val="nil"/>
              <w:left w:val="nil"/>
              <w:bottom w:val="nil"/>
              <w:right w:val="nil"/>
            </w:tcBorders>
            <w:vAlign w:val="center"/>
            <w:hideMark/>
          </w:tcPr>
          <w:p w14:paraId="76C12956"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w:t>
            </w:r>
          </w:p>
        </w:tc>
        <w:tc>
          <w:tcPr>
            <w:tcW w:w="4680" w:type="dxa"/>
            <w:gridSpan w:val="2"/>
            <w:tcBorders>
              <w:top w:val="nil"/>
              <w:left w:val="nil"/>
              <w:bottom w:val="nil"/>
              <w:right w:val="nil"/>
            </w:tcBorders>
            <w:vAlign w:val="center"/>
            <w:hideMark/>
          </w:tcPr>
          <w:p w14:paraId="6B5BB64F"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donacije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kazne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šteta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kapitalne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pomoći</w:t>
            </w:r>
            <w:proofErr w:type="spellEnd"/>
          </w:p>
        </w:tc>
        <w:tc>
          <w:tcPr>
            <w:tcW w:w="1560" w:type="dxa"/>
            <w:gridSpan w:val="2"/>
            <w:tcBorders>
              <w:top w:val="nil"/>
              <w:left w:val="nil"/>
              <w:bottom w:val="nil"/>
              <w:right w:val="nil"/>
            </w:tcBorders>
            <w:vAlign w:val="center"/>
            <w:hideMark/>
          </w:tcPr>
          <w:p w14:paraId="386DEE7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14.000,00</w:t>
            </w:r>
          </w:p>
        </w:tc>
        <w:tc>
          <w:tcPr>
            <w:tcW w:w="1560" w:type="dxa"/>
            <w:gridSpan w:val="2"/>
            <w:tcBorders>
              <w:top w:val="nil"/>
              <w:left w:val="nil"/>
              <w:bottom w:val="nil"/>
              <w:right w:val="nil"/>
            </w:tcBorders>
            <w:vAlign w:val="center"/>
            <w:hideMark/>
          </w:tcPr>
          <w:p w14:paraId="6C61DEC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13.175,96</w:t>
            </w:r>
          </w:p>
        </w:tc>
        <w:tc>
          <w:tcPr>
            <w:tcW w:w="840" w:type="dxa"/>
            <w:gridSpan w:val="2"/>
            <w:tcBorders>
              <w:top w:val="nil"/>
              <w:left w:val="nil"/>
              <w:bottom w:val="nil"/>
              <w:right w:val="nil"/>
            </w:tcBorders>
            <w:vAlign w:val="center"/>
            <w:hideMark/>
          </w:tcPr>
          <w:p w14:paraId="01ACAE8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94,11</w:t>
            </w:r>
          </w:p>
        </w:tc>
      </w:tr>
      <w:tr w:rsidR="00CC0D30" w:rsidRPr="00CC0D30" w14:paraId="26CD8CAA"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714626C2"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381</w:t>
            </w:r>
          </w:p>
        </w:tc>
        <w:tc>
          <w:tcPr>
            <w:tcW w:w="4680" w:type="dxa"/>
            <w:gridSpan w:val="2"/>
            <w:tcBorders>
              <w:top w:val="nil"/>
              <w:left w:val="nil"/>
              <w:bottom w:val="nil"/>
              <w:right w:val="nil"/>
            </w:tcBorders>
            <w:vAlign w:val="center"/>
            <w:hideMark/>
          </w:tcPr>
          <w:p w14:paraId="2B49C748"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Tekuće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486ED0B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14.000,00</w:t>
            </w:r>
          </w:p>
        </w:tc>
        <w:tc>
          <w:tcPr>
            <w:tcW w:w="1560" w:type="dxa"/>
            <w:gridSpan w:val="2"/>
            <w:tcBorders>
              <w:top w:val="nil"/>
              <w:left w:val="nil"/>
              <w:bottom w:val="nil"/>
              <w:right w:val="nil"/>
            </w:tcBorders>
            <w:vAlign w:val="center"/>
            <w:hideMark/>
          </w:tcPr>
          <w:p w14:paraId="5E4A328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13.175,96</w:t>
            </w:r>
          </w:p>
        </w:tc>
        <w:tc>
          <w:tcPr>
            <w:tcW w:w="840" w:type="dxa"/>
            <w:gridSpan w:val="2"/>
            <w:tcBorders>
              <w:top w:val="nil"/>
              <w:left w:val="nil"/>
              <w:bottom w:val="nil"/>
              <w:right w:val="nil"/>
            </w:tcBorders>
            <w:vAlign w:val="center"/>
            <w:hideMark/>
          </w:tcPr>
          <w:p w14:paraId="5F825A4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94,11</w:t>
            </w:r>
          </w:p>
        </w:tc>
      </w:tr>
      <w:tr w:rsidR="00CC0D30" w:rsidRPr="00CC0D30" w14:paraId="1E86D621"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369A24C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3811</w:t>
            </w:r>
          </w:p>
        </w:tc>
        <w:tc>
          <w:tcPr>
            <w:tcW w:w="4680" w:type="dxa"/>
            <w:gridSpan w:val="2"/>
            <w:tcBorders>
              <w:top w:val="nil"/>
              <w:left w:val="nil"/>
              <w:bottom w:val="nil"/>
              <w:right w:val="nil"/>
            </w:tcBorders>
            <w:vAlign w:val="center"/>
            <w:hideMark/>
          </w:tcPr>
          <w:p w14:paraId="5282E4E0"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Tekuće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donacije</w:t>
            </w:r>
            <w:proofErr w:type="spellEnd"/>
            <w:r w:rsidRPr="00CC0D30">
              <w:rPr>
                <w:rFonts w:ascii="Arial" w:hAnsi="Arial" w:cs="Arial"/>
                <w:color w:val="000000"/>
                <w:sz w:val="18"/>
                <w:szCs w:val="18"/>
                <w:lang w:val="en-US" w:eastAsia="en-US"/>
              </w:rPr>
              <w:t xml:space="preserve"> u </w:t>
            </w:r>
            <w:proofErr w:type="spellStart"/>
            <w:r w:rsidRPr="00CC0D30">
              <w:rPr>
                <w:rFonts w:ascii="Arial" w:hAnsi="Arial" w:cs="Arial"/>
                <w:color w:val="000000"/>
                <w:sz w:val="18"/>
                <w:szCs w:val="18"/>
                <w:lang w:val="en-US" w:eastAsia="en-US"/>
              </w:rPr>
              <w:t>novcu</w:t>
            </w:r>
            <w:proofErr w:type="spellEnd"/>
          </w:p>
        </w:tc>
        <w:tc>
          <w:tcPr>
            <w:tcW w:w="1560" w:type="dxa"/>
            <w:gridSpan w:val="2"/>
            <w:tcBorders>
              <w:top w:val="nil"/>
              <w:left w:val="nil"/>
              <w:bottom w:val="nil"/>
              <w:right w:val="nil"/>
            </w:tcBorders>
            <w:vAlign w:val="center"/>
            <w:hideMark/>
          </w:tcPr>
          <w:p w14:paraId="029350C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14.000,00</w:t>
            </w:r>
          </w:p>
        </w:tc>
        <w:tc>
          <w:tcPr>
            <w:tcW w:w="1560" w:type="dxa"/>
            <w:gridSpan w:val="2"/>
            <w:tcBorders>
              <w:top w:val="nil"/>
              <w:left w:val="nil"/>
              <w:bottom w:val="nil"/>
              <w:right w:val="nil"/>
            </w:tcBorders>
            <w:vAlign w:val="center"/>
            <w:hideMark/>
          </w:tcPr>
          <w:p w14:paraId="688D946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13.175,96</w:t>
            </w:r>
          </w:p>
        </w:tc>
        <w:tc>
          <w:tcPr>
            <w:tcW w:w="840" w:type="dxa"/>
            <w:gridSpan w:val="2"/>
            <w:tcBorders>
              <w:top w:val="nil"/>
              <w:left w:val="nil"/>
              <w:bottom w:val="nil"/>
              <w:right w:val="nil"/>
            </w:tcBorders>
            <w:vAlign w:val="center"/>
            <w:hideMark/>
          </w:tcPr>
          <w:p w14:paraId="1A82947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94,11</w:t>
            </w:r>
          </w:p>
        </w:tc>
      </w:tr>
      <w:tr w:rsidR="00CC0D30" w:rsidRPr="00CC0D30" w14:paraId="1DF53133" w14:textId="77777777" w:rsidTr="00CC0D30">
        <w:trPr>
          <w:gridBefore w:val="1"/>
          <w:wBefore w:w="108" w:type="dxa"/>
          <w:trHeight w:val="480"/>
          <w:jc w:val="center"/>
        </w:trPr>
        <w:tc>
          <w:tcPr>
            <w:tcW w:w="1700" w:type="dxa"/>
            <w:gridSpan w:val="2"/>
            <w:tcBorders>
              <w:top w:val="nil"/>
              <w:left w:val="nil"/>
              <w:bottom w:val="nil"/>
              <w:right w:val="nil"/>
            </w:tcBorders>
            <w:shd w:val="clear" w:color="E1E1FF" w:fill="E1E1FF"/>
            <w:vAlign w:val="center"/>
            <w:hideMark/>
          </w:tcPr>
          <w:p w14:paraId="35D1603E"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300005</w:t>
            </w:r>
            <w:proofErr w:type="spellEnd"/>
          </w:p>
        </w:tc>
        <w:tc>
          <w:tcPr>
            <w:tcW w:w="4680" w:type="dxa"/>
            <w:gridSpan w:val="2"/>
            <w:tcBorders>
              <w:top w:val="nil"/>
              <w:left w:val="nil"/>
              <w:bottom w:val="nil"/>
              <w:right w:val="nil"/>
            </w:tcBorders>
            <w:shd w:val="clear" w:color="E1E1FF" w:fill="E1E1FF"/>
            <w:vAlign w:val="center"/>
            <w:hideMark/>
          </w:tcPr>
          <w:p w14:paraId="3C66037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Poduzetničke</w:t>
            </w:r>
            <w:proofErr w:type="spellEnd"/>
            <w:r w:rsidRPr="00CC0D30">
              <w:rPr>
                <w:rFonts w:ascii="Arial" w:hAnsi="Arial" w:cs="Arial"/>
                <w:b/>
                <w:bCs/>
                <w:color w:val="000000"/>
                <w:sz w:val="18"/>
                <w:szCs w:val="18"/>
                <w:lang w:val="en-US" w:eastAsia="en-US"/>
              </w:rPr>
              <w:t xml:space="preserve"> zone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poduzetnička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infrastruktura</w:t>
            </w:r>
            <w:proofErr w:type="spellEnd"/>
          </w:p>
        </w:tc>
        <w:tc>
          <w:tcPr>
            <w:tcW w:w="1560" w:type="dxa"/>
            <w:gridSpan w:val="2"/>
            <w:tcBorders>
              <w:top w:val="nil"/>
              <w:left w:val="nil"/>
              <w:bottom w:val="nil"/>
              <w:right w:val="nil"/>
            </w:tcBorders>
            <w:shd w:val="clear" w:color="E1E1FF" w:fill="E1E1FF"/>
            <w:vAlign w:val="center"/>
            <w:hideMark/>
          </w:tcPr>
          <w:p w14:paraId="309FB70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100.000,00</w:t>
            </w:r>
          </w:p>
        </w:tc>
        <w:tc>
          <w:tcPr>
            <w:tcW w:w="1560" w:type="dxa"/>
            <w:gridSpan w:val="2"/>
            <w:tcBorders>
              <w:top w:val="nil"/>
              <w:left w:val="nil"/>
              <w:bottom w:val="nil"/>
              <w:right w:val="nil"/>
            </w:tcBorders>
            <w:shd w:val="clear" w:color="E1E1FF" w:fill="E1E1FF"/>
            <w:vAlign w:val="center"/>
            <w:hideMark/>
          </w:tcPr>
          <w:p w14:paraId="7A3CAC3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5.700,00</w:t>
            </w:r>
          </w:p>
        </w:tc>
        <w:tc>
          <w:tcPr>
            <w:tcW w:w="840" w:type="dxa"/>
            <w:gridSpan w:val="2"/>
            <w:tcBorders>
              <w:top w:val="nil"/>
              <w:left w:val="nil"/>
              <w:bottom w:val="nil"/>
              <w:right w:val="nil"/>
            </w:tcBorders>
            <w:shd w:val="clear" w:color="E1E1FF" w:fill="E1E1FF"/>
            <w:vAlign w:val="center"/>
            <w:hideMark/>
          </w:tcPr>
          <w:p w14:paraId="04A736F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5,70</w:t>
            </w:r>
          </w:p>
        </w:tc>
      </w:tr>
      <w:tr w:rsidR="00CC0D30" w:rsidRPr="00CC0D30" w14:paraId="346F2FE9" w14:textId="77777777" w:rsidTr="00CC0D30">
        <w:trPr>
          <w:gridBefore w:val="1"/>
          <w:wBefore w:w="108" w:type="dxa"/>
          <w:trHeight w:val="300"/>
          <w:jc w:val="center"/>
        </w:trPr>
        <w:tc>
          <w:tcPr>
            <w:tcW w:w="1700" w:type="dxa"/>
            <w:gridSpan w:val="2"/>
            <w:tcBorders>
              <w:top w:val="nil"/>
              <w:left w:val="nil"/>
              <w:bottom w:val="nil"/>
              <w:right w:val="nil"/>
            </w:tcBorders>
            <w:shd w:val="clear" w:color="FFFFFF" w:fill="FFFFFF"/>
            <w:vAlign w:val="center"/>
            <w:hideMark/>
          </w:tcPr>
          <w:p w14:paraId="626D2839"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10AD037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586B20F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100.000,00</w:t>
            </w:r>
          </w:p>
        </w:tc>
        <w:tc>
          <w:tcPr>
            <w:tcW w:w="1560" w:type="dxa"/>
            <w:gridSpan w:val="2"/>
            <w:tcBorders>
              <w:top w:val="nil"/>
              <w:left w:val="nil"/>
              <w:bottom w:val="nil"/>
              <w:right w:val="nil"/>
            </w:tcBorders>
            <w:shd w:val="clear" w:color="FFFFFF" w:fill="FFFFFF"/>
            <w:vAlign w:val="center"/>
            <w:hideMark/>
          </w:tcPr>
          <w:p w14:paraId="20DC355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5.700,00</w:t>
            </w:r>
          </w:p>
        </w:tc>
        <w:tc>
          <w:tcPr>
            <w:tcW w:w="840" w:type="dxa"/>
            <w:gridSpan w:val="2"/>
            <w:tcBorders>
              <w:top w:val="nil"/>
              <w:left w:val="nil"/>
              <w:bottom w:val="nil"/>
              <w:right w:val="nil"/>
            </w:tcBorders>
            <w:shd w:val="clear" w:color="FFFFFF" w:fill="FFFFFF"/>
            <w:vAlign w:val="center"/>
            <w:hideMark/>
          </w:tcPr>
          <w:p w14:paraId="3AF7186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5,70</w:t>
            </w:r>
          </w:p>
        </w:tc>
      </w:tr>
      <w:tr w:rsidR="00CC0D30" w:rsidRPr="00CC0D30" w14:paraId="3A9C7802" w14:textId="77777777" w:rsidTr="00CC0D30">
        <w:trPr>
          <w:gridBefore w:val="1"/>
          <w:wBefore w:w="108" w:type="dxa"/>
          <w:trHeight w:val="480"/>
          <w:jc w:val="center"/>
        </w:trPr>
        <w:tc>
          <w:tcPr>
            <w:tcW w:w="1700" w:type="dxa"/>
            <w:gridSpan w:val="2"/>
            <w:tcBorders>
              <w:top w:val="nil"/>
              <w:left w:val="nil"/>
              <w:bottom w:val="nil"/>
              <w:right w:val="nil"/>
            </w:tcBorders>
            <w:vAlign w:val="center"/>
            <w:hideMark/>
          </w:tcPr>
          <w:p w14:paraId="288DBBFD"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36</w:t>
            </w:r>
          </w:p>
        </w:tc>
        <w:tc>
          <w:tcPr>
            <w:tcW w:w="4680" w:type="dxa"/>
            <w:gridSpan w:val="2"/>
            <w:tcBorders>
              <w:top w:val="nil"/>
              <w:left w:val="nil"/>
              <w:bottom w:val="nil"/>
              <w:right w:val="nil"/>
            </w:tcBorders>
            <w:vAlign w:val="center"/>
            <w:hideMark/>
          </w:tcPr>
          <w:p w14:paraId="6071912E"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Pomoći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dane</w:t>
            </w:r>
            <w:proofErr w:type="spellEnd"/>
            <w:r w:rsidRPr="00CC0D30">
              <w:rPr>
                <w:rFonts w:ascii="Arial" w:hAnsi="Arial" w:cs="Arial"/>
                <w:b/>
                <w:bCs/>
                <w:color w:val="000000"/>
                <w:sz w:val="18"/>
                <w:szCs w:val="18"/>
                <w:lang w:val="en-US" w:eastAsia="en-US"/>
              </w:rPr>
              <w:t xml:space="preserve"> u </w:t>
            </w:r>
            <w:proofErr w:type="spellStart"/>
            <w:r w:rsidRPr="00CC0D30">
              <w:rPr>
                <w:rFonts w:ascii="Arial" w:hAnsi="Arial" w:cs="Arial"/>
                <w:b/>
                <w:bCs/>
                <w:color w:val="000000"/>
                <w:sz w:val="18"/>
                <w:szCs w:val="18"/>
                <w:lang w:val="en-US" w:eastAsia="en-US"/>
              </w:rPr>
              <w:t>inozemstvo</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unutar</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općeg</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proračuna</w:t>
            </w:r>
            <w:proofErr w:type="spellEnd"/>
          </w:p>
        </w:tc>
        <w:tc>
          <w:tcPr>
            <w:tcW w:w="1560" w:type="dxa"/>
            <w:gridSpan w:val="2"/>
            <w:tcBorders>
              <w:top w:val="nil"/>
              <w:left w:val="nil"/>
              <w:bottom w:val="nil"/>
              <w:right w:val="nil"/>
            </w:tcBorders>
            <w:vAlign w:val="center"/>
            <w:hideMark/>
          </w:tcPr>
          <w:p w14:paraId="7FDB7B5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100.000,00</w:t>
            </w:r>
          </w:p>
        </w:tc>
        <w:tc>
          <w:tcPr>
            <w:tcW w:w="1560" w:type="dxa"/>
            <w:gridSpan w:val="2"/>
            <w:tcBorders>
              <w:top w:val="nil"/>
              <w:left w:val="nil"/>
              <w:bottom w:val="nil"/>
              <w:right w:val="nil"/>
            </w:tcBorders>
            <w:vAlign w:val="center"/>
            <w:hideMark/>
          </w:tcPr>
          <w:p w14:paraId="2218569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5.700,00</w:t>
            </w:r>
          </w:p>
        </w:tc>
        <w:tc>
          <w:tcPr>
            <w:tcW w:w="840" w:type="dxa"/>
            <w:gridSpan w:val="2"/>
            <w:tcBorders>
              <w:top w:val="nil"/>
              <w:left w:val="nil"/>
              <w:bottom w:val="nil"/>
              <w:right w:val="nil"/>
            </w:tcBorders>
            <w:vAlign w:val="center"/>
            <w:hideMark/>
          </w:tcPr>
          <w:p w14:paraId="1ABF5E9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5,70</w:t>
            </w:r>
          </w:p>
        </w:tc>
      </w:tr>
      <w:tr w:rsidR="00CC0D30" w:rsidRPr="00CC0D30" w14:paraId="596C2FA6" w14:textId="77777777" w:rsidTr="00CC0D30">
        <w:trPr>
          <w:gridBefore w:val="1"/>
          <w:wBefore w:w="108" w:type="dxa"/>
          <w:trHeight w:val="480"/>
          <w:jc w:val="center"/>
        </w:trPr>
        <w:tc>
          <w:tcPr>
            <w:tcW w:w="1700" w:type="dxa"/>
            <w:gridSpan w:val="2"/>
            <w:tcBorders>
              <w:top w:val="nil"/>
              <w:left w:val="nil"/>
              <w:bottom w:val="nil"/>
              <w:right w:val="nil"/>
            </w:tcBorders>
            <w:vAlign w:val="center"/>
            <w:hideMark/>
          </w:tcPr>
          <w:p w14:paraId="1FB4C490"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363</w:t>
            </w:r>
          </w:p>
        </w:tc>
        <w:tc>
          <w:tcPr>
            <w:tcW w:w="4680" w:type="dxa"/>
            <w:gridSpan w:val="2"/>
            <w:tcBorders>
              <w:top w:val="nil"/>
              <w:left w:val="nil"/>
              <w:bottom w:val="nil"/>
              <w:right w:val="nil"/>
            </w:tcBorders>
            <w:vAlign w:val="center"/>
            <w:hideMark/>
          </w:tcPr>
          <w:p w14:paraId="74E5880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Pomoći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drugom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proračunu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izvanproračunskim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korisnicima</w:t>
            </w:r>
            <w:proofErr w:type="spellEnd"/>
          </w:p>
        </w:tc>
        <w:tc>
          <w:tcPr>
            <w:tcW w:w="1560" w:type="dxa"/>
            <w:gridSpan w:val="2"/>
            <w:tcBorders>
              <w:top w:val="nil"/>
              <w:left w:val="nil"/>
              <w:bottom w:val="nil"/>
              <w:right w:val="nil"/>
            </w:tcBorders>
            <w:vAlign w:val="center"/>
            <w:hideMark/>
          </w:tcPr>
          <w:p w14:paraId="249F50F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100.000,00</w:t>
            </w:r>
          </w:p>
        </w:tc>
        <w:tc>
          <w:tcPr>
            <w:tcW w:w="1560" w:type="dxa"/>
            <w:gridSpan w:val="2"/>
            <w:tcBorders>
              <w:top w:val="nil"/>
              <w:left w:val="nil"/>
              <w:bottom w:val="nil"/>
              <w:right w:val="nil"/>
            </w:tcBorders>
            <w:vAlign w:val="center"/>
            <w:hideMark/>
          </w:tcPr>
          <w:p w14:paraId="0EF24CB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5.700,00</w:t>
            </w:r>
          </w:p>
        </w:tc>
        <w:tc>
          <w:tcPr>
            <w:tcW w:w="840" w:type="dxa"/>
            <w:gridSpan w:val="2"/>
            <w:tcBorders>
              <w:top w:val="nil"/>
              <w:left w:val="nil"/>
              <w:bottom w:val="nil"/>
              <w:right w:val="nil"/>
            </w:tcBorders>
            <w:vAlign w:val="center"/>
            <w:hideMark/>
          </w:tcPr>
          <w:p w14:paraId="0076677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5,70</w:t>
            </w:r>
          </w:p>
        </w:tc>
      </w:tr>
      <w:tr w:rsidR="00CC0D30" w:rsidRPr="00CC0D30" w14:paraId="0D631806" w14:textId="77777777" w:rsidTr="00CC0D30">
        <w:trPr>
          <w:gridBefore w:val="1"/>
          <w:wBefore w:w="108" w:type="dxa"/>
          <w:trHeight w:val="480"/>
          <w:jc w:val="center"/>
        </w:trPr>
        <w:tc>
          <w:tcPr>
            <w:tcW w:w="1700" w:type="dxa"/>
            <w:gridSpan w:val="2"/>
            <w:tcBorders>
              <w:top w:val="nil"/>
              <w:left w:val="nil"/>
              <w:bottom w:val="nil"/>
              <w:right w:val="nil"/>
            </w:tcBorders>
            <w:vAlign w:val="center"/>
            <w:hideMark/>
          </w:tcPr>
          <w:p w14:paraId="266CD0F8"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3632</w:t>
            </w:r>
          </w:p>
        </w:tc>
        <w:tc>
          <w:tcPr>
            <w:tcW w:w="4680" w:type="dxa"/>
            <w:gridSpan w:val="2"/>
            <w:tcBorders>
              <w:top w:val="nil"/>
              <w:left w:val="nil"/>
              <w:bottom w:val="nil"/>
              <w:right w:val="nil"/>
            </w:tcBorders>
            <w:vAlign w:val="center"/>
            <w:hideMark/>
          </w:tcPr>
          <w:p w14:paraId="37997AFC"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Kapitalne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pomoći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drugom</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proračunu</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izvanproračunskim</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korisnicima</w:t>
            </w:r>
            <w:proofErr w:type="spellEnd"/>
          </w:p>
        </w:tc>
        <w:tc>
          <w:tcPr>
            <w:tcW w:w="1560" w:type="dxa"/>
            <w:gridSpan w:val="2"/>
            <w:tcBorders>
              <w:top w:val="nil"/>
              <w:left w:val="nil"/>
              <w:bottom w:val="nil"/>
              <w:right w:val="nil"/>
            </w:tcBorders>
            <w:vAlign w:val="center"/>
            <w:hideMark/>
          </w:tcPr>
          <w:p w14:paraId="160FD49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100.000,00</w:t>
            </w:r>
          </w:p>
        </w:tc>
        <w:tc>
          <w:tcPr>
            <w:tcW w:w="1560" w:type="dxa"/>
            <w:gridSpan w:val="2"/>
            <w:tcBorders>
              <w:top w:val="nil"/>
              <w:left w:val="nil"/>
              <w:bottom w:val="nil"/>
              <w:right w:val="nil"/>
            </w:tcBorders>
            <w:vAlign w:val="center"/>
            <w:hideMark/>
          </w:tcPr>
          <w:p w14:paraId="785A68E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5.700,00</w:t>
            </w:r>
          </w:p>
        </w:tc>
        <w:tc>
          <w:tcPr>
            <w:tcW w:w="840" w:type="dxa"/>
            <w:gridSpan w:val="2"/>
            <w:tcBorders>
              <w:top w:val="nil"/>
              <w:left w:val="nil"/>
              <w:bottom w:val="nil"/>
              <w:right w:val="nil"/>
            </w:tcBorders>
            <w:vAlign w:val="center"/>
            <w:hideMark/>
          </w:tcPr>
          <w:p w14:paraId="3F7883B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5,70</w:t>
            </w:r>
          </w:p>
        </w:tc>
      </w:tr>
      <w:tr w:rsidR="00CC0D30" w:rsidRPr="00CC0D30" w14:paraId="1E41ADD9" w14:textId="77777777" w:rsidTr="00CC0D30">
        <w:trPr>
          <w:gridBefore w:val="1"/>
          <w:wBefore w:w="108" w:type="dxa"/>
          <w:trHeight w:val="480"/>
          <w:jc w:val="center"/>
        </w:trPr>
        <w:tc>
          <w:tcPr>
            <w:tcW w:w="1700" w:type="dxa"/>
            <w:gridSpan w:val="2"/>
            <w:tcBorders>
              <w:top w:val="nil"/>
              <w:left w:val="nil"/>
              <w:bottom w:val="nil"/>
              <w:right w:val="nil"/>
            </w:tcBorders>
            <w:shd w:val="clear" w:color="E1E1FF" w:fill="E1E1FF"/>
            <w:vAlign w:val="center"/>
            <w:hideMark/>
          </w:tcPr>
          <w:p w14:paraId="2D9D454B"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300008</w:t>
            </w:r>
            <w:proofErr w:type="spellEnd"/>
          </w:p>
        </w:tc>
        <w:tc>
          <w:tcPr>
            <w:tcW w:w="4680" w:type="dxa"/>
            <w:gridSpan w:val="2"/>
            <w:tcBorders>
              <w:top w:val="nil"/>
              <w:left w:val="nil"/>
              <w:bottom w:val="nil"/>
              <w:right w:val="nil"/>
            </w:tcBorders>
            <w:shd w:val="clear" w:color="E1E1FF" w:fill="E1E1FF"/>
            <w:vAlign w:val="center"/>
            <w:hideMark/>
          </w:tcPr>
          <w:p w14:paraId="0578210C"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Potpore</w:t>
            </w:r>
            <w:proofErr w:type="spellEnd"/>
            <w:r w:rsidRPr="00CC0D30">
              <w:rPr>
                <w:rFonts w:ascii="Arial" w:hAnsi="Arial" w:cs="Arial"/>
                <w:b/>
                <w:bCs/>
                <w:color w:val="000000"/>
                <w:sz w:val="18"/>
                <w:szCs w:val="18"/>
                <w:lang w:val="en-US" w:eastAsia="en-US"/>
              </w:rPr>
              <w:t xml:space="preserve"> i </w:t>
            </w:r>
            <w:proofErr w:type="spellStart"/>
            <w:r w:rsidRPr="00CC0D30">
              <w:rPr>
                <w:rFonts w:ascii="Arial" w:hAnsi="Arial" w:cs="Arial"/>
                <w:b/>
                <w:bCs/>
                <w:color w:val="000000"/>
                <w:sz w:val="18"/>
                <w:szCs w:val="18"/>
                <w:lang w:val="en-US" w:eastAsia="en-US"/>
              </w:rPr>
              <w:t>subvencije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poduzetništvu</w:t>
            </w:r>
            <w:proofErr w:type="spellEnd"/>
          </w:p>
        </w:tc>
        <w:tc>
          <w:tcPr>
            <w:tcW w:w="1560" w:type="dxa"/>
            <w:gridSpan w:val="2"/>
            <w:tcBorders>
              <w:top w:val="nil"/>
              <w:left w:val="nil"/>
              <w:bottom w:val="nil"/>
              <w:right w:val="nil"/>
            </w:tcBorders>
            <w:shd w:val="clear" w:color="E1E1FF" w:fill="E1E1FF"/>
            <w:vAlign w:val="center"/>
            <w:hideMark/>
          </w:tcPr>
          <w:p w14:paraId="6C9871D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716.165,82</w:t>
            </w:r>
          </w:p>
        </w:tc>
        <w:tc>
          <w:tcPr>
            <w:tcW w:w="1560" w:type="dxa"/>
            <w:gridSpan w:val="2"/>
            <w:tcBorders>
              <w:top w:val="nil"/>
              <w:left w:val="nil"/>
              <w:bottom w:val="nil"/>
              <w:right w:val="nil"/>
            </w:tcBorders>
            <w:shd w:val="clear" w:color="E1E1FF" w:fill="E1E1FF"/>
            <w:vAlign w:val="center"/>
            <w:hideMark/>
          </w:tcPr>
          <w:p w14:paraId="2F53626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712.659,67</w:t>
            </w:r>
          </w:p>
        </w:tc>
        <w:tc>
          <w:tcPr>
            <w:tcW w:w="840" w:type="dxa"/>
            <w:gridSpan w:val="2"/>
            <w:tcBorders>
              <w:top w:val="nil"/>
              <w:left w:val="nil"/>
              <w:bottom w:val="nil"/>
              <w:right w:val="nil"/>
            </w:tcBorders>
            <w:shd w:val="clear" w:color="E1E1FF" w:fill="E1E1FF"/>
            <w:vAlign w:val="center"/>
            <w:hideMark/>
          </w:tcPr>
          <w:p w14:paraId="2CF3C10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99,51</w:t>
            </w:r>
          </w:p>
        </w:tc>
      </w:tr>
      <w:tr w:rsidR="00CC0D30" w:rsidRPr="00CC0D30" w14:paraId="19B01481" w14:textId="77777777" w:rsidTr="00CC0D30">
        <w:trPr>
          <w:gridBefore w:val="1"/>
          <w:wBefore w:w="108" w:type="dxa"/>
          <w:trHeight w:val="300"/>
          <w:jc w:val="center"/>
        </w:trPr>
        <w:tc>
          <w:tcPr>
            <w:tcW w:w="1700" w:type="dxa"/>
            <w:gridSpan w:val="2"/>
            <w:tcBorders>
              <w:top w:val="nil"/>
              <w:left w:val="nil"/>
              <w:bottom w:val="nil"/>
              <w:right w:val="nil"/>
            </w:tcBorders>
            <w:shd w:val="clear" w:color="FFFFFF" w:fill="FFFFFF"/>
            <w:vAlign w:val="center"/>
            <w:hideMark/>
          </w:tcPr>
          <w:p w14:paraId="58B7120E"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023C9415"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690999C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716.165,82</w:t>
            </w:r>
          </w:p>
        </w:tc>
        <w:tc>
          <w:tcPr>
            <w:tcW w:w="1560" w:type="dxa"/>
            <w:gridSpan w:val="2"/>
            <w:tcBorders>
              <w:top w:val="nil"/>
              <w:left w:val="nil"/>
              <w:bottom w:val="nil"/>
              <w:right w:val="nil"/>
            </w:tcBorders>
            <w:shd w:val="clear" w:color="FFFFFF" w:fill="FFFFFF"/>
            <w:vAlign w:val="center"/>
            <w:hideMark/>
          </w:tcPr>
          <w:p w14:paraId="305E6C2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712.659,67</w:t>
            </w:r>
          </w:p>
        </w:tc>
        <w:tc>
          <w:tcPr>
            <w:tcW w:w="840" w:type="dxa"/>
            <w:gridSpan w:val="2"/>
            <w:tcBorders>
              <w:top w:val="nil"/>
              <w:left w:val="nil"/>
              <w:bottom w:val="nil"/>
              <w:right w:val="nil"/>
            </w:tcBorders>
            <w:shd w:val="clear" w:color="FFFFFF" w:fill="FFFFFF"/>
            <w:vAlign w:val="center"/>
            <w:hideMark/>
          </w:tcPr>
          <w:p w14:paraId="3168B9E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99,51</w:t>
            </w:r>
          </w:p>
        </w:tc>
      </w:tr>
      <w:tr w:rsidR="00CC0D30" w:rsidRPr="00CC0D30" w14:paraId="1E864D56"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130F66F1"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35</w:t>
            </w:r>
          </w:p>
        </w:tc>
        <w:tc>
          <w:tcPr>
            <w:tcW w:w="4680" w:type="dxa"/>
            <w:gridSpan w:val="2"/>
            <w:tcBorders>
              <w:top w:val="nil"/>
              <w:left w:val="nil"/>
              <w:bottom w:val="nil"/>
              <w:right w:val="nil"/>
            </w:tcBorders>
            <w:vAlign w:val="center"/>
            <w:hideMark/>
          </w:tcPr>
          <w:p w14:paraId="50ECE95E"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Subvencije</w:t>
            </w:r>
            <w:proofErr w:type="spellEnd"/>
          </w:p>
        </w:tc>
        <w:tc>
          <w:tcPr>
            <w:tcW w:w="1560" w:type="dxa"/>
            <w:gridSpan w:val="2"/>
            <w:tcBorders>
              <w:top w:val="nil"/>
              <w:left w:val="nil"/>
              <w:bottom w:val="nil"/>
              <w:right w:val="nil"/>
            </w:tcBorders>
            <w:vAlign w:val="center"/>
            <w:hideMark/>
          </w:tcPr>
          <w:p w14:paraId="2BC18F5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676.165,82</w:t>
            </w:r>
          </w:p>
        </w:tc>
        <w:tc>
          <w:tcPr>
            <w:tcW w:w="1560" w:type="dxa"/>
            <w:gridSpan w:val="2"/>
            <w:tcBorders>
              <w:top w:val="nil"/>
              <w:left w:val="nil"/>
              <w:bottom w:val="nil"/>
              <w:right w:val="nil"/>
            </w:tcBorders>
            <w:vAlign w:val="center"/>
            <w:hideMark/>
          </w:tcPr>
          <w:p w14:paraId="3BA5E94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672.671,07</w:t>
            </w:r>
          </w:p>
        </w:tc>
        <w:tc>
          <w:tcPr>
            <w:tcW w:w="840" w:type="dxa"/>
            <w:gridSpan w:val="2"/>
            <w:tcBorders>
              <w:top w:val="nil"/>
              <w:left w:val="nil"/>
              <w:bottom w:val="nil"/>
              <w:right w:val="nil"/>
            </w:tcBorders>
            <w:vAlign w:val="center"/>
            <w:hideMark/>
          </w:tcPr>
          <w:p w14:paraId="66F34AB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99,48</w:t>
            </w:r>
          </w:p>
        </w:tc>
      </w:tr>
      <w:tr w:rsidR="00CC0D30" w:rsidRPr="00CC0D30" w14:paraId="7454648D" w14:textId="77777777" w:rsidTr="00CC0D30">
        <w:trPr>
          <w:gridBefore w:val="1"/>
          <w:wBefore w:w="108" w:type="dxa"/>
          <w:trHeight w:val="480"/>
          <w:jc w:val="center"/>
        </w:trPr>
        <w:tc>
          <w:tcPr>
            <w:tcW w:w="1700" w:type="dxa"/>
            <w:gridSpan w:val="2"/>
            <w:tcBorders>
              <w:top w:val="nil"/>
              <w:left w:val="nil"/>
              <w:bottom w:val="nil"/>
              <w:right w:val="nil"/>
            </w:tcBorders>
            <w:vAlign w:val="center"/>
            <w:hideMark/>
          </w:tcPr>
          <w:p w14:paraId="2151A393"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352</w:t>
            </w:r>
          </w:p>
        </w:tc>
        <w:tc>
          <w:tcPr>
            <w:tcW w:w="4680" w:type="dxa"/>
            <w:gridSpan w:val="2"/>
            <w:tcBorders>
              <w:top w:val="nil"/>
              <w:left w:val="nil"/>
              <w:bottom w:val="nil"/>
              <w:right w:val="nil"/>
            </w:tcBorders>
            <w:vAlign w:val="center"/>
            <w:hideMark/>
          </w:tcPr>
          <w:p w14:paraId="53FD153E"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Subvencije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kreditnim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financijskim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institucijama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trgovačkim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društvima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zadrugama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poljoprivrednici</w:t>
            </w:r>
            <w:proofErr w:type="spellEnd"/>
          </w:p>
        </w:tc>
        <w:tc>
          <w:tcPr>
            <w:tcW w:w="1560" w:type="dxa"/>
            <w:gridSpan w:val="2"/>
            <w:tcBorders>
              <w:top w:val="nil"/>
              <w:left w:val="nil"/>
              <w:bottom w:val="nil"/>
              <w:right w:val="nil"/>
            </w:tcBorders>
            <w:vAlign w:val="center"/>
            <w:hideMark/>
          </w:tcPr>
          <w:p w14:paraId="2F24D95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676.165,82</w:t>
            </w:r>
          </w:p>
        </w:tc>
        <w:tc>
          <w:tcPr>
            <w:tcW w:w="1560" w:type="dxa"/>
            <w:gridSpan w:val="2"/>
            <w:tcBorders>
              <w:top w:val="nil"/>
              <w:left w:val="nil"/>
              <w:bottom w:val="nil"/>
              <w:right w:val="nil"/>
            </w:tcBorders>
            <w:vAlign w:val="center"/>
            <w:hideMark/>
          </w:tcPr>
          <w:p w14:paraId="33B3CFE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672.671,07</w:t>
            </w:r>
          </w:p>
        </w:tc>
        <w:tc>
          <w:tcPr>
            <w:tcW w:w="840" w:type="dxa"/>
            <w:gridSpan w:val="2"/>
            <w:tcBorders>
              <w:top w:val="nil"/>
              <w:left w:val="nil"/>
              <w:bottom w:val="nil"/>
              <w:right w:val="nil"/>
            </w:tcBorders>
            <w:vAlign w:val="center"/>
            <w:hideMark/>
          </w:tcPr>
          <w:p w14:paraId="143C9CB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99,48</w:t>
            </w:r>
          </w:p>
        </w:tc>
      </w:tr>
      <w:tr w:rsidR="00CC0D30" w:rsidRPr="00CC0D30" w14:paraId="3180DCC2"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64A27A25"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3523</w:t>
            </w:r>
          </w:p>
        </w:tc>
        <w:tc>
          <w:tcPr>
            <w:tcW w:w="4680" w:type="dxa"/>
            <w:gridSpan w:val="2"/>
            <w:tcBorders>
              <w:top w:val="nil"/>
              <w:left w:val="nil"/>
              <w:bottom w:val="nil"/>
              <w:right w:val="nil"/>
            </w:tcBorders>
            <w:vAlign w:val="center"/>
            <w:hideMark/>
          </w:tcPr>
          <w:p w14:paraId="4834C046"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Subvencije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poljoprivrednicima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obrtnicima</w:t>
            </w:r>
            <w:proofErr w:type="spellEnd"/>
          </w:p>
        </w:tc>
        <w:tc>
          <w:tcPr>
            <w:tcW w:w="1560" w:type="dxa"/>
            <w:gridSpan w:val="2"/>
            <w:tcBorders>
              <w:top w:val="nil"/>
              <w:left w:val="nil"/>
              <w:bottom w:val="nil"/>
              <w:right w:val="nil"/>
            </w:tcBorders>
            <w:vAlign w:val="center"/>
            <w:hideMark/>
          </w:tcPr>
          <w:p w14:paraId="2AC1075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676.165,82</w:t>
            </w:r>
          </w:p>
        </w:tc>
        <w:tc>
          <w:tcPr>
            <w:tcW w:w="1560" w:type="dxa"/>
            <w:gridSpan w:val="2"/>
            <w:tcBorders>
              <w:top w:val="nil"/>
              <w:left w:val="nil"/>
              <w:bottom w:val="nil"/>
              <w:right w:val="nil"/>
            </w:tcBorders>
            <w:vAlign w:val="center"/>
            <w:hideMark/>
          </w:tcPr>
          <w:p w14:paraId="4A423F4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672.671,07</w:t>
            </w:r>
          </w:p>
        </w:tc>
        <w:tc>
          <w:tcPr>
            <w:tcW w:w="840" w:type="dxa"/>
            <w:gridSpan w:val="2"/>
            <w:tcBorders>
              <w:top w:val="nil"/>
              <w:left w:val="nil"/>
              <w:bottom w:val="nil"/>
              <w:right w:val="nil"/>
            </w:tcBorders>
            <w:vAlign w:val="center"/>
            <w:hideMark/>
          </w:tcPr>
          <w:p w14:paraId="6A82A85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99,48</w:t>
            </w:r>
          </w:p>
        </w:tc>
      </w:tr>
      <w:tr w:rsidR="00CC0D30" w:rsidRPr="00CC0D30" w14:paraId="2F0D881B" w14:textId="77777777" w:rsidTr="00CC0D30">
        <w:trPr>
          <w:gridBefore w:val="1"/>
          <w:wBefore w:w="108" w:type="dxa"/>
          <w:trHeight w:val="480"/>
          <w:jc w:val="center"/>
        </w:trPr>
        <w:tc>
          <w:tcPr>
            <w:tcW w:w="1700" w:type="dxa"/>
            <w:gridSpan w:val="2"/>
            <w:tcBorders>
              <w:top w:val="nil"/>
              <w:left w:val="nil"/>
              <w:bottom w:val="nil"/>
              <w:right w:val="nil"/>
            </w:tcBorders>
            <w:vAlign w:val="center"/>
            <w:hideMark/>
          </w:tcPr>
          <w:p w14:paraId="37A1DF6F"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w:t>
            </w:r>
          </w:p>
        </w:tc>
        <w:tc>
          <w:tcPr>
            <w:tcW w:w="4680" w:type="dxa"/>
            <w:gridSpan w:val="2"/>
            <w:tcBorders>
              <w:top w:val="nil"/>
              <w:left w:val="nil"/>
              <w:bottom w:val="nil"/>
              <w:right w:val="nil"/>
            </w:tcBorders>
            <w:vAlign w:val="center"/>
            <w:hideMark/>
          </w:tcPr>
          <w:p w14:paraId="580580CF"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donacije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kazne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šteta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kapitalne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pomoći</w:t>
            </w:r>
            <w:proofErr w:type="spellEnd"/>
          </w:p>
        </w:tc>
        <w:tc>
          <w:tcPr>
            <w:tcW w:w="1560" w:type="dxa"/>
            <w:gridSpan w:val="2"/>
            <w:tcBorders>
              <w:top w:val="nil"/>
              <w:left w:val="nil"/>
              <w:bottom w:val="nil"/>
              <w:right w:val="nil"/>
            </w:tcBorders>
            <w:vAlign w:val="center"/>
            <w:hideMark/>
          </w:tcPr>
          <w:p w14:paraId="662B7D1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40.000,00</w:t>
            </w:r>
          </w:p>
        </w:tc>
        <w:tc>
          <w:tcPr>
            <w:tcW w:w="1560" w:type="dxa"/>
            <w:gridSpan w:val="2"/>
            <w:tcBorders>
              <w:top w:val="nil"/>
              <w:left w:val="nil"/>
              <w:bottom w:val="nil"/>
              <w:right w:val="nil"/>
            </w:tcBorders>
            <w:vAlign w:val="center"/>
            <w:hideMark/>
          </w:tcPr>
          <w:p w14:paraId="2D6A807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39.988,60</w:t>
            </w:r>
          </w:p>
        </w:tc>
        <w:tc>
          <w:tcPr>
            <w:tcW w:w="840" w:type="dxa"/>
            <w:gridSpan w:val="2"/>
            <w:tcBorders>
              <w:top w:val="nil"/>
              <w:left w:val="nil"/>
              <w:bottom w:val="nil"/>
              <w:right w:val="nil"/>
            </w:tcBorders>
            <w:vAlign w:val="center"/>
            <w:hideMark/>
          </w:tcPr>
          <w:p w14:paraId="69CE6BE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99,97</w:t>
            </w:r>
          </w:p>
        </w:tc>
      </w:tr>
      <w:tr w:rsidR="00CC0D30" w:rsidRPr="00CC0D30" w14:paraId="13F2F734"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352B46D5"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381</w:t>
            </w:r>
          </w:p>
        </w:tc>
        <w:tc>
          <w:tcPr>
            <w:tcW w:w="4680" w:type="dxa"/>
            <w:gridSpan w:val="2"/>
            <w:tcBorders>
              <w:top w:val="nil"/>
              <w:left w:val="nil"/>
              <w:bottom w:val="nil"/>
              <w:right w:val="nil"/>
            </w:tcBorders>
            <w:vAlign w:val="center"/>
            <w:hideMark/>
          </w:tcPr>
          <w:p w14:paraId="584916BE"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Tekuće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06FA6E2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40.000,00</w:t>
            </w:r>
          </w:p>
        </w:tc>
        <w:tc>
          <w:tcPr>
            <w:tcW w:w="1560" w:type="dxa"/>
            <w:gridSpan w:val="2"/>
            <w:tcBorders>
              <w:top w:val="nil"/>
              <w:left w:val="nil"/>
              <w:bottom w:val="nil"/>
              <w:right w:val="nil"/>
            </w:tcBorders>
            <w:vAlign w:val="center"/>
            <w:hideMark/>
          </w:tcPr>
          <w:p w14:paraId="5060ED6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39.988,60</w:t>
            </w:r>
          </w:p>
        </w:tc>
        <w:tc>
          <w:tcPr>
            <w:tcW w:w="840" w:type="dxa"/>
            <w:gridSpan w:val="2"/>
            <w:tcBorders>
              <w:top w:val="nil"/>
              <w:left w:val="nil"/>
              <w:bottom w:val="nil"/>
              <w:right w:val="nil"/>
            </w:tcBorders>
            <w:vAlign w:val="center"/>
            <w:hideMark/>
          </w:tcPr>
          <w:p w14:paraId="317FEEA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99,97</w:t>
            </w:r>
          </w:p>
        </w:tc>
      </w:tr>
      <w:tr w:rsidR="00CC0D30" w:rsidRPr="00CC0D30" w14:paraId="529BA6AC"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6B022F66"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3811</w:t>
            </w:r>
          </w:p>
        </w:tc>
        <w:tc>
          <w:tcPr>
            <w:tcW w:w="4680" w:type="dxa"/>
            <w:gridSpan w:val="2"/>
            <w:tcBorders>
              <w:top w:val="nil"/>
              <w:left w:val="nil"/>
              <w:bottom w:val="nil"/>
              <w:right w:val="nil"/>
            </w:tcBorders>
            <w:vAlign w:val="center"/>
            <w:hideMark/>
          </w:tcPr>
          <w:p w14:paraId="4DE14E05"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Tekuće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donacije</w:t>
            </w:r>
            <w:proofErr w:type="spellEnd"/>
            <w:r w:rsidRPr="00CC0D30">
              <w:rPr>
                <w:rFonts w:ascii="Arial" w:hAnsi="Arial" w:cs="Arial"/>
                <w:color w:val="000000"/>
                <w:sz w:val="18"/>
                <w:szCs w:val="18"/>
                <w:lang w:val="en-US" w:eastAsia="en-US"/>
              </w:rPr>
              <w:t xml:space="preserve"> u </w:t>
            </w:r>
            <w:proofErr w:type="spellStart"/>
            <w:r w:rsidRPr="00CC0D30">
              <w:rPr>
                <w:rFonts w:ascii="Arial" w:hAnsi="Arial" w:cs="Arial"/>
                <w:color w:val="000000"/>
                <w:sz w:val="18"/>
                <w:szCs w:val="18"/>
                <w:lang w:val="en-US" w:eastAsia="en-US"/>
              </w:rPr>
              <w:t>novcu</w:t>
            </w:r>
            <w:proofErr w:type="spellEnd"/>
          </w:p>
        </w:tc>
        <w:tc>
          <w:tcPr>
            <w:tcW w:w="1560" w:type="dxa"/>
            <w:gridSpan w:val="2"/>
            <w:tcBorders>
              <w:top w:val="nil"/>
              <w:left w:val="nil"/>
              <w:bottom w:val="nil"/>
              <w:right w:val="nil"/>
            </w:tcBorders>
            <w:vAlign w:val="center"/>
            <w:hideMark/>
          </w:tcPr>
          <w:p w14:paraId="577AFA4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40.000,00</w:t>
            </w:r>
          </w:p>
        </w:tc>
        <w:tc>
          <w:tcPr>
            <w:tcW w:w="1560" w:type="dxa"/>
            <w:gridSpan w:val="2"/>
            <w:tcBorders>
              <w:top w:val="nil"/>
              <w:left w:val="nil"/>
              <w:bottom w:val="nil"/>
              <w:right w:val="nil"/>
            </w:tcBorders>
            <w:vAlign w:val="center"/>
            <w:hideMark/>
          </w:tcPr>
          <w:p w14:paraId="23E0FF5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39.988,60</w:t>
            </w:r>
          </w:p>
        </w:tc>
        <w:tc>
          <w:tcPr>
            <w:tcW w:w="840" w:type="dxa"/>
            <w:gridSpan w:val="2"/>
            <w:tcBorders>
              <w:top w:val="nil"/>
              <w:left w:val="nil"/>
              <w:bottom w:val="nil"/>
              <w:right w:val="nil"/>
            </w:tcBorders>
            <w:vAlign w:val="center"/>
            <w:hideMark/>
          </w:tcPr>
          <w:p w14:paraId="09B07C4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99,97</w:t>
            </w:r>
          </w:p>
        </w:tc>
      </w:tr>
      <w:tr w:rsidR="00CC0D30" w:rsidRPr="00CC0D30" w14:paraId="39948537" w14:textId="77777777" w:rsidTr="00CC0D30">
        <w:trPr>
          <w:gridBefore w:val="1"/>
          <w:wBefore w:w="108" w:type="dxa"/>
          <w:trHeight w:val="480"/>
          <w:jc w:val="center"/>
        </w:trPr>
        <w:tc>
          <w:tcPr>
            <w:tcW w:w="1700" w:type="dxa"/>
            <w:gridSpan w:val="2"/>
            <w:tcBorders>
              <w:top w:val="nil"/>
              <w:left w:val="nil"/>
              <w:bottom w:val="nil"/>
              <w:right w:val="nil"/>
            </w:tcBorders>
            <w:shd w:val="clear" w:color="E1E1FF" w:fill="E1E1FF"/>
            <w:vAlign w:val="center"/>
            <w:hideMark/>
          </w:tcPr>
          <w:p w14:paraId="38560541"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300009</w:t>
            </w:r>
            <w:proofErr w:type="spellEnd"/>
          </w:p>
        </w:tc>
        <w:tc>
          <w:tcPr>
            <w:tcW w:w="4680" w:type="dxa"/>
            <w:gridSpan w:val="2"/>
            <w:tcBorders>
              <w:top w:val="nil"/>
              <w:left w:val="nil"/>
              <w:bottom w:val="nil"/>
              <w:right w:val="nil"/>
            </w:tcBorders>
            <w:shd w:val="clear" w:color="E1E1FF" w:fill="E1E1FF"/>
            <w:vAlign w:val="center"/>
            <w:hideMark/>
          </w:tcPr>
          <w:p w14:paraId="5714504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Seminari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izobrazba</w:t>
            </w:r>
            <w:proofErr w:type="spellEnd"/>
          </w:p>
        </w:tc>
        <w:tc>
          <w:tcPr>
            <w:tcW w:w="1560" w:type="dxa"/>
            <w:gridSpan w:val="2"/>
            <w:tcBorders>
              <w:top w:val="nil"/>
              <w:left w:val="nil"/>
              <w:bottom w:val="nil"/>
              <w:right w:val="nil"/>
            </w:tcBorders>
            <w:shd w:val="clear" w:color="E1E1FF" w:fill="E1E1FF"/>
            <w:vAlign w:val="center"/>
            <w:hideMark/>
          </w:tcPr>
          <w:p w14:paraId="4157859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30.000,00</w:t>
            </w:r>
          </w:p>
        </w:tc>
        <w:tc>
          <w:tcPr>
            <w:tcW w:w="1560" w:type="dxa"/>
            <w:gridSpan w:val="2"/>
            <w:tcBorders>
              <w:top w:val="nil"/>
              <w:left w:val="nil"/>
              <w:bottom w:val="nil"/>
              <w:right w:val="nil"/>
            </w:tcBorders>
            <w:shd w:val="clear" w:color="E1E1FF" w:fill="E1E1FF"/>
            <w:vAlign w:val="center"/>
            <w:hideMark/>
          </w:tcPr>
          <w:p w14:paraId="55AC994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30.000,00</w:t>
            </w:r>
          </w:p>
        </w:tc>
        <w:tc>
          <w:tcPr>
            <w:tcW w:w="840" w:type="dxa"/>
            <w:gridSpan w:val="2"/>
            <w:tcBorders>
              <w:top w:val="nil"/>
              <w:left w:val="nil"/>
              <w:bottom w:val="nil"/>
              <w:right w:val="nil"/>
            </w:tcBorders>
            <w:shd w:val="clear" w:color="E1E1FF" w:fill="E1E1FF"/>
            <w:vAlign w:val="center"/>
            <w:hideMark/>
          </w:tcPr>
          <w:p w14:paraId="5980B45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6E3EF16E" w14:textId="77777777" w:rsidTr="00CC0D30">
        <w:trPr>
          <w:gridBefore w:val="1"/>
          <w:wBefore w:w="108" w:type="dxa"/>
          <w:trHeight w:val="300"/>
          <w:jc w:val="center"/>
        </w:trPr>
        <w:tc>
          <w:tcPr>
            <w:tcW w:w="1700" w:type="dxa"/>
            <w:gridSpan w:val="2"/>
            <w:tcBorders>
              <w:top w:val="nil"/>
              <w:left w:val="nil"/>
              <w:bottom w:val="nil"/>
              <w:right w:val="nil"/>
            </w:tcBorders>
            <w:shd w:val="clear" w:color="FFFFFF" w:fill="FFFFFF"/>
            <w:vAlign w:val="center"/>
            <w:hideMark/>
          </w:tcPr>
          <w:p w14:paraId="11C76D9E"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2AC509B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64115CC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30.000,00</w:t>
            </w:r>
          </w:p>
        </w:tc>
        <w:tc>
          <w:tcPr>
            <w:tcW w:w="1560" w:type="dxa"/>
            <w:gridSpan w:val="2"/>
            <w:tcBorders>
              <w:top w:val="nil"/>
              <w:left w:val="nil"/>
              <w:bottom w:val="nil"/>
              <w:right w:val="nil"/>
            </w:tcBorders>
            <w:shd w:val="clear" w:color="FFFFFF" w:fill="FFFFFF"/>
            <w:vAlign w:val="center"/>
            <w:hideMark/>
          </w:tcPr>
          <w:p w14:paraId="092064A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30.000,00</w:t>
            </w:r>
          </w:p>
        </w:tc>
        <w:tc>
          <w:tcPr>
            <w:tcW w:w="840" w:type="dxa"/>
            <w:gridSpan w:val="2"/>
            <w:tcBorders>
              <w:top w:val="nil"/>
              <w:left w:val="nil"/>
              <w:bottom w:val="nil"/>
              <w:right w:val="nil"/>
            </w:tcBorders>
            <w:shd w:val="clear" w:color="FFFFFF" w:fill="FFFFFF"/>
            <w:vAlign w:val="center"/>
            <w:hideMark/>
          </w:tcPr>
          <w:p w14:paraId="3AC337C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36DCEB94" w14:textId="77777777" w:rsidTr="00CC0D30">
        <w:trPr>
          <w:gridBefore w:val="1"/>
          <w:wBefore w:w="108" w:type="dxa"/>
          <w:trHeight w:val="480"/>
          <w:jc w:val="center"/>
        </w:trPr>
        <w:tc>
          <w:tcPr>
            <w:tcW w:w="1700" w:type="dxa"/>
            <w:gridSpan w:val="2"/>
            <w:tcBorders>
              <w:top w:val="nil"/>
              <w:left w:val="nil"/>
              <w:bottom w:val="nil"/>
              <w:right w:val="nil"/>
            </w:tcBorders>
            <w:vAlign w:val="center"/>
            <w:hideMark/>
          </w:tcPr>
          <w:p w14:paraId="7FC0EEA3"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w:t>
            </w:r>
          </w:p>
        </w:tc>
        <w:tc>
          <w:tcPr>
            <w:tcW w:w="4680" w:type="dxa"/>
            <w:gridSpan w:val="2"/>
            <w:tcBorders>
              <w:top w:val="nil"/>
              <w:left w:val="nil"/>
              <w:bottom w:val="nil"/>
              <w:right w:val="nil"/>
            </w:tcBorders>
            <w:vAlign w:val="center"/>
            <w:hideMark/>
          </w:tcPr>
          <w:p w14:paraId="278FCFC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donacije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kazne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šteta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kapitalne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pomoći</w:t>
            </w:r>
            <w:proofErr w:type="spellEnd"/>
          </w:p>
        </w:tc>
        <w:tc>
          <w:tcPr>
            <w:tcW w:w="1560" w:type="dxa"/>
            <w:gridSpan w:val="2"/>
            <w:tcBorders>
              <w:top w:val="nil"/>
              <w:left w:val="nil"/>
              <w:bottom w:val="nil"/>
              <w:right w:val="nil"/>
            </w:tcBorders>
            <w:vAlign w:val="center"/>
            <w:hideMark/>
          </w:tcPr>
          <w:p w14:paraId="5323338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30.000,00</w:t>
            </w:r>
          </w:p>
        </w:tc>
        <w:tc>
          <w:tcPr>
            <w:tcW w:w="1560" w:type="dxa"/>
            <w:gridSpan w:val="2"/>
            <w:tcBorders>
              <w:top w:val="nil"/>
              <w:left w:val="nil"/>
              <w:bottom w:val="nil"/>
              <w:right w:val="nil"/>
            </w:tcBorders>
            <w:vAlign w:val="center"/>
            <w:hideMark/>
          </w:tcPr>
          <w:p w14:paraId="087B9B6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30.000,00</w:t>
            </w:r>
          </w:p>
        </w:tc>
        <w:tc>
          <w:tcPr>
            <w:tcW w:w="840" w:type="dxa"/>
            <w:gridSpan w:val="2"/>
            <w:tcBorders>
              <w:top w:val="nil"/>
              <w:left w:val="nil"/>
              <w:bottom w:val="nil"/>
              <w:right w:val="nil"/>
            </w:tcBorders>
            <w:vAlign w:val="center"/>
            <w:hideMark/>
          </w:tcPr>
          <w:p w14:paraId="0905997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355CE318"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544670F2"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381</w:t>
            </w:r>
          </w:p>
        </w:tc>
        <w:tc>
          <w:tcPr>
            <w:tcW w:w="4680" w:type="dxa"/>
            <w:gridSpan w:val="2"/>
            <w:tcBorders>
              <w:top w:val="nil"/>
              <w:left w:val="nil"/>
              <w:bottom w:val="nil"/>
              <w:right w:val="nil"/>
            </w:tcBorders>
            <w:vAlign w:val="center"/>
            <w:hideMark/>
          </w:tcPr>
          <w:p w14:paraId="2D67C823"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Tekuće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0175A07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30.000,00</w:t>
            </w:r>
          </w:p>
        </w:tc>
        <w:tc>
          <w:tcPr>
            <w:tcW w:w="1560" w:type="dxa"/>
            <w:gridSpan w:val="2"/>
            <w:tcBorders>
              <w:top w:val="nil"/>
              <w:left w:val="nil"/>
              <w:bottom w:val="nil"/>
              <w:right w:val="nil"/>
            </w:tcBorders>
            <w:vAlign w:val="center"/>
            <w:hideMark/>
          </w:tcPr>
          <w:p w14:paraId="189A909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30.000,00</w:t>
            </w:r>
          </w:p>
        </w:tc>
        <w:tc>
          <w:tcPr>
            <w:tcW w:w="840" w:type="dxa"/>
            <w:gridSpan w:val="2"/>
            <w:tcBorders>
              <w:top w:val="nil"/>
              <w:left w:val="nil"/>
              <w:bottom w:val="nil"/>
              <w:right w:val="nil"/>
            </w:tcBorders>
            <w:vAlign w:val="center"/>
            <w:hideMark/>
          </w:tcPr>
          <w:p w14:paraId="7CAA892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1B3627B3"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4780CEE2"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3811</w:t>
            </w:r>
          </w:p>
        </w:tc>
        <w:tc>
          <w:tcPr>
            <w:tcW w:w="4680" w:type="dxa"/>
            <w:gridSpan w:val="2"/>
            <w:tcBorders>
              <w:top w:val="nil"/>
              <w:left w:val="nil"/>
              <w:bottom w:val="nil"/>
              <w:right w:val="nil"/>
            </w:tcBorders>
            <w:vAlign w:val="center"/>
            <w:hideMark/>
          </w:tcPr>
          <w:p w14:paraId="338D92AA"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Tekuće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donacije</w:t>
            </w:r>
            <w:proofErr w:type="spellEnd"/>
            <w:r w:rsidRPr="00CC0D30">
              <w:rPr>
                <w:rFonts w:ascii="Arial" w:hAnsi="Arial" w:cs="Arial"/>
                <w:color w:val="000000"/>
                <w:sz w:val="18"/>
                <w:szCs w:val="18"/>
                <w:lang w:val="en-US" w:eastAsia="en-US"/>
              </w:rPr>
              <w:t xml:space="preserve"> u </w:t>
            </w:r>
            <w:proofErr w:type="spellStart"/>
            <w:r w:rsidRPr="00CC0D30">
              <w:rPr>
                <w:rFonts w:ascii="Arial" w:hAnsi="Arial" w:cs="Arial"/>
                <w:color w:val="000000"/>
                <w:sz w:val="18"/>
                <w:szCs w:val="18"/>
                <w:lang w:val="en-US" w:eastAsia="en-US"/>
              </w:rPr>
              <w:t>novcu</w:t>
            </w:r>
            <w:proofErr w:type="spellEnd"/>
          </w:p>
        </w:tc>
        <w:tc>
          <w:tcPr>
            <w:tcW w:w="1560" w:type="dxa"/>
            <w:gridSpan w:val="2"/>
            <w:tcBorders>
              <w:top w:val="nil"/>
              <w:left w:val="nil"/>
              <w:bottom w:val="nil"/>
              <w:right w:val="nil"/>
            </w:tcBorders>
            <w:vAlign w:val="center"/>
            <w:hideMark/>
          </w:tcPr>
          <w:p w14:paraId="5940401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30.000,00</w:t>
            </w:r>
          </w:p>
        </w:tc>
        <w:tc>
          <w:tcPr>
            <w:tcW w:w="1560" w:type="dxa"/>
            <w:gridSpan w:val="2"/>
            <w:tcBorders>
              <w:top w:val="nil"/>
              <w:left w:val="nil"/>
              <w:bottom w:val="nil"/>
              <w:right w:val="nil"/>
            </w:tcBorders>
            <w:vAlign w:val="center"/>
            <w:hideMark/>
          </w:tcPr>
          <w:p w14:paraId="10E6FB3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30.000,00</w:t>
            </w:r>
          </w:p>
        </w:tc>
        <w:tc>
          <w:tcPr>
            <w:tcW w:w="840" w:type="dxa"/>
            <w:gridSpan w:val="2"/>
            <w:tcBorders>
              <w:top w:val="nil"/>
              <w:left w:val="nil"/>
              <w:bottom w:val="nil"/>
              <w:right w:val="nil"/>
            </w:tcBorders>
            <w:vAlign w:val="center"/>
            <w:hideMark/>
          </w:tcPr>
          <w:p w14:paraId="0840061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w:t>
            </w:r>
          </w:p>
        </w:tc>
      </w:tr>
      <w:tr w:rsidR="00CC0D30" w:rsidRPr="00CC0D30" w14:paraId="13292D13" w14:textId="77777777" w:rsidTr="00CC0D30">
        <w:trPr>
          <w:gridBefore w:val="1"/>
          <w:wBefore w:w="108" w:type="dxa"/>
          <w:trHeight w:val="480"/>
          <w:jc w:val="center"/>
        </w:trPr>
        <w:tc>
          <w:tcPr>
            <w:tcW w:w="1700" w:type="dxa"/>
            <w:gridSpan w:val="2"/>
            <w:tcBorders>
              <w:top w:val="nil"/>
              <w:left w:val="nil"/>
              <w:bottom w:val="nil"/>
              <w:right w:val="nil"/>
            </w:tcBorders>
            <w:shd w:val="clear" w:color="E1E1FF" w:fill="E1E1FF"/>
            <w:vAlign w:val="center"/>
            <w:hideMark/>
          </w:tcPr>
          <w:p w14:paraId="079DD03A"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300010</w:t>
            </w:r>
            <w:proofErr w:type="spellEnd"/>
          </w:p>
        </w:tc>
        <w:tc>
          <w:tcPr>
            <w:tcW w:w="4680" w:type="dxa"/>
            <w:gridSpan w:val="2"/>
            <w:tcBorders>
              <w:top w:val="nil"/>
              <w:left w:val="nil"/>
              <w:bottom w:val="nil"/>
              <w:right w:val="nil"/>
            </w:tcBorders>
            <w:shd w:val="clear" w:color="E1E1FF" w:fill="E1E1FF"/>
            <w:vAlign w:val="center"/>
            <w:hideMark/>
          </w:tcPr>
          <w:p w14:paraId="4C49FE83"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Projekti</w:t>
            </w:r>
            <w:proofErr w:type="spellEnd"/>
            <w:r w:rsidRPr="00CC0D30">
              <w:rPr>
                <w:rFonts w:ascii="Arial" w:hAnsi="Arial" w:cs="Arial"/>
                <w:b/>
                <w:bCs/>
                <w:color w:val="000000"/>
                <w:sz w:val="18"/>
                <w:szCs w:val="18"/>
                <w:lang w:val="en-US" w:eastAsia="en-US"/>
              </w:rPr>
              <w:t xml:space="preserve"> u </w:t>
            </w:r>
            <w:proofErr w:type="spellStart"/>
            <w:r w:rsidRPr="00CC0D30">
              <w:rPr>
                <w:rFonts w:ascii="Arial" w:hAnsi="Arial" w:cs="Arial"/>
                <w:b/>
                <w:bCs/>
                <w:color w:val="000000"/>
                <w:sz w:val="18"/>
                <w:szCs w:val="18"/>
                <w:lang w:val="en-US" w:eastAsia="en-US"/>
              </w:rPr>
              <w:t>turizmu</w:t>
            </w:r>
            <w:proofErr w:type="spellEnd"/>
          </w:p>
        </w:tc>
        <w:tc>
          <w:tcPr>
            <w:tcW w:w="1560" w:type="dxa"/>
            <w:gridSpan w:val="2"/>
            <w:tcBorders>
              <w:top w:val="nil"/>
              <w:left w:val="nil"/>
              <w:bottom w:val="nil"/>
              <w:right w:val="nil"/>
            </w:tcBorders>
            <w:shd w:val="clear" w:color="E1E1FF" w:fill="E1E1FF"/>
            <w:vAlign w:val="center"/>
            <w:hideMark/>
          </w:tcPr>
          <w:p w14:paraId="4DB5BF5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83.755,00</w:t>
            </w:r>
          </w:p>
        </w:tc>
        <w:tc>
          <w:tcPr>
            <w:tcW w:w="1560" w:type="dxa"/>
            <w:gridSpan w:val="2"/>
            <w:tcBorders>
              <w:top w:val="nil"/>
              <w:left w:val="nil"/>
              <w:bottom w:val="nil"/>
              <w:right w:val="nil"/>
            </w:tcBorders>
            <w:shd w:val="clear" w:color="E1E1FF" w:fill="E1E1FF"/>
            <w:vAlign w:val="center"/>
            <w:hideMark/>
          </w:tcPr>
          <w:p w14:paraId="5079EE4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79.655,00</w:t>
            </w:r>
          </w:p>
        </w:tc>
        <w:tc>
          <w:tcPr>
            <w:tcW w:w="840" w:type="dxa"/>
            <w:gridSpan w:val="2"/>
            <w:tcBorders>
              <w:top w:val="nil"/>
              <w:left w:val="nil"/>
              <w:bottom w:val="nil"/>
              <w:right w:val="nil"/>
            </w:tcBorders>
            <w:shd w:val="clear" w:color="E1E1FF" w:fill="E1E1FF"/>
            <w:vAlign w:val="center"/>
            <w:hideMark/>
          </w:tcPr>
          <w:p w14:paraId="70B60D4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95,10</w:t>
            </w:r>
          </w:p>
        </w:tc>
      </w:tr>
      <w:tr w:rsidR="00CC0D30" w:rsidRPr="00CC0D30" w14:paraId="7EE6BA26" w14:textId="77777777" w:rsidTr="00CC0D30">
        <w:trPr>
          <w:gridBefore w:val="1"/>
          <w:wBefore w:w="108" w:type="dxa"/>
          <w:trHeight w:val="300"/>
          <w:jc w:val="center"/>
        </w:trPr>
        <w:tc>
          <w:tcPr>
            <w:tcW w:w="1700" w:type="dxa"/>
            <w:gridSpan w:val="2"/>
            <w:tcBorders>
              <w:top w:val="nil"/>
              <w:left w:val="nil"/>
              <w:bottom w:val="nil"/>
              <w:right w:val="nil"/>
            </w:tcBorders>
            <w:shd w:val="clear" w:color="FFFFFF" w:fill="FFFFFF"/>
            <w:vAlign w:val="center"/>
            <w:hideMark/>
          </w:tcPr>
          <w:p w14:paraId="2DB2ED2C"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lastRenderedPageBreak/>
              <w:t>3</w:t>
            </w:r>
          </w:p>
        </w:tc>
        <w:tc>
          <w:tcPr>
            <w:tcW w:w="4680" w:type="dxa"/>
            <w:gridSpan w:val="2"/>
            <w:tcBorders>
              <w:top w:val="nil"/>
              <w:left w:val="nil"/>
              <w:bottom w:val="nil"/>
              <w:right w:val="nil"/>
            </w:tcBorders>
            <w:shd w:val="clear" w:color="FFFFFF" w:fill="FFFFFF"/>
            <w:vAlign w:val="center"/>
            <w:hideMark/>
          </w:tcPr>
          <w:p w14:paraId="44417E76"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1F9D47A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83.755,00</w:t>
            </w:r>
          </w:p>
        </w:tc>
        <w:tc>
          <w:tcPr>
            <w:tcW w:w="1560" w:type="dxa"/>
            <w:gridSpan w:val="2"/>
            <w:tcBorders>
              <w:top w:val="nil"/>
              <w:left w:val="nil"/>
              <w:bottom w:val="nil"/>
              <w:right w:val="nil"/>
            </w:tcBorders>
            <w:shd w:val="clear" w:color="FFFFFF" w:fill="FFFFFF"/>
            <w:vAlign w:val="center"/>
            <w:hideMark/>
          </w:tcPr>
          <w:p w14:paraId="6FD3139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79.655,00</w:t>
            </w:r>
          </w:p>
        </w:tc>
        <w:tc>
          <w:tcPr>
            <w:tcW w:w="840" w:type="dxa"/>
            <w:gridSpan w:val="2"/>
            <w:tcBorders>
              <w:top w:val="nil"/>
              <w:left w:val="nil"/>
              <w:bottom w:val="nil"/>
              <w:right w:val="nil"/>
            </w:tcBorders>
            <w:shd w:val="clear" w:color="FFFFFF" w:fill="FFFFFF"/>
            <w:vAlign w:val="center"/>
            <w:hideMark/>
          </w:tcPr>
          <w:p w14:paraId="0FA3184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95,10</w:t>
            </w:r>
          </w:p>
        </w:tc>
      </w:tr>
      <w:tr w:rsidR="00CC0D30" w:rsidRPr="00CC0D30" w14:paraId="0A644F5B" w14:textId="77777777" w:rsidTr="00CC0D30">
        <w:trPr>
          <w:gridBefore w:val="1"/>
          <w:wBefore w:w="108" w:type="dxa"/>
          <w:trHeight w:val="480"/>
          <w:jc w:val="center"/>
        </w:trPr>
        <w:tc>
          <w:tcPr>
            <w:tcW w:w="1700" w:type="dxa"/>
            <w:gridSpan w:val="2"/>
            <w:tcBorders>
              <w:top w:val="nil"/>
              <w:left w:val="nil"/>
              <w:bottom w:val="nil"/>
              <w:right w:val="nil"/>
            </w:tcBorders>
            <w:vAlign w:val="center"/>
            <w:hideMark/>
          </w:tcPr>
          <w:p w14:paraId="74802EA6"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w:t>
            </w:r>
          </w:p>
        </w:tc>
        <w:tc>
          <w:tcPr>
            <w:tcW w:w="4680" w:type="dxa"/>
            <w:gridSpan w:val="2"/>
            <w:tcBorders>
              <w:top w:val="nil"/>
              <w:left w:val="nil"/>
              <w:bottom w:val="nil"/>
              <w:right w:val="nil"/>
            </w:tcBorders>
            <w:vAlign w:val="center"/>
            <w:hideMark/>
          </w:tcPr>
          <w:p w14:paraId="748A976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donacije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kazne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šteta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kapitalne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pomoći</w:t>
            </w:r>
            <w:proofErr w:type="spellEnd"/>
          </w:p>
        </w:tc>
        <w:tc>
          <w:tcPr>
            <w:tcW w:w="1560" w:type="dxa"/>
            <w:gridSpan w:val="2"/>
            <w:tcBorders>
              <w:top w:val="nil"/>
              <w:left w:val="nil"/>
              <w:bottom w:val="nil"/>
              <w:right w:val="nil"/>
            </w:tcBorders>
            <w:vAlign w:val="center"/>
            <w:hideMark/>
          </w:tcPr>
          <w:p w14:paraId="03DF496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83.755,00</w:t>
            </w:r>
          </w:p>
        </w:tc>
        <w:tc>
          <w:tcPr>
            <w:tcW w:w="1560" w:type="dxa"/>
            <w:gridSpan w:val="2"/>
            <w:tcBorders>
              <w:top w:val="nil"/>
              <w:left w:val="nil"/>
              <w:bottom w:val="nil"/>
              <w:right w:val="nil"/>
            </w:tcBorders>
            <w:vAlign w:val="center"/>
            <w:hideMark/>
          </w:tcPr>
          <w:p w14:paraId="2810899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79.655,00</w:t>
            </w:r>
          </w:p>
        </w:tc>
        <w:tc>
          <w:tcPr>
            <w:tcW w:w="840" w:type="dxa"/>
            <w:gridSpan w:val="2"/>
            <w:tcBorders>
              <w:top w:val="nil"/>
              <w:left w:val="nil"/>
              <w:bottom w:val="nil"/>
              <w:right w:val="nil"/>
            </w:tcBorders>
            <w:vAlign w:val="center"/>
            <w:hideMark/>
          </w:tcPr>
          <w:p w14:paraId="1D7AC85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95,10</w:t>
            </w:r>
          </w:p>
        </w:tc>
      </w:tr>
      <w:tr w:rsidR="00CC0D30" w:rsidRPr="00CC0D30" w14:paraId="14294A82"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45450DCE"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381</w:t>
            </w:r>
          </w:p>
        </w:tc>
        <w:tc>
          <w:tcPr>
            <w:tcW w:w="4680" w:type="dxa"/>
            <w:gridSpan w:val="2"/>
            <w:tcBorders>
              <w:top w:val="nil"/>
              <w:left w:val="nil"/>
              <w:bottom w:val="nil"/>
              <w:right w:val="nil"/>
            </w:tcBorders>
            <w:vAlign w:val="center"/>
            <w:hideMark/>
          </w:tcPr>
          <w:p w14:paraId="052F7713"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Tekuće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08F7C23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83.755,00</w:t>
            </w:r>
          </w:p>
        </w:tc>
        <w:tc>
          <w:tcPr>
            <w:tcW w:w="1560" w:type="dxa"/>
            <w:gridSpan w:val="2"/>
            <w:tcBorders>
              <w:top w:val="nil"/>
              <w:left w:val="nil"/>
              <w:bottom w:val="nil"/>
              <w:right w:val="nil"/>
            </w:tcBorders>
            <w:vAlign w:val="center"/>
            <w:hideMark/>
          </w:tcPr>
          <w:p w14:paraId="23E24ED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79.655,00</w:t>
            </w:r>
          </w:p>
        </w:tc>
        <w:tc>
          <w:tcPr>
            <w:tcW w:w="840" w:type="dxa"/>
            <w:gridSpan w:val="2"/>
            <w:tcBorders>
              <w:top w:val="nil"/>
              <w:left w:val="nil"/>
              <w:bottom w:val="nil"/>
              <w:right w:val="nil"/>
            </w:tcBorders>
            <w:vAlign w:val="center"/>
            <w:hideMark/>
          </w:tcPr>
          <w:p w14:paraId="3BF72A9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95,10</w:t>
            </w:r>
          </w:p>
        </w:tc>
      </w:tr>
      <w:tr w:rsidR="00CC0D30" w:rsidRPr="00CC0D30" w14:paraId="36292A3D"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0F1C0F6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3811</w:t>
            </w:r>
          </w:p>
        </w:tc>
        <w:tc>
          <w:tcPr>
            <w:tcW w:w="4680" w:type="dxa"/>
            <w:gridSpan w:val="2"/>
            <w:tcBorders>
              <w:top w:val="nil"/>
              <w:left w:val="nil"/>
              <w:bottom w:val="nil"/>
              <w:right w:val="nil"/>
            </w:tcBorders>
            <w:vAlign w:val="center"/>
            <w:hideMark/>
          </w:tcPr>
          <w:p w14:paraId="4288BD4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Tekuće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donacije</w:t>
            </w:r>
            <w:proofErr w:type="spellEnd"/>
            <w:r w:rsidRPr="00CC0D30">
              <w:rPr>
                <w:rFonts w:ascii="Arial" w:hAnsi="Arial" w:cs="Arial"/>
                <w:color w:val="000000"/>
                <w:sz w:val="18"/>
                <w:szCs w:val="18"/>
                <w:lang w:val="en-US" w:eastAsia="en-US"/>
              </w:rPr>
              <w:t xml:space="preserve"> u </w:t>
            </w:r>
            <w:proofErr w:type="spellStart"/>
            <w:r w:rsidRPr="00CC0D30">
              <w:rPr>
                <w:rFonts w:ascii="Arial" w:hAnsi="Arial" w:cs="Arial"/>
                <w:color w:val="000000"/>
                <w:sz w:val="18"/>
                <w:szCs w:val="18"/>
                <w:lang w:val="en-US" w:eastAsia="en-US"/>
              </w:rPr>
              <w:t>novcu</w:t>
            </w:r>
            <w:proofErr w:type="spellEnd"/>
          </w:p>
        </w:tc>
        <w:tc>
          <w:tcPr>
            <w:tcW w:w="1560" w:type="dxa"/>
            <w:gridSpan w:val="2"/>
            <w:tcBorders>
              <w:top w:val="nil"/>
              <w:left w:val="nil"/>
              <w:bottom w:val="nil"/>
              <w:right w:val="nil"/>
            </w:tcBorders>
            <w:vAlign w:val="center"/>
            <w:hideMark/>
          </w:tcPr>
          <w:p w14:paraId="12D1861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83.755,00</w:t>
            </w:r>
          </w:p>
        </w:tc>
        <w:tc>
          <w:tcPr>
            <w:tcW w:w="1560" w:type="dxa"/>
            <w:gridSpan w:val="2"/>
            <w:tcBorders>
              <w:top w:val="nil"/>
              <w:left w:val="nil"/>
              <w:bottom w:val="nil"/>
              <w:right w:val="nil"/>
            </w:tcBorders>
            <w:vAlign w:val="center"/>
            <w:hideMark/>
          </w:tcPr>
          <w:p w14:paraId="0B10DBA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79.655,00</w:t>
            </w:r>
          </w:p>
        </w:tc>
        <w:tc>
          <w:tcPr>
            <w:tcW w:w="840" w:type="dxa"/>
            <w:gridSpan w:val="2"/>
            <w:tcBorders>
              <w:top w:val="nil"/>
              <w:left w:val="nil"/>
              <w:bottom w:val="nil"/>
              <w:right w:val="nil"/>
            </w:tcBorders>
            <w:vAlign w:val="center"/>
            <w:hideMark/>
          </w:tcPr>
          <w:p w14:paraId="20C8106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95,10</w:t>
            </w:r>
          </w:p>
        </w:tc>
      </w:tr>
      <w:tr w:rsidR="00CC0D30" w:rsidRPr="00CC0D30" w14:paraId="09B986C2" w14:textId="77777777" w:rsidTr="00CC0D30">
        <w:trPr>
          <w:gridBefore w:val="1"/>
          <w:wBefore w:w="108" w:type="dxa"/>
          <w:trHeight w:val="480"/>
          <w:jc w:val="center"/>
        </w:trPr>
        <w:tc>
          <w:tcPr>
            <w:tcW w:w="1700" w:type="dxa"/>
            <w:gridSpan w:val="2"/>
            <w:tcBorders>
              <w:top w:val="nil"/>
              <w:left w:val="nil"/>
              <w:bottom w:val="nil"/>
              <w:right w:val="nil"/>
            </w:tcBorders>
            <w:shd w:val="clear" w:color="E1E1FF" w:fill="E1E1FF"/>
            <w:vAlign w:val="center"/>
            <w:hideMark/>
          </w:tcPr>
          <w:p w14:paraId="64462732"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300011</w:t>
            </w:r>
            <w:proofErr w:type="spellEnd"/>
          </w:p>
        </w:tc>
        <w:tc>
          <w:tcPr>
            <w:tcW w:w="4680" w:type="dxa"/>
            <w:gridSpan w:val="2"/>
            <w:tcBorders>
              <w:top w:val="nil"/>
              <w:left w:val="nil"/>
              <w:bottom w:val="nil"/>
              <w:right w:val="nil"/>
            </w:tcBorders>
            <w:shd w:val="clear" w:color="E1E1FF" w:fill="E1E1FF"/>
            <w:vAlign w:val="center"/>
            <w:hideMark/>
          </w:tcPr>
          <w:p w14:paraId="725A9C7A"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 xml:space="preserve">Županijska </w:t>
            </w:r>
            <w:proofErr w:type="spellStart"/>
            <w:r w:rsidRPr="00CC0D30">
              <w:rPr>
                <w:rFonts w:ascii="Arial" w:hAnsi="Arial" w:cs="Arial"/>
                <w:b/>
                <w:bCs/>
                <w:color w:val="000000"/>
                <w:sz w:val="18"/>
                <w:szCs w:val="18"/>
                <w:lang w:val="en-US" w:eastAsia="en-US"/>
              </w:rPr>
              <w:t>turistička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zajednica</w:t>
            </w:r>
            <w:proofErr w:type="spellEnd"/>
          </w:p>
        </w:tc>
        <w:tc>
          <w:tcPr>
            <w:tcW w:w="1560" w:type="dxa"/>
            <w:gridSpan w:val="2"/>
            <w:tcBorders>
              <w:top w:val="nil"/>
              <w:left w:val="nil"/>
              <w:bottom w:val="nil"/>
              <w:right w:val="nil"/>
            </w:tcBorders>
            <w:shd w:val="clear" w:color="E1E1FF" w:fill="E1E1FF"/>
            <w:vAlign w:val="center"/>
            <w:hideMark/>
          </w:tcPr>
          <w:p w14:paraId="1931E31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74.100,00</w:t>
            </w:r>
          </w:p>
        </w:tc>
        <w:tc>
          <w:tcPr>
            <w:tcW w:w="1560" w:type="dxa"/>
            <w:gridSpan w:val="2"/>
            <w:tcBorders>
              <w:top w:val="nil"/>
              <w:left w:val="nil"/>
              <w:bottom w:val="nil"/>
              <w:right w:val="nil"/>
            </w:tcBorders>
            <w:shd w:val="clear" w:color="E1E1FF" w:fill="E1E1FF"/>
            <w:vAlign w:val="center"/>
            <w:hideMark/>
          </w:tcPr>
          <w:p w14:paraId="29E0C8A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78.700,00</w:t>
            </w:r>
          </w:p>
        </w:tc>
        <w:tc>
          <w:tcPr>
            <w:tcW w:w="840" w:type="dxa"/>
            <w:gridSpan w:val="2"/>
            <w:tcBorders>
              <w:top w:val="nil"/>
              <w:left w:val="nil"/>
              <w:bottom w:val="nil"/>
              <w:right w:val="nil"/>
            </w:tcBorders>
            <w:shd w:val="clear" w:color="E1E1FF" w:fill="E1E1FF"/>
            <w:vAlign w:val="center"/>
            <w:hideMark/>
          </w:tcPr>
          <w:p w14:paraId="2F7DD74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106,21</w:t>
            </w:r>
          </w:p>
        </w:tc>
      </w:tr>
      <w:tr w:rsidR="00CC0D30" w:rsidRPr="00CC0D30" w14:paraId="6EA0FAEE" w14:textId="77777777" w:rsidTr="00CC0D30">
        <w:trPr>
          <w:gridBefore w:val="1"/>
          <w:wBefore w:w="108" w:type="dxa"/>
          <w:trHeight w:val="300"/>
          <w:jc w:val="center"/>
        </w:trPr>
        <w:tc>
          <w:tcPr>
            <w:tcW w:w="1700" w:type="dxa"/>
            <w:gridSpan w:val="2"/>
            <w:tcBorders>
              <w:top w:val="nil"/>
              <w:left w:val="nil"/>
              <w:bottom w:val="nil"/>
              <w:right w:val="nil"/>
            </w:tcBorders>
            <w:shd w:val="clear" w:color="FFFFFF" w:fill="FFFFFF"/>
            <w:vAlign w:val="center"/>
            <w:hideMark/>
          </w:tcPr>
          <w:p w14:paraId="2D737587"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41708699"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14E86B2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74.100,00</w:t>
            </w:r>
          </w:p>
        </w:tc>
        <w:tc>
          <w:tcPr>
            <w:tcW w:w="1560" w:type="dxa"/>
            <w:gridSpan w:val="2"/>
            <w:tcBorders>
              <w:top w:val="nil"/>
              <w:left w:val="nil"/>
              <w:bottom w:val="nil"/>
              <w:right w:val="nil"/>
            </w:tcBorders>
            <w:shd w:val="clear" w:color="FFFFFF" w:fill="FFFFFF"/>
            <w:vAlign w:val="center"/>
            <w:hideMark/>
          </w:tcPr>
          <w:p w14:paraId="3363B3A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78.700,00</w:t>
            </w:r>
          </w:p>
        </w:tc>
        <w:tc>
          <w:tcPr>
            <w:tcW w:w="840" w:type="dxa"/>
            <w:gridSpan w:val="2"/>
            <w:tcBorders>
              <w:top w:val="nil"/>
              <w:left w:val="nil"/>
              <w:bottom w:val="nil"/>
              <w:right w:val="nil"/>
            </w:tcBorders>
            <w:shd w:val="clear" w:color="FFFFFF" w:fill="FFFFFF"/>
            <w:vAlign w:val="center"/>
            <w:hideMark/>
          </w:tcPr>
          <w:p w14:paraId="12EECFA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106,21</w:t>
            </w:r>
          </w:p>
        </w:tc>
      </w:tr>
      <w:tr w:rsidR="00CC0D30" w:rsidRPr="00CC0D30" w14:paraId="4B29DFCD" w14:textId="77777777" w:rsidTr="00CC0D30">
        <w:trPr>
          <w:gridBefore w:val="1"/>
          <w:wBefore w:w="108" w:type="dxa"/>
          <w:trHeight w:val="480"/>
          <w:jc w:val="center"/>
        </w:trPr>
        <w:tc>
          <w:tcPr>
            <w:tcW w:w="1700" w:type="dxa"/>
            <w:gridSpan w:val="2"/>
            <w:tcBorders>
              <w:top w:val="nil"/>
              <w:left w:val="nil"/>
              <w:bottom w:val="nil"/>
              <w:right w:val="nil"/>
            </w:tcBorders>
            <w:vAlign w:val="center"/>
            <w:hideMark/>
          </w:tcPr>
          <w:p w14:paraId="30C75E52"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w:t>
            </w:r>
          </w:p>
        </w:tc>
        <w:tc>
          <w:tcPr>
            <w:tcW w:w="4680" w:type="dxa"/>
            <w:gridSpan w:val="2"/>
            <w:tcBorders>
              <w:top w:val="nil"/>
              <w:left w:val="nil"/>
              <w:bottom w:val="nil"/>
              <w:right w:val="nil"/>
            </w:tcBorders>
            <w:vAlign w:val="center"/>
            <w:hideMark/>
          </w:tcPr>
          <w:p w14:paraId="6B7A2BF4"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donacije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kazne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šteta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kapitalne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pomoći</w:t>
            </w:r>
            <w:proofErr w:type="spellEnd"/>
          </w:p>
        </w:tc>
        <w:tc>
          <w:tcPr>
            <w:tcW w:w="1560" w:type="dxa"/>
            <w:gridSpan w:val="2"/>
            <w:tcBorders>
              <w:top w:val="nil"/>
              <w:left w:val="nil"/>
              <w:bottom w:val="nil"/>
              <w:right w:val="nil"/>
            </w:tcBorders>
            <w:vAlign w:val="center"/>
            <w:hideMark/>
          </w:tcPr>
          <w:p w14:paraId="48F52A5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74.100,00</w:t>
            </w:r>
          </w:p>
        </w:tc>
        <w:tc>
          <w:tcPr>
            <w:tcW w:w="1560" w:type="dxa"/>
            <w:gridSpan w:val="2"/>
            <w:tcBorders>
              <w:top w:val="nil"/>
              <w:left w:val="nil"/>
              <w:bottom w:val="nil"/>
              <w:right w:val="nil"/>
            </w:tcBorders>
            <w:vAlign w:val="center"/>
            <w:hideMark/>
          </w:tcPr>
          <w:p w14:paraId="00676CB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78.700,00</w:t>
            </w:r>
          </w:p>
        </w:tc>
        <w:tc>
          <w:tcPr>
            <w:tcW w:w="840" w:type="dxa"/>
            <w:gridSpan w:val="2"/>
            <w:tcBorders>
              <w:top w:val="nil"/>
              <w:left w:val="nil"/>
              <w:bottom w:val="nil"/>
              <w:right w:val="nil"/>
            </w:tcBorders>
            <w:vAlign w:val="center"/>
            <w:hideMark/>
          </w:tcPr>
          <w:p w14:paraId="1AC3233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106,21</w:t>
            </w:r>
          </w:p>
        </w:tc>
      </w:tr>
      <w:tr w:rsidR="00CC0D30" w:rsidRPr="00CC0D30" w14:paraId="2E459C13"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207B8AE6"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381</w:t>
            </w:r>
          </w:p>
        </w:tc>
        <w:tc>
          <w:tcPr>
            <w:tcW w:w="4680" w:type="dxa"/>
            <w:gridSpan w:val="2"/>
            <w:tcBorders>
              <w:top w:val="nil"/>
              <w:left w:val="nil"/>
              <w:bottom w:val="nil"/>
              <w:right w:val="nil"/>
            </w:tcBorders>
            <w:vAlign w:val="center"/>
            <w:hideMark/>
          </w:tcPr>
          <w:p w14:paraId="3E8C61B6"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Tekuće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2A8D59E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74.100,00</w:t>
            </w:r>
          </w:p>
        </w:tc>
        <w:tc>
          <w:tcPr>
            <w:tcW w:w="1560" w:type="dxa"/>
            <w:gridSpan w:val="2"/>
            <w:tcBorders>
              <w:top w:val="nil"/>
              <w:left w:val="nil"/>
              <w:bottom w:val="nil"/>
              <w:right w:val="nil"/>
            </w:tcBorders>
            <w:vAlign w:val="center"/>
            <w:hideMark/>
          </w:tcPr>
          <w:p w14:paraId="0BBE19F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78.700,00</w:t>
            </w:r>
          </w:p>
        </w:tc>
        <w:tc>
          <w:tcPr>
            <w:tcW w:w="840" w:type="dxa"/>
            <w:gridSpan w:val="2"/>
            <w:tcBorders>
              <w:top w:val="nil"/>
              <w:left w:val="nil"/>
              <w:bottom w:val="nil"/>
              <w:right w:val="nil"/>
            </w:tcBorders>
            <w:vAlign w:val="center"/>
            <w:hideMark/>
          </w:tcPr>
          <w:p w14:paraId="16F774B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106,21</w:t>
            </w:r>
          </w:p>
        </w:tc>
      </w:tr>
      <w:tr w:rsidR="00CC0D30" w:rsidRPr="00CC0D30" w14:paraId="69697F32"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3F814797"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3811</w:t>
            </w:r>
          </w:p>
        </w:tc>
        <w:tc>
          <w:tcPr>
            <w:tcW w:w="4680" w:type="dxa"/>
            <w:gridSpan w:val="2"/>
            <w:tcBorders>
              <w:top w:val="nil"/>
              <w:left w:val="nil"/>
              <w:bottom w:val="nil"/>
              <w:right w:val="nil"/>
            </w:tcBorders>
            <w:vAlign w:val="center"/>
            <w:hideMark/>
          </w:tcPr>
          <w:p w14:paraId="5DA438A8"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Tekuće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donacije</w:t>
            </w:r>
            <w:proofErr w:type="spellEnd"/>
            <w:r w:rsidRPr="00CC0D30">
              <w:rPr>
                <w:rFonts w:ascii="Arial" w:hAnsi="Arial" w:cs="Arial"/>
                <w:color w:val="000000"/>
                <w:sz w:val="18"/>
                <w:szCs w:val="18"/>
                <w:lang w:val="en-US" w:eastAsia="en-US"/>
              </w:rPr>
              <w:t xml:space="preserve"> u </w:t>
            </w:r>
            <w:proofErr w:type="spellStart"/>
            <w:r w:rsidRPr="00CC0D30">
              <w:rPr>
                <w:rFonts w:ascii="Arial" w:hAnsi="Arial" w:cs="Arial"/>
                <w:color w:val="000000"/>
                <w:sz w:val="18"/>
                <w:szCs w:val="18"/>
                <w:lang w:val="en-US" w:eastAsia="en-US"/>
              </w:rPr>
              <w:t>novcu</w:t>
            </w:r>
            <w:proofErr w:type="spellEnd"/>
          </w:p>
        </w:tc>
        <w:tc>
          <w:tcPr>
            <w:tcW w:w="1560" w:type="dxa"/>
            <w:gridSpan w:val="2"/>
            <w:tcBorders>
              <w:top w:val="nil"/>
              <w:left w:val="nil"/>
              <w:bottom w:val="nil"/>
              <w:right w:val="nil"/>
            </w:tcBorders>
            <w:vAlign w:val="center"/>
            <w:hideMark/>
          </w:tcPr>
          <w:p w14:paraId="001E65D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74.100,00</w:t>
            </w:r>
          </w:p>
        </w:tc>
        <w:tc>
          <w:tcPr>
            <w:tcW w:w="1560" w:type="dxa"/>
            <w:gridSpan w:val="2"/>
            <w:tcBorders>
              <w:top w:val="nil"/>
              <w:left w:val="nil"/>
              <w:bottom w:val="nil"/>
              <w:right w:val="nil"/>
            </w:tcBorders>
            <w:vAlign w:val="center"/>
            <w:hideMark/>
          </w:tcPr>
          <w:p w14:paraId="2935B6A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78.700,00</w:t>
            </w:r>
          </w:p>
        </w:tc>
        <w:tc>
          <w:tcPr>
            <w:tcW w:w="840" w:type="dxa"/>
            <w:gridSpan w:val="2"/>
            <w:tcBorders>
              <w:top w:val="nil"/>
              <w:left w:val="nil"/>
              <w:bottom w:val="nil"/>
              <w:right w:val="nil"/>
            </w:tcBorders>
            <w:vAlign w:val="center"/>
            <w:hideMark/>
          </w:tcPr>
          <w:p w14:paraId="0CAD24C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106,21</w:t>
            </w:r>
          </w:p>
        </w:tc>
      </w:tr>
      <w:tr w:rsidR="00CC0D30" w:rsidRPr="00CC0D30" w14:paraId="7D85756E" w14:textId="77777777" w:rsidTr="00CC0D30">
        <w:trPr>
          <w:gridBefore w:val="1"/>
          <w:wBefore w:w="108" w:type="dxa"/>
          <w:trHeight w:val="480"/>
          <w:jc w:val="center"/>
        </w:trPr>
        <w:tc>
          <w:tcPr>
            <w:tcW w:w="1700" w:type="dxa"/>
            <w:gridSpan w:val="2"/>
            <w:tcBorders>
              <w:top w:val="nil"/>
              <w:left w:val="nil"/>
              <w:bottom w:val="nil"/>
              <w:right w:val="nil"/>
            </w:tcBorders>
            <w:shd w:val="clear" w:color="E1E1FF" w:fill="E1E1FF"/>
            <w:vAlign w:val="center"/>
            <w:hideMark/>
          </w:tcPr>
          <w:p w14:paraId="0F41A03F"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300012</w:t>
            </w:r>
            <w:proofErr w:type="spellEnd"/>
          </w:p>
        </w:tc>
        <w:tc>
          <w:tcPr>
            <w:tcW w:w="4680" w:type="dxa"/>
            <w:gridSpan w:val="2"/>
            <w:tcBorders>
              <w:top w:val="nil"/>
              <w:left w:val="nil"/>
              <w:bottom w:val="nil"/>
              <w:right w:val="nil"/>
            </w:tcBorders>
            <w:shd w:val="clear" w:color="E1E1FF" w:fill="E1E1FF"/>
            <w:vAlign w:val="center"/>
            <w:hideMark/>
          </w:tcPr>
          <w:p w14:paraId="63AD46C2"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Vatrogasna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zajednica</w:t>
            </w:r>
            <w:proofErr w:type="spellEnd"/>
            <w:r w:rsidRPr="00CC0D30">
              <w:rPr>
                <w:rFonts w:ascii="Arial" w:hAnsi="Arial" w:cs="Arial"/>
                <w:b/>
                <w:bCs/>
                <w:color w:val="000000"/>
                <w:sz w:val="18"/>
                <w:szCs w:val="18"/>
                <w:lang w:val="en-US" w:eastAsia="en-US"/>
              </w:rPr>
              <w:t xml:space="preserve"> županije</w:t>
            </w:r>
          </w:p>
        </w:tc>
        <w:tc>
          <w:tcPr>
            <w:tcW w:w="1560" w:type="dxa"/>
            <w:gridSpan w:val="2"/>
            <w:tcBorders>
              <w:top w:val="nil"/>
              <w:left w:val="nil"/>
              <w:bottom w:val="nil"/>
              <w:right w:val="nil"/>
            </w:tcBorders>
            <w:shd w:val="clear" w:color="E1E1FF" w:fill="E1E1FF"/>
            <w:vAlign w:val="center"/>
            <w:hideMark/>
          </w:tcPr>
          <w:p w14:paraId="0980715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297.648,20</w:t>
            </w:r>
          </w:p>
        </w:tc>
        <w:tc>
          <w:tcPr>
            <w:tcW w:w="1560" w:type="dxa"/>
            <w:gridSpan w:val="2"/>
            <w:tcBorders>
              <w:top w:val="nil"/>
              <w:left w:val="nil"/>
              <w:bottom w:val="nil"/>
              <w:right w:val="nil"/>
            </w:tcBorders>
            <w:shd w:val="clear" w:color="E1E1FF" w:fill="E1E1FF"/>
            <w:vAlign w:val="center"/>
            <w:hideMark/>
          </w:tcPr>
          <w:p w14:paraId="1F881F6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292.521,70</w:t>
            </w:r>
          </w:p>
        </w:tc>
        <w:tc>
          <w:tcPr>
            <w:tcW w:w="840" w:type="dxa"/>
            <w:gridSpan w:val="2"/>
            <w:tcBorders>
              <w:top w:val="nil"/>
              <w:left w:val="nil"/>
              <w:bottom w:val="nil"/>
              <w:right w:val="nil"/>
            </w:tcBorders>
            <w:shd w:val="clear" w:color="E1E1FF" w:fill="E1E1FF"/>
            <w:vAlign w:val="center"/>
            <w:hideMark/>
          </w:tcPr>
          <w:p w14:paraId="44293FE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98,28</w:t>
            </w:r>
          </w:p>
        </w:tc>
      </w:tr>
      <w:tr w:rsidR="00CC0D30" w:rsidRPr="00CC0D30" w14:paraId="3C804AC9" w14:textId="77777777" w:rsidTr="00CC0D30">
        <w:trPr>
          <w:gridBefore w:val="1"/>
          <w:wBefore w:w="108" w:type="dxa"/>
          <w:trHeight w:val="300"/>
          <w:jc w:val="center"/>
        </w:trPr>
        <w:tc>
          <w:tcPr>
            <w:tcW w:w="1700" w:type="dxa"/>
            <w:gridSpan w:val="2"/>
            <w:tcBorders>
              <w:top w:val="nil"/>
              <w:left w:val="nil"/>
              <w:bottom w:val="nil"/>
              <w:right w:val="nil"/>
            </w:tcBorders>
            <w:shd w:val="clear" w:color="FFFFFF" w:fill="FFFFFF"/>
            <w:vAlign w:val="center"/>
            <w:hideMark/>
          </w:tcPr>
          <w:p w14:paraId="03F6E81D"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32334A6C"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74BAD95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297.648,20</w:t>
            </w:r>
          </w:p>
        </w:tc>
        <w:tc>
          <w:tcPr>
            <w:tcW w:w="1560" w:type="dxa"/>
            <w:gridSpan w:val="2"/>
            <w:tcBorders>
              <w:top w:val="nil"/>
              <w:left w:val="nil"/>
              <w:bottom w:val="nil"/>
              <w:right w:val="nil"/>
            </w:tcBorders>
            <w:shd w:val="clear" w:color="FFFFFF" w:fill="FFFFFF"/>
            <w:vAlign w:val="center"/>
            <w:hideMark/>
          </w:tcPr>
          <w:p w14:paraId="3F2FC83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292.521,70</w:t>
            </w:r>
          </w:p>
        </w:tc>
        <w:tc>
          <w:tcPr>
            <w:tcW w:w="840" w:type="dxa"/>
            <w:gridSpan w:val="2"/>
            <w:tcBorders>
              <w:top w:val="nil"/>
              <w:left w:val="nil"/>
              <w:bottom w:val="nil"/>
              <w:right w:val="nil"/>
            </w:tcBorders>
            <w:shd w:val="clear" w:color="FFFFFF" w:fill="FFFFFF"/>
            <w:vAlign w:val="center"/>
            <w:hideMark/>
          </w:tcPr>
          <w:p w14:paraId="27211DC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98,28</w:t>
            </w:r>
          </w:p>
        </w:tc>
      </w:tr>
      <w:tr w:rsidR="00CC0D30" w:rsidRPr="00CC0D30" w14:paraId="649AC547" w14:textId="77777777" w:rsidTr="00CC0D30">
        <w:trPr>
          <w:gridBefore w:val="1"/>
          <w:wBefore w:w="108" w:type="dxa"/>
          <w:trHeight w:val="480"/>
          <w:jc w:val="center"/>
        </w:trPr>
        <w:tc>
          <w:tcPr>
            <w:tcW w:w="1700" w:type="dxa"/>
            <w:gridSpan w:val="2"/>
            <w:tcBorders>
              <w:top w:val="nil"/>
              <w:left w:val="nil"/>
              <w:bottom w:val="nil"/>
              <w:right w:val="nil"/>
            </w:tcBorders>
            <w:vAlign w:val="center"/>
            <w:hideMark/>
          </w:tcPr>
          <w:p w14:paraId="20C1E5A7"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w:t>
            </w:r>
          </w:p>
        </w:tc>
        <w:tc>
          <w:tcPr>
            <w:tcW w:w="4680" w:type="dxa"/>
            <w:gridSpan w:val="2"/>
            <w:tcBorders>
              <w:top w:val="nil"/>
              <w:left w:val="nil"/>
              <w:bottom w:val="nil"/>
              <w:right w:val="nil"/>
            </w:tcBorders>
            <w:vAlign w:val="center"/>
            <w:hideMark/>
          </w:tcPr>
          <w:p w14:paraId="4993E8F8"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donacije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kazne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šteta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kapitalne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pomoći</w:t>
            </w:r>
            <w:proofErr w:type="spellEnd"/>
          </w:p>
        </w:tc>
        <w:tc>
          <w:tcPr>
            <w:tcW w:w="1560" w:type="dxa"/>
            <w:gridSpan w:val="2"/>
            <w:tcBorders>
              <w:top w:val="nil"/>
              <w:left w:val="nil"/>
              <w:bottom w:val="nil"/>
              <w:right w:val="nil"/>
            </w:tcBorders>
            <w:vAlign w:val="center"/>
            <w:hideMark/>
          </w:tcPr>
          <w:p w14:paraId="4A5D5FD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297.648,20</w:t>
            </w:r>
          </w:p>
        </w:tc>
        <w:tc>
          <w:tcPr>
            <w:tcW w:w="1560" w:type="dxa"/>
            <w:gridSpan w:val="2"/>
            <w:tcBorders>
              <w:top w:val="nil"/>
              <w:left w:val="nil"/>
              <w:bottom w:val="nil"/>
              <w:right w:val="nil"/>
            </w:tcBorders>
            <w:vAlign w:val="center"/>
            <w:hideMark/>
          </w:tcPr>
          <w:p w14:paraId="7B337F1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292.521,70</w:t>
            </w:r>
          </w:p>
        </w:tc>
        <w:tc>
          <w:tcPr>
            <w:tcW w:w="840" w:type="dxa"/>
            <w:gridSpan w:val="2"/>
            <w:tcBorders>
              <w:top w:val="nil"/>
              <w:left w:val="nil"/>
              <w:bottom w:val="nil"/>
              <w:right w:val="nil"/>
            </w:tcBorders>
            <w:vAlign w:val="center"/>
            <w:hideMark/>
          </w:tcPr>
          <w:p w14:paraId="019FA57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98,28</w:t>
            </w:r>
          </w:p>
        </w:tc>
      </w:tr>
      <w:tr w:rsidR="00CC0D30" w:rsidRPr="00CC0D30" w14:paraId="03DF3E73"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208F1DD9"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381</w:t>
            </w:r>
          </w:p>
        </w:tc>
        <w:tc>
          <w:tcPr>
            <w:tcW w:w="4680" w:type="dxa"/>
            <w:gridSpan w:val="2"/>
            <w:tcBorders>
              <w:top w:val="nil"/>
              <w:left w:val="nil"/>
              <w:bottom w:val="nil"/>
              <w:right w:val="nil"/>
            </w:tcBorders>
            <w:vAlign w:val="center"/>
            <w:hideMark/>
          </w:tcPr>
          <w:p w14:paraId="2D78BFBC"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Tekuće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0C60681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244.648,20</w:t>
            </w:r>
          </w:p>
        </w:tc>
        <w:tc>
          <w:tcPr>
            <w:tcW w:w="1560" w:type="dxa"/>
            <w:gridSpan w:val="2"/>
            <w:tcBorders>
              <w:top w:val="nil"/>
              <w:left w:val="nil"/>
              <w:bottom w:val="nil"/>
              <w:right w:val="nil"/>
            </w:tcBorders>
            <w:vAlign w:val="center"/>
            <w:hideMark/>
          </w:tcPr>
          <w:p w14:paraId="6985F73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239.521,81</w:t>
            </w:r>
          </w:p>
        </w:tc>
        <w:tc>
          <w:tcPr>
            <w:tcW w:w="840" w:type="dxa"/>
            <w:gridSpan w:val="2"/>
            <w:tcBorders>
              <w:top w:val="nil"/>
              <w:left w:val="nil"/>
              <w:bottom w:val="nil"/>
              <w:right w:val="nil"/>
            </w:tcBorders>
            <w:vAlign w:val="center"/>
            <w:hideMark/>
          </w:tcPr>
          <w:p w14:paraId="536925E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97,90</w:t>
            </w:r>
          </w:p>
        </w:tc>
      </w:tr>
      <w:tr w:rsidR="00CC0D30" w:rsidRPr="00CC0D30" w14:paraId="2ECF9C47"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266B721C"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3811</w:t>
            </w:r>
          </w:p>
        </w:tc>
        <w:tc>
          <w:tcPr>
            <w:tcW w:w="4680" w:type="dxa"/>
            <w:gridSpan w:val="2"/>
            <w:tcBorders>
              <w:top w:val="nil"/>
              <w:left w:val="nil"/>
              <w:bottom w:val="nil"/>
              <w:right w:val="nil"/>
            </w:tcBorders>
            <w:vAlign w:val="center"/>
            <w:hideMark/>
          </w:tcPr>
          <w:p w14:paraId="030555B9"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Tekuće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donacije</w:t>
            </w:r>
            <w:proofErr w:type="spellEnd"/>
            <w:r w:rsidRPr="00CC0D30">
              <w:rPr>
                <w:rFonts w:ascii="Arial" w:hAnsi="Arial" w:cs="Arial"/>
                <w:color w:val="000000"/>
                <w:sz w:val="18"/>
                <w:szCs w:val="18"/>
                <w:lang w:val="en-US" w:eastAsia="en-US"/>
              </w:rPr>
              <w:t xml:space="preserve"> u </w:t>
            </w:r>
            <w:proofErr w:type="spellStart"/>
            <w:r w:rsidRPr="00CC0D30">
              <w:rPr>
                <w:rFonts w:ascii="Arial" w:hAnsi="Arial" w:cs="Arial"/>
                <w:color w:val="000000"/>
                <w:sz w:val="18"/>
                <w:szCs w:val="18"/>
                <w:lang w:val="en-US" w:eastAsia="en-US"/>
              </w:rPr>
              <w:t>novcu</w:t>
            </w:r>
            <w:proofErr w:type="spellEnd"/>
          </w:p>
        </w:tc>
        <w:tc>
          <w:tcPr>
            <w:tcW w:w="1560" w:type="dxa"/>
            <w:gridSpan w:val="2"/>
            <w:tcBorders>
              <w:top w:val="nil"/>
              <w:left w:val="nil"/>
              <w:bottom w:val="nil"/>
              <w:right w:val="nil"/>
            </w:tcBorders>
            <w:vAlign w:val="center"/>
            <w:hideMark/>
          </w:tcPr>
          <w:p w14:paraId="7EB63A7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244.648,20</w:t>
            </w:r>
          </w:p>
        </w:tc>
        <w:tc>
          <w:tcPr>
            <w:tcW w:w="1560" w:type="dxa"/>
            <w:gridSpan w:val="2"/>
            <w:tcBorders>
              <w:top w:val="nil"/>
              <w:left w:val="nil"/>
              <w:bottom w:val="nil"/>
              <w:right w:val="nil"/>
            </w:tcBorders>
            <w:vAlign w:val="center"/>
            <w:hideMark/>
          </w:tcPr>
          <w:p w14:paraId="2FEF255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239.521,81</w:t>
            </w:r>
          </w:p>
        </w:tc>
        <w:tc>
          <w:tcPr>
            <w:tcW w:w="840" w:type="dxa"/>
            <w:gridSpan w:val="2"/>
            <w:tcBorders>
              <w:top w:val="nil"/>
              <w:left w:val="nil"/>
              <w:bottom w:val="nil"/>
              <w:right w:val="nil"/>
            </w:tcBorders>
            <w:vAlign w:val="center"/>
            <w:hideMark/>
          </w:tcPr>
          <w:p w14:paraId="0478F15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97,90</w:t>
            </w:r>
          </w:p>
        </w:tc>
      </w:tr>
      <w:tr w:rsidR="00CC0D30" w:rsidRPr="00CC0D30" w14:paraId="55AF5E24"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6DAB2B6E"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382</w:t>
            </w:r>
          </w:p>
        </w:tc>
        <w:tc>
          <w:tcPr>
            <w:tcW w:w="4680" w:type="dxa"/>
            <w:gridSpan w:val="2"/>
            <w:tcBorders>
              <w:top w:val="nil"/>
              <w:left w:val="nil"/>
              <w:bottom w:val="nil"/>
              <w:right w:val="nil"/>
            </w:tcBorders>
            <w:vAlign w:val="center"/>
            <w:hideMark/>
          </w:tcPr>
          <w:p w14:paraId="5AADFA6B"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Kapitalne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5F6CC49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53.000,00</w:t>
            </w:r>
          </w:p>
        </w:tc>
        <w:tc>
          <w:tcPr>
            <w:tcW w:w="1560" w:type="dxa"/>
            <w:gridSpan w:val="2"/>
            <w:tcBorders>
              <w:top w:val="nil"/>
              <w:left w:val="nil"/>
              <w:bottom w:val="nil"/>
              <w:right w:val="nil"/>
            </w:tcBorders>
            <w:vAlign w:val="center"/>
            <w:hideMark/>
          </w:tcPr>
          <w:p w14:paraId="6ABEE05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52.999,89</w:t>
            </w:r>
          </w:p>
        </w:tc>
        <w:tc>
          <w:tcPr>
            <w:tcW w:w="840" w:type="dxa"/>
            <w:gridSpan w:val="2"/>
            <w:tcBorders>
              <w:top w:val="nil"/>
              <w:left w:val="nil"/>
              <w:bottom w:val="nil"/>
              <w:right w:val="nil"/>
            </w:tcBorders>
            <w:vAlign w:val="center"/>
            <w:hideMark/>
          </w:tcPr>
          <w:p w14:paraId="37B27E9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55D5F654"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43BB6B83"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3821</w:t>
            </w:r>
          </w:p>
        </w:tc>
        <w:tc>
          <w:tcPr>
            <w:tcW w:w="4680" w:type="dxa"/>
            <w:gridSpan w:val="2"/>
            <w:tcBorders>
              <w:top w:val="nil"/>
              <w:left w:val="nil"/>
              <w:bottom w:val="nil"/>
              <w:right w:val="nil"/>
            </w:tcBorders>
            <w:vAlign w:val="center"/>
            <w:hideMark/>
          </w:tcPr>
          <w:p w14:paraId="081851AA"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Kapitalne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donacije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neprofitnim</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organizacijama</w:t>
            </w:r>
            <w:proofErr w:type="spellEnd"/>
          </w:p>
        </w:tc>
        <w:tc>
          <w:tcPr>
            <w:tcW w:w="1560" w:type="dxa"/>
            <w:gridSpan w:val="2"/>
            <w:tcBorders>
              <w:top w:val="nil"/>
              <w:left w:val="nil"/>
              <w:bottom w:val="nil"/>
              <w:right w:val="nil"/>
            </w:tcBorders>
            <w:vAlign w:val="center"/>
            <w:hideMark/>
          </w:tcPr>
          <w:p w14:paraId="2801AEC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53.000,00</w:t>
            </w:r>
          </w:p>
        </w:tc>
        <w:tc>
          <w:tcPr>
            <w:tcW w:w="1560" w:type="dxa"/>
            <w:gridSpan w:val="2"/>
            <w:tcBorders>
              <w:top w:val="nil"/>
              <w:left w:val="nil"/>
              <w:bottom w:val="nil"/>
              <w:right w:val="nil"/>
            </w:tcBorders>
            <w:vAlign w:val="center"/>
            <w:hideMark/>
          </w:tcPr>
          <w:p w14:paraId="639A5E0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52.999,89</w:t>
            </w:r>
          </w:p>
        </w:tc>
        <w:tc>
          <w:tcPr>
            <w:tcW w:w="840" w:type="dxa"/>
            <w:gridSpan w:val="2"/>
            <w:tcBorders>
              <w:top w:val="nil"/>
              <w:left w:val="nil"/>
              <w:bottom w:val="nil"/>
              <w:right w:val="nil"/>
            </w:tcBorders>
            <w:vAlign w:val="center"/>
            <w:hideMark/>
          </w:tcPr>
          <w:p w14:paraId="3416480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w:t>
            </w:r>
          </w:p>
        </w:tc>
      </w:tr>
      <w:tr w:rsidR="00CC0D30" w:rsidRPr="00CC0D30" w14:paraId="354F1E3C" w14:textId="77777777" w:rsidTr="00CC0D30">
        <w:trPr>
          <w:gridBefore w:val="1"/>
          <w:wBefore w:w="108" w:type="dxa"/>
          <w:trHeight w:val="480"/>
          <w:jc w:val="center"/>
        </w:trPr>
        <w:tc>
          <w:tcPr>
            <w:tcW w:w="1700" w:type="dxa"/>
            <w:gridSpan w:val="2"/>
            <w:tcBorders>
              <w:top w:val="nil"/>
              <w:left w:val="nil"/>
              <w:bottom w:val="nil"/>
              <w:right w:val="nil"/>
            </w:tcBorders>
            <w:shd w:val="clear" w:color="E1E1FF" w:fill="E1E1FF"/>
            <w:vAlign w:val="center"/>
            <w:hideMark/>
          </w:tcPr>
          <w:p w14:paraId="0C57E0CA"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300013</w:t>
            </w:r>
            <w:proofErr w:type="spellEnd"/>
          </w:p>
        </w:tc>
        <w:tc>
          <w:tcPr>
            <w:tcW w:w="4680" w:type="dxa"/>
            <w:gridSpan w:val="2"/>
            <w:tcBorders>
              <w:top w:val="nil"/>
              <w:left w:val="nil"/>
              <w:bottom w:val="nil"/>
              <w:right w:val="nil"/>
            </w:tcBorders>
            <w:shd w:val="clear" w:color="E1E1FF" w:fill="E1E1FF"/>
            <w:vAlign w:val="center"/>
            <w:hideMark/>
          </w:tcPr>
          <w:p w14:paraId="22576AEB"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Poticanje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poduzetništva-kreditiranje</w:t>
            </w:r>
            <w:proofErr w:type="spellEnd"/>
          </w:p>
        </w:tc>
        <w:tc>
          <w:tcPr>
            <w:tcW w:w="1560" w:type="dxa"/>
            <w:gridSpan w:val="2"/>
            <w:tcBorders>
              <w:top w:val="nil"/>
              <w:left w:val="nil"/>
              <w:bottom w:val="nil"/>
              <w:right w:val="nil"/>
            </w:tcBorders>
            <w:shd w:val="clear" w:color="E1E1FF" w:fill="E1E1FF"/>
            <w:vAlign w:val="center"/>
            <w:hideMark/>
          </w:tcPr>
          <w:p w14:paraId="0EAD826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9.270,00</w:t>
            </w:r>
          </w:p>
        </w:tc>
        <w:tc>
          <w:tcPr>
            <w:tcW w:w="1560" w:type="dxa"/>
            <w:gridSpan w:val="2"/>
            <w:tcBorders>
              <w:top w:val="nil"/>
              <w:left w:val="nil"/>
              <w:bottom w:val="nil"/>
              <w:right w:val="nil"/>
            </w:tcBorders>
            <w:shd w:val="clear" w:color="E1E1FF" w:fill="E1E1FF"/>
            <w:vAlign w:val="center"/>
            <w:hideMark/>
          </w:tcPr>
          <w:p w14:paraId="31716D4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4.555,06</w:t>
            </w:r>
          </w:p>
        </w:tc>
        <w:tc>
          <w:tcPr>
            <w:tcW w:w="840" w:type="dxa"/>
            <w:gridSpan w:val="2"/>
            <w:tcBorders>
              <w:top w:val="nil"/>
              <w:left w:val="nil"/>
              <w:bottom w:val="nil"/>
              <w:right w:val="nil"/>
            </w:tcBorders>
            <w:shd w:val="clear" w:color="E1E1FF" w:fill="E1E1FF"/>
            <w:vAlign w:val="center"/>
            <w:hideMark/>
          </w:tcPr>
          <w:p w14:paraId="677958C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49,14</w:t>
            </w:r>
          </w:p>
        </w:tc>
      </w:tr>
      <w:tr w:rsidR="00CC0D30" w:rsidRPr="00CC0D30" w14:paraId="49C65B8D" w14:textId="77777777" w:rsidTr="00CC0D30">
        <w:trPr>
          <w:gridBefore w:val="1"/>
          <w:wBefore w:w="108" w:type="dxa"/>
          <w:trHeight w:val="300"/>
          <w:jc w:val="center"/>
        </w:trPr>
        <w:tc>
          <w:tcPr>
            <w:tcW w:w="1700" w:type="dxa"/>
            <w:gridSpan w:val="2"/>
            <w:tcBorders>
              <w:top w:val="nil"/>
              <w:left w:val="nil"/>
              <w:bottom w:val="nil"/>
              <w:right w:val="nil"/>
            </w:tcBorders>
            <w:shd w:val="clear" w:color="FFFFFF" w:fill="FFFFFF"/>
            <w:vAlign w:val="center"/>
            <w:hideMark/>
          </w:tcPr>
          <w:p w14:paraId="3747C521"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57625AF4"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734825E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9.270,00</w:t>
            </w:r>
          </w:p>
        </w:tc>
        <w:tc>
          <w:tcPr>
            <w:tcW w:w="1560" w:type="dxa"/>
            <w:gridSpan w:val="2"/>
            <w:tcBorders>
              <w:top w:val="nil"/>
              <w:left w:val="nil"/>
              <w:bottom w:val="nil"/>
              <w:right w:val="nil"/>
            </w:tcBorders>
            <w:shd w:val="clear" w:color="FFFFFF" w:fill="FFFFFF"/>
            <w:vAlign w:val="center"/>
            <w:hideMark/>
          </w:tcPr>
          <w:p w14:paraId="31E39C1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4.555,06</w:t>
            </w:r>
          </w:p>
        </w:tc>
        <w:tc>
          <w:tcPr>
            <w:tcW w:w="840" w:type="dxa"/>
            <w:gridSpan w:val="2"/>
            <w:tcBorders>
              <w:top w:val="nil"/>
              <w:left w:val="nil"/>
              <w:bottom w:val="nil"/>
              <w:right w:val="nil"/>
            </w:tcBorders>
            <w:shd w:val="clear" w:color="FFFFFF" w:fill="FFFFFF"/>
            <w:vAlign w:val="center"/>
            <w:hideMark/>
          </w:tcPr>
          <w:p w14:paraId="03E6D6A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49,14</w:t>
            </w:r>
          </w:p>
        </w:tc>
      </w:tr>
      <w:tr w:rsidR="00CC0D30" w:rsidRPr="00CC0D30" w14:paraId="67F4E8B5"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59B30C9C"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35</w:t>
            </w:r>
          </w:p>
        </w:tc>
        <w:tc>
          <w:tcPr>
            <w:tcW w:w="4680" w:type="dxa"/>
            <w:gridSpan w:val="2"/>
            <w:tcBorders>
              <w:top w:val="nil"/>
              <w:left w:val="nil"/>
              <w:bottom w:val="nil"/>
              <w:right w:val="nil"/>
            </w:tcBorders>
            <w:vAlign w:val="center"/>
            <w:hideMark/>
          </w:tcPr>
          <w:p w14:paraId="44F79516"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Subvencije</w:t>
            </w:r>
            <w:proofErr w:type="spellEnd"/>
          </w:p>
        </w:tc>
        <w:tc>
          <w:tcPr>
            <w:tcW w:w="1560" w:type="dxa"/>
            <w:gridSpan w:val="2"/>
            <w:tcBorders>
              <w:top w:val="nil"/>
              <w:left w:val="nil"/>
              <w:bottom w:val="nil"/>
              <w:right w:val="nil"/>
            </w:tcBorders>
            <w:vAlign w:val="center"/>
            <w:hideMark/>
          </w:tcPr>
          <w:p w14:paraId="691F53B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9.270,00</w:t>
            </w:r>
          </w:p>
        </w:tc>
        <w:tc>
          <w:tcPr>
            <w:tcW w:w="1560" w:type="dxa"/>
            <w:gridSpan w:val="2"/>
            <w:tcBorders>
              <w:top w:val="nil"/>
              <w:left w:val="nil"/>
              <w:bottom w:val="nil"/>
              <w:right w:val="nil"/>
            </w:tcBorders>
            <w:vAlign w:val="center"/>
            <w:hideMark/>
          </w:tcPr>
          <w:p w14:paraId="71DB94C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4.555,06</w:t>
            </w:r>
          </w:p>
        </w:tc>
        <w:tc>
          <w:tcPr>
            <w:tcW w:w="840" w:type="dxa"/>
            <w:gridSpan w:val="2"/>
            <w:tcBorders>
              <w:top w:val="nil"/>
              <w:left w:val="nil"/>
              <w:bottom w:val="nil"/>
              <w:right w:val="nil"/>
            </w:tcBorders>
            <w:vAlign w:val="center"/>
            <w:hideMark/>
          </w:tcPr>
          <w:p w14:paraId="0FE8904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49,14</w:t>
            </w:r>
          </w:p>
        </w:tc>
      </w:tr>
      <w:tr w:rsidR="00CC0D30" w:rsidRPr="00CC0D30" w14:paraId="1BA85863" w14:textId="77777777" w:rsidTr="00CC0D30">
        <w:trPr>
          <w:gridBefore w:val="1"/>
          <w:wBefore w:w="108" w:type="dxa"/>
          <w:trHeight w:val="480"/>
          <w:jc w:val="center"/>
        </w:trPr>
        <w:tc>
          <w:tcPr>
            <w:tcW w:w="1700" w:type="dxa"/>
            <w:gridSpan w:val="2"/>
            <w:tcBorders>
              <w:top w:val="nil"/>
              <w:left w:val="nil"/>
              <w:bottom w:val="nil"/>
              <w:right w:val="nil"/>
            </w:tcBorders>
            <w:vAlign w:val="center"/>
            <w:hideMark/>
          </w:tcPr>
          <w:p w14:paraId="399068EE"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352</w:t>
            </w:r>
          </w:p>
        </w:tc>
        <w:tc>
          <w:tcPr>
            <w:tcW w:w="4680" w:type="dxa"/>
            <w:gridSpan w:val="2"/>
            <w:tcBorders>
              <w:top w:val="nil"/>
              <w:left w:val="nil"/>
              <w:bottom w:val="nil"/>
              <w:right w:val="nil"/>
            </w:tcBorders>
            <w:vAlign w:val="center"/>
            <w:hideMark/>
          </w:tcPr>
          <w:p w14:paraId="741651FE"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Subvencije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kreditnim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financijskim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institucijama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trgovačkim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društvima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zadrugama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poljoprivrednici</w:t>
            </w:r>
            <w:proofErr w:type="spellEnd"/>
          </w:p>
        </w:tc>
        <w:tc>
          <w:tcPr>
            <w:tcW w:w="1560" w:type="dxa"/>
            <w:gridSpan w:val="2"/>
            <w:tcBorders>
              <w:top w:val="nil"/>
              <w:left w:val="nil"/>
              <w:bottom w:val="nil"/>
              <w:right w:val="nil"/>
            </w:tcBorders>
            <w:vAlign w:val="center"/>
            <w:hideMark/>
          </w:tcPr>
          <w:p w14:paraId="17546DD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9.270,00</w:t>
            </w:r>
          </w:p>
        </w:tc>
        <w:tc>
          <w:tcPr>
            <w:tcW w:w="1560" w:type="dxa"/>
            <w:gridSpan w:val="2"/>
            <w:tcBorders>
              <w:top w:val="nil"/>
              <w:left w:val="nil"/>
              <w:bottom w:val="nil"/>
              <w:right w:val="nil"/>
            </w:tcBorders>
            <w:vAlign w:val="center"/>
            <w:hideMark/>
          </w:tcPr>
          <w:p w14:paraId="1D05BE2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4.555,06</w:t>
            </w:r>
          </w:p>
        </w:tc>
        <w:tc>
          <w:tcPr>
            <w:tcW w:w="840" w:type="dxa"/>
            <w:gridSpan w:val="2"/>
            <w:tcBorders>
              <w:top w:val="nil"/>
              <w:left w:val="nil"/>
              <w:bottom w:val="nil"/>
              <w:right w:val="nil"/>
            </w:tcBorders>
            <w:vAlign w:val="center"/>
            <w:hideMark/>
          </w:tcPr>
          <w:p w14:paraId="005D704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49,14</w:t>
            </w:r>
          </w:p>
        </w:tc>
      </w:tr>
      <w:tr w:rsidR="00CC0D30" w:rsidRPr="00CC0D30" w14:paraId="49876C54"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2453A197"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3523</w:t>
            </w:r>
          </w:p>
        </w:tc>
        <w:tc>
          <w:tcPr>
            <w:tcW w:w="4680" w:type="dxa"/>
            <w:gridSpan w:val="2"/>
            <w:tcBorders>
              <w:top w:val="nil"/>
              <w:left w:val="nil"/>
              <w:bottom w:val="nil"/>
              <w:right w:val="nil"/>
            </w:tcBorders>
            <w:vAlign w:val="center"/>
            <w:hideMark/>
          </w:tcPr>
          <w:p w14:paraId="376AD4A1"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Subvencije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poljoprivrednicima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obrtnicima</w:t>
            </w:r>
            <w:proofErr w:type="spellEnd"/>
          </w:p>
        </w:tc>
        <w:tc>
          <w:tcPr>
            <w:tcW w:w="1560" w:type="dxa"/>
            <w:gridSpan w:val="2"/>
            <w:tcBorders>
              <w:top w:val="nil"/>
              <w:left w:val="nil"/>
              <w:bottom w:val="nil"/>
              <w:right w:val="nil"/>
            </w:tcBorders>
            <w:vAlign w:val="center"/>
            <w:hideMark/>
          </w:tcPr>
          <w:p w14:paraId="186BF5D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9.270,00</w:t>
            </w:r>
          </w:p>
        </w:tc>
        <w:tc>
          <w:tcPr>
            <w:tcW w:w="1560" w:type="dxa"/>
            <w:gridSpan w:val="2"/>
            <w:tcBorders>
              <w:top w:val="nil"/>
              <w:left w:val="nil"/>
              <w:bottom w:val="nil"/>
              <w:right w:val="nil"/>
            </w:tcBorders>
            <w:vAlign w:val="center"/>
            <w:hideMark/>
          </w:tcPr>
          <w:p w14:paraId="00C3DCC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4.555,06</w:t>
            </w:r>
          </w:p>
        </w:tc>
        <w:tc>
          <w:tcPr>
            <w:tcW w:w="840" w:type="dxa"/>
            <w:gridSpan w:val="2"/>
            <w:tcBorders>
              <w:top w:val="nil"/>
              <w:left w:val="nil"/>
              <w:bottom w:val="nil"/>
              <w:right w:val="nil"/>
            </w:tcBorders>
            <w:vAlign w:val="center"/>
            <w:hideMark/>
          </w:tcPr>
          <w:p w14:paraId="74FA832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49,14</w:t>
            </w:r>
          </w:p>
        </w:tc>
      </w:tr>
      <w:tr w:rsidR="00CC0D30" w:rsidRPr="00CC0D30" w14:paraId="1C5CA479" w14:textId="77777777" w:rsidTr="00CC0D30">
        <w:trPr>
          <w:gridBefore w:val="1"/>
          <w:wBefore w:w="108" w:type="dxa"/>
          <w:trHeight w:val="480"/>
          <w:jc w:val="center"/>
        </w:trPr>
        <w:tc>
          <w:tcPr>
            <w:tcW w:w="1700" w:type="dxa"/>
            <w:gridSpan w:val="2"/>
            <w:tcBorders>
              <w:top w:val="nil"/>
              <w:left w:val="nil"/>
              <w:bottom w:val="nil"/>
              <w:right w:val="nil"/>
            </w:tcBorders>
            <w:shd w:val="clear" w:color="E1E1FF" w:fill="E1E1FF"/>
            <w:vAlign w:val="center"/>
            <w:hideMark/>
          </w:tcPr>
          <w:p w14:paraId="6B53B831"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Kapitalni</w:t>
            </w:r>
            <w:proofErr w:type="spellEnd"/>
            <w:r w:rsidRPr="00CC0D30">
              <w:rPr>
                <w:rFonts w:ascii="Arial" w:hAnsi="Arial" w:cs="Arial"/>
                <w:b/>
                <w:bCs/>
                <w:color w:val="000000"/>
                <w:sz w:val="18"/>
                <w:szCs w:val="18"/>
                <w:lang w:val="en-US" w:eastAsia="en-US"/>
              </w:rPr>
              <w:t xml:space="preserve"> </w:t>
            </w:r>
            <w:proofErr w:type="spellStart"/>
            <w:proofErr w:type="gramStart"/>
            <w:r w:rsidRPr="00CC0D30">
              <w:rPr>
                <w:rFonts w:ascii="Arial" w:hAnsi="Arial" w:cs="Arial"/>
                <w:b/>
                <w:bCs/>
                <w:color w:val="000000"/>
                <w:sz w:val="18"/>
                <w:szCs w:val="18"/>
                <w:lang w:val="en-US" w:eastAsia="en-US"/>
              </w:rPr>
              <w:t>projekt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w:t>
            </w:r>
            <w:proofErr w:type="gramEnd"/>
            <w:r w:rsidRPr="00CC0D30">
              <w:rPr>
                <w:rFonts w:ascii="Arial" w:hAnsi="Arial" w:cs="Arial"/>
                <w:b/>
                <w:bCs/>
                <w:color w:val="000000"/>
                <w:sz w:val="18"/>
                <w:szCs w:val="18"/>
                <w:lang w:val="en-US" w:eastAsia="en-US"/>
              </w:rPr>
              <w:t>300015</w:t>
            </w:r>
            <w:proofErr w:type="spellEnd"/>
          </w:p>
        </w:tc>
        <w:tc>
          <w:tcPr>
            <w:tcW w:w="4680" w:type="dxa"/>
            <w:gridSpan w:val="2"/>
            <w:tcBorders>
              <w:top w:val="nil"/>
              <w:left w:val="nil"/>
              <w:bottom w:val="nil"/>
              <w:right w:val="nil"/>
            </w:tcBorders>
            <w:shd w:val="clear" w:color="E1E1FF" w:fill="E1E1FF"/>
            <w:vAlign w:val="center"/>
            <w:hideMark/>
          </w:tcPr>
          <w:p w14:paraId="05CE1C4D"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Projekt RTICS</w:t>
            </w:r>
          </w:p>
        </w:tc>
        <w:tc>
          <w:tcPr>
            <w:tcW w:w="1560" w:type="dxa"/>
            <w:gridSpan w:val="2"/>
            <w:tcBorders>
              <w:top w:val="nil"/>
              <w:left w:val="nil"/>
              <w:bottom w:val="nil"/>
              <w:right w:val="nil"/>
            </w:tcBorders>
            <w:shd w:val="clear" w:color="E1E1FF" w:fill="E1E1FF"/>
            <w:vAlign w:val="center"/>
            <w:hideMark/>
          </w:tcPr>
          <w:p w14:paraId="4F206A0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80.000,00</w:t>
            </w:r>
          </w:p>
        </w:tc>
        <w:tc>
          <w:tcPr>
            <w:tcW w:w="1560" w:type="dxa"/>
            <w:gridSpan w:val="2"/>
            <w:tcBorders>
              <w:top w:val="nil"/>
              <w:left w:val="nil"/>
              <w:bottom w:val="nil"/>
              <w:right w:val="nil"/>
            </w:tcBorders>
            <w:shd w:val="clear" w:color="E1E1FF" w:fill="E1E1FF"/>
            <w:vAlign w:val="center"/>
            <w:hideMark/>
          </w:tcPr>
          <w:p w14:paraId="2991316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78.681,26</w:t>
            </w:r>
          </w:p>
        </w:tc>
        <w:tc>
          <w:tcPr>
            <w:tcW w:w="840" w:type="dxa"/>
            <w:gridSpan w:val="2"/>
            <w:tcBorders>
              <w:top w:val="nil"/>
              <w:left w:val="nil"/>
              <w:bottom w:val="nil"/>
              <w:right w:val="nil"/>
            </w:tcBorders>
            <w:shd w:val="clear" w:color="E1E1FF" w:fill="E1E1FF"/>
            <w:vAlign w:val="center"/>
            <w:hideMark/>
          </w:tcPr>
          <w:p w14:paraId="42218E4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98,35</w:t>
            </w:r>
          </w:p>
        </w:tc>
      </w:tr>
      <w:tr w:rsidR="00CC0D30" w:rsidRPr="00CC0D30" w14:paraId="679D8918" w14:textId="77777777" w:rsidTr="00CC0D30">
        <w:trPr>
          <w:gridBefore w:val="1"/>
          <w:wBefore w:w="108" w:type="dxa"/>
          <w:trHeight w:val="300"/>
          <w:jc w:val="center"/>
        </w:trPr>
        <w:tc>
          <w:tcPr>
            <w:tcW w:w="1700" w:type="dxa"/>
            <w:gridSpan w:val="2"/>
            <w:tcBorders>
              <w:top w:val="nil"/>
              <w:left w:val="nil"/>
              <w:bottom w:val="nil"/>
              <w:right w:val="nil"/>
            </w:tcBorders>
            <w:shd w:val="clear" w:color="FFFFFF" w:fill="FFFFFF"/>
            <w:vAlign w:val="center"/>
            <w:hideMark/>
          </w:tcPr>
          <w:p w14:paraId="291E658A"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0E2A1FB9"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nefinancijske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shd w:val="clear" w:color="FFFFFF" w:fill="FFFFFF"/>
            <w:vAlign w:val="center"/>
            <w:hideMark/>
          </w:tcPr>
          <w:p w14:paraId="010FC5B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80.000,00</w:t>
            </w:r>
          </w:p>
        </w:tc>
        <w:tc>
          <w:tcPr>
            <w:tcW w:w="1560" w:type="dxa"/>
            <w:gridSpan w:val="2"/>
            <w:tcBorders>
              <w:top w:val="nil"/>
              <w:left w:val="nil"/>
              <w:bottom w:val="nil"/>
              <w:right w:val="nil"/>
            </w:tcBorders>
            <w:shd w:val="clear" w:color="FFFFFF" w:fill="FFFFFF"/>
            <w:vAlign w:val="center"/>
            <w:hideMark/>
          </w:tcPr>
          <w:p w14:paraId="5520B83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78.681,26</w:t>
            </w:r>
          </w:p>
        </w:tc>
        <w:tc>
          <w:tcPr>
            <w:tcW w:w="840" w:type="dxa"/>
            <w:gridSpan w:val="2"/>
            <w:tcBorders>
              <w:top w:val="nil"/>
              <w:left w:val="nil"/>
              <w:bottom w:val="nil"/>
              <w:right w:val="nil"/>
            </w:tcBorders>
            <w:shd w:val="clear" w:color="FFFFFF" w:fill="FFFFFF"/>
            <w:vAlign w:val="center"/>
            <w:hideMark/>
          </w:tcPr>
          <w:p w14:paraId="63484C2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98,35</w:t>
            </w:r>
          </w:p>
        </w:tc>
      </w:tr>
      <w:tr w:rsidR="00CC0D30" w:rsidRPr="00CC0D30" w14:paraId="07AFB088"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21A14845"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w:t>
            </w:r>
          </w:p>
        </w:tc>
        <w:tc>
          <w:tcPr>
            <w:tcW w:w="4680" w:type="dxa"/>
            <w:gridSpan w:val="2"/>
            <w:tcBorders>
              <w:top w:val="nil"/>
              <w:left w:val="nil"/>
              <w:bottom w:val="nil"/>
              <w:right w:val="nil"/>
            </w:tcBorders>
            <w:vAlign w:val="center"/>
            <w:hideMark/>
          </w:tcPr>
          <w:p w14:paraId="435E3DC8"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proizvedene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dugotrajne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vAlign w:val="center"/>
            <w:hideMark/>
          </w:tcPr>
          <w:p w14:paraId="1174FCC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80.000,00</w:t>
            </w:r>
          </w:p>
        </w:tc>
        <w:tc>
          <w:tcPr>
            <w:tcW w:w="1560" w:type="dxa"/>
            <w:gridSpan w:val="2"/>
            <w:tcBorders>
              <w:top w:val="nil"/>
              <w:left w:val="nil"/>
              <w:bottom w:val="nil"/>
              <w:right w:val="nil"/>
            </w:tcBorders>
            <w:vAlign w:val="center"/>
            <w:hideMark/>
          </w:tcPr>
          <w:p w14:paraId="5011E69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78.681,26</w:t>
            </w:r>
          </w:p>
        </w:tc>
        <w:tc>
          <w:tcPr>
            <w:tcW w:w="840" w:type="dxa"/>
            <w:gridSpan w:val="2"/>
            <w:tcBorders>
              <w:top w:val="nil"/>
              <w:left w:val="nil"/>
              <w:bottom w:val="nil"/>
              <w:right w:val="nil"/>
            </w:tcBorders>
            <w:vAlign w:val="center"/>
            <w:hideMark/>
          </w:tcPr>
          <w:p w14:paraId="59C8CEB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98,35</w:t>
            </w:r>
          </w:p>
        </w:tc>
      </w:tr>
      <w:tr w:rsidR="00CC0D30" w:rsidRPr="00CC0D30" w14:paraId="3173B7CF"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7A1407A7"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421</w:t>
            </w:r>
          </w:p>
        </w:tc>
        <w:tc>
          <w:tcPr>
            <w:tcW w:w="4680" w:type="dxa"/>
            <w:gridSpan w:val="2"/>
            <w:tcBorders>
              <w:top w:val="nil"/>
              <w:left w:val="nil"/>
              <w:bottom w:val="nil"/>
              <w:right w:val="nil"/>
            </w:tcBorders>
            <w:vAlign w:val="center"/>
            <w:hideMark/>
          </w:tcPr>
          <w:p w14:paraId="6D767EFC"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Građevinski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objekti</w:t>
            </w:r>
            <w:proofErr w:type="spellEnd"/>
          </w:p>
        </w:tc>
        <w:tc>
          <w:tcPr>
            <w:tcW w:w="1560" w:type="dxa"/>
            <w:gridSpan w:val="2"/>
            <w:tcBorders>
              <w:top w:val="nil"/>
              <w:left w:val="nil"/>
              <w:bottom w:val="nil"/>
              <w:right w:val="nil"/>
            </w:tcBorders>
            <w:vAlign w:val="center"/>
            <w:hideMark/>
          </w:tcPr>
          <w:p w14:paraId="75F28A5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80.000,00</w:t>
            </w:r>
          </w:p>
        </w:tc>
        <w:tc>
          <w:tcPr>
            <w:tcW w:w="1560" w:type="dxa"/>
            <w:gridSpan w:val="2"/>
            <w:tcBorders>
              <w:top w:val="nil"/>
              <w:left w:val="nil"/>
              <w:bottom w:val="nil"/>
              <w:right w:val="nil"/>
            </w:tcBorders>
            <w:vAlign w:val="center"/>
            <w:hideMark/>
          </w:tcPr>
          <w:p w14:paraId="74B25B7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78.681,26</w:t>
            </w:r>
          </w:p>
        </w:tc>
        <w:tc>
          <w:tcPr>
            <w:tcW w:w="840" w:type="dxa"/>
            <w:gridSpan w:val="2"/>
            <w:tcBorders>
              <w:top w:val="nil"/>
              <w:left w:val="nil"/>
              <w:bottom w:val="nil"/>
              <w:right w:val="nil"/>
            </w:tcBorders>
            <w:vAlign w:val="center"/>
            <w:hideMark/>
          </w:tcPr>
          <w:p w14:paraId="796BA3B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98,35</w:t>
            </w:r>
          </w:p>
        </w:tc>
      </w:tr>
      <w:tr w:rsidR="00CC0D30" w:rsidRPr="00CC0D30" w14:paraId="085B9104"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3F5F5970"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4214</w:t>
            </w:r>
          </w:p>
        </w:tc>
        <w:tc>
          <w:tcPr>
            <w:tcW w:w="4680" w:type="dxa"/>
            <w:gridSpan w:val="2"/>
            <w:tcBorders>
              <w:top w:val="nil"/>
              <w:left w:val="nil"/>
              <w:bottom w:val="nil"/>
              <w:right w:val="nil"/>
            </w:tcBorders>
            <w:vAlign w:val="center"/>
            <w:hideMark/>
          </w:tcPr>
          <w:p w14:paraId="47F70457"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građevinski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objekti</w:t>
            </w:r>
            <w:proofErr w:type="spellEnd"/>
          </w:p>
        </w:tc>
        <w:tc>
          <w:tcPr>
            <w:tcW w:w="1560" w:type="dxa"/>
            <w:gridSpan w:val="2"/>
            <w:tcBorders>
              <w:top w:val="nil"/>
              <w:left w:val="nil"/>
              <w:bottom w:val="nil"/>
              <w:right w:val="nil"/>
            </w:tcBorders>
            <w:vAlign w:val="center"/>
            <w:hideMark/>
          </w:tcPr>
          <w:p w14:paraId="6A6E519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80.000,00</w:t>
            </w:r>
          </w:p>
        </w:tc>
        <w:tc>
          <w:tcPr>
            <w:tcW w:w="1560" w:type="dxa"/>
            <w:gridSpan w:val="2"/>
            <w:tcBorders>
              <w:top w:val="nil"/>
              <w:left w:val="nil"/>
              <w:bottom w:val="nil"/>
              <w:right w:val="nil"/>
            </w:tcBorders>
            <w:vAlign w:val="center"/>
            <w:hideMark/>
          </w:tcPr>
          <w:p w14:paraId="253D4C2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78.681,26</w:t>
            </w:r>
          </w:p>
        </w:tc>
        <w:tc>
          <w:tcPr>
            <w:tcW w:w="840" w:type="dxa"/>
            <w:gridSpan w:val="2"/>
            <w:tcBorders>
              <w:top w:val="nil"/>
              <w:left w:val="nil"/>
              <w:bottom w:val="nil"/>
              <w:right w:val="nil"/>
            </w:tcBorders>
            <w:vAlign w:val="center"/>
            <w:hideMark/>
          </w:tcPr>
          <w:p w14:paraId="3BA01BE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98,35</w:t>
            </w:r>
          </w:p>
        </w:tc>
      </w:tr>
      <w:tr w:rsidR="00CC0D30" w:rsidRPr="00CC0D30" w14:paraId="765E29FF" w14:textId="77777777" w:rsidTr="00CC0D30">
        <w:trPr>
          <w:gridBefore w:val="1"/>
          <w:wBefore w:w="108" w:type="dxa"/>
          <w:trHeight w:val="480"/>
          <w:jc w:val="center"/>
        </w:trPr>
        <w:tc>
          <w:tcPr>
            <w:tcW w:w="1700" w:type="dxa"/>
            <w:gridSpan w:val="2"/>
            <w:tcBorders>
              <w:top w:val="nil"/>
              <w:left w:val="nil"/>
              <w:bottom w:val="nil"/>
              <w:right w:val="nil"/>
            </w:tcBorders>
            <w:shd w:val="clear" w:color="E1E1FF" w:fill="E1E1FF"/>
            <w:vAlign w:val="center"/>
            <w:hideMark/>
          </w:tcPr>
          <w:p w14:paraId="3BD6F1FD"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Kapitalni</w:t>
            </w:r>
            <w:proofErr w:type="spellEnd"/>
            <w:r w:rsidRPr="00CC0D30">
              <w:rPr>
                <w:rFonts w:ascii="Arial" w:hAnsi="Arial" w:cs="Arial"/>
                <w:b/>
                <w:bCs/>
                <w:color w:val="000000"/>
                <w:sz w:val="18"/>
                <w:szCs w:val="18"/>
                <w:lang w:val="en-US" w:eastAsia="en-US"/>
              </w:rPr>
              <w:t xml:space="preserve"> </w:t>
            </w:r>
            <w:proofErr w:type="spellStart"/>
            <w:proofErr w:type="gramStart"/>
            <w:r w:rsidRPr="00CC0D30">
              <w:rPr>
                <w:rFonts w:ascii="Arial" w:hAnsi="Arial" w:cs="Arial"/>
                <w:b/>
                <w:bCs/>
                <w:color w:val="000000"/>
                <w:sz w:val="18"/>
                <w:szCs w:val="18"/>
                <w:lang w:val="en-US" w:eastAsia="en-US"/>
              </w:rPr>
              <w:t>projekt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w:t>
            </w:r>
            <w:proofErr w:type="gramEnd"/>
            <w:r w:rsidRPr="00CC0D30">
              <w:rPr>
                <w:rFonts w:ascii="Arial" w:hAnsi="Arial" w:cs="Arial"/>
                <w:b/>
                <w:bCs/>
                <w:color w:val="000000"/>
                <w:sz w:val="18"/>
                <w:szCs w:val="18"/>
                <w:lang w:val="en-US" w:eastAsia="en-US"/>
              </w:rPr>
              <w:t>300016</w:t>
            </w:r>
            <w:proofErr w:type="spellEnd"/>
          </w:p>
        </w:tc>
        <w:tc>
          <w:tcPr>
            <w:tcW w:w="4680" w:type="dxa"/>
            <w:gridSpan w:val="2"/>
            <w:tcBorders>
              <w:top w:val="nil"/>
              <w:left w:val="nil"/>
              <w:bottom w:val="nil"/>
              <w:right w:val="nil"/>
            </w:tcBorders>
            <w:shd w:val="clear" w:color="E1E1FF" w:fill="E1E1FF"/>
            <w:vAlign w:val="center"/>
            <w:hideMark/>
          </w:tcPr>
          <w:p w14:paraId="400E3ED7"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Projekt CIB</w:t>
            </w:r>
          </w:p>
        </w:tc>
        <w:tc>
          <w:tcPr>
            <w:tcW w:w="1560" w:type="dxa"/>
            <w:gridSpan w:val="2"/>
            <w:tcBorders>
              <w:top w:val="nil"/>
              <w:left w:val="nil"/>
              <w:bottom w:val="nil"/>
              <w:right w:val="nil"/>
            </w:tcBorders>
            <w:shd w:val="clear" w:color="E1E1FF" w:fill="E1E1FF"/>
            <w:vAlign w:val="center"/>
            <w:hideMark/>
          </w:tcPr>
          <w:p w14:paraId="7D8DA65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7.000,00</w:t>
            </w:r>
          </w:p>
        </w:tc>
        <w:tc>
          <w:tcPr>
            <w:tcW w:w="1560" w:type="dxa"/>
            <w:gridSpan w:val="2"/>
            <w:tcBorders>
              <w:top w:val="nil"/>
              <w:left w:val="nil"/>
              <w:bottom w:val="nil"/>
              <w:right w:val="nil"/>
            </w:tcBorders>
            <w:shd w:val="clear" w:color="E1E1FF" w:fill="E1E1FF"/>
            <w:vAlign w:val="center"/>
            <w:hideMark/>
          </w:tcPr>
          <w:p w14:paraId="3E32D7C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6.694,77</w:t>
            </w:r>
          </w:p>
        </w:tc>
        <w:tc>
          <w:tcPr>
            <w:tcW w:w="840" w:type="dxa"/>
            <w:gridSpan w:val="2"/>
            <w:tcBorders>
              <w:top w:val="nil"/>
              <w:left w:val="nil"/>
              <w:bottom w:val="nil"/>
              <w:right w:val="nil"/>
            </w:tcBorders>
            <w:shd w:val="clear" w:color="E1E1FF" w:fill="E1E1FF"/>
            <w:vAlign w:val="center"/>
            <w:hideMark/>
          </w:tcPr>
          <w:p w14:paraId="3F8BEF0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95,64</w:t>
            </w:r>
          </w:p>
        </w:tc>
      </w:tr>
      <w:tr w:rsidR="00CC0D30" w:rsidRPr="00CC0D30" w14:paraId="6EF8C255" w14:textId="77777777" w:rsidTr="00CC0D30">
        <w:trPr>
          <w:gridBefore w:val="1"/>
          <w:wBefore w:w="108" w:type="dxa"/>
          <w:trHeight w:val="300"/>
          <w:jc w:val="center"/>
        </w:trPr>
        <w:tc>
          <w:tcPr>
            <w:tcW w:w="1700" w:type="dxa"/>
            <w:gridSpan w:val="2"/>
            <w:tcBorders>
              <w:top w:val="nil"/>
              <w:left w:val="nil"/>
              <w:bottom w:val="nil"/>
              <w:right w:val="nil"/>
            </w:tcBorders>
            <w:shd w:val="clear" w:color="FFFFFF" w:fill="FFFFFF"/>
            <w:vAlign w:val="center"/>
            <w:hideMark/>
          </w:tcPr>
          <w:p w14:paraId="157E13E6"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20CE269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nefinancijske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shd w:val="clear" w:color="FFFFFF" w:fill="FFFFFF"/>
            <w:vAlign w:val="center"/>
            <w:hideMark/>
          </w:tcPr>
          <w:p w14:paraId="1FAA2B2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7.000,00</w:t>
            </w:r>
          </w:p>
        </w:tc>
        <w:tc>
          <w:tcPr>
            <w:tcW w:w="1560" w:type="dxa"/>
            <w:gridSpan w:val="2"/>
            <w:tcBorders>
              <w:top w:val="nil"/>
              <w:left w:val="nil"/>
              <w:bottom w:val="nil"/>
              <w:right w:val="nil"/>
            </w:tcBorders>
            <w:shd w:val="clear" w:color="FFFFFF" w:fill="FFFFFF"/>
            <w:vAlign w:val="center"/>
            <w:hideMark/>
          </w:tcPr>
          <w:p w14:paraId="5E45F33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6.694,77</w:t>
            </w:r>
          </w:p>
        </w:tc>
        <w:tc>
          <w:tcPr>
            <w:tcW w:w="840" w:type="dxa"/>
            <w:gridSpan w:val="2"/>
            <w:tcBorders>
              <w:top w:val="nil"/>
              <w:left w:val="nil"/>
              <w:bottom w:val="nil"/>
              <w:right w:val="nil"/>
            </w:tcBorders>
            <w:shd w:val="clear" w:color="FFFFFF" w:fill="FFFFFF"/>
            <w:vAlign w:val="center"/>
            <w:hideMark/>
          </w:tcPr>
          <w:p w14:paraId="3C8FAD5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95,64</w:t>
            </w:r>
          </w:p>
        </w:tc>
      </w:tr>
      <w:tr w:rsidR="00CC0D30" w:rsidRPr="00CC0D30" w14:paraId="4DFB8BCD"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584422C6"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w:t>
            </w:r>
          </w:p>
        </w:tc>
        <w:tc>
          <w:tcPr>
            <w:tcW w:w="4680" w:type="dxa"/>
            <w:gridSpan w:val="2"/>
            <w:tcBorders>
              <w:top w:val="nil"/>
              <w:left w:val="nil"/>
              <w:bottom w:val="nil"/>
              <w:right w:val="nil"/>
            </w:tcBorders>
            <w:vAlign w:val="center"/>
            <w:hideMark/>
          </w:tcPr>
          <w:p w14:paraId="48F6F559"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proizvedene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dugotrajne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vAlign w:val="center"/>
            <w:hideMark/>
          </w:tcPr>
          <w:p w14:paraId="452F34F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7.000,00</w:t>
            </w:r>
          </w:p>
        </w:tc>
        <w:tc>
          <w:tcPr>
            <w:tcW w:w="1560" w:type="dxa"/>
            <w:gridSpan w:val="2"/>
            <w:tcBorders>
              <w:top w:val="nil"/>
              <w:left w:val="nil"/>
              <w:bottom w:val="nil"/>
              <w:right w:val="nil"/>
            </w:tcBorders>
            <w:vAlign w:val="center"/>
            <w:hideMark/>
          </w:tcPr>
          <w:p w14:paraId="3F10D01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6.694,77</w:t>
            </w:r>
          </w:p>
        </w:tc>
        <w:tc>
          <w:tcPr>
            <w:tcW w:w="840" w:type="dxa"/>
            <w:gridSpan w:val="2"/>
            <w:tcBorders>
              <w:top w:val="nil"/>
              <w:left w:val="nil"/>
              <w:bottom w:val="nil"/>
              <w:right w:val="nil"/>
            </w:tcBorders>
            <w:vAlign w:val="center"/>
            <w:hideMark/>
          </w:tcPr>
          <w:p w14:paraId="030ABCD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95,64</w:t>
            </w:r>
          </w:p>
        </w:tc>
      </w:tr>
      <w:tr w:rsidR="00CC0D30" w:rsidRPr="00CC0D30" w14:paraId="5CEB79C3"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462F0F71"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421</w:t>
            </w:r>
          </w:p>
        </w:tc>
        <w:tc>
          <w:tcPr>
            <w:tcW w:w="4680" w:type="dxa"/>
            <w:gridSpan w:val="2"/>
            <w:tcBorders>
              <w:top w:val="nil"/>
              <w:left w:val="nil"/>
              <w:bottom w:val="nil"/>
              <w:right w:val="nil"/>
            </w:tcBorders>
            <w:vAlign w:val="center"/>
            <w:hideMark/>
          </w:tcPr>
          <w:p w14:paraId="167035F9"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Građevinski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objekti</w:t>
            </w:r>
            <w:proofErr w:type="spellEnd"/>
          </w:p>
        </w:tc>
        <w:tc>
          <w:tcPr>
            <w:tcW w:w="1560" w:type="dxa"/>
            <w:gridSpan w:val="2"/>
            <w:tcBorders>
              <w:top w:val="nil"/>
              <w:left w:val="nil"/>
              <w:bottom w:val="nil"/>
              <w:right w:val="nil"/>
            </w:tcBorders>
            <w:vAlign w:val="center"/>
            <w:hideMark/>
          </w:tcPr>
          <w:p w14:paraId="69D355B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7.000,00</w:t>
            </w:r>
          </w:p>
        </w:tc>
        <w:tc>
          <w:tcPr>
            <w:tcW w:w="1560" w:type="dxa"/>
            <w:gridSpan w:val="2"/>
            <w:tcBorders>
              <w:top w:val="nil"/>
              <w:left w:val="nil"/>
              <w:bottom w:val="nil"/>
              <w:right w:val="nil"/>
            </w:tcBorders>
            <w:vAlign w:val="center"/>
            <w:hideMark/>
          </w:tcPr>
          <w:p w14:paraId="6B8C398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6.694,77</w:t>
            </w:r>
          </w:p>
        </w:tc>
        <w:tc>
          <w:tcPr>
            <w:tcW w:w="840" w:type="dxa"/>
            <w:gridSpan w:val="2"/>
            <w:tcBorders>
              <w:top w:val="nil"/>
              <w:left w:val="nil"/>
              <w:bottom w:val="nil"/>
              <w:right w:val="nil"/>
            </w:tcBorders>
            <w:vAlign w:val="center"/>
            <w:hideMark/>
          </w:tcPr>
          <w:p w14:paraId="7D87C70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95,64</w:t>
            </w:r>
          </w:p>
        </w:tc>
      </w:tr>
      <w:tr w:rsidR="00CC0D30" w:rsidRPr="00CC0D30" w14:paraId="4F87D2ED"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50AB116B"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4214</w:t>
            </w:r>
          </w:p>
        </w:tc>
        <w:tc>
          <w:tcPr>
            <w:tcW w:w="4680" w:type="dxa"/>
            <w:gridSpan w:val="2"/>
            <w:tcBorders>
              <w:top w:val="nil"/>
              <w:left w:val="nil"/>
              <w:bottom w:val="nil"/>
              <w:right w:val="nil"/>
            </w:tcBorders>
            <w:vAlign w:val="center"/>
            <w:hideMark/>
          </w:tcPr>
          <w:p w14:paraId="4DC81F12"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građevinski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objekti</w:t>
            </w:r>
            <w:proofErr w:type="spellEnd"/>
          </w:p>
        </w:tc>
        <w:tc>
          <w:tcPr>
            <w:tcW w:w="1560" w:type="dxa"/>
            <w:gridSpan w:val="2"/>
            <w:tcBorders>
              <w:top w:val="nil"/>
              <w:left w:val="nil"/>
              <w:bottom w:val="nil"/>
              <w:right w:val="nil"/>
            </w:tcBorders>
            <w:vAlign w:val="center"/>
            <w:hideMark/>
          </w:tcPr>
          <w:p w14:paraId="115CD04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7.000,00</w:t>
            </w:r>
          </w:p>
        </w:tc>
        <w:tc>
          <w:tcPr>
            <w:tcW w:w="1560" w:type="dxa"/>
            <w:gridSpan w:val="2"/>
            <w:tcBorders>
              <w:top w:val="nil"/>
              <w:left w:val="nil"/>
              <w:bottom w:val="nil"/>
              <w:right w:val="nil"/>
            </w:tcBorders>
            <w:vAlign w:val="center"/>
            <w:hideMark/>
          </w:tcPr>
          <w:p w14:paraId="30AF0C5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6.694,77</w:t>
            </w:r>
          </w:p>
        </w:tc>
        <w:tc>
          <w:tcPr>
            <w:tcW w:w="840" w:type="dxa"/>
            <w:gridSpan w:val="2"/>
            <w:tcBorders>
              <w:top w:val="nil"/>
              <w:left w:val="nil"/>
              <w:bottom w:val="nil"/>
              <w:right w:val="nil"/>
            </w:tcBorders>
            <w:vAlign w:val="center"/>
            <w:hideMark/>
          </w:tcPr>
          <w:p w14:paraId="4679F3B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95,64</w:t>
            </w:r>
          </w:p>
        </w:tc>
      </w:tr>
      <w:tr w:rsidR="00CC0D30" w:rsidRPr="00CC0D30" w14:paraId="7CC9C4BE" w14:textId="77777777" w:rsidTr="00CC0D30">
        <w:trPr>
          <w:gridBefore w:val="1"/>
          <w:wBefore w:w="108" w:type="dxa"/>
          <w:trHeight w:val="300"/>
          <w:jc w:val="center"/>
        </w:trPr>
        <w:tc>
          <w:tcPr>
            <w:tcW w:w="1700" w:type="dxa"/>
            <w:gridSpan w:val="2"/>
            <w:tcBorders>
              <w:top w:val="nil"/>
              <w:left w:val="nil"/>
              <w:bottom w:val="nil"/>
              <w:right w:val="nil"/>
            </w:tcBorders>
            <w:shd w:val="clear" w:color="C1C1FF" w:fill="C1C1FF"/>
            <w:vAlign w:val="center"/>
            <w:hideMark/>
          </w:tcPr>
          <w:p w14:paraId="28B3BC52" w14:textId="77777777" w:rsidR="00CC0D30" w:rsidRPr="00CC0D30" w:rsidRDefault="00CC0D30" w:rsidP="00CC0D30">
            <w:pPr>
              <w:rPr>
                <w:rFonts w:ascii="Arial" w:hAnsi="Arial" w:cs="Arial"/>
                <w:b/>
                <w:bCs/>
                <w:color w:val="000000"/>
                <w:sz w:val="18"/>
                <w:szCs w:val="18"/>
                <w:lang w:val="en-US" w:eastAsia="en-US"/>
              </w:rPr>
            </w:pPr>
            <w:proofErr w:type="gramStart"/>
            <w:r w:rsidRPr="00CC0D30">
              <w:rPr>
                <w:rFonts w:ascii="Arial" w:hAnsi="Arial" w:cs="Arial"/>
                <w:b/>
                <w:bCs/>
                <w:color w:val="000000"/>
                <w:sz w:val="18"/>
                <w:szCs w:val="18"/>
                <w:lang w:val="en-US" w:eastAsia="en-US"/>
              </w:rPr>
              <w:t>Program  3001</w:t>
            </w:r>
            <w:proofErr w:type="gramEnd"/>
          </w:p>
        </w:tc>
        <w:tc>
          <w:tcPr>
            <w:tcW w:w="4680" w:type="dxa"/>
            <w:gridSpan w:val="2"/>
            <w:tcBorders>
              <w:top w:val="nil"/>
              <w:left w:val="nil"/>
              <w:bottom w:val="nil"/>
              <w:right w:val="nil"/>
            </w:tcBorders>
            <w:shd w:val="clear" w:color="C1C1FF" w:fill="C1C1FF"/>
            <w:vAlign w:val="center"/>
            <w:hideMark/>
          </w:tcPr>
          <w:p w14:paraId="124C50B0"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Centar za razvoj BPŽ</w:t>
            </w:r>
          </w:p>
        </w:tc>
        <w:tc>
          <w:tcPr>
            <w:tcW w:w="1560" w:type="dxa"/>
            <w:gridSpan w:val="2"/>
            <w:tcBorders>
              <w:top w:val="nil"/>
              <w:left w:val="nil"/>
              <w:bottom w:val="nil"/>
              <w:right w:val="nil"/>
            </w:tcBorders>
            <w:shd w:val="clear" w:color="C1C1FF" w:fill="C1C1FF"/>
            <w:vAlign w:val="center"/>
            <w:hideMark/>
          </w:tcPr>
          <w:p w14:paraId="14C01A9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864.000,00</w:t>
            </w:r>
          </w:p>
        </w:tc>
        <w:tc>
          <w:tcPr>
            <w:tcW w:w="1560" w:type="dxa"/>
            <w:gridSpan w:val="2"/>
            <w:tcBorders>
              <w:top w:val="nil"/>
              <w:left w:val="nil"/>
              <w:bottom w:val="nil"/>
              <w:right w:val="nil"/>
            </w:tcBorders>
            <w:shd w:val="clear" w:color="C1C1FF" w:fill="C1C1FF"/>
            <w:vAlign w:val="center"/>
            <w:hideMark/>
          </w:tcPr>
          <w:p w14:paraId="28C83A7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796.658,15</w:t>
            </w:r>
          </w:p>
        </w:tc>
        <w:tc>
          <w:tcPr>
            <w:tcW w:w="840" w:type="dxa"/>
            <w:gridSpan w:val="2"/>
            <w:tcBorders>
              <w:top w:val="nil"/>
              <w:left w:val="nil"/>
              <w:bottom w:val="nil"/>
              <w:right w:val="nil"/>
            </w:tcBorders>
            <w:shd w:val="clear" w:color="C1C1FF" w:fill="C1C1FF"/>
            <w:vAlign w:val="center"/>
            <w:hideMark/>
          </w:tcPr>
          <w:p w14:paraId="2476CE0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92,21</w:t>
            </w:r>
          </w:p>
        </w:tc>
      </w:tr>
      <w:tr w:rsidR="00CC0D30" w:rsidRPr="00CC0D30" w14:paraId="13580694" w14:textId="77777777" w:rsidTr="00CC0D30">
        <w:trPr>
          <w:gridBefore w:val="1"/>
          <w:wBefore w:w="108" w:type="dxa"/>
          <w:trHeight w:val="480"/>
          <w:jc w:val="center"/>
        </w:trPr>
        <w:tc>
          <w:tcPr>
            <w:tcW w:w="1700" w:type="dxa"/>
            <w:gridSpan w:val="2"/>
            <w:tcBorders>
              <w:top w:val="nil"/>
              <w:left w:val="nil"/>
              <w:bottom w:val="nil"/>
              <w:right w:val="nil"/>
            </w:tcBorders>
            <w:shd w:val="clear" w:color="E1E1FF" w:fill="E1E1FF"/>
            <w:vAlign w:val="center"/>
            <w:hideMark/>
          </w:tcPr>
          <w:p w14:paraId="638D98B2"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300001</w:t>
            </w:r>
            <w:proofErr w:type="spellEnd"/>
          </w:p>
        </w:tc>
        <w:tc>
          <w:tcPr>
            <w:tcW w:w="4680" w:type="dxa"/>
            <w:gridSpan w:val="2"/>
            <w:tcBorders>
              <w:top w:val="nil"/>
              <w:left w:val="nil"/>
              <w:bottom w:val="nil"/>
              <w:right w:val="nil"/>
            </w:tcBorders>
            <w:shd w:val="clear" w:color="E1E1FF" w:fill="E1E1FF"/>
            <w:vAlign w:val="center"/>
            <w:hideMark/>
          </w:tcPr>
          <w:p w14:paraId="4A27BF41"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Redovan</w:t>
            </w:r>
            <w:proofErr w:type="spellEnd"/>
            <w:r w:rsidRPr="00CC0D30">
              <w:rPr>
                <w:rFonts w:ascii="Arial" w:hAnsi="Arial" w:cs="Arial"/>
                <w:b/>
                <w:bCs/>
                <w:color w:val="000000"/>
                <w:sz w:val="18"/>
                <w:szCs w:val="18"/>
                <w:lang w:val="en-US" w:eastAsia="en-US"/>
              </w:rPr>
              <w:t xml:space="preserve"> rad </w:t>
            </w:r>
            <w:proofErr w:type="spellStart"/>
            <w:r w:rsidRPr="00CC0D30">
              <w:rPr>
                <w:rFonts w:ascii="Arial" w:hAnsi="Arial" w:cs="Arial"/>
                <w:b/>
                <w:bCs/>
                <w:color w:val="000000"/>
                <w:sz w:val="18"/>
                <w:szCs w:val="18"/>
                <w:lang w:val="en-US" w:eastAsia="en-US"/>
              </w:rPr>
              <w:t>Razvojne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agencije</w:t>
            </w:r>
            <w:proofErr w:type="spellEnd"/>
          </w:p>
        </w:tc>
        <w:tc>
          <w:tcPr>
            <w:tcW w:w="1560" w:type="dxa"/>
            <w:gridSpan w:val="2"/>
            <w:tcBorders>
              <w:top w:val="nil"/>
              <w:left w:val="nil"/>
              <w:bottom w:val="nil"/>
              <w:right w:val="nil"/>
            </w:tcBorders>
            <w:shd w:val="clear" w:color="E1E1FF" w:fill="E1E1FF"/>
            <w:vAlign w:val="center"/>
            <w:hideMark/>
          </w:tcPr>
          <w:p w14:paraId="71E0EB3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520.350,00</w:t>
            </w:r>
          </w:p>
        </w:tc>
        <w:tc>
          <w:tcPr>
            <w:tcW w:w="1560" w:type="dxa"/>
            <w:gridSpan w:val="2"/>
            <w:tcBorders>
              <w:top w:val="nil"/>
              <w:left w:val="nil"/>
              <w:bottom w:val="nil"/>
              <w:right w:val="nil"/>
            </w:tcBorders>
            <w:shd w:val="clear" w:color="E1E1FF" w:fill="E1E1FF"/>
            <w:vAlign w:val="center"/>
            <w:hideMark/>
          </w:tcPr>
          <w:p w14:paraId="5CAD801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453.047,33</w:t>
            </w:r>
          </w:p>
        </w:tc>
        <w:tc>
          <w:tcPr>
            <w:tcW w:w="840" w:type="dxa"/>
            <w:gridSpan w:val="2"/>
            <w:tcBorders>
              <w:top w:val="nil"/>
              <w:left w:val="nil"/>
              <w:bottom w:val="nil"/>
              <w:right w:val="nil"/>
            </w:tcBorders>
            <w:shd w:val="clear" w:color="E1E1FF" w:fill="E1E1FF"/>
            <w:vAlign w:val="center"/>
            <w:hideMark/>
          </w:tcPr>
          <w:p w14:paraId="0716DE3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87,07</w:t>
            </w:r>
          </w:p>
        </w:tc>
      </w:tr>
      <w:tr w:rsidR="00CC0D30" w:rsidRPr="00CC0D30" w14:paraId="276E07BC" w14:textId="77777777" w:rsidTr="00CC0D30">
        <w:trPr>
          <w:gridBefore w:val="1"/>
          <w:wBefore w:w="108" w:type="dxa"/>
          <w:trHeight w:val="300"/>
          <w:jc w:val="center"/>
        </w:trPr>
        <w:tc>
          <w:tcPr>
            <w:tcW w:w="1700" w:type="dxa"/>
            <w:gridSpan w:val="2"/>
            <w:tcBorders>
              <w:top w:val="nil"/>
              <w:left w:val="nil"/>
              <w:bottom w:val="nil"/>
              <w:right w:val="nil"/>
            </w:tcBorders>
            <w:shd w:val="clear" w:color="FFFFFF" w:fill="FFFFFF"/>
            <w:vAlign w:val="center"/>
            <w:hideMark/>
          </w:tcPr>
          <w:p w14:paraId="33011563"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4B9E449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11BA359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514.350,00</w:t>
            </w:r>
          </w:p>
        </w:tc>
        <w:tc>
          <w:tcPr>
            <w:tcW w:w="1560" w:type="dxa"/>
            <w:gridSpan w:val="2"/>
            <w:tcBorders>
              <w:top w:val="nil"/>
              <w:left w:val="nil"/>
              <w:bottom w:val="nil"/>
              <w:right w:val="nil"/>
            </w:tcBorders>
            <w:shd w:val="clear" w:color="FFFFFF" w:fill="FFFFFF"/>
            <w:vAlign w:val="center"/>
            <w:hideMark/>
          </w:tcPr>
          <w:p w14:paraId="2FA6A87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449.714,13</w:t>
            </w:r>
          </w:p>
        </w:tc>
        <w:tc>
          <w:tcPr>
            <w:tcW w:w="840" w:type="dxa"/>
            <w:gridSpan w:val="2"/>
            <w:tcBorders>
              <w:top w:val="nil"/>
              <w:left w:val="nil"/>
              <w:bottom w:val="nil"/>
              <w:right w:val="nil"/>
            </w:tcBorders>
            <w:shd w:val="clear" w:color="FFFFFF" w:fill="FFFFFF"/>
            <w:vAlign w:val="center"/>
            <w:hideMark/>
          </w:tcPr>
          <w:p w14:paraId="2798AE9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87,43</w:t>
            </w:r>
          </w:p>
        </w:tc>
      </w:tr>
      <w:tr w:rsidR="00CC0D30" w:rsidRPr="00CC0D30" w14:paraId="5C2ACE38"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432B71F7"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w:t>
            </w:r>
          </w:p>
        </w:tc>
        <w:tc>
          <w:tcPr>
            <w:tcW w:w="4680" w:type="dxa"/>
            <w:gridSpan w:val="2"/>
            <w:tcBorders>
              <w:top w:val="nil"/>
              <w:left w:val="nil"/>
              <w:bottom w:val="nil"/>
              <w:right w:val="nil"/>
            </w:tcBorders>
            <w:vAlign w:val="center"/>
            <w:hideMark/>
          </w:tcPr>
          <w:p w14:paraId="74BFF32F"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02E145D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364.540,00</w:t>
            </w:r>
          </w:p>
        </w:tc>
        <w:tc>
          <w:tcPr>
            <w:tcW w:w="1560" w:type="dxa"/>
            <w:gridSpan w:val="2"/>
            <w:tcBorders>
              <w:top w:val="nil"/>
              <w:left w:val="nil"/>
              <w:bottom w:val="nil"/>
              <w:right w:val="nil"/>
            </w:tcBorders>
            <w:vAlign w:val="center"/>
            <w:hideMark/>
          </w:tcPr>
          <w:p w14:paraId="1741150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337.794,73</w:t>
            </w:r>
          </w:p>
        </w:tc>
        <w:tc>
          <w:tcPr>
            <w:tcW w:w="840" w:type="dxa"/>
            <w:gridSpan w:val="2"/>
            <w:tcBorders>
              <w:top w:val="nil"/>
              <w:left w:val="nil"/>
              <w:bottom w:val="nil"/>
              <w:right w:val="nil"/>
            </w:tcBorders>
            <w:vAlign w:val="center"/>
            <w:hideMark/>
          </w:tcPr>
          <w:p w14:paraId="36CFC7A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92,66</w:t>
            </w:r>
          </w:p>
        </w:tc>
      </w:tr>
      <w:tr w:rsidR="00CC0D30" w:rsidRPr="00CC0D30" w14:paraId="5E0367A4"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71362CE8"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311</w:t>
            </w:r>
          </w:p>
        </w:tc>
        <w:tc>
          <w:tcPr>
            <w:tcW w:w="4680" w:type="dxa"/>
            <w:gridSpan w:val="2"/>
            <w:tcBorders>
              <w:top w:val="nil"/>
              <w:left w:val="nil"/>
              <w:bottom w:val="nil"/>
              <w:right w:val="nil"/>
            </w:tcBorders>
            <w:vAlign w:val="center"/>
            <w:hideMark/>
          </w:tcPr>
          <w:p w14:paraId="4665B612"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Plaće</w:t>
            </w:r>
            <w:proofErr w:type="spellEnd"/>
            <w:r w:rsidRPr="00CC0D30">
              <w:rPr>
                <w:rFonts w:ascii="Arial" w:hAnsi="Arial" w:cs="Arial"/>
                <w:b/>
                <w:bCs/>
                <w:color w:val="000000"/>
                <w:sz w:val="18"/>
                <w:szCs w:val="18"/>
                <w:lang w:val="en-US" w:eastAsia="en-US"/>
              </w:rPr>
              <w:t xml:space="preserve"> (Bruto)</w:t>
            </w:r>
          </w:p>
        </w:tc>
        <w:tc>
          <w:tcPr>
            <w:tcW w:w="1560" w:type="dxa"/>
            <w:gridSpan w:val="2"/>
            <w:tcBorders>
              <w:top w:val="nil"/>
              <w:left w:val="nil"/>
              <w:bottom w:val="nil"/>
              <w:right w:val="nil"/>
            </w:tcBorders>
            <w:vAlign w:val="center"/>
            <w:hideMark/>
          </w:tcPr>
          <w:p w14:paraId="470698B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270.850,00</w:t>
            </w:r>
          </w:p>
        </w:tc>
        <w:tc>
          <w:tcPr>
            <w:tcW w:w="1560" w:type="dxa"/>
            <w:gridSpan w:val="2"/>
            <w:tcBorders>
              <w:top w:val="nil"/>
              <w:left w:val="nil"/>
              <w:bottom w:val="nil"/>
              <w:right w:val="nil"/>
            </w:tcBorders>
            <w:vAlign w:val="center"/>
            <w:hideMark/>
          </w:tcPr>
          <w:p w14:paraId="631CBB6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249.883,97</w:t>
            </w:r>
          </w:p>
        </w:tc>
        <w:tc>
          <w:tcPr>
            <w:tcW w:w="840" w:type="dxa"/>
            <w:gridSpan w:val="2"/>
            <w:tcBorders>
              <w:top w:val="nil"/>
              <w:left w:val="nil"/>
              <w:bottom w:val="nil"/>
              <w:right w:val="nil"/>
            </w:tcBorders>
            <w:vAlign w:val="center"/>
            <w:hideMark/>
          </w:tcPr>
          <w:p w14:paraId="604F51D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92,26</w:t>
            </w:r>
          </w:p>
        </w:tc>
      </w:tr>
      <w:tr w:rsidR="00CC0D30" w:rsidRPr="00CC0D30" w14:paraId="76D39DD7"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43ABE3CE"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3111</w:t>
            </w:r>
          </w:p>
        </w:tc>
        <w:tc>
          <w:tcPr>
            <w:tcW w:w="4680" w:type="dxa"/>
            <w:gridSpan w:val="2"/>
            <w:tcBorders>
              <w:top w:val="nil"/>
              <w:left w:val="nil"/>
              <w:bottom w:val="nil"/>
              <w:right w:val="nil"/>
            </w:tcBorders>
            <w:vAlign w:val="center"/>
            <w:hideMark/>
          </w:tcPr>
          <w:p w14:paraId="344F3EE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Plaće</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redovan</w:t>
            </w:r>
            <w:proofErr w:type="spellEnd"/>
            <w:r w:rsidRPr="00CC0D30">
              <w:rPr>
                <w:rFonts w:ascii="Arial" w:hAnsi="Arial" w:cs="Arial"/>
                <w:color w:val="000000"/>
                <w:sz w:val="18"/>
                <w:szCs w:val="18"/>
                <w:lang w:val="en-US" w:eastAsia="en-US"/>
              </w:rPr>
              <w:t xml:space="preserve"> rad</w:t>
            </w:r>
          </w:p>
        </w:tc>
        <w:tc>
          <w:tcPr>
            <w:tcW w:w="1560" w:type="dxa"/>
            <w:gridSpan w:val="2"/>
            <w:tcBorders>
              <w:top w:val="nil"/>
              <w:left w:val="nil"/>
              <w:bottom w:val="nil"/>
              <w:right w:val="nil"/>
            </w:tcBorders>
            <w:vAlign w:val="center"/>
            <w:hideMark/>
          </w:tcPr>
          <w:p w14:paraId="5F2C574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270.850,00</w:t>
            </w:r>
          </w:p>
        </w:tc>
        <w:tc>
          <w:tcPr>
            <w:tcW w:w="1560" w:type="dxa"/>
            <w:gridSpan w:val="2"/>
            <w:tcBorders>
              <w:top w:val="nil"/>
              <w:left w:val="nil"/>
              <w:bottom w:val="nil"/>
              <w:right w:val="nil"/>
            </w:tcBorders>
            <w:vAlign w:val="center"/>
            <w:hideMark/>
          </w:tcPr>
          <w:p w14:paraId="431CAC8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249.883,97</w:t>
            </w:r>
          </w:p>
        </w:tc>
        <w:tc>
          <w:tcPr>
            <w:tcW w:w="840" w:type="dxa"/>
            <w:gridSpan w:val="2"/>
            <w:tcBorders>
              <w:top w:val="nil"/>
              <w:left w:val="nil"/>
              <w:bottom w:val="nil"/>
              <w:right w:val="nil"/>
            </w:tcBorders>
            <w:vAlign w:val="center"/>
            <w:hideMark/>
          </w:tcPr>
          <w:p w14:paraId="3E12EB2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92,26</w:t>
            </w:r>
          </w:p>
        </w:tc>
      </w:tr>
      <w:tr w:rsidR="00CC0D30" w:rsidRPr="00CC0D30" w14:paraId="116F7B6A"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2F5B322C"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312</w:t>
            </w:r>
          </w:p>
        </w:tc>
        <w:tc>
          <w:tcPr>
            <w:tcW w:w="4680" w:type="dxa"/>
            <w:gridSpan w:val="2"/>
            <w:tcBorders>
              <w:top w:val="nil"/>
              <w:left w:val="nil"/>
              <w:bottom w:val="nil"/>
              <w:right w:val="nil"/>
            </w:tcBorders>
            <w:vAlign w:val="center"/>
            <w:hideMark/>
          </w:tcPr>
          <w:p w14:paraId="58A09F92"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251678D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49.000,00</w:t>
            </w:r>
          </w:p>
        </w:tc>
        <w:tc>
          <w:tcPr>
            <w:tcW w:w="1560" w:type="dxa"/>
            <w:gridSpan w:val="2"/>
            <w:tcBorders>
              <w:top w:val="nil"/>
              <w:left w:val="nil"/>
              <w:bottom w:val="nil"/>
              <w:right w:val="nil"/>
            </w:tcBorders>
            <w:vAlign w:val="center"/>
            <w:hideMark/>
          </w:tcPr>
          <w:p w14:paraId="6A275B1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48.222,36</w:t>
            </w:r>
          </w:p>
        </w:tc>
        <w:tc>
          <w:tcPr>
            <w:tcW w:w="840" w:type="dxa"/>
            <w:gridSpan w:val="2"/>
            <w:tcBorders>
              <w:top w:val="nil"/>
              <w:left w:val="nil"/>
              <w:bottom w:val="nil"/>
              <w:right w:val="nil"/>
            </w:tcBorders>
            <w:vAlign w:val="center"/>
            <w:hideMark/>
          </w:tcPr>
          <w:p w14:paraId="02DDC8D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98,41</w:t>
            </w:r>
          </w:p>
        </w:tc>
      </w:tr>
      <w:tr w:rsidR="00CC0D30" w:rsidRPr="00CC0D30" w14:paraId="147D3044"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7CDE3CAA"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3121</w:t>
            </w:r>
          </w:p>
        </w:tc>
        <w:tc>
          <w:tcPr>
            <w:tcW w:w="4680" w:type="dxa"/>
            <w:gridSpan w:val="2"/>
            <w:tcBorders>
              <w:top w:val="nil"/>
              <w:left w:val="nil"/>
              <w:bottom w:val="nil"/>
              <w:right w:val="nil"/>
            </w:tcBorders>
            <w:vAlign w:val="center"/>
            <w:hideMark/>
          </w:tcPr>
          <w:p w14:paraId="74CA4E9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rashodi</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1035515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49.000,00</w:t>
            </w:r>
          </w:p>
        </w:tc>
        <w:tc>
          <w:tcPr>
            <w:tcW w:w="1560" w:type="dxa"/>
            <w:gridSpan w:val="2"/>
            <w:tcBorders>
              <w:top w:val="nil"/>
              <w:left w:val="nil"/>
              <w:bottom w:val="nil"/>
              <w:right w:val="nil"/>
            </w:tcBorders>
            <w:vAlign w:val="center"/>
            <w:hideMark/>
          </w:tcPr>
          <w:p w14:paraId="687D6A4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48.222,36</w:t>
            </w:r>
          </w:p>
        </w:tc>
        <w:tc>
          <w:tcPr>
            <w:tcW w:w="840" w:type="dxa"/>
            <w:gridSpan w:val="2"/>
            <w:tcBorders>
              <w:top w:val="nil"/>
              <w:left w:val="nil"/>
              <w:bottom w:val="nil"/>
              <w:right w:val="nil"/>
            </w:tcBorders>
            <w:vAlign w:val="center"/>
            <w:hideMark/>
          </w:tcPr>
          <w:p w14:paraId="2E62846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98,41</w:t>
            </w:r>
          </w:p>
        </w:tc>
      </w:tr>
      <w:tr w:rsidR="00CC0D30" w:rsidRPr="00CC0D30" w14:paraId="2437F931"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21B16EEE"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313</w:t>
            </w:r>
          </w:p>
        </w:tc>
        <w:tc>
          <w:tcPr>
            <w:tcW w:w="4680" w:type="dxa"/>
            <w:gridSpan w:val="2"/>
            <w:tcBorders>
              <w:top w:val="nil"/>
              <w:left w:val="nil"/>
              <w:bottom w:val="nil"/>
              <w:right w:val="nil"/>
            </w:tcBorders>
            <w:vAlign w:val="center"/>
            <w:hideMark/>
          </w:tcPr>
          <w:p w14:paraId="2EF96C3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Doprinosi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plaće</w:t>
            </w:r>
            <w:proofErr w:type="spellEnd"/>
          </w:p>
        </w:tc>
        <w:tc>
          <w:tcPr>
            <w:tcW w:w="1560" w:type="dxa"/>
            <w:gridSpan w:val="2"/>
            <w:tcBorders>
              <w:top w:val="nil"/>
              <w:left w:val="nil"/>
              <w:bottom w:val="nil"/>
              <w:right w:val="nil"/>
            </w:tcBorders>
            <w:vAlign w:val="center"/>
            <w:hideMark/>
          </w:tcPr>
          <w:p w14:paraId="31B945F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44.690,00</w:t>
            </w:r>
          </w:p>
        </w:tc>
        <w:tc>
          <w:tcPr>
            <w:tcW w:w="1560" w:type="dxa"/>
            <w:gridSpan w:val="2"/>
            <w:tcBorders>
              <w:top w:val="nil"/>
              <w:left w:val="nil"/>
              <w:bottom w:val="nil"/>
              <w:right w:val="nil"/>
            </w:tcBorders>
            <w:vAlign w:val="center"/>
            <w:hideMark/>
          </w:tcPr>
          <w:p w14:paraId="2BBDA8E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39.688,40</w:t>
            </w:r>
          </w:p>
        </w:tc>
        <w:tc>
          <w:tcPr>
            <w:tcW w:w="840" w:type="dxa"/>
            <w:gridSpan w:val="2"/>
            <w:tcBorders>
              <w:top w:val="nil"/>
              <w:left w:val="nil"/>
              <w:bottom w:val="nil"/>
              <w:right w:val="nil"/>
            </w:tcBorders>
            <w:vAlign w:val="center"/>
            <w:hideMark/>
          </w:tcPr>
          <w:p w14:paraId="2604E0F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88,81</w:t>
            </w:r>
          </w:p>
        </w:tc>
      </w:tr>
      <w:tr w:rsidR="00CC0D30" w:rsidRPr="00CC0D30" w14:paraId="4F102E6A"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125F97E2"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3132</w:t>
            </w:r>
          </w:p>
        </w:tc>
        <w:tc>
          <w:tcPr>
            <w:tcW w:w="4680" w:type="dxa"/>
            <w:gridSpan w:val="2"/>
            <w:tcBorders>
              <w:top w:val="nil"/>
              <w:left w:val="nil"/>
              <w:bottom w:val="nil"/>
              <w:right w:val="nil"/>
            </w:tcBorders>
            <w:vAlign w:val="center"/>
            <w:hideMark/>
          </w:tcPr>
          <w:p w14:paraId="78526CB9"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Doprinosi</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obvezno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zdravstveno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osiguranje</w:t>
            </w:r>
            <w:proofErr w:type="spellEnd"/>
          </w:p>
        </w:tc>
        <w:tc>
          <w:tcPr>
            <w:tcW w:w="1560" w:type="dxa"/>
            <w:gridSpan w:val="2"/>
            <w:tcBorders>
              <w:top w:val="nil"/>
              <w:left w:val="nil"/>
              <w:bottom w:val="nil"/>
              <w:right w:val="nil"/>
            </w:tcBorders>
            <w:vAlign w:val="center"/>
            <w:hideMark/>
          </w:tcPr>
          <w:p w14:paraId="0D21FB2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44.690,00</w:t>
            </w:r>
          </w:p>
        </w:tc>
        <w:tc>
          <w:tcPr>
            <w:tcW w:w="1560" w:type="dxa"/>
            <w:gridSpan w:val="2"/>
            <w:tcBorders>
              <w:top w:val="nil"/>
              <w:left w:val="nil"/>
              <w:bottom w:val="nil"/>
              <w:right w:val="nil"/>
            </w:tcBorders>
            <w:vAlign w:val="center"/>
            <w:hideMark/>
          </w:tcPr>
          <w:p w14:paraId="6BADE4D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39.688,40</w:t>
            </w:r>
          </w:p>
        </w:tc>
        <w:tc>
          <w:tcPr>
            <w:tcW w:w="840" w:type="dxa"/>
            <w:gridSpan w:val="2"/>
            <w:tcBorders>
              <w:top w:val="nil"/>
              <w:left w:val="nil"/>
              <w:bottom w:val="nil"/>
              <w:right w:val="nil"/>
            </w:tcBorders>
            <w:vAlign w:val="center"/>
            <w:hideMark/>
          </w:tcPr>
          <w:p w14:paraId="09319AE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88,81</w:t>
            </w:r>
          </w:p>
        </w:tc>
      </w:tr>
      <w:tr w:rsidR="00CC0D30" w:rsidRPr="00CC0D30" w14:paraId="7BF281DC"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3AD16F93"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0FB236CB"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Materijalni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42ECBBC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149.800,00</w:t>
            </w:r>
          </w:p>
        </w:tc>
        <w:tc>
          <w:tcPr>
            <w:tcW w:w="1560" w:type="dxa"/>
            <w:gridSpan w:val="2"/>
            <w:tcBorders>
              <w:top w:val="nil"/>
              <w:left w:val="nil"/>
              <w:bottom w:val="nil"/>
              <w:right w:val="nil"/>
            </w:tcBorders>
            <w:vAlign w:val="center"/>
            <w:hideMark/>
          </w:tcPr>
          <w:p w14:paraId="0EED67D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111.919,38</w:t>
            </w:r>
          </w:p>
        </w:tc>
        <w:tc>
          <w:tcPr>
            <w:tcW w:w="840" w:type="dxa"/>
            <w:gridSpan w:val="2"/>
            <w:tcBorders>
              <w:top w:val="nil"/>
              <w:left w:val="nil"/>
              <w:bottom w:val="nil"/>
              <w:right w:val="nil"/>
            </w:tcBorders>
            <w:vAlign w:val="center"/>
            <w:hideMark/>
          </w:tcPr>
          <w:p w14:paraId="44B557B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74,71</w:t>
            </w:r>
          </w:p>
        </w:tc>
      </w:tr>
      <w:tr w:rsidR="00CC0D30" w:rsidRPr="00CC0D30" w14:paraId="7FF36479"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216CBD39"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lastRenderedPageBreak/>
              <w:t>321</w:t>
            </w:r>
          </w:p>
        </w:tc>
        <w:tc>
          <w:tcPr>
            <w:tcW w:w="4680" w:type="dxa"/>
            <w:gridSpan w:val="2"/>
            <w:tcBorders>
              <w:top w:val="nil"/>
              <w:left w:val="nil"/>
              <w:bottom w:val="nil"/>
              <w:right w:val="nil"/>
            </w:tcBorders>
            <w:vAlign w:val="center"/>
            <w:hideMark/>
          </w:tcPr>
          <w:p w14:paraId="63A4078D"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troškova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zaposlenima</w:t>
            </w:r>
            <w:proofErr w:type="spellEnd"/>
          </w:p>
        </w:tc>
        <w:tc>
          <w:tcPr>
            <w:tcW w:w="1560" w:type="dxa"/>
            <w:gridSpan w:val="2"/>
            <w:tcBorders>
              <w:top w:val="nil"/>
              <w:left w:val="nil"/>
              <w:bottom w:val="nil"/>
              <w:right w:val="nil"/>
            </w:tcBorders>
            <w:vAlign w:val="center"/>
            <w:hideMark/>
          </w:tcPr>
          <w:p w14:paraId="26C28FE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32.800,00</w:t>
            </w:r>
          </w:p>
        </w:tc>
        <w:tc>
          <w:tcPr>
            <w:tcW w:w="1560" w:type="dxa"/>
            <w:gridSpan w:val="2"/>
            <w:tcBorders>
              <w:top w:val="nil"/>
              <w:left w:val="nil"/>
              <w:bottom w:val="nil"/>
              <w:right w:val="nil"/>
            </w:tcBorders>
            <w:vAlign w:val="center"/>
            <w:hideMark/>
          </w:tcPr>
          <w:p w14:paraId="1116748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20.608,28</w:t>
            </w:r>
          </w:p>
        </w:tc>
        <w:tc>
          <w:tcPr>
            <w:tcW w:w="840" w:type="dxa"/>
            <w:gridSpan w:val="2"/>
            <w:tcBorders>
              <w:top w:val="nil"/>
              <w:left w:val="nil"/>
              <w:bottom w:val="nil"/>
              <w:right w:val="nil"/>
            </w:tcBorders>
            <w:vAlign w:val="center"/>
            <w:hideMark/>
          </w:tcPr>
          <w:p w14:paraId="2581CF1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62,83</w:t>
            </w:r>
          </w:p>
        </w:tc>
      </w:tr>
      <w:tr w:rsidR="00CC0D30" w:rsidRPr="00CC0D30" w14:paraId="601E9B81"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3762671A"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3211</w:t>
            </w:r>
          </w:p>
        </w:tc>
        <w:tc>
          <w:tcPr>
            <w:tcW w:w="4680" w:type="dxa"/>
            <w:gridSpan w:val="2"/>
            <w:tcBorders>
              <w:top w:val="nil"/>
              <w:left w:val="nil"/>
              <w:bottom w:val="nil"/>
              <w:right w:val="nil"/>
            </w:tcBorders>
            <w:vAlign w:val="center"/>
            <w:hideMark/>
          </w:tcPr>
          <w:p w14:paraId="551A0EB6"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Službena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putovanja</w:t>
            </w:r>
            <w:proofErr w:type="spellEnd"/>
          </w:p>
        </w:tc>
        <w:tc>
          <w:tcPr>
            <w:tcW w:w="1560" w:type="dxa"/>
            <w:gridSpan w:val="2"/>
            <w:tcBorders>
              <w:top w:val="nil"/>
              <w:left w:val="nil"/>
              <w:bottom w:val="nil"/>
              <w:right w:val="nil"/>
            </w:tcBorders>
            <w:vAlign w:val="center"/>
            <w:hideMark/>
          </w:tcPr>
          <w:p w14:paraId="63B333C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15.000,00</w:t>
            </w:r>
          </w:p>
        </w:tc>
        <w:tc>
          <w:tcPr>
            <w:tcW w:w="1560" w:type="dxa"/>
            <w:gridSpan w:val="2"/>
            <w:tcBorders>
              <w:top w:val="nil"/>
              <w:left w:val="nil"/>
              <w:bottom w:val="nil"/>
              <w:right w:val="nil"/>
            </w:tcBorders>
            <w:vAlign w:val="center"/>
            <w:hideMark/>
          </w:tcPr>
          <w:p w14:paraId="6CD66D6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4.073,90</w:t>
            </w:r>
          </w:p>
        </w:tc>
        <w:tc>
          <w:tcPr>
            <w:tcW w:w="840" w:type="dxa"/>
            <w:gridSpan w:val="2"/>
            <w:tcBorders>
              <w:top w:val="nil"/>
              <w:left w:val="nil"/>
              <w:bottom w:val="nil"/>
              <w:right w:val="nil"/>
            </w:tcBorders>
            <w:vAlign w:val="center"/>
            <w:hideMark/>
          </w:tcPr>
          <w:p w14:paraId="7930CC6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27,16</w:t>
            </w:r>
          </w:p>
        </w:tc>
      </w:tr>
      <w:tr w:rsidR="00CC0D30" w:rsidRPr="00CC0D30" w14:paraId="41B6A851"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11408918"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3212</w:t>
            </w:r>
          </w:p>
        </w:tc>
        <w:tc>
          <w:tcPr>
            <w:tcW w:w="4680" w:type="dxa"/>
            <w:gridSpan w:val="2"/>
            <w:tcBorders>
              <w:top w:val="nil"/>
              <w:left w:val="nil"/>
              <w:bottom w:val="nil"/>
              <w:right w:val="nil"/>
            </w:tcBorders>
            <w:vAlign w:val="center"/>
            <w:hideMark/>
          </w:tcPr>
          <w:p w14:paraId="73D82067"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Naknade</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prijevoz</w:t>
            </w:r>
            <w:proofErr w:type="spellEnd"/>
            <w:r w:rsidRPr="00CC0D30">
              <w:rPr>
                <w:rFonts w:ascii="Arial" w:hAnsi="Arial" w:cs="Arial"/>
                <w:color w:val="000000"/>
                <w:sz w:val="18"/>
                <w:szCs w:val="18"/>
                <w:lang w:val="en-US" w:eastAsia="en-US"/>
              </w:rPr>
              <w:t xml:space="preserve">, za rad </w:t>
            </w:r>
            <w:proofErr w:type="spellStart"/>
            <w:r w:rsidRPr="00CC0D30">
              <w:rPr>
                <w:rFonts w:ascii="Arial" w:hAnsi="Arial" w:cs="Arial"/>
                <w:color w:val="000000"/>
                <w:sz w:val="18"/>
                <w:szCs w:val="18"/>
                <w:lang w:val="en-US" w:eastAsia="en-US"/>
              </w:rPr>
              <w:t>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terenu</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odvojeni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život</w:t>
            </w:r>
            <w:proofErr w:type="spellEnd"/>
          </w:p>
        </w:tc>
        <w:tc>
          <w:tcPr>
            <w:tcW w:w="1560" w:type="dxa"/>
            <w:gridSpan w:val="2"/>
            <w:tcBorders>
              <w:top w:val="nil"/>
              <w:left w:val="nil"/>
              <w:bottom w:val="nil"/>
              <w:right w:val="nil"/>
            </w:tcBorders>
            <w:vAlign w:val="center"/>
            <w:hideMark/>
          </w:tcPr>
          <w:p w14:paraId="4560029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16.700,00</w:t>
            </w:r>
          </w:p>
        </w:tc>
        <w:tc>
          <w:tcPr>
            <w:tcW w:w="1560" w:type="dxa"/>
            <w:gridSpan w:val="2"/>
            <w:tcBorders>
              <w:top w:val="nil"/>
              <w:left w:val="nil"/>
              <w:bottom w:val="nil"/>
              <w:right w:val="nil"/>
            </w:tcBorders>
            <w:vAlign w:val="center"/>
            <w:hideMark/>
          </w:tcPr>
          <w:p w14:paraId="0F4FEF0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16.184,38</w:t>
            </w:r>
          </w:p>
        </w:tc>
        <w:tc>
          <w:tcPr>
            <w:tcW w:w="840" w:type="dxa"/>
            <w:gridSpan w:val="2"/>
            <w:tcBorders>
              <w:top w:val="nil"/>
              <w:left w:val="nil"/>
              <w:bottom w:val="nil"/>
              <w:right w:val="nil"/>
            </w:tcBorders>
            <w:vAlign w:val="center"/>
            <w:hideMark/>
          </w:tcPr>
          <w:p w14:paraId="08911A9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96,91</w:t>
            </w:r>
          </w:p>
        </w:tc>
      </w:tr>
      <w:tr w:rsidR="00CC0D30" w:rsidRPr="00CC0D30" w14:paraId="1A5C2856"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1763F682"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3213</w:t>
            </w:r>
          </w:p>
        </w:tc>
        <w:tc>
          <w:tcPr>
            <w:tcW w:w="4680" w:type="dxa"/>
            <w:gridSpan w:val="2"/>
            <w:tcBorders>
              <w:top w:val="nil"/>
              <w:left w:val="nil"/>
              <w:bottom w:val="nil"/>
              <w:right w:val="nil"/>
            </w:tcBorders>
            <w:vAlign w:val="center"/>
            <w:hideMark/>
          </w:tcPr>
          <w:p w14:paraId="70F48CD9"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Stručno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usavršavanje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zaposlenika</w:t>
            </w:r>
            <w:proofErr w:type="spellEnd"/>
          </w:p>
        </w:tc>
        <w:tc>
          <w:tcPr>
            <w:tcW w:w="1560" w:type="dxa"/>
            <w:gridSpan w:val="2"/>
            <w:tcBorders>
              <w:top w:val="nil"/>
              <w:left w:val="nil"/>
              <w:bottom w:val="nil"/>
              <w:right w:val="nil"/>
            </w:tcBorders>
            <w:vAlign w:val="center"/>
            <w:hideMark/>
          </w:tcPr>
          <w:p w14:paraId="70CC66C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1.000,00</w:t>
            </w:r>
          </w:p>
        </w:tc>
        <w:tc>
          <w:tcPr>
            <w:tcW w:w="1560" w:type="dxa"/>
            <w:gridSpan w:val="2"/>
            <w:tcBorders>
              <w:top w:val="nil"/>
              <w:left w:val="nil"/>
              <w:bottom w:val="nil"/>
              <w:right w:val="nil"/>
            </w:tcBorders>
            <w:vAlign w:val="center"/>
            <w:hideMark/>
          </w:tcPr>
          <w:p w14:paraId="6C90BDF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350,00</w:t>
            </w:r>
          </w:p>
        </w:tc>
        <w:tc>
          <w:tcPr>
            <w:tcW w:w="840" w:type="dxa"/>
            <w:gridSpan w:val="2"/>
            <w:tcBorders>
              <w:top w:val="nil"/>
              <w:left w:val="nil"/>
              <w:bottom w:val="nil"/>
              <w:right w:val="nil"/>
            </w:tcBorders>
            <w:vAlign w:val="center"/>
            <w:hideMark/>
          </w:tcPr>
          <w:p w14:paraId="07D53B9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35,00</w:t>
            </w:r>
          </w:p>
        </w:tc>
      </w:tr>
      <w:tr w:rsidR="00CC0D30" w:rsidRPr="00CC0D30" w14:paraId="1DEAFBC2"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5C843738"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3214</w:t>
            </w:r>
          </w:p>
        </w:tc>
        <w:tc>
          <w:tcPr>
            <w:tcW w:w="4680" w:type="dxa"/>
            <w:gridSpan w:val="2"/>
            <w:tcBorders>
              <w:top w:val="nil"/>
              <w:left w:val="nil"/>
              <w:bottom w:val="nil"/>
              <w:right w:val="nil"/>
            </w:tcBorders>
            <w:vAlign w:val="center"/>
            <w:hideMark/>
          </w:tcPr>
          <w:p w14:paraId="5747403A"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naknade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troškova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zaposlenima</w:t>
            </w:r>
            <w:proofErr w:type="spellEnd"/>
          </w:p>
        </w:tc>
        <w:tc>
          <w:tcPr>
            <w:tcW w:w="1560" w:type="dxa"/>
            <w:gridSpan w:val="2"/>
            <w:tcBorders>
              <w:top w:val="nil"/>
              <w:left w:val="nil"/>
              <w:bottom w:val="nil"/>
              <w:right w:val="nil"/>
            </w:tcBorders>
            <w:vAlign w:val="center"/>
            <w:hideMark/>
          </w:tcPr>
          <w:p w14:paraId="6377C59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w:t>
            </w:r>
          </w:p>
        </w:tc>
        <w:tc>
          <w:tcPr>
            <w:tcW w:w="1560" w:type="dxa"/>
            <w:gridSpan w:val="2"/>
            <w:tcBorders>
              <w:top w:val="nil"/>
              <w:left w:val="nil"/>
              <w:bottom w:val="nil"/>
              <w:right w:val="nil"/>
            </w:tcBorders>
            <w:vAlign w:val="center"/>
            <w:hideMark/>
          </w:tcPr>
          <w:p w14:paraId="04E4078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3B00849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1270DEA0"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5AC8FAB8"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322</w:t>
            </w:r>
          </w:p>
        </w:tc>
        <w:tc>
          <w:tcPr>
            <w:tcW w:w="4680" w:type="dxa"/>
            <w:gridSpan w:val="2"/>
            <w:tcBorders>
              <w:top w:val="nil"/>
              <w:left w:val="nil"/>
              <w:bottom w:val="nil"/>
              <w:right w:val="nil"/>
            </w:tcBorders>
            <w:vAlign w:val="center"/>
            <w:hideMark/>
          </w:tcPr>
          <w:p w14:paraId="6B475C5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materijal</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energiju</w:t>
            </w:r>
            <w:proofErr w:type="spellEnd"/>
          </w:p>
        </w:tc>
        <w:tc>
          <w:tcPr>
            <w:tcW w:w="1560" w:type="dxa"/>
            <w:gridSpan w:val="2"/>
            <w:tcBorders>
              <w:top w:val="nil"/>
              <w:left w:val="nil"/>
              <w:bottom w:val="nil"/>
              <w:right w:val="nil"/>
            </w:tcBorders>
            <w:vAlign w:val="center"/>
            <w:hideMark/>
          </w:tcPr>
          <w:p w14:paraId="2BAEDE0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13.500,00</w:t>
            </w:r>
          </w:p>
        </w:tc>
        <w:tc>
          <w:tcPr>
            <w:tcW w:w="1560" w:type="dxa"/>
            <w:gridSpan w:val="2"/>
            <w:tcBorders>
              <w:top w:val="nil"/>
              <w:left w:val="nil"/>
              <w:bottom w:val="nil"/>
              <w:right w:val="nil"/>
            </w:tcBorders>
            <w:vAlign w:val="center"/>
            <w:hideMark/>
          </w:tcPr>
          <w:p w14:paraId="6E88C42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7.259,39</w:t>
            </w:r>
          </w:p>
        </w:tc>
        <w:tc>
          <w:tcPr>
            <w:tcW w:w="840" w:type="dxa"/>
            <w:gridSpan w:val="2"/>
            <w:tcBorders>
              <w:top w:val="nil"/>
              <w:left w:val="nil"/>
              <w:bottom w:val="nil"/>
              <w:right w:val="nil"/>
            </w:tcBorders>
            <w:vAlign w:val="center"/>
            <w:hideMark/>
          </w:tcPr>
          <w:p w14:paraId="0FD8FD0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53,77</w:t>
            </w:r>
          </w:p>
        </w:tc>
      </w:tr>
      <w:tr w:rsidR="00CC0D30" w:rsidRPr="00CC0D30" w14:paraId="189517F4"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0F19601E"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3221</w:t>
            </w:r>
          </w:p>
        </w:tc>
        <w:tc>
          <w:tcPr>
            <w:tcW w:w="4680" w:type="dxa"/>
            <w:gridSpan w:val="2"/>
            <w:tcBorders>
              <w:top w:val="nil"/>
              <w:left w:val="nil"/>
              <w:bottom w:val="nil"/>
              <w:right w:val="nil"/>
            </w:tcBorders>
            <w:vAlign w:val="center"/>
            <w:hideMark/>
          </w:tcPr>
          <w:p w14:paraId="5B891705"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Uredski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materijal</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materijalni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3544F68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10.000,00</w:t>
            </w:r>
          </w:p>
        </w:tc>
        <w:tc>
          <w:tcPr>
            <w:tcW w:w="1560" w:type="dxa"/>
            <w:gridSpan w:val="2"/>
            <w:tcBorders>
              <w:top w:val="nil"/>
              <w:left w:val="nil"/>
              <w:bottom w:val="nil"/>
              <w:right w:val="nil"/>
            </w:tcBorders>
            <w:vAlign w:val="center"/>
            <w:hideMark/>
          </w:tcPr>
          <w:p w14:paraId="31B27F7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5.665,42</w:t>
            </w:r>
          </w:p>
        </w:tc>
        <w:tc>
          <w:tcPr>
            <w:tcW w:w="840" w:type="dxa"/>
            <w:gridSpan w:val="2"/>
            <w:tcBorders>
              <w:top w:val="nil"/>
              <w:left w:val="nil"/>
              <w:bottom w:val="nil"/>
              <w:right w:val="nil"/>
            </w:tcBorders>
            <w:vAlign w:val="center"/>
            <w:hideMark/>
          </w:tcPr>
          <w:p w14:paraId="27D1040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56,65</w:t>
            </w:r>
          </w:p>
        </w:tc>
      </w:tr>
      <w:tr w:rsidR="00CC0D30" w:rsidRPr="00CC0D30" w14:paraId="0BBC8299"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2AC4AC15"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3223</w:t>
            </w:r>
          </w:p>
        </w:tc>
        <w:tc>
          <w:tcPr>
            <w:tcW w:w="4680" w:type="dxa"/>
            <w:gridSpan w:val="2"/>
            <w:tcBorders>
              <w:top w:val="nil"/>
              <w:left w:val="nil"/>
              <w:bottom w:val="nil"/>
              <w:right w:val="nil"/>
            </w:tcBorders>
            <w:vAlign w:val="center"/>
            <w:hideMark/>
          </w:tcPr>
          <w:p w14:paraId="560A5D32"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Energija</w:t>
            </w:r>
          </w:p>
        </w:tc>
        <w:tc>
          <w:tcPr>
            <w:tcW w:w="1560" w:type="dxa"/>
            <w:gridSpan w:val="2"/>
            <w:tcBorders>
              <w:top w:val="nil"/>
              <w:left w:val="nil"/>
              <w:bottom w:val="nil"/>
              <w:right w:val="nil"/>
            </w:tcBorders>
            <w:vAlign w:val="center"/>
            <w:hideMark/>
          </w:tcPr>
          <w:p w14:paraId="66A6308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3.000,00</w:t>
            </w:r>
          </w:p>
        </w:tc>
        <w:tc>
          <w:tcPr>
            <w:tcW w:w="1560" w:type="dxa"/>
            <w:gridSpan w:val="2"/>
            <w:tcBorders>
              <w:top w:val="nil"/>
              <w:left w:val="nil"/>
              <w:bottom w:val="nil"/>
              <w:right w:val="nil"/>
            </w:tcBorders>
            <w:vAlign w:val="center"/>
            <w:hideMark/>
          </w:tcPr>
          <w:p w14:paraId="109FFA4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1.593,97</w:t>
            </w:r>
          </w:p>
        </w:tc>
        <w:tc>
          <w:tcPr>
            <w:tcW w:w="840" w:type="dxa"/>
            <w:gridSpan w:val="2"/>
            <w:tcBorders>
              <w:top w:val="nil"/>
              <w:left w:val="nil"/>
              <w:bottom w:val="nil"/>
              <w:right w:val="nil"/>
            </w:tcBorders>
            <w:vAlign w:val="center"/>
            <w:hideMark/>
          </w:tcPr>
          <w:p w14:paraId="6450D30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53,13</w:t>
            </w:r>
          </w:p>
        </w:tc>
      </w:tr>
      <w:tr w:rsidR="00CC0D30" w:rsidRPr="00CC0D30" w14:paraId="545A6093"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59EACCE5"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3224</w:t>
            </w:r>
          </w:p>
        </w:tc>
        <w:tc>
          <w:tcPr>
            <w:tcW w:w="4680" w:type="dxa"/>
            <w:gridSpan w:val="2"/>
            <w:tcBorders>
              <w:top w:val="nil"/>
              <w:left w:val="nil"/>
              <w:bottom w:val="nil"/>
              <w:right w:val="nil"/>
            </w:tcBorders>
            <w:vAlign w:val="center"/>
            <w:hideMark/>
          </w:tcPr>
          <w:p w14:paraId="1FC35891"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Materijal</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dijelovi</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tekuće</w:t>
            </w:r>
            <w:proofErr w:type="spellEnd"/>
            <w:r w:rsidRPr="00CC0D30">
              <w:rPr>
                <w:rFonts w:ascii="Arial" w:hAnsi="Arial" w:cs="Arial"/>
                <w:color w:val="000000"/>
                <w:sz w:val="18"/>
                <w:szCs w:val="18"/>
                <w:lang w:val="en-US" w:eastAsia="en-US"/>
              </w:rPr>
              <w:t xml:space="preserve"> i </w:t>
            </w:r>
            <w:proofErr w:type="spellStart"/>
            <w:r w:rsidRPr="00CC0D30">
              <w:rPr>
                <w:rFonts w:ascii="Arial" w:hAnsi="Arial" w:cs="Arial"/>
                <w:color w:val="000000"/>
                <w:sz w:val="18"/>
                <w:szCs w:val="18"/>
                <w:lang w:val="en-US" w:eastAsia="en-US"/>
              </w:rPr>
              <w:t>investicijsko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održavanje</w:t>
            </w:r>
            <w:proofErr w:type="spellEnd"/>
          </w:p>
        </w:tc>
        <w:tc>
          <w:tcPr>
            <w:tcW w:w="1560" w:type="dxa"/>
            <w:gridSpan w:val="2"/>
            <w:tcBorders>
              <w:top w:val="nil"/>
              <w:left w:val="nil"/>
              <w:bottom w:val="nil"/>
              <w:right w:val="nil"/>
            </w:tcBorders>
            <w:vAlign w:val="center"/>
            <w:hideMark/>
          </w:tcPr>
          <w:p w14:paraId="2429715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200,00</w:t>
            </w:r>
          </w:p>
        </w:tc>
        <w:tc>
          <w:tcPr>
            <w:tcW w:w="1560" w:type="dxa"/>
            <w:gridSpan w:val="2"/>
            <w:tcBorders>
              <w:top w:val="nil"/>
              <w:left w:val="nil"/>
              <w:bottom w:val="nil"/>
              <w:right w:val="nil"/>
            </w:tcBorders>
            <w:vAlign w:val="center"/>
            <w:hideMark/>
          </w:tcPr>
          <w:p w14:paraId="64ED049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73D52E3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423DA376"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2A37BF98"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3225</w:t>
            </w:r>
          </w:p>
        </w:tc>
        <w:tc>
          <w:tcPr>
            <w:tcW w:w="4680" w:type="dxa"/>
            <w:gridSpan w:val="2"/>
            <w:tcBorders>
              <w:top w:val="nil"/>
              <w:left w:val="nil"/>
              <w:bottom w:val="nil"/>
              <w:right w:val="nil"/>
            </w:tcBorders>
            <w:vAlign w:val="center"/>
            <w:hideMark/>
          </w:tcPr>
          <w:p w14:paraId="37BDFC0B"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Sitni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inventar</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autogume</w:t>
            </w:r>
            <w:proofErr w:type="spellEnd"/>
          </w:p>
        </w:tc>
        <w:tc>
          <w:tcPr>
            <w:tcW w:w="1560" w:type="dxa"/>
            <w:gridSpan w:val="2"/>
            <w:tcBorders>
              <w:top w:val="nil"/>
              <w:left w:val="nil"/>
              <w:bottom w:val="nil"/>
              <w:right w:val="nil"/>
            </w:tcBorders>
            <w:vAlign w:val="center"/>
            <w:hideMark/>
          </w:tcPr>
          <w:p w14:paraId="0E7AF2F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300,00</w:t>
            </w:r>
          </w:p>
        </w:tc>
        <w:tc>
          <w:tcPr>
            <w:tcW w:w="1560" w:type="dxa"/>
            <w:gridSpan w:val="2"/>
            <w:tcBorders>
              <w:top w:val="nil"/>
              <w:left w:val="nil"/>
              <w:bottom w:val="nil"/>
              <w:right w:val="nil"/>
            </w:tcBorders>
            <w:vAlign w:val="center"/>
            <w:hideMark/>
          </w:tcPr>
          <w:p w14:paraId="1DC78D5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0B86823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56DEFE55"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51B4C3E7"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323</w:t>
            </w:r>
          </w:p>
        </w:tc>
        <w:tc>
          <w:tcPr>
            <w:tcW w:w="4680" w:type="dxa"/>
            <w:gridSpan w:val="2"/>
            <w:tcBorders>
              <w:top w:val="nil"/>
              <w:left w:val="nil"/>
              <w:bottom w:val="nil"/>
              <w:right w:val="nil"/>
            </w:tcBorders>
            <w:vAlign w:val="center"/>
            <w:hideMark/>
          </w:tcPr>
          <w:p w14:paraId="1ECC4D3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1EB9DCD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74.700,00</w:t>
            </w:r>
          </w:p>
        </w:tc>
        <w:tc>
          <w:tcPr>
            <w:tcW w:w="1560" w:type="dxa"/>
            <w:gridSpan w:val="2"/>
            <w:tcBorders>
              <w:top w:val="nil"/>
              <w:left w:val="nil"/>
              <w:bottom w:val="nil"/>
              <w:right w:val="nil"/>
            </w:tcBorders>
            <w:vAlign w:val="center"/>
            <w:hideMark/>
          </w:tcPr>
          <w:p w14:paraId="5B5AED7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60.553,66</w:t>
            </w:r>
          </w:p>
        </w:tc>
        <w:tc>
          <w:tcPr>
            <w:tcW w:w="840" w:type="dxa"/>
            <w:gridSpan w:val="2"/>
            <w:tcBorders>
              <w:top w:val="nil"/>
              <w:left w:val="nil"/>
              <w:bottom w:val="nil"/>
              <w:right w:val="nil"/>
            </w:tcBorders>
            <w:vAlign w:val="center"/>
            <w:hideMark/>
          </w:tcPr>
          <w:p w14:paraId="4A55C12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81,06</w:t>
            </w:r>
          </w:p>
        </w:tc>
      </w:tr>
      <w:tr w:rsidR="00CC0D30" w:rsidRPr="00CC0D30" w14:paraId="272B7148"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43CFD992"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3231</w:t>
            </w:r>
          </w:p>
        </w:tc>
        <w:tc>
          <w:tcPr>
            <w:tcW w:w="4680" w:type="dxa"/>
            <w:gridSpan w:val="2"/>
            <w:tcBorders>
              <w:top w:val="nil"/>
              <w:left w:val="nil"/>
              <w:bottom w:val="nil"/>
              <w:right w:val="nil"/>
            </w:tcBorders>
            <w:vAlign w:val="center"/>
            <w:hideMark/>
          </w:tcPr>
          <w:p w14:paraId="17DA95F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telefona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interneta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pošte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prijevoza</w:t>
            </w:r>
            <w:proofErr w:type="spellEnd"/>
          </w:p>
        </w:tc>
        <w:tc>
          <w:tcPr>
            <w:tcW w:w="1560" w:type="dxa"/>
            <w:gridSpan w:val="2"/>
            <w:tcBorders>
              <w:top w:val="nil"/>
              <w:left w:val="nil"/>
              <w:bottom w:val="nil"/>
              <w:right w:val="nil"/>
            </w:tcBorders>
            <w:vAlign w:val="center"/>
            <w:hideMark/>
          </w:tcPr>
          <w:p w14:paraId="37B751F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8.500,00</w:t>
            </w:r>
          </w:p>
        </w:tc>
        <w:tc>
          <w:tcPr>
            <w:tcW w:w="1560" w:type="dxa"/>
            <w:gridSpan w:val="2"/>
            <w:tcBorders>
              <w:top w:val="nil"/>
              <w:left w:val="nil"/>
              <w:bottom w:val="nil"/>
              <w:right w:val="nil"/>
            </w:tcBorders>
            <w:vAlign w:val="center"/>
            <w:hideMark/>
          </w:tcPr>
          <w:p w14:paraId="0ECF22A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8.181,30</w:t>
            </w:r>
          </w:p>
        </w:tc>
        <w:tc>
          <w:tcPr>
            <w:tcW w:w="840" w:type="dxa"/>
            <w:gridSpan w:val="2"/>
            <w:tcBorders>
              <w:top w:val="nil"/>
              <w:left w:val="nil"/>
              <w:bottom w:val="nil"/>
              <w:right w:val="nil"/>
            </w:tcBorders>
            <w:vAlign w:val="center"/>
            <w:hideMark/>
          </w:tcPr>
          <w:p w14:paraId="3B72336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96,25</w:t>
            </w:r>
          </w:p>
        </w:tc>
      </w:tr>
      <w:tr w:rsidR="00CC0D30" w:rsidRPr="00CC0D30" w14:paraId="47B20A9E"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48A58FBA"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3232</w:t>
            </w:r>
          </w:p>
        </w:tc>
        <w:tc>
          <w:tcPr>
            <w:tcW w:w="4680" w:type="dxa"/>
            <w:gridSpan w:val="2"/>
            <w:tcBorders>
              <w:top w:val="nil"/>
              <w:left w:val="nil"/>
              <w:bottom w:val="nil"/>
              <w:right w:val="nil"/>
            </w:tcBorders>
            <w:vAlign w:val="center"/>
            <w:hideMark/>
          </w:tcPr>
          <w:p w14:paraId="1287B1BB"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tekućeg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proofErr w:type="gramStart"/>
            <w:r w:rsidRPr="00CC0D30">
              <w:rPr>
                <w:rFonts w:ascii="Arial" w:hAnsi="Arial" w:cs="Arial"/>
                <w:color w:val="000000"/>
                <w:sz w:val="18"/>
                <w:szCs w:val="18"/>
                <w:lang w:val="en-US" w:eastAsia="en-US"/>
              </w:rPr>
              <w:t>investicijskog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održavanja</w:t>
            </w:r>
            <w:proofErr w:type="spellEnd"/>
            <w:proofErr w:type="gramEnd"/>
          </w:p>
        </w:tc>
        <w:tc>
          <w:tcPr>
            <w:tcW w:w="1560" w:type="dxa"/>
            <w:gridSpan w:val="2"/>
            <w:tcBorders>
              <w:top w:val="nil"/>
              <w:left w:val="nil"/>
              <w:bottom w:val="nil"/>
              <w:right w:val="nil"/>
            </w:tcBorders>
            <w:vAlign w:val="center"/>
            <w:hideMark/>
          </w:tcPr>
          <w:p w14:paraId="7ABA20A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8.000,00</w:t>
            </w:r>
          </w:p>
        </w:tc>
        <w:tc>
          <w:tcPr>
            <w:tcW w:w="1560" w:type="dxa"/>
            <w:gridSpan w:val="2"/>
            <w:tcBorders>
              <w:top w:val="nil"/>
              <w:left w:val="nil"/>
              <w:bottom w:val="nil"/>
              <w:right w:val="nil"/>
            </w:tcBorders>
            <w:vAlign w:val="center"/>
            <w:hideMark/>
          </w:tcPr>
          <w:p w14:paraId="5182CE8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5.921,24</w:t>
            </w:r>
          </w:p>
        </w:tc>
        <w:tc>
          <w:tcPr>
            <w:tcW w:w="840" w:type="dxa"/>
            <w:gridSpan w:val="2"/>
            <w:tcBorders>
              <w:top w:val="nil"/>
              <w:left w:val="nil"/>
              <w:bottom w:val="nil"/>
              <w:right w:val="nil"/>
            </w:tcBorders>
            <w:vAlign w:val="center"/>
            <w:hideMark/>
          </w:tcPr>
          <w:p w14:paraId="223AE00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74,02</w:t>
            </w:r>
          </w:p>
        </w:tc>
      </w:tr>
      <w:tr w:rsidR="00CC0D30" w:rsidRPr="00CC0D30" w14:paraId="0B865C6B"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144E3C92"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3233</w:t>
            </w:r>
          </w:p>
        </w:tc>
        <w:tc>
          <w:tcPr>
            <w:tcW w:w="4680" w:type="dxa"/>
            <w:gridSpan w:val="2"/>
            <w:tcBorders>
              <w:top w:val="nil"/>
              <w:left w:val="nil"/>
              <w:bottom w:val="nil"/>
              <w:right w:val="nil"/>
            </w:tcBorders>
            <w:vAlign w:val="center"/>
            <w:hideMark/>
          </w:tcPr>
          <w:p w14:paraId="18767978"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promidžbe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informiranja</w:t>
            </w:r>
            <w:proofErr w:type="spellEnd"/>
          </w:p>
        </w:tc>
        <w:tc>
          <w:tcPr>
            <w:tcW w:w="1560" w:type="dxa"/>
            <w:gridSpan w:val="2"/>
            <w:tcBorders>
              <w:top w:val="nil"/>
              <w:left w:val="nil"/>
              <w:bottom w:val="nil"/>
              <w:right w:val="nil"/>
            </w:tcBorders>
            <w:vAlign w:val="center"/>
            <w:hideMark/>
          </w:tcPr>
          <w:p w14:paraId="141EAE9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9.000,00</w:t>
            </w:r>
          </w:p>
        </w:tc>
        <w:tc>
          <w:tcPr>
            <w:tcW w:w="1560" w:type="dxa"/>
            <w:gridSpan w:val="2"/>
            <w:tcBorders>
              <w:top w:val="nil"/>
              <w:left w:val="nil"/>
              <w:bottom w:val="nil"/>
              <w:right w:val="nil"/>
            </w:tcBorders>
            <w:vAlign w:val="center"/>
            <w:hideMark/>
          </w:tcPr>
          <w:p w14:paraId="781B861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7.579,13</w:t>
            </w:r>
          </w:p>
        </w:tc>
        <w:tc>
          <w:tcPr>
            <w:tcW w:w="840" w:type="dxa"/>
            <w:gridSpan w:val="2"/>
            <w:tcBorders>
              <w:top w:val="nil"/>
              <w:left w:val="nil"/>
              <w:bottom w:val="nil"/>
              <w:right w:val="nil"/>
            </w:tcBorders>
            <w:vAlign w:val="center"/>
            <w:hideMark/>
          </w:tcPr>
          <w:p w14:paraId="52F491B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84,21</w:t>
            </w:r>
          </w:p>
        </w:tc>
      </w:tr>
      <w:tr w:rsidR="00CC0D30" w:rsidRPr="00CC0D30" w14:paraId="6610941F"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3C9426EC"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3234</w:t>
            </w:r>
          </w:p>
        </w:tc>
        <w:tc>
          <w:tcPr>
            <w:tcW w:w="4680" w:type="dxa"/>
            <w:gridSpan w:val="2"/>
            <w:tcBorders>
              <w:top w:val="nil"/>
              <w:left w:val="nil"/>
              <w:bottom w:val="nil"/>
              <w:right w:val="nil"/>
            </w:tcBorders>
            <w:vAlign w:val="center"/>
            <w:hideMark/>
          </w:tcPr>
          <w:p w14:paraId="1AA61277"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Komunalne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701F13D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1.000,00</w:t>
            </w:r>
          </w:p>
        </w:tc>
        <w:tc>
          <w:tcPr>
            <w:tcW w:w="1560" w:type="dxa"/>
            <w:gridSpan w:val="2"/>
            <w:tcBorders>
              <w:top w:val="nil"/>
              <w:left w:val="nil"/>
              <w:bottom w:val="nil"/>
              <w:right w:val="nil"/>
            </w:tcBorders>
            <w:vAlign w:val="center"/>
            <w:hideMark/>
          </w:tcPr>
          <w:p w14:paraId="7348997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155,16</w:t>
            </w:r>
          </w:p>
        </w:tc>
        <w:tc>
          <w:tcPr>
            <w:tcW w:w="840" w:type="dxa"/>
            <w:gridSpan w:val="2"/>
            <w:tcBorders>
              <w:top w:val="nil"/>
              <w:left w:val="nil"/>
              <w:bottom w:val="nil"/>
              <w:right w:val="nil"/>
            </w:tcBorders>
            <w:vAlign w:val="center"/>
            <w:hideMark/>
          </w:tcPr>
          <w:p w14:paraId="4335126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15,52</w:t>
            </w:r>
          </w:p>
        </w:tc>
      </w:tr>
      <w:tr w:rsidR="00CC0D30" w:rsidRPr="00CC0D30" w14:paraId="62F25743"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250F4FC4"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3235</w:t>
            </w:r>
          </w:p>
        </w:tc>
        <w:tc>
          <w:tcPr>
            <w:tcW w:w="4680" w:type="dxa"/>
            <w:gridSpan w:val="2"/>
            <w:tcBorders>
              <w:top w:val="nil"/>
              <w:left w:val="nil"/>
              <w:bottom w:val="nil"/>
              <w:right w:val="nil"/>
            </w:tcBorders>
            <w:vAlign w:val="center"/>
            <w:hideMark/>
          </w:tcPr>
          <w:p w14:paraId="5773D84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Zakupnine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najamnine</w:t>
            </w:r>
            <w:proofErr w:type="spellEnd"/>
          </w:p>
        </w:tc>
        <w:tc>
          <w:tcPr>
            <w:tcW w:w="1560" w:type="dxa"/>
            <w:gridSpan w:val="2"/>
            <w:tcBorders>
              <w:top w:val="nil"/>
              <w:left w:val="nil"/>
              <w:bottom w:val="nil"/>
              <w:right w:val="nil"/>
            </w:tcBorders>
            <w:vAlign w:val="center"/>
            <w:hideMark/>
          </w:tcPr>
          <w:p w14:paraId="123C55D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3.000,00</w:t>
            </w:r>
          </w:p>
        </w:tc>
        <w:tc>
          <w:tcPr>
            <w:tcW w:w="1560" w:type="dxa"/>
            <w:gridSpan w:val="2"/>
            <w:tcBorders>
              <w:top w:val="nil"/>
              <w:left w:val="nil"/>
              <w:bottom w:val="nil"/>
              <w:right w:val="nil"/>
            </w:tcBorders>
            <w:vAlign w:val="center"/>
            <w:hideMark/>
          </w:tcPr>
          <w:p w14:paraId="2FB4CD6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807,76</w:t>
            </w:r>
          </w:p>
        </w:tc>
        <w:tc>
          <w:tcPr>
            <w:tcW w:w="840" w:type="dxa"/>
            <w:gridSpan w:val="2"/>
            <w:tcBorders>
              <w:top w:val="nil"/>
              <w:left w:val="nil"/>
              <w:bottom w:val="nil"/>
              <w:right w:val="nil"/>
            </w:tcBorders>
            <w:vAlign w:val="center"/>
            <w:hideMark/>
          </w:tcPr>
          <w:p w14:paraId="4637BA4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26,93</w:t>
            </w:r>
          </w:p>
        </w:tc>
      </w:tr>
      <w:tr w:rsidR="00CC0D30" w:rsidRPr="00CC0D30" w14:paraId="5AD1C2BA"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060A8FE4"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3236</w:t>
            </w:r>
          </w:p>
        </w:tc>
        <w:tc>
          <w:tcPr>
            <w:tcW w:w="4680" w:type="dxa"/>
            <w:gridSpan w:val="2"/>
            <w:tcBorders>
              <w:top w:val="nil"/>
              <w:left w:val="nil"/>
              <w:bottom w:val="nil"/>
              <w:right w:val="nil"/>
            </w:tcBorders>
            <w:vAlign w:val="center"/>
            <w:hideMark/>
          </w:tcPr>
          <w:p w14:paraId="5E3EDC8B"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Zdravstvene</w:t>
            </w:r>
            <w:proofErr w:type="spellEnd"/>
            <w:r w:rsidRPr="00CC0D30">
              <w:rPr>
                <w:rFonts w:ascii="Arial" w:hAnsi="Arial" w:cs="Arial"/>
                <w:color w:val="000000"/>
                <w:sz w:val="18"/>
                <w:szCs w:val="18"/>
                <w:lang w:val="en-US" w:eastAsia="en-US"/>
              </w:rPr>
              <w:t xml:space="preserve"> i </w:t>
            </w:r>
            <w:proofErr w:type="spellStart"/>
            <w:r w:rsidRPr="00CC0D30">
              <w:rPr>
                <w:rFonts w:ascii="Arial" w:hAnsi="Arial" w:cs="Arial"/>
                <w:color w:val="000000"/>
                <w:sz w:val="18"/>
                <w:szCs w:val="18"/>
                <w:lang w:val="en-US" w:eastAsia="en-US"/>
              </w:rPr>
              <w:t>veterinarske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2C9F9B9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200,00</w:t>
            </w:r>
          </w:p>
        </w:tc>
        <w:tc>
          <w:tcPr>
            <w:tcW w:w="1560" w:type="dxa"/>
            <w:gridSpan w:val="2"/>
            <w:tcBorders>
              <w:top w:val="nil"/>
              <w:left w:val="nil"/>
              <w:bottom w:val="nil"/>
              <w:right w:val="nil"/>
            </w:tcBorders>
            <w:vAlign w:val="center"/>
            <w:hideMark/>
          </w:tcPr>
          <w:p w14:paraId="022184B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5AED408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6662FAEA"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3C284D2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3237</w:t>
            </w:r>
          </w:p>
        </w:tc>
        <w:tc>
          <w:tcPr>
            <w:tcW w:w="4680" w:type="dxa"/>
            <w:gridSpan w:val="2"/>
            <w:tcBorders>
              <w:top w:val="nil"/>
              <w:left w:val="nil"/>
              <w:bottom w:val="nil"/>
              <w:right w:val="nil"/>
            </w:tcBorders>
            <w:vAlign w:val="center"/>
            <w:hideMark/>
          </w:tcPr>
          <w:p w14:paraId="7125E85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Intelektualne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osobne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564EB9B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17.000,00</w:t>
            </w:r>
          </w:p>
        </w:tc>
        <w:tc>
          <w:tcPr>
            <w:tcW w:w="1560" w:type="dxa"/>
            <w:gridSpan w:val="2"/>
            <w:tcBorders>
              <w:top w:val="nil"/>
              <w:left w:val="nil"/>
              <w:bottom w:val="nil"/>
              <w:right w:val="nil"/>
            </w:tcBorders>
            <w:vAlign w:val="center"/>
            <w:hideMark/>
          </w:tcPr>
          <w:p w14:paraId="25370A7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12.562,50</w:t>
            </w:r>
          </w:p>
        </w:tc>
        <w:tc>
          <w:tcPr>
            <w:tcW w:w="840" w:type="dxa"/>
            <w:gridSpan w:val="2"/>
            <w:tcBorders>
              <w:top w:val="nil"/>
              <w:left w:val="nil"/>
              <w:bottom w:val="nil"/>
              <w:right w:val="nil"/>
            </w:tcBorders>
            <w:vAlign w:val="center"/>
            <w:hideMark/>
          </w:tcPr>
          <w:p w14:paraId="4B99CD3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73,90</w:t>
            </w:r>
          </w:p>
        </w:tc>
      </w:tr>
      <w:tr w:rsidR="00CC0D30" w:rsidRPr="00CC0D30" w14:paraId="244AF7AB"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7E40E2D5"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3238</w:t>
            </w:r>
          </w:p>
        </w:tc>
        <w:tc>
          <w:tcPr>
            <w:tcW w:w="4680" w:type="dxa"/>
            <w:gridSpan w:val="2"/>
            <w:tcBorders>
              <w:top w:val="nil"/>
              <w:left w:val="nil"/>
              <w:bottom w:val="nil"/>
              <w:right w:val="nil"/>
            </w:tcBorders>
            <w:vAlign w:val="center"/>
            <w:hideMark/>
          </w:tcPr>
          <w:p w14:paraId="1A4B00F0"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Računalne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4A6FBEE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13.000,00</w:t>
            </w:r>
          </w:p>
        </w:tc>
        <w:tc>
          <w:tcPr>
            <w:tcW w:w="1560" w:type="dxa"/>
            <w:gridSpan w:val="2"/>
            <w:tcBorders>
              <w:top w:val="nil"/>
              <w:left w:val="nil"/>
              <w:bottom w:val="nil"/>
              <w:right w:val="nil"/>
            </w:tcBorders>
            <w:vAlign w:val="center"/>
            <w:hideMark/>
          </w:tcPr>
          <w:p w14:paraId="3BFB2A8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11.572,50</w:t>
            </w:r>
          </w:p>
        </w:tc>
        <w:tc>
          <w:tcPr>
            <w:tcW w:w="840" w:type="dxa"/>
            <w:gridSpan w:val="2"/>
            <w:tcBorders>
              <w:top w:val="nil"/>
              <w:left w:val="nil"/>
              <w:bottom w:val="nil"/>
              <w:right w:val="nil"/>
            </w:tcBorders>
            <w:vAlign w:val="center"/>
            <w:hideMark/>
          </w:tcPr>
          <w:p w14:paraId="2D9ABCD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89,02</w:t>
            </w:r>
          </w:p>
        </w:tc>
      </w:tr>
      <w:tr w:rsidR="00CC0D30" w:rsidRPr="00CC0D30" w14:paraId="5499420B"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6B0C2F1D"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3239</w:t>
            </w:r>
          </w:p>
        </w:tc>
        <w:tc>
          <w:tcPr>
            <w:tcW w:w="4680" w:type="dxa"/>
            <w:gridSpan w:val="2"/>
            <w:tcBorders>
              <w:top w:val="nil"/>
              <w:left w:val="nil"/>
              <w:bottom w:val="nil"/>
              <w:right w:val="nil"/>
            </w:tcBorders>
            <w:vAlign w:val="center"/>
            <w:hideMark/>
          </w:tcPr>
          <w:p w14:paraId="4D785D20"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1D997C8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15.000,00</w:t>
            </w:r>
          </w:p>
        </w:tc>
        <w:tc>
          <w:tcPr>
            <w:tcW w:w="1560" w:type="dxa"/>
            <w:gridSpan w:val="2"/>
            <w:tcBorders>
              <w:top w:val="nil"/>
              <w:left w:val="nil"/>
              <w:bottom w:val="nil"/>
              <w:right w:val="nil"/>
            </w:tcBorders>
            <w:vAlign w:val="center"/>
            <w:hideMark/>
          </w:tcPr>
          <w:p w14:paraId="244C049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13.774,07</w:t>
            </w:r>
          </w:p>
        </w:tc>
        <w:tc>
          <w:tcPr>
            <w:tcW w:w="840" w:type="dxa"/>
            <w:gridSpan w:val="2"/>
            <w:tcBorders>
              <w:top w:val="nil"/>
              <w:left w:val="nil"/>
              <w:bottom w:val="nil"/>
              <w:right w:val="nil"/>
            </w:tcBorders>
            <w:vAlign w:val="center"/>
            <w:hideMark/>
          </w:tcPr>
          <w:p w14:paraId="1358E6C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91,83</w:t>
            </w:r>
          </w:p>
        </w:tc>
      </w:tr>
      <w:tr w:rsidR="00CC0D30" w:rsidRPr="00CC0D30" w14:paraId="28671629"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16878839"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329</w:t>
            </w:r>
          </w:p>
        </w:tc>
        <w:tc>
          <w:tcPr>
            <w:tcW w:w="4680" w:type="dxa"/>
            <w:gridSpan w:val="2"/>
            <w:tcBorders>
              <w:top w:val="nil"/>
              <w:left w:val="nil"/>
              <w:bottom w:val="nil"/>
              <w:right w:val="nil"/>
            </w:tcBorders>
            <w:vAlign w:val="center"/>
            <w:hideMark/>
          </w:tcPr>
          <w:p w14:paraId="6881BF95"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nespomenuti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549F9EE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28.800,00</w:t>
            </w:r>
          </w:p>
        </w:tc>
        <w:tc>
          <w:tcPr>
            <w:tcW w:w="1560" w:type="dxa"/>
            <w:gridSpan w:val="2"/>
            <w:tcBorders>
              <w:top w:val="nil"/>
              <w:left w:val="nil"/>
              <w:bottom w:val="nil"/>
              <w:right w:val="nil"/>
            </w:tcBorders>
            <w:vAlign w:val="center"/>
            <w:hideMark/>
          </w:tcPr>
          <w:p w14:paraId="0A9FF3B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23.498,05</w:t>
            </w:r>
          </w:p>
        </w:tc>
        <w:tc>
          <w:tcPr>
            <w:tcW w:w="840" w:type="dxa"/>
            <w:gridSpan w:val="2"/>
            <w:tcBorders>
              <w:top w:val="nil"/>
              <w:left w:val="nil"/>
              <w:bottom w:val="nil"/>
              <w:right w:val="nil"/>
            </w:tcBorders>
            <w:vAlign w:val="center"/>
            <w:hideMark/>
          </w:tcPr>
          <w:p w14:paraId="3555674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81,59</w:t>
            </w:r>
          </w:p>
        </w:tc>
      </w:tr>
      <w:tr w:rsidR="00CC0D30" w:rsidRPr="00CC0D30" w14:paraId="66BF37F5" w14:textId="77777777" w:rsidTr="00CC0D30">
        <w:trPr>
          <w:gridBefore w:val="1"/>
          <w:wBefore w:w="108" w:type="dxa"/>
          <w:trHeight w:val="480"/>
          <w:jc w:val="center"/>
        </w:trPr>
        <w:tc>
          <w:tcPr>
            <w:tcW w:w="1700" w:type="dxa"/>
            <w:gridSpan w:val="2"/>
            <w:tcBorders>
              <w:top w:val="nil"/>
              <w:left w:val="nil"/>
              <w:bottom w:val="nil"/>
              <w:right w:val="nil"/>
            </w:tcBorders>
            <w:vAlign w:val="center"/>
            <w:hideMark/>
          </w:tcPr>
          <w:p w14:paraId="15C9EBCD"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3291</w:t>
            </w:r>
          </w:p>
        </w:tc>
        <w:tc>
          <w:tcPr>
            <w:tcW w:w="4680" w:type="dxa"/>
            <w:gridSpan w:val="2"/>
            <w:tcBorders>
              <w:top w:val="nil"/>
              <w:left w:val="nil"/>
              <w:bottom w:val="nil"/>
              <w:right w:val="nil"/>
            </w:tcBorders>
            <w:vAlign w:val="center"/>
            <w:hideMark/>
          </w:tcPr>
          <w:p w14:paraId="7E67E731"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Naknade</w:t>
            </w:r>
            <w:proofErr w:type="spellEnd"/>
            <w:r w:rsidRPr="00CC0D30">
              <w:rPr>
                <w:rFonts w:ascii="Arial" w:hAnsi="Arial" w:cs="Arial"/>
                <w:color w:val="000000"/>
                <w:sz w:val="18"/>
                <w:szCs w:val="18"/>
                <w:lang w:val="en-US" w:eastAsia="en-US"/>
              </w:rPr>
              <w:t xml:space="preserve"> za rad </w:t>
            </w:r>
            <w:proofErr w:type="spellStart"/>
            <w:r w:rsidRPr="00CC0D30">
              <w:rPr>
                <w:rFonts w:ascii="Arial" w:hAnsi="Arial" w:cs="Arial"/>
                <w:color w:val="000000"/>
                <w:sz w:val="18"/>
                <w:szCs w:val="18"/>
                <w:lang w:val="en-US" w:eastAsia="en-US"/>
              </w:rPr>
              <w:t>predstavničkih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izvršnih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tijela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povjerenstava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slično</w:t>
            </w:r>
            <w:proofErr w:type="spellEnd"/>
          </w:p>
        </w:tc>
        <w:tc>
          <w:tcPr>
            <w:tcW w:w="1560" w:type="dxa"/>
            <w:gridSpan w:val="2"/>
            <w:tcBorders>
              <w:top w:val="nil"/>
              <w:left w:val="nil"/>
              <w:bottom w:val="nil"/>
              <w:right w:val="nil"/>
            </w:tcBorders>
            <w:vAlign w:val="center"/>
            <w:hideMark/>
          </w:tcPr>
          <w:p w14:paraId="731D4D3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5.500,00</w:t>
            </w:r>
          </w:p>
        </w:tc>
        <w:tc>
          <w:tcPr>
            <w:tcW w:w="1560" w:type="dxa"/>
            <w:gridSpan w:val="2"/>
            <w:tcBorders>
              <w:top w:val="nil"/>
              <w:left w:val="nil"/>
              <w:bottom w:val="nil"/>
              <w:right w:val="nil"/>
            </w:tcBorders>
            <w:vAlign w:val="center"/>
            <w:hideMark/>
          </w:tcPr>
          <w:p w14:paraId="46273D8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5.469,12</w:t>
            </w:r>
          </w:p>
        </w:tc>
        <w:tc>
          <w:tcPr>
            <w:tcW w:w="840" w:type="dxa"/>
            <w:gridSpan w:val="2"/>
            <w:tcBorders>
              <w:top w:val="nil"/>
              <w:left w:val="nil"/>
              <w:bottom w:val="nil"/>
              <w:right w:val="nil"/>
            </w:tcBorders>
            <w:vAlign w:val="center"/>
            <w:hideMark/>
          </w:tcPr>
          <w:p w14:paraId="6A7006B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99,44</w:t>
            </w:r>
          </w:p>
        </w:tc>
      </w:tr>
      <w:tr w:rsidR="00CC0D30" w:rsidRPr="00CC0D30" w14:paraId="0E329749"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50D28DCA"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3292</w:t>
            </w:r>
          </w:p>
        </w:tc>
        <w:tc>
          <w:tcPr>
            <w:tcW w:w="4680" w:type="dxa"/>
            <w:gridSpan w:val="2"/>
            <w:tcBorders>
              <w:top w:val="nil"/>
              <w:left w:val="nil"/>
              <w:bottom w:val="nil"/>
              <w:right w:val="nil"/>
            </w:tcBorders>
            <w:vAlign w:val="center"/>
            <w:hideMark/>
          </w:tcPr>
          <w:p w14:paraId="38966BC7"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Premije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osiguranja</w:t>
            </w:r>
            <w:proofErr w:type="spellEnd"/>
          </w:p>
        </w:tc>
        <w:tc>
          <w:tcPr>
            <w:tcW w:w="1560" w:type="dxa"/>
            <w:gridSpan w:val="2"/>
            <w:tcBorders>
              <w:top w:val="nil"/>
              <w:left w:val="nil"/>
              <w:bottom w:val="nil"/>
              <w:right w:val="nil"/>
            </w:tcBorders>
            <w:vAlign w:val="center"/>
            <w:hideMark/>
          </w:tcPr>
          <w:p w14:paraId="7DB1929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10.500,00</w:t>
            </w:r>
          </w:p>
        </w:tc>
        <w:tc>
          <w:tcPr>
            <w:tcW w:w="1560" w:type="dxa"/>
            <w:gridSpan w:val="2"/>
            <w:tcBorders>
              <w:top w:val="nil"/>
              <w:left w:val="nil"/>
              <w:bottom w:val="nil"/>
              <w:right w:val="nil"/>
            </w:tcBorders>
            <w:vAlign w:val="center"/>
            <w:hideMark/>
          </w:tcPr>
          <w:p w14:paraId="2052DC1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10.346,80</w:t>
            </w:r>
          </w:p>
        </w:tc>
        <w:tc>
          <w:tcPr>
            <w:tcW w:w="840" w:type="dxa"/>
            <w:gridSpan w:val="2"/>
            <w:tcBorders>
              <w:top w:val="nil"/>
              <w:left w:val="nil"/>
              <w:bottom w:val="nil"/>
              <w:right w:val="nil"/>
            </w:tcBorders>
            <w:vAlign w:val="center"/>
            <w:hideMark/>
          </w:tcPr>
          <w:p w14:paraId="25D241C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98,54</w:t>
            </w:r>
          </w:p>
        </w:tc>
      </w:tr>
      <w:tr w:rsidR="00CC0D30" w:rsidRPr="00CC0D30" w14:paraId="765CADA9"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45E28823"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3293</w:t>
            </w:r>
          </w:p>
        </w:tc>
        <w:tc>
          <w:tcPr>
            <w:tcW w:w="4680" w:type="dxa"/>
            <w:gridSpan w:val="2"/>
            <w:tcBorders>
              <w:top w:val="nil"/>
              <w:left w:val="nil"/>
              <w:bottom w:val="nil"/>
              <w:right w:val="nil"/>
            </w:tcBorders>
            <w:vAlign w:val="center"/>
            <w:hideMark/>
          </w:tcPr>
          <w:p w14:paraId="1E8D7E88"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Reprezentacija</w:t>
            </w:r>
            <w:proofErr w:type="spellEnd"/>
          </w:p>
        </w:tc>
        <w:tc>
          <w:tcPr>
            <w:tcW w:w="1560" w:type="dxa"/>
            <w:gridSpan w:val="2"/>
            <w:tcBorders>
              <w:top w:val="nil"/>
              <w:left w:val="nil"/>
              <w:bottom w:val="nil"/>
              <w:right w:val="nil"/>
            </w:tcBorders>
            <w:vAlign w:val="center"/>
            <w:hideMark/>
          </w:tcPr>
          <w:p w14:paraId="353BFCC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9.000,00</w:t>
            </w:r>
          </w:p>
        </w:tc>
        <w:tc>
          <w:tcPr>
            <w:tcW w:w="1560" w:type="dxa"/>
            <w:gridSpan w:val="2"/>
            <w:tcBorders>
              <w:top w:val="nil"/>
              <w:left w:val="nil"/>
              <w:bottom w:val="nil"/>
              <w:right w:val="nil"/>
            </w:tcBorders>
            <w:vAlign w:val="center"/>
            <w:hideMark/>
          </w:tcPr>
          <w:p w14:paraId="595C275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4.250,33</w:t>
            </w:r>
          </w:p>
        </w:tc>
        <w:tc>
          <w:tcPr>
            <w:tcW w:w="840" w:type="dxa"/>
            <w:gridSpan w:val="2"/>
            <w:tcBorders>
              <w:top w:val="nil"/>
              <w:left w:val="nil"/>
              <w:bottom w:val="nil"/>
              <w:right w:val="nil"/>
            </w:tcBorders>
            <w:vAlign w:val="center"/>
            <w:hideMark/>
          </w:tcPr>
          <w:p w14:paraId="3F5D38E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47,23</w:t>
            </w:r>
          </w:p>
        </w:tc>
      </w:tr>
      <w:tr w:rsidR="00CC0D30" w:rsidRPr="00CC0D30" w14:paraId="703A4347"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5C7F31FE"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3294</w:t>
            </w:r>
          </w:p>
        </w:tc>
        <w:tc>
          <w:tcPr>
            <w:tcW w:w="4680" w:type="dxa"/>
            <w:gridSpan w:val="2"/>
            <w:tcBorders>
              <w:top w:val="nil"/>
              <w:left w:val="nil"/>
              <w:bottom w:val="nil"/>
              <w:right w:val="nil"/>
            </w:tcBorders>
            <w:vAlign w:val="center"/>
            <w:hideMark/>
          </w:tcPr>
          <w:p w14:paraId="16ADB205"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Članarine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norme</w:t>
            </w:r>
            <w:proofErr w:type="spellEnd"/>
          </w:p>
        </w:tc>
        <w:tc>
          <w:tcPr>
            <w:tcW w:w="1560" w:type="dxa"/>
            <w:gridSpan w:val="2"/>
            <w:tcBorders>
              <w:top w:val="nil"/>
              <w:left w:val="nil"/>
              <w:bottom w:val="nil"/>
              <w:right w:val="nil"/>
            </w:tcBorders>
            <w:vAlign w:val="center"/>
            <w:hideMark/>
          </w:tcPr>
          <w:p w14:paraId="20932E0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1.200,00</w:t>
            </w:r>
          </w:p>
        </w:tc>
        <w:tc>
          <w:tcPr>
            <w:tcW w:w="1560" w:type="dxa"/>
            <w:gridSpan w:val="2"/>
            <w:tcBorders>
              <w:top w:val="nil"/>
              <w:left w:val="nil"/>
              <w:bottom w:val="nil"/>
              <w:right w:val="nil"/>
            </w:tcBorders>
            <w:vAlign w:val="center"/>
            <w:hideMark/>
          </w:tcPr>
          <w:p w14:paraId="49589B1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1.044,08</w:t>
            </w:r>
          </w:p>
        </w:tc>
        <w:tc>
          <w:tcPr>
            <w:tcW w:w="840" w:type="dxa"/>
            <w:gridSpan w:val="2"/>
            <w:tcBorders>
              <w:top w:val="nil"/>
              <w:left w:val="nil"/>
              <w:bottom w:val="nil"/>
              <w:right w:val="nil"/>
            </w:tcBorders>
            <w:vAlign w:val="center"/>
            <w:hideMark/>
          </w:tcPr>
          <w:p w14:paraId="6742296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87,01</w:t>
            </w:r>
          </w:p>
        </w:tc>
      </w:tr>
      <w:tr w:rsidR="00CC0D30" w:rsidRPr="00CC0D30" w14:paraId="2689F70E"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06340138"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3295</w:t>
            </w:r>
          </w:p>
        </w:tc>
        <w:tc>
          <w:tcPr>
            <w:tcW w:w="4680" w:type="dxa"/>
            <w:gridSpan w:val="2"/>
            <w:tcBorders>
              <w:top w:val="nil"/>
              <w:left w:val="nil"/>
              <w:bottom w:val="nil"/>
              <w:right w:val="nil"/>
            </w:tcBorders>
            <w:vAlign w:val="center"/>
            <w:hideMark/>
          </w:tcPr>
          <w:p w14:paraId="141F6FBA"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Pristojbe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naknade</w:t>
            </w:r>
            <w:proofErr w:type="spellEnd"/>
          </w:p>
        </w:tc>
        <w:tc>
          <w:tcPr>
            <w:tcW w:w="1560" w:type="dxa"/>
            <w:gridSpan w:val="2"/>
            <w:tcBorders>
              <w:top w:val="nil"/>
              <w:left w:val="nil"/>
              <w:bottom w:val="nil"/>
              <w:right w:val="nil"/>
            </w:tcBorders>
            <w:vAlign w:val="center"/>
            <w:hideMark/>
          </w:tcPr>
          <w:p w14:paraId="150DF6C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2.400,00</w:t>
            </w:r>
          </w:p>
        </w:tc>
        <w:tc>
          <w:tcPr>
            <w:tcW w:w="1560" w:type="dxa"/>
            <w:gridSpan w:val="2"/>
            <w:tcBorders>
              <w:top w:val="nil"/>
              <w:left w:val="nil"/>
              <w:bottom w:val="nil"/>
              <w:right w:val="nil"/>
            </w:tcBorders>
            <w:vAlign w:val="center"/>
            <w:hideMark/>
          </w:tcPr>
          <w:p w14:paraId="53C02F3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2.387,72</w:t>
            </w:r>
          </w:p>
        </w:tc>
        <w:tc>
          <w:tcPr>
            <w:tcW w:w="840" w:type="dxa"/>
            <w:gridSpan w:val="2"/>
            <w:tcBorders>
              <w:top w:val="nil"/>
              <w:left w:val="nil"/>
              <w:bottom w:val="nil"/>
              <w:right w:val="nil"/>
            </w:tcBorders>
            <w:vAlign w:val="center"/>
            <w:hideMark/>
          </w:tcPr>
          <w:p w14:paraId="0EDF45E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99,49</w:t>
            </w:r>
          </w:p>
        </w:tc>
      </w:tr>
      <w:tr w:rsidR="00CC0D30" w:rsidRPr="00CC0D30" w14:paraId="0A79E68E"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15D78DC9"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3299</w:t>
            </w:r>
          </w:p>
        </w:tc>
        <w:tc>
          <w:tcPr>
            <w:tcW w:w="4680" w:type="dxa"/>
            <w:gridSpan w:val="2"/>
            <w:tcBorders>
              <w:top w:val="nil"/>
              <w:left w:val="nil"/>
              <w:bottom w:val="nil"/>
              <w:right w:val="nil"/>
            </w:tcBorders>
            <w:vAlign w:val="center"/>
            <w:hideMark/>
          </w:tcPr>
          <w:p w14:paraId="09670641"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nespomenuti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rashodi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5067A1D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200,00</w:t>
            </w:r>
          </w:p>
        </w:tc>
        <w:tc>
          <w:tcPr>
            <w:tcW w:w="1560" w:type="dxa"/>
            <w:gridSpan w:val="2"/>
            <w:tcBorders>
              <w:top w:val="nil"/>
              <w:left w:val="nil"/>
              <w:bottom w:val="nil"/>
              <w:right w:val="nil"/>
            </w:tcBorders>
            <w:vAlign w:val="center"/>
            <w:hideMark/>
          </w:tcPr>
          <w:p w14:paraId="32B9623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0CFABEE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54494183"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018E9222"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w:t>
            </w:r>
          </w:p>
        </w:tc>
        <w:tc>
          <w:tcPr>
            <w:tcW w:w="4680" w:type="dxa"/>
            <w:gridSpan w:val="2"/>
            <w:tcBorders>
              <w:top w:val="nil"/>
              <w:left w:val="nil"/>
              <w:bottom w:val="nil"/>
              <w:right w:val="nil"/>
            </w:tcBorders>
            <w:vAlign w:val="center"/>
            <w:hideMark/>
          </w:tcPr>
          <w:p w14:paraId="5588CCD6"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Financijski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7C27073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w:t>
            </w:r>
          </w:p>
        </w:tc>
        <w:tc>
          <w:tcPr>
            <w:tcW w:w="1560" w:type="dxa"/>
            <w:gridSpan w:val="2"/>
            <w:tcBorders>
              <w:top w:val="nil"/>
              <w:left w:val="nil"/>
              <w:bottom w:val="nil"/>
              <w:right w:val="nil"/>
            </w:tcBorders>
            <w:vAlign w:val="center"/>
            <w:hideMark/>
          </w:tcPr>
          <w:p w14:paraId="004C5CE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0,02</w:t>
            </w:r>
          </w:p>
        </w:tc>
        <w:tc>
          <w:tcPr>
            <w:tcW w:w="840" w:type="dxa"/>
            <w:gridSpan w:val="2"/>
            <w:tcBorders>
              <w:top w:val="nil"/>
              <w:left w:val="nil"/>
              <w:bottom w:val="nil"/>
              <w:right w:val="nil"/>
            </w:tcBorders>
            <w:vAlign w:val="center"/>
            <w:hideMark/>
          </w:tcPr>
          <w:p w14:paraId="0C953CC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0,20</w:t>
            </w:r>
          </w:p>
        </w:tc>
      </w:tr>
      <w:tr w:rsidR="00CC0D30" w:rsidRPr="00CC0D30" w14:paraId="1D5747E1"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19630EAE"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343</w:t>
            </w:r>
          </w:p>
        </w:tc>
        <w:tc>
          <w:tcPr>
            <w:tcW w:w="4680" w:type="dxa"/>
            <w:gridSpan w:val="2"/>
            <w:tcBorders>
              <w:top w:val="nil"/>
              <w:left w:val="nil"/>
              <w:bottom w:val="nil"/>
              <w:right w:val="nil"/>
            </w:tcBorders>
            <w:vAlign w:val="center"/>
            <w:hideMark/>
          </w:tcPr>
          <w:p w14:paraId="0836FA7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financijski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40324A4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w:t>
            </w:r>
          </w:p>
        </w:tc>
        <w:tc>
          <w:tcPr>
            <w:tcW w:w="1560" w:type="dxa"/>
            <w:gridSpan w:val="2"/>
            <w:tcBorders>
              <w:top w:val="nil"/>
              <w:left w:val="nil"/>
              <w:bottom w:val="nil"/>
              <w:right w:val="nil"/>
            </w:tcBorders>
            <w:vAlign w:val="center"/>
            <w:hideMark/>
          </w:tcPr>
          <w:p w14:paraId="6457F9A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0,02</w:t>
            </w:r>
          </w:p>
        </w:tc>
        <w:tc>
          <w:tcPr>
            <w:tcW w:w="840" w:type="dxa"/>
            <w:gridSpan w:val="2"/>
            <w:tcBorders>
              <w:top w:val="nil"/>
              <w:left w:val="nil"/>
              <w:bottom w:val="nil"/>
              <w:right w:val="nil"/>
            </w:tcBorders>
            <w:vAlign w:val="center"/>
            <w:hideMark/>
          </w:tcPr>
          <w:p w14:paraId="1E116B8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0,20</w:t>
            </w:r>
          </w:p>
        </w:tc>
      </w:tr>
      <w:tr w:rsidR="00CC0D30" w:rsidRPr="00CC0D30" w14:paraId="71BFE676"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386D45CD"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3433</w:t>
            </w:r>
          </w:p>
        </w:tc>
        <w:tc>
          <w:tcPr>
            <w:tcW w:w="4680" w:type="dxa"/>
            <w:gridSpan w:val="2"/>
            <w:tcBorders>
              <w:top w:val="nil"/>
              <w:left w:val="nil"/>
              <w:bottom w:val="nil"/>
              <w:right w:val="nil"/>
            </w:tcBorders>
            <w:vAlign w:val="center"/>
            <w:hideMark/>
          </w:tcPr>
          <w:p w14:paraId="531B92C0"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Zatezne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kamate</w:t>
            </w:r>
            <w:proofErr w:type="spellEnd"/>
          </w:p>
        </w:tc>
        <w:tc>
          <w:tcPr>
            <w:tcW w:w="1560" w:type="dxa"/>
            <w:gridSpan w:val="2"/>
            <w:tcBorders>
              <w:top w:val="nil"/>
              <w:left w:val="nil"/>
              <w:bottom w:val="nil"/>
              <w:right w:val="nil"/>
            </w:tcBorders>
            <w:vAlign w:val="center"/>
            <w:hideMark/>
          </w:tcPr>
          <w:p w14:paraId="63D9C25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w:t>
            </w:r>
          </w:p>
        </w:tc>
        <w:tc>
          <w:tcPr>
            <w:tcW w:w="1560" w:type="dxa"/>
            <w:gridSpan w:val="2"/>
            <w:tcBorders>
              <w:top w:val="nil"/>
              <w:left w:val="nil"/>
              <w:bottom w:val="nil"/>
              <w:right w:val="nil"/>
            </w:tcBorders>
            <w:vAlign w:val="center"/>
            <w:hideMark/>
          </w:tcPr>
          <w:p w14:paraId="34006CD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0,02</w:t>
            </w:r>
          </w:p>
        </w:tc>
        <w:tc>
          <w:tcPr>
            <w:tcW w:w="840" w:type="dxa"/>
            <w:gridSpan w:val="2"/>
            <w:tcBorders>
              <w:top w:val="nil"/>
              <w:left w:val="nil"/>
              <w:bottom w:val="nil"/>
              <w:right w:val="nil"/>
            </w:tcBorders>
            <w:vAlign w:val="center"/>
            <w:hideMark/>
          </w:tcPr>
          <w:p w14:paraId="0F5CAF5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0,20</w:t>
            </w:r>
          </w:p>
        </w:tc>
      </w:tr>
      <w:tr w:rsidR="00CC0D30" w:rsidRPr="00CC0D30" w14:paraId="05CB37AA" w14:textId="77777777" w:rsidTr="00CC0D30">
        <w:trPr>
          <w:gridBefore w:val="1"/>
          <w:wBefore w:w="108" w:type="dxa"/>
          <w:trHeight w:val="300"/>
          <w:jc w:val="center"/>
        </w:trPr>
        <w:tc>
          <w:tcPr>
            <w:tcW w:w="1700" w:type="dxa"/>
            <w:gridSpan w:val="2"/>
            <w:tcBorders>
              <w:top w:val="nil"/>
              <w:left w:val="nil"/>
              <w:bottom w:val="nil"/>
              <w:right w:val="nil"/>
            </w:tcBorders>
            <w:shd w:val="clear" w:color="FFFFFF" w:fill="FFFFFF"/>
            <w:vAlign w:val="center"/>
            <w:hideMark/>
          </w:tcPr>
          <w:p w14:paraId="69F923BE"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15DD190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nefinancijske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shd w:val="clear" w:color="FFFFFF" w:fill="FFFFFF"/>
            <w:vAlign w:val="center"/>
            <w:hideMark/>
          </w:tcPr>
          <w:p w14:paraId="5E14DAD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6.000,00</w:t>
            </w:r>
          </w:p>
        </w:tc>
        <w:tc>
          <w:tcPr>
            <w:tcW w:w="1560" w:type="dxa"/>
            <w:gridSpan w:val="2"/>
            <w:tcBorders>
              <w:top w:val="nil"/>
              <w:left w:val="nil"/>
              <w:bottom w:val="nil"/>
              <w:right w:val="nil"/>
            </w:tcBorders>
            <w:shd w:val="clear" w:color="FFFFFF" w:fill="FFFFFF"/>
            <w:vAlign w:val="center"/>
            <w:hideMark/>
          </w:tcPr>
          <w:p w14:paraId="611C024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3.333,20</w:t>
            </w:r>
          </w:p>
        </w:tc>
        <w:tc>
          <w:tcPr>
            <w:tcW w:w="840" w:type="dxa"/>
            <w:gridSpan w:val="2"/>
            <w:tcBorders>
              <w:top w:val="nil"/>
              <w:left w:val="nil"/>
              <w:bottom w:val="nil"/>
              <w:right w:val="nil"/>
            </w:tcBorders>
            <w:shd w:val="clear" w:color="FFFFFF" w:fill="FFFFFF"/>
            <w:vAlign w:val="center"/>
            <w:hideMark/>
          </w:tcPr>
          <w:p w14:paraId="0A915DE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55,55</w:t>
            </w:r>
          </w:p>
        </w:tc>
      </w:tr>
      <w:tr w:rsidR="00CC0D30" w:rsidRPr="00CC0D30" w14:paraId="696558B8"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60232DB4"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w:t>
            </w:r>
          </w:p>
        </w:tc>
        <w:tc>
          <w:tcPr>
            <w:tcW w:w="4680" w:type="dxa"/>
            <w:gridSpan w:val="2"/>
            <w:tcBorders>
              <w:top w:val="nil"/>
              <w:left w:val="nil"/>
              <w:bottom w:val="nil"/>
              <w:right w:val="nil"/>
            </w:tcBorders>
            <w:vAlign w:val="center"/>
            <w:hideMark/>
          </w:tcPr>
          <w:p w14:paraId="409D2E0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proizvedene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dugotrajne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vAlign w:val="center"/>
            <w:hideMark/>
          </w:tcPr>
          <w:p w14:paraId="68FBA20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6.000,00</w:t>
            </w:r>
          </w:p>
        </w:tc>
        <w:tc>
          <w:tcPr>
            <w:tcW w:w="1560" w:type="dxa"/>
            <w:gridSpan w:val="2"/>
            <w:tcBorders>
              <w:top w:val="nil"/>
              <w:left w:val="nil"/>
              <w:bottom w:val="nil"/>
              <w:right w:val="nil"/>
            </w:tcBorders>
            <w:vAlign w:val="center"/>
            <w:hideMark/>
          </w:tcPr>
          <w:p w14:paraId="1882C39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3.333,20</w:t>
            </w:r>
          </w:p>
        </w:tc>
        <w:tc>
          <w:tcPr>
            <w:tcW w:w="840" w:type="dxa"/>
            <w:gridSpan w:val="2"/>
            <w:tcBorders>
              <w:top w:val="nil"/>
              <w:left w:val="nil"/>
              <w:bottom w:val="nil"/>
              <w:right w:val="nil"/>
            </w:tcBorders>
            <w:vAlign w:val="center"/>
            <w:hideMark/>
          </w:tcPr>
          <w:p w14:paraId="6B95B59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55,55</w:t>
            </w:r>
          </w:p>
        </w:tc>
      </w:tr>
      <w:tr w:rsidR="00CC0D30" w:rsidRPr="00CC0D30" w14:paraId="79EDAB91"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70098174"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422</w:t>
            </w:r>
          </w:p>
        </w:tc>
        <w:tc>
          <w:tcPr>
            <w:tcW w:w="4680" w:type="dxa"/>
            <w:gridSpan w:val="2"/>
            <w:tcBorders>
              <w:top w:val="nil"/>
              <w:left w:val="nil"/>
              <w:bottom w:val="nil"/>
              <w:right w:val="nil"/>
            </w:tcBorders>
            <w:vAlign w:val="center"/>
            <w:hideMark/>
          </w:tcPr>
          <w:p w14:paraId="37B82D96"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Postrojenja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2FB9A37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6.000,00</w:t>
            </w:r>
          </w:p>
        </w:tc>
        <w:tc>
          <w:tcPr>
            <w:tcW w:w="1560" w:type="dxa"/>
            <w:gridSpan w:val="2"/>
            <w:tcBorders>
              <w:top w:val="nil"/>
              <w:left w:val="nil"/>
              <w:bottom w:val="nil"/>
              <w:right w:val="nil"/>
            </w:tcBorders>
            <w:vAlign w:val="center"/>
            <w:hideMark/>
          </w:tcPr>
          <w:p w14:paraId="7FBFF89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3.333,20</w:t>
            </w:r>
          </w:p>
        </w:tc>
        <w:tc>
          <w:tcPr>
            <w:tcW w:w="840" w:type="dxa"/>
            <w:gridSpan w:val="2"/>
            <w:tcBorders>
              <w:top w:val="nil"/>
              <w:left w:val="nil"/>
              <w:bottom w:val="nil"/>
              <w:right w:val="nil"/>
            </w:tcBorders>
            <w:vAlign w:val="center"/>
            <w:hideMark/>
          </w:tcPr>
          <w:p w14:paraId="02B1CC0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55,55</w:t>
            </w:r>
          </w:p>
        </w:tc>
      </w:tr>
      <w:tr w:rsidR="00CC0D30" w:rsidRPr="00CC0D30" w14:paraId="115BDE3C"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2DDBD742"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4221</w:t>
            </w:r>
          </w:p>
        </w:tc>
        <w:tc>
          <w:tcPr>
            <w:tcW w:w="4680" w:type="dxa"/>
            <w:gridSpan w:val="2"/>
            <w:tcBorders>
              <w:top w:val="nil"/>
              <w:left w:val="nil"/>
              <w:bottom w:val="nil"/>
              <w:right w:val="nil"/>
            </w:tcBorders>
            <w:vAlign w:val="center"/>
            <w:hideMark/>
          </w:tcPr>
          <w:p w14:paraId="65DDDA0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Uredska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oprema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namještaj</w:t>
            </w:r>
            <w:proofErr w:type="spellEnd"/>
          </w:p>
        </w:tc>
        <w:tc>
          <w:tcPr>
            <w:tcW w:w="1560" w:type="dxa"/>
            <w:gridSpan w:val="2"/>
            <w:tcBorders>
              <w:top w:val="nil"/>
              <w:left w:val="nil"/>
              <w:bottom w:val="nil"/>
              <w:right w:val="nil"/>
            </w:tcBorders>
            <w:vAlign w:val="center"/>
            <w:hideMark/>
          </w:tcPr>
          <w:p w14:paraId="0B01998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5.000,00</w:t>
            </w:r>
          </w:p>
        </w:tc>
        <w:tc>
          <w:tcPr>
            <w:tcW w:w="1560" w:type="dxa"/>
            <w:gridSpan w:val="2"/>
            <w:tcBorders>
              <w:top w:val="nil"/>
              <w:left w:val="nil"/>
              <w:bottom w:val="nil"/>
              <w:right w:val="nil"/>
            </w:tcBorders>
            <w:vAlign w:val="center"/>
            <w:hideMark/>
          </w:tcPr>
          <w:p w14:paraId="576BB43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3.333,20</w:t>
            </w:r>
          </w:p>
        </w:tc>
        <w:tc>
          <w:tcPr>
            <w:tcW w:w="840" w:type="dxa"/>
            <w:gridSpan w:val="2"/>
            <w:tcBorders>
              <w:top w:val="nil"/>
              <w:left w:val="nil"/>
              <w:bottom w:val="nil"/>
              <w:right w:val="nil"/>
            </w:tcBorders>
            <w:vAlign w:val="center"/>
            <w:hideMark/>
          </w:tcPr>
          <w:p w14:paraId="59EDC2E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66,66</w:t>
            </w:r>
          </w:p>
        </w:tc>
      </w:tr>
      <w:tr w:rsidR="00CC0D30" w:rsidRPr="00CC0D30" w14:paraId="4FBD2BA8"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0C695900"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4227</w:t>
            </w:r>
          </w:p>
        </w:tc>
        <w:tc>
          <w:tcPr>
            <w:tcW w:w="4680" w:type="dxa"/>
            <w:gridSpan w:val="2"/>
            <w:tcBorders>
              <w:top w:val="nil"/>
              <w:left w:val="nil"/>
              <w:bottom w:val="nil"/>
              <w:right w:val="nil"/>
            </w:tcBorders>
            <w:vAlign w:val="center"/>
            <w:hideMark/>
          </w:tcPr>
          <w:p w14:paraId="40880721"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Uređaji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strojevi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oprema</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ostale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namjene</w:t>
            </w:r>
            <w:proofErr w:type="spellEnd"/>
          </w:p>
        </w:tc>
        <w:tc>
          <w:tcPr>
            <w:tcW w:w="1560" w:type="dxa"/>
            <w:gridSpan w:val="2"/>
            <w:tcBorders>
              <w:top w:val="nil"/>
              <w:left w:val="nil"/>
              <w:bottom w:val="nil"/>
              <w:right w:val="nil"/>
            </w:tcBorders>
            <w:vAlign w:val="center"/>
            <w:hideMark/>
          </w:tcPr>
          <w:p w14:paraId="3D86445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1.000,00</w:t>
            </w:r>
          </w:p>
        </w:tc>
        <w:tc>
          <w:tcPr>
            <w:tcW w:w="1560" w:type="dxa"/>
            <w:gridSpan w:val="2"/>
            <w:tcBorders>
              <w:top w:val="nil"/>
              <w:left w:val="nil"/>
              <w:bottom w:val="nil"/>
              <w:right w:val="nil"/>
            </w:tcBorders>
            <w:vAlign w:val="center"/>
            <w:hideMark/>
          </w:tcPr>
          <w:p w14:paraId="62F7D4A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58A5125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4DDB248C" w14:textId="77777777" w:rsidTr="00CC0D30">
        <w:trPr>
          <w:gridBefore w:val="1"/>
          <w:wBefore w:w="108" w:type="dxa"/>
          <w:trHeight w:val="480"/>
          <w:jc w:val="center"/>
        </w:trPr>
        <w:tc>
          <w:tcPr>
            <w:tcW w:w="1700" w:type="dxa"/>
            <w:gridSpan w:val="2"/>
            <w:tcBorders>
              <w:top w:val="nil"/>
              <w:left w:val="nil"/>
              <w:bottom w:val="nil"/>
              <w:right w:val="nil"/>
            </w:tcBorders>
            <w:shd w:val="clear" w:color="E1E1FF" w:fill="E1E1FF"/>
            <w:vAlign w:val="center"/>
            <w:hideMark/>
          </w:tcPr>
          <w:p w14:paraId="2740B1A3"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300008</w:t>
            </w:r>
            <w:proofErr w:type="spellEnd"/>
          </w:p>
        </w:tc>
        <w:tc>
          <w:tcPr>
            <w:tcW w:w="4680" w:type="dxa"/>
            <w:gridSpan w:val="2"/>
            <w:tcBorders>
              <w:top w:val="nil"/>
              <w:left w:val="nil"/>
              <w:bottom w:val="nil"/>
              <w:right w:val="nil"/>
            </w:tcBorders>
            <w:shd w:val="clear" w:color="E1E1FF" w:fill="E1E1FF"/>
            <w:vAlign w:val="center"/>
            <w:hideMark/>
          </w:tcPr>
          <w:p w14:paraId="77EB796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Podrška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kapacitetima</w:t>
            </w:r>
            <w:proofErr w:type="spellEnd"/>
            <w:r w:rsidRPr="00CC0D30">
              <w:rPr>
                <w:rFonts w:ascii="Arial" w:hAnsi="Arial" w:cs="Arial"/>
                <w:b/>
                <w:bCs/>
                <w:color w:val="000000"/>
                <w:sz w:val="18"/>
                <w:szCs w:val="18"/>
                <w:lang w:val="en-US" w:eastAsia="en-US"/>
              </w:rPr>
              <w:t xml:space="preserve"> Brodsko-posavske županije II</w:t>
            </w:r>
          </w:p>
        </w:tc>
        <w:tc>
          <w:tcPr>
            <w:tcW w:w="1560" w:type="dxa"/>
            <w:gridSpan w:val="2"/>
            <w:tcBorders>
              <w:top w:val="nil"/>
              <w:left w:val="nil"/>
              <w:bottom w:val="nil"/>
              <w:right w:val="nil"/>
            </w:tcBorders>
            <w:shd w:val="clear" w:color="E1E1FF" w:fill="E1E1FF"/>
            <w:vAlign w:val="center"/>
            <w:hideMark/>
          </w:tcPr>
          <w:p w14:paraId="1F9C5CC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343.650,00</w:t>
            </w:r>
          </w:p>
        </w:tc>
        <w:tc>
          <w:tcPr>
            <w:tcW w:w="1560" w:type="dxa"/>
            <w:gridSpan w:val="2"/>
            <w:tcBorders>
              <w:top w:val="nil"/>
              <w:left w:val="nil"/>
              <w:bottom w:val="nil"/>
              <w:right w:val="nil"/>
            </w:tcBorders>
            <w:shd w:val="clear" w:color="E1E1FF" w:fill="E1E1FF"/>
            <w:vAlign w:val="center"/>
            <w:hideMark/>
          </w:tcPr>
          <w:p w14:paraId="4CA0E0F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343.610,82</w:t>
            </w:r>
          </w:p>
        </w:tc>
        <w:tc>
          <w:tcPr>
            <w:tcW w:w="840" w:type="dxa"/>
            <w:gridSpan w:val="2"/>
            <w:tcBorders>
              <w:top w:val="nil"/>
              <w:left w:val="nil"/>
              <w:bottom w:val="nil"/>
              <w:right w:val="nil"/>
            </w:tcBorders>
            <w:shd w:val="clear" w:color="E1E1FF" w:fill="E1E1FF"/>
            <w:vAlign w:val="center"/>
            <w:hideMark/>
          </w:tcPr>
          <w:p w14:paraId="52E2476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99,99</w:t>
            </w:r>
          </w:p>
        </w:tc>
      </w:tr>
      <w:tr w:rsidR="00CC0D30" w:rsidRPr="00CC0D30" w14:paraId="44BAA431" w14:textId="77777777" w:rsidTr="00CC0D30">
        <w:trPr>
          <w:gridBefore w:val="1"/>
          <w:wBefore w:w="108" w:type="dxa"/>
          <w:trHeight w:val="300"/>
          <w:jc w:val="center"/>
        </w:trPr>
        <w:tc>
          <w:tcPr>
            <w:tcW w:w="1700" w:type="dxa"/>
            <w:gridSpan w:val="2"/>
            <w:tcBorders>
              <w:top w:val="nil"/>
              <w:left w:val="nil"/>
              <w:bottom w:val="nil"/>
              <w:right w:val="nil"/>
            </w:tcBorders>
            <w:shd w:val="clear" w:color="FFFFFF" w:fill="FFFFFF"/>
            <w:vAlign w:val="center"/>
            <w:hideMark/>
          </w:tcPr>
          <w:p w14:paraId="6B15E3AD"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41CC555D"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56F3B1D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343.650,00</w:t>
            </w:r>
          </w:p>
        </w:tc>
        <w:tc>
          <w:tcPr>
            <w:tcW w:w="1560" w:type="dxa"/>
            <w:gridSpan w:val="2"/>
            <w:tcBorders>
              <w:top w:val="nil"/>
              <w:left w:val="nil"/>
              <w:bottom w:val="nil"/>
              <w:right w:val="nil"/>
            </w:tcBorders>
            <w:shd w:val="clear" w:color="FFFFFF" w:fill="FFFFFF"/>
            <w:vAlign w:val="center"/>
            <w:hideMark/>
          </w:tcPr>
          <w:p w14:paraId="5DF9816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343.610,82</w:t>
            </w:r>
          </w:p>
        </w:tc>
        <w:tc>
          <w:tcPr>
            <w:tcW w:w="840" w:type="dxa"/>
            <w:gridSpan w:val="2"/>
            <w:tcBorders>
              <w:top w:val="nil"/>
              <w:left w:val="nil"/>
              <w:bottom w:val="nil"/>
              <w:right w:val="nil"/>
            </w:tcBorders>
            <w:shd w:val="clear" w:color="FFFFFF" w:fill="FFFFFF"/>
            <w:vAlign w:val="center"/>
            <w:hideMark/>
          </w:tcPr>
          <w:p w14:paraId="47E55A0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99,99</w:t>
            </w:r>
          </w:p>
        </w:tc>
      </w:tr>
      <w:tr w:rsidR="00CC0D30" w:rsidRPr="00CC0D30" w14:paraId="2FB45271"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4739BEBF"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w:t>
            </w:r>
          </w:p>
        </w:tc>
        <w:tc>
          <w:tcPr>
            <w:tcW w:w="4680" w:type="dxa"/>
            <w:gridSpan w:val="2"/>
            <w:tcBorders>
              <w:top w:val="nil"/>
              <w:left w:val="nil"/>
              <w:bottom w:val="nil"/>
              <w:right w:val="nil"/>
            </w:tcBorders>
            <w:vAlign w:val="center"/>
            <w:hideMark/>
          </w:tcPr>
          <w:p w14:paraId="0D57822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7128C0B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343.650,00</w:t>
            </w:r>
          </w:p>
        </w:tc>
        <w:tc>
          <w:tcPr>
            <w:tcW w:w="1560" w:type="dxa"/>
            <w:gridSpan w:val="2"/>
            <w:tcBorders>
              <w:top w:val="nil"/>
              <w:left w:val="nil"/>
              <w:bottom w:val="nil"/>
              <w:right w:val="nil"/>
            </w:tcBorders>
            <w:vAlign w:val="center"/>
            <w:hideMark/>
          </w:tcPr>
          <w:p w14:paraId="4375652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343.610,82</w:t>
            </w:r>
          </w:p>
        </w:tc>
        <w:tc>
          <w:tcPr>
            <w:tcW w:w="840" w:type="dxa"/>
            <w:gridSpan w:val="2"/>
            <w:tcBorders>
              <w:top w:val="nil"/>
              <w:left w:val="nil"/>
              <w:bottom w:val="nil"/>
              <w:right w:val="nil"/>
            </w:tcBorders>
            <w:vAlign w:val="center"/>
            <w:hideMark/>
          </w:tcPr>
          <w:p w14:paraId="09B63FA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99,99</w:t>
            </w:r>
          </w:p>
        </w:tc>
      </w:tr>
      <w:tr w:rsidR="00CC0D30" w:rsidRPr="00CC0D30" w14:paraId="5C8D16DD"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33CB870D"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311</w:t>
            </w:r>
          </w:p>
        </w:tc>
        <w:tc>
          <w:tcPr>
            <w:tcW w:w="4680" w:type="dxa"/>
            <w:gridSpan w:val="2"/>
            <w:tcBorders>
              <w:top w:val="nil"/>
              <w:left w:val="nil"/>
              <w:bottom w:val="nil"/>
              <w:right w:val="nil"/>
            </w:tcBorders>
            <w:vAlign w:val="center"/>
            <w:hideMark/>
          </w:tcPr>
          <w:p w14:paraId="2208DAF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Plaće</w:t>
            </w:r>
            <w:proofErr w:type="spellEnd"/>
            <w:r w:rsidRPr="00CC0D30">
              <w:rPr>
                <w:rFonts w:ascii="Arial" w:hAnsi="Arial" w:cs="Arial"/>
                <w:b/>
                <w:bCs/>
                <w:color w:val="000000"/>
                <w:sz w:val="18"/>
                <w:szCs w:val="18"/>
                <w:lang w:val="en-US" w:eastAsia="en-US"/>
              </w:rPr>
              <w:t xml:space="preserve"> (Bruto)</w:t>
            </w:r>
          </w:p>
        </w:tc>
        <w:tc>
          <w:tcPr>
            <w:tcW w:w="1560" w:type="dxa"/>
            <w:gridSpan w:val="2"/>
            <w:tcBorders>
              <w:top w:val="nil"/>
              <w:left w:val="nil"/>
              <w:bottom w:val="nil"/>
              <w:right w:val="nil"/>
            </w:tcBorders>
            <w:vAlign w:val="center"/>
            <w:hideMark/>
          </w:tcPr>
          <w:p w14:paraId="48C3DB2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294.980,00</w:t>
            </w:r>
          </w:p>
        </w:tc>
        <w:tc>
          <w:tcPr>
            <w:tcW w:w="1560" w:type="dxa"/>
            <w:gridSpan w:val="2"/>
            <w:tcBorders>
              <w:top w:val="nil"/>
              <w:left w:val="nil"/>
              <w:bottom w:val="nil"/>
              <w:right w:val="nil"/>
            </w:tcBorders>
            <w:vAlign w:val="center"/>
            <w:hideMark/>
          </w:tcPr>
          <w:p w14:paraId="1CBBBA0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296.380,26</w:t>
            </w:r>
          </w:p>
        </w:tc>
        <w:tc>
          <w:tcPr>
            <w:tcW w:w="840" w:type="dxa"/>
            <w:gridSpan w:val="2"/>
            <w:tcBorders>
              <w:top w:val="nil"/>
              <w:left w:val="nil"/>
              <w:bottom w:val="nil"/>
              <w:right w:val="nil"/>
            </w:tcBorders>
            <w:vAlign w:val="center"/>
            <w:hideMark/>
          </w:tcPr>
          <w:p w14:paraId="68DC0A8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100,47</w:t>
            </w:r>
          </w:p>
        </w:tc>
      </w:tr>
      <w:tr w:rsidR="00CC0D30" w:rsidRPr="00CC0D30" w14:paraId="08680A41"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2BB3081C"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3111</w:t>
            </w:r>
          </w:p>
        </w:tc>
        <w:tc>
          <w:tcPr>
            <w:tcW w:w="4680" w:type="dxa"/>
            <w:gridSpan w:val="2"/>
            <w:tcBorders>
              <w:top w:val="nil"/>
              <w:left w:val="nil"/>
              <w:bottom w:val="nil"/>
              <w:right w:val="nil"/>
            </w:tcBorders>
            <w:vAlign w:val="center"/>
            <w:hideMark/>
          </w:tcPr>
          <w:p w14:paraId="0E4ADC4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Plaće</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redovan</w:t>
            </w:r>
            <w:proofErr w:type="spellEnd"/>
            <w:r w:rsidRPr="00CC0D30">
              <w:rPr>
                <w:rFonts w:ascii="Arial" w:hAnsi="Arial" w:cs="Arial"/>
                <w:color w:val="000000"/>
                <w:sz w:val="18"/>
                <w:szCs w:val="18"/>
                <w:lang w:val="en-US" w:eastAsia="en-US"/>
              </w:rPr>
              <w:t xml:space="preserve"> rad</w:t>
            </w:r>
          </w:p>
        </w:tc>
        <w:tc>
          <w:tcPr>
            <w:tcW w:w="1560" w:type="dxa"/>
            <w:gridSpan w:val="2"/>
            <w:tcBorders>
              <w:top w:val="nil"/>
              <w:left w:val="nil"/>
              <w:bottom w:val="nil"/>
              <w:right w:val="nil"/>
            </w:tcBorders>
            <w:vAlign w:val="center"/>
            <w:hideMark/>
          </w:tcPr>
          <w:p w14:paraId="68F0B1C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294.980,00</w:t>
            </w:r>
          </w:p>
        </w:tc>
        <w:tc>
          <w:tcPr>
            <w:tcW w:w="1560" w:type="dxa"/>
            <w:gridSpan w:val="2"/>
            <w:tcBorders>
              <w:top w:val="nil"/>
              <w:left w:val="nil"/>
              <w:bottom w:val="nil"/>
              <w:right w:val="nil"/>
            </w:tcBorders>
            <w:vAlign w:val="center"/>
            <w:hideMark/>
          </w:tcPr>
          <w:p w14:paraId="74E03AE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296.380,26</w:t>
            </w:r>
          </w:p>
        </w:tc>
        <w:tc>
          <w:tcPr>
            <w:tcW w:w="840" w:type="dxa"/>
            <w:gridSpan w:val="2"/>
            <w:tcBorders>
              <w:top w:val="nil"/>
              <w:left w:val="nil"/>
              <w:bottom w:val="nil"/>
              <w:right w:val="nil"/>
            </w:tcBorders>
            <w:vAlign w:val="center"/>
            <w:hideMark/>
          </w:tcPr>
          <w:p w14:paraId="5940076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100,47</w:t>
            </w:r>
          </w:p>
        </w:tc>
      </w:tr>
      <w:tr w:rsidR="00CC0D30" w:rsidRPr="00CC0D30" w14:paraId="5647C246"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1A5E1650"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313</w:t>
            </w:r>
          </w:p>
        </w:tc>
        <w:tc>
          <w:tcPr>
            <w:tcW w:w="4680" w:type="dxa"/>
            <w:gridSpan w:val="2"/>
            <w:tcBorders>
              <w:top w:val="nil"/>
              <w:left w:val="nil"/>
              <w:bottom w:val="nil"/>
              <w:right w:val="nil"/>
            </w:tcBorders>
            <w:vAlign w:val="center"/>
            <w:hideMark/>
          </w:tcPr>
          <w:p w14:paraId="268AC578"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Doprinosi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plaće</w:t>
            </w:r>
            <w:proofErr w:type="spellEnd"/>
          </w:p>
        </w:tc>
        <w:tc>
          <w:tcPr>
            <w:tcW w:w="1560" w:type="dxa"/>
            <w:gridSpan w:val="2"/>
            <w:tcBorders>
              <w:top w:val="nil"/>
              <w:left w:val="nil"/>
              <w:bottom w:val="nil"/>
              <w:right w:val="nil"/>
            </w:tcBorders>
            <w:vAlign w:val="center"/>
            <w:hideMark/>
          </w:tcPr>
          <w:p w14:paraId="34C64E3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48.670,00</w:t>
            </w:r>
          </w:p>
        </w:tc>
        <w:tc>
          <w:tcPr>
            <w:tcW w:w="1560" w:type="dxa"/>
            <w:gridSpan w:val="2"/>
            <w:tcBorders>
              <w:top w:val="nil"/>
              <w:left w:val="nil"/>
              <w:bottom w:val="nil"/>
              <w:right w:val="nil"/>
            </w:tcBorders>
            <w:vAlign w:val="center"/>
            <w:hideMark/>
          </w:tcPr>
          <w:p w14:paraId="36B40BC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47.230,56</w:t>
            </w:r>
          </w:p>
        </w:tc>
        <w:tc>
          <w:tcPr>
            <w:tcW w:w="840" w:type="dxa"/>
            <w:gridSpan w:val="2"/>
            <w:tcBorders>
              <w:top w:val="nil"/>
              <w:left w:val="nil"/>
              <w:bottom w:val="nil"/>
              <w:right w:val="nil"/>
            </w:tcBorders>
            <w:vAlign w:val="center"/>
            <w:hideMark/>
          </w:tcPr>
          <w:p w14:paraId="3434525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97,04</w:t>
            </w:r>
          </w:p>
        </w:tc>
      </w:tr>
      <w:tr w:rsidR="00CC0D30" w:rsidRPr="00CC0D30" w14:paraId="72824351"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19F4DC23"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3132</w:t>
            </w:r>
          </w:p>
        </w:tc>
        <w:tc>
          <w:tcPr>
            <w:tcW w:w="4680" w:type="dxa"/>
            <w:gridSpan w:val="2"/>
            <w:tcBorders>
              <w:top w:val="nil"/>
              <w:left w:val="nil"/>
              <w:bottom w:val="nil"/>
              <w:right w:val="nil"/>
            </w:tcBorders>
            <w:vAlign w:val="center"/>
            <w:hideMark/>
          </w:tcPr>
          <w:p w14:paraId="61ADE2FC"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Doprinosi</w:t>
            </w:r>
            <w:proofErr w:type="spellEnd"/>
            <w:r w:rsidRPr="00CC0D30">
              <w:rPr>
                <w:rFonts w:ascii="Arial" w:hAnsi="Arial" w:cs="Arial"/>
                <w:color w:val="000000"/>
                <w:sz w:val="18"/>
                <w:szCs w:val="18"/>
                <w:lang w:val="en-US" w:eastAsia="en-US"/>
              </w:rPr>
              <w:t xml:space="preserve"> za </w:t>
            </w:r>
            <w:proofErr w:type="spellStart"/>
            <w:r w:rsidRPr="00CC0D30">
              <w:rPr>
                <w:rFonts w:ascii="Arial" w:hAnsi="Arial" w:cs="Arial"/>
                <w:color w:val="000000"/>
                <w:sz w:val="18"/>
                <w:szCs w:val="18"/>
                <w:lang w:val="en-US" w:eastAsia="en-US"/>
              </w:rPr>
              <w:t>obvezno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zdravstveno</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osiguranje</w:t>
            </w:r>
            <w:proofErr w:type="spellEnd"/>
          </w:p>
        </w:tc>
        <w:tc>
          <w:tcPr>
            <w:tcW w:w="1560" w:type="dxa"/>
            <w:gridSpan w:val="2"/>
            <w:tcBorders>
              <w:top w:val="nil"/>
              <w:left w:val="nil"/>
              <w:bottom w:val="nil"/>
              <w:right w:val="nil"/>
            </w:tcBorders>
            <w:vAlign w:val="center"/>
            <w:hideMark/>
          </w:tcPr>
          <w:p w14:paraId="66E9C73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48.670,00</w:t>
            </w:r>
          </w:p>
        </w:tc>
        <w:tc>
          <w:tcPr>
            <w:tcW w:w="1560" w:type="dxa"/>
            <w:gridSpan w:val="2"/>
            <w:tcBorders>
              <w:top w:val="nil"/>
              <w:left w:val="nil"/>
              <w:bottom w:val="nil"/>
              <w:right w:val="nil"/>
            </w:tcBorders>
            <w:vAlign w:val="center"/>
            <w:hideMark/>
          </w:tcPr>
          <w:p w14:paraId="318BA75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47.230,56</w:t>
            </w:r>
          </w:p>
        </w:tc>
        <w:tc>
          <w:tcPr>
            <w:tcW w:w="840" w:type="dxa"/>
            <w:gridSpan w:val="2"/>
            <w:tcBorders>
              <w:top w:val="nil"/>
              <w:left w:val="nil"/>
              <w:bottom w:val="nil"/>
              <w:right w:val="nil"/>
            </w:tcBorders>
            <w:vAlign w:val="center"/>
            <w:hideMark/>
          </w:tcPr>
          <w:p w14:paraId="559FE78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97,04</w:t>
            </w:r>
          </w:p>
        </w:tc>
      </w:tr>
      <w:tr w:rsidR="00CC0D30" w:rsidRPr="00CC0D30" w14:paraId="450BDF11" w14:textId="77777777" w:rsidTr="00CC0D30">
        <w:trPr>
          <w:gridBefore w:val="1"/>
          <w:wBefore w:w="108" w:type="dxa"/>
          <w:trHeight w:val="300"/>
          <w:jc w:val="center"/>
        </w:trPr>
        <w:tc>
          <w:tcPr>
            <w:tcW w:w="1700" w:type="dxa"/>
            <w:gridSpan w:val="2"/>
            <w:tcBorders>
              <w:top w:val="nil"/>
              <w:left w:val="nil"/>
              <w:bottom w:val="nil"/>
              <w:right w:val="nil"/>
            </w:tcBorders>
            <w:shd w:val="clear" w:color="C1C1FF" w:fill="C1C1FF"/>
            <w:vAlign w:val="center"/>
            <w:hideMark/>
          </w:tcPr>
          <w:p w14:paraId="0A5D5E62" w14:textId="77777777" w:rsidR="00CC0D30" w:rsidRPr="00CC0D30" w:rsidRDefault="00CC0D30" w:rsidP="00CC0D30">
            <w:pPr>
              <w:rPr>
                <w:rFonts w:ascii="Arial" w:hAnsi="Arial" w:cs="Arial"/>
                <w:b/>
                <w:bCs/>
                <w:color w:val="000000"/>
                <w:sz w:val="18"/>
                <w:szCs w:val="18"/>
                <w:lang w:val="en-US" w:eastAsia="en-US"/>
              </w:rPr>
            </w:pPr>
            <w:proofErr w:type="gramStart"/>
            <w:r w:rsidRPr="00CC0D30">
              <w:rPr>
                <w:rFonts w:ascii="Arial" w:hAnsi="Arial" w:cs="Arial"/>
                <w:b/>
                <w:bCs/>
                <w:color w:val="000000"/>
                <w:sz w:val="18"/>
                <w:szCs w:val="18"/>
                <w:lang w:val="en-US" w:eastAsia="en-US"/>
              </w:rPr>
              <w:t>Program  4000</w:t>
            </w:r>
            <w:proofErr w:type="gramEnd"/>
          </w:p>
        </w:tc>
        <w:tc>
          <w:tcPr>
            <w:tcW w:w="4680" w:type="dxa"/>
            <w:gridSpan w:val="2"/>
            <w:tcBorders>
              <w:top w:val="nil"/>
              <w:left w:val="nil"/>
              <w:bottom w:val="nil"/>
              <w:right w:val="nil"/>
            </w:tcBorders>
            <w:shd w:val="clear" w:color="C1C1FF" w:fill="C1C1FF"/>
            <w:vAlign w:val="center"/>
            <w:hideMark/>
          </w:tcPr>
          <w:p w14:paraId="3AFA9511"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 xml:space="preserve">Razvoj </w:t>
            </w:r>
            <w:proofErr w:type="spellStart"/>
            <w:r w:rsidRPr="00CC0D30">
              <w:rPr>
                <w:rFonts w:ascii="Arial" w:hAnsi="Arial" w:cs="Arial"/>
                <w:b/>
                <w:bCs/>
                <w:color w:val="000000"/>
                <w:sz w:val="18"/>
                <w:szCs w:val="18"/>
                <w:lang w:val="en-US" w:eastAsia="en-US"/>
              </w:rPr>
              <w:t>poljoprivrede</w:t>
            </w:r>
            <w:proofErr w:type="spellEnd"/>
          </w:p>
        </w:tc>
        <w:tc>
          <w:tcPr>
            <w:tcW w:w="1560" w:type="dxa"/>
            <w:gridSpan w:val="2"/>
            <w:tcBorders>
              <w:top w:val="nil"/>
              <w:left w:val="nil"/>
              <w:bottom w:val="nil"/>
              <w:right w:val="nil"/>
            </w:tcBorders>
            <w:shd w:val="clear" w:color="C1C1FF" w:fill="C1C1FF"/>
            <w:vAlign w:val="center"/>
            <w:hideMark/>
          </w:tcPr>
          <w:p w14:paraId="3A35813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56.456,90</w:t>
            </w:r>
          </w:p>
        </w:tc>
        <w:tc>
          <w:tcPr>
            <w:tcW w:w="1560" w:type="dxa"/>
            <w:gridSpan w:val="2"/>
            <w:tcBorders>
              <w:top w:val="nil"/>
              <w:left w:val="nil"/>
              <w:bottom w:val="nil"/>
              <w:right w:val="nil"/>
            </w:tcBorders>
            <w:shd w:val="clear" w:color="C1C1FF" w:fill="C1C1FF"/>
            <w:vAlign w:val="center"/>
            <w:hideMark/>
          </w:tcPr>
          <w:p w14:paraId="31AC201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56.456,90</w:t>
            </w:r>
          </w:p>
        </w:tc>
        <w:tc>
          <w:tcPr>
            <w:tcW w:w="840" w:type="dxa"/>
            <w:gridSpan w:val="2"/>
            <w:tcBorders>
              <w:top w:val="nil"/>
              <w:left w:val="nil"/>
              <w:bottom w:val="nil"/>
              <w:right w:val="nil"/>
            </w:tcBorders>
            <w:shd w:val="clear" w:color="C1C1FF" w:fill="C1C1FF"/>
            <w:vAlign w:val="center"/>
            <w:hideMark/>
          </w:tcPr>
          <w:p w14:paraId="3357A96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10C7713A" w14:textId="77777777" w:rsidTr="00CC0D30">
        <w:trPr>
          <w:gridBefore w:val="1"/>
          <w:wBefore w:w="108" w:type="dxa"/>
          <w:trHeight w:val="480"/>
          <w:jc w:val="center"/>
        </w:trPr>
        <w:tc>
          <w:tcPr>
            <w:tcW w:w="1700" w:type="dxa"/>
            <w:gridSpan w:val="2"/>
            <w:tcBorders>
              <w:top w:val="nil"/>
              <w:left w:val="nil"/>
              <w:bottom w:val="nil"/>
              <w:right w:val="nil"/>
            </w:tcBorders>
            <w:shd w:val="clear" w:color="E1E1FF" w:fill="E1E1FF"/>
            <w:vAlign w:val="center"/>
            <w:hideMark/>
          </w:tcPr>
          <w:p w14:paraId="73795D8C"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400003</w:t>
            </w:r>
            <w:proofErr w:type="spellEnd"/>
          </w:p>
        </w:tc>
        <w:tc>
          <w:tcPr>
            <w:tcW w:w="4680" w:type="dxa"/>
            <w:gridSpan w:val="2"/>
            <w:tcBorders>
              <w:top w:val="nil"/>
              <w:left w:val="nil"/>
              <w:bottom w:val="nil"/>
              <w:right w:val="nil"/>
            </w:tcBorders>
            <w:shd w:val="clear" w:color="E1E1FF" w:fill="E1E1FF"/>
            <w:vAlign w:val="center"/>
            <w:hideMark/>
          </w:tcPr>
          <w:p w14:paraId="1206C3E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Održavanje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sajma</w:t>
            </w:r>
            <w:proofErr w:type="spellEnd"/>
          </w:p>
        </w:tc>
        <w:tc>
          <w:tcPr>
            <w:tcW w:w="1560" w:type="dxa"/>
            <w:gridSpan w:val="2"/>
            <w:tcBorders>
              <w:top w:val="nil"/>
              <w:left w:val="nil"/>
              <w:bottom w:val="nil"/>
              <w:right w:val="nil"/>
            </w:tcBorders>
            <w:shd w:val="clear" w:color="E1E1FF" w:fill="E1E1FF"/>
            <w:vAlign w:val="center"/>
            <w:hideMark/>
          </w:tcPr>
          <w:p w14:paraId="2896ABD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36.456,90</w:t>
            </w:r>
          </w:p>
        </w:tc>
        <w:tc>
          <w:tcPr>
            <w:tcW w:w="1560" w:type="dxa"/>
            <w:gridSpan w:val="2"/>
            <w:tcBorders>
              <w:top w:val="nil"/>
              <w:left w:val="nil"/>
              <w:bottom w:val="nil"/>
              <w:right w:val="nil"/>
            </w:tcBorders>
            <w:shd w:val="clear" w:color="E1E1FF" w:fill="E1E1FF"/>
            <w:vAlign w:val="center"/>
            <w:hideMark/>
          </w:tcPr>
          <w:p w14:paraId="374A598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36.456,90</w:t>
            </w:r>
          </w:p>
        </w:tc>
        <w:tc>
          <w:tcPr>
            <w:tcW w:w="840" w:type="dxa"/>
            <w:gridSpan w:val="2"/>
            <w:tcBorders>
              <w:top w:val="nil"/>
              <w:left w:val="nil"/>
              <w:bottom w:val="nil"/>
              <w:right w:val="nil"/>
            </w:tcBorders>
            <w:shd w:val="clear" w:color="E1E1FF" w:fill="E1E1FF"/>
            <w:vAlign w:val="center"/>
            <w:hideMark/>
          </w:tcPr>
          <w:p w14:paraId="3A59596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5C79FFDC" w14:textId="77777777" w:rsidTr="00CC0D30">
        <w:trPr>
          <w:gridBefore w:val="1"/>
          <w:wBefore w:w="108" w:type="dxa"/>
          <w:trHeight w:val="300"/>
          <w:jc w:val="center"/>
        </w:trPr>
        <w:tc>
          <w:tcPr>
            <w:tcW w:w="1700" w:type="dxa"/>
            <w:gridSpan w:val="2"/>
            <w:tcBorders>
              <w:top w:val="nil"/>
              <w:left w:val="nil"/>
              <w:bottom w:val="nil"/>
              <w:right w:val="nil"/>
            </w:tcBorders>
            <w:shd w:val="clear" w:color="FFFFFF" w:fill="FFFFFF"/>
            <w:vAlign w:val="center"/>
            <w:hideMark/>
          </w:tcPr>
          <w:p w14:paraId="4E4F895F"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5C55F06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67F4990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36.456,90</w:t>
            </w:r>
          </w:p>
        </w:tc>
        <w:tc>
          <w:tcPr>
            <w:tcW w:w="1560" w:type="dxa"/>
            <w:gridSpan w:val="2"/>
            <w:tcBorders>
              <w:top w:val="nil"/>
              <w:left w:val="nil"/>
              <w:bottom w:val="nil"/>
              <w:right w:val="nil"/>
            </w:tcBorders>
            <w:shd w:val="clear" w:color="FFFFFF" w:fill="FFFFFF"/>
            <w:vAlign w:val="center"/>
            <w:hideMark/>
          </w:tcPr>
          <w:p w14:paraId="2D9F73D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36.456,90</w:t>
            </w:r>
          </w:p>
        </w:tc>
        <w:tc>
          <w:tcPr>
            <w:tcW w:w="840" w:type="dxa"/>
            <w:gridSpan w:val="2"/>
            <w:tcBorders>
              <w:top w:val="nil"/>
              <w:left w:val="nil"/>
              <w:bottom w:val="nil"/>
              <w:right w:val="nil"/>
            </w:tcBorders>
            <w:shd w:val="clear" w:color="FFFFFF" w:fill="FFFFFF"/>
            <w:vAlign w:val="center"/>
            <w:hideMark/>
          </w:tcPr>
          <w:p w14:paraId="592ADD5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55DD637A"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4F599009"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39F77F7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Materijalni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66E0C12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36.456,90</w:t>
            </w:r>
          </w:p>
        </w:tc>
        <w:tc>
          <w:tcPr>
            <w:tcW w:w="1560" w:type="dxa"/>
            <w:gridSpan w:val="2"/>
            <w:tcBorders>
              <w:top w:val="nil"/>
              <w:left w:val="nil"/>
              <w:bottom w:val="nil"/>
              <w:right w:val="nil"/>
            </w:tcBorders>
            <w:vAlign w:val="center"/>
            <w:hideMark/>
          </w:tcPr>
          <w:p w14:paraId="575FE53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36.456,90</w:t>
            </w:r>
          </w:p>
        </w:tc>
        <w:tc>
          <w:tcPr>
            <w:tcW w:w="840" w:type="dxa"/>
            <w:gridSpan w:val="2"/>
            <w:tcBorders>
              <w:top w:val="nil"/>
              <w:left w:val="nil"/>
              <w:bottom w:val="nil"/>
              <w:right w:val="nil"/>
            </w:tcBorders>
            <w:vAlign w:val="center"/>
            <w:hideMark/>
          </w:tcPr>
          <w:p w14:paraId="14E9513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70679C04"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293E1783"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lastRenderedPageBreak/>
              <w:t>323</w:t>
            </w:r>
          </w:p>
        </w:tc>
        <w:tc>
          <w:tcPr>
            <w:tcW w:w="4680" w:type="dxa"/>
            <w:gridSpan w:val="2"/>
            <w:tcBorders>
              <w:top w:val="nil"/>
              <w:left w:val="nil"/>
              <w:bottom w:val="nil"/>
              <w:right w:val="nil"/>
            </w:tcBorders>
            <w:vAlign w:val="center"/>
            <w:hideMark/>
          </w:tcPr>
          <w:p w14:paraId="4E18CE69"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28B3797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32.555,30</w:t>
            </w:r>
          </w:p>
        </w:tc>
        <w:tc>
          <w:tcPr>
            <w:tcW w:w="1560" w:type="dxa"/>
            <w:gridSpan w:val="2"/>
            <w:tcBorders>
              <w:top w:val="nil"/>
              <w:left w:val="nil"/>
              <w:bottom w:val="nil"/>
              <w:right w:val="nil"/>
            </w:tcBorders>
            <w:vAlign w:val="center"/>
            <w:hideMark/>
          </w:tcPr>
          <w:p w14:paraId="0847DCF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32.555,30</w:t>
            </w:r>
          </w:p>
        </w:tc>
        <w:tc>
          <w:tcPr>
            <w:tcW w:w="840" w:type="dxa"/>
            <w:gridSpan w:val="2"/>
            <w:tcBorders>
              <w:top w:val="nil"/>
              <w:left w:val="nil"/>
              <w:bottom w:val="nil"/>
              <w:right w:val="nil"/>
            </w:tcBorders>
            <w:vAlign w:val="center"/>
            <w:hideMark/>
          </w:tcPr>
          <w:p w14:paraId="47F3D60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0FD84BAB"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51D949DA"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3233</w:t>
            </w:r>
          </w:p>
        </w:tc>
        <w:tc>
          <w:tcPr>
            <w:tcW w:w="4680" w:type="dxa"/>
            <w:gridSpan w:val="2"/>
            <w:tcBorders>
              <w:top w:val="nil"/>
              <w:left w:val="nil"/>
              <w:bottom w:val="nil"/>
              <w:right w:val="nil"/>
            </w:tcBorders>
            <w:vAlign w:val="center"/>
            <w:hideMark/>
          </w:tcPr>
          <w:p w14:paraId="17F3088A"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promidžbe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informiranja</w:t>
            </w:r>
            <w:proofErr w:type="spellEnd"/>
          </w:p>
        </w:tc>
        <w:tc>
          <w:tcPr>
            <w:tcW w:w="1560" w:type="dxa"/>
            <w:gridSpan w:val="2"/>
            <w:tcBorders>
              <w:top w:val="nil"/>
              <w:left w:val="nil"/>
              <w:bottom w:val="nil"/>
              <w:right w:val="nil"/>
            </w:tcBorders>
            <w:vAlign w:val="center"/>
            <w:hideMark/>
          </w:tcPr>
          <w:p w14:paraId="619B4F8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32.555,30</w:t>
            </w:r>
          </w:p>
        </w:tc>
        <w:tc>
          <w:tcPr>
            <w:tcW w:w="1560" w:type="dxa"/>
            <w:gridSpan w:val="2"/>
            <w:tcBorders>
              <w:top w:val="nil"/>
              <w:left w:val="nil"/>
              <w:bottom w:val="nil"/>
              <w:right w:val="nil"/>
            </w:tcBorders>
            <w:vAlign w:val="center"/>
            <w:hideMark/>
          </w:tcPr>
          <w:p w14:paraId="1E46CD2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32.555,30</w:t>
            </w:r>
          </w:p>
        </w:tc>
        <w:tc>
          <w:tcPr>
            <w:tcW w:w="840" w:type="dxa"/>
            <w:gridSpan w:val="2"/>
            <w:tcBorders>
              <w:top w:val="nil"/>
              <w:left w:val="nil"/>
              <w:bottom w:val="nil"/>
              <w:right w:val="nil"/>
            </w:tcBorders>
            <w:vAlign w:val="center"/>
            <w:hideMark/>
          </w:tcPr>
          <w:p w14:paraId="1D3831B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w:t>
            </w:r>
          </w:p>
        </w:tc>
      </w:tr>
      <w:tr w:rsidR="00CC0D30" w:rsidRPr="00CC0D30" w14:paraId="397A4F9C"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77DBA134"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329</w:t>
            </w:r>
          </w:p>
        </w:tc>
        <w:tc>
          <w:tcPr>
            <w:tcW w:w="4680" w:type="dxa"/>
            <w:gridSpan w:val="2"/>
            <w:tcBorders>
              <w:top w:val="nil"/>
              <w:left w:val="nil"/>
              <w:bottom w:val="nil"/>
              <w:right w:val="nil"/>
            </w:tcBorders>
            <w:vAlign w:val="center"/>
            <w:hideMark/>
          </w:tcPr>
          <w:p w14:paraId="3FC45009"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nespomenuti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693F44C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3.901,60</w:t>
            </w:r>
          </w:p>
        </w:tc>
        <w:tc>
          <w:tcPr>
            <w:tcW w:w="1560" w:type="dxa"/>
            <w:gridSpan w:val="2"/>
            <w:tcBorders>
              <w:top w:val="nil"/>
              <w:left w:val="nil"/>
              <w:bottom w:val="nil"/>
              <w:right w:val="nil"/>
            </w:tcBorders>
            <w:vAlign w:val="center"/>
            <w:hideMark/>
          </w:tcPr>
          <w:p w14:paraId="3B3D980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3.901,60</w:t>
            </w:r>
          </w:p>
        </w:tc>
        <w:tc>
          <w:tcPr>
            <w:tcW w:w="840" w:type="dxa"/>
            <w:gridSpan w:val="2"/>
            <w:tcBorders>
              <w:top w:val="nil"/>
              <w:left w:val="nil"/>
              <w:bottom w:val="nil"/>
              <w:right w:val="nil"/>
            </w:tcBorders>
            <w:vAlign w:val="center"/>
            <w:hideMark/>
          </w:tcPr>
          <w:p w14:paraId="44FD037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29F24BE2"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244CDEAD"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3293</w:t>
            </w:r>
          </w:p>
        </w:tc>
        <w:tc>
          <w:tcPr>
            <w:tcW w:w="4680" w:type="dxa"/>
            <w:gridSpan w:val="2"/>
            <w:tcBorders>
              <w:top w:val="nil"/>
              <w:left w:val="nil"/>
              <w:bottom w:val="nil"/>
              <w:right w:val="nil"/>
            </w:tcBorders>
            <w:vAlign w:val="center"/>
            <w:hideMark/>
          </w:tcPr>
          <w:p w14:paraId="340765DF"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Reprezentacija</w:t>
            </w:r>
            <w:proofErr w:type="spellEnd"/>
          </w:p>
        </w:tc>
        <w:tc>
          <w:tcPr>
            <w:tcW w:w="1560" w:type="dxa"/>
            <w:gridSpan w:val="2"/>
            <w:tcBorders>
              <w:top w:val="nil"/>
              <w:left w:val="nil"/>
              <w:bottom w:val="nil"/>
              <w:right w:val="nil"/>
            </w:tcBorders>
            <w:vAlign w:val="center"/>
            <w:hideMark/>
          </w:tcPr>
          <w:p w14:paraId="1ADBD96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3.901,60</w:t>
            </w:r>
          </w:p>
        </w:tc>
        <w:tc>
          <w:tcPr>
            <w:tcW w:w="1560" w:type="dxa"/>
            <w:gridSpan w:val="2"/>
            <w:tcBorders>
              <w:top w:val="nil"/>
              <w:left w:val="nil"/>
              <w:bottom w:val="nil"/>
              <w:right w:val="nil"/>
            </w:tcBorders>
            <w:vAlign w:val="center"/>
            <w:hideMark/>
          </w:tcPr>
          <w:p w14:paraId="7F2F2F0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3.901,60</w:t>
            </w:r>
          </w:p>
        </w:tc>
        <w:tc>
          <w:tcPr>
            <w:tcW w:w="840" w:type="dxa"/>
            <w:gridSpan w:val="2"/>
            <w:tcBorders>
              <w:top w:val="nil"/>
              <w:left w:val="nil"/>
              <w:bottom w:val="nil"/>
              <w:right w:val="nil"/>
            </w:tcBorders>
            <w:vAlign w:val="center"/>
            <w:hideMark/>
          </w:tcPr>
          <w:p w14:paraId="502B589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w:t>
            </w:r>
          </w:p>
        </w:tc>
      </w:tr>
      <w:tr w:rsidR="00CC0D30" w:rsidRPr="00CC0D30" w14:paraId="242E0B9F" w14:textId="77777777" w:rsidTr="00CC0D30">
        <w:trPr>
          <w:gridBefore w:val="1"/>
          <w:wBefore w:w="108" w:type="dxa"/>
          <w:trHeight w:val="480"/>
          <w:jc w:val="center"/>
        </w:trPr>
        <w:tc>
          <w:tcPr>
            <w:tcW w:w="1700" w:type="dxa"/>
            <w:gridSpan w:val="2"/>
            <w:tcBorders>
              <w:top w:val="nil"/>
              <w:left w:val="nil"/>
              <w:bottom w:val="nil"/>
              <w:right w:val="nil"/>
            </w:tcBorders>
            <w:shd w:val="clear" w:color="E1E1FF" w:fill="E1E1FF"/>
            <w:vAlign w:val="center"/>
            <w:hideMark/>
          </w:tcPr>
          <w:p w14:paraId="4F55EB53"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400005</w:t>
            </w:r>
            <w:proofErr w:type="spellEnd"/>
          </w:p>
        </w:tc>
        <w:tc>
          <w:tcPr>
            <w:tcW w:w="4680" w:type="dxa"/>
            <w:gridSpan w:val="2"/>
            <w:tcBorders>
              <w:top w:val="nil"/>
              <w:left w:val="nil"/>
              <w:bottom w:val="nil"/>
              <w:right w:val="nil"/>
            </w:tcBorders>
            <w:shd w:val="clear" w:color="E1E1FF" w:fill="E1E1FF"/>
            <w:vAlign w:val="center"/>
            <w:hideMark/>
          </w:tcPr>
          <w:p w14:paraId="2E31C145"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Natjecanje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orača</w:t>
            </w:r>
            <w:proofErr w:type="spellEnd"/>
          </w:p>
        </w:tc>
        <w:tc>
          <w:tcPr>
            <w:tcW w:w="1560" w:type="dxa"/>
            <w:gridSpan w:val="2"/>
            <w:tcBorders>
              <w:top w:val="nil"/>
              <w:left w:val="nil"/>
              <w:bottom w:val="nil"/>
              <w:right w:val="nil"/>
            </w:tcBorders>
            <w:shd w:val="clear" w:color="E1E1FF" w:fill="E1E1FF"/>
            <w:vAlign w:val="center"/>
            <w:hideMark/>
          </w:tcPr>
          <w:p w14:paraId="45D0400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5.000,00</w:t>
            </w:r>
          </w:p>
        </w:tc>
        <w:tc>
          <w:tcPr>
            <w:tcW w:w="1560" w:type="dxa"/>
            <w:gridSpan w:val="2"/>
            <w:tcBorders>
              <w:top w:val="nil"/>
              <w:left w:val="nil"/>
              <w:bottom w:val="nil"/>
              <w:right w:val="nil"/>
            </w:tcBorders>
            <w:shd w:val="clear" w:color="E1E1FF" w:fill="E1E1FF"/>
            <w:vAlign w:val="center"/>
            <w:hideMark/>
          </w:tcPr>
          <w:p w14:paraId="6135C6E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5.000,00</w:t>
            </w:r>
          </w:p>
        </w:tc>
        <w:tc>
          <w:tcPr>
            <w:tcW w:w="840" w:type="dxa"/>
            <w:gridSpan w:val="2"/>
            <w:tcBorders>
              <w:top w:val="nil"/>
              <w:left w:val="nil"/>
              <w:bottom w:val="nil"/>
              <w:right w:val="nil"/>
            </w:tcBorders>
            <w:shd w:val="clear" w:color="E1E1FF" w:fill="E1E1FF"/>
            <w:vAlign w:val="center"/>
            <w:hideMark/>
          </w:tcPr>
          <w:p w14:paraId="671B7A4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7BA9D34D" w14:textId="77777777" w:rsidTr="00CC0D30">
        <w:trPr>
          <w:gridBefore w:val="1"/>
          <w:wBefore w:w="108" w:type="dxa"/>
          <w:trHeight w:val="300"/>
          <w:jc w:val="center"/>
        </w:trPr>
        <w:tc>
          <w:tcPr>
            <w:tcW w:w="1700" w:type="dxa"/>
            <w:gridSpan w:val="2"/>
            <w:tcBorders>
              <w:top w:val="nil"/>
              <w:left w:val="nil"/>
              <w:bottom w:val="nil"/>
              <w:right w:val="nil"/>
            </w:tcBorders>
            <w:shd w:val="clear" w:color="FFFFFF" w:fill="FFFFFF"/>
            <w:vAlign w:val="center"/>
            <w:hideMark/>
          </w:tcPr>
          <w:p w14:paraId="15809DD8"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02341B19"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2400475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5.000,00</w:t>
            </w:r>
          </w:p>
        </w:tc>
        <w:tc>
          <w:tcPr>
            <w:tcW w:w="1560" w:type="dxa"/>
            <w:gridSpan w:val="2"/>
            <w:tcBorders>
              <w:top w:val="nil"/>
              <w:left w:val="nil"/>
              <w:bottom w:val="nil"/>
              <w:right w:val="nil"/>
            </w:tcBorders>
            <w:shd w:val="clear" w:color="FFFFFF" w:fill="FFFFFF"/>
            <w:vAlign w:val="center"/>
            <w:hideMark/>
          </w:tcPr>
          <w:p w14:paraId="39BD32A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5.000,00</w:t>
            </w:r>
          </w:p>
        </w:tc>
        <w:tc>
          <w:tcPr>
            <w:tcW w:w="840" w:type="dxa"/>
            <w:gridSpan w:val="2"/>
            <w:tcBorders>
              <w:top w:val="nil"/>
              <w:left w:val="nil"/>
              <w:bottom w:val="nil"/>
              <w:right w:val="nil"/>
            </w:tcBorders>
            <w:shd w:val="clear" w:color="FFFFFF" w:fill="FFFFFF"/>
            <w:vAlign w:val="center"/>
            <w:hideMark/>
          </w:tcPr>
          <w:p w14:paraId="2A4D89B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6CA6CAA6"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3D1C214A"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7B35F882"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Materijalni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608B914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500,00</w:t>
            </w:r>
          </w:p>
        </w:tc>
        <w:tc>
          <w:tcPr>
            <w:tcW w:w="1560" w:type="dxa"/>
            <w:gridSpan w:val="2"/>
            <w:tcBorders>
              <w:top w:val="nil"/>
              <w:left w:val="nil"/>
              <w:bottom w:val="nil"/>
              <w:right w:val="nil"/>
            </w:tcBorders>
            <w:vAlign w:val="center"/>
            <w:hideMark/>
          </w:tcPr>
          <w:p w14:paraId="6550588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500,00</w:t>
            </w:r>
          </w:p>
        </w:tc>
        <w:tc>
          <w:tcPr>
            <w:tcW w:w="840" w:type="dxa"/>
            <w:gridSpan w:val="2"/>
            <w:tcBorders>
              <w:top w:val="nil"/>
              <w:left w:val="nil"/>
              <w:bottom w:val="nil"/>
              <w:right w:val="nil"/>
            </w:tcBorders>
            <w:vAlign w:val="center"/>
            <w:hideMark/>
          </w:tcPr>
          <w:p w14:paraId="5661452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38DC4332"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55B92835"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323</w:t>
            </w:r>
          </w:p>
        </w:tc>
        <w:tc>
          <w:tcPr>
            <w:tcW w:w="4680" w:type="dxa"/>
            <w:gridSpan w:val="2"/>
            <w:tcBorders>
              <w:top w:val="nil"/>
              <w:left w:val="nil"/>
              <w:bottom w:val="nil"/>
              <w:right w:val="nil"/>
            </w:tcBorders>
            <w:vAlign w:val="center"/>
            <w:hideMark/>
          </w:tcPr>
          <w:p w14:paraId="3B48544B"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60D68F5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500,00</w:t>
            </w:r>
          </w:p>
        </w:tc>
        <w:tc>
          <w:tcPr>
            <w:tcW w:w="1560" w:type="dxa"/>
            <w:gridSpan w:val="2"/>
            <w:tcBorders>
              <w:top w:val="nil"/>
              <w:left w:val="nil"/>
              <w:bottom w:val="nil"/>
              <w:right w:val="nil"/>
            </w:tcBorders>
            <w:vAlign w:val="center"/>
            <w:hideMark/>
          </w:tcPr>
          <w:p w14:paraId="224520F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500,00</w:t>
            </w:r>
          </w:p>
        </w:tc>
        <w:tc>
          <w:tcPr>
            <w:tcW w:w="840" w:type="dxa"/>
            <w:gridSpan w:val="2"/>
            <w:tcBorders>
              <w:top w:val="nil"/>
              <w:left w:val="nil"/>
              <w:bottom w:val="nil"/>
              <w:right w:val="nil"/>
            </w:tcBorders>
            <w:vAlign w:val="center"/>
            <w:hideMark/>
          </w:tcPr>
          <w:p w14:paraId="510E9E5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48EF07FB"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750AB0B9"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3239</w:t>
            </w:r>
          </w:p>
        </w:tc>
        <w:tc>
          <w:tcPr>
            <w:tcW w:w="4680" w:type="dxa"/>
            <w:gridSpan w:val="2"/>
            <w:tcBorders>
              <w:top w:val="nil"/>
              <w:left w:val="nil"/>
              <w:bottom w:val="nil"/>
              <w:right w:val="nil"/>
            </w:tcBorders>
            <w:vAlign w:val="center"/>
            <w:hideMark/>
          </w:tcPr>
          <w:p w14:paraId="362AA810"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1D7E353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500,00</w:t>
            </w:r>
          </w:p>
        </w:tc>
        <w:tc>
          <w:tcPr>
            <w:tcW w:w="1560" w:type="dxa"/>
            <w:gridSpan w:val="2"/>
            <w:tcBorders>
              <w:top w:val="nil"/>
              <w:left w:val="nil"/>
              <w:bottom w:val="nil"/>
              <w:right w:val="nil"/>
            </w:tcBorders>
            <w:vAlign w:val="center"/>
            <w:hideMark/>
          </w:tcPr>
          <w:p w14:paraId="0DCC832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500,00</w:t>
            </w:r>
          </w:p>
        </w:tc>
        <w:tc>
          <w:tcPr>
            <w:tcW w:w="840" w:type="dxa"/>
            <w:gridSpan w:val="2"/>
            <w:tcBorders>
              <w:top w:val="nil"/>
              <w:left w:val="nil"/>
              <w:bottom w:val="nil"/>
              <w:right w:val="nil"/>
            </w:tcBorders>
            <w:vAlign w:val="center"/>
            <w:hideMark/>
          </w:tcPr>
          <w:p w14:paraId="79D058E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w:t>
            </w:r>
          </w:p>
        </w:tc>
      </w:tr>
      <w:tr w:rsidR="00CC0D30" w:rsidRPr="00CC0D30" w14:paraId="199BEBF9" w14:textId="77777777" w:rsidTr="00CC0D30">
        <w:trPr>
          <w:gridBefore w:val="1"/>
          <w:wBefore w:w="108" w:type="dxa"/>
          <w:trHeight w:val="480"/>
          <w:jc w:val="center"/>
        </w:trPr>
        <w:tc>
          <w:tcPr>
            <w:tcW w:w="1700" w:type="dxa"/>
            <w:gridSpan w:val="2"/>
            <w:tcBorders>
              <w:top w:val="nil"/>
              <w:left w:val="nil"/>
              <w:bottom w:val="nil"/>
              <w:right w:val="nil"/>
            </w:tcBorders>
            <w:vAlign w:val="center"/>
            <w:hideMark/>
          </w:tcPr>
          <w:p w14:paraId="15120A6B"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w:t>
            </w:r>
          </w:p>
        </w:tc>
        <w:tc>
          <w:tcPr>
            <w:tcW w:w="4680" w:type="dxa"/>
            <w:gridSpan w:val="2"/>
            <w:tcBorders>
              <w:top w:val="nil"/>
              <w:left w:val="nil"/>
              <w:bottom w:val="nil"/>
              <w:right w:val="nil"/>
            </w:tcBorders>
            <w:vAlign w:val="center"/>
            <w:hideMark/>
          </w:tcPr>
          <w:p w14:paraId="7026635D"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donacije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kazne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šteta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kapitalne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pomoći</w:t>
            </w:r>
            <w:proofErr w:type="spellEnd"/>
          </w:p>
        </w:tc>
        <w:tc>
          <w:tcPr>
            <w:tcW w:w="1560" w:type="dxa"/>
            <w:gridSpan w:val="2"/>
            <w:tcBorders>
              <w:top w:val="nil"/>
              <w:left w:val="nil"/>
              <w:bottom w:val="nil"/>
              <w:right w:val="nil"/>
            </w:tcBorders>
            <w:vAlign w:val="center"/>
            <w:hideMark/>
          </w:tcPr>
          <w:p w14:paraId="0BBEE55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4.500,00</w:t>
            </w:r>
          </w:p>
        </w:tc>
        <w:tc>
          <w:tcPr>
            <w:tcW w:w="1560" w:type="dxa"/>
            <w:gridSpan w:val="2"/>
            <w:tcBorders>
              <w:top w:val="nil"/>
              <w:left w:val="nil"/>
              <w:bottom w:val="nil"/>
              <w:right w:val="nil"/>
            </w:tcBorders>
            <w:vAlign w:val="center"/>
            <w:hideMark/>
          </w:tcPr>
          <w:p w14:paraId="35710C8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4.500,00</w:t>
            </w:r>
          </w:p>
        </w:tc>
        <w:tc>
          <w:tcPr>
            <w:tcW w:w="840" w:type="dxa"/>
            <w:gridSpan w:val="2"/>
            <w:tcBorders>
              <w:top w:val="nil"/>
              <w:left w:val="nil"/>
              <w:bottom w:val="nil"/>
              <w:right w:val="nil"/>
            </w:tcBorders>
            <w:vAlign w:val="center"/>
            <w:hideMark/>
          </w:tcPr>
          <w:p w14:paraId="4CF978C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4693A98D"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0DB87C56"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381</w:t>
            </w:r>
          </w:p>
        </w:tc>
        <w:tc>
          <w:tcPr>
            <w:tcW w:w="4680" w:type="dxa"/>
            <w:gridSpan w:val="2"/>
            <w:tcBorders>
              <w:top w:val="nil"/>
              <w:left w:val="nil"/>
              <w:bottom w:val="nil"/>
              <w:right w:val="nil"/>
            </w:tcBorders>
            <w:vAlign w:val="center"/>
            <w:hideMark/>
          </w:tcPr>
          <w:p w14:paraId="7986B0A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Tekuće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3F33E67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4.500,00</w:t>
            </w:r>
          </w:p>
        </w:tc>
        <w:tc>
          <w:tcPr>
            <w:tcW w:w="1560" w:type="dxa"/>
            <w:gridSpan w:val="2"/>
            <w:tcBorders>
              <w:top w:val="nil"/>
              <w:left w:val="nil"/>
              <w:bottom w:val="nil"/>
              <w:right w:val="nil"/>
            </w:tcBorders>
            <w:vAlign w:val="center"/>
            <w:hideMark/>
          </w:tcPr>
          <w:p w14:paraId="451D170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4.500,00</w:t>
            </w:r>
          </w:p>
        </w:tc>
        <w:tc>
          <w:tcPr>
            <w:tcW w:w="840" w:type="dxa"/>
            <w:gridSpan w:val="2"/>
            <w:tcBorders>
              <w:top w:val="nil"/>
              <w:left w:val="nil"/>
              <w:bottom w:val="nil"/>
              <w:right w:val="nil"/>
            </w:tcBorders>
            <w:vAlign w:val="center"/>
            <w:hideMark/>
          </w:tcPr>
          <w:p w14:paraId="08086EE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21DF5B74"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29DC55F3"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3811</w:t>
            </w:r>
          </w:p>
        </w:tc>
        <w:tc>
          <w:tcPr>
            <w:tcW w:w="4680" w:type="dxa"/>
            <w:gridSpan w:val="2"/>
            <w:tcBorders>
              <w:top w:val="nil"/>
              <w:left w:val="nil"/>
              <w:bottom w:val="nil"/>
              <w:right w:val="nil"/>
            </w:tcBorders>
            <w:vAlign w:val="center"/>
            <w:hideMark/>
          </w:tcPr>
          <w:p w14:paraId="04DA08F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Tekuće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donacije</w:t>
            </w:r>
            <w:proofErr w:type="spellEnd"/>
            <w:r w:rsidRPr="00CC0D30">
              <w:rPr>
                <w:rFonts w:ascii="Arial" w:hAnsi="Arial" w:cs="Arial"/>
                <w:color w:val="000000"/>
                <w:sz w:val="18"/>
                <w:szCs w:val="18"/>
                <w:lang w:val="en-US" w:eastAsia="en-US"/>
              </w:rPr>
              <w:t xml:space="preserve"> u </w:t>
            </w:r>
            <w:proofErr w:type="spellStart"/>
            <w:r w:rsidRPr="00CC0D30">
              <w:rPr>
                <w:rFonts w:ascii="Arial" w:hAnsi="Arial" w:cs="Arial"/>
                <w:color w:val="000000"/>
                <w:sz w:val="18"/>
                <w:szCs w:val="18"/>
                <w:lang w:val="en-US" w:eastAsia="en-US"/>
              </w:rPr>
              <w:t>novcu</w:t>
            </w:r>
            <w:proofErr w:type="spellEnd"/>
          </w:p>
        </w:tc>
        <w:tc>
          <w:tcPr>
            <w:tcW w:w="1560" w:type="dxa"/>
            <w:gridSpan w:val="2"/>
            <w:tcBorders>
              <w:top w:val="nil"/>
              <w:left w:val="nil"/>
              <w:bottom w:val="nil"/>
              <w:right w:val="nil"/>
            </w:tcBorders>
            <w:vAlign w:val="center"/>
            <w:hideMark/>
          </w:tcPr>
          <w:p w14:paraId="3B95F23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4.500,00</w:t>
            </w:r>
          </w:p>
        </w:tc>
        <w:tc>
          <w:tcPr>
            <w:tcW w:w="1560" w:type="dxa"/>
            <w:gridSpan w:val="2"/>
            <w:tcBorders>
              <w:top w:val="nil"/>
              <w:left w:val="nil"/>
              <w:bottom w:val="nil"/>
              <w:right w:val="nil"/>
            </w:tcBorders>
            <w:vAlign w:val="center"/>
            <w:hideMark/>
          </w:tcPr>
          <w:p w14:paraId="0279508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4.500,00</w:t>
            </w:r>
          </w:p>
        </w:tc>
        <w:tc>
          <w:tcPr>
            <w:tcW w:w="840" w:type="dxa"/>
            <w:gridSpan w:val="2"/>
            <w:tcBorders>
              <w:top w:val="nil"/>
              <w:left w:val="nil"/>
              <w:bottom w:val="nil"/>
              <w:right w:val="nil"/>
            </w:tcBorders>
            <w:vAlign w:val="center"/>
            <w:hideMark/>
          </w:tcPr>
          <w:p w14:paraId="031398F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w:t>
            </w:r>
          </w:p>
        </w:tc>
      </w:tr>
      <w:tr w:rsidR="00CC0D30" w:rsidRPr="00CC0D30" w14:paraId="409AF38C" w14:textId="77777777" w:rsidTr="00CC0D30">
        <w:trPr>
          <w:gridBefore w:val="1"/>
          <w:wBefore w:w="108" w:type="dxa"/>
          <w:trHeight w:val="480"/>
          <w:jc w:val="center"/>
        </w:trPr>
        <w:tc>
          <w:tcPr>
            <w:tcW w:w="1700" w:type="dxa"/>
            <w:gridSpan w:val="2"/>
            <w:tcBorders>
              <w:top w:val="nil"/>
              <w:left w:val="nil"/>
              <w:bottom w:val="nil"/>
              <w:right w:val="nil"/>
            </w:tcBorders>
            <w:shd w:val="clear" w:color="E1E1FF" w:fill="E1E1FF"/>
            <w:vAlign w:val="center"/>
            <w:hideMark/>
          </w:tcPr>
          <w:p w14:paraId="10C42BF5"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400007</w:t>
            </w:r>
            <w:proofErr w:type="spellEnd"/>
          </w:p>
        </w:tc>
        <w:tc>
          <w:tcPr>
            <w:tcW w:w="4680" w:type="dxa"/>
            <w:gridSpan w:val="2"/>
            <w:tcBorders>
              <w:top w:val="nil"/>
              <w:left w:val="nil"/>
              <w:bottom w:val="nil"/>
              <w:right w:val="nil"/>
            </w:tcBorders>
            <w:shd w:val="clear" w:color="E1E1FF" w:fill="E1E1FF"/>
            <w:vAlign w:val="center"/>
            <w:hideMark/>
          </w:tcPr>
          <w:p w14:paraId="50D71864"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Izbor</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Najuzornije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seoske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žene</w:t>
            </w:r>
            <w:proofErr w:type="spellEnd"/>
            <w:r w:rsidRPr="00CC0D30">
              <w:rPr>
                <w:rFonts w:ascii="Arial" w:hAnsi="Arial" w:cs="Arial"/>
                <w:b/>
                <w:bCs/>
                <w:color w:val="000000"/>
                <w:sz w:val="18"/>
                <w:szCs w:val="18"/>
                <w:lang w:val="en-US" w:eastAsia="en-US"/>
              </w:rPr>
              <w:t>"</w:t>
            </w:r>
          </w:p>
        </w:tc>
        <w:tc>
          <w:tcPr>
            <w:tcW w:w="1560" w:type="dxa"/>
            <w:gridSpan w:val="2"/>
            <w:tcBorders>
              <w:top w:val="nil"/>
              <w:left w:val="nil"/>
              <w:bottom w:val="nil"/>
              <w:right w:val="nil"/>
            </w:tcBorders>
            <w:shd w:val="clear" w:color="E1E1FF" w:fill="E1E1FF"/>
            <w:vAlign w:val="center"/>
            <w:hideMark/>
          </w:tcPr>
          <w:p w14:paraId="66CF8B9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15.000,00</w:t>
            </w:r>
          </w:p>
        </w:tc>
        <w:tc>
          <w:tcPr>
            <w:tcW w:w="1560" w:type="dxa"/>
            <w:gridSpan w:val="2"/>
            <w:tcBorders>
              <w:top w:val="nil"/>
              <w:left w:val="nil"/>
              <w:bottom w:val="nil"/>
              <w:right w:val="nil"/>
            </w:tcBorders>
            <w:shd w:val="clear" w:color="E1E1FF" w:fill="E1E1FF"/>
            <w:vAlign w:val="center"/>
            <w:hideMark/>
          </w:tcPr>
          <w:p w14:paraId="432C1DB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15.000,00</w:t>
            </w:r>
          </w:p>
        </w:tc>
        <w:tc>
          <w:tcPr>
            <w:tcW w:w="840" w:type="dxa"/>
            <w:gridSpan w:val="2"/>
            <w:tcBorders>
              <w:top w:val="nil"/>
              <w:left w:val="nil"/>
              <w:bottom w:val="nil"/>
              <w:right w:val="nil"/>
            </w:tcBorders>
            <w:shd w:val="clear" w:color="E1E1FF" w:fill="E1E1FF"/>
            <w:vAlign w:val="center"/>
            <w:hideMark/>
          </w:tcPr>
          <w:p w14:paraId="0E7BDB5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29C81F82" w14:textId="77777777" w:rsidTr="00CC0D30">
        <w:trPr>
          <w:gridBefore w:val="1"/>
          <w:wBefore w:w="108" w:type="dxa"/>
          <w:trHeight w:val="300"/>
          <w:jc w:val="center"/>
        </w:trPr>
        <w:tc>
          <w:tcPr>
            <w:tcW w:w="1700" w:type="dxa"/>
            <w:gridSpan w:val="2"/>
            <w:tcBorders>
              <w:top w:val="nil"/>
              <w:left w:val="nil"/>
              <w:bottom w:val="nil"/>
              <w:right w:val="nil"/>
            </w:tcBorders>
            <w:shd w:val="clear" w:color="FFFFFF" w:fill="FFFFFF"/>
            <w:vAlign w:val="center"/>
            <w:hideMark/>
          </w:tcPr>
          <w:p w14:paraId="137E1243"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668F43FE"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2130553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15.000,00</w:t>
            </w:r>
          </w:p>
        </w:tc>
        <w:tc>
          <w:tcPr>
            <w:tcW w:w="1560" w:type="dxa"/>
            <w:gridSpan w:val="2"/>
            <w:tcBorders>
              <w:top w:val="nil"/>
              <w:left w:val="nil"/>
              <w:bottom w:val="nil"/>
              <w:right w:val="nil"/>
            </w:tcBorders>
            <w:shd w:val="clear" w:color="FFFFFF" w:fill="FFFFFF"/>
            <w:vAlign w:val="center"/>
            <w:hideMark/>
          </w:tcPr>
          <w:p w14:paraId="5641248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15.000,00</w:t>
            </w:r>
          </w:p>
        </w:tc>
        <w:tc>
          <w:tcPr>
            <w:tcW w:w="840" w:type="dxa"/>
            <w:gridSpan w:val="2"/>
            <w:tcBorders>
              <w:top w:val="nil"/>
              <w:left w:val="nil"/>
              <w:bottom w:val="nil"/>
              <w:right w:val="nil"/>
            </w:tcBorders>
            <w:shd w:val="clear" w:color="FFFFFF" w:fill="FFFFFF"/>
            <w:vAlign w:val="center"/>
            <w:hideMark/>
          </w:tcPr>
          <w:p w14:paraId="1C23F05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1F4F718B"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7D6D9943"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709D93C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Materijalni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683B1D9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15.000,00</w:t>
            </w:r>
          </w:p>
        </w:tc>
        <w:tc>
          <w:tcPr>
            <w:tcW w:w="1560" w:type="dxa"/>
            <w:gridSpan w:val="2"/>
            <w:tcBorders>
              <w:top w:val="nil"/>
              <w:left w:val="nil"/>
              <w:bottom w:val="nil"/>
              <w:right w:val="nil"/>
            </w:tcBorders>
            <w:vAlign w:val="center"/>
            <w:hideMark/>
          </w:tcPr>
          <w:p w14:paraId="3EEC3EF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15.000,00</w:t>
            </w:r>
          </w:p>
        </w:tc>
        <w:tc>
          <w:tcPr>
            <w:tcW w:w="840" w:type="dxa"/>
            <w:gridSpan w:val="2"/>
            <w:tcBorders>
              <w:top w:val="nil"/>
              <w:left w:val="nil"/>
              <w:bottom w:val="nil"/>
              <w:right w:val="nil"/>
            </w:tcBorders>
            <w:vAlign w:val="center"/>
            <w:hideMark/>
          </w:tcPr>
          <w:p w14:paraId="0839752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75694848"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45C3B351"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323</w:t>
            </w:r>
          </w:p>
        </w:tc>
        <w:tc>
          <w:tcPr>
            <w:tcW w:w="4680" w:type="dxa"/>
            <w:gridSpan w:val="2"/>
            <w:tcBorders>
              <w:top w:val="nil"/>
              <w:left w:val="nil"/>
              <w:bottom w:val="nil"/>
              <w:right w:val="nil"/>
            </w:tcBorders>
            <w:vAlign w:val="center"/>
            <w:hideMark/>
          </w:tcPr>
          <w:p w14:paraId="7FC311C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798CDF1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15.000,00</w:t>
            </w:r>
          </w:p>
        </w:tc>
        <w:tc>
          <w:tcPr>
            <w:tcW w:w="1560" w:type="dxa"/>
            <w:gridSpan w:val="2"/>
            <w:tcBorders>
              <w:top w:val="nil"/>
              <w:left w:val="nil"/>
              <w:bottom w:val="nil"/>
              <w:right w:val="nil"/>
            </w:tcBorders>
            <w:vAlign w:val="center"/>
            <w:hideMark/>
          </w:tcPr>
          <w:p w14:paraId="2C578EB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15.000,00</w:t>
            </w:r>
          </w:p>
        </w:tc>
        <w:tc>
          <w:tcPr>
            <w:tcW w:w="840" w:type="dxa"/>
            <w:gridSpan w:val="2"/>
            <w:tcBorders>
              <w:top w:val="nil"/>
              <w:left w:val="nil"/>
              <w:bottom w:val="nil"/>
              <w:right w:val="nil"/>
            </w:tcBorders>
            <w:vAlign w:val="center"/>
            <w:hideMark/>
          </w:tcPr>
          <w:p w14:paraId="360B953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w:t>
            </w:r>
          </w:p>
        </w:tc>
      </w:tr>
      <w:tr w:rsidR="00CC0D30" w:rsidRPr="00CC0D30" w14:paraId="17917BB9"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6306ED69"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3239</w:t>
            </w:r>
          </w:p>
        </w:tc>
        <w:tc>
          <w:tcPr>
            <w:tcW w:w="4680" w:type="dxa"/>
            <w:gridSpan w:val="2"/>
            <w:tcBorders>
              <w:top w:val="nil"/>
              <w:left w:val="nil"/>
              <w:bottom w:val="nil"/>
              <w:right w:val="nil"/>
            </w:tcBorders>
            <w:vAlign w:val="center"/>
            <w:hideMark/>
          </w:tcPr>
          <w:p w14:paraId="1BCECDB5"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67B6563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15.000,00</w:t>
            </w:r>
          </w:p>
        </w:tc>
        <w:tc>
          <w:tcPr>
            <w:tcW w:w="1560" w:type="dxa"/>
            <w:gridSpan w:val="2"/>
            <w:tcBorders>
              <w:top w:val="nil"/>
              <w:left w:val="nil"/>
              <w:bottom w:val="nil"/>
              <w:right w:val="nil"/>
            </w:tcBorders>
            <w:vAlign w:val="center"/>
            <w:hideMark/>
          </w:tcPr>
          <w:p w14:paraId="591593E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15.000,00</w:t>
            </w:r>
          </w:p>
        </w:tc>
        <w:tc>
          <w:tcPr>
            <w:tcW w:w="840" w:type="dxa"/>
            <w:gridSpan w:val="2"/>
            <w:tcBorders>
              <w:top w:val="nil"/>
              <w:left w:val="nil"/>
              <w:bottom w:val="nil"/>
              <w:right w:val="nil"/>
            </w:tcBorders>
            <w:vAlign w:val="center"/>
            <w:hideMark/>
          </w:tcPr>
          <w:p w14:paraId="2BD7F9A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w:t>
            </w:r>
          </w:p>
        </w:tc>
      </w:tr>
      <w:tr w:rsidR="00CC0D30" w:rsidRPr="00CC0D30" w14:paraId="4661B096" w14:textId="77777777" w:rsidTr="00CC0D30">
        <w:trPr>
          <w:gridBefore w:val="1"/>
          <w:wBefore w:w="108" w:type="dxa"/>
          <w:trHeight w:val="300"/>
          <w:jc w:val="center"/>
        </w:trPr>
        <w:tc>
          <w:tcPr>
            <w:tcW w:w="1700" w:type="dxa"/>
            <w:gridSpan w:val="2"/>
            <w:tcBorders>
              <w:top w:val="nil"/>
              <w:left w:val="nil"/>
              <w:bottom w:val="nil"/>
              <w:right w:val="nil"/>
            </w:tcBorders>
            <w:shd w:val="clear" w:color="C1C1FF" w:fill="C1C1FF"/>
            <w:vAlign w:val="center"/>
            <w:hideMark/>
          </w:tcPr>
          <w:p w14:paraId="43442BF1" w14:textId="77777777" w:rsidR="00CC0D30" w:rsidRPr="00CC0D30" w:rsidRDefault="00CC0D30" w:rsidP="00CC0D30">
            <w:pPr>
              <w:rPr>
                <w:rFonts w:ascii="Arial" w:hAnsi="Arial" w:cs="Arial"/>
                <w:b/>
                <w:bCs/>
                <w:color w:val="000000"/>
                <w:sz w:val="18"/>
                <w:szCs w:val="18"/>
                <w:lang w:val="en-US" w:eastAsia="en-US"/>
              </w:rPr>
            </w:pPr>
            <w:proofErr w:type="gramStart"/>
            <w:r w:rsidRPr="00CC0D30">
              <w:rPr>
                <w:rFonts w:ascii="Arial" w:hAnsi="Arial" w:cs="Arial"/>
                <w:b/>
                <w:bCs/>
                <w:color w:val="000000"/>
                <w:sz w:val="18"/>
                <w:szCs w:val="18"/>
                <w:lang w:val="en-US" w:eastAsia="en-US"/>
              </w:rPr>
              <w:t>Program  4100</w:t>
            </w:r>
            <w:proofErr w:type="gramEnd"/>
          </w:p>
        </w:tc>
        <w:tc>
          <w:tcPr>
            <w:tcW w:w="4680" w:type="dxa"/>
            <w:gridSpan w:val="2"/>
            <w:tcBorders>
              <w:top w:val="nil"/>
              <w:left w:val="nil"/>
              <w:bottom w:val="nil"/>
              <w:right w:val="nil"/>
            </w:tcBorders>
            <w:shd w:val="clear" w:color="C1C1FF" w:fill="C1C1FF"/>
            <w:vAlign w:val="center"/>
            <w:hideMark/>
          </w:tcPr>
          <w:p w14:paraId="29569E2F"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Poticanje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ulaganja</w:t>
            </w:r>
            <w:proofErr w:type="spellEnd"/>
          </w:p>
        </w:tc>
        <w:tc>
          <w:tcPr>
            <w:tcW w:w="1560" w:type="dxa"/>
            <w:gridSpan w:val="2"/>
            <w:tcBorders>
              <w:top w:val="nil"/>
              <w:left w:val="nil"/>
              <w:bottom w:val="nil"/>
              <w:right w:val="nil"/>
            </w:tcBorders>
            <w:shd w:val="clear" w:color="C1C1FF" w:fill="C1C1FF"/>
            <w:vAlign w:val="center"/>
            <w:hideMark/>
          </w:tcPr>
          <w:p w14:paraId="7AFF3E8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1.302.906,00</w:t>
            </w:r>
          </w:p>
        </w:tc>
        <w:tc>
          <w:tcPr>
            <w:tcW w:w="1560" w:type="dxa"/>
            <w:gridSpan w:val="2"/>
            <w:tcBorders>
              <w:top w:val="nil"/>
              <w:left w:val="nil"/>
              <w:bottom w:val="nil"/>
              <w:right w:val="nil"/>
            </w:tcBorders>
            <w:shd w:val="clear" w:color="C1C1FF" w:fill="C1C1FF"/>
            <w:vAlign w:val="center"/>
            <w:hideMark/>
          </w:tcPr>
          <w:p w14:paraId="2D0F7A0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1.310.177,57</w:t>
            </w:r>
          </w:p>
        </w:tc>
        <w:tc>
          <w:tcPr>
            <w:tcW w:w="840" w:type="dxa"/>
            <w:gridSpan w:val="2"/>
            <w:tcBorders>
              <w:top w:val="nil"/>
              <w:left w:val="nil"/>
              <w:bottom w:val="nil"/>
              <w:right w:val="nil"/>
            </w:tcBorders>
            <w:shd w:val="clear" w:color="C1C1FF" w:fill="C1C1FF"/>
            <w:vAlign w:val="center"/>
            <w:hideMark/>
          </w:tcPr>
          <w:p w14:paraId="45C8E0B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100,56</w:t>
            </w:r>
          </w:p>
        </w:tc>
      </w:tr>
      <w:tr w:rsidR="00CC0D30" w:rsidRPr="00CC0D30" w14:paraId="0133BB6B" w14:textId="77777777" w:rsidTr="00CC0D30">
        <w:trPr>
          <w:gridBefore w:val="1"/>
          <w:wBefore w:w="108" w:type="dxa"/>
          <w:trHeight w:val="480"/>
          <w:jc w:val="center"/>
        </w:trPr>
        <w:tc>
          <w:tcPr>
            <w:tcW w:w="1700" w:type="dxa"/>
            <w:gridSpan w:val="2"/>
            <w:tcBorders>
              <w:top w:val="nil"/>
              <w:left w:val="nil"/>
              <w:bottom w:val="nil"/>
              <w:right w:val="nil"/>
            </w:tcBorders>
            <w:shd w:val="clear" w:color="E1E1FF" w:fill="E1E1FF"/>
            <w:vAlign w:val="center"/>
            <w:hideMark/>
          </w:tcPr>
          <w:p w14:paraId="2CC037BF"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100005</w:t>
            </w:r>
            <w:proofErr w:type="spellEnd"/>
          </w:p>
        </w:tc>
        <w:tc>
          <w:tcPr>
            <w:tcW w:w="4680" w:type="dxa"/>
            <w:gridSpan w:val="2"/>
            <w:tcBorders>
              <w:top w:val="nil"/>
              <w:left w:val="nil"/>
              <w:bottom w:val="nil"/>
              <w:right w:val="nil"/>
            </w:tcBorders>
            <w:shd w:val="clear" w:color="E1E1FF" w:fill="E1E1FF"/>
            <w:vAlign w:val="center"/>
            <w:hideMark/>
          </w:tcPr>
          <w:p w14:paraId="6527584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Sufinanciranje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Regionalnog</w:t>
            </w:r>
            <w:proofErr w:type="spellEnd"/>
            <w:r w:rsidRPr="00CC0D30">
              <w:rPr>
                <w:rFonts w:ascii="Arial" w:hAnsi="Arial" w:cs="Arial"/>
                <w:b/>
                <w:bCs/>
                <w:color w:val="000000"/>
                <w:sz w:val="18"/>
                <w:szCs w:val="18"/>
                <w:lang w:val="en-US" w:eastAsia="en-US"/>
              </w:rPr>
              <w:t xml:space="preserve"> centra za </w:t>
            </w:r>
            <w:proofErr w:type="spellStart"/>
            <w:r w:rsidRPr="00CC0D30">
              <w:rPr>
                <w:rFonts w:ascii="Arial" w:hAnsi="Arial" w:cs="Arial"/>
                <w:b/>
                <w:bCs/>
                <w:color w:val="000000"/>
                <w:sz w:val="18"/>
                <w:szCs w:val="18"/>
                <w:lang w:val="en-US" w:eastAsia="en-US"/>
              </w:rPr>
              <w:t>biotehnološka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istraživanja</w:t>
            </w:r>
            <w:proofErr w:type="spellEnd"/>
            <w:r w:rsidRPr="00CC0D30">
              <w:rPr>
                <w:rFonts w:ascii="Arial" w:hAnsi="Arial" w:cs="Arial"/>
                <w:b/>
                <w:bCs/>
                <w:color w:val="000000"/>
                <w:sz w:val="18"/>
                <w:szCs w:val="18"/>
                <w:lang w:val="en-US" w:eastAsia="en-US"/>
              </w:rPr>
              <w:t xml:space="preserve"> BPŽ</w:t>
            </w:r>
          </w:p>
        </w:tc>
        <w:tc>
          <w:tcPr>
            <w:tcW w:w="1560" w:type="dxa"/>
            <w:gridSpan w:val="2"/>
            <w:tcBorders>
              <w:top w:val="nil"/>
              <w:left w:val="nil"/>
              <w:bottom w:val="nil"/>
              <w:right w:val="nil"/>
            </w:tcBorders>
            <w:shd w:val="clear" w:color="E1E1FF" w:fill="E1E1FF"/>
            <w:vAlign w:val="center"/>
            <w:hideMark/>
          </w:tcPr>
          <w:p w14:paraId="317276F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110.000,00</w:t>
            </w:r>
          </w:p>
        </w:tc>
        <w:tc>
          <w:tcPr>
            <w:tcW w:w="1560" w:type="dxa"/>
            <w:gridSpan w:val="2"/>
            <w:tcBorders>
              <w:top w:val="nil"/>
              <w:left w:val="nil"/>
              <w:bottom w:val="nil"/>
              <w:right w:val="nil"/>
            </w:tcBorders>
            <w:shd w:val="clear" w:color="E1E1FF" w:fill="E1E1FF"/>
            <w:vAlign w:val="center"/>
            <w:hideMark/>
          </w:tcPr>
          <w:p w14:paraId="0F4B573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106.131,69</w:t>
            </w:r>
          </w:p>
        </w:tc>
        <w:tc>
          <w:tcPr>
            <w:tcW w:w="840" w:type="dxa"/>
            <w:gridSpan w:val="2"/>
            <w:tcBorders>
              <w:top w:val="nil"/>
              <w:left w:val="nil"/>
              <w:bottom w:val="nil"/>
              <w:right w:val="nil"/>
            </w:tcBorders>
            <w:shd w:val="clear" w:color="E1E1FF" w:fill="E1E1FF"/>
            <w:vAlign w:val="center"/>
            <w:hideMark/>
          </w:tcPr>
          <w:p w14:paraId="585CF51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96,48</w:t>
            </w:r>
          </w:p>
        </w:tc>
      </w:tr>
      <w:tr w:rsidR="00CC0D30" w:rsidRPr="00CC0D30" w14:paraId="2060445C" w14:textId="77777777" w:rsidTr="00CC0D30">
        <w:trPr>
          <w:gridBefore w:val="1"/>
          <w:wBefore w:w="108" w:type="dxa"/>
          <w:trHeight w:val="300"/>
          <w:jc w:val="center"/>
        </w:trPr>
        <w:tc>
          <w:tcPr>
            <w:tcW w:w="1700" w:type="dxa"/>
            <w:gridSpan w:val="2"/>
            <w:tcBorders>
              <w:top w:val="nil"/>
              <w:left w:val="nil"/>
              <w:bottom w:val="nil"/>
              <w:right w:val="nil"/>
            </w:tcBorders>
            <w:shd w:val="clear" w:color="FFFFFF" w:fill="FFFFFF"/>
            <w:vAlign w:val="center"/>
            <w:hideMark/>
          </w:tcPr>
          <w:p w14:paraId="38A9AA99"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6002884C"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5C33B34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110.000,00</w:t>
            </w:r>
          </w:p>
        </w:tc>
        <w:tc>
          <w:tcPr>
            <w:tcW w:w="1560" w:type="dxa"/>
            <w:gridSpan w:val="2"/>
            <w:tcBorders>
              <w:top w:val="nil"/>
              <w:left w:val="nil"/>
              <w:bottom w:val="nil"/>
              <w:right w:val="nil"/>
            </w:tcBorders>
            <w:shd w:val="clear" w:color="FFFFFF" w:fill="FFFFFF"/>
            <w:vAlign w:val="center"/>
            <w:hideMark/>
          </w:tcPr>
          <w:p w14:paraId="4672C68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106.131,69</w:t>
            </w:r>
          </w:p>
        </w:tc>
        <w:tc>
          <w:tcPr>
            <w:tcW w:w="840" w:type="dxa"/>
            <w:gridSpan w:val="2"/>
            <w:tcBorders>
              <w:top w:val="nil"/>
              <w:left w:val="nil"/>
              <w:bottom w:val="nil"/>
              <w:right w:val="nil"/>
            </w:tcBorders>
            <w:shd w:val="clear" w:color="FFFFFF" w:fill="FFFFFF"/>
            <w:vAlign w:val="center"/>
            <w:hideMark/>
          </w:tcPr>
          <w:p w14:paraId="3C36E0F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96,48</w:t>
            </w:r>
          </w:p>
        </w:tc>
      </w:tr>
      <w:tr w:rsidR="00CC0D30" w:rsidRPr="00CC0D30" w14:paraId="149A29C8" w14:textId="77777777" w:rsidTr="00CC0D30">
        <w:trPr>
          <w:gridBefore w:val="1"/>
          <w:wBefore w:w="108" w:type="dxa"/>
          <w:trHeight w:val="480"/>
          <w:jc w:val="center"/>
        </w:trPr>
        <w:tc>
          <w:tcPr>
            <w:tcW w:w="1700" w:type="dxa"/>
            <w:gridSpan w:val="2"/>
            <w:tcBorders>
              <w:top w:val="nil"/>
              <w:left w:val="nil"/>
              <w:bottom w:val="nil"/>
              <w:right w:val="nil"/>
            </w:tcBorders>
            <w:vAlign w:val="center"/>
            <w:hideMark/>
          </w:tcPr>
          <w:p w14:paraId="282B49DA"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w:t>
            </w:r>
          </w:p>
        </w:tc>
        <w:tc>
          <w:tcPr>
            <w:tcW w:w="4680" w:type="dxa"/>
            <w:gridSpan w:val="2"/>
            <w:tcBorders>
              <w:top w:val="nil"/>
              <w:left w:val="nil"/>
              <w:bottom w:val="nil"/>
              <w:right w:val="nil"/>
            </w:tcBorders>
            <w:vAlign w:val="center"/>
            <w:hideMark/>
          </w:tcPr>
          <w:p w14:paraId="1FBCEE2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donacije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kazne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šteta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kapitalne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pomoći</w:t>
            </w:r>
            <w:proofErr w:type="spellEnd"/>
          </w:p>
        </w:tc>
        <w:tc>
          <w:tcPr>
            <w:tcW w:w="1560" w:type="dxa"/>
            <w:gridSpan w:val="2"/>
            <w:tcBorders>
              <w:top w:val="nil"/>
              <w:left w:val="nil"/>
              <w:bottom w:val="nil"/>
              <w:right w:val="nil"/>
            </w:tcBorders>
            <w:vAlign w:val="center"/>
            <w:hideMark/>
          </w:tcPr>
          <w:p w14:paraId="2E097D0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110.000,00</w:t>
            </w:r>
          </w:p>
        </w:tc>
        <w:tc>
          <w:tcPr>
            <w:tcW w:w="1560" w:type="dxa"/>
            <w:gridSpan w:val="2"/>
            <w:tcBorders>
              <w:top w:val="nil"/>
              <w:left w:val="nil"/>
              <w:bottom w:val="nil"/>
              <w:right w:val="nil"/>
            </w:tcBorders>
            <w:vAlign w:val="center"/>
            <w:hideMark/>
          </w:tcPr>
          <w:p w14:paraId="3D0F339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106.131,69</w:t>
            </w:r>
          </w:p>
        </w:tc>
        <w:tc>
          <w:tcPr>
            <w:tcW w:w="840" w:type="dxa"/>
            <w:gridSpan w:val="2"/>
            <w:tcBorders>
              <w:top w:val="nil"/>
              <w:left w:val="nil"/>
              <w:bottom w:val="nil"/>
              <w:right w:val="nil"/>
            </w:tcBorders>
            <w:vAlign w:val="center"/>
            <w:hideMark/>
          </w:tcPr>
          <w:p w14:paraId="0B3BEA5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96,48</w:t>
            </w:r>
          </w:p>
        </w:tc>
      </w:tr>
      <w:tr w:rsidR="00CC0D30" w:rsidRPr="00CC0D30" w14:paraId="42B9ED72"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7941A223"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381</w:t>
            </w:r>
          </w:p>
        </w:tc>
        <w:tc>
          <w:tcPr>
            <w:tcW w:w="4680" w:type="dxa"/>
            <w:gridSpan w:val="2"/>
            <w:tcBorders>
              <w:top w:val="nil"/>
              <w:left w:val="nil"/>
              <w:bottom w:val="nil"/>
              <w:right w:val="nil"/>
            </w:tcBorders>
            <w:vAlign w:val="center"/>
            <w:hideMark/>
          </w:tcPr>
          <w:p w14:paraId="65F619A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Tekuće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2D437FD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110.000,00</w:t>
            </w:r>
          </w:p>
        </w:tc>
        <w:tc>
          <w:tcPr>
            <w:tcW w:w="1560" w:type="dxa"/>
            <w:gridSpan w:val="2"/>
            <w:tcBorders>
              <w:top w:val="nil"/>
              <w:left w:val="nil"/>
              <w:bottom w:val="nil"/>
              <w:right w:val="nil"/>
            </w:tcBorders>
            <w:vAlign w:val="center"/>
            <w:hideMark/>
          </w:tcPr>
          <w:p w14:paraId="118B9F2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106.131,69</w:t>
            </w:r>
          </w:p>
        </w:tc>
        <w:tc>
          <w:tcPr>
            <w:tcW w:w="840" w:type="dxa"/>
            <w:gridSpan w:val="2"/>
            <w:tcBorders>
              <w:top w:val="nil"/>
              <w:left w:val="nil"/>
              <w:bottom w:val="nil"/>
              <w:right w:val="nil"/>
            </w:tcBorders>
            <w:vAlign w:val="center"/>
            <w:hideMark/>
          </w:tcPr>
          <w:p w14:paraId="3465DC1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96,48</w:t>
            </w:r>
          </w:p>
        </w:tc>
      </w:tr>
      <w:tr w:rsidR="00CC0D30" w:rsidRPr="00CC0D30" w14:paraId="3C9FDAC3"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71D70EFE"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3811</w:t>
            </w:r>
          </w:p>
        </w:tc>
        <w:tc>
          <w:tcPr>
            <w:tcW w:w="4680" w:type="dxa"/>
            <w:gridSpan w:val="2"/>
            <w:tcBorders>
              <w:top w:val="nil"/>
              <w:left w:val="nil"/>
              <w:bottom w:val="nil"/>
              <w:right w:val="nil"/>
            </w:tcBorders>
            <w:vAlign w:val="center"/>
            <w:hideMark/>
          </w:tcPr>
          <w:p w14:paraId="62672BA5"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Tekuće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donacije</w:t>
            </w:r>
            <w:proofErr w:type="spellEnd"/>
            <w:r w:rsidRPr="00CC0D30">
              <w:rPr>
                <w:rFonts w:ascii="Arial" w:hAnsi="Arial" w:cs="Arial"/>
                <w:color w:val="000000"/>
                <w:sz w:val="18"/>
                <w:szCs w:val="18"/>
                <w:lang w:val="en-US" w:eastAsia="en-US"/>
              </w:rPr>
              <w:t xml:space="preserve"> u </w:t>
            </w:r>
            <w:proofErr w:type="spellStart"/>
            <w:r w:rsidRPr="00CC0D30">
              <w:rPr>
                <w:rFonts w:ascii="Arial" w:hAnsi="Arial" w:cs="Arial"/>
                <w:color w:val="000000"/>
                <w:sz w:val="18"/>
                <w:szCs w:val="18"/>
                <w:lang w:val="en-US" w:eastAsia="en-US"/>
              </w:rPr>
              <w:t>novcu</w:t>
            </w:r>
            <w:proofErr w:type="spellEnd"/>
          </w:p>
        </w:tc>
        <w:tc>
          <w:tcPr>
            <w:tcW w:w="1560" w:type="dxa"/>
            <w:gridSpan w:val="2"/>
            <w:tcBorders>
              <w:top w:val="nil"/>
              <w:left w:val="nil"/>
              <w:bottom w:val="nil"/>
              <w:right w:val="nil"/>
            </w:tcBorders>
            <w:vAlign w:val="center"/>
            <w:hideMark/>
          </w:tcPr>
          <w:p w14:paraId="2B023F12"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110.000,00</w:t>
            </w:r>
          </w:p>
        </w:tc>
        <w:tc>
          <w:tcPr>
            <w:tcW w:w="1560" w:type="dxa"/>
            <w:gridSpan w:val="2"/>
            <w:tcBorders>
              <w:top w:val="nil"/>
              <w:left w:val="nil"/>
              <w:bottom w:val="nil"/>
              <w:right w:val="nil"/>
            </w:tcBorders>
            <w:vAlign w:val="center"/>
            <w:hideMark/>
          </w:tcPr>
          <w:p w14:paraId="103A5F1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106.131,69</w:t>
            </w:r>
          </w:p>
        </w:tc>
        <w:tc>
          <w:tcPr>
            <w:tcW w:w="840" w:type="dxa"/>
            <w:gridSpan w:val="2"/>
            <w:tcBorders>
              <w:top w:val="nil"/>
              <w:left w:val="nil"/>
              <w:bottom w:val="nil"/>
              <w:right w:val="nil"/>
            </w:tcBorders>
            <w:vAlign w:val="center"/>
            <w:hideMark/>
          </w:tcPr>
          <w:p w14:paraId="2A5FE9F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96,48</w:t>
            </w:r>
          </w:p>
        </w:tc>
      </w:tr>
      <w:tr w:rsidR="00CC0D30" w:rsidRPr="00CC0D30" w14:paraId="30054831" w14:textId="77777777" w:rsidTr="00CC0D30">
        <w:trPr>
          <w:gridBefore w:val="1"/>
          <w:wBefore w:w="108" w:type="dxa"/>
          <w:trHeight w:val="480"/>
          <w:jc w:val="center"/>
        </w:trPr>
        <w:tc>
          <w:tcPr>
            <w:tcW w:w="1700" w:type="dxa"/>
            <w:gridSpan w:val="2"/>
            <w:tcBorders>
              <w:top w:val="nil"/>
              <w:left w:val="nil"/>
              <w:bottom w:val="nil"/>
              <w:right w:val="nil"/>
            </w:tcBorders>
            <w:shd w:val="clear" w:color="E1E1FF" w:fill="E1E1FF"/>
            <w:vAlign w:val="center"/>
            <w:hideMark/>
          </w:tcPr>
          <w:p w14:paraId="5B98347E"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410001</w:t>
            </w:r>
            <w:proofErr w:type="spellEnd"/>
          </w:p>
        </w:tc>
        <w:tc>
          <w:tcPr>
            <w:tcW w:w="4680" w:type="dxa"/>
            <w:gridSpan w:val="2"/>
            <w:tcBorders>
              <w:top w:val="nil"/>
              <w:left w:val="nil"/>
              <w:bottom w:val="nil"/>
              <w:right w:val="nil"/>
            </w:tcBorders>
            <w:shd w:val="clear" w:color="E1E1FF" w:fill="E1E1FF"/>
            <w:vAlign w:val="center"/>
            <w:hideMark/>
          </w:tcPr>
          <w:p w14:paraId="7922B4D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Poticanje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ulaganja</w:t>
            </w:r>
            <w:proofErr w:type="spellEnd"/>
          </w:p>
        </w:tc>
        <w:tc>
          <w:tcPr>
            <w:tcW w:w="1560" w:type="dxa"/>
            <w:gridSpan w:val="2"/>
            <w:tcBorders>
              <w:top w:val="nil"/>
              <w:left w:val="nil"/>
              <w:bottom w:val="nil"/>
              <w:right w:val="nil"/>
            </w:tcBorders>
            <w:shd w:val="clear" w:color="E1E1FF" w:fill="E1E1FF"/>
            <w:vAlign w:val="center"/>
            <w:hideMark/>
          </w:tcPr>
          <w:p w14:paraId="437F971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670.650,00</w:t>
            </w:r>
          </w:p>
        </w:tc>
        <w:tc>
          <w:tcPr>
            <w:tcW w:w="1560" w:type="dxa"/>
            <w:gridSpan w:val="2"/>
            <w:tcBorders>
              <w:top w:val="nil"/>
              <w:left w:val="nil"/>
              <w:bottom w:val="nil"/>
              <w:right w:val="nil"/>
            </w:tcBorders>
            <w:shd w:val="clear" w:color="E1E1FF" w:fill="E1E1FF"/>
            <w:vAlign w:val="center"/>
            <w:hideMark/>
          </w:tcPr>
          <w:p w14:paraId="10D4D74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702.134,25</w:t>
            </w:r>
          </w:p>
        </w:tc>
        <w:tc>
          <w:tcPr>
            <w:tcW w:w="840" w:type="dxa"/>
            <w:gridSpan w:val="2"/>
            <w:tcBorders>
              <w:top w:val="nil"/>
              <w:left w:val="nil"/>
              <w:bottom w:val="nil"/>
              <w:right w:val="nil"/>
            </w:tcBorders>
            <w:shd w:val="clear" w:color="E1E1FF" w:fill="E1E1FF"/>
            <w:vAlign w:val="center"/>
            <w:hideMark/>
          </w:tcPr>
          <w:p w14:paraId="50538AE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104,69</w:t>
            </w:r>
          </w:p>
        </w:tc>
      </w:tr>
      <w:tr w:rsidR="00CC0D30" w:rsidRPr="00CC0D30" w14:paraId="57B113C4" w14:textId="77777777" w:rsidTr="00CC0D30">
        <w:trPr>
          <w:gridBefore w:val="1"/>
          <w:wBefore w:w="108" w:type="dxa"/>
          <w:trHeight w:val="300"/>
          <w:jc w:val="center"/>
        </w:trPr>
        <w:tc>
          <w:tcPr>
            <w:tcW w:w="1700" w:type="dxa"/>
            <w:gridSpan w:val="2"/>
            <w:tcBorders>
              <w:top w:val="nil"/>
              <w:left w:val="nil"/>
              <w:bottom w:val="nil"/>
              <w:right w:val="nil"/>
            </w:tcBorders>
            <w:shd w:val="clear" w:color="FFFFFF" w:fill="FFFFFF"/>
            <w:vAlign w:val="center"/>
            <w:hideMark/>
          </w:tcPr>
          <w:p w14:paraId="55AF4C14"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410671A9"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2F43246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670.650,00</w:t>
            </w:r>
          </w:p>
        </w:tc>
        <w:tc>
          <w:tcPr>
            <w:tcW w:w="1560" w:type="dxa"/>
            <w:gridSpan w:val="2"/>
            <w:tcBorders>
              <w:top w:val="nil"/>
              <w:left w:val="nil"/>
              <w:bottom w:val="nil"/>
              <w:right w:val="nil"/>
            </w:tcBorders>
            <w:shd w:val="clear" w:color="FFFFFF" w:fill="FFFFFF"/>
            <w:vAlign w:val="center"/>
            <w:hideMark/>
          </w:tcPr>
          <w:p w14:paraId="3DD9671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702.134,25</w:t>
            </w:r>
          </w:p>
        </w:tc>
        <w:tc>
          <w:tcPr>
            <w:tcW w:w="840" w:type="dxa"/>
            <w:gridSpan w:val="2"/>
            <w:tcBorders>
              <w:top w:val="nil"/>
              <w:left w:val="nil"/>
              <w:bottom w:val="nil"/>
              <w:right w:val="nil"/>
            </w:tcBorders>
            <w:shd w:val="clear" w:color="FFFFFF" w:fill="FFFFFF"/>
            <w:vAlign w:val="center"/>
            <w:hideMark/>
          </w:tcPr>
          <w:p w14:paraId="585533C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104,69</w:t>
            </w:r>
          </w:p>
        </w:tc>
      </w:tr>
      <w:tr w:rsidR="00CC0D30" w:rsidRPr="00CC0D30" w14:paraId="76B26DEC"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3F502D4E"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01E6E0C8"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Materijalni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114A0B2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10.000,00</w:t>
            </w:r>
          </w:p>
        </w:tc>
        <w:tc>
          <w:tcPr>
            <w:tcW w:w="1560" w:type="dxa"/>
            <w:gridSpan w:val="2"/>
            <w:tcBorders>
              <w:top w:val="nil"/>
              <w:left w:val="nil"/>
              <w:bottom w:val="nil"/>
              <w:right w:val="nil"/>
            </w:tcBorders>
            <w:vAlign w:val="center"/>
            <w:hideMark/>
          </w:tcPr>
          <w:p w14:paraId="609AE7B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9.994,38</w:t>
            </w:r>
          </w:p>
        </w:tc>
        <w:tc>
          <w:tcPr>
            <w:tcW w:w="840" w:type="dxa"/>
            <w:gridSpan w:val="2"/>
            <w:tcBorders>
              <w:top w:val="nil"/>
              <w:left w:val="nil"/>
              <w:bottom w:val="nil"/>
              <w:right w:val="nil"/>
            </w:tcBorders>
            <w:vAlign w:val="center"/>
            <w:hideMark/>
          </w:tcPr>
          <w:p w14:paraId="31B7E3F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99,94</w:t>
            </w:r>
          </w:p>
        </w:tc>
      </w:tr>
      <w:tr w:rsidR="00CC0D30" w:rsidRPr="00CC0D30" w14:paraId="7FB445DB"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362FF118"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323</w:t>
            </w:r>
          </w:p>
        </w:tc>
        <w:tc>
          <w:tcPr>
            <w:tcW w:w="4680" w:type="dxa"/>
            <w:gridSpan w:val="2"/>
            <w:tcBorders>
              <w:top w:val="nil"/>
              <w:left w:val="nil"/>
              <w:bottom w:val="nil"/>
              <w:right w:val="nil"/>
            </w:tcBorders>
            <w:vAlign w:val="center"/>
            <w:hideMark/>
          </w:tcPr>
          <w:p w14:paraId="6840F105"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1E6B3BB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10.000,00</w:t>
            </w:r>
          </w:p>
        </w:tc>
        <w:tc>
          <w:tcPr>
            <w:tcW w:w="1560" w:type="dxa"/>
            <w:gridSpan w:val="2"/>
            <w:tcBorders>
              <w:top w:val="nil"/>
              <w:left w:val="nil"/>
              <w:bottom w:val="nil"/>
              <w:right w:val="nil"/>
            </w:tcBorders>
            <w:vAlign w:val="center"/>
            <w:hideMark/>
          </w:tcPr>
          <w:p w14:paraId="12DE885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9.994,38</w:t>
            </w:r>
          </w:p>
        </w:tc>
        <w:tc>
          <w:tcPr>
            <w:tcW w:w="840" w:type="dxa"/>
            <w:gridSpan w:val="2"/>
            <w:tcBorders>
              <w:top w:val="nil"/>
              <w:left w:val="nil"/>
              <w:bottom w:val="nil"/>
              <w:right w:val="nil"/>
            </w:tcBorders>
            <w:vAlign w:val="center"/>
            <w:hideMark/>
          </w:tcPr>
          <w:p w14:paraId="7E222A0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99,94</w:t>
            </w:r>
          </w:p>
        </w:tc>
      </w:tr>
      <w:tr w:rsidR="00CC0D30" w:rsidRPr="00CC0D30" w14:paraId="61E680B9"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41E8DC9E"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3233</w:t>
            </w:r>
          </w:p>
        </w:tc>
        <w:tc>
          <w:tcPr>
            <w:tcW w:w="4680" w:type="dxa"/>
            <w:gridSpan w:val="2"/>
            <w:tcBorders>
              <w:top w:val="nil"/>
              <w:left w:val="nil"/>
              <w:bottom w:val="nil"/>
              <w:right w:val="nil"/>
            </w:tcBorders>
            <w:vAlign w:val="center"/>
            <w:hideMark/>
          </w:tcPr>
          <w:p w14:paraId="1D646F32"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promidžbe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informiranja</w:t>
            </w:r>
            <w:proofErr w:type="spellEnd"/>
          </w:p>
        </w:tc>
        <w:tc>
          <w:tcPr>
            <w:tcW w:w="1560" w:type="dxa"/>
            <w:gridSpan w:val="2"/>
            <w:tcBorders>
              <w:top w:val="nil"/>
              <w:left w:val="nil"/>
              <w:bottom w:val="nil"/>
              <w:right w:val="nil"/>
            </w:tcBorders>
            <w:vAlign w:val="center"/>
            <w:hideMark/>
          </w:tcPr>
          <w:p w14:paraId="310A83D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10.000,00</w:t>
            </w:r>
          </w:p>
        </w:tc>
        <w:tc>
          <w:tcPr>
            <w:tcW w:w="1560" w:type="dxa"/>
            <w:gridSpan w:val="2"/>
            <w:tcBorders>
              <w:top w:val="nil"/>
              <w:left w:val="nil"/>
              <w:bottom w:val="nil"/>
              <w:right w:val="nil"/>
            </w:tcBorders>
            <w:vAlign w:val="center"/>
            <w:hideMark/>
          </w:tcPr>
          <w:p w14:paraId="7B6FBAA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9.994,38</w:t>
            </w:r>
          </w:p>
        </w:tc>
        <w:tc>
          <w:tcPr>
            <w:tcW w:w="840" w:type="dxa"/>
            <w:gridSpan w:val="2"/>
            <w:tcBorders>
              <w:top w:val="nil"/>
              <w:left w:val="nil"/>
              <w:bottom w:val="nil"/>
              <w:right w:val="nil"/>
            </w:tcBorders>
            <w:vAlign w:val="center"/>
            <w:hideMark/>
          </w:tcPr>
          <w:p w14:paraId="085938D9"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99,94</w:t>
            </w:r>
          </w:p>
        </w:tc>
      </w:tr>
      <w:tr w:rsidR="00CC0D30" w:rsidRPr="00CC0D30" w14:paraId="7CC62FD4"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62E51345"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35</w:t>
            </w:r>
          </w:p>
        </w:tc>
        <w:tc>
          <w:tcPr>
            <w:tcW w:w="4680" w:type="dxa"/>
            <w:gridSpan w:val="2"/>
            <w:tcBorders>
              <w:top w:val="nil"/>
              <w:left w:val="nil"/>
              <w:bottom w:val="nil"/>
              <w:right w:val="nil"/>
            </w:tcBorders>
            <w:vAlign w:val="center"/>
            <w:hideMark/>
          </w:tcPr>
          <w:p w14:paraId="092124A6"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Subvencije</w:t>
            </w:r>
            <w:proofErr w:type="spellEnd"/>
          </w:p>
        </w:tc>
        <w:tc>
          <w:tcPr>
            <w:tcW w:w="1560" w:type="dxa"/>
            <w:gridSpan w:val="2"/>
            <w:tcBorders>
              <w:top w:val="nil"/>
              <w:left w:val="nil"/>
              <w:bottom w:val="nil"/>
              <w:right w:val="nil"/>
            </w:tcBorders>
            <w:vAlign w:val="center"/>
            <w:hideMark/>
          </w:tcPr>
          <w:p w14:paraId="57879AF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615.650,00</w:t>
            </w:r>
          </w:p>
        </w:tc>
        <w:tc>
          <w:tcPr>
            <w:tcW w:w="1560" w:type="dxa"/>
            <w:gridSpan w:val="2"/>
            <w:tcBorders>
              <w:top w:val="nil"/>
              <w:left w:val="nil"/>
              <w:bottom w:val="nil"/>
              <w:right w:val="nil"/>
            </w:tcBorders>
            <w:vAlign w:val="center"/>
            <w:hideMark/>
          </w:tcPr>
          <w:p w14:paraId="0850EB7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666.119,56</w:t>
            </w:r>
          </w:p>
        </w:tc>
        <w:tc>
          <w:tcPr>
            <w:tcW w:w="840" w:type="dxa"/>
            <w:gridSpan w:val="2"/>
            <w:tcBorders>
              <w:top w:val="nil"/>
              <w:left w:val="nil"/>
              <w:bottom w:val="nil"/>
              <w:right w:val="nil"/>
            </w:tcBorders>
            <w:vAlign w:val="center"/>
            <w:hideMark/>
          </w:tcPr>
          <w:p w14:paraId="2365359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108,20</w:t>
            </w:r>
          </w:p>
        </w:tc>
      </w:tr>
      <w:tr w:rsidR="00CC0D30" w:rsidRPr="00CC0D30" w14:paraId="734D3FD1" w14:textId="77777777" w:rsidTr="00CC0D30">
        <w:trPr>
          <w:gridBefore w:val="1"/>
          <w:wBefore w:w="108" w:type="dxa"/>
          <w:trHeight w:val="480"/>
          <w:jc w:val="center"/>
        </w:trPr>
        <w:tc>
          <w:tcPr>
            <w:tcW w:w="1700" w:type="dxa"/>
            <w:gridSpan w:val="2"/>
            <w:tcBorders>
              <w:top w:val="nil"/>
              <w:left w:val="nil"/>
              <w:bottom w:val="nil"/>
              <w:right w:val="nil"/>
            </w:tcBorders>
            <w:vAlign w:val="center"/>
            <w:hideMark/>
          </w:tcPr>
          <w:p w14:paraId="5A25E4E1"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352</w:t>
            </w:r>
          </w:p>
        </w:tc>
        <w:tc>
          <w:tcPr>
            <w:tcW w:w="4680" w:type="dxa"/>
            <w:gridSpan w:val="2"/>
            <w:tcBorders>
              <w:top w:val="nil"/>
              <w:left w:val="nil"/>
              <w:bottom w:val="nil"/>
              <w:right w:val="nil"/>
            </w:tcBorders>
            <w:vAlign w:val="center"/>
            <w:hideMark/>
          </w:tcPr>
          <w:p w14:paraId="7ACA7828"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Subvencije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kreditnim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financijskim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institucijama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trgovačkim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društvima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zadrugama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poljoprivrednici</w:t>
            </w:r>
            <w:proofErr w:type="spellEnd"/>
          </w:p>
        </w:tc>
        <w:tc>
          <w:tcPr>
            <w:tcW w:w="1560" w:type="dxa"/>
            <w:gridSpan w:val="2"/>
            <w:tcBorders>
              <w:top w:val="nil"/>
              <w:left w:val="nil"/>
              <w:bottom w:val="nil"/>
              <w:right w:val="nil"/>
            </w:tcBorders>
            <w:vAlign w:val="center"/>
            <w:hideMark/>
          </w:tcPr>
          <w:p w14:paraId="4470905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615.650,00</w:t>
            </w:r>
          </w:p>
        </w:tc>
        <w:tc>
          <w:tcPr>
            <w:tcW w:w="1560" w:type="dxa"/>
            <w:gridSpan w:val="2"/>
            <w:tcBorders>
              <w:top w:val="nil"/>
              <w:left w:val="nil"/>
              <w:bottom w:val="nil"/>
              <w:right w:val="nil"/>
            </w:tcBorders>
            <w:vAlign w:val="center"/>
            <w:hideMark/>
          </w:tcPr>
          <w:p w14:paraId="2D5F271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666.119,56</w:t>
            </w:r>
          </w:p>
        </w:tc>
        <w:tc>
          <w:tcPr>
            <w:tcW w:w="840" w:type="dxa"/>
            <w:gridSpan w:val="2"/>
            <w:tcBorders>
              <w:top w:val="nil"/>
              <w:left w:val="nil"/>
              <w:bottom w:val="nil"/>
              <w:right w:val="nil"/>
            </w:tcBorders>
            <w:vAlign w:val="center"/>
            <w:hideMark/>
          </w:tcPr>
          <w:p w14:paraId="366C498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108,20</w:t>
            </w:r>
          </w:p>
        </w:tc>
      </w:tr>
      <w:tr w:rsidR="00CC0D30" w:rsidRPr="00CC0D30" w14:paraId="21B6C5DD"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75962038"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3523</w:t>
            </w:r>
          </w:p>
        </w:tc>
        <w:tc>
          <w:tcPr>
            <w:tcW w:w="4680" w:type="dxa"/>
            <w:gridSpan w:val="2"/>
            <w:tcBorders>
              <w:top w:val="nil"/>
              <w:left w:val="nil"/>
              <w:bottom w:val="nil"/>
              <w:right w:val="nil"/>
            </w:tcBorders>
            <w:vAlign w:val="center"/>
            <w:hideMark/>
          </w:tcPr>
          <w:p w14:paraId="1B5F08BF"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Subvencije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poljoprivrednicima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obrtnicima</w:t>
            </w:r>
            <w:proofErr w:type="spellEnd"/>
          </w:p>
        </w:tc>
        <w:tc>
          <w:tcPr>
            <w:tcW w:w="1560" w:type="dxa"/>
            <w:gridSpan w:val="2"/>
            <w:tcBorders>
              <w:top w:val="nil"/>
              <w:left w:val="nil"/>
              <w:bottom w:val="nil"/>
              <w:right w:val="nil"/>
            </w:tcBorders>
            <w:vAlign w:val="center"/>
            <w:hideMark/>
          </w:tcPr>
          <w:p w14:paraId="27DF395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615.650,00</w:t>
            </w:r>
          </w:p>
        </w:tc>
        <w:tc>
          <w:tcPr>
            <w:tcW w:w="1560" w:type="dxa"/>
            <w:gridSpan w:val="2"/>
            <w:tcBorders>
              <w:top w:val="nil"/>
              <w:left w:val="nil"/>
              <w:bottom w:val="nil"/>
              <w:right w:val="nil"/>
            </w:tcBorders>
            <w:vAlign w:val="center"/>
            <w:hideMark/>
          </w:tcPr>
          <w:p w14:paraId="39A8848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666.119,56</w:t>
            </w:r>
          </w:p>
        </w:tc>
        <w:tc>
          <w:tcPr>
            <w:tcW w:w="840" w:type="dxa"/>
            <w:gridSpan w:val="2"/>
            <w:tcBorders>
              <w:top w:val="nil"/>
              <w:left w:val="nil"/>
              <w:bottom w:val="nil"/>
              <w:right w:val="nil"/>
            </w:tcBorders>
            <w:vAlign w:val="center"/>
            <w:hideMark/>
          </w:tcPr>
          <w:p w14:paraId="10F1A795"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108,20</w:t>
            </w:r>
          </w:p>
        </w:tc>
      </w:tr>
      <w:tr w:rsidR="00CC0D30" w:rsidRPr="00CC0D30" w14:paraId="4CBCF18F" w14:textId="77777777" w:rsidTr="00CC0D30">
        <w:trPr>
          <w:gridBefore w:val="1"/>
          <w:wBefore w:w="108" w:type="dxa"/>
          <w:trHeight w:val="480"/>
          <w:jc w:val="center"/>
        </w:trPr>
        <w:tc>
          <w:tcPr>
            <w:tcW w:w="1700" w:type="dxa"/>
            <w:gridSpan w:val="2"/>
            <w:tcBorders>
              <w:top w:val="nil"/>
              <w:left w:val="nil"/>
              <w:bottom w:val="nil"/>
              <w:right w:val="nil"/>
            </w:tcBorders>
            <w:vAlign w:val="center"/>
            <w:hideMark/>
          </w:tcPr>
          <w:p w14:paraId="7BD174BE"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w:t>
            </w:r>
          </w:p>
        </w:tc>
        <w:tc>
          <w:tcPr>
            <w:tcW w:w="4680" w:type="dxa"/>
            <w:gridSpan w:val="2"/>
            <w:tcBorders>
              <w:top w:val="nil"/>
              <w:left w:val="nil"/>
              <w:bottom w:val="nil"/>
              <w:right w:val="nil"/>
            </w:tcBorders>
            <w:vAlign w:val="center"/>
            <w:hideMark/>
          </w:tcPr>
          <w:p w14:paraId="2D78857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donacije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kazne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šteta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kapitalne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pomoći</w:t>
            </w:r>
            <w:proofErr w:type="spellEnd"/>
          </w:p>
        </w:tc>
        <w:tc>
          <w:tcPr>
            <w:tcW w:w="1560" w:type="dxa"/>
            <w:gridSpan w:val="2"/>
            <w:tcBorders>
              <w:top w:val="nil"/>
              <w:left w:val="nil"/>
              <w:bottom w:val="nil"/>
              <w:right w:val="nil"/>
            </w:tcBorders>
            <w:vAlign w:val="center"/>
            <w:hideMark/>
          </w:tcPr>
          <w:p w14:paraId="03A554E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45.000,00</w:t>
            </w:r>
          </w:p>
        </w:tc>
        <w:tc>
          <w:tcPr>
            <w:tcW w:w="1560" w:type="dxa"/>
            <w:gridSpan w:val="2"/>
            <w:tcBorders>
              <w:top w:val="nil"/>
              <w:left w:val="nil"/>
              <w:bottom w:val="nil"/>
              <w:right w:val="nil"/>
            </w:tcBorders>
            <w:vAlign w:val="center"/>
            <w:hideMark/>
          </w:tcPr>
          <w:p w14:paraId="78B671D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26.020,31</w:t>
            </w:r>
          </w:p>
        </w:tc>
        <w:tc>
          <w:tcPr>
            <w:tcW w:w="840" w:type="dxa"/>
            <w:gridSpan w:val="2"/>
            <w:tcBorders>
              <w:top w:val="nil"/>
              <w:left w:val="nil"/>
              <w:bottom w:val="nil"/>
              <w:right w:val="nil"/>
            </w:tcBorders>
            <w:vAlign w:val="center"/>
            <w:hideMark/>
          </w:tcPr>
          <w:p w14:paraId="0A39213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57,82</w:t>
            </w:r>
          </w:p>
        </w:tc>
      </w:tr>
      <w:tr w:rsidR="00CC0D30" w:rsidRPr="00CC0D30" w14:paraId="0900F7CA"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078BD0F8"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381</w:t>
            </w:r>
          </w:p>
        </w:tc>
        <w:tc>
          <w:tcPr>
            <w:tcW w:w="4680" w:type="dxa"/>
            <w:gridSpan w:val="2"/>
            <w:tcBorders>
              <w:top w:val="nil"/>
              <w:left w:val="nil"/>
              <w:bottom w:val="nil"/>
              <w:right w:val="nil"/>
            </w:tcBorders>
            <w:vAlign w:val="center"/>
            <w:hideMark/>
          </w:tcPr>
          <w:p w14:paraId="19DC81A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Tekuće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3B66A90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45.000,00</w:t>
            </w:r>
          </w:p>
        </w:tc>
        <w:tc>
          <w:tcPr>
            <w:tcW w:w="1560" w:type="dxa"/>
            <w:gridSpan w:val="2"/>
            <w:tcBorders>
              <w:top w:val="nil"/>
              <w:left w:val="nil"/>
              <w:bottom w:val="nil"/>
              <w:right w:val="nil"/>
            </w:tcBorders>
            <w:vAlign w:val="center"/>
            <w:hideMark/>
          </w:tcPr>
          <w:p w14:paraId="6C70393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26.020,31</w:t>
            </w:r>
          </w:p>
        </w:tc>
        <w:tc>
          <w:tcPr>
            <w:tcW w:w="840" w:type="dxa"/>
            <w:gridSpan w:val="2"/>
            <w:tcBorders>
              <w:top w:val="nil"/>
              <w:left w:val="nil"/>
              <w:bottom w:val="nil"/>
              <w:right w:val="nil"/>
            </w:tcBorders>
            <w:vAlign w:val="center"/>
            <w:hideMark/>
          </w:tcPr>
          <w:p w14:paraId="284F65C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57,82</w:t>
            </w:r>
          </w:p>
        </w:tc>
      </w:tr>
      <w:tr w:rsidR="00CC0D30" w:rsidRPr="00CC0D30" w14:paraId="2A7EFF84"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052EA819"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3811</w:t>
            </w:r>
          </w:p>
        </w:tc>
        <w:tc>
          <w:tcPr>
            <w:tcW w:w="4680" w:type="dxa"/>
            <w:gridSpan w:val="2"/>
            <w:tcBorders>
              <w:top w:val="nil"/>
              <w:left w:val="nil"/>
              <w:bottom w:val="nil"/>
              <w:right w:val="nil"/>
            </w:tcBorders>
            <w:vAlign w:val="center"/>
            <w:hideMark/>
          </w:tcPr>
          <w:p w14:paraId="69F384E5"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Tekuće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donacije</w:t>
            </w:r>
            <w:proofErr w:type="spellEnd"/>
            <w:r w:rsidRPr="00CC0D30">
              <w:rPr>
                <w:rFonts w:ascii="Arial" w:hAnsi="Arial" w:cs="Arial"/>
                <w:color w:val="000000"/>
                <w:sz w:val="18"/>
                <w:szCs w:val="18"/>
                <w:lang w:val="en-US" w:eastAsia="en-US"/>
              </w:rPr>
              <w:t xml:space="preserve"> u </w:t>
            </w:r>
            <w:proofErr w:type="spellStart"/>
            <w:r w:rsidRPr="00CC0D30">
              <w:rPr>
                <w:rFonts w:ascii="Arial" w:hAnsi="Arial" w:cs="Arial"/>
                <w:color w:val="000000"/>
                <w:sz w:val="18"/>
                <w:szCs w:val="18"/>
                <w:lang w:val="en-US" w:eastAsia="en-US"/>
              </w:rPr>
              <w:t>novcu</w:t>
            </w:r>
            <w:proofErr w:type="spellEnd"/>
          </w:p>
        </w:tc>
        <w:tc>
          <w:tcPr>
            <w:tcW w:w="1560" w:type="dxa"/>
            <w:gridSpan w:val="2"/>
            <w:tcBorders>
              <w:top w:val="nil"/>
              <w:left w:val="nil"/>
              <w:bottom w:val="nil"/>
              <w:right w:val="nil"/>
            </w:tcBorders>
            <w:vAlign w:val="center"/>
            <w:hideMark/>
          </w:tcPr>
          <w:p w14:paraId="3E3E3FC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45.000,00</w:t>
            </w:r>
          </w:p>
        </w:tc>
        <w:tc>
          <w:tcPr>
            <w:tcW w:w="1560" w:type="dxa"/>
            <w:gridSpan w:val="2"/>
            <w:tcBorders>
              <w:top w:val="nil"/>
              <w:left w:val="nil"/>
              <w:bottom w:val="nil"/>
              <w:right w:val="nil"/>
            </w:tcBorders>
            <w:vAlign w:val="center"/>
            <w:hideMark/>
          </w:tcPr>
          <w:p w14:paraId="75216F0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26.020,31</w:t>
            </w:r>
          </w:p>
        </w:tc>
        <w:tc>
          <w:tcPr>
            <w:tcW w:w="840" w:type="dxa"/>
            <w:gridSpan w:val="2"/>
            <w:tcBorders>
              <w:top w:val="nil"/>
              <w:left w:val="nil"/>
              <w:bottom w:val="nil"/>
              <w:right w:val="nil"/>
            </w:tcBorders>
            <w:vAlign w:val="center"/>
            <w:hideMark/>
          </w:tcPr>
          <w:p w14:paraId="1EAE946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57,82</w:t>
            </w:r>
          </w:p>
        </w:tc>
      </w:tr>
      <w:tr w:rsidR="00CC0D30" w:rsidRPr="00CC0D30" w14:paraId="0495C7A6" w14:textId="77777777" w:rsidTr="00CC0D30">
        <w:trPr>
          <w:gridBefore w:val="1"/>
          <w:wBefore w:w="108" w:type="dxa"/>
          <w:trHeight w:val="480"/>
          <w:jc w:val="center"/>
        </w:trPr>
        <w:tc>
          <w:tcPr>
            <w:tcW w:w="1700" w:type="dxa"/>
            <w:gridSpan w:val="2"/>
            <w:tcBorders>
              <w:top w:val="nil"/>
              <w:left w:val="nil"/>
              <w:bottom w:val="nil"/>
              <w:right w:val="nil"/>
            </w:tcBorders>
            <w:shd w:val="clear" w:color="E1E1FF" w:fill="E1E1FF"/>
            <w:vAlign w:val="center"/>
            <w:hideMark/>
          </w:tcPr>
          <w:p w14:paraId="651D4038"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410002</w:t>
            </w:r>
            <w:proofErr w:type="spellEnd"/>
          </w:p>
        </w:tc>
        <w:tc>
          <w:tcPr>
            <w:tcW w:w="4680" w:type="dxa"/>
            <w:gridSpan w:val="2"/>
            <w:tcBorders>
              <w:top w:val="nil"/>
              <w:left w:val="nil"/>
              <w:bottom w:val="nil"/>
              <w:right w:val="nil"/>
            </w:tcBorders>
            <w:shd w:val="clear" w:color="E1E1FF" w:fill="E1E1FF"/>
            <w:vAlign w:val="center"/>
            <w:hideMark/>
          </w:tcPr>
          <w:p w14:paraId="2E35994F"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Potpore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udrugama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iz</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područja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poljoprivrede</w:t>
            </w:r>
            <w:proofErr w:type="spellEnd"/>
          </w:p>
        </w:tc>
        <w:tc>
          <w:tcPr>
            <w:tcW w:w="1560" w:type="dxa"/>
            <w:gridSpan w:val="2"/>
            <w:tcBorders>
              <w:top w:val="nil"/>
              <w:left w:val="nil"/>
              <w:bottom w:val="nil"/>
              <w:right w:val="nil"/>
            </w:tcBorders>
            <w:shd w:val="clear" w:color="E1E1FF" w:fill="E1E1FF"/>
            <w:vAlign w:val="center"/>
            <w:hideMark/>
          </w:tcPr>
          <w:p w14:paraId="594733E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242.000,00</w:t>
            </w:r>
          </w:p>
        </w:tc>
        <w:tc>
          <w:tcPr>
            <w:tcW w:w="1560" w:type="dxa"/>
            <w:gridSpan w:val="2"/>
            <w:tcBorders>
              <w:top w:val="nil"/>
              <w:left w:val="nil"/>
              <w:bottom w:val="nil"/>
              <w:right w:val="nil"/>
            </w:tcBorders>
            <w:shd w:val="clear" w:color="E1E1FF" w:fill="E1E1FF"/>
            <w:vAlign w:val="center"/>
            <w:hideMark/>
          </w:tcPr>
          <w:p w14:paraId="1BA00F3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231.782,44</w:t>
            </w:r>
          </w:p>
        </w:tc>
        <w:tc>
          <w:tcPr>
            <w:tcW w:w="840" w:type="dxa"/>
            <w:gridSpan w:val="2"/>
            <w:tcBorders>
              <w:top w:val="nil"/>
              <w:left w:val="nil"/>
              <w:bottom w:val="nil"/>
              <w:right w:val="nil"/>
            </w:tcBorders>
            <w:shd w:val="clear" w:color="E1E1FF" w:fill="E1E1FF"/>
            <w:vAlign w:val="center"/>
            <w:hideMark/>
          </w:tcPr>
          <w:p w14:paraId="6673D3E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95,78</w:t>
            </w:r>
          </w:p>
        </w:tc>
      </w:tr>
      <w:tr w:rsidR="00CC0D30" w:rsidRPr="00CC0D30" w14:paraId="2A18737E" w14:textId="77777777" w:rsidTr="00CC0D30">
        <w:trPr>
          <w:gridBefore w:val="1"/>
          <w:wBefore w:w="108" w:type="dxa"/>
          <w:trHeight w:val="300"/>
          <w:jc w:val="center"/>
        </w:trPr>
        <w:tc>
          <w:tcPr>
            <w:tcW w:w="1700" w:type="dxa"/>
            <w:gridSpan w:val="2"/>
            <w:tcBorders>
              <w:top w:val="nil"/>
              <w:left w:val="nil"/>
              <w:bottom w:val="nil"/>
              <w:right w:val="nil"/>
            </w:tcBorders>
            <w:shd w:val="clear" w:color="FFFFFF" w:fill="FFFFFF"/>
            <w:vAlign w:val="center"/>
            <w:hideMark/>
          </w:tcPr>
          <w:p w14:paraId="0118E6A7"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335542C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68EE8E6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242.000,00</w:t>
            </w:r>
          </w:p>
        </w:tc>
        <w:tc>
          <w:tcPr>
            <w:tcW w:w="1560" w:type="dxa"/>
            <w:gridSpan w:val="2"/>
            <w:tcBorders>
              <w:top w:val="nil"/>
              <w:left w:val="nil"/>
              <w:bottom w:val="nil"/>
              <w:right w:val="nil"/>
            </w:tcBorders>
            <w:shd w:val="clear" w:color="FFFFFF" w:fill="FFFFFF"/>
            <w:vAlign w:val="center"/>
            <w:hideMark/>
          </w:tcPr>
          <w:p w14:paraId="22DAC64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231.782,44</w:t>
            </w:r>
          </w:p>
        </w:tc>
        <w:tc>
          <w:tcPr>
            <w:tcW w:w="840" w:type="dxa"/>
            <w:gridSpan w:val="2"/>
            <w:tcBorders>
              <w:top w:val="nil"/>
              <w:left w:val="nil"/>
              <w:bottom w:val="nil"/>
              <w:right w:val="nil"/>
            </w:tcBorders>
            <w:shd w:val="clear" w:color="FFFFFF" w:fill="FFFFFF"/>
            <w:vAlign w:val="center"/>
            <w:hideMark/>
          </w:tcPr>
          <w:p w14:paraId="3DF639E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95,78</w:t>
            </w:r>
          </w:p>
        </w:tc>
      </w:tr>
      <w:tr w:rsidR="00CC0D30" w:rsidRPr="00CC0D30" w14:paraId="21DB9900"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07136612"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35</w:t>
            </w:r>
          </w:p>
        </w:tc>
        <w:tc>
          <w:tcPr>
            <w:tcW w:w="4680" w:type="dxa"/>
            <w:gridSpan w:val="2"/>
            <w:tcBorders>
              <w:top w:val="nil"/>
              <w:left w:val="nil"/>
              <w:bottom w:val="nil"/>
              <w:right w:val="nil"/>
            </w:tcBorders>
            <w:vAlign w:val="center"/>
            <w:hideMark/>
          </w:tcPr>
          <w:p w14:paraId="0E3F63FC"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Subvencije</w:t>
            </w:r>
            <w:proofErr w:type="spellEnd"/>
          </w:p>
        </w:tc>
        <w:tc>
          <w:tcPr>
            <w:tcW w:w="1560" w:type="dxa"/>
            <w:gridSpan w:val="2"/>
            <w:tcBorders>
              <w:top w:val="nil"/>
              <w:left w:val="nil"/>
              <w:bottom w:val="nil"/>
              <w:right w:val="nil"/>
            </w:tcBorders>
            <w:vAlign w:val="center"/>
            <w:hideMark/>
          </w:tcPr>
          <w:p w14:paraId="30EB6AC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182.000,00</w:t>
            </w:r>
          </w:p>
        </w:tc>
        <w:tc>
          <w:tcPr>
            <w:tcW w:w="1560" w:type="dxa"/>
            <w:gridSpan w:val="2"/>
            <w:tcBorders>
              <w:top w:val="nil"/>
              <w:left w:val="nil"/>
              <w:bottom w:val="nil"/>
              <w:right w:val="nil"/>
            </w:tcBorders>
            <w:vAlign w:val="center"/>
            <w:hideMark/>
          </w:tcPr>
          <w:p w14:paraId="526D136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170.357,44</w:t>
            </w:r>
          </w:p>
        </w:tc>
        <w:tc>
          <w:tcPr>
            <w:tcW w:w="840" w:type="dxa"/>
            <w:gridSpan w:val="2"/>
            <w:tcBorders>
              <w:top w:val="nil"/>
              <w:left w:val="nil"/>
              <w:bottom w:val="nil"/>
              <w:right w:val="nil"/>
            </w:tcBorders>
            <w:vAlign w:val="center"/>
            <w:hideMark/>
          </w:tcPr>
          <w:p w14:paraId="3D8E944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93,60</w:t>
            </w:r>
          </w:p>
        </w:tc>
      </w:tr>
      <w:tr w:rsidR="00CC0D30" w:rsidRPr="00CC0D30" w14:paraId="0875CEE3" w14:textId="77777777" w:rsidTr="00CC0D30">
        <w:trPr>
          <w:gridBefore w:val="1"/>
          <w:wBefore w:w="108" w:type="dxa"/>
          <w:trHeight w:val="480"/>
          <w:jc w:val="center"/>
        </w:trPr>
        <w:tc>
          <w:tcPr>
            <w:tcW w:w="1700" w:type="dxa"/>
            <w:gridSpan w:val="2"/>
            <w:tcBorders>
              <w:top w:val="nil"/>
              <w:left w:val="nil"/>
              <w:bottom w:val="nil"/>
              <w:right w:val="nil"/>
            </w:tcBorders>
            <w:vAlign w:val="center"/>
            <w:hideMark/>
          </w:tcPr>
          <w:p w14:paraId="00895EBC"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352</w:t>
            </w:r>
          </w:p>
        </w:tc>
        <w:tc>
          <w:tcPr>
            <w:tcW w:w="4680" w:type="dxa"/>
            <w:gridSpan w:val="2"/>
            <w:tcBorders>
              <w:top w:val="nil"/>
              <w:left w:val="nil"/>
              <w:bottom w:val="nil"/>
              <w:right w:val="nil"/>
            </w:tcBorders>
            <w:vAlign w:val="center"/>
            <w:hideMark/>
          </w:tcPr>
          <w:p w14:paraId="3103FB95"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Subvencije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kreditnim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financijskim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institucijama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trgovačkim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društvima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zadrugama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poljoprivrednici</w:t>
            </w:r>
            <w:proofErr w:type="spellEnd"/>
          </w:p>
        </w:tc>
        <w:tc>
          <w:tcPr>
            <w:tcW w:w="1560" w:type="dxa"/>
            <w:gridSpan w:val="2"/>
            <w:tcBorders>
              <w:top w:val="nil"/>
              <w:left w:val="nil"/>
              <w:bottom w:val="nil"/>
              <w:right w:val="nil"/>
            </w:tcBorders>
            <w:vAlign w:val="center"/>
            <w:hideMark/>
          </w:tcPr>
          <w:p w14:paraId="00D7603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182.000,00</w:t>
            </w:r>
          </w:p>
        </w:tc>
        <w:tc>
          <w:tcPr>
            <w:tcW w:w="1560" w:type="dxa"/>
            <w:gridSpan w:val="2"/>
            <w:tcBorders>
              <w:top w:val="nil"/>
              <w:left w:val="nil"/>
              <w:bottom w:val="nil"/>
              <w:right w:val="nil"/>
            </w:tcBorders>
            <w:vAlign w:val="center"/>
            <w:hideMark/>
          </w:tcPr>
          <w:p w14:paraId="61920DB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170.357,44</w:t>
            </w:r>
          </w:p>
        </w:tc>
        <w:tc>
          <w:tcPr>
            <w:tcW w:w="840" w:type="dxa"/>
            <w:gridSpan w:val="2"/>
            <w:tcBorders>
              <w:top w:val="nil"/>
              <w:left w:val="nil"/>
              <w:bottom w:val="nil"/>
              <w:right w:val="nil"/>
            </w:tcBorders>
            <w:vAlign w:val="center"/>
            <w:hideMark/>
          </w:tcPr>
          <w:p w14:paraId="3B24A90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93,60</w:t>
            </w:r>
          </w:p>
        </w:tc>
      </w:tr>
      <w:tr w:rsidR="00CC0D30" w:rsidRPr="00CC0D30" w14:paraId="55B813B4"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2A8E7D4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3523</w:t>
            </w:r>
          </w:p>
        </w:tc>
        <w:tc>
          <w:tcPr>
            <w:tcW w:w="4680" w:type="dxa"/>
            <w:gridSpan w:val="2"/>
            <w:tcBorders>
              <w:top w:val="nil"/>
              <w:left w:val="nil"/>
              <w:bottom w:val="nil"/>
              <w:right w:val="nil"/>
            </w:tcBorders>
            <w:vAlign w:val="center"/>
            <w:hideMark/>
          </w:tcPr>
          <w:p w14:paraId="376A04EF"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Subvencije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poljoprivrednicima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obrtnicima</w:t>
            </w:r>
            <w:proofErr w:type="spellEnd"/>
          </w:p>
        </w:tc>
        <w:tc>
          <w:tcPr>
            <w:tcW w:w="1560" w:type="dxa"/>
            <w:gridSpan w:val="2"/>
            <w:tcBorders>
              <w:top w:val="nil"/>
              <w:left w:val="nil"/>
              <w:bottom w:val="nil"/>
              <w:right w:val="nil"/>
            </w:tcBorders>
            <w:vAlign w:val="center"/>
            <w:hideMark/>
          </w:tcPr>
          <w:p w14:paraId="794C185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182.000,00</w:t>
            </w:r>
          </w:p>
        </w:tc>
        <w:tc>
          <w:tcPr>
            <w:tcW w:w="1560" w:type="dxa"/>
            <w:gridSpan w:val="2"/>
            <w:tcBorders>
              <w:top w:val="nil"/>
              <w:left w:val="nil"/>
              <w:bottom w:val="nil"/>
              <w:right w:val="nil"/>
            </w:tcBorders>
            <w:vAlign w:val="center"/>
            <w:hideMark/>
          </w:tcPr>
          <w:p w14:paraId="774FBC4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170.357,44</w:t>
            </w:r>
          </w:p>
        </w:tc>
        <w:tc>
          <w:tcPr>
            <w:tcW w:w="840" w:type="dxa"/>
            <w:gridSpan w:val="2"/>
            <w:tcBorders>
              <w:top w:val="nil"/>
              <w:left w:val="nil"/>
              <w:bottom w:val="nil"/>
              <w:right w:val="nil"/>
            </w:tcBorders>
            <w:vAlign w:val="center"/>
            <w:hideMark/>
          </w:tcPr>
          <w:p w14:paraId="48F763A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93,60</w:t>
            </w:r>
          </w:p>
        </w:tc>
      </w:tr>
      <w:tr w:rsidR="00CC0D30" w:rsidRPr="00CC0D30" w14:paraId="12641FA0" w14:textId="77777777" w:rsidTr="00CC0D30">
        <w:trPr>
          <w:gridBefore w:val="1"/>
          <w:wBefore w:w="108" w:type="dxa"/>
          <w:trHeight w:val="480"/>
          <w:jc w:val="center"/>
        </w:trPr>
        <w:tc>
          <w:tcPr>
            <w:tcW w:w="1700" w:type="dxa"/>
            <w:gridSpan w:val="2"/>
            <w:tcBorders>
              <w:top w:val="nil"/>
              <w:left w:val="nil"/>
              <w:bottom w:val="nil"/>
              <w:right w:val="nil"/>
            </w:tcBorders>
            <w:vAlign w:val="center"/>
            <w:hideMark/>
          </w:tcPr>
          <w:p w14:paraId="11D8C625"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w:t>
            </w:r>
          </w:p>
        </w:tc>
        <w:tc>
          <w:tcPr>
            <w:tcW w:w="4680" w:type="dxa"/>
            <w:gridSpan w:val="2"/>
            <w:tcBorders>
              <w:top w:val="nil"/>
              <w:left w:val="nil"/>
              <w:bottom w:val="nil"/>
              <w:right w:val="nil"/>
            </w:tcBorders>
            <w:vAlign w:val="center"/>
            <w:hideMark/>
          </w:tcPr>
          <w:p w14:paraId="4436468B"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donacije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kazne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šteta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kapitalne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pomoći</w:t>
            </w:r>
            <w:proofErr w:type="spellEnd"/>
          </w:p>
        </w:tc>
        <w:tc>
          <w:tcPr>
            <w:tcW w:w="1560" w:type="dxa"/>
            <w:gridSpan w:val="2"/>
            <w:tcBorders>
              <w:top w:val="nil"/>
              <w:left w:val="nil"/>
              <w:bottom w:val="nil"/>
              <w:right w:val="nil"/>
            </w:tcBorders>
            <w:vAlign w:val="center"/>
            <w:hideMark/>
          </w:tcPr>
          <w:p w14:paraId="713D18D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60.000,00</w:t>
            </w:r>
          </w:p>
        </w:tc>
        <w:tc>
          <w:tcPr>
            <w:tcW w:w="1560" w:type="dxa"/>
            <w:gridSpan w:val="2"/>
            <w:tcBorders>
              <w:top w:val="nil"/>
              <w:left w:val="nil"/>
              <w:bottom w:val="nil"/>
              <w:right w:val="nil"/>
            </w:tcBorders>
            <w:vAlign w:val="center"/>
            <w:hideMark/>
          </w:tcPr>
          <w:p w14:paraId="4FEDC6F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61.425,00</w:t>
            </w:r>
          </w:p>
        </w:tc>
        <w:tc>
          <w:tcPr>
            <w:tcW w:w="840" w:type="dxa"/>
            <w:gridSpan w:val="2"/>
            <w:tcBorders>
              <w:top w:val="nil"/>
              <w:left w:val="nil"/>
              <w:bottom w:val="nil"/>
              <w:right w:val="nil"/>
            </w:tcBorders>
            <w:vAlign w:val="center"/>
            <w:hideMark/>
          </w:tcPr>
          <w:p w14:paraId="6FF7D99C"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102,38</w:t>
            </w:r>
          </w:p>
        </w:tc>
      </w:tr>
      <w:tr w:rsidR="00CC0D30" w:rsidRPr="00CC0D30" w14:paraId="267BE323"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261DEA9C"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381</w:t>
            </w:r>
          </w:p>
        </w:tc>
        <w:tc>
          <w:tcPr>
            <w:tcW w:w="4680" w:type="dxa"/>
            <w:gridSpan w:val="2"/>
            <w:tcBorders>
              <w:top w:val="nil"/>
              <w:left w:val="nil"/>
              <w:bottom w:val="nil"/>
              <w:right w:val="nil"/>
            </w:tcBorders>
            <w:vAlign w:val="center"/>
            <w:hideMark/>
          </w:tcPr>
          <w:p w14:paraId="64BE1FF6"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Tekuće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6CDD108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60.000,00</w:t>
            </w:r>
          </w:p>
        </w:tc>
        <w:tc>
          <w:tcPr>
            <w:tcW w:w="1560" w:type="dxa"/>
            <w:gridSpan w:val="2"/>
            <w:tcBorders>
              <w:top w:val="nil"/>
              <w:left w:val="nil"/>
              <w:bottom w:val="nil"/>
              <w:right w:val="nil"/>
            </w:tcBorders>
            <w:vAlign w:val="center"/>
            <w:hideMark/>
          </w:tcPr>
          <w:p w14:paraId="77D02E6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61.425,00</w:t>
            </w:r>
          </w:p>
        </w:tc>
        <w:tc>
          <w:tcPr>
            <w:tcW w:w="840" w:type="dxa"/>
            <w:gridSpan w:val="2"/>
            <w:tcBorders>
              <w:top w:val="nil"/>
              <w:left w:val="nil"/>
              <w:bottom w:val="nil"/>
              <w:right w:val="nil"/>
            </w:tcBorders>
            <w:vAlign w:val="center"/>
            <w:hideMark/>
          </w:tcPr>
          <w:p w14:paraId="089064E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102,38</w:t>
            </w:r>
          </w:p>
        </w:tc>
      </w:tr>
      <w:tr w:rsidR="00CC0D30" w:rsidRPr="00CC0D30" w14:paraId="7BD80EA8"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79C57ACC"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3811</w:t>
            </w:r>
          </w:p>
        </w:tc>
        <w:tc>
          <w:tcPr>
            <w:tcW w:w="4680" w:type="dxa"/>
            <w:gridSpan w:val="2"/>
            <w:tcBorders>
              <w:top w:val="nil"/>
              <w:left w:val="nil"/>
              <w:bottom w:val="nil"/>
              <w:right w:val="nil"/>
            </w:tcBorders>
            <w:vAlign w:val="center"/>
            <w:hideMark/>
          </w:tcPr>
          <w:p w14:paraId="2804D015"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Tekuće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donacije</w:t>
            </w:r>
            <w:proofErr w:type="spellEnd"/>
            <w:r w:rsidRPr="00CC0D30">
              <w:rPr>
                <w:rFonts w:ascii="Arial" w:hAnsi="Arial" w:cs="Arial"/>
                <w:color w:val="000000"/>
                <w:sz w:val="18"/>
                <w:szCs w:val="18"/>
                <w:lang w:val="en-US" w:eastAsia="en-US"/>
              </w:rPr>
              <w:t xml:space="preserve"> u </w:t>
            </w:r>
            <w:proofErr w:type="spellStart"/>
            <w:r w:rsidRPr="00CC0D30">
              <w:rPr>
                <w:rFonts w:ascii="Arial" w:hAnsi="Arial" w:cs="Arial"/>
                <w:color w:val="000000"/>
                <w:sz w:val="18"/>
                <w:szCs w:val="18"/>
                <w:lang w:val="en-US" w:eastAsia="en-US"/>
              </w:rPr>
              <w:t>novcu</w:t>
            </w:r>
            <w:proofErr w:type="spellEnd"/>
          </w:p>
        </w:tc>
        <w:tc>
          <w:tcPr>
            <w:tcW w:w="1560" w:type="dxa"/>
            <w:gridSpan w:val="2"/>
            <w:tcBorders>
              <w:top w:val="nil"/>
              <w:left w:val="nil"/>
              <w:bottom w:val="nil"/>
              <w:right w:val="nil"/>
            </w:tcBorders>
            <w:vAlign w:val="center"/>
            <w:hideMark/>
          </w:tcPr>
          <w:p w14:paraId="5BAF85B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60.000,00</w:t>
            </w:r>
          </w:p>
        </w:tc>
        <w:tc>
          <w:tcPr>
            <w:tcW w:w="1560" w:type="dxa"/>
            <w:gridSpan w:val="2"/>
            <w:tcBorders>
              <w:top w:val="nil"/>
              <w:left w:val="nil"/>
              <w:bottom w:val="nil"/>
              <w:right w:val="nil"/>
            </w:tcBorders>
            <w:vAlign w:val="center"/>
            <w:hideMark/>
          </w:tcPr>
          <w:p w14:paraId="77AA111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61.425,00</w:t>
            </w:r>
          </w:p>
        </w:tc>
        <w:tc>
          <w:tcPr>
            <w:tcW w:w="840" w:type="dxa"/>
            <w:gridSpan w:val="2"/>
            <w:tcBorders>
              <w:top w:val="nil"/>
              <w:left w:val="nil"/>
              <w:bottom w:val="nil"/>
              <w:right w:val="nil"/>
            </w:tcBorders>
            <w:vAlign w:val="center"/>
            <w:hideMark/>
          </w:tcPr>
          <w:p w14:paraId="525E044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102,38</w:t>
            </w:r>
          </w:p>
        </w:tc>
      </w:tr>
      <w:tr w:rsidR="00CC0D30" w:rsidRPr="00CC0D30" w14:paraId="7EEA1B3A" w14:textId="77777777" w:rsidTr="00CC0D30">
        <w:trPr>
          <w:gridBefore w:val="1"/>
          <w:wBefore w:w="108" w:type="dxa"/>
          <w:trHeight w:val="480"/>
          <w:jc w:val="center"/>
        </w:trPr>
        <w:tc>
          <w:tcPr>
            <w:tcW w:w="1700" w:type="dxa"/>
            <w:gridSpan w:val="2"/>
            <w:tcBorders>
              <w:top w:val="nil"/>
              <w:left w:val="nil"/>
              <w:bottom w:val="nil"/>
              <w:right w:val="nil"/>
            </w:tcBorders>
            <w:shd w:val="clear" w:color="E1E1FF" w:fill="E1E1FF"/>
            <w:vAlign w:val="center"/>
            <w:hideMark/>
          </w:tcPr>
          <w:p w14:paraId="2AB73992"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lastRenderedPageBreak/>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410003</w:t>
            </w:r>
            <w:proofErr w:type="spellEnd"/>
          </w:p>
        </w:tc>
        <w:tc>
          <w:tcPr>
            <w:tcW w:w="4680" w:type="dxa"/>
            <w:gridSpan w:val="2"/>
            <w:tcBorders>
              <w:top w:val="nil"/>
              <w:left w:val="nil"/>
              <w:bottom w:val="nil"/>
              <w:right w:val="nil"/>
            </w:tcBorders>
            <w:shd w:val="clear" w:color="E1E1FF" w:fill="E1E1FF"/>
            <w:vAlign w:val="center"/>
            <w:hideMark/>
          </w:tcPr>
          <w:p w14:paraId="5228574D"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Raspolaganje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poljoprivrednim</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zemljištem</w:t>
            </w:r>
            <w:proofErr w:type="spellEnd"/>
            <w:r w:rsidRPr="00CC0D30">
              <w:rPr>
                <w:rFonts w:ascii="Arial" w:hAnsi="Arial" w:cs="Arial"/>
                <w:b/>
                <w:bCs/>
                <w:color w:val="000000"/>
                <w:sz w:val="18"/>
                <w:szCs w:val="18"/>
                <w:lang w:val="en-US" w:eastAsia="en-US"/>
              </w:rPr>
              <w:t xml:space="preserve"> u </w:t>
            </w:r>
            <w:proofErr w:type="spellStart"/>
            <w:r w:rsidRPr="00CC0D30">
              <w:rPr>
                <w:rFonts w:ascii="Arial" w:hAnsi="Arial" w:cs="Arial"/>
                <w:b/>
                <w:bCs/>
                <w:color w:val="000000"/>
                <w:sz w:val="18"/>
                <w:szCs w:val="18"/>
                <w:lang w:val="en-US" w:eastAsia="en-US"/>
              </w:rPr>
              <w:t>vlasništvu</w:t>
            </w:r>
            <w:proofErr w:type="spellEnd"/>
            <w:r w:rsidRPr="00CC0D30">
              <w:rPr>
                <w:rFonts w:ascii="Arial" w:hAnsi="Arial" w:cs="Arial"/>
                <w:b/>
                <w:bCs/>
                <w:color w:val="000000"/>
                <w:sz w:val="18"/>
                <w:szCs w:val="18"/>
                <w:lang w:val="en-US" w:eastAsia="en-US"/>
              </w:rPr>
              <w:t xml:space="preserve"> RH</w:t>
            </w:r>
          </w:p>
        </w:tc>
        <w:tc>
          <w:tcPr>
            <w:tcW w:w="1560" w:type="dxa"/>
            <w:gridSpan w:val="2"/>
            <w:tcBorders>
              <w:top w:val="nil"/>
              <w:left w:val="nil"/>
              <w:bottom w:val="nil"/>
              <w:right w:val="nil"/>
            </w:tcBorders>
            <w:shd w:val="clear" w:color="E1E1FF" w:fill="E1E1FF"/>
            <w:vAlign w:val="center"/>
            <w:hideMark/>
          </w:tcPr>
          <w:p w14:paraId="70AA06D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7.000,00</w:t>
            </w:r>
          </w:p>
        </w:tc>
        <w:tc>
          <w:tcPr>
            <w:tcW w:w="1560" w:type="dxa"/>
            <w:gridSpan w:val="2"/>
            <w:tcBorders>
              <w:top w:val="nil"/>
              <w:left w:val="nil"/>
              <w:bottom w:val="nil"/>
              <w:right w:val="nil"/>
            </w:tcBorders>
            <w:shd w:val="clear" w:color="E1E1FF" w:fill="E1E1FF"/>
            <w:vAlign w:val="center"/>
            <w:hideMark/>
          </w:tcPr>
          <w:p w14:paraId="45D4D56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840" w:type="dxa"/>
            <w:gridSpan w:val="2"/>
            <w:tcBorders>
              <w:top w:val="nil"/>
              <w:left w:val="nil"/>
              <w:bottom w:val="nil"/>
              <w:right w:val="nil"/>
            </w:tcBorders>
            <w:shd w:val="clear" w:color="E1E1FF" w:fill="E1E1FF"/>
            <w:vAlign w:val="center"/>
            <w:hideMark/>
          </w:tcPr>
          <w:p w14:paraId="110B709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51368B9A" w14:textId="77777777" w:rsidTr="00CC0D30">
        <w:trPr>
          <w:gridBefore w:val="1"/>
          <w:wBefore w:w="108" w:type="dxa"/>
          <w:trHeight w:val="300"/>
          <w:jc w:val="center"/>
        </w:trPr>
        <w:tc>
          <w:tcPr>
            <w:tcW w:w="1700" w:type="dxa"/>
            <w:gridSpan w:val="2"/>
            <w:tcBorders>
              <w:top w:val="nil"/>
              <w:left w:val="nil"/>
              <w:bottom w:val="nil"/>
              <w:right w:val="nil"/>
            </w:tcBorders>
            <w:shd w:val="clear" w:color="FFFFFF" w:fill="FFFFFF"/>
            <w:vAlign w:val="center"/>
            <w:hideMark/>
          </w:tcPr>
          <w:p w14:paraId="762374E1"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4947E2D5"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65D5F26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7.000,00</w:t>
            </w:r>
          </w:p>
        </w:tc>
        <w:tc>
          <w:tcPr>
            <w:tcW w:w="1560" w:type="dxa"/>
            <w:gridSpan w:val="2"/>
            <w:tcBorders>
              <w:top w:val="nil"/>
              <w:left w:val="nil"/>
              <w:bottom w:val="nil"/>
              <w:right w:val="nil"/>
            </w:tcBorders>
            <w:shd w:val="clear" w:color="FFFFFF" w:fill="FFFFFF"/>
            <w:vAlign w:val="center"/>
            <w:hideMark/>
          </w:tcPr>
          <w:p w14:paraId="5BC117E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840" w:type="dxa"/>
            <w:gridSpan w:val="2"/>
            <w:tcBorders>
              <w:top w:val="nil"/>
              <w:left w:val="nil"/>
              <w:bottom w:val="nil"/>
              <w:right w:val="nil"/>
            </w:tcBorders>
            <w:shd w:val="clear" w:color="FFFFFF" w:fill="FFFFFF"/>
            <w:vAlign w:val="center"/>
            <w:hideMark/>
          </w:tcPr>
          <w:p w14:paraId="19BF0BD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394A0CBA"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349671E1"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0A9BA3E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Materijalni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0FEB7C4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7.000,00</w:t>
            </w:r>
          </w:p>
        </w:tc>
        <w:tc>
          <w:tcPr>
            <w:tcW w:w="1560" w:type="dxa"/>
            <w:gridSpan w:val="2"/>
            <w:tcBorders>
              <w:top w:val="nil"/>
              <w:left w:val="nil"/>
              <w:bottom w:val="nil"/>
              <w:right w:val="nil"/>
            </w:tcBorders>
            <w:vAlign w:val="center"/>
            <w:hideMark/>
          </w:tcPr>
          <w:p w14:paraId="580AB15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2D4132E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411B80FA"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68D70260"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323</w:t>
            </w:r>
          </w:p>
        </w:tc>
        <w:tc>
          <w:tcPr>
            <w:tcW w:w="4680" w:type="dxa"/>
            <w:gridSpan w:val="2"/>
            <w:tcBorders>
              <w:top w:val="nil"/>
              <w:left w:val="nil"/>
              <w:bottom w:val="nil"/>
              <w:right w:val="nil"/>
            </w:tcBorders>
            <w:vAlign w:val="center"/>
            <w:hideMark/>
          </w:tcPr>
          <w:p w14:paraId="1B830FAB"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0DFCD11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3.500,00</w:t>
            </w:r>
          </w:p>
        </w:tc>
        <w:tc>
          <w:tcPr>
            <w:tcW w:w="1560" w:type="dxa"/>
            <w:gridSpan w:val="2"/>
            <w:tcBorders>
              <w:top w:val="nil"/>
              <w:left w:val="nil"/>
              <w:bottom w:val="nil"/>
              <w:right w:val="nil"/>
            </w:tcBorders>
            <w:vAlign w:val="center"/>
            <w:hideMark/>
          </w:tcPr>
          <w:p w14:paraId="36EE1B2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679458B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40FCF7F1"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572FC844"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3237</w:t>
            </w:r>
          </w:p>
        </w:tc>
        <w:tc>
          <w:tcPr>
            <w:tcW w:w="4680" w:type="dxa"/>
            <w:gridSpan w:val="2"/>
            <w:tcBorders>
              <w:top w:val="nil"/>
              <w:left w:val="nil"/>
              <w:bottom w:val="nil"/>
              <w:right w:val="nil"/>
            </w:tcBorders>
            <w:vAlign w:val="center"/>
            <w:hideMark/>
          </w:tcPr>
          <w:p w14:paraId="5F22C38D"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Intelektualne</w:t>
            </w:r>
            <w:proofErr w:type="spellEnd"/>
            <w:r w:rsidRPr="00CC0D30">
              <w:rPr>
                <w:rFonts w:ascii="Arial" w:hAnsi="Arial" w:cs="Arial"/>
                <w:color w:val="000000"/>
                <w:sz w:val="18"/>
                <w:szCs w:val="18"/>
                <w:lang w:val="en-US" w:eastAsia="en-US"/>
              </w:rPr>
              <w:t xml:space="preserve"> i </w:t>
            </w:r>
            <w:proofErr w:type="spellStart"/>
            <w:r w:rsidRPr="00CC0D30">
              <w:rPr>
                <w:rFonts w:ascii="Arial" w:hAnsi="Arial" w:cs="Arial"/>
                <w:color w:val="000000"/>
                <w:sz w:val="18"/>
                <w:szCs w:val="18"/>
                <w:lang w:val="en-US" w:eastAsia="en-US"/>
              </w:rPr>
              <w:t>osobne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53B4D2C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3.500,00</w:t>
            </w:r>
          </w:p>
        </w:tc>
        <w:tc>
          <w:tcPr>
            <w:tcW w:w="1560" w:type="dxa"/>
            <w:gridSpan w:val="2"/>
            <w:tcBorders>
              <w:top w:val="nil"/>
              <w:left w:val="nil"/>
              <w:bottom w:val="nil"/>
              <w:right w:val="nil"/>
            </w:tcBorders>
            <w:vAlign w:val="center"/>
            <w:hideMark/>
          </w:tcPr>
          <w:p w14:paraId="5B08403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66936E5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736E22FB"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43C0A773"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329</w:t>
            </w:r>
          </w:p>
        </w:tc>
        <w:tc>
          <w:tcPr>
            <w:tcW w:w="4680" w:type="dxa"/>
            <w:gridSpan w:val="2"/>
            <w:tcBorders>
              <w:top w:val="nil"/>
              <w:left w:val="nil"/>
              <w:bottom w:val="nil"/>
              <w:right w:val="nil"/>
            </w:tcBorders>
            <w:vAlign w:val="center"/>
            <w:hideMark/>
          </w:tcPr>
          <w:p w14:paraId="50E4CAE1"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nespomenuti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74480D5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3.500,00</w:t>
            </w:r>
          </w:p>
        </w:tc>
        <w:tc>
          <w:tcPr>
            <w:tcW w:w="1560" w:type="dxa"/>
            <w:gridSpan w:val="2"/>
            <w:tcBorders>
              <w:top w:val="nil"/>
              <w:left w:val="nil"/>
              <w:bottom w:val="nil"/>
              <w:right w:val="nil"/>
            </w:tcBorders>
            <w:vAlign w:val="center"/>
            <w:hideMark/>
          </w:tcPr>
          <w:p w14:paraId="0B3519F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0F315A9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145718DA" w14:textId="77777777" w:rsidTr="00CC0D30">
        <w:trPr>
          <w:gridBefore w:val="1"/>
          <w:wBefore w:w="108" w:type="dxa"/>
          <w:trHeight w:val="480"/>
          <w:jc w:val="center"/>
        </w:trPr>
        <w:tc>
          <w:tcPr>
            <w:tcW w:w="1700" w:type="dxa"/>
            <w:gridSpan w:val="2"/>
            <w:tcBorders>
              <w:top w:val="nil"/>
              <w:left w:val="nil"/>
              <w:bottom w:val="nil"/>
              <w:right w:val="nil"/>
            </w:tcBorders>
            <w:vAlign w:val="center"/>
            <w:hideMark/>
          </w:tcPr>
          <w:p w14:paraId="6340F13D"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3291</w:t>
            </w:r>
          </w:p>
        </w:tc>
        <w:tc>
          <w:tcPr>
            <w:tcW w:w="4680" w:type="dxa"/>
            <w:gridSpan w:val="2"/>
            <w:tcBorders>
              <w:top w:val="nil"/>
              <w:left w:val="nil"/>
              <w:bottom w:val="nil"/>
              <w:right w:val="nil"/>
            </w:tcBorders>
            <w:vAlign w:val="center"/>
            <w:hideMark/>
          </w:tcPr>
          <w:p w14:paraId="4D73AD51"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Naknade</w:t>
            </w:r>
            <w:proofErr w:type="spellEnd"/>
            <w:r w:rsidRPr="00CC0D30">
              <w:rPr>
                <w:rFonts w:ascii="Arial" w:hAnsi="Arial" w:cs="Arial"/>
                <w:color w:val="000000"/>
                <w:sz w:val="18"/>
                <w:szCs w:val="18"/>
                <w:lang w:val="en-US" w:eastAsia="en-US"/>
              </w:rPr>
              <w:t xml:space="preserve"> za rad </w:t>
            </w:r>
            <w:proofErr w:type="spellStart"/>
            <w:r w:rsidRPr="00CC0D30">
              <w:rPr>
                <w:rFonts w:ascii="Arial" w:hAnsi="Arial" w:cs="Arial"/>
                <w:color w:val="000000"/>
                <w:sz w:val="18"/>
                <w:szCs w:val="18"/>
                <w:lang w:val="en-US" w:eastAsia="en-US"/>
              </w:rPr>
              <w:t>predstavničkih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izvršnih</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tijela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povjerenstava</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slično</w:t>
            </w:r>
            <w:proofErr w:type="spellEnd"/>
          </w:p>
        </w:tc>
        <w:tc>
          <w:tcPr>
            <w:tcW w:w="1560" w:type="dxa"/>
            <w:gridSpan w:val="2"/>
            <w:tcBorders>
              <w:top w:val="nil"/>
              <w:left w:val="nil"/>
              <w:bottom w:val="nil"/>
              <w:right w:val="nil"/>
            </w:tcBorders>
            <w:vAlign w:val="center"/>
            <w:hideMark/>
          </w:tcPr>
          <w:p w14:paraId="69CCD57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3.500,00</w:t>
            </w:r>
          </w:p>
        </w:tc>
        <w:tc>
          <w:tcPr>
            <w:tcW w:w="1560" w:type="dxa"/>
            <w:gridSpan w:val="2"/>
            <w:tcBorders>
              <w:top w:val="nil"/>
              <w:left w:val="nil"/>
              <w:bottom w:val="nil"/>
              <w:right w:val="nil"/>
            </w:tcBorders>
            <w:vAlign w:val="center"/>
            <w:hideMark/>
          </w:tcPr>
          <w:p w14:paraId="722521C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158E6F78"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714B5B29" w14:textId="77777777" w:rsidTr="00CC0D30">
        <w:trPr>
          <w:gridBefore w:val="1"/>
          <w:wBefore w:w="108" w:type="dxa"/>
          <w:trHeight w:val="480"/>
          <w:jc w:val="center"/>
        </w:trPr>
        <w:tc>
          <w:tcPr>
            <w:tcW w:w="1700" w:type="dxa"/>
            <w:gridSpan w:val="2"/>
            <w:tcBorders>
              <w:top w:val="nil"/>
              <w:left w:val="nil"/>
              <w:bottom w:val="nil"/>
              <w:right w:val="nil"/>
            </w:tcBorders>
            <w:shd w:val="clear" w:color="E1E1FF" w:fill="E1E1FF"/>
            <w:vAlign w:val="center"/>
            <w:hideMark/>
          </w:tcPr>
          <w:p w14:paraId="6C6116E5" w14:textId="77777777" w:rsidR="00CC0D30" w:rsidRPr="00CC0D30" w:rsidRDefault="00CC0D30" w:rsidP="00CC0D30">
            <w:pPr>
              <w:rPr>
                <w:rFonts w:ascii="Arial" w:hAnsi="Arial" w:cs="Arial"/>
                <w:b/>
                <w:bCs/>
                <w:color w:val="000000"/>
                <w:sz w:val="18"/>
                <w:szCs w:val="18"/>
                <w:lang w:val="en-US" w:eastAsia="en-US"/>
              </w:rPr>
            </w:pPr>
            <w:proofErr w:type="spellStart"/>
            <w:proofErr w:type="gramStart"/>
            <w:r w:rsidRPr="00CC0D30">
              <w:rPr>
                <w:rFonts w:ascii="Arial" w:hAnsi="Arial" w:cs="Arial"/>
                <w:b/>
                <w:bCs/>
                <w:color w:val="000000"/>
                <w:sz w:val="18"/>
                <w:szCs w:val="18"/>
                <w:lang w:val="en-US" w:eastAsia="en-US"/>
              </w:rPr>
              <w:t>Aktivnost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A</w:t>
            </w:r>
            <w:proofErr w:type="gramEnd"/>
            <w:r w:rsidRPr="00CC0D30">
              <w:rPr>
                <w:rFonts w:ascii="Arial" w:hAnsi="Arial" w:cs="Arial"/>
                <w:b/>
                <w:bCs/>
                <w:color w:val="000000"/>
                <w:sz w:val="18"/>
                <w:szCs w:val="18"/>
                <w:lang w:val="en-US" w:eastAsia="en-US"/>
              </w:rPr>
              <w:t>410004</w:t>
            </w:r>
            <w:proofErr w:type="spellEnd"/>
          </w:p>
        </w:tc>
        <w:tc>
          <w:tcPr>
            <w:tcW w:w="4680" w:type="dxa"/>
            <w:gridSpan w:val="2"/>
            <w:tcBorders>
              <w:top w:val="nil"/>
              <w:left w:val="nil"/>
              <w:bottom w:val="nil"/>
              <w:right w:val="nil"/>
            </w:tcBorders>
            <w:shd w:val="clear" w:color="E1E1FF" w:fill="E1E1FF"/>
            <w:vAlign w:val="center"/>
            <w:hideMark/>
          </w:tcPr>
          <w:p w14:paraId="63B835C4"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Zbrinjavanje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napuštenih</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životinja</w:t>
            </w:r>
            <w:proofErr w:type="spellEnd"/>
          </w:p>
        </w:tc>
        <w:tc>
          <w:tcPr>
            <w:tcW w:w="1560" w:type="dxa"/>
            <w:gridSpan w:val="2"/>
            <w:tcBorders>
              <w:top w:val="nil"/>
              <w:left w:val="nil"/>
              <w:bottom w:val="nil"/>
              <w:right w:val="nil"/>
            </w:tcBorders>
            <w:shd w:val="clear" w:color="E1E1FF" w:fill="E1E1FF"/>
            <w:vAlign w:val="center"/>
            <w:hideMark/>
          </w:tcPr>
          <w:p w14:paraId="2CF393A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10.000,00</w:t>
            </w:r>
          </w:p>
        </w:tc>
        <w:tc>
          <w:tcPr>
            <w:tcW w:w="1560" w:type="dxa"/>
            <w:gridSpan w:val="2"/>
            <w:tcBorders>
              <w:top w:val="nil"/>
              <w:left w:val="nil"/>
              <w:bottom w:val="nil"/>
              <w:right w:val="nil"/>
            </w:tcBorders>
            <w:shd w:val="clear" w:color="E1E1FF" w:fill="E1E1FF"/>
            <w:vAlign w:val="center"/>
            <w:hideMark/>
          </w:tcPr>
          <w:p w14:paraId="1774DD7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9.000,00</w:t>
            </w:r>
          </w:p>
        </w:tc>
        <w:tc>
          <w:tcPr>
            <w:tcW w:w="840" w:type="dxa"/>
            <w:gridSpan w:val="2"/>
            <w:tcBorders>
              <w:top w:val="nil"/>
              <w:left w:val="nil"/>
              <w:bottom w:val="nil"/>
              <w:right w:val="nil"/>
            </w:tcBorders>
            <w:shd w:val="clear" w:color="E1E1FF" w:fill="E1E1FF"/>
            <w:vAlign w:val="center"/>
            <w:hideMark/>
          </w:tcPr>
          <w:p w14:paraId="795FF51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90,00</w:t>
            </w:r>
          </w:p>
        </w:tc>
      </w:tr>
      <w:tr w:rsidR="00CC0D30" w:rsidRPr="00CC0D30" w14:paraId="6D8D4C05" w14:textId="77777777" w:rsidTr="00CC0D30">
        <w:trPr>
          <w:gridBefore w:val="1"/>
          <w:wBefore w:w="108" w:type="dxa"/>
          <w:trHeight w:val="300"/>
          <w:jc w:val="center"/>
        </w:trPr>
        <w:tc>
          <w:tcPr>
            <w:tcW w:w="1700" w:type="dxa"/>
            <w:gridSpan w:val="2"/>
            <w:tcBorders>
              <w:top w:val="nil"/>
              <w:left w:val="nil"/>
              <w:bottom w:val="nil"/>
              <w:right w:val="nil"/>
            </w:tcBorders>
            <w:shd w:val="clear" w:color="FFFFFF" w:fill="FFFFFF"/>
            <w:vAlign w:val="center"/>
            <w:hideMark/>
          </w:tcPr>
          <w:p w14:paraId="72F51706"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3F812702"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58C24BD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10.000,00</w:t>
            </w:r>
          </w:p>
        </w:tc>
        <w:tc>
          <w:tcPr>
            <w:tcW w:w="1560" w:type="dxa"/>
            <w:gridSpan w:val="2"/>
            <w:tcBorders>
              <w:top w:val="nil"/>
              <w:left w:val="nil"/>
              <w:bottom w:val="nil"/>
              <w:right w:val="nil"/>
            </w:tcBorders>
            <w:shd w:val="clear" w:color="FFFFFF" w:fill="FFFFFF"/>
            <w:vAlign w:val="center"/>
            <w:hideMark/>
          </w:tcPr>
          <w:p w14:paraId="30E5832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9.000,00</w:t>
            </w:r>
          </w:p>
        </w:tc>
        <w:tc>
          <w:tcPr>
            <w:tcW w:w="840" w:type="dxa"/>
            <w:gridSpan w:val="2"/>
            <w:tcBorders>
              <w:top w:val="nil"/>
              <w:left w:val="nil"/>
              <w:bottom w:val="nil"/>
              <w:right w:val="nil"/>
            </w:tcBorders>
            <w:shd w:val="clear" w:color="FFFFFF" w:fill="FFFFFF"/>
            <w:vAlign w:val="center"/>
            <w:hideMark/>
          </w:tcPr>
          <w:p w14:paraId="6FE6350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90,00</w:t>
            </w:r>
          </w:p>
        </w:tc>
      </w:tr>
      <w:tr w:rsidR="00CC0D30" w:rsidRPr="00CC0D30" w14:paraId="3FF14AE2" w14:textId="77777777" w:rsidTr="00CC0D30">
        <w:trPr>
          <w:gridBefore w:val="1"/>
          <w:wBefore w:w="108" w:type="dxa"/>
          <w:trHeight w:val="480"/>
          <w:jc w:val="center"/>
        </w:trPr>
        <w:tc>
          <w:tcPr>
            <w:tcW w:w="1700" w:type="dxa"/>
            <w:gridSpan w:val="2"/>
            <w:tcBorders>
              <w:top w:val="nil"/>
              <w:left w:val="nil"/>
              <w:bottom w:val="nil"/>
              <w:right w:val="nil"/>
            </w:tcBorders>
            <w:vAlign w:val="center"/>
            <w:hideMark/>
          </w:tcPr>
          <w:p w14:paraId="60AA4D08"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w:t>
            </w:r>
          </w:p>
        </w:tc>
        <w:tc>
          <w:tcPr>
            <w:tcW w:w="4680" w:type="dxa"/>
            <w:gridSpan w:val="2"/>
            <w:tcBorders>
              <w:top w:val="nil"/>
              <w:left w:val="nil"/>
              <w:bottom w:val="nil"/>
              <w:right w:val="nil"/>
            </w:tcBorders>
            <w:vAlign w:val="center"/>
            <w:hideMark/>
          </w:tcPr>
          <w:p w14:paraId="005A176F"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donacije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kazne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naknade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šteta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kapitalne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pomoći</w:t>
            </w:r>
            <w:proofErr w:type="spellEnd"/>
          </w:p>
        </w:tc>
        <w:tc>
          <w:tcPr>
            <w:tcW w:w="1560" w:type="dxa"/>
            <w:gridSpan w:val="2"/>
            <w:tcBorders>
              <w:top w:val="nil"/>
              <w:left w:val="nil"/>
              <w:bottom w:val="nil"/>
              <w:right w:val="nil"/>
            </w:tcBorders>
            <w:vAlign w:val="center"/>
            <w:hideMark/>
          </w:tcPr>
          <w:p w14:paraId="1B41A38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10.000,00</w:t>
            </w:r>
          </w:p>
        </w:tc>
        <w:tc>
          <w:tcPr>
            <w:tcW w:w="1560" w:type="dxa"/>
            <w:gridSpan w:val="2"/>
            <w:tcBorders>
              <w:top w:val="nil"/>
              <w:left w:val="nil"/>
              <w:bottom w:val="nil"/>
              <w:right w:val="nil"/>
            </w:tcBorders>
            <w:vAlign w:val="center"/>
            <w:hideMark/>
          </w:tcPr>
          <w:p w14:paraId="402BB10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9.000,00</w:t>
            </w:r>
          </w:p>
        </w:tc>
        <w:tc>
          <w:tcPr>
            <w:tcW w:w="840" w:type="dxa"/>
            <w:gridSpan w:val="2"/>
            <w:tcBorders>
              <w:top w:val="nil"/>
              <w:left w:val="nil"/>
              <w:bottom w:val="nil"/>
              <w:right w:val="nil"/>
            </w:tcBorders>
            <w:vAlign w:val="center"/>
            <w:hideMark/>
          </w:tcPr>
          <w:p w14:paraId="67338E9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90,00</w:t>
            </w:r>
          </w:p>
        </w:tc>
      </w:tr>
      <w:tr w:rsidR="00CC0D30" w:rsidRPr="00CC0D30" w14:paraId="5683B203"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26D2A3C2"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381</w:t>
            </w:r>
          </w:p>
        </w:tc>
        <w:tc>
          <w:tcPr>
            <w:tcW w:w="4680" w:type="dxa"/>
            <w:gridSpan w:val="2"/>
            <w:tcBorders>
              <w:top w:val="nil"/>
              <w:left w:val="nil"/>
              <w:bottom w:val="nil"/>
              <w:right w:val="nil"/>
            </w:tcBorders>
            <w:vAlign w:val="center"/>
            <w:hideMark/>
          </w:tcPr>
          <w:p w14:paraId="79E11347"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Tekuće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4AAD87C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10.000,00</w:t>
            </w:r>
          </w:p>
        </w:tc>
        <w:tc>
          <w:tcPr>
            <w:tcW w:w="1560" w:type="dxa"/>
            <w:gridSpan w:val="2"/>
            <w:tcBorders>
              <w:top w:val="nil"/>
              <w:left w:val="nil"/>
              <w:bottom w:val="nil"/>
              <w:right w:val="nil"/>
            </w:tcBorders>
            <w:vAlign w:val="center"/>
            <w:hideMark/>
          </w:tcPr>
          <w:p w14:paraId="7E3E8FD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9.000,00</w:t>
            </w:r>
          </w:p>
        </w:tc>
        <w:tc>
          <w:tcPr>
            <w:tcW w:w="840" w:type="dxa"/>
            <w:gridSpan w:val="2"/>
            <w:tcBorders>
              <w:top w:val="nil"/>
              <w:left w:val="nil"/>
              <w:bottom w:val="nil"/>
              <w:right w:val="nil"/>
            </w:tcBorders>
            <w:vAlign w:val="center"/>
            <w:hideMark/>
          </w:tcPr>
          <w:p w14:paraId="412228C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90,00</w:t>
            </w:r>
          </w:p>
        </w:tc>
      </w:tr>
      <w:tr w:rsidR="00CC0D30" w:rsidRPr="00CC0D30" w14:paraId="1ED5C30E"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1550F4C2"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3811</w:t>
            </w:r>
          </w:p>
        </w:tc>
        <w:tc>
          <w:tcPr>
            <w:tcW w:w="4680" w:type="dxa"/>
            <w:gridSpan w:val="2"/>
            <w:tcBorders>
              <w:top w:val="nil"/>
              <w:left w:val="nil"/>
              <w:bottom w:val="nil"/>
              <w:right w:val="nil"/>
            </w:tcBorders>
            <w:vAlign w:val="center"/>
            <w:hideMark/>
          </w:tcPr>
          <w:p w14:paraId="5DCA7DE2"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Tekuće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donacije</w:t>
            </w:r>
            <w:proofErr w:type="spellEnd"/>
            <w:r w:rsidRPr="00CC0D30">
              <w:rPr>
                <w:rFonts w:ascii="Arial" w:hAnsi="Arial" w:cs="Arial"/>
                <w:color w:val="000000"/>
                <w:sz w:val="18"/>
                <w:szCs w:val="18"/>
                <w:lang w:val="en-US" w:eastAsia="en-US"/>
              </w:rPr>
              <w:t xml:space="preserve"> u </w:t>
            </w:r>
            <w:proofErr w:type="spellStart"/>
            <w:r w:rsidRPr="00CC0D30">
              <w:rPr>
                <w:rFonts w:ascii="Arial" w:hAnsi="Arial" w:cs="Arial"/>
                <w:color w:val="000000"/>
                <w:sz w:val="18"/>
                <w:szCs w:val="18"/>
                <w:lang w:val="en-US" w:eastAsia="en-US"/>
              </w:rPr>
              <w:t>novcu</w:t>
            </w:r>
            <w:proofErr w:type="spellEnd"/>
          </w:p>
        </w:tc>
        <w:tc>
          <w:tcPr>
            <w:tcW w:w="1560" w:type="dxa"/>
            <w:gridSpan w:val="2"/>
            <w:tcBorders>
              <w:top w:val="nil"/>
              <w:left w:val="nil"/>
              <w:bottom w:val="nil"/>
              <w:right w:val="nil"/>
            </w:tcBorders>
            <w:vAlign w:val="center"/>
            <w:hideMark/>
          </w:tcPr>
          <w:p w14:paraId="3C4C24E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10.000,00</w:t>
            </w:r>
          </w:p>
        </w:tc>
        <w:tc>
          <w:tcPr>
            <w:tcW w:w="1560" w:type="dxa"/>
            <w:gridSpan w:val="2"/>
            <w:tcBorders>
              <w:top w:val="nil"/>
              <w:left w:val="nil"/>
              <w:bottom w:val="nil"/>
              <w:right w:val="nil"/>
            </w:tcBorders>
            <w:vAlign w:val="center"/>
            <w:hideMark/>
          </w:tcPr>
          <w:p w14:paraId="5030E85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9.000,00</w:t>
            </w:r>
          </w:p>
        </w:tc>
        <w:tc>
          <w:tcPr>
            <w:tcW w:w="840" w:type="dxa"/>
            <w:gridSpan w:val="2"/>
            <w:tcBorders>
              <w:top w:val="nil"/>
              <w:left w:val="nil"/>
              <w:bottom w:val="nil"/>
              <w:right w:val="nil"/>
            </w:tcBorders>
            <w:vAlign w:val="center"/>
            <w:hideMark/>
          </w:tcPr>
          <w:p w14:paraId="7F4F434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90,00</w:t>
            </w:r>
          </w:p>
        </w:tc>
      </w:tr>
      <w:tr w:rsidR="00CC0D30" w:rsidRPr="00CC0D30" w14:paraId="4FE1DA32" w14:textId="77777777" w:rsidTr="00CC0D30">
        <w:trPr>
          <w:gridBefore w:val="1"/>
          <w:wBefore w:w="108" w:type="dxa"/>
          <w:trHeight w:val="480"/>
          <w:jc w:val="center"/>
        </w:trPr>
        <w:tc>
          <w:tcPr>
            <w:tcW w:w="1700" w:type="dxa"/>
            <w:gridSpan w:val="2"/>
            <w:tcBorders>
              <w:top w:val="nil"/>
              <w:left w:val="nil"/>
              <w:bottom w:val="nil"/>
              <w:right w:val="nil"/>
            </w:tcBorders>
            <w:shd w:val="clear" w:color="E1E1FF" w:fill="E1E1FF"/>
            <w:vAlign w:val="center"/>
            <w:hideMark/>
          </w:tcPr>
          <w:p w14:paraId="09A8C116"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Kapitalni</w:t>
            </w:r>
            <w:proofErr w:type="spellEnd"/>
            <w:r w:rsidRPr="00CC0D30">
              <w:rPr>
                <w:rFonts w:ascii="Arial" w:hAnsi="Arial" w:cs="Arial"/>
                <w:b/>
                <w:bCs/>
                <w:color w:val="000000"/>
                <w:sz w:val="18"/>
                <w:szCs w:val="18"/>
                <w:lang w:val="en-US" w:eastAsia="en-US"/>
              </w:rPr>
              <w:t xml:space="preserve"> </w:t>
            </w:r>
            <w:proofErr w:type="spellStart"/>
            <w:proofErr w:type="gramStart"/>
            <w:r w:rsidRPr="00CC0D30">
              <w:rPr>
                <w:rFonts w:ascii="Arial" w:hAnsi="Arial" w:cs="Arial"/>
                <w:b/>
                <w:bCs/>
                <w:color w:val="000000"/>
                <w:sz w:val="18"/>
                <w:szCs w:val="18"/>
                <w:lang w:val="en-US" w:eastAsia="en-US"/>
              </w:rPr>
              <w:t>projekt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w:t>
            </w:r>
            <w:proofErr w:type="gramEnd"/>
            <w:r w:rsidRPr="00CC0D30">
              <w:rPr>
                <w:rFonts w:ascii="Arial" w:hAnsi="Arial" w:cs="Arial"/>
                <w:b/>
                <w:bCs/>
                <w:color w:val="000000"/>
                <w:sz w:val="18"/>
                <w:szCs w:val="18"/>
                <w:lang w:val="en-US" w:eastAsia="en-US"/>
              </w:rPr>
              <w:t>410004</w:t>
            </w:r>
            <w:proofErr w:type="spellEnd"/>
          </w:p>
        </w:tc>
        <w:tc>
          <w:tcPr>
            <w:tcW w:w="4680" w:type="dxa"/>
            <w:gridSpan w:val="2"/>
            <w:tcBorders>
              <w:top w:val="nil"/>
              <w:left w:val="nil"/>
              <w:bottom w:val="nil"/>
              <w:right w:val="nil"/>
            </w:tcBorders>
            <w:shd w:val="clear" w:color="E1E1FF" w:fill="E1E1FF"/>
            <w:vAlign w:val="center"/>
            <w:hideMark/>
          </w:tcPr>
          <w:p w14:paraId="2A042A08"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Sustav</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navodnjavanja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Orubica</w:t>
            </w:r>
            <w:proofErr w:type="spellEnd"/>
          </w:p>
        </w:tc>
        <w:tc>
          <w:tcPr>
            <w:tcW w:w="1560" w:type="dxa"/>
            <w:gridSpan w:val="2"/>
            <w:tcBorders>
              <w:top w:val="nil"/>
              <w:left w:val="nil"/>
              <w:bottom w:val="nil"/>
              <w:right w:val="nil"/>
            </w:tcBorders>
            <w:shd w:val="clear" w:color="E1E1FF" w:fill="E1E1FF"/>
            <w:vAlign w:val="center"/>
            <w:hideMark/>
          </w:tcPr>
          <w:p w14:paraId="7CCD41D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47.000,00</w:t>
            </w:r>
          </w:p>
        </w:tc>
        <w:tc>
          <w:tcPr>
            <w:tcW w:w="1560" w:type="dxa"/>
            <w:gridSpan w:val="2"/>
            <w:tcBorders>
              <w:top w:val="nil"/>
              <w:left w:val="nil"/>
              <w:bottom w:val="nil"/>
              <w:right w:val="nil"/>
            </w:tcBorders>
            <w:shd w:val="clear" w:color="E1E1FF" w:fill="E1E1FF"/>
            <w:vAlign w:val="center"/>
            <w:hideMark/>
          </w:tcPr>
          <w:p w14:paraId="69645D4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55.638,19</w:t>
            </w:r>
          </w:p>
        </w:tc>
        <w:tc>
          <w:tcPr>
            <w:tcW w:w="840" w:type="dxa"/>
            <w:gridSpan w:val="2"/>
            <w:tcBorders>
              <w:top w:val="nil"/>
              <w:left w:val="nil"/>
              <w:bottom w:val="nil"/>
              <w:right w:val="nil"/>
            </w:tcBorders>
            <w:shd w:val="clear" w:color="E1E1FF" w:fill="E1E1FF"/>
            <w:vAlign w:val="center"/>
            <w:hideMark/>
          </w:tcPr>
          <w:p w14:paraId="4A5C3EC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118,38</w:t>
            </w:r>
          </w:p>
        </w:tc>
      </w:tr>
      <w:tr w:rsidR="00CC0D30" w:rsidRPr="00CC0D30" w14:paraId="7C062803" w14:textId="77777777" w:rsidTr="00CC0D30">
        <w:trPr>
          <w:gridBefore w:val="1"/>
          <w:wBefore w:w="108" w:type="dxa"/>
          <w:trHeight w:val="300"/>
          <w:jc w:val="center"/>
        </w:trPr>
        <w:tc>
          <w:tcPr>
            <w:tcW w:w="1700" w:type="dxa"/>
            <w:gridSpan w:val="2"/>
            <w:tcBorders>
              <w:top w:val="nil"/>
              <w:left w:val="nil"/>
              <w:bottom w:val="nil"/>
              <w:right w:val="nil"/>
            </w:tcBorders>
            <w:shd w:val="clear" w:color="FFFFFF" w:fill="FFFFFF"/>
            <w:vAlign w:val="center"/>
            <w:hideMark/>
          </w:tcPr>
          <w:p w14:paraId="267C91F3"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13F7CC54"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24667D1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47.000,00</w:t>
            </w:r>
          </w:p>
        </w:tc>
        <w:tc>
          <w:tcPr>
            <w:tcW w:w="1560" w:type="dxa"/>
            <w:gridSpan w:val="2"/>
            <w:tcBorders>
              <w:top w:val="nil"/>
              <w:left w:val="nil"/>
              <w:bottom w:val="nil"/>
              <w:right w:val="nil"/>
            </w:tcBorders>
            <w:shd w:val="clear" w:color="FFFFFF" w:fill="FFFFFF"/>
            <w:vAlign w:val="center"/>
            <w:hideMark/>
          </w:tcPr>
          <w:p w14:paraId="0AD8EB1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55.638,19</w:t>
            </w:r>
          </w:p>
        </w:tc>
        <w:tc>
          <w:tcPr>
            <w:tcW w:w="840" w:type="dxa"/>
            <w:gridSpan w:val="2"/>
            <w:tcBorders>
              <w:top w:val="nil"/>
              <w:left w:val="nil"/>
              <w:bottom w:val="nil"/>
              <w:right w:val="nil"/>
            </w:tcBorders>
            <w:shd w:val="clear" w:color="FFFFFF" w:fill="FFFFFF"/>
            <w:vAlign w:val="center"/>
            <w:hideMark/>
          </w:tcPr>
          <w:p w14:paraId="3EC08DA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118,38</w:t>
            </w:r>
          </w:p>
        </w:tc>
      </w:tr>
      <w:tr w:rsidR="00CC0D30" w:rsidRPr="00CC0D30" w14:paraId="5A29CB7E"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1339E2B8"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2EBB686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Materijalni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66A16D7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47.000,00</w:t>
            </w:r>
          </w:p>
        </w:tc>
        <w:tc>
          <w:tcPr>
            <w:tcW w:w="1560" w:type="dxa"/>
            <w:gridSpan w:val="2"/>
            <w:tcBorders>
              <w:top w:val="nil"/>
              <w:left w:val="nil"/>
              <w:bottom w:val="nil"/>
              <w:right w:val="nil"/>
            </w:tcBorders>
            <w:vAlign w:val="center"/>
            <w:hideMark/>
          </w:tcPr>
          <w:p w14:paraId="59F2637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55.638,19</w:t>
            </w:r>
          </w:p>
        </w:tc>
        <w:tc>
          <w:tcPr>
            <w:tcW w:w="840" w:type="dxa"/>
            <w:gridSpan w:val="2"/>
            <w:tcBorders>
              <w:top w:val="nil"/>
              <w:left w:val="nil"/>
              <w:bottom w:val="nil"/>
              <w:right w:val="nil"/>
            </w:tcBorders>
            <w:vAlign w:val="center"/>
            <w:hideMark/>
          </w:tcPr>
          <w:p w14:paraId="42DE031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118,38</w:t>
            </w:r>
          </w:p>
        </w:tc>
      </w:tr>
      <w:tr w:rsidR="00CC0D30" w:rsidRPr="00CC0D30" w14:paraId="3C480F01"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107092D1"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322</w:t>
            </w:r>
          </w:p>
        </w:tc>
        <w:tc>
          <w:tcPr>
            <w:tcW w:w="4680" w:type="dxa"/>
            <w:gridSpan w:val="2"/>
            <w:tcBorders>
              <w:top w:val="nil"/>
              <w:left w:val="nil"/>
              <w:bottom w:val="nil"/>
              <w:right w:val="nil"/>
            </w:tcBorders>
            <w:vAlign w:val="center"/>
            <w:hideMark/>
          </w:tcPr>
          <w:p w14:paraId="49BD20EF"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materijal</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energiju</w:t>
            </w:r>
            <w:proofErr w:type="spellEnd"/>
          </w:p>
        </w:tc>
        <w:tc>
          <w:tcPr>
            <w:tcW w:w="1560" w:type="dxa"/>
            <w:gridSpan w:val="2"/>
            <w:tcBorders>
              <w:top w:val="nil"/>
              <w:left w:val="nil"/>
              <w:bottom w:val="nil"/>
              <w:right w:val="nil"/>
            </w:tcBorders>
            <w:vAlign w:val="center"/>
            <w:hideMark/>
          </w:tcPr>
          <w:p w14:paraId="77A555D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12.000,00</w:t>
            </w:r>
          </w:p>
        </w:tc>
        <w:tc>
          <w:tcPr>
            <w:tcW w:w="1560" w:type="dxa"/>
            <w:gridSpan w:val="2"/>
            <w:tcBorders>
              <w:top w:val="nil"/>
              <w:left w:val="nil"/>
              <w:bottom w:val="nil"/>
              <w:right w:val="nil"/>
            </w:tcBorders>
            <w:vAlign w:val="center"/>
            <w:hideMark/>
          </w:tcPr>
          <w:p w14:paraId="1CDA7A2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8.370,78</w:t>
            </w:r>
          </w:p>
        </w:tc>
        <w:tc>
          <w:tcPr>
            <w:tcW w:w="840" w:type="dxa"/>
            <w:gridSpan w:val="2"/>
            <w:tcBorders>
              <w:top w:val="nil"/>
              <w:left w:val="nil"/>
              <w:bottom w:val="nil"/>
              <w:right w:val="nil"/>
            </w:tcBorders>
            <w:vAlign w:val="center"/>
            <w:hideMark/>
          </w:tcPr>
          <w:p w14:paraId="048D502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69,76</w:t>
            </w:r>
          </w:p>
        </w:tc>
      </w:tr>
      <w:tr w:rsidR="00CC0D30" w:rsidRPr="00CC0D30" w14:paraId="76F46971"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33746D5C"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3223</w:t>
            </w:r>
          </w:p>
        </w:tc>
        <w:tc>
          <w:tcPr>
            <w:tcW w:w="4680" w:type="dxa"/>
            <w:gridSpan w:val="2"/>
            <w:tcBorders>
              <w:top w:val="nil"/>
              <w:left w:val="nil"/>
              <w:bottom w:val="nil"/>
              <w:right w:val="nil"/>
            </w:tcBorders>
            <w:vAlign w:val="center"/>
            <w:hideMark/>
          </w:tcPr>
          <w:p w14:paraId="14942DA7"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Energija</w:t>
            </w:r>
          </w:p>
        </w:tc>
        <w:tc>
          <w:tcPr>
            <w:tcW w:w="1560" w:type="dxa"/>
            <w:gridSpan w:val="2"/>
            <w:tcBorders>
              <w:top w:val="nil"/>
              <w:left w:val="nil"/>
              <w:bottom w:val="nil"/>
              <w:right w:val="nil"/>
            </w:tcBorders>
            <w:vAlign w:val="center"/>
            <w:hideMark/>
          </w:tcPr>
          <w:p w14:paraId="13A8213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12.000,00</w:t>
            </w:r>
          </w:p>
        </w:tc>
        <w:tc>
          <w:tcPr>
            <w:tcW w:w="1560" w:type="dxa"/>
            <w:gridSpan w:val="2"/>
            <w:tcBorders>
              <w:top w:val="nil"/>
              <w:left w:val="nil"/>
              <w:bottom w:val="nil"/>
              <w:right w:val="nil"/>
            </w:tcBorders>
            <w:vAlign w:val="center"/>
            <w:hideMark/>
          </w:tcPr>
          <w:p w14:paraId="340FABC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8.370,78</w:t>
            </w:r>
          </w:p>
        </w:tc>
        <w:tc>
          <w:tcPr>
            <w:tcW w:w="840" w:type="dxa"/>
            <w:gridSpan w:val="2"/>
            <w:tcBorders>
              <w:top w:val="nil"/>
              <w:left w:val="nil"/>
              <w:bottom w:val="nil"/>
              <w:right w:val="nil"/>
            </w:tcBorders>
            <w:vAlign w:val="center"/>
            <w:hideMark/>
          </w:tcPr>
          <w:p w14:paraId="583EA95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69,76</w:t>
            </w:r>
          </w:p>
        </w:tc>
      </w:tr>
      <w:tr w:rsidR="00CC0D30" w:rsidRPr="00CC0D30" w14:paraId="59F2865C"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197DFC47"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323</w:t>
            </w:r>
          </w:p>
        </w:tc>
        <w:tc>
          <w:tcPr>
            <w:tcW w:w="4680" w:type="dxa"/>
            <w:gridSpan w:val="2"/>
            <w:tcBorders>
              <w:top w:val="nil"/>
              <w:left w:val="nil"/>
              <w:bottom w:val="nil"/>
              <w:right w:val="nil"/>
            </w:tcBorders>
            <w:vAlign w:val="center"/>
            <w:hideMark/>
          </w:tcPr>
          <w:p w14:paraId="1143FCBF"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7843F3C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29.500,00</w:t>
            </w:r>
          </w:p>
        </w:tc>
        <w:tc>
          <w:tcPr>
            <w:tcW w:w="1560" w:type="dxa"/>
            <w:gridSpan w:val="2"/>
            <w:tcBorders>
              <w:top w:val="nil"/>
              <w:left w:val="nil"/>
              <w:bottom w:val="nil"/>
              <w:right w:val="nil"/>
            </w:tcBorders>
            <w:vAlign w:val="center"/>
            <w:hideMark/>
          </w:tcPr>
          <w:p w14:paraId="61EB91E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41.861,75</w:t>
            </w:r>
          </w:p>
        </w:tc>
        <w:tc>
          <w:tcPr>
            <w:tcW w:w="840" w:type="dxa"/>
            <w:gridSpan w:val="2"/>
            <w:tcBorders>
              <w:top w:val="nil"/>
              <w:left w:val="nil"/>
              <w:bottom w:val="nil"/>
              <w:right w:val="nil"/>
            </w:tcBorders>
            <w:vAlign w:val="center"/>
            <w:hideMark/>
          </w:tcPr>
          <w:p w14:paraId="254818F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141,90</w:t>
            </w:r>
          </w:p>
        </w:tc>
      </w:tr>
      <w:tr w:rsidR="00CC0D30" w:rsidRPr="00CC0D30" w14:paraId="016FE427"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48194DF7"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3232</w:t>
            </w:r>
          </w:p>
        </w:tc>
        <w:tc>
          <w:tcPr>
            <w:tcW w:w="4680" w:type="dxa"/>
            <w:gridSpan w:val="2"/>
            <w:tcBorders>
              <w:top w:val="nil"/>
              <w:left w:val="nil"/>
              <w:bottom w:val="nil"/>
              <w:right w:val="nil"/>
            </w:tcBorders>
            <w:vAlign w:val="center"/>
            <w:hideMark/>
          </w:tcPr>
          <w:p w14:paraId="0DD0CEB5"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tekućeg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proofErr w:type="gramStart"/>
            <w:r w:rsidRPr="00CC0D30">
              <w:rPr>
                <w:rFonts w:ascii="Arial" w:hAnsi="Arial" w:cs="Arial"/>
                <w:color w:val="000000"/>
                <w:sz w:val="18"/>
                <w:szCs w:val="18"/>
                <w:lang w:val="en-US" w:eastAsia="en-US"/>
              </w:rPr>
              <w:t>investicijskog</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održavanja</w:t>
            </w:r>
            <w:proofErr w:type="spellEnd"/>
            <w:proofErr w:type="gramEnd"/>
          </w:p>
        </w:tc>
        <w:tc>
          <w:tcPr>
            <w:tcW w:w="1560" w:type="dxa"/>
            <w:gridSpan w:val="2"/>
            <w:tcBorders>
              <w:top w:val="nil"/>
              <w:left w:val="nil"/>
              <w:bottom w:val="nil"/>
              <w:right w:val="nil"/>
            </w:tcBorders>
            <w:vAlign w:val="center"/>
            <w:hideMark/>
          </w:tcPr>
          <w:p w14:paraId="1E969E4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28.500,00</w:t>
            </w:r>
          </w:p>
        </w:tc>
        <w:tc>
          <w:tcPr>
            <w:tcW w:w="1560" w:type="dxa"/>
            <w:gridSpan w:val="2"/>
            <w:tcBorders>
              <w:top w:val="nil"/>
              <w:left w:val="nil"/>
              <w:bottom w:val="nil"/>
              <w:right w:val="nil"/>
            </w:tcBorders>
            <w:vAlign w:val="center"/>
            <w:hideMark/>
          </w:tcPr>
          <w:p w14:paraId="134360F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37.853,03</w:t>
            </w:r>
          </w:p>
        </w:tc>
        <w:tc>
          <w:tcPr>
            <w:tcW w:w="840" w:type="dxa"/>
            <w:gridSpan w:val="2"/>
            <w:tcBorders>
              <w:top w:val="nil"/>
              <w:left w:val="nil"/>
              <w:bottom w:val="nil"/>
              <w:right w:val="nil"/>
            </w:tcBorders>
            <w:vAlign w:val="center"/>
            <w:hideMark/>
          </w:tcPr>
          <w:p w14:paraId="1AEC972A"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132,82</w:t>
            </w:r>
          </w:p>
        </w:tc>
      </w:tr>
      <w:tr w:rsidR="00CC0D30" w:rsidRPr="00CC0D30" w14:paraId="6C345018"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3C9060FE"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3234</w:t>
            </w:r>
          </w:p>
        </w:tc>
        <w:tc>
          <w:tcPr>
            <w:tcW w:w="4680" w:type="dxa"/>
            <w:gridSpan w:val="2"/>
            <w:tcBorders>
              <w:top w:val="nil"/>
              <w:left w:val="nil"/>
              <w:bottom w:val="nil"/>
              <w:right w:val="nil"/>
            </w:tcBorders>
            <w:vAlign w:val="center"/>
            <w:hideMark/>
          </w:tcPr>
          <w:p w14:paraId="09E5CC4A"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Komunalne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4FDAF3E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1.000,00</w:t>
            </w:r>
          </w:p>
        </w:tc>
        <w:tc>
          <w:tcPr>
            <w:tcW w:w="1560" w:type="dxa"/>
            <w:gridSpan w:val="2"/>
            <w:tcBorders>
              <w:top w:val="nil"/>
              <w:left w:val="nil"/>
              <w:bottom w:val="nil"/>
              <w:right w:val="nil"/>
            </w:tcBorders>
            <w:vAlign w:val="center"/>
            <w:hideMark/>
          </w:tcPr>
          <w:p w14:paraId="1DCC71B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4.008,72</w:t>
            </w:r>
          </w:p>
        </w:tc>
        <w:tc>
          <w:tcPr>
            <w:tcW w:w="840" w:type="dxa"/>
            <w:gridSpan w:val="2"/>
            <w:tcBorders>
              <w:top w:val="nil"/>
              <w:left w:val="nil"/>
              <w:bottom w:val="nil"/>
              <w:right w:val="nil"/>
            </w:tcBorders>
            <w:vAlign w:val="center"/>
            <w:hideMark/>
          </w:tcPr>
          <w:p w14:paraId="47323551"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400,87</w:t>
            </w:r>
          </w:p>
        </w:tc>
      </w:tr>
      <w:tr w:rsidR="00CC0D30" w:rsidRPr="00CC0D30" w14:paraId="262301A6"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2DF1A999"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329</w:t>
            </w:r>
          </w:p>
        </w:tc>
        <w:tc>
          <w:tcPr>
            <w:tcW w:w="4680" w:type="dxa"/>
            <w:gridSpan w:val="2"/>
            <w:tcBorders>
              <w:top w:val="nil"/>
              <w:left w:val="nil"/>
              <w:bottom w:val="nil"/>
              <w:right w:val="nil"/>
            </w:tcBorders>
            <w:vAlign w:val="center"/>
            <w:hideMark/>
          </w:tcPr>
          <w:p w14:paraId="2B04163E"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Ostali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nespomenuti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56D6233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5.500,00</w:t>
            </w:r>
          </w:p>
        </w:tc>
        <w:tc>
          <w:tcPr>
            <w:tcW w:w="1560" w:type="dxa"/>
            <w:gridSpan w:val="2"/>
            <w:tcBorders>
              <w:top w:val="nil"/>
              <w:left w:val="nil"/>
              <w:bottom w:val="nil"/>
              <w:right w:val="nil"/>
            </w:tcBorders>
            <w:vAlign w:val="center"/>
            <w:hideMark/>
          </w:tcPr>
          <w:p w14:paraId="7010BA0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5.405,66</w:t>
            </w:r>
          </w:p>
        </w:tc>
        <w:tc>
          <w:tcPr>
            <w:tcW w:w="840" w:type="dxa"/>
            <w:gridSpan w:val="2"/>
            <w:tcBorders>
              <w:top w:val="nil"/>
              <w:left w:val="nil"/>
              <w:bottom w:val="nil"/>
              <w:right w:val="nil"/>
            </w:tcBorders>
            <w:vAlign w:val="center"/>
            <w:hideMark/>
          </w:tcPr>
          <w:p w14:paraId="4CBDBDB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98,28</w:t>
            </w:r>
          </w:p>
        </w:tc>
      </w:tr>
      <w:tr w:rsidR="00CC0D30" w:rsidRPr="00CC0D30" w14:paraId="38451D51"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280308AF"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3292</w:t>
            </w:r>
          </w:p>
        </w:tc>
        <w:tc>
          <w:tcPr>
            <w:tcW w:w="4680" w:type="dxa"/>
            <w:gridSpan w:val="2"/>
            <w:tcBorders>
              <w:top w:val="nil"/>
              <w:left w:val="nil"/>
              <w:bottom w:val="nil"/>
              <w:right w:val="nil"/>
            </w:tcBorders>
            <w:vAlign w:val="center"/>
            <w:hideMark/>
          </w:tcPr>
          <w:p w14:paraId="1770F11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Premije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osiguranja</w:t>
            </w:r>
            <w:proofErr w:type="spellEnd"/>
          </w:p>
        </w:tc>
        <w:tc>
          <w:tcPr>
            <w:tcW w:w="1560" w:type="dxa"/>
            <w:gridSpan w:val="2"/>
            <w:tcBorders>
              <w:top w:val="nil"/>
              <w:left w:val="nil"/>
              <w:bottom w:val="nil"/>
              <w:right w:val="nil"/>
            </w:tcBorders>
            <w:vAlign w:val="center"/>
            <w:hideMark/>
          </w:tcPr>
          <w:p w14:paraId="62DD350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5.500,00</w:t>
            </w:r>
          </w:p>
        </w:tc>
        <w:tc>
          <w:tcPr>
            <w:tcW w:w="1560" w:type="dxa"/>
            <w:gridSpan w:val="2"/>
            <w:tcBorders>
              <w:top w:val="nil"/>
              <w:left w:val="nil"/>
              <w:bottom w:val="nil"/>
              <w:right w:val="nil"/>
            </w:tcBorders>
            <w:vAlign w:val="center"/>
            <w:hideMark/>
          </w:tcPr>
          <w:p w14:paraId="5B48203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5.405,66</w:t>
            </w:r>
          </w:p>
        </w:tc>
        <w:tc>
          <w:tcPr>
            <w:tcW w:w="840" w:type="dxa"/>
            <w:gridSpan w:val="2"/>
            <w:tcBorders>
              <w:top w:val="nil"/>
              <w:left w:val="nil"/>
              <w:bottom w:val="nil"/>
              <w:right w:val="nil"/>
            </w:tcBorders>
            <w:vAlign w:val="center"/>
            <w:hideMark/>
          </w:tcPr>
          <w:p w14:paraId="7907B8AF"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98,28</w:t>
            </w:r>
          </w:p>
        </w:tc>
      </w:tr>
      <w:tr w:rsidR="00CC0D30" w:rsidRPr="00CC0D30" w14:paraId="5A8EB943" w14:textId="77777777" w:rsidTr="00CC0D30">
        <w:trPr>
          <w:gridBefore w:val="1"/>
          <w:wBefore w:w="108" w:type="dxa"/>
          <w:trHeight w:val="480"/>
          <w:jc w:val="center"/>
        </w:trPr>
        <w:tc>
          <w:tcPr>
            <w:tcW w:w="1700" w:type="dxa"/>
            <w:gridSpan w:val="2"/>
            <w:tcBorders>
              <w:top w:val="nil"/>
              <w:left w:val="nil"/>
              <w:bottom w:val="nil"/>
              <w:right w:val="nil"/>
            </w:tcBorders>
            <w:shd w:val="clear" w:color="E1E1FF" w:fill="E1E1FF"/>
            <w:vAlign w:val="center"/>
            <w:hideMark/>
          </w:tcPr>
          <w:p w14:paraId="4E827D1F"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Kapitalni</w:t>
            </w:r>
            <w:proofErr w:type="spellEnd"/>
            <w:r w:rsidRPr="00CC0D30">
              <w:rPr>
                <w:rFonts w:ascii="Arial" w:hAnsi="Arial" w:cs="Arial"/>
                <w:b/>
                <w:bCs/>
                <w:color w:val="000000"/>
                <w:sz w:val="18"/>
                <w:szCs w:val="18"/>
                <w:lang w:val="en-US" w:eastAsia="en-US"/>
              </w:rPr>
              <w:t xml:space="preserve"> </w:t>
            </w:r>
            <w:proofErr w:type="spellStart"/>
            <w:proofErr w:type="gramStart"/>
            <w:r w:rsidRPr="00CC0D30">
              <w:rPr>
                <w:rFonts w:ascii="Arial" w:hAnsi="Arial" w:cs="Arial"/>
                <w:b/>
                <w:bCs/>
                <w:color w:val="000000"/>
                <w:sz w:val="18"/>
                <w:szCs w:val="18"/>
                <w:lang w:val="en-US" w:eastAsia="en-US"/>
              </w:rPr>
              <w:t>projekt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w:t>
            </w:r>
            <w:proofErr w:type="gramEnd"/>
            <w:r w:rsidRPr="00CC0D30">
              <w:rPr>
                <w:rFonts w:ascii="Arial" w:hAnsi="Arial" w:cs="Arial"/>
                <w:b/>
                <w:bCs/>
                <w:color w:val="000000"/>
                <w:sz w:val="18"/>
                <w:szCs w:val="18"/>
                <w:lang w:val="en-US" w:eastAsia="en-US"/>
              </w:rPr>
              <w:t>410005</w:t>
            </w:r>
            <w:proofErr w:type="spellEnd"/>
          </w:p>
        </w:tc>
        <w:tc>
          <w:tcPr>
            <w:tcW w:w="4680" w:type="dxa"/>
            <w:gridSpan w:val="2"/>
            <w:tcBorders>
              <w:top w:val="nil"/>
              <w:left w:val="nil"/>
              <w:bottom w:val="nil"/>
              <w:right w:val="nil"/>
            </w:tcBorders>
            <w:shd w:val="clear" w:color="E1E1FF" w:fill="E1E1FF"/>
            <w:vAlign w:val="center"/>
            <w:hideMark/>
          </w:tcPr>
          <w:p w14:paraId="7F070026"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Sustav</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navodnjavanja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Biđ</w:t>
            </w:r>
            <w:proofErr w:type="spellEnd"/>
          </w:p>
        </w:tc>
        <w:tc>
          <w:tcPr>
            <w:tcW w:w="1560" w:type="dxa"/>
            <w:gridSpan w:val="2"/>
            <w:tcBorders>
              <w:top w:val="nil"/>
              <w:left w:val="nil"/>
              <w:bottom w:val="nil"/>
              <w:right w:val="nil"/>
            </w:tcBorders>
            <w:shd w:val="clear" w:color="E1E1FF" w:fill="E1E1FF"/>
            <w:vAlign w:val="center"/>
            <w:hideMark/>
          </w:tcPr>
          <w:p w14:paraId="4A9DB59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156.256,00</w:t>
            </w:r>
          </w:p>
        </w:tc>
        <w:tc>
          <w:tcPr>
            <w:tcW w:w="1560" w:type="dxa"/>
            <w:gridSpan w:val="2"/>
            <w:tcBorders>
              <w:top w:val="nil"/>
              <w:left w:val="nil"/>
              <w:bottom w:val="nil"/>
              <w:right w:val="nil"/>
            </w:tcBorders>
            <w:shd w:val="clear" w:color="E1E1FF" w:fill="E1E1FF"/>
            <w:vAlign w:val="center"/>
            <w:hideMark/>
          </w:tcPr>
          <w:p w14:paraId="1F4CC24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173.241,00</w:t>
            </w:r>
          </w:p>
        </w:tc>
        <w:tc>
          <w:tcPr>
            <w:tcW w:w="840" w:type="dxa"/>
            <w:gridSpan w:val="2"/>
            <w:tcBorders>
              <w:top w:val="nil"/>
              <w:left w:val="nil"/>
              <w:bottom w:val="nil"/>
              <w:right w:val="nil"/>
            </w:tcBorders>
            <w:shd w:val="clear" w:color="E1E1FF" w:fill="E1E1FF"/>
            <w:vAlign w:val="center"/>
            <w:hideMark/>
          </w:tcPr>
          <w:p w14:paraId="5EC5851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110,87</w:t>
            </w:r>
          </w:p>
        </w:tc>
      </w:tr>
      <w:tr w:rsidR="00CC0D30" w:rsidRPr="00CC0D30" w14:paraId="29F8AC46" w14:textId="77777777" w:rsidTr="00CC0D30">
        <w:trPr>
          <w:gridBefore w:val="1"/>
          <w:wBefore w:w="108" w:type="dxa"/>
          <w:trHeight w:val="300"/>
          <w:jc w:val="center"/>
        </w:trPr>
        <w:tc>
          <w:tcPr>
            <w:tcW w:w="1700" w:type="dxa"/>
            <w:gridSpan w:val="2"/>
            <w:tcBorders>
              <w:top w:val="nil"/>
              <w:left w:val="nil"/>
              <w:bottom w:val="nil"/>
              <w:right w:val="nil"/>
            </w:tcBorders>
            <w:shd w:val="clear" w:color="FFFFFF" w:fill="FFFFFF"/>
            <w:vAlign w:val="center"/>
            <w:hideMark/>
          </w:tcPr>
          <w:p w14:paraId="3066223F"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593C9BBC"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052F54C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1.000,00</w:t>
            </w:r>
          </w:p>
        </w:tc>
        <w:tc>
          <w:tcPr>
            <w:tcW w:w="1560" w:type="dxa"/>
            <w:gridSpan w:val="2"/>
            <w:tcBorders>
              <w:top w:val="nil"/>
              <w:left w:val="nil"/>
              <w:bottom w:val="nil"/>
              <w:right w:val="nil"/>
            </w:tcBorders>
            <w:shd w:val="clear" w:color="FFFFFF" w:fill="FFFFFF"/>
            <w:vAlign w:val="center"/>
            <w:hideMark/>
          </w:tcPr>
          <w:p w14:paraId="03D3920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840" w:type="dxa"/>
            <w:gridSpan w:val="2"/>
            <w:tcBorders>
              <w:top w:val="nil"/>
              <w:left w:val="nil"/>
              <w:bottom w:val="nil"/>
              <w:right w:val="nil"/>
            </w:tcBorders>
            <w:shd w:val="clear" w:color="FFFFFF" w:fill="FFFFFF"/>
            <w:vAlign w:val="center"/>
            <w:hideMark/>
          </w:tcPr>
          <w:p w14:paraId="66962AE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6B3DB063"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43F5B06D"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437E2BE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Materijalni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5A6607E4"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1.000,00</w:t>
            </w:r>
          </w:p>
        </w:tc>
        <w:tc>
          <w:tcPr>
            <w:tcW w:w="1560" w:type="dxa"/>
            <w:gridSpan w:val="2"/>
            <w:tcBorders>
              <w:top w:val="nil"/>
              <w:left w:val="nil"/>
              <w:bottom w:val="nil"/>
              <w:right w:val="nil"/>
            </w:tcBorders>
            <w:vAlign w:val="center"/>
            <w:hideMark/>
          </w:tcPr>
          <w:p w14:paraId="174995A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7CFF5A7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38085112"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38A4B23D"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323</w:t>
            </w:r>
          </w:p>
        </w:tc>
        <w:tc>
          <w:tcPr>
            <w:tcW w:w="4680" w:type="dxa"/>
            <w:gridSpan w:val="2"/>
            <w:tcBorders>
              <w:top w:val="nil"/>
              <w:left w:val="nil"/>
              <w:bottom w:val="nil"/>
              <w:right w:val="nil"/>
            </w:tcBorders>
            <w:vAlign w:val="center"/>
            <w:hideMark/>
          </w:tcPr>
          <w:p w14:paraId="215693C5"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116FBC9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1.000,00</w:t>
            </w:r>
          </w:p>
        </w:tc>
        <w:tc>
          <w:tcPr>
            <w:tcW w:w="1560" w:type="dxa"/>
            <w:gridSpan w:val="2"/>
            <w:tcBorders>
              <w:top w:val="nil"/>
              <w:left w:val="nil"/>
              <w:bottom w:val="nil"/>
              <w:right w:val="nil"/>
            </w:tcBorders>
            <w:vAlign w:val="center"/>
            <w:hideMark/>
          </w:tcPr>
          <w:p w14:paraId="06A2C66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2DA1ECD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327E532E"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321AEC44"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3233</w:t>
            </w:r>
          </w:p>
        </w:tc>
        <w:tc>
          <w:tcPr>
            <w:tcW w:w="4680" w:type="dxa"/>
            <w:gridSpan w:val="2"/>
            <w:tcBorders>
              <w:top w:val="nil"/>
              <w:left w:val="nil"/>
              <w:bottom w:val="nil"/>
              <w:right w:val="nil"/>
            </w:tcBorders>
            <w:vAlign w:val="center"/>
            <w:hideMark/>
          </w:tcPr>
          <w:p w14:paraId="4DE6C68B"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promidžbe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informiranja</w:t>
            </w:r>
            <w:proofErr w:type="spellEnd"/>
          </w:p>
        </w:tc>
        <w:tc>
          <w:tcPr>
            <w:tcW w:w="1560" w:type="dxa"/>
            <w:gridSpan w:val="2"/>
            <w:tcBorders>
              <w:top w:val="nil"/>
              <w:left w:val="nil"/>
              <w:bottom w:val="nil"/>
              <w:right w:val="nil"/>
            </w:tcBorders>
            <w:vAlign w:val="center"/>
            <w:hideMark/>
          </w:tcPr>
          <w:p w14:paraId="295B942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1.000,00</w:t>
            </w:r>
          </w:p>
        </w:tc>
        <w:tc>
          <w:tcPr>
            <w:tcW w:w="1560" w:type="dxa"/>
            <w:gridSpan w:val="2"/>
            <w:tcBorders>
              <w:top w:val="nil"/>
              <w:left w:val="nil"/>
              <w:bottom w:val="nil"/>
              <w:right w:val="nil"/>
            </w:tcBorders>
            <w:vAlign w:val="center"/>
            <w:hideMark/>
          </w:tcPr>
          <w:p w14:paraId="39500F0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4F5CB450"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1E4B8ACC" w14:textId="77777777" w:rsidTr="00CC0D30">
        <w:trPr>
          <w:gridBefore w:val="1"/>
          <w:wBefore w:w="108" w:type="dxa"/>
          <w:trHeight w:val="300"/>
          <w:jc w:val="center"/>
        </w:trPr>
        <w:tc>
          <w:tcPr>
            <w:tcW w:w="1700" w:type="dxa"/>
            <w:gridSpan w:val="2"/>
            <w:tcBorders>
              <w:top w:val="nil"/>
              <w:left w:val="nil"/>
              <w:bottom w:val="nil"/>
              <w:right w:val="nil"/>
            </w:tcBorders>
            <w:shd w:val="clear" w:color="FFFFFF" w:fill="FFFFFF"/>
            <w:vAlign w:val="center"/>
            <w:hideMark/>
          </w:tcPr>
          <w:p w14:paraId="3349D7B0"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32E45BD2"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nefinancijske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shd w:val="clear" w:color="FFFFFF" w:fill="FFFFFF"/>
            <w:vAlign w:val="center"/>
            <w:hideMark/>
          </w:tcPr>
          <w:p w14:paraId="7DA35BC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155.256,00</w:t>
            </w:r>
          </w:p>
        </w:tc>
        <w:tc>
          <w:tcPr>
            <w:tcW w:w="1560" w:type="dxa"/>
            <w:gridSpan w:val="2"/>
            <w:tcBorders>
              <w:top w:val="nil"/>
              <w:left w:val="nil"/>
              <w:bottom w:val="nil"/>
              <w:right w:val="nil"/>
            </w:tcBorders>
            <w:shd w:val="clear" w:color="FFFFFF" w:fill="FFFFFF"/>
            <w:vAlign w:val="center"/>
            <w:hideMark/>
          </w:tcPr>
          <w:p w14:paraId="7F05E9D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173.241,00</w:t>
            </w:r>
          </w:p>
        </w:tc>
        <w:tc>
          <w:tcPr>
            <w:tcW w:w="840" w:type="dxa"/>
            <w:gridSpan w:val="2"/>
            <w:tcBorders>
              <w:top w:val="nil"/>
              <w:left w:val="nil"/>
              <w:bottom w:val="nil"/>
              <w:right w:val="nil"/>
            </w:tcBorders>
            <w:shd w:val="clear" w:color="FFFFFF" w:fill="FFFFFF"/>
            <w:vAlign w:val="center"/>
            <w:hideMark/>
          </w:tcPr>
          <w:p w14:paraId="20E8CEA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111,58</w:t>
            </w:r>
          </w:p>
        </w:tc>
      </w:tr>
      <w:tr w:rsidR="00CC0D30" w:rsidRPr="00CC0D30" w14:paraId="3AEA111D"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53187033"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w:t>
            </w:r>
          </w:p>
        </w:tc>
        <w:tc>
          <w:tcPr>
            <w:tcW w:w="4680" w:type="dxa"/>
            <w:gridSpan w:val="2"/>
            <w:tcBorders>
              <w:top w:val="nil"/>
              <w:left w:val="nil"/>
              <w:bottom w:val="nil"/>
              <w:right w:val="nil"/>
            </w:tcBorders>
            <w:vAlign w:val="center"/>
            <w:hideMark/>
          </w:tcPr>
          <w:p w14:paraId="6B95484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proizvedene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dugotrajne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vAlign w:val="center"/>
            <w:hideMark/>
          </w:tcPr>
          <w:p w14:paraId="59033113"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155.256,00</w:t>
            </w:r>
          </w:p>
        </w:tc>
        <w:tc>
          <w:tcPr>
            <w:tcW w:w="1560" w:type="dxa"/>
            <w:gridSpan w:val="2"/>
            <w:tcBorders>
              <w:top w:val="nil"/>
              <w:left w:val="nil"/>
              <w:bottom w:val="nil"/>
              <w:right w:val="nil"/>
            </w:tcBorders>
            <w:vAlign w:val="center"/>
            <w:hideMark/>
          </w:tcPr>
          <w:p w14:paraId="6A7E78D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173.241,00</w:t>
            </w:r>
          </w:p>
        </w:tc>
        <w:tc>
          <w:tcPr>
            <w:tcW w:w="840" w:type="dxa"/>
            <w:gridSpan w:val="2"/>
            <w:tcBorders>
              <w:top w:val="nil"/>
              <w:left w:val="nil"/>
              <w:bottom w:val="nil"/>
              <w:right w:val="nil"/>
            </w:tcBorders>
            <w:vAlign w:val="center"/>
            <w:hideMark/>
          </w:tcPr>
          <w:p w14:paraId="10EEF99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111,58</w:t>
            </w:r>
          </w:p>
        </w:tc>
      </w:tr>
      <w:tr w:rsidR="00CC0D30" w:rsidRPr="00CC0D30" w14:paraId="4D0CD584"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409F57A8"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421</w:t>
            </w:r>
          </w:p>
        </w:tc>
        <w:tc>
          <w:tcPr>
            <w:tcW w:w="4680" w:type="dxa"/>
            <w:gridSpan w:val="2"/>
            <w:tcBorders>
              <w:top w:val="nil"/>
              <w:left w:val="nil"/>
              <w:bottom w:val="nil"/>
              <w:right w:val="nil"/>
            </w:tcBorders>
            <w:vAlign w:val="center"/>
            <w:hideMark/>
          </w:tcPr>
          <w:p w14:paraId="3BF2A4DE"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Građevinski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objekti</w:t>
            </w:r>
            <w:proofErr w:type="spellEnd"/>
          </w:p>
        </w:tc>
        <w:tc>
          <w:tcPr>
            <w:tcW w:w="1560" w:type="dxa"/>
            <w:gridSpan w:val="2"/>
            <w:tcBorders>
              <w:top w:val="nil"/>
              <w:left w:val="nil"/>
              <w:bottom w:val="nil"/>
              <w:right w:val="nil"/>
            </w:tcBorders>
            <w:vAlign w:val="center"/>
            <w:hideMark/>
          </w:tcPr>
          <w:p w14:paraId="66ABB48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155.256,00</w:t>
            </w:r>
          </w:p>
        </w:tc>
        <w:tc>
          <w:tcPr>
            <w:tcW w:w="1560" w:type="dxa"/>
            <w:gridSpan w:val="2"/>
            <w:tcBorders>
              <w:top w:val="nil"/>
              <w:left w:val="nil"/>
              <w:bottom w:val="nil"/>
              <w:right w:val="nil"/>
            </w:tcBorders>
            <w:vAlign w:val="center"/>
            <w:hideMark/>
          </w:tcPr>
          <w:p w14:paraId="6438D397"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173.241,00</w:t>
            </w:r>
          </w:p>
        </w:tc>
        <w:tc>
          <w:tcPr>
            <w:tcW w:w="840" w:type="dxa"/>
            <w:gridSpan w:val="2"/>
            <w:tcBorders>
              <w:top w:val="nil"/>
              <w:left w:val="nil"/>
              <w:bottom w:val="nil"/>
              <w:right w:val="nil"/>
            </w:tcBorders>
            <w:vAlign w:val="center"/>
            <w:hideMark/>
          </w:tcPr>
          <w:p w14:paraId="731A251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111,58</w:t>
            </w:r>
          </w:p>
        </w:tc>
      </w:tr>
      <w:tr w:rsidR="00CC0D30" w:rsidRPr="00CC0D30" w14:paraId="6571F289"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006808CA"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4214</w:t>
            </w:r>
          </w:p>
        </w:tc>
        <w:tc>
          <w:tcPr>
            <w:tcW w:w="4680" w:type="dxa"/>
            <w:gridSpan w:val="2"/>
            <w:tcBorders>
              <w:top w:val="nil"/>
              <w:left w:val="nil"/>
              <w:bottom w:val="nil"/>
              <w:right w:val="nil"/>
            </w:tcBorders>
            <w:vAlign w:val="center"/>
            <w:hideMark/>
          </w:tcPr>
          <w:p w14:paraId="3225ED13"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građevinski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objekti</w:t>
            </w:r>
            <w:proofErr w:type="spellEnd"/>
          </w:p>
        </w:tc>
        <w:tc>
          <w:tcPr>
            <w:tcW w:w="1560" w:type="dxa"/>
            <w:gridSpan w:val="2"/>
            <w:tcBorders>
              <w:top w:val="nil"/>
              <w:left w:val="nil"/>
              <w:bottom w:val="nil"/>
              <w:right w:val="nil"/>
            </w:tcBorders>
            <w:vAlign w:val="center"/>
            <w:hideMark/>
          </w:tcPr>
          <w:p w14:paraId="7404B483"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155.256,00</w:t>
            </w:r>
          </w:p>
        </w:tc>
        <w:tc>
          <w:tcPr>
            <w:tcW w:w="1560" w:type="dxa"/>
            <w:gridSpan w:val="2"/>
            <w:tcBorders>
              <w:top w:val="nil"/>
              <w:left w:val="nil"/>
              <w:bottom w:val="nil"/>
              <w:right w:val="nil"/>
            </w:tcBorders>
            <w:vAlign w:val="center"/>
            <w:hideMark/>
          </w:tcPr>
          <w:p w14:paraId="738E002B"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173.241,00</w:t>
            </w:r>
          </w:p>
        </w:tc>
        <w:tc>
          <w:tcPr>
            <w:tcW w:w="840" w:type="dxa"/>
            <w:gridSpan w:val="2"/>
            <w:tcBorders>
              <w:top w:val="nil"/>
              <w:left w:val="nil"/>
              <w:bottom w:val="nil"/>
              <w:right w:val="nil"/>
            </w:tcBorders>
            <w:vAlign w:val="center"/>
            <w:hideMark/>
          </w:tcPr>
          <w:p w14:paraId="29A9781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111,58</w:t>
            </w:r>
          </w:p>
        </w:tc>
      </w:tr>
      <w:tr w:rsidR="00CC0D30" w:rsidRPr="00CC0D30" w14:paraId="5FB2FE47" w14:textId="77777777" w:rsidTr="00CC0D30">
        <w:trPr>
          <w:gridBefore w:val="1"/>
          <w:wBefore w:w="108" w:type="dxa"/>
          <w:trHeight w:val="480"/>
          <w:jc w:val="center"/>
        </w:trPr>
        <w:tc>
          <w:tcPr>
            <w:tcW w:w="1700" w:type="dxa"/>
            <w:gridSpan w:val="2"/>
            <w:tcBorders>
              <w:top w:val="nil"/>
              <w:left w:val="nil"/>
              <w:bottom w:val="nil"/>
              <w:right w:val="nil"/>
            </w:tcBorders>
            <w:shd w:val="clear" w:color="E1E1FF" w:fill="E1E1FF"/>
            <w:vAlign w:val="center"/>
            <w:hideMark/>
          </w:tcPr>
          <w:p w14:paraId="5F72513A"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Kapitalni</w:t>
            </w:r>
            <w:proofErr w:type="spellEnd"/>
            <w:r w:rsidRPr="00CC0D30">
              <w:rPr>
                <w:rFonts w:ascii="Arial" w:hAnsi="Arial" w:cs="Arial"/>
                <w:b/>
                <w:bCs/>
                <w:color w:val="000000"/>
                <w:sz w:val="18"/>
                <w:szCs w:val="18"/>
                <w:lang w:val="en-US" w:eastAsia="en-US"/>
              </w:rPr>
              <w:t xml:space="preserve"> </w:t>
            </w:r>
            <w:proofErr w:type="spellStart"/>
            <w:proofErr w:type="gramStart"/>
            <w:r w:rsidRPr="00CC0D30">
              <w:rPr>
                <w:rFonts w:ascii="Arial" w:hAnsi="Arial" w:cs="Arial"/>
                <w:b/>
                <w:bCs/>
                <w:color w:val="000000"/>
                <w:sz w:val="18"/>
                <w:szCs w:val="18"/>
                <w:lang w:val="en-US" w:eastAsia="en-US"/>
              </w:rPr>
              <w:t>projekt</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K</w:t>
            </w:r>
            <w:proofErr w:type="gramEnd"/>
            <w:r w:rsidRPr="00CC0D30">
              <w:rPr>
                <w:rFonts w:ascii="Arial" w:hAnsi="Arial" w:cs="Arial"/>
                <w:b/>
                <w:bCs/>
                <w:color w:val="000000"/>
                <w:sz w:val="18"/>
                <w:szCs w:val="18"/>
                <w:lang w:val="en-US" w:eastAsia="en-US"/>
              </w:rPr>
              <w:t>410006</w:t>
            </w:r>
            <w:proofErr w:type="spellEnd"/>
          </w:p>
        </w:tc>
        <w:tc>
          <w:tcPr>
            <w:tcW w:w="4680" w:type="dxa"/>
            <w:gridSpan w:val="2"/>
            <w:tcBorders>
              <w:top w:val="nil"/>
              <w:left w:val="nil"/>
              <w:bottom w:val="nil"/>
              <w:right w:val="nil"/>
            </w:tcBorders>
            <w:shd w:val="clear" w:color="E1E1FF" w:fill="E1E1FF"/>
            <w:vAlign w:val="center"/>
            <w:hideMark/>
          </w:tcPr>
          <w:p w14:paraId="3FA307A5"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Sustav</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navodnjavanja</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Gundinci</w:t>
            </w:r>
            <w:proofErr w:type="spellEnd"/>
          </w:p>
        </w:tc>
        <w:tc>
          <w:tcPr>
            <w:tcW w:w="1560" w:type="dxa"/>
            <w:gridSpan w:val="2"/>
            <w:tcBorders>
              <w:top w:val="nil"/>
              <w:left w:val="nil"/>
              <w:bottom w:val="nil"/>
              <w:right w:val="nil"/>
            </w:tcBorders>
            <w:shd w:val="clear" w:color="E1E1FF" w:fill="E1E1FF"/>
            <w:vAlign w:val="center"/>
            <w:hideMark/>
          </w:tcPr>
          <w:p w14:paraId="6C691C2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60.000,00</w:t>
            </w:r>
          </w:p>
        </w:tc>
        <w:tc>
          <w:tcPr>
            <w:tcW w:w="1560" w:type="dxa"/>
            <w:gridSpan w:val="2"/>
            <w:tcBorders>
              <w:top w:val="nil"/>
              <w:left w:val="nil"/>
              <w:bottom w:val="nil"/>
              <w:right w:val="nil"/>
            </w:tcBorders>
            <w:shd w:val="clear" w:color="E1E1FF" w:fill="E1E1FF"/>
            <w:vAlign w:val="center"/>
            <w:hideMark/>
          </w:tcPr>
          <w:p w14:paraId="176A14DB"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32.250,00</w:t>
            </w:r>
          </w:p>
        </w:tc>
        <w:tc>
          <w:tcPr>
            <w:tcW w:w="840" w:type="dxa"/>
            <w:gridSpan w:val="2"/>
            <w:tcBorders>
              <w:top w:val="nil"/>
              <w:left w:val="nil"/>
              <w:bottom w:val="nil"/>
              <w:right w:val="nil"/>
            </w:tcBorders>
            <w:shd w:val="clear" w:color="E1E1FF" w:fill="E1E1FF"/>
            <w:vAlign w:val="center"/>
            <w:hideMark/>
          </w:tcPr>
          <w:p w14:paraId="5BAEE5C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53,75</w:t>
            </w:r>
          </w:p>
        </w:tc>
      </w:tr>
      <w:tr w:rsidR="00CC0D30" w:rsidRPr="00CC0D30" w14:paraId="5C53D49D" w14:textId="77777777" w:rsidTr="00CC0D30">
        <w:trPr>
          <w:gridBefore w:val="1"/>
          <w:wBefore w:w="108" w:type="dxa"/>
          <w:trHeight w:val="300"/>
          <w:jc w:val="center"/>
        </w:trPr>
        <w:tc>
          <w:tcPr>
            <w:tcW w:w="1700" w:type="dxa"/>
            <w:gridSpan w:val="2"/>
            <w:tcBorders>
              <w:top w:val="nil"/>
              <w:left w:val="nil"/>
              <w:bottom w:val="nil"/>
              <w:right w:val="nil"/>
            </w:tcBorders>
            <w:shd w:val="clear" w:color="FFFFFF" w:fill="FFFFFF"/>
            <w:vAlign w:val="center"/>
            <w:hideMark/>
          </w:tcPr>
          <w:p w14:paraId="70D1DFF4"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w:t>
            </w:r>
          </w:p>
        </w:tc>
        <w:tc>
          <w:tcPr>
            <w:tcW w:w="4680" w:type="dxa"/>
            <w:gridSpan w:val="2"/>
            <w:tcBorders>
              <w:top w:val="nil"/>
              <w:left w:val="nil"/>
              <w:bottom w:val="nil"/>
              <w:right w:val="nil"/>
            </w:tcBorders>
            <w:shd w:val="clear" w:color="FFFFFF" w:fill="FFFFFF"/>
            <w:vAlign w:val="center"/>
            <w:hideMark/>
          </w:tcPr>
          <w:p w14:paraId="3E897EA3"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3BCC1BB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1.000,00</w:t>
            </w:r>
          </w:p>
        </w:tc>
        <w:tc>
          <w:tcPr>
            <w:tcW w:w="1560" w:type="dxa"/>
            <w:gridSpan w:val="2"/>
            <w:tcBorders>
              <w:top w:val="nil"/>
              <w:left w:val="nil"/>
              <w:bottom w:val="nil"/>
              <w:right w:val="nil"/>
            </w:tcBorders>
            <w:shd w:val="clear" w:color="FFFFFF" w:fill="FFFFFF"/>
            <w:vAlign w:val="center"/>
            <w:hideMark/>
          </w:tcPr>
          <w:p w14:paraId="20510A6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840" w:type="dxa"/>
            <w:gridSpan w:val="2"/>
            <w:tcBorders>
              <w:top w:val="nil"/>
              <w:left w:val="nil"/>
              <w:bottom w:val="nil"/>
              <w:right w:val="nil"/>
            </w:tcBorders>
            <w:shd w:val="clear" w:color="FFFFFF" w:fill="FFFFFF"/>
            <w:vAlign w:val="center"/>
            <w:hideMark/>
          </w:tcPr>
          <w:p w14:paraId="6009356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632CDB87"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17107D74"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w:t>
            </w:r>
          </w:p>
        </w:tc>
        <w:tc>
          <w:tcPr>
            <w:tcW w:w="4680" w:type="dxa"/>
            <w:gridSpan w:val="2"/>
            <w:tcBorders>
              <w:top w:val="nil"/>
              <w:left w:val="nil"/>
              <w:bottom w:val="nil"/>
              <w:right w:val="nil"/>
            </w:tcBorders>
            <w:vAlign w:val="center"/>
            <w:hideMark/>
          </w:tcPr>
          <w:p w14:paraId="6EA98CA0"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Materijalni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7984CCE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1.000,00</w:t>
            </w:r>
          </w:p>
        </w:tc>
        <w:tc>
          <w:tcPr>
            <w:tcW w:w="1560" w:type="dxa"/>
            <w:gridSpan w:val="2"/>
            <w:tcBorders>
              <w:top w:val="nil"/>
              <w:left w:val="nil"/>
              <w:bottom w:val="nil"/>
              <w:right w:val="nil"/>
            </w:tcBorders>
            <w:vAlign w:val="center"/>
            <w:hideMark/>
          </w:tcPr>
          <w:p w14:paraId="76B4F68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17639A8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442E6A89"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4AEEAEBF"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323</w:t>
            </w:r>
          </w:p>
        </w:tc>
        <w:tc>
          <w:tcPr>
            <w:tcW w:w="4680" w:type="dxa"/>
            <w:gridSpan w:val="2"/>
            <w:tcBorders>
              <w:top w:val="nil"/>
              <w:left w:val="nil"/>
              <w:bottom w:val="nil"/>
              <w:right w:val="nil"/>
            </w:tcBorders>
            <w:vAlign w:val="center"/>
            <w:hideMark/>
          </w:tcPr>
          <w:p w14:paraId="41B2B405"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7FB10D76"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1.000,00</w:t>
            </w:r>
          </w:p>
        </w:tc>
        <w:tc>
          <w:tcPr>
            <w:tcW w:w="1560" w:type="dxa"/>
            <w:gridSpan w:val="2"/>
            <w:tcBorders>
              <w:top w:val="nil"/>
              <w:left w:val="nil"/>
              <w:bottom w:val="nil"/>
              <w:right w:val="nil"/>
            </w:tcBorders>
            <w:vAlign w:val="center"/>
            <w:hideMark/>
          </w:tcPr>
          <w:p w14:paraId="465E6C6A"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2F7204C9"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0,00</w:t>
            </w:r>
          </w:p>
        </w:tc>
      </w:tr>
      <w:tr w:rsidR="00CC0D30" w:rsidRPr="00CC0D30" w14:paraId="039724F2"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43B9E99A"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3233</w:t>
            </w:r>
          </w:p>
        </w:tc>
        <w:tc>
          <w:tcPr>
            <w:tcW w:w="4680" w:type="dxa"/>
            <w:gridSpan w:val="2"/>
            <w:tcBorders>
              <w:top w:val="nil"/>
              <w:left w:val="nil"/>
              <w:bottom w:val="nil"/>
              <w:right w:val="nil"/>
            </w:tcBorders>
            <w:vAlign w:val="center"/>
            <w:hideMark/>
          </w:tcPr>
          <w:p w14:paraId="4E439EFF"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Usluge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promidžbe</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informiranja</w:t>
            </w:r>
            <w:proofErr w:type="spellEnd"/>
          </w:p>
        </w:tc>
        <w:tc>
          <w:tcPr>
            <w:tcW w:w="1560" w:type="dxa"/>
            <w:gridSpan w:val="2"/>
            <w:tcBorders>
              <w:top w:val="nil"/>
              <w:left w:val="nil"/>
              <w:bottom w:val="nil"/>
              <w:right w:val="nil"/>
            </w:tcBorders>
            <w:vAlign w:val="center"/>
            <w:hideMark/>
          </w:tcPr>
          <w:p w14:paraId="1337859D"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1.000,00</w:t>
            </w:r>
          </w:p>
        </w:tc>
        <w:tc>
          <w:tcPr>
            <w:tcW w:w="1560" w:type="dxa"/>
            <w:gridSpan w:val="2"/>
            <w:tcBorders>
              <w:top w:val="nil"/>
              <w:left w:val="nil"/>
              <w:bottom w:val="nil"/>
              <w:right w:val="nil"/>
            </w:tcBorders>
            <w:vAlign w:val="center"/>
            <w:hideMark/>
          </w:tcPr>
          <w:p w14:paraId="540D9DDE"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296E3294"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0,00</w:t>
            </w:r>
          </w:p>
        </w:tc>
      </w:tr>
      <w:tr w:rsidR="00CC0D30" w:rsidRPr="00CC0D30" w14:paraId="66B904A7" w14:textId="77777777" w:rsidTr="00CC0D30">
        <w:trPr>
          <w:gridBefore w:val="1"/>
          <w:wBefore w:w="108" w:type="dxa"/>
          <w:trHeight w:val="300"/>
          <w:jc w:val="center"/>
        </w:trPr>
        <w:tc>
          <w:tcPr>
            <w:tcW w:w="1700" w:type="dxa"/>
            <w:gridSpan w:val="2"/>
            <w:tcBorders>
              <w:top w:val="nil"/>
              <w:left w:val="nil"/>
              <w:bottom w:val="nil"/>
              <w:right w:val="nil"/>
            </w:tcBorders>
            <w:shd w:val="clear" w:color="FFFFFF" w:fill="FFFFFF"/>
            <w:vAlign w:val="center"/>
            <w:hideMark/>
          </w:tcPr>
          <w:p w14:paraId="58710ED6"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w:t>
            </w:r>
          </w:p>
        </w:tc>
        <w:tc>
          <w:tcPr>
            <w:tcW w:w="4680" w:type="dxa"/>
            <w:gridSpan w:val="2"/>
            <w:tcBorders>
              <w:top w:val="nil"/>
              <w:left w:val="nil"/>
              <w:bottom w:val="nil"/>
              <w:right w:val="nil"/>
            </w:tcBorders>
            <w:shd w:val="clear" w:color="FFFFFF" w:fill="FFFFFF"/>
            <w:vAlign w:val="center"/>
            <w:hideMark/>
          </w:tcPr>
          <w:p w14:paraId="0453070E"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nefinancijske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shd w:val="clear" w:color="FFFFFF" w:fill="FFFFFF"/>
            <w:vAlign w:val="center"/>
            <w:hideMark/>
          </w:tcPr>
          <w:p w14:paraId="0042595D"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59.000,00</w:t>
            </w:r>
          </w:p>
        </w:tc>
        <w:tc>
          <w:tcPr>
            <w:tcW w:w="1560" w:type="dxa"/>
            <w:gridSpan w:val="2"/>
            <w:tcBorders>
              <w:top w:val="nil"/>
              <w:left w:val="nil"/>
              <w:bottom w:val="nil"/>
              <w:right w:val="nil"/>
            </w:tcBorders>
            <w:shd w:val="clear" w:color="FFFFFF" w:fill="FFFFFF"/>
            <w:vAlign w:val="center"/>
            <w:hideMark/>
          </w:tcPr>
          <w:p w14:paraId="0C6AFDE2"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32.250,00</w:t>
            </w:r>
          </w:p>
        </w:tc>
        <w:tc>
          <w:tcPr>
            <w:tcW w:w="840" w:type="dxa"/>
            <w:gridSpan w:val="2"/>
            <w:tcBorders>
              <w:top w:val="nil"/>
              <w:left w:val="nil"/>
              <w:bottom w:val="nil"/>
              <w:right w:val="nil"/>
            </w:tcBorders>
            <w:shd w:val="clear" w:color="FFFFFF" w:fill="FFFFFF"/>
            <w:vAlign w:val="center"/>
            <w:hideMark/>
          </w:tcPr>
          <w:p w14:paraId="7F9A8A4F"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54,66</w:t>
            </w:r>
          </w:p>
        </w:tc>
      </w:tr>
      <w:tr w:rsidR="00CC0D30" w:rsidRPr="00CC0D30" w14:paraId="241F73C2"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62F4776C"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w:t>
            </w:r>
          </w:p>
        </w:tc>
        <w:tc>
          <w:tcPr>
            <w:tcW w:w="4680" w:type="dxa"/>
            <w:gridSpan w:val="2"/>
            <w:tcBorders>
              <w:top w:val="nil"/>
              <w:left w:val="nil"/>
              <w:bottom w:val="nil"/>
              <w:right w:val="nil"/>
            </w:tcBorders>
            <w:vAlign w:val="center"/>
            <w:hideMark/>
          </w:tcPr>
          <w:p w14:paraId="579654A2"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Rashodi</w:t>
            </w:r>
            <w:proofErr w:type="spellEnd"/>
            <w:r w:rsidRPr="00CC0D30">
              <w:rPr>
                <w:rFonts w:ascii="Arial" w:hAnsi="Arial" w:cs="Arial"/>
                <w:b/>
                <w:bCs/>
                <w:color w:val="000000"/>
                <w:sz w:val="18"/>
                <w:szCs w:val="18"/>
                <w:lang w:val="en-US" w:eastAsia="en-US"/>
              </w:rPr>
              <w:t xml:space="preserve"> za </w:t>
            </w:r>
            <w:proofErr w:type="spellStart"/>
            <w:r w:rsidRPr="00CC0D30">
              <w:rPr>
                <w:rFonts w:ascii="Arial" w:hAnsi="Arial" w:cs="Arial"/>
                <w:b/>
                <w:bCs/>
                <w:color w:val="000000"/>
                <w:sz w:val="18"/>
                <w:szCs w:val="18"/>
                <w:lang w:val="en-US" w:eastAsia="en-US"/>
              </w:rPr>
              <w:t>nabavu</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proizvedene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dugotrajne</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vAlign w:val="center"/>
            <w:hideMark/>
          </w:tcPr>
          <w:p w14:paraId="3D39A1FE"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59.000,00</w:t>
            </w:r>
          </w:p>
        </w:tc>
        <w:tc>
          <w:tcPr>
            <w:tcW w:w="1560" w:type="dxa"/>
            <w:gridSpan w:val="2"/>
            <w:tcBorders>
              <w:top w:val="nil"/>
              <w:left w:val="nil"/>
              <w:bottom w:val="nil"/>
              <w:right w:val="nil"/>
            </w:tcBorders>
            <w:vAlign w:val="center"/>
            <w:hideMark/>
          </w:tcPr>
          <w:p w14:paraId="670870A0"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32.250,00</w:t>
            </w:r>
          </w:p>
        </w:tc>
        <w:tc>
          <w:tcPr>
            <w:tcW w:w="840" w:type="dxa"/>
            <w:gridSpan w:val="2"/>
            <w:tcBorders>
              <w:top w:val="nil"/>
              <w:left w:val="nil"/>
              <w:bottom w:val="nil"/>
              <w:right w:val="nil"/>
            </w:tcBorders>
            <w:vAlign w:val="center"/>
            <w:hideMark/>
          </w:tcPr>
          <w:p w14:paraId="49D5A4C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54,66</w:t>
            </w:r>
          </w:p>
        </w:tc>
      </w:tr>
      <w:tr w:rsidR="00CC0D30" w:rsidRPr="00CC0D30" w14:paraId="437F15FD"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65A8B0EA" w14:textId="77777777" w:rsidR="00CC0D30" w:rsidRPr="00CC0D30" w:rsidRDefault="00CC0D30" w:rsidP="00CC0D30">
            <w:pPr>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421</w:t>
            </w:r>
          </w:p>
        </w:tc>
        <w:tc>
          <w:tcPr>
            <w:tcW w:w="4680" w:type="dxa"/>
            <w:gridSpan w:val="2"/>
            <w:tcBorders>
              <w:top w:val="nil"/>
              <w:left w:val="nil"/>
              <w:bottom w:val="nil"/>
              <w:right w:val="nil"/>
            </w:tcBorders>
            <w:vAlign w:val="center"/>
            <w:hideMark/>
          </w:tcPr>
          <w:p w14:paraId="1398003D" w14:textId="77777777" w:rsidR="00CC0D30" w:rsidRPr="00CC0D30" w:rsidRDefault="00CC0D30" w:rsidP="00CC0D30">
            <w:pPr>
              <w:rPr>
                <w:rFonts w:ascii="Arial" w:hAnsi="Arial" w:cs="Arial"/>
                <w:b/>
                <w:bCs/>
                <w:color w:val="000000"/>
                <w:sz w:val="18"/>
                <w:szCs w:val="18"/>
                <w:lang w:val="en-US" w:eastAsia="en-US"/>
              </w:rPr>
            </w:pPr>
            <w:proofErr w:type="spellStart"/>
            <w:r w:rsidRPr="00CC0D30">
              <w:rPr>
                <w:rFonts w:ascii="Arial" w:hAnsi="Arial" w:cs="Arial"/>
                <w:b/>
                <w:bCs/>
                <w:color w:val="000000"/>
                <w:sz w:val="18"/>
                <w:szCs w:val="18"/>
                <w:lang w:val="en-US" w:eastAsia="en-US"/>
              </w:rPr>
              <w:t>Građevinski</w:t>
            </w:r>
            <w:proofErr w:type="spellEnd"/>
            <w:r w:rsidRPr="00CC0D30">
              <w:rPr>
                <w:rFonts w:ascii="Arial" w:hAnsi="Arial" w:cs="Arial"/>
                <w:b/>
                <w:bCs/>
                <w:color w:val="000000"/>
                <w:sz w:val="18"/>
                <w:szCs w:val="18"/>
                <w:lang w:val="en-US" w:eastAsia="en-US"/>
              </w:rPr>
              <w:t xml:space="preserve"> </w:t>
            </w:r>
            <w:proofErr w:type="spellStart"/>
            <w:r w:rsidRPr="00CC0D30">
              <w:rPr>
                <w:rFonts w:ascii="Arial" w:hAnsi="Arial" w:cs="Arial"/>
                <w:b/>
                <w:bCs/>
                <w:color w:val="000000"/>
                <w:sz w:val="18"/>
                <w:szCs w:val="18"/>
                <w:lang w:val="en-US" w:eastAsia="en-US"/>
              </w:rPr>
              <w:t>objekti</w:t>
            </w:r>
            <w:proofErr w:type="spellEnd"/>
          </w:p>
        </w:tc>
        <w:tc>
          <w:tcPr>
            <w:tcW w:w="1560" w:type="dxa"/>
            <w:gridSpan w:val="2"/>
            <w:tcBorders>
              <w:top w:val="nil"/>
              <w:left w:val="nil"/>
              <w:bottom w:val="nil"/>
              <w:right w:val="nil"/>
            </w:tcBorders>
            <w:vAlign w:val="center"/>
            <w:hideMark/>
          </w:tcPr>
          <w:p w14:paraId="494DE7F8"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59.000,00</w:t>
            </w:r>
          </w:p>
        </w:tc>
        <w:tc>
          <w:tcPr>
            <w:tcW w:w="1560" w:type="dxa"/>
            <w:gridSpan w:val="2"/>
            <w:tcBorders>
              <w:top w:val="nil"/>
              <w:left w:val="nil"/>
              <w:bottom w:val="nil"/>
              <w:right w:val="nil"/>
            </w:tcBorders>
            <w:vAlign w:val="center"/>
            <w:hideMark/>
          </w:tcPr>
          <w:p w14:paraId="4CC8FDB1"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32.250,00</w:t>
            </w:r>
          </w:p>
        </w:tc>
        <w:tc>
          <w:tcPr>
            <w:tcW w:w="840" w:type="dxa"/>
            <w:gridSpan w:val="2"/>
            <w:tcBorders>
              <w:top w:val="nil"/>
              <w:left w:val="nil"/>
              <w:bottom w:val="nil"/>
              <w:right w:val="nil"/>
            </w:tcBorders>
            <w:vAlign w:val="center"/>
            <w:hideMark/>
          </w:tcPr>
          <w:p w14:paraId="55B95F05" w14:textId="77777777" w:rsidR="00CC0D30" w:rsidRPr="00CC0D30" w:rsidRDefault="00CC0D30" w:rsidP="00CC0D30">
            <w:pPr>
              <w:jc w:val="right"/>
              <w:rPr>
                <w:rFonts w:ascii="Arial" w:hAnsi="Arial" w:cs="Arial"/>
                <w:b/>
                <w:bCs/>
                <w:color w:val="000000"/>
                <w:sz w:val="18"/>
                <w:szCs w:val="18"/>
                <w:lang w:val="en-US" w:eastAsia="en-US"/>
              </w:rPr>
            </w:pPr>
            <w:r w:rsidRPr="00CC0D30">
              <w:rPr>
                <w:rFonts w:ascii="Arial" w:hAnsi="Arial" w:cs="Arial"/>
                <w:b/>
                <w:bCs/>
                <w:color w:val="000000"/>
                <w:sz w:val="18"/>
                <w:szCs w:val="18"/>
                <w:lang w:val="en-US" w:eastAsia="en-US"/>
              </w:rPr>
              <w:t>54,66</w:t>
            </w:r>
          </w:p>
        </w:tc>
      </w:tr>
      <w:tr w:rsidR="00CC0D30" w:rsidRPr="00CC0D30" w14:paraId="71DCF0CB" w14:textId="77777777" w:rsidTr="00CC0D30">
        <w:trPr>
          <w:gridBefore w:val="1"/>
          <w:wBefore w:w="108" w:type="dxa"/>
          <w:trHeight w:val="300"/>
          <w:jc w:val="center"/>
        </w:trPr>
        <w:tc>
          <w:tcPr>
            <w:tcW w:w="1700" w:type="dxa"/>
            <w:gridSpan w:val="2"/>
            <w:tcBorders>
              <w:top w:val="nil"/>
              <w:left w:val="nil"/>
              <w:bottom w:val="nil"/>
              <w:right w:val="nil"/>
            </w:tcBorders>
            <w:vAlign w:val="center"/>
            <w:hideMark/>
          </w:tcPr>
          <w:p w14:paraId="7D7B5636" w14:textId="77777777" w:rsidR="00CC0D30" w:rsidRPr="00CC0D30" w:rsidRDefault="00CC0D30" w:rsidP="00CC0D30">
            <w:pPr>
              <w:rPr>
                <w:rFonts w:ascii="Arial" w:hAnsi="Arial" w:cs="Arial"/>
                <w:color w:val="000000"/>
                <w:sz w:val="18"/>
                <w:szCs w:val="18"/>
                <w:lang w:val="en-US" w:eastAsia="en-US"/>
              </w:rPr>
            </w:pPr>
            <w:r w:rsidRPr="00CC0D30">
              <w:rPr>
                <w:rFonts w:ascii="Arial" w:hAnsi="Arial" w:cs="Arial"/>
                <w:color w:val="000000"/>
                <w:sz w:val="18"/>
                <w:szCs w:val="18"/>
                <w:lang w:val="en-US" w:eastAsia="en-US"/>
              </w:rPr>
              <w:t>4214</w:t>
            </w:r>
          </w:p>
        </w:tc>
        <w:tc>
          <w:tcPr>
            <w:tcW w:w="4680" w:type="dxa"/>
            <w:gridSpan w:val="2"/>
            <w:tcBorders>
              <w:top w:val="nil"/>
              <w:left w:val="nil"/>
              <w:bottom w:val="nil"/>
              <w:right w:val="nil"/>
            </w:tcBorders>
            <w:vAlign w:val="center"/>
            <w:hideMark/>
          </w:tcPr>
          <w:p w14:paraId="7FA74482" w14:textId="77777777" w:rsidR="00CC0D30" w:rsidRPr="00CC0D30" w:rsidRDefault="00CC0D30" w:rsidP="00CC0D30">
            <w:pPr>
              <w:rPr>
                <w:rFonts w:ascii="Arial" w:hAnsi="Arial" w:cs="Arial"/>
                <w:color w:val="000000"/>
                <w:sz w:val="18"/>
                <w:szCs w:val="18"/>
                <w:lang w:val="en-US" w:eastAsia="en-US"/>
              </w:rPr>
            </w:pPr>
            <w:proofErr w:type="spellStart"/>
            <w:r w:rsidRPr="00CC0D30">
              <w:rPr>
                <w:rFonts w:ascii="Arial" w:hAnsi="Arial" w:cs="Arial"/>
                <w:color w:val="000000"/>
                <w:sz w:val="18"/>
                <w:szCs w:val="18"/>
                <w:lang w:val="en-US" w:eastAsia="en-US"/>
              </w:rPr>
              <w:t>Ostali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građevinski</w:t>
            </w:r>
            <w:proofErr w:type="spellEnd"/>
            <w:r w:rsidRPr="00CC0D30">
              <w:rPr>
                <w:rFonts w:ascii="Arial" w:hAnsi="Arial" w:cs="Arial"/>
                <w:color w:val="000000"/>
                <w:sz w:val="18"/>
                <w:szCs w:val="18"/>
                <w:lang w:val="en-US" w:eastAsia="en-US"/>
              </w:rPr>
              <w:t xml:space="preserve"> </w:t>
            </w:r>
            <w:proofErr w:type="spellStart"/>
            <w:r w:rsidRPr="00CC0D30">
              <w:rPr>
                <w:rFonts w:ascii="Arial" w:hAnsi="Arial" w:cs="Arial"/>
                <w:color w:val="000000"/>
                <w:sz w:val="18"/>
                <w:szCs w:val="18"/>
                <w:lang w:val="en-US" w:eastAsia="en-US"/>
              </w:rPr>
              <w:t>objekti</w:t>
            </w:r>
            <w:proofErr w:type="spellEnd"/>
          </w:p>
        </w:tc>
        <w:tc>
          <w:tcPr>
            <w:tcW w:w="1560" w:type="dxa"/>
            <w:gridSpan w:val="2"/>
            <w:tcBorders>
              <w:top w:val="nil"/>
              <w:left w:val="nil"/>
              <w:bottom w:val="nil"/>
              <w:right w:val="nil"/>
            </w:tcBorders>
            <w:vAlign w:val="center"/>
            <w:hideMark/>
          </w:tcPr>
          <w:p w14:paraId="4EFC28D6"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59.000,00</w:t>
            </w:r>
          </w:p>
        </w:tc>
        <w:tc>
          <w:tcPr>
            <w:tcW w:w="1560" w:type="dxa"/>
            <w:gridSpan w:val="2"/>
            <w:tcBorders>
              <w:top w:val="nil"/>
              <w:left w:val="nil"/>
              <w:bottom w:val="nil"/>
              <w:right w:val="nil"/>
            </w:tcBorders>
            <w:vAlign w:val="center"/>
            <w:hideMark/>
          </w:tcPr>
          <w:p w14:paraId="3AB76C17"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32.250,00</w:t>
            </w:r>
          </w:p>
        </w:tc>
        <w:tc>
          <w:tcPr>
            <w:tcW w:w="840" w:type="dxa"/>
            <w:gridSpan w:val="2"/>
            <w:tcBorders>
              <w:top w:val="nil"/>
              <w:left w:val="nil"/>
              <w:bottom w:val="nil"/>
              <w:right w:val="nil"/>
            </w:tcBorders>
            <w:vAlign w:val="center"/>
            <w:hideMark/>
          </w:tcPr>
          <w:p w14:paraId="29BA79BC" w14:textId="77777777" w:rsidR="00CC0D30" w:rsidRPr="00CC0D30" w:rsidRDefault="00CC0D30" w:rsidP="00CC0D30">
            <w:pPr>
              <w:jc w:val="right"/>
              <w:rPr>
                <w:rFonts w:ascii="Arial" w:hAnsi="Arial" w:cs="Arial"/>
                <w:color w:val="000000"/>
                <w:sz w:val="18"/>
                <w:szCs w:val="18"/>
                <w:lang w:val="en-US" w:eastAsia="en-US"/>
              </w:rPr>
            </w:pPr>
            <w:r w:rsidRPr="00CC0D30">
              <w:rPr>
                <w:rFonts w:ascii="Arial" w:hAnsi="Arial" w:cs="Arial"/>
                <w:color w:val="000000"/>
                <w:sz w:val="18"/>
                <w:szCs w:val="18"/>
                <w:lang w:val="en-US" w:eastAsia="en-US"/>
              </w:rPr>
              <w:t>54,66</w:t>
            </w:r>
          </w:p>
        </w:tc>
      </w:tr>
    </w:tbl>
    <w:p w14:paraId="0F660F53" w14:textId="77777777" w:rsidR="00CD7156" w:rsidRDefault="00CD7156" w:rsidP="00775BD9">
      <w:pPr>
        <w:spacing w:before="240" w:line="276" w:lineRule="auto"/>
        <w:jc w:val="both"/>
        <w:rPr>
          <w:rFonts w:ascii="Arial" w:hAnsi="Arial" w:cs="Arial"/>
          <w:b/>
          <w:sz w:val="24"/>
          <w:szCs w:val="24"/>
          <w:lang w:val="hr-HR"/>
        </w:rPr>
      </w:pPr>
    </w:p>
    <w:p w14:paraId="644BE5A4" w14:textId="77777777" w:rsidR="00CD7156" w:rsidRDefault="00CD7156" w:rsidP="00775BD9">
      <w:pPr>
        <w:spacing w:before="240" w:line="276" w:lineRule="auto"/>
        <w:jc w:val="both"/>
        <w:rPr>
          <w:rFonts w:ascii="Arial" w:hAnsi="Arial" w:cs="Arial"/>
          <w:b/>
          <w:sz w:val="24"/>
          <w:szCs w:val="24"/>
          <w:lang w:val="hr-HR"/>
        </w:rPr>
      </w:pPr>
    </w:p>
    <w:p w14:paraId="7D6FC310" w14:textId="4478AB2E" w:rsidR="00AA038B" w:rsidRPr="00CC2D7B" w:rsidRDefault="00AA038B" w:rsidP="00775BD9">
      <w:pPr>
        <w:spacing w:before="240" w:line="276" w:lineRule="auto"/>
        <w:jc w:val="both"/>
        <w:rPr>
          <w:rFonts w:ascii="Arial" w:hAnsi="Arial" w:cs="Arial"/>
          <w:b/>
          <w:sz w:val="24"/>
          <w:szCs w:val="24"/>
          <w:lang w:val="hr-HR"/>
        </w:rPr>
      </w:pPr>
      <w:r w:rsidRPr="00CC2D7B">
        <w:rPr>
          <w:rFonts w:ascii="Arial" w:hAnsi="Arial" w:cs="Arial"/>
          <w:b/>
          <w:sz w:val="24"/>
          <w:szCs w:val="24"/>
          <w:lang w:val="hr-HR"/>
        </w:rPr>
        <w:lastRenderedPageBreak/>
        <w:t>NAZIV PROGRAMA – PROMIDŽBA I RAZVOJ GOSPODARSTVA</w:t>
      </w:r>
    </w:p>
    <w:p w14:paraId="439B4375" w14:textId="77777777" w:rsidR="00AA038B" w:rsidRPr="00CC2D7B" w:rsidRDefault="00AA038B" w:rsidP="00AA038B">
      <w:pPr>
        <w:spacing w:line="276" w:lineRule="auto"/>
        <w:jc w:val="both"/>
        <w:rPr>
          <w:rFonts w:ascii="Arial" w:hAnsi="Arial" w:cs="Arial"/>
          <w:b/>
          <w:sz w:val="24"/>
          <w:szCs w:val="24"/>
          <w:lang w:val="hr-HR"/>
        </w:rPr>
      </w:pPr>
    </w:p>
    <w:p w14:paraId="3677C914" w14:textId="7B54949E" w:rsidR="00AA038B" w:rsidRPr="00003907" w:rsidRDefault="00310139" w:rsidP="00AA038B">
      <w:pPr>
        <w:spacing w:line="276" w:lineRule="auto"/>
        <w:jc w:val="both"/>
        <w:rPr>
          <w:rFonts w:ascii="Arial" w:hAnsi="Arial" w:cs="Arial"/>
          <w:b/>
          <w:sz w:val="24"/>
          <w:szCs w:val="24"/>
          <w:lang w:val="hr-HR"/>
        </w:rPr>
      </w:pPr>
      <w:r w:rsidRPr="00003907">
        <w:rPr>
          <w:rFonts w:ascii="Arial" w:hAnsi="Arial" w:cs="Arial"/>
          <w:b/>
          <w:sz w:val="24"/>
          <w:szCs w:val="24"/>
          <w:lang w:val="hr-HR"/>
        </w:rPr>
        <w:t xml:space="preserve">Opis programa </w:t>
      </w:r>
    </w:p>
    <w:p w14:paraId="2C69DB7C" w14:textId="1A304F85" w:rsidR="00AA038B" w:rsidRPr="00CC2D7B" w:rsidRDefault="00AA038B" w:rsidP="00AA038B">
      <w:pPr>
        <w:spacing w:line="276" w:lineRule="auto"/>
        <w:jc w:val="both"/>
        <w:rPr>
          <w:rFonts w:ascii="Arial" w:hAnsi="Arial" w:cs="Arial"/>
          <w:bCs/>
          <w:sz w:val="24"/>
          <w:szCs w:val="24"/>
          <w:lang w:val="hr-HR"/>
        </w:rPr>
      </w:pPr>
      <w:r w:rsidRPr="00CC2D7B">
        <w:rPr>
          <w:rFonts w:ascii="Arial" w:hAnsi="Arial" w:cs="Arial"/>
          <w:bCs/>
          <w:sz w:val="24"/>
          <w:szCs w:val="24"/>
          <w:lang w:val="hr-HR"/>
        </w:rPr>
        <w:t>U sklopu ovog programa osiguravaju se sredstva za financiranje Županijske turističke zajednice, Vatrogasne zajednice županije, sufinanciranje sajmova i manifestacija, sredstva za seminare i izobrazbu u gospodarstvu, financiranje projekata u turizmu, sredstva za potpore i subvencije poduzetništvu.</w:t>
      </w:r>
    </w:p>
    <w:p w14:paraId="077264E7" w14:textId="05664340" w:rsidR="00AA038B" w:rsidRPr="00CC2D7B" w:rsidRDefault="001278CF" w:rsidP="00310139">
      <w:pPr>
        <w:spacing w:before="240" w:line="276" w:lineRule="auto"/>
        <w:jc w:val="both"/>
        <w:rPr>
          <w:rFonts w:ascii="Arial" w:hAnsi="Arial" w:cs="Arial"/>
          <w:b/>
          <w:sz w:val="24"/>
          <w:szCs w:val="24"/>
          <w:lang w:val="hr-HR"/>
        </w:rPr>
      </w:pPr>
      <w:r w:rsidRPr="00CC2D7B">
        <w:rPr>
          <w:rFonts w:ascii="Arial" w:hAnsi="Arial" w:cs="Arial"/>
          <w:b/>
          <w:sz w:val="24"/>
          <w:szCs w:val="24"/>
          <w:lang w:val="hr-HR"/>
        </w:rPr>
        <w:t>Izvori financiranja</w:t>
      </w:r>
    </w:p>
    <w:p w14:paraId="4A95B32E" w14:textId="77777777" w:rsidR="00AA038B" w:rsidRPr="00CC2D7B" w:rsidRDefault="00AA038B" w:rsidP="00AA038B">
      <w:pPr>
        <w:spacing w:line="276" w:lineRule="auto"/>
        <w:jc w:val="both"/>
        <w:rPr>
          <w:rFonts w:ascii="Arial" w:hAnsi="Arial" w:cs="Arial"/>
          <w:sz w:val="24"/>
          <w:szCs w:val="24"/>
          <w:lang w:val="hr-HR"/>
        </w:rPr>
      </w:pPr>
      <w:r w:rsidRPr="00CC2D7B">
        <w:rPr>
          <w:rFonts w:ascii="Arial" w:hAnsi="Arial" w:cs="Arial"/>
          <w:sz w:val="24"/>
          <w:szCs w:val="24"/>
          <w:lang w:val="hr-HR"/>
        </w:rPr>
        <w:t>Opći prihodi i primici</w:t>
      </w:r>
    </w:p>
    <w:p w14:paraId="6C07CD91" w14:textId="77777777" w:rsidR="00AA038B" w:rsidRPr="00CC2D7B" w:rsidRDefault="00AA038B" w:rsidP="00AA038B">
      <w:pPr>
        <w:spacing w:line="276" w:lineRule="auto"/>
        <w:jc w:val="both"/>
        <w:rPr>
          <w:rFonts w:ascii="Arial" w:hAnsi="Arial" w:cs="Arial"/>
          <w:sz w:val="24"/>
          <w:szCs w:val="24"/>
          <w:lang w:val="hr-HR"/>
        </w:rPr>
      </w:pPr>
      <w:r w:rsidRPr="00CC2D7B">
        <w:rPr>
          <w:rFonts w:ascii="Arial" w:hAnsi="Arial" w:cs="Arial"/>
          <w:sz w:val="24"/>
          <w:szCs w:val="24"/>
          <w:lang w:val="hr-HR"/>
        </w:rPr>
        <w:t>Pomoći</w:t>
      </w:r>
    </w:p>
    <w:p w14:paraId="02661610" w14:textId="77777777" w:rsidR="00AA038B" w:rsidRPr="00CC2D7B" w:rsidRDefault="00AA038B" w:rsidP="00AA038B">
      <w:pPr>
        <w:spacing w:line="276" w:lineRule="auto"/>
        <w:jc w:val="both"/>
        <w:rPr>
          <w:rFonts w:ascii="Arial" w:hAnsi="Arial" w:cs="Arial"/>
          <w:sz w:val="24"/>
          <w:szCs w:val="24"/>
          <w:lang w:val="hr-HR"/>
        </w:rPr>
      </w:pPr>
      <w:r w:rsidRPr="00CC2D7B">
        <w:rPr>
          <w:rFonts w:ascii="Arial" w:hAnsi="Arial" w:cs="Arial"/>
          <w:sz w:val="24"/>
          <w:szCs w:val="24"/>
          <w:lang w:val="hr-HR"/>
        </w:rPr>
        <w:t>Namjenski primici</w:t>
      </w:r>
    </w:p>
    <w:p w14:paraId="54C9A4EC" w14:textId="094DFE56" w:rsidR="00AA038B" w:rsidRPr="00CC2D7B" w:rsidRDefault="001278CF" w:rsidP="001278CF">
      <w:pPr>
        <w:spacing w:before="240" w:line="276" w:lineRule="auto"/>
        <w:jc w:val="both"/>
        <w:rPr>
          <w:rFonts w:ascii="Arial" w:hAnsi="Arial" w:cs="Arial"/>
          <w:b/>
          <w:sz w:val="24"/>
          <w:szCs w:val="24"/>
          <w:lang w:val="hr-HR"/>
        </w:rPr>
      </w:pPr>
      <w:r w:rsidRPr="00CC2D7B">
        <w:rPr>
          <w:rFonts w:ascii="Arial" w:hAnsi="Arial" w:cs="Arial"/>
          <w:b/>
          <w:sz w:val="24"/>
          <w:szCs w:val="24"/>
          <w:lang w:val="hr-HR"/>
        </w:rPr>
        <w:t xml:space="preserve">Ishodište i pokazatelji na kojima se zasnivaju izračuni i ocjene potrebnih sredstava </w:t>
      </w:r>
    </w:p>
    <w:p w14:paraId="56C8D730" w14:textId="463431D7" w:rsidR="00AA038B" w:rsidRPr="00CC2D7B" w:rsidRDefault="00AA038B" w:rsidP="00AA038B">
      <w:pPr>
        <w:spacing w:line="276" w:lineRule="auto"/>
        <w:jc w:val="both"/>
        <w:rPr>
          <w:rFonts w:ascii="Arial" w:hAnsi="Arial" w:cs="Arial"/>
          <w:sz w:val="24"/>
          <w:szCs w:val="24"/>
          <w:lang w:val="hr-HR"/>
        </w:rPr>
      </w:pPr>
      <w:r w:rsidRPr="00CC2D7B">
        <w:rPr>
          <w:rFonts w:ascii="Arial" w:hAnsi="Arial" w:cs="Arial"/>
          <w:sz w:val="24"/>
          <w:szCs w:val="24"/>
          <w:lang w:val="hr-HR"/>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CD7156">
        <w:rPr>
          <w:rFonts w:ascii="Arial" w:hAnsi="Arial" w:cs="Arial"/>
          <w:sz w:val="24"/>
          <w:szCs w:val="24"/>
          <w:lang w:val="hr-HR"/>
        </w:rPr>
        <w:t>5</w:t>
      </w:r>
      <w:r w:rsidRPr="00CC2D7B">
        <w:rPr>
          <w:rFonts w:ascii="Arial" w:hAnsi="Arial" w:cs="Arial"/>
          <w:sz w:val="24"/>
          <w:szCs w:val="24"/>
          <w:lang w:val="hr-HR"/>
        </w:rPr>
        <w:t>.-202</w:t>
      </w:r>
      <w:r w:rsidR="00CD7156">
        <w:rPr>
          <w:rFonts w:ascii="Arial" w:hAnsi="Arial" w:cs="Arial"/>
          <w:sz w:val="24"/>
          <w:szCs w:val="24"/>
          <w:lang w:val="hr-HR"/>
        </w:rPr>
        <w:t>7</w:t>
      </w:r>
      <w:r w:rsidRPr="00CC2D7B">
        <w:rPr>
          <w:rFonts w:ascii="Arial" w:hAnsi="Arial" w:cs="Arial"/>
          <w:sz w:val="24"/>
          <w:szCs w:val="24"/>
          <w:lang w:val="hr-HR"/>
        </w:rPr>
        <w:t>. godine.</w:t>
      </w:r>
    </w:p>
    <w:p w14:paraId="3E170758" w14:textId="6C5CE623" w:rsidR="00AA038B" w:rsidRPr="00CC2D7B" w:rsidRDefault="001278CF" w:rsidP="001278CF">
      <w:pPr>
        <w:spacing w:before="240" w:line="276" w:lineRule="auto"/>
        <w:jc w:val="both"/>
        <w:rPr>
          <w:rFonts w:ascii="Arial" w:hAnsi="Arial" w:cs="Arial"/>
          <w:b/>
          <w:sz w:val="24"/>
          <w:szCs w:val="24"/>
          <w:lang w:val="hr-HR"/>
        </w:rPr>
      </w:pPr>
      <w:r w:rsidRPr="00CC2D7B">
        <w:rPr>
          <w:rFonts w:ascii="Arial" w:hAnsi="Arial" w:cs="Arial"/>
          <w:b/>
          <w:sz w:val="24"/>
          <w:szCs w:val="24"/>
          <w:lang w:val="hr-HR"/>
        </w:rPr>
        <w:t xml:space="preserve">Razlozi odstupanja od plana </w:t>
      </w:r>
    </w:p>
    <w:p w14:paraId="14819CE7" w14:textId="77777777" w:rsidR="00AA038B" w:rsidRPr="00CC2D7B" w:rsidRDefault="00AA038B" w:rsidP="00AA038B">
      <w:pPr>
        <w:spacing w:line="276" w:lineRule="auto"/>
        <w:jc w:val="both"/>
        <w:rPr>
          <w:rFonts w:ascii="Arial" w:hAnsi="Arial" w:cs="Arial"/>
          <w:sz w:val="24"/>
          <w:szCs w:val="24"/>
          <w:lang w:val="hr-HR"/>
        </w:rPr>
      </w:pPr>
      <w:r w:rsidRPr="00CC2D7B">
        <w:rPr>
          <w:rFonts w:ascii="Arial" w:hAnsi="Arial" w:cs="Arial"/>
          <w:sz w:val="24"/>
          <w:szCs w:val="24"/>
          <w:lang w:val="hr-HR"/>
        </w:rPr>
        <w:t>Nema značajnijih odstupanja od Plana.</w:t>
      </w:r>
    </w:p>
    <w:p w14:paraId="3194E298" w14:textId="77777777" w:rsidR="00AA038B" w:rsidRPr="008A4E7F" w:rsidRDefault="00AA038B" w:rsidP="001278CF">
      <w:pPr>
        <w:spacing w:before="240" w:line="276" w:lineRule="auto"/>
        <w:jc w:val="both"/>
        <w:rPr>
          <w:rFonts w:ascii="Arial" w:hAnsi="Arial" w:cs="Arial"/>
          <w:b/>
          <w:sz w:val="24"/>
          <w:szCs w:val="24"/>
          <w:lang w:val="hr-HR"/>
        </w:rPr>
      </w:pPr>
      <w:r w:rsidRPr="008A4E7F">
        <w:rPr>
          <w:rFonts w:ascii="Arial" w:hAnsi="Arial" w:cs="Arial"/>
          <w:b/>
          <w:sz w:val="24"/>
          <w:szCs w:val="24"/>
          <w:lang w:val="hr-HR"/>
        </w:rPr>
        <w:t>POKAZATELJI USPJEŠNOSTI (na razini programa)</w:t>
      </w:r>
    </w:p>
    <w:p w14:paraId="3638F08C" w14:textId="77777777" w:rsidR="00AA038B" w:rsidRPr="008A4E7F" w:rsidRDefault="00AA038B" w:rsidP="00AA038B">
      <w:pPr>
        <w:spacing w:line="276" w:lineRule="auto"/>
        <w:jc w:val="both"/>
        <w:rPr>
          <w:rFonts w:ascii="Arial" w:hAnsi="Arial" w:cs="Arial"/>
          <w:sz w:val="24"/>
          <w:szCs w:val="24"/>
          <w:lang w:val="hr-HR"/>
        </w:rPr>
      </w:pPr>
      <w:r w:rsidRPr="008A4E7F">
        <w:rPr>
          <w:rFonts w:ascii="Arial" w:hAnsi="Arial" w:cs="Arial"/>
          <w:i/>
          <w:sz w:val="24"/>
          <w:szCs w:val="24"/>
          <w:lang w:val="hr-HR"/>
        </w:rPr>
        <w:t>Pokazatelji učinka:</w:t>
      </w:r>
      <w:r w:rsidRPr="008A4E7F">
        <w:rPr>
          <w:rFonts w:ascii="Arial" w:hAnsi="Arial" w:cs="Arial"/>
          <w:b/>
          <w:sz w:val="24"/>
          <w:szCs w:val="24"/>
          <w:lang w:val="hr-HR"/>
        </w:rPr>
        <w:t xml:space="preserve"> </w:t>
      </w:r>
      <w:r w:rsidRPr="008A4E7F">
        <w:rPr>
          <w:rFonts w:ascii="Arial" w:hAnsi="Arial" w:cs="Arial"/>
          <w:sz w:val="24"/>
          <w:szCs w:val="24"/>
          <w:lang w:val="hr-HR"/>
        </w:rPr>
        <w:t>broj sklopljenih ugovora na temelju objavljenih javnih poziva za dodjelu bespovratnih potpora u području gospodarstva, redovito financiranje Županijske turističke zajednice i Vatrogasne zajednice županije, uspješno provođenje svih projekata koji su u nadležnosti Upravnog odjela.</w:t>
      </w:r>
    </w:p>
    <w:p w14:paraId="4170F68A" w14:textId="77777777" w:rsidR="00AA038B" w:rsidRPr="008A4E7F" w:rsidRDefault="00AA038B" w:rsidP="00AA038B">
      <w:pPr>
        <w:spacing w:line="276" w:lineRule="auto"/>
        <w:jc w:val="both"/>
        <w:rPr>
          <w:rFonts w:ascii="Arial" w:hAnsi="Arial" w:cs="Arial"/>
          <w:sz w:val="24"/>
          <w:szCs w:val="24"/>
          <w:lang w:val="hr-HR"/>
        </w:rPr>
      </w:pPr>
      <w:r w:rsidRPr="008A4E7F">
        <w:rPr>
          <w:rFonts w:ascii="Arial" w:hAnsi="Arial" w:cs="Arial"/>
          <w:i/>
          <w:sz w:val="24"/>
          <w:szCs w:val="24"/>
          <w:lang w:val="hr-HR"/>
        </w:rPr>
        <w:t>Pokazatelji rezultata:</w:t>
      </w:r>
    </w:p>
    <w:p w14:paraId="0BEA7F41" w14:textId="7FB638D6" w:rsidR="00003907" w:rsidRPr="00003907" w:rsidRDefault="00003907" w:rsidP="00003907">
      <w:pPr>
        <w:spacing w:line="276" w:lineRule="auto"/>
        <w:jc w:val="both"/>
        <w:rPr>
          <w:rFonts w:ascii="Arial" w:hAnsi="Arial" w:cs="Arial"/>
          <w:sz w:val="24"/>
          <w:szCs w:val="24"/>
          <w:lang w:val="hr-HR"/>
        </w:rPr>
      </w:pPr>
      <w:r w:rsidRPr="00003907">
        <w:rPr>
          <w:rFonts w:ascii="Arial" w:hAnsi="Arial" w:cs="Arial"/>
          <w:sz w:val="24"/>
          <w:szCs w:val="24"/>
          <w:lang w:val="hr-HR"/>
        </w:rPr>
        <w:t xml:space="preserve">Ulaganja u gospodarstvo i obrtništvo u Brodsko-posavskoj županiji planirana u ukupnom iznosu od </w:t>
      </w:r>
      <w:r w:rsidR="00CD7156">
        <w:rPr>
          <w:rFonts w:ascii="Arial" w:hAnsi="Arial" w:cs="Arial"/>
          <w:sz w:val="24"/>
          <w:szCs w:val="24"/>
          <w:lang w:val="hr-HR"/>
        </w:rPr>
        <w:t>1.465</w:t>
      </w:r>
      <w:r w:rsidRPr="00003907">
        <w:rPr>
          <w:rFonts w:ascii="Arial" w:hAnsi="Arial" w:cs="Arial"/>
          <w:sz w:val="24"/>
          <w:szCs w:val="24"/>
          <w:lang w:val="hr-HR"/>
        </w:rPr>
        <w:t>.</w:t>
      </w:r>
      <w:r w:rsidR="00CD7156">
        <w:rPr>
          <w:rFonts w:ascii="Arial" w:hAnsi="Arial" w:cs="Arial"/>
          <w:sz w:val="24"/>
          <w:szCs w:val="24"/>
          <w:lang w:val="hr-HR"/>
        </w:rPr>
        <w:t>239</w:t>
      </w:r>
      <w:r w:rsidRPr="00003907">
        <w:rPr>
          <w:rFonts w:ascii="Arial" w:hAnsi="Arial" w:cs="Arial"/>
          <w:sz w:val="24"/>
          <w:szCs w:val="24"/>
          <w:lang w:val="hr-HR"/>
        </w:rPr>
        <w:t>,</w:t>
      </w:r>
      <w:r w:rsidR="00CD7156">
        <w:rPr>
          <w:rFonts w:ascii="Arial" w:hAnsi="Arial" w:cs="Arial"/>
          <w:sz w:val="24"/>
          <w:szCs w:val="24"/>
          <w:lang w:val="hr-HR"/>
        </w:rPr>
        <w:t>02</w:t>
      </w:r>
      <w:r w:rsidRPr="00003907">
        <w:rPr>
          <w:rFonts w:ascii="Arial" w:hAnsi="Arial" w:cs="Arial"/>
          <w:sz w:val="24"/>
          <w:szCs w:val="24"/>
          <w:lang w:val="hr-HR"/>
        </w:rPr>
        <w:t xml:space="preserve"> EUR, a u 202</w:t>
      </w:r>
      <w:r w:rsidR="00CD7156">
        <w:rPr>
          <w:rFonts w:ascii="Arial" w:hAnsi="Arial" w:cs="Arial"/>
          <w:sz w:val="24"/>
          <w:szCs w:val="24"/>
          <w:lang w:val="hr-HR"/>
        </w:rPr>
        <w:t>5</w:t>
      </w:r>
      <w:r w:rsidRPr="00003907">
        <w:rPr>
          <w:rFonts w:ascii="Arial" w:hAnsi="Arial" w:cs="Arial"/>
          <w:sz w:val="24"/>
          <w:szCs w:val="24"/>
          <w:lang w:val="hr-HR"/>
        </w:rPr>
        <w:t xml:space="preserve">. </w:t>
      </w:r>
      <w:proofErr w:type="spellStart"/>
      <w:r w:rsidRPr="00003907">
        <w:rPr>
          <w:rFonts w:ascii="Arial" w:hAnsi="Arial" w:cs="Arial"/>
          <w:sz w:val="24"/>
          <w:szCs w:val="24"/>
          <w:lang w:val="hr-HR"/>
        </w:rPr>
        <w:t>godin</w:t>
      </w:r>
      <w:r>
        <w:rPr>
          <w:rFonts w:ascii="Arial" w:hAnsi="Arial" w:cs="Arial"/>
          <w:sz w:val="24"/>
          <w:szCs w:val="24"/>
          <w:lang w:val="hr-HR"/>
        </w:rPr>
        <w:t>I</w:t>
      </w:r>
      <w:proofErr w:type="spellEnd"/>
      <w:r w:rsidRPr="00003907">
        <w:rPr>
          <w:rFonts w:ascii="Arial" w:hAnsi="Arial" w:cs="Arial"/>
          <w:sz w:val="24"/>
          <w:szCs w:val="24"/>
          <w:lang w:val="hr-HR"/>
        </w:rPr>
        <w:t xml:space="preserve"> realizirana su u iznosu od </w:t>
      </w:r>
      <w:r w:rsidR="00CD7156">
        <w:rPr>
          <w:rFonts w:ascii="Arial" w:hAnsi="Arial" w:cs="Arial"/>
          <w:sz w:val="24"/>
          <w:szCs w:val="24"/>
          <w:lang w:val="hr-HR"/>
        </w:rPr>
        <w:t>1.339</w:t>
      </w:r>
      <w:r w:rsidRPr="00003907">
        <w:rPr>
          <w:rFonts w:ascii="Arial" w:hAnsi="Arial" w:cs="Arial"/>
          <w:sz w:val="24"/>
          <w:szCs w:val="24"/>
          <w:lang w:val="hr-HR"/>
        </w:rPr>
        <w:t>.</w:t>
      </w:r>
      <w:r w:rsidR="00CD7156">
        <w:rPr>
          <w:rFonts w:ascii="Arial" w:hAnsi="Arial" w:cs="Arial"/>
          <w:sz w:val="24"/>
          <w:szCs w:val="24"/>
          <w:lang w:val="hr-HR"/>
        </w:rPr>
        <w:t>619</w:t>
      </w:r>
      <w:r w:rsidRPr="00003907">
        <w:rPr>
          <w:rFonts w:ascii="Arial" w:hAnsi="Arial" w:cs="Arial"/>
          <w:sz w:val="24"/>
          <w:szCs w:val="24"/>
          <w:lang w:val="hr-HR"/>
        </w:rPr>
        <w:t>,</w:t>
      </w:r>
      <w:r w:rsidR="00CD7156">
        <w:rPr>
          <w:rFonts w:ascii="Arial" w:hAnsi="Arial" w:cs="Arial"/>
          <w:sz w:val="24"/>
          <w:szCs w:val="24"/>
          <w:lang w:val="hr-HR"/>
        </w:rPr>
        <w:t>73</w:t>
      </w:r>
      <w:r w:rsidRPr="00003907">
        <w:rPr>
          <w:rFonts w:ascii="Arial" w:hAnsi="Arial" w:cs="Arial"/>
          <w:sz w:val="24"/>
          <w:szCs w:val="24"/>
          <w:lang w:val="hr-HR"/>
        </w:rPr>
        <w:t xml:space="preserve"> EUR odnosno </w:t>
      </w:r>
      <w:r>
        <w:rPr>
          <w:rFonts w:ascii="Arial" w:hAnsi="Arial" w:cs="Arial"/>
          <w:sz w:val="24"/>
          <w:szCs w:val="24"/>
          <w:lang w:val="hr-HR"/>
        </w:rPr>
        <w:t>9</w:t>
      </w:r>
      <w:r w:rsidR="00CD7156">
        <w:rPr>
          <w:rFonts w:ascii="Arial" w:hAnsi="Arial" w:cs="Arial"/>
          <w:sz w:val="24"/>
          <w:szCs w:val="24"/>
          <w:lang w:val="hr-HR"/>
        </w:rPr>
        <w:t>1</w:t>
      </w:r>
      <w:r w:rsidRPr="00003907">
        <w:rPr>
          <w:rFonts w:ascii="Arial" w:hAnsi="Arial" w:cs="Arial"/>
          <w:sz w:val="24"/>
          <w:szCs w:val="24"/>
          <w:lang w:val="hr-HR"/>
        </w:rPr>
        <w:t>,</w:t>
      </w:r>
      <w:r w:rsidR="00CD7156">
        <w:rPr>
          <w:rFonts w:ascii="Arial" w:hAnsi="Arial" w:cs="Arial"/>
          <w:sz w:val="24"/>
          <w:szCs w:val="24"/>
          <w:lang w:val="hr-HR"/>
        </w:rPr>
        <w:t>43</w:t>
      </w:r>
      <w:r w:rsidRPr="00003907">
        <w:rPr>
          <w:rFonts w:ascii="Arial" w:hAnsi="Arial" w:cs="Arial"/>
          <w:sz w:val="24"/>
          <w:szCs w:val="24"/>
          <w:lang w:val="hr-HR"/>
        </w:rPr>
        <w:t xml:space="preserve"> % godišnje planske veličine, a realizacija istih odvijala se prema sljedećim aktivnostima.</w:t>
      </w:r>
    </w:p>
    <w:p w14:paraId="05310D43" w14:textId="77777777" w:rsidR="00003907" w:rsidRPr="00003907" w:rsidRDefault="00003907" w:rsidP="00003907">
      <w:pPr>
        <w:spacing w:line="276" w:lineRule="auto"/>
        <w:jc w:val="both"/>
        <w:rPr>
          <w:rFonts w:ascii="Arial" w:hAnsi="Arial" w:cs="Arial"/>
          <w:b/>
          <w:sz w:val="24"/>
          <w:szCs w:val="24"/>
          <w:lang w:val="hr-HR"/>
        </w:rPr>
      </w:pPr>
      <w:r w:rsidRPr="00003907">
        <w:rPr>
          <w:rFonts w:ascii="Arial" w:hAnsi="Arial" w:cs="Arial"/>
          <w:b/>
          <w:sz w:val="24"/>
          <w:szCs w:val="24"/>
          <w:lang w:val="hr-HR"/>
        </w:rPr>
        <w:t xml:space="preserve"> </w:t>
      </w:r>
    </w:p>
    <w:p w14:paraId="45D66D4D" w14:textId="77777777" w:rsidR="00003907" w:rsidRPr="00003907" w:rsidRDefault="00003907" w:rsidP="00003907">
      <w:pPr>
        <w:spacing w:line="276" w:lineRule="auto"/>
        <w:jc w:val="both"/>
        <w:rPr>
          <w:rFonts w:ascii="Arial" w:hAnsi="Arial" w:cs="Arial"/>
          <w:b/>
          <w:sz w:val="24"/>
          <w:szCs w:val="24"/>
          <w:lang w:val="hr-HR"/>
        </w:rPr>
      </w:pPr>
      <w:r w:rsidRPr="00003907">
        <w:rPr>
          <w:rFonts w:ascii="Arial" w:hAnsi="Arial" w:cs="Arial"/>
          <w:b/>
          <w:sz w:val="24"/>
          <w:szCs w:val="24"/>
          <w:lang w:val="hr-HR"/>
        </w:rPr>
        <w:t xml:space="preserve">Aktivnost: Sajmovi i manifestacije </w:t>
      </w:r>
    </w:p>
    <w:p w14:paraId="4E2BF205" w14:textId="77777777" w:rsidR="00003907" w:rsidRPr="00003907" w:rsidRDefault="00003907" w:rsidP="00003907">
      <w:pPr>
        <w:spacing w:line="276" w:lineRule="auto"/>
        <w:jc w:val="both"/>
        <w:rPr>
          <w:rFonts w:ascii="Arial" w:hAnsi="Arial" w:cs="Arial"/>
          <w:b/>
          <w:sz w:val="24"/>
          <w:szCs w:val="24"/>
          <w:lang w:val="hr-HR"/>
        </w:rPr>
      </w:pPr>
    </w:p>
    <w:p w14:paraId="1E09AAAE" w14:textId="3EC1E459" w:rsidR="00CD7156" w:rsidRPr="00CD7156" w:rsidRDefault="00CD7156" w:rsidP="00CD7156">
      <w:pPr>
        <w:spacing w:line="276" w:lineRule="auto"/>
        <w:jc w:val="both"/>
        <w:rPr>
          <w:rFonts w:ascii="Arial" w:hAnsi="Arial" w:cs="Arial"/>
          <w:sz w:val="24"/>
          <w:szCs w:val="24"/>
          <w:lang w:val="hr-HR"/>
        </w:rPr>
      </w:pPr>
      <w:r w:rsidRPr="00CD7156">
        <w:rPr>
          <w:rFonts w:ascii="Arial" w:hAnsi="Arial" w:cs="Arial"/>
          <w:sz w:val="24"/>
          <w:szCs w:val="24"/>
          <w:lang w:val="hr-HR"/>
        </w:rPr>
        <w:t xml:space="preserve">Za aktivnost „Sajmovi i manifestacije“ u 2025. godini planirana su sredstva u ukupnom iznosu od </w:t>
      </w:r>
      <w:r>
        <w:rPr>
          <w:rFonts w:ascii="Arial" w:hAnsi="Arial" w:cs="Arial"/>
          <w:sz w:val="24"/>
          <w:szCs w:val="24"/>
          <w:lang w:val="hr-HR"/>
        </w:rPr>
        <w:t>67</w:t>
      </w:r>
      <w:r w:rsidRPr="00CD7156">
        <w:rPr>
          <w:rFonts w:ascii="Arial" w:hAnsi="Arial" w:cs="Arial"/>
          <w:sz w:val="24"/>
          <w:szCs w:val="24"/>
          <w:lang w:val="hr-HR"/>
        </w:rPr>
        <w:t>.</w:t>
      </w:r>
      <w:r>
        <w:rPr>
          <w:rFonts w:ascii="Arial" w:hAnsi="Arial" w:cs="Arial"/>
          <w:sz w:val="24"/>
          <w:szCs w:val="24"/>
          <w:lang w:val="hr-HR"/>
        </w:rPr>
        <w:t>30</w:t>
      </w:r>
      <w:r w:rsidRPr="00CD7156">
        <w:rPr>
          <w:rFonts w:ascii="Arial" w:hAnsi="Arial" w:cs="Arial"/>
          <w:sz w:val="24"/>
          <w:szCs w:val="24"/>
          <w:lang w:val="hr-HR"/>
        </w:rPr>
        <w:t>0,00 EUR. U 2025. godin</w:t>
      </w:r>
      <w:r>
        <w:rPr>
          <w:rFonts w:ascii="Arial" w:hAnsi="Arial" w:cs="Arial"/>
          <w:sz w:val="24"/>
          <w:szCs w:val="24"/>
          <w:lang w:val="hr-HR"/>
        </w:rPr>
        <w:t>i</w:t>
      </w:r>
      <w:r w:rsidRPr="00CD7156">
        <w:rPr>
          <w:rFonts w:ascii="Arial" w:hAnsi="Arial" w:cs="Arial"/>
          <w:sz w:val="24"/>
          <w:szCs w:val="24"/>
          <w:lang w:val="hr-HR"/>
        </w:rPr>
        <w:t xml:space="preserve"> realizirano je </w:t>
      </w:r>
      <w:r>
        <w:rPr>
          <w:rFonts w:ascii="Arial" w:hAnsi="Arial" w:cs="Arial"/>
          <w:sz w:val="24"/>
          <w:szCs w:val="24"/>
          <w:lang w:val="hr-HR"/>
        </w:rPr>
        <w:t>50</w:t>
      </w:r>
      <w:r w:rsidRPr="00CD7156">
        <w:rPr>
          <w:rFonts w:ascii="Arial" w:hAnsi="Arial" w:cs="Arial"/>
          <w:sz w:val="24"/>
          <w:szCs w:val="24"/>
          <w:lang w:val="hr-HR"/>
        </w:rPr>
        <w:t>.</w:t>
      </w:r>
      <w:r>
        <w:rPr>
          <w:rFonts w:ascii="Arial" w:hAnsi="Arial" w:cs="Arial"/>
          <w:sz w:val="24"/>
          <w:szCs w:val="24"/>
          <w:lang w:val="hr-HR"/>
        </w:rPr>
        <w:t>452</w:t>
      </w:r>
      <w:r w:rsidRPr="00CD7156">
        <w:rPr>
          <w:rFonts w:ascii="Arial" w:hAnsi="Arial" w:cs="Arial"/>
          <w:sz w:val="24"/>
          <w:szCs w:val="24"/>
          <w:lang w:val="hr-HR"/>
        </w:rPr>
        <w:t>,</w:t>
      </w:r>
      <w:r>
        <w:rPr>
          <w:rFonts w:ascii="Arial" w:hAnsi="Arial" w:cs="Arial"/>
          <w:sz w:val="24"/>
          <w:szCs w:val="24"/>
          <w:lang w:val="hr-HR"/>
        </w:rPr>
        <w:t>27</w:t>
      </w:r>
      <w:r w:rsidRPr="00CD7156">
        <w:rPr>
          <w:rFonts w:ascii="Arial" w:hAnsi="Arial" w:cs="Arial"/>
          <w:sz w:val="24"/>
          <w:szCs w:val="24"/>
          <w:lang w:val="hr-HR"/>
        </w:rPr>
        <w:t xml:space="preserve"> EUR, odnosno </w:t>
      </w:r>
      <w:r>
        <w:rPr>
          <w:rFonts w:ascii="Arial" w:hAnsi="Arial" w:cs="Arial"/>
          <w:sz w:val="24"/>
          <w:szCs w:val="24"/>
          <w:lang w:val="hr-HR"/>
        </w:rPr>
        <w:t>7</w:t>
      </w:r>
      <w:r w:rsidRPr="00CD7156">
        <w:rPr>
          <w:rFonts w:ascii="Arial" w:hAnsi="Arial" w:cs="Arial"/>
          <w:sz w:val="24"/>
          <w:szCs w:val="24"/>
          <w:lang w:val="hr-HR"/>
        </w:rPr>
        <w:t>4,</w:t>
      </w:r>
      <w:r>
        <w:rPr>
          <w:rFonts w:ascii="Arial" w:hAnsi="Arial" w:cs="Arial"/>
          <w:sz w:val="24"/>
          <w:szCs w:val="24"/>
          <w:lang w:val="hr-HR"/>
        </w:rPr>
        <w:t>97</w:t>
      </w:r>
      <w:r w:rsidRPr="00CD7156">
        <w:rPr>
          <w:rFonts w:ascii="Arial" w:hAnsi="Arial" w:cs="Arial"/>
          <w:sz w:val="24"/>
          <w:szCs w:val="24"/>
          <w:lang w:val="hr-HR"/>
        </w:rPr>
        <w:t xml:space="preserve"> % ukupno planiranih sredstava. </w:t>
      </w:r>
    </w:p>
    <w:p w14:paraId="73E594BF" w14:textId="5B2AA17A" w:rsidR="00CD7156" w:rsidRPr="00CD7156" w:rsidRDefault="00CD7156" w:rsidP="00CD7156">
      <w:pPr>
        <w:spacing w:line="276" w:lineRule="auto"/>
        <w:jc w:val="both"/>
        <w:rPr>
          <w:rFonts w:ascii="Arial" w:hAnsi="Arial" w:cs="Arial"/>
          <w:sz w:val="24"/>
          <w:szCs w:val="24"/>
          <w:lang w:val="hr-HR"/>
        </w:rPr>
      </w:pPr>
      <w:r w:rsidRPr="00CD7156">
        <w:rPr>
          <w:rFonts w:ascii="Arial" w:hAnsi="Arial" w:cs="Arial"/>
          <w:sz w:val="24"/>
          <w:szCs w:val="24"/>
          <w:lang w:val="hr-HR"/>
        </w:rPr>
        <w:t xml:space="preserve"> </w:t>
      </w:r>
      <w:r w:rsidRPr="00CD7156">
        <w:rPr>
          <w:rFonts w:ascii="Arial" w:hAnsi="Arial" w:cs="Arial"/>
          <w:sz w:val="24"/>
          <w:szCs w:val="24"/>
          <w:lang w:val="hr-HR"/>
        </w:rPr>
        <w:tab/>
        <w:t xml:space="preserve">Temeljem donesenog Pravilnika o financiranju programa i projekata udruga koje su od interesa za Brodsko-posavsku županiju iz djelokruga Upravnog odjela za gospodarstvo i poljoprivredu, dana 24. veljače 2025. godine objavljen je Javni natječaj za financiranje projekata udruga iz područja razvoja i promoviranja IKT sektora (informacijsko komunikacijske tehnologije) Brodsko-posavske županije u 2025. godini. Za provedbu istog planirana su financijska sredstva u visini od 6.636,00 EUR u Proračunu Brodsko-posavske županije za 2025. godinu, a </w:t>
      </w:r>
      <w:r>
        <w:rPr>
          <w:rFonts w:ascii="Arial" w:hAnsi="Arial" w:cs="Arial"/>
          <w:sz w:val="24"/>
          <w:szCs w:val="24"/>
          <w:lang w:val="hr-HR"/>
        </w:rPr>
        <w:t>r</w:t>
      </w:r>
      <w:r w:rsidRPr="00CD7156">
        <w:rPr>
          <w:rFonts w:ascii="Arial" w:hAnsi="Arial" w:cs="Arial"/>
          <w:sz w:val="24"/>
          <w:szCs w:val="24"/>
          <w:lang w:val="hr-HR"/>
        </w:rPr>
        <w:t>ealizirana su sredstva u iznosu od 5.811,96 EUR odnosno 87,58 %.</w:t>
      </w:r>
    </w:p>
    <w:p w14:paraId="117F77CD" w14:textId="77777777" w:rsidR="00FD7E81" w:rsidRDefault="00CD7156" w:rsidP="00FD7E81">
      <w:pPr>
        <w:spacing w:line="276" w:lineRule="auto"/>
        <w:rPr>
          <w:rFonts w:ascii="Arial" w:hAnsi="Arial" w:cs="Arial"/>
          <w:sz w:val="24"/>
          <w:szCs w:val="24"/>
          <w:lang w:val="hr-HR"/>
        </w:rPr>
      </w:pPr>
      <w:r w:rsidRPr="00CD7156">
        <w:rPr>
          <w:rFonts w:ascii="Arial" w:hAnsi="Arial" w:cs="Arial"/>
          <w:sz w:val="24"/>
          <w:szCs w:val="24"/>
          <w:lang w:val="hr-HR"/>
        </w:rPr>
        <w:lastRenderedPageBreak/>
        <w:t xml:space="preserve">Sukladno odredbama navedenog Pravilnika, dana 5. ožujka 2025. godine objavljen je i Javni natječaj za financiranje programa, projekata i manifestacija udruga i drugih neprofitnih organizacija koje doprinose razvoju gospodarstva na području Brodsko-posavske županije u 2025. godini. Za provedbu istog planirana su financijska sredstva u visini od 10.019,00 EUR u Proračunu Brodsko-posavske županije za 2025. godinu. Planirana sredstva po ovom natječaju realizirana su u cijelosti u prvoj polovini 2025. godine.  </w:t>
      </w:r>
    </w:p>
    <w:p w14:paraId="126A2D61" w14:textId="1F08039E" w:rsidR="00FD7E81" w:rsidRPr="00FD7E81" w:rsidRDefault="00FD7E81" w:rsidP="00FD7E81">
      <w:pPr>
        <w:spacing w:line="276" w:lineRule="auto"/>
        <w:rPr>
          <w:rFonts w:ascii="Arial" w:hAnsi="Arial" w:cs="Arial"/>
          <w:sz w:val="24"/>
          <w:szCs w:val="24"/>
          <w:lang w:val="hr-HR" w:bidi="en-US"/>
        </w:rPr>
      </w:pPr>
      <w:r w:rsidRPr="00FD7E81">
        <w:rPr>
          <w:rFonts w:ascii="Arial" w:hAnsi="Arial" w:cs="Arial"/>
          <w:sz w:val="24"/>
          <w:szCs w:val="24"/>
          <w:lang w:val="hr-HR" w:bidi="en-US"/>
        </w:rPr>
        <w:t xml:space="preserve">Temeljem donesenog Programa dodjele potpora male vrijednosti poduzetnicima Brodsko-posavske županije u 2025. godini, dana 14. listopada 2025. godine objavljen je Javni poziv za dodjelu potpora male vrijednosti poduzetnicima Brodsko-posavske županije za pojedinačne nastupe na sajmovima i manifestacijama i za organizaciju sajmova i manifestacija u Brodsko-posavskoj županiji u vezi s poduzetništvom i obrtništvom u 2025. godini. Po navedenom Javnom pozivu u drugoj je polovini 2025. godine odobreno i isplaćeno ukupno 30 pojedinačnih potpora u ukupnom iznosu od 33.799,46 EUR. </w:t>
      </w:r>
    </w:p>
    <w:p w14:paraId="498864CA" w14:textId="0E5BAAFF" w:rsidR="00CD7156" w:rsidRPr="00CD7156" w:rsidRDefault="00CD7156" w:rsidP="00CD7156">
      <w:pPr>
        <w:spacing w:line="276" w:lineRule="auto"/>
        <w:jc w:val="both"/>
        <w:rPr>
          <w:rFonts w:ascii="Arial" w:hAnsi="Arial" w:cs="Arial"/>
          <w:sz w:val="24"/>
          <w:szCs w:val="24"/>
          <w:lang w:val="hr-HR"/>
        </w:rPr>
      </w:pPr>
    </w:p>
    <w:p w14:paraId="6C7C3F5F" w14:textId="77777777" w:rsidR="00003907" w:rsidRPr="00003907" w:rsidRDefault="00003907" w:rsidP="00003907">
      <w:pPr>
        <w:spacing w:line="276" w:lineRule="auto"/>
        <w:jc w:val="both"/>
        <w:rPr>
          <w:rFonts w:ascii="Arial" w:hAnsi="Arial" w:cs="Arial"/>
          <w:sz w:val="24"/>
          <w:szCs w:val="24"/>
          <w:lang w:val="hr-HR"/>
        </w:rPr>
      </w:pPr>
    </w:p>
    <w:p w14:paraId="75981F1D" w14:textId="77777777" w:rsidR="00003907" w:rsidRPr="00003907" w:rsidRDefault="00003907" w:rsidP="00003907">
      <w:pPr>
        <w:spacing w:line="276" w:lineRule="auto"/>
        <w:jc w:val="both"/>
        <w:rPr>
          <w:rFonts w:ascii="Arial" w:hAnsi="Arial" w:cs="Arial"/>
          <w:b/>
          <w:sz w:val="24"/>
          <w:szCs w:val="24"/>
          <w:lang w:val="hr-HR"/>
        </w:rPr>
      </w:pPr>
      <w:r w:rsidRPr="00003907">
        <w:rPr>
          <w:rFonts w:ascii="Arial" w:hAnsi="Arial" w:cs="Arial"/>
          <w:b/>
          <w:sz w:val="24"/>
          <w:szCs w:val="24"/>
          <w:lang w:val="hr-HR"/>
        </w:rPr>
        <w:t>Aktivnost: Potpore i subvencije poduzetništvu</w:t>
      </w:r>
    </w:p>
    <w:p w14:paraId="67EE8242" w14:textId="77777777" w:rsidR="00003907" w:rsidRPr="00003907" w:rsidRDefault="00003907" w:rsidP="00003907">
      <w:pPr>
        <w:spacing w:line="276" w:lineRule="auto"/>
        <w:jc w:val="both"/>
        <w:rPr>
          <w:rFonts w:ascii="Arial" w:hAnsi="Arial" w:cs="Arial"/>
          <w:b/>
          <w:sz w:val="24"/>
          <w:szCs w:val="24"/>
          <w:lang w:val="hr-HR"/>
        </w:rPr>
      </w:pPr>
    </w:p>
    <w:p w14:paraId="3FCCAA8E" w14:textId="5D59C394" w:rsidR="00BE5E6F" w:rsidRPr="00BE5E6F" w:rsidRDefault="00BE5E6F" w:rsidP="00BE5E6F">
      <w:pPr>
        <w:spacing w:line="276" w:lineRule="auto"/>
        <w:jc w:val="both"/>
        <w:rPr>
          <w:rFonts w:ascii="Arial" w:hAnsi="Arial" w:cs="Arial"/>
          <w:sz w:val="24"/>
          <w:szCs w:val="24"/>
          <w:lang w:val="hr-HR"/>
        </w:rPr>
      </w:pPr>
      <w:r w:rsidRPr="00BE5E6F">
        <w:rPr>
          <w:rFonts w:ascii="Arial" w:hAnsi="Arial" w:cs="Arial"/>
          <w:sz w:val="24"/>
          <w:szCs w:val="24"/>
          <w:lang w:val="hr-HR"/>
        </w:rPr>
        <w:t xml:space="preserve">Za provođenje ove aktivnosti planirana su sredstva u ukupnom iznosu od </w:t>
      </w:r>
      <w:r>
        <w:rPr>
          <w:rFonts w:ascii="Arial" w:hAnsi="Arial" w:cs="Arial"/>
          <w:sz w:val="24"/>
          <w:szCs w:val="24"/>
          <w:lang w:val="hr-HR"/>
        </w:rPr>
        <w:t>716</w:t>
      </w:r>
      <w:r w:rsidRPr="00BE5E6F">
        <w:rPr>
          <w:rFonts w:ascii="Arial" w:hAnsi="Arial" w:cs="Arial"/>
          <w:sz w:val="24"/>
          <w:szCs w:val="24"/>
          <w:lang w:val="hr-HR"/>
        </w:rPr>
        <w:t>.</w:t>
      </w:r>
      <w:r>
        <w:rPr>
          <w:rFonts w:ascii="Arial" w:hAnsi="Arial" w:cs="Arial"/>
          <w:sz w:val="24"/>
          <w:szCs w:val="24"/>
          <w:lang w:val="hr-HR"/>
        </w:rPr>
        <w:t>165</w:t>
      </w:r>
      <w:r w:rsidRPr="00BE5E6F">
        <w:rPr>
          <w:rFonts w:ascii="Arial" w:hAnsi="Arial" w:cs="Arial"/>
          <w:sz w:val="24"/>
          <w:szCs w:val="24"/>
          <w:lang w:val="hr-HR"/>
        </w:rPr>
        <w:t>,</w:t>
      </w:r>
      <w:r>
        <w:rPr>
          <w:rFonts w:ascii="Arial" w:hAnsi="Arial" w:cs="Arial"/>
          <w:sz w:val="24"/>
          <w:szCs w:val="24"/>
          <w:lang w:val="hr-HR"/>
        </w:rPr>
        <w:t>82</w:t>
      </w:r>
      <w:r w:rsidRPr="00BE5E6F">
        <w:rPr>
          <w:rFonts w:ascii="Arial" w:hAnsi="Arial" w:cs="Arial"/>
          <w:sz w:val="24"/>
          <w:szCs w:val="24"/>
          <w:lang w:val="hr-HR"/>
        </w:rPr>
        <w:t xml:space="preserve"> EUR. U 2025. godin</w:t>
      </w:r>
      <w:r>
        <w:rPr>
          <w:rFonts w:ascii="Arial" w:hAnsi="Arial" w:cs="Arial"/>
          <w:sz w:val="24"/>
          <w:szCs w:val="24"/>
          <w:lang w:val="hr-HR"/>
        </w:rPr>
        <w:t>i</w:t>
      </w:r>
      <w:r w:rsidRPr="00BE5E6F">
        <w:rPr>
          <w:rFonts w:ascii="Arial" w:hAnsi="Arial" w:cs="Arial"/>
          <w:sz w:val="24"/>
          <w:szCs w:val="24"/>
          <w:lang w:val="hr-HR"/>
        </w:rPr>
        <w:t xml:space="preserve"> realizirano je </w:t>
      </w:r>
      <w:r>
        <w:rPr>
          <w:rFonts w:ascii="Arial" w:hAnsi="Arial" w:cs="Arial"/>
          <w:sz w:val="24"/>
          <w:szCs w:val="24"/>
          <w:lang w:val="hr-HR"/>
        </w:rPr>
        <w:t>712</w:t>
      </w:r>
      <w:r w:rsidRPr="00BE5E6F">
        <w:rPr>
          <w:rFonts w:ascii="Arial" w:hAnsi="Arial" w:cs="Arial"/>
          <w:sz w:val="24"/>
          <w:szCs w:val="24"/>
          <w:lang w:val="hr-HR"/>
        </w:rPr>
        <w:t>.</w:t>
      </w:r>
      <w:r>
        <w:rPr>
          <w:rFonts w:ascii="Arial" w:hAnsi="Arial" w:cs="Arial"/>
          <w:sz w:val="24"/>
          <w:szCs w:val="24"/>
          <w:lang w:val="hr-HR"/>
        </w:rPr>
        <w:t>659</w:t>
      </w:r>
      <w:r w:rsidRPr="00BE5E6F">
        <w:rPr>
          <w:rFonts w:ascii="Arial" w:hAnsi="Arial" w:cs="Arial"/>
          <w:sz w:val="24"/>
          <w:szCs w:val="24"/>
          <w:lang w:val="hr-HR"/>
        </w:rPr>
        <w:t>,</w:t>
      </w:r>
      <w:r>
        <w:rPr>
          <w:rFonts w:ascii="Arial" w:hAnsi="Arial" w:cs="Arial"/>
          <w:sz w:val="24"/>
          <w:szCs w:val="24"/>
          <w:lang w:val="hr-HR"/>
        </w:rPr>
        <w:t>67</w:t>
      </w:r>
      <w:r w:rsidRPr="00BE5E6F">
        <w:rPr>
          <w:rFonts w:ascii="Arial" w:hAnsi="Arial" w:cs="Arial"/>
          <w:sz w:val="24"/>
          <w:szCs w:val="24"/>
          <w:lang w:val="hr-HR"/>
        </w:rPr>
        <w:t xml:space="preserve"> EUR odnosno </w:t>
      </w:r>
      <w:r>
        <w:rPr>
          <w:rFonts w:ascii="Arial" w:hAnsi="Arial" w:cs="Arial"/>
          <w:sz w:val="24"/>
          <w:szCs w:val="24"/>
          <w:lang w:val="hr-HR"/>
        </w:rPr>
        <w:t>99</w:t>
      </w:r>
      <w:r w:rsidRPr="00BE5E6F">
        <w:rPr>
          <w:rFonts w:ascii="Arial" w:hAnsi="Arial" w:cs="Arial"/>
          <w:sz w:val="24"/>
          <w:szCs w:val="24"/>
          <w:lang w:val="hr-HR"/>
        </w:rPr>
        <w:t>,</w:t>
      </w:r>
      <w:r>
        <w:rPr>
          <w:rFonts w:ascii="Arial" w:hAnsi="Arial" w:cs="Arial"/>
          <w:sz w:val="24"/>
          <w:szCs w:val="24"/>
          <w:lang w:val="hr-HR"/>
        </w:rPr>
        <w:t>51</w:t>
      </w:r>
      <w:r w:rsidRPr="00BE5E6F">
        <w:rPr>
          <w:rFonts w:ascii="Arial" w:hAnsi="Arial" w:cs="Arial"/>
          <w:sz w:val="24"/>
          <w:szCs w:val="24"/>
          <w:lang w:val="hr-HR"/>
        </w:rPr>
        <w:t xml:space="preserve"> % ukupno planiranih sredstava.</w:t>
      </w:r>
    </w:p>
    <w:p w14:paraId="746A3F7C" w14:textId="77777777" w:rsidR="00BE5E6F" w:rsidRDefault="00BE5E6F" w:rsidP="00BE5E6F">
      <w:pPr>
        <w:spacing w:line="276" w:lineRule="auto"/>
        <w:jc w:val="both"/>
        <w:rPr>
          <w:rFonts w:ascii="Arial" w:hAnsi="Arial" w:cs="Arial"/>
          <w:sz w:val="24"/>
          <w:szCs w:val="24"/>
          <w:lang w:val="hr-HR"/>
        </w:rPr>
      </w:pPr>
      <w:r w:rsidRPr="00BE5E6F">
        <w:rPr>
          <w:rFonts w:ascii="Arial" w:hAnsi="Arial" w:cs="Arial"/>
          <w:sz w:val="24"/>
          <w:szCs w:val="24"/>
          <w:lang w:val="hr-HR"/>
        </w:rPr>
        <w:t xml:space="preserve">Sukladno planiranim sredstvima u Proračunu Brodsko-posavske županije za 2025. godinu, dana 09. lipnja 2025. godine objavljen je Javni poziv za dodjelu potpora temeljem Programa dodjele potpora male vrijednosti poduzetnicima Brodsko-posavske županije u 2025. godini – Projekt dodjele potpora male vrijednosti za pokretanje, razvoj i unaprjeđenje poslovanja poduzetnika Brodsko-posavske županije u 2025. godini. Odlukom župana o dodjeli potpora male vrijednosti za pokretanje, razvoj i unaprjeđenje poslovanja poduzetnika Brodsko-posavske županije u 2025. godini od 20. listopada 2025. godine i Ugovorima o dodjeli bespovratnih potpora od 21. listopada 2025. godine odobrena je i isplaćena ukupno 241 potpora u ukupnom iznosu od 672.671,07 EUR. </w:t>
      </w:r>
    </w:p>
    <w:p w14:paraId="464F373C" w14:textId="1C0449DB" w:rsidR="00BE5E6F" w:rsidRPr="00BE5E6F" w:rsidRDefault="00BE5E6F" w:rsidP="00BE5E6F">
      <w:pPr>
        <w:spacing w:line="276" w:lineRule="auto"/>
        <w:jc w:val="both"/>
        <w:rPr>
          <w:rFonts w:ascii="Arial" w:hAnsi="Arial" w:cs="Arial"/>
          <w:sz w:val="24"/>
          <w:szCs w:val="24"/>
          <w:lang w:val="hr-HR"/>
        </w:rPr>
      </w:pPr>
      <w:r w:rsidRPr="00BE5E6F">
        <w:rPr>
          <w:rFonts w:ascii="Arial" w:hAnsi="Arial" w:cs="Arial"/>
          <w:sz w:val="24"/>
          <w:szCs w:val="24"/>
          <w:lang w:val="hr-HR"/>
        </w:rPr>
        <w:t>Sukladno planiranim sredstvima u Proračunu Brodsko-posavske županije za 2025. godinu za programe i projekte Obrtničke komore Brodsko-posavske županije i udruženja obrtnika na području Brodsko-posavske županije, objavljen je dana 25. veljače 2025. godine Javni poziv za financiranje programa/projekata Obrtničke komore Brodsko-posavske županije i udruženja obrtnika na području Brodsko-posavske županije za 2025. godinu. Za provedbu istog planirana su financijska sredstva u Proračunu Brodsko-posavske županije za 2025. godinu u visini od 40.000,00 EUR. U 2025. godin</w:t>
      </w:r>
      <w:r>
        <w:rPr>
          <w:rFonts w:ascii="Arial" w:hAnsi="Arial" w:cs="Arial"/>
          <w:sz w:val="24"/>
          <w:szCs w:val="24"/>
          <w:lang w:val="hr-HR"/>
        </w:rPr>
        <w:t>i</w:t>
      </w:r>
      <w:r w:rsidRPr="00BE5E6F">
        <w:rPr>
          <w:rFonts w:ascii="Arial" w:hAnsi="Arial" w:cs="Arial"/>
          <w:sz w:val="24"/>
          <w:szCs w:val="24"/>
          <w:lang w:val="hr-HR"/>
        </w:rPr>
        <w:t xml:space="preserve"> realizirana su sredstva u iznosu od </w:t>
      </w:r>
      <w:r>
        <w:rPr>
          <w:rFonts w:ascii="Arial" w:hAnsi="Arial" w:cs="Arial"/>
          <w:sz w:val="24"/>
          <w:szCs w:val="24"/>
          <w:lang w:val="hr-HR"/>
        </w:rPr>
        <w:t>39</w:t>
      </w:r>
      <w:r w:rsidRPr="00BE5E6F">
        <w:rPr>
          <w:rFonts w:ascii="Arial" w:hAnsi="Arial" w:cs="Arial"/>
          <w:sz w:val="24"/>
          <w:szCs w:val="24"/>
          <w:lang w:val="hr-HR"/>
        </w:rPr>
        <w:t>.</w:t>
      </w:r>
      <w:r>
        <w:rPr>
          <w:rFonts w:ascii="Arial" w:hAnsi="Arial" w:cs="Arial"/>
          <w:sz w:val="24"/>
          <w:szCs w:val="24"/>
          <w:lang w:val="hr-HR"/>
        </w:rPr>
        <w:t>988</w:t>
      </w:r>
      <w:r w:rsidRPr="00BE5E6F">
        <w:rPr>
          <w:rFonts w:ascii="Arial" w:hAnsi="Arial" w:cs="Arial"/>
          <w:sz w:val="24"/>
          <w:szCs w:val="24"/>
          <w:lang w:val="hr-HR"/>
        </w:rPr>
        <w:t>,</w:t>
      </w:r>
      <w:r>
        <w:rPr>
          <w:rFonts w:ascii="Arial" w:hAnsi="Arial" w:cs="Arial"/>
          <w:sz w:val="24"/>
          <w:szCs w:val="24"/>
          <w:lang w:val="hr-HR"/>
        </w:rPr>
        <w:t>60</w:t>
      </w:r>
      <w:r w:rsidRPr="00BE5E6F">
        <w:rPr>
          <w:rFonts w:ascii="Arial" w:hAnsi="Arial" w:cs="Arial"/>
          <w:sz w:val="24"/>
          <w:szCs w:val="24"/>
          <w:lang w:val="hr-HR"/>
        </w:rPr>
        <w:t xml:space="preserve"> EUR odnosno </w:t>
      </w:r>
      <w:r>
        <w:rPr>
          <w:rFonts w:ascii="Arial" w:hAnsi="Arial" w:cs="Arial"/>
          <w:sz w:val="24"/>
          <w:szCs w:val="24"/>
          <w:lang w:val="hr-HR"/>
        </w:rPr>
        <w:t>9</w:t>
      </w:r>
      <w:r w:rsidRPr="00BE5E6F">
        <w:rPr>
          <w:rFonts w:ascii="Arial" w:hAnsi="Arial" w:cs="Arial"/>
          <w:sz w:val="24"/>
          <w:szCs w:val="24"/>
          <w:lang w:val="hr-HR"/>
        </w:rPr>
        <w:t>9,</w:t>
      </w:r>
      <w:r>
        <w:rPr>
          <w:rFonts w:ascii="Arial" w:hAnsi="Arial" w:cs="Arial"/>
          <w:sz w:val="24"/>
          <w:szCs w:val="24"/>
          <w:lang w:val="hr-HR"/>
        </w:rPr>
        <w:t>97</w:t>
      </w:r>
      <w:r w:rsidRPr="00BE5E6F">
        <w:rPr>
          <w:rFonts w:ascii="Arial" w:hAnsi="Arial" w:cs="Arial"/>
          <w:sz w:val="24"/>
          <w:szCs w:val="24"/>
          <w:lang w:val="hr-HR"/>
        </w:rPr>
        <w:t xml:space="preserve"> % godišnje planske veličine.</w:t>
      </w:r>
    </w:p>
    <w:p w14:paraId="4D5FFD72" w14:textId="77777777" w:rsidR="00BE5E6F" w:rsidRDefault="00BE5E6F" w:rsidP="00003907">
      <w:pPr>
        <w:spacing w:line="276" w:lineRule="auto"/>
        <w:jc w:val="both"/>
        <w:rPr>
          <w:rFonts w:ascii="Arial" w:hAnsi="Arial" w:cs="Arial"/>
          <w:b/>
          <w:sz w:val="24"/>
          <w:szCs w:val="24"/>
          <w:lang w:val="hr-HR"/>
        </w:rPr>
      </w:pPr>
    </w:p>
    <w:p w14:paraId="464F5607" w14:textId="77777777" w:rsidR="00BE5E6F" w:rsidRDefault="00BE5E6F" w:rsidP="00003907">
      <w:pPr>
        <w:spacing w:line="276" w:lineRule="auto"/>
        <w:jc w:val="both"/>
        <w:rPr>
          <w:rFonts w:ascii="Arial" w:hAnsi="Arial" w:cs="Arial"/>
          <w:b/>
          <w:sz w:val="24"/>
          <w:szCs w:val="24"/>
          <w:lang w:val="hr-HR"/>
        </w:rPr>
      </w:pPr>
    </w:p>
    <w:p w14:paraId="716D85C0" w14:textId="77777777" w:rsidR="00BE5E6F" w:rsidRDefault="00BE5E6F" w:rsidP="00003907">
      <w:pPr>
        <w:spacing w:line="276" w:lineRule="auto"/>
        <w:jc w:val="both"/>
        <w:rPr>
          <w:rFonts w:ascii="Arial" w:hAnsi="Arial" w:cs="Arial"/>
          <w:b/>
          <w:sz w:val="24"/>
          <w:szCs w:val="24"/>
          <w:lang w:val="hr-HR"/>
        </w:rPr>
      </w:pPr>
    </w:p>
    <w:p w14:paraId="525FD9A9" w14:textId="77777777" w:rsidR="00BE5E6F" w:rsidRDefault="00BE5E6F" w:rsidP="00003907">
      <w:pPr>
        <w:spacing w:line="276" w:lineRule="auto"/>
        <w:jc w:val="both"/>
        <w:rPr>
          <w:rFonts w:ascii="Arial" w:hAnsi="Arial" w:cs="Arial"/>
          <w:b/>
          <w:sz w:val="24"/>
          <w:szCs w:val="24"/>
          <w:lang w:val="hr-HR"/>
        </w:rPr>
      </w:pPr>
    </w:p>
    <w:p w14:paraId="7D7402CC" w14:textId="77777777" w:rsidR="00BE5E6F" w:rsidRDefault="00BE5E6F" w:rsidP="00003907">
      <w:pPr>
        <w:spacing w:line="276" w:lineRule="auto"/>
        <w:jc w:val="both"/>
        <w:rPr>
          <w:rFonts w:ascii="Arial" w:hAnsi="Arial" w:cs="Arial"/>
          <w:b/>
          <w:sz w:val="24"/>
          <w:szCs w:val="24"/>
          <w:lang w:val="hr-HR"/>
        </w:rPr>
      </w:pPr>
    </w:p>
    <w:p w14:paraId="05E6EA29" w14:textId="422E18A3" w:rsidR="00003907" w:rsidRPr="00003907" w:rsidRDefault="00003907" w:rsidP="00003907">
      <w:pPr>
        <w:spacing w:line="276" w:lineRule="auto"/>
        <w:jc w:val="both"/>
        <w:rPr>
          <w:rFonts w:ascii="Arial" w:hAnsi="Arial" w:cs="Arial"/>
          <w:b/>
          <w:sz w:val="24"/>
          <w:szCs w:val="24"/>
          <w:lang w:val="hr-HR"/>
        </w:rPr>
      </w:pPr>
      <w:r w:rsidRPr="00003907">
        <w:rPr>
          <w:rFonts w:ascii="Arial" w:hAnsi="Arial" w:cs="Arial"/>
          <w:b/>
          <w:sz w:val="24"/>
          <w:szCs w:val="24"/>
          <w:lang w:val="hr-HR"/>
        </w:rPr>
        <w:lastRenderedPageBreak/>
        <w:t>Aktivnost: Seminari i izobrazba</w:t>
      </w:r>
    </w:p>
    <w:p w14:paraId="06B1DC19" w14:textId="77777777" w:rsidR="00003907" w:rsidRPr="00003907" w:rsidRDefault="00003907" w:rsidP="00003907">
      <w:pPr>
        <w:spacing w:line="276" w:lineRule="auto"/>
        <w:jc w:val="both"/>
        <w:rPr>
          <w:rFonts w:ascii="Arial" w:hAnsi="Arial" w:cs="Arial"/>
          <w:b/>
          <w:sz w:val="24"/>
          <w:szCs w:val="24"/>
          <w:lang w:val="hr-HR"/>
        </w:rPr>
      </w:pPr>
    </w:p>
    <w:p w14:paraId="3E8A6E5D" w14:textId="75C28294" w:rsidR="00BE5E6F" w:rsidRPr="00BE5E6F" w:rsidRDefault="00BE5E6F" w:rsidP="00BE5E6F">
      <w:pPr>
        <w:spacing w:line="276" w:lineRule="auto"/>
        <w:jc w:val="both"/>
        <w:rPr>
          <w:rFonts w:ascii="Arial" w:hAnsi="Arial" w:cs="Arial"/>
          <w:sz w:val="24"/>
          <w:szCs w:val="24"/>
          <w:lang w:val="hr-HR"/>
        </w:rPr>
      </w:pPr>
      <w:r w:rsidRPr="00BE5E6F">
        <w:rPr>
          <w:rFonts w:ascii="Arial" w:hAnsi="Arial" w:cs="Arial"/>
          <w:sz w:val="24"/>
          <w:szCs w:val="24"/>
          <w:lang w:val="hr-HR"/>
        </w:rPr>
        <w:t>Za provođenje ove aktivnosti planirana su sredstva u ukupnom iznosu od 30.000,00 EUR. U 2025. godin</w:t>
      </w:r>
      <w:r>
        <w:rPr>
          <w:rFonts w:ascii="Arial" w:hAnsi="Arial" w:cs="Arial"/>
          <w:sz w:val="24"/>
          <w:szCs w:val="24"/>
          <w:lang w:val="hr-HR"/>
        </w:rPr>
        <w:t>i</w:t>
      </w:r>
      <w:r w:rsidRPr="00BE5E6F">
        <w:rPr>
          <w:rFonts w:ascii="Arial" w:hAnsi="Arial" w:cs="Arial"/>
          <w:sz w:val="24"/>
          <w:szCs w:val="24"/>
          <w:lang w:val="hr-HR"/>
        </w:rPr>
        <w:t xml:space="preserve"> realizirano je </w:t>
      </w:r>
      <w:r>
        <w:rPr>
          <w:rFonts w:ascii="Arial" w:hAnsi="Arial" w:cs="Arial"/>
          <w:sz w:val="24"/>
          <w:szCs w:val="24"/>
          <w:lang w:val="hr-HR"/>
        </w:rPr>
        <w:t>30</w:t>
      </w:r>
      <w:r w:rsidRPr="00BE5E6F">
        <w:rPr>
          <w:rFonts w:ascii="Arial" w:hAnsi="Arial" w:cs="Arial"/>
          <w:sz w:val="24"/>
          <w:szCs w:val="24"/>
          <w:lang w:val="hr-HR"/>
        </w:rPr>
        <w:t xml:space="preserve">.000,00 EUR odnosno </w:t>
      </w:r>
      <w:r>
        <w:rPr>
          <w:rFonts w:ascii="Arial" w:hAnsi="Arial" w:cs="Arial"/>
          <w:sz w:val="24"/>
          <w:szCs w:val="24"/>
          <w:lang w:val="hr-HR"/>
        </w:rPr>
        <w:t>10</w:t>
      </w:r>
      <w:r w:rsidRPr="00BE5E6F">
        <w:rPr>
          <w:rFonts w:ascii="Arial" w:hAnsi="Arial" w:cs="Arial"/>
          <w:sz w:val="24"/>
          <w:szCs w:val="24"/>
          <w:lang w:val="hr-HR"/>
        </w:rPr>
        <w:t>0,00 % ukupno planiranih sredstava.</w:t>
      </w:r>
    </w:p>
    <w:p w14:paraId="5FB8B834" w14:textId="2420DC43" w:rsidR="00BE5E6F" w:rsidRPr="00BE5E6F" w:rsidRDefault="00BE5E6F" w:rsidP="00BE5E6F">
      <w:pPr>
        <w:spacing w:line="276" w:lineRule="auto"/>
        <w:jc w:val="both"/>
        <w:rPr>
          <w:rFonts w:ascii="Arial" w:hAnsi="Arial" w:cs="Arial"/>
          <w:sz w:val="24"/>
          <w:szCs w:val="24"/>
          <w:lang w:val="hr-HR"/>
        </w:rPr>
      </w:pPr>
      <w:r w:rsidRPr="00BE5E6F">
        <w:rPr>
          <w:rFonts w:ascii="Arial" w:hAnsi="Arial" w:cs="Arial"/>
          <w:sz w:val="24"/>
          <w:szCs w:val="24"/>
          <w:lang w:val="hr-HR"/>
        </w:rPr>
        <w:t>"Program usavršavanja managera" (PUMA) provodi se u suradnji s Hrvatskom udrugom poslodavaca (HUP), a kroz program se vrši stručno usavršavanje poduzetnika, vlasnika tvrtki/obrta te nadarenih studenata završnih godina studija kroz mjesečne cjelodnevne seminare tijekom godine (osim ljetnih mjeseci) koji se održavaju u Slavonskom Brodu s odabranim temama i predavačima. Brodsko-posavska županija sufinancira PUMA program sa ukupno 10.000,00 EUR, a 2025. godin</w:t>
      </w:r>
      <w:r w:rsidR="007833D9">
        <w:rPr>
          <w:rFonts w:ascii="Arial" w:hAnsi="Arial" w:cs="Arial"/>
          <w:sz w:val="24"/>
          <w:szCs w:val="24"/>
          <w:lang w:val="hr-HR"/>
        </w:rPr>
        <w:t>i</w:t>
      </w:r>
      <w:r w:rsidRPr="00BE5E6F">
        <w:rPr>
          <w:rFonts w:ascii="Arial" w:hAnsi="Arial" w:cs="Arial"/>
          <w:sz w:val="24"/>
          <w:szCs w:val="24"/>
          <w:lang w:val="hr-HR"/>
        </w:rPr>
        <w:t xml:space="preserve"> održano je ukupno </w:t>
      </w:r>
      <w:r>
        <w:rPr>
          <w:rFonts w:ascii="Arial" w:hAnsi="Arial" w:cs="Arial"/>
          <w:sz w:val="24"/>
          <w:szCs w:val="24"/>
          <w:lang w:val="hr-HR"/>
        </w:rPr>
        <w:t>10</w:t>
      </w:r>
      <w:r w:rsidRPr="00BE5E6F">
        <w:rPr>
          <w:rFonts w:ascii="Arial" w:hAnsi="Arial" w:cs="Arial"/>
          <w:sz w:val="24"/>
          <w:szCs w:val="24"/>
          <w:lang w:val="hr-HR"/>
        </w:rPr>
        <w:t xml:space="preserve"> seminara s ukupno </w:t>
      </w:r>
      <w:r>
        <w:rPr>
          <w:rFonts w:ascii="Arial" w:hAnsi="Arial" w:cs="Arial"/>
          <w:sz w:val="24"/>
          <w:szCs w:val="24"/>
          <w:lang w:val="hr-HR"/>
        </w:rPr>
        <w:t>223</w:t>
      </w:r>
      <w:r w:rsidRPr="00BE5E6F">
        <w:rPr>
          <w:rFonts w:ascii="Arial" w:hAnsi="Arial" w:cs="Arial"/>
          <w:sz w:val="24"/>
          <w:szCs w:val="24"/>
          <w:lang w:val="hr-HR"/>
        </w:rPr>
        <w:t xml:space="preserve"> polaznika. HUP-u je, sukladno potpisanom Ugovoru, </w:t>
      </w:r>
      <w:r w:rsidR="007833D9">
        <w:rPr>
          <w:rFonts w:ascii="Arial" w:hAnsi="Arial" w:cs="Arial"/>
          <w:sz w:val="24"/>
          <w:szCs w:val="24"/>
          <w:lang w:val="hr-HR"/>
        </w:rPr>
        <w:t>isplaćen ukupni iznos</w:t>
      </w:r>
      <w:r w:rsidRPr="00BE5E6F">
        <w:rPr>
          <w:rFonts w:ascii="Arial" w:hAnsi="Arial" w:cs="Arial"/>
          <w:sz w:val="24"/>
          <w:szCs w:val="24"/>
          <w:lang w:val="hr-HR"/>
        </w:rPr>
        <w:t xml:space="preserve"> planiranih sredstava. </w:t>
      </w:r>
    </w:p>
    <w:p w14:paraId="4C7F9B9A" w14:textId="0BABC576" w:rsidR="00BE5E6F" w:rsidRPr="00BE5E6F" w:rsidRDefault="00BE5E6F" w:rsidP="00BE5E6F">
      <w:pPr>
        <w:spacing w:line="276" w:lineRule="auto"/>
        <w:jc w:val="both"/>
        <w:rPr>
          <w:rFonts w:ascii="Arial" w:hAnsi="Arial" w:cs="Arial"/>
          <w:sz w:val="24"/>
          <w:szCs w:val="24"/>
          <w:lang w:val="hr-HR"/>
        </w:rPr>
      </w:pPr>
      <w:r w:rsidRPr="00BE5E6F">
        <w:rPr>
          <w:rFonts w:ascii="Arial" w:hAnsi="Arial" w:cs="Arial"/>
          <w:sz w:val="24"/>
          <w:szCs w:val="24"/>
          <w:lang w:val="hr-HR"/>
        </w:rPr>
        <w:t xml:space="preserve">U okviru ove aktivnosti Brodsko-posavska županija je dana 10. veljače 2025. godine zaključila i „Ugovor o sufinanciranju aktivnosti HGK – Županijske komore Slavonski Brod u Brodsko-posavskoj županiji za 2025. godinu“ kojim se Županija obavezala sufinancirati aktivnosti Komore u iznosu od 20.000,00 EUR (organizacija ciljanih edukacija/radionica za trgovačka društva s područja Županije, promotivne aktivnosti za poduzetnike, organizacija okruglog stola/panela, aktivnosti vezane na internacionalizaciju poslovanja poduzetnika s područja Županije, sajmovi, delegacije, poslovni susreti, konferencije, suradnja sa Sveučilištem u Slavonskom Brodu te srednjim strukovnim školama radi prilagodbe postojećih obrazovnih programa potrebama županijskog gospodarstva itd.). Time ja nastavljena suradnja Brodsko-posavske županije i Županijske komore Slavonski Brod započeta prethodne 2024. godine. Sukladno potpisanom Ugovoru, ŽK Slavonski Brod </w:t>
      </w:r>
      <w:r w:rsidR="007833D9">
        <w:rPr>
          <w:rFonts w:ascii="Arial" w:hAnsi="Arial" w:cs="Arial"/>
          <w:sz w:val="24"/>
          <w:szCs w:val="24"/>
          <w:lang w:val="hr-HR"/>
        </w:rPr>
        <w:t>isplaćen je ukupni iznos</w:t>
      </w:r>
      <w:r w:rsidRPr="00BE5E6F">
        <w:rPr>
          <w:rFonts w:ascii="Arial" w:hAnsi="Arial" w:cs="Arial"/>
          <w:sz w:val="24"/>
          <w:szCs w:val="24"/>
          <w:lang w:val="hr-HR"/>
        </w:rPr>
        <w:t xml:space="preserve"> planiranih sredstava (</w:t>
      </w:r>
      <w:r w:rsidR="007833D9">
        <w:rPr>
          <w:rFonts w:ascii="Arial" w:hAnsi="Arial" w:cs="Arial"/>
          <w:sz w:val="24"/>
          <w:szCs w:val="24"/>
          <w:lang w:val="hr-HR"/>
        </w:rPr>
        <w:t>2</w:t>
      </w:r>
      <w:r w:rsidRPr="00BE5E6F">
        <w:rPr>
          <w:rFonts w:ascii="Arial" w:hAnsi="Arial" w:cs="Arial"/>
          <w:sz w:val="24"/>
          <w:szCs w:val="24"/>
          <w:lang w:val="hr-HR"/>
        </w:rPr>
        <w:t>0.000,00 EUR).</w:t>
      </w:r>
    </w:p>
    <w:p w14:paraId="0CBD964F" w14:textId="77777777" w:rsidR="007833D9" w:rsidRDefault="007833D9" w:rsidP="007833D9">
      <w:pPr>
        <w:spacing w:line="276" w:lineRule="auto"/>
        <w:jc w:val="both"/>
        <w:rPr>
          <w:rFonts w:ascii="Arial" w:hAnsi="Arial" w:cs="Arial"/>
          <w:b/>
          <w:sz w:val="24"/>
          <w:szCs w:val="24"/>
          <w:lang w:val="hr-HR"/>
        </w:rPr>
      </w:pPr>
    </w:p>
    <w:p w14:paraId="70B9B240" w14:textId="1D955FB7" w:rsidR="007833D9" w:rsidRPr="007833D9" w:rsidRDefault="007833D9" w:rsidP="007833D9">
      <w:pPr>
        <w:spacing w:line="276" w:lineRule="auto"/>
        <w:jc w:val="both"/>
        <w:rPr>
          <w:rFonts w:ascii="Arial" w:hAnsi="Arial" w:cs="Arial"/>
          <w:b/>
          <w:sz w:val="24"/>
          <w:szCs w:val="24"/>
          <w:lang w:val="hr-HR"/>
        </w:rPr>
      </w:pPr>
      <w:r w:rsidRPr="007833D9">
        <w:rPr>
          <w:rFonts w:ascii="Arial" w:hAnsi="Arial" w:cs="Arial"/>
          <w:b/>
          <w:sz w:val="24"/>
          <w:szCs w:val="24"/>
          <w:lang w:val="hr-HR"/>
        </w:rPr>
        <w:t>Aktivnosti: Turistička zajednica Brodsko-posavske županije</w:t>
      </w:r>
    </w:p>
    <w:p w14:paraId="1EF82F19" w14:textId="77777777" w:rsidR="007833D9" w:rsidRPr="007833D9" w:rsidRDefault="007833D9" w:rsidP="007833D9">
      <w:pPr>
        <w:spacing w:line="276" w:lineRule="auto"/>
        <w:jc w:val="both"/>
        <w:rPr>
          <w:rFonts w:ascii="Arial" w:hAnsi="Arial" w:cs="Arial"/>
          <w:sz w:val="24"/>
          <w:szCs w:val="24"/>
          <w:lang w:val="hr-HR"/>
        </w:rPr>
      </w:pPr>
    </w:p>
    <w:p w14:paraId="323390A6" w14:textId="77777777" w:rsidR="007833D9" w:rsidRPr="007833D9" w:rsidRDefault="007833D9" w:rsidP="007833D9">
      <w:pPr>
        <w:spacing w:line="276" w:lineRule="auto"/>
        <w:jc w:val="both"/>
        <w:rPr>
          <w:rFonts w:ascii="Arial" w:hAnsi="Arial" w:cs="Arial"/>
          <w:sz w:val="24"/>
          <w:szCs w:val="24"/>
          <w:lang w:val="hr-HR"/>
        </w:rPr>
      </w:pPr>
      <w:r w:rsidRPr="007833D9">
        <w:rPr>
          <w:rFonts w:ascii="Arial" w:hAnsi="Arial" w:cs="Arial"/>
          <w:sz w:val="24"/>
          <w:szCs w:val="24"/>
          <w:lang w:val="hr-HR"/>
        </w:rPr>
        <w:t>Rad Turističke zajednice Brodsko-posavske županije financira se iz različitih izvora, a jedan od njih je i Proračun Brodsko-posavske županije. Za rad i aktivnosti Turističke zajednice Brodsko-posavske županije planirano je 74.100,00 EUR u proračunu Brodsko-posavske županije za 2025. godinu, a planirana se sredstva isplaćuju predviđenom dinamikom odnosno kroz redovne mjesečne dvanaestine. U 2025. godini Turističkoj zajednici Brodsko-posavske županije  je isplaćeno ukupno 78.700,00 EUR, odnosno 106,21 % ukupno planiranih sredstava.</w:t>
      </w:r>
    </w:p>
    <w:p w14:paraId="56812E52" w14:textId="77777777" w:rsidR="00BE5E6F" w:rsidRPr="00BE5E6F" w:rsidRDefault="00BE5E6F" w:rsidP="00BE5E6F">
      <w:pPr>
        <w:spacing w:line="276" w:lineRule="auto"/>
        <w:jc w:val="both"/>
        <w:rPr>
          <w:rFonts w:ascii="Arial" w:hAnsi="Arial" w:cs="Arial"/>
          <w:sz w:val="24"/>
          <w:szCs w:val="24"/>
          <w:lang w:val="hr-HR"/>
        </w:rPr>
      </w:pPr>
    </w:p>
    <w:p w14:paraId="04E8C7B0" w14:textId="77777777" w:rsidR="00003907" w:rsidRPr="00003907" w:rsidRDefault="00003907" w:rsidP="00003907">
      <w:pPr>
        <w:spacing w:line="276" w:lineRule="auto"/>
        <w:jc w:val="both"/>
        <w:rPr>
          <w:rFonts w:ascii="Arial" w:hAnsi="Arial" w:cs="Arial"/>
          <w:b/>
          <w:sz w:val="24"/>
          <w:szCs w:val="24"/>
          <w:lang w:val="hr-HR"/>
        </w:rPr>
      </w:pPr>
      <w:r w:rsidRPr="00003907">
        <w:rPr>
          <w:rFonts w:ascii="Arial" w:hAnsi="Arial" w:cs="Arial"/>
          <w:b/>
          <w:sz w:val="24"/>
          <w:szCs w:val="24"/>
          <w:lang w:val="hr-HR"/>
        </w:rPr>
        <w:t xml:space="preserve">Aktivnosti: Projekti u turizmu </w:t>
      </w:r>
    </w:p>
    <w:p w14:paraId="71416228" w14:textId="77777777" w:rsidR="00003907" w:rsidRPr="00003907" w:rsidRDefault="00003907" w:rsidP="00003907">
      <w:pPr>
        <w:spacing w:line="276" w:lineRule="auto"/>
        <w:jc w:val="both"/>
        <w:rPr>
          <w:rFonts w:ascii="Arial" w:hAnsi="Arial" w:cs="Arial"/>
          <w:sz w:val="24"/>
          <w:szCs w:val="24"/>
          <w:lang w:val="hr-HR"/>
        </w:rPr>
      </w:pPr>
    </w:p>
    <w:p w14:paraId="7B3320C6" w14:textId="622A77C1" w:rsidR="007833D9" w:rsidRPr="007833D9" w:rsidRDefault="007833D9" w:rsidP="007833D9">
      <w:pPr>
        <w:spacing w:line="276" w:lineRule="auto"/>
        <w:jc w:val="both"/>
        <w:rPr>
          <w:rFonts w:ascii="Arial" w:hAnsi="Arial" w:cs="Arial"/>
          <w:sz w:val="24"/>
          <w:szCs w:val="24"/>
          <w:lang w:val="hr-HR"/>
        </w:rPr>
      </w:pPr>
      <w:r w:rsidRPr="007833D9">
        <w:rPr>
          <w:rFonts w:ascii="Arial" w:hAnsi="Arial" w:cs="Arial"/>
          <w:sz w:val="24"/>
          <w:szCs w:val="24"/>
          <w:lang w:val="hr-HR"/>
        </w:rPr>
        <w:t>Uz sredstva za redovno financiranje Turističke zajednice Brodsko-posavske županije, u Proračunu su planirana i sredstva za sufinanciranje konkretnih turističkih projekata u iznosu od 83.755,00 EUR, a u 2025. godin</w:t>
      </w:r>
      <w:r>
        <w:rPr>
          <w:rFonts w:ascii="Arial" w:hAnsi="Arial" w:cs="Arial"/>
          <w:sz w:val="24"/>
          <w:szCs w:val="24"/>
          <w:lang w:val="hr-HR"/>
        </w:rPr>
        <w:t>i</w:t>
      </w:r>
      <w:r w:rsidRPr="007833D9">
        <w:rPr>
          <w:rFonts w:ascii="Arial" w:hAnsi="Arial" w:cs="Arial"/>
          <w:sz w:val="24"/>
          <w:szCs w:val="24"/>
          <w:lang w:val="hr-HR"/>
        </w:rPr>
        <w:t xml:space="preserve"> ista su isplaćena u iznosu od </w:t>
      </w:r>
      <w:r>
        <w:rPr>
          <w:rFonts w:ascii="Arial" w:hAnsi="Arial" w:cs="Arial"/>
          <w:sz w:val="24"/>
          <w:szCs w:val="24"/>
          <w:lang w:val="hr-HR"/>
        </w:rPr>
        <w:t>79</w:t>
      </w:r>
      <w:r w:rsidRPr="007833D9">
        <w:rPr>
          <w:rFonts w:ascii="Arial" w:hAnsi="Arial" w:cs="Arial"/>
          <w:sz w:val="24"/>
          <w:szCs w:val="24"/>
          <w:lang w:val="hr-HR"/>
        </w:rPr>
        <w:t>.</w:t>
      </w:r>
      <w:r>
        <w:rPr>
          <w:rFonts w:ascii="Arial" w:hAnsi="Arial" w:cs="Arial"/>
          <w:sz w:val="24"/>
          <w:szCs w:val="24"/>
          <w:lang w:val="hr-HR"/>
        </w:rPr>
        <w:t>655</w:t>
      </w:r>
      <w:r w:rsidRPr="007833D9">
        <w:rPr>
          <w:rFonts w:ascii="Arial" w:hAnsi="Arial" w:cs="Arial"/>
          <w:sz w:val="24"/>
          <w:szCs w:val="24"/>
          <w:lang w:val="hr-HR"/>
        </w:rPr>
        <w:t>,</w:t>
      </w:r>
      <w:r>
        <w:rPr>
          <w:rFonts w:ascii="Arial" w:hAnsi="Arial" w:cs="Arial"/>
          <w:sz w:val="24"/>
          <w:szCs w:val="24"/>
          <w:lang w:val="hr-HR"/>
        </w:rPr>
        <w:t>00</w:t>
      </w:r>
      <w:r w:rsidRPr="007833D9">
        <w:rPr>
          <w:rFonts w:ascii="Arial" w:hAnsi="Arial" w:cs="Arial"/>
          <w:sz w:val="24"/>
          <w:szCs w:val="24"/>
          <w:lang w:val="hr-HR"/>
        </w:rPr>
        <w:t xml:space="preserve"> EUR, odnosno </w:t>
      </w:r>
      <w:r>
        <w:rPr>
          <w:rFonts w:ascii="Arial" w:hAnsi="Arial" w:cs="Arial"/>
          <w:sz w:val="24"/>
          <w:szCs w:val="24"/>
          <w:lang w:val="hr-HR"/>
        </w:rPr>
        <w:t>95</w:t>
      </w:r>
      <w:r w:rsidRPr="007833D9">
        <w:rPr>
          <w:rFonts w:ascii="Arial" w:hAnsi="Arial" w:cs="Arial"/>
          <w:sz w:val="24"/>
          <w:szCs w:val="24"/>
          <w:lang w:val="hr-HR"/>
        </w:rPr>
        <w:t>,</w:t>
      </w:r>
      <w:r>
        <w:rPr>
          <w:rFonts w:ascii="Arial" w:hAnsi="Arial" w:cs="Arial"/>
          <w:sz w:val="24"/>
          <w:szCs w:val="24"/>
          <w:lang w:val="hr-HR"/>
        </w:rPr>
        <w:t>10</w:t>
      </w:r>
      <w:r w:rsidRPr="007833D9">
        <w:rPr>
          <w:rFonts w:ascii="Arial" w:hAnsi="Arial" w:cs="Arial"/>
          <w:sz w:val="24"/>
          <w:szCs w:val="24"/>
          <w:lang w:val="hr-HR"/>
        </w:rPr>
        <w:t xml:space="preserve"> % .</w:t>
      </w:r>
    </w:p>
    <w:p w14:paraId="11B29EA3" w14:textId="77777777" w:rsidR="00003907" w:rsidRDefault="00003907" w:rsidP="00003907">
      <w:pPr>
        <w:spacing w:line="276" w:lineRule="auto"/>
        <w:jc w:val="both"/>
        <w:rPr>
          <w:rFonts w:ascii="Arial" w:hAnsi="Arial" w:cs="Arial"/>
          <w:sz w:val="24"/>
          <w:szCs w:val="24"/>
          <w:lang w:val="hr-HR"/>
        </w:rPr>
      </w:pPr>
    </w:p>
    <w:p w14:paraId="4BCF2B7E" w14:textId="77777777" w:rsidR="007833D9" w:rsidRDefault="007833D9" w:rsidP="00003907">
      <w:pPr>
        <w:spacing w:line="276" w:lineRule="auto"/>
        <w:jc w:val="both"/>
        <w:rPr>
          <w:rFonts w:ascii="Arial" w:hAnsi="Arial" w:cs="Arial"/>
          <w:sz w:val="24"/>
          <w:szCs w:val="24"/>
          <w:lang w:val="hr-HR"/>
        </w:rPr>
      </w:pPr>
    </w:p>
    <w:p w14:paraId="38B28C42" w14:textId="77777777" w:rsidR="007833D9" w:rsidRPr="00003907" w:rsidRDefault="007833D9" w:rsidP="00003907">
      <w:pPr>
        <w:spacing w:line="276" w:lineRule="auto"/>
        <w:jc w:val="both"/>
        <w:rPr>
          <w:rFonts w:ascii="Arial" w:hAnsi="Arial" w:cs="Arial"/>
          <w:sz w:val="24"/>
          <w:szCs w:val="24"/>
          <w:lang w:val="hr-HR"/>
        </w:rPr>
      </w:pPr>
    </w:p>
    <w:p w14:paraId="0C7C8DE3" w14:textId="77777777" w:rsidR="00003907" w:rsidRPr="00003907" w:rsidRDefault="00003907" w:rsidP="00003907">
      <w:pPr>
        <w:spacing w:line="276" w:lineRule="auto"/>
        <w:jc w:val="both"/>
        <w:rPr>
          <w:rFonts w:ascii="Arial" w:hAnsi="Arial" w:cs="Arial"/>
          <w:b/>
          <w:sz w:val="24"/>
          <w:szCs w:val="24"/>
          <w:lang w:val="hr-HR"/>
        </w:rPr>
      </w:pPr>
      <w:r w:rsidRPr="00003907">
        <w:rPr>
          <w:rFonts w:ascii="Arial" w:hAnsi="Arial" w:cs="Arial"/>
          <w:b/>
          <w:sz w:val="24"/>
          <w:szCs w:val="24"/>
          <w:lang w:val="hr-HR"/>
        </w:rPr>
        <w:lastRenderedPageBreak/>
        <w:t>Aktivnost: Vatrogasna zajednica županije</w:t>
      </w:r>
    </w:p>
    <w:p w14:paraId="215BF98F" w14:textId="77777777" w:rsidR="00003907" w:rsidRPr="00003907" w:rsidRDefault="00003907" w:rsidP="00003907">
      <w:pPr>
        <w:spacing w:line="276" w:lineRule="auto"/>
        <w:jc w:val="both"/>
        <w:rPr>
          <w:rFonts w:ascii="Arial" w:hAnsi="Arial" w:cs="Arial"/>
          <w:b/>
          <w:sz w:val="24"/>
          <w:szCs w:val="24"/>
          <w:lang w:val="hr-HR"/>
        </w:rPr>
      </w:pPr>
    </w:p>
    <w:p w14:paraId="0D10D9D3" w14:textId="77777777" w:rsidR="00C93569" w:rsidRPr="00C93569" w:rsidRDefault="00C93569" w:rsidP="00C93569">
      <w:pPr>
        <w:spacing w:line="276" w:lineRule="auto"/>
        <w:jc w:val="both"/>
        <w:rPr>
          <w:rFonts w:ascii="Arial" w:hAnsi="Arial" w:cs="Arial"/>
          <w:sz w:val="24"/>
          <w:szCs w:val="24"/>
          <w:lang w:val="hr-HR"/>
        </w:rPr>
      </w:pPr>
      <w:r w:rsidRPr="00C93569">
        <w:rPr>
          <w:rFonts w:ascii="Arial" w:hAnsi="Arial" w:cs="Arial"/>
          <w:sz w:val="24"/>
          <w:szCs w:val="24"/>
          <w:lang w:val="hr-HR"/>
        </w:rPr>
        <w:t>Za provođenje ove aktivnosti u 2025. godini planirana su sredstva u ukupnom iznosu od 297.648,20 EUR. U 2025. godini realizirano je 292.521,70 EUR odnosno 98,28 % godišnje planske veličine.</w:t>
      </w:r>
    </w:p>
    <w:p w14:paraId="22B0E478" w14:textId="20F4F645" w:rsidR="007833D9" w:rsidRPr="007833D9" w:rsidRDefault="007833D9" w:rsidP="007833D9">
      <w:pPr>
        <w:spacing w:line="276" w:lineRule="auto"/>
        <w:jc w:val="both"/>
        <w:rPr>
          <w:rFonts w:ascii="Arial" w:hAnsi="Arial" w:cs="Arial"/>
          <w:sz w:val="24"/>
          <w:szCs w:val="24"/>
          <w:lang w:val="hr-HR"/>
        </w:rPr>
      </w:pPr>
      <w:r w:rsidRPr="007833D9">
        <w:rPr>
          <w:rFonts w:ascii="Arial" w:hAnsi="Arial" w:cs="Arial"/>
          <w:sz w:val="24"/>
          <w:szCs w:val="24"/>
          <w:lang w:val="hr-HR"/>
        </w:rPr>
        <w:t>Rad Vatrogasne zajednice Brodsko-posavske županije financira se iz različitih izvora, ali najvećim dijelom iz proračuna Brodsko-posavske županije. Za rad iste planirana su sredstva u iznosu od 206.225,00 EUR u županijskom proračunu za 2025. godinu, a planirana se sredstva isplaćuju predviđenom dinamikom odnosno kroz redovne mjesečne dvanaestine. U 2025. godin</w:t>
      </w:r>
      <w:r w:rsidR="00C93569">
        <w:rPr>
          <w:rFonts w:ascii="Arial" w:hAnsi="Arial" w:cs="Arial"/>
          <w:sz w:val="24"/>
          <w:szCs w:val="24"/>
          <w:lang w:val="hr-HR"/>
        </w:rPr>
        <w:t>i</w:t>
      </w:r>
      <w:r w:rsidRPr="007833D9">
        <w:rPr>
          <w:rFonts w:ascii="Arial" w:hAnsi="Arial" w:cs="Arial"/>
          <w:sz w:val="24"/>
          <w:szCs w:val="24"/>
          <w:lang w:val="hr-HR"/>
        </w:rPr>
        <w:t xml:space="preserve"> Vatrogasnoj zajednici je isplaćen</w:t>
      </w:r>
      <w:r w:rsidR="00C93569">
        <w:rPr>
          <w:rFonts w:ascii="Arial" w:hAnsi="Arial" w:cs="Arial"/>
          <w:sz w:val="24"/>
          <w:szCs w:val="24"/>
          <w:lang w:val="hr-HR"/>
        </w:rPr>
        <w:t>o</w:t>
      </w:r>
      <w:r w:rsidRPr="007833D9">
        <w:rPr>
          <w:rFonts w:ascii="Arial" w:hAnsi="Arial" w:cs="Arial"/>
          <w:sz w:val="24"/>
          <w:szCs w:val="24"/>
          <w:lang w:val="hr-HR"/>
        </w:rPr>
        <w:t xml:space="preserve"> </w:t>
      </w:r>
      <w:r w:rsidR="00C93569">
        <w:rPr>
          <w:rFonts w:ascii="Arial" w:hAnsi="Arial" w:cs="Arial"/>
          <w:sz w:val="24"/>
          <w:szCs w:val="24"/>
          <w:lang w:val="hr-HR"/>
        </w:rPr>
        <w:t>100</w:t>
      </w:r>
      <w:r w:rsidRPr="007833D9">
        <w:rPr>
          <w:rFonts w:ascii="Arial" w:hAnsi="Arial" w:cs="Arial"/>
          <w:sz w:val="24"/>
          <w:szCs w:val="24"/>
          <w:lang w:val="hr-HR"/>
        </w:rPr>
        <w:t xml:space="preserve"> % ukupno planiranih sredstava.</w:t>
      </w:r>
    </w:p>
    <w:p w14:paraId="45CCE8DC" w14:textId="65CD8992" w:rsidR="00C93569" w:rsidRDefault="00C93569" w:rsidP="007833D9">
      <w:pPr>
        <w:spacing w:line="276" w:lineRule="auto"/>
        <w:jc w:val="both"/>
        <w:rPr>
          <w:rFonts w:ascii="Arial" w:hAnsi="Arial" w:cs="Arial"/>
          <w:sz w:val="24"/>
          <w:szCs w:val="24"/>
          <w:lang w:val="hr-HR"/>
        </w:rPr>
      </w:pPr>
      <w:r w:rsidRPr="00C93569">
        <w:rPr>
          <w:rFonts w:ascii="Arial" w:hAnsi="Arial" w:cs="Arial"/>
          <w:sz w:val="24"/>
          <w:szCs w:val="24"/>
          <w:lang w:val="hr-HR"/>
        </w:rPr>
        <w:t>Uz sredstva za redovito financiranje Vatrogasne zajednice Brodsko-posavske županije, u Proračunu su planirana i sredstva za sufinanciranje liječničkih pregleda i polica osiguranja vatrogasaca u ukupnom iznosu od 20.000,00 EUR. Temeljem prikupljenih podataka od DVD-a i dostave zahtjeva za isplatu od strane VZ Brodsko-posavske županije, u 2025. godin</w:t>
      </w:r>
      <w:r>
        <w:rPr>
          <w:rFonts w:ascii="Arial" w:hAnsi="Arial" w:cs="Arial"/>
          <w:sz w:val="24"/>
          <w:szCs w:val="24"/>
          <w:lang w:val="hr-HR"/>
        </w:rPr>
        <w:t>i</w:t>
      </w:r>
      <w:r w:rsidRPr="00C93569">
        <w:rPr>
          <w:rFonts w:ascii="Arial" w:hAnsi="Arial" w:cs="Arial"/>
          <w:sz w:val="24"/>
          <w:szCs w:val="24"/>
          <w:lang w:val="hr-HR"/>
        </w:rPr>
        <w:t xml:space="preserve"> Vatrogasnoj zajednici je za navedene namjene isplaćeno ukupno </w:t>
      </w:r>
      <w:r>
        <w:rPr>
          <w:rFonts w:ascii="Arial" w:hAnsi="Arial" w:cs="Arial"/>
          <w:sz w:val="24"/>
          <w:szCs w:val="24"/>
          <w:lang w:val="hr-HR"/>
        </w:rPr>
        <w:t>18.873,61</w:t>
      </w:r>
      <w:r w:rsidRPr="00C93569">
        <w:rPr>
          <w:rFonts w:ascii="Arial" w:hAnsi="Arial" w:cs="Arial"/>
          <w:sz w:val="24"/>
          <w:szCs w:val="24"/>
          <w:lang w:val="hr-HR"/>
        </w:rPr>
        <w:t xml:space="preserve"> EUR odnosno </w:t>
      </w:r>
      <w:r>
        <w:rPr>
          <w:rFonts w:ascii="Arial" w:hAnsi="Arial" w:cs="Arial"/>
          <w:sz w:val="24"/>
          <w:szCs w:val="24"/>
          <w:lang w:val="hr-HR"/>
        </w:rPr>
        <w:t>9</w:t>
      </w:r>
      <w:r w:rsidRPr="00C93569">
        <w:rPr>
          <w:rFonts w:ascii="Arial" w:hAnsi="Arial" w:cs="Arial"/>
          <w:sz w:val="24"/>
          <w:szCs w:val="24"/>
          <w:lang w:val="hr-HR"/>
        </w:rPr>
        <w:t>4</w:t>
      </w:r>
      <w:r>
        <w:rPr>
          <w:rFonts w:ascii="Arial" w:hAnsi="Arial" w:cs="Arial"/>
          <w:sz w:val="24"/>
          <w:szCs w:val="24"/>
          <w:lang w:val="hr-HR"/>
        </w:rPr>
        <w:t>,37</w:t>
      </w:r>
      <w:r w:rsidRPr="00C93569">
        <w:rPr>
          <w:rFonts w:ascii="Arial" w:hAnsi="Arial" w:cs="Arial"/>
          <w:sz w:val="24"/>
          <w:szCs w:val="24"/>
          <w:lang w:val="hr-HR"/>
        </w:rPr>
        <w:t xml:space="preserve"> % godišnje planske veličine. Također, Brodsko-posavska županija je, putem VZ Brodsko-posavske županije, sufinancirala i boravak djece odnosno vatrogasne mladeži u kampu Hrvatske vatrogasne zajednice u Fažani, a sva planirana sredstva za tu namjenu (5.023,20 EUR) u cijelosti su i isplaćena. </w:t>
      </w:r>
    </w:p>
    <w:p w14:paraId="230170ED" w14:textId="3F76A860" w:rsidR="007833D9" w:rsidRDefault="007833D9" w:rsidP="007833D9">
      <w:pPr>
        <w:spacing w:line="276" w:lineRule="auto"/>
        <w:jc w:val="both"/>
        <w:rPr>
          <w:rFonts w:ascii="Arial" w:hAnsi="Arial" w:cs="Arial"/>
          <w:sz w:val="24"/>
          <w:szCs w:val="24"/>
          <w:lang w:val="hr-HR"/>
        </w:rPr>
      </w:pPr>
      <w:r w:rsidRPr="007833D9">
        <w:rPr>
          <w:rFonts w:ascii="Arial" w:hAnsi="Arial" w:cs="Arial"/>
          <w:sz w:val="24"/>
          <w:szCs w:val="24"/>
          <w:lang w:val="hr-HR"/>
        </w:rPr>
        <w:t xml:space="preserve">Temeljem donesenog Pravilnika o financiranju programa i projekata udruga koje su od interesa za Brodsko-posavsku županiju iz djelokruga Upravnog odjela za gospodarstvo i poljoprivredu, dana 28. veljače 2025. godine objavljen je Javni natječaj za financiranje jednokratnih aktivnosti udruga koje su od interesa za Brodsko-posavsku županiju iz područja vatrogastva za 2025. godinu. Za provedbu istih planirana su financijska sredstva u visini od 63.000,00 EUR u Proračunu Brodsko-posavske županije za 2025. godinu i to 53.000,00 EUR za kupnju opreme, a </w:t>
      </w:r>
      <w:r w:rsidR="002C02EB">
        <w:rPr>
          <w:rFonts w:ascii="Arial" w:hAnsi="Arial" w:cs="Arial"/>
          <w:sz w:val="24"/>
          <w:szCs w:val="24"/>
          <w:lang w:val="hr-HR"/>
        </w:rPr>
        <w:t>9</w:t>
      </w:r>
      <w:r w:rsidRPr="007833D9">
        <w:rPr>
          <w:rFonts w:ascii="Arial" w:hAnsi="Arial" w:cs="Arial"/>
          <w:sz w:val="24"/>
          <w:szCs w:val="24"/>
          <w:lang w:val="hr-HR"/>
        </w:rPr>
        <w:t>.</w:t>
      </w:r>
      <w:r w:rsidR="002C02EB">
        <w:rPr>
          <w:rFonts w:ascii="Arial" w:hAnsi="Arial" w:cs="Arial"/>
          <w:sz w:val="24"/>
          <w:szCs w:val="24"/>
          <w:lang w:val="hr-HR"/>
        </w:rPr>
        <w:t>40</w:t>
      </w:r>
      <w:r w:rsidRPr="007833D9">
        <w:rPr>
          <w:rFonts w:ascii="Arial" w:hAnsi="Arial" w:cs="Arial"/>
          <w:sz w:val="24"/>
          <w:szCs w:val="24"/>
          <w:lang w:val="hr-HR"/>
        </w:rPr>
        <w:t xml:space="preserve">0,00 EUR za obilježavanje obljetnica dobrovoljnih vatrogasnih društava i druge namjene. Za ovu namjenu </w:t>
      </w:r>
      <w:r w:rsidR="002C02EB">
        <w:rPr>
          <w:rFonts w:ascii="Arial" w:hAnsi="Arial" w:cs="Arial"/>
          <w:sz w:val="24"/>
          <w:szCs w:val="24"/>
          <w:lang w:val="hr-HR"/>
        </w:rPr>
        <w:t xml:space="preserve">u </w:t>
      </w:r>
      <w:r w:rsidRPr="007833D9">
        <w:rPr>
          <w:rFonts w:ascii="Arial" w:hAnsi="Arial" w:cs="Arial"/>
          <w:sz w:val="24"/>
          <w:szCs w:val="24"/>
          <w:lang w:val="hr-HR"/>
        </w:rPr>
        <w:t>2025. godin</w:t>
      </w:r>
      <w:r w:rsidR="002C02EB">
        <w:rPr>
          <w:rFonts w:ascii="Arial" w:hAnsi="Arial" w:cs="Arial"/>
          <w:sz w:val="24"/>
          <w:szCs w:val="24"/>
          <w:lang w:val="hr-HR"/>
        </w:rPr>
        <w:t>i</w:t>
      </w:r>
      <w:r w:rsidRPr="007833D9">
        <w:rPr>
          <w:rFonts w:ascii="Arial" w:hAnsi="Arial" w:cs="Arial"/>
          <w:sz w:val="24"/>
          <w:szCs w:val="24"/>
          <w:lang w:val="hr-HR"/>
        </w:rPr>
        <w:t xml:space="preserve"> realizirana su sredstva u iznosu od 62.399,89 EUR odnosno 99,05 % ukupno planiranih sredstava. Navedenim je sredstvima sufinancirana nabavka vatrogasne opreme za ukupno 27 DVD-a s područja Brodsko-posavske županije, dok je za 7 DVD-a sufinancirano obilježavanje njihovih obljetnica. </w:t>
      </w:r>
    </w:p>
    <w:p w14:paraId="3F290E5C" w14:textId="77777777" w:rsidR="00003907" w:rsidRPr="00003907" w:rsidRDefault="00003907" w:rsidP="00003907">
      <w:pPr>
        <w:spacing w:line="276" w:lineRule="auto"/>
        <w:jc w:val="both"/>
        <w:rPr>
          <w:rFonts w:ascii="Arial" w:hAnsi="Arial" w:cs="Arial"/>
          <w:b/>
          <w:sz w:val="24"/>
          <w:szCs w:val="24"/>
          <w:lang w:val="hr-HR"/>
        </w:rPr>
      </w:pPr>
    </w:p>
    <w:p w14:paraId="2518B18C" w14:textId="77777777" w:rsidR="00003907" w:rsidRPr="00003907" w:rsidRDefault="00003907" w:rsidP="00003907">
      <w:pPr>
        <w:spacing w:line="276" w:lineRule="auto"/>
        <w:jc w:val="both"/>
        <w:rPr>
          <w:rFonts w:ascii="Arial" w:hAnsi="Arial" w:cs="Arial"/>
          <w:b/>
          <w:sz w:val="24"/>
          <w:szCs w:val="24"/>
          <w:lang w:val="hr-HR"/>
        </w:rPr>
      </w:pPr>
      <w:r w:rsidRPr="00003907">
        <w:rPr>
          <w:rFonts w:ascii="Arial" w:hAnsi="Arial" w:cs="Arial"/>
          <w:b/>
          <w:sz w:val="24"/>
          <w:szCs w:val="24"/>
          <w:lang w:val="hr-HR"/>
        </w:rPr>
        <w:t>Aktivnost: Poticanje poduzetništva - kreditiranje</w:t>
      </w:r>
    </w:p>
    <w:p w14:paraId="3F601556" w14:textId="77777777" w:rsidR="00003907" w:rsidRPr="00003907" w:rsidRDefault="00003907" w:rsidP="00003907">
      <w:pPr>
        <w:spacing w:line="276" w:lineRule="auto"/>
        <w:jc w:val="both"/>
        <w:rPr>
          <w:rFonts w:ascii="Arial" w:hAnsi="Arial" w:cs="Arial"/>
          <w:b/>
          <w:sz w:val="24"/>
          <w:szCs w:val="24"/>
          <w:lang w:val="hr-HR"/>
        </w:rPr>
      </w:pPr>
    </w:p>
    <w:p w14:paraId="215AE976" w14:textId="7DBE52D5" w:rsidR="00003907" w:rsidRDefault="002C02EB" w:rsidP="00003907">
      <w:pPr>
        <w:spacing w:line="276" w:lineRule="auto"/>
        <w:jc w:val="both"/>
        <w:rPr>
          <w:rFonts w:ascii="Arial" w:hAnsi="Arial" w:cs="Arial"/>
          <w:sz w:val="24"/>
          <w:szCs w:val="24"/>
          <w:lang w:val="hr-HR"/>
        </w:rPr>
      </w:pPr>
      <w:r w:rsidRPr="002C02EB">
        <w:rPr>
          <w:rFonts w:ascii="Arial" w:hAnsi="Arial" w:cs="Arial"/>
          <w:sz w:val="24"/>
          <w:szCs w:val="24"/>
          <w:lang w:val="hr-HR"/>
        </w:rPr>
        <w:t>Za provođenje ove aktivnosti u 2025. godini planirana su sredstva u ukupnom iznosu od 9.270,00 EUR. Ova aktivnost podrazumijeva subvencioniranje kamata poduzetnicima za njihove poduzetničke kredite kod poslovnih banaka. Brodsko-posavska županija subvencionira kamate po nekoliko "starih" kreditnih programa koji su još u postupku otplate. Po toj je osnovi u 2025. godin</w:t>
      </w:r>
      <w:r w:rsidR="005F3827">
        <w:rPr>
          <w:rFonts w:ascii="Arial" w:hAnsi="Arial" w:cs="Arial"/>
          <w:sz w:val="24"/>
          <w:szCs w:val="24"/>
          <w:lang w:val="hr-HR"/>
        </w:rPr>
        <w:t>i</w:t>
      </w:r>
      <w:r w:rsidRPr="002C02EB">
        <w:rPr>
          <w:rFonts w:ascii="Arial" w:hAnsi="Arial" w:cs="Arial"/>
          <w:sz w:val="24"/>
          <w:szCs w:val="24"/>
          <w:lang w:val="hr-HR"/>
        </w:rPr>
        <w:t xml:space="preserve"> za subvenciju kamata poduzetnicima po svim prethodnim kreditnim linijama isplaćeno ukupno </w:t>
      </w:r>
      <w:r>
        <w:rPr>
          <w:rFonts w:ascii="Arial" w:hAnsi="Arial" w:cs="Arial"/>
          <w:sz w:val="24"/>
          <w:szCs w:val="24"/>
          <w:lang w:val="hr-HR"/>
        </w:rPr>
        <w:t>4</w:t>
      </w:r>
      <w:r w:rsidRPr="002C02EB">
        <w:rPr>
          <w:rFonts w:ascii="Arial" w:hAnsi="Arial" w:cs="Arial"/>
          <w:sz w:val="24"/>
          <w:szCs w:val="24"/>
          <w:lang w:val="hr-HR"/>
        </w:rPr>
        <w:t>.</w:t>
      </w:r>
      <w:r>
        <w:rPr>
          <w:rFonts w:ascii="Arial" w:hAnsi="Arial" w:cs="Arial"/>
          <w:sz w:val="24"/>
          <w:szCs w:val="24"/>
          <w:lang w:val="hr-HR"/>
        </w:rPr>
        <w:t>555</w:t>
      </w:r>
      <w:r w:rsidRPr="002C02EB">
        <w:rPr>
          <w:rFonts w:ascii="Arial" w:hAnsi="Arial" w:cs="Arial"/>
          <w:sz w:val="24"/>
          <w:szCs w:val="24"/>
          <w:lang w:val="hr-HR"/>
        </w:rPr>
        <w:t>,</w:t>
      </w:r>
      <w:r>
        <w:rPr>
          <w:rFonts w:ascii="Arial" w:hAnsi="Arial" w:cs="Arial"/>
          <w:sz w:val="24"/>
          <w:szCs w:val="24"/>
          <w:lang w:val="hr-HR"/>
        </w:rPr>
        <w:t>06</w:t>
      </w:r>
      <w:r w:rsidRPr="002C02EB">
        <w:rPr>
          <w:rFonts w:ascii="Arial" w:hAnsi="Arial" w:cs="Arial"/>
          <w:sz w:val="24"/>
          <w:szCs w:val="24"/>
          <w:lang w:val="hr-HR"/>
        </w:rPr>
        <w:t xml:space="preserve"> EUR odnosno </w:t>
      </w:r>
      <w:r>
        <w:rPr>
          <w:rFonts w:ascii="Arial" w:hAnsi="Arial" w:cs="Arial"/>
          <w:sz w:val="24"/>
          <w:szCs w:val="24"/>
          <w:lang w:val="hr-HR"/>
        </w:rPr>
        <w:t>49</w:t>
      </w:r>
      <w:r w:rsidRPr="002C02EB">
        <w:rPr>
          <w:rFonts w:ascii="Arial" w:hAnsi="Arial" w:cs="Arial"/>
          <w:sz w:val="24"/>
          <w:szCs w:val="24"/>
          <w:lang w:val="hr-HR"/>
        </w:rPr>
        <w:t>,</w:t>
      </w:r>
      <w:r>
        <w:rPr>
          <w:rFonts w:ascii="Arial" w:hAnsi="Arial" w:cs="Arial"/>
          <w:sz w:val="24"/>
          <w:szCs w:val="24"/>
          <w:lang w:val="hr-HR"/>
        </w:rPr>
        <w:t>14</w:t>
      </w:r>
      <w:r w:rsidRPr="002C02EB">
        <w:rPr>
          <w:rFonts w:ascii="Arial" w:hAnsi="Arial" w:cs="Arial"/>
          <w:sz w:val="24"/>
          <w:szCs w:val="24"/>
          <w:lang w:val="hr-HR"/>
        </w:rPr>
        <w:t xml:space="preserve"> % godišnje planske veličine. </w:t>
      </w:r>
    </w:p>
    <w:p w14:paraId="685668D7" w14:textId="77777777" w:rsidR="00BA2EBF" w:rsidRDefault="00BA2EBF" w:rsidP="00003907">
      <w:pPr>
        <w:spacing w:line="276" w:lineRule="auto"/>
        <w:jc w:val="both"/>
        <w:rPr>
          <w:rFonts w:ascii="Arial" w:hAnsi="Arial" w:cs="Arial"/>
          <w:sz w:val="24"/>
          <w:szCs w:val="24"/>
          <w:lang w:val="hr-HR"/>
        </w:rPr>
      </w:pPr>
    </w:p>
    <w:p w14:paraId="1475FB0E" w14:textId="77777777" w:rsidR="002C02EB" w:rsidRPr="00003907" w:rsidRDefault="002C02EB" w:rsidP="00003907">
      <w:pPr>
        <w:spacing w:line="276" w:lineRule="auto"/>
        <w:jc w:val="both"/>
        <w:rPr>
          <w:rFonts w:ascii="Arial" w:hAnsi="Arial" w:cs="Arial"/>
          <w:sz w:val="24"/>
          <w:szCs w:val="24"/>
          <w:lang w:val="hr-HR"/>
        </w:rPr>
      </w:pPr>
    </w:p>
    <w:p w14:paraId="52B94FF8" w14:textId="77777777" w:rsidR="00AA038B" w:rsidRPr="00F42E86" w:rsidRDefault="00AA038B" w:rsidP="001278CF">
      <w:pPr>
        <w:spacing w:before="240" w:line="276" w:lineRule="auto"/>
        <w:jc w:val="both"/>
        <w:rPr>
          <w:rFonts w:ascii="Arial" w:hAnsi="Arial" w:cs="Arial"/>
          <w:b/>
          <w:sz w:val="24"/>
          <w:szCs w:val="24"/>
          <w:lang w:val="hr-HR"/>
        </w:rPr>
      </w:pPr>
      <w:r w:rsidRPr="00F42E86">
        <w:rPr>
          <w:rFonts w:ascii="Arial" w:hAnsi="Arial" w:cs="Arial"/>
          <w:b/>
          <w:sz w:val="24"/>
          <w:szCs w:val="24"/>
          <w:lang w:val="hr-HR"/>
        </w:rPr>
        <w:lastRenderedPageBreak/>
        <w:t>NAZIV PROGRAMA – CENTAR ZA RAZVOJ BPŽ</w:t>
      </w:r>
    </w:p>
    <w:p w14:paraId="1E8B4A62" w14:textId="208A1C78" w:rsidR="00AA038B" w:rsidRPr="00F42E86" w:rsidRDefault="001278CF" w:rsidP="001278CF">
      <w:pPr>
        <w:spacing w:before="240" w:line="276" w:lineRule="auto"/>
        <w:jc w:val="both"/>
        <w:rPr>
          <w:rFonts w:ascii="Arial" w:hAnsi="Arial" w:cs="Arial"/>
          <w:b/>
          <w:sz w:val="24"/>
          <w:szCs w:val="24"/>
          <w:lang w:val="hr-HR"/>
        </w:rPr>
      </w:pPr>
      <w:r w:rsidRPr="00F42E86">
        <w:rPr>
          <w:rFonts w:ascii="Arial" w:hAnsi="Arial" w:cs="Arial"/>
          <w:b/>
          <w:sz w:val="24"/>
          <w:szCs w:val="24"/>
          <w:lang w:val="hr-HR"/>
        </w:rPr>
        <w:t xml:space="preserve">Opis programa </w:t>
      </w:r>
    </w:p>
    <w:p w14:paraId="60B15CD4" w14:textId="77777777" w:rsidR="00AA038B" w:rsidRPr="00F42E86" w:rsidRDefault="00AA038B" w:rsidP="00AA038B">
      <w:pPr>
        <w:spacing w:line="276" w:lineRule="auto"/>
        <w:jc w:val="both"/>
        <w:rPr>
          <w:rFonts w:ascii="Arial" w:hAnsi="Arial" w:cs="Arial"/>
          <w:bCs/>
          <w:sz w:val="24"/>
          <w:szCs w:val="24"/>
          <w:lang w:val="hr-HR"/>
        </w:rPr>
      </w:pPr>
      <w:r w:rsidRPr="00F42E86">
        <w:rPr>
          <w:rFonts w:ascii="Arial" w:hAnsi="Arial" w:cs="Arial"/>
          <w:bCs/>
          <w:sz w:val="24"/>
          <w:szCs w:val="24"/>
          <w:lang w:val="hr-HR"/>
        </w:rPr>
        <w:t>U sklopu ovog programa osiguravaju se sredstva za redovnu djelatnost proračunskog korisnika Centar za razvoj Brodsko-posavske županije.</w:t>
      </w:r>
    </w:p>
    <w:p w14:paraId="1C20ACEB" w14:textId="4EF24AE4" w:rsidR="00AA038B" w:rsidRPr="00F42E86" w:rsidRDefault="001278CF" w:rsidP="001278CF">
      <w:pPr>
        <w:spacing w:before="240" w:line="276" w:lineRule="auto"/>
        <w:jc w:val="both"/>
        <w:rPr>
          <w:rFonts w:ascii="Arial" w:hAnsi="Arial" w:cs="Arial"/>
          <w:b/>
          <w:sz w:val="24"/>
          <w:szCs w:val="24"/>
          <w:lang w:val="hr-HR"/>
        </w:rPr>
      </w:pPr>
      <w:r w:rsidRPr="00F42E86">
        <w:rPr>
          <w:rFonts w:ascii="Arial" w:hAnsi="Arial" w:cs="Arial"/>
          <w:b/>
          <w:sz w:val="24"/>
          <w:szCs w:val="24"/>
          <w:lang w:val="hr-HR"/>
        </w:rPr>
        <w:t>Izvori financiranja</w:t>
      </w:r>
    </w:p>
    <w:p w14:paraId="2C968545" w14:textId="77777777" w:rsidR="00AA038B" w:rsidRPr="00F42E86" w:rsidRDefault="00AA038B" w:rsidP="00AA038B">
      <w:pPr>
        <w:spacing w:line="276" w:lineRule="auto"/>
        <w:jc w:val="both"/>
        <w:rPr>
          <w:rFonts w:ascii="Arial" w:hAnsi="Arial" w:cs="Arial"/>
          <w:sz w:val="24"/>
          <w:szCs w:val="24"/>
          <w:lang w:val="hr-HR"/>
        </w:rPr>
      </w:pPr>
      <w:r w:rsidRPr="00F42E86">
        <w:rPr>
          <w:rFonts w:ascii="Arial" w:hAnsi="Arial" w:cs="Arial"/>
          <w:sz w:val="24"/>
          <w:szCs w:val="24"/>
          <w:lang w:val="hr-HR"/>
        </w:rPr>
        <w:t>Opći prihodi i primici</w:t>
      </w:r>
    </w:p>
    <w:p w14:paraId="25837000" w14:textId="77777777" w:rsidR="00AA038B" w:rsidRPr="00F42E86" w:rsidRDefault="00AA038B" w:rsidP="00AA038B">
      <w:pPr>
        <w:spacing w:line="276" w:lineRule="auto"/>
        <w:jc w:val="both"/>
        <w:rPr>
          <w:rFonts w:ascii="Arial" w:hAnsi="Arial" w:cs="Arial"/>
          <w:sz w:val="24"/>
          <w:szCs w:val="24"/>
          <w:lang w:val="hr-HR"/>
        </w:rPr>
      </w:pPr>
      <w:r w:rsidRPr="00F42E86">
        <w:rPr>
          <w:rFonts w:ascii="Arial" w:hAnsi="Arial" w:cs="Arial"/>
          <w:sz w:val="24"/>
          <w:szCs w:val="24"/>
          <w:lang w:val="hr-HR"/>
        </w:rPr>
        <w:t>Vlastiti prihodi</w:t>
      </w:r>
    </w:p>
    <w:p w14:paraId="3E6C71DD" w14:textId="77777777" w:rsidR="00AA038B" w:rsidRPr="00F42E86" w:rsidRDefault="00AA038B" w:rsidP="00AA038B">
      <w:pPr>
        <w:spacing w:line="276" w:lineRule="auto"/>
        <w:jc w:val="both"/>
        <w:rPr>
          <w:rFonts w:ascii="Arial" w:hAnsi="Arial" w:cs="Arial"/>
          <w:sz w:val="24"/>
          <w:szCs w:val="24"/>
          <w:lang w:val="hr-HR"/>
        </w:rPr>
      </w:pPr>
      <w:r w:rsidRPr="00F42E86">
        <w:rPr>
          <w:rFonts w:ascii="Arial" w:hAnsi="Arial" w:cs="Arial"/>
          <w:sz w:val="24"/>
          <w:szCs w:val="24"/>
          <w:lang w:val="hr-HR"/>
        </w:rPr>
        <w:t>Pomoći</w:t>
      </w:r>
    </w:p>
    <w:p w14:paraId="6158F829" w14:textId="3DF9BE45" w:rsidR="00AA038B" w:rsidRPr="00F42E86" w:rsidRDefault="001278CF" w:rsidP="00AA038B">
      <w:pPr>
        <w:spacing w:line="276" w:lineRule="auto"/>
        <w:jc w:val="both"/>
        <w:rPr>
          <w:rFonts w:ascii="Arial" w:hAnsi="Arial" w:cs="Arial"/>
          <w:b/>
          <w:sz w:val="24"/>
          <w:szCs w:val="24"/>
          <w:lang w:val="hr-HR"/>
        </w:rPr>
      </w:pPr>
      <w:r w:rsidRPr="00F42E86">
        <w:rPr>
          <w:rFonts w:ascii="Arial" w:hAnsi="Arial" w:cs="Arial"/>
          <w:b/>
          <w:sz w:val="24"/>
          <w:szCs w:val="24"/>
          <w:lang w:val="hr-HR"/>
        </w:rPr>
        <w:t xml:space="preserve">Ishodište i pokazatelji na kojima se zasnivaju izračuni i ocjene potrebnih sredstava </w:t>
      </w:r>
    </w:p>
    <w:p w14:paraId="2D3524AC" w14:textId="7288B316" w:rsidR="00AA038B" w:rsidRPr="00F42E86" w:rsidRDefault="00AA038B" w:rsidP="00AA038B">
      <w:pPr>
        <w:spacing w:line="276" w:lineRule="auto"/>
        <w:jc w:val="both"/>
        <w:rPr>
          <w:rFonts w:ascii="Arial" w:hAnsi="Arial" w:cs="Arial"/>
          <w:sz w:val="24"/>
          <w:szCs w:val="24"/>
          <w:lang w:val="hr-HR"/>
        </w:rPr>
      </w:pPr>
      <w:r w:rsidRPr="00F42E86">
        <w:rPr>
          <w:rFonts w:ascii="Arial" w:hAnsi="Arial" w:cs="Arial"/>
          <w:sz w:val="24"/>
          <w:szCs w:val="24"/>
          <w:lang w:val="hr-HR"/>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5F3827">
        <w:rPr>
          <w:rFonts w:ascii="Arial" w:hAnsi="Arial" w:cs="Arial"/>
          <w:sz w:val="24"/>
          <w:szCs w:val="24"/>
          <w:lang w:val="hr-HR"/>
        </w:rPr>
        <w:t>5</w:t>
      </w:r>
      <w:r w:rsidRPr="00F42E86">
        <w:rPr>
          <w:rFonts w:ascii="Arial" w:hAnsi="Arial" w:cs="Arial"/>
          <w:sz w:val="24"/>
          <w:szCs w:val="24"/>
          <w:lang w:val="hr-HR"/>
        </w:rPr>
        <w:t>.-202</w:t>
      </w:r>
      <w:r w:rsidR="005F3827">
        <w:rPr>
          <w:rFonts w:ascii="Arial" w:hAnsi="Arial" w:cs="Arial"/>
          <w:sz w:val="24"/>
          <w:szCs w:val="24"/>
          <w:lang w:val="hr-HR"/>
        </w:rPr>
        <w:t>7</w:t>
      </w:r>
      <w:r w:rsidRPr="00F42E86">
        <w:rPr>
          <w:rFonts w:ascii="Arial" w:hAnsi="Arial" w:cs="Arial"/>
          <w:sz w:val="24"/>
          <w:szCs w:val="24"/>
          <w:lang w:val="hr-HR"/>
        </w:rPr>
        <w:t>. godine.</w:t>
      </w:r>
    </w:p>
    <w:p w14:paraId="47B92225" w14:textId="77777777" w:rsidR="00AA038B" w:rsidRPr="00F42E86" w:rsidRDefault="00AA038B" w:rsidP="001278CF">
      <w:pPr>
        <w:spacing w:before="240" w:line="276" w:lineRule="auto"/>
        <w:jc w:val="both"/>
        <w:rPr>
          <w:rFonts w:ascii="Arial" w:hAnsi="Arial" w:cs="Arial"/>
          <w:b/>
          <w:sz w:val="24"/>
          <w:szCs w:val="24"/>
          <w:lang w:val="hr-HR"/>
        </w:rPr>
      </w:pPr>
      <w:r w:rsidRPr="00F42E86">
        <w:rPr>
          <w:rFonts w:ascii="Arial" w:hAnsi="Arial" w:cs="Arial"/>
          <w:b/>
          <w:sz w:val="24"/>
          <w:szCs w:val="24"/>
          <w:lang w:val="hr-HR"/>
        </w:rPr>
        <w:t xml:space="preserve">RAZLOZI ODSTUPANJA OD PLANA </w:t>
      </w:r>
    </w:p>
    <w:p w14:paraId="245FD310" w14:textId="77777777" w:rsidR="00AA038B" w:rsidRPr="00F42E86" w:rsidRDefault="00AA038B" w:rsidP="00AA038B">
      <w:pPr>
        <w:spacing w:line="276" w:lineRule="auto"/>
        <w:jc w:val="both"/>
        <w:rPr>
          <w:rFonts w:ascii="Arial" w:hAnsi="Arial" w:cs="Arial"/>
          <w:sz w:val="24"/>
          <w:szCs w:val="24"/>
          <w:lang w:val="hr-HR"/>
        </w:rPr>
      </w:pPr>
      <w:r w:rsidRPr="00F42E86">
        <w:rPr>
          <w:rFonts w:ascii="Arial" w:hAnsi="Arial" w:cs="Arial"/>
          <w:sz w:val="24"/>
          <w:szCs w:val="24"/>
          <w:lang w:val="hr-HR"/>
        </w:rPr>
        <w:t>Nema značajnijih odstupanja od Plana.</w:t>
      </w:r>
    </w:p>
    <w:p w14:paraId="6C8F178A" w14:textId="77777777" w:rsidR="00AA038B" w:rsidRPr="00F42E86" w:rsidRDefault="00AA038B" w:rsidP="001278CF">
      <w:pPr>
        <w:spacing w:before="240" w:line="276" w:lineRule="auto"/>
        <w:jc w:val="both"/>
        <w:rPr>
          <w:rFonts w:ascii="Arial" w:hAnsi="Arial" w:cs="Arial"/>
          <w:b/>
          <w:sz w:val="24"/>
          <w:szCs w:val="24"/>
          <w:lang w:val="hr-HR"/>
        </w:rPr>
      </w:pPr>
      <w:r w:rsidRPr="00F42E86">
        <w:rPr>
          <w:rFonts w:ascii="Arial" w:hAnsi="Arial" w:cs="Arial"/>
          <w:b/>
          <w:sz w:val="24"/>
          <w:szCs w:val="24"/>
          <w:lang w:val="hr-HR"/>
        </w:rPr>
        <w:t>POKAZATELJI USPJEŠNOSTI (na razini programa)</w:t>
      </w:r>
    </w:p>
    <w:p w14:paraId="7B5389E4" w14:textId="1BC238B0" w:rsidR="00AA038B" w:rsidRPr="00F42E86" w:rsidRDefault="00AA038B" w:rsidP="00AA038B">
      <w:pPr>
        <w:spacing w:line="276" w:lineRule="auto"/>
        <w:jc w:val="both"/>
        <w:rPr>
          <w:rFonts w:ascii="Arial" w:hAnsi="Arial" w:cs="Arial"/>
          <w:sz w:val="24"/>
          <w:szCs w:val="24"/>
          <w:lang w:val="hr-HR"/>
        </w:rPr>
      </w:pPr>
      <w:r w:rsidRPr="00F42E86">
        <w:rPr>
          <w:rFonts w:ascii="Arial" w:hAnsi="Arial" w:cs="Arial"/>
          <w:i/>
          <w:sz w:val="24"/>
          <w:szCs w:val="24"/>
          <w:lang w:val="hr-HR"/>
        </w:rPr>
        <w:t>Pokazatelji učinka:</w:t>
      </w:r>
      <w:r w:rsidRPr="00F42E86">
        <w:rPr>
          <w:rFonts w:ascii="Arial" w:hAnsi="Arial" w:cs="Arial"/>
          <w:b/>
          <w:sz w:val="24"/>
          <w:szCs w:val="24"/>
          <w:lang w:val="hr-HR"/>
        </w:rPr>
        <w:t xml:space="preserve"> </w:t>
      </w:r>
      <w:r w:rsidRPr="00F42E86">
        <w:rPr>
          <w:rFonts w:ascii="Arial" w:hAnsi="Arial" w:cs="Arial"/>
          <w:sz w:val="24"/>
          <w:szCs w:val="24"/>
          <w:lang w:val="hr-HR"/>
        </w:rPr>
        <w:t>provođenje svih aktivnosti CTR kao regionalnog koordinatora</w:t>
      </w:r>
      <w:r w:rsidRPr="00F42E86">
        <w:rPr>
          <w:sz w:val="24"/>
          <w:szCs w:val="24"/>
          <w:lang w:val="hr-HR" w:eastAsia="ar-SA"/>
        </w:rPr>
        <w:t xml:space="preserve"> </w:t>
      </w:r>
      <w:r w:rsidRPr="00F42E86">
        <w:rPr>
          <w:rFonts w:ascii="Arial" w:hAnsi="Arial" w:cs="Arial"/>
          <w:sz w:val="24"/>
          <w:szCs w:val="24"/>
          <w:lang w:val="hr-HR"/>
        </w:rPr>
        <w:t xml:space="preserve">za osnovnu djelatnost sukladno Zakonu o regionalnom razvoju i za provedbu razvojnih projekata </w:t>
      </w:r>
      <w:r w:rsidRPr="00F42E86">
        <w:rPr>
          <w:rFonts w:ascii="Arial" w:hAnsi="Arial" w:cs="Arial"/>
          <w:bCs/>
          <w:sz w:val="24"/>
          <w:szCs w:val="24"/>
          <w:lang w:val="hr-HR"/>
        </w:rPr>
        <w:t>značajnih za razvoj županije.</w:t>
      </w:r>
    </w:p>
    <w:p w14:paraId="4EDDE9F6" w14:textId="77777777" w:rsidR="00AA038B" w:rsidRPr="007C5295" w:rsidRDefault="00AA038B" w:rsidP="00AA038B">
      <w:pPr>
        <w:spacing w:line="276" w:lineRule="auto"/>
        <w:jc w:val="both"/>
        <w:rPr>
          <w:rFonts w:ascii="Arial" w:hAnsi="Arial" w:cs="Arial"/>
          <w:sz w:val="24"/>
          <w:szCs w:val="24"/>
          <w:lang w:val="hr-HR"/>
        </w:rPr>
      </w:pPr>
      <w:r w:rsidRPr="007C5295">
        <w:rPr>
          <w:rFonts w:ascii="Arial" w:hAnsi="Arial" w:cs="Arial"/>
          <w:i/>
          <w:sz w:val="24"/>
          <w:szCs w:val="24"/>
          <w:lang w:val="hr-HR"/>
        </w:rPr>
        <w:t>Pokazatelji rezultata:</w:t>
      </w:r>
    </w:p>
    <w:p w14:paraId="50728622" w14:textId="5B90525C" w:rsidR="00FA2658" w:rsidRPr="00FA2658" w:rsidRDefault="00FA2658" w:rsidP="00FA2658">
      <w:pPr>
        <w:spacing w:line="276" w:lineRule="auto"/>
        <w:ind w:firstLine="708"/>
        <w:jc w:val="both"/>
        <w:rPr>
          <w:rFonts w:ascii="Arial" w:hAnsi="Arial" w:cs="Arial"/>
          <w:sz w:val="24"/>
          <w:szCs w:val="24"/>
          <w:lang w:val="hr-HR"/>
        </w:rPr>
      </w:pPr>
      <w:bookmarkStart w:id="69" w:name="_Hlk94101816"/>
      <w:r w:rsidRPr="00FA2658">
        <w:rPr>
          <w:rFonts w:ascii="Arial" w:hAnsi="Arial" w:cs="Arial"/>
          <w:sz w:val="24"/>
          <w:szCs w:val="24"/>
          <w:lang w:val="hr-HR"/>
        </w:rPr>
        <w:t xml:space="preserve">Rashodi Centra za razvoj Brodsko-posavske županije planirani su u ukupnom iznosu od </w:t>
      </w:r>
      <w:r w:rsidR="005F3827">
        <w:rPr>
          <w:rFonts w:ascii="Arial" w:hAnsi="Arial" w:cs="Arial"/>
          <w:sz w:val="24"/>
          <w:szCs w:val="24"/>
          <w:lang w:val="hr-HR"/>
        </w:rPr>
        <w:t>864</w:t>
      </w:r>
      <w:r w:rsidRPr="00FA2658">
        <w:rPr>
          <w:rFonts w:ascii="Arial" w:hAnsi="Arial" w:cs="Arial"/>
          <w:sz w:val="24"/>
          <w:szCs w:val="24"/>
          <w:lang w:val="hr-HR"/>
        </w:rPr>
        <w:t>.</w:t>
      </w:r>
      <w:r w:rsidR="005F3827">
        <w:rPr>
          <w:rFonts w:ascii="Arial" w:hAnsi="Arial" w:cs="Arial"/>
          <w:sz w:val="24"/>
          <w:szCs w:val="24"/>
          <w:lang w:val="hr-HR"/>
        </w:rPr>
        <w:t>000</w:t>
      </w:r>
      <w:r w:rsidRPr="00FA2658">
        <w:rPr>
          <w:rFonts w:ascii="Arial" w:hAnsi="Arial" w:cs="Arial"/>
          <w:sz w:val="24"/>
          <w:szCs w:val="24"/>
          <w:lang w:val="hr-HR"/>
        </w:rPr>
        <w:t>,00 EUR, a u 202</w:t>
      </w:r>
      <w:r w:rsidR="005F3827">
        <w:rPr>
          <w:rFonts w:ascii="Arial" w:hAnsi="Arial" w:cs="Arial"/>
          <w:sz w:val="24"/>
          <w:szCs w:val="24"/>
          <w:lang w:val="hr-HR"/>
        </w:rPr>
        <w:t>5</w:t>
      </w:r>
      <w:r w:rsidRPr="00FA2658">
        <w:rPr>
          <w:rFonts w:ascii="Arial" w:hAnsi="Arial" w:cs="Arial"/>
          <w:sz w:val="24"/>
          <w:szCs w:val="24"/>
          <w:lang w:val="hr-HR"/>
        </w:rPr>
        <w:t>. godin</w:t>
      </w:r>
      <w:r>
        <w:rPr>
          <w:rFonts w:ascii="Arial" w:hAnsi="Arial" w:cs="Arial"/>
          <w:sz w:val="24"/>
          <w:szCs w:val="24"/>
          <w:lang w:val="hr-HR"/>
        </w:rPr>
        <w:t>i</w:t>
      </w:r>
      <w:r w:rsidRPr="00FA2658">
        <w:rPr>
          <w:rFonts w:ascii="Arial" w:hAnsi="Arial" w:cs="Arial"/>
          <w:sz w:val="24"/>
          <w:szCs w:val="24"/>
          <w:lang w:val="hr-HR"/>
        </w:rPr>
        <w:t xml:space="preserve"> realizirani su u iznosu od </w:t>
      </w:r>
      <w:r>
        <w:rPr>
          <w:rFonts w:ascii="Arial" w:hAnsi="Arial" w:cs="Arial"/>
          <w:sz w:val="24"/>
          <w:szCs w:val="24"/>
          <w:lang w:val="hr-HR"/>
        </w:rPr>
        <w:t>7</w:t>
      </w:r>
      <w:r w:rsidR="005F3827">
        <w:rPr>
          <w:rFonts w:ascii="Arial" w:hAnsi="Arial" w:cs="Arial"/>
          <w:sz w:val="24"/>
          <w:szCs w:val="24"/>
          <w:lang w:val="hr-HR"/>
        </w:rPr>
        <w:t>96</w:t>
      </w:r>
      <w:r w:rsidRPr="00FA2658">
        <w:rPr>
          <w:rFonts w:ascii="Arial" w:hAnsi="Arial" w:cs="Arial"/>
          <w:sz w:val="24"/>
          <w:szCs w:val="24"/>
          <w:lang w:val="hr-HR"/>
        </w:rPr>
        <w:t>.</w:t>
      </w:r>
      <w:r w:rsidR="005F3827">
        <w:rPr>
          <w:rFonts w:ascii="Arial" w:hAnsi="Arial" w:cs="Arial"/>
          <w:sz w:val="24"/>
          <w:szCs w:val="24"/>
          <w:lang w:val="hr-HR"/>
        </w:rPr>
        <w:t>658</w:t>
      </w:r>
      <w:r w:rsidRPr="00FA2658">
        <w:rPr>
          <w:rFonts w:ascii="Arial" w:hAnsi="Arial" w:cs="Arial"/>
          <w:sz w:val="24"/>
          <w:szCs w:val="24"/>
          <w:lang w:val="hr-HR"/>
        </w:rPr>
        <w:t>,</w:t>
      </w:r>
      <w:r w:rsidR="005F3827">
        <w:rPr>
          <w:rFonts w:ascii="Arial" w:hAnsi="Arial" w:cs="Arial"/>
          <w:sz w:val="24"/>
          <w:szCs w:val="24"/>
          <w:lang w:val="hr-HR"/>
        </w:rPr>
        <w:t>15</w:t>
      </w:r>
      <w:r w:rsidRPr="00FA2658">
        <w:rPr>
          <w:rFonts w:ascii="Arial" w:hAnsi="Arial" w:cs="Arial"/>
          <w:sz w:val="24"/>
          <w:szCs w:val="24"/>
          <w:lang w:val="hr-HR"/>
        </w:rPr>
        <w:t xml:space="preserve"> EUR odnosno </w:t>
      </w:r>
      <w:r w:rsidR="005F3827">
        <w:rPr>
          <w:rFonts w:ascii="Arial" w:hAnsi="Arial" w:cs="Arial"/>
          <w:sz w:val="24"/>
          <w:szCs w:val="24"/>
          <w:lang w:val="hr-HR"/>
        </w:rPr>
        <w:t>92</w:t>
      </w:r>
      <w:r w:rsidRPr="00FA2658">
        <w:rPr>
          <w:rFonts w:ascii="Arial" w:hAnsi="Arial" w:cs="Arial"/>
          <w:sz w:val="24"/>
          <w:szCs w:val="24"/>
          <w:lang w:val="hr-HR"/>
        </w:rPr>
        <w:t>,</w:t>
      </w:r>
      <w:r w:rsidR="005F3827">
        <w:rPr>
          <w:rFonts w:ascii="Arial" w:hAnsi="Arial" w:cs="Arial"/>
          <w:sz w:val="24"/>
          <w:szCs w:val="24"/>
          <w:lang w:val="hr-HR"/>
        </w:rPr>
        <w:t>21</w:t>
      </w:r>
      <w:r w:rsidRPr="00FA2658">
        <w:rPr>
          <w:rFonts w:ascii="Arial" w:hAnsi="Arial" w:cs="Arial"/>
          <w:b/>
          <w:sz w:val="24"/>
          <w:szCs w:val="24"/>
          <w:lang w:val="hr-HR"/>
        </w:rPr>
        <w:t xml:space="preserve"> </w:t>
      </w:r>
      <w:r w:rsidRPr="00FA2658">
        <w:rPr>
          <w:rFonts w:ascii="Arial" w:hAnsi="Arial" w:cs="Arial"/>
          <w:sz w:val="24"/>
          <w:szCs w:val="24"/>
          <w:lang w:val="hr-HR"/>
        </w:rPr>
        <w:t xml:space="preserve">% godišnje planske veličine. </w:t>
      </w:r>
    </w:p>
    <w:bookmarkEnd w:id="69"/>
    <w:p w14:paraId="76E8F8FF" w14:textId="1DA8623E" w:rsidR="005F3827" w:rsidRPr="005F3827" w:rsidRDefault="005F3827" w:rsidP="005F3827">
      <w:pPr>
        <w:spacing w:before="240" w:line="276" w:lineRule="auto"/>
        <w:jc w:val="both"/>
        <w:rPr>
          <w:rFonts w:ascii="Arial" w:hAnsi="Arial" w:cs="Arial"/>
          <w:sz w:val="24"/>
          <w:szCs w:val="24"/>
          <w:lang w:val="hr-HR"/>
        </w:rPr>
      </w:pPr>
      <w:r w:rsidRPr="005F3827">
        <w:rPr>
          <w:rFonts w:ascii="Arial" w:hAnsi="Arial" w:cs="Arial"/>
          <w:sz w:val="24"/>
          <w:szCs w:val="24"/>
          <w:lang w:val="hr-HR"/>
        </w:rPr>
        <w:t xml:space="preserve">U navedenom razdoblju CTR je pružao podršku u pripremi i provedbi projekata za sufinanciranje iz Nacionalnog plana oporavka i otpornosti 2021. - 2026. za Brodsko-posavsku županiju, javnopravna tijela kojima je Brodsko-posavska županija osnivač te ostalim javnopravnim tijelima:  </w:t>
      </w:r>
    </w:p>
    <w:p w14:paraId="78309E0F" w14:textId="77777777" w:rsidR="005F3827" w:rsidRPr="005F3827" w:rsidRDefault="005F3827" w:rsidP="005F3827">
      <w:pPr>
        <w:numPr>
          <w:ilvl w:val="0"/>
          <w:numId w:val="46"/>
        </w:numPr>
        <w:spacing w:before="240" w:line="276" w:lineRule="auto"/>
        <w:jc w:val="both"/>
        <w:rPr>
          <w:rFonts w:ascii="Arial" w:hAnsi="Arial" w:cs="Arial"/>
          <w:sz w:val="24"/>
          <w:szCs w:val="24"/>
          <w:lang w:val="hr-HR"/>
        </w:rPr>
      </w:pPr>
      <w:r w:rsidRPr="005F3827">
        <w:rPr>
          <w:rFonts w:ascii="Arial" w:hAnsi="Arial" w:cs="Arial"/>
          <w:sz w:val="24"/>
          <w:szCs w:val="24"/>
          <w:lang w:val="hr-HR"/>
        </w:rPr>
        <w:t xml:space="preserve">Priprema projektnog prijedloga na poziv „NPOO.C3.1.R1-I2.01. Izgradnja, rekonstrukcija i opremanje osnovnih škola za potrebe </w:t>
      </w:r>
      <w:proofErr w:type="spellStart"/>
      <w:r w:rsidRPr="005F3827">
        <w:rPr>
          <w:rFonts w:ascii="Arial" w:hAnsi="Arial" w:cs="Arial"/>
          <w:sz w:val="24"/>
          <w:szCs w:val="24"/>
          <w:lang w:val="hr-HR"/>
        </w:rPr>
        <w:t>jednosmjenskog</w:t>
      </w:r>
      <w:proofErr w:type="spellEnd"/>
      <w:r w:rsidRPr="005F3827">
        <w:rPr>
          <w:rFonts w:ascii="Arial" w:hAnsi="Arial" w:cs="Arial"/>
          <w:sz w:val="24"/>
          <w:szCs w:val="24"/>
          <w:lang w:val="hr-HR"/>
        </w:rPr>
        <w:t xml:space="preserve"> rada i cjelodnevne nastave - Grupa 1“, prijavitelj: Brodsko-posavska županija, naziv projekta: „Rekonstrukcija i nadogradnja osnovne škole Vjekoslav Klaić u </w:t>
      </w:r>
      <w:proofErr w:type="spellStart"/>
      <w:r w:rsidRPr="005F3827">
        <w:rPr>
          <w:rFonts w:ascii="Arial" w:hAnsi="Arial" w:cs="Arial"/>
          <w:sz w:val="24"/>
          <w:szCs w:val="24"/>
          <w:lang w:val="hr-HR"/>
        </w:rPr>
        <w:t>Garčinu</w:t>
      </w:r>
      <w:proofErr w:type="spellEnd"/>
      <w:r w:rsidRPr="005F3827">
        <w:rPr>
          <w:rFonts w:ascii="Arial" w:hAnsi="Arial" w:cs="Arial"/>
          <w:sz w:val="24"/>
          <w:szCs w:val="24"/>
          <w:lang w:val="hr-HR"/>
        </w:rPr>
        <w:t>“, ukupna vrijednost projekta: 1.099.903,48 EUR</w:t>
      </w:r>
    </w:p>
    <w:p w14:paraId="7C2C8DE5" w14:textId="77777777" w:rsidR="005F3827" w:rsidRPr="005F3827" w:rsidRDefault="005F3827" w:rsidP="005F3827">
      <w:pPr>
        <w:numPr>
          <w:ilvl w:val="0"/>
          <w:numId w:val="46"/>
        </w:numPr>
        <w:spacing w:before="240" w:line="276" w:lineRule="auto"/>
        <w:jc w:val="both"/>
        <w:rPr>
          <w:rFonts w:ascii="Arial" w:hAnsi="Arial" w:cs="Arial"/>
          <w:sz w:val="24"/>
          <w:szCs w:val="24"/>
          <w:lang w:val="hr-HR"/>
        </w:rPr>
      </w:pPr>
      <w:r w:rsidRPr="005F3827">
        <w:rPr>
          <w:rFonts w:ascii="Arial" w:hAnsi="Arial" w:cs="Arial"/>
          <w:sz w:val="24"/>
          <w:szCs w:val="24"/>
          <w:lang w:val="hr-HR"/>
        </w:rPr>
        <w:t xml:space="preserve">Priprema projektnog prijedloga na poziv „NPOO.C3.1.R1-I2.01. Izgradnja, rekonstrukcija i opremanje osnovnih škola za potrebe </w:t>
      </w:r>
      <w:proofErr w:type="spellStart"/>
      <w:r w:rsidRPr="005F3827">
        <w:rPr>
          <w:rFonts w:ascii="Arial" w:hAnsi="Arial" w:cs="Arial"/>
          <w:sz w:val="24"/>
          <w:szCs w:val="24"/>
          <w:lang w:val="hr-HR"/>
        </w:rPr>
        <w:t>jednosmjenskog</w:t>
      </w:r>
      <w:proofErr w:type="spellEnd"/>
      <w:r w:rsidRPr="005F3827">
        <w:rPr>
          <w:rFonts w:ascii="Arial" w:hAnsi="Arial" w:cs="Arial"/>
          <w:sz w:val="24"/>
          <w:szCs w:val="24"/>
          <w:lang w:val="hr-HR"/>
        </w:rPr>
        <w:t xml:space="preserve"> rada i cjelodnevne nastave - Grupa 1“, prijavitelj: Brodsko-posavska županija, naziv projekta: „Dogradnja osnovne škole Antun Matija Reljković u </w:t>
      </w:r>
      <w:proofErr w:type="spellStart"/>
      <w:r w:rsidRPr="005F3827">
        <w:rPr>
          <w:rFonts w:ascii="Arial" w:hAnsi="Arial" w:cs="Arial"/>
          <w:sz w:val="24"/>
          <w:szCs w:val="24"/>
          <w:lang w:val="hr-HR"/>
        </w:rPr>
        <w:t>Bebrini</w:t>
      </w:r>
      <w:proofErr w:type="spellEnd"/>
      <w:r w:rsidRPr="005F3827">
        <w:rPr>
          <w:rFonts w:ascii="Arial" w:hAnsi="Arial" w:cs="Arial"/>
          <w:sz w:val="24"/>
          <w:szCs w:val="24"/>
          <w:lang w:val="hr-HR"/>
        </w:rPr>
        <w:t>“, ukupna vrijednost projekta: 3.377.785,25 EUR</w:t>
      </w:r>
    </w:p>
    <w:p w14:paraId="544C927C" w14:textId="77777777" w:rsidR="005F3827" w:rsidRPr="005F3827" w:rsidRDefault="005F3827" w:rsidP="005F3827">
      <w:pPr>
        <w:numPr>
          <w:ilvl w:val="0"/>
          <w:numId w:val="46"/>
        </w:numPr>
        <w:spacing w:before="240" w:line="276" w:lineRule="auto"/>
        <w:jc w:val="both"/>
        <w:rPr>
          <w:rFonts w:ascii="Arial" w:hAnsi="Arial" w:cs="Arial"/>
          <w:sz w:val="24"/>
          <w:szCs w:val="24"/>
          <w:lang w:val="hr-HR"/>
        </w:rPr>
      </w:pPr>
      <w:r w:rsidRPr="005F3827">
        <w:rPr>
          <w:rFonts w:ascii="Arial" w:hAnsi="Arial" w:cs="Arial"/>
          <w:sz w:val="24"/>
          <w:szCs w:val="24"/>
          <w:lang w:val="hr-HR"/>
        </w:rPr>
        <w:t xml:space="preserve">Priprema projektnog prijedloga na poziv „NPOO.C3.1.R1-I2.01. Izgradnja, rekonstrukcija i opremanje osnovnih škola za potrebe </w:t>
      </w:r>
      <w:proofErr w:type="spellStart"/>
      <w:r w:rsidRPr="005F3827">
        <w:rPr>
          <w:rFonts w:ascii="Arial" w:hAnsi="Arial" w:cs="Arial"/>
          <w:sz w:val="24"/>
          <w:szCs w:val="24"/>
          <w:lang w:val="hr-HR"/>
        </w:rPr>
        <w:t>jednosmjenskog</w:t>
      </w:r>
      <w:proofErr w:type="spellEnd"/>
      <w:r w:rsidRPr="005F3827">
        <w:rPr>
          <w:rFonts w:ascii="Arial" w:hAnsi="Arial" w:cs="Arial"/>
          <w:sz w:val="24"/>
          <w:szCs w:val="24"/>
          <w:lang w:val="hr-HR"/>
        </w:rPr>
        <w:t xml:space="preserve"> rada i </w:t>
      </w:r>
      <w:r w:rsidRPr="005F3827">
        <w:rPr>
          <w:rFonts w:ascii="Arial" w:hAnsi="Arial" w:cs="Arial"/>
          <w:sz w:val="24"/>
          <w:szCs w:val="24"/>
          <w:lang w:val="hr-HR"/>
        </w:rPr>
        <w:lastRenderedPageBreak/>
        <w:t>cjelodnevne nastave - Grupa 1“, prijavitelj: Brodsko-posavska županija, naziv projekta: „Rekonstrukcija i dogradnja i dogradnja osnovne škole Ante Starčević u Rešetarima“, ukupna vrijednost projekta: 1.471.886,66 EUR</w:t>
      </w:r>
    </w:p>
    <w:p w14:paraId="189C8879" w14:textId="77777777" w:rsidR="005F3827" w:rsidRPr="005F3827" w:rsidRDefault="005F3827" w:rsidP="005F3827">
      <w:pPr>
        <w:numPr>
          <w:ilvl w:val="0"/>
          <w:numId w:val="46"/>
        </w:numPr>
        <w:spacing w:before="240" w:line="276" w:lineRule="auto"/>
        <w:jc w:val="both"/>
        <w:rPr>
          <w:rFonts w:ascii="Arial" w:hAnsi="Arial" w:cs="Arial"/>
          <w:sz w:val="24"/>
          <w:szCs w:val="24"/>
          <w:lang w:val="hr-HR"/>
        </w:rPr>
      </w:pPr>
      <w:r w:rsidRPr="005F3827">
        <w:rPr>
          <w:rFonts w:ascii="Arial" w:hAnsi="Arial" w:cs="Arial"/>
          <w:sz w:val="24"/>
          <w:szCs w:val="24"/>
          <w:lang w:val="hr-HR"/>
        </w:rPr>
        <w:t xml:space="preserve">Priprema projektnog prijedloga na poziv „NPOO.C3.1.R1-I2.01. Izgradnja, rekonstrukcija i opremanje osnovnih škola za potrebe </w:t>
      </w:r>
      <w:proofErr w:type="spellStart"/>
      <w:r w:rsidRPr="005F3827">
        <w:rPr>
          <w:rFonts w:ascii="Arial" w:hAnsi="Arial" w:cs="Arial"/>
          <w:sz w:val="24"/>
          <w:szCs w:val="24"/>
          <w:lang w:val="hr-HR"/>
        </w:rPr>
        <w:t>jednosmjenskog</w:t>
      </w:r>
      <w:proofErr w:type="spellEnd"/>
      <w:r w:rsidRPr="005F3827">
        <w:rPr>
          <w:rFonts w:ascii="Arial" w:hAnsi="Arial" w:cs="Arial"/>
          <w:sz w:val="24"/>
          <w:szCs w:val="24"/>
          <w:lang w:val="hr-HR"/>
        </w:rPr>
        <w:t xml:space="preserve"> rada i cjelodnevne nastave - Grupa 1“, prijavitelj: Brodsko-posavska županija, naziv projekta: „Rekonstrukcija i dogradnja osnove škole Vladimir Nazor u </w:t>
      </w:r>
      <w:proofErr w:type="spellStart"/>
      <w:r w:rsidRPr="005F3827">
        <w:rPr>
          <w:rFonts w:ascii="Arial" w:hAnsi="Arial" w:cs="Arial"/>
          <w:sz w:val="24"/>
          <w:szCs w:val="24"/>
          <w:lang w:val="hr-HR"/>
        </w:rPr>
        <w:t>Adžamovcima</w:t>
      </w:r>
      <w:proofErr w:type="spellEnd"/>
      <w:r w:rsidRPr="005F3827">
        <w:rPr>
          <w:rFonts w:ascii="Arial" w:hAnsi="Arial" w:cs="Arial"/>
          <w:sz w:val="24"/>
          <w:szCs w:val="24"/>
          <w:lang w:val="hr-HR"/>
        </w:rPr>
        <w:t>“, ukupna vrijednost projekta: 1.043.716,88 EUR</w:t>
      </w:r>
    </w:p>
    <w:p w14:paraId="482C533D" w14:textId="77777777" w:rsidR="005F3827" w:rsidRPr="005F3827" w:rsidRDefault="005F3827" w:rsidP="005F3827">
      <w:pPr>
        <w:numPr>
          <w:ilvl w:val="0"/>
          <w:numId w:val="46"/>
        </w:numPr>
        <w:spacing w:before="240" w:line="276" w:lineRule="auto"/>
        <w:jc w:val="both"/>
        <w:rPr>
          <w:rFonts w:ascii="Arial" w:hAnsi="Arial" w:cs="Arial"/>
          <w:sz w:val="24"/>
          <w:szCs w:val="24"/>
          <w:lang w:val="hr-HR"/>
        </w:rPr>
      </w:pPr>
      <w:r w:rsidRPr="005F3827">
        <w:rPr>
          <w:rFonts w:ascii="Arial" w:hAnsi="Arial" w:cs="Arial"/>
          <w:sz w:val="24"/>
          <w:szCs w:val="24"/>
          <w:lang w:val="hr-HR"/>
        </w:rPr>
        <w:t xml:space="preserve">Priprema projektnog prijedloga na poziv „NPOO.C3.1.R1-I2.01. Izgradnja, rekonstrukcija i opremanje osnovnih škola za potrebe </w:t>
      </w:r>
      <w:proofErr w:type="spellStart"/>
      <w:r w:rsidRPr="005F3827">
        <w:rPr>
          <w:rFonts w:ascii="Arial" w:hAnsi="Arial" w:cs="Arial"/>
          <w:sz w:val="24"/>
          <w:szCs w:val="24"/>
          <w:lang w:val="hr-HR"/>
        </w:rPr>
        <w:t>jednosmjenskog</w:t>
      </w:r>
      <w:proofErr w:type="spellEnd"/>
      <w:r w:rsidRPr="005F3827">
        <w:rPr>
          <w:rFonts w:ascii="Arial" w:hAnsi="Arial" w:cs="Arial"/>
          <w:sz w:val="24"/>
          <w:szCs w:val="24"/>
          <w:lang w:val="hr-HR"/>
        </w:rPr>
        <w:t xml:space="preserve"> rada i cjelodnevne nastave - Grupa 1“, prijavitelj: Brodsko-posavska županija, naziv projekta: „Dogradnja osnovne škole Ivana Gorana Kovačića u Starom Petrovom Selu“, ukupna vrijednost projekta: 1.091.567,69 EUR</w:t>
      </w:r>
    </w:p>
    <w:p w14:paraId="6782175C" w14:textId="77777777" w:rsidR="005F3827" w:rsidRPr="005F3827" w:rsidRDefault="005F3827" w:rsidP="005F3827">
      <w:pPr>
        <w:numPr>
          <w:ilvl w:val="0"/>
          <w:numId w:val="46"/>
        </w:numPr>
        <w:spacing w:before="240" w:line="276" w:lineRule="auto"/>
        <w:jc w:val="both"/>
        <w:rPr>
          <w:rFonts w:ascii="Arial" w:hAnsi="Arial" w:cs="Arial"/>
          <w:sz w:val="24"/>
          <w:szCs w:val="24"/>
          <w:lang w:val="hr-HR"/>
        </w:rPr>
      </w:pPr>
      <w:r w:rsidRPr="005F3827">
        <w:rPr>
          <w:rFonts w:ascii="Arial" w:hAnsi="Arial" w:cs="Arial"/>
          <w:sz w:val="24"/>
          <w:szCs w:val="24"/>
          <w:lang w:val="hr-HR"/>
        </w:rPr>
        <w:t xml:space="preserve">Priprema projektnog prijedloga na poziv „NPOO.C3.1.R1-I2.01. Izgradnja, rekonstrukcija i opremanje osnovnih škola za potrebe </w:t>
      </w:r>
      <w:proofErr w:type="spellStart"/>
      <w:r w:rsidRPr="005F3827">
        <w:rPr>
          <w:rFonts w:ascii="Arial" w:hAnsi="Arial" w:cs="Arial"/>
          <w:sz w:val="24"/>
          <w:szCs w:val="24"/>
          <w:lang w:val="hr-HR"/>
        </w:rPr>
        <w:t>jednosmjenskog</w:t>
      </w:r>
      <w:proofErr w:type="spellEnd"/>
      <w:r w:rsidRPr="005F3827">
        <w:rPr>
          <w:rFonts w:ascii="Arial" w:hAnsi="Arial" w:cs="Arial"/>
          <w:sz w:val="24"/>
          <w:szCs w:val="24"/>
          <w:lang w:val="hr-HR"/>
        </w:rPr>
        <w:t xml:space="preserve"> rada i cjelodnevne nastave - Grupa 1“, prijavitelj: Brodsko-posavska županija, naziv projekta: „Dogradnja osnovne škole Matija Antun Relković u Davoru“, ukupna vrijednosti projekta: 1.321.292,78 EUR</w:t>
      </w:r>
    </w:p>
    <w:p w14:paraId="04C71A37" w14:textId="77777777" w:rsidR="005F3827" w:rsidRPr="005F3827" w:rsidRDefault="005F3827" w:rsidP="005F3827">
      <w:pPr>
        <w:numPr>
          <w:ilvl w:val="0"/>
          <w:numId w:val="46"/>
        </w:numPr>
        <w:spacing w:before="240" w:line="276" w:lineRule="auto"/>
        <w:jc w:val="both"/>
        <w:rPr>
          <w:rFonts w:ascii="Arial" w:hAnsi="Arial" w:cs="Arial"/>
          <w:sz w:val="24"/>
          <w:szCs w:val="24"/>
          <w:lang w:val="hr-HR"/>
        </w:rPr>
      </w:pPr>
      <w:r w:rsidRPr="005F3827">
        <w:rPr>
          <w:rFonts w:ascii="Arial" w:hAnsi="Arial" w:cs="Arial"/>
          <w:sz w:val="24"/>
          <w:szCs w:val="24"/>
          <w:lang w:val="hr-HR"/>
        </w:rPr>
        <w:t xml:space="preserve">Priprema projektnog prijedloga na poziv „NPOO.C3.1.R1-I2.01. Izgradnja, rekonstrukcija i opremanje osnovnih škola za potrebe </w:t>
      </w:r>
      <w:proofErr w:type="spellStart"/>
      <w:r w:rsidRPr="005F3827">
        <w:rPr>
          <w:rFonts w:ascii="Arial" w:hAnsi="Arial" w:cs="Arial"/>
          <w:sz w:val="24"/>
          <w:szCs w:val="24"/>
          <w:lang w:val="hr-HR"/>
        </w:rPr>
        <w:t>jednosmjenskog</w:t>
      </w:r>
      <w:proofErr w:type="spellEnd"/>
      <w:r w:rsidRPr="005F3827">
        <w:rPr>
          <w:rFonts w:ascii="Arial" w:hAnsi="Arial" w:cs="Arial"/>
          <w:sz w:val="24"/>
          <w:szCs w:val="24"/>
          <w:lang w:val="hr-HR"/>
        </w:rPr>
        <w:t xml:space="preserve"> rada i cjelodnevne nastave - Grupa 1“, prijavitelj: Brodsko-posavska županija, naziv projekta: „Dogradnja školske dvorane uz osnovnu školu </w:t>
      </w:r>
      <w:proofErr w:type="spellStart"/>
      <w:r w:rsidRPr="005F3827">
        <w:rPr>
          <w:rFonts w:ascii="Arial" w:hAnsi="Arial" w:cs="Arial"/>
          <w:sz w:val="24"/>
          <w:szCs w:val="24"/>
          <w:lang w:val="hr-HR"/>
        </w:rPr>
        <w:t>Sikirevci</w:t>
      </w:r>
      <w:proofErr w:type="spellEnd"/>
      <w:r w:rsidRPr="005F3827">
        <w:rPr>
          <w:rFonts w:ascii="Arial" w:hAnsi="Arial" w:cs="Arial"/>
          <w:sz w:val="24"/>
          <w:szCs w:val="24"/>
          <w:lang w:val="hr-HR"/>
        </w:rPr>
        <w:t xml:space="preserve">“, ukupna vrijednost projekta: 2.025.675,37 EUR </w:t>
      </w:r>
    </w:p>
    <w:p w14:paraId="654551C5" w14:textId="77777777" w:rsidR="005F3827" w:rsidRPr="005F3827" w:rsidRDefault="005F3827" w:rsidP="005F3827">
      <w:pPr>
        <w:numPr>
          <w:ilvl w:val="0"/>
          <w:numId w:val="46"/>
        </w:numPr>
        <w:spacing w:before="240" w:line="276" w:lineRule="auto"/>
        <w:jc w:val="both"/>
        <w:rPr>
          <w:rFonts w:ascii="Arial" w:hAnsi="Arial" w:cs="Arial"/>
          <w:sz w:val="24"/>
          <w:szCs w:val="24"/>
          <w:lang w:val="hr-HR"/>
        </w:rPr>
      </w:pPr>
      <w:r w:rsidRPr="005F3827">
        <w:rPr>
          <w:rFonts w:ascii="Arial" w:hAnsi="Arial" w:cs="Arial"/>
          <w:sz w:val="24"/>
          <w:szCs w:val="24"/>
          <w:lang w:val="hr-HR"/>
        </w:rPr>
        <w:t>Pružena pomoć u provedbi projekta, korisnik: Nastavni zavod za javno zdravstvo Brodsko-posavske županije, naziv projekta: „Specijalizacija iz epidemiologije br. 1. u Nastavnom zavodu za javno zdravstvo Brodsko-posavske županije“, ukupna vrijednost projekta: 141.670,90 EUR</w:t>
      </w:r>
    </w:p>
    <w:p w14:paraId="2F5EEFB3" w14:textId="77777777" w:rsidR="005F3827" w:rsidRPr="005F3827" w:rsidRDefault="005F3827" w:rsidP="005F3827">
      <w:pPr>
        <w:numPr>
          <w:ilvl w:val="0"/>
          <w:numId w:val="46"/>
        </w:numPr>
        <w:spacing w:before="240" w:line="276" w:lineRule="auto"/>
        <w:jc w:val="both"/>
        <w:rPr>
          <w:rFonts w:ascii="Arial" w:hAnsi="Arial" w:cs="Arial"/>
          <w:sz w:val="24"/>
          <w:szCs w:val="24"/>
          <w:lang w:val="hr-HR"/>
        </w:rPr>
      </w:pPr>
      <w:r w:rsidRPr="005F3827">
        <w:rPr>
          <w:rFonts w:ascii="Arial" w:hAnsi="Arial" w:cs="Arial"/>
          <w:sz w:val="24"/>
          <w:szCs w:val="24"/>
          <w:lang w:val="hr-HR"/>
        </w:rPr>
        <w:t>Pružena pomoć u provedbi projekta, korisnik: Nastavni zavod za javno zdravstvo Brodsko-posavske županije, naziv projekta: „Specijalizacija iz epidemiologije br. 2. u Nastavnom zavodu za javno zdravstvo Brodsko-posavske županije“, ukupna vrijednost projekta: 132.252,04 EUR</w:t>
      </w:r>
    </w:p>
    <w:p w14:paraId="681E668A" w14:textId="77777777" w:rsidR="005F3827" w:rsidRPr="005F3827" w:rsidRDefault="005F3827" w:rsidP="005F3827">
      <w:pPr>
        <w:numPr>
          <w:ilvl w:val="0"/>
          <w:numId w:val="46"/>
        </w:numPr>
        <w:spacing w:before="240" w:line="276" w:lineRule="auto"/>
        <w:jc w:val="both"/>
        <w:rPr>
          <w:rFonts w:ascii="Arial" w:hAnsi="Arial" w:cs="Arial"/>
          <w:sz w:val="24"/>
          <w:szCs w:val="24"/>
          <w:lang w:val="hr-HR"/>
        </w:rPr>
      </w:pPr>
      <w:r w:rsidRPr="005F3827">
        <w:rPr>
          <w:rFonts w:ascii="Arial" w:hAnsi="Arial" w:cs="Arial"/>
          <w:sz w:val="24"/>
          <w:szCs w:val="24"/>
          <w:lang w:val="hr-HR"/>
        </w:rPr>
        <w:t>Pružena pomoć u provedbi projekta, korisnik: Nastavni zavod za javno zdravstvo Brodsko-posavske županije, naziv projekta: „Specijalizacija iz kliničke mikrobiologije u Nastavnom zavodu za javno zdravstvo Brodsko-posavske županije“, ukupna vrijednost projekta: 172.259,82 EUR</w:t>
      </w:r>
    </w:p>
    <w:p w14:paraId="7150A508" w14:textId="77777777" w:rsidR="005F3827" w:rsidRPr="005F3827" w:rsidRDefault="005F3827" w:rsidP="005F3827">
      <w:pPr>
        <w:numPr>
          <w:ilvl w:val="0"/>
          <w:numId w:val="46"/>
        </w:numPr>
        <w:spacing w:before="240" w:line="276" w:lineRule="auto"/>
        <w:jc w:val="both"/>
        <w:rPr>
          <w:rFonts w:ascii="Arial" w:hAnsi="Arial" w:cs="Arial"/>
          <w:sz w:val="24"/>
          <w:szCs w:val="24"/>
          <w:lang w:val="hr-HR"/>
        </w:rPr>
      </w:pPr>
      <w:r w:rsidRPr="005F3827">
        <w:rPr>
          <w:rFonts w:ascii="Arial" w:hAnsi="Arial" w:cs="Arial"/>
          <w:sz w:val="24"/>
          <w:szCs w:val="24"/>
          <w:lang w:val="hr-HR"/>
        </w:rPr>
        <w:t>Pružena pomoć u provedbi projekta, korisnik: Općina Slavonski Šamac, naziv projekta: „Rekonstrukcija i opremanje zgrade za potrebe predškolskog odgoja u Slavonskom Šamcu“, ukupna vrijednost projekta: 592.440,49 EUR</w:t>
      </w:r>
    </w:p>
    <w:p w14:paraId="3DD80923" w14:textId="77777777" w:rsidR="005F3827" w:rsidRPr="005F3827" w:rsidRDefault="005F3827" w:rsidP="005F3827">
      <w:pPr>
        <w:spacing w:before="240" w:line="276" w:lineRule="auto"/>
        <w:jc w:val="both"/>
        <w:rPr>
          <w:rFonts w:ascii="Arial" w:hAnsi="Arial" w:cs="Arial"/>
          <w:sz w:val="24"/>
          <w:szCs w:val="24"/>
          <w:lang w:val="hr-HR"/>
        </w:rPr>
      </w:pPr>
    </w:p>
    <w:p w14:paraId="23E3467A" w14:textId="77777777" w:rsidR="005F3827" w:rsidRPr="005F3827" w:rsidRDefault="005F3827" w:rsidP="005F3827">
      <w:pPr>
        <w:numPr>
          <w:ilvl w:val="0"/>
          <w:numId w:val="46"/>
        </w:numPr>
        <w:spacing w:before="240" w:line="276" w:lineRule="auto"/>
        <w:jc w:val="both"/>
        <w:rPr>
          <w:rFonts w:ascii="Arial" w:hAnsi="Arial" w:cs="Arial"/>
          <w:sz w:val="24"/>
          <w:szCs w:val="24"/>
          <w:lang w:val="hr-HR"/>
        </w:rPr>
      </w:pPr>
      <w:r w:rsidRPr="005F3827">
        <w:rPr>
          <w:rFonts w:ascii="Arial" w:hAnsi="Arial" w:cs="Arial"/>
          <w:sz w:val="24"/>
          <w:szCs w:val="24"/>
          <w:lang w:val="hr-HR"/>
        </w:rPr>
        <w:lastRenderedPageBreak/>
        <w:t xml:space="preserve">Pružena pomoć u provedbi projekta, korisnik: Općina Vrpolje, naziv projekta: „Izgradnja i opremanje Centra za starije osobe u </w:t>
      </w:r>
      <w:proofErr w:type="spellStart"/>
      <w:r w:rsidRPr="005F3827">
        <w:rPr>
          <w:rFonts w:ascii="Arial" w:hAnsi="Arial" w:cs="Arial"/>
          <w:sz w:val="24"/>
          <w:szCs w:val="24"/>
          <w:lang w:val="hr-HR"/>
        </w:rPr>
        <w:t>Vrpolju</w:t>
      </w:r>
      <w:proofErr w:type="spellEnd"/>
      <w:r w:rsidRPr="005F3827">
        <w:rPr>
          <w:rFonts w:ascii="Arial" w:hAnsi="Arial" w:cs="Arial"/>
          <w:sz w:val="24"/>
          <w:szCs w:val="24"/>
          <w:lang w:val="hr-HR"/>
        </w:rPr>
        <w:t>“, ukupna vrijednost projekta: 6.810.848,82 EUR</w:t>
      </w:r>
    </w:p>
    <w:p w14:paraId="61138A17" w14:textId="77777777" w:rsidR="005F3827" w:rsidRPr="005F3827" w:rsidRDefault="005F3827" w:rsidP="005F3827">
      <w:pPr>
        <w:numPr>
          <w:ilvl w:val="0"/>
          <w:numId w:val="46"/>
        </w:numPr>
        <w:spacing w:before="240" w:line="276" w:lineRule="auto"/>
        <w:jc w:val="both"/>
        <w:rPr>
          <w:rFonts w:ascii="Arial" w:hAnsi="Arial" w:cs="Arial"/>
          <w:sz w:val="24"/>
          <w:szCs w:val="24"/>
          <w:lang w:val="hr-HR"/>
        </w:rPr>
      </w:pPr>
      <w:r w:rsidRPr="005F3827">
        <w:rPr>
          <w:rFonts w:ascii="Arial" w:hAnsi="Arial" w:cs="Arial"/>
          <w:sz w:val="24"/>
          <w:szCs w:val="24"/>
          <w:lang w:val="hr-HR"/>
        </w:rPr>
        <w:t>Pružena pomoć u provedbi projekta, korisnik: Općina Velika Kopanica, naziv projekta: „Izgradnja matičnog dječjeg vrtića Medenjak u Velikoj Kopanici“, ukupna vrijednost projekta: 1.600.000,00 EUR</w:t>
      </w:r>
    </w:p>
    <w:p w14:paraId="45A5710B" w14:textId="77777777" w:rsidR="005F3827" w:rsidRPr="005F3827" w:rsidRDefault="005F3827" w:rsidP="005F3827">
      <w:pPr>
        <w:numPr>
          <w:ilvl w:val="0"/>
          <w:numId w:val="46"/>
        </w:numPr>
        <w:spacing w:before="240" w:line="276" w:lineRule="auto"/>
        <w:jc w:val="both"/>
        <w:rPr>
          <w:rFonts w:ascii="Arial" w:hAnsi="Arial" w:cs="Arial"/>
          <w:sz w:val="24"/>
          <w:szCs w:val="24"/>
          <w:lang w:val="hr-HR"/>
        </w:rPr>
      </w:pPr>
      <w:r w:rsidRPr="005F3827">
        <w:rPr>
          <w:rFonts w:ascii="Arial" w:hAnsi="Arial" w:cs="Arial"/>
          <w:sz w:val="24"/>
          <w:szCs w:val="24"/>
          <w:lang w:val="hr-HR"/>
        </w:rPr>
        <w:t>Pružena pomoć u provedbi projekta, korisnik: Općina Velika Kopanica, naziv projekta: „</w:t>
      </w:r>
      <w:proofErr w:type="spellStart"/>
      <w:r w:rsidRPr="005F3827">
        <w:rPr>
          <w:rFonts w:ascii="Arial" w:hAnsi="Arial" w:cs="Arial"/>
          <w:sz w:val="24"/>
          <w:szCs w:val="24"/>
          <w:lang w:val="hr-HR"/>
        </w:rPr>
        <w:t>ePP</w:t>
      </w:r>
      <w:proofErr w:type="spellEnd"/>
      <w:r w:rsidRPr="005F3827">
        <w:rPr>
          <w:rFonts w:ascii="Arial" w:hAnsi="Arial" w:cs="Arial"/>
          <w:sz w:val="24"/>
          <w:szCs w:val="24"/>
          <w:lang w:val="hr-HR"/>
        </w:rPr>
        <w:t xml:space="preserve"> Općine Velika Kopanica“, ukupna vrijednost projekta: 30.000,00 EUR</w:t>
      </w:r>
    </w:p>
    <w:p w14:paraId="76EE80EB" w14:textId="77777777" w:rsidR="005F3827" w:rsidRPr="005F3827" w:rsidRDefault="005F3827" w:rsidP="005F3827">
      <w:pPr>
        <w:numPr>
          <w:ilvl w:val="0"/>
          <w:numId w:val="46"/>
        </w:numPr>
        <w:spacing w:before="240" w:line="276" w:lineRule="auto"/>
        <w:jc w:val="both"/>
        <w:rPr>
          <w:rFonts w:ascii="Arial" w:hAnsi="Arial" w:cs="Arial"/>
          <w:sz w:val="24"/>
          <w:szCs w:val="24"/>
          <w:lang w:val="hr-HR"/>
        </w:rPr>
      </w:pPr>
      <w:r w:rsidRPr="005F3827">
        <w:rPr>
          <w:rFonts w:ascii="Arial" w:hAnsi="Arial" w:cs="Arial"/>
          <w:sz w:val="24"/>
          <w:szCs w:val="24"/>
          <w:lang w:val="hr-HR"/>
        </w:rPr>
        <w:t>Pružena pomoć u provedbi projekta, korisnik: Općina Okučani, naziv projekta: „</w:t>
      </w:r>
      <w:proofErr w:type="spellStart"/>
      <w:r w:rsidRPr="005F3827">
        <w:rPr>
          <w:rFonts w:ascii="Arial" w:hAnsi="Arial" w:cs="Arial"/>
          <w:sz w:val="24"/>
          <w:szCs w:val="24"/>
          <w:lang w:val="hr-HR"/>
        </w:rPr>
        <w:t>ePP</w:t>
      </w:r>
      <w:proofErr w:type="spellEnd"/>
      <w:r w:rsidRPr="005F3827">
        <w:rPr>
          <w:rFonts w:ascii="Arial" w:hAnsi="Arial" w:cs="Arial"/>
          <w:sz w:val="24"/>
          <w:szCs w:val="24"/>
          <w:lang w:val="hr-HR"/>
        </w:rPr>
        <w:t xml:space="preserve"> Općine Okučani“, ukupna vrijednost projekta: 30.000,00 EUR</w:t>
      </w:r>
    </w:p>
    <w:p w14:paraId="36D4B3FA" w14:textId="77777777" w:rsidR="005F3827" w:rsidRPr="005F3827" w:rsidRDefault="005F3827" w:rsidP="005F3827">
      <w:pPr>
        <w:numPr>
          <w:ilvl w:val="0"/>
          <w:numId w:val="46"/>
        </w:numPr>
        <w:spacing w:before="240" w:line="276" w:lineRule="auto"/>
        <w:jc w:val="both"/>
        <w:rPr>
          <w:rFonts w:ascii="Arial" w:hAnsi="Arial" w:cs="Arial"/>
          <w:sz w:val="24"/>
          <w:szCs w:val="24"/>
          <w:lang w:val="hr-HR"/>
        </w:rPr>
      </w:pPr>
      <w:r w:rsidRPr="005F3827">
        <w:rPr>
          <w:rFonts w:ascii="Arial" w:hAnsi="Arial" w:cs="Arial"/>
          <w:sz w:val="24"/>
          <w:szCs w:val="24"/>
          <w:lang w:val="hr-HR"/>
        </w:rPr>
        <w:t>Pružena pomoć u provedbi projekta, korisnik: Općina Slavonski Šamac, naziv projekta: „Izmjene i dopune plana Općine Slavonski Šamac“, ukupna vrijednost projekta: 30.000,00 EUR</w:t>
      </w:r>
    </w:p>
    <w:p w14:paraId="19095A5C" w14:textId="77777777" w:rsidR="005F3827" w:rsidRPr="005F3827" w:rsidRDefault="005F3827" w:rsidP="005F3827">
      <w:pPr>
        <w:numPr>
          <w:ilvl w:val="0"/>
          <w:numId w:val="46"/>
        </w:numPr>
        <w:spacing w:before="240" w:line="276" w:lineRule="auto"/>
        <w:jc w:val="both"/>
        <w:rPr>
          <w:rFonts w:ascii="Arial" w:hAnsi="Arial" w:cs="Arial"/>
          <w:sz w:val="24"/>
          <w:szCs w:val="24"/>
          <w:lang w:val="hr-HR"/>
        </w:rPr>
      </w:pPr>
      <w:r w:rsidRPr="005F3827">
        <w:rPr>
          <w:rFonts w:ascii="Arial" w:hAnsi="Arial" w:cs="Arial"/>
          <w:sz w:val="24"/>
          <w:szCs w:val="24"/>
          <w:lang w:val="hr-HR"/>
        </w:rPr>
        <w:t>Pružena pomoć u provedbi projekta, korisnik: Općina Stara Gradiška, naziv projekta: „</w:t>
      </w:r>
      <w:proofErr w:type="spellStart"/>
      <w:r w:rsidRPr="005F3827">
        <w:rPr>
          <w:rFonts w:ascii="Arial" w:hAnsi="Arial" w:cs="Arial"/>
          <w:sz w:val="24"/>
          <w:szCs w:val="24"/>
          <w:lang w:val="hr-HR"/>
        </w:rPr>
        <w:t>ePP</w:t>
      </w:r>
      <w:proofErr w:type="spellEnd"/>
      <w:r w:rsidRPr="005F3827">
        <w:rPr>
          <w:rFonts w:ascii="Arial" w:hAnsi="Arial" w:cs="Arial"/>
          <w:sz w:val="24"/>
          <w:szCs w:val="24"/>
          <w:lang w:val="hr-HR"/>
        </w:rPr>
        <w:t xml:space="preserve"> Općine Stara Gradiška“, ukupna vrijednost projekta: 30.000,00 EUR</w:t>
      </w:r>
    </w:p>
    <w:p w14:paraId="16DC3B6A" w14:textId="77777777" w:rsidR="005F3827" w:rsidRPr="005F3827" w:rsidRDefault="005F3827" w:rsidP="005F3827">
      <w:pPr>
        <w:numPr>
          <w:ilvl w:val="0"/>
          <w:numId w:val="46"/>
        </w:numPr>
        <w:spacing w:before="240" w:line="276" w:lineRule="auto"/>
        <w:jc w:val="both"/>
        <w:rPr>
          <w:rFonts w:ascii="Arial" w:hAnsi="Arial" w:cs="Arial"/>
          <w:sz w:val="24"/>
          <w:szCs w:val="24"/>
          <w:lang w:val="hr-HR"/>
        </w:rPr>
      </w:pPr>
      <w:r w:rsidRPr="005F3827">
        <w:rPr>
          <w:rFonts w:ascii="Arial" w:hAnsi="Arial" w:cs="Arial"/>
          <w:sz w:val="24"/>
          <w:szCs w:val="24"/>
          <w:lang w:val="hr-HR"/>
        </w:rPr>
        <w:t xml:space="preserve">Pružena pomoć u provedbi projekta, korisnik: Općina </w:t>
      </w:r>
      <w:proofErr w:type="spellStart"/>
      <w:r w:rsidRPr="005F3827">
        <w:rPr>
          <w:rFonts w:ascii="Arial" w:hAnsi="Arial" w:cs="Arial"/>
          <w:sz w:val="24"/>
          <w:szCs w:val="24"/>
          <w:lang w:val="hr-HR"/>
        </w:rPr>
        <w:t>Bebrina</w:t>
      </w:r>
      <w:proofErr w:type="spellEnd"/>
      <w:r w:rsidRPr="005F3827">
        <w:rPr>
          <w:rFonts w:ascii="Arial" w:hAnsi="Arial" w:cs="Arial"/>
          <w:sz w:val="24"/>
          <w:szCs w:val="24"/>
          <w:lang w:val="hr-HR"/>
        </w:rPr>
        <w:t xml:space="preserve">, naziv projekta: „E-planiranje za budućnost </w:t>
      </w:r>
      <w:proofErr w:type="spellStart"/>
      <w:r w:rsidRPr="005F3827">
        <w:rPr>
          <w:rFonts w:ascii="Arial" w:hAnsi="Arial" w:cs="Arial"/>
          <w:sz w:val="24"/>
          <w:szCs w:val="24"/>
          <w:lang w:val="hr-HR"/>
        </w:rPr>
        <w:t>Bebrine</w:t>
      </w:r>
      <w:proofErr w:type="spellEnd"/>
      <w:r w:rsidRPr="005F3827">
        <w:rPr>
          <w:rFonts w:ascii="Arial" w:hAnsi="Arial" w:cs="Arial"/>
          <w:sz w:val="24"/>
          <w:szCs w:val="24"/>
          <w:lang w:val="hr-HR"/>
        </w:rPr>
        <w:t>“, ukupna vrijednost projekta: 30.000,00 EUR</w:t>
      </w:r>
    </w:p>
    <w:p w14:paraId="19E009A2" w14:textId="77777777" w:rsidR="005F3827" w:rsidRPr="005F3827" w:rsidRDefault="005F3827" w:rsidP="005F3827">
      <w:pPr>
        <w:numPr>
          <w:ilvl w:val="0"/>
          <w:numId w:val="46"/>
        </w:numPr>
        <w:spacing w:before="240" w:line="276" w:lineRule="auto"/>
        <w:jc w:val="both"/>
        <w:rPr>
          <w:rFonts w:ascii="Arial" w:hAnsi="Arial" w:cs="Arial"/>
          <w:sz w:val="24"/>
          <w:szCs w:val="24"/>
          <w:lang w:val="hr-HR"/>
        </w:rPr>
      </w:pPr>
      <w:r w:rsidRPr="005F3827">
        <w:rPr>
          <w:rFonts w:ascii="Arial" w:hAnsi="Arial" w:cs="Arial"/>
          <w:sz w:val="24"/>
          <w:szCs w:val="24"/>
          <w:lang w:val="hr-HR"/>
        </w:rPr>
        <w:t>Pružena pomoć u provedbi projekta, korisnik: Brodsko-posavska županija, naziv projekta: „Energetska obnova – Sportska dvorana Elektrotehničke i ekonomske škole, Ul. Ljudevita Gaja 24, Nova Gradiška“, ukupna vrijednost projekta: 882.286,38 EUR</w:t>
      </w:r>
    </w:p>
    <w:p w14:paraId="42DE4133" w14:textId="77777777" w:rsidR="005F3827" w:rsidRPr="005F3827" w:rsidRDefault="005F3827" w:rsidP="005F3827">
      <w:pPr>
        <w:numPr>
          <w:ilvl w:val="0"/>
          <w:numId w:val="46"/>
        </w:numPr>
        <w:spacing w:before="240" w:line="276" w:lineRule="auto"/>
        <w:jc w:val="both"/>
        <w:rPr>
          <w:rFonts w:ascii="Arial" w:hAnsi="Arial" w:cs="Arial"/>
          <w:sz w:val="24"/>
          <w:szCs w:val="24"/>
          <w:lang w:val="hr-HR"/>
        </w:rPr>
      </w:pPr>
      <w:r w:rsidRPr="005F3827">
        <w:rPr>
          <w:rFonts w:ascii="Arial" w:hAnsi="Arial" w:cs="Arial"/>
          <w:sz w:val="24"/>
          <w:szCs w:val="24"/>
          <w:lang w:val="hr-HR"/>
        </w:rPr>
        <w:t xml:space="preserve">Pružena pomoć u provedbi projekta, korisnik: Brodsko-posavska županija, naziv projekta: „Energetska obnova Elektrotehničke i ekonomske škole, Ul. Ljudevita Gaja 24, Nova Gradiška“, ukupna vrijednost </w:t>
      </w:r>
      <w:proofErr w:type="spellStart"/>
      <w:r w:rsidRPr="005F3827">
        <w:rPr>
          <w:rFonts w:ascii="Arial" w:hAnsi="Arial" w:cs="Arial"/>
          <w:sz w:val="24"/>
          <w:szCs w:val="24"/>
          <w:lang w:val="hr-HR"/>
        </w:rPr>
        <w:t>pšrojekta</w:t>
      </w:r>
      <w:proofErr w:type="spellEnd"/>
      <w:r w:rsidRPr="005F3827">
        <w:rPr>
          <w:rFonts w:ascii="Arial" w:hAnsi="Arial" w:cs="Arial"/>
          <w:sz w:val="24"/>
          <w:szCs w:val="24"/>
          <w:lang w:val="hr-HR"/>
        </w:rPr>
        <w:t>: 1.061.730,11 EUR</w:t>
      </w:r>
    </w:p>
    <w:p w14:paraId="637827F4" w14:textId="77777777" w:rsidR="005F3827" w:rsidRPr="005F3827" w:rsidRDefault="005F3827" w:rsidP="005F3827">
      <w:pPr>
        <w:numPr>
          <w:ilvl w:val="0"/>
          <w:numId w:val="46"/>
        </w:numPr>
        <w:spacing w:before="240" w:line="276" w:lineRule="auto"/>
        <w:jc w:val="both"/>
        <w:rPr>
          <w:rFonts w:ascii="Arial" w:hAnsi="Arial" w:cs="Arial"/>
          <w:sz w:val="24"/>
          <w:szCs w:val="24"/>
          <w:lang w:val="hr-HR"/>
        </w:rPr>
      </w:pPr>
      <w:r w:rsidRPr="005F3827">
        <w:rPr>
          <w:rFonts w:ascii="Arial" w:hAnsi="Arial" w:cs="Arial"/>
          <w:sz w:val="24"/>
          <w:szCs w:val="24"/>
          <w:lang w:val="hr-HR"/>
        </w:rPr>
        <w:t xml:space="preserve">Pružena pomoć u provedbi projekta, korisnik: Brodsko-posavska županija, naziv projekta: „Energetska obnova – Osnovna škola „Vladimir Nazor, Stjepana Radića 3, </w:t>
      </w:r>
      <w:proofErr w:type="spellStart"/>
      <w:r w:rsidRPr="005F3827">
        <w:rPr>
          <w:rFonts w:ascii="Arial" w:hAnsi="Arial" w:cs="Arial"/>
          <w:sz w:val="24"/>
          <w:szCs w:val="24"/>
          <w:lang w:val="hr-HR"/>
        </w:rPr>
        <w:t>Adžamovci</w:t>
      </w:r>
      <w:proofErr w:type="spellEnd"/>
      <w:r w:rsidRPr="005F3827">
        <w:rPr>
          <w:rFonts w:ascii="Arial" w:hAnsi="Arial" w:cs="Arial"/>
          <w:sz w:val="24"/>
          <w:szCs w:val="24"/>
          <w:lang w:val="hr-HR"/>
        </w:rPr>
        <w:t>““, ukupna vrijednost projekta: 632.589,80 EUR</w:t>
      </w:r>
    </w:p>
    <w:p w14:paraId="13A1A119" w14:textId="77777777" w:rsidR="005F3827" w:rsidRPr="005F3827" w:rsidRDefault="005F3827" w:rsidP="005F3827">
      <w:pPr>
        <w:numPr>
          <w:ilvl w:val="0"/>
          <w:numId w:val="46"/>
        </w:numPr>
        <w:spacing w:before="240" w:line="276" w:lineRule="auto"/>
        <w:jc w:val="both"/>
        <w:rPr>
          <w:rFonts w:ascii="Arial" w:hAnsi="Arial" w:cs="Arial"/>
          <w:sz w:val="24"/>
          <w:szCs w:val="24"/>
          <w:lang w:val="hr-HR"/>
        </w:rPr>
      </w:pPr>
      <w:r w:rsidRPr="005F3827">
        <w:rPr>
          <w:rFonts w:ascii="Arial" w:hAnsi="Arial" w:cs="Arial"/>
          <w:sz w:val="24"/>
          <w:szCs w:val="24"/>
          <w:lang w:val="hr-HR"/>
        </w:rPr>
        <w:t>Pružena pomoć u provedbi projekta, korisnik: Brodsko-posavska županija, naziv projekta: „Energetska obnova – Industrijsko-obrtnička škola Nova Gradiška, Ljudevita Gaja 22, Nova Gradiška“, ukupna vrijednost projekta: 2.471.037,42 EUR</w:t>
      </w:r>
    </w:p>
    <w:p w14:paraId="3AADED50" w14:textId="77777777" w:rsidR="005F3827" w:rsidRPr="005F3827" w:rsidRDefault="005F3827" w:rsidP="005F3827">
      <w:pPr>
        <w:numPr>
          <w:ilvl w:val="0"/>
          <w:numId w:val="46"/>
        </w:numPr>
        <w:spacing w:before="240" w:line="276" w:lineRule="auto"/>
        <w:jc w:val="both"/>
        <w:rPr>
          <w:rFonts w:ascii="Arial" w:hAnsi="Arial" w:cs="Arial"/>
          <w:sz w:val="24"/>
          <w:szCs w:val="24"/>
          <w:lang w:val="hr-HR"/>
        </w:rPr>
      </w:pPr>
      <w:r w:rsidRPr="005F3827">
        <w:rPr>
          <w:rFonts w:ascii="Arial" w:hAnsi="Arial" w:cs="Arial"/>
          <w:sz w:val="24"/>
          <w:szCs w:val="24"/>
          <w:lang w:val="hr-HR"/>
        </w:rPr>
        <w:lastRenderedPageBreak/>
        <w:t xml:space="preserve">Pružena pomoć u provedbi projekta, korisnik: Brodsko-posavska županija, naziv projekta: „Energetska obnova – Osnovna škola „Ljudevit Gaj“, Ulica Vladimira Nazora 59, </w:t>
      </w:r>
      <w:proofErr w:type="spellStart"/>
      <w:r w:rsidRPr="005F3827">
        <w:rPr>
          <w:rFonts w:ascii="Arial" w:hAnsi="Arial" w:cs="Arial"/>
          <w:sz w:val="24"/>
          <w:szCs w:val="24"/>
          <w:lang w:val="hr-HR"/>
        </w:rPr>
        <w:t>Lužani</w:t>
      </w:r>
      <w:proofErr w:type="spellEnd"/>
      <w:r w:rsidRPr="005F3827">
        <w:rPr>
          <w:rFonts w:ascii="Arial" w:hAnsi="Arial" w:cs="Arial"/>
          <w:sz w:val="24"/>
          <w:szCs w:val="24"/>
          <w:lang w:val="hr-HR"/>
        </w:rPr>
        <w:t>“, ukupna vrijednost projekta: 1.610.313,26 EUR</w:t>
      </w:r>
    </w:p>
    <w:p w14:paraId="3D75D680" w14:textId="77777777" w:rsidR="005F3827" w:rsidRPr="005F3827" w:rsidRDefault="005F3827" w:rsidP="005F3827">
      <w:pPr>
        <w:numPr>
          <w:ilvl w:val="0"/>
          <w:numId w:val="46"/>
        </w:numPr>
        <w:spacing w:before="240" w:line="276" w:lineRule="auto"/>
        <w:jc w:val="both"/>
        <w:rPr>
          <w:rFonts w:ascii="Arial" w:hAnsi="Arial" w:cs="Arial"/>
          <w:sz w:val="24"/>
          <w:szCs w:val="24"/>
          <w:lang w:val="hr-HR"/>
        </w:rPr>
      </w:pPr>
      <w:r w:rsidRPr="005F3827">
        <w:rPr>
          <w:rFonts w:ascii="Arial" w:hAnsi="Arial" w:cs="Arial"/>
          <w:sz w:val="24"/>
          <w:szCs w:val="24"/>
          <w:lang w:val="hr-HR"/>
        </w:rPr>
        <w:t>Pružena pomoć u provedbi projekta, korisnik: Općina Slavonski Šamac, naziv projekta: „Izmjene i dopune prostornog plana Općine Slavonski Šamac“, ukupna vrijednost projekta: 30.000,00 EUR</w:t>
      </w:r>
    </w:p>
    <w:p w14:paraId="22A63B50" w14:textId="77777777" w:rsidR="005F3827" w:rsidRPr="005F3827" w:rsidRDefault="005F3827" w:rsidP="005F3827">
      <w:pPr>
        <w:spacing w:before="240" w:line="276" w:lineRule="auto"/>
        <w:jc w:val="both"/>
        <w:rPr>
          <w:rFonts w:ascii="Arial" w:hAnsi="Arial" w:cs="Arial"/>
          <w:sz w:val="24"/>
          <w:szCs w:val="24"/>
          <w:lang w:val="hr-HR"/>
        </w:rPr>
      </w:pPr>
      <w:r w:rsidRPr="005F3827">
        <w:rPr>
          <w:rFonts w:ascii="Arial" w:hAnsi="Arial" w:cs="Arial"/>
          <w:sz w:val="24"/>
          <w:szCs w:val="24"/>
          <w:lang w:val="hr-HR"/>
        </w:rPr>
        <w:t xml:space="preserve">Za projekt Izgradnja i opremanje Centra za hitnu i intervencijsku medicinu Opće bolnice “Dr. Josip Benčević” (CEHIM) CTR je izradio Studiju izvedivosti te pružao stručnu pomoć i savjetodavnu podršku oko pripremnih aktivnosti za prijavu projektne prijave na budući natječaj. Također, za projekt Izgradnje </w:t>
      </w:r>
      <w:proofErr w:type="spellStart"/>
      <w:r w:rsidRPr="005F3827">
        <w:rPr>
          <w:rFonts w:ascii="Arial" w:hAnsi="Arial" w:cs="Arial"/>
          <w:sz w:val="24"/>
          <w:szCs w:val="24"/>
          <w:lang w:val="hr-HR"/>
        </w:rPr>
        <w:t>kulturnoturističkog</w:t>
      </w:r>
      <w:proofErr w:type="spellEnd"/>
      <w:r w:rsidRPr="005F3827">
        <w:rPr>
          <w:rFonts w:ascii="Arial" w:hAnsi="Arial" w:cs="Arial"/>
          <w:sz w:val="24"/>
          <w:szCs w:val="24"/>
          <w:lang w:val="hr-HR"/>
        </w:rPr>
        <w:t xml:space="preserve"> centra Eko-etno kuća u </w:t>
      </w:r>
      <w:proofErr w:type="spellStart"/>
      <w:r w:rsidRPr="005F3827">
        <w:rPr>
          <w:rFonts w:ascii="Arial" w:hAnsi="Arial" w:cs="Arial"/>
          <w:sz w:val="24"/>
          <w:szCs w:val="24"/>
          <w:lang w:val="hr-HR"/>
        </w:rPr>
        <w:t>Vrpolju</w:t>
      </w:r>
      <w:proofErr w:type="spellEnd"/>
      <w:r w:rsidRPr="005F3827">
        <w:rPr>
          <w:rFonts w:ascii="Arial" w:hAnsi="Arial" w:cs="Arial"/>
          <w:sz w:val="24"/>
          <w:szCs w:val="24"/>
          <w:lang w:val="hr-HR"/>
        </w:rPr>
        <w:t xml:space="preserve"> čija je provedba završena, CTR je pružio stručnu pomoć u izradi Izvješća nakon provedbe.</w:t>
      </w:r>
    </w:p>
    <w:p w14:paraId="5E3E2E86" w14:textId="0E3907C9" w:rsidR="005F3827" w:rsidRPr="005F3827" w:rsidRDefault="005F3827" w:rsidP="005F3827">
      <w:pPr>
        <w:spacing w:before="240" w:line="276" w:lineRule="auto"/>
        <w:jc w:val="both"/>
        <w:rPr>
          <w:rFonts w:ascii="Arial" w:hAnsi="Arial" w:cs="Arial"/>
          <w:sz w:val="24"/>
          <w:szCs w:val="24"/>
          <w:lang w:val="hr-HR"/>
        </w:rPr>
      </w:pPr>
      <w:r w:rsidRPr="005F3827">
        <w:rPr>
          <w:rFonts w:ascii="Arial" w:hAnsi="Arial" w:cs="Arial"/>
          <w:sz w:val="24"/>
          <w:szCs w:val="24"/>
          <w:lang w:val="hr-HR"/>
        </w:rPr>
        <w:t>Kao regionalni koordinator CTR svojim radom doprinosi i regionalnom razvoju te izrađuje i prati provedbu strateških dokumenata za područje Brodsko-posavske županije. U 2025. godin</w:t>
      </w:r>
      <w:r>
        <w:rPr>
          <w:rFonts w:ascii="Arial" w:hAnsi="Arial" w:cs="Arial"/>
          <w:sz w:val="24"/>
          <w:szCs w:val="24"/>
          <w:lang w:val="hr-HR"/>
        </w:rPr>
        <w:t>i</w:t>
      </w:r>
      <w:r w:rsidRPr="005F3827">
        <w:rPr>
          <w:rFonts w:ascii="Arial" w:hAnsi="Arial" w:cs="Arial"/>
          <w:sz w:val="24"/>
          <w:szCs w:val="24"/>
          <w:lang w:val="hr-HR"/>
        </w:rPr>
        <w:t xml:space="preserve"> CTR je izradio 26. i 27. izvješće o provedbi Razvojnog sporazuma Slavonija, Baranja i Srijem za područje Brodsko-posavske županije te dostavio izvješća Ministarstvu regionalnog razvoja i fondova Europske unije (u daljnjem tekstu: MRRFEU). Pripremljeni su materijali na temu projekata za Brodsko-posavsku županiju (u daljnjem tekstu BPŽ).</w:t>
      </w:r>
    </w:p>
    <w:p w14:paraId="128BA8F1" w14:textId="77777777" w:rsidR="005F3827" w:rsidRPr="005F3827" w:rsidRDefault="005F3827" w:rsidP="005F3827">
      <w:pPr>
        <w:spacing w:before="240" w:line="276" w:lineRule="auto"/>
        <w:jc w:val="both"/>
        <w:rPr>
          <w:rFonts w:ascii="Arial" w:hAnsi="Arial" w:cs="Arial"/>
          <w:sz w:val="24"/>
          <w:szCs w:val="24"/>
          <w:lang w:val="hr-HR"/>
        </w:rPr>
      </w:pPr>
      <w:r w:rsidRPr="005F3827">
        <w:rPr>
          <w:rFonts w:ascii="Arial" w:hAnsi="Arial" w:cs="Arial"/>
          <w:sz w:val="24"/>
          <w:szCs w:val="24"/>
          <w:lang w:val="hr-HR"/>
        </w:rPr>
        <w:t>Od srpnja 2024. do siječnja 2025. godine u fazi provedbe proveden je proces srednjoročnog vrednovanja Plana razvoja Brodsko-posavske županije za razdoblje 2021.</w:t>
      </w:r>
      <w:r w:rsidRPr="005F3827">
        <w:rPr>
          <w:rFonts w:ascii="Arial" w:hAnsi="Arial" w:cs="Arial"/>
          <w:b/>
          <w:bCs/>
          <w:sz w:val="24"/>
          <w:szCs w:val="24"/>
          <w:lang w:val="hr-HR"/>
        </w:rPr>
        <w:t xml:space="preserve"> </w:t>
      </w:r>
      <w:r w:rsidRPr="005F3827">
        <w:rPr>
          <w:rFonts w:ascii="Arial" w:hAnsi="Arial" w:cs="Arial"/>
          <w:sz w:val="24"/>
          <w:szCs w:val="24"/>
          <w:lang w:val="hr-HR"/>
        </w:rPr>
        <w:t>– 2027. (u daljnjem tekstu: Plan razvoja BPŽ). Proces provedbe srednjoročnog vrednovanja završen je usvajanjem Završnog izvješća o provedbi postupka srednjoročnog vrednovanja od stane Odbora za vrednovanje. Provedbom procesa zaključeno je kako se provedba Plana razvoja BPŽ realizira, uz napomenu da je potrebno prilagoditi dijelove sukladno dobivenim preporukama Tima za srednjoročno vrednovanje, a prilikom planiranog postupka Izmjena/dopuna Plana razvoja Brodsko-posavske županije. Centar za razvoj Brodsko-posavske županije pružio je svu potrebnu tehničku pomoć za provedbu procesa srednjoročnog vrednovanja Plana razvoja Brodsko-posavske županije.</w:t>
      </w:r>
    </w:p>
    <w:p w14:paraId="12DCEC5C" w14:textId="51A0B042" w:rsidR="005F3827" w:rsidRPr="005F3827" w:rsidRDefault="005F3827" w:rsidP="005F3827">
      <w:pPr>
        <w:spacing w:before="240" w:line="276" w:lineRule="auto"/>
        <w:jc w:val="both"/>
        <w:rPr>
          <w:rFonts w:ascii="Arial" w:hAnsi="Arial" w:cs="Arial"/>
          <w:sz w:val="24"/>
          <w:szCs w:val="24"/>
          <w:lang w:val="hr-HR"/>
        </w:rPr>
      </w:pPr>
      <w:r w:rsidRPr="005F3827">
        <w:rPr>
          <w:rFonts w:ascii="Arial" w:hAnsi="Arial" w:cs="Arial"/>
          <w:sz w:val="24"/>
          <w:szCs w:val="24"/>
          <w:lang w:val="hr-HR"/>
        </w:rPr>
        <w:t>Tijekom ožujka 2025. godine završen je nacrt prijedloga Izvješća o provedbi Plana razvoja BPŽ za 2024. godinu koje prikazuje napredak u provedbi posebnih ciljeva i ostvarenju pokazatelja ishoda Plana razvoja BPŽ. Izvješće je od strane CTR-a dostavljeno nadležnom Upravnom odjelu za gospodarstvo i poljoprivredu te će isto, po prihvaćanju od strane Partnerskog vijeća Brodsko-posavske županije, biti upućeno kao prijedlog za usvajanje predstavničkom tijelu Brodsko-posavske županije. Također, u ožujku 2025. godine izrađeno je Izvješće o provedbi Provedbenog programa Brodsko-posavske županije 2021. – 2025. za 2024. godinu. Dana 31. ožujka 202</w:t>
      </w:r>
      <w:r>
        <w:rPr>
          <w:rFonts w:ascii="Arial" w:hAnsi="Arial" w:cs="Arial"/>
          <w:sz w:val="24"/>
          <w:szCs w:val="24"/>
          <w:lang w:val="hr-HR"/>
        </w:rPr>
        <w:t>5</w:t>
      </w:r>
      <w:r w:rsidRPr="005F3827">
        <w:rPr>
          <w:rFonts w:ascii="Arial" w:hAnsi="Arial" w:cs="Arial"/>
          <w:sz w:val="24"/>
          <w:szCs w:val="24"/>
          <w:lang w:val="hr-HR"/>
        </w:rPr>
        <w:t>. godine Izvješće je poslano Ministarstvu regionalnog razvoja i fondova Europske unije. Po završetku izrade navedenog izvješća, CTR je započeo s aktivnostima pripreme Provedbenog programa Brodsko-posavske županije za mandatno razdoblje 2025. – 2029. godine.</w:t>
      </w:r>
    </w:p>
    <w:p w14:paraId="406451D9" w14:textId="77777777" w:rsidR="005F3827" w:rsidRPr="005F3827" w:rsidRDefault="005F3827" w:rsidP="005F3827">
      <w:pPr>
        <w:spacing w:before="240" w:line="276" w:lineRule="auto"/>
        <w:jc w:val="both"/>
        <w:rPr>
          <w:rFonts w:ascii="Arial" w:hAnsi="Arial" w:cs="Arial"/>
          <w:sz w:val="24"/>
          <w:szCs w:val="24"/>
          <w:lang w:val="hr-HR"/>
        </w:rPr>
      </w:pPr>
      <w:r w:rsidRPr="005F3827">
        <w:rPr>
          <w:rFonts w:ascii="Arial" w:hAnsi="Arial" w:cs="Arial"/>
          <w:sz w:val="24"/>
          <w:szCs w:val="24"/>
          <w:lang w:val="hr-HR"/>
        </w:rPr>
        <w:lastRenderedPageBreak/>
        <w:t>U svibnju 2025. godine pripremljeno je i podneseno treće Izvješće o provedbi Sporazuma o dodjeli bespovratnih sredstava u provedbi aktivnosti jačanja kapaciteta na regionalnoj i lokalnoj razini za korištenje sredstava EU fondova, koji je sklopljen između CTR-a i MRRFEU-a, a kojim je predviđeno jačanje kapaciteta regionalnih koordinatora kako bi mogli biti kvalitetna podrška korisnicima na regionalnoj, odnosno lokalnoj razini.</w:t>
      </w:r>
    </w:p>
    <w:p w14:paraId="63A4D629" w14:textId="77777777" w:rsidR="005F3827" w:rsidRPr="005F3827" w:rsidRDefault="005F3827" w:rsidP="005F3827">
      <w:pPr>
        <w:spacing w:before="240" w:line="276" w:lineRule="auto"/>
        <w:jc w:val="both"/>
        <w:rPr>
          <w:rFonts w:ascii="Arial" w:hAnsi="Arial" w:cs="Arial"/>
          <w:sz w:val="24"/>
          <w:szCs w:val="24"/>
          <w:lang w:val="hr-HR"/>
        </w:rPr>
      </w:pPr>
      <w:r w:rsidRPr="005F3827">
        <w:rPr>
          <w:rFonts w:ascii="Arial" w:hAnsi="Arial" w:cs="Arial"/>
          <w:sz w:val="24"/>
          <w:szCs w:val="24"/>
          <w:lang w:val="hr-HR"/>
        </w:rPr>
        <w:t>CTR je, u suradnji s MRRFEU, sudjelovao u organizaciji Strateškog foruma za RLV Kontinentalni turizam Panonske Hrvatske, u okviru procesa industrijske tranzicije hrvatskih regija. Cilj strateškog foruma bio je identifikacija potencijalnih tema istraživanja, razvoja i inovacija (IRI tema) u okviru kojih s može odgovoriti na društvene izazove Panonske Hrvatske u sektoru turizma.</w:t>
      </w:r>
    </w:p>
    <w:p w14:paraId="45B8C50D" w14:textId="77777777" w:rsidR="005F3827" w:rsidRPr="005F3827" w:rsidRDefault="005F3827" w:rsidP="005F3827">
      <w:pPr>
        <w:spacing w:before="240" w:line="276" w:lineRule="auto"/>
        <w:jc w:val="both"/>
        <w:rPr>
          <w:rFonts w:ascii="Arial" w:hAnsi="Arial" w:cs="Arial"/>
          <w:sz w:val="24"/>
          <w:szCs w:val="24"/>
          <w:lang w:val="hr-HR"/>
        </w:rPr>
      </w:pPr>
      <w:r w:rsidRPr="005F3827">
        <w:rPr>
          <w:rFonts w:ascii="Arial" w:hAnsi="Arial" w:cs="Arial"/>
          <w:sz w:val="24"/>
          <w:szCs w:val="24"/>
          <w:lang w:val="hr-HR"/>
        </w:rPr>
        <w:t>Revidiran je popis prioritetnih projekata s područja Brodsko-posavske županije u svibnju 2025. godine te su odrađeni i drugi poslovi iz područja regionalnog razvoja i strateškog planiranja prema Planu rada CTR-a za 2025. godinu.</w:t>
      </w:r>
    </w:p>
    <w:p w14:paraId="5C6C5B9D" w14:textId="77777777" w:rsidR="005F3827" w:rsidRPr="005F3827" w:rsidRDefault="005F3827" w:rsidP="005F3827">
      <w:pPr>
        <w:spacing w:before="240" w:line="276" w:lineRule="auto"/>
        <w:jc w:val="both"/>
        <w:rPr>
          <w:rFonts w:ascii="Arial" w:hAnsi="Arial" w:cs="Arial"/>
          <w:sz w:val="24"/>
          <w:szCs w:val="24"/>
          <w:lang w:val="hr-HR"/>
        </w:rPr>
      </w:pPr>
      <w:r w:rsidRPr="005F3827">
        <w:rPr>
          <w:rFonts w:ascii="Arial" w:hAnsi="Arial" w:cs="Arial"/>
          <w:sz w:val="24"/>
          <w:szCs w:val="24"/>
          <w:lang w:val="hr-HR"/>
        </w:rPr>
        <w:t xml:space="preserve"> </w:t>
      </w:r>
      <w:r w:rsidRPr="005F3827">
        <w:rPr>
          <w:rFonts w:ascii="Arial" w:hAnsi="Arial" w:cs="Arial"/>
          <w:sz w:val="24"/>
          <w:szCs w:val="24"/>
          <w:lang w:val="hr-HR"/>
        </w:rPr>
        <w:tab/>
        <w:t xml:space="preserve">Kao regionalni koordinator i županijska razvojna agencija CTR svojim radom doprinosi informiranju o natječajima za projekte, uvjetima financiranja te ostalim pozivima koje doprinose razvoju gospodarstva u cjelini. </w:t>
      </w:r>
    </w:p>
    <w:p w14:paraId="55536A24" w14:textId="77777777" w:rsidR="005F3827" w:rsidRPr="005F3827" w:rsidRDefault="005F3827" w:rsidP="005F3827">
      <w:pPr>
        <w:spacing w:before="240" w:line="276" w:lineRule="auto"/>
        <w:jc w:val="both"/>
        <w:rPr>
          <w:rFonts w:ascii="Arial" w:hAnsi="Arial" w:cs="Arial"/>
          <w:sz w:val="24"/>
          <w:szCs w:val="24"/>
          <w:lang w:val="hr-HR"/>
        </w:rPr>
      </w:pPr>
      <w:r w:rsidRPr="005F3827">
        <w:rPr>
          <w:rFonts w:ascii="Arial" w:hAnsi="Arial" w:cs="Arial"/>
          <w:sz w:val="24"/>
          <w:szCs w:val="24"/>
          <w:lang w:val="hr-HR"/>
        </w:rPr>
        <w:t xml:space="preserve">CTR za potrebe potencijalnih investitora, a prema uputama Ministarstva gospodarstva i održivog razvoja, vodi i ažurira bazu poslovnih zona u Brodsko-posavskoj županiji te vodi ostale gospodarske podatke prema uputi Brodsko-posavske županije, Ministarstva gospodarstva i održivog razvoja, Organizacije za ekonomsku suradnju i razvoj (OECD) i Svjetske banke. </w:t>
      </w:r>
    </w:p>
    <w:p w14:paraId="1FF9A899" w14:textId="77777777" w:rsidR="00F31C4E" w:rsidRDefault="005F3827" w:rsidP="005F3827">
      <w:pPr>
        <w:spacing w:before="240" w:line="276" w:lineRule="auto"/>
        <w:jc w:val="both"/>
        <w:rPr>
          <w:rFonts w:ascii="Arial" w:hAnsi="Arial" w:cs="Arial"/>
          <w:sz w:val="24"/>
          <w:szCs w:val="24"/>
          <w:lang w:val="hr-HR"/>
        </w:rPr>
      </w:pPr>
      <w:r w:rsidRPr="005F3827">
        <w:rPr>
          <w:rFonts w:ascii="Arial" w:hAnsi="Arial" w:cs="Arial"/>
          <w:sz w:val="24"/>
          <w:szCs w:val="24"/>
          <w:lang w:val="hr-HR"/>
        </w:rPr>
        <w:t> </w:t>
      </w:r>
      <w:r w:rsidRPr="005F3827">
        <w:rPr>
          <w:rFonts w:ascii="Arial" w:hAnsi="Arial" w:cs="Arial"/>
          <w:sz w:val="24"/>
          <w:szCs w:val="24"/>
          <w:lang w:val="hr-HR"/>
        </w:rPr>
        <w:tab/>
        <w:t xml:space="preserve">U proteklom razdoblju CTR je surađivao s  Predstavništvom Slavonije, Baranje i Srijema u Bruxellesu. Ovaj zajednički ured pet slavonskih županija pred europskim institucijama nastavio je s planiranim aktivnostima, redovitim obavještavanjem župana i regionalnih koordinatora o natječajima za dodjelu sredstava Europske unije, informiranjem o relevantnim događanjima i mogućnostima sudjelovanja u europskim projektima. </w:t>
      </w:r>
    </w:p>
    <w:p w14:paraId="78ED902F" w14:textId="7A977893" w:rsidR="00AA038B" w:rsidRPr="007C5295" w:rsidRDefault="00AA038B" w:rsidP="005F3827">
      <w:pPr>
        <w:spacing w:before="240" w:line="276" w:lineRule="auto"/>
        <w:jc w:val="both"/>
        <w:rPr>
          <w:rFonts w:ascii="Arial" w:hAnsi="Arial" w:cs="Arial"/>
          <w:b/>
          <w:sz w:val="24"/>
          <w:szCs w:val="24"/>
          <w:lang w:val="hr-HR"/>
        </w:rPr>
      </w:pPr>
      <w:r w:rsidRPr="007C5295">
        <w:rPr>
          <w:rFonts w:ascii="Arial" w:hAnsi="Arial" w:cs="Arial"/>
          <w:b/>
          <w:sz w:val="24"/>
          <w:szCs w:val="24"/>
          <w:lang w:val="hr-HR"/>
        </w:rPr>
        <w:t>NAZIV PROGRAMA – RAZVOJ POLJOPRIVREDE</w:t>
      </w:r>
    </w:p>
    <w:p w14:paraId="31EB7820" w14:textId="04B3BDAA" w:rsidR="00AA038B" w:rsidRPr="007C5295" w:rsidRDefault="001278CF" w:rsidP="001278CF">
      <w:pPr>
        <w:spacing w:before="240" w:line="276" w:lineRule="auto"/>
        <w:jc w:val="both"/>
        <w:rPr>
          <w:rFonts w:ascii="Arial" w:hAnsi="Arial" w:cs="Arial"/>
          <w:b/>
          <w:sz w:val="24"/>
          <w:szCs w:val="24"/>
          <w:lang w:val="hr-HR"/>
        </w:rPr>
      </w:pPr>
      <w:r w:rsidRPr="007C5295">
        <w:rPr>
          <w:rFonts w:ascii="Arial" w:hAnsi="Arial" w:cs="Arial"/>
          <w:b/>
          <w:sz w:val="24"/>
          <w:szCs w:val="24"/>
          <w:lang w:val="hr-HR"/>
        </w:rPr>
        <w:t xml:space="preserve">Opis programa </w:t>
      </w:r>
    </w:p>
    <w:p w14:paraId="316C37FF" w14:textId="42B1DEA8" w:rsidR="00AA038B" w:rsidRPr="007C5295" w:rsidRDefault="00AA038B" w:rsidP="00AA038B">
      <w:pPr>
        <w:spacing w:line="276" w:lineRule="auto"/>
        <w:jc w:val="both"/>
        <w:rPr>
          <w:rFonts w:ascii="Arial" w:hAnsi="Arial" w:cs="Arial"/>
          <w:bCs/>
          <w:sz w:val="24"/>
          <w:szCs w:val="24"/>
          <w:lang w:val="hr-HR"/>
        </w:rPr>
      </w:pPr>
      <w:r w:rsidRPr="007C5295">
        <w:rPr>
          <w:rFonts w:ascii="Arial" w:hAnsi="Arial" w:cs="Arial"/>
          <w:bCs/>
          <w:sz w:val="24"/>
          <w:szCs w:val="24"/>
          <w:lang w:val="hr-HR"/>
        </w:rPr>
        <w:t xml:space="preserve">U sklopu ovog programa osiguravaju se sredstva za </w:t>
      </w:r>
      <w:r w:rsidR="001C6AA5">
        <w:rPr>
          <w:rFonts w:ascii="Arial" w:hAnsi="Arial" w:cs="Arial"/>
          <w:bCs/>
          <w:sz w:val="24"/>
          <w:szCs w:val="24"/>
          <w:lang w:val="hr-HR"/>
        </w:rPr>
        <w:t xml:space="preserve">održavanje sajmova, </w:t>
      </w:r>
      <w:r w:rsidRPr="007C5295">
        <w:rPr>
          <w:rFonts w:ascii="Arial" w:hAnsi="Arial" w:cs="Arial"/>
          <w:bCs/>
          <w:sz w:val="24"/>
          <w:szCs w:val="24"/>
          <w:lang w:val="hr-HR"/>
        </w:rPr>
        <w:t>natjecanje orača i izbor „Najuzornije seoske žene“.</w:t>
      </w:r>
    </w:p>
    <w:p w14:paraId="49E6784A" w14:textId="3911B7A7" w:rsidR="00AA038B" w:rsidRPr="007C5295" w:rsidRDefault="001278CF" w:rsidP="001278CF">
      <w:pPr>
        <w:spacing w:before="240" w:line="276" w:lineRule="auto"/>
        <w:jc w:val="both"/>
        <w:rPr>
          <w:rFonts w:ascii="Arial" w:hAnsi="Arial" w:cs="Arial"/>
          <w:b/>
          <w:sz w:val="24"/>
          <w:szCs w:val="24"/>
          <w:lang w:val="hr-HR"/>
        </w:rPr>
      </w:pPr>
      <w:r w:rsidRPr="007C5295">
        <w:rPr>
          <w:rFonts w:ascii="Arial" w:hAnsi="Arial" w:cs="Arial"/>
          <w:b/>
          <w:sz w:val="24"/>
          <w:szCs w:val="24"/>
          <w:lang w:val="hr-HR"/>
        </w:rPr>
        <w:t>Izvori financiranja</w:t>
      </w:r>
    </w:p>
    <w:p w14:paraId="29A18820" w14:textId="77777777" w:rsidR="00AA038B" w:rsidRPr="007C5295" w:rsidRDefault="00AA038B" w:rsidP="00AA038B">
      <w:pPr>
        <w:spacing w:line="276" w:lineRule="auto"/>
        <w:jc w:val="both"/>
        <w:rPr>
          <w:rFonts w:ascii="Arial" w:hAnsi="Arial" w:cs="Arial"/>
          <w:sz w:val="24"/>
          <w:szCs w:val="24"/>
          <w:lang w:val="hr-HR"/>
        </w:rPr>
      </w:pPr>
      <w:r w:rsidRPr="007C5295">
        <w:rPr>
          <w:rFonts w:ascii="Arial" w:hAnsi="Arial" w:cs="Arial"/>
          <w:sz w:val="24"/>
          <w:szCs w:val="24"/>
          <w:lang w:val="hr-HR"/>
        </w:rPr>
        <w:t>Prihodi za posebne namjene</w:t>
      </w:r>
    </w:p>
    <w:p w14:paraId="34EFF3EA" w14:textId="7B5877FC" w:rsidR="00AA038B" w:rsidRPr="007C5295" w:rsidRDefault="00AA038B" w:rsidP="00AA038B">
      <w:pPr>
        <w:spacing w:before="240" w:line="276" w:lineRule="auto"/>
        <w:jc w:val="both"/>
        <w:rPr>
          <w:rFonts w:ascii="Arial" w:hAnsi="Arial" w:cs="Arial"/>
          <w:b/>
          <w:sz w:val="24"/>
          <w:szCs w:val="24"/>
          <w:lang w:val="hr-HR"/>
        </w:rPr>
      </w:pPr>
      <w:r w:rsidRPr="007C5295">
        <w:rPr>
          <w:rFonts w:ascii="Arial" w:hAnsi="Arial" w:cs="Arial"/>
          <w:b/>
          <w:sz w:val="24"/>
          <w:szCs w:val="24"/>
          <w:lang w:val="hr-HR"/>
        </w:rPr>
        <w:t>I</w:t>
      </w:r>
      <w:r w:rsidR="001278CF" w:rsidRPr="007C5295">
        <w:rPr>
          <w:rFonts w:ascii="Arial" w:hAnsi="Arial" w:cs="Arial"/>
          <w:b/>
          <w:sz w:val="24"/>
          <w:szCs w:val="24"/>
          <w:lang w:val="hr-HR"/>
        </w:rPr>
        <w:t xml:space="preserve">shodište i pokazatelji na kojima se zasnivaju izračuni i ocjene potrebnih sredstava </w:t>
      </w:r>
    </w:p>
    <w:p w14:paraId="746D2C00" w14:textId="3875BFE3" w:rsidR="00AA038B" w:rsidRPr="007C5295" w:rsidRDefault="00AA038B" w:rsidP="00AA038B">
      <w:pPr>
        <w:spacing w:line="276" w:lineRule="auto"/>
        <w:jc w:val="both"/>
        <w:rPr>
          <w:rFonts w:ascii="Arial" w:hAnsi="Arial" w:cs="Arial"/>
          <w:sz w:val="24"/>
          <w:szCs w:val="24"/>
          <w:lang w:val="hr-HR"/>
        </w:rPr>
      </w:pPr>
      <w:r w:rsidRPr="007C5295">
        <w:rPr>
          <w:rFonts w:ascii="Arial" w:hAnsi="Arial" w:cs="Arial"/>
          <w:sz w:val="24"/>
          <w:szCs w:val="24"/>
          <w:lang w:val="hr-HR"/>
        </w:rPr>
        <w:t xml:space="preserve">Ocjene potrebnih sredstava zasnivaju se na osnovi izvršenja sredstava u prethodnom razdoblju te planiranih projekata usuglašenih sa financijskim pokazateljima iskazanim </w:t>
      </w:r>
      <w:r w:rsidRPr="007C5295">
        <w:rPr>
          <w:rFonts w:ascii="Arial" w:hAnsi="Arial" w:cs="Arial"/>
          <w:sz w:val="24"/>
          <w:szCs w:val="24"/>
          <w:lang w:val="hr-HR"/>
        </w:rPr>
        <w:lastRenderedPageBreak/>
        <w:t>u Uputama Upravnog odjela za proračun i financije za izradu proračuna Brodsko-posavske županije za razdoblje 202</w:t>
      </w:r>
      <w:r w:rsidR="001C6AA5">
        <w:rPr>
          <w:rFonts w:ascii="Arial" w:hAnsi="Arial" w:cs="Arial"/>
          <w:sz w:val="24"/>
          <w:szCs w:val="24"/>
          <w:lang w:val="hr-HR"/>
        </w:rPr>
        <w:t>5</w:t>
      </w:r>
      <w:r w:rsidRPr="007C5295">
        <w:rPr>
          <w:rFonts w:ascii="Arial" w:hAnsi="Arial" w:cs="Arial"/>
          <w:sz w:val="24"/>
          <w:szCs w:val="24"/>
          <w:lang w:val="hr-HR"/>
        </w:rPr>
        <w:t>.-202</w:t>
      </w:r>
      <w:r w:rsidR="001C6AA5">
        <w:rPr>
          <w:rFonts w:ascii="Arial" w:hAnsi="Arial" w:cs="Arial"/>
          <w:sz w:val="24"/>
          <w:szCs w:val="24"/>
          <w:lang w:val="hr-HR"/>
        </w:rPr>
        <w:t>7</w:t>
      </w:r>
      <w:r w:rsidRPr="007C5295">
        <w:rPr>
          <w:rFonts w:ascii="Arial" w:hAnsi="Arial" w:cs="Arial"/>
          <w:sz w:val="24"/>
          <w:szCs w:val="24"/>
          <w:lang w:val="hr-HR"/>
        </w:rPr>
        <w:t>. godine.</w:t>
      </w:r>
    </w:p>
    <w:p w14:paraId="31D0A1C8" w14:textId="2DE5B9CC" w:rsidR="00AA038B" w:rsidRPr="007C5295" w:rsidRDefault="001278CF" w:rsidP="001278CF">
      <w:pPr>
        <w:spacing w:before="240" w:line="276" w:lineRule="auto"/>
        <w:jc w:val="both"/>
        <w:rPr>
          <w:rFonts w:ascii="Arial" w:hAnsi="Arial" w:cs="Arial"/>
          <w:b/>
          <w:sz w:val="24"/>
          <w:szCs w:val="24"/>
          <w:lang w:val="hr-HR"/>
        </w:rPr>
      </w:pPr>
      <w:r w:rsidRPr="007C5295">
        <w:rPr>
          <w:rFonts w:ascii="Arial" w:hAnsi="Arial" w:cs="Arial"/>
          <w:b/>
          <w:sz w:val="24"/>
          <w:szCs w:val="24"/>
          <w:lang w:val="hr-HR"/>
        </w:rPr>
        <w:t xml:space="preserve">Razlozi odstupanja od plana </w:t>
      </w:r>
    </w:p>
    <w:p w14:paraId="2BDB4D06" w14:textId="77777777" w:rsidR="00AA038B" w:rsidRDefault="00AA038B" w:rsidP="00AA038B">
      <w:pPr>
        <w:spacing w:line="276" w:lineRule="auto"/>
        <w:jc w:val="both"/>
        <w:rPr>
          <w:rFonts w:ascii="Arial" w:hAnsi="Arial" w:cs="Arial"/>
          <w:sz w:val="24"/>
          <w:szCs w:val="24"/>
          <w:lang w:val="hr-HR"/>
        </w:rPr>
      </w:pPr>
      <w:r w:rsidRPr="007C5295">
        <w:rPr>
          <w:rFonts w:ascii="Arial" w:hAnsi="Arial" w:cs="Arial"/>
          <w:sz w:val="24"/>
          <w:szCs w:val="24"/>
          <w:lang w:val="hr-HR"/>
        </w:rPr>
        <w:t>Nema značajnijih odstupanja od Plana.</w:t>
      </w:r>
    </w:p>
    <w:p w14:paraId="0474BA22" w14:textId="77777777" w:rsidR="00FA2658" w:rsidRPr="007C5295" w:rsidRDefault="00FA2658" w:rsidP="00AA038B">
      <w:pPr>
        <w:spacing w:line="276" w:lineRule="auto"/>
        <w:jc w:val="both"/>
        <w:rPr>
          <w:rFonts w:ascii="Arial" w:hAnsi="Arial" w:cs="Arial"/>
          <w:sz w:val="24"/>
          <w:szCs w:val="24"/>
          <w:lang w:val="hr-HR"/>
        </w:rPr>
      </w:pPr>
    </w:p>
    <w:p w14:paraId="42641432" w14:textId="77777777" w:rsidR="00AA038B" w:rsidRPr="007C5295" w:rsidRDefault="00AA038B" w:rsidP="001278CF">
      <w:pPr>
        <w:spacing w:before="240" w:line="276" w:lineRule="auto"/>
        <w:jc w:val="both"/>
        <w:rPr>
          <w:rFonts w:ascii="Arial" w:hAnsi="Arial" w:cs="Arial"/>
          <w:b/>
          <w:sz w:val="24"/>
          <w:szCs w:val="24"/>
          <w:lang w:val="hr-HR"/>
        </w:rPr>
      </w:pPr>
      <w:r w:rsidRPr="007C5295">
        <w:rPr>
          <w:rFonts w:ascii="Arial" w:hAnsi="Arial" w:cs="Arial"/>
          <w:b/>
          <w:sz w:val="24"/>
          <w:szCs w:val="24"/>
          <w:lang w:val="hr-HR"/>
        </w:rPr>
        <w:t>POKAZATELJI USPJEŠNOSTI (na razini programa)</w:t>
      </w:r>
    </w:p>
    <w:p w14:paraId="68008B34" w14:textId="77777777" w:rsidR="00AA038B" w:rsidRPr="007C5295" w:rsidRDefault="00AA038B" w:rsidP="00AA038B">
      <w:pPr>
        <w:spacing w:line="276" w:lineRule="auto"/>
        <w:jc w:val="both"/>
        <w:rPr>
          <w:rFonts w:ascii="Arial" w:hAnsi="Arial" w:cs="Arial"/>
          <w:sz w:val="24"/>
          <w:szCs w:val="24"/>
          <w:lang w:val="hr-HR"/>
        </w:rPr>
      </w:pPr>
      <w:r w:rsidRPr="007C5295">
        <w:rPr>
          <w:rFonts w:ascii="Arial" w:hAnsi="Arial" w:cs="Arial"/>
          <w:i/>
          <w:sz w:val="24"/>
          <w:szCs w:val="24"/>
          <w:lang w:val="hr-HR"/>
        </w:rPr>
        <w:t>Pokazatelji učinka:</w:t>
      </w:r>
      <w:r w:rsidRPr="007C5295">
        <w:rPr>
          <w:rFonts w:ascii="Arial" w:hAnsi="Arial" w:cs="Arial"/>
          <w:b/>
          <w:sz w:val="24"/>
          <w:szCs w:val="24"/>
          <w:lang w:val="hr-HR"/>
        </w:rPr>
        <w:t xml:space="preserve"> </w:t>
      </w:r>
      <w:r w:rsidRPr="007C5295">
        <w:rPr>
          <w:rFonts w:ascii="Arial" w:hAnsi="Arial" w:cs="Arial"/>
          <w:sz w:val="24"/>
          <w:szCs w:val="24"/>
          <w:lang w:val="hr-HR"/>
        </w:rPr>
        <w:t>provođenje svih aktivnosti predviđenih na temelju Plana proračuna Brodsko-posavske županije.</w:t>
      </w:r>
    </w:p>
    <w:p w14:paraId="77E931AA" w14:textId="77777777" w:rsidR="00AA038B" w:rsidRPr="007C5295" w:rsidRDefault="00AA038B" w:rsidP="00AA038B">
      <w:pPr>
        <w:spacing w:line="276" w:lineRule="auto"/>
        <w:jc w:val="both"/>
        <w:rPr>
          <w:rFonts w:ascii="Arial" w:hAnsi="Arial" w:cs="Arial"/>
          <w:sz w:val="24"/>
          <w:szCs w:val="24"/>
          <w:lang w:val="hr-HR"/>
        </w:rPr>
      </w:pPr>
      <w:r w:rsidRPr="007C5295">
        <w:rPr>
          <w:rFonts w:ascii="Arial" w:hAnsi="Arial" w:cs="Arial"/>
          <w:i/>
          <w:sz w:val="24"/>
          <w:szCs w:val="24"/>
          <w:lang w:val="hr-HR"/>
        </w:rPr>
        <w:t>Pokazatelji rezultata:</w:t>
      </w:r>
    </w:p>
    <w:p w14:paraId="40107EB8" w14:textId="77777777" w:rsidR="001C6AA5" w:rsidRPr="001C6AA5" w:rsidRDefault="001C6AA5" w:rsidP="001C6AA5">
      <w:pPr>
        <w:spacing w:line="276" w:lineRule="auto"/>
        <w:jc w:val="both"/>
        <w:rPr>
          <w:rFonts w:ascii="Arial" w:hAnsi="Arial" w:cs="Arial"/>
          <w:b/>
          <w:bCs/>
          <w:sz w:val="24"/>
          <w:szCs w:val="24"/>
          <w:lang w:val="hr-HR"/>
        </w:rPr>
      </w:pPr>
      <w:r w:rsidRPr="001C6AA5">
        <w:rPr>
          <w:rFonts w:ascii="Arial" w:hAnsi="Arial" w:cs="Arial"/>
          <w:b/>
          <w:bCs/>
          <w:sz w:val="24"/>
          <w:szCs w:val="24"/>
          <w:lang w:val="hr-HR"/>
        </w:rPr>
        <w:t>Aktivnost: Održavanje sajma</w:t>
      </w:r>
    </w:p>
    <w:p w14:paraId="53DA2C8A" w14:textId="77777777" w:rsidR="001C6AA5" w:rsidRPr="001C6AA5" w:rsidRDefault="001C6AA5" w:rsidP="001C6AA5">
      <w:pPr>
        <w:spacing w:line="276" w:lineRule="auto"/>
        <w:jc w:val="both"/>
        <w:rPr>
          <w:rFonts w:ascii="Arial" w:hAnsi="Arial" w:cs="Arial"/>
          <w:b/>
          <w:bCs/>
          <w:sz w:val="24"/>
          <w:szCs w:val="24"/>
          <w:lang w:val="hr-HR"/>
        </w:rPr>
      </w:pPr>
    </w:p>
    <w:p w14:paraId="73EB7FD9" w14:textId="3802F8B9" w:rsidR="001C6AA5" w:rsidRPr="001C6AA5" w:rsidRDefault="001C6AA5" w:rsidP="001C6AA5">
      <w:pPr>
        <w:spacing w:line="276" w:lineRule="auto"/>
        <w:jc w:val="both"/>
        <w:rPr>
          <w:rFonts w:ascii="Arial" w:hAnsi="Arial" w:cs="Arial"/>
          <w:sz w:val="24"/>
          <w:szCs w:val="24"/>
          <w:lang w:val="hr-HR"/>
        </w:rPr>
      </w:pPr>
      <w:r w:rsidRPr="001C6AA5">
        <w:rPr>
          <w:rFonts w:ascii="Arial" w:hAnsi="Arial" w:cs="Arial"/>
          <w:sz w:val="24"/>
          <w:szCs w:val="24"/>
          <w:lang w:val="hr-HR"/>
        </w:rPr>
        <w:t>Folklorni Ansambl Broda (FAB) bio je i ove godine organizator tradicionalne manifestacije 61. Brodsko kolo čija je završnica održana od 13. do 15. lipnja 2025. godine u prostoru Tvrđave Brod. Kako bi se osiguralo obilježavanje ove tradicionalno kulturno-umjetničke manifestacije, koja je jedna od najstarijih te vrste u Republici Hrvatskoj te okupilo stanovnike Brodsko-posavske županije od najmlađih do najstarijih, a radi očuvanja i promicanja tradicije i gospodarstva, uz FAB kao organizatora, suorganizatori manifestacije bili su Brodsko-posavska županija i Grad Slavonski Brod. Brodsko – posavska županija utrošila je sredstva u iznosu od 36.</w:t>
      </w:r>
      <w:r>
        <w:rPr>
          <w:rFonts w:ascii="Arial" w:hAnsi="Arial" w:cs="Arial"/>
          <w:sz w:val="24"/>
          <w:szCs w:val="24"/>
          <w:lang w:val="hr-HR"/>
        </w:rPr>
        <w:t>456</w:t>
      </w:r>
      <w:r w:rsidRPr="001C6AA5">
        <w:rPr>
          <w:rFonts w:ascii="Arial" w:hAnsi="Arial" w:cs="Arial"/>
          <w:sz w:val="24"/>
          <w:szCs w:val="24"/>
          <w:lang w:val="hr-HR"/>
        </w:rPr>
        <w:t>,</w:t>
      </w:r>
      <w:r>
        <w:rPr>
          <w:rFonts w:ascii="Arial" w:hAnsi="Arial" w:cs="Arial"/>
          <w:sz w:val="24"/>
          <w:szCs w:val="24"/>
          <w:lang w:val="hr-HR"/>
        </w:rPr>
        <w:t>90</w:t>
      </w:r>
      <w:r w:rsidRPr="001C6AA5">
        <w:rPr>
          <w:rFonts w:ascii="Arial" w:hAnsi="Arial" w:cs="Arial"/>
          <w:sz w:val="24"/>
          <w:szCs w:val="24"/>
          <w:lang w:val="hr-HR"/>
        </w:rPr>
        <w:t xml:space="preserve"> EUR.</w:t>
      </w:r>
    </w:p>
    <w:p w14:paraId="0D7755EA" w14:textId="77777777" w:rsidR="001C6AA5" w:rsidRDefault="001C6AA5" w:rsidP="00AA038B">
      <w:pPr>
        <w:spacing w:line="276" w:lineRule="auto"/>
        <w:jc w:val="both"/>
        <w:rPr>
          <w:rFonts w:ascii="Arial" w:hAnsi="Arial" w:cs="Arial"/>
          <w:b/>
          <w:bCs/>
          <w:sz w:val="24"/>
          <w:szCs w:val="24"/>
          <w:lang w:val="hr-HR"/>
        </w:rPr>
      </w:pPr>
    </w:p>
    <w:p w14:paraId="4823368D" w14:textId="1C635C0B" w:rsidR="00AA038B" w:rsidRPr="007C5295" w:rsidRDefault="00AA038B" w:rsidP="00AA038B">
      <w:pPr>
        <w:spacing w:line="276" w:lineRule="auto"/>
        <w:jc w:val="both"/>
        <w:rPr>
          <w:rFonts w:ascii="Arial" w:hAnsi="Arial" w:cs="Arial"/>
          <w:b/>
          <w:bCs/>
          <w:sz w:val="24"/>
          <w:szCs w:val="24"/>
          <w:lang w:val="hr-HR"/>
        </w:rPr>
      </w:pPr>
      <w:r w:rsidRPr="007C5295">
        <w:rPr>
          <w:rFonts w:ascii="Arial" w:hAnsi="Arial" w:cs="Arial"/>
          <w:b/>
          <w:bCs/>
          <w:sz w:val="24"/>
          <w:szCs w:val="24"/>
          <w:lang w:val="hr-HR"/>
        </w:rPr>
        <w:t>Aktivnost: Natjecanja orača</w:t>
      </w:r>
    </w:p>
    <w:p w14:paraId="651E0F4C" w14:textId="04D82BE2" w:rsidR="001C6AA5" w:rsidRPr="001C6AA5" w:rsidRDefault="001C6AA5" w:rsidP="001C6AA5">
      <w:pPr>
        <w:spacing w:before="240" w:after="240" w:line="276" w:lineRule="auto"/>
        <w:jc w:val="both"/>
        <w:rPr>
          <w:rFonts w:ascii="Arial" w:hAnsi="Arial" w:cs="Arial"/>
          <w:sz w:val="24"/>
          <w:szCs w:val="24"/>
          <w:lang w:val="hr-HR"/>
        </w:rPr>
      </w:pPr>
      <w:r w:rsidRPr="001C6AA5">
        <w:rPr>
          <w:rFonts w:ascii="Arial" w:hAnsi="Arial" w:cs="Arial"/>
          <w:sz w:val="24"/>
          <w:szCs w:val="24"/>
          <w:lang w:val="hr-HR"/>
        </w:rPr>
        <w:t xml:space="preserve">Za aktivnost natjecanja orača u 2025. godini planirana su sredstva u ukupnom iznosu od </w:t>
      </w:r>
      <w:r>
        <w:rPr>
          <w:rFonts w:ascii="Arial" w:hAnsi="Arial" w:cs="Arial"/>
          <w:sz w:val="24"/>
          <w:szCs w:val="24"/>
          <w:lang w:val="hr-HR"/>
        </w:rPr>
        <w:t>5</w:t>
      </w:r>
      <w:r w:rsidRPr="001C6AA5">
        <w:rPr>
          <w:rFonts w:ascii="Arial" w:hAnsi="Arial" w:cs="Arial"/>
          <w:sz w:val="24"/>
          <w:szCs w:val="24"/>
          <w:lang w:val="hr-HR"/>
        </w:rPr>
        <w:t xml:space="preserve">.000,00 EUR, a ista su realizirana u iznosu od 5.000,00 EUR. Sredstva su realizirana putem Udruge natjecatelja u oranju Brodsko-posavske županije za organizaciju Županijskog natjecanja u oranju koje je održano u srpnju 2025. godine.  </w:t>
      </w:r>
    </w:p>
    <w:p w14:paraId="74D5F9CC" w14:textId="77777777" w:rsidR="00AA038B" w:rsidRPr="00E70745" w:rsidRDefault="00AA038B" w:rsidP="00E70745">
      <w:pPr>
        <w:spacing w:before="240" w:after="240" w:line="276" w:lineRule="auto"/>
        <w:jc w:val="both"/>
        <w:rPr>
          <w:rFonts w:ascii="Arial" w:hAnsi="Arial" w:cs="Arial"/>
          <w:b/>
          <w:bCs/>
          <w:sz w:val="24"/>
          <w:szCs w:val="24"/>
          <w:lang w:val="hr-HR"/>
        </w:rPr>
      </w:pPr>
      <w:r w:rsidRPr="00E70745">
        <w:rPr>
          <w:rFonts w:ascii="Arial" w:hAnsi="Arial" w:cs="Arial"/>
          <w:b/>
          <w:bCs/>
          <w:sz w:val="24"/>
          <w:szCs w:val="24"/>
          <w:lang w:val="hr-HR"/>
        </w:rPr>
        <w:t>Aktivnost: Izbor „Najuzornije seoske žene“</w:t>
      </w:r>
    </w:p>
    <w:p w14:paraId="562BD7A6" w14:textId="11801C92" w:rsidR="001C6AA5" w:rsidRPr="001C6AA5" w:rsidRDefault="001C6AA5" w:rsidP="001C6AA5">
      <w:pPr>
        <w:spacing w:before="240" w:line="276" w:lineRule="auto"/>
        <w:jc w:val="both"/>
        <w:rPr>
          <w:rFonts w:ascii="Arial" w:hAnsi="Arial" w:cs="Arial"/>
          <w:sz w:val="24"/>
          <w:szCs w:val="24"/>
          <w:lang w:val="hr-HR" w:eastAsia="en-US" w:bidi="en-US"/>
        </w:rPr>
      </w:pPr>
      <w:r w:rsidRPr="001C6AA5">
        <w:rPr>
          <w:rFonts w:ascii="Arial" w:hAnsi="Arial" w:cs="Arial"/>
          <w:sz w:val="24"/>
          <w:szCs w:val="24"/>
          <w:lang w:val="hr-HR" w:eastAsia="en-US" w:bidi="en-US"/>
        </w:rPr>
        <w:t xml:space="preserve">Za aktivnost izbora „Najuzornije seoske žene“ u 2025. godini planirana su sredstva u ukupnom iznosu od 15.000,00 EUR za potporu održavanja 25. izbora „Najuzornije hrvatske seoske žene“ u Novoj Gradiški. Ova je aktivnost realizirana u drugoj polovini 2025. godine i to u iznosu od 15.000,00 EUR ili 100,00 % planiranih sredstava. Budući je titulu najuzornije hrvatske seoske žene u 2024. godini ponijela Aleksandra Berić iz Brodsko-posavske županije, ovogodišnji 25. </w:t>
      </w:r>
      <w:r>
        <w:rPr>
          <w:rFonts w:ascii="Arial" w:hAnsi="Arial" w:cs="Arial"/>
          <w:sz w:val="24"/>
          <w:szCs w:val="24"/>
          <w:lang w:val="hr-HR" w:eastAsia="en-US" w:bidi="en-US"/>
        </w:rPr>
        <w:t>i</w:t>
      </w:r>
      <w:r w:rsidRPr="001C6AA5">
        <w:rPr>
          <w:rFonts w:ascii="Arial" w:hAnsi="Arial" w:cs="Arial"/>
          <w:sz w:val="24"/>
          <w:szCs w:val="24"/>
          <w:lang w:val="hr-HR" w:eastAsia="en-US" w:bidi="en-US"/>
        </w:rPr>
        <w:t>zbor za najuzorniju hrvatsku seosku ženu održan je u našoj Županiji.</w:t>
      </w:r>
    </w:p>
    <w:p w14:paraId="5758F7B6" w14:textId="77777777" w:rsidR="00AA038B" w:rsidRPr="00E70745" w:rsidRDefault="00AA038B" w:rsidP="00AA038B">
      <w:pPr>
        <w:spacing w:before="240" w:line="276" w:lineRule="auto"/>
        <w:jc w:val="both"/>
        <w:rPr>
          <w:rFonts w:ascii="Arial" w:hAnsi="Arial" w:cs="Arial"/>
          <w:b/>
          <w:sz w:val="24"/>
          <w:szCs w:val="24"/>
          <w:lang w:val="hr-HR"/>
        </w:rPr>
      </w:pPr>
      <w:r w:rsidRPr="00E70745">
        <w:rPr>
          <w:rFonts w:ascii="Arial" w:hAnsi="Arial" w:cs="Arial"/>
          <w:b/>
          <w:sz w:val="24"/>
          <w:szCs w:val="24"/>
          <w:lang w:val="hr-HR"/>
        </w:rPr>
        <w:t>NAZIV PROGRAMA – POTICANJE ULAGANJA</w:t>
      </w:r>
    </w:p>
    <w:p w14:paraId="7BD2A0CF" w14:textId="1809A897" w:rsidR="00AA038B" w:rsidRPr="00E70745" w:rsidRDefault="001278CF" w:rsidP="001278CF">
      <w:pPr>
        <w:spacing w:before="240" w:line="276" w:lineRule="auto"/>
        <w:jc w:val="both"/>
        <w:rPr>
          <w:rFonts w:ascii="Arial" w:hAnsi="Arial" w:cs="Arial"/>
          <w:b/>
          <w:sz w:val="24"/>
          <w:szCs w:val="24"/>
          <w:lang w:val="hr-HR"/>
        </w:rPr>
      </w:pPr>
      <w:r w:rsidRPr="00E70745">
        <w:rPr>
          <w:rFonts w:ascii="Arial" w:hAnsi="Arial" w:cs="Arial"/>
          <w:b/>
          <w:sz w:val="24"/>
          <w:szCs w:val="24"/>
          <w:lang w:val="hr-HR"/>
        </w:rPr>
        <w:t xml:space="preserve">Opis programa </w:t>
      </w:r>
    </w:p>
    <w:p w14:paraId="5A70125E" w14:textId="77777777" w:rsidR="00AA038B" w:rsidRPr="00E70745" w:rsidRDefault="00AA038B" w:rsidP="00AA038B">
      <w:pPr>
        <w:spacing w:line="276" w:lineRule="auto"/>
        <w:jc w:val="both"/>
        <w:rPr>
          <w:rFonts w:ascii="Arial" w:hAnsi="Arial" w:cs="Arial"/>
          <w:bCs/>
          <w:sz w:val="24"/>
          <w:szCs w:val="24"/>
          <w:lang w:val="hr-HR"/>
        </w:rPr>
      </w:pPr>
      <w:r w:rsidRPr="00E70745">
        <w:rPr>
          <w:rFonts w:ascii="Arial" w:hAnsi="Arial" w:cs="Arial"/>
          <w:bCs/>
          <w:sz w:val="24"/>
          <w:szCs w:val="24"/>
          <w:lang w:val="hr-HR"/>
        </w:rPr>
        <w:t xml:space="preserve">U sklopu ovog programa osiguravaju se sredstva za sufinanciranje Centra za biotehnološka istraživanja, poticanje ulaganja u poljoprivredi, sredstva za sustave navodnjavanja </w:t>
      </w:r>
      <w:proofErr w:type="spellStart"/>
      <w:r w:rsidRPr="00E70745">
        <w:rPr>
          <w:rFonts w:ascii="Arial" w:hAnsi="Arial" w:cs="Arial"/>
          <w:bCs/>
          <w:sz w:val="24"/>
          <w:szCs w:val="24"/>
          <w:lang w:val="hr-HR"/>
        </w:rPr>
        <w:t>Orubica</w:t>
      </w:r>
      <w:proofErr w:type="spellEnd"/>
      <w:r w:rsidRPr="00E70745">
        <w:rPr>
          <w:rFonts w:ascii="Arial" w:hAnsi="Arial" w:cs="Arial"/>
          <w:bCs/>
          <w:sz w:val="24"/>
          <w:szCs w:val="24"/>
          <w:lang w:val="hr-HR"/>
        </w:rPr>
        <w:t xml:space="preserve"> i </w:t>
      </w:r>
      <w:proofErr w:type="spellStart"/>
      <w:r w:rsidRPr="00E70745">
        <w:rPr>
          <w:rFonts w:ascii="Arial" w:hAnsi="Arial" w:cs="Arial"/>
          <w:bCs/>
          <w:sz w:val="24"/>
          <w:szCs w:val="24"/>
          <w:lang w:val="hr-HR"/>
        </w:rPr>
        <w:t>Biđ</w:t>
      </w:r>
      <w:proofErr w:type="spellEnd"/>
      <w:r w:rsidRPr="00E70745">
        <w:rPr>
          <w:rFonts w:ascii="Arial" w:hAnsi="Arial" w:cs="Arial"/>
          <w:bCs/>
          <w:sz w:val="24"/>
          <w:szCs w:val="24"/>
          <w:lang w:val="hr-HR"/>
        </w:rPr>
        <w:t>.</w:t>
      </w:r>
    </w:p>
    <w:p w14:paraId="68221C83" w14:textId="77777777" w:rsidR="00FF7CF9" w:rsidRDefault="00FF7CF9" w:rsidP="00AA038B">
      <w:pPr>
        <w:spacing w:line="276" w:lineRule="auto"/>
        <w:jc w:val="both"/>
        <w:rPr>
          <w:rFonts w:ascii="Arial" w:hAnsi="Arial" w:cs="Arial"/>
          <w:b/>
          <w:sz w:val="24"/>
          <w:szCs w:val="24"/>
          <w:lang w:val="hr-HR"/>
        </w:rPr>
      </w:pPr>
    </w:p>
    <w:p w14:paraId="247DC564" w14:textId="5974926C" w:rsidR="00AA038B" w:rsidRPr="00E70745" w:rsidRDefault="001278CF" w:rsidP="00AA038B">
      <w:pPr>
        <w:spacing w:line="276" w:lineRule="auto"/>
        <w:jc w:val="both"/>
        <w:rPr>
          <w:rFonts w:ascii="Arial" w:hAnsi="Arial" w:cs="Arial"/>
          <w:b/>
          <w:sz w:val="24"/>
          <w:szCs w:val="24"/>
          <w:lang w:val="hr-HR"/>
        </w:rPr>
      </w:pPr>
      <w:r w:rsidRPr="00E70745">
        <w:rPr>
          <w:rFonts w:ascii="Arial" w:hAnsi="Arial" w:cs="Arial"/>
          <w:b/>
          <w:sz w:val="24"/>
          <w:szCs w:val="24"/>
          <w:lang w:val="hr-HR"/>
        </w:rPr>
        <w:lastRenderedPageBreak/>
        <w:t>Izvori financiranja</w:t>
      </w:r>
    </w:p>
    <w:p w14:paraId="080A4501" w14:textId="77777777" w:rsidR="00AA038B" w:rsidRPr="00E70745" w:rsidRDefault="00AA038B" w:rsidP="00AA038B">
      <w:pPr>
        <w:spacing w:line="276" w:lineRule="auto"/>
        <w:jc w:val="both"/>
        <w:rPr>
          <w:rFonts w:ascii="Arial" w:hAnsi="Arial" w:cs="Arial"/>
          <w:sz w:val="24"/>
          <w:szCs w:val="24"/>
          <w:lang w:val="hr-HR"/>
        </w:rPr>
      </w:pPr>
      <w:r w:rsidRPr="00E70745">
        <w:rPr>
          <w:rFonts w:ascii="Arial" w:hAnsi="Arial" w:cs="Arial"/>
          <w:sz w:val="24"/>
          <w:szCs w:val="24"/>
          <w:lang w:val="hr-HR"/>
        </w:rPr>
        <w:t>Opći prihodi i primici</w:t>
      </w:r>
    </w:p>
    <w:p w14:paraId="0D05E945" w14:textId="77777777" w:rsidR="00AA038B" w:rsidRPr="00E70745" w:rsidRDefault="00AA038B" w:rsidP="00AA038B">
      <w:pPr>
        <w:spacing w:line="276" w:lineRule="auto"/>
        <w:jc w:val="both"/>
        <w:rPr>
          <w:rFonts w:ascii="Arial" w:hAnsi="Arial" w:cs="Arial"/>
          <w:sz w:val="24"/>
          <w:szCs w:val="24"/>
          <w:lang w:val="hr-HR"/>
        </w:rPr>
      </w:pPr>
      <w:r w:rsidRPr="00E70745">
        <w:rPr>
          <w:rFonts w:ascii="Arial" w:hAnsi="Arial" w:cs="Arial"/>
          <w:sz w:val="24"/>
          <w:szCs w:val="24"/>
          <w:lang w:val="hr-HR"/>
        </w:rPr>
        <w:t>Pomoći</w:t>
      </w:r>
    </w:p>
    <w:p w14:paraId="36D2AE7E" w14:textId="77777777" w:rsidR="00AA038B" w:rsidRPr="00E70745" w:rsidRDefault="00AA038B" w:rsidP="00AA038B">
      <w:pPr>
        <w:spacing w:line="276" w:lineRule="auto"/>
        <w:jc w:val="both"/>
        <w:rPr>
          <w:rFonts w:ascii="Arial" w:hAnsi="Arial" w:cs="Arial"/>
          <w:sz w:val="24"/>
          <w:szCs w:val="24"/>
          <w:lang w:val="hr-HR"/>
        </w:rPr>
      </w:pPr>
      <w:r w:rsidRPr="00E70745">
        <w:rPr>
          <w:rFonts w:ascii="Arial" w:hAnsi="Arial" w:cs="Arial"/>
          <w:sz w:val="24"/>
          <w:szCs w:val="24"/>
          <w:lang w:val="hr-HR"/>
        </w:rPr>
        <w:t>Prihodi za posebne namjene</w:t>
      </w:r>
    </w:p>
    <w:p w14:paraId="4B7CFAFA" w14:textId="77777777" w:rsidR="00AA038B" w:rsidRPr="00E70745" w:rsidRDefault="00AA038B" w:rsidP="00AA038B">
      <w:pPr>
        <w:spacing w:line="276" w:lineRule="auto"/>
        <w:jc w:val="both"/>
        <w:rPr>
          <w:rFonts w:ascii="Arial" w:hAnsi="Arial" w:cs="Arial"/>
          <w:sz w:val="24"/>
          <w:szCs w:val="24"/>
          <w:lang w:val="hr-HR"/>
        </w:rPr>
      </w:pPr>
      <w:r w:rsidRPr="00E70745">
        <w:rPr>
          <w:rFonts w:ascii="Arial" w:hAnsi="Arial" w:cs="Arial"/>
          <w:sz w:val="24"/>
          <w:szCs w:val="24"/>
          <w:lang w:val="hr-HR"/>
        </w:rPr>
        <w:t>Prihodi od prodaje ili zamjene nefinancijske imovine</w:t>
      </w:r>
    </w:p>
    <w:p w14:paraId="14B5358B" w14:textId="77777777" w:rsidR="00AA038B" w:rsidRPr="00E70745" w:rsidRDefault="00AA038B" w:rsidP="00AA038B">
      <w:pPr>
        <w:spacing w:line="276" w:lineRule="auto"/>
        <w:jc w:val="both"/>
        <w:rPr>
          <w:rFonts w:ascii="Arial" w:hAnsi="Arial" w:cs="Arial"/>
          <w:sz w:val="24"/>
          <w:szCs w:val="24"/>
          <w:lang w:val="hr-HR"/>
        </w:rPr>
      </w:pPr>
      <w:r w:rsidRPr="00E70745">
        <w:rPr>
          <w:rFonts w:ascii="Arial" w:hAnsi="Arial" w:cs="Arial"/>
          <w:sz w:val="24"/>
          <w:szCs w:val="24"/>
          <w:lang w:val="hr-HR"/>
        </w:rPr>
        <w:t>Namjenski primici</w:t>
      </w:r>
    </w:p>
    <w:p w14:paraId="06D3DE7B" w14:textId="516CFA9A" w:rsidR="00AA038B" w:rsidRPr="00E70745" w:rsidRDefault="001278CF" w:rsidP="00AA038B">
      <w:pPr>
        <w:spacing w:before="240" w:line="276" w:lineRule="auto"/>
        <w:jc w:val="both"/>
        <w:rPr>
          <w:rFonts w:ascii="Arial" w:hAnsi="Arial" w:cs="Arial"/>
          <w:b/>
          <w:sz w:val="24"/>
          <w:szCs w:val="24"/>
          <w:lang w:val="hr-HR"/>
        </w:rPr>
      </w:pPr>
      <w:r w:rsidRPr="00E70745">
        <w:rPr>
          <w:rFonts w:ascii="Arial" w:hAnsi="Arial" w:cs="Arial"/>
          <w:b/>
          <w:sz w:val="24"/>
          <w:szCs w:val="24"/>
          <w:lang w:val="hr-HR"/>
        </w:rPr>
        <w:t xml:space="preserve">Ishodište i pokazatelji na kojima se zasnivaju izračuni i ocjene potrebnih sredstava </w:t>
      </w:r>
    </w:p>
    <w:p w14:paraId="090AC504" w14:textId="2D88281B" w:rsidR="00AA038B" w:rsidRPr="00E70745" w:rsidRDefault="00AA038B" w:rsidP="00AA038B">
      <w:pPr>
        <w:spacing w:line="276" w:lineRule="auto"/>
        <w:jc w:val="both"/>
        <w:rPr>
          <w:rFonts w:ascii="Arial" w:hAnsi="Arial" w:cs="Arial"/>
          <w:sz w:val="24"/>
          <w:szCs w:val="24"/>
          <w:lang w:val="hr-HR"/>
        </w:rPr>
      </w:pPr>
      <w:r w:rsidRPr="00E70745">
        <w:rPr>
          <w:rFonts w:ascii="Arial" w:hAnsi="Arial" w:cs="Arial"/>
          <w:sz w:val="24"/>
          <w:szCs w:val="24"/>
          <w:lang w:val="hr-HR"/>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563EE9">
        <w:rPr>
          <w:rFonts w:ascii="Arial" w:hAnsi="Arial" w:cs="Arial"/>
          <w:sz w:val="24"/>
          <w:szCs w:val="24"/>
          <w:lang w:val="hr-HR"/>
        </w:rPr>
        <w:t>5</w:t>
      </w:r>
      <w:r w:rsidRPr="00E70745">
        <w:rPr>
          <w:rFonts w:ascii="Arial" w:hAnsi="Arial" w:cs="Arial"/>
          <w:sz w:val="24"/>
          <w:szCs w:val="24"/>
          <w:lang w:val="hr-HR"/>
        </w:rPr>
        <w:t>.-202</w:t>
      </w:r>
      <w:r w:rsidR="00563EE9">
        <w:rPr>
          <w:rFonts w:ascii="Arial" w:hAnsi="Arial" w:cs="Arial"/>
          <w:sz w:val="24"/>
          <w:szCs w:val="24"/>
          <w:lang w:val="hr-HR"/>
        </w:rPr>
        <w:t>7</w:t>
      </w:r>
      <w:r w:rsidRPr="00E70745">
        <w:rPr>
          <w:rFonts w:ascii="Arial" w:hAnsi="Arial" w:cs="Arial"/>
          <w:sz w:val="24"/>
          <w:szCs w:val="24"/>
          <w:lang w:val="hr-HR"/>
        </w:rPr>
        <w:t>. godine.</w:t>
      </w:r>
    </w:p>
    <w:p w14:paraId="711B9AA8" w14:textId="200F581F" w:rsidR="00AA038B" w:rsidRPr="00E70745" w:rsidRDefault="001278CF" w:rsidP="001278CF">
      <w:pPr>
        <w:spacing w:before="240" w:line="276" w:lineRule="auto"/>
        <w:jc w:val="both"/>
        <w:rPr>
          <w:rFonts w:ascii="Arial" w:hAnsi="Arial" w:cs="Arial"/>
          <w:b/>
          <w:sz w:val="24"/>
          <w:szCs w:val="24"/>
          <w:lang w:val="hr-HR"/>
        </w:rPr>
      </w:pPr>
      <w:r w:rsidRPr="00E70745">
        <w:rPr>
          <w:rFonts w:ascii="Arial" w:hAnsi="Arial" w:cs="Arial"/>
          <w:b/>
          <w:sz w:val="24"/>
          <w:szCs w:val="24"/>
          <w:lang w:val="hr-HR"/>
        </w:rPr>
        <w:t xml:space="preserve">Razlozi odstupanja od plana </w:t>
      </w:r>
    </w:p>
    <w:p w14:paraId="4B0903F6" w14:textId="77777777" w:rsidR="00AA038B" w:rsidRPr="00E70745" w:rsidRDefault="00AA038B" w:rsidP="00AA038B">
      <w:pPr>
        <w:spacing w:line="276" w:lineRule="auto"/>
        <w:jc w:val="both"/>
        <w:rPr>
          <w:rFonts w:ascii="Arial" w:hAnsi="Arial" w:cs="Arial"/>
          <w:sz w:val="24"/>
          <w:szCs w:val="24"/>
          <w:lang w:val="hr-HR"/>
        </w:rPr>
      </w:pPr>
      <w:r w:rsidRPr="00E70745">
        <w:rPr>
          <w:rFonts w:ascii="Arial" w:hAnsi="Arial" w:cs="Arial"/>
          <w:sz w:val="24"/>
          <w:szCs w:val="24"/>
          <w:lang w:val="hr-HR"/>
        </w:rPr>
        <w:t>Nema značajnijih odstupanja od Plana.</w:t>
      </w:r>
    </w:p>
    <w:p w14:paraId="29B5AEA7" w14:textId="77777777" w:rsidR="00AA038B" w:rsidRPr="00E70745" w:rsidRDefault="00AA038B" w:rsidP="001278CF">
      <w:pPr>
        <w:spacing w:before="240" w:line="276" w:lineRule="auto"/>
        <w:jc w:val="both"/>
        <w:rPr>
          <w:rFonts w:ascii="Arial" w:hAnsi="Arial" w:cs="Arial"/>
          <w:b/>
          <w:sz w:val="24"/>
          <w:szCs w:val="24"/>
          <w:lang w:val="hr-HR"/>
        </w:rPr>
      </w:pPr>
      <w:r w:rsidRPr="00E70745">
        <w:rPr>
          <w:rFonts w:ascii="Arial" w:hAnsi="Arial" w:cs="Arial"/>
          <w:b/>
          <w:sz w:val="24"/>
          <w:szCs w:val="24"/>
          <w:lang w:val="hr-HR"/>
        </w:rPr>
        <w:t>POKAZATELJI USPJEŠNOSTI (na razini programa)</w:t>
      </w:r>
    </w:p>
    <w:p w14:paraId="4A720892" w14:textId="77777777" w:rsidR="00AA038B" w:rsidRPr="00E70745" w:rsidRDefault="00AA038B" w:rsidP="00AA038B">
      <w:pPr>
        <w:spacing w:line="276" w:lineRule="auto"/>
        <w:jc w:val="both"/>
        <w:rPr>
          <w:rFonts w:ascii="Arial" w:hAnsi="Arial" w:cs="Arial"/>
          <w:sz w:val="24"/>
          <w:szCs w:val="24"/>
          <w:lang w:val="hr-HR"/>
        </w:rPr>
      </w:pPr>
      <w:r w:rsidRPr="00E70745">
        <w:rPr>
          <w:rFonts w:ascii="Arial" w:hAnsi="Arial" w:cs="Arial"/>
          <w:i/>
          <w:sz w:val="24"/>
          <w:szCs w:val="24"/>
          <w:lang w:val="hr-HR"/>
        </w:rPr>
        <w:t>Pokazatelji učinka:</w:t>
      </w:r>
      <w:r w:rsidRPr="00E70745">
        <w:rPr>
          <w:rFonts w:ascii="Arial" w:hAnsi="Arial" w:cs="Arial"/>
          <w:b/>
          <w:sz w:val="24"/>
          <w:szCs w:val="24"/>
          <w:lang w:val="hr-HR"/>
        </w:rPr>
        <w:t xml:space="preserve"> </w:t>
      </w:r>
      <w:r w:rsidRPr="00E70745">
        <w:rPr>
          <w:rFonts w:ascii="Arial" w:hAnsi="Arial" w:cs="Arial"/>
          <w:sz w:val="24"/>
          <w:szCs w:val="24"/>
          <w:lang w:val="hr-HR"/>
        </w:rPr>
        <w:t>provođenje svih aktivnosti predviđenih na temelju Plana proračuna Brodsko-posavske županije.</w:t>
      </w:r>
    </w:p>
    <w:p w14:paraId="13BFA4FB" w14:textId="77777777" w:rsidR="00AA038B" w:rsidRPr="00E70745" w:rsidRDefault="00AA038B" w:rsidP="00AA038B">
      <w:pPr>
        <w:spacing w:line="276" w:lineRule="auto"/>
        <w:jc w:val="both"/>
        <w:rPr>
          <w:rFonts w:ascii="Arial" w:hAnsi="Arial" w:cs="Arial"/>
          <w:sz w:val="24"/>
          <w:szCs w:val="24"/>
          <w:lang w:val="hr-HR"/>
        </w:rPr>
      </w:pPr>
      <w:r w:rsidRPr="00E70745">
        <w:rPr>
          <w:rFonts w:ascii="Arial" w:hAnsi="Arial" w:cs="Arial"/>
          <w:i/>
          <w:sz w:val="24"/>
          <w:szCs w:val="24"/>
          <w:lang w:val="hr-HR"/>
        </w:rPr>
        <w:t>Pokazatelji rezultata:</w:t>
      </w:r>
    </w:p>
    <w:p w14:paraId="3A28DFCA" w14:textId="77777777" w:rsidR="00AA038B" w:rsidRPr="00E70745" w:rsidRDefault="00AA038B" w:rsidP="00AA038B">
      <w:pPr>
        <w:spacing w:line="276" w:lineRule="auto"/>
        <w:jc w:val="both"/>
        <w:rPr>
          <w:rFonts w:ascii="Arial" w:hAnsi="Arial" w:cs="Arial"/>
          <w:b/>
          <w:bCs/>
          <w:sz w:val="24"/>
          <w:szCs w:val="24"/>
          <w:lang w:val="hr-HR"/>
        </w:rPr>
      </w:pPr>
      <w:r w:rsidRPr="00E70745">
        <w:rPr>
          <w:rFonts w:ascii="Arial" w:hAnsi="Arial" w:cs="Arial"/>
          <w:b/>
          <w:bCs/>
          <w:sz w:val="24"/>
          <w:szCs w:val="24"/>
          <w:lang w:val="hr-HR"/>
        </w:rPr>
        <w:t xml:space="preserve">Aktivnost: </w:t>
      </w:r>
      <w:bookmarkStart w:id="70" w:name="_Hlk124934286"/>
      <w:r w:rsidRPr="00E70745">
        <w:rPr>
          <w:rFonts w:ascii="Arial" w:hAnsi="Arial" w:cs="Arial"/>
          <w:b/>
          <w:bCs/>
          <w:sz w:val="24"/>
          <w:szCs w:val="24"/>
          <w:lang w:val="hr-HR"/>
        </w:rPr>
        <w:t xml:space="preserve">Centar za biotehnološka istraživanja - sufinanciranje </w:t>
      </w:r>
      <w:bookmarkEnd w:id="70"/>
    </w:p>
    <w:p w14:paraId="73ACCB32" w14:textId="77777777" w:rsidR="005B1220" w:rsidRPr="005B1220" w:rsidRDefault="005B1220" w:rsidP="005B1220">
      <w:pPr>
        <w:spacing w:line="276" w:lineRule="auto"/>
        <w:jc w:val="both"/>
        <w:rPr>
          <w:rFonts w:ascii="Arial" w:hAnsi="Arial" w:cs="Arial"/>
          <w:sz w:val="24"/>
          <w:szCs w:val="24"/>
          <w:lang w:val="hr-HR" w:eastAsia="en-US" w:bidi="en-US"/>
        </w:rPr>
      </w:pPr>
      <w:bookmarkStart w:id="71" w:name="_Hlk93920713"/>
      <w:r w:rsidRPr="005B1220">
        <w:rPr>
          <w:rFonts w:ascii="Arial" w:hAnsi="Arial" w:cs="Arial"/>
          <w:sz w:val="24"/>
          <w:szCs w:val="24"/>
          <w:lang w:val="hr-HR" w:eastAsia="en-US" w:bidi="en-US"/>
        </w:rPr>
        <w:t>Regionalni centar za biotehnološka istraživanja i razvoj Brodsko-posavske županije sudjeluje u istraživačkom radu na tehnologijama „</w:t>
      </w:r>
      <w:proofErr w:type="spellStart"/>
      <w:r w:rsidRPr="005B1220">
        <w:rPr>
          <w:rFonts w:ascii="Arial" w:hAnsi="Arial" w:cs="Arial"/>
          <w:sz w:val="24"/>
          <w:szCs w:val="24"/>
          <w:lang w:val="hr-HR" w:eastAsia="en-US" w:bidi="en-US"/>
        </w:rPr>
        <w:t>in</w:t>
      </w:r>
      <w:proofErr w:type="spellEnd"/>
      <w:r w:rsidRPr="005B1220">
        <w:rPr>
          <w:rFonts w:ascii="Arial" w:hAnsi="Arial" w:cs="Arial"/>
          <w:sz w:val="24"/>
          <w:szCs w:val="24"/>
          <w:lang w:val="hr-HR" w:eastAsia="en-US" w:bidi="en-US"/>
        </w:rPr>
        <w:t xml:space="preserve"> </w:t>
      </w:r>
      <w:proofErr w:type="spellStart"/>
      <w:r w:rsidRPr="005B1220">
        <w:rPr>
          <w:rFonts w:ascii="Arial" w:hAnsi="Arial" w:cs="Arial"/>
          <w:sz w:val="24"/>
          <w:szCs w:val="24"/>
          <w:lang w:val="hr-HR" w:eastAsia="en-US" w:bidi="en-US"/>
        </w:rPr>
        <w:t>vitro</w:t>
      </w:r>
      <w:proofErr w:type="spellEnd"/>
      <w:r w:rsidRPr="005B1220">
        <w:rPr>
          <w:rFonts w:ascii="Arial" w:hAnsi="Arial" w:cs="Arial"/>
          <w:sz w:val="24"/>
          <w:szCs w:val="24"/>
          <w:lang w:val="hr-HR" w:eastAsia="en-US" w:bidi="en-US"/>
        </w:rPr>
        <w:t xml:space="preserve">“ proizvodnje presadnica i proizvodnji sadnog materijala konvencionalnim metodama, a svoj rad i djelovanje predstavlja mnogim poljoprivrednim proizvođačima na području Brodsko–posavske županije. Također, ostvaruje suradnju s nekoliko znanstvenih institucija od kojih se izdvaja </w:t>
      </w:r>
      <w:bookmarkEnd w:id="71"/>
      <w:r w:rsidRPr="005B1220">
        <w:rPr>
          <w:rFonts w:ascii="Arial" w:hAnsi="Arial" w:cs="Arial"/>
          <w:sz w:val="24"/>
          <w:szCs w:val="24"/>
          <w:lang w:val="hr-HR" w:eastAsia="en-US" w:bidi="en-US"/>
        </w:rPr>
        <w:t xml:space="preserve">Fakultet </w:t>
      </w:r>
      <w:proofErr w:type="spellStart"/>
      <w:r w:rsidRPr="005B1220">
        <w:rPr>
          <w:rFonts w:ascii="Arial" w:hAnsi="Arial" w:cs="Arial"/>
          <w:sz w:val="24"/>
          <w:szCs w:val="24"/>
          <w:lang w:val="hr-HR" w:eastAsia="en-US" w:bidi="en-US"/>
        </w:rPr>
        <w:t>agrobiotehničkih</w:t>
      </w:r>
      <w:proofErr w:type="spellEnd"/>
      <w:r w:rsidRPr="005B1220">
        <w:rPr>
          <w:rFonts w:ascii="Arial" w:hAnsi="Arial" w:cs="Arial"/>
          <w:sz w:val="24"/>
          <w:szCs w:val="24"/>
          <w:lang w:val="hr-HR" w:eastAsia="en-US" w:bidi="en-US"/>
        </w:rPr>
        <w:t xml:space="preserve"> znanosti u Osijeku, Poljoprivredni institut u Osijeku, Hrvatska agencija za poljoprivredu i hranu (HAPIH) te Agronomski fakultet Sveučilišta u Zagrebu.  </w:t>
      </w:r>
    </w:p>
    <w:p w14:paraId="52F3D1B0" w14:textId="0095ED11" w:rsidR="005B1220" w:rsidRPr="005B1220" w:rsidRDefault="005B1220" w:rsidP="005B1220">
      <w:pPr>
        <w:spacing w:line="276" w:lineRule="auto"/>
        <w:jc w:val="both"/>
        <w:rPr>
          <w:rFonts w:ascii="Arial" w:hAnsi="Arial" w:cs="Arial"/>
          <w:sz w:val="24"/>
          <w:szCs w:val="24"/>
          <w:lang w:val="hr-HR" w:eastAsia="en-US" w:bidi="en-US"/>
        </w:rPr>
      </w:pPr>
      <w:r w:rsidRPr="005B1220">
        <w:rPr>
          <w:rFonts w:ascii="Arial" w:hAnsi="Arial" w:cs="Arial"/>
          <w:sz w:val="24"/>
          <w:szCs w:val="24"/>
          <w:lang w:val="hr-HR" w:eastAsia="en-US" w:bidi="en-US"/>
        </w:rPr>
        <w:t xml:space="preserve">Za rad i aktivnosti Regionalnog centra za biotehnološka istraživanja i razvoj Brodsko-posavske županije osigurano je 110.000,00 EUR u Županijskom proračunu za 2025. godinu, a planirana sredstva se isplaćuju predviđenom dinamikom, odnosno mjesečno temeljem zahtjeva. </w:t>
      </w:r>
      <w:r>
        <w:rPr>
          <w:rFonts w:ascii="Arial" w:hAnsi="Arial" w:cs="Arial"/>
          <w:sz w:val="24"/>
          <w:szCs w:val="24"/>
          <w:lang w:val="hr-HR" w:eastAsia="en-US" w:bidi="en-US"/>
        </w:rPr>
        <w:t>U</w:t>
      </w:r>
      <w:r w:rsidRPr="005B1220">
        <w:rPr>
          <w:rFonts w:ascii="Arial" w:hAnsi="Arial" w:cs="Arial"/>
          <w:sz w:val="24"/>
          <w:szCs w:val="24"/>
          <w:lang w:val="hr-HR" w:eastAsia="en-US" w:bidi="en-US"/>
        </w:rPr>
        <w:t xml:space="preserve">kupna godišnja realizacija ove aktivnosti iznosi 106.131,69 EUR ili 96,48 % godišnje planske veličine.  </w:t>
      </w:r>
    </w:p>
    <w:p w14:paraId="2F0AC4B2" w14:textId="2F1C2CE7" w:rsidR="00AA038B" w:rsidRPr="00240006" w:rsidRDefault="00AA038B" w:rsidP="00AA038B">
      <w:pPr>
        <w:spacing w:line="276" w:lineRule="auto"/>
        <w:jc w:val="both"/>
        <w:rPr>
          <w:rFonts w:ascii="Arial" w:hAnsi="Arial" w:cs="Arial"/>
          <w:b/>
          <w:bCs/>
          <w:sz w:val="24"/>
          <w:szCs w:val="24"/>
          <w:lang w:val="hr-HR"/>
        </w:rPr>
      </w:pPr>
      <w:r w:rsidRPr="00240006">
        <w:rPr>
          <w:rFonts w:ascii="Arial" w:hAnsi="Arial" w:cs="Arial"/>
          <w:b/>
          <w:bCs/>
          <w:sz w:val="24"/>
          <w:szCs w:val="24"/>
          <w:lang w:val="hr-HR"/>
        </w:rPr>
        <w:t xml:space="preserve">Aktivnost: Poticanje ulaganja </w:t>
      </w:r>
    </w:p>
    <w:p w14:paraId="2B104207" w14:textId="5CE54E0D" w:rsidR="005B1220" w:rsidRPr="005B1220" w:rsidRDefault="005B1220" w:rsidP="005B1220">
      <w:pPr>
        <w:spacing w:line="276" w:lineRule="auto"/>
        <w:jc w:val="both"/>
        <w:rPr>
          <w:rFonts w:ascii="Arial" w:hAnsi="Arial" w:cs="Arial"/>
          <w:sz w:val="24"/>
          <w:szCs w:val="24"/>
          <w:lang w:val="hr-HR" w:eastAsia="en-US" w:bidi="en-US"/>
        </w:rPr>
      </w:pPr>
      <w:bookmarkStart w:id="72" w:name="_Hlk62037897"/>
      <w:r w:rsidRPr="005B1220">
        <w:rPr>
          <w:rFonts w:ascii="Arial" w:hAnsi="Arial" w:cs="Arial"/>
          <w:sz w:val="24"/>
          <w:szCs w:val="24"/>
          <w:lang w:val="hr-HR" w:eastAsia="en-US" w:bidi="en-US"/>
        </w:rPr>
        <w:t xml:space="preserve">Za aktivnosti poticanja ulaganja u poljoprivrednu proizvodnju u Županijskom proračunu za 2025. godinu planirana su sredstva u iznosu 670.650,00 EUR. </w:t>
      </w:r>
      <w:r>
        <w:rPr>
          <w:rFonts w:ascii="Arial" w:hAnsi="Arial" w:cs="Arial"/>
          <w:sz w:val="24"/>
          <w:szCs w:val="24"/>
          <w:lang w:val="hr-HR" w:eastAsia="en-US" w:bidi="en-US"/>
        </w:rPr>
        <w:t>U</w:t>
      </w:r>
      <w:r w:rsidRPr="005B1220">
        <w:rPr>
          <w:rFonts w:ascii="Arial" w:hAnsi="Arial" w:cs="Arial"/>
          <w:sz w:val="24"/>
          <w:szCs w:val="24"/>
          <w:lang w:val="hr-HR" w:eastAsia="en-US" w:bidi="en-US"/>
        </w:rPr>
        <w:t>kupna godišnja realizacija ove aktivnosti iznosi 702.134,25 EUR ili 104,69 % planiranih sredstava. Sredstva su realizirana za slijedeće namjene:</w:t>
      </w:r>
    </w:p>
    <w:p w14:paraId="29C1E1E2" w14:textId="77777777" w:rsidR="005B1220" w:rsidRPr="005B1220" w:rsidRDefault="005B1220" w:rsidP="005B1220">
      <w:pPr>
        <w:spacing w:line="276" w:lineRule="auto"/>
        <w:jc w:val="both"/>
        <w:rPr>
          <w:rFonts w:ascii="Arial" w:hAnsi="Arial" w:cs="Arial"/>
          <w:sz w:val="24"/>
          <w:szCs w:val="24"/>
          <w:lang w:val="hr-HR" w:eastAsia="en-US" w:bidi="en-US"/>
        </w:rPr>
      </w:pPr>
    </w:p>
    <w:p w14:paraId="325459A2" w14:textId="076902BF" w:rsidR="005B1220" w:rsidRPr="005B1220" w:rsidRDefault="005B1220" w:rsidP="009C2BBE">
      <w:pPr>
        <w:numPr>
          <w:ilvl w:val="0"/>
          <w:numId w:val="55"/>
        </w:numPr>
        <w:spacing w:line="276" w:lineRule="auto"/>
        <w:jc w:val="both"/>
        <w:rPr>
          <w:rFonts w:ascii="Arial" w:hAnsi="Arial" w:cs="Arial"/>
          <w:sz w:val="24"/>
          <w:szCs w:val="24"/>
          <w:lang w:val="hr-HR" w:eastAsia="en-US" w:bidi="en-US"/>
        </w:rPr>
      </w:pPr>
      <w:r w:rsidRPr="005B1220">
        <w:rPr>
          <w:rFonts w:ascii="Arial" w:hAnsi="Arial" w:cs="Arial"/>
          <w:bCs/>
          <w:sz w:val="24"/>
          <w:szCs w:val="24"/>
          <w:lang w:val="hr-HR" w:eastAsia="en-US" w:bidi="en-US"/>
        </w:rPr>
        <w:t xml:space="preserve">U svrhu promidžbe i informiranja poljoprivrednika planirana sredstva u iznosu od 10.000,00 </w:t>
      </w:r>
      <w:r w:rsidRPr="005B1220">
        <w:rPr>
          <w:rFonts w:ascii="Arial" w:hAnsi="Arial" w:cs="Arial"/>
          <w:sz w:val="24"/>
          <w:szCs w:val="24"/>
          <w:lang w:val="hr-HR" w:eastAsia="en-US" w:bidi="en-US"/>
        </w:rPr>
        <w:t>EUR</w:t>
      </w:r>
      <w:r w:rsidRPr="005B1220">
        <w:rPr>
          <w:rFonts w:ascii="Arial" w:hAnsi="Arial" w:cs="Arial"/>
          <w:bCs/>
          <w:sz w:val="24"/>
          <w:szCs w:val="24"/>
          <w:lang w:val="hr-HR" w:eastAsia="en-US" w:bidi="en-US"/>
        </w:rPr>
        <w:t xml:space="preserve"> realizirana su u 2025. godini s iznosom od 9.994,38 </w:t>
      </w:r>
      <w:r w:rsidRPr="005B1220">
        <w:rPr>
          <w:rFonts w:ascii="Arial" w:hAnsi="Arial" w:cs="Arial"/>
          <w:sz w:val="24"/>
          <w:szCs w:val="24"/>
          <w:lang w:val="hr-HR" w:eastAsia="en-US" w:bidi="en-US"/>
        </w:rPr>
        <w:t xml:space="preserve">EUR odnosno 99,94 % godišnje planske veličine. </w:t>
      </w:r>
    </w:p>
    <w:p w14:paraId="5B4F55FB" w14:textId="5BDCEF51" w:rsidR="005B1220" w:rsidRPr="005B1220" w:rsidRDefault="005B1220" w:rsidP="006729D8">
      <w:pPr>
        <w:numPr>
          <w:ilvl w:val="0"/>
          <w:numId w:val="55"/>
        </w:numPr>
        <w:spacing w:line="276" w:lineRule="auto"/>
        <w:jc w:val="both"/>
        <w:rPr>
          <w:rFonts w:ascii="Arial" w:hAnsi="Arial" w:cs="Arial"/>
          <w:sz w:val="24"/>
          <w:szCs w:val="24"/>
          <w:lang w:val="hr-HR" w:eastAsia="en-US" w:bidi="en-US"/>
        </w:rPr>
      </w:pPr>
      <w:r w:rsidRPr="005B1220">
        <w:rPr>
          <w:rFonts w:ascii="Arial" w:hAnsi="Arial" w:cs="Arial"/>
          <w:sz w:val="24"/>
          <w:szCs w:val="24"/>
          <w:lang w:val="hr-HR" w:eastAsia="en-US" w:bidi="en-US"/>
        </w:rPr>
        <w:t xml:space="preserve">Potpore za unaprjeđenje govedarstva kroz nabavku krava </w:t>
      </w:r>
      <w:proofErr w:type="spellStart"/>
      <w:r w:rsidRPr="005B1220">
        <w:rPr>
          <w:rFonts w:ascii="Arial" w:hAnsi="Arial" w:cs="Arial"/>
          <w:sz w:val="24"/>
          <w:szCs w:val="24"/>
          <w:lang w:val="hr-HR" w:eastAsia="en-US" w:bidi="en-US"/>
        </w:rPr>
        <w:t>prvotelki</w:t>
      </w:r>
      <w:proofErr w:type="spellEnd"/>
      <w:r w:rsidRPr="005B1220">
        <w:rPr>
          <w:rFonts w:ascii="Arial" w:hAnsi="Arial" w:cs="Arial"/>
          <w:sz w:val="24"/>
          <w:szCs w:val="24"/>
          <w:lang w:val="hr-HR" w:eastAsia="en-US" w:bidi="en-US"/>
        </w:rPr>
        <w:t xml:space="preserve"> svih pasmina na području Brodsko-posavske županije u 2025. godini planirane su u </w:t>
      </w:r>
      <w:r w:rsidRPr="005B1220">
        <w:rPr>
          <w:rFonts w:ascii="Arial" w:hAnsi="Arial" w:cs="Arial"/>
          <w:sz w:val="24"/>
          <w:szCs w:val="24"/>
          <w:lang w:val="hr-HR" w:eastAsia="en-US" w:bidi="en-US"/>
        </w:rPr>
        <w:lastRenderedPageBreak/>
        <w:t xml:space="preserve">iznosu od 143.800,00 EUR. Program potpora omogućuje obnovu stada u govedarstvu, a u 2025. godini realizacija planiranih sredstva iznosi 191.363,37 EUR što je za 33,08 % više od godišnje planske veličine. Potpore za unaprjeđenje govedarstva krava </w:t>
      </w:r>
      <w:proofErr w:type="spellStart"/>
      <w:r w:rsidRPr="005B1220">
        <w:rPr>
          <w:rFonts w:ascii="Arial" w:hAnsi="Arial" w:cs="Arial"/>
          <w:sz w:val="24"/>
          <w:szCs w:val="24"/>
          <w:lang w:val="hr-HR" w:eastAsia="en-US" w:bidi="en-US"/>
        </w:rPr>
        <w:t>prvotelki</w:t>
      </w:r>
      <w:proofErr w:type="spellEnd"/>
      <w:r w:rsidRPr="005B1220">
        <w:rPr>
          <w:rFonts w:ascii="Arial" w:hAnsi="Arial" w:cs="Arial"/>
          <w:sz w:val="24"/>
          <w:szCs w:val="24"/>
          <w:lang w:val="hr-HR" w:eastAsia="en-US" w:bidi="en-US"/>
        </w:rPr>
        <w:t xml:space="preserve"> svih pasmina ostvarilo je 90 OPG-ova ukupne vrijednosti 143.800,00 EUR. Isto tako, Odlukom Vlade RH od 20. ožujka 2024. godine donesen je Program potpore županijskim proračunima u sektoru mliječnog govedarstva za razdoblje 2024.-2026. godine, a s ciljem pomoći pružanja financijske pomoći jedinicama područne (regionalne) samouprave u očuvanju i razvoju poslovanja subjekata u lancu proizvodnje i prerade mlijeka. U proračun Brodsko-posavske županije uplaćen je iznos od 47.563,37 EUR u svrhu dodatnog financiranja Programa potpore za unapređenje govedarstva – nabavka krava </w:t>
      </w:r>
      <w:proofErr w:type="spellStart"/>
      <w:r w:rsidRPr="005B1220">
        <w:rPr>
          <w:rFonts w:ascii="Arial" w:hAnsi="Arial" w:cs="Arial"/>
          <w:sz w:val="24"/>
          <w:szCs w:val="24"/>
          <w:lang w:val="hr-HR" w:eastAsia="en-US" w:bidi="en-US"/>
        </w:rPr>
        <w:t>prvotelki</w:t>
      </w:r>
      <w:proofErr w:type="spellEnd"/>
      <w:r w:rsidRPr="005B1220">
        <w:rPr>
          <w:rFonts w:ascii="Arial" w:hAnsi="Arial" w:cs="Arial"/>
          <w:sz w:val="24"/>
          <w:szCs w:val="24"/>
          <w:lang w:val="hr-HR" w:eastAsia="en-US" w:bidi="en-US"/>
        </w:rPr>
        <w:t xml:space="preserve"> svih pasmina na području Brodsko-posavske županije u 2025. godini, a ista su u 100 % - </w:t>
      </w:r>
      <w:proofErr w:type="spellStart"/>
      <w:r w:rsidRPr="005B1220">
        <w:rPr>
          <w:rFonts w:ascii="Arial" w:hAnsi="Arial" w:cs="Arial"/>
          <w:sz w:val="24"/>
          <w:szCs w:val="24"/>
          <w:lang w:val="hr-HR" w:eastAsia="en-US" w:bidi="en-US"/>
        </w:rPr>
        <w:t>tnom</w:t>
      </w:r>
      <w:proofErr w:type="spellEnd"/>
      <w:r w:rsidRPr="005B1220">
        <w:rPr>
          <w:rFonts w:ascii="Arial" w:hAnsi="Arial" w:cs="Arial"/>
          <w:sz w:val="24"/>
          <w:szCs w:val="24"/>
          <w:lang w:val="hr-HR" w:eastAsia="en-US" w:bidi="en-US"/>
        </w:rPr>
        <w:t xml:space="preserve"> iznosu isplaćena na račune 80 OPG-ova. </w:t>
      </w:r>
    </w:p>
    <w:p w14:paraId="0DA265E3" w14:textId="77777777" w:rsidR="005B1220" w:rsidRPr="005B1220" w:rsidRDefault="005B1220" w:rsidP="005B1220">
      <w:pPr>
        <w:spacing w:line="276" w:lineRule="auto"/>
        <w:jc w:val="both"/>
        <w:rPr>
          <w:rFonts w:ascii="Arial" w:hAnsi="Arial" w:cs="Arial"/>
          <w:sz w:val="24"/>
          <w:szCs w:val="24"/>
          <w:lang w:val="hr-HR" w:eastAsia="en-US" w:bidi="en-US"/>
        </w:rPr>
      </w:pPr>
      <w:r w:rsidRPr="005B1220">
        <w:rPr>
          <w:rFonts w:ascii="Arial" w:hAnsi="Arial" w:cs="Arial"/>
          <w:sz w:val="24"/>
          <w:szCs w:val="24"/>
          <w:lang w:val="hr-HR" w:eastAsia="en-US" w:bidi="en-US"/>
        </w:rPr>
        <w:t xml:space="preserve">  </w:t>
      </w:r>
    </w:p>
    <w:p w14:paraId="2A2B77EE" w14:textId="77777777" w:rsidR="005B1220" w:rsidRPr="005B1220" w:rsidRDefault="005B1220" w:rsidP="005B1220">
      <w:pPr>
        <w:numPr>
          <w:ilvl w:val="0"/>
          <w:numId w:val="55"/>
        </w:numPr>
        <w:spacing w:line="276" w:lineRule="auto"/>
        <w:jc w:val="both"/>
        <w:rPr>
          <w:rFonts w:ascii="Arial" w:hAnsi="Arial" w:cs="Arial"/>
          <w:sz w:val="24"/>
          <w:szCs w:val="24"/>
          <w:lang w:val="hr-HR" w:eastAsia="en-US" w:bidi="en-US"/>
        </w:rPr>
      </w:pPr>
      <w:r w:rsidRPr="005B1220">
        <w:rPr>
          <w:rFonts w:ascii="Arial" w:hAnsi="Arial" w:cs="Arial"/>
          <w:sz w:val="24"/>
          <w:szCs w:val="24"/>
          <w:lang w:val="hr-HR" w:eastAsia="en-US" w:bidi="en-US"/>
        </w:rPr>
        <w:t xml:space="preserve">Potpore za umjetno </w:t>
      </w:r>
      <w:proofErr w:type="spellStart"/>
      <w:r w:rsidRPr="005B1220">
        <w:rPr>
          <w:rFonts w:ascii="Arial" w:hAnsi="Arial" w:cs="Arial"/>
          <w:sz w:val="24"/>
          <w:szCs w:val="24"/>
          <w:lang w:val="hr-HR" w:eastAsia="en-US" w:bidi="en-US"/>
        </w:rPr>
        <w:t>osjemenjivanje</w:t>
      </w:r>
      <w:proofErr w:type="spellEnd"/>
      <w:r w:rsidRPr="005B1220">
        <w:rPr>
          <w:rFonts w:ascii="Arial" w:hAnsi="Arial" w:cs="Arial"/>
          <w:sz w:val="24"/>
          <w:szCs w:val="24"/>
          <w:lang w:val="hr-HR" w:eastAsia="en-US" w:bidi="en-US"/>
        </w:rPr>
        <w:t xml:space="preserve">, prema podacima Ministarstva poljoprivrede, šumarstva i ribarstva o svim </w:t>
      </w:r>
      <w:proofErr w:type="spellStart"/>
      <w:r w:rsidRPr="005B1220">
        <w:rPr>
          <w:rFonts w:ascii="Arial" w:hAnsi="Arial" w:cs="Arial"/>
          <w:sz w:val="24"/>
          <w:szCs w:val="24"/>
          <w:lang w:val="hr-HR" w:eastAsia="en-US" w:bidi="en-US"/>
        </w:rPr>
        <w:t>telenjima</w:t>
      </w:r>
      <w:proofErr w:type="spellEnd"/>
      <w:r w:rsidRPr="005B1220">
        <w:rPr>
          <w:rFonts w:ascii="Arial" w:hAnsi="Arial" w:cs="Arial"/>
          <w:sz w:val="24"/>
          <w:szCs w:val="24"/>
          <w:lang w:val="hr-HR" w:eastAsia="en-US" w:bidi="en-US"/>
        </w:rPr>
        <w:t xml:space="preserve"> kod kojih su evidentirani kao očevi bikovi iz umjetnog </w:t>
      </w:r>
      <w:proofErr w:type="spellStart"/>
      <w:r w:rsidRPr="005B1220">
        <w:rPr>
          <w:rFonts w:ascii="Arial" w:hAnsi="Arial" w:cs="Arial"/>
          <w:sz w:val="24"/>
          <w:szCs w:val="24"/>
          <w:lang w:val="hr-HR" w:eastAsia="en-US" w:bidi="en-US"/>
        </w:rPr>
        <w:t>osjemenjivanja</w:t>
      </w:r>
      <w:proofErr w:type="spellEnd"/>
      <w:r w:rsidRPr="005B1220">
        <w:rPr>
          <w:rFonts w:ascii="Arial" w:hAnsi="Arial" w:cs="Arial"/>
          <w:sz w:val="24"/>
          <w:szCs w:val="24"/>
          <w:lang w:val="hr-HR" w:eastAsia="en-US" w:bidi="en-US"/>
        </w:rPr>
        <w:t xml:space="preserve"> te </w:t>
      </w:r>
      <w:proofErr w:type="spellStart"/>
      <w:r w:rsidRPr="005B1220">
        <w:rPr>
          <w:rFonts w:ascii="Arial" w:hAnsi="Arial" w:cs="Arial"/>
          <w:sz w:val="24"/>
          <w:szCs w:val="24"/>
          <w:lang w:val="hr-HR" w:eastAsia="en-US" w:bidi="en-US"/>
        </w:rPr>
        <w:t>nerastovsko</w:t>
      </w:r>
      <w:proofErr w:type="spellEnd"/>
      <w:r w:rsidRPr="005B1220">
        <w:rPr>
          <w:rFonts w:ascii="Arial" w:hAnsi="Arial" w:cs="Arial"/>
          <w:sz w:val="24"/>
          <w:szCs w:val="24"/>
          <w:lang w:val="hr-HR" w:eastAsia="en-US" w:bidi="en-US"/>
        </w:rPr>
        <w:t xml:space="preserve"> sjeme kupljeno iz Centra za umjetno </w:t>
      </w:r>
      <w:proofErr w:type="spellStart"/>
      <w:r w:rsidRPr="005B1220">
        <w:rPr>
          <w:rFonts w:ascii="Arial" w:hAnsi="Arial" w:cs="Arial"/>
          <w:sz w:val="24"/>
          <w:szCs w:val="24"/>
          <w:lang w:val="hr-HR" w:eastAsia="en-US" w:bidi="en-US"/>
        </w:rPr>
        <w:t>osjemenjivanje</w:t>
      </w:r>
      <w:proofErr w:type="spellEnd"/>
      <w:r w:rsidRPr="005B1220">
        <w:rPr>
          <w:rFonts w:ascii="Arial" w:hAnsi="Arial" w:cs="Arial"/>
          <w:sz w:val="24"/>
          <w:szCs w:val="24"/>
          <w:lang w:val="hr-HR" w:eastAsia="en-US" w:bidi="en-US"/>
        </w:rPr>
        <w:t xml:space="preserve"> ili od veterinarske organizacije koja je izvršila </w:t>
      </w:r>
      <w:proofErr w:type="spellStart"/>
      <w:r w:rsidRPr="005B1220">
        <w:rPr>
          <w:rFonts w:ascii="Arial" w:hAnsi="Arial" w:cs="Arial"/>
          <w:sz w:val="24"/>
          <w:szCs w:val="24"/>
          <w:lang w:val="hr-HR" w:eastAsia="en-US" w:bidi="en-US"/>
        </w:rPr>
        <w:t>osjemenjivanje</w:t>
      </w:r>
      <w:proofErr w:type="spellEnd"/>
      <w:r w:rsidRPr="005B1220">
        <w:rPr>
          <w:rFonts w:ascii="Arial" w:hAnsi="Arial" w:cs="Arial"/>
          <w:sz w:val="24"/>
          <w:szCs w:val="24"/>
          <w:lang w:val="hr-HR" w:eastAsia="en-US" w:bidi="en-US"/>
        </w:rPr>
        <w:t xml:space="preserve"> krmača na području Brodsko-posavske županije u 2025. godini, planirane su u iznosu od 26.850,00 EUR. Uslijedila je realizacija u drugom dijelu 2025. godine u 100 % - </w:t>
      </w:r>
      <w:proofErr w:type="spellStart"/>
      <w:r w:rsidRPr="005B1220">
        <w:rPr>
          <w:rFonts w:ascii="Arial" w:hAnsi="Arial" w:cs="Arial"/>
          <w:sz w:val="24"/>
          <w:szCs w:val="24"/>
          <w:lang w:val="hr-HR" w:eastAsia="en-US" w:bidi="en-US"/>
        </w:rPr>
        <w:t>tnom</w:t>
      </w:r>
      <w:proofErr w:type="spellEnd"/>
      <w:r w:rsidRPr="005B1220">
        <w:rPr>
          <w:rFonts w:ascii="Arial" w:hAnsi="Arial" w:cs="Arial"/>
          <w:sz w:val="24"/>
          <w:szCs w:val="24"/>
          <w:lang w:val="hr-HR" w:eastAsia="en-US" w:bidi="en-US"/>
        </w:rPr>
        <w:t xml:space="preserve"> iznosu, a to je ujedno i ukupni godišnji iznos realiziranih sredstava. Potporu je realiziralo 66 OPG-ova.</w:t>
      </w:r>
    </w:p>
    <w:p w14:paraId="60A49D5B" w14:textId="77777777" w:rsidR="005B1220" w:rsidRPr="005B1220" w:rsidRDefault="005B1220" w:rsidP="005B1220">
      <w:pPr>
        <w:spacing w:line="276" w:lineRule="auto"/>
        <w:jc w:val="both"/>
        <w:rPr>
          <w:rFonts w:ascii="Arial" w:hAnsi="Arial" w:cs="Arial"/>
          <w:sz w:val="24"/>
          <w:szCs w:val="24"/>
          <w:lang w:val="hr-HR" w:eastAsia="en-US" w:bidi="en-US"/>
        </w:rPr>
      </w:pPr>
    </w:p>
    <w:p w14:paraId="2635993B" w14:textId="77777777" w:rsidR="005B1220" w:rsidRPr="005B1220" w:rsidRDefault="005B1220" w:rsidP="005B1220">
      <w:pPr>
        <w:numPr>
          <w:ilvl w:val="0"/>
          <w:numId w:val="55"/>
        </w:numPr>
        <w:spacing w:line="276" w:lineRule="auto"/>
        <w:jc w:val="both"/>
        <w:rPr>
          <w:rFonts w:ascii="Arial" w:hAnsi="Arial" w:cs="Arial"/>
          <w:sz w:val="24"/>
          <w:szCs w:val="24"/>
          <w:lang w:val="hr-HR" w:eastAsia="en-US" w:bidi="en-US"/>
        </w:rPr>
      </w:pPr>
      <w:r w:rsidRPr="005B1220">
        <w:rPr>
          <w:rFonts w:ascii="Arial" w:hAnsi="Arial" w:cs="Arial"/>
          <w:sz w:val="24"/>
          <w:szCs w:val="24"/>
          <w:lang w:val="hr-HR" w:eastAsia="en-US" w:bidi="en-US"/>
        </w:rPr>
        <w:t>Subvencije poljoprivrednicima za mjere iz Programa potpora male vrijednosti u poljoprivredi na području Brodsko-posavske županije za razdoblje 2025. – 2027. godine realizirane su u drugoj polovini godine u iznosu od 391.586,19 EUR, odnosno 97,90 % godišnje planske veličine (400.000,00 EUR), dok ukupna godišnja realizacija ove aktivnosti (396.586,19 EUR) iznosi 99,15 %. Odobrene su i isplaćene ukupno 274 potpore po više različitih mjera iz navedenog Programa.</w:t>
      </w:r>
    </w:p>
    <w:p w14:paraId="714438DC" w14:textId="77777777" w:rsidR="005B1220" w:rsidRPr="005B1220" w:rsidRDefault="005B1220" w:rsidP="005B1220">
      <w:pPr>
        <w:spacing w:line="276" w:lineRule="auto"/>
        <w:jc w:val="both"/>
        <w:rPr>
          <w:rFonts w:ascii="Arial" w:hAnsi="Arial" w:cs="Arial"/>
          <w:sz w:val="24"/>
          <w:szCs w:val="24"/>
          <w:lang w:val="hr-HR" w:eastAsia="en-US" w:bidi="en-US"/>
        </w:rPr>
      </w:pPr>
    </w:p>
    <w:p w14:paraId="61463440" w14:textId="77777777" w:rsidR="005B1220" w:rsidRPr="005B1220" w:rsidRDefault="005B1220" w:rsidP="005B1220">
      <w:pPr>
        <w:numPr>
          <w:ilvl w:val="0"/>
          <w:numId w:val="55"/>
        </w:numPr>
        <w:spacing w:line="276" w:lineRule="auto"/>
        <w:jc w:val="both"/>
        <w:rPr>
          <w:rFonts w:ascii="Arial" w:hAnsi="Arial" w:cs="Arial"/>
          <w:sz w:val="24"/>
          <w:szCs w:val="24"/>
          <w:lang w:val="hr-HR" w:eastAsia="en-US" w:bidi="en-US"/>
        </w:rPr>
      </w:pPr>
      <w:r w:rsidRPr="005B1220">
        <w:rPr>
          <w:rFonts w:ascii="Arial" w:hAnsi="Arial" w:cs="Arial"/>
          <w:sz w:val="24"/>
          <w:szCs w:val="24"/>
          <w:lang w:val="hr-HR" w:eastAsia="en-US" w:bidi="en-US"/>
        </w:rPr>
        <w:t xml:space="preserve">Program mjera borbe protiv trihineloze i ostalih zaraznih bolesti svinja na obiteljskim poljoprivrednim gospodarstvima provodi se putem registriranih klaonica, a u drugoj polovini 2025. godine planirana sredstva u iznosu od 15.000,00 EUR realizirana su u iznosu od 21.320,00 EUR što je za 42,13 % više od godišnje planske veličine, a to je ujedno i ukupni godišnji iznos realiziranih sredstava. </w:t>
      </w:r>
    </w:p>
    <w:p w14:paraId="5D4F5D7B" w14:textId="77777777" w:rsidR="005B1220" w:rsidRPr="005B1220" w:rsidRDefault="005B1220" w:rsidP="005B1220">
      <w:pPr>
        <w:spacing w:line="276" w:lineRule="auto"/>
        <w:jc w:val="both"/>
        <w:rPr>
          <w:rFonts w:ascii="Arial" w:hAnsi="Arial" w:cs="Arial"/>
          <w:sz w:val="24"/>
          <w:szCs w:val="24"/>
          <w:lang w:val="hr-HR" w:eastAsia="en-US" w:bidi="en-US"/>
        </w:rPr>
      </w:pPr>
    </w:p>
    <w:p w14:paraId="48C2168B" w14:textId="77777777" w:rsidR="005B1220" w:rsidRPr="005B1220" w:rsidRDefault="005B1220" w:rsidP="005B1220">
      <w:pPr>
        <w:numPr>
          <w:ilvl w:val="0"/>
          <w:numId w:val="56"/>
        </w:numPr>
        <w:spacing w:line="276" w:lineRule="auto"/>
        <w:jc w:val="both"/>
        <w:rPr>
          <w:rFonts w:ascii="Arial" w:hAnsi="Arial" w:cs="Arial"/>
          <w:sz w:val="24"/>
          <w:szCs w:val="24"/>
          <w:lang w:val="hr-HR" w:eastAsia="en-US" w:bidi="en-US"/>
        </w:rPr>
      </w:pPr>
      <w:r w:rsidRPr="005B1220">
        <w:rPr>
          <w:rFonts w:ascii="Arial" w:hAnsi="Arial" w:cs="Arial"/>
          <w:sz w:val="24"/>
          <w:szCs w:val="24"/>
          <w:lang w:val="hr-HR" w:eastAsia="en-US" w:bidi="en-US"/>
        </w:rPr>
        <w:t xml:space="preserve">Sredstva za projekte unaprjeđenja biljne proizvodnje u 2025. godini planirana su u iznosu od 30.000,00 EUR, a realizirana su u drugoj polovini 2025. godine i to za projekte analize plodnosti tla putem Regionalnog centra za biotehnološka istraživanja i razvoj Brodsko-posavske županije d.o.o. u iznosu od 23.625,00 EUR, odnosno 78,75 % godišnje planske veličine. </w:t>
      </w:r>
    </w:p>
    <w:p w14:paraId="50DF6693" w14:textId="77777777" w:rsidR="00FF7CF9" w:rsidRDefault="00FF7CF9" w:rsidP="00BA082E">
      <w:pPr>
        <w:spacing w:line="276" w:lineRule="auto"/>
        <w:jc w:val="both"/>
        <w:rPr>
          <w:rFonts w:ascii="Arial" w:hAnsi="Arial" w:cs="Arial"/>
          <w:b/>
          <w:bCs/>
          <w:sz w:val="24"/>
          <w:szCs w:val="24"/>
          <w:lang w:val="hr-HR"/>
        </w:rPr>
      </w:pPr>
    </w:p>
    <w:p w14:paraId="38F0D7DD" w14:textId="77777777" w:rsidR="005B1220" w:rsidRDefault="005B1220" w:rsidP="00BA082E">
      <w:pPr>
        <w:spacing w:line="276" w:lineRule="auto"/>
        <w:jc w:val="both"/>
        <w:rPr>
          <w:rFonts w:ascii="Arial" w:hAnsi="Arial" w:cs="Arial"/>
          <w:b/>
          <w:bCs/>
          <w:sz w:val="24"/>
          <w:szCs w:val="24"/>
          <w:lang w:val="hr-HR"/>
        </w:rPr>
      </w:pPr>
    </w:p>
    <w:p w14:paraId="25AF503C" w14:textId="39F6EC98" w:rsidR="00AA038B" w:rsidRPr="00FB76C8" w:rsidRDefault="00AA038B" w:rsidP="00AA038B">
      <w:pPr>
        <w:spacing w:line="276" w:lineRule="auto"/>
        <w:jc w:val="both"/>
        <w:rPr>
          <w:rFonts w:ascii="Arial" w:hAnsi="Arial" w:cs="Arial"/>
          <w:b/>
          <w:bCs/>
          <w:sz w:val="24"/>
          <w:szCs w:val="24"/>
          <w:lang w:val="hr-HR"/>
        </w:rPr>
      </w:pPr>
      <w:r w:rsidRPr="00FB76C8">
        <w:rPr>
          <w:rFonts w:ascii="Arial" w:hAnsi="Arial" w:cs="Arial"/>
          <w:b/>
          <w:bCs/>
          <w:sz w:val="24"/>
          <w:szCs w:val="24"/>
          <w:lang w:val="hr-HR"/>
        </w:rPr>
        <w:lastRenderedPageBreak/>
        <w:t>Aktivnost: Donacije (za poticanje rada udruga)</w:t>
      </w:r>
    </w:p>
    <w:bookmarkEnd w:id="72"/>
    <w:p w14:paraId="314CB839" w14:textId="17EF2C14" w:rsidR="005B1220" w:rsidRPr="005B1220" w:rsidRDefault="005B1220" w:rsidP="005B1220">
      <w:pPr>
        <w:spacing w:before="240" w:line="276" w:lineRule="auto"/>
        <w:jc w:val="both"/>
        <w:rPr>
          <w:rFonts w:ascii="Arial" w:hAnsi="Arial" w:cs="Arial"/>
          <w:sz w:val="24"/>
          <w:szCs w:val="24"/>
          <w:lang w:val="hr-HR" w:eastAsia="en-US" w:bidi="en-US"/>
        </w:rPr>
      </w:pPr>
      <w:r w:rsidRPr="005B1220">
        <w:rPr>
          <w:rFonts w:ascii="Arial" w:hAnsi="Arial" w:cs="Arial"/>
          <w:sz w:val="24"/>
          <w:szCs w:val="24"/>
          <w:lang w:val="hr-HR" w:eastAsia="en-US" w:bidi="en-US"/>
        </w:rPr>
        <w:t>Subvencije za osnivanje udruga i zadruga te poticanje rada istih planirana su kako bi se potaknuo takav način organiziranja i unapređivanja proizvodnje, a u službi prilagodbe i konkurentnosti hrvatske poljoprivrede na tržištima Europske unije. Planirana sredstva dodjeljuju se putem javnog natječaja.</w:t>
      </w:r>
      <w:r>
        <w:rPr>
          <w:rFonts w:ascii="Arial" w:hAnsi="Arial" w:cs="Arial"/>
          <w:sz w:val="24"/>
          <w:szCs w:val="24"/>
          <w:lang w:val="hr-HR" w:eastAsia="en-US" w:bidi="en-US"/>
        </w:rPr>
        <w:t xml:space="preserve"> </w:t>
      </w:r>
      <w:r w:rsidRPr="005B1220">
        <w:rPr>
          <w:rFonts w:ascii="Arial" w:hAnsi="Arial" w:cs="Arial"/>
          <w:sz w:val="24"/>
          <w:szCs w:val="24"/>
          <w:lang w:val="hr-HR" w:eastAsia="en-US" w:bidi="en-US"/>
        </w:rPr>
        <w:t xml:space="preserve">Od ukupno planiranih 242.000,00 EUR za aktivnosti subvencioniranja i tekućih donacija u svrhu osnivanja udruga poljoprivrednika, kao i za subvencije lovačkim udrugama za realizaciju projekata unaprjeđenja lovstva na području Brodsko-posavske županije, </w:t>
      </w:r>
      <w:r>
        <w:rPr>
          <w:rFonts w:ascii="Arial" w:hAnsi="Arial" w:cs="Arial"/>
          <w:sz w:val="24"/>
          <w:szCs w:val="24"/>
          <w:lang w:val="hr-HR" w:eastAsia="en-US" w:bidi="en-US"/>
        </w:rPr>
        <w:t>u</w:t>
      </w:r>
      <w:r w:rsidRPr="005B1220">
        <w:rPr>
          <w:rFonts w:ascii="Arial" w:hAnsi="Arial" w:cs="Arial"/>
          <w:sz w:val="24"/>
          <w:szCs w:val="24"/>
          <w:lang w:val="hr-HR" w:eastAsia="en-US" w:bidi="en-US"/>
        </w:rPr>
        <w:t xml:space="preserve">kupna realizacija ove aktivnosti iznosi 231.782,44 EUR odnosno 95,78 % godišnje planske veličine, od čega je za osnivanje udruga poljoprivrednika i poticanje njihovog rada utrošeno 208.775,00 EUR (potpore za 45 udruga poljoprivrednika), dok je za unaprjeđenje lovstva Brodsko-posavske županije utrošeno 23.007,44 EUR (potpore za 22 lovačke udruge). </w:t>
      </w:r>
    </w:p>
    <w:p w14:paraId="403A2651" w14:textId="77777777" w:rsidR="00B61197" w:rsidRPr="00B61197" w:rsidRDefault="00B61197" w:rsidP="0034754E">
      <w:pPr>
        <w:spacing w:before="240" w:line="276" w:lineRule="auto"/>
        <w:jc w:val="both"/>
        <w:rPr>
          <w:rFonts w:ascii="Arial" w:hAnsi="Arial" w:cs="Arial"/>
          <w:b/>
          <w:bCs/>
          <w:sz w:val="24"/>
          <w:szCs w:val="24"/>
          <w:lang w:val="hr-HR"/>
        </w:rPr>
      </w:pPr>
      <w:r w:rsidRPr="00B61197">
        <w:rPr>
          <w:rFonts w:ascii="Arial" w:hAnsi="Arial" w:cs="Arial"/>
          <w:b/>
          <w:bCs/>
          <w:sz w:val="24"/>
          <w:szCs w:val="24"/>
          <w:lang w:val="hr-HR"/>
        </w:rPr>
        <w:t>Aktivnost: Zbrinjavanje napuštenih životinja</w:t>
      </w:r>
    </w:p>
    <w:p w14:paraId="11DCCECA" w14:textId="77777777" w:rsidR="00B61197" w:rsidRPr="00B61197" w:rsidRDefault="00B61197" w:rsidP="00B61197">
      <w:pPr>
        <w:spacing w:line="276" w:lineRule="auto"/>
        <w:jc w:val="both"/>
        <w:rPr>
          <w:rFonts w:ascii="Arial" w:hAnsi="Arial" w:cs="Arial"/>
          <w:b/>
          <w:bCs/>
          <w:sz w:val="24"/>
          <w:szCs w:val="24"/>
          <w:lang w:val="hr-HR"/>
        </w:rPr>
      </w:pPr>
    </w:p>
    <w:p w14:paraId="6BC20791" w14:textId="38AE222E" w:rsidR="005B1220" w:rsidRPr="005B1220" w:rsidRDefault="005B1220" w:rsidP="005B1220">
      <w:pPr>
        <w:spacing w:line="276" w:lineRule="auto"/>
        <w:jc w:val="both"/>
        <w:rPr>
          <w:rFonts w:ascii="Arial" w:hAnsi="Arial" w:cs="Arial"/>
          <w:sz w:val="24"/>
          <w:szCs w:val="24"/>
          <w:lang w:val="hr-HR"/>
        </w:rPr>
      </w:pPr>
      <w:r w:rsidRPr="005B1220">
        <w:rPr>
          <w:rFonts w:ascii="Arial" w:hAnsi="Arial" w:cs="Arial"/>
          <w:sz w:val="24"/>
          <w:szCs w:val="24"/>
          <w:lang w:val="hr-HR"/>
        </w:rPr>
        <w:t>Planirana sredstva (10.000,00 EUR) koriste se za rad udruga za zaštitu napuštenih životinja i Koordinacijske radne skupine na razini Brodsko-posavske županije. U 2025. godini realizirana su u iznosu od 9.000,00 EUR  ili 90,00 % godišnje planske veličine.</w:t>
      </w:r>
    </w:p>
    <w:p w14:paraId="2215045E" w14:textId="77777777" w:rsidR="00AA038B" w:rsidRPr="00FB76C8" w:rsidRDefault="00AA038B" w:rsidP="0034754E">
      <w:pPr>
        <w:spacing w:before="240" w:line="276" w:lineRule="auto"/>
        <w:jc w:val="both"/>
        <w:rPr>
          <w:rFonts w:ascii="Arial" w:hAnsi="Arial" w:cs="Arial"/>
          <w:b/>
          <w:bCs/>
          <w:sz w:val="24"/>
          <w:szCs w:val="24"/>
          <w:lang w:val="hr-HR"/>
        </w:rPr>
      </w:pPr>
      <w:r w:rsidRPr="00FB76C8">
        <w:rPr>
          <w:rFonts w:ascii="Arial" w:hAnsi="Arial" w:cs="Arial"/>
          <w:b/>
          <w:bCs/>
          <w:sz w:val="24"/>
          <w:szCs w:val="24"/>
          <w:lang w:val="hr-HR"/>
        </w:rPr>
        <w:t xml:space="preserve">Kapitalni projekt: Sustav navodnjavanja </w:t>
      </w:r>
      <w:proofErr w:type="spellStart"/>
      <w:r w:rsidRPr="00FB76C8">
        <w:rPr>
          <w:rFonts w:ascii="Arial" w:hAnsi="Arial" w:cs="Arial"/>
          <w:b/>
          <w:bCs/>
          <w:sz w:val="24"/>
          <w:szCs w:val="24"/>
          <w:lang w:val="hr-HR"/>
        </w:rPr>
        <w:t>Orubica</w:t>
      </w:r>
      <w:proofErr w:type="spellEnd"/>
    </w:p>
    <w:p w14:paraId="4BCC4C96" w14:textId="73B3304C" w:rsidR="005B1220" w:rsidRPr="005B1220" w:rsidRDefault="005B1220" w:rsidP="005B1220">
      <w:pPr>
        <w:spacing w:before="240" w:line="276" w:lineRule="auto"/>
        <w:jc w:val="both"/>
        <w:rPr>
          <w:rFonts w:ascii="Arial" w:hAnsi="Arial" w:cs="Arial"/>
          <w:sz w:val="24"/>
          <w:szCs w:val="24"/>
          <w:lang w:val="hr-HR" w:eastAsia="en-US" w:bidi="en-US"/>
        </w:rPr>
      </w:pPr>
      <w:r w:rsidRPr="005B1220">
        <w:rPr>
          <w:rFonts w:ascii="Arial" w:hAnsi="Arial" w:cs="Arial"/>
          <w:sz w:val="24"/>
          <w:szCs w:val="24"/>
          <w:lang w:val="hr-HR" w:eastAsia="en-US" w:bidi="en-US"/>
        </w:rPr>
        <w:t xml:space="preserve">Ukupno planirana sredstva u 2025. godini za izgrađeni Sustav navodnjavanja (SN) </w:t>
      </w:r>
      <w:proofErr w:type="spellStart"/>
      <w:r w:rsidRPr="005B1220">
        <w:rPr>
          <w:rFonts w:ascii="Arial" w:hAnsi="Arial" w:cs="Arial"/>
          <w:sz w:val="24"/>
          <w:szCs w:val="24"/>
          <w:lang w:val="hr-HR" w:eastAsia="en-US" w:bidi="en-US"/>
        </w:rPr>
        <w:t>Orubica</w:t>
      </w:r>
      <w:proofErr w:type="spellEnd"/>
      <w:r w:rsidRPr="005B1220">
        <w:rPr>
          <w:rFonts w:ascii="Arial" w:hAnsi="Arial" w:cs="Arial"/>
          <w:sz w:val="24"/>
          <w:szCs w:val="24"/>
          <w:lang w:val="hr-HR" w:eastAsia="en-US" w:bidi="en-US"/>
        </w:rPr>
        <w:t xml:space="preserve"> iznose 47.000,00 EUR, a u 2025. godin</w:t>
      </w:r>
      <w:r w:rsidR="0011082E">
        <w:rPr>
          <w:rFonts w:ascii="Arial" w:hAnsi="Arial" w:cs="Arial"/>
          <w:sz w:val="24"/>
          <w:szCs w:val="24"/>
          <w:lang w:val="hr-HR" w:eastAsia="en-US" w:bidi="en-US"/>
        </w:rPr>
        <w:t>i</w:t>
      </w:r>
      <w:r w:rsidRPr="005B1220">
        <w:rPr>
          <w:rFonts w:ascii="Arial" w:hAnsi="Arial" w:cs="Arial"/>
          <w:sz w:val="24"/>
          <w:szCs w:val="24"/>
          <w:lang w:val="hr-HR" w:eastAsia="en-US" w:bidi="en-US"/>
        </w:rPr>
        <w:t xml:space="preserve"> realizirano je </w:t>
      </w:r>
      <w:r w:rsidR="0011082E">
        <w:rPr>
          <w:rFonts w:ascii="Arial" w:hAnsi="Arial" w:cs="Arial"/>
          <w:sz w:val="24"/>
          <w:szCs w:val="24"/>
          <w:lang w:val="hr-HR" w:eastAsia="en-US" w:bidi="en-US"/>
        </w:rPr>
        <w:t>55</w:t>
      </w:r>
      <w:r w:rsidRPr="005B1220">
        <w:rPr>
          <w:rFonts w:ascii="Arial" w:hAnsi="Arial" w:cs="Arial"/>
          <w:sz w:val="24"/>
          <w:szCs w:val="24"/>
          <w:lang w:val="hr-HR" w:eastAsia="en-US" w:bidi="en-US"/>
        </w:rPr>
        <w:t>.</w:t>
      </w:r>
      <w:r w:rsidR="0011082E">
        <w:rPr>
          <w:rFonts w:ascii="Arial" w:hAnsi="Arial" w:cs="Arial"/>
          <w:sz w:val="24"/>
          <w:szCs w:val="24"/>
          <w:lang w:val="hr-HR" w:eastAsia="en-US" w:bidi="en-US"/>
        </w:rPr>
        <w:t>638</w:t>
      </w:r>
      <w:r w:rsidRPr="005B1220">
        <w:rPr>
          <w:rFonts w:ascii="Arial" w:hAnsi="Arial" w:cs="Arial"/>
          <w:sz w:val="24"/>
          <w:szCs w:val="24"/>
          <w:lang w:val="hr-HR" w:eastAsia="en-US" w:bidi="en-US"/>
        </w:rPr>
        <w:t>,</w:t>
      </w:r>
      <w:r w:rsidR="0011082E">
        <w:rPr>
          <w:rFonts w:ascii="Arial" w:hAnsi="Arial" w:cs="Arial"/>
          <w:sz w:val="24"/>
          <w:szCs w:val="24"/>
          <w:lang w:val="hr-HR" w:eastAsia="en-US" w:bidi="en-US"/>
        </w:rPr>
        <w:t>19</w:t>
      </w:r>
      <w:r w:rsidRPr="005B1220">
        <w:rPr>
          <w:rFonts w:ascii="Arial" w:hAnsi="Arial" w:cs="Arial"/>
          <w:sz w:val="24"/>
          <w:szCs w:val="24"/>
          <w:lang w:val="hr-HR" w:eastAsia="en-US" w:bidi="en-US"/>
        </w:rPr>
        <w:t xml:space="preserve"> EUR ili </w:t>
      </w:r>
      <w:r w:rsidR="0011082E">
        <w:rPr>
          <w:rFonts w:ascii="Arial" w:hAnsi="Arial" w:cs="Arial"/>
          <w:sz w:val="24"/>
          <w:szCs w:val="24"/>
          <w:lang w:val="hr-HR" w:eastAsia="en-US" w:bidi="en-US"/>
        </w:rPr>
        <w:t>118</w:t>
      </w:r>
      <w:r w:rsidRPr="005B1220">
        <w:rPr>
          <w:rFonts w:ascii="Arial" w:hAnsi="Arial" w:cs="Arial"/>
          <w:sz w:val="24"/>
          <w:szCs w:val="24"/>
          <w:lang w:val="hr-HR" w:eastAsia="en-US" w:bidi="en-US"/>
        </w:rPr>
        <w:t>,</w:t>
      </w:r>
      <w:r w:rsidR="0011082E">
        <w:rPr>
          <w:rFonts w:ascii="Arial" w:hAnsi="Arial" w:cs="Arial"/>
          <w:sz w:val="24"/>
          <w:szCs w:val="24"/>
          <w:lang w:val="hr-HR" w:eastAsia="en-US" w:bidi="en-US"/>
        </w:rPr>
        <w:t>38</w:t>
      </w:r>
      <w:r w:rsidRPr="005B1220">
        <w:rPr>
          <w:rFonts w:ascii="Arial" w:hAnsi="Arial" w:cs="Arial"/>
          <w:sz w:val="24"/>
          <w:szCs w:val="24"/>
          <w:lang w:val="hr-HR" w:eastAsia="en-US" w:bidi="en-US"/>
        </w:rPr>
        <w:t xml:space="preserve"> % godišnje planske veličine i to za usluge tekućeg i investicijskog održavanja, komunalne usluge, premije osiguranja, troškove energije i ostale nespomenute rashode poslovanja. </w:t>
      </w:r>
    </w:p>
    <w:p w14:paraId="1B891D1C" w14:textId="1FDE6281" w:rsidR="00AA038B" w:rsidRPr="00FB76C8" w:rsidRDefault="00AA038B" w:rsidP="0034754E">
      <w:pPr>
        <w:spacing w:before="240" w:line="276" w:lineRule="auto"/>
        <w:jc w:val="both"/>
        <w:rPr>
          <w:rFonts w:ascii="Arial" w:hAnsi="Arial" w:cs="Arial"/>
          <w:b/>
          <w:bCs/>
          <w:sz w:val="24"/>
          <w:szCs w:val="24"/>
          <w:lang w:val="hr-HR"/>
        </w:rPr>
      </w:pPr>
      <w:r w:rsidRPr="00FB76C8">
        <w:rPr>
          <w:rFonts w:ascii="Arial" w:hAnsi="Arial" w:cs="Arial"/>
          <w:b/>
          <w:bCs/>
          <w:sz w:val="24"/>
          <w:szCs w:val="24"/>
          <w:lang w:val="hr-HR"/>
        </w:rPr>
        <w:t xml:space="preserve">Kapitalni projekt: Sustav navodnjavanja </w:t>
      </w:r>
      <w:proofErr w:type="spellStart"/>
      <w:r w:rsidRPr="00FB76C8">
        <w:rPr>
          <w:rFonts w:ascii="Arial" w:hAnsi="Arial" w:cs="Arial"/>
          <w:b/>
          <w:bCs/>
          <w:sz w:val="24"/>
          <w:szCs w:val="24"/>
          <w:lang w:val="hr-HR"/>
        </w:rPr>
        <w:t>Biđ</w:t>
      </w:r>
      <w:proofErr w:type="spellEnd"/>
    </w:p>
    <w:p w14:paraId="36DECD76" w14:textId="574372D8" w:rsidR="0011082E" w:rsidRPr="0011082E" w:rsidRDefault="0011082E" w:rsidP="0011082E">
      <w:pPr>
        <w:pStyle w:val="Bezproreda"/>
        <w:spacing w:line="276" w:lineRule="auto"/>
        <w:jc w:val="both"/>
        <w:rPr>
          <w:rFonts w:ascii="Arial" w:hAnsi="Arial" w:cs="Arial"/>
          <w:sz w:val="24"/>
          <w:szCs w:val="24"/>
          <w:lang w:val="hr-HR"/>
        </w:rPr>
      </w:pPr>
      <w:r w:rsidRPr="0011082E">
        <w:rPr>
          <w:rFonts w:ascii="Arial" w:hAnsi="Arial" w:cs="Arial"/>
          <w:sz w:val="24"/>
          <w:szCs w:val="24"/>
          <w:lang w:val="hr-HR"/>
        </w:rPr>
        <w:t xml:space="preserve">Ukupno planirana sredstva u 2025. godini za projektiranje budućeg Sustava navodnjavanja (SN) </w:t>
      </w:r>
      <w:proofErr w:type="spellStart"/>
      <w:r w:rsidRPr="0011082E">
        <w:rPr>
          <w:rFonts w:ascii="Arial" w:hAnsi="Arial" w:cs="Arial"/>
          <w:sz w:val="24"/>
          <w:szCs w:val="24"/>
          <w:lang w:val="hr-HR"/>
        </w:rPr>
        <w:t>Biđ</w:t>
      </w:r>
      <w:proofErr w:type="spellEnd"/>
      <w:r w:rsidRPr="0011082E">
        <w:rPr>
          <w:rFonts w:ascii="Arial" w:hAnsi="Arial" w:cs="Arial"/>
          <w:sz w:val="24"/>
          <w:szCs w:val="24"/>
          <w:lang w:val="hr-HR"/>
        </w:rPr>
        <w:t xml:space="preserve"> iznose 156.256,00 EUR, a 2025. godine </w:t>
      </w:r>
      <w:r>
        <w:rPr>
          <w:rFonts w:ascii="Arial" w:hAnsi="Arial" w:cs="Arial"/>
          <w:sz w:val="24"/>
          <w:szCs w:val="24"/>
          <w:lang w:val="hr-HR"/>
        </w:rPr>
        <w:t xml:space="preserve">sredstva su </w:t>
      </w:r>
      <w:r w:rsidRPr="0011082E">
        <w:rPr>
          <w:rFonts w:ascii="Arial" w:hAnsi="Arial" w:cs="Arial"/>
          <w:sz w:val="24"/>
          <w:szCs w:val="24"/>
          <w:lang w:val="hr-HR"/>
        </w:rPr>
        <w:t>realizirana u iznosu od 1</w:t>
      </w:r>
      <w:r>
        <w:rPr>
          <w:rFonts w:ascii="Arial" w:hAnsi="Arial" w:cs="Arial"/>
          <w:sz w:val="24"/>
          <w:szCs w:val="24"/>
          <w:lang w:val="hr-HR"/>
        </w:rPr>
        <w:t>73</w:t>
      </w:r>
      <w:r w:rsidRPr="0011082E">
        <w:rPr>
          <w:rFonts w:ascii="Arial" w:hAnsi="Arial" w:cs="Arial"/>
          <w:sz w:val="24"/>
          <w:szCs w:val="24"/>
          <w:lang w:val="hr-HR"/>
        </w:rPr>
        <w:t>.</w:t>
      </w:r>
      <w:r>
        <w:rPr>
          <w:rFonts w:ascii="Arial" w:hAnsi="Arial" w:cs="Arial"/>
          <w:sz w:val="24"/>
          <w:szCs w:val="24"/>
          <w:lang w:val="hr-HR"/>
        </w:rPr>
        <w:t>241</w:t>
      </w:r>
      <w:r w:rsidRPr="0011082E">
        <w:rPr>
          <w:rFonts w:ascii="Arial" w:hAnsi="Arial" w:cs="Arial"/>
          <w:sz w:val="24"/>
          <w:szCs w:val="24"/>
          <w:lang w:val="hr-HR"/>
        </w:rPr>
        <w:t>,</w:t>
      </w:r>
      <w:r>
        <w:rPr>
          <w:rFonts w:ascii="Arial" w:hAnsi="Arial" w:cs="Arial"/>
          <w:sz w:val="24"/>
          <w:szCs w:val="24"/>
          <w:lang w:val="hr-HR"/>
        </w:rPr>
        <w:t>00</w:t>
      </w:r>
      <w:r w:rsidRPr="0011082E">
        <w:rPr>
          <w:rFonts w:ascii="Arial" w:hAnsi="Arial" w:cs="Arial"/>
          <w:sz w:val="24"/>
          <w:szCs w:val="24"/>
          <w:lang w:val="hr-HR"/>
        </w:rPr>
        <w:t xml:space="preserve"> EUR ili </w:t>
      </w:r>
      <w:r>
        <w:rPr>
          <w:rFonts w:ascii="Arial" w:hAnsi="Arial" w:cs="Arial"/>
          <w:sz w:val="24"/>
          <w:szCs w:val="24"/>
          <w:lang w:val="hr-HR"/>
        </w:rPr>
        <w:t>110</w:t>
      </w:r>
      <w:r w:rsidRPr="0011082E">
        <w:rPr>
          <w:rFonts w:ascii="Arial" w:hAnsi="Arial" w:cs="Arial"/>
          <w:sz w:val="24"/>
          <w:szCs w:val="24"/>
          <w:lang w:val="hr-HR"/>
        </w:rPr>
        <w:t>,</w:t>
      </w:r>
      <w:r>
        <w:rPr>
          <w:rFonts w:ascii="Arial" w:hAnsi="Arial" w:cs="Arial"/>
          <w:sz w:val="24"/>
          <w:szCs w:val="24"/>
          <w:lang w:val="hr-HR"/>
        </w:rPr>
        <w:t>87</w:t>
      </w:r>
      <w:r w:rsidRPr="0011082E">
        <w:rPr>
          <w:rFonts w:ascii="Arial" w:hAnsi="Arial" w:cs="Arial"/>
          <w:sz w:val="24"/>
          <w:szCs w:val="24"/>
          <w:lang w:val="hr-HR"/>
        </w:rPr>
        <w:t xml:space="preserve"> % godišnje planske veličine. Sredstva su utrošena za nastavak izrade detaljne projektne dokumentacije (izvedbeni projekt, elaborat zaštite okoliša, studije izvodivosti i dr.). </w:t>
      </w:r>
    </w:p>
    <w:p w14:paraId="394CDF0A" w14:textId="467FAB75" w:rsidR="0011082E" w:rsidRPr="0011082E" w:rsidRDefault="0011082E" w:rsidP="0011082E">
      <w:pPr>
        <w:pStyle w:val="Bezproreda"/>
        <w:spacing w:line="276" w:lineRule="auto"/>
        <w:rPr>
          <w:rFonts w:ascii="Arial" w:hAnsi="Arial" w:cs="Arial"/>
          <w:b/>
          <w:bCs/>
          <w:sz w:val="24"/>
          <w:szCs w:val="24"/>
          <w:lang w:val="hr-HR"/>
        </w:rPr>
      </w:pPr>
      <w:r w:rsidRPr="0011082E">
        <w:rPr>
          <w:rFonts w:ascii="Arial" w:hAnsi="Arial" w:cs="Arial"/>
          <w:b/>
          <w:bCs/>
          <w:sz w:val="24"/>
          <w:szCs w:val="24"/>
          <w:lang w:val="hr-HR"/>
        </w:rPr>
        <w:t xml:space="preserve">Kapitalni projekt: Sustav navodnjavanja </w:t>
      </w:r>
      <w:proofErr w:type="spellStart"/>
      <w:r w:rsidRPr="0011082E">
        <w:rPr>
          <w:rFonts w:ascii="Arial" w:hAnsi="Arial" w:cs="Arial"/>
          <w:b/>
          <w:bCs/>
          <w:sz w:val="24"/>
          <w:szCs w:val="24"/>
          <w:lang w:val="hr-HR"/>
        </w:rPr>
        <w:t>Gundinci</w:t>
      </w:r>
      <w:proofErr w:type="spellEnd"/>
    </w:p>
    <w:p w14:paraId="37F80869" w14:textId="3E2844ED" w:rsidR="0011082E" w:rsidRPr="0011082E" w:rsidRDefault="0011082E" w:rsidP="0011082E">
      <w:pPr>
        <w:pStyle w:val="Bezproreda"/>
        <w:spacing w:line="276" w:lineRule="auto"/>
        <w:jc w:val="both"/>
        <w:rPr>
          <w:rFonts w:ascii="Arial" w:hAnsi="Arial" w:cs="Arial"/>
          <w:sz w:val="24"/>
          <w:szCs w:val="24"/>
          <w:lang w:val="hr-HR"/>
        </w:rPr>
      </w:pPr>
      <w:r w:rsidRPr="0011082E">
        <w:rPr>
          <w:rFonts w:ascii="Arial" w:hAnsi="Arial" w:cs="Arial"/>
          <w:sz w:val="24"/>
          <w:szCs w:val="24"/>
          <w:lang w:val="hr-HR"/>
        </w:rPr>
        <w:t xml:space="preserve">U 2025. godini planirana je aktivnost na izradi projektne dokumentacije - </w:t>
      </w:r>
      <w:proofErr w:type="spellStart"/>
      <w:r w:rsidRPr="0011082E">
        <w:rPr>
          <w:rFonts w:ascii="Arial" w:hAnsi="Arial" w:cs="Arial"/>
          <w:sz w:val="24"/>
          <w:szCs w:val="24"/>
          <w:lang w:val="hr-HR"/>
        </w:rPr>
        <w:t>Predinvesticijska</w:t>
      </w:r>
      <w:proofErr w:type="spellEnd"/>
      <w:r w:rsidRPr="0011082E">
        <w:rPr>
          <w:rFonts w:ascii="Arial" w:hAnsi="Arial" w:cs="Arial"/>
          <w:sz w:val="24"/>
          <w:szCs w:val="24"/>
          <w:lang w:val="hr-HR"/>
        </w:rPr>
        <w:t xml:space="preserve"> studija izvodljivosti za budući Sustav navodnjavanja </w:t>
      </w:r>
      <w:proofErr w:type="spellStart"/>
      <w:r w:rsidRPr="0011082E">
        <w:rPr>
          <w:rFonts w:ascii="Arial" w:hAnsi="Arial" w:cs="Arial"/>
          <w:sz w:val="24"/>
          <w:szCs w:val="24"/>
          <w:lang w:val="hr-HR"/>
        </w:rPr>
        <w:t>Gundinci</w:t>
      </w:r>
      <w:proofErr w:type="spellEnd"/>
      <w:r w:rsidRPr="0011082E">
        <w:rPr>
          <w:rFonts w:ascii="Arial" w:hAnsi="Arial" w:cs="Arial"/>
          <w:sz w:val="24"/>
          <w:szCs w:val="24"/>
          <w:lang w:val="hr-HR"/>
        </w:rPr>
        <w:t xml:space="preserve"> u ukupnom iznosu od 60.000,00 EUR. </w:t>
      </w:r>
      <w:r>
        <w:rPr>
          <w:rFonts w:ascii="Arial" w:hAnsi="Arial" w:cs="Arial"/>
          <w:sz w:val="24"/>
          <w:szCs w:val="24"/>
          <w:lang w:val="hr-HR"/>
        </w:rPr>
        <w:t>Z</w:t>
      </w:r>
      <w:r w:rsidRPr="0011082E">
        <w:rPr>
          <w:rFonts w:ascii="Arial" w:hAnsi="Arial" w:cs="Arial"/>
          <w:sz w:val="24"/>
          <w:szCs w:val="24"/>
          <w:lang w:val="hr-HR"/>
        </w:rPr>
        <w:t>a ovu je namjenu utrošeno ukupno 32.250,00 EUR odnosno 53,75 % godišnje planske</w:t>
      </w:r>
      <w:r>
        <w:rPr>
          <w:rFonts w:ascii="Arial" w:hAnsi="Arial" w:cs="Arial"/>
          <w:sz w:val="24"/>
          <w:szCs w:val="24"/>
          <w:lang w:val="hr-HR"/>
        </w:rPr>
        <w:t xml:space="preserve"> veličine</w:t>
      </w:r>
      <w:r w:rsidRPr="0011082E">
        <w:rPr>
          <w:rFonts w:ascii="Arial" w:hAnsi="Arial" w:cs="Arial"/>
          <w:sz w:val="24"/>
          <w:szCs w:val="24"/>
          <w:lang w:val="hr-HR"/>
        </w:rPr>
        <w:t>.</w:t>
      </w:r>
    </w:p>
    <w:p w14:paraId="687F9A45" w14:textId="3A782A59" w:rsidR="00FB76C8" w:rsidRDefault="00FB76C8" w:rsidP="0011082E">
      <w:pPr>
        <w:pStyle w:val="Bezproreda"/>
        <w:spacing w:line="276" w:lineRule="auto"/>
        <w:jc w:val="both"/>
        <w:rPr>
          <w:rFonts w:ascii="Arial" w:hAnsi="Arial" w:cs="Arial"/>
          <w:sz w:val="24"/>
          <w:szCs w:val="24"/>
        </w:rPr>
      </w:pPr>
    </w:p>
    <w:p w14:paraId="58B19710" w14:textId="77777777" w:rsidR="00AA038B" w:rsidRDefault="00AA038B" w:rsidP="00AA038B">
      <w:pPr>
        <w:spacing w:line="276" w:lineRule="auto"/>
        <w:jc w:val="both"/>
        <w:rPr>
          <w:rFonts w:ascii="Arial" w:hAnsi="Arial" w:cs="Arial"/>
          <w:color w:val="FF0000"/>
          <w:sz w:val="24"/>
          <w:szCs w:val="24"/>
          <w:lang w:val="hr-HR"/>
        </w:rPr>
      </w:pPr>
    </w:p>
    <w:p w14:paraId="6A56F8E8" w14:textId="77777777" w:rsidR="0011082E" w:rsidRDefault="0011082E" w:rsidP="00AA038B">
      <w:pPr>
        <w:spacing w:line="276" w:lineRule="auto"/>
        <w:jc w:val="both"/>
        <w:rPr>
          <w:rFonts w:ascii="Arial" w:hAnsi="Arial" w:cs="Arial"/>
          <w:color w:val="FF0000"/>
          <w:sz w:val="24"/>
          <w:szCs w:val="24"/>
          <w:lang w:val="hr-HR"/>
        </w:rPr>
      </w:pPr>
    </w:p>
    <w:p w14:paraId="48C52E56" w14:textId="77777777" w:rsidR="0011082E" w:rsidRPr="003416F4" w:rsidRDefault="0011082E" w:rsidP="00AA038B">
      <w:pPr>
        <w:spacing w:line="276" w:lineRule="auto"/>
        <w:jc w:val="both"/>
        <w:rPr>
          <w:rFonts w:ascii="Arial" w:hAnsi="Arial" w:cs="Arial"/>
          <w:color w:val="FF0000"/>
          <w:sz w:val="24"/>
          <w:szCs w:val="24"/>
          <w:lang w:val="hr-HR"/>
        </w:rPr>
      </w:pPr>
    </w:p>
    <w:p w14:paraId="2FFD3088" w14:textId="6D8D5454" w:rsidR="00AA038B" w:rsidRPr="0075037C" w:rsidRDefault="00AA038B" w:rsidP="00932AEA">
      <w:pPr>
        <w:pStyle w:val="Naslov2"/>
        <w:rPr>
          <w:color w:val="000000" w:themeColor="text1"/>
        </w:rPr>
      </w:pPr>
      <w:bookmarkStart w:id="73" w:name="_Toc228784770"/>
      <w:r w:rsidRPr="00FB76C8">
        <w:lastRenderedPageBreak/>
        <w:t xml:space="preserve">RAZDJEL </w:t>
      </w:r>
      <w:r w:rsidR="00F034B5">
        <w:t>8</w:t>
      </w:r>
      <w:r w:rsidRPr="0075037C">
        <w:rPr>
          <w:color w:val="000000" w:themeColor="text1"/>
        </w:rPr>
        <w:t>. UPRAVNI ODJEL ZA GRADITELJSTVO, INFRASTRUKTURU I ZAŠTITU OKOLIŠA</w:t>
      </w:r>
      <w:bookmarkEnd w:id="73"/>
    </w:p>
    <w:p w14:paraId="1F3BA494" w14:textId="285A1205" w:rsidR="00AA038B" w:rsidRPr="00FB76C8" w:rsidRDefault="001278CF" w:rsidP="00AA038B">
      <w:pPr>
        <w:spacing w:before="240" w:line="276" w:lineRule="auto"/>
        <w:jc w:val="both"/>
        <w:rPr>
          <w:rFonts w:ascii="Arial" w:hAnsi="Arial" w:cs="Arial"/>
          <w:b/>
          <w:bCs/>
          <w:sz w:val="24"/>
          <w:szCs w:val="24"/>
          <w:lang w:val="hr-HR"/>
        </w:rPr>
      </w:pPr>
      <w:r w:rsidRPr="00FB76C8">
        <w:rPr>
          <w:rFonts w:ascii="Arial" w:hAnsi="Arial" w:cs="Arial"/>
          <w:b/>
          <w:bCs/>
          <w:sz w:val="24"/>
          <w:szCs w:val="24"/>
          <w:lang w:val="hr-HR"/>
        </w:rPr>
        <w:t>Djelokrug rada</w:t>
      </w:r>
    </w:p>
    <w:p w14:paraId="4E258D11" w14:textId="77777777" w:rsidR="00AA038B" w:rsidRPr="00FB76C8" w:rsidRDefault="00AA038B" w:rsidP="00AA038B">
      <w:pPr>
        <w:spacing w:line="276" w:lineRule="auto"/>
        <w:jc w:val="both"/>
        <w:rPr>
          <w:rFonts w:ascii="Arial" w:hAnsi="Arial" w:cs="Arial"/>
          <w:sz w:val="24"/>
          <w:szCs w:val="24"/>
          <w:lang w:val="en-US"/>
        </w:rPr>
      </w:pPr>
      <w:proofErr w:type="spellStart"/>
      <w:r w:rsidRPr="00FB76C8">
        <w:rPr>
          <w:rFonts w:ascii="Arial" w:hAnsi="Arial" w:cs="Arial"/>
          <w:b/>
          <w:bCs/>
          <w:sz w:val="24"/>
          <w:szCs w:val="24"/>
          <w:lang w:val="en-US"/>
        </w:rPr>
        <w:t>Upravni</w:t>
      </w:r>
      <w:proofErr w:type="spellEnd"/>
      <w:r w:rsidRPr="00FB76C8">
        <w:rPr>
          <w:rFonts w:ascii="Arial" w:hAnsi="Arial" w:cs="Arial"/>
          <w:b/>
          <w:bCs/>
          <w:sz w:val="24"/>
          <w:szCs w:val="24"/>
          <w:lang w:val="en-US"/>
        </w:rPr>
        <w:t xml:space="preserve"> </w:t>
      </w:r>
      <w:proofErr w:type="spellStart"/>
      <w:r w:rsidRPr="00FB76C8">
        <w:rPr>
          <w:rFonts w:ascii="Arial" w:hAnsi="Arial" w:cs="Arial"/>
          <w:b/>
          <w:bCs/>
          <w:sz w:val="24"/>
          <w:szCs w:val="24"/>
          <w:lang w:val="en-US"/>
        </w:rPr>
        <w:t>odjel</w:t>
      </w:r>
      <w:proofErr w:type="spellEnd"/>
      <w:r w:rsidRPr="00FB76C8">
        <w:rPr>
          <w:rFonts w:ascii="Arial" w:hAnsi="Arial" w:cs="Arial"/>
          <w:b/>
          <w:bCs/>
          <w:sz w:val="24"/>
          <w:szCs w:val="24"/>
          <w:lang w:val="en-US"/>
        </w:rPr>
        <w:t xml:space="preserve"> za </w:t>
      </w:r>
      <w:proofErr w:type="spellStart"/>
      <w:r w:rsidRPr="00FB76C8">
        <w:rPr>
          <w:rFonts w:ascii="Arial" w:hAnsi="Arial" w:cs="Arial"/>
          <w:b/>
          <w:bCs/>
          <w:sz w:val="24"/>
          <w:szCs w:val="24"/>
          <w:lang w:val="en-US"/>
        </w:rPr>
        <w:t>graditeljstvo</w:t>
      </w:r>
      <w:proofErr w:type="spellEnd"/>
      <w:r w:rsidRPr="00FB76C8">
        <w:rPr>
          <w:rFonts w:ascii="Arial" w:hAnsi="Arial" w:cs="Arial"/>
          <w:b/>
          <w:bCs/>
          <w:sz w:val="24"/>
          <w:szCs w:val="24"/>
          <w:lang w:val="en-US"/>
        </w:rPr>
        <w:t xml:space="preserve">, </w:t>
      </w:r>
      <w:proofErr w:type="spellStart"/>
      <w:r w:rsidRPr="00FB76C8">
        <w:rPr>
          <w:rFonts w:ascii="Arial" w:hAnsi="Arial" w:cs="Arial"/>
          <w:b/>
          <w:bCs/>
          <w:sz w:val="24"/>
          <w:szCs w:val="24"/>
          <w:lang w:val="en-US"/>
        </w:rPr>
        <w:t>infrastrukturu</w:t>
      </w:r>
      <w:proofErr w:type="spellEnd"/>
      <w:r w:rsidRPr="00FB76C8">
        <w:rPr>
          <w:rFonts w:ascii="Arial" w:hAnsi="Arial" w:cs="Arial"/>
          <w:b/>
          <w:bCs/>
          <w:sz w:val="24"/>
          <w:szCs w:val="24"/>
          <w:lang w:val="en-US"/>
        </w:rPr>
        <w:t xml:space="preserve"> </w:t>
      </w:r>
      <w:proofErr w:type="spellStart"/>
      <w:r w:rsidRPr="00FB76C8">
        <w:rPr>
          <w:rFonts w:ascii="Arial" w:hAnsi="Arial" w:cs="Arial"/>
          <w:b/>
          <w:bCs/>
          <w:sz w:val="24"/>
          <w:szCs w:val="24"/>
          <w:lang w:val="en-US"/>
        </w:rPr>
        <w:t>i</w:t>
      </w:r>
      <w:proofErr w:type="spellEnd"/>
      <w:r w:rsidRPr="00FB76C8">
        <w:rPr>
          <w:rFonts w:ascii="Arial" w:hAnsi="Arial" w:cs="Arial"/>
          <w:b/>
          <w:bCs/>
          <w:sz w:val="24"/>
          <w:szCs w:val="24"/>
          <w:lang w:val="en-US"/>
        </w:rPr>
        <w:t xml:space="preserve"> </w:t>
      </w:r>
      <w:proofErr w:type="spellStart"/>
      <w:r w:rsidRPr="00FB76C8">
        <w:rPr>
          <w:rFonts w:ascii="Arial" w:hAnsi="Arial" w:cs="Arial"/>
          <w:b/>
          <w:bCs/>
          <w:sz w:val="24"/>
          <w:szCs w:val="24"/>
          <w:lang w:val="en-US"/>
        </w:rPr>
        <w:t>zaštitu</w:t>
      </w:r>
      <w:proofErr w:type="spellEnd"/>
      <w:r w:rsidRPr="00FB76C8">
        <w:rPr>
          <w:rFonts w:ascii="Arial" w:hAnsi="Arial" w:cs="Arial"/>
          <w:b/>
          <w:bCs/>
          <w:sz w:val="24"/>
          <w:szCs w:val="24"/>
          <w:lang w:val="en-US"/>
        </w:rPr>
        <w:t xml:space="preserve"> </w:t>
      </w:r>
      <w:proofErr w:type="spellStart"/>
      <w:r w:rsidRPr="00FB76C8">
        <w:rPr>
          <w:rFonts w:ascii="Arial" w:hAnsi="Arial" w:cs="Arial"/>
          <w:b/>
          <w:bCs/>
          <w:sz w:val="24"/>
          <w:szCs w:val="24"/>
          <w:lang w:val="en-US"/>
        </w:rPr>
        <w:t>okoliša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obavlja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upravne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stručne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poslove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iz</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samoupravnog</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djelokruga</w:t>
      </w:r>
      <w:proofErr w:type="spellEnd"/>
      <w:r w:rsidRPr="00FB76C8">
        <w:rPr>
          <w:rFonts w:ascii="Arial" w:hAnsi="Arial" w:cs="Arial"/>
          <w:sz w:val="24"/>
          <w:szCs w:val="24"/>
          <w:lang w:val="en-US"/>
        </w:rPr>
        <w:t xml:space="preserve"> Županije koji se </w:t>
      </w:r>
      <w:proofErr w:type="spellStart"/>
      <w:r w:rsidRPr="00FB76C8">
        <w:rPr>
          <w:rFonts w:ascii="Arial" w:hAnsi="Arial" w:cs="Arial"/>
          <w:sz w:val="24"/>
          <w:szCs w:val="24"/>
          <w:lang w:val="en-US"/>
        </w:rPr>
        <w:t>odnose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na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graditeljstvo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infrastrukturu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zaštitu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okoliša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Također</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obavlja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zakonom</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određene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povjerene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poslove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državne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uprave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vezane</w:t>
      </w:r>
      <w:proofErr w:type="spellEnd"/>
      <w:r w:rsidRPr="00FB76C8">
        <w:rPr>
          <w:rFonts w:ascii="Arial" w:hAnsi="Arial" w:cs="Arial"/>
          <w:sz w:val="24"/>
          <w:szCs w:val="24"/>
          <w:lang w:val="en-US"/>
        </w:rPr>
        <w:t xml:space="preserve"> za </w:t>
      </w:r>
      <w:proofErr w:type="spellStart"/>
      <w:r w:rsidRPr="00FB76C8">
        <w:rPr>
          <w:rFonts w:ascii="Arial" w:hAnsi="Arial" w:cs="Arial"/>
          <w:sz w:val="24"/>
          <w:szCs w:val="24"/>
          <w:lang w:val="en-US"/>
        </w:rPr>
        <w:t>upravna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područja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prometa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veza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obnove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ratom</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porušenih</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objekata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stambenog</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zbrinjavanja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rješavanje</w:t>
      </w:r>
      <w:proofErr w:type="spellEnd"/>
      <w:r w:rsidRPr="00FB76C8">
        <w:rPr>
          <w:rFonts w:ascii="Arial" w:hAnsi="Arial" w:cs="Arial"/>
          <w:sz w:val="24"/>
          <w:szCs w:val="24"/>
          <w:lang w:val="en-US"/>
        </w:rPr>
        <w:t xml:space="preserve"> o </w:t>
      </w:r>
      <w:proofErr w:type="spellStart"/>
      <w:r w:rsidRPr="00FB76C8">
        <w:rPr>
          <w:rFonts w:ascii="Arial" w:hAnsi="Arial" w:cs="Arial"/>
          <w:sz w:val="24"/>
          <w:szCs w:val="24"/>
          <w:lang w:val="en-US"/>
        </w:rPr>
        <w:t>statusnim</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pravima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izbjeglica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prognanika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povratnika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te</w:t>
      </w:r>
      <w:proofErr w:type="spellEnd"/>
      <w:r w:rsidRPr="00FB76C8">
        <w:rPr>
          <w:rFonts w:ascii="Arial" w:hAnsi="Arial" w:cs="Arial"/>
          <w:sz w:val="24"/>
          <w:szCs w:val="24"/>
          <w:lang w:val="en-US"/>
        </w:rPr>
        <w:t xml:space="preserve"> o </w:t>
      </w:r>
      <w:proofErr w:type="spellStart"/>
      <w:r w:rsidRPr="00FB76C8">
        <w:rPr>
          <w:rFonts w:ascii="Arial" w:hAnsi="Arial" w:cs="Arial"/>
          <w:sz w:val="24"/>
          <w:szCs w:val="24"/>
          <w:lang w:val="en-US"/>
        </w:rPr>
        <w:t>pravu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na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stambeno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zbrinjavanje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korisnika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stambenog</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zbrinjavanja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sukladno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propisima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kojima</w:t>
      </w:r>
      <w:proofErr w:type="spellEnd"/>
      <w:r w:rsidRPr="00FB76C8">
        <w:rPr>
          <w:rFonts w:ascii="Arial" w:hAnsi="Arial" w:cs="Arial"/>
          <w:sz w:val="24"/>
          <w:szCs w:val="24"/>
          <w:lang w:val="en-US"/>
        </w:rPr>
        <w:t xml:space="preserve"> se </w:t>
      </w:r>
      <w:proofErr w:type="spellStart"/>
      <w:r w:rsidRPr="00FB76C8">
        <w:rPr>
          <w:rFonts w:ascii="Arial" w:hAnsi="Arial" w:cs="Arial"/>
          <w:sz w:val="24"/>
          <w:szCs w:val="24"/>
          <w:lang w:val="en-US"/>
        </w:rPr>
        <w:t>uređuje</w:t>
      </w:r>
      <w:proofErr w:type="spellEnd"/>
      <w:r w:rsidRPr="00FB76C8">
        <w:rPr>
          <w:rFonts w:ascii="Arial" w:hAnsi="Arial" w:cs="Arial"/>
          <w:sz w:val="24"/>
          <w:szCs w:val="24"/>
          <w:lang w:val="en-US"/>
        </w:rPr>
        <w:t xml:space="preserve"> status </w:t>
      </w:r>
      <w:proofErr w:type="spellStart"/>
      <w:r w:rsidRPr="00FB76C8">
        <w:rPr>
          <w:rFonts w:ascii="Arial" w:hAnsi="Arial" w:cs="Arial"/>
          <w:sz w:val="24"/>
          <w:szCs w:val="24"/>
          <w:lang w:val="en-US"/>
        </w:rPr>
        <w:t>izbjeglica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prognanika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povratnika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te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područja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posebne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državne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skrbi</w:t>
      </w:r>
      <w:proofErr w:type="spellEnd"/>
      <w:r w:rsidRPr="00FB76C8">
        <w:rPr>
          <w:rFonts w:ascii="Arial" w:hAnsi="Arial" w:cs="Arial"/>
          <w:sz w:val="24"/>
          <w:szCs w:val="24"/>
          <w:lang w:val="en-US"/>
        </w:rPr>
        <w:t>).</w:t>
      </w:r>
    </w:p>
    <w:p w14:paraId="11A1B413" w14:textId="77777777" w:rsidR="00AA038B" w:rsidRPr="00FB76C8" w:rsidRDefault="00AA038B" w:rsidP="00AA038B">
      <w:pPr>
        <w:spacing w:line="276" w:lineRule="auto"/>
        <w:jc w:val="both"/>
        <w:rPr>
          <w:rFonts w:ascii="Arial" w:hAnsi="Arial" w:cs="Arial"/>
          <w:sz w:val="24"/>
          <w:szCs w:val="24"/>
          <w:lang w:val="en-US"/>
        </w:rPr>
      </w:pPr>
      <w:proofErr w:type="spellStart"/>
      <w:r w:rsidRPr="00FB76C8">
        <w:rPr>
          <w:rFonts w:ascii="Arial" w:hAnsi="Arial" w:cs="Arial"/>
          <w:sz w:val="24"/>
          <w:szCs w:val="24"/>
          <w:lang w:val="en-US"/>
        </w:rPr>
        <w:t>Upravni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odjel</w:t>
      </w:r>
      <w:proofErr w:type="spellEnd"/>
      <w:r w:rsidRPr="00FB76C8">
        <w:rPr>
          <w:rFonts w:ascii="Arial" w:hAnsi="Arial" w:cs="Arial"/>
          <w:sz w:val="24"/>
          <w:szCs w:val="24"/>
          <w:lang w:val="en-US"/>
        </w:rPr>
        <w:t xml:space="preserve"> za </w:t>
      </w:r>
      <w:proofErr w:type="spellStart"/>
      <w:r w:rsidRPr="00FB76C8">
        <w:rPr>
          <w:rFonts w:ascii="Arial" w:hAnsi="Arial" w:cs="Arial"/>
          <w:sz w:val="24"/>
          <w:szCs w:val="24"/>
          <w:lang w:val="en-US"/>
        </w:rPr>
        <w:t>graditeljstvo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infrastrukturu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zaštitu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okoliša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djelokrug</w:t>
      </w:r>
      <w:proofErr w:type="spellEnd"/>
      <w:r w:rsidRPr="00FB76C8">
        <w:rPr>
          <w:rFonts w:ascii="Arial" w:hAnsi="Arial" w:cs="Arial"/>
          <w:sz w:val="24"/>
          <w:szCs w:val="24"/>
          <w:lang w:val="en-US"/>
        </w:rPr>
        <w:t xml:space="preserve"> rada </w:t>
      </w:r>
      <w:proofErr w:type="spellStart"/>
      <w:r w:rsidRPr="00FB76C8">
        <w:rPr>
          <w:rFonts w:ascii="Arial" w:hAnsi="Arial" w:cs="Arial"/>
          <w:sz w:val="24"/>
          <w:szCs w:val="24"/>
          <w:lang w:val="en-US"/>
        </w:rPr>
        <w:t>izvršava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kroz</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dva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odsjeka</w:t>
      </w:r>
      <w:proofErr w:type="spellEnd"/>
      <w:r w:rsidRPr="00FB76C8">
        <w:rPr>
          <w:rFonts w:ascii="Arial" w:hAnsi="Arial" w:cs="Arial"/>
          <w:sz w:val="24"/>
          <w:szCs w:val="24"/>
          <w:lang w:val="en-US"/>
        </w:rPr>
        <w:t>:</w:t>
      </w:r>
    </w:p>
    <w:p w14:paraId="0385E9CA" w14:textId="77777777" w:rsidR="00AA038B" w:rsidRPr="00FB76C8" w:rsidRDefault="00AA038B" w:rsidP="00B35928">
      <w:pPr>
        <w:numPr>
          <w:ilvl w:val="0"/>
          <w:numId w:val="38"/>
        </w:numPr>
        <w:spacing w:line="276" w:lineRule="auto"/>
        <w:jc w:val="both"/>
        <w:rPr>
          <w:rFonts w:ascii="Arial" w:hAnsi="Arial" w:cs="Arial"/>
          <w:sz w:val="24"/>
          <w:szCs w:val="24"/>
          <w:lang w:val="en-US"/>
        </w:rPr>
      </w:pPr>
      <w:hyperlink r:id="rId17" w:history="1">
        <w:proofErr w:type="spellStart"/>
        <w:r w:rsidRPr="00FB76C8">
          <w:rPr>
            <w:rFonts w:ascii="Arial" w:hAnsi="Arial" w:cs="Arial"/>
            <w:sz w:val="24"/>
            <w:szCs w:val="24"/>
            <w:lang w:val="en-US"/>
          </w:rPr>
          <w:t>Odsjek</w:t>
        </w:r>
        <w:proofErr w:type="spellEnd"/>
        <w:r w:rsidRPr="00FB76C8">
          <w:rPr>
            <w:rFonts w:ascii="Arial" w:hAnsi="Arial" w:cs="Arial"/>
            <w:sz w:val="24"/>
            <w:szCs w:val="24"/>
            <w:lang w:val="en-US"/>
          </w:rPr>
          <w:t xml:space="preserve"> za </w:t>
        </w:r>
        <w:proofErr w:type="spellStart"/>
        <w:r w:rsidRPr="00FB76C8">
          <w:rPr>
            <w:rFonts w:ascii="Arial" w:hAnsi="Arial" w:cs="Arial"/>
            <w:sz w:val="24"/>
            <w:szCs w:val="24"/>
            <w:lang w:val="en-US"/>
          </w:rPr>
          <w:t>graditeljstvo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prostorno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uređenje</w:t>
        </w:r>
        <w:proofErr w:type="spellEnd"/>
      </w:hyperlink>
    </w:p>
    <w:p w14:paraId="4366964A" w14:textId="77777777" w:rsidR="00AA038B" w:rsidRPr="00FB76C8" w:rsidRDefault="00AA038B" w:rsidP="00B35928">
      <w:pPr>
        <w:numPr>
          <w:ilvl w:val="0"/>
          <w:numId w:val="38"/>
        </w:numPr>
        <w:spacing w:line="276" w:lineRule="auto"/>
        <w:jc w:val="both"/>
        <w:rPr>
          <w:rFonts w:ascii="Arial" w:hAnsi="Arial" w:cs="Arial"/>
          <w:sz w:val="24"/>
          <w:szCs w:val="24"/>
          <w:lang w:val="en-US"/>
        </w:rPr>
      </w:pPr>
      <w:hyperlink r:id="rId18" w:history="1">
        <w:proofErr w:type="spellStart"/>
        <w:r w:rsidRPr="00FB76C8">
          <w:rPr>
            <w:rFonts w:ascii="Arial" w:hAnsi="Arial" w:cs="Arial"/>
            <w:sz w:val="24"/>
            <w:szCs w:val="24"/>
            <w:lang w:val="en-US"/>
          </w:rPr>
          <w:t>Odsjek</w:t>
        </w:r>
        <w:proofErr w:type="spellEnd"/>
        <w:r w:rsidRPr="00FB76C8">
          <w:rPr>
            <w:rFonts w:ascii="Arial" w:hAnsi="Arial" w:cs="Arial"/>
            <w:sz w:val="24"/>
            <w:szCs w:val="24"/>
            <w:lang w:val="en-US"/>
          </w:rPr>
          <w:t xml:space="preserve"> za </w:t>
        </w:r>
        <w:proofErr w:type="spellStart"/>
        <w:r w:rsidRPr="00FB76C8">
          <w:rPr>
            <w:rFonts w:ascii="Arial" w:hAnsi="Arial" w:cs="Arial"/>
            <w:sz w:val="24"/>
            <w:szCs w:val="24"/>
            <w:lang w:val="en-US"/>
          </w:rPr>
          <w:t>infrastrukturu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zaštitu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okoliša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obnovu</w:t>
        </w:r>
        <w:proofErr w:type="spellEnd"/>
      </w:hyperlink>
    </w:p>
    <w:p w14:paraId="51A07FA8" w14:textId="77777777" w:rsidR="00AA038B" w:rsidRPr="00FB76C8" w:rsidRDefault="00AA038B" w:rsidP="00AA038B">
      <w:pPr>
        <w:spacing w:line="276" w:lineRule="auto"/>
        <w:jc w:val="both"/>
        <w:rPr>
          <w:rFonts w:ascii="Arial" w:hAnsi="Arial" w:cs="Arial"/>
          <w:sz w:val="24"/>
          <w:szCs w:val="24"/>
          <w:lang w:val="en-US"/>
        </w:rPr>
      </w:pPr>
      <w:proofErr w:type="spellStart"/>
      <w:r w:rsidRPr="00FB76C8">
        <w:rPr>
          <w:rFonts w:ascii="Arial" w:hAnsi="Arial" w:cs="Arial"/>
          <w:b/>
          <w:bCs/>
          <w:sz w:val="24"/>
          <w:szCs w:val="24"/>
          <w:lang w:val="en-US"/>
        </w:rPr>
        <w:t>Odsjek</w:t>
      </w:r>
      <w:proofErr w:type="spellEnd"/>
      <w:r w:rsidRPr="00FB76C8">
        <w:rPr>
          <w:rFonts w:ascii="Arial" w:hAnsi="Arial" w:cs="Arial"/>
          <w:b/>
          <w:bCs/>
          <w:sz w:val="24"/>
          <w:szCs w:val="24"/>
          <w:lang w:val="en-US"/>
        </w:rPr>
        <w:t xml:space="preserve"> za </w:t>
      </w:r>
      <w:proofErr w:type="spellStart"/>
      <w:r w:rsidRPr="00FB76C8">
        <w:rPr>
          <w:rFonts w:ascii="Arial" w:hAnsi="Arial" w:cs="Arial"/>
          <w:b/>
          <w:bCs/>
          <w:sz w:val="24"/>
          <w:szCs w:val="24"/>
          <w:lang w:val="en-US"/>
        </w:rPr>
        <w:t>graditeljstvo</w:t>
      </w:r>
      <w:proofErr w:type="spellEnd"/>
      <w:r w:rsidRPr="00FB76C8">
        <w:rPr>
          <w:rFonts w:ascii="Arial" w:hAnsi="Arial" w:cs="Arial"/>
          <w:b/>
          <w:bCs/>
          <w:sz w:val="24"/>
          <w:szCs w:val="24"/>
          <w:lang w:val="en-US"/>
        </w:rPr>
        <w:t xml:space="preserve"> </w:t>
      </w:r>
      <w:proofErr w:type="spellStart"/>
      <w:r w:rsidRPr="00FB76C8">
        <w:rPr>
          <w:rFonts w:ascii="Arial" w:hAnsi="Arial" w:cs="Arial"/>
          <w:b/>
          <w:bCs/>
          <w:sz w:val="24"/>
          <w:szCs w:val="24"/>
          <w:lang w:val="en-US"/>
        </w:rPr>
        <w:t>i</w:t>
      </w:r>
      <w:proofErr w:type="spellEnd"/>
      <w:r w:rsidRPr="00FB76C8">
        <w:rPr>
          <w:rFonts w:ascii="Arial" w:hAnsi="Arial" w:cs="Arial"/>
          <w:b/>
          <w:bCs/>
          <w:sz w:val="24"/>
          <w:szCs w:val="24"/>
          <w:lang w:val="en-US"/>
        </w:rPr>
        <w:t xml:space="preserve"> </w:t>
      </w:r>
      <w:proofErr w:type="spellStart"/>
      <w:r w:rsidRPr="00FB76C8">
        <w:rPr>
          <w:rFonts w:ascii="Arial" w:hAnsi="Arial" w:cs="Arial"/>
          <w:b/>
          <w:bCs/>
          <w:sz w:val="24"/>
          <w:szCs w:val="24"/>
          <w:lang w:val="en-US"/>
        </w:rPr>
        <w:t>prostorno</w:t>
      </w:r>
      <w:proofErr w:type="spellEnd"/>
      <w:r w:rsidRPr="00FB76C8">
        <w:rPr>
          <w:rFonts w:ascii="Arial" w:hAnsi="Arial" w:cs="Arial"/>
          <w:b/>
          <w:bCs/>
          <w:sz w:val="24"/>
          <w:szCs w:val="24"/>
          <w:lang w:val="en-US"/>
        </w:rPr>
        <w:t xml:space="preserve"> </w:t>
      </w:r>
      <w:proofErr w:type="spellStart"/>
      <w:r w:rsidRPr="00FB76C8">
        <w:rPr>
          <w:rFonts w:ascii="Arial" w:hAnsi="Arial" w:cs="Arial"/>
          <w:b/>
          <w:bCs/>
          <w:sz w:val="24"/>
          <w:szCs w:val="24"/>
          <w:lang w:val="en-US"/>
        </w:rPr>
        <w:t>uređenje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obavlja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poslove</w:t>
      </w:r>
      <w:proofErr w:type="spellEnd"/>
      <w:r w:rsidRPr="00FB76C8">
        <w:rPr>
          <w:rFonts w:ascii="Arial" w:hAnsi="Arial" w:cs="Arial"/>
          <w:sz w:val="24"/>
          <w:szCs w:val="24"/>
          <w:lang w:val="en-US"/>
        </w:rPr>
        <w:t xml:space="preserve"> koji se </w:t>
      </w:r>
      <w:proofErr w:type="spellStart"/>
      <w:r w:rsidRPr="00FB76C8">
        <w:rPr>
          <w:rFonts w:ascii="Arial" w:hAnsi="Arial" w:cs="Arial"/>
          <w:sz w:val="24"/>
          <w:szCs w:val="24"/>
          <w:lang w:val="en-US"/>
        </w:rPr>
        <w:t>odnose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na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provedbu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propisa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planskih</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dokumenata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općih</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akata</w:t>
      </w:r>
      <w:proofErr w:type="spellEnd"/>
      <w:r w:rsidRPr="00FB76C8">
        <w:rPr>
          <w:rFonts w:ascii="Arial" w:hAnsi="Arial" w:cs="Arial"/>
          <w:sz w:val="24"/>
          <w:szCs w:val="24"/>
          <w:lang w:val="en-US"/>
        </w:rPr>
        <w:t xml:space="preserve"> Županije u </w:t>
      </w:r>
      <w:proofErr w:type="spellStart"/>
      <w:r w:rsidRPr="00FB76C8">
        <w:rPr>
          <w:rFonts w:ascii="Arial" w:hAnsi="Arial" w:cs="Arial"/>
          <w:sz w:val="24"/>
          <w:szCs w:val="24"/>
          <w:lang w:val="en-US"/>
        </w:rPr>
        <w:t>okviru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djelokruga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Upravnog</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odjela</w:t>
      </w:r>
      <w:proofErr w:type="spellEnd"/>
      <w:r w:rsidRPr="00FB76C8">
        <w:rPr>
          <w:rFonts w:ascii="Arial" w:hAnsi="Arial" w:cs="Arial"/>
          <w:sz w:val="24"/>
          <w:szCs w:val="24"/>
          <w:lang w:val="en-US"/>
        </w:rPr>
        <w:t xml:space="preserve">, </w:t>
      </w:r>
      <w:proofErr w:type="gramStart"/>
      <w:r w:rsidRPr="00FB76C8">
        <w:rPr>
          <w:rFonts w:ascii="Arial" w:hAnsi="Arial" w:cs="Arial"/>
          <w:sz w:val="24"/>
          <w:szCs w:val="24"/>
          <w:lang w:val="en-US"/>
        </w:rPr>
        <w:t>a</w:t>
      </w:r>
      <w:proofErr w:type="gramEnd"/>
      <w:r w:rsidRPr="00FB76C8">
        <w:rPr>
          <w:rFonts w:ascii="Arial" w:hAnsi="Arial" w:cs="Arial"/>
          <w:sz w:val="24"/>
          <w:szCs w:val="24"/>
          <w:lang w:val="en-US"/>
        </w:rPr>
        <w:t xml:space="preserve"> </w:t>
      </w:r>
      <w:proofErr w:type="spellStart"/>
      <w:r w:rsidRPr="00FB76C8">
        <w:rPr>
          <w:rFonts w:ascii="Arial" w:hAnsi="Arial" w:cs="Arial"/>
          <w:sz w:val="24"/>
          <w:szCs w:val="24"/>
          <w:lang w:val="en-US"/>
        </w:rPr>
        <w:t>osobito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poslova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izdavanja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akata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vezanih</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uz</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provedbu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dokumenata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prostornog</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uređenja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građenja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te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druge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upravne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stručne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poslove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iz</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nadležnosti</w:t>
      </w:r>
      <w:proofErr w:type="spellEnd"/>
      <w:r w:rsidRPr="00FB76C8">
        <w:rPr>
          <w:rFonts w:ascii="Arial" w:hAnsi="Arial" w:cs="Arial"/>
          <w:sz w:val="24"/>
          <w:szCs w:val="24"/>
          <w:lang w:val="en-US"/>
        </w:rPr>
        <w:t xml:space="preserve"> Županije, u </w:t>
      </w:r>
      <w:proofErr w:type="spellStart"/>
      <w:r w:rsidRPr="00FB76C8">
        <w:rPr>
          <w:rFonts w:ascii="Arial" w:hAnsi="Arial" w:cs="Arial"/>
          <w:sz w:val="24"/>
          <w:szCs w:val="24"/>
          <w:lang w:val="en-US"/>
        </w:rPr>
        <w:t>okviru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djelokruga</w:t>
      </w:r>
      <w:proofErr w:type="spellEnd"/>
      <w:r w:rsidRPr="00FB76C8">
        <w:rPr>
          <w:rFonts w:ascii="Arial" w:hAnsi="Arial" w:cs="Arial"/>
          <w:sz w:val="24"/>
          <w:szCs w:val="24"/>
          <w:lang w:val="en-US"/>
        </w:rPr>
        <w:t xml:space="preserve"> rada </w:t>
      </w:r>
      <w:proofErr w:type="spellStart"/>
      <w:r w:rsidRPr="00FB76C8">
        <w:rPr>
          <w:rFonts w:ascii="Arial" w:hAnsi="Arial" w:cs="Arial"/>
          <w:sz w:val="24"/>
          <w:szCs w:val="24"/>
          <w:lang w:val="en-US"/>
        </w:rPr>
        <w:t>Upravnog</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odjela</w:t>
      </w:r>
      <w:proofErr w:type="spellEnd"/>
      <w:r w:rsidRPr="00FB76C8">
        <w:rPr>
          <w:rFonts w:ascii="Arial" w:hAnsi="Arial" w:cs="Arial"/>
          <w:sz w:val="24"/>
          <w:szCs w:val="24"/>
          <w:lang w:val="en-US"/>
        </w:rPr>
        <w:t>.</w:t>
      </w:r>
    </w:p>
    <w:p w14:paraId="71BA8C6A" w14:textId="77777777" w:rsidR="00AA038B" w:rsidRPr="00FB76C8" w:rsidRDefault="00AA038B" w:rsidP="00AA038B">
      <w:pPr>
        <w:spacing w:line="276" w:lineRule="auto"/>
        <w:jc w:val="both"/>
        <w:rPr>
          <w:rFonts w:ascii="Arial" w:hAnsi="Arial" w:cs="Arial"/>
          <w:sz w:val="24"/>
          <w:szCs w:val="24"/>
          <w:lang w:val="en-US"/>
        </w:rPr>
      </w:pPr>
      <w:r w:rsidRPr="00FB76C8">
        <w:rPr>
          <w:rFonts w:ascii="Arial" w:hAnsi="Arial" w:cs="Arial"/>
          <w:sz w:val="24"/>
          <w:szCs w:val="24"/>
          <w:lang w:val="en-US"/>
        </w:rPr>
        <w:t xml:space="preserve">Za </w:t>
      </w:r>
      <w:proofErr w:type="spellStart"/>
      <w:r w:rsidRPr="00FB76C8">
        <w:rPr>
          <w:rFonts w:ascii="Arial" w:hAnsi="Arial" w:cs="Arial"/>
          <w:sz w:val="24"/>
          <w:szCs w:val="24"/>
          <w:lang w:val="en-US"/>
        </w:rPr>
        <w:t>obavljanje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poslove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iz</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djelokruga</w:t>
      </w:r>
      <w:proofErr w:type="spellEnd"/>
      <w:r w:rsidRPr="00FB76C8">
        <w:rPr>
          <w:rFonts w:ascii="Arial" w:hAnsi="Arial" w:cs="Arial"/>
          <w:sz w:val="24"/>
          <w:szCs w:val="24"/>
          <w:lang w:val="en-US"/>
        </w:rPr>
        <w:t xml:space="preserve"> rada </w:t>
      </w:r>
      <w:proofErr w:type="spellStart"/>
      <w:r w:rsidRPr="00FB76C8">
        <w:rPr>
          <w:rFonts w:ascii="Arial" w:hAnsi="Arial" w:cs="Arial"/>
          <w:sz w:val="24"/>
          <w:szCs w:val="24"/>
          <w:lang w:val="en-US"/>
        </w:rPr>
        <w:t>Odsjeka</w:t>
      </w:r>
      <w:proofErr w:type="spellEnd"/>
      <w:r w:rsidRPr="00FB76C8">
        <w:rPr>
          <w:rFonts w:ascii="Arial" w:hAnsi="Arial" w:cs="Arial"/>
          <w:sz w:val="24"/>
          <w:szCs w:val="24"/>
          <w:lang w:val="en-US"/>
        </w:rPr>
        <w:t xml:space="preserve"> za </w:t>
      </w:r>
      <w:proofErr w:type="spellStart"/>
      <w:r w:rsidRPr="00FB76C8">
        <w:rPr>
          <w:rFonts w:ascii="Arial" w:hAnsi="Arial" w:cs="Arial"/>
          <w:sz w:val="24"/>
          <w:szCs w:val="24"/>
          <w:lang w:val="en-US"/>
        </w:rPr>
        <w:t>graditeljstvo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prostorno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uređenje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izvan</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sjedišta</w:t>
      </w:r>
      <w:proofErr w:type="spellEnd"/>
      <w:r w:rsidRPr="00FB76C8">
        <w:rPr>
          <w:rFonts w:ascii="Arial" w:hAnsi="Arial" w:cs="Arial"/>
          <w:sz w:val="24"/>
          <w:szCs w:val="24"/>
          <w:lang w:val="en-US"/>
        </w:rPr>
        <w:t xml:space="preserve"> Županije, </w:t>
      </w:r>
      <w:proofErr w:type="spellStart"/>
      <w:r w:rsidRPr="00FB76C8">
        <w:rPr>
          <w:rFonts w:ascii="Arial" w:hAnsi="Arial" w:cs="Arial"/>
          <w:sz w:val="24"/>
          <w:szCs w:val="24"/>
          <w:lang w:val="en-US"/>
        </w:rPr>
        <w:t>ustrojen</w:t>
      </w:r>
      <w:proofErr w:type="spellEnd"/>
      <w:r w:rsidRPr="00FB76C8">
        <w:rPr>
          <w:rFonts w:ascii="Arial" w:hAnsi="Arial" w:cs="Arial"/>
          <w:sz w:val="24"/>
          <w:szCs w:val="24"/>
          <w:lang w:val="en-US"/>
        </w:rPr>
        <w:t xml:space="preserve"> je </w:t>
      </w:r>
      <w:proofErr w:type="spellStart"/>
      <w:r w:rsidRPr="00FB76C8">
        <w:rPr>
          <w:rFonts w:ascii="Arial" w:hAnsi="Arial" w:cs="Arial"/>
          <w:sz w:val="24"/>
          <w:szCs w:val="24"/>
          <w:lang w:val="en-US"/>
        </w:rPr>
        <w:t>Pododsjek</w:t>
      </w:r>
      <w:proofErr w:type="spellEnd"/>
      <w:r w:rsidRPr="00FB76C8">
        <w:rPr>
          <w:rFonts w:ascii="Arial" w:hAnsi="Arial" w:cs="Arial"/>
          <w:sz w:val="24"/>
          <w:szCs w:val="24"/>
          <w:lang w:val="en-US"/>
        </w:rPr>
        <w:t xml:space="preserve"> za </w:t>
      </w:r>
      <w:proofErr w:type="spellStart"/>
      <w:r w:rsidRPr="00FB76C8">
        <w:rPr>
          <w:rFonts w:ascii="Arial" w:hAnsi="Arial" w:cs="Arial"/>
          <w:sz w:val="24"/>
          <w:szCs w:val="24"/>
          <w:lang w:val="en-US"/>
        </w:rPr>
        <w:t>graditeljstvo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prostorno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uređenje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sjedištem</w:t>
      </w:r>
      <w:proofErr w:type="spellEnd"/>
      <w:r w:rsidRPr="00FB76C8">
        <w:rPr>
          <w:rFonts w:ascii="Arial" w:hAnsi="Arial" w:cs="Arial"/>
          <w:sz w:val="24"/>
          <w:szCs w:val="24"/>
          <w:lang w:val="en-US"/>
        </w:rPr>
        <w:t xml:space="preserve"> u </w:t>
      </w:r>
      <w:proofErr w:type="spellStart"/>
      <w:r w:rsidRPr="00FB76C8">
        <w:rPr>
          <w:rFonts w:ascii="Arial" w:hAnsi="Arial" w:cs="Arial"/>
          <w:sz w:val="24"/>
          <w:szCs w:val="24"/>
          <w:lang w:val="en-US"/>
        </w:rPr>
        <w:t>Novoj</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Gradiški</w:t>
      </w:r>
      <w:proofErr w:type="spellEnd"/>
      <w:r w:rsidRPr="00FB76C8">
        <w:rPr>
          <w:rFonts w:ascii="Arial" w:hAnsi="Arial" w:cs="Arial"/>
          <w:sz w:val="24"/>
          <w:szCs w:val="24"/>
          <w:lang w:val="en-US"/>
        </w:rPr>
        <w:t>.</w:t>
      </w:r>
    </w:p>
    <w:p w14:paraId="1CA9BB0B" w14:textId="77777777" w:rsidR="00AA038B" w:rsidRPr="00FB76C8" w:rsidRDefault="00AA038B" w:rsidP="00AA038B">
      <w:pPr>
        <w:spacing w:line="276" w:lineRule="auto"/>
        <w:jc w:val="both"/>
        <w:rPr>
          <w:rFonts w:ascii="Arial" w:hAnsi="Arial" w:cs="Arial"/>
          <w:sz w:val="24"/>
          <w:szCs w:val="24"/>
          <w:lang w:val="hr-HR"/>
        </w:rPr>
      </w:pPr>
      <w:proofErr w:type="spellStart"/>
      <w:r w:rsidRPr="00FB76C8">
        <w:rPr>
          <w:rFonts w:ascii="Arial" w:hAnsi="Arial" w:cs="Arial"/>
          <w:b/>
          <w:bCs/>
          <w:i/>
          <w:iCs/>
          <w:sz w:val="24"/>
          <w:szCs w:val="24"/>
          <w:lang w:val="hr-HR"/>
        </w:rPr>
        <w:t>Pododsjek</w:t>
      </w:r>
      <w:proofErr w:type="spellEnd"/>
      <w:r w:rsidRPr="00FB76C8">
        <w:rPr>
          <w:rFonts w:ascii="Arial" w:hAnsi="Arial" w:cs="Arial"/>
          <w:b/>
          <w:bCs/>
          <w:i/>
          <w:iCs/>
          <w:sz w:val="24"/>
          <w:szCs w:val="24"/>
          <w:lang w:val="hr-HR"/>
        </w:rPr>
        <w:t xml:space="preserve"> za graditeljstvo i prostorno uređenje</w:t>
      </w:r>
      <w:r w:rsidRPr="00FB76C8">
        <w:rPr>
          <w:rFonts w:ascii="Arial" w:hAnsi="Arial" w:cs="Arial"/>
          <w:sz w:val="24"/>
          <w:szCs w:val="24"/>
          <w:lang w:val="hr-HR"/>
        </w:rPr>
        <w:t xml:space="preserve"> obavlja poslove provedbe propisa planskih dokumenata i općih akata Županije u okviru djelokruga Upravnog odjela, a osobito poslova izdavanja akata vezanih uz provedbu dokumenata prostornog uređenja i građenja te druge upravne i stručne poslove iz nadležnosti Županije, a u okviru djelokruga rada Upravnog odjela.</w:t>
      </w:r>
    </w:p>
    <w:p w14:paraId="36794447" w14:textId="77777777" w:rsidR="00AA038B" w:rsidRPr="00FB76C8" w:rsidRDefault="00AA038B" w:rsidP="00AA038B">
      <w:pPr>
        <w:spacing w:line="276" w:lineRule="auto"/>
        <w:jc w:val="both"/>
        <w:rPr>
          <w:rFonts w:ascii="Arial" w:hAnsi="Arial" w:cs="Arial"/>
          <w:sz w:val="24"/>
          <w:szCs w:val="24"/>
          <w:lang w:val="en-US"/>
        </w:rPr>
      </w:pPr>
      <w:proofErr w:type="spellStart"/>
      <w:r w:rsidRPr="00FB76C8">
        <w:rPr>
          <w:rFonts w:ascii="Arial" w:hAnsi="Arial" w:cs="Arial"/>
          <w:b/>
          <w:bCs/>
          <w:i/>
          <w:iCs/>
          <w:sz w:val="24"/>
          <w:szCs w:val="24"/>
          <w:lang w:val="en-US"/>
        </w:rPr>
        <w:t>Odsjek</w:t>
      </w:r>
      <w:proofErr w:type="spellEnd"/>
      <w:r w:rsidRPr="00FB76C8">
        <w:rPr>
          <w:rFonts w:ascii="Arial" w:hAnsi="Arial" w:cs="Arial"/>
          <w:b/>
          <w:bCs/>
          <w:i/>
          <w:iCs/>
          <w:sz w:val="24"/>
          <w:szCs w:val="24"/>
          <w:lang w:val="en-US"/>
        </w:rPr>
        <w:t xml:space="preserve"> </w:t>
      </w:r>
      <w:proofErr w:type="gramStart"/>
      <w:r w:rsidRPr="00FB76C8">
        <w:rPr>
          <w:rFonts w:ascii="Arial" w:hAnsi="Arial" w:cs="Arial"/>
          <w:b/>
          <w:bCs/>
          <w:i/>
          <w:iCs/>
          <w:sz w:val="24"/>
          <w:szCs w:val="24"/>
          <w:lang w:val="en-US"/>
        </w:rPr>
        <w:t xml:space="preserve">za  </w:t>
      </w:r>
      <w:proofErr w:type="spellStart"/>
      <w:r w:rsidRPr="00FB76C8">
        <w:rPr>
          <w:rFonts w:ascii="Arial" w:hAnsi="Arial" w:cs="Arial"/>
          <w:b/>
          <w:bCs/>
          <w:i/>
          <w:iCs/>
          <w:sz w:val="24"/>
          <w:szCs w:val="24"/>
          <w:lang w:val="en-US"/>
        </w:rPr>
        <w:t>infrastrukturu</w:t>
      </w:r>
      <w:proofErr w:type="spellEnd"/>
      <w:proofErr w:type="gramEnd"/>
      <w:r w:rsidRPr="00FB76C8">
        <w:rPr>
          <w:rFonts w:ascii="Arial" w:hAnsi="Arial" w:cs="Arial"/>
          <w:b/>
          <w:bCs/>
          <w:i/>
          <w:iCs/>
          <w:sz w:val="24"/>
          <w:szCs w:val="24"/>
          <w:lang w:val="en-US"/>
        </w:rPr>
        <w:t xml:space="preserve">, </w:t>
      </w:r>
      <w:proofErr w:type="spellStart"/>
      <w:r w:rsidRPr="00FB76C8">
        <w:rPr>
          <w:rFonts w:ascii="Arial" w:hAnsi="Arial" w:cs="Arial"/>
          <w:b/>
          <w:bCs/>
          <w:i/>
          <w:iCs/>
          <w:sz w:val="24"/>
          <w:szCs w:val="24"/>
          <w:lang w:val="en-US"/>
        </w:rPr>
        <w:t>zaštitu</w:t>
      </w:r>
      <w:proofErr w:type="spellEnd"/>
      <w:r w:rsidRPr="00FB76C8">
        <w:rPr>
          <w:rFonts w:ascii="Arial" w:hAnsi="Arial" w:cs="Arial"/>
          <w:b/>
          <w:bCs/>
          <w:i/>
          <w:iCs/>
          <w:sz w:val="24"/>
          <w:szCs w:val="24"/>
          <w:lang w:val="en-US"/>
        </w:rPr>
        <w:t xml:space="preserve"> </w:t>
      </w:r>
      <w:proofErr w:type="spellStart"/>
      <w:r w:rsidRPr="00FB76C8">
        <w:rPr>
          <w:rFonts w:ascii="Arial" w:hAnsi="Arial" w:cs="Arial"/>
          <w:b/>
          <w:bCs/>
          <w:i/>
          <w:iCs/>
          <w:sz w:val="24"/>
          <w:szCs w:val="24"/>
          <w:lang w:val="en-US"/>
        </w:rPr>
        <w:t>okoliša</w:t>
      </w:r>
      <w:proofErr w:type="spellEnd"/>
      <w:r w:rsidRPr="00FB76C8">
        <w:rPr>
          <w:rFonts w:ascii="Arial" w:hAnsi="Arial" w:cs="Arial"/>
          <w:b/>
          <w:bCs/>
          <w:i/>
          <w:iCs/>
          <w:sz w:val="24"/>
          <w:szCs w:val="24"/>
          <w:lang w:val="en-US"/>
        </w:rPr>
        <w:t xml:space="preserve"> </w:t>
      </w:r>
      <w:proofErr w:type="spellStart"/>
      <w:r w:rsidRPr="00FB76C8">
        <w:rPr>
          <w:rFonts w:ascii="Arial" w:hAnsi="Arial" w:cs="Arial"/>
          <w:b/>
          <w:bCs/>
          <w:i/>
          <w:iCs/>
          <w:sz w:val="24"/>
          <w:szCs w:val="24"/>
          <w:lang w:val="en-US"/>
        </w:rPr>
        <w:t>i</w:t>
      </w:r>
      <w:proofErr w:type="spellEnd"/>
      <w:r w:rsidRPr="00FB76C8">
        <w:rPr>
          <w:rFonts w:ascii="Arial" w:hAnsi="Arial" w:cs="Arial"/>
          <w:b/>
          <w:bCs/>
          <w:i/>
          <w:iCs/>
          <w:sz w:val="24"/>
          <w:szCs w:val="24"/>
          <w:lang w:val="en-US"/>
        </w:rPr>
        <w:t xml:space="preserve"> </w:t>
      </w:r>
      <w:proofErr w:type="spellStart"/>
      <w:proofErr w:type="gramStart"/>
      <w:r w:rsidRPr="00FB76C8">
        <w:rPr>
          <w:rFonts w:ascii="Arial" w:hAnsi="Arial" w:cs="Arial"/>
          <w:b/>
          <w:bCs/>
          <w:i/>
          <w:iCs/>
          <w:sz w:val="24"/>
          <w:szCs w:val="24"/>
          <w:lang w:val="en-US"/>
        </w:rPr>
        <w:t>obnovu</w:t>
      </w:r>
      <w:proofErr w:type="spellEnd"/>
      <w:r w:rsidRPr="00FB76C8">
        <w:rPr>
          <w:rFonts w:ascii="Arial" w:hAnsi="Arial" w:cs="Arial"/>
          <w:b/>
          <w:bCs/>
          <w:i/>
          <w:iCs/>
          <w:sz w:val="24"/>
          <w:szCs w:val="24"/>
          <w:lang w:val="en-US"/>
        </w:rPr>
        <w:t xml:space="preserve">  </w:t>
      </w:r>
      <w:proofErr w:type="spellStart"/>
      <w:r w:rsidRPr="00FB76C8">
        <w:rPr>
          <w:rFonts w:ascii="Arial" w:hAnsi="Arial" w:cs="Arial"/>
          <w:sz w:val="24"/>
          <w:szCs w:val="24"/>
          <w:lang w:val="en-US"/>
        </w:rPr>
        <w:t>obavlja</w:t>
      </w:r>
      <w:proofErr w:type="spellEnd"/>
      <w:proofErr w:type="gram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poslove</w:t>
      </w:r>
      <w:proofErr w:type="spellEnd"/>
      <w:r w:rsidRPr="00FB76C8">
        <w:rPr>
          <w:rFonts w:ascii="Arial" w:hAnsi="Arial" w:cs="Arial"/>
          <w:sz w:val="24"/>
          <w:szCs w:val="24"/>
          <w:lang w:val="en-US"/>
        </w:rPr>
        <w:t xml:space="preserve"> koji se </w:t>
      </w:r>
      <w:proofErr w:type="spellStart"/>
      <w:r w:rsidRPr="00FB76C8">
        <w:rPr>
          <w:rFonts w:ascii="Arial" w:hAnsi="Arial" w:cs="Arial"/>
          <w:sz w:val="24"/>
          <w:szCs w:val="24"/>
          <w:lang w:val="en-US"/>
        </w:rPr>
        <w:t>odnose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na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provedbu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propisa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iz</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područja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infrastrukture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osobito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energetike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cestogradnje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vodnog</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gospodarstva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telekomunikacija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te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zaštite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okoliša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prirode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zraka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gospodarenja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otpadom</w:t>
      </w:r>
      <w:proofErr w:type="spellEnd"/>
      <w:r w:rsidRPr="00FB76C8">
        <w:rPr>
          <w:rFonts w:ascii="Arial" w:hAnsi="Arial" w:cs="Arial"/>
          <w:sz w:val="24"/>
          <w:szCs w:val="24"/>
          <w:lang w:val="en-US"/>
        </w:rPr>
        <w:t xml:space="preserve">, promet, </w:t>
      </w:r>
      <w:proofErr w:type="spellStart"/>
      <w:r w:rsidRPr="00FB76C8">
        <w:rPr>
          <w:rFonts w:ascii="Arial" w:hAnsi="Arial" w:cs="Arial"/>
          <w:sz w:val="24"/>
          <w:szCs w:val="24"/>
          <w:lang w:val="en-US"/>
        </w:rPr>
        <w:t>odnosno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prometne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povezanosti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Odsjek</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obavlja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poslove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vezane</w:t>
      </w:r>
      <w:proofErr w:type="spellEnd"/>
      <w:r w:rsidRPr="00FB76C8">
        <w:rPr>
          <w:rFonts w:ascii="Arial" w:hAnsi="Arial" w:cs="Arial"/>
          <w:sz w:val="24"/>
          <w:szCs w:val="24"/>
          <w:lang w:val="en-US"/>
        </w:rPr>
        <w:t xml:space="preserve"> za </w:t>
      </w:r>
      <w:proofErr w:type="spellStart"/>
      <w:r w:rsidRPr="00FB76C8">
        <w:rPr>
          <w:rFonts w:ascii="Arial" w:hAnsi="Arial" w:cs="Arial"/>
          <w:sz w:val="24"/>
          <w:szCs w:val="24"/>
          <w:lang w:val="en-US"/>
        </w:rPr>
        <w:t>rješavanje</w:t>
      </w:r>
      <w:proofErr w:type="spellEnd"/>
      <w:r w:rsidRPr="00FB76C8">
        <w:rPr>
          <w:rFonts w:ascii="Arial" w:hAnsi="Arial" w:cs="Arial"/>
          <w:sz w:val="24"/>
          <w:szCs w:val="24"/>
          <w:lang w:val="en-US"/>
        </w:rPr>
        <w:t xml:space="preserve"> u </w:t>
      </w:r>
      <w:proofErr w:type="spellStart"/>
      <w:r w:rsidRPr="00FB76C8">
        <w:rPr>
          <w:rFonts w:ascii="Arial" w:hAnsi="Arial" w:cs="Arial"/>
          <w:sz w:val="24"/>
          <w:szCs w:val="24"/>
          <w:lang w:val="en-US"/>
        </w:rPr>
        <w:t>drugom</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stupnju</w:t>
      </w:r>
      <w:proofErr w:type="spellEnd"/>
      <w:r w:rsidRPr="00FB76C8">
        <w:rPr>
          <w:rFonts w:ascii="Arial" w:hAnsi="Arial" w:cs="Arial"/>
          <w:sz w:val="24"/>
          <w:szCs w:val="24"/>
          <w:lang w:val="en-US"/>
        </w:rPr>
        <w:t xml:space="preserve"> po </w:t>
      </w:r>
      <w:proofErr w:type="spellStart"/>
      <w:r w:rsidRPr="00FB76C8">
        <w:rPr>
          <w:rFonts w:ascii="Arial" w:hAnsi="Arial" w:cs="Arial"/>
          <w:sz w:val="24"/>
          <w:szCs w:val="24"/>
          <w:lang w:val="en-US"/>
        </w:rPr>
        <w:t>rješenjima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jedinica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lokalne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područne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regionalne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samouprave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te</w:t>
      </w:r>
      <w:proofErr w:type="spellEnd"/>
      <w:r w:rsidRPr="00FB76C8">
        <w:rPr>
          <w:rFonts w:ascii="Arial" w:hAnsi="Arial" w:cs="Arial"/>
          <w:sz w:val="24"/>
          <w:szCs w:val="24"/>
          <w:lang w:val="en-US"/>
        </w:rPr>
        <w:t xml:space="preserve"> </w:t>
      </w:r>
      <w:proofErr w:type="spellStart"/>
      <w:proofErr w:type="gramStart"/>
      <w:r w:rsidRPr="00FB76C8">
        <w:rPr>
          <w:rFonts w:ascii="Arial" w:hAnsi="Arial" w:cs="Arial"/>
          <w:sz w:val="24"/>
          <w:szCs w:val="24"/>
          <w:lang w:val="en-US"/>
        </w:rPr>
        <w:t>druge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stručne</w:t>
      </w:r>
      <w:proofErr w:type="spellEnd"/>
      <w:proofErr w:type="gram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poslove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iz</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nadležnosti</w:t>
      </w:r>
      <w:proofErr w:type="spellEnd"/>
      <w:r w:rsidRPr="00FB76C8">
        <w:rPr>
          <w:rFonts w:ascii="Arial" w:hAnsi="Arial" w:cs="Arial"/>
          <w:sz w:val="24"/>
          <w:szCs w:val="24"/>
          <w:lang w:val="en-US"/>
        </w:rPr>
        <w:t xml:space="preserve"> Županije, a u </w:t>
      </w:r>
      <w:proofErr w:type="spellStart"/>
      <w:r w:rsidRPr="00FB76C8">
        <w:rPr>
          <w:rFonts w:ascii="Arial" w:hAnsi="Arial" w:cs="Arial"/>
          <w:sz w:val="24"/>
          <w:szCs w:val="24"/>
          <w:lang w:val="en-US"/>
        </w:rPr>
        <w:t>okviru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djelokruga</w:t>
      </w:r>
      <w:proofErr w:type="spellEnd"/>
      <w:r w:rsidRPr="00FB76C8">
        <w:rPr>
          <w:rFonts w:ascii="Arial" w:hAnsi="Arial" w:cs="Arial"/>
          <w:sz w:val="24"/>
          <w:szCs w:val="24"/>
          <w:lang w:val="en-US"/>
        </w:rPr>
        <w:t xml:space="preserve"> rada </w:t>
      </w:r>
      <w:proofErr w:type="spellStart"/>
      <w:r w:rsidRPr="00FB76C8">
        <w:rPr>
          <w:rFonts w:ascii="Arial" w:hAnsi="Arial" w:cs="Arial"/>
          <w:sz w:val="24"/>
          <w:szCs w:val="24"/>
          <w:lang w:val="en-US"/>
        </w:rPr>
        <w:t>Upravnog</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odjela</w:t>
      </w:r>
      <w:proofErr w:type="spellEnd"/>
      <w:r w:rsidRPr="00FB76C8">
        <w:rPr>
          <w:rFonts w:ascii="Arial" w:hAnsi="Arial" w:cs="Arial"/>
          <w:i/>
          <w:iCs/>
          <w:sz w:val="24"/>
          <w:szCs w:val="24"/>
          <w:lang w:val="en-US"/>
        </w:rPr>
        <w:t xml:space="preserve">. </w:t>
      </w:r>
    </w:p>
    <w:p w14:paraId="653D22DF" w14:textId="77777777" w:rsidR="00AA038B" w:rsidRPr="00FB76C8" w:rsidRDefault="00AA038B" w:rsidP="00AA038B">
      <w:pPr>
        <w:spacing w:line="276" w:lineRule="auto"/>
        <w:jc w:val="both"/>
        <w:rPr>
          <w:rFonts w:ascii="Arial" w:hAnsi="Arial" w:cs="Arial"/>
          <w:sz w:val="24"/>
          <w:szCs w:val="24"/>
          <w:lang w:val="en-US"/>
        </w:rPr>
      </w:pPr>
      <w:proofErr w:type="spellStart"/>
      <w:r w:rsidRPr="00FB76C8">
        <w:rPr>
          <w:rFonts w:ascii="Arial" w:hAnsi="Arial" w:cs="Arial"/>
          <w:sz w:val="24"/>
          <w:szCs w:val="24"/>
          <w:lang w:val="en-US"/>
        </w:rPr>
        <w:t>Odsjek</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obavlja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poslove</w:t>
      </w:r>
      <w:proofErr w:type="spellEnd"/>
      <w:r w:rsidRPr="00FB76C8">
        <w:rPr>
          <w:rFonts w:ascii="Arial" w:hAnsi="Arial" w:cs="Arial"/>
          <w:sz w:val="24"/>
          <w:szCs w:val="24"/>
          <w:lang w:val="en-US"/>
        </w:rPr>
        <w:t xml:space="preserve"> koji se </w:t>
      </w:r>
      <w:proofErr w:type="spellStart"/>
      <w:r w:rsidRPr="00FB76C8">
        <w:rPr>
          <w:rFonts w:ascii="Arial" w:hAnsi="Arial" w:cs="Arial"/>
          <w:sz w:val="24"/>
          <w:szCs w:val="24"/>
          <w:lang w:val="en-US"/>
        </w:rPr>
        <w:t>odnose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na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stambeno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zbrinjavanje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izdavanje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licenci</w:t>
      </w:r>
      <w:proofErr w:type="spellEnd"/>
      <w:r w:rsidRPr="00FB76C8">
        <w:rPr>
          <w:rFonts w:ascii="Arial" w:hAnsi="Arial" w:cs="Arial"/>
          <w:sz w:val="24"/>
          <w:szCs w:val="24"/>
          <w:lang w:val="en-US"/>
        </w:rPr>
        <w:t xml:space="preserve"> za </w:t>
      </w:r>
      <w:proofErr w:type="spellStart"/>
      <w:r w:rsidRPr="00FB76C8">
        <w:rPr>
          <w:rFonts w:ascii="Arial" w:hAnsi="Arial" w:cs="Arial"/>
          <w:sz w:val="24"/>
          <w:szCs w:val="24"/>
          <w:lang w:val="en-US"/>
        </w:rPr>
        <w:t>cestovni</w:t>
      </w:r>
      <w:proofErr w:type="spellEnd"/>
      <w:r w:rsidRPr="00FB76C8">
        <w:rPr>
          <w:rFonts w:ascii="Arial" w:hAnsi="Arial" w:cs="Arial"/>
          <w:sz w:val="24"/>
          <w:szCs w:val="24"/>
          <w:lang w:val="en-US"/>
        </w:rPr>
        <w:t xml:space="preserve"> promet, </w:t>
      </w:r>
      <w:proofErr w:type="spellStart"/>
      <w:r w:rsidRPr="00FB76C8">
        <w:rPr>
          <w:rFonts w:ascii="Arial" w:hAnsi="Arial" w:cs="Arial"/>
          <w:sz w:val="24"/>
          <w:szCs w:val="24"/>
          <w:lang w:val="en-US"/>
        </w:rPr>
        <w:t>znakove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pristupačnosti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te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druge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stručne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poslove</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iz</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nadležnosti</w:t>
      </w:r>
      <w:proofErr w:type="spellEnd"/>
      <w:r w:rsidRPr="00FB76C8">
        <w:rPr>
          <w:rFonts w:ascii="Arial" w:hAnsi="Arial" w:cs="Arial"/>
          <w:sz w:val="24"/>
          <w:szCs w:val="24"/>
          <w:lang w:val="en-US"/>
        </w:rPr>
        <w:t xml:space="preserve"> Županije, a u </w:t>
      </w:r>
      <w:proofErr w:type="spellStart"/>
      <w:r w:rsidRPr="00FB76C8">
        <w:rPr>
          <w:rFonts w:ascii="Arial" w:hAnsi="Arial" w:cs="Arial"/>
          <w:sz w:val="24"/>
          <w:szCs w:val="24"/>
          <w:lang w:val="en-US"/>
        </w:rPr>
        <w:t>okviru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djelokruga</w:t>
      </w:r>
      <w:proofErr w:type="spellEnd"/>
      <w:r w:rsidRPr="00FB76C8">
        <w:rPr>
          <w:rFonts w:ascii="Arial" w:hAnsi="Arial" w:cs="Arial"/>
          <w:sz w:val="24"/>
          <w:szCs w:val="24"/>
          <w:lang w:val="en-US"/>
        </w:rPr>
        <w:t xml:space="preserve"> rada </w:t>
      </w:r>
      <w:proofErr w:type="spellStart"/>
      <w:r w:rsidRPr="00FB76C8">
        <w:rPr>
          <w:rFonts w:ascii="Arial" w:hAnsi="Arial" w:cs="Arial"/>
          <w:sz w:val="24"/>
          <w:szCs w:val="24"/>
          <w:lang w:val="en-US"/>
        </w:rPr>
        <w:t>Upravnog</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odjela</w:t>
      </w:r>
      <w:proofErr w:type="spellEnd"/>
    </w:p>
    <w:p w14:paraId="756F9EFF" w14:textId="77777777" w:rsidR="00AA038B" w:rsidRPr="00FB76C8" w:rsidRDefault="00AA038B" w:rsidP="00AA038B">
      <w:pPr>
        <w:spacing w:line="276" w:lineRule="auto"/>
        <w:jc w:val="both"/>
        <w:rPr>
          <w:rFonts w:ascii="Arial" w:hAnsi="Arial" w:cs="Arial"/>
          <w:sz w:val="24"/>
          <w:szCs w:val="24"/>
          <w:lang w:val="hr-HR"/>
        </w:rPr>
      </w:pPr>
      <w:r w:rsidRPr="00FB76C8">
        <w:rPr>
          <w:rFonts w:ascii="Arial" w:hAnsi="Arial" w:cs="Arial"/>
          <w:sz w:val="24"/>
          <w:szCs w:val="24"/>
          <w:lang w:val="hr-HR"/>
        </w:rPr>
        <w:t xml:space="preserve"> </w:t>
      </w:r>
    </w:p>
    <w:p w14:paraId="5633A29C" w14:textId="2E0F7AC4" w:rsidR="00AA038B" w:rsidRPr="00FB76C8" w:rsidRDefault="001278CF" w:rsidP="00AA038B">
      <w:pPr>
        <w:spacing w:line="276" w:lineRule="auto"/>
        <w:jc w:val="both"/>
        <w:rPr>
          <w:rFonts w:ascii="Arial" w:hAnsi="Arial" w:cs="Arial"/>
          <w:b/>
          <w:sz w:val="24"/>
          <w:szCs w:val="24"/>
          <w:lang w:val="hr-HR"/>
        </w:rPr>
      </w:pPr>
      <w:r w:rsidRPr="00FB76C8">
        <w:rPr>
          <w:rFonts w:ascii="Arial" w:hAnsi="Arial" w:cs="Arial"/>
          <w:b/>
          <w:sz w:val="24"/>
          <w:szCs w:val="24"/>
          <w:lang w:val="hr-HR"/>
        </w:rPr>
        <w:t>Organizacijska struktura</w:t>
      </w:r>
    </w:p>
    <w:p w14:paraId="15F20BD2" w14:textId="77777777" w:rsidR="00AA038B" w:rsidRPr="00FB76C8" w:rsidRDefault="00AA038B" w:rsidP="00AA038B">
      <w:pPr>
        <w:spacing w:line="276" w:lineRule="auto"/>
        <w:jc w:val="both"/>
        <w:rPr>
          <w:rFonts w:ascii="Arial" w:hAnsi="Arial" w:cs="Arial"/>
          <w:sz w:val="24"/>
          <w:szCs w:val="24"/>
          <w:lang w:val="en-US"/>
        </w:rPr>
      </w:pPr>
      <w:proofErr w:type="spellStart"/>
      <w:r w:rsidRPr="00FB76C8">
        <w:rPr>
          <w:rFonts w:ascii="Arial" w:hAnsi="Arial" w:cs="Arial"/>
          <w:sz w:val="24"/>
          <w:szCs w:val="24"/>
          <w:lang w:val="en-US"/>
        </w:rPr>
        <w:t>Upravni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odjel</w:t>
      </w:r>
      <w:proofErr w:type="spellEnd"/>
      <w:r w:rsidRPr="00FB76C8">
        <w:rPr>
          <w:rFonts w:ascii="Arial" w:hAnsi="Arial" w:cs="Arial"/>
          <w:sz w:val="24"/>
          <w:szCs w:val="24"/>
          <w:lang w:val="en-US"/>
        </w:rPr>
        <w:t xml:space="preserve"> za </w:t>
      </w:r>
      <w:proofErr w:type="spellStart"/>
      <w:r w:rsidRPr="00FB76C8">
        <w:rPr>
          <w:rFonts w:ascii="Arial" w:hAnsi="Arial" w:cs="Arial"/>
          <w:sz w:val="24"/>
          <w:szCs w:val="24"/>
          <w:lang w:val="en-US"/>
        </w:rPr>
        <w:t>graditeljstvo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infrastrukturu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zaštitu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okoliša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djelokrug</w:t>
      </w:r>
      <w:proofErr w:type="spellEnd"/>
      <w:r w:rsidRPr="00FB76C8">
        <w:rPr>
          <w:rFonts w:ascii="Arial" w:hAnsi="Arial" w:cs="Arial"/>
          <w:sz w:val="24"/>
          <w:szCs w:val="24"/>
          <w:lang w:val="en-US"/>
        </w:rPr>
        <w:t xml:space="preserve"> rada </w:t>
      </w:r>
      <w:proofErr w:type="spellStart"/>
      <w:r w:rsidRPr="00FB76C8">
        <w:rPr>
          <w:rFonts w:ascii="Arial" w:hAnsi="Arial" w:cs="Arial"/>
          <w:sz w:val="24"/>
          <w:szCs w:val="24"/>
          <w:lang w:val="en-US"/>
        </w:rPr>
        <w:t>izvršava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kroz</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dva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odsjeka</w:t>
      </w:r>
      <w:proofErr w:type="spellEnd"/>
      <w:r w:rsidRPr="00FB76C8">
        <w:rPr>
          <w:rFonts w:ascii="Arial" w:hAnsi="Arial" w:cs="Arial"/>
          <w:sz w:val="24"/>
          <w:szCs w:val="24"/>
          <w:lang w:val="en-US"/>
        </w:rPr>
        <w:t>:</w:t>
      </w:r>
    </w:p>
    <w:p w14:paraId="01BC4645" w14:textId="77777777" w:rsidR="00AA038B" w:rsidRPr="00FB76C8" w:rsidRDefault="00AA038B" w:rsidP="00B35928">
      <w:pPr>
        <w:numPr>
          <w:ilvl w:val="0"/>
          <w:numId w:val="38"/>
        </w:numPr>
        <w:spacing w:line="276" w:lineRule="auto"/>
        <w:jc w:val="both"/>
        <w:rPr>
          <w:rFonts w:ascii="Arial" w:hAnsi="Arial" w:cs="Arial"/>
          <w:sz w:val="24"/>
          <w:szCs w:val="24"/>
          <w:lang w:val="en-US"/>
        </w:rPr>
      </w:pPr>
      <w:hyperlink r:id="rId19" w:history="1">
        <w:proofErr w:type="spellStart"/>
        <w:r w:rsidRPr="00FB76C8">
          <w:rPr>
            <w:rFonts w:ascii="Arial" w:hAnsi="Arial" w:cs="Arial"/>
            <w:sz w:val="24"/>
            <w:szCs w:val="24"/>
            <w:lang w:val="en-US"/>
          </w:rPr>
          <w:t>Odsjek</w:t>
        </w:r>
        <w:proofErr w:type="spellEnd"/>
        <w:r w:rsidRPr="00FB76C8">
          <w:rPr>
            <w:rFonts w:ascii="Arial" w:hAnsi="Arial" w:cs="Arial"/>
            <w:sz w:val="24"/>
            <w:szCs w:val="24"/>
            <w:lang w:val="en-US"/>
          </w:rPr>
          <w:t xml:space="preserve"> za </w:t>
        </w:r>
        <w:proofErr w:type="spellStart"/>
        <w:r w:rsidRPr="00FB76C8">
          <w:rPr>
            <w:rFonts w:ascii="Arial" w:hAnsi="Arial" w:cs="Arial"/>
            <w:sz w:val="24"/>
            <w:szCs w:val="24"/>
            <w:lang w:val="en-US"/>
          </w:rPr>
          <w:t>graditeljstvo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prostorno</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uređenje</w:t>
        </w:r>
        <w:proofErr w:type="spellEnd"/>
      </w:hyperlink>
    </w:p>
    <w:p w14:paraId="2EE0636A" w14:textId="77777777" w:rsidR="00AA038B" w:rsidRPr="00FB76C8" w:rsidRDefault="00AA038B" w:rsidP="00B35928">
      <w:pPr>
        <w:numPr>
          <w:ilvl w:val="0"/>
          <w:numId w:val="38"/>
        </w:numPr>
        <w:spacing w:line="276" w:lineRule="auto"/>
        <w:jc w:val="both"/>
        <w:rPr>
          <w:rFonts w:ascii="Arial" w:hAnsi="Arial" w:cs="Arial"/>
          <w:sz w:val="24"/>
          <w:szCs w:val="24"/>
          <w:lang w:val="en-US"/>
        </w:rPr>
      </w:pPr>
      <w:hyperlink r:id="rId20" w:history="1">
        <w:proofErr w:type="spellStart"/>
        <w:r w:rsidRPr="00FB76C8">
          <w:rPr>
            <w:rFonts w:ascii="Arial" w:hAnsi="Arial" w:cs="Arial"/>
            <w:sz w:val="24"/>
            <w:szCs w:val="24"/>
            <w:lang w:val="en-US"/>
          </w:rPr>
          <w:t>Odsjek</w:t>
        </w:r>
        <w:proofErr w:type="spellEnd"/>
        <w:r w:rsidRPr="00FB76C8">
          <w:rPr>
            <w:rFonts w:ascii="Arial" w:hAnsi="Arial" w:cs="Arial"/>
            <w:sz w:val="24"/>
            <w:szCs w:val="24"/>
            <w:lang w:val="en-US"/>
          </w:rPr>
          <w:t xml:space="preserve"> za </w:t>
        </w:r>
        <w:proofErr w:type="spellStart"/>
        <w:r w:rsidRPr="00FB76C8">
          <w:rPr>
            <w:rFonts w:ascii="Arial" w:hAnsi="Arial" w:cs="Arial"/>
            <w:sz w:val="24"/>
            <w:szCs w:val="24"/>
            <w:lang w:val="en-US"/>
          </w:rPr>
          <w:t>infrastrukturu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zaštitu</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okoliša</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i</w:t>
        </w:r>
        <w:proofErr w:type="spellEnd"/>
        <w:r w:rsidRPr="00FB76C8">
          <w:rPr>
            <w:rFonts w:ascii="Arial" w:hAnsi="Arial" w:cs="Arial"/>
            <w:sz w:val="24"/>
            <w:szCs w:val="24"/>
            <w:lang w:val="en-US"/>
          </w:rPr>
          <w:t xml:space="preserve"> </w:t>
        </w:r>
        <w:proofErr w:type="spellStart"/>
        <w:r w:rsidRPr="00FB76C8">
          <w:rPr>
            <w:rFonts w:ascii="Arial" w:hAnsi="Arial" w:cs="Arial"/>
            <w:sz w:val="24"/>
            <w:szCs w:val="24"/>
            <w:lang w:val="en-US"/>
          </w:rPr>
          <w:t>obnovu</w:t>
        </w:r>
        <w:proofErr w:type="spellEnd"/>
      </w:hyperlink>
    </w:p>
    <w:p w14:paraId="7152A2A3" w14:textId="77777777" w:rsidR="00AA038B" w:rsidRPr="00FB76C8" w:rsidRDefault="00AA038B" w:rsidP="00AA038B">
      <w:pPr>
        <w:spacing w:line="276" w:lineRule="auto"/>
        <w:jc w:val="both"/>
        <w:rPr>
          <w:rFonts w:ascii="Arial" w:hAnsi="Arial" w:cs="Arial"/>
          <w:sz w:val="24"/>
          <w:szCs w:val="24"/>
          <w:lang w:val="hr-HR"/>
        </w:rPr>
      </w:pPr>
    </w:p>
    <w:p w14:paraId="0A3642DA" w14:textId="1855ACD8" w:rsidR="00AA038B" w:rsidRPr="00FB76C8" w:rsidRDefault="001278CF" w:rsidP="00AA038B">
      <w:pPr>
        <w:spacing w:line="276" w:lineRule="auto"/>
        <w:jc w:val="both"/>
        <w:rPr>
          <w:rFonts w:ascii="Arial" w:hAnsi="Arial" w:cs="Arial"/>
          <w:b/>
          <w:sz w:val="24"/>
          <w:szCs w:val="24"/>
          <w:lang w:val="hr-HR"/>
        </w:rPr>
      </w:pPr>
      <w:r w:rsidRPr="00FB76C8">
        <w:rPr>
          <w:rFonts w:ascii="Arial" w:hAnsi="Arial" w:cs="Arial"/>
          <w:b/>
          <w:sz w:val="24"/>
          <w:szCs w:val="24"/>
          <w:lang w:val="hr-HR"/>
        </w:rPr>
        <w:lastRenderedPageBreak/>
        <w:t xml:space="preserve">Proračunski korisnici iz djelokruga rada </w:t>
      </w:r>
    </w:p>
    <w:p w14:paraId="5EAF4D95" w14:textId="77777777" w:rsidR="00AA038B" w:rsidRPr="00FB76C8" w:rsidRDefault="00AA038B" w:rsidP="00B35928">
      <w:pPr>
        <w:numPr>
          <w:ilvl w:val="0"/>
          <w:numId w:val="37"/>
        </w:numPr>
        <w:spacing w:line="276" w:lineRule="auto"/>
        <w:contextualSpacing/>
        <w:jc w:val="both"/>
        <w:rPr>
          <w:rFonts w:ascii="Arial" w:eastAsia="Calibri" w:hAnsi="Arial" w:cs="Arial"/>
          <w:sz w:val="24"/>
          <w:szCs w:val="24"/>
          <w:lang w:val="en-US" w:eastAsia="en-US"/>
        </w:rPr>
      </w:pPr>
      <w:r w:rsidRPr="00FB76C8">
        <w:rPr>
          <w:rFonts w:ascii="Arial" w:eastAsia="Calibri" w:hAnsi="Arial" w:cs="Arial"/>
          <w:sz w:val="24"/>
          <w:szCs w:val="24"/>
          <w:lang w:val="en-US" w:eastAsia="en-US"/>
        </w:rPr>
        <w:t>JAVNA USTANOVA ZA UPRAVLJANJE ZAŠTIĆENIM DIJELOVIMA PRIRODE BRODSKO-POSAVSKE ŽUPANIJE - NATURA SLAVONICA</w:t>
      </w:r>
    </w:p>
    <w:p w14:paraId="0640234D" w14:textId="77777777" w:rsidR="00AA038B" w:rsidRPr="00FB76C8" w:rsidRDefault="00AA038B" w:rsidP="00B35928">
      <w:pPr>
        <w:numPr>
          <w:ilvl w:val="0"/>
          <w:numId w:val="37"/>
        </w:numPr>
        <w:spacing w:line="276" w:lineRule="auto"/>
        <w:contextualSpacing/>
        <w:jc w:val="both"/>
        <w:rPr>
          <w:rFonts w:ascii="Arial" w:eastAsia="Calibri" w:hAnsi="Arial" w:cs="Arial"/>
          <w:b/>
          <w:sz w:val="24"/>
          <w:szCs w:val="24"/>
          <w:lang w:val="en-US" w:eastAsia="en-US"/>
        </w:rPr>
      </w:pPr>
      <w:r w:rsidRPr="00FB76C8">
        <w:rPr>
          <w:rFonts w:ascii="Arial" w:eastAsia="Calibri" w:hAnsi="Arial" w:cs="Arial"/>
          <w:sz w:val="24"/>
          <w:szCs w:val="24"/>
          <w:lang w:val="en-US" w:eastAsia="en-US"/>
        </w:rPr>
        <w:t>ZAVOD ZA PROSTORNO UREĐENJE BRODSKO-POSAVSKE ŽUPANIJE</w:t>
      </w:r>
    </w:p>
    <w:p w14:paraId="6596F01A" w14:textId="6A1E4B64" w:rsidR="00AA038B" w:rsidRPr="00FB76C8" w:rsidRDefault="00AA038B" w:rsidP="00AA038B">
      <w:pPr>
        <w:spacing w:before="240" w:line="276" w:lineRule="auto"/>
        <w:jc w:val="both"/>
        <w:rPr>
          <w:rFonts w:ascii="Arial" w:hAnsi="Arial" w:cs="Arial"/>
          <w:b/>
          <w:sz w:val="24"/>
          <w:szCs w:val="24"/>
          <w:lang w:val="hr-HR"/>
        </w:rPr>
      </w:pPr>
      <w:r w:rsidRPr="00FB76C8">
        <w:rPr>
          <w:rFonts w:ascii="Arial" w:hAnsi="Arial" w:cs="Arial"/>
          <w:b/>
          <w:sz w:val="24"/>
          <w:szCs w:val="24"/>
          <w:lang w:val="hr-HR"/>
        </w:rPr>
        <w:t>FINANCIJSKI PLAN ZA 202</w:t>
      </w:r>
      <w:r w:rsidR="00701DE3">
        <w:rPr>
          <w:rFonts w:ascii="Arial" w:hAnsi="Arial" w:cs="Arial"/>
          <w:b/>
          <w:sz w:val="24"/>
          <w:szCs w:val="24"/>
          <w:lang w:val="hr-HR"/>
        </w:rPr>
        <w:t>5</w:t>
      </w:r>
      <w:r w:rsidRPr="00FB76C8">
        <w:rPr>
          <w:rFonts w:ascii="Arial" w:hAnsi="Arial" w:cs="Arial"/>
          <w:b/>
          <w:sz w:val="24"/>
          <w:szCs w:val="24"/>
          <w:lang w:val="hr-HR"/>
        </w:rPr>
        <w:t xml:space="preserve">.  </w:t>
      </w:r>
    </w:p>
    <w:tbl>
      <w:tblPr>
        <w:tblW w:w="10520" w:type="dxa"/>
        <w:jc w:val="center"/>
        <w:tblLook w:val="04A0" w:firstRow="1" w:lastRow="0" w:firstColumn="1" w:lastColumn="0" w:noHBand="0" w:noVBand="1"/>
      </w:tblPr>
      <w:tblGrid>
        <w:gridCol w:w="108"/>
        <w:gridCol w:w="1264"/>
        <w:gridCol w:w="436"/>
        <w:gridCol w:w="4680"/>
        <w:gridCol w:w="403"/>
        <w:gridCol w:w="1157"/>
        <w:gridCol w:w="403"/>
        <w:gridCol w:w="1157"/>
        <w:gridCol w:w="57"/>
        <w:gridCol w:w="783"/>
        <w:gridCol w:w="72"/>
      </w:tblGrid>
      <w:tr w:rsidR="003416F4" w:rsidRPr="003416F4" w14:paraId="7F39CE84" w14:textId="77777777" w:rsidTr="00701DE3">
        <w:trPr>
          <w:trHeight w:val="765"/>
          <w:jc w:val="center"/>
        </w:trPr>
        <w:tc>
          <w:tcPr>
            <w:tcW w:w="1372" w:type="dxa"/>
            <w:gridSpan w:val="2"/>
            <w:tcBorders>
              <w:top w:val="nil"/>
              <w:left w:val="nil"/>
              <w:bottom w:val="nil"/>
              <w:right w:val="nil"/>
            </w:tcBorders>
            <w:shd w:val="clear" w:color="000000" w:fill="808080"/>
            <w:vAlign w:val="center"/>
            <w:hideMark/>
          </w:tcPr>
          <w:p w14:paraId="6A85F8F3" w14:textId="77777777" w:rsidR="00AA038B" w:rsidRPr="00FB76C8" w:rsidRDefault="00AA038B" w:rsidP="00AA038B">
            <w:pPr>
              <w:spacing w:line="276" w:lineRule="auto"/>
              <w:jc w:val="both"/>
              <w:rPr>
                <w:rFonts w:ascii="Arial" w:hAnsi="Arial" w:cs="Arial"/>
                <w:b/>
                <w:bCs/>
                <w:lang w:val="hr-HR"/>
              </w:rPr>
            </w:pPr>
            <w:r w:rsidRPr="00FB76C8">
              <w:rPr>
                <w:rFonts w:ascii="Arial" w:hAnsi="Arial" w:cs="Arial"/>
                <w:b/>
                <w:bCs/>
                <w:lang w:val="hr-HR"/>
              </w:rPr>
              <w:t>PROGRAM/ PROJEKT/ AKTIVNOST</w:t>
            </w:r>
          </w:p>
        </w:tc>
        <w:tc>
          <w:tcPr>
            <w:tcW w:w="5519" w:type="dxa"/>
            <w:gridSpan w:val="3"/>
            <w:tcBorders>
              <w:top w:val="nil"/>
              <w:left w:val="nil"/>
              <w:bottom w:val="nil"/>
              <w:right w:val="nil"/>
            </w:tcBorders>
            <w:shd w:val="clear" w:color="000000" w:fill="808080"/>
            <w:noWrap/>
            <w:vAlign w:val="center"/>
            <w:hideMark/>
          </w:tcPr>
          <w:p w14:paraId="30AC6482" w14:textId="77777777" w:rsidR="00AA038B" w:rsidRPr="00FB76C8" w:rsidRDefault="00AA038B" w:rsidP="00AA038B">
            <w:pPr>
              <w:spacing w:line="276" w:lineRule="auto"/>
              <w:jc w:val="both"/>
              <w:rPr>
                <w:rFonts w:ascii="Arial" w:hAnsi="Arial" w:cs="Arial"/>
                <w:b/>
                <w:bCs/>
                <w:lang w:val="hr-HR"/>
              </w:rPr>
            </w:pPr>
            <w:r w:rsidRPr="00FB76C8">
              <w:rPr>
                <w:rFonts w:ascii="Arial" w:hAnsi="Arial" w:cs="Arial"/>
                <w:b/>
                <w:bCs/>
                <w:lang w:val="hr-HR"/>
              </w:rPr>
              <w:t> </w:t>
            </w:r>
          </w:p>
        </w:tc>
        <w:tc>
          <w:tcPr>
            <w:tcW w:w="1560" w:type="dxa"/>
            <w:gridSpan w:val="2"/>
            <w:tcBorders>
              <w:top w:val="nil"/>
              <w:left w:val="nil"/>
              <w:bottom w:val="nil"/>
              <w:right w:val="nil"/>
            </w:tcBorders>
            <w:shd w:val="clear" w:color="000000" w:fill="808080"/>
            <w:noWrap/>
            <w:vAlign w:val="center"/>
            <w:hideMark/>
          </w:tcPr>
          <w:p w14:paraId="6098AE16" w14:textId="77777777" w:rsidR="00AA038B" w:rsidRPr="00FB76C8" w:rsidRDefault="00AA038B" w:rsidP="00AA038B">
            <w:pPr>
              <w:spacing w:line="276" w:lineRule="auto"/>
              <w:jc w:val="both"/>
              <w:rPr>
                <w:rFonts w:ascii="Arial" w:hAnsi="Arial" w:cs="Arial"/>
                <w:b/>
                <w:bCs/>
                <w:lang w:val="hr-HR"/>
              </w:rPr>
            </w:pPr>
            <w:r w:rsidRPr="00FB76C8">
              <w:rPr>
                <w:rFonts w:ascii="Arial" w:hAnsi="Arial" w:cs="Arial"/>
                <w:b/>
                <w:bCs/>
                <w:lang w:val="hr-HR"/>
              </w:rPr>
              <w:t>Tekući plan</w:t>
            </w:r>
          </w:p>
        </w:tc>
        <w:tc>
          <w:tcPr>
            <w:tcW w:w="1214" w:type="dxa"/>
            <w:gridSpan w:val="2"/>
            <w:tcBorders>
              <w:top w:val="nil"/>
              <w:left w:val="nil"/>
              <w:bottom w:val="nil"/>
              <w:right w:val="nil"/>
            </w:tcBorders>
            <w:shd w:val="clear" w:color="000000" w:fill="808080"/>
            <w:noWrap/>
            <w:vAlign w:val="center"/>
            <w:hideMark/>
          </w:tcPr>
          <w:p w14:paraId="5C5B5A2E" w14:textId="77777777" w:rsidR="00AA038B" w:rsidRPr="00FB76C8" w:rsidRDefault="00AA038B" w:rsidP="00AA038B">
            <w:pPr>
              <w:spacing w:line="276" w:lineRule="auto"/>
              <w:jc w:val="both"/>
              <w:rPr>
                <w:rFonts w:ascii="Arial" w:hAnsi="Arial" w:cs="Arial"/>
                <w:b/>
                <w:bCs/>
                <w:lang w:val="hr-HR"/>
              </w:rPr>
            </w:pPr>
            <w:r w:rsidRPr="00FB76C8">
              <w:rPr>
                <w:rFonts w:ascii="Arial" w:hAnsi="Arial" w:cs="Arial"/>
                <w:b/>
                <w:bCs/>
                <w:lang w:val="hr-HR"/>
              </w:rPr>
              <w:t xml:space="preserve">Izvršenje </w:t>
            </w:r>
          </w:p>
        </w:tc>
        <w:tc>
          <w:tcPr>
            <w:tcW w:w="855" w:type="dxa"/>
            <w:gridSpan w:val="2"/>
            <w:tcBorders>
              <w:top w:val="nil"/>
              <w:left w:val="nil"/>
              <w:bottom w:val="nil"/>
              <w:right w:val="nil"/>
            </w:tcBorders>
            <w:shd w:val="clear" w:color="000000" w:fill="808080"/>
            <w:noWrap/>
            <w:vAlign w:val="center"/>
            <w:hideMark/>
          </w:tcPr>
          <w:p w14:paraId="379F8EE6" w14:textId="77777777" w:rsidR="00AA038B" w:rsidRPr="00FB76C8" w:rsidRDefault="00AA038B" w:rsidP="00AA038B">
            <w:pPr>
              <w:spacing w:line="276" w:lineRule="auto"/>
              <w:jc w:val="both"/>
              <w:rPr>
                <w:rFonts w:ascii="Arial" w:hAnsi="Arial" w:cs="Arial"/>
                <w:b/>
                <w:bCs/>
                <w:lang w:val="hr-HR"/>
              </w:rPr>
            </w:pPr>
            <w:r w:rsidRPr="00FB76C8">
              <w:rPr>
                <w:rFonts w:ascii="Arial" w:hAnsi="Arial" w:cs="Arial"/>
                <w:b/>
                <w:bCs/>
                <w:lang w:val="hr-HR"/>
              </w:rPr>
              <w:t>Indeks</w:t>
            </w:r>
          </w:p>
        </w:tc>
      </w:tr>
      <w:tr w:rsidR="00701DE3" w:rsidRPr="00701DE3" w14:paraId="72E5661E" w14:textId="77777777" w:rsidTr="00701DE3">
        <w:trPr>
          <w:gridBefore w:val="1"/>
          <w:gridAfter w:val="1"/>
          <w:wBefore w:w="108" w:type="dxa"/>
          <w:wAfter w:w="72" w:type="dxa"/>
          <w:trHeight w:val="480"/>
          <w:jc w:val="center"/>
        </w:trPr>
        <w:tc>
          <w:tcPr>
            <w:tcW w:w="1700" w:type="dxa"/>
            <w:gridSpan w:val="2"/>
            <w:tcBorders>
              <w:top w:val="nil"/>
              <w:left w:val="nil"/>
              <w:bottom w:val="nil"/>
              <w:right w:val="nil"/>
            </w:tcBorders>
            <w:shd w:val="clear" w:color="000080" w:fill="000080"/>
            <w:vAlign w:val="center"/>
            <w:hideMark/>
          </w:tcPr>
          <w:p w14:paraId="691523AC" w14:textId="77777777" w:rsidR="00701DE3" w:rsidRPr="00701DE3" w:rsidRDefault="00701DE3" w:rsidP="00701DE3">
            <w:pPr>
              <w:rPr>
                <w:rFonts w:ascii="Arial" w:hAnsi="Arial" w:cs="Arial"/>
                <w:b/>
                <w:bCs/>
                <w:color w:val="FFFFFF"/>
                <w:sz w:val="18"/>
                <w:szCs w:val="18"/>
                <w:lang w:val="en-US" w:eastAsia="en-US"/>
              </w:rPr>
            </w:pPr>
            <w:proofErr w:type="spellStart"/>
            <w:proofErr w:type="gramStart"/>
            <w:r w:rsidRPr="00701DE3">
              <w:rPr>
                <w:rFonts w:ascii="Arial" w:hAnsi="Arial" w:cs="Arial"/>
                <w:b/>
                <w:bCs/>
                <w:color w:val="FFFFFF"/>
                <w:sz w:val="18"/>
                <w:szCs w:val="18"/>
                <w:lang w:val="en-US" w:eastAsia="en-US"/>
              </w:rPr>
              <w:t>Razdjel</w:t>
            </w:r>
            <w:proofErr w:type="spellEnd"/>
            <w:r w:rsidRPr="00701DE3">
              <w:rPr>
                <w:rFonts w:ascii="Arial" w:hAnsi="Arial" w:cs="Arial"/>
                <w:b/>
                <w:bCs/>
                <w:color w:val="FFFFFF"/>
                <w:sz w:val="18"/>
                <w:szCs w:val="18"/>
                <w:lang w:val="en-US" w:eastAsia="en-US"/>
              </w:rPr>
              <w:t xml:space="preserve">  008</w:t>
            </w:r>
            <w:proofErr w:type="gramEnd"/>
          </w:p>
        </w:tc>
        <w:tc>
          <w:tcPr>
            <w:tcW w:w="4680" w:type="dxa"/>
            <w:tcBorders>
              <w:top w:val="nil"/>
              <w:left w:val="nil"/>
              <w:bottom w:val="nil"/>
              <w:right w:val="nil"/>
            </w:tcBorders>
            <w:shd w:val="clear" w:color="000080" w:fill="000080"/>
            <w:vAlign w:val="center"/>
            <w:hideMark/>
          </w:tcPr>
          <w:p w14:paraId="6B06731F" w14:textId="77777777" w:rsidR="00701DE3" w:rsidRPr="00701DE3" w:rsidRDefault="00701DE3" w:rsidP="00701DE3">
            <w:pPr>
              <w:rPr>
                <w:rFonts w:ascii="Arial" w:hAnsi="Arial" w:cs="Arial"/>
                <w:b/>
                <w:bCs/>
                <w:color w:val="FFFFFF"/>
                <w:sz w:val="18"/>
                <w:szCs w:val="18"/>
                <w:lang w:val="en-US" w:eastAsia="en-US"/>
              </w:rPr>
            </w:pPr>
            <w:r w:rsidRPr="00701DE3">
              <w:rPr>
                <w:rFonts w:ascii="Arial" w:hAnsi="Arial" w:cs="Arial"/>
                <w:b/>
                <w:bCs/>
                <w:color w:val="FFFFFF"/>
                <w:sz w:val="18"/>
                <w:szCs w:val="18"/>
                <w:lang w:val="en-US" w:eastAsia="en-US"/>
              </w:rPr>
              <w:t>UO ZA GRADITELJSTVO, INFASTRUKTURU I ZAŠTITU OKOLIŠA</w:t>
            </w:r>
          </w:p>
        </w:tc>
        <w:tc>
          <w:tcPr>
            <w:tcW w:w="1560" w:type="dxa"/>
            <w:gridSpan w:val="2"/>
            <w:tcBorders>
              <w:top w:val="nil"/>
              <w:left w:val="nil"/>
              <w:bottom w:val="nil"/>
              <w:right w:val="nil"/>
            </w:tcBorders>
            <w:shd w:val="clear" w:color="000080" w:fill="000080"/>
            <w:vAlign w:val="center"/>
            <w:hideMark/>
          </w:tcPr>
          <w:p w14:paraId="717B4CD7" w14:textId="77777777" w:rsidR="00701DE3" w:rsidRPr="00701DE3" w:rsidRDefault="00701DE3" w:rsidP="00701DE3">
            <w:pPr>
              <w:jc w:val="right"/>
              <w:rPr>
                <w:rFonts w:ascii="Arial" w:hAnsi="Arial" w:cs="Arial"/>
                <w:b/>
                <w:bCs/>
                <w:color w:val="FFFFFF"/>
                <w:sz w:val="18"/>
                <w:szCs w:val="18"/>
                <w:lang w:val="en-US" w:eastAsia="en-US"/>
              </w:rPr>
            </w:pPr>
            <w:r w:rsidRPr="00701DE3">
              <w:rPr>
                <w:rFonts w:ascii="Arial" w:hAnsi="Arial" w:cs="Arial"/>
                <w:b/>
                <w:bCs/>
                <w:color w:val="FFFFFF"/>
                <w:sz w:val="18"/>
                <w:szCs w:val="18"/>
                <w:lang w:val="en-US" w:eastAsia="en-US"/>
              </w:rPr>
              <w:t>1.966.222,16</w:t>
            </w:r>
          </w:p>
        </w:tc>
        <w:tc>
          <w:tcPr>
            <w:tcW w:w="1560" w:type="dxa"/>
            <w:gridSpan w:val="2"/>
            <w:tcBorders>
              <w:top w:val="nil"/>
              <w:left w:val="nil"/>
              <w:bottom w:val="nil"/>
              <w:right w:val="nil"/>
            </w:tcBorders>
            <w:shd w:val="clear" w:color="000080" w:fill="000080"/>
            <w:vAlign w:val="center"/>
            <w:hideMark/>
          </w:tcPr>
          <w:p w14:paraId="223FD98E" w14:textId="77777777" w:rsidR="00701DE3" w:rsidRPr="00701DE3" w:rsidRDefault="00701DE3" w:rsidP="00701DE3">
            <w:pPr>
              <w:jc w:val="right"/>
              <w:rPr>
                <w:rFonts w:ascii="Arial" w:hAnsi="Arial" w:cs="Arial"/>
                <w:b/>
                <w:bCs/>
                <w:color w:val="FFFFFF"/>
                <w:sz w:val="18"/>
                <w:szCs w:val="18"/>
                <w:lang w:val="en-US" w:eastAsia="en-US"/>
              </w:rPr>
            </w:pPr>
            <w:r w:rsidRPr="00701DE3">
              <w:rPr>
                <w:rFonts w:ascii="Arial" w:hAnsi="Arial" w:cs="Arial"/>
                <w:b/>
                <w:bCs/>
                <w:color w:val="FFFFFF"/>
                <w:sz w:val="18"/>
                <w:szCs w:val="18"/>
                <w:lang w:val="en-US" w:eastAsia="en-US"/>
              </w:rPr>
              <w:t>1.505.257,74</w:t>
            </w:r>
          </w:p>
        </w:tc>
        <w:tc>
          <w:tcPr>
            <w:tcW w:w="840" w:type="dxa"/>
            <w:gridSpan w:val="2"/>
            <w:tcBorders>
              <w:top w:val="nil"/>
              <w:left w:val="nil"/>
              <w:bottom w:val="nil"/>
              <w:right w:val="nil"/>
            </w:tcBorders>
            <w:shd w:val="clear" w:color="000080" w:fill="000080"/>
            <w:vAlign w:val="center"/>
            <w:hideMark/>
          </w:tcPr>
          <w:p w14:paraId="0689E366" w14:textId="77777777" w:rsidR="00701DE3" w:rsidRPr="00701DE3" w:rsidRDefault="00701DE3" w:rsidP="00701DE3">
            <w:pPr>
              <w:jc w:val="right"/>
              <w:rPr>
                <w:rFonts w:ascii="Arial" w:hAnsi="Arial" w:cs="Arial"/>
                <w:b/>
                <w:bCs/>
                <w:color w:val="FFFFFF"/>
                <w:sz w:val="18"/>
                <w:szCs w:val="18"/>
                <w:lang w:val="en-US" w:eastAsia="en-US"/>
              </w:rPr>
            </w:pPr>
            <w:r w:rsidRPr="00701DE3">
              <w:rPr>
                <w:rFonts w:ascii="Arial" w:hAnsi="Arial" w:cs="Arial"/>
                <w:b/>
                <w:bCs/>
                <w:color w:val="FFFFFF"/>
                <w:sz w:val="18"/>
                <w:szCs w:val="18"/>
                <w:lang w:val="en-US" w:eastAsia="en-US"/>
              </w:rPr>
              <w:t>76,56</w:t>
            </w:r>
          </w:p>
        </w:tc>
      </w:tr>
      <w:tr w:rsidR="00701DE3" w:rsidRPr="00701DE3" w14:paraId="2EE04C40"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shd w:val="clear" w:color="C1C1FF" w:fill="C1C1FF"/>
            <w:vAlign w:val="center"/>
            <w:hideMark/>
          </w:tcPr>
          <w:p w14:paraId="658B713A" w14:textId="77777777" w:rsidR="00701DE3" w:rsidRPr="00701DE3" w:rsidRDefault="00701DE3" w:rsidP="00701DE3">
            <w:pPr>
              <w:rPr>
                <w:rFonts w:ascii="Arial" w:hAnsi="Arial" w:cs="Arial"/>
                <w:b/>
                <w:bCs/>
                <w:color w:val="000000"/>
                <w:sz w:val="18"/>
                <w:szCs w:val="18"/>
                <w:lang w:val="en-US" w:eastAsia="en-US"/>
              </w:rPr>
            </w:pPr>
            <w:proofErr w:type="gramStart"/>
            <w:r w:rsidRPr="00701DE3">
              <w:rPr>
                <w:rFonts w:ascii="Arial" w:hAnsi="Arial" w:cs="Arial"/>
                <w:b/>
                <w:bCs/>
                <w:color w:val="000000"/>
                <w:sz w:val="18"/>
                <w:szCs w:val="18"/>
                <w:lang w:val="en-US" w:eastAsia="en-US"/>
              </w:rPr>
              <w:t>Program  5000</w:t>
            </w:r>
            <w:proofErr w:type="gramEnd"/>
          </w:p>
        </w:tc>
        <w:tc>
          <w:tcPr>
            <w:tcW w:w="4680" w:type="dxa"/>
            <w:tcBorders>
              <w:top w:val="nil"/>
              <w:left w:val="nil"/>
              <w:bottom w:val="nil"/>
              <w:right w:val="nil"/>
            </w:tcBorders>
            <w:shd w:val="clear" w:color="C1C1FF" w:fill="C1C1FF"/>
            <w:vAlign w:val="center"/>
            <w:hideMark/>
          </w:tcPr>
          <w:p w14:paraId="3183A04D"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Zaštita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prirode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okoliša</w:t>
            </w:r>
            <w:proofErr w:type="spellEnd"/>
          </w:p>
        </w:tc>
        <w:tc>
          <w:tcPr>
            <w:tcW w:w="1560" w:type="dxa"/>
            <w:gridSpan w:val="2"/>
            <w:tcBorders>
              <w:top w:val="nil"/>
              <w:left w:val="nil"/>
              <w:bottom w:val="nil"/>
              <w:right w:val="nil"/>
            </w:tcBorders>
            <w:shd w:val="clear" w:color="C1C1FF" w:fill="C1C1FF"/>
            <w:vAlign w:val="center"/>
            <w:hideMark/>
          </w:tcPr>
          <w:p w14:paraId="21A988D6"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864.831,27</w:t>
            </w:r>
          </w:p>
        </w:tc>
        <w:tc>
          <w:tcPr>
            <w:tcW w:w="1560" w:type="dxa"/>
            <w:gridSpan w:val="2"/>
            <w:tcBorders>
              <w:top w:val="nil"/>
              <w:left w:val="nil"/>
              <w:bottom w:val="nil"/>
              <w:right w:val="nil"/>
            </w:tcBorders>
            <w:shd w:val="clear" w:color="C1C1FF" w:fill="C1C1FF"/>
            <w:vAlign w:val="center"/>
            <w:hideMark/>
          </w:tcPr>
          <w:p w14:paraId="7FF32B91"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766.636,57</w:t>
            </w:r>
          </w:p>
        </w:tc>
        <w:tc>
          <w:tcPr>
            <w:tcW w:w="840" w:type="dxa"/>
            <w:gridSpan w:val="2"/>
            <w:tcBorders>
              <w:top w:val="nil"/>
              <w:left w:val="nil"/>
              <w:bottom w:val="nil"/>
              <w:right w:val="nil"/>
            </w:tcBorders>
            <w:shd w:val="clear" w:color="C1C1FF" w:fill="C1C1FF"/>
            <w:vAlign w:val="center"/>
            <w:hideMark/>
          </w:tcPr>
          <w:p w14:paraId="2EDB51DD"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88,65</w:t>
            </w:r>
          </w:p>
        </w:tc>
      </w:tr>
      <w:tr w:rsidR="00701DE3" w:rsidRPr="00701DE3" w14:paraId="7FEA054A" w14:textId="77777777" w:rsidTr="00701DE3">
        <w:trPr>
          <w:gridBefore w:val="1"/>
          <w:gridAfter w:val="1"/>
          <w:wBefore w:w="108" w:type="dxa"/>
          <w:wAfter w:w="72" w:type="dxa"/>
          <w:trHeight w:val="480"/>
          <w:jc w:val="center"/>
        </w:trPr>
        <w:tc>
          <w:tcPr>
            <w:tcW w:w="1700" w:type="dxa"/>
            <w:gridSpan w:val="2"/>
            <w:tcBorders>
              <w:top w:val="nil"/>
              <w:left w:val="nil"/>
              <w:bottom w:val="nil"/>
              <w:right w:val="nil"/>
            </w:tcBorders>
            <w:shd w:val="clear" w:color="E1E1FF" w:fill="E1E1FF"/>
            <w:vAlign w:val="center"/>
            <w:hideMark/>
          </w:tcPr>
          <w:p w14:paraId="6DD9F93B" w14:textId="77777777" w:rsidR="00701DE3" w:rsidRPr="00701DE3" w:rsidRDefault="00701DE3" w:rsidP="00701DE3">
            <w:pPr>
              <w:rPr>
                <w:rFonts w:ascii="Arial" w:hAnsi="Arial" w:cs="Arial"/>
                <w:b/>
                <w:bCs/>
                <w:color w:val="000000"/>
                <w:sz w:val="18"/>
                <w:szCs w:val="18"/>
                <w:lang w:val="en-US" w:eastAsia="en-US"/>
              </w:rPr>
            </w:pPr>
            <w:proofErr w:type="spellStart"/>
            <w:proofErr w:type="gramStart"/>
            <w:r w:rsidRPr="00701DE3">
              <w:rPr>
                <w:rFonts w:ascii="Arial" w:hAnsi="Arial" w:cs="Arial"/>
                <w:b/>
                <w:bCs/>
                <w:color w:val="000000"/>
                <w:sz w:val="18"/>
                <w:szCs w:val="18"/>
                <w:lang w:val="en-US" w:eastAsia="en-US"/>
              </w:rPr>
              <w:t>Aktivnost</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A</w:t>
            </w:r>
            <w:proofErr w:type="gramEnd"/>
            <w:r w:rsidRPr="00701DE3">
              <w:rPr>
                <w:rFonts w:ascii="Arial" w:hAnsi="Arial" w:cs="Arial"/>
                <w:b/>
                <w:bCs/>
                <w:color w:val="000000"/>
                <w:sz w:val="18"/>
                <w:szCs w:val="18"/>
                <w:lang w:val="en-US" w:eastAsia="en-US"/>
              </w:rPr>
              <w:t>500001</w:t>
            </w:r>
            <w:proofErr w:type="spellEnd"/>
          </w:p>
        </w:tc>
        <w:tc>
          <w:tcPr>
            <w:tcW w:w="4680" w:type="dxa"/>
            <w:tcBorders>
              <w:top w:val="nil"/>
              <w:left w:val="nil"/>
              <w:bottom w:val="nil"/>
              <w:right w:val="nil"/>
            </w:tcBorders>
            <w:shd w:val="clear" w:color="E1E1FF" w:fill="E1E1FF"/>
            <w:vAlign w:val="center"/>
            <w:hideMark/>
          </w:tcPr>
          <w:p w14:paraId="5E3B3F4C"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Javna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ustanova</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upravljanje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zaštićenim</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prirodnim</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vrijednostima</w:t>
            </w:r>
            <w:proofErr w:type="spellEnd"/>
          </w:p>
        </w:tc>
        <w:tc>
          <w:tcPr>
            <w:tcW w:w="1560" w:type="dxa"/>
            <w:gridSpan w:val="2"/>
            <w:tcBorders>
              <w:top w:val="nil"/>
              <w:left w:val="nil"/>
              <w:bottom w:val="nil"/>
              <w:right w:val="nil"/>
            </w:tcBorders>
            <w:shd w:val="clear" w:color="E1E1FF" w:fill="E1E1FF"/>
            <w:vAlign w:val="center"/>
            <w:hideMark/>
          </w:tcPr>
          <w:p w14:paraId="21F831FC"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304.431,27</w:t>
            </w:r>
          </w:p>
        </w:tc>
        <w:tc>
          <w:tcPr>
            <w:tcW w:w="1560" w:type="dxa"/>
            <w:gridSpan w:val="2"/>
            <w:tcBorders>
              <w:top w:val="nil"/>
              <w:left w:val="nil"/>
              <w:bottom w:val="nil"/>
              <w:right w:val="nil"/>
            </w:tcBorders>
            <w:shd w:val="clear" w:color="E1E1FF" w:fill="E1E1FF"/>
            <w:vAlign w:val="center"/>
            <w:hideMark/>
          </w:tcPr>
          <w:p w14:paraId="49A24F30"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250.375,50</w:t>
            </w:r>
          </w:p>
        </w:tc>
        <w:tc>
          <w:tcPr>
            <w:tcW w:w="840" w:type="dxa"/>
            <w:gridSpan w:val="2"/>
            <w:tcBorders>
              <w:top w:val="nil"/>
              <w:left w:val="nil"/>
              <w:bottom w:val="nil"/>
              <w:right w:val="nil"/>
            </w:tcBorders>
            <w:shd w:val="clear" w:color="E1E1FF" w:fill="E1E1FF"/>
            <w:vAlign w:val="center"/>
            <w:hideMark/>
          </w:tcPr>
          <w:p w14:paraId="72C4B894"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82,24</w:t>
            </w:r>
          </w:p>
        </w:tc>
      </w:tr>
      <w:tr w:rsidR="00701DE3" w:rsidRPr="00701DE3" w14:paraId="28A16CFC"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shd w:val="clear" w:color="FFFFFF" w:fill="FFFFFF"/>
            <w:vAlign w:val="center"/>
            <w:hideMark/>
          </w:tcPr>
          <w:p w14:paraId="4FD9EE14"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768F5B64"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74B1FB45"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296.831,27</w:t>
            </w:r>
          </w:p>
        </w:tc>
        <w:tc>
          <w:tcPr>
            <w:tcW w:w="1560" w:type="dxa"/>
            <w:gridSpan w:val="2"/>
            <w:tcBorders>
              <w:top w:val="nil"/>
              <w:left w:val="nil"/>
              <w:bottom w:val="nil"/>
              <w:right w:val="nil"/>
            </w:tcBorders>
            <w:shd w:val="clear" w:color="FFFFFF" w:fill="FFFFFF"/>
            <w:vAlign w:val="center"/>
            <w:hideMark/>
          </w:tcPr>
          <w:p w14:paraId="6B016E4A"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244.833,74</w:t>
            </w:r>
          </w:p>
        </w:tc>
        <w:tc>
          <w:tcPr>
            <w:tcW w:w="840" w:type="dxa"/>
            <w:gridSpan w:val="2"/>
            <w:tcBorders>
              <w:top w:val="nil"/>
              <w:left w:val="nil"/>
              <w:bottom w:val="nil"/>
              <w:right w:val="nil"/>
            </w:tcBorders>
            <w:shd w:val="clear" w:color="FFFFFF" w:fill="FFFFFF"/>
            <w:vAlign w:val="center"/>
            <w:hideMark/>
          </w:tcPr>
          <w:p w14:paraId="30F10033"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82,48</w:t>
            </w:r>
          </w:p>
        </w:tc>
      </w:tr>
      <w:tr w:rsidR="00701DE3" w:rsidRPr="00701DE3" w14:paraId="5E4C9B97"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53DECBD3"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31</w:t>
            </w:r>
          </w:p>
        </w:tc>
        <w:tc>
          <w:tcPr>
            <w:tcW w:w="4680" w:type="dxa"/>
            <w:tcBorders>
              <w:top w:val="nil"/>
              <w:left w:val="nil"/>
              <w:bottom w:val="nil"/>
              <w:right w:val="nil"/>
            </w:tcBorders>
            <w:vAlign w:val="center"/>
            <w:hideMark/>
          </w:tcPr>
          <w:p w14:paraId="253E340C"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5E5F7465"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181.000,00</w:t>
            </w:r>
          </w:p>
        </w:tc>
        <w:tc>
          <w:tcPr>
            <w:tcW w:w="1560" w:type="dxa"/>
            <w:gridSpan w:val="2"/>
            <w:tcBorders>
              <w:top w:val="nil"/>
              <w:left w:val="nil"/>
              <w:bottom w:val="nil"/>
              <w:right w:val="nil"/>
            </w:tcBorders>
            <w:vAlign w:val="center"/>
            <w:hideMark/>
          </w:tcPr>
          <w:p w14:paraId="0F011DD6"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172.760,70</w:t>
            </w:r>
          </w:p>
        </w:tc>
        <w:tc>
          <w:tcPr>
            <w:tcW w:w="840" w:type="dxa"/>
            <w:gridSpan w:val="2"/>
            <w:tcBorders>
              <w:top w:val="nil"/>
              <w:left w:val="nil"/>
              <w:bottom w:val="nil"/>
              <w:right w:val="nil"/>
            </w:tcBorders>
            <w:vAlign w:val="center"/>
            <w:hideMark/>
          </w:tcPr>
          <w:p w14:paraId="38E257BC"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95,45</w:t>
            </w:r>
          </w:p>
        </w:tc>
      </w:tr>
      <w:tr w:rsidR="00701DE3" w:rsidRPr="00701DE3" w14:paraId="07F77D05"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3BF9D6F5"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311</w:t>
            </w:r>
          </w:p>
        </w:tc>
        <w:tc>
          <w:tcPr>
            <w:tcW w:w="4680" w:type="dxa"/>
            <w:tcBorders>
              <w:top w:val="nil"/>
              <w:left w:val="nil"/>
              <w:bottom w:val="nil"/>
              <w:right w:val="nil"/>
            </w:tcBorders>
            <w:vAlign w:val="center"/>
            <w:hideMark/>
          </w:tcPr>
          <w:p w14:paraId="7AB84C71"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Plaće</w:t>
            </w:r>
            <w:proofErr w:type="spellEnd"/>
            <w:r w:rsidRPr="00701DE3">
              <w:rPr>
                <w:rFonts w:ascii="Arial" w:hAnsi="Arial" w:cs="Arial"/>
                <w:b/>
                <w:bCs/>
                <w:color w:val="000000"/>
                <w:sz w:val="18"/>
                <w:szCs w:val="18"/>
                <w:lang w:val="en-US" w:eastAsia="en-US"/>
              </w:rPr>
              <w:t xml:space="preserve"> (Bruto)</w:t>
            </w:r>
          </w:p>
        </w:tc>
        <w:tc>
          <w:tcPr>
            <w:tcW w:w="1560" w:type="dxa"/>
            <w:gridSpan w:val="2"/>
            <w:tcBorders>
              <w:top w:val="nil"/>
              <w:left w:val="nil"/>
              <w:bottom w:val="nil"/>
              <w:right w:val="nil"/>
            </w:tcBorders>
            <w:vAlign w:val="center"/>
            <w:hideMark/>
          </w:tcPr>
          <w:p w14:paraId="0B598A48"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143.000,00</w:t>
            </w:r>
          </w:p>
        </w:tc>
        <w:tc>
          <w:tcPr>
            <w:tcW w:w="1560" w:type="dxa"/>
            <w:gridSpan w:val="2"/>
            <w:tcBorders>
              <w:top w:val="nil"/>
              <w:left w:val="nil"/>
              <w:bottom w:val="nil"/>
              <w:right w:val="nil"/>
            </w:tcBorders>
            <w:vAlign w:val="center"/>
            <w:hideMark/>
          </w:tcPr>
          <w:p w14:paraId="051AB01F"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137.738,68</w:t>
            </w:r>
          </w:p>
        </w:tc>
        <w:tc>
          <w:tcPr>
            <w:tcW w:w="840" w:type="dxa"/>
            <w:gridSpan w:val="2"/>
            <w:tcBorders>
              <w:top w:val="nil"/>
              <w:left w:val="nil"/>
              <w:bottom w:val="nil"/>
              <w:right w:val="nil"/>
            </w:tcBorders>
            <w:vAlign w:val="center"/>
            <w:hideMark/>
          </w:tcPr>
          <w:p w14:paraId="6BE33F12"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96,32</w:t>
            </w:r>
          </w:p>
        </w:tc>
      </w:tr>
      <w:tr w:rsidR="00701DE3" w:rsidRPr="00701DE3" w14:paraId="700D5779"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3C83D673"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3111</w:t>
            </w:r>
          </w:p>
        </w:tc>
        <w:tc>
          <w:tcPr>
            <w:tcW w:w="4680" w:type="dxa"/>
            <w:tcBorders>
              <w:top w:val="nil"/>
              <w:left w:val="nil"/>
              <w:bottom w:val="nil"/>
              <w:right w:val="nil"/>
            </w:tcBorders>
            <w:vAlign w:val="center"/>
            <w:hideMark/>
          </w:tcPr>
          <w:p w14:paraId="28C6C502"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Plaće</w:t>
            </w:r>
            <w:proofErr w:type="spellEnd"/>
            <w:r w:rsidRPr="00701DE3">
              <w:rPr>
                <w:rFonts w:ascii="Arial" w:hAnsi="Arial" w:cs="Arial"/>
                <w:color w:val="000000"/>
                <w:sz w:val="18"/>
                <w:szCs w:val="18"/>
                <w:lang w:val="en-US" w:eastAsia="en-US"/>
              </w:rPr>
              <w:t xml:space="preserve"> za </w:t>
            </w:r>
            <w:proofErr w:type="spellStart"/>
            <w:r w:rsidRPr="00701DE3">
              <w:rPr>
                <w:rFonts w:ascii="Arial" w:hAnsi="Arial" w:cs="Arial"/>
                <w:color w:val="000000"/>
                <w:sz w:val="18"/>
                <w:szCs w:val="18"/>
                <w:lang w:val="en-US" w:eastAsia="en-US"/>
              </w:rPr>
              <w:t>redovan</w:t>
            </w:r>
            <w:proofErr w:type="spellEnd"/>
            <w:r w:rsidRPr="00701DE3">
              <w:rPr>
                <w:rFonts w:ascii="Arial" w:hAnsi="Arial" w:cs="Arial"/>
                <w:color w:val="000000"/>
                <w:sz w:val="18"/>
                <w:szCs w:val="18"/>
                <w:lang w:val="en-US" w:eastAsia="en-US"/>
              </w:rPr>
              <w:t xml:space="preserve"> rad</w:t>
            </w:r>
          </w:p>
        </w:tc>
        <w:tc>
          <w:tcPr>
            <w:tcW w:w="1560" w:type="dxa"/>
            <w:gridSpan w:val="2"/>
            <w:tcBorders>
              <w:top w:val="nil"/>
              <w:left w:val="nil"/>
              <w:bottom w:val="nil"/>
              <w:right w:val="nil"/>
            </w:tcBorders>
            <w:vAlign w:val="center"/>
            <w:hideMark/>
          </w:tcPr>
          <w:p w14:paraId="6C809F49"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143.000,00</w:t>
            </w:r>
          </w:p>
        </w:tc>
        <w:tc>
          <w:tcPr>
            <w:tcW w:w="1560" w:type="dxa"/>
            <w:gridSpan w:val="2"/>
            <w:tcBorders>
              <w:top w:val="nil"/>
              <w:left w:val="nil"/>
              <w:bottom w:val="nil"/>
              <w:right w:val="nil"/>
            </w:tcBorders>
            <w:vAlign w:val="center"/>
            <w:hideMark/>
          </w:tcPr>
          <w:p w14:paraId="1D6BB14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137.738,68</w:t>
            </w:r>
          </w:p>
        </w:tc>
        <w:tc>
          <w:tcPr>
            <w:tcW w:w="840" w:type="dxa"/>
            <w:gridSpan w:val="2"/>
            <w:tcBorders>
              <w:top w:val="nil"/>
              <w:left w:val="nil"/>
              <w:bottom w:val="nil"/>
              <w:right w:val="nil"/>
            </w:tcBorders>
            <w:vAlign w:val="center"/>
            <w:hideMark/>
          </w:tcPr>
          <w:p w14:paraId="477BB64C"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96,32</w:t>
            </w:r>
          </w:p>
        </w:tc>
      </w:tr>
      <w:tr w:rsidR="00701DE3" w:rsidRPr="00701DE3" w14:paraId="298275CF"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4AE1C34E"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312</w:t>
            </w:r>
          </w:p>
        </w:tc>
        <w:tc>
          <w:tcPr>
            <w:tcW w:w="4680" w:type="dxa"/>
            <w:tcBorders>
              <w:top w:val="nil"/>
              <w:left w:val="nil"/>
              <w:bottom w:val="nil"/>
              <w:right w:val="nil"/>
            </w:tcBorders>
            <w:vAlign w:val="center"/>
            <w:hideMark/>
          </w:tcPr>
          <w:p w14:paraId="520E5509"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Ostali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0AE121F9"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13.000,00</w:t>
            </w:r>
          </w:p>
        </w:tc>
        <w:tc>
          <w:tcPr>
            <w:tcW w:w="1560" w:type="dxa"/>
            <w:gridSpan w:val="2"/>
            <w:tcBorders>
              <w:top w:val="nil"/>
              <w:left w:val="nil"/>
              <w:bottom w:val="nil"/>
              <w:right w:val="nil"/>
            </w:tcBorders>
            <w:vAlign w:val="center"/>
            <w:hideMark/>
          </w:tcPr>
          <w:p w14:paraId="79E10FEA"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12.295,12</w:t>
            </w:r>
          </w:p>
        </w:tc>
        <w:tc>
          <w:tcPr>
            <w:tcW w:w="840" w:type="dxa"/>
            <w:gridSpan w:val="2"/>
            <w:tcBorders>
              <w:top w:val="nil"/>
              <w:left w:val="nil"/>
              <w:bottom w:val="nil"/>
              <w:right w:val="nil"/>
            </w:tcBorders>
            <w:vAlign w:val="center"/>
            <w:hideMark/>
          </w:tcPr>
          <w:p w14:paraId="4A2C88A1"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94,58</w:t>
            </w:r>
          </w:p>
        </w:tc>
      </w:tr>
      <w:tr w:rsidR="00701DE3" w:rsidRPr="00701DE3" w14:paraId="302A0A9C"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0CEE6091"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3121</w:t>
            </w:r>
          </w:p>
        </w:tc>
        <w:tc>
          <w:tcPr>
            <w:tcW w:w="4680" w:type="dxa"/>
            <w:tcBorders>
              <w:top w:val="nil"/>
              <w:left w:val="nil"/>
              <w:bottom w:val="nil"/>
              <w:right w:val="nil"/>
            </w:tcBorders>
            <w:vAlign w:val="center"/>
            <w:hideMark/>
          </w:tcPr>
          <w:p w14:paraId="2FFB5067"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Ostali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rashodi</w:t>
            </w:r>
            <w:proofErr w:type="spellEnd"/>
            <w:r w:rsidRPr="00701DE3">
              <w:rPr>
                <w:rFonts w:ascii="Arial" w:hAnsi="Arial" w:cs="Arial"/>
                <w:color w:val="000000"/>
                <w:sz w:val="18"/>
                <w:szCs w:val="18"/>
                <w:lang w:val="en-US" w:eastAsia="en-US"/>
              </w:rPr>
              <w:t xml:space="preserve"> za </w:t>
            </w:r>
            <w:proofErr w:type="spellStart"/>
            <w:r w:rsidRPr="00701DE3">
              <w:rPr>
                <w:rFonts w:ascii="Arial" w:hAnsi="Arial" w:cs="Arial"/>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57483BF5"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13.000,00</w:t>
            </w:r>
          </w:p>
        </w:tc>
        <w:tc>
          <w:tcPr>
            <w:tcW w:w="1560" w:type="dxa"/>
            <w:gridSpan w:val="2"/>
            <w:tcBorders>
              <w:top w:val="nil"/>
              <w:left w:val="nil"/>
              <w:bottom w:val="nil"/>
              <w:right w:val="nil"/>
            </w:tcBorders>
            <w:vAlign w:val="center"/>
            <w:hideMark/>
          </w:tcPr>
          <w:p w14:paraId="09311D38"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12.295,12</w:t>
            </w:r>
          </w:p>
        </w:tc>
        <w:tc>
          <w:tcPr>
            <w:tcW w:w="840" w:type="dxa"/>
            <w:gridSpan w:val="2"/>
            <w:tcBorders>
              <w:top w:val="nil"/>
              <w:left w:val="nil"/>
              <w:bottom w:val="nil"/>
              <w:right w:val="nil"/>
            </w:tcBorders>
            <w:vAlign w:val="center"/>
            <w:hideMark/>
          </w:tcPr>
          <w:p w14:paraId="3C3AA072"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94,58</w:t>
            </w:r>
          </w:p>
        </w:tc>
      </w:tr>
      <w:tr w:rsidR="00701DE3" w:rsidRPr="00701DE3" w14:paraId="7614ABE2"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57E5CA4D"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313</w:t>
            </w:r>
          </w:p>
        </w:tc>
        <w:tc>
          <w:tcPr>
            <w:tcW w:w="4680" w:type="dxa"/>
            <w:tcBorders>
              <w:top w:val="nil"/>
              <w:left w:val="nil"/>
              <w:bottom w:val="nil"/>
              <w:right w:val="nil"/>
            </w:tcBorders>
            <w:vAlign w:val="center"/>
            <w:hideMark/>
          </w:tcPr>
          <w:p w14:paraId="258EDEB1"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Doprinosi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na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plaće</w:t>
            </w:r>
            <w:proofErr w:type="spellEnd"/>
          </w:p>
        </w:tc>
        <w:tc>
          <w:tcPr>
            <w:tcW w:w="1560" w:type="dxa"/>
            <w:gridSpan w:val="2"/>
            <w:tcBorders>
              <w:top w:val="nil"/>
              <w:left w:val="nil"/>
              <w:bottom w:val="nil"/>
              <w:right w:val="nil"/>
            </w:tcBorders>
            <w:vAlign w:val="center"/>
            <w:hideMark/>
          </w:tcPr>
          <w:p w14:paraId="7501E34C"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25.000,00</w:t>
            </w:r>
          </w:p>
        </w:tc>
        <w:tc>
          <w:tcPr>
            <w:tcW w:w="1560" w:type="dxa"/>
            <w:gridSpan w:val="2"/>
            <w:tcBorders>
              <w:top w:val="nil"/>
              <w:left w:val="nil"/>
              <w:bottom w:val="nil"/>
              <w:right w:val="nil"/>
            </w:tcBorders>
            <w:vAlign w:val="center"/>
            <w:hideMark/>
          </w:tcPr>
          <w:p w14:paraId="6479C0E2"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22.726,90</w:t>
            </w:r>
          </w:p>
        </w:tc>
        <w:tc>
          <w:tcPr>
            <w:tcW w:w="840" w:type="dxa"/>
            <w:gridSpan w:val="2"/>
            <w:tcBorders>
              <w:top w:val="nil"/>
              <w:left w:val="nil"/>
              <w:bottom w:val="nil"/>
              <w:right w:val="nil"/>
            </w:tcBorders>
            <w:vAlign w:val="center"/>
            <w:hideMark/>
          </w:tcPr>
          <w:p w14:paraId="2DE99C0F"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90,91</w:t>
            </w:r>
          </w:p>
        </w:tc>
      </w:tr>
      <w:tr w:rsidR="00701DE3" w:rsidRPr="00701DE3" w14:paraId="724BA342"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12130566"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3132</w:t>
            </w:r>
          </w:p>
        </w:tc>
        <w:tc>
          <w:tcPr>
            <w:tcW w:w="4680" w:type="dxa"/>
            <w:tcBorders>
              <w:top w:val="nil"/>
              <w:left w:val="nil"/>
              <w:bottom w:val="nil"/>
              <w:right w:val="nil"/>
            </w:tcBorders>
            <w:vAlign w:val="center"/>
            <w:hideMark/>
          </w:tcPr>
          <w:p w14:paraId="7EC2DD1D"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Doprinosi</w:t>
            </w:r>
            <w:proofErr w:type="spellEnd"/>
            <w:r w:rsidRPr="00701DE3">
              <w:rPr>
                <w:rFonts w:ascii="Arial" w:hAnsi="Arial" w:cs="Arial"/>
                <w:color w:val="000000"/>
                <w:sz w:val="18"/>
                <w:szCs w:val="18"/>
                <w:lang w:val="en-US" w:eastAsia="en-US"/>
              </w:rPr>
              <w:t xml:space="preserve"> za </w:t>
            </w:r>
            <w:proofErr w:type="spellStart"/>
            <w:r w:rsidRPr="00701DE3">
              <w:rPr>
                <w:rFonts w:ascii="Arial" w:hAnsi="Arial" w:cs="Arial"/>
                <w:color w:val="000000"/>
                <w:sz w:val="18"/>
                <w:szCs w:val="18"/>
                <w:lang w:val="en-US" w:eastAsia="en-US"/>
              </w:rPr>
              <w:t>obvezno</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zdravstveno</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osiguranje</w:t>
            </w:r>
            <w:proofErr w:type="spellEnd"/>
          </w:p>
        </w:tc>
        <w:tc>
          <w:tcPr>
            <w:tcW w:w="1560" w:type="dxa"/>
            <w:gridSpan w:val="2"/>
            <w:tcBorders>
              <w:top w:val="nil"/>
              <w:left w:val="nil"/>
              <w:bottom w:val="nil"/>
              <w:right w:val="nil"/>
            </w:tcBorders>
            <w:vAlign w:val="center"/>
            <w:hideMark/>
          </w:tcPr>
          <w:p w14:paraId="14A9912E"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25.000,00</w:t>
            </w:r>
          </w:p>
        </w:tc>
        <w:tc>
          <w:tcPr>
            <w:tcW w:w="1560" w:type="dxa"/>
            <w:gridSpan w:val="2"/>
            <w:tcBorders>
              <w:top w:val="nil"/>
              <w:left w:val="nil"/>
              <w:bottom w:val="nil"/>
              <w:right w:val="nil"/>
            </w:tcBorders>
            <w:vAlign w:val="center"/>
            <w:hideMark/>
          </w:tcPr>
          <w:p w14:paraId="48335E1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22.726,90</w:t>
            </w:r>
          </w:p>
        </w:tc>
        <w:tc>
          <w:tcPr>
            <w:tcW w:w="840" w:type="dxa"/>
            <w:gridSpan w:val="2"/>
            <w:tcBorders>
              <w:top w:val="nil"/>
              <w:left w:val="nil"/>
              <w:bottom w:val="nil"/>
              <w:right w:val="nil"/>
            </w:tcBorders>
            <w:vAlign w:val="center"/>
            <w:hideMark/>
          </w:tcPr>
          <w:p w14:paraId="75AC692C"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90,91</w:t>
            </w:r>
          </w:p>
        </w:tc>
      </w:tr>
      <w:tr w:rsidR="00701DE3" w:rsidRPr="00701DE3" w14:paraId="5DDAE6C4"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5AC318EE"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09A04957"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Materijalni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652A5124"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108.001,27</w:t>
            </w:r>
          </w:p>
        </w:tc>
        <w:tc>
          <w:tcPr>
            <w:tcW w:w="1560" w:type="dxa"/>
            <w:gridSpan w:val="2"/>
            <w:tcBorders>
              <w:top w:val="nil"/>
              <w:left w:val="nil"/>
              <w:bottom w:val="nil"/>
              <w:right w:val="nil"/>
            </w:tcBorders>
            <w:vAlign w:val="center"/>
            <w:hideMark/>
          </w:tcPr>
          <w:p w14:paraId="2377B74F"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65.556,23</w:t>
            </w:r>
          </w:p>
        </w:tc>
        <w:tc>
          <w:tcPr>
            <w:tcW w:w="840" w:type="dxa"/>
            <w:gridSpan w:val="2"/>
            <w:tcBorders>
              <w:top w:val="nil"/>
              <w:left w:val="nil"/>
              <w:bottom w:val="nil"/>
              <w:right w:val="nil"/>
            </w:tcBorders>
            <w:vAlign w:val="center"/>
            <w:hideMark/>
          </w:tcPr>
          <w:p w14:paraId="42C01463"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60,70</w:t>
            </w:r>
          </w:p>
        </w:tc>
      </w:tr>
      <w:tr w:rsidR="00701DE3" w:rsidRPr="00701DE3" w14:paraId="66379C7C"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31D3CE03"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321</w:t>
            </w:r>
          </w:p>
        </w:tc>
        <w:tc>
          <w:tcPr>
            <w:tcW w:w="4680" w:type="dxa"/>
            <w:tcBorders>
              <w:top w:val="nil"/>
              <w:left w:val="nil"/>
              <w:bottom w:val="nil"/>
              <w:right w:val="nil"/>
            </w:tcBorders>
            <w:vAlign w:val="center"/>
            <w:hideMark/>
          </w:tcPr>
          <w:p w14:paraId="259316A4"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Naknade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troškova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zaposlenima</w:t>
            </w:r>
            <w:proofErr w:type="spellEnd"/>
          </w:p>
        </w:tc>
        <w:tc>
          <w:tcPr>
            <w:tcW w:w="1560" w:type="dxa"/>
            <w:gridSpan w:val="2"/>
            <w:tcBorders>
              <w:top w:val="nil"/>
              <w:left w:val="nil"/>
              <w:bottom w:val="nil"/>
              <w:right w:val="nil"/>
            </w:tcBorders>
            <w:vAlign w:val="center"/>
            <w:hideMark/>
          </w:tcPr>
          <w:p w14:paraId="16D86B58"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14.200,00</w:t>
            </w:r>
          </w:p>
        </w:tc>
        <w:tc>
          <w:tcPr>
            <w:tcW w:w="1560" w:type="dxa"/>
            <w:gridSpan w:val="2"/>
            <w:tcBorders>
              <w:top w:val="nil"/>
              <w:left w:val="nil"/>
              <w:bottom w:val="nil"/>
              <w:right w:val="nil"/>
            </w:tcBorders>
            <w:vAlign w:val="center"/>
            <w:hideMark/>
          </w:tcPr>
          <w:p w14:paraId="079AD9AD"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8.198,93</w:t>
            </w:r>
          </w:p>
        </w:tc>
        <w:tc>
          <w:tcPr>
            <w:tcW w:w="840" w:type="dxa"/>
            <w:gridSpan w:val="2"/>
            <w:tcBorders>
              <w:top w:val="nil"/>
              <w:left w:val="nil"/>
              <w:bottom w:val="nil"/>
              <w:right w:val="nil"/>
            </w:tcBorders>
            <w:vAlign w:val="center"/>
            <w:hideMark/>
          </w:tcPr>
          <w:p w14:paraId="5A9D78FE"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57,74</w:t>
            </w:r>
          </w:p>
        </w:tc>
      </w:tr>
      <w:tr w:rsidR="00701DE3" w:rsidRPr="00701DE3" w14:paraId="35DBD3A6"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7E7B36AE"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3211</w:t>
            </w:r>
          </w:p>
        </w:tc>
        <w:tc>
          <w:tcPr>
            <w:tcW w:w="4680" w:type="dxa"/>
            <w:tcBorders>
              <w:top w:val="nil"/>
              <w:left w:val="nil"/>
              <w:bottom w:val="nil"/>
              <w:right w:val="nil"/>
            </w:tcBorders>
            <w:vAlign w:val="center"/>
            <w:hideMark/>
          </w:tcPr>
          <w:p w14:paraId="57EDB828"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Službena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putovanja</w:t>
            </w:r>
            <w:proofErr w:type="spellEnd"/>
          </w:p>
        </w:tc>
        <w:tc>
          <w:tcPr>
            <w:tcW w:w="1560" w:type="dxa"/>
            <w:gridSpan w:val="2"/>
            <w:tcBorders>
              <w:top w:val="nil"/>
              <w:left w:val="nil"/>
              <w:bottom w:val="nil"/>
              <w:right w:val="nil"/>
            </w:tcBorders>
            <w:vAlign w:val="center"/>
            <w:hideMark/>
          </w:tcPr>
          <w:p w14:paraId="55BEB59D"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5.700,00</w:t>
            </w:r>
          </w:p>
        </w:tc>
        <w:tc>
          <w:tcPr>
            <w:tcW w:w="1560" w:type="dxa"/>
            <w:gridSpan w:val="2"/>
            <w:tcBorders>
              <w:top w:val="nil"/>
              <w:left w:val="nil"/>
              <w:bottom w:val="nil"/>
              <w:right w:val="nil"/>
            </w:tcBorders>
            <w:vAlign w:val="center"/>
            <w:hideMark/>
          </w:tcPr>
          <w:p w14:paraId="104A3522"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2.329,02</w:t>
            </w:r>
          </w:p>
        </w:tc>
        <w:tc>
          <w:tcPr>
            <w:tcW w:w="840" w:type="dxa"/>
            <w:gridSpan w:val="2"/>
            <w:tcBorders>
              <w:top w:val="nil"/>
              <w:left w:val="nil"/>
              <w:bottom w:val="nil"/>
              <w:right w:val="nil"/>
            </w:tcBorders>
            <w:vAlign w:val="center"/>
            <w:hideMark/>
          </w:tcPr>
          <w:p w14:paraId="09E51ED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40,86</w:t>
            </w:r>
          </w:p>
        </w:tc>
      </w:tr>
      <w:tr w:rsidR="00701DE3" w:rsidRPr="00701DE3" w14:paraId="15678416"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4D536916"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3212</w:t>
            </w:r>
          </w:p>
        </w:tc>
        <w:tc>
          <w:tcPr>
            <w:tcW w:w="4680" w:type="dxa"/>
            <w:tcBorders>
              <w:top w:val="nil"/>
              <w:left w:val="nil"/>
              <w:bottom w:val="nil"/>
              <w:right w:val="nil"/>
            </w:tcBorders>
            <w:vAlign w:val="center"/>
            <w:hideMark/>
          </w:tcPr>
          <w:p w14:paraId="13F34C68"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Naknade</w:t>
            </w:r>
            <w:proofErr w:type="spellEnd"/>
            <w:r w:rsidRPr="00701DE3">
              <w:rPr>
                <w:rFonts w:ascii="Arial" w:hAnsi="Arial" w:cs="Arial"/>
                <w:color w:val="000000"/>
                <w:sz w:val="18"/>
                <w:szCs w:val="18"/>
                <w:lang w:val="en-US" w:eastAsia="en-US"/>
              </w:rPr>
              <w:t xml:space="preserve"> za </w:t>
            </w:r>
            <w:proofErr w:type="spellStart"/>
            <w:r w:rsidRPr="00701DE3">
              <w:rPr>
                <w:rFonts w:ascii="Arial" w:hAnsi="Arial" w:cs="Arial"/>
                <w:color w:val="000000"/>
                <w:sz w:val="18"/>
                <w:szCs w:val="18"/>
                <w:lang w:val="en-US" w:eastAsia="en-US"/>
              </w:rPr>
              <w:t>prijevoz</w:t>
            </w:r>
            <w:proofErr w:type="spellEnd"/>
            <w:r w:rsidRPr="00701DE3">
              <w:rPr>
                <w:rFonts w:ascii="Arial" w:hAnsi="Arial" w:cs="Arial"/>
                <w:color w:val="000000"/>
                <w:sz w:val="18"/>
                <w:szCs w:val="18"/>
                <w:lang w:val="en-US" w:eastAsia="en-US"/>
              </w:rPr>
              <w:t xml:space="preserve">, za rad </w:t>
            </w:r>
            <w:proofErr w:type="spellStart"/>
            <w:r w:rsidRPr="00701DE3">
              <w:rPr>
                <w:rFonts w:ascii="Arial" w:hAnsi="Arial" w:cs="Arial"/>
                <w:color w:val="000000"/>
                <w:sz w:val="18"/>
                <w:szCs w:val="18"/>
                <w:lang w:val="en-US" w:eastAsia="en-US"/>
              </w:rPr>
              <w:t>na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terenu</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odvojeni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život</w:t>
            </w:r>
            <w:proofErr w:type="spellEnd"/>
          </w:p>
        </w:tc>
        <w:tc>
          <w:tcPr>
            <w:tcW w:w="1560" w:type="dxa"/>
            <w:gridSpan w:val="2"/>
            <w:tcBorders>
              <w:top w:val="nil"/>
              <w:left w:val="nil"/>
              <w:bottom w:val="nil"/>
              <w:right w:val="nil"/>
            </w:tcBorders>
            <w:vAlign w:val="center"/>
            <w:hideMark/>
          </w:tcPr>
          <w:p w14:paraId="77C6FC55"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6.000,00</w:t>
            </w:r>
          </w:p>
        </w:tc>
        <w:tc>
          <w:tcPr>
            <w:tcW w:w="1560" w:type="dxa"/>
            <w:gridSpan w:val="2"/>
            <w:tcBorders>
              <w:top w:val="nil"/>
              <w:left w:val="nil"/>
              <w:bottom w:val="nil"/>
              <w:right w:val="nil"/>
            </w:tcBorders>
            <w:vAlign w:val="center"/>
            <w:hideMark/>
          </w:tcPr>
          <w:p w14:paraId="27CB3ED1"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5.519,91</w:t>
            </w:r>
          </w:p>
        </w:tc>
        <w:tc>
          <w:tcPr>
            <w:tcW w:w="840" w:type="dxa"/>
            <w:gridSpan w:val="2"/>
            <w:tcBorders>
              <w:top w:val="nil"/>
              <w:left w:val="nil"/>
              <w:bottom w:val="nil"/>
              <w:right w:val="nil"/>
            </w:tcBorders>
            <w:vAlign w:val="center"/>
            <w:hideMark/>
          </w:tcPr>
          <w:p w14:paraId="3B35AE2B"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92,00</w:t>
            </w:r>
          </w:p>
        </w:tc>
      </w:tr>
      <w:tr w:rsidR="00701DE3" w:rsidRPr="00701DE3" w14:paraId="7A42D22C"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3F42F903"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3213</w:t>
            </w:r>
          </w:p>
        </w:tc>
        <w:tc>
          <w:tcPr>
            <w:tcW w:w="4680" w:type="dxa"/>
            <w:tcBorders>
              <w:top w:val="nil"/>
              <w:left w:val="nil"/>
              <w:bottom w:val="nil"/>
              <w:right w:val="nil"/>
            </w:tcBorders>
            <w:vAlign w:val="center"/>
            <w:hideMark/>
          </w:tcPr>
          <w:p w14:paraId="0757CAB3"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Stručno</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usavršavanje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zaposlenika</w:t>
            </w:r>
            <w:proofErr w:type="spellEnd"/>
          </w:p>
        </w:tc>
        <w:tc>
          <w:tcPr>
            <w:tcW w:w="1560" w:type="dxa"/>
            <w:gridSpan w:val="2"/>
            <w:tcBorders>
              <w:top w:val="nil"/>
              <w:left w:val="nil"/>
              <w:bottom w:val="nil"/>
              <w:right w:val="nil"/>
            </w:tcBorders>
            <w:vAlign w:val="center"/>
            <w:hideMark/>
          </w:tcPr>
          <w:p w14:paraId="4E07EA0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2.500,00</w:t>
            </w:r>
          </w:p>
        </w:tc>
        <w:tc>
          <w:tcPr>
            <w:tcW w:w="1560" w:type="dxa"/>
            <w:gridSpan w:val="2"/>
            <w:tcBorders>
              <w:top w:val="nil"/>
              <w:left w:val="nil"/>
              <w:bottom w:val="nil"/>
              <w:right w:val="nil"/>
            </w:tcBorders>
            <w:vAlign w:val="center"/>
            <w:hideMark/>
          </w:tcPr>
          <w:p w14:paraId="20A8EBF3"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350,00</w:t>
            </w:r>
          </w:p>
        </w:tc>
        <w:tc>
          <w:tcPr>
            <w:tcW w:w="840" w:type="dxa"/>
            <w:gridSpan w:val="2"/>
            <w:tcBorders>
              <w:top w:val="nil"/>
              <w:left w:val="nil"/>
              <w:bottom w:val="nil"/>
              <w:right w:val="nil"/>
            </w:tcBorders>
            <w:vAlign w:val="center"/>
            <w:hideMark/>
          </w:tcPr>
          <w:p w14:paraId="0B709CFA"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14,00</w:t>
            </w:r>
          </w:p>
        </w:tc>
      </w:tr>
      <w:tr w:rsidR="00701DE3" w:rsidRPr="00701DE3" w14:paraId="6871547C"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7085DA64"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322</w:t>
            </w:r>
          </w:p>
        </w:tc>
        <w:tc>
          <w:tcPr>
            <w:tcW w:w="4680" w:type="dxa"/>
            <w:tcBorders>
              <w:top w:val="nil"/>
              <w:left w:val="nil"/>
              <w:bottom w:val="nil"/>
              <w:right w:val="nil"/>
            </w:tcBorders>
            <w:vAlign w:val="center"/>
            <w:hideMark/>
          </w:tcPr>
          <w:p w14:paraId="5A182AA2"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materijal</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energiju</w:t>
            </w:r>
            <w:proofErr w:type="spellEnd"/>
          </w:p>
        </w:tc>
        <w:tc>
          <w:tcPr>
            <w:tcW w:w="1560" w:type="dxa"/>
            <w:gridSpan w:val="2"/>
            <w:tcBorders>
              <w:top w:val="nil"/>
              <w:left w:val="nil"/>
              <w:bottom w:val="nil"/>
              <w:right w:val="nil"/>
            </w:tcBorders>
            <w:vAlign w:val="center"/>
            <w:hideMark/>
          </w:tcPr>
          <w:p w14:paraId="6C286FE0"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9.400,00</w:t>
            </w:r>
          </w:p>
        </w:tc>
        <w:tc>
          <w:tcPr>
            <w:tcW w:w="1560" w:type="dxa"/>
            <w:gridSpan w:val="2"/>
            <w:tcBorders>
              <w:top w:val="nil"/>
              <w:left w:val="nil"/>
              <w:bottom w:val="nil"/>
              <w:right w:val="nil"/>
            </w:tcBorders>
            <w:vAlign w:val="center"/>
            <w:hideMark/>
          </w:tcPr>
          <w:p w14:paraId="6658DB36"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7.319,52</w:t>
            </w:r>
          </w:p>
        </w:tc>
        <w:tc>
          <w:tcPr>
            <w:tcW w:w="840" w:type="dxa"/>
            <w:gridSpan w:val="2"/>
            <w:tcBorders>
              <w:top w:val="nil"/>
              <w:left w:val="nil"/>
              <w:bottom w:val="nil"/>
              <w:right w:val="nil"/>
            </w:tcBorders>
            <w:vAlign w:val="center"/>
            <w:hideMark/>
          </w:tcPr>
          <w:p w14:paraId="79DE83C0"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77,87</w:t>
            </w:r>
          </w:p>
        </w:tc>
      </w:tr>
      <w:tr w:rsidR="00701DE3" w:rsidRPr="00701DE3" w14:paraId="60197A52"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5EC2FD13"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3221</w:t>
            </w:r>
          </w:p>
        </w:tc>
        <w:tc>
          <w:tcPr>
            <w:tcW w:w="4680" w:type="dxa"/>
            <w:tcBorders>
              <w:top w:val="nil"/>
              <w:left w:val="nil"/>
              <w:bottom w:val="nil"/>
              <w:right w:val="nil"/>
            </w:tcBorders>
            <w:vAlign w:val="center"/>
            <w:hideMark/>
          </w:tcPr>
          <w:p w14:paraId="7973AE8C"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Uredski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materijal</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ostali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materijalni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65FC193C"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1.200,00</w:t>
            </w:r>
          </w:p>
        </w:tc>
        <w:tc>
          <w:tcPr>
            <w:tcW w:w="1560" w:type="dxa"/>
            <w:gridSpan w:val="2"/>
            <w:tcBorders>
              <w:top w:val="nil"/>
              <w:left w:val="nil"/>
              <w:bottom w:val="nil"/>
              <w:right w:val="nil"/>
            </w:tcBorders>
            <w:vAlign w:val="center"/>
            <w:hideMark/>
          </w:tcPr>
          <w:p w14:paraId="1360EDB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760,81</w:t>
            </w:r>
          </w:p>
        </w:tc>
        <w:tc>
          <w:tcPr>
            <w:tcW w:w="840" w:type="dxa"/>
            <w:gridSpan w:val="2"/>
            <w:tcBorders>
              <w:top w:val="nil"/>
              <w:left w:val="nil"/>
              <w:bottom w:val="nil"/>
              <w:right w:val="nil"/>
            </w:tcBorders>
            <w:vAlign w:val="center"/>
            <w:hideMark/>
          </w:tcPr>
          <w:p w14:paraId="088B3914"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63,40</w:t>
            </w:r>
          </w:p>
        </w:tc>
      </w:tr>
      <w:tr w:rsidR="00701DE3" w:rsidRPr="00701DE3" w14:paraId="3C68B01B"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4C76959F"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3223</w:t>
            </w:r>
          </w:p>
        </w:tc>
        <w:tc>
          <w:tcPr>
            <w:tcW w:w="4680" w:type="dxa"/>
            <w:tcBorders>
              <w:top w:val="nil"/>
              <w:left w:val="nil"/>
              <w:bottom w:val="nil"/>
              <w:right w:val="nil"/>
            </w:tcBorders>
            <w:vAlign w:val="center"/>
            <w:hideMark/>
          </w:tcPr>
          <w:p w14:paraId="7C56DBEF"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Energija</w:t>
            </w:r>
          </w:p>
        </w:tc>
        <w:tc>
          <w:tcPr>
            <w:tcW w:w="1560" w:type="dxa"/>
            <w:gridSpan w:val="2"/>
            <w:tcBorders>
              <w:top w:val="nil"/>
              <w:left w:val="nil"/>
              <w:bottom w:val="nil"/>
              <w:right w:val="nil"/>
            </w:tcBorders>
            <w:vAlign w:val="center"/>
            <w:hideMark/>
          </w:tcPr>
          <w:p w14:paraId="2B406499"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4.700,00</w:t>
            </w:r>
          </w:p>
        </w:tc>
        <w:tc>
          <w:tcPr>
            <w:tcW w:w="1560" w:type="dxa"/>
            <w:gridSpan w:val="2"/>
            <w:tcBorders>
              <w:top w:val="nil"/>
              <w:left w:val="nil"/>
              <w:bottom w:val="nil"/>
              <w:right w:val="nil"/>
            </w:tcBorders>
            <w:vAlign w:val="center"/>
            <w:hideMark/>
          </w:tcPr>
          <w:p w14:paraId="60601653"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3.973,94</w:t>
            </w:r>
          </w:p>
        </w:tc>
        <w:tc>
          <w:tcPr>
            <w:tcW w:w="840" w:type="dxa"/>
            <w:gridSpan w:val="2"/>
            <w:tcBorders>
              <w:top w:val="nil"/>
              <w:left w:val="nil"/>
              <w:bottom w:val="nil"/>
              <w:right w:val="nil"/>
            </w:tcBorders>
            <w:vAlign w:val="center"/>
            <w:hideMark/>
          </w:tcPr>
          <w:p w14:paraId="614558B3"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84,55</w:t>
            </w:r>
          </w:p>
        </w:tc>
      </w:tr>
      <w:tr w:rsidR="00701DE3" w:rsidRPr="00701DE3" w14:paraId="220DCCBF"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1738D6ED"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3224</w:t>
            </w:r>
          </w:p>
        </w:tc>
        <w:tc>
          <w:tcPr>
            <w:tcW w:w="4680" w:type="dxa"/>
            <w:tcBorders>
              <w:top w:val="nil"/>
              <w:left w:val="nil"/>
              <w:bottom w:val="nil"/>
              <w:right w:val="nil"/>
            </w:tcBorders>
            <w:vAlign w:val="center"/>
            <w:hideMark/>
          </w:tcPr>
          <w:p w14:paraId="7A99F0C6"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Materijal</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dijelovi</w:t>
            </w:r>
            <w:proofErr w:type="spellEnd"/>
            <w:r w:rsidRPr="00701DE3">
              <w:rPr>
                <w:rFonts w:ascii="Arial" w:hAnsi="Arial" w:cs="Arial"/>
                <w:color w:val="000000"/>
                <w:sz w:val="18"/>
                <w:szCs w:val="18"/>
                <w:lang w:val="en-US" w:eastAsia="en-US"/>
              </w:rPr>
              <w:t xml:space="preserve"> za </w:t>
            </w:r>
            <w:proofErr w:type="spellStart"/>
            <w:r w:rsidRPr="00701DE3">
              <w:rPr>
                <w:rFonts w:ascii="Arial" w:hAnsi="Arial" w:cs="Arial"/>
                <w:color w:val="000000"/>
                <w:sz w:val="18"/>
                <w:szCs w:val="18"/>
                <w:lang w:val="en-US" w:eastAsia="en-US"/>
              </w:rPr>
              <w:t>tekuće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investicijsko</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održavanje</w:t>
            </w:r>
            <w:proofErr w:type="spellEnd"/>
          </w:p>
        </w:tc>
        <w:tc>
          <w:tcPr>
            <w:tcW w:w="1560" w:type="dxa"/>
            <w:gridSpan w:val="2"/>
            <w:tcBorders>
              <w:top w:val="nil"/>
              <w:left w:val="nil"/>
              <w:bottom w:val="nil"/>
              <w:right w:val="nil"/>
            </w:tcBorders>
            <w:vAlign w:val="center"/>
            <w:hideMark/>
          </w:tcPr>
          <w:p w14:paraId="7EB6E259"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2.000,00</w:t>
            </w:r>
          </w:p>
        </w:tc>
        <w:tc>
          <w:tcPr>
            <w:tcW w:w="1560" w:type="dxa"/>
            <w:gridSpan w:val="2"/>
            <w:tcBorders>
              <w:top w:val="nil"/>
              <w:left w:val="nil"/>
              <w:bottom w:val="nil"/>
              <w:right w:val="nil"/>
            </w:tcBorders>
            <w:vAlign w:val="center"/>
            <w:hideMark/>
          </w:tcPr>
          <w:p w14:paraId="49166B7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1.621,10</w:t>
            </w:r>
          </w:p>
        </w:tc>
        <w:tc>
          <w:tcPr>
            <w:tcW w:w="840" w:type="dxa"/>
            <w:gridSpan w:val="2"/>
            <w:tcBorders>
              <w:top w:val="nil"/>
              <w:left w:val="nil"/>
              <w:bottom w:val="nil"/>
              <w:right w:val="nil"/>
            </w:tcBorders>
            <w:vAlign w:val="center"/>
            <w:hideMark/>
          </w:tcPr>
          <w:p w14:paraId="7C24924F"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81,06</w:t>
            </w:r>
          </w:p>
        </w:tc>
      </w:tr>
      <w:tr w:rsidR="00701DE3" w:rsidRPr="00701DE3" w14:paraId="6DEB4B11"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06749288"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3225</w:t>
            </w:r>
          </w:p>
        </w:tc>
        <w:tc>
          <w:tcPr>
            <w:tcW w:w="4680" w:type="dxa"/>
            <w:tcBorders>
              <w:top w:val="nil"/>
              <w:left w:val="nil"/>
              <w:bottom w:val="nil"/>
              <w:right w:val="nil"/>
            </w:tcBorders>
            <w:vAlign w:val="center"/>
            <w:hideMark/>
          </w:tcPr>
          <w:p w14:paraId="41262866"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Sitni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inventar</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autogume</w:t>
            </w:r>
            <w:proofErr w:type="spellEnd"/>
          </w:p>
        </w:tc>
        <w:tc>
          <w:tcPr>
            <w:tcW w:w="1560" w:type="dxa"/>
            <w:gridSpan w:val="2"/>
            <w:tcBorders>
              <w:top w:val="nil"/>
              <w:left w:val="nil"/>
              <w:bottom w:val="nil"/>
              <w:right w:val="nil"/>
            </w:tcBorders>
            <w:vAlign w:val="center"/>
            <w:hideMark/>
          </w:tcPr>
          <w:p w14:paraId="6FE8A559"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1.000,00</w:t>
            </w:r>
          </w:p>
        </w:tc>
        <w:tc>
          <w:tcPr>
            <w:tcW w:w="1560" w:type="dxa"/>
            <w:gridSpan w:val="2"/>
            <w:tcBorders>
              <w:top w:val="nil"/>
              <w:left w:val="nil"/>
              <w:bottom w:val="nil"/>
              <w:right w:val="nil"/>
            </w:tcBorders>
            <w:vAlign w:val="center"/>
            <w:hideMark/>
          </w:tcPr>
          <w:p w14:paraId="4B1C2E6F"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585,53</w:t>
            </w:r>
          </w:p>
        </w:tc>
        <w:tc>
          <w:tcPr>
            <w:tcW w:w="840" w:type="dxa"/>
            <w:gridSpan w:val="2"/>
            <w:tcBorders>
              <w:top w:val="nil"/>
              <w:left w:val="nil"/>
              <w:bottom w:val="nil"/>
              <w:right w:val="nil"/>
            </w:tcBorders>
            <w:vAlign w:val="center"/>
            <w:hideMark/>
          </w:tcPr>
          <w:p w14:paraId="132E2FC5"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58,55</w:t>
            </w:r>
          </w:p>
        </w:tc>
      </w:tr>
      <w:tr w:rsidR="00701DE3" w:rsidRPr="00701DE3" w14:paraId="252CCAE3"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76ABB559"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3227</w:t>
            </w:r>
          </w:p>
        </w:tc>
        <w:tc>
          <w:tcPr>
            <w:tcW w:w="4680" w:type="dxa"/>
            <w:tcBorders>
              <w:top w:val="nil"/>
              <w:left w:val="nil"/>
              <w:bottom w:val="nil"/>
              <w:right w:val="nil"/>
            </w:tcBorders>
            <w:vAlign w:val="center"/>
            <w:hideMark/>
          </w:tcPr>
          <w:p w14:paraId="34590002"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 xml:space="preserve">Službena, </w:t>
            </w:r>
            <w:proofErr w:type="spellStart"/>
            <w:r w:rsidRPr="00701DE3">
              <w:rPr>
                <w:rFonts w:ascii="Arial" w:hAnsi="Arial" w:cs="Arial"/>
                <w:color w:val="000000"/>
                <w:sz w:val="18"/>
                <w:szCs w:val="18"/>
                <w:lang w:val="en-US" w:eastAsia="en-US"/>
              </w:rPr>
              <w:t>radna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zaštitna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odjeća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obuća</w:t>
            </w:r>
            <w:proofErr w:type="spellEnd"/>
          </w:p>
        </w:tc>
        <w:tc>
          <w:tcPr>
            <w:tcW w:w="1560" w:type="dxa"/>
            <w:gridSpan w:val="2"/>
            <w:tcBorders>
              <w:top w:val="nil"/>
              <w:left w:val="nil"/>
              <w:bottom w:val="nil"/>
              <w:right w:val="nil"/>
            </w:tcBorders>
            <w:vAlign w:val="center"/>
            <w:hideMark/>
          </w:tcPr>
          <w:p w14:paraId="55621D2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500,00</w:t>
            </w:r>
          </w:p>
        </w:tc>
        <w:tc>
          <w:tcPr>
            <w:tcW w:w="1560" w:type="dxa"/>
            <w:gridSpan w:val="2"/>
            <w:tcBorders>
              <w:top w:val="nil"/>
              <w:left w:val="nil"/>
              <w:bottom w:val="nil"/>
              <w:right w:val="nil"/>
            </w:tcBorders>
            <w:vAlign w:val="center"/>
            <w:hideMark/>
          </w:tcPr>
          <w:p w14:paraId="30042AA5"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378,14</w:t>
            </w:r>
          </w:p>
        </w:tc>
        <w:tc>
          <w:tcPr>
            <w:tcW w:w="840" w:type="dxa"/>
            <w:gridSpan w:val="2"/>
            <w:tcBorders>
              <w:top w:val="nil"/>
              <w:left w:val="nil"/>
              <w:bottom w:val="nil"/>
              <w:right w:val="nil"/>
            </w:tcBorders>
            <w:vAlign w:val="center"/>
            <w:hideMark/>
          </w:tcPr>
          <w:p w14:paraId="2AE4C38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75,63</w:t>
            </w:r>
          </w:p>
        </w:tc>
      </w:tr>
      <w:tr w:rsidR="00701DE3" w:rsidRPr="00701DE3" w14:paraId="5DBD9D93"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42702195"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62C53708"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42DD08F2"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70.901,00</w:t>
            </w:r>
          </w:p>
        </w:tc>
        <w:tc>
          <w:tcPr>
            <w:tcW w:w="1560" w:type="dxa"/>
            <w:gridSpan w:val="2"/>
            <w:tcBorders>
              <w:top w:val="nil"/>
              <w:left w:val="nil"/>
              <w:bottom w:val="nil"/>
              <w:right w:val="nil"/>
            </w:tcBorders>
            <w:vAlign w:val="center"/>
            <w:hideMark/>
          </w:tcPr>
          <w:p w14:paraId="34ACF9FE"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42.681,94</w:t>
            </w:r>
          </w:p>
        </w:tc>
        <w:tc>
          <w:tcPr>
            <w:tcW w:w="840" w:type="dxa"/>
            <w:gridSpan w:val="2"/>
            <w:tcBorders>
              <w:top w:val="nil"/>
              <w:left w:val="nil"/>
              <w:bottom w:val="nil"/>
              <w:right w:val="nil"/>
            </w:tcBorders>
            <w:vAlign w:val="center"/>
            <w:hideMark/>
          </w:tcPr>
          <w:p w14:paraId="6AFF4316"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60,20</w:t>
            </w:r>
          </w:p>
        </w:tc>
      </w:tr>
      <w:tr w:rsidR="00701DE3" w:rsidRPr="00701DE3" w14:paraId="79D64C8A"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4E52F089"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3231</w:t>
            </w:r>
          </w:p>
        </w:tc>
        <w:tc>
          <w:tcPr>
            <w:tcW w:w="4680" w:type="dxa"/>
            <w:tcBorders>
              <w:top w:val="nil"/>
              <w:left w:val="nil"/>
              <w:bottom w:val="nil"/>
              <w:right w:val="nil"/>
            </w:tcBorders>
            <w:vAlign w:val="center"/>
            <w:hideMark/>
          </w:tcPr>
          <w:p w14:paraId="5EE29355"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Usluge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telefona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interneta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pošte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prijevoza</w:t>
            </w:r>
            <w:proofErr w:type="spellEnd"/>
          </w:p>
        </w:tc>
        <w:tc>
          <w:tcPr>
            <w:tcW w:w="1560" w:type="dxa"/>
            <w:gridSpan w:val="2"/>
            <w:tcBorders>
              <w:top w:val="nil"/>
              <w:left w:val="nil"/>
              <w:bottom w:val="nil"/>
              <w:right w:val="nil"/>
            </w:tcBorders>
            <w:vAlign w:val="center"/>
            <w:hideMark/>
          </w:tcPr>
          <w:p w14:paraId="353AFC5F"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3.000,00</w:t>
            </w:r>
          </w:p>
        </w:tc>
        <w:tc>
          <w:tcPr>
            <w:tcW w:w="1560" w:type="dxa"/>
            <w:gridSpan w:val="2"/>
            <w:tcBorders>
              <w:top w:val="nil"/>
              <w:left w:val="nil"/>
              <w:bottom w:val="nil"/>
              <w:right w:val="nil"/>
            </w:tcBorders>
            <w:vAlign w:val="center"/>
            <w:hideMark/>
          </w:tcPr>
          <w:p w14:paraId="32F08FD8"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2.211,27</w:t>
            </w:r>
          </w:p>
        </w:tc>
        <w:tc>
          <w:tcPr>
            <w:tcW w:w="840" w:type="dxa"/>
            <w:gridSpan w:val="2"/>
            <w:tcBorders>
              <w:top w:val="nil"/>
              <w:left w:val="nil"/>
              <w:bottom w:val="nil"/>
              <w:right w:val="nil"/>
            </w:tcBorders>
            <w:vAlign w:val="center"/>
            <w:hideMark/>
          </w:tcPr>
          <w:p w14:paraId="51CB284F"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73,71</w:t>
            </w:r>
          </w:p>
        </w:tc>
      </w:tr>
      <w:tr w:rsidR="00701DE3" w:rsidRPr="00701DE3" w14:paraId="5CA5EE54"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2D435547"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3232</w:t>
            </w:r>
          </w:p>
        </w:tc>
        <w:tc>
          <w:tcPr>
            <w:tcW w:w="4680" w:type="dxa"/>
            <w:tcBorders>
              <w:top w:val="nil"/>
              <w:left w:val="nil"/>
              <w:bottom w:val="nil"/>
              <w:right w:val="nil"/>
            </w:tcBorders>
            <w:vAlign w:val="center"/>
            <w:hideMark/>
          </w:tcPr>
          <w:p w14:paraId="0B2B441C"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Usluge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tekućeg</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proofErr w:type="gramStart"/>
            <w:r w:rsidRPr="00701DE3">
              <w:rPr>
                <w:rFonts w:ascii="Arial" w:hAnsi="Arial" w:cs="Arial"/>
                <w:color w:val="000000"/>
                <w:sz w:val="18"/>
                <w:szCs w:val="18"/>
                <w:lang w:val="en-US" w:eastAsia="en-US"/>
              </w:rPr>
              <w:t>investicijskog</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održavanja</w:t>
            </w:r>
            <w:proofErr w:type="spellEnd"/>
            <w:proofErr w:type="gramEnd"/>
          </w:p>
        </w:tc>
        <w:tc>
          <w:tcPr>
            <w:tcW w:w="1560" w:type="dxa"/>
            <w:gridSpan w:val="2"/>
            <w:tcBorders>
              <w:top w:val="nil"/>
              <w:left w:val="nil"/>
              <w:bottom w:val="nil"/>
              <w:right w:val="nil"/>
            </w:tcBorders>
            <w:vAlign w:val="center"/>
            <w:hideMark/>
          </w:tcPr>
          <w:p w14:paraId="15E0AC4F"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10.000,00</w:t>
            </w:r>
          </w:p>
        </w:tc>
        <w:tc>
          <w:tcPr>
            <w:tcW w:w="1560" w:type="dxa"/>
            <w:gridSpan w:val="2"/>
            <w:tcBorders>
              <w:top w:val="nil"/>
              <w:left w:val="nil"/>
              <w:bottom w:val="nil"/>
              <w:right w:val="nil"/>
            </w:tcBorders>
            <w:vAlign w:val="center"/>
            <w:hideMark/>
          </w:tcPr>
          <w:p w14:paraId="673F06C6"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6.028,73</w:t>
            </w:r>
          </w:p>
        </w:tc>
        <w:tc>
          <w:tcPr>
            <w:tcW w:w="840" w:type="dxa"/>
            <w:gridSpan w:val="2"/>
            <w:tcBorders>
              <w:top w:val="nil"/>
              <w:left w:val="nil"/>
              <w:bottom w:val="nil"/>
              <w:right w:val="nil"/>
            </w:tcBorders>
            <w:vAlign w:val="center"/>
            <w:hideMark/>
          </w:tcPr>
          <w:p w14:paraId="77F3BCFB"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60,29</w:t>
            </w:r>
          </w:p>
        </w:tc>
      </w:tr>
      <w:tr w:rsidR="00701DE3" w:rsidRPr="00701DE3" w14:paraId="2DD61004"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64B5042D"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3233</w:t>
            </w:r>
          </w:p>
        </w:tc>
        <w:tc>
          <w:tcPr>
            <w:tcW w:w="4680" w:type="dxa"/>
            <w:tcBorders>
              <w:top w:val="nil"/>
              <w:left w:val="nil"/>
              <w:bottom w:val="nil"/>
              <w:right w:val="nil"/>
            </w:tcBorders>
            <w:vAlign w:val="center"/>
            <w:hideMark/>
          </w:tcPr>
          <w:p w14:paraId="0F6E0F43"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Usluge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promidžbe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informiranja</w:t>
            </w:r>
            <w:proofErr w:type="spellEnd"/>
          </w:p>
        </w:tc>
        <w:tc>
          <w:tcPr>
            <w:tcW w:w="1560" w:type="dxa"/>
            <w:gridSpan w:val="2"/>
            <w:tcBorders>
              <w:top w:val="nil"/>
              <w:left w:val="nil"/>
              <w:bottom w:val="nil"/>
              <w:right w:val="nil"/>
            </w:tcBorders>
            <w:vAlign w:val="center"/>
            <w:hideMark/>
          </w:tcPr>
          <w:p w14:paraId="0C4C39CF"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11.000,00</w:t>
            </w:r>
          </w:p>
        </w:tc>
        <w:tc>
          <w:tcPr>
            <w:tcW w:w="1560" w:type="dxa"/>
            <w:gridSpan w:val="2"/>
            <w:tcBorders>
              <w:top w:val="nil"/>
              <w:left w:val="nil"/>
              <w:bottom w:val="nil"/>
              <w:right w:val="nil"/>
            </w:tcBorders>
            <w:vAlign w:val="center"/>
            <w:hideMark/>
          </w:tcPr>
          <w:p w14:paraId="63528414"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7.015,00</w:t>
            </w:r>
          </w:p>
        </w:tc>
        <w:tc>
          <w:tcPr>
            <w:tcW w:w="840" w:type="dxa"/>
            <w:gridSpan w:val="2"/>
            <w:tcBorders>
              <w:top w:val="nil"/>
              <w:left w:val="nil"/>
              <w:bottom w:val="nil"/>
              <w:right w:val="nil"/>
            </w:tcBorders>
            <w:vAlign w:val="center"/>
            <w:hideMark/>
          </w:tcPr>
          <w:p w14:paraId="6FA1D0D9"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63,77</w:t>
            </w:r>
          </w:p>
        </w:tc>
      </w:tr>
      <w:tr w:rsidR="00701DE3" w:rsidRPr="00701DE3" w14:paraId="7A111BD9"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0831349C"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3235</w:t>
            </w:r>
          </w:p>
        </w:tc>
        <w:tc>
          <w:tcPr>
            <w:tcW w:w="4680" w:type="dxa"/>
            <w:tcBorders>
              <w:top w:val="nil"/>
              <w:left w:val="nil"/>
              <w:bottom w:val="nil"/>
              <w:right w:val="nil"/>
            </w:tcBorders>
            <w:vAlign w:val="center"/>
            <w:hideMark/>
          </w:tcPr>
          <w:p w14:paraId="62BBFF44"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Zakupnine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najamnine</w:t>
            </w:r>
            <w:proofErr w:type="spellEnd"/>
          </w:p>
        </w:tc>
        <w:tc>
          <w:tcPr>
            <w:tcW w:w="1560" w:type="dxa"/>
            <w:gridSpan w:val="2"/>
            <w:tcBorders>
              <w:top w:val="nil"/>
              <w:left w:val="nil"/>
              <w:bottom w:val="nil"/>
              <w:right w:val="nil"/>
            </w:tcBorders>
            <w:vAlign w:val="center"/>
            <w:hideMark/>
          </w:tcPr>
          <w:p w14:paraId="613CAF3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5.000,00</w:t>
            </w:r>
          </w:p>
        </w:tc>
        <w:tc>
          <w:tcPr>
            <w:tcW w:w="1560" w:type="dxa"/>
            <w:gridSpan w:val="2"/>
            <w:tcBorders>
              <w:top w:val="nil"/>
              <w:left w:val="nil"/>
              <w:bottom w:val="nil"/>
              <w:right w:val="nil"/>
            </w:tcBorders>
            <w:vAlign w:val="center"/>
            <w:hideMark/>
          </w:tcPr>
          <w:p w14:paraId="7019BC52"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4.072,50</w:t>
            </w:r>
          </w:p>
        </w:tc>
        <w:tc>
          <w:tcPr>
            <w:tcW w:w="840" w:type="dxa"/>
            <w:gridSpan w:val="2"/>
            <w:tcBorders>
              <w:top w:val="nil"/>
              <w:left w:val="nil"/>
              <w:bottom w:val="nil"/>
              <w:right w:val="nil"/>
            </w:tcBorders>
            <w:vAlign w:val="center"/>
            <w:hideMark/>
          </w:tcPr>
          <w:p w14:paraId="265A879B"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81,45</w:t>
            </w:r>
          </w:p>
        </w:tc>
      </w:tr>
      <w:tr w:rsidR="00701DE3" w:rsidRPr="00701DE3" w14:paraId="608EAAEA"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7D664C2A"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3236</w:t>
            </w:r>
          </w:p>
        </w:tc>
        <w:tc>
          <w:tcPr>
            <w:tcW w:w="4680" w:type="dxa"/>
            <w:tcBorders>
              <w:top w:val="nil"/>
              <w:left w:val="nil"/>
              <w:bottom w:val="nil"/>
              <w:right w:val="nil"/>
            </w:tcBorders>
            <w:vAlign w:val="center"/>
            <w:hideMark/>
          </w:tcPr>
          <w:p w14:paraId="5884DCAB"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Zdravstvene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veterinarske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7C127E3C"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1.000,00</w:t>
            </w:r>
          </w:p>
        </w:tc>
        <w:tc>
          <w:tcPr>
            <w:tcW w:w="1560" w:type="dxa"/>
            <w:gridSpan w:val="2"/>
            <w:tcBorders>
              <w:top w:val="nil"/>
              <w:left w:val="nil"/>
              <w:bottom w:val="nil"/>
              <w:right w:val="nil"/>
            </w:tcBorders>
            <w:vAlign w:val="center"/>
            <w:hideMark/>
          </w:tcPr>
          <w:p w14:paraId="6C81B623"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847,66</w:t>
            </w:r>
          </w:p>
        </w:tc>
        <w:tc>
          <w:tcPr>
            <w:tcW w:w="840" w:type="dxa"/>
            <w:gridSpan w:val="2"/>
            <w:tcBorders>
              <w:top w:val="nil"/>
              <w:left w:val="nil"/>
              <w:bottom w:val="nil"/>
              <w:right w:val="nil"/>
            </w:tcBorders>
            <w:vAlign w:val="center"/>
            <w:hideMark/>
          </w:tcPr>
          <w:p w14:paraId="47353DBF"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84,77</w:t>
            </w:r>
          </w:p>
        </w:tc>
      </w:tr>
      <w:tr w:rsidR="00701DE3" w:rsidRPr="00701DE3" w14:paraId="431911D4"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5C3FCDBD"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3237</w:t>
            </w:r>
          </w:p>
        </w:tc>
        <w:tc>
          <w:tcPr>
            <w:tcW w:w="4680" w:type="dxa"/>
            <w:tcBorders>
              <w:top w:val="nil"/>
              <w:left w:val="nil"/>
              <w:bottom w:val="nil"/>
              <w:right w:val="nil"/>
            </w:tcBorders>
            <w:vAlign w:val="center"/>
            <w:hideMark/>
          </w:tcPr>
          <w:p w14:paraId="16C4B9BC"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Intelektualne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osobne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14160E42"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32.100,00</w:t>
            </w:r>
          </w:p>
        </w:tc>
        <w:tc>
          <w:tcPr>
            <w:tcW w:w="1560" w:type="dxa"/>
            <w:gridSpan w:val="2"/>
            <w:tcBorders>
              <w:top w:val="nil"/>
              <w:left w:val="nil"/>
              <w:bottom w:val="nil"/>
              <w:right w:val="nil"/>
            </w:tcBorders>
            <w:vAlign w:val="center"/>
            <w:hideMark/>
          </w:tcPr>
          <w:p w14:paraId="2D2DACDB"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13.907,97</w:t>
            </w:r>
          </w:p>
        </w:tc>
        <w:tc>
          <w:tcPr>
            <w:tcW w:w="840" w:type="dxa"/>
            <w:gridSpan w:val="2"/>
            <w:tcBorders>
              <w:top w:val="nil"/>
              <w:left w:val="nil"/>
              <w:bottom w:val="nil"/>
              <w:right w:val="nil"/>
            </w:tcBorders>
            <w:vAlign w:val="center"/>
            <w:hideMark/>
          </w:tcPr>
          <w:p w14:paraId="4C4D0DD9"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43,33</w:t>
            </w:r>
          </w:p>
        </w:tc>
      </w:tr>
      <w:tr w:rsidR="00701DE3" w:rsidRPr="00701DE3" w14:paraId="55185FC6"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33CDBD3F"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3238</w:t>
            </w:r>
          </w:p>
        </w:tc>
        <w:tc>
          <w:tcPr>
            <w:tcW w:w="4680" w:type="dxa"/>
            <w:tcBorders>
              <w:top w:val="nil"/>
              <w:left w:val="nil"/>
              <w:bottom w:val="nil"/>
              <w:right w:val="nil"/>
            </w:tcBorders>
            <w:vAlign w:val="center"/>
            <w:hideMark/>
          </w:tcPr>
          <w:p w14:paraId="76E1DB72"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Računalne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51ACA225"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1.300,00</w:t>
            </w:r>
          </w:p>
        </w:tc>
        <w:tc>
          <w:tcPr>
            <w:tcW w:w="1560" w:type="dxa"/>
            <w:gridSpan w:val="2"/>
            <w:tcBorders>
              <w:top w:val="nil"/>
              <w:left w:val="nil"/>
              <w:bottom w:val="nil"/>
              <w:right w:val="nil"/>
            </w:tcBorders>
            <w:vAlign w:val="center"/>
            <w:hideMark/>
          </w:tcPr>
          <w:p w14:paraId="66D5377C"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1.228,35</w:t>
            </w:r>
          </w:p>
        </w:tc>
        <w:tc>
          <w:tcPr>
            <w:tcW w:w="840" w:type="dxa"/>
            <w:gridSpan w:val="2"/>
            <w:tcBorders>
              <w:top w:val="nil"/>
              <w:left w:val="nil"/>
              <w:bottom w:val="nil"/>
              <w:right w:val="nil"/>
            </w:tcBorders>
            <w:vAlign w:val="center"/>
            <w:hideMark/>
          </w:tcPr>
          <w:p w14:paraId="1CBE8C48"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94,49</w:t>
            </w:r>
          </w:p>
        </w:tc>
      </w:tr>
      <w:tr w:rsidR="00701DE3" w:rsidRPr="00701DE3" w14:paraId="3663C983"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231F22EC"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3239</w:t>
            </w:r>
          </w:p>
        </w:tc>
        <w:tc>
          <w:tcPr>
            <w:tcW w:w="4680" w:type="dxa"/>
            <w:tcBorders>
              <w:top w:val="nil"/>
              <w:left w:val="nil"/>
              <w:bottom w:val="nil"/>
              <w:right w:val="nil"/>
            </w:tcBorders>
            <w:vAlign w:val="center"/>
            <w:hideMark/>
          </w:tcPr>
          <w:p w14:paraId="7C8B721A"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Ostale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0CA53C65"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7.501,00</w:t>
            </w:r>
          </w:p>
        </w:tc>
        <w:tc>
          <w:tcPr>
            <w:tcW w:w="1560" w:type="dxa"/>
            <w:gridSpan w:val="2"/>
            <w:tcBorders>
              <w:top w:val="nil"/>
              <w:left w:val="nil"/>
              <w:bottom w:val="nil"/>
              <w:right w:val="nil"/>
            </w:tcBorders>
            <w:vAlign w:val="center"/>
            <w:hideMark/>
          </w:tcPr>
          <w:p w14:paraId="3A0AA65D"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7.370,46</w:t>
            </w:r>
          </w:p>
        </w:tc>
        <w:tc>
          <w:tcPr>
            <w:tcW w:w="840" w:type="dxa"/>
            <w:gridSpan w:val="2"/>
            <w:tcBorders>
              <w:top w:val="nil"/>
              <w:left w:val="nil"/>
              <w:bottom w:val="nil"/>
              <w:right w:val="nil"/>
            </w:tcBorders>
            <w:vAlign w:val="center"/>
            <w:hideMark/>
          </w:tcPr>
          <w:p w14:paraId="459D160D"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98,26</w:t>
            </w:r>
          </w:p>
        </w:tc>
      </w:tr>
      <w:tr w:rsidR="00701DE3" w:rsidRPr="00701DE3" w14:paraId="51D44E25"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2D3689CC"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329</w:t>
            </w:r>
          </w:p>
        </w:tc>
        <w:tc>
          <w:tcPr>
            <w:tcW w:w="4680" w:type="dxa"/>
            <w:tcBorders>
              <w:top w:val="nil"/>
              <w:left w:val="nil"/>
              <w:bottom w:val="nil"/>
              <w:right w:val="nil"/>
            </w:tcBorders>
            <w:vAlign w:val="center"/>
            <w:hideMark/>
          </w:tcPr>
          <w:p w14:paraId="20511D78"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Ostali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nespomenuti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62E44D92"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13.500,27</w:t>
            </w:r>
          </w:p>
        </w:tc>
        <w:tc>
          <w:tcPr>
            <w:tcW w:w="1560" w:type="dxa"/>
            <w:gridSpan w:val="2"/>
            <w:tcBorders>
              <w:top w:val="nil"/>
              <w:left w:val="nil"/>
              <w:bottom w:val="nil"/>
              <w:right w:val="nil"/>
            </w:tcBorders>
            <w:vAlign w:val="center"/>
            <w:hideMark/>
          </w:tcPr>
          <w:p w14:paraId="6B80D718"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7.355,84</w:t>
            </w:r>
          </w:p>
        </w:tc>
        <w:tc>
          <w:tcPr>
            <w:tcW w:w="840" w:type="dxa"/>
            <w:gridSpan w:val="2"/>
            <w:tcBorders>
              <w:top w:val="nil"/>
              <w:left w:val="nil"/>
              <w:bottom w:val="nil"/>
              <w:right w:val="nil"/>
            </w:tcBorders>
            <w:vAlign w:val="center"/>
            <w:hideMark/>
          </w:tcPr>
          <w:p w14:paraId="48C893A0"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54,49</w:t>
            </w:r>
          </w:p>
        </w:tc>
      </w:tr>
      <w:tr w:rsidR="00701DE3" w:rsidRPr="00701DE3" w14:paraId="2488A20F" w14:textId="77777777" w:rsidTr="00701DE3">
        <w:trPr>
          <w:gridBefore w:val="1"/>
          <w:gridAfter w:val="1"/>
          <w:wBefore w:w="108" w:type="dxa"/>
          <w:wAfter w:w="72" w:type="dxa"/>
          <w:trHeight w:val="480"/>
          <w:jc w:val="center"/>
        </w:trPr>
        <w:tc>
          <w:tcPr>
            <w:tcW w:w="1700" w:type="dxa"/>
            <w:gridSpan w:val="2"/>
            <w:tcBorders>
              <w:top w:val="nil"/>
              <w:left w:val="nil"/>
              <w:bottom w:val="nil"/>
              <w:right w:val="nil"/>
            </w:tcBorders>
            <w:vAlign w:val="center"/>
            <w:hideMark/>
          </w:tcPr>
          <w:p w14:paraId="58C6C64B"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3291</w:t>
            </w:r>
          </w:p>
        </w:tc>
        <w:tc>
          <w:tcPr>
            <w:tcW w:w="4680" w:type="dxa"/>
            <w:tcBorders>
              <w:top w:val="nil"/>
              <w:left w:val="nil"/>
              <w:bottom w:val="nil"/>
              <w:right w:val="nil"/>
            </w:tcBorders>
            <w:vAlign w:val="center"/>
            <w:hideMark/>
          </w:tcPr>
          <w:p w14:paraId="5CB217D1"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Naknade</w:t>
            </w:r>
            <w:proofErr w:type="spellEnd"/>
            <w:r w:rsidRPr="00701DE3">
              <w:rPr>
                <w:rFonts w:ascii="Arial" w:hAnsi="Arial" w:cs="Arial"/>
                <w:color w:val="000000"/>
                <w:sz w:val="18"/>
                <w:szCs w:val="18"/>
                <w:lang w:val="en-US" w:eastAsia="en-US"/>
              </w:rPr>
              <w:t xml:space="preserve"> za rad </w:t>
            </w:r>
            <w:proofErr w:type="spellStart"/>
            <w:r w:rsidRPr="00701DE3">
              <w:rPr>
                <w:rFonts w:ascii="Arial" w:hAnsi="Arial" w:cs="Arial"/>
                <w:color w:val="000000"/>
                <w:sz w:val="18"/>
                <w:szCs w:val="18"/>
                <w:lang w:val="en-US" w:eastAsia="en-US"/>
              </w:rPr>
              <w:t>predstavničkih</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izvršnih</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tijela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povjerenstava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slično</w:t>
            </w:r>
            <w:proofErr w:type="spellEnd"/>
          </w:p>
        </w:tc>
        <w:tc>
          <w:tcPr>
            <w:tcW w:w="1560" w:type="dxa"/>
            <w:gridSpan w:val="2"/>
            <w:tcBorders>
              <w:top w:val="nil"/>
              <w:left w:val="nil"/>
              <w:bottom w:val="nil"/>
              <w:right w:val="nil"/>
            </w:tcBorders>
            <w:vAlign w:val="center"/>
            <w:hideMark/>
          </w:tcPr>
          <w:p w14:paraId="37488E55"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3.000,00</w:t>
            </w:r>
          </w:p>
        </w:tc>
        <w:tc>
          <w:tcPr>
            <w:tcW w:w="1560" w:type="dxa"/>
            <w:gridSpan w:val="2"/>
            <w:tcBorders>
              <w:top w:val="nil"/>
              <w:left w:val="nil"/>
              <w:bottom w:val="nil"/>
              <w:right w:val="nil"/>
            </w:tcBorders>
            <w:vAlign w:val="center"/>
            <w:hideMark/>
          </w:tcPr>
          <w:p w14:paraId="758931CF"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2.422,17</w:t>
            </w:r>
          </w:p>
        </w:tc>
        <w:tc>
          <w:tcPr>
            <w:tcW w:w="840" w:type="dxa"/>
            <w:gridSpan w:val="2"/>
            <w:tcBorders>
              <w:top w:val="nil"/>
              <w:left w:val="nil"/>
              <w:bottom w:val="nil"/>
              <w:right w:val="nil"/>
            </w:tcBorders>
            <w:vAlign w:val="center"/>
            <w:hideMark/>
          </w:tcPr>
          <w:p w14:paraId="2B48D7B9"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80,74</w:t>
            </w:r>
          </w:p>
        </w:tc>
      </w:tr>
      <w:tr w:rsidR="00701DE3" w:rsidRPr="00701DE3" w14:paraId="59D9AEB4"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28BDE8BA"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3292</w:t>
            </w:r>
          </w:p>
        </w:tc>
        <w:tc>
          <w:tcPr>
            <w:tcW w:w="4680" w:type="dxa"/>
            <w:tcBorders>
              <w:top w:val="nil"/>
              <w:left w:val="nil"/>
              <w:bottom w:val="nil"/>
              <w:right w:val="nil"/>
            </w:tcBorders>
            <w:vAlign w:val="center"/>
            <w:hideMark/>
          </w:tcPr>
          <w:p w14:paraId="1895E1CB"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Premije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osiguranja</w:t>
            </w:r>
            <w:proofErr w:type="spellEnd"/>
          </w:p>
        </w:tc>
        <w:tc>
          <w:tcPr>
            <w:tcW w:w="1560" w:type="dxa"/>
            <w:gridSpan w:val="2"/>
            <w:tcBorders>
              <w:top w:val="nil"/>
              <w:left w:val="nil"/>
              <w:bottom w:val="nil"/>
              <w:right w:val="nil"/>
            </w:tcBorders>
            <w:vAlign w:val="center"/>
            <w:hideMark/>
          </w:tcPr>
          <w:p w14:paraId="4903E164"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3.000,00</w:t>
            </w:r>
          </w:p>
        </w:tc>
        <w:tc>
          <w:tcPr>
            <w:tcW w:w="1560" w:type="dxa"/>
            <w:gridSpan w:val="2"/>
            <w:tcBorders>
              <w:top w:val="nil"/>
              <w:left w:val="nil"/>
              <w:bottom w:val="nil"/>
              <w:right w:val="nil"/>
            </w:tcBorders>
            <w:vAlign w:val="center"/>
            <w:hideMark/>
          </w:tcPr>
          <w:p w14:paraId="34EA9F75"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2.839,26</w:t>
            </w:r>
          </w:p>
        </w:tc>
        <w:tc>
          <w:tcPr>
            <w:tcW w:w="840" w:type="dxa"/>
            <w:gridSpan w:val="2"/>
            <w:tcBorders>
              <w:top w:val="nil"/>
              <w:left w:val="nil"/>
              <w:bottom w:val="nil"/>
              <w:right w:val="nil"/>
            </w:tcBorders>
            <w:vAlign w:val="center"/>
            <w:hideMark/>
          </w:tcPr>
          <w:p w14:paraId="27F41516"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94,64</w:t>
            </w:r>
          </w:p>
        </w:tc>
      </w:tr>
      <w:tr w:rsidR="00701DE3" w:rsidRPr="00701DE3" w14:paraId="78C384F6"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0F1014B2"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3293</w:t>
            </w:r>
          </w:p>
        </w:tc>
        <w:tc>
          <w:tcPr>
            <w:tcW w:w="4680" w:type="dxa"/>
            <w:tcBorders>
              <w:top w:val="nil"/>
              <w:left w:val="nil"/>
              <w:bottom w:val="nil"/>
              <w:right w:val="nil"/>
            </w:tcBorders>
            <w:vAlign w:val="center"/>
            <w:hideMark/>
          </w:tcPr>
          <w:p w14:paraId="76F6BA51"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Reprezentacija</w:t>
            </w:r>
            <w:proofErr w:type="spellEnd"/>
          </w:p>
        </w:tc>
        <w:tc>
          <w:tcPr>
            <w:tcW w:w="1560" w:type="dxa"/>
            <w:gridSpan w:val="2"/>
            <w:tcBorders>
              <w:top w:val="nil"/>
              <w:left w:val="nil"/>
              <w:bottom w:val="nil"/>
              <w:right w:val="nil"/>
            </w:tcBorders>
            <w:vAlign w:val="center"/>
            <w:hideMark/>
          </w:tcPr>
          <w:p w14:paraId="7256A477"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6.500,27</w:t>
            </w:r>
          </w:p>
        </w:tc>
        <w:tc>
          <w:tcPr>
            <w:tcW w:w="1560" w:type="dxa"/>
            <w:gridSpan w:val="2"/>
            <w:tcBorders>
              <w:top w:val="nil"/>
              <w:left w:val="nil"/>
              <w:bottom w:val="nil"/>
              <w:right w:val="nil"/>
            </w:tcBorders>
            <w:vAlign w:val="center"/>
            <w:hideMark/>
          </w:tcPr>
          <w:p w14:paraId="00F070EE"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1.955,99</w:t>
            </w:r>
          </w:p>
        </w:tc>
        <w:tc>
          <w:tcPr>
            <w:tcW w:w="840" w:type="dxa"/>
            <w:gridSpan w:val="2"/>
            <w:tcBorders>
              <w:top w:val="nil"/>
              <w:left w:val="nil"/>
              <w:bottom w:val="nil"/>
              <w:right w:val="nil"/>
            </w:tcBorders>
            <w:vAlign w:val="center"/>
            <w:hideMark/>
          </w:tcPr>
          <w:p w14:paraId="23290C24"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30,09</w:t>
            </w:r>
          </w:p>
        </w:tc>
      </w:tr>
      <w:tr w:rsidR="00701DE3" w:rsidRPr="00701DE3" w14:paraId="3CB1DD56"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7FD0CC6F"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3295</w:t>
            </w:r>
          </w:p>
        </w:tc>
        <w:tc>
          <w:tcPr>
            <w:tcW w:w="4680" w:type="dxa"/>
            <w:tcBorders>
              <w:top w:val="nil"/>
              <w:left w:val="nil"/>
              <w:bottom w:val="nil"/>
              <w:right w:val="nil"/>
            </w:tcBorders>
            <w:vAlign w:val="center"/>
            <w:hideMark/>
          </w:tcPr>
          <w:p w14:paraId="083FB8B0"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Pristojbe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naknade</w:t>
            </w:r>
            <w:proofErr w:type="spellEnd"/>
          </w:p>
        </w:tc>
        <w:tc>
          <w:tcPr>
            <w:tcW w:w="1560" w:type="dxa"/>
            <w:gridSpan w:val="2"/>
            <w:tcBorders>
              <w:top w:val="nil"/>
              <w:left w:val="nil"/>
              <w:bottom w:val="nil"/>
              <w:right w:val="nil"/>
            </w:tcBorders>
            <w:vAlign w:val="center"/>
            <w:hideMark/>
          </w:tcPr>
          <w:p w14:paraId="0F9CDCE1"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1.000,00</w:t>
            </w:r>
          </w:p>
        </w:tc>
        <w:tc>
          <w:tcPr>
            <w:tcW w:w="1560" w:type="dxa"/>
            <w:gridSpan w:val="2"/>
            <w:tcBorders>
              <w:top w:val="nil"/>
              <w:left w:val="nil"/>
              <w:bottom w:val="nil"/>
              <w:right w:val="nil"/>
            </w:tcBorders>
            <w:vAlign w:val="center"/>
            <w:hideMark/>
          </w:tcPr>
          <w:p w14:paraId="0FD26C46"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138,42</w:t>
            </w:r>
          </w:p>
        </w:tc>
        <w:tc>
          <w:tcPr>
            <w:tcW w:w="840" w:type="dxa"/>
            <w:gridSpan w:val="2"/>
            <w:tcBorders>
              <w:top w:val="nil"/>
              <w:left w:val="nil"/>
              <w:bottom w:val="nil"/>
              <w:right w:val="nil"/>
            </w:tcBorders>
            <w:vAlign w:val="center"/>
            <w:hideMark/>
          </w:tcPr>
          <w:p w14:paraId="16906651"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13,84</w:t>
            </w:r>
          </w:p>
        </w:tc>
      </w:tr>
      <w:tr w:rsidR="00701DE3" w:rsidRPr="00701DE3" w14:paraId="14014335" w14:textId="77777777" w:rsidTr="00701DE3">
        <w:trPr>
          <w:gridBefore w:val="1"/>
          <w:gridAfter w:val="1"/>
          <w:wBefore w:w="108" w:type="dxa"/>
          <w:wAfter w:w="72" w:type="dxa"/>
          <w:trHeight w:val="480"/>
          <w:jc w:val="center"/>
        </w:trPr>
        <w:tc>
          <w:tcPr>
            <w:tcW w:w="1700" w:type="dxa"/>
            <w:gridSpan w:val="2"/>
            <w:tcBorders>
              <w:top w:val="nil"/>
              <w:left w:val="nil"/>
              <w:bottom w:val="nil"/>
              <w:right w:val="nil"/>
            </w:tcBorders>
            <w:vAlign w:val="center"/>
            <w:hideMark/>
          </w:tcPr>
          <w:p w14:paraId="0E84F0A8"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38</w:t>
            </w:r>
          </w:p>
        </w:tc>
        <w:tc>
          <w:tcPr>
            <w:tcW w:w="4680" w:type="dxa"/>
            <w:tcBorders>
              <w:top w:val="nil"/>
              <w:left w:val="nil"/>
              <w:bottom w:val="nil"/>
              <w:right w:val="nil"/>
            </w:tcBorders>
            <w:vAlign w:val="center"/>
            <w:hideMark/>
          </w:tcPr>
          <w:p w14:paraId="1D110A4A"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donacije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kazne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naknade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šteta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kapitalne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pomoći</w:t>
            </w:r>
            <w:proofErr w:type="spellEnd"/>
          </w:p>
        </w:tc>
        <w:tc>
          <w:tcPr>
            <w:tcW w:w="1560" w:type="dxa"/>
            <w:gridSpan w:val="2"/>
            <w:tcBorders>
              <w:top w:val="nil"/>
              <w:left w:val="nil"/>
              <w:bottom w:val="nil"/>
              <w:right w:val="nil"/>
            </w:tcBorders>
            <w:vAlign w:val="center"/>
            <w:hideMark/>
          </w:tcPr>
          <w:p w14:paraId="31C487A2"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7.830,00</w:t>
            </w:r>
          </w:p>
        </w:tc>
        <w:tc>
          <w:tcPr>
            <w:tcW w:w="1560" w:type="dxa"/>
            <w:gridSpan w:val="2"/>
            <w:tcBorders>
              <w:top w:val="nil"/>
              <w:left w:val="nil"/>
              <w:bottom w:val="nil"/>
              <w:right w:val="nil"/>
            </w:tcBorders>
            <w:vAlign w:val="center"/>
            <w:hideMark/>
          </w:tcPr>
          <w:p w14:paraId="5B942805"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6.516,81</w:t>
            </w:r>
          </w:p>
        </w:tc>
        <w:tc>
          <w:tcPr>
            <w:tcW w:w="840" w:type="dxa"/>
            <w:gridSpan w:val="2"/>
            <w:tcBorders>
              <w:top w:val="nil"/>
              <w:left w:val="nil"/>
              <w:bottom w:val="nil"/>
              <w:right w:val="nil"/>
            </w:tcBorders>
            <w:vAlign w:val="center"/>
            <w:hideMark/>
          </w:tcPr>
          <w:p w14:paraId="5DD01D4F"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83,23</w:t>
            </w:r>
          </w:p>
        </w:tc>
      </w:tr>
      <w:tr w:rsidR="00701DE3" w:rsidRPr="00701DE3" w14:paraId="00D89AA7"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0F7C0420"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lastRenderedPageBreak/>
              <w:t>381</w:t>
            </w:r>
          </w:p>
        </w:tc>
        <w:tc>
          <w:tcPr>
            <w:tcW w:w="4680" w:type="dxa"/>
            <w:tcBorders>
              <w:top w:val="nil"/>
              <w:left w:val="nil"/>
              <w:bottom w:val="nil"/>
              <w:right w:val="nil"/>
            </w:tcBorders>
            <w:vAlign w:val="center"/>
            <w:hideMark/>
          </w:tcPr>
          <w:p w14:paraId="23B6F81F"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Tekuće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3D599574"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7.830,00</w:t>
            </w:r>
          </w:p>
        </w:tc>
        <w:tc>
          <w:tcPr>
            <w:tcW w:w="1560" w:type="dxa"/>
            <w:gridSpan w:val="2"/>
            <w:tcBorders>
              <w:top w:val="nil"/>
              <w:left w:val="nil"/>
              <w:bottom w:val="nil"/>
              <w:right w:val="nil"/>
            </w:tcBorders>
            <w:vAlign w:val="center"/>
            <w:hideMark/>
          </w:tcPr>
          <w:p w14:paraId="30C754F7"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6.516,81</w:t>
            </w:r>
          </w:p>
        </w:tc>
        <w:tc>
          <w:tcPr>
            <w:tcW w:w="840" w:type="dxa"/>
            <w:gridSpan w:val="2"/>
            <w:tcBorders>
              <w:top w:val="nil"/>
              <w:left w:val="nil"/>
              <w:bottom w:val="nil"/>
              <w:right w:val="nil"/>
            </w:tcBorders>
            <w:vAlign w:val="center"/>
            <w:hideMark/>
          </w:tcPr>
          <w:p w14:paraId="6A1348B1"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83,23</w:t>
            </w:r>
          </w:p>
        </w:tc>
      </w:tr>
      <w:tr w:rsidR="00701DE3" w:rsidRPr="00701DE3" w14:paraId="15911114"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10B19ECF"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3811</w:t>
            </w:r>
          </w:p>
        </w:tc>
        <w:tc>
          <w:tcPr>
            <w:tcW w:w="4680" w:type="dxa"/>
            <w:tcBorders>
              <w:top w:val="nil"/>
              <w:left w:val="nil"/>
              <w:bottom w:val="nil"/>
              <w:right w:val="nil"/>
            </w:tcBorders>
            <w:vAlign w:val="center"/>
            <w:hideMark/>
          </w:tcPr>
          <w:p w14:paraId="09263023"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Tekuće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donacije</w:t>
            </w:r>
            <w:proofErr w:type="spellEnd"/>
            <w:r w:rsidRPr="00701DE3">
              <w:rPr>
                <w:rFonts w:ascii="Arial" w:hAnsi="Arial" w:cs="Arial"/>
                <w:color w:val="000000"/>
                <w:sz w:val="18"/>
                <w:szCs w:val="18"/>
                <w:lang w:val="en-US" w:eastAsia="en-US"/>
              </w:rPr>
              <w:t xml:space="preserve"> u </w:t>
            </w:r>
            <w:proofErr w:type="spellStart"/>
            <w:r w:rsidRPr="00701DE3">
              <w:rPr>
                <w:rFonts w:ascii="Arial" w:hAnsi="Arial" w:cs="Arial"/>
                <w:color w:val="000000"/>
                <w:sz w:val="18"/>
                <w:szCs w:val="18"/>
                <w:lang w:val="en-US" w:eastAsia="en-US"/>
              </w:rPr>
              <w:t>novcu</w:t>
            </w:r>
            <w:proofErr w:type="spellEnd"/>
          </w:p>
        </w:tc>
        <w:tc>
          <w:tcPr>
            <w:tcW w:w="1560" w:type="dxa"/>
            <w:gridSpan w:val="2"/>
            <w:tcBorders>
              <w:top w:val="nil"/>
              <w:left w:val="nil"/>
              <w:bottom w:val="nil"/>
              <w:right w:val="nil"/>
            </w:tcBorders>
            <w:vAlign w:val="center"/>
            <w:hideMark/>
          </w:tcPr>
          <w:p w14:paraId="191171E4"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7.830,00</w:t>
            </w:r>
          </w:p>
        </w:tc>
        <w:tc>
          <w:tcPr>
            <w:tcW w:w="1560" w:type="dxa"/>
            <w:gridSpan w:val="2"/>
            <w:tcBorders>
              <w:top w:val="nil"/>
              <w:left w:val="nil"/>
              <w:bottom w:val="nil"/>
              <w:right w:val="nil"/>
            </w:tcBorders>
            <w:vAlign w:val="center"/>
            <w:hideMark/>
          </w:tcPr>
          <w:p w14:paraId="4D4AF861"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6.516,81</w:t>
            </w:r>
          </w:p>
        </w:tc>
        <w:tc>
          <w:tcPr>
            <w:tcW w:w="840" w:type="dxa"/>
            <w:gridSpan w:val="2"/>
            <w:tcBorders>
              <w:top w:val="nil"/>
              <w:left w:val="nil"/>
              <w:bottom w:val="nil"/>
              <w:right w:val="nil"/>
            </w:tcBorders>
            <w:vAlign w:val="center"/>
            <w:hideMark/>
          </w:tcPr>
          <w:p w14:paraId="50277A71"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83,23</w:t>
            </w:r>
          </w:p>
        </w:tc>
      </w:tr>
      <w:tr w:rsidR="00701DE3" w:rsidRPr="00701DE3" w14:paraId="4E8C9E93"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shd w:val="clear" w:color="FFFFFF" w:fill="FFFFFF"/>
            <w:vAlign w:val="center"/>
            <w:hideMark/>
          </w:tcPr>
          <w:p w14:paraId="7948DF70"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w:t>
            </w:r>
          </w:p>
        </w:tc>
        <w:tc>
          <w:tcPr>
            <w:tcW w:w="4680" w:type="dxa"/>
            <w:tcBorders>
              <w:top w:val="nil"/>
              <w:left w:val="nil"/>
              <w:bottom w:val="nil"/>
              <w:right w:val="nil"/>
            </w:tcBorders>
            <w:shd w:val="clear" w:color="FFFFFF" w:fill="FFFFFF"/>
            <w:vAlign w:val="center"/>
            <w:hideMark/>
          </w:tcPr>
          <w:p w14:paraId="7BB0CE36"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nabavu</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nefinancijske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shd w:val="clear" w:color="FFFFFF" w:fill="FFFFFF"/>
            <w:vAlign w:val="center"/>
            <w:hideMark/>
          </w:tcPr>
          <w:p w14:paraId="48E3D7A4"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7.600,00</w:t>
            </w:r>
          </w:p>
        </w:tc>
        <w:tc>
          <w:tcPr>
            <w:tcW w:w="1560" w:type="dxa"/>
            <w:gridSpan w:val="2"/>
            <w:tcBorders>
              <w:top w:val="nil"/>
              <w:left w:val="nil"/>
              <w:bottom w:val="nil"/>
              <w:right w:val="nil"/>
            </w:tcBorders>
            <w:shd w:val="clear" w:color="FFFFFF" w:fill="FFFFFF"/>
            <w:vAlign w:val="center"/>
            <w:hideMark/>
          </w:tcPr>
          <w:p w14:paraId="67D48950"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5.541,76</w:t>
            </w:r>
          </w:p>
        </w:tc>
        <w:tc>
          <w:tcPr>
            <w:tcW w:w="840" w:type="dxa"/>
            <w:gridSpan w:val="2"/>
            <w:tcBorders>
              <w:top w:val="nil"/>
              <w:left w:val="nil"/>
              <w:bottom w:val="nil"/>
              <w:right w:val="nil"/>
            </w:tcBorders>
            <w:shd w:val="clear" w:color="FFFFFF" w:fill="FFFFFF"/>
            <w:vAlign w:val="center"/>
            <w:hideMark/>
          </w:tcPr>
          <w:p w14:paraId="5FA4C0FD"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72,92</w:t>
            </w:r>
          </w:p>
        </w:tc>
      </w:tr>
      <w:tr w:rsidR="00701DE3" w:rsidRPr="00701DE3" w14:paraId="17CF1597"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03AC4021"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42</w:t>
            </w:r>
          </w:p>
        </w:tc>
        <w:tc>
          <w:tcPr>
            <w:tcW w:w="4680" w:type="dxa"/>
            <w:tcBorders>
              <w:top w:val="nil"/>
              <w:left w:val="nil"/>
              <w:bottom w:val="nil"/>
              <w:right w:val="nil"/>
            </w:tcBorders>
            <w:vAlign w:val="center"/>
            <w:hideMark/>
          </w:tcPr>
          <w:p w14:paraId="0224D37C"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nabavu</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proizvedene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dugotrajne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vAlign w:val="center"/>
            <w:hideMark/>
          </w:tcPr>
          <w:p w14:paraId="59D1F6F0"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7.600,00</w:t>
            </w:r>
          </w:p>
        </w:tc>
        <w:tc>
          <w:tcPr>
            <w:tcW w:w="1560" w:type="dxa"/>
            <w:gridSpan w:val="2"/>
            <w:tcBorders>
              <w:top w:val="nil"/>
              <w:left w:val="nil"/>
              <w:bottom w:val="nil"/>
              <w:right w:val="nil"/>
            </w:tcBorders>
            <w:vAlign w:val="center"/>
            <w:hideMark/>
          </w:tcPr>
          <w:p w14:paraId="66FB4C8C"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5.541,76</w:t>
            </w:r>
          </w:p>
        </w:tc>
        <w:tc>
          <w:tcPr>
            <w:tcW w:w="840" w:type="dxa"/>
            <w:gridSpan w:val="2"/>
            <w:tcBorders>
              <w:top w:val="nil"/>
              <w:left w:val="nil"/>
              <w:bottom w:val="nil"/>
              <w:right w:val="nil"/>
            </w:tcBorders>
            <w:vAlign w:val="center"/>
            <w:hideMark/>
          </w:tcPr>
          <w:p w14:paraId="51B49543"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72,92</w:t>
            </w:r>
          </w:p>
        </w:tc>
      </w:tr>
      <w:tr w:rsidR="00701DE3" w:rsidRPr="00701DE3" w14:paraId="452CB574"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7E7C0B0F"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422</w:t>
            </w:r>
          </w:p>
        </w:tc>
        <w:tc>
          <w:tcPr>
            <w:tcW w:w="4680" w:type="dxa"/>
            <w:tcBorders>
              <w:top w:val="nil"/>
              <w:left w:val="nil"/>
              <w:bottom w:val="nil"/>
              <w:right w:val="nil"/>
            </w:tcBorders>
            <w:vAlign w:val="center"/>
            <w:hideMark/>
          </w:tcPr>
          <w:p w14:paraId="77C12A0B"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Postrojenja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4876E1E7"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7.600,00</w:t>
            </w:r>
          </w:p>
        </w:tc>
        <w:tc>
          <w:tcPr>
            <w:tcW w:w="1560" w:type="dxa"/>
            <w:gridSpan w:val="2"/>
            <w:tcBorders>
              <w:top w:val="nil"/>
              <w:left w:val="nil"/>
              <w:bottom w:val="nil"/>
              <w:right w:val="nil"/>
            </w:tcBorders>
            <w:vAlign w:val="center"/>
            <w:hideMark/>
          </w:tcPr>
          <w:p w14:paraId="13C54924"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5.541,76</w:t>
            </w:r>
          </w:p>
        </w:tc>
        <w:tc>
          <w:tcPr>
            <w:tcW w:w="840" w:type="dxa"/>
            <w:gridSpan w:val="2"/>
            <w:tcBorders>
              <w:top w:val="nil"/>
              <w:left w:val="nil"/>
              <w:bottom w:val="nil"/>
              <w:right w:val="nil"/>
            </w:tcBorders>
            <w:vAlign w:val="center"/>
            <w:hideMark/>
          </w:tcPr>
          <w:p w14:paraId="1293A4FA"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72,92</w:t>
            </w:r>
          </w:p>
        </w:tc>
      </w:tr>
      <w:tr w:rsidR="00701DE3" w:rsidRPr="00701DE3" w14:paraId="79BACB70"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5F3A0A8A"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4221</w:t>
            </w:r>
          </w:p>
        </w:tc>
        <w:tc>
          <w:tcPr>
            <w:tcW w:w="4680" w:type="dxa"/>
            <w:tcBorders>
              <w:top w:val="nil"/>
              <w:left w:val="nil"/>
              <w:bottom w:val="nil"/>
              <w:right w:val="nil"/>
            </w:tcBorders>
            <w:vAlign w:val="center"/>
            <w:hideMark/>
          </w:tcPr>
          <w:p w14:paraId="50B34372"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Uredska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oprema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namještaj</w:t>
            </w:r>
            <w:proofErr w:type="spellEnd"/>
          </w:p>
        </w:tc>
        <w:tc>
          <w:tcPr>
            <w:tcW w:w="1560" w:type="dxa"/>
            <w:gridSpan w:val="2"/>
            <w:tcBorders>
              <w:top w:val="nil"/>
              <w:left w:val="nil"/>
              <w:bottom w:val="nil"/>
              <w:right w:val="nil"/>
            </w:tcBorders>
            <w:vAlign w:val="center"/>
            <w:hideMark/>
          </w:tcPr>
          <w:p w14:paraId="082F5B29"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2.000,00</w:t>
            </w:r>
          </w:p>
        </w:tc>
        <w:tc>
          <w:tcPr>
            <w:tcW w:w="1560" w:type="dxa"/>
            <w:gridSpan w:val="2"/>
            <w:tcBorders>
              <w:top w:val="nil"/>
              <w:left w:val="nil"/>
              <w:bottom w:val="nil"/>
              <w:right w:val="nil"/>
            </w:tcBorders>
            <w:vAlign w:val="center"/>
            <w:hideMark/>
          </w:tcPr>
          <w:p w14:paraId="1BC8F935"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1.667,47</w:t>
            </w:r>
          </w:p>
        </w:tc>
        <w:tc>
          <w:tcPr>
            <w:tcW w:w="840" w:type="dxa"/>
            <w:gridSpan w:val="2"/>
            <w:tcBorders>
              <w:top w:val="nil"/>
              <w:left w:val="nil"/>
              <w:bottom w:val="nil"/>
              <w:right w:val="nil"/>
            </w:tcBorders>
            <w:vAlign w:val="center"/>
            <w:hideMark/>
          </w:tcPr>
          <w:p w14:paraId="080D1A68"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83,37</w:t>
            </w:r>
          </w:p>
        </w:tc>
      </w:tr>
      <w:tr w:rsidR="00701DE3" w:rsidRPr="00701DE3" w14:paraId="0F42C1CB"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0E1B88B8"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4222</w:t>
            </w:r>
          </w:p>
        </w:tc>
        <w:tc>
          <w:tcPr>
            <w:tcW w:w="4680" w:type="dxa"/>
            <w:tcBorders>
              <w:top w:val="nil"/>
              <w:left w:val="nil"/>
              <w:bottom w:val="nil"/>
              <w:right w:val="nil"/>
            </w:tcBorders>
            <w:vAlign w:val="center"/>
            <w:hideMark/>
          </w:tcPr>
          <w:p w14:paraId="5158A63A"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Komunikacijska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50EDDF6D"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600,00</w:t>
            </w:r>
          </w:p>
        </w:tc>
        <w:tc>
          <w:tcPr>
            <w:tcW w:w="1560" w:type="dxa"/>
            <w:gridSpan w:val="2"/>
            <w:tcBorders>
              <w:top w:val="nil"/>
              <w:left w:val="nil"/>
              <w:bottom w:val="nil"/>
              <w:right w:val="nil"/>
            </w:tcBorders>
            <w:vAlign w:val="center"/>
            <w:hideMark/>
          </w:tcPr>
          <w:p w14:paraId="50A1491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224,10</w:t>
            </w:r>
          </w:p>
        </w:tc>
        <w:tc>
          <w:tcPr>
            <w:tcW w:w="840" w:type="dxa"/>
            <w:gridSpan w:val="2"/>
            <w:tcBorders>
              <w:top w:val="nil"/>
              <w:left w:val="nil"/>
              <w:bottom w:val="nil"/>
              <w:right w:val="nil"/>
            </w:tcBorders>
            <w:vAlign w:val="center"/>
            <w:hideMark/>
          </w:tcPr>
          <w:p w14:paraId="567CDD4D"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37,35</w:t>
            </w:r>
          </w:p>
        </w:tc>
      </w:tr>
      <w:tr w:rsidR="00701DE3" w:rsidRPr="00701DE3" w14:paraId="7C8113CD"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0F115507"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4227</w:t>
            </w:r>
          </w:p>
        </w:tc>
        <w:tc>
          <w:tcPr>
            <w:tcW w:w="4680" w:type="dxa"/>
            <w:tcBorders>
              <w:top w:val="nil"/>
              <w:left w:val="nil"/>
              <w:bottom w:val="nil"/>
              <w:right w:val="nil"/>
            </w:tcBorders>
            <w:vAlign w:val="center"/>
            <w:hideMark/>
          </w:tcPr>
          <w:p w14:paraId="26F79D93"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Uređaji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strojevi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oprema</w:t>
            </w:r>
            <w:proofErr w:type="spellEnd"/>
            <w:r w:rsidRPr="00701DE3">
              <w:rPr>
                <w:rFonts w:ascii="Arial" w:hAnsi="Arial" w:cs="Arial"/>
                <w:color w:val="000000"/>
                <w:sz w:val="18"/>
                <w:szCs w:val="18"/>
                <w:lang w:val="en-US" w:eastAsia="en-US"/>
              </w:rPr>
              <w:t xml:space="preserve"> za </w:t>
            </w:r>
            <w:proofErr w:type="spellStart"/>
            <w:r w:rsidRPr="00701DE3">
              <w:rPr>
                <w:rFonts w:ascii="Arial" w:hAnsi="Arial" w:cs="Arial"/>
                <w:color w:val="000000"/>
                <w:sz w:val="18"/>
                <w:szCs w:val="18"/>
                <w:lang w:val="en-US" w:eastAsia="en-US"/>
              </w:rPr>
              <w:t>ostale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namjene</w:t>
            </w:r>
            <w:proofErr w:type="spellEnd"/>
          </w:p>
        </w:tc>
        <w:tc>
          <w:tcPr>
            <w:tcW w:w="1560" w:type="dxa"/>
            <w:gridSpan w:val="2"/>
            <w:tcBorders>
              <w:top w:val="nil"/>
              <w:left w:val="nil"/>
              <w:bottom w:val="nil"/>
              <w:right w:val="nil"/>
            </w:tcBorders>
            <w:vAlign w:val="center"/>
            <w:hideMark/>
          </w:tcPr>
          <w:p w14:paraId="0464D471"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5.000,00</w:t>
            </w:r>
          </w:p>
        </w:tc>
        <w:tc>
          <w:tcPr>
            <w:tcW w:w="1560" w:type="dxa"/>
            <w:gridSpan w:val="2"/>
            <w:tcBorders>
              <w:top w:val="nil"/>
              <w:left w:val="nil"/>
              <w:bottom w:val="nil"/>
              <w:right w:val="nil"/>
            </w:tcBorders>
            <w:vAlign w:val="center"/>
            <w:hideMark/>
          </w:tcPr>
          <w:p w14:paraId="2B36A3D5"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3.650,19</w:t>
            </w:r>
          </w:p>
        </w:tc>
        <w:tc>
          <w:tcPr>
            <w:tcW w:w="840" w:type="dxa"/>
            <w:gridSpan w:val="2"/>
            <w:tcBorders>
              <w:top w:val="nil"/>
              <w:left w:val="nil"/>
              <w:bottom w:val="nil"/>
              <w:right w:val="nil"/>
            </w:tcBorders>
            <w:vAlign w:val="center"/>
            <w:hideMark/>
          </w:tcPr>
          <w:p w14:paraId="6A37DF5E"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73,00</w:t>
            </w:r>
          </w:p>
        </w:tc>
      </w:tr>
      <w:tr w:rsidR="00701DE3" w:rsidRPr="00701DE3" w14:paraId="0C1666D0" w14:textId="77777777" w:rsidTr="00701DE3">
        <w:trPr>
          <w:gridBefore w:val="1"/>
          <w:gridAfter w:val="1"/>
          <w:wBefore w:w="108" w:type="dxa"/>
          <w:wAfter w:w="72" w:type="dxa"/>
          <w:trHeight w:val="480"/>
          <w:jc w:val="center"/>
        </w:trPr>
        <w:tc>
          <w:tcPr>
            <w:tcW w:w="1700" w:type="dxa"/>
            <w:gridSpan w:val="2"/>
            <w:tcBorders>
              <w:top w:val="nil"/>
              <w:left w:val="nil"/>
              <w:bottom w:val="nil"/>
              <w:right w:val="nil"/>
            </w:tcBorders>
            <w:shd w:val="clear" w:color="E1E1FF" w:fill="E1E1FF"/>
            <w:vAlign w:val="center"/>
            <w:hideMark/>
          </w:tcPr>
          <w:p w14:paraId="7EE1ACEF" w14:textId="77777777" w:rsidR="00701DE3" w:rsidRPr="00701DE3" w:rsidRDefault="00701DE3" w:rsidP="00701DE3">
            <w:pPr>
              <w:rPr>
                <w:rFonts w:ascii="Arial" w:hAnsi="Arial" w:cs="Arial"/>
                <w:b/>
                <w:bCs/>
                <w:color w:val="000000"/>
                <w:sz w:val="18"/>
                <w:szCs w:val="18"/>
                <w:lang w:val="en-US" w:eastAsia="en-US"/>
              </w:rPr>
            </w:pPr>
            <w:proofErr w:type="spellStart"/>
            <w:proofErr w:type="gramStart"/>
            <w:r w:rsidRPr="00701DE3">
              <w:rPr>
                <w:rFonts w:ascii="Arial" w:hAnsi="Arial" w:cs="Arial"/>
                <w:b/>
                <w:bCs/>
                <w:color w:val="000000"/>
                <w:sz w:val="18"/>
                <w:szCs w:val="18"/>
                <w:lang w:val="en-US" w:eastAsia="en-US"/>
              </w:rPr>
              <w:t>Aktivnost</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A</w:t>
            </w:r>
            <w:proofErr w:type="gramEnd"/>
            <w:r w:rsidRPr="00701DE3">
              <w:rPr>
                <w:rFonts w:ascii="Arial" w:hAnsi="Arial" w:cs="Arial"/>
                <w:b/>
                <w:bCs/>
                <w:color w:val="000000"/>
                <w:sz w:val="18"/>
                <w:szCs w:val="18"/>
                <w:lang w:val="en-US" w:eastAsia="en-US"/>
              </w:rPr>
              <w:t>500002</w:t>
            </w:r>
            <w:proofErr w:type="spellEnd"/>
          </w:p>
        </w:tc>
        <w:tc>
          <w:tcPr>
            <w:tcW w:w="4680" w:type="dxa"/>
            <w:tcBorders>
              <w:top w:val="nil"/>
              <w:left w:val="nil"/>
              <w:bottom w:val="nil"/>
              <w:right w:val="nil"/>
            </w:tcBorders>
            <w:shd w:val="clear" w:color="E1E1FF" w:fill="E1E1FF"/>
            <w:vAlign w:val="center"/>
            <w:hideMark/>
          </w:tcPr>
          <w:p w14:paraId="32B44AA1"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Dezinsekcija</w:t>
            </w:r>
            <w:proofErr w:type="spellEnd"/>
          </w:p>
        </w:tc>
        <w:tc>
          <w:tcPr>
            <w:tcW w:w="1560" w:type="dxa"/>
            <w:gridSpan w:val="2"/>
            <w:tcBorders>
              <w:top w:val="nil"/>
              <w:left w:val="nil"/>
              <w:bottom w:val="nil"/>
              <w:right w:val="nil"/>
            </w:tcBorders>
            <w:shd w:val="clear" w:color="E1E1FF" w:fill="E1E1FF"/>
            <w:vAlign w:val="center"/>
            <w:hideMark/>
          </w:tcPr>
          <w:p w14:paraId="499FDB6E"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53.000,00</w:t>
            </w:r>
          </w:p>
        </w:tc>
        <w:tc>
          <w:tcPr>
            <w:tcW w:w="1560" w:type="dxa"/>
            <w:gridSpan w:val="2"/>
            <w:tcBorders>
              <w:top w:val="nil"/>
              <w:left w:val="nil"/>
              <w:bottom w:val="nil"/>
              <w:right w:val="nil"/>
            </w:tcBorders>
            <w:shd w:val="clear" w:color="E1E1FF" w:fill="E1E1FF"/>
            <w:vAlign w:val="center"/>
            <w:hideMark/>
          </w:tcPr>
          <w:p w14:paraId="14B1D5BE"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53.000,00</w:t>
            </w:r>
          </w:p>
        </w:tc>
        <w:tc>
          <w:tcPr>
            <w:tcW w:w="840" w:type="dxa"/>
            <w:gridSpan w:val="2"/>
            <w:tcBorders>
              <w:top w:val="nil"/>
              <w:left w:val="nil"/>
              <w:bottom w:val="nil"/>
              <w:right w:val="nil"/>
            </w:tcBorders>
            <w:shd w:val="clear" w:color="E1E1FF" w:fill="E1E1FF"/>
            <w:vAlign w:val="center"/>
            <w:hideMark/>
          </w:tcPr>
          <w:p w14:paraId="05619825"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100,00</w:t>
            </w:r>
          </w:p>
        </w:tc>
      </w:tr>
      <w:tr w:rsidR="00701DE3" w:rsidRPr="00701DE3" w14:paraId="484D33FC"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shd w:val="clear" w:color="FFFFFF" w:fill="FFFFFF"/>
            <w:vAlign w:val="center"/>
            <w:hideMark/>
          </w:tcPr>
          <w:p w14:paraId="5272E2D9"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1C757BE5"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621ECA98"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53.000,00</w:t>
            </w:r>
          </w:p>
        </w:tc>
        <w:tc>
          <w:tcPr>
            <w:tcW w:w="1560" w:type="dxa"/>
            <w:gridSpan w:val="2"/>
            <w:tcBorders>
              <w:top w:val="nil"/>
              <w:left w:val="nil"/>
              <w:bottom w:val="nil"/>
              <w:right w:val="nil"/>
            </w:tcBorders>
            <w:shd w:val="clear" w:color="FFFFFF" w:fill="FFFFFF"/>
            <w:vAlign w:val="center"/>
            <w:hideMark/>
          </w:tcPr>
          <w:p w14:paraId="524F1138"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53.000,00</w:t>
            </w:r>
          </w:p>
        </w:tc>
        <w:tc>
          <w:tcPr>
            <w:tcW w:w="840" w:type="dxa"/>
            <w:gridSpan w:val="2"/>
            <w:tcBorders>
              <w:top w:val="nil"/>
              <w:left w:val="nil"/>
              <w:bottom w:val="nil"/>
              <w:right w:val="nil"/>
            </w:tcBorders>
            <w:shd w:val="clear" w:color="FFFFFF" w:fill="FFFFFF"/>
            <w:vAlign w:val="center"/>
            <w:hideMark/>
          </w:tcPr>
          <w:p w14:paraId="3E546FAE"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100,00</w:t>
            </w:r>
          </w:p>
        </w:tc>
      </w:tr>
      <w:tr w:rsidR="00701DE3" w:rsidRPr="00701DE3" w14:paraId="3A22C064" w14:textId="77777777" w:rsidTr="00701DE3">
        <w:trPr>
          <w:gridBefore w:val="1"/>
          <w:gridAfter w:val="1"/>
          <w:wBefore w:w="108" w:type="dxa"/>
          <w:wAfter w:w="72" w:type="dxa"/>
          <w:trHeight w:val="480"/>
          <w:jc w:val="center"/>
        </w:trPr>
        <w:tc>
          <w:tcPr>
            <w:tcW w:w="1700" w:type="dxa"/>
            <w:gridSpan w:val="2"/>
            <w:tcBorders>
              <w:top w:val="nil"/>
              <w:left w:val="nil"/>
              <w:bottom w:val="nil"/>
              <w:right w:val="nil"/>
            </w:tcBorders>
            <w:vAlign w:val="center"/>
            <w:hideMark/>
          </w:tcPr>
          <w:p w14:paraId="54D03937"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36</w:t>
            </w:r>
          </w:p>
        </w:tc>
        <w:tc>
          <w:tcPr>
            <w:tcW w:w="4680" w:type="dxa"/>
            <w:tcBorders>
              <w:top w:val="nil"/>
              <w:left w:val="nil"/>
              <w:bottom w:val="nil"/>
              <w:right w:val="nil"/>
            </w:tcBorders>
            <w:vAlign w:val="center"/>
            <w:hideMark/>
          </w:tcPr>
          <w:p w14:paraId="532FD7AF"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Pomoći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dane</w:t>
            </w:r>
            <w:proofErr w:type="spellEnd"/>
            <w:r w:rsidRPr="00701DE3">
              <w:rPr>
                <w:rFonts w:ascii="Arial" w:hAnsi="Arial" w:cs="Arial"/>
                <w:b/>
                <w:bCs/>
                <w:color w:val="000000"/>
                <w:sz w:val="18"/>
                <w:szCs w:val="18"/>
                <w:lang w:val="en-US" w:eastAsia="en-US"/>
              </w:rPr>
              <w:t xml:space="preserve"> u </w:t>
            </w:r>
            <w:proofErr w:type="spellStart"/>
            <w:r w:rsidRPr="00701DE3">
              <w:rPr>
                <w:rFonts w:ascii="Arial" w:hAnsi="Arial" w:cs="Arial"/>
                <w:b/>
                <w:bCs/>
                <w:color w:val="000000"/>
                <w:sz w:val="18"/>
                <w:szCs w:val="18"/>
                <w:lang w:val="en-US" w:eastAsia="en-US"/>
              </w:rPr>
              <w:t>inozemstvo</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unutar</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općeg</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proračuna</w:t>
            </w:r>
            <w:proofErr w:type="spellEnd"/>
          </w:p>
        </w:tc>
        <w:tc>
          <w:tcPr>
            <w:tcW w:w="1560" w:type="dxa"/>
            <w:gridSpan w:val="2"/>
            <w:tcBorders>
              <w:top w:val="nil"/>
              <w:left w:val="nil"/>
              <w:bottom w:val="nil"/>
              <w:right w:val="nil"/>
            </w:tcBorders>
            <w:vAlign w:val="center"/>
            <w:hideMark/>
          </w:tcPr>
          <w:p w14:paraId="6D723335"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53.000,00</w:t>
            </w:r>
          </w:p>
        </w:tc>
        <w:tc>
          <w:tcPr>
            <w:tcW w:w="1560" w:type="dxa"/>
            <w:gridSpan w:val="2"/>
            <w:tcBorders>
              <w:top w:val="nil"/>
              <w:left w:val="nil"/>
              <w:bottom w:val="nil"/>
              <w:right w:val="nil"/>
            </w:tcBorders>
            <w:vAlign w:val="center"/>
            <w:hideMark/>
          </w:tcPr>
          <w:p w14:paraId="512361E7"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53.000,00</w:t>
            </w:r>
          </w:p>
        </w:tc>
        <w:tc>
          <w:tcPr>
            <w:tcW w:w="840" w:type="dxa"/>
            <w:gridSpan w:val="2"/>
            <w:tcBorders>
              <w:top w:val="nil"/>
              <w:left w:val="nil"/>
              <w:bottom w:val="nil"/>
              <w:right w:val="nil"/>
            </w:tcBorders>
            <w:vAlign w:val="center"/>
            <w:hideMark/>
          </w:tcPr>
          <w:p w14:paraId="556FB940"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100,00</w:t>
            </w:r>
          </w:p>
        </w:tc>
      </w:tr>
      <w:tr w:rsidR="00701DE3" w:rsidRPr="00701DE3" w14:paraId="5F8E66B4" w14:textId="77777777" w:rsidTr="00701DE3">
        <w:trPr>
          <w:gridBefore w:val="1"/>
          <w:gridAfter w:val="1"/>
          <w:wBefore w:w="108" w:type="dxa"/>
          <w:wAfter w:w="72" w:type="dxa"/>
          <w:trHeight w:val="480"/>
          <w:jc w:val="center"/>
        </w:trPr>
        <w:tc>
          <w:tcPr>
            <w:tcW w:w="1700" w:type="dxa"/>
            <w:gridSpan w:val="2"/>
            <w:tcBorders>
              <w:top w:val="nil"/>
              <w:left w:val="nil"/>
              <w:bottom w:val="nil"/>
              <w:right w:val="nil"/>
            </w:tcBorders>
            <w:vAlign w:val="center"/>
            <w:hideMark/>
          </w:tcPr>
          <w:p w14:paraId="623B84A2"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363</w:t>
            </w:r>
          </w:p>
        </w:tc>
        <w:tc>
          <w:tcPr>
            <w:tcW w:w="4680" w:type="dxa"/>
            <w:tcBorders>
              <w:top w:val="nil"/>
              <w:left w:val="nil"/>
              <w:bottom w:val="nil"/>
              <w:right w:val="nil"/>
            </w:tcBorders>
            <w:vAlign w:val="center"/>
            <w:hideMark/>
          </w:tcPr>
          <w:p w14:paraId="205C1F8F"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Pomoći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drugom</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proračunu</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izvanproračunskim</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korisnicima</w:t>
            </w:r>
            <w:proofErr w:type="spellEnd"/>
          </w:p>
        </w:tc>
        <w:tc>
          <w:tcPr>
            <w:tcW w:w="1560" w:type="dxa"/>
            <w:gridSpan w:val="2"/>
            <w:tcBorders>
              <w:top w:val="nil"/>
              <w:left w:val="nil"/>
              <w:bottom w:val="nil"/>
              <w:right w:val="nil"/>
            </w:tcBorders>
            <w:vAlign w:val="center"/>
            <w:hideMark/>
          </w:tcPr>
          <w:p w14:paraId="09336939"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53.000,00</w:t>
            </w:r>
          </w:p>
        </w:tc>
        <w:tc>
          <w:tcPr>
            <w:tcW w:w="1560" w:type="dxa"/>
            <w:gridSpan w:val="2"/>
            <w:tcBorders>
              <w:top w:val="nil"/>
              <w:left w:val="nil"/>
              <w:bottom w:val="nil"/>
              <w:right w:val="nil"/>
            </w:tcBorders>
            <w:vAlign w:val="center"/>
            <w:hideMark/>
          </w:tcPr>
          <w:p w14:paraId="145872FF"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53.000,00</w:t>
            </w:r>
          </w:p>
        </w:tc>
        <w:tc>
          <w:tcPr>
            <w:tcW w:w="840" w:type="dxa"/>
            <w:gridSpan w:val="2"/>
            <w:tcBorders>
              <w:top w:val="nil"/>
              <w:left w:val="nil"/>
              <w:bottom w:val="nil"/>
              <w:right w:val="nil"/>
            </w:tcBorders>
            <w:vAlign w:val="center"/>
            <w:hideMark/>
          </w:tcPr>
          <w:p w14:paraId="20405876"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100,00</w:t>
            </w:r>
          </w:p>
        </w:tc>
      </w:tr>
      <w:tr w:rsidR="00701DE3" w:rsidRPr="00701DE3" w14:paraId="14D1D4BC" w14:textId="77777777" w:rsidTr="00701DE3">
        <w:trPr>
          <w:gridBefore w:val="1"/>
          <w:gridAfter w:val="1"/>
          <w:wBefore w:w="108" w:type="dxa"/>
          <w:wAfter w:w="72" w:type="dxa"/>
          <w:trHeight w:val="480"/>
          <w:jc w:val="center"/>
        </w:trPr>
        <w:tc>
          <w:tcPr>
            <w:tcW w:w="1700" w:type="dxa"/>
            <w:gridSpan w:val="2"/>
            <w:tcBorders>
              <w:top w:val="nil"/>
              <w:left w:val="nil"/>
              <w:bottom w:val="nil"/>
              <w:right w:val="nil"/>
            </w:tcBorders>
            <w:vAlign w:val="center"/>
            <w:hideMark/>
          </w:tcPr>
          <w:p w14:paraId="7506FE4D"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3631</w:t>
            </w:r>
          </w:p>
        </w:tc>
        <w:tc>
          <w:tcPr>
            <w:tcW w:w="4680" w:type="dxa"/>
            <w:tcBorders>
              <w:top w:val="nil"/>
              <w:left w:val="nil"/>
              <w:bottom w:val="nil"/>
              <w:right w:val="nil"/>
            </w:tcBorders>
            <w:vAlign w:val="center"/>
            <w:hideMark/>
          </w:tcPr>
          <w:p w14:paraId="2856B3EE"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Tekuće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pomoći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drugom</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proračunu</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izvanproračunskim</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korisnicima</w:t>
            </w:r>
            <w:proofErr w:type="spellEnd"/>
          </w:p>
        </w:tc>
        <w:tc>
          <w:tcPr>
            <w:tcW w:w="1560" w:type="dxa"/>
            <w:gridSpan w:val="2"/>
            <w:tcBorders>
              <w:top w:val="nil"/>
              <w:left w:val="nil"/>
              <w:bottom w:val="nil"/>
              <w:right w:val="nil"/>
            </w:tcBorders>
            <w:vAlign w:val="center"/>
            <w:hideMark/>
          </w:tcPr>
          <w:p w14:paraId="214170ED"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53.000,00</w:t>
            </w:r>
          </w:p>
        </w:tc>
        <w:tc>
          <w:tcPr>
            <w:tcW w:w="1560" w:type="dxa"/>
            <w:gridSpan w:val="2"/>
            <w:tcBorders>
              <w:top w:val="nil"/>
              <w:left w:val="nil"/>
              <w:bottom w:val="nil"/>
              <w:right w:val="nil"/>
            </w:tcBorders>
            <w:vAlign w:val="center"/>
            <w:hideMark/>
          </w:tcPr>
          <w:p w14:paraId="6696082A"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53.000,00</w:t>
            </w:r>
          </w:p>
        </w:tc>
        <w:tc>
          <w:tcPr>
            <w:tcW w:w="840" w:type="dxa"/>
            <w:gridSpan w:val="2"/>
            <w:tcBorders>
              <w:top w:val="nil"/>
              <w:left w:val="nil"/>
              <w:bottom w:val="nil"/>
              <w:right w:val="nil"/>
            </w:tcBorders>
            <w:vAlign w:val="center"/>
            <w:hideMark/>
          </w:tcPr>
          <w:p w14:paraId="24C42BD2"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100,00</w:t>
            </w:r>
          </w:p>
        </w:tc>
      </w:tr>
      <w:tr w:rsidR="00701DE3" w:rsidRPr="00701DE3" w14:paraId="10F153D3" w14:textId="77777777" w:rsidTr="00701DE3">
        <w:trPr>
          <w:gridBefore w:val="1"/>
          <w:gridAfter w:val="1"/>
          <w:wBefore w:w="108" w:type="dxa"/>
          <w:wAfter w:w="72" w:type="dxa"/>
          <w:trHeight w:val="480"/>
          <w:jc w:val="center"/>
        </w:trPr>
        <w:tc>
          <w:tcPr>
            <w:tcW w:w="1700" w:type="dxa"/>
            <w:gridSpan w:val="2"/>
            <w:tcBorders>
              <w:top w:val="nil"/>
              <w:left w:val="nil"/>
              <w:bottom w:val="nil"/>
              <w:right w:val="nil"/>
            </w:tcBorders>
            <w:shd w:val="clear" w:color="E1E1FF" w:fill="E1E1FF"/>
            <w:vAlign w:val="center"/>
            <w:hideMark/>
          </w:tcPr>
          <w:p w14:paraId="50DAE1AD" w14:textId="77777777" w:rsidR="00701DE3" w:rsidRPr="00701DE3" w:rsidRDefault="00701DE3" w:rsidP="00701DE3">
            <w:pPr>
              <w:rPr>
                <w:rFonts w:ascii="Arial" w:hAnsi="Arial" w:cs="Arial"/>
                <w:b/>
                <w:bCs/>
                <w:color w:val="000000"/>
                <w:sz w:val="18"/>
                <w:szCs w:val="18"/>
                <w:lang w:val="en-US" w:eastAsia="en-US"/>
              </w:rPr>
            </w:pPr>
            <w:proofErr w:type="spellStart"/>
            <w:proofErr w:type="gramStart"/>
            <w:r w:rsidRPr="00701DE3">
              <w:rPr>
                <w:rFonts w:ascii="Arial" w:hAnsi="Arial" w:cs="Arial"/>
                <w:b/>
                <w:bCs/>
                <w:color w:val="000000"/>
                <w:sz w:val="18"/>
                <w:szCs w:val="18"/>
                <w:lang w:val="en-US" w:eastAsia="en-US"/>
              </w:rPr>
              <w:t>Aktivnost</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A</w:t>
            </w:r>
            <w:proofErr w:type="gramEnd"/>
            <w:r w:rsidRPr="00701DE3">
              <w:rPr>
                <w:rFonts w:ascii="Arial" w:hAnsi="Arial" w:cs="Arial"/>
                <w:b/>
                <w:bCs/>
                <w:color w:val="000000"/>
                <w:sz w:val="18"/>
                <w:szCs w:val="18"/>
                <w:lang w:val="en-US" w:eastAsia="en-US"/>
              </w:rPr>
              <w:t>500003</w:t>
            </w:r>
            <w:proofErr w:type="spellEnd"/>
          </w:p>
        </w:tc>
        <w:tc>
          <w:tcPr>
            <w:tcW w:w="4680" w:type="dxa"/>
            <w:tcBorders>
              <w:top w:val="nil"/>
              <w:left w:val="nil"/>
              <w:bottom w:val="nil"/>
              <w:right w:val="nil"/>
            </w:tcBorders>
            <w:shd w:val="clear" w:color="E1E1FF" w:fill="E1E1FF"/>
            <w:vAlign w:val="center"/>
            <w:hideMark/>
          </w:tcPr>
          <w:p w14:paraId="78107838"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Osiguranje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zaštite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zraka</w:t>
            </w:r>
            <w:proofErr w:type="spellEnd"/>
          </w:p>
        </w:tc>
        <w:tc>
          <w:tcPr>
            <w:tcW w:w="1560" w:type="dxa"/>
            <w:gridSpan w:val="2"/>
            <w:tcBorders>
              <w:top w:val="nil"/>
              <w:left w:val="nil"/>
              <w:bottom w:val="nil"/>
              <w:right w:val="nil"/>
            </w:tcBorders>
            <w:shd w:val="clear" w:color="E1E1FF" w:fill="E1E1FF"/>
            <w:vAlign w:val="center"/>
            <w:hideMark/>
          </w:tcPr>
          <w:p w14:paraId="2AE0FC66"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2.000,00</w:t>
            </w:r>
          </w:p>
        </w:tc>
        <w:tc>
          <w:tcPr>
            <w:tcW w:w="1560" w:type="dxa"/>
            <w:gridSpan w:val="2"/>
            <w:tcBorders>
              <w:top w:val="nil"/>
              <w:left w:val="nil"/>
              <w:bottom w:val="nil"/>
              <w:right w:val="nil"/>
            </w:tcBorders>
            <w:shd w:val="clear" w:color="E1E1FF" w:fill="E1E1FF"/>
            <w:vAlign w:val="center"/>
            <w:hideMark/>
          </w:tcPr>
          <w:p w14:paraId="143F98DE"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c>
          <w:tcPr>
            <w:tcW w:w="840" w:type="dxa"/>
            <w:gridSpan w:val="2"/>
            <w:tcBorders>
              <w:top w:val="nil"/>
              <w:left w:val="nil"/>
              <w:bottom w:val="nil"/>
              <w:right w:val="nil"/>
            </w:tcBorders>
            <w:shd w:val="clear" w:color="E1E1FF" w:fill="E1E1FF"/>
            <w:vAlign w:val="center"/>
            <w:hideMark/>
          </w:tcPr>
          <w:p w14:paraId="66D83EE2"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r>
      <w:tr w:rsidR="00701DE3" w:rsidRPr="00701DE3" w14:paraId="739611E1"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shd w:val="clear" w:color="FFFFFF" w:fill="FFFFFF"/>
            <w:vAlign w:val="center"/>
            <w:hideMark/>
          </w:tcPr>
          <w:p w14:paraId="15297276"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7218E42B"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3FF63484"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2.000,00</w:t>
            </w:r>
          </w:p>
        </w:tc>
        <w:tc>
          <w:tcPr>
            <w:tcW w:w="1560" w:type="dxa"/>
            <w:gridSpan w:val="2"/>
            <w:tcBorders>
              <w:top w:val="nil"/>
              <w:left w:val="nil"/>
              <w:bottom w:val="nil"/>
              <w:right w:val="nil"/>
            </w:tcBorders>
            <w:shd w:val="clear" w:color="FFFFFF" w:fill="FFFFFF"/>
            <w:vAlign w:val="center"/>
            <w:hideMark/>
          </w:tcPr>
          <w:p w14:paraId="63497F32"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c>
          <w:tcPr>
            <w:tcW w:w="840" w:type="dxa"/>
            <w:gridSpan w:val="2"/>
            <w:tcBorders>
              <w:top w:val="nil"/>
              <w:left w:val="nil"/>
              <w:bottom w:val="nil"/>
              <w:right w:val="nil"/>
            </w:tcBorders>
            <w:shd w:val="clear" w:color="FFFFFF" w:fill="FFFFFF"/>
            <w:vAlign w:val="center"/>
            <w:hideMark/>
          </w:tcPr>
          <w:p w14:paraId="15A199CD"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r>
      <w:tr w:rsidR="00701DE3" w:rsidRPr="00701DE3" w14:paraId="20CF32E3"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5F38DEB8"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23C52DF5"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Materijalni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5E80E62B"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2.000,00</w:t>
            </w:r>
          </w:p>
        </w:tc>
        <w:tc>
          <w:tcPr>
            <w:tcW w:w="1560" w:type="dxa"/>
            <w:gridSpan w:val="2"/>
            <w:tcBorders>
              <w:top w:val="nil"/>
              <w:left w:val="nil"/>
              <w:bottom w:val="nil"/>
              <w:right w:val="nil"/>
            </w:tcBorders>
            <w:vAlign w:val="center"/>
            <w:hideMark/>
          </w:tcPr>
          <w:p w14:paraId="120AFB7B"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4A5E5AD3"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r>
      <w:tr w:rsidR="00701DE3" w:rsidRPr="00701DE3" w14:paraId="071E9FDA"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47DFE6F6"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73AC438E"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32A896C6"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2.000,00</w:t>
            </w:r>
          </w:p>
        </w:tc>
        <w:tc>
          <w:tcPr>
            <w:tcW w:w="1560" w:type="dxa"/>
            <w:gridSpan w:val="2"/>
            <w:tcBorders>
              <w:top w:val="nil"/>
              <w:left w:val="nil"/>
              <w:bottom w:val="nil"/>
              <w:right w:val="nil"/>
            </w:tcBorders>
            <w:vAlign w:val="center"/>
            <w:hideMark/>
          </w:tcPr>
          <w:p w14:paraId="08ACEAE5"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6CBC192C"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r>
      <w:tr w:rsidR="00701DE3" w:rsidRPr="00701DE3" w14:paraId="3871996C"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3CE73334"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3237</w:t>
            </w:r>
          </w:p>
        </w:tc>
        <w:tc>
          <w:tcPr>
            <w:tcW w:w="4680" w:type="dxa"/>
            <w:tcBorders>
              <w:top w:val="nil"/>
              <w:left w:val="nil"/>
              <w:bottom w:val="nil"/>
              <w:right w:val="nil"/>
            </w:tcBorders>
            <w:vAlign w:val="center"/>
            <w:hideMark/>
          </w:tcPr>
          <w:p w14:paraId="0CA436E6"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Intelektualne</w:t>
            </w:r>
            <w:proofErr w:type="spellEnd"/>
            <w:r w:rsidRPr="00701DE3">
              <w:rPr>
                <w:rFonts w:ascii="Arial" w:hAnsi="Arial" w:cs="Arial"/>
                <w:color w:val="000000"/>
                <w:sz w:val="18"/>
                <w:szCs w:val="18"/>
                <w:lang w:val="en-US" w:eastAsia="en-US"/>
              </w:rPr>
              <w:t xml:space="preserve"> i </w:t>
            </w:r>
            <w:proofErr w:type="spellStart"/>
            <w:r w:rsidRPr="00701DE3">
              <w:rPr>
                <w:rFonts w:ascii="Arial" w:hAnsi="Arial" w:cs="Arial"/>
                <w:color w:val="000000"/>
                <w:sz w:val="18"/>
                <w:szCs w:val="18"/>
                <w:lang w:val="en-US" w:eastAsia="en-US"/>
              </w:rPr>
              <w:t>osobne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12DAC357"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2.000,00</w:t>
            </w:r>
          </w:p>
        </w:tc>
        <w:tc>
          <w:tcPr>
            <w:tcW w:w="1560" w:type="dxa"/>
            <w:gridSpan w:val="2"/>
            <w:tcBorders>
              <w:top w:val="nil"/>
              <w:left w:val="nil"/>
              <w:bottom w:val="nil"/>
              <w:right w:val="nil"/>
            </w:tcBorders>
            <w:vAlign w:val="center"/>
            <w:hideMark/>
          </w:tcPr>
          <w:p w14:paraId="6D849368"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1217DC78"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r>
      <w:tr w:rsidR="00701DE3" w:rsidRPr="00701DE3" w14:paraId="54C799E2" w14:textId="77777777" w:rsidTr="00701DE3">
        <w:trPr>
          <w:gridBefore w:val="1"/>
          <w:gridAfter w:val="1"/>
          <w:wBefore w:w="108" w:type="dxa"/>
          <w:wAfter w:w="72" w:type="dxa"/>
          <w:trHeight w:val="480"/>
          <w:jc w:val="center"/>
        </w:trPr>
        <w:tc>
          <w:tcPr>
            <w:tcW w:w="1700" w:type="dxa"/>
            <w:gridSpan w:val="2"/>
            <w:tcBorders>
              <w:top w:val="nil"/>
              <w:left w:val="nil"/>
              <w:bottom w:val="nil"/>
              <w:right w:val="nil"/>
            </w:tcBorders>
            <w:shd w:val="clear" w:color="E1E1FF" w:fill="E1E1FF"/>
            <w:vAlign w:val="center"/>
            <w:hideMark/>
          </w:tcPr>
          <w:p w14:paraId="7917960E" w14:textId="77777777" w:rsidR="00701DE3" w:rsidRPr="00701DE3" w:rsidRDefault="00701DE3" w:rsidP="00701DE3">
            <w:pPr>
              <w:rPr>
                <w:rFonts w:ascii="Arial" w:hAnsi="Arial" w:cs="Arial"/>
                <w:b/>
                <w:bCs/>
                <w:color w:val="000000"/>
                <w:sz w:val="18"/>
                <w:szCs w:val="18"/>
                <w:lang w:val="en-US" w:eastAsia="en-US"/>
              </w:rPr>
            </w:pPr>
            <w:proofErr w:type="spellStart"/>
            <w:proofErr w:type="gramStart"/>
            <w:r w:rsidRPr="00701DE3">
              <w:rPr>
                <w:rFonts w:ascii="Arial" w:hAnsi="Arial" w:cs="Arial"/>
                <w:b/>
                <w:bCs/>
                <w:color w:val="000000"/>
                <w:sz w:val="18"/>
                <w:szCs w:val="18"/>
                <w:lang w:val="en-US" w:eastAsia="en-US"/>
              </w:rPr>
              <w:t>Aktivnost</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A</w:t>
            </w:r>
            <w:proofErr w:type="gramEnd"/>
            <w:r w:rsidRPr="00701DE3">
              <w:rPr>
                <w:rFonts w:ascii="Arial" w:hAnsi="Arial" w:cs="Arial"/>
                <w:b/>
                <w:bCs/>
                <w:color w:val="000000"/>
                <w:sz w:val="18"/>
                <w:szCs w:val="18"/>
                <w:lang w:val="en-US" w:eastAsia="en-US"/>
              </w:rPr>
              <w:t>500005</w:t>
            </w:r>
            <w:proofErr w:type="spellEnd"/>
          </w:p>
        </w:tc>
        <w:tc>
          <w:tcPr>
            <w:tcW w:w="4680" w:type="dxa"/>
            <w:tcBorders>
              <w:top w:val="nil"/>
              <w:left w:val="nil"/>
              <w:bottom w:val="nil"/>
              <w:right w:val="nil"/>
            </w:tcBorders>
            <w:shd w:val="clear" w:color="E1E1FF" w:fill="E1E1FF"/>
            <w:vAlign w:val="center"/>
            <w:hideMark/>
          </w:tcPr>
          <w:p w14:paraId="18E47E6A"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Gospodaranje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otpadom</w:t>
            </w:r>
            <w:proofErr w:type="spellEnd"/>
          </w:p>
        </w:tc>
        <w:tc>
          <w:tcPr>
            <w:tcW w:w="1560" w:type="dxa"/>
            <w:gridSpan w:val="2"/>
            <w:tcBorders>
              <w:top w:val="nil"/>
              <w:left w:val="nil"/>
              <w:bottom w:val="nil"/>
              <w:right w:val="nil"/>
            </w:tcBorders>
            <w:shd w:val="clear" w:color="E1E1FF" w:fill="E1E1FF"/>
            <w:vAlign w:val="center"/>
            <w:hideMark/>
          </w:tcPr>
          <w:p w14:paraId="10D26E92"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408.500,00</w:t>
            </w:r>
          </w:p>
        </w:tc>
        <w:tc>
          <w:tcPr>
            <w:tcW w:w="1560" w:type="dxa"/>
            <w:gridSpan w:val="2"/>
            <w:tcBorders>
              <w:top w:val="nil"/>
              <w:left w:val="nil"/>
              <w:bottom w:val="nil"/>
              <w:right w:val="nil"/>
            </w:tcBorders>
            <w:shd w:val="clear" w:color="E1E1FF" w:fill="E1E1FF"/>
            <w:vAlign w:val="center"/>
            <w:hideMark/>
          </w:tcPr>
          <w:p w14:paraId="73E88425"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388.813,33</w:t>
            </w:r>
          </w:p>
        </w:tc>
        <w:tc>
          <w:tcPr>
            <w:tcW w:w="840" w:type="dxa"/>
            <w:gridSpan w:val="2"/>
            <w:tcBorders>
              <w:top w:val="nil"/>
              <w:left w:val="nil"/>
              <w:bottom w:val="nil"/>
              <w:right w:val="nil"/>
            </w:tcBorders>
            <w:shd w:val="clear" w:color="E1E1FF" w:fill="E1E1FF"/>
            <w:vAlign w:val="center"/>
            <w:hideMark/>
          </w:tcPr>
          <w:p w14:paraId="3A22669E"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95,18</w:t>
            </w:r>
          </w:p>
        </w:tc>
      </w:tr>
      <w:tr w:rsidR="00701DE3" w:rsidRPr="00701DE3" w14:paraId="6CD6888F"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shd w:val="clear" w:color="FFFFFF" w:fill="FFFFFF"/>
            <w:vAlign w:val="center"/>
            <w:hideMark/>
          </w:tcPr>
          <w:p w14:paraId="08674ED1"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7E4767FC"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146D3A5E"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408.500,00</w:t>
            </w:r>
          </w:p>
        </w:tc>
        <w:tc>
          <w:tcPr>
            <w:tcW w:w="1560" w:type="dxa"/>
            <w:gridSpan w:val="2"/>
            <w:tcBorders>
              <w:top w:val="nil"/>
              <w:left w:val="nil"/>
              <w:bottom w:val="nil"/>
              <w:right w:val="nil"/>
            </w:tcBorders>
            <w:shd w:val="clear" w:color="FFFFFF" w:fill="FFFFFF"/>
            <w:vAlign w:val="center"/>
            <w:hideMark/>
          </w:tcPr>
          <w:p w14:paraId="3D64D987"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388.813,33</w:t>
            </w:r>
          </w:p>
        </w:tc>
        <w:tc>
          <w:tcPr>
            <w:tcW w:w="840" w:type="dxa"/>
            <w:gridSpan w:val="2"/>
            <w:tcBorders>
              <w:top w:val="nil"/>
              <w:left w:val="nil"/>
              <w:bottom w:val="nil"/>
              <w:right w:val="nil"/>
            </w:tcBorders>
            <w:shd w:val="clear" w:color="FFFFFF" w:fill="FFFFFF"/>
            <w:vAlign w:val="center"/>
            <w:hideMark/>
          </w:tcPr>
          <w:p w14:paraId="60F9DE6B"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95,18</w:t>
            </w:r>
          </w:p>
        </w:tc>
      </w:tr>
      <w:tr w:rsidR="00701DE3" w:rsidRPr="00701DE3" w14:paraId="378B11EA" w14:textId="77777777" w:rsidTr="00701DE3">
        <w:trPr>
          <w:gridBefore w:val="1"/>
          <w:gridAfter w:val="1"/>
          <w:wBefore w:w="108" w:type="dxa"/>
          <w:wAfter w:w="72" w:type="dxa"/>
          <w:trHeight w:val="480"/>
          <w:jc w:val="center"/>
        </w:trPr>
        <w:tc>
          <w:tcPr>
            <w:tcW w:w="1700" w:type="dxa"/>
            <w:gridSpan w:val="2"/>
            <w:tcBorders>
              <w:top w:val="nil"/>
              <w:left w:val="nil"/>
              <w:bottom w:val="nil"/>
              <w:right w:val="nil"/>
            </w:tcBorders>
            <w:vAlign w:val="center"/>
            <w:hideMark/>
          </w:tcPr>
          <w:p w14:paraId="7D41C00B"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38</w:t>
            </w:r>
          </w:p>
        </w:tc>
        <w:tc>
          <w:tcPr>
            <w:tcW w:w="4680" w:type="dxa"/>
            <w:tcBorders>
              <w:top w:val="nil"/>
              <w:left w:val="nil"/>
              <w:bottom w:val="nil"/>
              <w:right w:val="nil"/>
            </w:tcBorders>
            <w:vAlign w:val="center"/>
            <w:hideMark/>
          </w:tcPr>
          <w:p w14:paraId="5E716DFD"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donacije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kazne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naknade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šteta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kapitalne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pomoći</w:t>
            </w:r>
            <w:proofErr w:type="spellEnd"/>
          </w:p>
        </w:tc>
        <w:tc>
          <w:tcPr>
            <w:tcW w:w="1560" w:type="dxa"/>
            <w:gridSpan w:val="2"/>
            <w:tcBorders>
              <w:top w:val="nil"/>
              <w:left w:val="nil"/>
              <w:bottom w:val="nil"/>
              <w:right w:val="nil"/>
            </w:tcBorders>
            <w:vAlign w:val="center"/>
            <w:hideMark/>
          </w:tcPr>
          <w:p w14:paraId="409576D3"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408.500,00</w:t>
            </w:r>
          </w:p>
        </w:tc>
        <w:tc>
          <w:tcPr>
            <w:tcW w:w="1560" w:type="dxa"/>
            <w:gridSpan w:val="2"/>
            <w:tcBorders>
              <w:top w:val="nil"/>
              <w:left w:val="nil"/>
              <w:bottom w:val="nil"/>
              <w:right w:val="nil"/>
            </w:tcBorders>
            <w:vAlign w:val="center"/>
            <w:hideMark/>
          </w:tcPr>
          <w:p w14:paraId="40FC566B"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388.813,33</w:t>
            </w:r>
          </w:p>
        </w:tc>
        <w:tc>
          <w:tcPr>
            <w:tcW w:w="840" w:type="dxa"/>
            <w:gridSpan w:val="2"/>
            <w:tcBorders>
              <w:top w:val="nil"/>
              <w:left w:val="nil"/>
              <w:bottom w:val="nil"/>
              <w:right w:val="nil"/>
            </w:tcBorders>
            <w:vAlign w:val="center"/>
            <w:hideMark/>
          </w:tcPr>
          <w:p w14:paraId="2B8C1194"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95,18</w:t>
            </w:r>
          </w:p>
        </w:tc>
      </w:tr>
      <w:tr w:rsidR="00701DE3" w:rsidRPr="00701DE3" w14:paraId="77C13445"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6D3B0BDB"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381</w:t>
            </w:r>
          </w:p>
        </w:tc>
        <w:tc>
          <w:tcPr>
            <w:tcW w:w="4680" w:type="dxa"/>
            <w:tcBorders>
              <w:top w:val="nil"/>
              <w:left w:val="nil"/>
              <w:bottom w:val="nil"/>
              <w:right w:val="nil"/>
            </w:tcBorders>
            <w:vAlign w:val="center"/>
            <w:hideMark/>
          </w:tcPr>
          <w:p w14:paraId="0D42C633"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Tekuće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donacije</w:t>
            </w:r>
            <w:proofErr w:type="spellEnd"/>
          </w:p>
        </w:tc>
        <w:tc>
          <w:tcPr>
            <w:tcW w:w="1560" w:type="dxa"/>
            <w:gridSpan w:val="2"/>
            <w:tcBorders>
              <w:top w:val="nil"/>
              <w:left w:val="nil"/>
              <w:bottom w:val="nil"/>
              <w:right w:val="nil"/>
            </w:tcBorders>
            <w:vAlign w:val="center"/>
            <w:hideMark/>
          </w:tcPr>
          <w:p w14:paraId="55BA4CE5"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408.500,00</w:t>
            </w:r>
          </w:p>
        </w:tc>
        <w:tc>
          <w:tcPr>
            <w:tcW w:w="1560" w:type="dxa"/>
            <w:gridSpan w:val="2"/>
            <w:tcBorders>
              <w:top w:val="nil"/>
              <w:left w:val="nil"/>
              <w:bottom w:val="nil"/>
              <w:right w:val="nil"/>
            </w:tcBorders>
            <w:vAlign w:val="center"/>
            <w:hideMark/>
          </w:tcPr>
          <w:p w14:paraId="6724DA23"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388.813,33</w:t>
            </w:r>
          </w:p>
        </w:tc>
        <w:tc>
          <w:tcPr>
            <w:tcW w:w="840" w:type="dxa"/>
            <w:gridSpan w:val="2"/>
            <w:tcBorders>
              <w:top w:val="nil"/>
              <w:left w:val="nil"/>
              <w:bottom w:val="nil"/>
              <w:right w:val="nil"/>
            </w:tcBorders>
            <w:vAlign w:val="center"/>
            <w:hideMark/>
          </w:tcPr>
          <w:p w14:paraId="0BD14E9A"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95,18</w:t>
            </w:r>
          </w:p>
        </w:tc>
      </w:tr>
      <w:tr w:rsidR="00701DE3" w:rsidRPr="00701DE3" w14:paraId="490C6E45"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49FF4276"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3811</w:t>
            </w:r>
          </w:p>
        </w:tc>
        <w:tc>
          <w:tcPr>
            <w:tcW w:w="4680" w:type="dxa"/>
            <w:tcBorders>
              <w:top w:val="nil"/>
              <w:left w:val="nil"/>
              <w:bottom w:val="nil"/>
              <w:right w:val="nil"/>
            </w:tcBorders>
            <w:vAlign w:val="center"/>
            <w:hideMark/>
          </w:tcPr>
          <w:p w14:paraId="60A58B65"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Tekuće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donacije</w:t>
            </w:r>
            <w:proofErr w:type="spellEnd"/>
            <w:r w:rsidRPr="00701DE3">
              <w:rPr>
                <w:rFonts w:ascii="Arial" w:hAnsi="Arial" w:cs="Arial"/>
                <w:color w:val="000000"/>
                <w:sz w:val="18"/>
                <w:szCs w:val="18"/>
                <w:lang w:val="en-US" w:eastAsia="en-US"/>
              </w:rPr>
              <w:t xml:space="preserve"> u </w:t>
            </w:r>
            <w:proofErr w:type="spellStart"/>
            <w:r w:rsidRPr="00701DE3">
              <w:rPr>
                <w:rFonts w:ascii="Arial" w:hAnsi="Arial" w:cs="Arial"/>
                <w:color w:val="000000"/>
                <w:sz w:val="18"/>
                <w:szCs w:val="18"/>
                <w:lang w:val="en-US" w:eastAsia="en-US"/>
              </w:rPr>
              <w:t>novcu</w:t>
            </w:r>
            <w:proofErr w:type="spellEnd"/>
          </w:p>
        </w:tc>
        <w:tc>
          <w:tcPr>
            <w:tcW w:w="1560" w:type="dxa"/>
            <w:gridSpan w:val="2"/>
            <w:tcBorders>
              <w:top w:val="nil"/>
              <w:left w:val="nil"/>
              <w:bottom w:val="nil"/>
              <w:right w:val="nil"/>
            </w:tcBorders>
            <w:vAlign w:val="center"/>
            <w:hideMark/>
          </w:tcPr>
          <w:p w14:paraId="49E19C6C"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408.500,00</w:t>
            </w:r>
          </w:p>
        </w:tc>
        <w:tc>
          <w:tcPr>
            <w:tcW w:w="1560" w:type="dxa"/>
            <w:gridSpan w:val="2"/>
            <w:tcBorders>
              <w:top w:val="nil"/>
              <w:left w:val="nil"/>
              <w:bottom w:val="nil"/>
              <w:right w:val="nil"/>
            </w:tcBorders>
            <w:vAlign w:val="center"/>
            <w:hideMark/>
          </w:tcPr>
          <w:p w14:paraId="6F3AC94D"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388.813,33</w:t>
            </w:r>
          </w:p>
        </w:tc>
        <w:tc>
          <w:tcPr>
            <w:tcW w:w="840" w:type="dxa"/>
            <w:gridSpan w:val="2"/>
            <w:tcBorders>
              <w:top w:val="nil"/>
              <w:left w:val="nil"/>
              <w:bottom w:val="nil"/>
              <w:right w:val="nil"/>
            </w:tcBorders>
            <w:vAlign w:val="center"/>
            <w:hideMark/>
          </w:tcPr>
          <w:p w14:paraId="3D4988A8"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95,18</w:t>
            </w:r>
          </w:p>
        </w:tc>
      </w:tr>
      <w:tr w:rsidR="00701DE3" w:rsidRPr="00701DE3" w14:paraId="4EE6C4E1" w14:textId="77777777" w:rsidTr="00701DE3">
        <w:trPr>
          <w:gridBefore w:val="1"/>
          <w:gridAfter w:val="1"/>
          <w:wBefore w:w="108" w:type="dxa"/>
          <w:wAfter w:w="72" w:type="dxa"/>
          <w:trHeight w:val="480"/>
          <w:jc w:val="center"/>
        </w:trPr>
        <w:tc>
          <w:tcPr>
            <w:tcW w:w="1700" w:type="dxa"/>
            <w:gridSpan w:val="2"/>
            <w:tcBorders>
              <w:top w:val="nil"/>
              <w:left w:val="nil"/>
              <w:bottom w:val="nil"/>
              <w:right w:val="nil"/>
            </w:tcBorders>
            <w:shd w:val="clear" w:color="E1E1FF" w:fill="E1E1FF"/>
            <w:vAlign w:val="center"/>
            <w:hideMark/>
          </w:tcPr>
          <w:p w14:paraId="7CEF33B7" w14:textId="77777777" w:rsidR="00701DE3" w:rsidRPr="00701DE3" w:rsidRDefault="00701DE3" w:rsidP="00701DE3">
            <w:pPr>
              <w:rPr>
                <w:rFonts w:ascii="Arial" w:hAnsi="Arial" w:cs="Arial"/>
                <w:b/>
                <w:bCs/>
                <w:color w:val="000000"/>
                <w:sz w:val="18"/>
                <w:szCs w:val="18"/>
                <w:lang w:val="en-US" w:eastAsia="en-US"/>
              </w:rPr>
            </w:pPr>
            <w:proofErr w:type="spellStart"/>
            <w:proofErr w:type="gramStart"/>
            <w:r w:rsidRPr="00701DE3">
              <w:rPr>
                <w:rFonts w:ascii="Arial" w:hAnsi="Arial" w:cs="Arial"/>
                <w:b/>
                <w:bCs/>
                <w:color w:val="000000"/>
                <w:sz w:val="18"/>
                <w:szCs w:val="18"/>
                <w:lang w:val="en-US" w:eastAsia="en-US"/>
              </w:rPr>
              <w:t>Aktivnost</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A</w:t>
            </w:r>
            <w:proofErr w:type="gramEnd"/>
            <w:r w:rsidRPr="00701DE3">
              <w:rPr>
                <w:rFonts w:ascii="Arial" w:hAnsi="Arial" w:cs="Arial"/>
                <w:b/>
                <w:bCs/>
                <w:color w:val="000000"/>
                <w:sz w:val="18"/>
                <w:szCs w:val="18"/>
                <w:lang w:val="en-US" w:eastAsia="en-US"/>
              </w:rPr>
              <w:t>500007</w:t>
            </w:r>
            <w:proofErr w:type="spellEnd"/>
          </w:p>
        </w:tc>
        <w:tc>
          <w:tcPr>
            <w:tcW w:w="4680" w:type="dxa"/>
            <w:tcBorders>
              <w:top w:val="nil"/>
              <w:left w:val="nil"/>
              <w:bottom w:val="nil"/>
              <w:right w:val="nil"/>
            </w:tcBorders>
            <w:shd w:val="clear" w:color="E1E1FF" w:fill="E1E1FF"/>
            <w:vAlign w:val="center"/>
            <w:hideMark/>
          </w:tcPr>
          <w:p w14:paraId="7F9FEDD6"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Provođenje</w:t>
            </w:r>
            <w:proofErr w:type="spellEnd"/>
            <w:r w:rsidRPr="00701DE3">
              <w:rPr>
                <w:rFonts w:ascii="Arial" w:hAnsi="Arial" w:cs="Arial"/>
                <w:b/>
                <w:bCs/>
                <w:color w:val="000000"/>
                <w:sz w:val="18"/>
                <w:szCs w:val="18"/>
                <w:lang w:val="en-US" w:eastAsia="en-US"/>
              </w:rPr>
              <w:t xml:space="preserve"> plana </w:t>
            </w:r>
            <w:proofErr w:type="spellStart"/>
            <w:r w:rsidRPr="00701DE3">
              <w:rPr>
                <w:rFonts w:ascii="Arial" w:hAnsi="Arial" w:cs="Arial"/>
                <w:b/>
                <w:bCs/>
                <w:color w:val="000000"/>
                <w:sz w:val="18"/>
                <w:szCs w:val="18"/>
                <w:lang w:val="en-US" w:eastAsia="en-US"/>
              </w:rPr>
              <w:t>intervencije</w:t>
            </w:r>
            <w:proofErr w:type="spellEnd"/>
            <w:r w:rsidRPr="00701DE3">
              <w:rPr>
                <w:rFonts w:ascii="Arial" w:hAnsi="Arial" w:cs="Arial"/>
                <w:b/>
                <w:bCs/>
                <w:color w:val="000000"/>
                <w:sz w:val="18"/>
                <w:szCs w:val="18"/>
                <w:lang w:val="en-US" w:eastAsia="en-US"/>
              </w:rPr>
              <w:t xml:space="preserve"> u </w:t>
            </w:r>
            <w:proofErr w:type="spellStart"/>
            <w:r w:rsidRPr="00701DE3">
              <w:rPr>
                <w:rFonts w:ascii="Arial" w:hAnsi="Arial" w:cs="Arial"/>
                <w:b/>
                <w:bCs/>
                <w:color w:val="000000"/>
                <w:sz w:val="18"/>
                <w:szCs w:val="18"/>
                <w:lang w:val="en-US" w:eastAsia="en-US"/>
              </w:rPr>
              <w:t>zaštiti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okoliša</w:t>
            </w:r>
            <w:proofErr w:type="spellEnd"/>
          </w:p>
        </w:tc>
        <w:tc>
          <w:tcPr>
            <w:tcW w:w="1560" w:type="dxa"/>
            <w:gridSpan w:val="2"/>
            <w:tcBorders>
              <w:top w:val="nil"/>
              <w:left w:val="nil"/>
              <w:bottom w:val="nil"/>
              <w:right w:val="nil"/>
            </w:tcBorders>
            <w:shd w:val="clear" w:color="E1E1FF" w:fill="E1E1FF"/>
            <w:vAlign w:val="center"/>
            <w:hideMark/>
          </w:tcPr>
          <w:p w14:paraId="35741C69"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23.000,00</w:t>
            </w:r>
          </w:p>
        </w:tc>
        <w:tc>
          <w:tcPr>
            <w:tcW w:w="1560" w:type="dxa"/>
            <w:gridSpan w:val="2"/>
            <w:tcBorders>
              <w:top w:val="nil"/>
              <w:left w:val="nil"/>
              <w:bottom w:val="nil"/>
              <w:right w:val="nil"/>
            </w:tcBorders>
            <w:shd w:val="clear" w:color="E1E1FF" w:fill="E1E1FF"/>
            <w:vAlign w:val="center"/>
            <w:hideMark/>
          </w:tcPr>
          <w:p w14:paraId="4272B0C0"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8.275,00</w:t>
            </w:r>
          </w:p>
        </w:tc>
        <w:tc>
          <w:tcPr>
            <w:tcW w:w="840" w:type="dxa"/>
            <w:gridSpan w:val="2"/>
            <w:tcBorders>
              <w:top w:val="nil"/>
              <w:left w:val="nil"/>
              <w:bottom w:val="nil"/>
              <w:right w:val="nil"/>
            </w:tcBorders>
            <w:shd w:val="clear" w:color="E1E1FF" w:fill="E1E1FF"/>
            <w:vAlign w:val="center"/>
            <w:hideMark/>
          </w:tcPr>
          <w:p w14:paraId="44F38FF7"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35,98</w:t>
            </w:r>
          </w:p>
        </w:tc>
      </w:tr>
      <w:tr w:rsidR="00701DE3" w:rsidRPr="00701DE3" w14:paraId="1D0BCE48"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shd w:val="clear" w:color="FFFFFF" w:fill="FFFFFF"/>
            <w:vAlign w:val="center"/>
            <w:hideMark/>
          </w:tcPr>
          <w:p w14:paraId="061BD6E4"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750F928F"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71767ED1"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23.000,00</w:t>
            </w:r>
          </w:p>
        </w:tc>
        <w:tc>
          <w:tcPr>
            <w:tcW w:w="1560" w:type="dxa"/>
            <w:gridSpan w:val="2"/>
            <w:tcBorders>
              <w:top w:val="nil"/>
              <w:left w:val="nil"/>
              <w:bottom w:val="nil"/>
              <w:right w:val="nil"/>
            </w:tcBorders>
            <w:shd w:val="clear" w:color="FFFFFF" w:fill="FFFFFF"/>
            <w:vAlign w:val="center"/>
            <w:hideMark/>
          </w:tcPr>
          <w:p w14:paraId="69EC1654"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8.275,00</w:t>
            </w:r>
          </w:p>
        </w:tc>
        <w:tc>
          <w:tcPr>
            <w:tcW w:w="840" w:type="dxa"/>
            <w:gridSpan w:val="2"/>
            <w:tcBorders>
              <w:top w:val="nil"/>
              <w:left w:val="nil"/>
              <w:bottom w:val="nil"/>
              <w:right w:val="nil"/>
            </w:tcBorders>
            <w:shd w:val="clear" w:color="FFFFFF" w:fill="FFFFFF"/>
            <w:vAlign w:val="center"/>
            <w:hideMark/>
          </w:tcPr>
          <w:p w14:paraId="21217ED7"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35,98</w:t>
            </w:r>
          </w:p>
        </w:tc>
      </w:tr>
      <w:tr w:rsidR="00701DE3" w:rsidRPr="00701DE3" w14:paraId="24B4EB08"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68F56144"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28A167FD"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Materijalni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531F192B"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23.000,00</w:t>
            </w:r>
          </w:p>
        </w:tc>
        <w:tc>
          <w:tcPr>
            <w:tcW w:w="1560" w:type="dxa"/>
            <w:gridSpan w:val="2"/>
            <w:tcBorders>
              <w:top w:val="nil"/>
              <w:left w:val="nil"/>
              <w:bottom w:val="nil"/>
              <w:right w:val="nil"/>
            </w:tcBorders>
            <w:vAlign w:val="center"/>
            <w:hideMark/>
          </w:tcPr>
          <w:p w14:paraId="6B1572AA"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8.275,00</w:t>
            </w:r>
          </w:p>
        </w:tc>
        <w:tc>
          <w:tcPr>
            <w:tcW w:w="840" w:type="dxa"/>
            <w:gridSpan w:val="2"/>
            <w:tcBorders>
              <w:top w:val="nil"/>
              <w:left w:val="nil"/>
              <w:bottom w:val="nil"/>
              <w:right w:val="nil"/>
            </w:tcBorders>
            <w:vAlign w:val="center"/>
            <w:hideMark/>
          </w:tcPr>
          <w:p w14:paraId="30DCE11D"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35,98</w:t>
            </w:r>
          </w:p>
        </w:tc>
      </w:tr>
      <w:tr w:rsidR="00701DE3" w:rsidRPr="00701DE3" w14:paraId="3E2BBF9C"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4BA94F0C"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394A6197"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758EBCB6"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23.000,00</w:t>
            </w:r>
          </w:p>
        </w:tc>
        <w:tc>
          <w:tcPr>
            <w:tcW w:w="1560" w:type="dxa"/>
            <w:gridSpan w:val="2"/>
            <w:tcBorders>
              <w:top w:val="nil"/>
              <w:left w:val="nil"/>
              <w:bottom w:val="nil"/>
              <w:right w:val="nil"/>
            </w:tcBorders>
            <w:vAlign w:val="center"/>
            <w:hideMark/>
          </w:tcPr>
          <w:p w14:paraId="7FEA90AB"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8.275,00</w:t>
            </w:r>
          </w:p>
        </w:tc>
        <w:tc>
          <w:tcPr>
            <w:tcW w:w="840" w:type="dxa"/>
            <w:gridSpan w:val="2"/>
            <w:tcBorders>
              <w:top w:val="nil"/>
              <w:left w:val="nil"/>
              <w:bottom w:val="nil"/>
              <w:right w:val="nil"/>
            </w:tcBorders>
            <w:vAlign w:val="center"/>
            <w:hideMark/>
          </w:tcPr>
          <w:p w14:paraId="64BCE861"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35,98</w:t>
            </w:r>
          </w:p>
        </w:tc>
      </w:tr>
      <w:tr w:rsidR="00701DE3" w:rsidRPr="00701DE3" w14:paraId="233D7B4E"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2F628C81"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3237</w:t>
            </w:r>
          </w:p>
        </w:tc>
        <w:tc>
          <w:tcPr>
            <w:tcW w:w="4680" w:type="dxa"/>
            <w:tcBorders>
              <w:top w:val="nil"/>
              <w:left w:val="nil"/>
              <w:bottom w:val="nil"/>
              <w:right w:val="nil"/>
            </w:tcBorders>
            <w:vAlign w:val="center"/>
            <w:hideMark/>
          </w:tcPr>
          <w:p w14:paraId="72B4F99E"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Intelektualne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osobne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23D90A8D"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23.000,00</w:t>
            </w:r>
          </w:p>
        </w:tc>
        <w:tc>
          <w:tcPr>
            <w:tcW w:w="1560" w:type="dxa"/>
            <w:gridSpan w:val="2"/>
            <w:tcBorders>
              <w:top w:val="nil"/>
              <w:left w:val="nil"/>
              <w:bottom w:val="nil"/>
              <w:right w:val="nil"/>
            </w:tcBorders>
            <w:vAlign w:val="center"/>
            <w:hideMark/>
          </w:tcPr>
          <w:p w14:paraId="58768948"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8.275,00</w:t>
            </w:r>
          </w:p>
        </w:tc>
        <w:tc>
          <w:tcPr>
            <w:tcW w:w="840" w:type="dxa"/>
            <w:gridSpan w:val="2"/>
            <w:tcBorders>
              <w:top w:val="nil"/>
              <w:left w:val="nil"/>
              <w:bottom w:val="nil"/>
              <w:right w:val="nil"/>
            </w:tcBorders>
            <w:vAlign w:val="center"/>
            <w:hideMark/>
          </w:tcPr>
          <w:p w14:paraId="567D62A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35,98</w:t>
            </w:r>
          </w:p>
        </w:tc>
      </w:tr>
      <w:tr w:rsidR="00701DE3" w:rsidRPr="00701DE3" w14:paraId="0FEC10DD" w14:textId="77777777" w:rsidTr="00701DE3">
        <w:trPr>
          <w:gridBefore w:val="1"/>
          <w:gridAfter w:val="1"/>
          <w:wBefore w:w="108" w:type="dxa"/>
          <w:wAfter w:w="72" w:type="dxa"/>
          <w:trHeight w:val="480"/>
          <w:jc w:val="center"/>
        </w:trPr>
        <w:tc>
          <w:tcPr>
            <w:tcW w:w="1700" w:type="dxa"/>
            <w:gridSpan w:val="2"/>
            <w:tcBorders>
              <w:top w:val="nil"/>
              <w:left w:val="nil"/>
              <w:bottom w:val="nil"/>
              <w:right w:val="nil"/>
            </w:tcBorders>
            <w:shd w:val="clear" w:color="E1E1FF" w:fill="E1E1FF"/>
            <w:vAlign w:val="center"/>
            <w:hideMark/>
          </w:tcPr>
          <w:p w14:paraId="08B01763"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Kapitalni</w:t>
            </w:r>
            <w:proofErr w:type="spellEnd"/>
            <w:r w:rsidRPr="00701DE3">
              <w:rPr>
                <w:rFonts w:ascii="Arial" w:hAnsi="Arial" w:cs="Arial"/>
                <w:b/>
                <w:bCs/>
                <w:color w:val="000000"/>
                <w:sz w:val="18"/>
                <w:szCs w:val="18"/>
                <w:lang w:val="en-US" w:eastAsia="en-US"/>
              </w:rPr>
              <w:t xml:space="preserve"> </w:t>
            </w:r>
            <w:proofErr w:type="spellStart"/>
            <w:proofErr w:type="gramStart"/>
            <w:r w:rsidRPr="00701DE3">
              <w:rPr>
                <w:rFonts w:ascii="Arial" w:hAnsi="Arial" w:cs="Arial"/>
                <w:b/>
                <w:bCs/>
                <w:color w:val="000000"/>
                <w:sz w:val="18"/>
                <w:szCs w:val="18"/>
                <w:lang w:val="en-US" w:eastAsia="en-US"/>
              </w:rPr>
              <w:t>projekt</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K</w:t>
            </w:r>
            <w:proofErr w:type="gramEnd"/>
            <w:r w:rsidRPr="00701DE3">
              <w:rPr>
                <w:rFonts w:ascii="Arial" w:hAnsi="Arial" w:cs="Arial"/>
                <w:b/>
                <w:bCs/>
                <w:color w:val="000000"/>
                <w:sz w:val="18"/>
                <w:szCs w:val="18"/>
                <w:lang w:val="en-US" w:eastAsia="en-US"/>
              </w:rPr>
              <w:t>500010</w:t>
            </w:r>
            <w:proofErr w:type="spellEnd"/>
          </w:p>
        </w:tc>
        <w:tc>
          <w:tcPr>
            <w:tcW w:w="4680" w:type="dxa"/>
            <w:tcBorders>
              <w:top w:val="nil"/>
              <w:left w:val="nil"/>
              <w:bottom w:val="nil"/>
              <w:right w:val="nil"/>
            </w:tcBorders>
            <w:shd w:val="clear" w:color="E1E1FF" w:fill="E1E1FF"/>
            <w:vAlign w:val="center"/>
            <w:hideMark/>
          </w:tcPr>
          <w:p w14:paraId="667DDF58"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 xml:space="preserve">Projekt </w:t>
            </w:r>
            <w:proofErr w:type="spellStart"/>
            <w:r w:rsidRPr="00701DE3">
              <w:rPr>
                <w:rFonts w:ascii="Arial" w:hAnsi="Arial" w:cs="Arial"/>
                <w:b/>
                <w:bCs/>
                <w:color w:val="000000"/>
                <w:sz w:val="18"/>
                <w:szCs w:val="18"/>
                <w:lang w:val="en-US" w:eastAsia="en-US"/>
              </w:rPr>
              <w:t>Dvorina</w:t>
            </w:r>
            <w:proofErr w:type="spellEnd"/>
          </w:p>
        </w:tc>
        <w:tc>
          <w:tcPr>
            <w:tcW w:w="1560" w:type="dxa"/>
            <w:gridSpan w:val="2"/>
            <w:tcBorders>
              <w:top w:val="nil"/>
              <w:left w:val="nil"/>
              <w:bottom w:val="nil"/>
              <w:right w:val="nil"/>
            </w:tcBorders>
            <w:shd w:val="clear" w:color="E1E1FF" w:fill="E1E1FF"/>
            <w:vAlign w:val="center"/>
            <w:hideMark/>
          </w:tcPr>
          <w:p w14:paraId="05EE1D85"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6.000,00</w:t>
            </w:r>
          </w:p>
        </w:tc>
        <w:tc>
          <w:tcPr>
            <w:tcW w:w="1560" w:type="dxa"/>
            <w:gridSpan w:val="2"/>
            <w:tcBorders>
              <w:top w:val="nil"/>
              <w:left w:val="nil"/>
              <w:bottom w:val="nil"/>
              <w:right w:val="nil"/>
            </w:tcBorders>
            <w:shd w:val="clear" w:color="E1E1FF" w:fill="E1E1FF"/>
            <w:vAlign w:val="center"/>
            <w:hideMark/>
          </w:tcPr>
          <w:p w14:paraId="1AEF3609"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5.750,00</w:t>
            </w:r>
          </w:p>
        </w:tc>
        <w:tc>
          <w:tcPr>
            <w:tcW w:w="840" w:type="dxa"/>
            <w:gridSpan w:val="2"/>
            <w:tcBorders>
              <w:top w:val="nil"/>
              <w:left w:val="nil"/>
              <w:bottom w:val="nil"/>
              <w:right w:val="nil"/>
            </w:tcBorders>
            <w:shd w:val="clear" w:color="E1E1FF" w:fill="E1E1FF"/>
            <w:vAlign w:val="center"/>
            <w:hideMark/>
          </w:tcPr>
          <w:p w14:paraId="65F8AC04"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95,83</w:t>
            </w:r>
          </w:p>
        </w:tc>
      </w:tr>
      <w:tr w:rsidR="00701DE3" w:rsidRPr="00701DE3" w14:paraId="6B98980D"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shd w:val="clear" w:color="FFFFFF" w:fill="FFFFFF"/>
            <w:vAlign w:val="center"/>
            <w:hideMark/>
          </w:tcPr>
          <w:p w14:paraId="6E4FA7FA"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w:t>
            </w:r>
          </w:p>
        </w:tc>
        <w:tc>
          <w:tcPr>
            <w:tcW w:w="4680" w:type="dxa"/>
            <w:tcBorders>
              <w:top w:val="nil"/>
              <w:left w:val="nil"/>
              <w:bottom w:val="nil"/>
              <w:right w:val="nil"/>
            </w:tcBorders>
            <w:shd w:val="clear" w:color="FFFFFF" w:fill="FFFFFF"/>
            <w:vAlign w:val="center"/>
            <w:hideMark/>
          </w:tcPr>
          <w:p w14:paraId="00EC1CC8"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nabavu</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nefinancijske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shd w:val="clear" w:color="FFFFFF" w:fill="FFFFFF"/>
            <w:vAlign w:val="center"/>
            <w:hideMark/>
          </w:tcPr>
          <w:p w14:paraId="7D18DAFA"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6.000,00</w:t>
            </w:r>
          </w:p>
        </w:tc>
        <w:tc>
          <w:tcPr>
            <w:tcW w:w="1560" w:type="dxa"/>
            <w:gridSpan w:val="2"/>
            <w:tcBorders>
              <w:top w:val="nil"/>
              <w:left w:val="nil"/>
              <w:bottom w:val="nil"/>
              <w:right w:val="nil"/>
            </w:tcBorders>
            <w:shd w:val="clear" w:color="FFFFFF" w:fill="FFFFFF"/>
            <w:vAlign w:val="center"/>
            <w:hideMark/>
          </w:tcPr>
          <w:p w14:paraId="3D959D1C"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5.750,00</w:t>
            </w:r>
          </w:p>
        </w:tc>
        <w:tc>
          <w:tcPr>
            <w:tcW w:w="840" w:type="dxa"/>
            <w:gridSpan w:val="2"/>
            <w:tcBorders>
              <w:top w:val="nil"/>
              <w:left w:val="nil"/>
              <w:bottom w:val="nil"/>
              <w:right w:val="nil"/>
            </w:tcBorders>
            <w:shd w:val="clear" w:color="FFFFFF" w:fill="FFFFFF"/>
            <w:vAlign w:val="center"/>
            <w:hideMark/>
          </w:tcPr>
          <w:p w14:paraId="2FB91CF4"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95,83</w:t>
            </w:r>
          </w:p>
        </w:tc>
      </w:tr>
      <w:tr w:rsidR="00701DE3" w:rsidRPr="00701DE3" w14:paraId="793944DE"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580E1BA3"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42</w:t>
            </w:r>
          </w:p>
        </w:tc>
        <w:tc>
          <w:tcPr>
            <w:tcW w:w="4680" w:type="dxa"/>
            <w:tcBorders>
              <w:top w:val="nil"/>
              <w:left w:val="nil"/>
              <w:bottom w:val="nil"/>
              <w:right w:val="nil"/>
            </w:tcBorders>
            <w:vAlign w:val="center"/>
            <w:hideMark/>
          </w:tcPr>
          <w:p w14:paraId="3047323A"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nabavu</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proizvedene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dugotrajne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vAlign w:val="center"/>
            <w:hideMark/>
          </w:tcPr>
          <w:p w14:paraId="365EB822"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6.000,00</w:t>
            </w:r>
          </w:p>
        </w:tc>
        <w:tc>
          <w:tcPr>
            <w:tcW w:w="1560" w:type="dxa"/>
            <w:gridSpan w:val="2"/>
            <w:tcBorders>
              <w:top w:val="nil"/>
              <w:left w:val="nil"/>
              <w:bottom w:val="nil"/>
              <w:right w:val="nil"/>
            </w:tcBorders>
            <w:vAlign w:val="center"/>
            <w:hideMark/>
          </w:tcPr>
          <w:p w14:paraId="6ACABAC1"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5.750,00</w:t>
            </w:r>
          </w:p>
        </w:tc>
        <w:tc>
          <w:tcPr>
            <w:tcW w:w="840" w:type="dxa"/>
            <w:gridSpan w:val="2"/>
            <w:tcBorders>
              <w:top w:val="nil"/>
              <w:left w:val="nil"/>
              <w:bottom w:val="nil"/>
              <w:right w:val="nil"/>
            </w:tcBorders>
            <w:vAlign w:val="center"/>
            <w:hideMark/>
          </w:tcPr>
          <w:p w14:paraId="7E6B661C"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95,83</w:t>
            </w:r>
          </w:p>
        </w:tc>
      </w:tr>
      <w:tr w:rsidR="00701DE3" w:rsidRPr="00701DE3" w14:paraId="207C752A"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2513ECDD"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421</w:t>
            </w:r>
          </w:p>
        </w:tc>
        <w:tc>
          <w:tcPr>
            <w:tcW w:w="4680" w:type="dxa"/>
            <w:tcBorders>
              <w:top w:val="nil"/>
              <w:left w:val="nil"/>
              <w:bottom w:val="nil"/>
              <w:right w:val="nil"/>
            </w:tcBorders>
            <w:vAlign w:val="center"/>
            <w:hideMark/>
          </w:tcPr>
          <w:p w14:paraId="0872A9A3"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Građevinski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objekti</w:t>
            </w:r>
            <w:proofErr w:type="spellEnd"/>
          </w:p>
        </w:tc>
        <w:tc>
          <w:tcPr>
            <w:tcW w:w="1560" w:type="dxa"/>
            <w:gridSpan w:val="2"/>
            <w:tcBorders>
              <w:top w:val="nil"/>
              <w:left w:val="nil"/>
              <w:bottom w:val="nil"/>
              <w:right w:val="nil"/>
            </w:tcBorders>
            <w:vAlign w:val="center"/>
            <w:hideMark/>
          </w:tcPr>
          <w:p w14:paraId="31E29367"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6.000,00</w:t>
            </w:r>
          </w:p>
        </w:tc>
        <w:tc>
          <w:tcPr>
            <w:tcW w:w="1560" w:type="dxa"/>
            <w:gridSpan w:val="2"/>
            <w:tcBorders>
              <w:top w:val="nil"/>
              <w:left w:val="nil"/>
              <w:bottom w:val="nil"/>
              <w:right w:val="nil"/>
            </w:tcBorders>
            <w:vAlign w:val="center"/>
            <w:hideMark/>
          </w:tcPr>
          <w:p w14:paraId="5C3DB14E"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5.750,00</w:t>
            </w:r>
          </w:p>
        </w:tc>
        <w:tc>
          <w:tcPr>
            <w:tcW w:w="840" w:type="dxa"/>
            <w:gridSpan w:val="2"/>
            <w:tcBorders>
              <w:top w:val="nil"/>
              <w:left w:val="nil"/>
              <w:bottom w:val="nil"/>
              <w:right w:val="nil"/>
            </w:tcBorders>
            <w:vAlign w:val="center"/>
            <w:hideMark/>
          </w:tcPr>
          <w:p w14:paraId="45C7E3D6"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95,83</w:t>
            </w:r>
          </w:p>
        </w:tc>
      </w:tr>
      <w:tr w:rsidR="00701DE3" w:rsidRPr="00701DE3" w14:paraId="1794DF1B"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61A79FBA"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4214</w:t>
            </w:r>
          </w:p>
        </w:tc>
        <w:tc>
          <w:tcPr>
            <w:tcW w:w="4680" w:type="dxa"/>
            <w:tcBorders>
              <w:top w:val="nil"/>
              <w:left w:val="nil"/>
              <w:bottom w:val="nil"/>
              <w:right w:val="nil"/>
            </w:tcBorders>
            <w:vAlign w:val="center"/>
            <w:hideMark/>
          </w:tcPr>
          <w:p w14:paraId="76A789BE"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Ostali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građevinski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objekti</w:t>
            </w:r>
            <w:proofErr w:type="spellEnd"/>
          </w:p>
        </w:tc>
        <w:tc>
          <w:tcPr>
            <w:tcW w:w="1560" w:type="dxa"/>
            <w:gridSpan w:val="2"/>
            <w:tcBorders>
              <w:top w:val="nil"/>
              <w:left w:val="nil"/>
              <w:bottom w:val="nil"/>
              <w:right w:val="nil"/>
            </w:tcBorders>
            <w:vAlign w:val="center"/>
            <w:hideMark/>
          </w:tcPr>
          <w:p w14:paraId="145C42CD"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6.000,00</w:t>
            </w:r>
          </w:p>
        </w:tc>
        <w:tc>
          <w:tcPr>
            <w:tcW w:w="1560" w:type="dxa"/>
            <w:gridSpan w:val="2"/>
            <w:tcBorders>
              <w:top w:val="nil"/>
              <w:left w:val="nil"/>
              <w:bottom w:val="nil"/>
              <w:right w:val="nil"/>
            </w:tcBorders>
            <w:vAlign w:val="center"/>
            <w:hideMark/>
          </w:tcPr>
          <w:p w14:paraId="327B60DB"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5.750,00</w:t>
            </w:r>
          </w:p>
        </w:tc>
        <w:tc>
          <w:tcPr>
            <w:tcW w:w="840" w:type="dxa"/>
            <w:gridSpan w:val="2"/>
            <w:tcBorders>
              <w:top w:val="nil"/>
              <w:left w:val="nil"/>
              <w:bottom w:val="nil"/>
              <w:right w:val="nil"/>
            </w:tcBorders>
            <w:vAlign w:val="center"/>
            <w:hideMark/>
          </w:tcPr>
          <w:p w14:paraId="423F75BE"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95,83</w:t>
            </w:r>
          </w:p>
        </w:tc>
      </w:tr>
      <w:tr w:rsidR="00701DE3" w:rsidRPr="00701DE3" w14:paraId="317BBFDE" w14:textId="77777777" w:rsidTr="00701DE3">
        <w:trPr>
          <w:gridBefore w:val="1"/>
          <w:gridAfter w:val="1"/>
          <w:wBefore w:w="108" w:type="dxa"/>
          <w:wAfter w:w="72" w:type="dxa"/>
          <w:trHeight w:val="480"/>
          <w:jc w:val="center"/>
        </w:trPr>
        <w:tc>
          <w:tcPr>
            <w:tcW w:w="1700" w:type="dxa"/>
            <w:gridSpan w:val="2"/>
            <w:tcBorders>
              <w:top w:val="nil"/>
              <w:left w:val="nil"/>
              <w:bottom w:val="nil"/>
              <w:right w:val="nil"/>
            </w:tcBorders>
            <w:shd w:val="clear" w:color="E1E1FF" w:fill="E1E1FF"/>
            <w:vAlign w:val="center"/>
            <w:hideMark/>
          </w:tcPr>
          <w:p w14:paraId="453FC38F"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Tekući</w:t>
            </w:r>
            <w:proofErr w:type="spellEnd"/>
            <w:r w:rsidRPr="00701DE3">
              <w:rPr>
                <w:rFonts w:ascii="Arial" w:hAnsi="Arial" w:cs="Arial"/>
                <w:b/>
                <w:bCs/>
                <w:color w:val="000000"/>
                <w:sz w:val="18"/>
                <w:szCs w:val="18"/>
                <w:lang w:val="en-US" w:eastAsia="en-US"/>
              </w:rPr>
              <w:t xml:space="preserve"> </w:t>
            </w:r>
            <w:proofErr w:type="spellStart"/>
            <w:proofErr w:type="gramStart"/>
            <w:r w:rsidRPr="00701DE3">
              <w:rPr>
                <w:rFonts w:ascii="Arial" w:hAnsi="Arial" w:cs="Arial"/>
                <w:b/>
                <w:bCs/>
                <w:color w:val="000000"/>
                <w:sz w:val="18"/>
                <w:szCs w:val="18"/>
                <w:lang w:val="en-US" w:eastAsia="en-US"/>
              </w:rPr>
              <w:t>projekt</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T</w:t>
            </w:r>
            <w:proofErr w:type="gramEnd"/>
            <w:r w:rsidRPr="00701DE3">
              <w:rPr>
                <w:rFonts w:ascii="Arial" w:hAnsi="Arial" w:cs="Arial"/>
                <w:b/>
                <w:bCs/>
                <w:color w:val="000000"/>
                <w:sz w:val="18"/>
                <w:szCs w:val="18"/>
                <w:lang w:val="en-US" w:eastAsia="en-US"/>
              </w:rPr>
              <w:t>500013</w:t>
            </w:r>
            <w:proofErr w:type="spellEnd"/>
          </w:p>
        </w:tc>
        <w:tc>
          <w:tcPr>
            <w:tcW w:w="4680" w:type="dxa"/>
            <w:tcBorders>
              <w:top w:val="nil"/>
              <w:left w:val="nil"/>
              <w:bottom w:val="nil"/>
              <w:right w:val="nil"/>
            </w:tcBorders>
            <w:shd w:val="clear" w:color="E1E1FF" w:fill="E1E1FF"/>
            <w:vAlign w:val="center"/>
            <w:hideMark/>
          </w:tcPr>
          <w:p w14:paraId="3A3E19FE"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w:t>
            </w:r>
            <w:proofErr w:type="spellStart"/>
            <w:r w:rsidRPr="00701DE3">
              <w:rPr>
                <w:rFonts w:ascii="Arial" w:hAnsi="Arial" w:cs="Arial"/>
                <w:b/>
                <w:bCs/>
                <w:color w:val="000000"/>
                <w:sz w:val="18"/>
                <w:szCs w:val="18"/>
                <w:lang w:val="en-US" w:eastAsia="en-US"/>
              </w:rPr>
              <w:t>Američki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došljaci</w:t>
            </w:r>
            <w:proofErr w:type="spellEnd"/>
            <w:r w:rsidRPr="00701DE3">
              <w:rPr>
                <w:rFonts w:ascii="Arial" w:hAnsi="Arial" w:cs="Arial"/>
                <w:b/>
                <w:bCs/>
                <w:color w:val="000000"/>
                <w:sz w:val="18"/>
                <w:szCs w:val="18"/>
                <w:lang w:val="en-US" w:eastAsia="en-US"/>
              </w:rPr>
              <w:t>"</w:t>
            </w:r>
          </w:p>
        </w:tc>
        <w:tc>
          <w:tcPr>
            <w:tcW w:w="1560" w:type="dxa"/>
            <w:gridSpan w:val="2"/>
            <w:tcBorders>
              <w:top w:val="nil"/>
              <w:left w:val="nil"/>
              <w:bottom w:val="nil"/>
              <w:right w:val="nil"/>
            </w:tcBorders>
            <w:shd w:val="clear" w:color="E1E1FF" w:fill="E1E1FF"/>
            <w:vAlign w:val="center"/>
            <w:hideMark/>
          </w:tcPr>
          <w:p w14:paraId="7B780554"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67.900,00</w:t>
            </w:r>
          </w:p>
        </w:tc>
        <w:tc>
          <w:tcPr>
            <w:tcW w:w="1560" w:type="dxa"/>
            <w:gridSpan w:val="2"/>
            <w:tcBorders>
              <w:top w:val="nil"/>
              <w:left w:val="nil"/>
              <w:bottom w:val="nil"/>
              <w:right w:val="nil"/>
            </w:tcBorders>
            <w:shd w:val="clear" w:color="E1E1FF" w:fill="E1E1FF"/>
            <w:vAlign w:val="center"/>
            <w:hideMark/>
          </w:tcPr>
          <w:p w14:paraId="46716279"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60.422,74</w:t>
            </w:r>
          </w:p>
        </w:tc>
        <w:tc>
          <w:tcPr>
            <w:tcW w:w="840" w:type="dxa"/>
            <w:gridSpan w:val="2"/>
            <w:tcBorders>
              <w:top w:val="nil"/>
              <w:left w:val="nil"/>
              <w:bottom w:val="nil"/>
              <w:right w:val="nil"/>
            </w:tcBorders>
            <w:shd w:val="clear" w:color="E1E1FF" w:fill="E1E1FF"/>
            <w:vAlign w:val="center"/>
            <w:hideMark/>
          </w:tcPr>
          <w:p w14:paraId="06DB98A6"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88,99</w:t>
            </w:r>
          </w:p>
        </w:tc>
      </w:tr>
      <w:tr w:rsidR="00701DE3" w:rsidRPr="00701DE3" w14:paraId="6A19B69F"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shd w:val="clear" w:color="FFFFFF" w:fill="FFFFFF"/>
            <w:vAlign w:val="center"/>
            <w:hideMark/>
          </w:tcPr>
          <w:p w14:paraId="737C7DE3"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09F6704B"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4E3EA66A"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32.900,00</w:t>
            </w:r>
          </w:p>
        </w:tc>
        <w:tc>
          <w:tcPr>
            <w:tcW w:w="1560" w:type="dxa"/>
            <w:gridSpan w:val="2"/>
            <w:tcBorders>
              <w:top w:val="nil"/>
              <w:left w:val="nil"/>
              <w:bottom w:val="nil"/>
              <w:right w:val="nil"/>
            </w:tcBorders>
            <w:shd w:val="clear" w:color="FFFFFF" w:fill="FFFFFF"/>
            <w:vAlign w:val="center"/>
            <w:hideMark/>
          </w:tcPr>
          <w:p w14:paraId="5483210D"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27.043,02</w:t>
            </w:r>
          </w:p>
        </w:tc>
        <w:tc>
          <w:tcPr>
            <w:tcW w:w="840" w:type="dxa"/>
            <w:gridSpan w:val="2"/>
            <w:tcBorders>
              <w:top w:val="nil"/>
              <w:left w:val="nil"/>
              <w:bottom w:val="nil"/>
              <w:right w:val="nil"/>
            </w:tcBorders>
            <w:shd w:val="clear" w:color="FFFFFF" w:fill="FFFFFF"/>
            <w:vAlign w:val="center"/>
            <w:hideMark/>
          </w:tcPr>
          <w:p w14:paraId="4597C2D1"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82,20</w:t>
            </w:r>
          </w:p>
        </w:tc>
      </w:tr>
      <w:tr w:rsidR="00701DE3" w:rsidRPr="00701DE3" w14:paraId="636637BB"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777FE4C6"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31</w:t>
            </w:r>
          </w:p>
        </w:tc>
        <w:tc>
          <w:tcPr>
            <w:tcW w:w="4680" w:type="dxa"/>
            <w:tcBorders>
              <w:top w:val="nil"/>
              <w:left w:val="nil"/>
              <w:bottom w:val="nil"/>
              <w:right w:val="nil"/>
            </w:tcBorders>
            <w:vAlign w:val="center"/>
            <w:hideMark/>
          </w:tcPr>
          <w:p w14:paraId="0078792B"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28CD1634"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21.000,00</w:t>
            </w:r>
          </w:p>
        </w:tc>
        <w:tc>
          <w:tcPr>
            <w:tcW w:w="1560" w:type="dxa"/>
            <w:gridSpan w:val="2"/>
            <w:tcBorders>
              <w:top w:val="nil"/>
              <w:left w:val="nil"/>
              <w:bottom w:val="nil"/>
              <w:right w:val="nil"/>
            </w:tcBorders>
            <w:vAlign w:val="center"/>
            <w:hideMark/>
          </w:tcPr>
          <w:p w14:paraId="5ED9897A"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18.669,21</w:t>
            </w:r>
          </w:p>
        </w:tc>
        <w:tc>
          <w:tcPr>
            <w:tcW w:w="840" w:type="dxa"/>
            <w:gridSpan w:val="2"/>
            <w:tcBorders>
              <w:top w:val="nil"/>
              <w:left w:val="nil"/>
              <w:bottom w:val="nil"/>
              <w:right w:val="nil"/>
            </w:tcBorders>
            <w:vAlign w:val="center"/>
            <w:hideMark/>
          </w:tcPr>
          <w:p w14:paraId="5A7C08B0"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88,90</w:t>
            </w:r>
          </w:p>
        </w:tc>
      </w:tr>
      <w:tr w:rsidR="00701DE3" w:rsidRPr="00701DE3" w14:paraId="5B6108F0"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6374DB12"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311</w:t>
            </w:r>
          </w:p>
        </w:tc>
        <w:tc>
          <w:tcPr>
            <w:tcW w:w="4680" w:type="dxa"/>
            <w:tcBorders>
              <w:top w:val="nil"/>
              <w:left w:val="nil"/>
              <w:bottom w:val="nil"/>
              <w:right w:val="nil"/>
            </w:tcBorders>
            <w:vAlign w:val="center"/>
            <w:hideMark/>
          </w:tcPr>
          <w:p w14:paraId="15052F16"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Plaće</w:t>
            </w:r>
            <w:proofErr w:type="spellEnd"/>
            <w:r w:rsidRPr="00701DE3">
              <w:rPr>
                <w:rFonts w:ascii="Arial" w:hAnsi="Arial" w:cs="Arial"/>
                <w:b/>
                <w:bCs/>
                <w:color w:val="000000"/>
                <w:sz w:val="18"/>
                <w:szCs w:val="18"/>
                <w:lang w:val="en-US" w:eastAsia="en-US"/>
              </w:rPr>
              <w:t xml:space="preserve"> (Bruto)</w:t>
            </w:r>
          </w:p>
        </w:tc>
        <w:tc>
          <w:tcPr>
            <w:tcW w:w="1560" w:type="dxa"/>
            <w:gridSpan w:val="2"/>
            <w:tcBorders>
              <w:top w:val="nil"/>
              <w:left w:val="nil"/>
              <w:bottom w:val="nil"/>
              <w:right w:val="nil"/>
            </w:tcBorders>
            <w:vAlign w:val="center"/>
            <w:hideMark/>
          </w:tcPr>
          <w:p w14:paraId="02EC27E7"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18.000,00</w:t>
            </w:r>
          </w:p>
        </w:tc>
        <w:tc>
          <w:tcPr>
            <w:tcW w:w="1560" w:type="dxa"/>
            <w:gridSpan w:val="2"/>
            <w:tcBorders>
              <w:top w:val="nil"/>
              <w:left w:val="nil"/>
              <w:bottom w:val="nil"/>
              <w:right w:val="nil"/>
            </w:tcBorders>
            <w:vAlign w:val="center"/>
            <w:hideMark/>
          </w:tcPr>
          <w:p w14:paraId="38C37247"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16.025,07</w:t>
            </w:r>
          </w:p>
        </w:tc>
        <w:tc>
          <w:tcPr>
            <w:tcW w:w="840" w:type="dxa"/>
            <w:gridSpan w:val="2"/>
            <w:tcBorders>
              <w:top w:val="nil"/>
              <w:left w:val="nil"/>
              <w:bottom w:val="nil"/>
              <w:right w:val="nil"/>
            </w:tcBorders>
            <w:vAlign w:val="center"/>
            <w:hideMark/>
          </w:tcPr>
          <w:p w14:paraId="3D03F1D3"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89,03</w:t>
            </w:r>
          </w:p>
        </w:tc>
      </w:tr>
      <w:tr w:rsidR="00701DE3" w:rsidRPr="00701DE3" w14:paraId="4CF65887"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34A0BE7F"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3111</w:t>
            </w:r>
          </w:p>
        </w:tc>
        <w:tc>
          <w:tcPr>
            <w:tcW w:w="4680" w:type="dxa"/>
            <w:tcBorders>
              <w:top w:val="nil"/>
              <w:left w:val="nil"/>
              <w:bottom w:val="nil"/>
              <w:right w:val="nil"/>
            </w:tcBorders>
            <w:vAlign w:val="center"/>
            <w:hideMark/>
          </w:tcPr>
          <w:p w14:paraId="15B8E9C7"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Plaće</w:t>
            </w:r>
            <w:proofErr w:type="spellEnd"/>
            <w:r w:rsidRPr="00701DE3">
              <w:rPr>
                <w:rFonts w:ascii="Arial" w:hAnsi="Arial" w:cs="Arial"/>
                <w:color w:val="000000"/>
                <w:sz w:val="18"/>
                <w:szCs w:val="18"/>
                <w:lang w:val="en-US" w:eastAsia="en-US"/>
              </w:rPr>
              <w:t xml:space="preserve"> za </w:t>
            </w:r>
            <w:proofErr w:type="spellStart"/>
            <w:r w:rsidRPr="00701DE3">
              <w:rPr>
                <w:rFonts w:ascii="Arial" w:hAnsi="Arial" w:cs="Arial"/>
                <w:color w:val="000000"/>
                <w:sz w:val="18"/>
                <w:szCs w:val="18"/>
                <w:lang w:val="en-US" w:eastAsia="en-US"/>
              </w:rPr>
              <w:t>redovan</w:t>
            </w:r>
            <w:proofErr w:type="spellEnd"/>
            <w:r w:rsidRPr="00701DE3">
              <w:rPr>
                <w:rFonts w:ascii="Arial" w:hAnsi="Arial" w:cs="Arial"/>
                <w:color w:val="000000"/>
                <w:sz w:val="18"/>
                <w:szCs w:val="18"/>
                <w:lang w:val="en-US" w:eastAsia="en-US"/>
              </w:rPr>
              <w:t xml:space="preserve"> rad</w:t>
            </w:r>
          </w:p>
        </w:tc>
        <w:tc>
          <w:tcPr>
            <w:tcW w:w="1560" w:type="dxa"/>
            <w:gridSpan w:val="2"/>
            <w:tcBorders>
              <w:top w:val="nil"/>
              <w:left w:val="nil"/>
              <w:bottom w:val="nil"/>
              <w:right w:val="nil"/>
            </w:tcBorders>
            <w:vAlign w:val="center"/>
            <w:hideMark/>
          </w:tcPr>
          <w:p w14:paraId="71ED3063"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18.000,00</w:t>
            </w:r>
          </w:p>
        </w:tc>
        <w:tc>
          <w:tcPr>
            <w:tcW w:w="1560" w:type="dxa"/>
            <w:gridSpan w:val="2"/>
            <w:tcBorders>
              <w:top w:val="nil"/>
              <w:left w:val="nil"/>
              <w:bottom w:val="nil"/>
              <w:right w:val="nil"/>
            </w:tcBorders>
            <w:vAlign w:val="center"/>
            <w:hideMark/>
          </w:tcPr>
          <w:p w14:paraId="33662F8A"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16.025,07</w:t>
            </w:r>
          </w:p>
        </w:tc>
        <w:tc>
          <w:tcPr>
            <w:tcW w:w="840" w:type="dxa"/>
            <w:gridSpan w:val="2"/>
            <w:tcBorders>
              <w:top w:val="nil"/>
              <w:left w:val="nil"/>
              <w:bottom w:val="nil"/>
              <w:right w:val="nil"/>
            </w:tcBorders>
            <w:vAlign w:val="center"/>
            <w:hideMark/>
          </w:tcPr>
          <w:p w14:paraId="723A986C"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89,03</w:t>
            </w:r>
          </w:p>
        </w:tc>
      </w:tr>
      <w:tr w:rsidR="00701DE3" w:rsidRPr="00701DE3" w14:paraId="33FCC372"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21AEFF19"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313</w:t>
            </w:r>
          </w:p>
        </w:tc>
        <w:tc>
          <w:tcPr>
            <w:tcW w:w="4680" w:type="dxa"/>
            <w:tcBorders>
              <w:top w:val="nil"/>
              <w:left w:val="nil"/>
              <w:bottom w:val="nil"/>
              <w:right w:val="nil"/>
            </w:tcBorders>
            <w:vAlign w:val="center"/>
            <w:hideMark/>
          </w:tcPr>
          <w:p w14:paraId="517D2392"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Doprinosi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na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plaće</w:t>
            </w:r>
            <w:proofErr w:type="spellEnd"/>
          </w:p>
        </w:tc>
        <w:tc>
          <w:tcPr>
            <w:tcW w:w="1560" w:type="dxa"/>
            <w:gridSpan w:val="2"/>
            <w:tcBorders>
              <w:top w:val="nil"/>
              <w:left w:val="nil"/>
              <w:bottom w:val="nil"/>
              <w:right w:val="nil"/>
            </w:tcBorders>
            <w:vAlign w:val="center"/>
            <w:hideMark/>
          </w:tcPr>
          <w:p w14:paraId="48CA6870"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3.000,00</w:t>
            </w:r>
          </w:p>
        </w:tc>
        <w:tc>
          <w:tcPr>
            <w:tcW w:w="1560" w:type="dxa"/>
            <w:gridSpan w:val="2"/>
            <w:tcBorders>
              <w:top w:val="nil"/>
              <w:left w:val="nil"/>
              <w:bottom w:val="nil"/>
              <w:right w:val="nil"/>
            </w:tcBorders>
            <w:vAlign w:val="center"/>
            <w:hideMark/>
          </w:tcPr>
          <w:p w14:paraId="181566B5"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2.644,14</w:t>
            </w:r>
          </w:p>
        </w:tc>
        <w:tc>
          <w:tcPr>
            <w:tcW w:w="840" w:type="dxa"/>
            <w:gridSpan w:val="2"/>
            <w:tcBorders>
              <w:top w:val="nil"/>
              <w:left w:val="nil"/>
              <w:bottom w:val="nil"/>
              <w:right w:val="nil"/>
            </w:tcBorders>
            <w:vAlign w:val="center"/>
            <w:hideMark/>
          </w:tcPr>
          <w:p w14:paraId="0811F550"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88,14</w:t>
            </w:r>
          </w:p>
        </w:tc>
      </w:tr>
      <w:tr w:rsidR="00701DE3" w:rsidRPr="00701DE3" w14:paraId="6B42E012"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02E2CDE6"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3132</w:t>
            </w:r>
          </w:p>
        </w:tc>
        <w:tc>
          <w:tcPr>
            <w:tcW w:w="4680" w:type="dxa"/>
            <w:tcBorders>
              <w:top w:val="nil"/>
              <w:left w:val="nil"/>
              <w:bottom w:val="nil"/>
              <w:right w:val="nil"/>
            </w:tcBorders>
            <w:vAlign w:val="center"/>
            <w:hideMark/>
          </w:tcPr>
          <w:p w14:paraId="5201B018"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Doprinosi</w:t>
            </w:r>
            <w:proofErr w:type="spellEnd"/>
            <w:r w:rsidRPr="00701DE3">
              <w:rPr>
                <w:rFonts w:ascii="Arial" w:hAnsi="Arial" w:cs="Arial"/>
                <w:color w:val="000000"/>
                <w:sz w:val="18"/>
                <w:szCs w:val="18"/>
                <w:lang w:val="en-US" w:eastAsia="en-US"/>
              </w:rPr>
              <w:t xml:space="preserve"> za </w:t>
            </w:r>
            <w:proofErr w:type="spellStart"/>
            <w:r w:rsidRPr="00701DE3">
              <w:rPr>
                <w:rFonts w:ascii="Arial" w:hAnsi="Arial" w:cs="Arial"/>
                <w:color w:val="000000"/>
                <w:sz w:val="18"/>
                <w:szCs w:val="18"/>
                <w:lang w:val="en-US" w:eastAsia="en-US"/>
              </w:rPr>
              <w:t>obvezno</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zdravstveno</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osiguranje</w:t>
            </w:r>
            <w:proofErr w:type="spellEnd"/>
          </w:p>
        </w:tc>
        <w:tc>
          <w:tcPr>
            <w:tcW w:w="1560" w:type="dxa"/>
            <w:gridSpan w:val="2"/>
            <w:tcBorders>
              <w:top w:val="nil"/>
              <w:left w:val="nil"/>
              <w:bottom w:val="nil"/>
              <w:right w:val="nil"/>
            </w:tcBorders>
            <w:vAlign w:val="center"/>
            <w:hideMark/>
          </w:tcPr>
          <w:p w14:paraId="25CD63C3"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3.000,00</w:t>
            </w:r>
          </w:p>
        </w:tc>
        <w:tc>
          <w:tcPr>
            <w:tcW w:w="1560" w:type="dxa"/>
            <w:gridSpan w:val="2"/>
            <w:tcBorders>
              <w:top w:val="nil"/>
              <w:left w:val="nil"/>
              <w:bottom w:val="nil"/>
              <w:right w:val="nil"/>
            </w:tcBorders>
            <w:vAlign w:val="center"/>
            <w:hideMark/>
          </w:tcPr>
          <w:p w14:paraId="5378EE8E"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2.644,14</w:t>
            </w:r>
          </w:p>
        </w:tc>
        <w:tc>
          <w:tcPr>
            <w:tcW w:w="840" w:type="dxa"/>
            <w:gridSpan w:val="2"/>
            <w:tcBorders>
              <w:top w:val="nil"/>
              <w:left w:val="nil"/>
              <w:bottom w:val="nil"/>
              <w:right w:val="nil"/>
            </w:tcBorders>
            <w:vAlign w:val="center"/>
            <w:hideMark/>
          </w:tcPr>
          <w:p w14:paraId="616498B2"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88,14</w:t>
            </w:r>
          </w:p>
        </w:tc>
      </w:tr>
      <w:tr w:rsidR="00701DE3" w:rsidRPr="00701DE3" w14:paraId="084A20E0"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7F9AF298"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7659AC53"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Materijalni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6934D6C6"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11.900,00</w:t>
            </w:r>
          </w:p>
        </w:tc>
        <w:tc>
          <w:tcPr>
            <w:tcW w:w="1560" w:type="dxa"/>
            <w:gridSpan w:val="2"/>
            <w:tcBorders>
              <w:top w:val="nil"/>
              <w:left w:val="nil"/>
              <w:bottom w:val="nil"/>
              <w:right w:val="nil"/>
            </w:tcBorders>
            <w:vAlign w:val="center"/>
            <w:hideMark/>
          </w:tcPr>
          <w:p w14:paraId="2B20560E"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8.373,81</w:t>
            </w:r>
          </w:p>
        </w:tc>
        <w:tc>
          <w:tcPr>
            <w:tcW w:w="840" w:type="dxa"/>
            <w:gridSpan w:val="2"/>
            <w:tcBorders>
              <w:top w:val="nil"/>
              <w:left w:val="nil"/>
              <w:bottom w:val="nil"/>
              <w:right w:val="nil"/>
            </w:tcBorders>
            <w:vAlign w:val="center"/>
            <w:hideMark/>
          </w:tcPr>
          <w:p w14:paraId="12920EB0"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70,37</w:t>
            </w:r>
          </w:p>
        </w:tc>
      </w:tr>
      <w:tr w:rsidR="00701DE3" w:rsidRPr="00701DE3" w14:paraId="461875C5"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1EDBE7ED"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321</w:t>
            </w:r>
          </w:p>
        </w:tc>
        <w:tc>
          <w:tcPr>
            <w:tcW w:w="4680" w:type="dxa"/>
            <w:tcBorders>
              <w:top w:val="nil"/>
              <w:left w:val="nil"/>
              <w:bottom w:val="nil"/>
              <w:right w:val="nil"/>
            </w:tcBorders>
            <w:vAlign w:val="center"/>
            <w:hideMark/>
          </w:tcPr>
          <w:p w14:paraId="755D2B90"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Naknade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troškova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zaposlenima</w:t>
            </w:r>
            <w:proofErr w:type="spellEnd"/>
          </w:p>
        </w:tc>
        <w:tc>
          <w:tcPr>
            <w:tcW w:w="1560" w:type="dxa"/>
            <w:gridSpan w:val="2"/>
            <w:tcBorders>
              <w:top w:val="nil"/>
              <w:left w:val="nil"/>
              <w:bottom w:val="nil"/>
              <w:right w:val="nil"/>
            </w:tcBorders>
            <w:vAlign w:val="center"/>
            <w:hideMark/>
          </w:tcPr>
          <w:p w14:paraId="125D238F"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500,00</w:t>
            </w:r>
          </w:p>
        </w:tc>
        <w:tc>
          <w:tcPr>
            <w:tcW w:w="1560" w:type="dxa"/>
            <w:gridSpan w:val="2"/>
            <w:tcBorders>
              <w:top w:val="nil"/>
              <w:left w:val="nil"/>
              <w:bottom w:val="nil"/>
              <w:right w:val="nil"/>
            </w:tcBorders>
            <w:vAlign w:val="center"/>
            <w:hideMark/>
          </w:tcPr>
          <w:p w14:paraId="1A29DC53"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479,85</w:t>
            </w:r>
          </w:p>
        </w:tc>
        <w:tc>
          <w:tcPr>
            <w:tcW w:w="840" w:type="dxa"/>
            <w:gridSpan w:val="2"/>
            <w:tcBorders>
              <w:top w:val="nil"/>
              <w:left w:val="nil"/>
              <w:bottom w:val="nil"/>
              <w:right w:val="nil"/>
            </w:tcBorders>
            <w:vAlign w:val="center"/>
            <w:hideMark/>
          </w:tcPr>
          <w:p w14:paraId="52F6188B"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95,97</w:t>
            </w:r>
          </w:p>
        </w:tc>
      </w:tr>
      <w:tr w:rsidR="00701DE3" w:rsidRPr="00701DE3" w14:paraId="14BB8677"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336AE846"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lastRenderedPageBreak/>
              <w:t>3211</w:t>
            </w:r>
          </w:p>
        </w:tc>
        <w:tc>
          <w:tcPr>
            <w:tcW w:w="4680" w:type="dxa"/>
            <w:tcBorders>
              <w:top w:val="nil"/>
              <w:left w:val="nil"/>
              <w:bottom w:val="nil"/>
              <w:right w:val="nil"/>
            </w:tcBorders>
            <w:vAlign w:val="center"/>
            <w:hideMark/>
          </w:tcPr>
          <w:p w14:paraId="275D99E0"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Službena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putovanja</w:t>
            </w:r>
            <w:proofErr w:type="spellEnd"/>
          </w:p>
        </w:tc>
        <w:tc>
          <w:tcPr>
            <w:tcW w:w="1560" w:type="dxa"/>
            <w:gridSpan w:val="2"/>
            <w:tcBorders>
              <w:top w:val="nil"/>
              <w:left w:val="nil"/>
              <w:bottom w:val="nil"/>
              <w:right w:val="nil"/>
            </w:tcBorders>
            <w:vAlign w:val="center"/>
            <w:hideMark/>
          </w:tcPr>
          <w:p w14:paraId="4CE4F50D"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500,00</w:t>
            </w:r>
          </w:p>
        </w:tc>
        <w:tc>
          <w:tcPr>
            <w:tcW w:w="1560" w:type="dxa"/>
            <w:gridSpan w:val="2"/>
            <w:tcBorders>
              <w:top w:val="nil"/>
              <w:left w:val="nil"/>
              <w:bottom w:val="nil"/>
              <w:right w:val="nil"/>
            </w:tcBorders>
            <w:vAlign w:val="center"/>
            <w:hideMark/>
          </w:tcPr>
          <w:p w14:paraId="0699C2ED"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479,85</w:t>
            </w:r>
          </w:p>
        </w:tc>
        <w:tc>
          <w:tcPr>
            <w:tcW w:w="840" w:type="dxa"/>
            <w:gridSpan w:val="2"/>
            <w:tcBorders>
              <w:top w:val="nil"/>
              <w:left w:val="nil"/>
              <w:bottom w:val="nil"/>
              <w:right w:val="nil"/>
            </w:tcBorders>
            <w:vAlign w:val="center"/>
            <w:hideMark/>
          </w:tcPr>
          <w:p w14:paraId="53D7B159"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95,97</w:t>
            </w:r>
          </w:p>
        </w:tc>
      </w:tr>
      <w:tr w:rsidR="00701DE3" w:rsidRPr="00701DE3" w14:paraId="410B64E6"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7922429E"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322</w:t>
            </w:r>
          </w:p>
        </w:tc>
        <w:tc>
          <w:tcPr>
            <w:tcW w:w="4680" w:type="dxa"/>
            <w:tcBorders>
              <w:top w:val="nil"/>
              <w:left w:val="nil"/>
              <w:bottom w:val="nil"/>
              <w:right w:val="nil"/>
            </w:tcBorders>
            <w:vAlign w:val="center"/>
            <w:hideMark/>
          </w:tcPr>
          <w:p w14:paraId="32629ADD"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materijal</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energiju</w:t>
            </w:r>
            <w:proofErr w:type="spellEnd"/>
          </w:p>
        </w:tc>
        <w:tc>
          <w:tcPr>
            <w:tcW w:w="1560" w:type="dxa"/>
            <w:gridSpan w:val="2"/>
            <w:tcBorders>
              <w:top w:val="nil"/>
              <w:left w:val="nil"/>
              <w:bottom w:val="nil"/>
              <w:right w:val="nil"/>
            </w:tcBorders>
            <w:vAlign w:val="center"/>
            <w:hideMark/>
          </w:tcPr>
          <w:p w14:paraId="0BDBE6AE"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2.700,00</w:t>
            </w:r>
          </w:p>
        </w:tc>
        <w:tc>
          <w:tcPr>
            <w:tcW w:w="1560" w:type="dxa"/>
            <w:gridSpan w:val="2"/>
            <w:tcBorders>
              <w:top w:val="nil"/>
              <w:left w:val="nil"/>
              <w:bottom w:val="nil"/>
              <w:right w:val="nil"/>
            </w:tcBorders>
            <w:vAlign w:val="center"/>
            <w:hideMark/>
          </w:tcPr>
          <w:p w14:paraId="0E2D6540"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2.260,32</w:t>
            </w:r>
          </w:p>
        </w:tc>
        <w:tc>
          <w:tcPr>
            <w:tcW w:w="840" w:type="dxa"/>
            <w:gridSpan w:val="2"/>
            <w:tcBorders>
              <w:top w:val="nil"/>
              <w:left w:val="nil"/>
              <w:bottom w:val="nil"/>
              <w:right w:val="nil"/>
            </w:tcBorders>
            <w:vAlign w:val="center"/>
            <w:hideMark/>
          </w:tcPr>
          <w:p w14:paraId="7E91F906"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83,72</w:t>
            </w:r>
          </w:p>
        </w:tc>
      </w:tr>
      <w:tr w:rsidR="00701DE3" w:rsidRPr="00701DE3" w14:paraId="78C90EA6"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6D2A9FFF"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3224</w:t>
            </w:r>
          </w:p>
        </w:tc>
        <w:tc>
          <w:tcPr>
            <w:tcW w:w="4680" w:type="dxa"/>
            <w:tcBorders>
              <w:top w:val="nil"/>
              <w:left w:val="nil"/>
              <w:bottom w:val="nil"/>
              <w:right w:val="nil"/>
            </w:tcBorders>
            <w:vAlign w:val="center"/>
            <w:hideMark/>
          </w:tcPr>
          <w:p w14:paraId="1748EEAD"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Materijal</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dijelovi</w:t>
            </w:r>
            <w:proofErr w:type="spellEnd"/>
            <w:r w:rsidRPr="00701DE3">
              <w:rPr>
                <w:rFonts w:ascii="Arial" w:hAnsi="Arial" w:cs="Arial"/>
                <w:color w:val="000000"/>
                <w:sz w:val="18"/>
                <w:szCs w:val="18"/>
                <w:lang w:val="en-US" w:eastAsia="en-US"/>
              </w:rPr>
              <w:t xml:space="preserve"> za </w:t>
            </w:r>
            <w:proofErr w:type="spellStart"/>
            <w:r w:rsidRPr="00701DE3">
              <w:rPr>
                <w:rFonts w:ascii="Arial" w:hAnsi="Arial" w:cs="Arial"/>
                <w:color w:val="000000"/>
                <w:sz w:val="18"/>
                <w:szCs w:val="18"/>
                <w:lang w:val="en-US" w:eastAsia="en-US"/>
              </w:rPr>
              <w:t>tekuće</w:t>
            </w:r>
            <w:proofErr w:type="spellEnd"/>
            <w:r w:rsidRPr="00701DE3">
              <w:rPr>
                <w:rFonts w:ascii="Arial" w:hAnsi="Arial" w:cs="Arial"/>
                <w:color w:val="000000"/>
                <w:sz w:val="18"/>
                <w:szCs w:val="18"/>
                <w:lang w:val="en-US" w:eastAsia="en-US"/>
              </w:rPr>
              <w:t xml:space="preserve"> i </w:t>
            </w:r>
            <w:proofErr w:type="spellStart"/>
            <w:r w:rsidRPr="00701DE3">
              <w:rPr>
                <w:rFonts w:ascii="Arial" w:hAnsi="Arial" w:cs="Arial"/>
                <w:color w:val="000000"/>
                <w:sz w:val="18"/>
                <w:szCs w:val="18"/>
                <w:lang w:val="en-US" w:eastAsia="en-US"/>
              </w:rPr>
              <w:t>investicijsko</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održavanje</w:t>
            </w:r>
            <w:proofErr w:type="spellEnd"/>
          </w:p>
        </w:tc>
        <w:tc>
          <w:tcPr>
            <w:tcW w:w="1560" w:type="dxa"/>
            <w:gridSpan w:val="2"/>
            <w:tcBorders>
              <w:top w:val="nil"/>
              <w:left w:val="nil"/>
              <w:bottom w:val="nil"/>
              <w:right w:val="nil"/>
            </w:tcBorders>
            <w:vAlign w:val="center"/>
            <w:hideMark/>
          </w:tcPr>
          <w:p w14:paraId="63F93232"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200,00</w:t>
            </w:r>
          </w:p>
        </w:tc>
        <w:tc>
          <w:tcPr>
            <w:tcW w:w="1560" w:type="dxa"/>
            <w:gridSpan w:val="2"/>
            <w:tcBorders>
              <w:top w:val="nil"/>
              <w:left w:val="nil"/>
              <w:bottom w:val="nil"/>
              <w:right w:val="nil"/>
            </w:tcBorders>
            <w:vAlign w:val="center"/>
            <w:hideMark/>
          </w:tcPr>
          <w:p w14:paraId="6A078FB6"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196,55</w:t>
            </w:r>
          </w:p>
        </w:tc>
        <w:tc>
          <w:tcPr>
            <w:tcW w:w="840" w:type="dxa"/>
            <w:gridSpan w:val="2"/>
            <w:tcBorders>
              <w:top w:val="nil"/>
              <w:left w:val="nil"/>
              <w:bottom w:val="nil"/>
              <w:right w:val="nil"/>
            </w:tcBorders>
            <w:vAlign w:val="center"/>
            <w:hideMark/>
          </w:tcPr>
          <w:p w14:paraId="3F213A5E"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98,28</w:t>
            </w:r>
          </w:p>
        </w:tc>
      </w:tr>
      <w:tr w:rsidR="00701DE3" w:rsidRPr="00701DE3" w14:paraId="34D67B6D"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5443E2BA"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3225</w:t>
            </w:r>
          </w:p>
        </w:tc>
        <w:tc>
          <w:tcPr>
            <w:tcW w:w="4680" w:type="dxa"/>
            <w:tcBorders>
              <w:top w:val="nil"/>
              <w:left w:val="nil"/>
              <w:bottom w:val="nil"/>
              <w:right w:val="nil"/>
            </w:tcBorders>
            <w:vAlign w:val="center"/>
            <w:hideMark/>
          </w:tcPr>
          <w:p w14:paraId="4B5DCD1D"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Sitni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inventar</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autogume</w:t>
            </w:r>
            <w:proofErr w:type="spellEnd"/>
          </w:p>
        </w:tc>
        <w:tc>
          <w:tcPr>
            <w:tcW w:w="1560" w:type="dxa"/>
            <w:gridSpan w:val="2"/>
            <w:tcBorders>
              <w:top w:val="nil"/>
              <w:left w:val="nil"/>
              <w:bottom w:val="nil"/>
              <w:right w:val="nil"/>
            </w:tcBorders>
            <w:vAlign w:val="center"/>
            <w:hideMark/>
          </w:tcPr>
          <w:p w14:paraId="6892BFAD"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2.000,00</w:t>
            </w:r>
          </w:p>
        </w:tc>
        <w:tc>
          <w:tcPr>
            <w:tcW w:w="1560" w:type="dxa"/>
            <w:gridSpan w:val="2"/>
            <w:tcBorders>
              <w:top w:val="nil"/>
              <w:left w:val="nil"/>
              <w:bottom w:val="nil"/>
              <w:right w:val="nil"/>
            </w:tcBorders>
            <w:vAlign w:val="center"/>
            <w:hideMark/>
          </w:tcPr>
          <w:p w14:paraId="60D0507F"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1.750,48</w:t>
            </w:r>
          </w:p>
        </w:tc>
        <w:tc>
          <w:tcPr>
            <w:tcW w:w="840" w:type="dxa"/>
            <w:gridSpan w:val="2"/>
            <w:tcBorders>
              <w:top w:val="nil"/>
              <w:left w:val="nil"/>
              <w:bottom w:val="nil"/>
              <w:right w:val="nil"/>
            </w:tcBorders>
            <w:vAlign w:val="center"/>
            <w:hideMark/>
          </w:tcPr>
          <w:p w14:paraId="32AD139F"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87,52</w:t>
            </w:r>
          </w:p>
        </w:tc>
      </w:tr>
      <w:tr w:rsidR="00701DE3" w:rsidRPr="00701DE3" w14:paraId="0E4A7764"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2349D513"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3227</w:t>
            </w:r>
          </w:p>
        </w:tc>
        <w:tc>
          <w:tcPr>
            <w:tcW w:w="4680" w:type="dxa"/>
            <w:tcBorders>
              <w:top w:val="nil"/>
              <w:left w:val="nil"/>
              <w:bottom w:val="nil"/>
              <w:right w:val="nil"/>
            </w:tcBorders>
            <w:vAlign w:val="center"/>
            <w:hideMark/>
          </w:tcPr>
          <w:p w14:paraId="627FF086"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 xml:space="preserve">Službena, </w:t>
            </w:r>
            <w:proofErr w:type="spellStart"/>
            <w:r w:rsidRPr="00701DE3">
              <w:rPr>
                <w:rFonts w:ascii="Arial" w:hAnsi="Arial" w:cs="Arial"/>
                <w:color w:val="000000"/>
                <w:sz w:val="18"/>
                <w:szCs w:val="18"/>
                <w:lang w:val="en-US" w:eastAsia="en-US"/>
              </w:rPr>
              <w:t>radna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zaštitna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odjeća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obuća</w:t>
            </w:r>
            <w:proofErr w:type="spellEnd"/>
          </w:p>
        </w:tc>
        <w:tc>
          <w:tcPr>
            <w:tcW w:w="1560" w:type="dxa"/>
            <w:gridSpan w:val="2"/>
            <w:tcBorders>
              <w:top w:val="nil"/>
              <w:left w:val="nil"/>
              <w:bottom w:val="nil"/>
              <w:right w:val="nil"/>
            </w:tcBorders>
            <w:vAlign w:val="center"/>
            <w:hideMark/>
          </w:tcPr>
          <w:p w14:paraId="613B2E7A"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500,00</w:t>
            </w:r>
          </w:p>
        </w:tc>
        <w:tc>
          <w:tcPr>
            <w:tcW w:w="1560" w:type="dxa"/>
            <w:gridSpan w:val="2"/>
            <w:tcBorders>
              <w:top w:val="nil"/>
              <w:left w:val="nil"/>
              <w:bottom w:val="nil"/>
              <w:right w:val="nil"/>
            </w:tcBorders>
            <w:vAlign w:val="center"/>
            <w:hideMark/>
          </w:tcPr>
          <w:p w14:paraId="3672EA71"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313,29</w:t>
            </w:r>
          </w:p>
        </w:tc>
        <w:tc>
          <w:tcPr>
            <w:tcW w:w="840" w:type="dxa"/>
            <w:gridSpan w:val="2"/>
            <w:tcBorders>
              <w:top w:val="nil"/>
              <w:left w:val="nil"/>
              <w:bottom w:val="nil"/>
              <w:right w:val="nil"/>
            </w:tcBorders>
            <w:vAlign w:val="center"/>
            <w:hideMark/>
          </w:tcPr>
          <w:p w14:paraId="7198CF02"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62,66</w:t>
            </w:r>
          </w:p>
        </w:tc>
      </w:tr>
      <w:tr w:rsidR="00701DE3" w:rsidRPr="00701DE3" w14:paraId="30D997CA"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59D2EDF3"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0BFF6D14"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61085E06"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7.700,00</w:t>
            </w:r>
          </w:p>
        </w:tc>
        <w:tc>
          <w:tcPr>
            <w:tcW w:w="1560" w:type="dxa"/>
            <w:gridSpan w:val="2"/>
            <w:tcBorders>
              <w:top w:val="nil"/>
              <w:left w:val="nil"/>
              <w:bottom w:val="nil"/>
              <w:right w:val="nil"/>
            </w:tcBorders>
            <w:vAlign w:val="center"/>
            <w:hideMark/>
          </w:tcPr>
          <w:p w14:paraId="190BEA24"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4.758,64</w:t>
            </w:r>
          </w:p>
        </w:tc>
        <w:tc>
          <w:tcPr>
            <w:tcW w:w="840" w:type="dxa"/>
            <w:gridSpan w:val="2"/>
            <w:tcBorders>
              <w:top w:val="nil"/>
              <w:left w:val="nil"/>
              <w:bottom w:val="nil"/>
              <w:right w:val="nil"/>
            </w:tcBorders>
            <w:vAlign w:val="center"/>
            <w:hideMark/>
          </w:tcPr>
          <w:p w14:paraId="7922385F"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61,80</w:t>
            </w:r>
          </w:p>
        </w:tc>
      </w:tr>
      <w:tr w:rsidR="00701DE3" w:rsidRPr="00701DE3" w14:paraId="074D0474"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26A0DCDA"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3233</w:t>
            </w:r>
          </w:p>
        </w:tc>
        <w:tc>
          <w:tcPr>
            <w:tcW w:w="4680" w:type="dxa"/>
            <w:tcBorders>
              <w:top w:val="nil"/>
              <w:left w:val="nil"/>
              <w:bottom w:val="nil"/>
              <w:right w:val="nil"/>
            </w:tcBorders>
            <w:vAlign w:val="center"/>
            <w:hideMark/>
          </w:tcPr>
          <w:p w14:paraId="04456114"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Usluge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promidžbe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informiranja</w:t>
            </w:r>
            <w:proofErr w:type="spellEnd"/>
          </w:p>
        </w:tc>
        <w:tc>
          <w:tcPr>
            <w:tcW w:w="1560" w:type="dxa"/>
            <w:gridSpan w:val="2"/>
            <w:tcBorders>
              <w:top w:val="nil"/>
              <w:left w:val="nil"/>
              <w:bottom w:val="nil"/>
              <w:right w:val="nil"/>
            </w:tcBorders>
            <w:vAlign w:val="center"/>
            <w:hideMark/>
          </w:tcPr>
          <w:p w14:paraId="74A9F37C"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5.000,00</w:t>
            </w:r>
          </w:p>
        </w:tc>
        <w:tc>
          <w:tcPr>
            <w:tcW w:w="1560" w:type="dxa"/>
            <w:gridSpan w:val="2"/>
            <w:tcBorders>
              <w:top w:val="nil"/>
              <w:left w:val="nil"/>
              <w:bottom w:val="nil"/>
              <w:right w:val="nil"/>
            </w:tcBorders>
            <w:vAlign w:val="center"/>
            <w:hideMark/>
          </w:tcPr>
          <w:p w14:paraId="36EED73B"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4.525,63</w:t>
            </w:r>
          </w:p>
        </w:tc>
        <w:tc>
          <w:tcPr>
            <w:tcW w:w="840" w:type="dxa"/>
            <w:gridSpan w:val="2"/>
            <w:tcBorders>
              <w:top w:val="nil"/>
              <w:left w:val="nil"/>
              <w:bottom w:val="nil"/>
              <w:right w:val="nil"/>
            </w:tcBorders>
            <w:vAlign w:val="center"/>
            <w:hideMark/>
          </w:tcPr>
          <w:p w14:paraId="03C3BD97"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90,51</w:t>
            </w:r>
          </w:p>
        </w:tc>
      </w:tr>
      <w:tr w:rsidR="00701DE3" w:rsidRPr="00701DE3" w14:paraId="644F8E1C"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30B08B44"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3236</w:t>
            </w:r>
          </w:p>
        </w:tc>
        <w:tc>
          <w:tcPr>
            <w:tcW w:w="4680" w:type="dxa"/>
            <w:tcBorders>
              <w:top w:val="nil"/>
              <w:left w:val="nil"/>
              <w:bottom w:val="nil"/>
              <w:right w:val="nil"/>
            </w:tcBorders>
            <w:vAlign w:val="center"/>
            <w:hideMark/>
          </w:tcPr>
          <w:p w14:paraId="7FDB8139"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Zdravstvene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veterinarske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22F95986"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2.000,00</w:t>
            </w:r>
          </w:p>
        </w:tc>
        <w:tc>
          <w:tcPr>
            <w:tcW w:w="1560" w:type="dxa"/>
            <w:gridSpan w:val="2"/>
            <w:tcBorders>
              <w:top w:val="nil"/>
              <w:left w:val="nil"/>
              <w:bottom w:val="nil"/>
              <w:right w:val="nil"/>
            </w:tcBorders>
            <w:vAlign w:val="center"/>
            <w:hideMark/>
          </w:tcPr>
          <w:p w14:paraId="52EC4039"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233,01</w:t>
            </w:r>
          </w:p>
        </w:tc>
        <w:tc>
          <w:tcPr>
            <w:tcW w:w="840" w:type="dxa"/>
            <w:gridSpan w:val="2"/>
            <w:tcBorders>
              <w:top w:val="nil"/>
              <w:left w:val="nil"/>
              <w:bottom w:val="nil"/>
              <w:right w:val="nil"/>
            </w:tcBorders>
            <w:vAlign w:val="center"/>
            <w:hideMark/>
          </w:tcPr>
          <w:p w14:paraId="4C689CAE"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11,65</w:t>
            </w:r>
          </w:p>
        </w:tc>
      </w:tr>
      <w:tr w:rsidR="00701DE3" w:rsidRPr="00701DE3" w14:paraId="51DEF3F7"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5B0BAC46"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3237</w:t>
            </w:r>
          </w:p>
        </w:tc>
        <w:tc>
          <w:tcPr>
            <w:tcW w:w="4680" w:type="dxa"/>
            <w:tcBorders>
              <w:top w:val="nil"/>
              <w:left w:val="nil"/>
              <w:bottom w:val="nil"/>
              <w:right w:val="nil"/>
            </w:tcBorders>
            <w:vAlign w:val="center"/>
            <w:hideMark/>
          </w:tcPr>
          <w:p w14:paraId="69DCED0B"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Intelektualne</w:t>
            </w:r>
            <w:proofErr w:type="spellEnd"/>
            <w:r w:rsidRPr="00701DE3">
              <w:rPr>
                <w:rFonts w:ascii="Arial" w:hAnsi="Arial" w:cs="Arial"/>
                <w:color w:val="000000"/>
                <w:sz w:val="18"/>
                <w:szCs w:val="18"/>
                <w:lang w:val="en-US" w:eastAsia="en-US"/>
              </w:rPr>
              <w:t xml:space="preserve"> i </w:t>
            </w:r>
            <w:proofErr w:type="spellStart"/>
            <w:r w:rsidRPr="00701DE3">
              <w:rPr>
                <w:rFonts w:ascii="Arial" w:hAnsi="Arial" w:cs="Arial"/>
                <w:color w:val="000000"/>
                <w:sz w:val="18"/>
                <w:szCs w:val="18"/>
                <w:lang w:val="en-US" w:eastAsia="en-US"/>
              </w:rPr>
              <w:t>osobne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5B7EA34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700,00</w:t>
            </w:r>
          </w:p>
        </w:tc>
        <w:tc>
          <w:tcPr>
            <w:tcW w:w="1560" w:type="dxa"/>
            <w:gridSpan w:val="2"/>
            <w:tcBorders>
              <w:top w:val="nil"/>
              <w:left w:val="nil"/>
              <w:bottom w:val="nil"/>
              <w:right w:val="nil"/>
            </w:tcBorders>
            <w:vAlign w:val="center"/>
            <w:hideMark/>
          </w:tcPr>
          <w:p w14:paraId="2449A971"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38F609B3"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r>
      <w:tr w:rsidR="00701DE3" w:rsidRPr="00701DE3" w14:paraId="59045B74"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71421FB2"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329</w:t>
            </w:r>
          </w:p>
        </w:tc>
        <w:tc>
          <w:tcPr>
            <w:tcW w:w="4680" w:type="dxa"/>
            <w:tcBorders>
              <w:top w:val="nil"/>
              <w:left w:val="nil"/>
              <w:bottom w:val="nil"/>
              <w:right w:val="nil"/>
            </w:tcBorders>
            <w:vAlign w:val="center"/>
            <w:hideMark/>
          </w:tcPr>
          <w:p w14:paraId="10C6EF1F"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Ostali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nespomenuti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3AD02AB0"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1.000,00</w:t>
            </w:r>
          </w:p>
        </w:tc>
        <w:tc>
          <w:tcPr>
            <w:tcW w:w="1560" w:type="dxa"/>
            <w:gridSpan w:val="2"/>
            <w:tcBorders>
              <w:top w:val="nil"/>
              <w:left w:val="nil"/>
              <w:bottom w:val="nil"/>
              <w:right w:val="nil"/>
            </w:tcBorders>
            <w:vAlign w:val="center"/>
            <w:hideMark/>
          </w:tcPr>
          <w:p w14:paraId="5F028524"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875,00</w:t>
            </w:r>
          </w:p>
        </w:tc>
        <w:tc>
          <w:tcPr>
            <w:tcW w:w="840" w:type="dxa"/>
            <w:gridSpan w:val="2"/>
            <w:tcBorders>
              <w:top w:val="nil"/>
              <w:left w:val="nil"/>
              <w:bottom w:val="nil"/>
              <w:right w:val="nil"/>
            </w:tcBorders>
            <w:vAlign w:val="center"/>
            <w:hideMark/>
          </w:tcPr>
          <w:p w14:paraId="7EBAA2CC"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87,50</w:t>
            </w:r>
          </w:p>
        </w:tc>
      </w:tr>
      <w:tr w:rsidR="00701DE3" w:rsidRPr="00701DE3" w14:paraId="4CA8A902"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173547FC"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3293</w:t>
            </w:r>
          </w:p>
        </w:tc>
        <w:tc>
          <w:tcPr>
            <w:tcW w:w="4680" w:type="dxa"/>
            <w:tcBorders>
              <w:top w:val="nil"/>
              <w:left w:val="nil"/>
              <w:bottom w:val="nil"/>
              <w:right w:val="nil"/>
            </w:tcBorders>
            <w:vAlign w:val="center"/>
            <w:hideMark/>
          </w:tcPr>
          <w:p w14:paraId="72175607"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Reprezentacija</w:t>
            </w:r>
            <w:proofErr w:type="spellEnd"/>
          </w:p>
        </w:tc>
        <w:tc>
          <w:tcPr>
            <w:tcW w:w="1560" w:type="dxa"/>
            <w:gridSpan w:val="2"/>
            <w:tcBorders>
              <w:top w:val="nil"/>
              <w:left w:val="nil"/>
              <w:bottom w:val="nil"/>
              <w:right w:val="nil"/>
            </w:tcBorders>
            <w:vAlign w:val="center"/>
            <w:hideMark/>
          </w:tcPr>
          <w:p w14:paraId="044C2F53"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1.000,00</w:t>
            </w:r>
          </w:p>
        </w:tc>
        <w:tc>
          <w:tcPr>
            <w:tcW w:w="1560" w:type="dxa"/>
            <w:gridSpan w:val="2"/>
            <w:tcBorders>
              <w:top w:val="nil"/>
              <w:left w:val="nil"/>
              <w:bottom w:val="nil"/>
              <w:right w:val="nil"/>
            </w:tcBorders>
            <w:vAlign w:val="center"/>
            <w:hideMark/>
          </w:tcPr>
          <w:p w14:paraId="79C04277"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875,00</w:t>
            </w:r>
          </w:p>
        </w:tc>
        <w:tc>
          <w:tcPr>
            <w:tcW w:w="840" w:type="dxa"/>
            <w:gridSpan w:val="2"/>
            <w:tcBorders>
              <w:top w:val="nil"/>
              <w:left w:val="nil"/>
              <w:bottom w:val="nil"/>
              <w:right w:val="nil"/>
            </w:tcBorders>
            <w:vAlign w:val="center"/>
            <w:hideMark/>
          </w:tcPr>
          <w:p w14:paraId="5FC2BBBA"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87,50</w:t>
            </w:r>
          </w:p>
        </w:tc>
      </w:tr>
      <w:tr w:rsidR="00701DE3" w:rsidRPr="00701DE3" w14:paraId="37A01BF0"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shd w:val="clear" w:color="FFFFFF" w:fill="FFFFFF"/>
            <w:vAlign w:val="center"/>
            <w:hideMark/>
          </w:tcPr>
          <w:p w14:paraId="7D6894C7"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w:t>
            </w:r>
          </w:p>
        </w:tc>
        <w:tc>
          <w:tcPr>
            <w:tcW w:w="4680" w:type="dxa"/>
            <w:tcBorders>
              <w:top w:val="nil"/>
              <w:left w:val="nil"/>
              <w:bottom w:val="nil"/>
              <w:right w:val="nil"/>
            </w:tcBorders>
            <w:shd w:val="clear" w:color="FFFFFF" w:fill="FFFFFF"/>
            <w:vAlign w:val="center"/>
            <w:hideMark/>
          </w:tcPr>
          <w:p w14:paraId="30209B71"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nabavu</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nefinancijske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shd w:val="clear" w:color="FFFFFF" w:fill="FFFFFF"/>
            <w:vAlign w:val="center"/>
            <w:hideMark/>
          </w:tcPr>
          <w:p w14:paraId="6DF80F58"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35.000,00</w:t>
            </w:r>
          </w:p>
        </w:tc>
        <w:tc>
          <w:tcPr>
            <w:tcW w:w="1560" w:type="dxa"/>
            <w:gridSpan w:val="2"/>
            <w:tcBorders>
              <w:top w:val="nil"/>
              <w:left w:val="nil"/>
              <w:bottom w:val="nil"/>
              <w:right w:val="nil"/>
            </w:tcBorders>
            <w:shd w:val="clear" w:color="FFFFFF" w:fill="FFFFFF"/>
            <w:vAlign w:val="center"/>
            <w:hideMark/>
          </w:tcPr>
          <w:p w14:paraId="6071A63E"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33.379,72</w:t>
            </w:r>
          </w:p>
        </w:tc>
        <w:tc>
          <w:tcPr>
            <w:tcW w:w="840" w:type="dxa"/>
            <w:gridSpan w:val="2"/>
            <w:tcBorders>
              <w:top w:val="nil"/>
              <w:left w:val="nil"/>
              <w:bottom w:val="nil"/>
              <w:right w:val="nil"/>
            </w:tcBorders>
            <w:shd w:val="clear" w:color="FFFFFF" w:fill="FFFFFF"/>
            <w:vAlign w:val="center"/>
            <w:hideMark/>
          </w:tcPr>
          <w:p w14:paraId="03037B5C"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95,37</w:t>
            </w:r>
          </w:p>
        </w:tc>
      </w:tr>
      <w:tr w:rsidR="00701DE3" w:rsidRPr="00701DE3" w14:paraId="5F3E9716"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145CA3C7"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42</w:t>
            </w:r>
          </w:p>
        </w:tc>
        <w:tc>
          <w:tcPr>
            <w:tcW w:w="4680" w:type="dxa"/>
            <w:tcBorders>
              <w:top w:val="nil"/>
              <w:left w:val="nil"/>
              <w:bottom w:val="nil"/>
              <w:right w:val="nil"/>
            </w:tcBorders>
            <w:vAlign w:val="center"/>
            <w:hideMark/>
          </w:tcPr>
          <w:p w14:paraId="4103CEC0"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nabavu</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proizvedene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dugotrajne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vAlign w:val="center"/>
            <w:hideMark/>
          </w:tcPr>
          <w:p w14:paraId="4A1F8433"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35.000,00</w:t>
            </w:r>
          </w:p>
        </w:tc>
        <w:tc>
          <w:tcPr>
            <w:tcW w:w="1560" w:type="dxa"/>
            <w:gridSpan w:val="2"/>
            <w:tcBorders>
              <w:top w:val="nil"/>
              <w:left w:val="nil"/>
              <w:bottom w:val="nil"/>
              <w:right w:val="nil"/>
            </w:tcBorders>
            <w:vAlign w:val="center"/>
            <w:hideMark/>
          </w:tcPr>
          <w:p w14:paraId="361F7A4F"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33.379,72</w:t>
            </w:r>
          </w:p>
        </w:tc>
        <w:tc>
          <w:tcPr>
            <w:tcW w:w="840" w:type="dxa"/>
            <w:gridSpan w:val="2"/>
            <w:tcBorders>
              <w:top w:val="nil"/>
              <w:left w:val="nil"/>
              <w:bottom w:val="nil"/>
              <w:right w:val="nil"/>
            </w:tcBorders>
            <w:vAlign w:val="center"/>
            <w:hideMark/>
          </w:tcPr>
          <w:p w14:paraId="70A4041C"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95,37</w:t>
            </w:r>
          </w:p>
        </w:tc>
      </w:tr>
      <w:tr w:rsidR="00701DE3" w:rsidRPr="00701DE3" w14:paraId="0C9C3AA6"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7F371D00"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422</w:t>
            </w:r>
          </w:p>
        </w:tc>
        <w:tc>
          <w:tcPr>
            <w:tcW w:w="4680" w:type="dxa"/>
            <w:tcBorders>
              <w:top w:val="nil"/>
              <w:left w:val="nil"/>
              <w:bottom w:val="nil"/>
              <w:right w:val="nil"/>
            </w:tcBorders>
            <w:vAlign w:val="center"/>
            <w:hideMark/>
          </w:tcPr>
          <w:p w14:paraId="00608C6E"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Postrojenja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12F7FC28"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3.000,00</w:t>
            </w:r>
          </w:p>
        </w:tc>
        <w:tc>
          <w:tcPr>
            <w:tcW w:w="1560" w:type="dxa"/>
            <w:gridSpan w:val="2"/>
            <w:tcBorders>
              <w:top w:val="nil"/>
              <w:left w:val="nil"/>
              <w:bottom w:val="nil"/>
              <w:right w:val="nil"/>
            </w:tcBorders>
            <w:vAlign w:val="center"/>
            <w:hideMark/>
          </w:tcPr>
          <w:p w14:paraId="4E9133BE"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2.095,80</w:t>
            </w:r>
          </w:p>
        </w:tc>
        <w:tc>
          <w:tcPr>
            <w:tcW w:w="840" w:type="dxa"/>
            <w:gridSpan w:val="2"/>
            <w:tcBorders>
              <w:top w:val="nil"/>
              <w:left w:val="nil"/>
              <w:bottom w:val="nil"/>
              <w:right w:val="nil"/>
            </w:tcBorders>
            <w:vAlign w:val="center"/>
            <w:hideMark/>
          </w:tcPr>
          <w:p w14:paraId="337AE47C"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69,86</w:t>
            </w:r>
          </w:p>
        </w:tc>
      </w:tr>
      <w:tr w:rsidR="00701DE3" w:rsidRPr="00701DE3" w14:paraId="1E726F6D"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60829E5C"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4227</w:t>
            </w:r>
          </w:p>
        </w:tc>
        <w:tc>
          <w:tcPr>
            <w:tcW w:w="4680" w:type="dxa"/>
            <w:tcBorders>
              <w:top w:val="nil"/>
              <w:left w:val="nil"/>
              <w:bottom w:val="nil"/>
              <w:right w:val="nil"/>
            </w:tcBorders>
            <w:vAlign w:val="center"/>
            <w:hideMark/>
          </w:tcPr>
          <w:p w14:paraId="0E022822"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Uređaji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strojevi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oprema</w:t>
            </w:r>
            <w:proofErr w:type="spellEnd"/>
            <w:r w:rsidRPr="00701DE3">
              <w:rPr>
                <w:rFonts w:ascii="Arial" w:hAnsi="Arial" w:cs="Arial"/>
                <w:color w:val="000000"/>
                <w:sz w:val="18"/>
                <w:szCs w:val="18"/>
                <w:lang w:val="en-US" w:eastAsia="en-US"/>
              </w:rPr>
              <w:t xml:space="preserve"> za </w:t>
            </w:r>
            <w:proofErr w:type="spellStart"/>
            <w:r w:rsidRPr="00701DE3">
              <w:rPr>
                <w:rFonts w:ascii="Arial" w:hAnsi="Arial" w:cs="Arial"/>
                <w:color w:val="000000"/>
                <w:sz w:val="18"/>
                <w:szCs w:val="18"/>
                <w:lang w:val="en-US" w:eastAsia="en-US"/>
              </w:rPr>
              <w:t>ostale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namjene</w:t>
            </w:r>
            <w:proofErr w:type="spellEnd"/>
          </w:p>
        </w:tc>
        <w:tc>
          <w:tcPr>
            <w:tcW w:w="1560" w:type="dxa"/>
            <w:gridSpan w:val="2"/>
            <w:tcBorders>
              <w:top w:val="nil"/>
              <w:left w:val="nil"/>
              <w:bottom w:val="nil"/>
              <w:right w:val="nil"/>
            </w:tcBorders>
            <w:vAlign w:val="center"/>
            <w:hideMark/>
          </w:tcPr>
          <w:p w14:paraId="03CA6BBC"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3.000,00</w:t>
            </w:r>
          </w:p>
        </w:tc>
        <w:tc>
          <w:tcPr>
            <w:tcW w:w="1560" w:type="dxa"/>
            <w:gridSpan w:val="2"/>
            <w:tcBorders>
              <w:top w:val="nil"/>
              <w:left w:val="nil"/>
              <w:bottom w:val="nil"/>
              <w:right w:val="nil"/>
            </w:tcBorders>
            <w:vAlign w:val="center"/>
            <w:hideMark/>
          </w:tcPr>
          <w:p w14:paraId="0793B47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2.095,80</w:t>
            </w:r>
          </w:p>
        </w:tc>
        <w:tc>
          <w:tcPr>
            <w:tcW w:w="840" w:type="dxa"/>
            <w:gridSpan w:val="2"/>
            <w:tcBorders>
              <w:top w:val="nil"/>
              <w:left w:val="nil"/>
              <w:bottom w:val="nil"/>
              <w:right w:val="nil"/>
            </w:tcBorders>
            <w:vAlign w:val="center"/>
            <w:hideMark/>
          </w:tcPr>
          <w:p w14:paraId="487DD573"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69,86</w:t>
            </w:r>
          </w:p>
        </w:tc>
      </w:tr>
      <w:tr w:rsidR="00701DE3" w:rsidRPr="00701DE3" w14:paraId="05AEEF00"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2729697D"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423</w:t>
            </w:r>
          </w:p>
        </w:tc>
        <w:tc>
          <w:tcPr>
            <w:tcW w:w="4680" w:type="dxa"/>
            <w:tcBorders>
              <w:top w:val="nil"/>
              <w:left w:val="nil"/>
              <w:bottom w:val="nil"/>
              <w:right w:val="nil"/>
            </w:tcBorders>
            <w:vAlign w:val="center"/>
            <w:hideMark/>
          </w:tcPr>
          <w:p w14:paraId="7AC09F6C"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Prijevozna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sredstva</w:t>
            </w:r>
            <w:proofErr w:type="spellEnd"/>
          </w:p>
        </w:tc>
        <w:tc>
          <w:tcPr>
            <w:tcW w:w="1560" w:type="dxa"/>
            <w:gridSpan w:val="2"/>
            <w:tcBorders>
              <w:top w:val="nil"/>
              <w:left w:val="nil"/>
              <w:bottom w:val="nil"/>
              <w:right w:val="nil"/>
            </w:tcBorders>
            <w:vAlign w:val="center"/>
            <w:hideMark/>
          </w:tcPr>
          <w:p w14:paraId="4AB0E938"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32.000,00</w:t>
            </w:r>
          </w:p>
        </w:tc>
        <w:tc>
          <w:tcPr>
            <w:tcW w:w="1560" w:type="dxa"/>
            <w:gridSpan w:val="2"/>
            <w:tcBorders>
              <w:top w:val="nil"/>
              <w:left w:val="nil"/>
              <w:bottom w:val="nil"/>
              <w:right w:val="nil"/>
            </w:tcBorders>
            <w:vAlign w:val="center"/>
            <w:hideMark/>
          </w:tcPr>
          <w:p w14:paraId="7FEFF443"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31.283,92</w:t>
            </w:r>
          </w:p>
        </w:tc>
        <w:tc>
          <w:tcPr>
            <w:tcW w:w="840" w:type="dxa"/>
            <w:gridSpan w:val="2"/>
            <w:tcBorders>
              <w:top w:val="nil"/>
              <w:left w:val="nil"/>
              <w:bottom w:val="nil"/>
              <w:right w:val="nil"/>
            </w:tcBorders>
            <w:vAlign w:val="center"/>
            <w:hideMark/>
          </w:tcPr>
          <w:p w14:paraId="337AB643"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97,76</w:t>
            </w:r>
          </w:p>
        </w:tc>
      </w:tr>
      <w:tr w:rsidR="00701DE3" w:rsidRPr="00701DE3" w14:paraId="20D57733"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2313917E"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4231</w:t>
            </w:r>
          </w:p>
        </w:tc>
        <w:tc>
          <w:tcPr>
            <w:tcW w:w="4680" w:type="dxa"/>
            <w:tcBorders>
              <w:top w:val="nil"/>
              <w:left w:val="nil"/>
              <w:bottom w:val="nil"/>
              <w:right w:val="nil"/>
            </w:tcBorders>
            <w:vAlign w:val="center"/>
            <w:hideMark/>
          </w:tcPr>
          <w:p w14:paraId="40C154FB"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Prijevozna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sredstva</w:t>
            </w:r>
            <w:proofErr w:type="spellEnd"/>
            <w:r w:rsidRPr="00701DE3">
              <w:rPr>
                <w:rFonts w:ascii="Arial" w:hAnsi="Arial" w:cs="Arial"/>
                <w:color w:val="000000"/>
                <w:sz w:val="18"/>
                <w:szCs w:val="18"/>
                <w:lang w:val="en-US" w:eastAsia="en-US"/>
              </w:rPr>
              <w:t xml:space="preserve"> u </w:t>
            </w:r>
            <w:proofErr w:type="spellStart"/>
            <w:r w:rsidRPr="00701DE3">
              <w:rPr>
                <w:rFonts w:ascii="Arial" w:hAnsi="Arial" w:cs="Arial"/>
                <w:color w:val="000000"/>
                <w:sz w:val="18"/>
                <w:szCs w:val="18"/>
                <w:lang w:val="en-US" w:eastAsia="en-US"/>
              </w:rPr>
              <w:t>cestovnom</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prometu</w:t>
            </w:r>
            <w:proofErr w:type="spellEnd"/>
          </w:p>
        </w:tc>
        <w:tc>
          <w:tcPr>
            <w:tcW w:w="1560" w:type="dxa"/>
            <w:gridSpan w:val="2"/>
            <w:tcBorders>
              <w:top w:val="nil"/>
              <w:left w:val="nil"/>
              <w:bottom w:val="nil"/>
              <w:right w:val="nil"/>
            </w:tcBorders>
            <w:vAlign w:val="center"/>
            <w:hideMark/>
          </w:tcPr>
          <w:p w14:paraId="53E60297"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32.000,00</w:t>
            </w:r>
          </w:p>
        </w:tc>
        <w:tc>
          <w:tcPr>
            <w:tcW w:w="1560" w:type="dxa"/>
            <w:gridSpan w:val="2"/>
            <w:tcBorders>
              <w:top w:val="nil"/>
              <w:left w:val="nil"/>
              <w:bottom w:val="nil"/>
              <w:right w:val="nil"/>
            </w:tcBorders>
            <w:vAlign w:val="center"/>
            <w:hideMark/>
          </w:tcPr>
          <w:p w14:paraId="39FE39CA"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31.283,92</w:t>
            </w:r>
          </w:p>
        </w:tc>
        <w:tc>
          <w:tcPr>
            <w:tcW w:w="840" w:type="dxa"/>
            <w:gridSpan w:val="2"/>
            <w:tcBorders>
              <w:top w:val="nil"/>
              <w:left w:val="nil"/>
              <w:bottom w:val="nil"/>
              <w:right w:val="nil"/>
            </w:tcBorders>
            <w:vAlign w:val="center"/>
            <w:hideMark/>
          </w:tcPr>
          <w:p w14:paraId="68FBD98A"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97,76</w:t>
            </w:r>
          </w:p>
        </w:tc>
      </w:tr>
      <w:tr w:rsidR="00701DE3" w:rsidRPr="00701DE3" w14:paraId="3BF2027E" w14:textId="77777777" w:rsidTr="00701DE3">
        <w:trPr>
          <w:gridBefore w:val="1"/>
          <w:gridAfter w:val="1"/>
          <w:wBefore w:w="108" w:type="dxa"/>
          <w:wAfter w:w="72" w:type="dxa"/>
          <w:trHeight w:val="480"/>
          <w:jc w:val="center"/>
        </w:trPr>
        <w:tc>
          <w:tcPr>
            <w:tcW w:w="1700" w:type="dxa"/>
            <w:gridSpan w:val="2"/>
            <w:tcBorders>
              <w:top w:val="nil"/>
              <w:left w:val="nil"/>
              <w:bottom w:val="nil"/>
              <w:right w:val="nil"/>
            </w:tcBorders>
            <w:shd w:val="clear" w:color="C1C1FF" w:fill="C1C1FF"/>
            <w:vAlign w:val="center"/>
            <w:hideMark/>
          </w:tcPr>
          <w:p w14:paraId="384AA0DE" w14:textId="77777777" w:rsidR="00701DE3" w:rsidRPr="00701DE3" w:rsidRDefault="00701DE3" w:rsidP="00701DE3">
            <w:pPr>
              <w:rPr>
                <w:rFonts w:ascii="Arial" w:hAnsi="Arial" w:cs="Arial"/>
                <w:b/>
                <w:bCs/>
                <w:color w:val="000000"/>
                <w:sz w:val="18"/>
                <w:szCs w:val="18"/>
                <w:lang w:val="en-US" w:eastAsia="en-US"/>
              </w:rPr>
            </w:pPr>
            <w:proofErr w:type="gramStart"/>
            <w:r w:rsidRPr="00701DE3">
              <w:rPr>
                <w:rFonts w:ascii="Arial" w:hAnsi="Arial" w:cs="Arial"/>
                <w:b/>
                <w:bCs/>
                <w:color w:val="000000"/>
                <w:sz w:val="18"/>
                <w:szCs w:val="18"/>
                <w:lang w:val="en-US" w:eastAsia="en-US"/>
              </w:rPr>
              <w:t>Program  5001</w:t>
            </w:r>
            <w:proofErr w:type="gramEnd"/>
          </w:p>
        </w:tc>
        <w:tc>
          <w:tcPr>
            <w:tcW w:w="4680" w:type="dxa"/>
            <w:tcBorders>
              <w:top w:val="nil"/>
              <w:left w:val="nil"/>
              <w:bottom w:val="nil"/>
              <w:right w:val="nil"/>
            </w:tcBorders>
            <w:shd w:val="clear" w:color="C1C1FF" w:fill="C1C1FF"/>
            <w:vAlign w:val="center"/>
            <w:hideMark/>
          </w:tcPr>
          <w:p w14:paraId="220A271D"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Energetska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učinkovitost</w:t>
            </w:r>
            <w:proofErr w:type="spellEnd"/>
            <w:r w:rsidRPr="00701DE3">
              <w:rPr>
                <w:rFonts w:ascii="Arial" w:hAnsi="Arial" w:cs="Arial"/>
                <w:b/>
                <w:bCs/>
                <w:color w:val="000000"/>
                <w:sz w:val="18"/>
                <w:szCs w:val="18"/>
                <w:lang w:val="en-US" w:eastAsia="en-US"/>
              </w:rPr>
              <w:t xml:space="preserve">, OIE, </w:t>
            </w:r>
            <w:proofErr w:type="spellStart"/>
            <w:r w:rsidRPr="00701DE3">
              <w:rPr>
                <w:rFonts w:ascii="Arial" w:hAnsi="Arial" w:cs="Arial"/>
                <w:b/>
                <w:bCs/>
                <w:color w:val="000000"/>
                <w:sz w:val="18"/>
                <w:szCs w:val="18"/>
                <w:lang w:val="en-US" w:eastAsia="en-US"/>
              </w:rPr>
              <w:t>komunalna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infrastruktura</w:t>
            </w:r>
            <w:proofErr w:type="spellEnd"/>
            <w:r w:rsidRPr="00701DE3">
              <w:rPr>
                <w:rFonts w:ascii="Arial" w:hAnsi="Arial" w:cs="Arial"/>
                <w:b/>
                <w:bCs/>
                <w:color w:val="000000"/>
                <w:sz w:val="18"/>
                <w:szCs w:val="18"/>
                <w:lang w:val="en-US" w:eastAsia="en-US"/>
              </w:rPr>
              <w:t xml:space="preserve"> i promet</w:t>
            </w:r>
          </w:p>
        </w:tc>
        <w:tc>
          <w:tcPr>
            <w:tcW w:w="1560" w:type="dxa"/>
            <w:gridSpan w:val="2"/>
            <w:tcBorders>
              <w:top w:val="nil"/>
              <w:left w:val="nil"/>
              <w:bottom w:val="nil"/>
              <w:right w:val="nil"/>
            </w:tcBorders>
            <w:shd w:val="clear" w:color="C1C1FF" w:fill="C1C1FF"/>
            <w:vAlign w:val="center"/>
            <w:hideMark/>
          </w:tcPr>
          <w:p w14:paraId="7A8B3B6E"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615.300,00</w:t>
            </w:r>
          </w:p>
        </w:tc>
        <w:tc>
          <w:tcPr>
            <w:tcW w:w="1560" w:type="dxa"/>
            <w:gridSpan w:val="2"/>
            <w:tcBorders>
              <w:top w:val="nil"/>
              <w:left w:val="nil"/>
              <w:bottom w:val="nil"/>
              <w:right w:val="nil"/>
            </w:tcBorders>
            <w:shd w:val="clear" w:color="C1C1FF" w:fill="C1C1FF"/>
            <w:vAlign w:val="center"/>
            <w:hideMark/>
          </w:tcPr>
          <w:p w14:paraId="4A73D822"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399.794,67</w:t>
            </w:r>
          </w:p>
        </w:tc>
        <w:tc>
          <w:tcPr>
            <w:tcW w:w="840" w:type="dxa"/>
            <w:gridSpan w:val="2"/>
            <w:tcBorders>
              <w:top w:val="nil"/>
              <w:left w:val="nil"/>
              <w:bottom w:val="nil"/>
              <w:right w:val="nil"/>
            </w:tcBorders>
            <w:shd w:val="clear" w:color="C1C1FF" w:fill="C1C1FF"/>
            <w:vAlign w:val="center"/>
            <w:hideMark/>
          </w:tcPr>
          <w:p w14:paraId="59375CDA"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64,98</w:t>
            </w:r>
          </w:p>
        </w:tc>
      </w:tr>
      <w:tr w:rsidR="00701DE3" w:rsidRPr="00701DE3" w14:paraId="05DAC631" w14:textId="77777777" w:rsidTr="00701DE3">
        <w:trPr>
          <w:gridBefore w:val="1"/>
          <w:gridAfter w:val="1"/>
          <w:wBefore w:w="108" w:type="dxa"/>
          <w:wAfter w:w="72" w:type="dxa"/>
          <w:trHeight w:val="480"/>
          <w:jc w:val="center"/>
        </w:trPr>
        <w:tc>
          <w:tcPr>
            <w:tcW w:w="1700" w:type="dxa"/>
            <w:gridSpan w:val="2"/>
            <w:tcBorders>
              <w:top w:val="nil"/>
              <w:left w:val="nil"/>
              <w:bottom w:val="nil"/>
              <w:right w:val="nil"/>
            </w:tcBorders>
            <w:shd w:val="clear" w:color="E1E1FF" w:fill="E1E1FF"/>
            <w:vAlign w:val="center"/>
            <w:hideMark/>
          </w:tcPr>
          <w:p w14:paraId="4E5679CF" w14:textId="77777777" w:rsidR="00701DE3" w:rsidRPr="00701DE3" w:rsidRDefault="00701DE3" w:rsidP="00701DE3">
            <w:pPr>
              <w:rPr>
                <w:rFonts w:ascii="Arial" w:hAnsi="Arial" w:cs="Arial"/>
                <w:b/>
                <w:bCs/>
                <w:color w:val="000000"/>
                <w:sz w:val="18"/>
                <w:szCs w:val="18"/>
                <w:lang w:val="en-US" w:eastAsia="en-US"/>
              </w:rPr>
            </w:pPr>
            <w:proofErr w:type="spellStart"/>
            <w:proofErr w:type="gramStart"/>
            <w:r w:rsidRPr="00701DE3">
              <w:rPr>
                <w:rFonts w:ascii="Arial" w:hAnsi="Arial" w:cs="Arial"/>
                <w:b/>
                <w:bCs/>
                <w:color w:val="000000"/>
                <w:sz w:val="18"/>
                <w:szCs w:val="18"/>
                <w:lang w:val="en-US" w:eastAsia="en-US"/>
              </w:rPr>
              <w:t>Aktivnost</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A</w:t>
            </w:r>
            <w:proofErr w:type="gramEnd"/>
            <w:r w:rsidRPr="00701DE3">
              <w:rPr>
                <w:rFonts w:ascii="Arial" w:hAnsi="Arial" w:cs="Arial"/>
                <w:b/>
                <w:bCs/>
                <w:color w:val="000000"/>
                <w:sz w:val="18"/>
                <w:szCs w:val="18"/>
                <w:lang w:val="en-US" w:eastAsia="en-US"/>
              </w:rPr>
              <w:t>510005</w:t>
            </w:r>
            <w:proofErr w:type="spellEnd"/>
          </w:p>
        </w:tc>
        <w:tc>
          <w:tcPr>
            <w:tcW w:w="4680" w:type="dxa"/>
            <w:tcBorders>
              <w:top w:val="nil"/>
              <w:left w:val="nil"/>
              <w:bottom w:val="nil"/>
              <w:right w:val="nil"/>
            </w:tcBorders>
            <w:shd w:val="clear" w:color="E1E1FF" w:fill="E1E1FF"/>
            <w:vAlign w:val="center"/>
            <w:hideMark/>
          </w:tcPr>
          <w:p w14:paraId="668BD276"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Županijski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linijski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prijevoz</w:t>
            </w:r>
            <w:proofErr w:type="spellEnd"/>
          </w:p>
        </w:tc>
        <w:tc>
          <w:tcPr>
            <w:tcW w:w="1560" w:type="dxa"/>
            <w:gridSpan w:val="2"/>
            <w:tcBorders>
              <w:top w:val="nil"/>
              <w:left w:val="nil"/>
              <w:bottom w:val="nil"/>
              <w:right w:val="nil"/>
            </w:tcBorders>
            <w:shd w:val="clear" w:color="E1E1FF" w:fill="E1E1FF"/>
            <w:vAlign w:val="center"/>
            <w:hideMark/>
          </w:tcPr>
          <w:p w14:paraId="1D15F806"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165.300,00</w:t>
            </w:r>
          </w:p>
        </w:tc>
        <w:tc>
          <w:tcPr>
            <w:tcW w:w="1560" w:type="dxa"/>
            <w:gridSpan w:val="2"/>
            <w:tcBorders>
              <w:top w:val="nil"/>
              <w:left w:val="nil"/>
              <w:bottom w:val="nil"/>
              <w:right w:val="nil"/>
            </w:tcBorders>
            <w:shd w:val="clear" w:color="E1E1FF" w:fill="E1E1FF"/>
            <w:vAlign w:val="center"/>
            <w:hideMark/>
          </w:tcPr>
          <w:p w14:paraId="6ED8BB05"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c>
          <w:tcPr>
            <w:tcW w:w="840" w:type="dxa"/>
            <w:gridSpan w:val="2"/>
            <w:tcBorders>
              <w:top w:val="nil"/>
              <w:left w:val="nil"/>
              <w:bottom w:val="nil"/>
              <w:right w:val="nil"/>
            </w:tcBorders>
            <w:shd w:val="clear" w:color="E1E1FF" w:fill="E1E1FF"/>
            <w:vAlign w:val="center"/>
            <w:hideMark/>
          </w:tcPr>
          <w:p w14:paraId="0B8B9B8A"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r>
      <w:tr w:rsidR="00701DE3" w:rsidRPr="00701DE3" w14:paraId="761133F6"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shd w:val="clear" w:color="FFFFFF" w:fill="FFFFFF"/>
            <w:vAlign w:val="center"/>
            <w:hideMark/>
          </w:tcPr>
          <w:p w14:paraId="34F1FD19"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428783DF"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63DAC90B"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165.300,00</w:t>
            </w:r>
          </w:p>
        </w:tc>
        <w:tc>
          <w:tcPr>
            <w:tcW w:w="1560" w:type="dxa"/>
            <w:gridSpan w:val="2"/>
            <w:tcBorders>
              <w:top w:val="nil"/>
              <w:left w:val="nil"/>
              <w:bottom w:val="nil"/>
              <w:right w:val="nil"/>
            </w:tcBorders>
            <w:shd w:val="clear" w:color="FFFFFF" w:fill="FFFFFF"/>
            <w:vAlign w:val="center"/>
            <w:hideMark/>
          </w:tcPr>
          <w:p w14:paraId="5B5F8C54"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c>
          <w:tcPr>
            <w:tcW w:w="840" w:type="dxa"/>
            <w:gridSpan w:val="2"/>
            <w:tcBorders>
              <w:top w:val="nil"/>
              <w:left w:val="nil"/>
              <w:bottom w:val="nil"/>
              <w:right w:val="nil"/>
            </w:tcBorders>
            <w:shd w:val="clear" w:color="FFFFFF" w:fill="FFFFFF"/>
            <w:vAlign w:val="center"/>
            <w:hideMark/>
          </w:tcPr>
          <w:p w14:paraId="7B974A7A"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r>
      <w:tr w:rsidR="00701DE3" w:rsidRPr="00701DE3" w14:paraId="68EB9CF0"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0D035823"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5458DC41"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Materijalni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70068386"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55.300,00</w:t>
            </w:r>
          </w:p>
        </w:tc>
        <w:tc>
          <w:tcPr>
            <w:tcW w:w="1560" w:type="dxa"/>
            <w:gridSpan w:val="2"/>
            <w:tcBorders>
              <w:top w:val="nil"/>
              <w:left w:val="nil"/>
              <w:bottom w:val="nil"/>
              <w:right w:val="nil"/>
            </w:tcBorders>
            <w:vAlign w:val="center"/>
            <w:hideMark/>
          </w:tcPr>
          <w:p w14:paraId="44F0AAAF"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5FD0D0EA"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r>
      <w:tr w:rsidR="00701DE3" w:rsidRPr="00701DE3" w14:paraId="2D8747C2"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31F08DA9"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74776A80"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243DB619"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55.300,00</w:t>
            </w:r>
          </w:p>
        </w:tc>
        <w:tc>
          <w:tcPr>
            <w:tcW w:w="1560" w:type="dxa"/>
            <w:gridSpan w:val="2"/>
            <w:tcBorders>
              <w:top w:val="nil"/>
              <w:left w:val="nil"/>
              <w:bottom w:val="nil"/>
              <w:right w:val="nil"/>
            </w:tcBorders>
            <w:vAlign w:val="center"/>
            <w:hideMark/>
          </w:tcPr>
          <w:p w14:paraId="6E7FB1D3"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33D5D634"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r>
      <w:tr w:rsidR="00701DE3" w:rsidRPr="00701DE3" w14:paraId="583F44C6"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39D8A02A"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3233</w:t>
            </w:r>
          </w:p>
        </w:tc>
        <w:tc>
          <w:tcPr>
            <w:tcW w:w="4680" w:type="dxa"/>
            <w:tcBorders>
              <w:top w:val="nil"/>
              <w:left w:val="nil"/>
              <w:bottom w:val="nil"/>
              <w:right w:val="nil"/>
            </w:tcBorders>
            <w:vAlign w:val="center"/>
            <w:hideMark/>
          </w:tcPr>
          <w:p w14:paraId="4685380F"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Usluge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promidžbe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informiranja</w:t>
            </w:r>
            <w:proofErr w:type="spellEnd"/>
          </w:p>
        </w:tc>
        <w:tc>
          <w:tcPr>
            <w:tcW w:w="1560" w:type="dxa"/>
            <w:gridSpan w:val="2"/>
            <w:tcBorders>
              <w:top w:val="nil"/>
              <w:left w:val="nil"/>
              <w:bottom w:val="nil"/>
              <w:right w:val="nil"/>
            </w:tcBorders>
            <w:vAlign w:val="center"/>
            <w:hideMark/>
          </w:tcPr>
          <w:p w14:paraId="7FC47841"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5.300,00</w:t>
            </w:r>
          </w:p>
        </w:tc>
        <w:tc>
          <w:tcPr>
            <w:tcW w:w="1560" w:type="dxa"/>
            <w:gridSpan w:val="2"/>
            <w:tcBorders>
              <w:top w:val="nil"/>
              <w:left w:val="nil"/>
              <w:bottom w:val="nil"/>
              <w:right w:val="nil"/>
            </w:tcBorders>
            <w:vAlign w:val="center"/>
            <w:hideMark/>
          </w:tcPr>
          <w:p w14:paraId="2F464987"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367F99E2"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r>
      <w:tr w:rsidR="00701DE3" w:rsidRPr="00701DE3" w14:paraId="55E48AF2"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0E3E3953"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3237</w:t>
            </w:r>
          </w:p>
        </w:tc>
        <w:tc>
          <w:tcPr>
            <w:tcW w:w="4680" w:type="dxa"/>
            <w:tcBorders>
              <w:top w:val="nil"/>
              <w:left w:val="nil"/>
              <w:bottom w:val="nil"/>
              <w:right w:val="nil"/>
            </w:tcBorders>
            <w:vAlign w:val="center"/>
            <w:hideMark/>
          </w:tcPr>
          <w:p w14:paraId="0429CD05"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Intelektualne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osobne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52AADE34"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50.000,00</w:t>
            </w:r>
          </w:p>
        </w:tc>
        <w:tc>
          <w:tcPr>
            <w:tcW w:w="1560" w:type="dxa"/>
            <w:gridSpan w:val="2"/>
            <w:tcBorders>
              <w:top w:val="nil"/>
              <w:left w:val="nil"/>
              <w:bottom w:val="nil"/>
              <w:right w:val="nil"/>
            </w:tcBorders>
            <w:vAlign w:val="center"/>
            <w:hideMark/>
          </w:tcPr>
          <w:p w14:paraId="001B633C"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35BAAF51"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r>
      <w:tr w:rsidR="00701DE3" w:rsidRPr="00701DE3" w14:paraId="11A141F6" w14:textId="77777777" w:rsidTr="00701DE3">
        <w:trPr>
          <w:gridBefore w:val="1"/>
          <w:gridAfter w:val="1"/>
          <w:wBefore w:w="108" w:type="dxa"/>
          <w:wAfter w:w="72" w:type="dxa"/>
          <w:trHeight w:val="480"/>
          <w:jc w:val="center"/>
        </w:trPr>
        <w:tc>
          <w:tcPr>
            <w:tcW w:w="1700" w:type="dxa"/>
            <w:gridSpan w:val="2"/>
            <w:tcBorders>
              <w:top w:val="nil"/>
              <w:left w:val="nil"/>
              <w:bottom w:val="nil"/>
              <w:right w:val="nil"/>
            </w:tcBorders>
            <w:vAlign w:val="center"/>
            <w:hideMark/>
          </w:tcPr>
          <w:p w14:paraId="3BB349F2"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37</w:t>
            </w:r>
          </w:p>
        </w:tc>
        <w:tc>
          <w:tcPr>
            <w:tcW w:w="4680" w:type="dxa"/>
            <w:tcBorders>
              <w:top w:val="nil"/>
              <w:left w:val="nil"/>
              <w:bottom w:val="nil"/>
              <w:right w:val="nil"/>
            </w:tcBorders>
            <w:vAlign w:val="center"/>
            <w:hideMark/>
          </w:tcPr>
          <w:p w14:paraId="68288F32"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Naknade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građanima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kućanstvima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na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temelju</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osiguranja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druge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naknade</w:t>
            </w:r>
            <w:proofErr w:type="spellEnd"/>
          </w:p>
        </w:tc>
        <w:tc>
          <w:tcPr>
            <w:tcW w:w="1560" w:type="dxa"/>
            <w:gridSpan w:val="2"/>
            <w:tcBorders>
              <w:top w:val="nil"/>
              <w:left w:val="nil"/>
              <w:bottom w:val="nil"/>
              <w:right w:val="nil"/>
            </w:tcBorders>
            <w:vAlign w:val="center"/>
            <w:hideMark/>
          </w:tcPr>
          <w:p w14:paraId="770A5989"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110.000,00</w:t>
            </w:r>
          </w:p>
        </w:tc>
        <w:tc>
          <w:tcPr>
            <w:tcW w:w="1560" w:type="dxa"/>
            <w:gridSpan w:val="2"/>
            <w:tcBorders>
              <w:top w:val="nil"/>
              <w:left w:val="nil"/>
              <w:bottom w:val="nil"/>
              <w:right w:val="nil"/>
            </w:tcBorders>
            <w:vAlign w:val="center"/>
            <w:hideMark/>
          </w:tcPr>
          <w:p w14:paraId="6319DDF2"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72646C72"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r>
      <w:tr w:rsidR="00701DE3" w:rsidRPr="00701DE3" w14:paraId="616EA69C" w14:textId="77777777" w:rsidTr="00701DE3">
        <w:trPr>
          <w:gridBefore w:val="1"/>
          <w:gridAfter w:val="1"/>
          <w:wBefore w:w="108" w:type="dxa"/>
          <w:wAfter w:w="72" w:type="dxa"/>
          <w:trHeight w:val="480"/>
          <w:jc w:val="center"/>
        </w:trPr>
        <w:tc>
          <w:tcPr>
            <w:tcW w:w="1700" w:type="dxa"/>
            <w:gridSpan w:val="2"/>
            <w:tcBorders>
              <w:top w:val="nil"/>
              <w:left w:val="nil"/>
              <w:bottom w:val="nil"/>
              <w:right w:val="nil"/>
            </w:tcBorders>
            <w:vAlign w:val="center"/>
            <w:hideMark/>
          </w:tcPr>
          <w:p w14:paraId="726C273F"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372</w:t>
            </w:r>
          </w:p>
        </w:tc>
        <w:tc>
          <w:tcPr>
            <w:tcW w:w="4680" w:type="dxa"/>
            <w:tcBorders>
              <w:top w:val="nil"/>
              <w:left w:val="nil"/>
              <w:bottom w:val="nil"/>
              <w:right w:val="nil"/>
            </w:tcBorders>
            <w:vAlign w:val="center"/>
            <w:hideMark/>
          </w:tcPr>
          <w:p w14:paraId="3A2A9486"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Ostale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naknade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građanima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kućanstvima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iz</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proračuna</w:t>
            </w:r>
            <w:proofErr w:type="spellEnd"/>
          </w:p>
        </w:tc>
        <w:tc>
          <w:tcPr>
            <w:tcW w:w="1560" w:type="dxa"/>
            <w:gridSpan w:val="2"/>
            <w:tcBorders>
              <w:top w:val="nil"/>
              <w:left w:val="nil"/>
              <w:bottom w:val="nil"/>
              <w:right w:val="nil"/>
            </w:tcBorders>
            <w:vAlign w:val="center"/>
            <w:hideMark/>
          </w:tcPr>
          <w:p w14:paraId="0E909D3E"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110.000,00</w:t>
            </w:r>
          </w:p>
        </w:tc>
        <w:tc>
          <w:tcPr>
            <w:tcW w:w="1560" w:type="dxa"/>
            <w:gridSpan w:val="2"/>
            <w:tcBorders>
              <w:top w:val="nil"/>
              <w:left w:val="nil"/>
              <w:bottom w:val="nil"/>
              <w:right w:val="nil"/>
            </w:tcBorders>
            <w:vAlign w:val="center"/>
            <w:hideMark/>
          </w:tcPr>
          <w:p w14:paraId="5CED0EB7"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0D5A6F5B"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r>
      <w:tr w:rsidR="00701DE3" w:rsidRPr="00701DE3" w14:paraId="1FFD4115"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6CFAA37C"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3722</w:t>
            </w:r>
          </w:p>
        </w:tc>
        <w:tc>
          <w:tcPr>
            <w:tcW w:w="4680" w:type="dxa"/>
            <w:tcBorders>
              <w:top w:val="nil"/>
              <w:left w:val="nil"/>
              <w:bottom w:val="nil"/>
              <w:right w:val="nil"/>
            </w:tcBorders>
            <w:vAlign w:val="center"/>
            <w:hideMark/>
          </w:tcPr>
          <w:p w14:paraId="665EACB4"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Naknade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građanima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kućanstvima</w:t>
            </w:r>
            <w:proofErr w:type="spellEnd"/>
            <w:r w:rsidRPr="00701DE3">
              <w:rPr>
                <w:rFonts w:ascii="Arial" w:hAnsi="Arial" w:cs="Arial"/>
                <w:color w:val="000000"/>
                <w:sz w:val="18"/>
                <w:szCs w:val="18"/>
                <w:lang w:val="en-US" w:eastAsia="en-US"/>
              </w:rPr>
              <w:t xml:space="preserve"> u </w:t>
            </w:r>
            <w:proofErr w:type="spellStart"/>
            <w:r w:rsidRPr="00701DE3">
              <w:rPr>
                <w:rFonts w:ascii="Arial" w:hAnsi="Arial" w:cs="Arial"/>
                <w:color w:val="000000"/>
                <w:sz w:val="18"/>
                <w:szCs w:val="18"/>
                <w:lang w:val="en-US" w:eastAsia="en-US"/>
              </w:rPr>
              <w:t>naravi</w:t>
            </w:r>
            <w:proofErr w:type="spellEnd"/>
          </w:p>
        </w:tc>
        <w:tc>
          <w:tcPr>
            <w:tcW w:w="1560" w:type="dxa"/>
            <w:gridSpan w:val="2"/>
            <w:tcBorders>
              <w:top w:val="nil"/>
              <w:left w:val="nil"/>
              <w:bottom w:val="nil"/>
              <w:right w:val="nil"/>
            </w:tcBorders>
            <w:vAlign w:val="center"/>
            <w:hideMark/>
          </w:tcPr>
          <w:p w14:paraId="59145B84"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110.000,00</w:t>
            </w:r>
          </w:p>
        </w:tc>
        <w:tc>
          <w:tcPr>
            <w:tcW w:w="1560" w:type="dxa"/>
            <w:gridSpan w:val="2"/>
            <w:tcBorders>
              <w:top w:val="nil"/>
              <w:left w:val="nil"/>
              <w:bottom w:val="nil"/>
              <w:right w:val="nil"/>
            </w:tcBorders>
            <w:vAlign w:val="center"/>
            <w:hideMark/>
          </w:tcPr>
          <w:p w14:paraId="7D07C6E5"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2E662745"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r>
      <w:tr w:rsidR="00701DE3" w:rsidRPr="00701DE3" w14:paraId="26C0CA9C" w14:textId="77777777" w:rsidTr="00701DE3">
        <w:trPr>
          <w:gridBefore w:val="1"/>
          <w:gridAfter w:val="1"/>
          <w:wBefore w:w="108" w:type="dxa"/>
          <w:wAfter w:w="72" w:type="dxa"/>
          <w:trHeight w:val="720"/>
          <w:jc w:val="center"/>
        </w:trPr>
        <w:tc>
          <w:tcPr>
            <w:tcW w:w="1700" w:type="dxa"/>
            <w:gridSpan w:val="2"/>
            <w:tcBorders>
              <w:top w:val="nil"/>
              <w:left w:val="nil"/>
              <w:bottom w:val="nil"/>
              <w:right w:val="nil"/>
            </w:tcBorders>
            <w:shd w:val="clear" w:color="E1E1FF" w:fill="E1E1FF"/>
            <w:vAlign w:val="center"/>
            <w:hideMark/>
          </w:tcPr>
          <w:p w14:paraId="51B69340" w14:textId="77777777" w:rsidR="00701DE3" w:rsidRPr="00701DE3" w:rsidRDefault="00701DE3" w:rsidP="00701DE3">
            <w:pPr>
              <w:rPr>
                <w:rFonts w:ascii="Arial" w:hAnsi="Arial" w:cs="Arial"/>
                <w:b/>
                <w:bCs/>
                <w:color w:val="000000"/>
                <w:sz w:val="18"/>
                <w:szCs w:val="18"/>
                <w:lang w:val="en-US" w:eastAsia="en-US"/>
              </w:rPr>
            </w:pPr>
            <w:proofErr w:type="spellStart"/>
            <w:proofErr w:type="gramStart"/>
            <w:r w:rsidRPr="00701DE3">
              <w:rPr>
                <w:rFonts w:ascii="Arial" w:hAnsi="Arial" w:cs="Arial"/>
                <w:b/>
                <w:bCs/>
                <w:color w:val="000000"/>
                <w:sz w:val="18"/>
                <w:szCs w:val="18"/>
                <w:lang w:val="en-US" w:eastAsia="en-US"/>
              </w:rPr>
              <w:t>Aktivnost</w:t>
            </w:r>
            <w:proofErr w:type="spellEnd"/>
            <w:r w:rsidRPr="00701DE3">
              <w:rPr>
                <w:rFonts w:ascii="Arial" w:hAnsi="Arial" w:cs="Arial"/>
                <w:b/>
                <w:bCs/>
                <w:color w:val="000000"/>
                <w:sz w:val="18"/>
                <w:szCs w:val="18"/>
                <w:lang w:val="en-US" w:eastAsia="en-US"/>
              </w:rPr>
              <w:t xml:space="preserve">  A</w:t>
            </w:r>
            <w:proofErr w:type="gramEnd"/>
            <w:r w:rsidRPr="00701DE3">
              <w:rPr>
                <w:rFonts w:ascii="Arial" w:hAnsi="Arial" w:cs="Arial"/>
                <w:b/>
                <w:bCs/>
                <w:color w:val="000000"/>
                <w:sz w:val="18"/>
                <w:szCs w:val="18"/>
                <w:lang w:val="en-US" w:eastAsia="en-US"/>
              </w:rPr>
              <w:t>510006</w:t>
            </w:r>
          </w:p>
        </w:tc>
        <w:tc>
          <w:tcPr>
            <w:tcW w:w="4680" w:type="dxa"/>
            <w:tcBorders>
              <w:top w:val="nil"/>
              <w:left w:val="nil"/>
              <w:bottom w:val="nil"/>
              <w:right w:val="nil"/>
            </w:tcBorders>
            <w:shd w:val="clear" w:color="E1E1FF" w:fill="E1E1FF"/>
            <w:vAlign w:val="center"/>
            <w:hideMark/>
          </w:tcPr>
          <w:p w14:paraId="643BE92C"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Kapitalne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pomoći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projekte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komunalne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infrastrukture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prometa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energetske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učinkovitosti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w:t>
            </w:r>
            <w:proofErr w:type="spellEnd"/>
            <w:r w:rsidRPr="00701DE3">
              <w:rPr>
                <w:rFonts w:ascii="Arial" w:hAnsi="Arial" w:cs="Arial"/>
                <w:b/>
                <w:bCs/>
                <w:color w:val="000000"/>
                <w:sz w:val="18"/>
                <w:szCs w:val="18"/>
                <w:lang w:val="en-US" w:eastAsia="en-US"/>
              </w:rPr>
              <w:t xml:space="preserve"> OIE</w:t>
            </w:r>
          </w:p>
        </w:tc>
        <w:tc>
          <w:tcPr>
            <w:tcW w:w="1560" w:type="dxa"/>
            <w:gridSpan w:val="2"/>
            <w:tcBorders>
              <w:top w:val="nil"/>
              <w:left w:val="nil"/>
              <w:bottom w:val="nil"/>
              <w:right w:val="nil"/>
            </w:tcBorders>
            <w:shd w:val="clear" w:color="E1E1FF" w:fill="E1E1FF"/>
            <w:vAlign w:val="center"/>
            <w:hideMark/>
          </w:tcPr>
          <w:p w14:paraId="696D1E8A"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400.000,00</w:t>
            </w:r>
          </w:p>
        </w:tc>
        <w:tc>
          <w:tcPr>
            <w:tcW w:w="1560" w:type="dxa"/>
            <w:gridSpan w:val="2"/>
            <w:tcBorders>
              <w:top w:val="nil"/>
              <w:left w:val="nil"/>
              <w:bottom w:val="nil"/>
              <w:right w:val="nil"/>
            </w:tcBorders>
            <w:shd w:val="clear" w:color="E1E1FF" w:fill="E1E1FF"/>
            <w:vAlign w:val="center"/>
            <w:hideMark/>
          </w:tcPr>
          <w:p w14:paraId="1A398102"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399.794,67</w:t>
            </w:r>
          </w:p>
        </w:tc>
        <w:tc>
          <w:tcPr>
            <w:tcW w:w="840" w:type="dxa"/>
            <w:gridSpan w:val="2"/>
            <w:tcBorders>
              <w:top w:val="nil"/>
              <w:left w:val="nil"/>
              <w:bottom w:val="nil"/>
              <w:right w:val="nil"/>
            </w:tcBorders>
            <w:shd w:val="clear" w:color="E1E1FF" w:fill="E1E1FF"/>
            <w:vAlign w:val="center"/>
            <w:hideMark/>
          </w:tcPr>
          <w:p w14:paraId="2B16DA48"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99,95</w:t>
            </w:r>
          </w:p>
        </w:tc>
      </w:tr>
      <w:tr w:rsidR="00701DE3" w:rsidRPr="00701DE3" w14:paraId="6FB006AB"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shd w:val="clear" w:color="FFFFFF" w:fill="FFFFFF"/>
            <w:vAlign w:val="center"/>
            <w:hideMark/>
          </w:tcPr>
          <w:p w14:paraId="4D297CF7"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4BABF5B5"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1EFE02C3"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400.000,00</w:t>
            </w:r>
          </w:p>
        </w:tc>
        <w:tc>
          <w:tcPr>
            <w:tcW w:w="1560" w:type="dxa"/>
            <w:gridSpan w:val="2"/>
            <w:tcBorders>
              <w:top w:val="nil"/>
              <w:left w:val="nil"/>
              <w:bottom w:val="nil"/>
              <w:right w:val="nil"/>
            </w:tcBorders>
            <w:shd w:val="clear" w:color="FFFFFF" w:fill="FFFFFF"/>
            <w:vAlign w:val="center"/>
            <w:hideMark/>
          </w:tcPr>
          <w:p w14:paraId="11BCBCCC"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399.794,67</w:t>
            </w:r>
          </w:p>
        </w:tc>
        <w:tc>
          <w:tcPr>
            <w:tcW w:w="840" w:type="dxa"/>
            <w:gridSpan w:val="2"/>
            <w:tcBorders>
              <w:top w:val="nil"/>
              <w:left w:val="nil"/>
              <w:bottom w:val="nil"/>
              <w:right w:val="nil"/>
            </w:tcBorders>
            <w:shd w:val="clear" w:color="FFFFFF" w:fill="FFFFFF"/>
            <w:vAlign w:val="center"/>
            <w:hideMark/>
          </w:tcPr>
          <w:p w14:paraId="10A39C4E"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99,95</w:t>
            </w:r>
          </w:p>
        </w:tc>
      </w:tr>
      <w:tr w:rsidR="00701DE3" w:rsidRPr="00701DE3" w14:paraId="700A00B6" w14:textId="77777777" w:rsidTr="00701DE3">
        <w:trPr>
          <w:gridBefore w:val="1"/>
          <w:gridAfter w:val="1"/>
          <w:wBefore w:w="108" w:type="dxa"/>
          <w:wAfter w:w="72" w:type="dxa"/>
          <w:trHeight w:val="480"/>
          <w:jc w:val="center"/>
        </w:trPr>
        <w:tc>
          <w:tcPr>
            <w:tcW w:w="1700" w:type="dxa"/>
            <w:gridSpan w:val="2"/>
            <w:tcBorders>
              <w:top w:val="nil"/>
              <w:left w:val="nil"/>
              <w:bottom w:val="nil"/>
              <w:right w:val="nil"/>
            </w:tcBorders>
            <w:vAlign w:val="center"/>
            <w:hideMark/>
          </w:tcPr>
          <w:p w14:paraId="4EFCC003"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36</w:t>
            </w:r>
          </w:p>
        </w:tc>
        <w:tc>
          <w:tcPr>
            <w:tcW w:w="4680" w:type="dxa"/>
            <w:tcBorders>
              <w:top w:val="nil"/>
              <w:left w:val="nil"/>
              <w:bottom w:val="nil"/>
              <w:right w:val="nil"/>
            </w:tcBorders>
            <w:vAlign w:val="center"/>
            <w:hideMark/>
          </w:tcPr>
          <w:p w14:paraId="515F1086"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Pomoći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dane</w:t>
            </w:r>
            <w:proofErr w:type="spellEnd"/>
            <w:r w:rsidRPr="00701DE3">
              <w:rPr>
                <w:rFonts w:ascii="Arial" w:hAnsi="Arial" w:cs="Arial"/>
                <w:b/>
                <w:bCs/>
                <w:color w:val="000000"/>
                <w:sz w:val="18"/>
                <w:szCs w:val="18"/>
                <w:lang w:val="en-US" w:eastAsia="en-US"/>
              </w:rPr>
              <w:t xml:space="preserve"> u </w:t>
            </w:r>
            <w:proofErr w:type="spellStart"/>
            <w:r w:rsidRPr="00701DE3">
              <w:rPr>
                <w:rFonts w:ascii="Arial" w:hAnsi="Arial" w:cs="Arial"/>
                <w:b/>
                <w:bCs/>
                <w:color w:val="000000"/>
                <w:sz w:val="18"/>
                <w:szCs w:val="18"/>
                <w:lang w:val="en-US" w:eastAsia="en-US"/>
              </w:rPr>
              <w:t>inozemstvo</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unutar</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općeg</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proračuna</w:t>
            </w:r>
            <w:proofErr w:type="spellEnd"/>
          </w:p>
        </w:tc>
        <w:tc>
          <w:tcPr>
            <w:tcW w:w="1560" w:type="dxa"/>
            <w:gridSpan w:val="2"/>
            <w:tcBorders>
              <w:top w:val="nil"/>
              <w:left w:val="nil"/>
              <w:bottom w:val="nil"/>
              <w:right w:val="nil"/>
            </w:tcBorders>
            <w:vAlign w:val="center"/>
            <w:hideMark/>
          </w:tcPr>
          <w:p w14:paraId="4709D1ED"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400.000,00</w:t>
            </w:r>
          </w:p>
        </w:tc>
        <w:tc>
          <w:tcPr>
            <w:tcW w:w="1560" w:type="dxa"/>
            <w:gridSpan w:val="2"/>
            <w:tcBorders>
              <w:top w:val="nil"/>
              <w:left w:val="nil"/>
              <w:bottom w:val="nil"/>
              <w:right w:val="nil"/>
            </w:tcBorders>
            <w:vAlign w:val="center"/>
            <w:hideMark/>
          </w:tcPr>
          <w:p w14:paraId="5EC7447E"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399.794,67</w:t>
            </w:r>
          </w:p>
        </w:tc>
        <w:tc>
          <w:tcPr>
            <w:tcW w:w="840" w:type="dxa"/>
            <w:gridSpan w:val="2"/>
            <w:tcBorders>
              <w:top w:val="nil"/>
              <w:left w:val="nil"/>
              <w:bottom w:val="nil"/>
              <w:right w:val="nil"/>
            </w:tcBorders>
            <w:vAlign w:val="center"/>
            <w:hideMark/>
          </w:tcPr>
          <w:p w14:paraId="1D9B75FC"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99,95</w:t>
            </w:r>
          </w:p>
        </w:tc>
      </w:tr>
      <w:tr w:rsidR="00701DE3" w:rsidRPr="00701DE3" w14:paraId="2C17E17D" w14:textId="77777777" w:rsidTr="00701DE3">
        <w:trPr>
          <w:gridBefore w:val="1"/>
          <w:gridAfter w:val="1"/>
          <w:wBefore w:w="108" w:type="dxa"/>
          <w:wAfter w:w="72" w:type="dxa"/>
          <w:trHeight w:val="480"/>
          <w:jc w:val="center"/>
        </w:trPr>
        <w:tc>
          <w:tcPr>
            <w:tcW w:w="1700" w:type="dxa"/>
            <w:gridSpan w:val="2"/>
            <w:tcBorders>
              <w:top w:val="nil"/>
              <w:left w:val="nil"/>
              <w:bottom w:val="nil"/>
              <w:right w:val="nil"/>
            </w:tcBorders>
            <w:vAlign w:val="center"/>
            <w:hideMark/>
          </w:tcPr>
          <w:p w14:paraId="4ACA40D9"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363</w:t>
            </w:r>
          </w:p>
        </w:tc>
        <w:tc>
          <w:tcPr>
            <w:tcW w:w="4680" w:type="dxa"/>
            <w:tcBorders>
              <w:top w:val="nil"/>
              <w:left w:val="nil"/>
              <w:bottom w:val="nil"/>
              <w:right w:val="nil"/>
            </w:tcBorders>
            <w:vAlign w:val="center"/>
            <w:hideMark/>
          </w:tcPr>
          <w:p w14:paraId="4C26B30D"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Pomoći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drugom</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proračunu</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izvanproračunskim</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korisnicima</w:t>
            </w:r>
            <w:proofErr w:type="spellEnd"/>
          </w:p>
        </w:tc>
        <w:tc>
          <w:tcPr>
            <w:tcW w:w="1560" w:type="dxa"/>
            <w:gridSpan w:val="2"/>
            <w:tcBorders>
              <w:top w:val="nil"/>
              <w:left w:val="nil"/>
              <w:bottom w:val="nil"/>
              <w:right w:val="nil"/>
            </w:tcBorders>
            <w:vAlign w:val="center"/>
            <w:hideMark/>
          </w:tcPr>
          <w:p w14:paraId="03AFDAFC"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400.000,00</w:t>
            </w:r>
          </w:p>
        </w:tc>
        <w:tc>
          <w:tcPr>
            <w:tcW w:w="1560" w:type="dxa"/>
            <w:gridSpan w:val="2"/>
            <w:tcBorders>
              <w:top w:val="nil"/>
              <w:left w:val="nil"/>
              <w:bottom w:val="nil"/>
              <w:right w:val="nil"/>
            </w:tcBorders>
            <w:vAlign w:val="center"/>
            <w:hideMark/>
          </w:tcPr>
          <w:p w14:paraId="0C70A02F"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399.794,67</w:t>
            </w:r>
          </w:p>
        </w:tc>
        <w:tc>
          <w:tcPr>
            <w:tcW w:w="840" w:type="dxa"/>
            <w:gridSpan w:val="2"/>
            <w:tcBorders>
              <w:top w:val="nil"/>
              <w:left w:val="nil"/>
              <w:bottom w:val="nil"/>
              <w:right w:val="nil"/>
            </w:tcBorders>
            <w:vAlign w:val="center"/>
            <w:hideMark/>
          </w:tcPr>
          <w:p w14:paraId="57BDEC1C"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99,95</w:t>
            </w:r>
          </w:p>
        </w:tc>
      </w:tr>
      <w:tr w:rsidR="00701DE3" w:rsidRPr="00701DE3" w14:paraId="11C6350F" w14:textId="77777777" w:rsidTr="00701DE3">
        <w:trPr>
          <w:gridBefore w:val="1"/>
          <w:gridAfter w:val="1"/>
          <w:wBefore w:w="108" w:type="dxa"/>
          <w:wAfter w:w="72" w:type="dxa"/>
          <w:trHeight w:val="480"/>
          <w:jc w:val="center"/>
        </w:trPr>
        <w:tc>
          <w:tcPr>
            <w:tcW w:w="1700" w:type="dxa"/>
            <w:gridSpan w:val="2"/>
            <w:tcBorders>
              <w:top w:val="nil"/>
              <w:left w:val="nil"/>
              <w:bottom w:val="nil"/>
              <w:right w:val="nil"/>
            </w:tcBorders>
            <w:vAlign w:val="center"/>
            <w:hideMark/>
          </w:tcPr>
          <w:p w14:paraId="2B3240CB"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3632</w:t>
            </w:r>
          </w:p>
        </w:tc>
        <w:tc>
          <w:tcPr>
            <w:tcW w:w="4680" w:type="dxa"/>
            <w:tcBorders>
              <w:top w:val="nil"/>
              <w:left w:val="nil"/>
              <w:bottom w:val="nil"/>
              <w:right w:val="nil"/>
            </w:tcBorders>
            <w:vAlign w:val="center"/>
            <w:hideMark/>
          </w:tcPr>
          <w:p w14:paraId="41EC710E"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Kapitalne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pomoći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drugom</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proračunu</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izvanproračunskim</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korisnicima</w:t>
            </w:r>
            <w:proofErr w:type="spellEnd"/>
          </w:p>
        </w:tc>
        <w:tc>
          <w:tcPr>
            <w:tcW w:w="1560" w:type="dxa"/>
            <w:gridSpan w:val="2"/>
            <w:tcBorders>
              <w:top w:val="nil"/>
              <w:left w:val="nil"/>
              <w:bottom w:val="nil"/>
              <w:right w:val="nil"/>
            </w:tcBorders>
            <w:vAlign w:val="center"/>
            <w:hideMark/>
          </w:tcPr>
          <w:p w14:paraId="26BA009A"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400.000,00</w:t>
            </w:r>
          </w:p>
        </w:tc>
        <w:tc>
          <w:tcPr>
            <w:tcW w:w="1560" w:type="dxa"/>
            <w:gridSpan w:val="2"/>
            <w:tcBorders>
              <w:top w:val="nil"/>
              <w:left w:val="nil"/>
              <w:bottom w:val="nil"/>
              <w:right w:val="nil"/>
            </w:tcBorders>
            <w:vAlign w:val="center"/>
            <w:hideMark/>
          </w:tcPr>
          <w:p w14:paraId="48B5D79B"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399.794,67</w:t>
            </w:r>
          </w:p>
        </w:tc>
        <w:tc>
          <w:tcPr>
            <w:tcW w:w="840" w:type="dxa"/>
            <w:gridSpan w:val="2"/>
            <w:tcBorders>
              <w:top w:val="nil"/>
              <w:left w:val="nil"/>
              <w:bottom w:val="nil"/>
              <w:right w:val="nil"/>
            </w:tcBorders>
            <w:vAlign w:val="center"/>
            <w:hideMark/>
          </w:tcPr>
          <w:p w14:paraId="031D2FFA"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99,95</w:t>
            </w:r>
          </w:p>
        </w:tc>
      </w:tr>
      <w:tr w:rsidR="00701DE3" w:rsidRPr="00701DE3" w14:paraId="674F8441" w14:textId="77777777" w:rsidTr="00701DE3">
        <w:trPr>
          <w:gridBefore w:val="1"/>
          <w:gridAfter w:val="1"/>
          <w:wBefore w:w="108" w:type="dxa"/>
          <w:wAfter w:w="72" w:type="dxa"/>
          <w:trHeight w:val="480"/>
          <w:jc w:val="center"/>
        </w:trPr>
        <w:tc>
          <w:tcPr>
            <w:tcW w:w="1700" w:type="dxa"/>
            <w:gridSpan w:val="2"/>
            <w:tcBorders>
              <w:top w:val="nil"/>
              <w:left w:val="nil"/>
              <w:bottom w:val="nil"/>
              <w:right w:val="nil"/>
            </w:tcBorders>
            <w:shd w:val="clear" w:color="E1E1FF" w:fill="E1E1FF"/>
            <w:vAlign w:val="center"/>
            <w:hideMark/>
          </w:tcPr>
          <w:p w14:paraId="7BEE2C82"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Kapitalni</w:t>
            </w:r>
            <w:proofErr w:type="spellEnd"/>
            <w:r w:rsidRPr="00701DE3">
              <w:rPr>
                <w:rFonts w:ascii="Arial" w:hAnsi="Arial" w:cs="Arial"/>
                <w:b/>
                <w:bCs/>
                <w:color w:val="000000"/>
                <w:sz w:val="18"/>
                <w:szCs w:val="18"/>
                <w:lang w:val="en-US" w:eastAsia="en-US"/>
              </w:rPr>
              <w:t xml:space="preserve"> </w:t>
            </w:r>
            <w:proofErr w:type="spellStart"/>
            <w:proofErr w:type="gramStart"/>
            <w:r w:rsidRPr="00701DE3">
              <w:rPr>
                <w:rFonts w:ascii="Arial" w:hAnsi="Arial" w:cs="Arial"/>
                <w:b/>
                <w:bCs/>
                <w:color w:val="000000"/>
                <w:sz w:val="18"/>
                <w:szCs w:val="18"/>
                <w:lang w:val="en-US" w:eastAsia="en-US"/>
              </w:rPr>
              <w:t>projekt</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K</w:t>
            </w:r>
            <w:proofErr w:type="gramEnd"/>
            <w:r w:rsidRPr="00701DE3">
              <w:rPr>
                <w:rFonts w:ascii="Arial" w:hAnsi="Arial" w:cs="Arial"/>
                <w:b/>
                <w:bCs/>
                <w:color w:val="000000"/>
                <w:sz w:val="18"/>
                <w:szCs w:val="18"/>
                <w:lang w:val="en-US" w:eastAsia="en-US"/>
              </w:rPr>
              <w:t>510004</w:t>
            </w:r>
            <w:proofErr w:type="spellEnd"/>
          </w:p>
        </w:tc>
        <w:tc>
          <w:tcPr>
            <w:tcW w:w="4680" w:type="dxa"/>
            <w:tcBorders>
              <w:top w:val="nil"/>
              <w:left w:val="nil"/>
              <w:bottom w:val="nil"/>
              <w:right w:val="nil"/>
            </w:tcBorders>
            <w:shd w:val="clear" w:color="E1E1FF" w:fill="E1E1FF"/>
            <w:vAlign w:val="center"/>
            <w:hideMark/>
          </w:tcPr>
          <w:p w14:paraId="7B2E6093"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Energetska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učinkovitost</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obnovljivi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izvori</w:t>
            </w:r>
            <w:proofErr w:type="spellEnd"/>
          </w:p>
        </w:tc>
        <w:tc>
          <w:tcPr>
            <w:tcW w:w="1560" w:type="dxa"/>
            <w:gridSpan w:val="2"/>
            <w:tcBorders>
              <w:top w:val="nil"/>
              <w:left w:val="nil"/>
              <w:bottom w:val="nil"/>
              <w:right w:val="nil"/>
            </w:tcBorders>
            <w:shd w:val="clear" w:color="E1E1FF" w:fill="E1E1FF"/>
            <w:vAlign w:val="center"/>
            <w:hideMark/>
          </w:tcPr>
          <w:p w14:paraId="3D3BD03A"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50.000,00</w:t>
            </w:r>
          </w:p>
        </w:tc>
        <w:tc>
          <w:tcPr>
            <w:tcW w:w="1560" w:type="dxa"/>
            <w:gridSpan w:val="2"/>
            <w:tcBorders>
              <w:top w:val="nil"/>
              <w:left w:val="nil"/>
              <w:bottom w:val="nil"/>
              <w:right w:val="nil"/>
            </w:tcBorders>
            <w:shd w:val="clear" w:color="E1E1FF" w:fill="E1E1FF"/>
            <w:vAlign w:val="center"/>
            <w:hideMark/>
          </w:tcPr>
          <w:p w14:paraId="3AB01F68"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c>
          <w:tcPr>
            <w:tcW w:w="840" w:type="dxa"/>
            <w:gridSpan w:val="2"/>
            <w:tcBorders>
              <w:top w:val="nil"/>
              <w:left w:val="nil"/>
              <w:bottom w:val="nil"/>
              <w:right w:val="nil"/>
            </w:tcBorders>
            <w:shd w:val="clear" w:color="E1E1FF" w:fill="E1E1FF"/>
            <w:vAlign w:val="center"/>
            <w:hideMark/>
          </w:tcPr>
          <w:p w14:paraId="11B1A68F"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r>
      <w:tr w:rsidR="00701DE3" w:rsidRPr="00701DE3" w14:paraId="389934D9"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shd w:val="clear" w:color="FFFFFF" w:fill="FFFFFF"/>
            <w:vAlign w:val="center"/>
            <w:hideMark/>
          </w:tcPr>
          <w:p w14:paraId="70919650"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w:t>
            </w:r>
          </w:p>
        </w:tc>
        <w:tc>
          <w:tcPr>
            <w:tcW w:w="4680" w:type="dxa"/>
            <w:tcBorders>
              <w:top w:val="nil"/>
              <w:left w:val="nil"/>
              <w:bottom w:val="nil"/>
              <w:right w:val="nil"/>
            </w:tcBorders>
            <w:shd w:val="clear" w:color="FFFFFF" w:fill="FFFFFF"/>
            <w:vAlign w:val="center"/>
            <w:hideMark/>
          </w:tcPr>
          <w:p w14:paraId="1C408010"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nabavu</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nefinancijske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shd w:val="clear" w:color="FFFFFF" w:fill="FFFFFF"/>
            <w:vAlign w:val="center"/>
            <w:hideMark/>
          </w:tcPr>
          <w:p w14:paraId="717DA92C"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50.000,00</w:t>
            </w:r>
          </w:p>
        </w:tc>
        <w:tc>
          <w:tcPr>
            <w:tcW w:w="1560" w:type="dxa"/>
            <w:gridSpan w:val="2"/>
            <w:tcBorders>
              <w:top w:val="nil"/>
              <w:left w:val="nil"/>
              <w:bottom w:val="nil"/>
              <w:right w:val="nil"/>
            </w:tcBorders>
            <w:shd w:val="clear" w:color="FFFFFF" w:fill="FFFFFF"/>
            <w:vAlign w:val="center"/>
            <w:hideMark/>
          </w:tcPr>
          <w:p w14:paraId="7CCFE222"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c>
          <w:tcPr>
            <w:tcW w:w="840" w:type="dxa"/>
            <w:gridSpan w:val="2"/>
            <w:tcBorders>
              <w:top w:val="nil"/>
              <w:left w:val="nil"/>
              <w:bottom w:val="nil"/>
              <w:right w:val="nil"/>
            </w:tcBorders>
            <w:shd w:val="clear" w:color="FFFFFF" w:fill="FFFFFF"/>
            <w:vAlign w:val="center"/>
            <w:hideMark/>
          </w:tcPr>
          <w:p w14:paraId="4E233AF2"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r>
      <w:tr w:rsidR="00701DE3" w:rsidRPr="00701DE3" w14:paraId="765D8C98" w14:textId="77777777" w:rsidTr="00701DE3">
        <w:trPr>
          <w:gridBefore w:val="1"/>
          <w:gridAfter w:val="1"/>
          <w:wBefore w:w="108" w:type="dxa"/>
          <w:wAfter w:w="72" w:type="dxa"/>
          <w:trHeight w:val="480"/>
          <w:jc w:val="center"/>
        </w:trPr>
        <w:tc>
          <w:tcPr>
            <w:tcW w:w="1700" w:type="dxa"/>
            <w:gridSpan w:val="2"/>
            <w:tcBorders>
              <w:top w:val="nil"/>
              <w:left w:val="nil"/>
              <w:bottom w:val="nil"/>
              <w:right w:val="nil"/>
            </w:tcBorders>
            <w:vAlign w:val="center"/>
            <w:hideMark/>
          </w:tcPr>
          <w:p w14:paraId="688D47FD"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45</w:t>
            </w:r>
          </w:p>
        </w:tc>
        <w:tc>
          <w:tcPr>
            <w:tcW w:w="4680" w:type="dxa"/>
            <w:tcBorders>
              <w:top w:val="nil"/>
              <w:left w:val="nil"/>
              <w:bottom w:val="nil"/>
              <w:right w:val="nil"/>
            </w:tcBorders>
            <w:vAlign w:val="center"/>
            <w:hideMark/>
          </w:tcPr>
          <w:p w14:paraId="0F0FA8FA"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dodatna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ulaganja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na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nefinancijskoj</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imovini</w:t>
            </w:r>
            <w:proofErr w:type="spellEnd"/>
          </w:p>
        </w:tc>
        <w:tc>
          <w:tcPr>
            <w:tcW w:w="1560" w:type="dxa"/>
            <w:gridSpan w:val="2"/>
            <w:tcBorders>
              <w:top w:val="nil"/>
              <w:left w:val="nil"/>
              <w:bottom w:val="nil"/>
              <w:right w:val="nil"/>
            </w:tcBorders>
            <w:vAlign w:val="center"/>
            <w:hideMark/>
          </w:tcPr>
          <w:p w14:paraId="66D24028"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50.000,00</w:t>
            </w:r>
          </w:p>
        </w:tc>
        <w:tc>
          <w:tcPr>
            <w:tcW w:w="1560" w:type="dxa"/>
            <w:gridSpan w:val="2"/>
            <w:tcBorders>
              <w:top w:val="nil"/>
              <w:left w:val="nil"/>
              <w:bottom w:val="nil"/>
              <w:right w:val="nil"/>
            </w:tcBorders>
            <w:vAlign w:val="center"/>
            <w:hideMark/>
          </w:tcPr>
          <w:p w14:paraId="2AF4275C"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7396AC51"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r>
      <w:tr w:rsidR="00701DE3" w:rsidRPr="00701DE3" w14:paraId="3B0C3237"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7DE79615"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451</w:t>
            </w:r>
          </w:p>
        </w:tc>
        <w:tc>
          <w:tcPr>
            <w:tcW w:w="4680" w:type="dxa"/>
            <w:tcBorders>
              <w:top w:val="nil"/>
              <w:left w:val="nil"/>
              <w:bottom w:val="nil"/>
              <w:right w:val="nil"/>
            </w:tcBorders>
            <w:vAlign w:val="center"/>
            <w:hideMark/>
          </w:tcPr>
          <w:p w14:paraId="38758F00"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Dodatna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ulaganja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na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građevinskim</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objektima</w:t>
            </w:r>
            <w:proofErr w:type="spellEnd"/>
          </w:p>
        </w:tc>
        <w:tc>
          <w:tcPr>
            <w:tcW w:w="1560" w:type="dxa"/>
            <w:gridSpan w:val="2"/>
            <w:tcBorders>
              <w:top w:val="nil"/>
              <w:left w:val="nil"/>
              <w:bottom w:val="nil"/>
              <w:right w:val="nil"/>
            </w:tcBorders>
            <w:vAlign w:val="center"/>
            <w:hideMark/>
          </w:tcPr>
          <w:p w14:paraId="10FBD815"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50.000,00</w:t>
            </w:r>
          </w:p>
        </w:tc>
        <w:tc>
          <w:tcPr>
            <w:tcW w:w="1560" w:type="dxa"/>
            <w:gridSpan w:val="2"/>
            <w:tcBorders>
              <w:top w:val="nil"/>
              <w:left w:val="nil"/>
              <w:bottom w:val="nil"/>
              <w:right w:val="nil"/>
            </w:tcBorders>
            <w:vAlign w:val="center"/>
            <w:hideMark/>
          </w:tcPr>
          <w:p w14:paraId="289D5261"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366E2848"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r>
      <w:tr w:rsidR="00701DE3" w:rsidRPr="00701DE3" w14:paraId="4AF7D0F8"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5DEF3C93"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4511</w:t>
            </w:r>
          </w:p>
        </w:tc>
        <w:tc>
          <w:tcPr>
            <w:tcW w:w="4680" w:type="dxa"/>
            <w:tcBorders>
              <w:top w:val="nil"/>
              <w:left w:val="nil"/>
              <w:bottom w:val="nil"/>
              <w:right w:val="nil"/>
            </w:tcBorders>
            <w:vAlign w:val="center"/>
            <w:hideMark/>
          </w:tcPr>
          <w:p w14:paraId="3DF3B004"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Dodatna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ulaganja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na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građevinskim</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objektima</w:t>
            </w:r>
            <w:proofErr w:type="spellEnd"/>
          </w:p>
        </w:tc>
        <w:tc>
          <w:tcPr>
            <w:tcW w:w="1560" w:type="dxa"/>
            <w:gridSpan w:val="2"/>
            <w:tcBorders>
              <w:top w:val="nil"/>
              <w:left w:val="nil"/>
              <w:bottom w:val="nil"/>
              <w:right w:val="nil"/>
            </w:tcBorders>
            <w:vAlign w:val="center"/>
            <w:hideMark/>
          </w:tcPr>
          <w:p w14:paraId="48B45069"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50.000,00</w:t>
            </w:r>
          </w:p>
        </w:tc>
        <w:tc>
          <w:tcPr>
            <w:tcW w:w="1560" w:type="dxa"/>
            <w:gridSpan w:val="2"/>
            <w:tcBorders>
              <w:top w:val="nil"/>
              <w:left w:val="nil"/>
              <w:bottom w:val="nil"/>
              <w:right w:val="nil"/>
            </w:tcBorders>
            <w:vAlign w:val="center"/>
            <w:hideMark/>
          </w:tcPr>
          <w:p w14:paraId="487DA682"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1769A551"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r>
      <w:tr w:rsidR="00701DE3" w:rsidRPr="00701DE3" w14:paraId="6C43107E"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shd w:val="clear" w:color="C1C1FF" w:fill="C1C1FF"/>
            <w:vAlign w:val="center"/>
            <w:hideMark/>
          </w:tcPr>
          <w:p w14:paraId="20188AF2" w14:textId="77777777" w:rsidR="00701DE3" w:rsidRPr="00701DE3" w:rsidRDefault="00701DE3" w:rsidP="00701DE3">
            <w:pPr>
              <w:rPr>
                <w:rFonts w:ascii="Arial" w:hAnsi="Arial" w:cs="Arial"/>
                <w:b/>
                <w:bCs/>
                <w:color w:val="000000"/>
                <w:sz w:val="18"/>
                <w:szCs w:val="18"/>
                <w:lang w:val="en-US" w:eastAsia="en-US"/>
              </w:rPr>
            </w:pPr>
            <w:proofErr w:type="gramStart"/>
            <w:r w:rsidRPr="00701DE3">
              <w:rPr>
                <w:rFonts w:ascii="Arial" w:hAnsi="Arial" w:cs="Arial"/>
                <w:b/>
                <w:bCs/>
                <w:color w:val="000000"/>
                <w:sz w:val="18"/>
                <w:szCs w:val="18"/>
                <w:lang w:val="en-US" w:eastAsia="en-US"/>
              </w:rPr>
              <w:t>Program  9000</w:t>
            </w:r>
            <w:proofErr w:type="gramEnd"/>
          </w:p>
        </w:tc>
        <w:tc>
          <w:tcPr>
            <w:tcW w:w="4680" w:type="dxa"/>
            <w:tcBorders>
              <w:top w:val="nil"/>
              <w:left w:val="nil"/>
              <w:bottom w:val="nil"/>
              <w:right w:val="nil"/>
            </w:tcBorders>
            <w:shd w:val="clear" w:color="C1C1FF" w:fill="C1C1FF"/>
            <w:vAlign w:val="center"/>
            <w:hideMark/>
          </w:tcPr>
          <w:p w14:paraId="68971903"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Poslovi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prostornog</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uređenja</w:t>
            </w:r>
            <w:proofErr w:type="spellEnd"/>
          </w:p>
        </w:tc>
        <w:tc>
          <w:tcPr>
            <w:tcW w:w="1560" w:type="dxa"/>
            <w:gridSpan w:val="2"/>
            <w:tcBorders>
              <w:top w:val="nil"/>
              <w:left w:val="nil"/>
              <w:bottom w:val="nil"/>
              <w:right w:val="nil"/>
            </w:tcBorders>
            <w:shd w:val="clear" w:color="C1C1FF" w:fill="C1C1FF"/>
            <w:vAlign w:val="center"/>
            <w:hideMark/>
          </w:tcPr>
          <w:p w14:paraId="07A783A6"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486.090,89</w:t>
            </w:r>
          </w:p>
        </w:tc>
        <w:tc>
          <w:tcPr>
            <w:tcW w:w="1560" w:type="dxa"/>
            <w:gridSpan w:val="2"/>
            <w:tcBorders>
              <w:top w:val="nil"/>
              <w:left w:val="nil"/>
              <w:bottom w:val="nil"/>
              <w:right w:val="nil"/>
            </w:tcBorders>
            <w:shd w:val="clear" w:color="C1C1FF" w:fill="C1C1FF"/>
            <w:vAlign w:val="center"/>
            <w:hideMark/>
          </w:tcPr>
          <w:p w14:paraId="40723EF0"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338.826,50</w:t>
            </w:r>
          </w:p>
        </w:tc>
        <w:tc>
          <w:tcPr>
            <w:tcW w:w="840" w:type="dxa"/>
            <w:gridSpan w:val="2"/>
            <w:tcBorders>
              <w:top w:val="nil"/>
              <w:left w:val="nil"/>
              <w:bottom w:val="nil"/>
              <w:right w:val="nil"/>
            </w:tcBorders>
            <w:shd w:val="clear" w:color="C1C1FF" w:fill="C1C1FF"/>
            <w:vAlign w:val="center"/>
            <w:hideMark/>
          </w:tcPr>
          <w:p w14:paraId="79E54989"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69,70</w:t>
            </w:r>
          </w:p>
        </w:tc>
      </w:tr>
      <w:tr w:rsidR="00701DE3" w:rsidRPr="00701DE3" w14:paraId="12834102" w14:textId="77777777" w:rsidTr="00701DE3">
        <w:trPr>
          <w:gridBefore w:val="1"/>
          <w:gridAfter w:val="1"/>
          <w:wBefore w:w="108" w:type="dxa"/>
          <w:wAfter w:w="72" w:type="dxa"/>
          <w:trHeight w:val="480"/>
          <w:jc w:val="center"/>
        </w:trPr>
        <w:tc>
          <w:tcPr>
            <w:tcW w:w="1700" w:type="dxa"/>
            <w:gridSpan w:val="2"/>
            <w:tcBorders>
              <w:top w:val="nil"/>
              <w:left w:val="nil"/>
              <w:bottom w:val="nil"/>
              <w:right w:val="nil"/>
            </w:tcBorders>
            <w:shd w:val="clear" w:color="E1E1FF" w:fill="E1E1FF"/>
            <w:vAlign w:val="center"/>
            <w:hideMark/>
          </w:tcPr>
          <w:p w14:paraId="63DC9833" w14:textId="77777777" w:rsidR="00701DE3" w:rsidRPr="00701DE3" w:rsidRDefault="00701DE3" w:rsidP="00701DE3">
            <w:pPr>
              <w:rPr>
                <w:rFonts w:ascii="Arial" w:hAnsi="Arial" w:cs="Arial"/>
                <w:b/>
                <w:bCs/>
                <w:color w:val="000000"/>
                <w:sz w:val="18"/>
                <w:szCs w:val="18"/>
                <w:lang w:val="en-US" w:eastAsia="en-US"/>
              </w:rPr>
            </w:pPr>
            <w:proofErr w:type="spellStart"/>
            <w:proofErr w:type="gramStart"/>
            <w:r w:rsidRPr="00701DE3">
              <w:rPr>
                <w:rFonts w:ascii="Arial" w:hAnsi="Arial" w:cs="Arial"/>
                <w:b/>
                <w:bCs/>
                <w:color w:val="000000"/>
                <w:sz w:val="18"/>
                <w:szCs w:val="18"/>
                <w:lang w:val="en-US" w:eastAsia="en-US"/>
              </w:rPr>
              <w:t>Aktivnost</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A</w:t>
            </w:r>
            <w:proofErr w:type="gramEnd"/>
            <w:r w:rsidRPr="00701DE3">
              <w:rPr>
                <w:rFonts w:ascii="Arial" w:hAnsi="Arial" w:cs="Arial"/>
                <w:b/>
                <w:bCs/>
                <w:color w:val="000000"/>
                <w:sz w:val="18"/>
                <w:szCs w:val="18"/>
                <w:lang w:val="en-US" w:eastAsia="en-US"/>
              </w:rPr>
              <w:t>900001</w:t>
            </w:r>
            <w:proofErr w:type="spellEnd"/>
          </w:p>
        </w:tc>
        <w:tc>
          <w:tcPr>
            <w:tcW w:w="4680" w:type="dxa"/>
            <w:tcBorders>
              <w:top w:val="nil"/>
              <w:left w:val="nil"/>
              <w:bottom w:val="nil"/>
              <w:right w:val="nil"/>
            </w:tcBorders>
            <w:shd w:val="clear" w:color="E1E1FF" w:fill="E1E1FF"/>
            <w:vAlign w:val="center"/>
            <w:hideMark/>
          </w:tcPr>
          <w:p w14:paraId="20C7C20F"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Javna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ustanova</w:t>
            </w:r>
            <w:proofErr w:type="spellEnd"/>
            <w:r w:rsidRPr="00701DE3">
              <w:rPr>
                <w:rFonts w:ascii="Arial" w:hAnsi="Arial" w:cs="Arial"/>
                <w:b/>
                <w:bCs/>
                <w:color w:val="000000"/>
                <w:sz w:val="18"/>
                <w:szCs w:val="18"/>
                <w:lang w:val="en-US" w:eastAsia="en-US"/>
              </w:rPr>
              <w:t xml:space="preserve"> Zavod za </w:t>
            </w:r>
            <w:proofErr w:type="spellStart"/>
            <w:r w:rsidRPr="00701DE3">
              <w:rPr>
                <w:rFonts w:ascii="Arial" w:hAnsi="Arial" w:cs="Arial"/>
                <w:b/>
                <w:bCs/>
                <w:color w:val="000000"/>
                <w:sz w:val="18"/>
                <w:szCs w:val="18"/>
                <w:lang w:val="en-US" w:eastAsia="en-US"/>
              </w:rPr>
              <w:t>prostorno</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uređenje</w:t>
            </w:r>
            <w:proofErr w:type="spellEnd"/>
            <w:r w:rsidRPr="00701DE3">
              <w:rPr>
                <w:rFonts w:ascii="Arial" w:hAnsi="Arial" w:cs="Arial"/>
                <w:b/>
                <w:bCs/>
                <w:color w:val="000000"/>
                <w:sz w:val="18"/>
                <w:szCs w:val="18"/>
                <w:lang w:val="en-US" w:eastAsia="en-US"/>
              </w:rPr>
              <w:t xml:space="preserve"> BPŽ</w:t>
            </w:r>
          </w:p>
        </w:tc>
        <w:tc>
          <w:tcPr>
            <w:tcW w:w="1560" w:type="dxa"/>
            <w:gridSpan w:val="2"/>
            <w:tcBorders>
              <w:top w:val="nil"/>
              <w:left w:val="nil"/>
              <w:bottom w:val="nil"/>
              <w:right w:val="nil"/>
            </w:tcBorders>
            <w:shd w:val="clear" w:color="E1E1FF" w:fill="E1E1FF"/>
            <w:vAlign w:val="center"/>
            <w:hideMark/>
          </w:tcPr>
          <w:p w14:paraId="2A6C71A6"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458.204,40</w:t>
            </w:r>
          </w:p>
        </w:tc>
        <w:tc>
          <w:tcPr>
            <w:tcW w:w="1560" w:type="dxa"/>
            <w:gridSpan w:val="2"/>
            <w:tcBorders>
              <w:top w:val="nil"/>
              <w:left w:val="nil"/>
              <w:bottom w:val="nil"/>
              <w:right w:val="nil"/>
            </w:tcBorders>
            <w:shd w:val="clear" w:color="E1E1FF" w:fill="E1E1FF"/>
            <w:vAlign w:val="center"/>
            <w:hideMark/>
          </w:tcPr>
          <w:p w14:paraId="1D50A9A0"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330.125,18</w:t>
            </w:r>
          </w:p>
        </w:tc>
        <w:tc>
          <w:tcPr>
            <w:tcW w:w="840" w:type="dxa"/>
            <w:gridSpan w:val="2"/>
            <w:tcBorders>
              <w:top w:val="nil"/>
              <w:left w:val="nil"/>
              <w:bottom w:val="nil"/>
              <w:right w:val="nil"/>
            </w:tcBorders>
            <w:shd w:val="clear" w:color="E1E1FF" w:fill="E1E1FF"/>
            <w:vAlign w:val="center"/>
            <w:hideMark/>
          </w:tcPr>
          <w:p w14:paraId="3A881B11"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72,05</w:t>
            </w:r>
          </w:p>
        </w:tc>
      </w:tr>
      <w:tr w:rsidR="00701DE3" w:rsidRPr="00701DE3" w14:paraId="3DC28E5A"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shd w:val="clear" w:color="FFFFFF" w:fill="FFFFFF"/>
            <w:vAlign w:val="center"/>
            <w:hideMark/>
          </w:tcPr>
          <w:p w14:paraId="5061976F"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4AFB4F85"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2626851F"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414.704,40</w:t>
            </w:r>
          </w:p>
        </w:tc>
        <w:tc>
          <w:tcPr>
            <w:tcW w:w="1560" w:type="dxa"/>
            <w:gridSpan w:val="2"/>
            <w:tcBorders>
              <w:top w:val="nil"/>
              <w:left w:val="nil"/>
              <w:bottom w:val="nil"/>
              <w:right w:val="nil"/>
            </w:tcBorders>
            <w:shd w:val="clear" w:color="FFFFFF" w:fill="FFFFFF"/>
            <w:vAlign w:val="center"/>
            <w:hideMark/>
          </w:tcPr>
          <w:p w14:paraId="2ECDCE01"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298.599,35</w:t>
            </w:r>
          </w:p>
        </w:tc>
        <w:tc>
          <w:tcPr>
            <w:tcW w:w="840" w:type="dxa"/>
            <w:gridSpan w:val="2"/>
            <w:tcBorders>
              <w:top w:val="nil"/>
              <w:left w:val="nil"/>
              <w:bottom w:val="nil"/>
              <w:right w:val="nil"/>
            </w:tcBorders>
            <w:shd w:val="clear" w:color="FFFFFF" w:fill="FFFFFF"/>
            <w:vAlign w:val="center"/>
            <w:hideMark/>
          </w:tcPr>
          <w:p w14:paraId="2864CABD"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72,00</w:t>
            </w:r>
          </w:p>
        </w:tc>
      </w:tr>
      <w:tr w:rsidR="00701DE3" w:rsidRPr="00701DE3" w14:paraId="4B870C66"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6BDBD66E"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31</w:t>
            </w:r>
          </w:p>
        </w:tc>
        <w:tc>
          <w:tcPr>
            <w:tcW w:w="4680" w:type="dxa"/>
            <w:tcBorders>
              <w:top w:val="nil"/>
              <w:left w:val="nil"/>
              <w:bottom w:val="nil"/>
              <w:right w:val="nil"/>
            </w:tcBorders>
            <w:vAlign w:val="center"/>
            <w:hideMark/>
          </w:tcPr>
          <w:p w14:paraId="6BBE1B97"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773563C4"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302.000,00</w:t>
            </w:r>
          </w:p>
        </w:tc>
        <w:tc>
          <w:tcPr>
            <w:tcW w:w="1560" w:type="dxa"/>
            <w:gridSpan w:val="2"/>
            <w:tcBorders>
              <w:top w:val="nil"/>
              <w:left w:val="nil"/>
              <w:bottom w:val="nil"/>
              <w:right w:val="nil"/>
            </w:tcBorders>
            <w:vAlign w:val="center"/>
            <w:hideMark/>
          </w:tcPr>
          <w:p w14:paraId="56415668"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250.172,12</w:t>
            </w:r>
          </w:p>
        </w:tc>
        <w:tc>
          <w:tcPr>
            <w:tcW w:w="840" w:type="dxa"/>
            <w:gridSpan w:val="2"/>
            <w:tcBorders>
              <w:top w:val="nil"/>
              <w:left w:val="nil"/>
              <w:bottom w:val="nil"/>
              <w:right w:val="nil"/>
            </w:tcBorders>
            <w:vAlign w:val="center"/>
            <w:hideMark/>
          </w:tcPr>
          <w:p w14:paraId="239CA588"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82,84</w:t>
            </w:r>
          </w:p>
        </w:tc>
      </w:tr>
      <w:tr w:rsidR="00701DE3" w:rsidRPr="00701DE3" w14:paraId="3B4188C1"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16F39586"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lastRenderedPageBreak/>
              <w:t>311</w:t>
            </w:r>
          </w:p>
        </w:tc>
        <w:tc>
          <w:tcPr>
            <w:tcW w:w="4680" w:type="dxa"/>
            <w:tcBorders>
              <w:top w:val="nil"/>
              <w:left w:val="nil"/>
              <w:bottom w:val="nil"/>
              <w:right w:val="nil"/>
            </w:tcBorders>
            <w:vAlign w:val="center"/>
            <w:hideMark/>
          </w:tcPr>
          <w:p w14:paraId="19BC01CF"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Plaće</w:t>
            </w:r>
            <w:proofErr w:type="spellEnd"/>
            <w:r w:rsidRPr="00701DE3">
              <w:rPr>
                <w:rFonts w:ascii="Arial" w:hAnsi="Arial" w:cs="Arial"/>
                <w:b/>
                <w:bCs/>
                <w:color w:val="000000"/>
                <w:sz w:val="18"/>
                <w:szCs w:val="18"/>
                <w:lang w:val="en-US" w:eastAsia="en-US"/>
              </w:rPr>
              <w:t xml:space="preserve"> (Bruto)</w:t>
            </w:r>
          </w:p>
        </w:tc>
        <w:tc>
          <w:tcPr>
            <w:tcW w:w="1560" w:type="dxa"/>
            <w:gridSpan w:val="2"/>
            <w:tcBorders>
              <w:top w:val="nil"/>
              <w:left w:val="nil"/>
              <w:bottom w:val="nil"/>
              <w:right w:val="nil"/>
            </w:tcBorders>
            <w:vAlign w:val="center"/>
            <w:hideMark/>
          </w:tcPr>
          <w:p w14:paraId="5C9E2AA7"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240.000,00</w:t>
            </w:r>
          </w:p>
        </w:tc>
        <w:tc>
          <w:tcPr>
            <w:tcW w:w="1560" w:type="dxa"/>
            <w:gridSpan w:val="2"/>
            <w:tcBorders>
              <w:top w:val="nil"/>
              <w:left w:val="nil"/>
              <w:bottom w:val="nil"/>
              <w:right w:val="nil"/>
            </w:tcBorders>
            <w:vAlign w:val="center"/>
            <w:hideMark/>
          </w:tcPr>
          <w:p w14:paraId="3AD73B4F"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196.171,39</w:t>
            </w:r>
          </w:p>
        </w:tc>
        <w:tc>
          <w:tcPr>
            <w:tcW w:w="840" w:type="dxa"/>
            <w:gridSpan w:val="2"/>
            <w:tcBorders>
              <w:top w:val="nil"/>
              <w:left w:val="nil"/>
              <w:bottom w:val="nil"/>
              <w:right w:val="nil"/>
            </w:tcBorders>
            <w:vAlign w:val="center"/>
            <w:hideMark/>
          </w:tcPr>
          <w:p w14:paraId="6E0B1C17"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81,74</w:t>
            </w:r>
          </w:p>
        </w:tc>
      </w:tr>
      <w:tr w:rsidR="00701DE3" w:rsidRPr="00701DE3" w14:paraId="31C44744"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5C282B41"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3111</w:t>
            </w:r>
          </w:p>
        </w:tc>
        <w:tc>
          <w:tcPr>
            <w:tcW w:w="4680" w:type="dxa"/>
            <w:tcBorders>
              <w:top w:val="nil"/>
              <w:left w:val="nil"/>
              <w:bottom w:val="nil"/>
              <w:right w:val="nil"/>
            </w:tcBorders>
            <w:vAlign w:val="center"/>
            <w:hideMark/>
          </w:tcPr>
          <w:p w14:paraId="0C103FF9"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Plaće</w:t>
            </w:r>
            <w:proofErr w:type="spellEnd"/>
            <w:r w:rsidRPr="00701DE3">
              <w:rPr>
                <w:rFonts w:ascii="Arial" w:hAnsi="Arial" w:cs="Arial"/>
                <w:color w:val="000000"/>
                <w:sz w:val="18"/>
                <w:szCs w:val="18"/>
                <w:lang w:val="en-US" w:eastAsia="en-US"/>
              </w:rPr>
              <w:t xml:space="preserve"> za </w:t>
            </w:r>
            <w:proofErr w:type="spellStart"/>
            <w:r w:rsidRPr="00701DE3">
              <w:rPr>
                <w:rFonts w:ascii="Arial" w:hAnsi="Arial" w:cs="Arial"/>
                <w:color w:val="000000"/>
                <w:sz w:val="18"/>
                <w:szCs w:val="18"/>
                <w:lang w:val="en-US" w:eastAsia="en-US"/>
              </w:rPr>
              <w:t>redovan</w:t>
            </w:r>
            <w:proofErr w:type="spellEnd"/>
            <w:r w:rsidRPr="00701DE3">
              <w:rPr>
                <w:rFonts w:ascii="Arial" w:hAnsi="Arial" w:cs="Arial"/>
                <w:color w:val="000000"/>
                <w:sz w:val="18"/>
                <w:szCs w:val="18"/>
                <w:lang w:val="en-US" w:eastAsia="en-US"/>
              </w:rPr>
              <w:t xml:space="preserve"> rad</w:t>
            </w:r>
          </w:p>
        </w:tc>
        <w:tc>
          <w:tcPr>
            <w:tcW w:w="1560" w:type="dxa"/>
            <w:gridSpan w:val="2"/>
            <w:tcBorders>
              <w:top w:val="nil"/>
              <w:left w:val="nil"/>
              <w:bottom w:val="nil"/>
              <w:right w:val="nil"/>
            </w:tcBorders>
            <w:vAlign w:val="center"/>
            <w:hideMark/>
          </w:tcPr>
          <w:p w14:paraId="6672E163"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240.000,00</w:t>
            </w:r>
          </w:p>
        </w:tc>
        <w:tc>
          <w:tcPr>
            <w:tcW w:w="1560" w:type="dxa"/>
            <w:gridSpan w:val="2"/>
            <w:tcBorders>
              <w:top w:val="nil"/>
              <w:left w:val="nil"/>
              <w:bottom w:val="nil"/>
              <w:right w:val="nil"/>
            </w:tcBorders>
            <w:vAlign w:val="center"/>
            <w:hideMark/>
          </w:tcPr>
          <w:p w14:paraId="603D7A11"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196.171,39</w:t>
            </w:r>
          </w:p>
        </w:tc>
        <w:tc>
          <w:tcPr>
            <w:tcW w:w="840" w:type="dxa"/>
            <w:gridSpan w:val="2"/>
            <w:tcBorders>
              <w:top w:val="nil"/>
              <w:left w:val="nil"/>
              <w:bottom w:val="nil"/>
              <w:right w:val="nil"/>
            </w:tcBorders>
            <w:vAlign w:val="center"/>
            <w:hideMark/>
          </w:tcPr>
          <w:p w14:paraId="3180B59E"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81,74</w:t>
            </w:r>
          </w:p>
        </w:tc>
      </w:tr>
      <w:tr w:rsidR="00701DE3" w:rsidRPr="00701DE3" w14:paraId="6652E431"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51EEBF83"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312</w:t>
            </w:r>
          </w:p>
        </w:tc>
        <w:tc>
          <w:tcPr>
            <w:tcW w:w="4680" w:type="dxa"/>
            <w:tcBorders>
              <w:top w:val="nil"/>
              <w:left w:val="nil"/>
              <w:bottom w:val="nil"/>
              <w:right w:val="nil"/>
            </w:tcBorders>
            <w:vAlign w:val="center"/>
            <w:hideMark/>
          </w:tcPr>
          <w:p w14:paraId="4F35ED30"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Ostali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62D93A27"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22.000,00</w:t>
            </w:r>
          </w:p>
        </w:tc>
        <w:tc>
          <w:tcPr>
            <w:tcW w:w="1560" w:type="dxa"/>
            <w:gridSpan w:val="2"/>
            <w:tcBorders>
              <w:top w:val="nil"/>
              <w:left w:val="nil"/>
              <w:bottom w:val="nil"/>
              <w:right w:val="nil"/>
            </w:tcBorders>
            <w:vAlign w:val="center"/>
            <w:hideMark/>
          </w:tcPr>
          <w:p w14:paraId="4298E3B4"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21.629,50</w:t>
            </w:r>
          </w:p>
        </w:tc>
        <w:tc>
          <w:tcPr>
            <w:tcW w:w="840" w:type="dxa"/>
            <w:gridSpan w:val="2"/>
            <w:tcBorders>
              <w:top w:val="nil"/>
              <w:left w:val="nil"/>
              <w:bottom w:val="nil"/>
              <w:right w:val="nil"/>
            </w:tcBorders>
            <w:vAlign w:val="center"/>
            <w:hideMark/>
          </w:tcPr>
          <w:p w14:paraId="7E643BB1"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98,32</w:t>
            </w:r>
          </w:p>
        </w:tc>
      </w:tr>
      <w:tr w:rsidR="00701DE3" w:rsidRPr="00701DE3" w14:paraId="59B16E2A"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1509256A"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3121</w:t>
            </w:r>
          </w:p>
        </w:tc>
        <w:tc>
          <w:tcPr>
            <w:tcW w:w="4680" w:type="dxa"/>
            <w:tcBorders>
              <w:top w:val="nil"/>
              <w:left w:val="nil"/>
              <w:bottom w:val="nil"/>
              <w:right w:val="nil"/>
            </w:tcBorders>
            <w:vAlign w:val="center"/>
            <w:hideMark/>
          </w:tcPr>
          <w:p w14:paraId="1AECFF6B"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Ostali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rashodi</w:t>
            </w:r>
            <w:proofErr w:type="spellEnd"/>
            <w:r w:rsidRPr="00701DE3">
              <w:rPr>
                <w:rFonts w:ascii="Arial" w:hAnsi="Arial" w:cs="Arial"/>
                <w:color w:val="000000"/>
                <w:sz w:val="18"/>
                <w:szCs w:val="18"/>
                <w:lang w:val="en-US" w:eastAsia="en-US"/>
              </w:rPr>
              <w:t xml:space="preserve"> za </w:t>
            </w:r>
            <w:proofErr w:type="spellStart"/>
            <w:r w:rsidRPr="00701DE3">
              <w:rPr>
                <w:rFonts w:ascii="Arial" w:hAnsi="Arial" w:cs="Arial"/>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110F7049"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22.000,00</w:t>
            </w:r>
          </w:p>
        </w:tc>
        <w:tc>
          <w:tcPr>
            <w:tcW w:w="1560" w:type="dxa"/>
            <w:gridSpan w:val="2"/>
            <w:tcBorders>
              <w:top w:val="nil"/>
              <w:left w:val="nil"/>
              <w:bottom w:val="nil"/>
              <w:right w:val="nil"/>
            </w:tcBorders>
            <w:vAlign w:val="center"/>
            <w:hideMark/>
          </w:tcPr>
          <w:p w14:paraId="18534DC7"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21.629,50</w:t>
            </w:r>
          </w:p>
        </w:tc>
        <w:tc>
          <w:tcPr>
            <w:tcW w:w="840" w:type="dxa"/>
            <w:gridSpan w:val="2"/>
            <w:tcBorders>
              <w:top w:val="nil"/>
              <w:left w:val="nil"/>
              <w:bottom w:val="nil"/>
              <w:right w:val="nil"/>
            </w:tcBorders>
            <w:vAlign w:val="center"/>
            <w:hideMark/>
          </w:tcPr>
          <w:p w14:paraId="4EDB9A0B"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98,32</w:t>
            </w:r>
          </w:p>
        </w:tc>
      </w:tr>
      <w:tr w:rsidR="00701DE3" w:rsidRPr="00701DE3" w14:paraId="37DFFE51"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06DC16C1"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313</w:t>
            </w:r>
          </w:p>
        </w:tc>
        <w:tc>
          <w:tcPr>
            <w:tcW w:w="4680" w:type="dxa"/>
            <w:tcBorders>
              <w:top w:val="nil"/>
              <w:left w:val="nil"/>
              <w:bottom w:val="nil"/>
              <w:right w:val="nil"/>
            </w:tcBorders>
            <w:vAlign w:val="center"/>
            <w:hideMark/>
          </w:tcPr>
          <w:p w14:paraId="4461A741"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Doprinosi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na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plaće</w:t>
            </w:r>
            <w:proofErr w:type="spellEnd"/>
          </w:p>
        </w:tc>
        <w:tc>
          <w:tcPr>
            <w:tcW w:w="1560" w:type="dxa"/>
            <w:gridSpan w:val="2"/>
            <w:tcBorders>
              <w:top w:val="nil"/>
              <w:left w:val="nil"/>
              <w:bottom w:val="nil"/>
              <w:right w:val="nil"/>
            </w:tcBorders>
            <w:vAlign w:val="center"/>
            <w:hideMark/>
          </w:tcPr>
          <w:p w14:paraId="715A4AD7"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40.000,00</w:t>
            </w:r>
          </w:p>
        </w:tc>
        <w:tc>
          <w:tcPr>
            <w:tcW w:w="1560" w:type="dxa"/>
            <w:gridSpan w:val="2"/>
            <w:tcBorders>
              <w:top w:val="nil"/>
              <w:left w:val="nil"/>
              <w:bottom w:val="nil"/>
              <w:right w:val="nil"/>
            </w:tcBorders>
            <w:vAlign w:val="center"/>
            <w:hideMark/>
          </w:tcPr>
          <w:p w14:paraId="2FF61F54"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32.371,23</w:t>
            </w:r>
          </w:p>
        </w:tc>
        <w:tc>
          <w:tcPr>
            <w:tcW w:w="840" w:type="dxa"/>
            <w:gridSpan w:val="2"/>
            <w:tcBorders>
              <w:top w:val="nil"/>
              <w:left w:val="nil"/>
              <w:bottom w:val="nil"/>
              <w:right w:val="nil"/>
            </w:tcBorders>
            <w:vAlign w:val="center"/>
            <w:hideMark/>
          </w:tcPr>
          <w:p w14:paraId="101CB1DC"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80,93</w:t>
            </w:r>
          </w:p>
        </w:tc>
      </w:tr>
      <w:tr w:rsidR="00701DE3" w:rsidRPr="00701DE3" w14:paraId="6AF03626"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272C4883"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3132</w:t>
            </w:r>
          </w:p>
        </w:tc>
        <w:tc>
          <w:tcPr>
            <w:tcW w:w="4680" w:type="dxa"/>
            <w:tcBorders>
              <w:top w:val="nil"/>
              <w:left w:val="nil"/>
              <w:bottom w:val="nil"/>
              <w:right w:val="nil"/>
            </w:tcBorders>
            <w:vAlign w:val="center"/>
            <w:hideMark/>
          </w:tcPr>
          <w:p w14:paraId="68E69052"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Doprinosi</w:t>
            </w:r>
            <w:proofErr w:type="spellEnd"/>
            <w:r w:rsidRPr="00701DE3">
              <w:rPr>
                <w:rFonts w:ascii="Arial" w:hAnsi="Arial" w:cs="Arial"/>
                <w:color w:val="000000"/>
                <w:sz w:val="18"/>
                <w:szCs w:val="18"/>
                <w:lang w:val="en-US" w:eastAsia="en-US"/>
              </w:rPr>
              <w:t xml:space="preserve"> za </w:t>
            </w:r>
            <w:proofErr w:type="spellStart"/>
            <w:r w:rsidRPr="00701DE3">
              <w:rPr>
                <w:rFonts w:ascii="Arial" w:hAnsi="Arial" w:cs="Arial"/>
                <w:color w:val="000000"/>
                <w:sz w:val="18"/>
                <w:szCs w:val="18"/>
                <w:lang w:val="en-US" w:eastAsia="en-US"/>
              </w:rPr>
              <w:t>obvezno</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zdravstveno</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osiguranje</w:t>
            </w:r>
            <w:proofErr w:type="spellEnd"/>
          </w:p>
        </w:tc>
        <w:tc>
          <w:tcPr>
            <w:tcW w:w="1560" w:type="dxa"/>
            <w:gridSpan w:val="2"/>
            <w:tcBorders>
              <w:top w:val="nil"/>
              <w:left w:val="nil"/>
              <w:bottom w:val="nil"/>
              <w:right w:val="nil"/>
            </w:tcBorders>
            <w:vAlign w:val="center"/>
            <w:hideMark/>
          </w:tcPr>
          <w:p w14:paraId="703B859C"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40.000,00</w:t>
            </w:r>
          </w:p>
        </w:tc>
        <w:tc>
          <w:tcPr>
            <w:tcW w:w="1560" w:type="dxa"/>
            <w:gridSpan w:val="2"/>
            <w:tcBorders>
              <w:top w:val="nil"/>
              <w:left w:val="nil"/>
              <w:bottom w:val="nil"/>
              <w:right w:val="nil"/>
            </w:tcBorders>
            <w:vAlign w:val="center"/>
            <w:hideMark/>
          </w:tcPr>
          <w:p w14:paraId="36819A1F"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32.371,23</w:t>
            </w:r>
          </w:p>
        </w:tc>
        <w:tc>
          <w:tcPr>
            <w:tcW w:w="840" w:type="dxa"/>
            <w:gridSpan w:val="2"/>
            <w:tcBorders>
              <w:top w:val="nil"/>
              <w:left w:val="nil"/>
              <w:bottom w:val="nil"/>
              <w:right w:val="nil"/>
            </w:tcBorders>
            <w:vAlign w:val="center"/>
            <w:hideMark/>
          </w:tcPr>
          <w:p w14:paraId="25027932"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80,93</w:t>
            </w:r>
          </w:p>
        </w:tc>
      </w:tr>
      <w:tr w:rsidR="00701DE3" w:rsidRPr="00701DE3" w14:paraId="0C48459B"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1C5A387B"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4C359715"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Materijalni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3EF1D6A6"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112.704,40</w:t>
            </w:r>
          </w:p>
        </w:tc>
        <w:tc>
          <w:tcPr>
            <w:tcW w:w="1560" w:type="dxa"/>
            <w:gridSpan w:val="2"/>
            <w:tcBorders>
              <w:top w:val="nil"/>
              <w:left w:val="nil"/>
              <w:bottom w:val="nil"/>
              <w:right w:val="nil"/>
            </w:tcBorders>
            <w:vAlign w:val="center"/>
            <w:hideMark/>
          </w:tcPr>
          <w:p w14:paraId="5EC465DC"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48.427,23</w:t>
            </w:r>
          </w:p>
        </w:tc>
        <w:tc>
          <w:tcPr>
            <w:tcW w:w="840" w:type="dxa"/>
            <w:gridSpan w:val="2"/>
            <w:tcBorders>
              <w:top w:val="nil"/>
              <w:left w:val="nil"/>
              <w:bottom w:val="nil"/>
              <w:right w:val="nil"/>
            </w:tcBorders>
            <w:vAlign w:val="center"/>
            <w:hideMark/>
          </w:tcPr>
          <w:p w14:paraId="2F8494AC"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42,97</w:t>
            </w:r>
          </w:p>
        </w:tc>
      </w:tr>
      <w:tr w:rsidR="00701DE3" w:rsidRPr="00701DE3" w14:paraId="544E64E5"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4BA30AD9"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321</w:t>
            </w:r>
          </w:p>
        </w:tc>
        <w:tc>
          <w:tcPr>
            <w:tcW w:w="4680" w:type="dxa"/>
            <w:tcBorders>
              <w:top w:val="nil"/>
              <w:left w:val="nil"/>
              <w:bottom w:val="nil"/>
              <w:right w:val="nil"/>
            </w:tcBorders>
            <w:vAlign w:val="center"/>
            <w:hideMark/>
          </w:tcPr>
          <w:p w14:paraId="48E401DF"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Naknade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troškova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zaposlenima</w:t>
            </w:r>
            <w:proofErr w:type="spellEnd"/>
          </w:p>
        </w:tc>
        <w:tc>
          <w:tcPr>
            <w:tcW w:w="1560" w:type="dxa"/>
            <w:gridSpan w:val="2"/>
            <w:tcBorders>
              <w:top w:val="nil"/>
              <w:left w:val="nil"/>
              <w:bottom w:val="nil"/>
              <w:right w:val="nil"/>
            </w:tcBorders>
            <w:vAlign w:val="center"/>
            <w:hideMark/>
          </w:tcPr>
          <w:p w14:paraId="6E289616"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22.500,00</w:t>
            </w:r>
          </w:p>
        </w:tc>
        <w:tc>
          <w:tcPr>
            <w:tcW w:w="1560" w:type="dxa"/>
            <w:gridSpan w:val="2"/>
            <w:tcBorders>
              <w:top w:val="nil"/>
              <w:left w:val="nil"/>
              <w:bottom w:val="nil"/>
              <w:right w:val="nil"/>
            </w:tcBorders>
            <w:vAlign w:val="center"/>
            <w:hideMark/>
          </w:tcPr>
          <w:p w14:paraId="2612AE2C"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13.611,37</w:t>
            </w:r>
          </w:p>
        </w:tc>
        <w:tc>
          <w:tcPr>
            <w:tcW w:w="840" w:type="dxa"/>
            <w:gridSpan w:val="2"/>
            <w:tcBorders>
              <w:top w:val="nil"/>
              <w:left w:val="nil"/>
              <w:bottom w:val="nil"/>
              <w:right w:val="nil"/>
            </w:tcBorders>
            <w:vAlign w:val="center"/>
            <w:hideMark/>
          </w:tcPr>
          <w:p w14:paraId="35B0A248"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60,49</w:t>
            </w:r>
          </w:p>
        </w:tc>
      </w:tr>
      <w:tr w:rsidR="00701DE3" w:rsidRPr="00701DE3" w14:paraId="47301268"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5E817CA2"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3211</w:t>
            </w:r>
          </w:p>
        </w:tc>
        <w:tc>
          <w:tcPr>
            <w:tcW w:w="4680" w:type="dxa"/>
            <w:tcBorders>
              <w:top w:val="nil"/>
              <w:left w:val="nil"/>
              <w:bottom w:val="nil"/>
              <w:right w:val="nil"/>
            </w:tcBorders>
            <w:vAlign w:val="center"/>
            <w:hideMark/>
          </w:tcPr>
          <w:p w14:paraId="28972BB8"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Službena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putovanja</w:t>
            </w:r>
            <w:proofErr w:type="spellEnd"/>
          </w:p>
        </w:tc>
        <w:tc>
          <w:tcPr>
            <w:tcW w:w="1560" w:type="dxa"/>
            <w:gridSpan w:val="2"/>
            <w:tcBorders>
              <w:top w:val="nil"/>
              <w:left w:val="nil"/>
              <w:bottom w:val="nil"/>
              <w:right w:val="nil"/>
            </w:tcBorders>
            <w:vAlign w:val="center"/>
            <w:hideMark/>
          </w:tcPr>
          <w:p w14:paraId="4A74F5A7"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8.000,00</w:t>
            </w:r>
          </w:p>
        </w:tc>
        <w:tc>
          <w:tcPr>
            <w:tcW w:w="1560" w:type="dxa"/>
            <w:gridSpan w:val="2"/>
            <w:tcBorders>
              <w:top w:val="nil"/>
              <w:left w:val="nil"/>
              <w:bottom w:val="nil"/>
              <w:right w:val="nil"/>
            </w:tcBorders>
            <w:vAlign w:val="center"/>
            <w:hideMark/>
          </w:tcPr>
          <w:p w14:paraId="0400F046"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5.740,22</w:t>
            </w:r>
          </w:p>
        </w:tc>
        <w:tc>
          <w:tcPr>
            <w:tcW w:w="840" w:type="dxa"/>
            <w:gridSpan w:val="2"/>
            <w:tcBorders>
              <w:top w:val="nil"/>
              <w:left w:val="nil"/>
              <w:bottom w:val="nil"/>
              <w:right w:val="nil"/>
            </w:tcBorders>
            <w:vAlign w:val="center"/>
            <w:hideMark/>
          </w:tcPr>
          <w:p w14:paraId="330E506C"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71,75</w:t>
            </w:r>
          </w:p>
        </w:tc>
      </w:tr>
      <w:tr w:rsidR="00701DE3" w:rsidRPr="00701DE3" w14:paraId="02D38740"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1A3EEB16"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3212</w:t>
            </w:r>
          </w:p>
        </w:tc>
        <w:tc>
          <w:tcPr>
            <w:tcW w:w="4680" w:type="dxa"/>
            <w:tcBorders>
              <w:top w:val="nil"/>
              <w:left w:val="nil"/>
              <w:bottom w:val="nil"/>
              <w:right w:val="nil"/>
            </w:tcBorders>
            <w:vAlign w:val="center"/>
            <w:hideMark/>
          </w:tcPr>
          <w:p w14:paraId="7ACD7385"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Naknade</w:t>
            </w:r>
            <w:proofErr w:type="spellEnd"/>
            <w:r w:rsidRPr="00701DE3">
              <w:rPr>
                <w:rFonts w:ascii="Arial" w:hAnsi="Arial" w:cs="Arial"/>
                <w:color w:val="000000"/>
                <w:sz w:val="18"/>
                <w:szCs w:val="18"/>
                <w:lang w:val="en-US" w:eastAsia="en-US"/>
              </w:rPr>
              <w:t xml:space="preserve"> za </w:t>
            </w:r>
            <w:proofErr w:type="spellStart"/>
            <w:r w:rsidRPr="00701DE3">
              <w:rPr>
                <w:rFonts w:ascii="Arial" w:hAnsi="Arial" w:cs="Arial"/>
                <w:color w:val="000000"/>
                <w:sz w:val="18"/>
                <w:szCs w:val="18"/>
                <w:lang w:val="en-US" w:eastAsia="en-US"/>
              </w:rPr>
              <w:t>prijevoz</w:t>
            </w:r>
            <w:proofErr w:type="spellEnd"/>
            <w:r w:rsidRPr="00701DE3">
              <w:rPr>
                <w:rFonts w:ascii="Arial" w:hAnsi="Arial" w:cs="Arial"/>
                <w:color w:val="000000"/>
                <w:sz w:val="18"/>
                <w:szCs w:val="18"/>
                <w:lang w:val="en-US" w:eastAsia="en-US"/>
              </w:rPr>
              <w:t xml:space="preserve">, za rad </w:t>
            </w:r>
            <w:proofErr w:type="spellStart"/>
            <w:r w:rsidRPr="00701DE3">
              <w:rPr>
                <w:rFonts w:ascii="Arial" w:hAnsi="Arial" w:cs="Arial"/>
                <w:color w:val="000000"/>
                <w:sz w:val="18"/>
                <w:szCs w:val="18"/>
                <w:lang w:val="en-US" w:eastAsia="en-US"/>
              </w:rPr>
              <w:t>na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terenu</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odvojeni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život</w:t>
            </w:r>
            <w:proofErr w:type="spellEnd"/>
          </w:p>
        </w:tc>
        <w:tc>
          <w:tcPr>
            <w:tcW w:w="1560" w:type="dxa"/>
            <w:gridSpan w:val="2"/>
            <w:tcBorders>
              <w:top w:val="nil"/>
              <w:left w:val="nil"/>
              <w:bottom w:val="nil"/>
              <w:right w:val="nil"/>
            </w:tcBorders>
            <w:vAlign w:val="center"/>
            <w:hideMark/>
          </w:tcPr>
          <w:p w14:paraId="36D5AEED"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8.000,00</w:t>
            </w:r>
          </w:p>
        </w:tc>
        <w:tc>
          <w:tcPr>
            <w:tcW w:w="1560" w:type="dxa"/>
            <w:gridSpan w:val="2"/>
            <w:tcBorders>
              <w:top w:val="nil"/>
              <w:left w:val="nil"/>
              <w:bottom w:val="nil"/>
              <w:right w:val="nil"/>
            </w:tcBorders>
            <w:vAlign w:val="center"/>
            <w:hideMark/>
          </w:tcPr>
          <w:p w14:paraId="3EA48C72"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5.464,20</w:t>
            </w:r>
          </w:p>
        </w:tc>
        <w:tc>
          <w:tcPr>
            <w:tcW w:w="840" w:type="dxa"/>
            <w:gridSpan w:val="2"/>
            <w:tcBorders>
              <w:top w:val="nil"/>
              <w:left w:val="nil"/>
              <w:bottom w:val="nil"/>
              <w:right w:val="nil"/>
            </w:tcBorders>
            <w:vAlign w:val="center"/>
            <w:hideMark/>
          </w:tcPr>
          <w:p w14:paraId="49ACBCCB"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68,30</w:t>
            </w:r>
          </w:p>
        </w:tc>
      </w:tr>
      <w:tr w:rsidR="00701DE3" w:rsidRPr="00701DE3" w14:paraId="2544C719"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07F84B04"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3213</w:t>
            </w:r>
          </w:p>
        </w:tc>
        <w:tc>
          <w:tcPr>
            <w:tcW w:w="4680" w:type="dxa"/>
            <w:tcBorders>
              <w:top w:val="nil"/>
              <w:left w:val="nil"/>
              <w:bottom w:val="nil"/>
              <w:right w:val="nil"/>
            </w:tcBorders>
            <w:vAlign w:val="center"/>
            <w:hideMark/>
          </w:tcPr>
          <w:p w14:paraId="5B6284BD"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Stručno</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usavršavanje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zaposlenika</w:t>
            </w:r>
            <w:proofErr w:type="spellEnd"/>
          </w:p>
        </w:tc>
        <w:tc>
          <w:tcPr>
            <w:tcW w:w="1560" w:type="dxa"/>
            <w:gridSpan w:val="2"/>
            <w:tcBorders>
              <w:top w:val="nil"/>
              <w:left w:val="nil"/>
              <w:bottom w:val="nil"/>
              <w:right w:val="nil"/>
            </w:tcBorders>
            <w:vAlign w:val="center"/>
            <w:hideMark/>
          </w:tcPr>
          <w:p w14:paraId="6D8B1E8A"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6.500,00</w:t>
            </w:r>
          </w:p>
        </w:tc>
        <w:tc>
          <w:tcPr>
            <w:tcW w:w="1560" w:type="dxa"/>
            <w:gridSpan w:val="2"/>
            <w:tcBorders>
              <w:top w:val="nil"/>
              <w:left w:val="nil"/>
              <w:bottom w:val="nil"/>
              <w:right w:val="nil"/>
            </w:tcBorders>
            <w:vAlign w:val="center"/>
            <w:hideMark/>
          </w:tcPr>
          <w:p w14:paraId="0D1F8787"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2.406,95</w:t>
            </w:r>
          </w:p>
        </w:tc>
        <w:tc>
          <w:tcPr>
            <w:tcW w:w="840" w:type="dxa"/>
            <w:gridSpan w:val="2"/>
            <w:tcBorders>
              <w:top w:val="nil"/>
              <w:left w:val="nil"/>
              <w:bottom w:val="nil"/>
              <w:right w:val="nil"/>
            </w:tcBorders>
            <w:vAlign w:val="center"/>
            <w:hideMark/>
          </w:tcPr>
          <w:p w14:paraId="0D9EEF08"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37,03</w:t>
            </w:r>
          </w:p>
        </w:tc>
      </w:tr>
      <w:tr w:rsidR="00701DE3" w:rsidRPr="00701DE3" w14:paraId="09E82AB3"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5A96BE9B"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322</w:t>
            </w:r>
          </w:p>
        </w:tc>
        <w:tc>
          <w:tcPr>
            <w:tcW w:w="4680" w:type="dxa"/>
            <w:tcBorders>
              <w:top w:val="nil"/>
              <w:left w:val="nil"/>
              <w:bottom w:val="nil"/>
              <w:right w:val="nil"/>
            </w:tcBorders>
            <w:vAlign w:val="center"/>
            <w:hideMark/>
          </w:tcPr>
          <w:p w14:paraId="641B26CF"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materijal</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energiju</w:t>
            </w:r>
            <w:proofErr w:type="spellEnd"/>
          </w:p>
        </w:tc>
        <w:tc>
          <w:tcPr>
            <w:tcW w:w="1560" w:type="dxa"/>
            <w:gridSpan w:val="2"/>
            <w:tcBorders>
              <w:top w:val="nil"/>
              <w:left w:val="nil"/>
              <w:bottom w:val="nil"/>
              <w:right w:val="nil"/>
            </w:tcBorders>
            <w:vAlign w:val="center"/>
            <w:hideMark/>
          </w:tcPr>
          <w:p w14:paraId="00ACBFA0"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12.000,00</w:t>
            </w:r>
          </w:p>
        </w:tc>
        <w:tc>
          <w:tcPr>
            <w:tcW w:w="1560" w:type="dxa"/>
            <w:gridSpan w:val="2"/>
            <w:tcBorders>
              <w:top w:val="nil"/>
              <w:left w:val="nil"/>
              <w:bottom w:val="nil"/>
              <w:right w:val="nil"/>
            </w:tcBorders>
            <w:vAlign w:val="center"/>
            <w:hideMark/>
          </w:tcPr>
          <w:p w14:paraId="7E400A3A"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5.393,78</w:t>
            </w:r>
          </w:p>
        </w:tc>
        <w:tc>
          <w:tcPr>
            <w:tcW w:w="840" w:type="dxa"/>
            <w:gridSpan w:val="2"/>
            <w:tcBorders>
              <w:top w:val="nil"/>
              <w:left w:val="nil"/>
              <w:bottom w:val="nil"/>
              <w:right w:val="nil"/>
            </w:tcBorders>
            <w:vAlign w:val="center"/>
            <w:hideMark/>
          </w:tcPr>
          <w:p w14:paraId="79D5609C"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44,95</w:t>
            </w:r>
          </w:p>
        </w:tc>
      </w:tr>
      <w:tr w:rsidR="00701DE3" w:rsidRPr="00701DE3" w14:paraId="04FF7350"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2ABAC967"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3221</w:t>
            </w:r>
          </w:p>
        </w:tc>
        <w:tc>
          <w:tcPr>
            <w:tcW w:w="4680" w:type="dxa"/>
            <w:tcBorders>
              <w:top w:val="nil"/>
              <w:left w:val="nil"/>
              <w:bottom w:val="nil"/>
              <w:right w:val="nil"/>
            </w:tcBorders>
            <w:vAlign w:val="center"/>
            <w:hideMark/>
          </w:tcPr>
          <w:p w14:paraId="5ACD4CFB"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Uredski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materijal</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ostali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materijalni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110F2DDA"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7.500,00</w:t>
            </w:r>
          </w:p>
        </w:tc>
        <w:tc>
          <w:tcPr>
            <w:tcW w:w="1560" w:type="dxa"/>
            <w:gridSpan w:val="2"/>
            <w:tcBorders>
              <w:top w:val="nil"/>
              <w:left w:val="nil"/>
              <w:bottom w:val="nil"/>
              <w:right w:val="nil"/>
            </w:tcBorders>
            <w:vAlign w:val="center"/>
            <w:hideMark/>
          </w:tcPr>
          <w:p w14:paraId="0E5EB08E"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4.134,89</w:t>
            </w:r>
          </w:p>
        </w:tc>
        <w:tc>
          <w:tcPr>
            <w:tcW w:w="840" w:type="dxa"/>
            <w:gridSpan w:val="2"/>
            <w:tcBorders>
              <w:top w:val="nil"/>
              <w:left w:val="nil"/>
              <w:bottom w:val="nil"/>
              <w:right w:val="nil"/>
            </w:tcBorders>
            <w:vAlign w:val="center"/>
            <w:hideMark/>
          </w:tcPr>
          <w:p w14:paraId="61A7FF71"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55,13</w:t>
            </w:r>
          </w:p>
        </w:tc>
      </w:tr>
      <w:tr w:rsidR="00701DE3" w:rsidRPr="00701DE3" w14:paraId="752E8AB1"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56F76EB2"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3223</w:t>
            </w:r>
          </w:p>
        </w:tc>
        <w:tc>
          <w:tcPr>
            <w:tcW w:w="4680" w:type="dxa"/>
            <w:tcBorders>
              <w:top w:val="nil"/>
              <w:left w:val="nil"/>
              <w:bottom w:val="nil"/>
              <w:right w:val="nil"/>
            </w:tcBorders>
            <w:vAlign w:val="center"/>
            <w:hideMark/>
          </w:tcPr>
          <w:p w14:paraId="6D5E8A10"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Energija</w:t>
            </w:r>
          </w:p>
        </w:tc>
        <w:tc>
          <w:tcPr>
            <w:tcW w:w="1560" w:type="dxa"/>
            <w:gridSpan w:val="2"/>
            <w:tcBorders>
              <w:top w:val="nil"/>
              <w:left w:val="nil"/>
              <w:bottom w:val="nil"/>
              <w:right w:val="nil"/>
            </w:tcBorders>
            <w:vAlign w:val="center"/>
            <w:hideMark/>
          </w:tcPr>
          <w:p w14:paraId="5EE37B2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2.500,00</w:t>
            </w:r>
          </w:p>
        </w:tc>
        <w:tc>
          <w:tcPr>
            <w:tcW w:w="1560" w:type="dxa"/>
            <w:gridSpan w:val="2"/>
            <w:tcBorders>
              <w:top w:val="nil"/>
              <w:left w:val="nil"/>
              <w:bottom w:val="nil"/>
              <w:right w:val="nil"/>
            </w:tcBorders>
            <w:vAlign w:val="center"/>
            <w:hideMark/>
          </w:tcPr>
          <w:p w14:paraId="57F76971"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1.086,19</w:t>
            </w:r>
          </w:p>
        </w:tc>
        <w:tc>
          <w:tcPr>
            <w:tcW w:w="840" w:type="dxa"/>
            <w:gridSpan w:val="2"/>
            <w:tcBorders>
              <w:top w:val="nil"/>
              <w:left w:val="nil"/>
              <w:bottom w:val="nil"/>
              <w:right w:val="nil"/>
            </w:tcBorders>
            <w:vAlign w:val="center"/>
            <w:hideMark/>
          </w:tcPr>
          <w:p w14:paraId="499506B1"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43,45</w:t>
            </w:r>
          </w:p>
        </w:tc>
      </w:tr>
      <w:tr w:rsidR="00701DE3" w:rsidRPr="00701DE3" w14:paraId="5BD5A2A8"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158B92B4"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3224</w:t>
            </w:r>
          </w:p>
        </w:tc>
        <w:tc>
          <w:tcPr>
            <w:tcW w:w="4680" w:type="dxa"/>
            <w:tcBorders>
              <w:top w:val="nil"/>
              <w:left w:val="nil"/>
              <w:bottom w:val="nil"/>
              <w:right w:val="nil"/>
            </w:tcBorders>
            <w:vAlign w:val="center"/>
            <w:hideMark/>
          </w:tcPr>
          <w:p w14:paraId="2687B42C"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Materijal</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dijelovi</w:t>
            </w:r>
            <w:proofErr w:type="spellEnd"/>
            <w:r w:rsidRPr="00701DE3">
              <w:rPr>
                <w:rFonts w:ascii="Arial" w:hAnsi="Arial" w:cs="Arial"/>
                <w:color w:val="000000"/>
                <w:sz w:val="18"/>
                <w:szCs w:val="18"/>
                <w:lang w:val="en-US" w:eastAsia="en-US"/>
              </w:rPr>
              <w:t xml:space="preserve"> za </w:t>
            </w:r>
            <w:proofErr w:type="spellStart"/>
            <w:r w:rsidRPr="00701DE3">
              <w:rPr>
                <w:rFonts w:ascii="Arial" w:hAnsi="Arial" w:cs="Arial"/>
                <w:color w:val="000000"/>
                <w:sz w:val="18"/>
                <w:szCs w:val="18"/>
                <w:lang w:val="en-US" w:eastAsia="en-US"/>
              </w:rPr>
              <w:t>tekuće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investicijsko</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održavanje</w:t>
            </w:r>
            <w:proofErr w:type="spellEnd"/>
          </w:p>
        </w:tc>
        <w:tc>
          <w:tcPr>
            <w:tcW w:w="1560" w:type="dxa"/>
            <w:gridSpan w:val="2"/>
            <w:tcBorders>
              <w:top w:val="nil"/>
              <w:left w:val="nil"/>
              <w:bottom w:val="nil"/>
              <w:right w:val="nil"/>
            </w:tcBorders>
            <w:vAlign w:val="center"/>
            <w:hideMark/>
          </w:tcPr>
          <w:p w14:paraId="3F17B8FA"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1.000,00</w:t>
            </w:r>
          </w:p>
        </w:tc>
        <w:tc>
          <w:tcPr>
            <w:tcW w:w="1560" w:type="dxa"/>
            <w:gridSpan w:val="2"/>
            <w:tcBorders>
              <w:top w:val="nil"/>
              <w:left w:val="nil"/>
              <w:bottom w:val="nil"/>
              <w:right w:val="nil"/>
            </w:tcBorders>
            <w:vAlign w:val="center"/>
            <w:hideMark/>
          </w:tcPr>
          <w:p w14:paraId="0C20231E"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172,70</w:t>
            </w:r>
          </w:p>
        </w:tc>
        <w:tc>
          <w:tcPr>
            <w:tcW w:w="840" w:type="dxa"/>
            <w:gridSpan w:val="2"/>
            <w:tcBorders>
              <w:top w:val="nil"/>
              <w:left w:val="nil"/>
              <w:bottom w:val="nil"/>
              <w:right w:val="nil"/>
            </w:tcBorders>
            <w:vAlign w:val="center"/>
            <w:hideMark/>
          </w:tcPr>
          <w:p w14:paraId="47EFF6A3"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17,27</w:t>
            </w:r>
          </w:p>
        </w:tc>
      </w:tr>
      <w:tr w:rsidR="00701DE3" w:rsidRPr="00701DE3" w14:paraId="3F7981AC"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2DCDDFE6"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3225</w:t>
            </w:r>
          </w:p>
        </w:tc>
        <w:tc>
          <w:tcPr>
            <w:tcW w:w="4680" w:type="dxa"/>
            <w:tcBorders>
              <w:top w:val="nil"/>
              <w:left w:val="nil"/>
              <w:bottom w:val="nil"/>
              <w:right w:val="nil"/>
            </w:tcBorders>
            <w:vAlign w:val="center"/>
            <w:hideMark/>
          </w:tcPr>
          <w:p w14:paraId="4E133E5D"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Sitni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inventar</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autogume</w:t>
            </w:r>
            <w:proofErr w:type="spellEnd"/>
          </w:p>
        </w:tc>
        <w:tc>
          <w:tcPr>
            <w:tcW w:w="1560" w:type="dxa"/>
            <w:gridSpan w:val="2"/>
            <w:tcBorders>
              <w:top w:val="nil"/>
              <w:left w:val="nil"/>
              <w:bottom w:val="nil"/>
              <w:right w:val="nil"/>
            </w:tcBorders>
            <w:vAlign w:val="center"/>
            <w:hideMark/>
          </w:tcPr>
          <w:p w14:paraId="534C5E62"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1.000,00</w:t>
            </w:r>
          </w:p>
        </w:tc>
        <w:tc>
          <w:tcPr>
            <w:tcW w:w="1560" w:type="dxa"/>
            <w:gridSpan w:val="2"/>
            <w:tcBorders>
              <w:top w:val="nil"/>
              <w:left w:val="nil"/>
              <w:bottom w:val="nil"/>
              <w:right w:val="nil"/>
            </w:tcBorders>
            <w:vAlign w:val="center"/>
            <w:hideMark/>
          </w:tcPr>
          <w:p w14:paraId="33CDC552"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7817ADF5"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r>
      <w:tr w:rsidR="00701DE3" w:rsidRPr="00701DE3" w14:paraId="3C593C67"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33706C17"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7AEF8891"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52571730"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67.904,40</w:t>
            </w:r>
          </w:p>
        </w:tc>
        <w:tc>
          <w:tcPr>
            <w:tcW w:w="1560" w:type="dxa"/>
            <w:gridSpan w:val="2"/>
            <w:tcBorders>
              <w:top w:val="nil"/>
              <w:left w:val="nil"/>
              <w:bottom w:val="nil"/>
              <w:right w:val="nil"/>
            </w:tcBorders>
            <w:vAlign w:val="center"/>
            <w:hideMark/>
          </w:tcPr>
          <w:p w14:paraId="722177A8"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25.634,87</w:t>
            </w:r>
          </w:p>
        </w:tc>
        <w:tc>
          <w:tcPr>
            <w:tcW w:w="840" w:type="dxa"/>
            <w:gridSpan w:val="2"/>
            <w:tcBorders>
              <w:top w:val="nil"/>
              <w:left w:val="nil"/>
              <w:bottom w:val="nil"/>
              <w:right w:val="nil"/>
            </w:tcBorders>
            <w:vAlign w:val="center"/>
            <w:hideMark/>
          </w:tcPr>
          <w:p w14:paraId="08F86577"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37,75</w:t>
            </w:r>
          </w:p>
        </w:tc>
      </w:tr>
      <w:tr w:rsidR="00701DE3" w:rsidRPr="00701DE3" w14:paraId="1560C07C"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466F21C5"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3231</w:t>
            </w:r>
          </w:p>
        </w:tc>
        <w:tc>
          <w:tcPr>
            <w:tcW w:w="4680" w:type="dxa"/>
            <w:tcBorders>
              <w:top w:val="nil"/>
              <w:left w:val="nil"/>
              <w:bottom w:val="nil"/>
              <w:right w:val="nil"/>
            </w:tcBorders>
            <w:vAlign w:val="center"/>
            <w:hideMark/>
          </w:tcPr>
          <w:p w14:paraId="306F610D"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Usluge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telefona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interneta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pošte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prijevoza</w:t>
            </w:r>
            <w:proofErr w:type="spellEnd"/>
          </w:p>
        </w:tc>
        <w:tc>
          <w:tcPr>
            <w:tcW w:w="1560" w:type="dxa"/>
            <w:gridSpan w:val="2"/>
            <w:tcBorders>
              <w:top w:val="nil"/>
              <w:left w:val="nil"/>
              <w:bottom w:val="nil"/>
              <w:right w:val="nil"/>
            </w:tcBorders>
            <w:vAlign w:val="center"/>
            <w:hideMark/>
          </w:tcPr>
          <w:p w14:paraId="3BEB0B6F"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4.000,00</w:t>
            </w:r>
          </w:p>
        </w:tc>
        <w:tc>
          <w:tcPr>
            <w:tcW w:w="1560" w:type="dxa"/>
            <w:gridSpan w:val="2"/>
            <w:tcBorders>
              <w:top w:val="nil"/>
              <w:left w:val="nil"/>
              <w:bottom w:val="nil"/>
              <w:right w:val="nil"/>
            </w:tcBorders>
            <w:vAlign w:val="center"/>
            <w:hideMark/>
          </w:tcPr>
          <w:p w14:paraId="432287C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3.105,47</w:t>
            </w:r>
          </w:p>
        </w:tc>
        <w:tc>
          <w:tcPr>
            <w:tcW w:w="840" w:type="dxa"/>
            <w:gridSpan w:val="2"/>
            <w:tcBorders>
              <w:top w:val="nil"/>
              <w:left w:val="nil"/>
              <w:bottom w:val="nil"/>
              <w:right w:val="nil"/>
            </w:tcBorders>
            <w:vAlign w:val="center"/>
            <w:hideMark/>
          </w:tcPr>
          <w:p w14:paraId="1EBEB635"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77,64</w:t>
            </w:r>
          </w:p>
        </w:tc>
      </w:tr>
      <w:tr w:rsidR="00701DE3" w:rsidRPr="00701DE3" w14:paraId="233677E0"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3BC5157C"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3232</w:t>
            </w:r>
          </w:p>
        </w:tc>
        <w:tc>
          <w:tcPr>
            <w:tcW w:w="4680" w:type="dxa"/>
            <w:tcBorders>
              <w:top w:val="nil"/>
              <w:left w:val="nil"/>
              <w:bottom w:val="nil"/>
              <w:right w:val="nil"/>
            </w:tcBorders>
            <w:vAlign w:val="center"/>
            <w:hideMark/>
          </w:tcPr>
          <w:p w14:paraId="12D617FB"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Usluge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tekućeg</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proofErr w:type="gramStart"/>
            <w:r w:rsidRPr="00701DE3">
              <w:rPr>
                <w:rFonts w:ascii="Arial" w:hAnsi="Arial" w:cs="Arial"/>
                <w:color w:val="000000"/>
                <w:sz w:val="18"/>
                <w:szCs w:val="18"/>
                <w:lang w:val="en-US" w:eastAsia="en-US"/>
              </w:rPr>
              <w:t>investicijskog</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održavanja</w:t>
            </w:r>
            <w:proofErr w:type="spellEnd"/>
            <w:proofErr w:type="gramEnd"/>
          </w:p>
        </w:tc>
        <w:tc>
          <w:tcPr>
            <w:tcW w:w="1560" w:type="dxa"/>
            <w:gridSpan w:val="2"/>
            <w:tcBorders>
              <w:top w:val="nil"/>
              <w:left w:val="nil"/>
              <w:bottom w:val="nil"/>
              <w:right w:val="nil"/>
            </w:tcBorders>
            <w:vAlign w:val="center"/>
            <w:hideMark/>
          </w:tcPr>
          <w:p w14:paraId="3A62BB2C"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7.000,00</w:t>
            </w:r>
          </w:p>
        </w:tc>
        <w:tc>
          <w:tcPr>
            <w:tcW w:w="1560" w:type="dxa"/>
            <w:gridSpan w:val="2"/>
            <w:tcBorders>
              <w:top w:val="nil"/>
              <w:left w:val="nil"/>
              <w:bottom w:val="nil"/>
              <w:right w:val="nil"/>
            </w:tcBorders>
            <w:vAlign w:val="center"/>
            <w:hideMark/>
          </w:tcPr>
          <w:p w14:paraId="78B3494B"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6.379,70</w:t>
            </w:r>
          </w:p>
        </w:tc>
        <w:tc>
          <w:tcPr>
            <w:tcW w:w="840" w:type="dxa"/>
            <w:gridSpan w:val="2"/>
            <w:tcBorders>
              <w:top w:val="nil"/>
              <w:left w:val="nil"/>
              <w:bottom w:val="nil"/>
              <w:right w:val="nil"/>
            </w:tcBorders>
            <w:vAlign w:val="center"/>
            <w:hideMark/>
          </w:tcPr>
          <w:p w14:paraId="110FB8F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91,14</w:t>
            </w:r>
          </w:p>
        </w:tc>
      </w:tr>
      <w:tr w:rsidR="00701DE3" w:rsidRPr="00701DE3" w14:paraId="09FCD0E5"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7BA1980D"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3233</w:t>
            </w:r>
          </w:p>
        </w:tc>
        <w:tc>
          <w:tcPr>
            <w:tcW w:w="4680" w:type="dxa"/>
            <w:tcBorders>
              <w:top w:val="nil"/>
              <w:left w:val="nil"/>
              <w:bottom w:val="nil"/>
              <w:right w:val="nil"/>
            </w:tcBorders>
            <w:vAlign w:val="center"/>
            <w:hideMark/>
          </w:tcPr>
          <w:p w14:paraId="01531619"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Usluge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promidžbe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informiranja</w:t>
            </w:r>
            <w:proofErr w:type="spellEnd"/>
          </w:p>
        </w:tc>
        <w:tc>
          <w:tcPr>
            <w:tcW w:w="1560" w:type="dxa"/>
            <w:gridSpan w:val="2"/>
            <w:tcBorders>
              <w:top w:val="nil"/>
              <w:left w:val="nil"/>
              <w:bottom w:val="nil"/>
              <w:right w:val="nil"/>
            </w:tcBorders>
            <w:vAlign w:val="center"/>
            <w:hideMark/>
          </w:tcPr>
          <w:p w14:paraId="6B837BCB"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6.700,00</w:t>
            </w:r>
          </w:p>
        </w:tc>
        <w:tc>
          <w:tcPr>
            <w:tcW w:w="1560" w:type="dxa"/>
            <w:gridSpan w:val="2"/>
            <w:tcBorders>
              <w:top w:val="nil"/>
              <w:left w:val="nil"/>
              <w:bottom w:val="nil"/>
              <w:right w:val="nil"/>
            </w:tcBorders>
            <w:vAlign w:val="center"/>
            <w:hideMark/>
          </w:tcPr>
          <w:p w14:paraId="2E311C3A"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4.042,01</w:t>
            </w:r>
          </w:p>
        </w:tc>
        <w:tc>
          <w:tcPr>
            <w:tcW w:w="840" w:type="dxa"/>
            <w:gridSpan w:val="2"/>
            <w:tcBorders>
              <w:top w:val="nil"/>
              <w:left w:val="nil"/>
              <w:bottom w:val="nil"/>
              <w:right w:val="nil"/>
            </w:tcBorders>
            <w:vAlign w:val="center"/>
            <w:hideMark/>
          </w:tcPr>
          <w:p w14:paraId="2D14974B"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60,33</w:t>
            </w:r>
          </w:p>
        </w:tc>
      </w:tr>
      <w:tr w:rsidR="00701DE3" w:rsidRPr="00701DE3" w14:paraId="7ABE166D"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42E6A0F5"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3237</w:t>
            </w:r>
          </w:p>
        </w:tc>
        <w:tc>
          <w:tcPr>
            <w:tcW w:w="4680" w:type="dxa"/>
            <w:tcBorders>
              <w:top w:val="nil"/>
              <w:left w:val="nil"/>
              <w:bottom w:val="nil"/>
              <w:right w:val="nil"/>
            </w:tcBorders>
            <w:vAlign w:val="center"/>
            <w:hideMark/>
          </w:tcPr>
          <w:p w14:paraId="24B9A096"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Intelektualne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osobne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00525C35"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33.204,40</w:t>
            </w:r>
          </w:p>
        </w:tc>
        <w:tc>
          <w:tcPr>
            <w:tcW w:w="1560" w:type="dxa"/>
            <w:gridSpan w:val="2"/>
            <w:tcBorders>
              <w:top w:val="nil"/>
              <w:left w:val="nil"/>
              <w:bottom w:val="nil"/>
              <w:right w:val="nil"/>
            </w:tcBorders>
            <w:vAlign w:val="center"/>
            <w:hideMark/>
          </w:tcPr>
          <w:p w14:paraId="72A81C31"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5.980,00</w:t>
            </w:r>
          </w:p>
        </w:tc>
        <w:tc>
          <w:tcPr>
            <w:tcW w:w="840" w:type="dxa"/>
            <w:gridSpan w:val="2"/>
            <w:tcBorders>
              <w:top w:val="nil"/>
              <w:left w:val="nil"/>
              <w:bottom w:val="nil"/>
              <w:right w:val="nil"/>
            </w:tcBorders>
            <w:vAlign w:val="center"/>
            <w:hideMark/>
          </w:tcPr>
          <w:p w14:paraId="364E73D2"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18,01</w:t>
            </w:r>
          </w:p>
        </w:tc>
      </w:tr>
      <w:tr w:rsidR="00701DE3" w:rsidRPr="00701DE3" w14:paraId="11D6C96E"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696F5D50"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3238</w:t>
            </w:r>
          </w:p>
        </w:tc>
        <w:tc>
          <w:tcPr>
            <w:tcW w:w="4680" w:type="dxa"/>
            <w:tcBorders>
              <w:top w:val="nil"/>
              <w:left w:val="nil"/>
              <w:bottom w:val="nil"/>
              <w:right w:val="nil"/>
            </w:tcBorders>
            <w:vAlign w:val="center"/>
            <w:hideMark/>
          </w:tcPr>
          <w:p w14:paraId="705BC0DE"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Računalne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0B02F9B1"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8.000,00</w:t>
            </w:r>
          </w:p>
        </w:tc>
        <w:tc>
          <w:tcPr>
            <w:tcW w:w="1560" w:type="dxa"/>
            <w:gridSpan w:val="2"/>
            <w:tcBorders>
              <w:top w:val="nil"/>
              <w:left w:val="nil"/>
              <w:bottom w:val="nil"/>
              <w:right w:val="nil"/>
            </w:tcBorders>
            <w:vAlign w:val="center"/>
            <w:hideMark/>
          </w:tcPr>
          <w:p w14:paraId="0C31A44A"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279,00</w:t>
            </w:r>
          </w:p>
        </w:tc>
        <w:tc>
          <w:tcPr>
            <w:tcW w:w="840" w:type="dxa"/>
            <w:gridSpan w:val="2"/>
            <w:tcBorders>
              <w:top w:val="nil"/>
              <w:left w:val="nil"/>
              <w:bottom w:val="nil"/>
              <w:right w:val="nil"/>
            </w:tcBorders>
            <w:vAlign w:val="center"/>
            <w:hideMark/>
          </w:tcPr>
          <w:p w14:paraId="67786C11"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3,49</w:t>
            </w:r>
          </w:p>
        </w:tc>
      </w:tr>
      <w:tr w:rsidR="00701DE3" w:rsidRPr="00701DE3" w14:paraId="116F3C16"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77FA4119"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3239</w:t>
            </w:r>
          </w:p>
        </w:tc>
        <w:tc>
          <w:tcPr>
            <w:tcW w:w="4680" w:type="dxa"/>
            <w:tcBorders>
              <w:top w:val="nil"/>
              <w:left w:val="nil"/>
              <w:bottom w:val="nil"/>
              <w:right w:val="nil"/>
            </w:tcBorders>
            <w:vAlign w:val="center"/>
            <w:hideMark/>
          </w:tcPr>
          <w:p w14:paraId="56A04881"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Ostale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5E0A5068"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9.000,00</w:t>
            </w:r>
          </w:p>
        </w:tc>
        <w:tc>
          <w:tcPr>
            <w:tcW w:w="1560" w:type="dxa"/>
            <w:gridSpan w:val="2"/>
            <w:tcBorders>
              <w:top w:val="nil"/>
              <w:left w:val="nil"/>
              <w:bottom w:val="nil"/>
              <w:right w:val="nil"/>
            </w:tcBorders>
            <w:vAlign w:val="center"/>
            <w:hideMark/>
          </w:tcPr>
          <w:p w14:paraId="4CBB93ED"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5.848,69</w:t>
            </w:r>
          </w:p>
        </w:tc>
        <w:tc>
          <w:tcPr>
            <w:tcW w:w="840" w:type="dxa"/>
            <w:gridSpan w:val="2"/>
            <w:tcBorders>
              <w:top w:val="nil"/>
              <w:left w:val="nil"/>
              <w:bottom w:val="nil"/>
              <w:right w:val="nil"/>
            </w:tcBorders>
            <w:vAlign w:val="center"/>
            <w:hideMark/>
          </w:tcPr>
          <w:p w14:paraId="5326C563"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64,99</w:t>
            </w:r>
          </w:p>
        </w:tc>
      </w:tr>
      <w:tr w:rsidR="00701DE3" w:rsidRPr="00701DE3" w14:paraId="53DB1309"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7360D8A7"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329</w:t>
            </w:r>
          </w:p>
        </w:tc>
        <w:tc>
          <w:tcPr>
            <w:tcW w:w="4680" w:type="dxa"/>
            <w:tcBorders>
              <w:top w:val="nil"/>
              <w:left w:val="nil"/>
              <w:bottom w:val="nil"/>
              <w:right w:val="nil"/>
            </w:tcBorders>
            <w:vAlign w:val="center"/>
            <w:hideMark/>
          </w:tcPr>
          <w:p w14:paraId="65647581"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Ostali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nespomenuti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59FCB2FF"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10.300,00</w:t>
            </w:r>
          </w:p>
        </w:tc>
        <w:tc>
          <w:tcPr>
            <w:tcW w:w="1560" w:type="dxa"/>
            <w:gridSpan w:val="2"/>
            <w:tcBorders>
              <w:top w:val="nil"/>
              <w:left w:val="nil"/>
              <w:bottom w:val="nil"/>
              <w:right w:val="nil"/>
            </w:tcBorders>
            <w:vAlign w:val="center"/>
            <w:hideMark/>
          </w:tcPr>
          <w:p w14:paraId="4E6BD85F"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3.787,21</w:t>
            </w:r>
          </w:p>
        </w:tc>
        <w:tc>
          <w:tcPr>
            <w:tcW w:w="840" w:type="dxa"/>
            <w:gridSpan w:val="2"/>
            <w:tcBorders>
              <w:top w:val="nil"/>
              <w:left w:val="nil"/>
              <w:bottom w:val="nil"/>
              <w:right w:val="nil"/>
            </w:tcBorders>
            <w:vAlign w:val="center"/>
            <w:hideMark/>
          </w:tcPr>
          <w:p w14:paraId="1A589865"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36,77</w:t>
            </w:r>
          </w:p>
        </w:tc>
      </w:tr>
      <w:tr w:rsidR="00701DE3" w:rsidRPr="00701DE3" w14:paraId="3856247C" w14:textId="77777777" w:rsidTr="00701DE3">
        <w:trPr>
          <w:gridBefore w:val="1"/>
          <w:gridAfter w:val="1"/>
          <w:wBefore w:w="108" w:type="dxa"/>
          <w:wAfter w:w="72" w:type="dxa"/>
          <w:trHeight w:val="480"/>
          <w:jc w:val="center"/>
        </w:trPr>
        <w:tc>
          <w:tcPr>
            <w:tcW w:w="1700" w:type="dxa"/>
            <w:gridSpan w:val="2"/>
            <w:tcBorders>
              <w:top w:val="nil"/>
              <w:left w:val="nil"/>
              <w:bottom w:val="nil"/>
              <w:right w:val="nil"/>
            </w:tcBorders>
            <w:vAlign w:val="center"/>
            <w:hideMark/>
          </w:tcPr>
          <w:p w14:paraId="167630E4"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3291</w:t>
            </w:r>
          </w:p>
        </w:tc>
        <w:tc>
          <w:tcPr>
            <w:tcW w:w="4680" w:type="dxa"/>
            <w:tcBorders>
              <w:top w:val="nil"/>
              <w:left w:val="nil"/>
              <w:bottom w:val="nil"/>
              <w:right w:val="nil"/>
            </w:tcBorders>
            <w:vAlign w:val="center"/>
            <w:hideMark/>
          </w:tcPr>
          <w:p w14:paraId="4F3E4E87"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Naknade</w:t>
            </w:r>
            <w:proofErr w:type="spellEnd"/>
            <w:r w:rsidRPr="00701DE3">
              <w:rPr>
                <w:rFonts w:ascii="Arial" w:hAnsi="Arial" w:cs="Arial"/>
                <w:color w:val="000000"/>
                <w:sz w:val="18"/>
                <w:szCs w:val="18"/>
                <w:lang w:val="en-US" w:eastAsia="en-US"/>
              </w:rPr>
              <w:t xml:space="preserve"> za rad </w:t>
            </w:r>
            <w:proofErr w:type="spellStart"/>
            <w:r w:rsidRPr="00701DE3">
              <w:rPr>
                <w:rFonts w:ascii="Arial" w:hAnsi="Arial" w:cs="Arial"/>
                <w:color w:val="000000"/>
                <w:sz w:val="18"/>
                <w:szCs w:val="18"/>
                <w:lang w:val="en-US" w:eastAsia="en-US"/>
              </w:rPr>
              <w:t>predstavničkih</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izvršnih</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tijela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povjerenstava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slično</w:t>
            </w:r>
            <w:proofErr w:type="spellEnd"/>
          </w:p>
        </w:tc>
        <w:tc>
          <w:tcPr>
            <w:tcW w:w="1560" w:type="dxa"/>
            <w:gridSpan w:val="2"/>
            <w:tcBorders>
              <w:top w:val="nil"/>
              <w:left w:val="nil"/>
              <w:bottom w:val="nil"/>
              <w:right w:val="nil"/>
            </w:tcBorders>
            <w:vAlign w:val="center"/>
            <w:hideMark/>
          </w:tcPr>
          <w:p w14:paraId="2457779F"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1.300,00</w:t>
            </w:r>
          </w:p>
        </w:tc>
        <w:tc>
          <w:tcPr>
            <w:tcW w:w="1560" w:type="dxa"/>
            <w:gridSpan w:val="2"/>
            <w:tcBorders>
              <w:top w:val="nil"/>
              <w:left w:val="nil"/>
              <w:bottom w:val="nil"/>
              <w:right w:val="nil"/>
            </w:tcBorders>
            <w:vAlign w:val="center"/>
            <w:hideMark/>
          </w:tcPr>
          <w:p w14:paraId="4A94DBCA"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832,20</w:t>
            </w:r>
          </w:p>
        </w:tc>
        <w:tc>
          <w:tcPr>
            <w:tcW w:w="840" w:type="dxa"/>
            <w:gridSpan w:val="2"/>
            <w:tcBorders>
              <w:top w:val="nil"/>
              <w:left w:val="nil"/>
              <w:bottom w:val="nil"/>
              <w:right w:val="nil"/>
            </w:tcBorders>
            <w:vAlign w:val="center"/>
            <w:hideMark/>
          </w:tcPr>
          <w:p w14:paraId="4BC0A3BB"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64,02</w:t>
            </w:r>
          </w:p>
        </w:tc>
      </w:tr>
      <w:tr w:rsidR="00701DE3" w:rsidRPr="00701DE3" w14:paraId="376F7DD9"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5BC283EF"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3292</w:t>
            </w:r>
          </w:p>
        </w:tc>
        <w:tc>
          <w:tcPr>
            <w:tcW w:w="4680" w:type="dxa"/>
            <w:tcBorders>
              <w:top w:val="nil"/>
              <w:left w:val="nil"/>
              <w:bottom w:val="nil"/>
              <w:right w:val="nil"/>
            </w:tcBorders>
            <w:vAlign w:val="center"/>
            <w:hideMark/>
          </w:tcPr>
          <w:p w14:paraId="504C4E53"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Premije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osiguranja</w:t>
            </w:r>
            <w:proofErr w:type="spellEnd"/>
          </w:p>
        </w:tc>
        <w:tc>
          <w:tcPr>
            <w:tcW w:w="1560" w:type="dxa"/>
            <w:gridSpan w:val="2"/>
            <w:tcBorders>
              <w:top w:val="nil"/>
              <w:left w:val="nil"/>
              <w:bottom w:val="nil"/>
              <w:right w:val="nil"/>
            </w:tcBorders>
            <w:vAlign w:val="center"/>
            <w:hideMark/>
          </w:tcPr>
          <w:p w14:paraId="1A65B294"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2.000,00</w:t>
            </w:r>
          </w:p>
        </w:tc>
        <w:tc>
          <w:tcPr>
            <w:tcW w:w="1560" w:type="dxa"/>
            <w:gridSpan w:val="2"/>
            <w:tcBorders>
              <w:top w:val="nil"/>
              <w:left w:val="nil"/>
              <w:bottom w:val="nil"/>
              <w:right w:val="nil"/>
            </w:tcBorders>
            <w:vAlign w:val="center"/>
            <w:hideMark/>
          </w:tcPr>
          <w:p w14:paraId="4A8084DF"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466,03</w:t>
            </w:r>
          </w:p>
        </w:tc>
        <w:tc>
          <w:tcPr>
            <w:tcW w:w="840" w:type="dxa"/>
            <w:gridSpan w:val="2"/>
            <w:tcBorders>
              <w:top w:val="nil"/>
              <w:left w:val="nil"/>
              <w:bottom w:val="nil"/>
              <w:right w:val="nil"/>
            </w:tcBorders>
            <w:vAlign w:val="center"/>
            <w:hideMark/>
          </w:tcPr>
          <w:p w14:paraId="3F76463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23,30</w:t>
            </w:r>
          </w:p>
        </w:tc>
      </w:tr>
      <w:tr w:rsidR="00701DE3" w:rsidRPr="00701DE3" w14:paraId="1214599B"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4B3BC293"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3293</w:t>
            </w:r>
          </w:p>
        </w:tc>
        <w:tc>
          <w:tcPr>
            <w:tcW w:w="4680" w:type="dxa"/>
            <w:tcBorders>
              <w:top w:val="nil"/>
              <w:left w:val="nil"/>
              <w:bottom w:val="nil"/>
              <w:right w:val="nil"/>
            </w:tcBorders>
            <w:vAlign w:val="center"/>
            <w:hideMark/>
          </w:tcPr>
          <w:p w14:paraId="4EA46BF3"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Reprezentacija</w:t>
            </w:r>
            <w:proofErr w:type="spellEnd"/>
          </w:p>
        </w:tc>
        <w:tc>
          <w:tcPr>
            <w:tcW w:w="1560" w:type="dxa"/>
            <w:gridSpan w:val="2"/>
            <w:tcBorders>
              <w:top w:val="nil"/>
              <w:left w:val="nil"/>
              <w:bottom w:val="nil"/>
              <w:right w:val="nil"/>
            </w:tcBorders>
            <w:vAlign w:val="center"/>
            <w:hideMark/>
          </w:tcPr>
          <w:p w14:paraId="14CE2E5C"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5.000,00</w:t>
            </w:r>
          </w:p>
        </w:tc>
        <w:tc>
          <w:tcPr>
            <w:tcW w:w="1560" w:type="dxa"/>
            <w:gridSpan w:val="2"/>
            <w:tcBorders>
              <w:top w:val="nil"/>
              <w:left w:val="nil"/>
              <w:bottom w:val="nil"/>
              <w:right w:val="nil"/>
            </w:tcBorders>
            <w:vAlign w:val="center"/>
            <w:hideMark/>
          </w:tcPr>
          <w:p w14:paraId="44D5342C"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1.798,23</w:t>
            </w:r>
          </w:p>
        </w:tc>
        <w:tc>
          <w:tcPr>
            <w:tcW w:w="840" w:type="dxa"/>
            <w:gridSpan w:val="2"/>
            <w:tcBorders>
              <w:top w:val="nil"/>
              <w:left w:val="nil"/>
              <w:bottom w:val="nil"/>
              <w:right w:val="nil"/>
            </w:tcBorders>
            <w:vAlign w:val="center"/>
            <w:hideMark/>
          </w:tcPr>
          <w:p w14:paraId="423F5107"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35,96</w:t>
            </w:r>
          </w:p>
        </w:tc>
      </w:tr>
      <w:tr w:rsidR="00701DE3" w:rsidRPr="00701DE3" w14:paraId="4538D961"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31BE3D8A"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3294</w:t>
            </w:r>
          </w:p>
        </w:tc>
        <w:tc>
          <w:tcPr>
            <w:tcW w:w="4680" w:type="dxa"/>
            <w:tcBorders>
              <w:top w:val="nil"/>
              <w:left w:val="nil"/>
              <w:bottom w:val="nil"/>
              <w:right w:val="nil"/>
            </w:tcBorders>
            <w:vAlign w:val="center"/>
            <w:hideMark/>
          </w:tcPr>
          <w:p w14:paraId="6A4BB3BE"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Članarine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norme</w:t>
            </w:r>
            <w:proofErr w:type="spellEnd"/>
          </w:p>
        </w:tc>
        <w:tc>
          <w:tcPr>
            <w:tcW w:w="1560" w:type="dxa"/>
            <w:gridSpan w:val="2"/>
            <w:tcBorders>
              <w:top w:val="nil"/>
              <w:left w:val="nil"/>
              <w:bottom w:val="nil"/>
              <w:right w:val="nil"/>
            </w:tcBorders>
            <w:vAlign w:val="center"/>
            <w:hideMark/>
          </w:tcPr>
          <w:p w14:paraId="753B6D57"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1.000,00</w:t>
            </w:r>
          </w:p>
        </w:tc>
        <w:tc>
          <w:tcPr>
            <w:tcW w:w="1560" w:type="dxa"/>
            <w:gridSpan w:val="2"/>
            <w:tcBorders>
              <w:top w:val="nil"/>
              <w:left w:val="nil"/>
              <w:bottom w:val="nil"/>
              <w:right w:val="nil"/>
            </w:tcBorders>
            <w:vAlign w:val="center"/>
            <w:hideMark/>
          </w:tcPr>
          <w:p w14:paraId="03DEA356"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635,00</w:t>
            </w:r>
          </w:p>
        </w:tc>
        <w:tc>
          <w:tcPr>
            <w:tcW w:w="840" w:type="dxa"/>
            <w:gridSpan w:val="2"/>
            <w:tcBorders>
              <w:top w:val="nil"/>
              <w:left w:val="nil"/>
              <w:bottom w:val="nil"/>
              <w:right w:val="nil"/>
            </w:tcBorders>
            <w:vAlign w:val="center"/>
            <w:hideMark/>
          </w:tcPr>
          <w:p w14:paraId="0F2CD01E"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63,50</w:t>
            </w:r>
          </w:p>
        </w:tc>
      </w:tr>
      <w:tr w:rsidR="00701DE3" w:rsidRPr="00701DE3" w14:paraId="220E730B"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30F826D8"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3299</w:t>
            </w:r>
          </w:p>
        </w:tc>
        <w:tc>
          <w:tcPr>
            <w:tcW w:w="4680" w:type="dxa"/>
            <w:tcBorders>
              <w:top w:val="nil"/>
              <w:left w:val="nil"/>
              <w:bottom w:val="nil"/>
              <w:right w:val="nil"/>
            </w:tcBorders>
            <w:vAlign w:val="center"/>
            <w:hideMark/>
          </w:tcPr>
          <w:p w14:paraId="3AF706AF"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Ostali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nespomenuti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rashodi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31C835BA"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1.000,00</w:t>
            </w:r>
          </w:p>
        </w:tc>
        <w:tc>
          <w:tcPr>
            <w:tcW w:w="1560" w:type="dxa"/>
            <w:gridSpan w:val="2"/>
            <w:tcBorders>
              <w:top w:val="nil"/>
              <w:left w:val="nil"/>
              <w:bottom w:val="nil"/>
              <w:right w:val="nil"/>
            </w:tcBorders>
            <w:vAlign w:val="center"/>
            <w:hideMark/>
          </w:tcPr>
          <w:p w14:paraId="68C1E55A"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55,75</w:t>
            </w:r>
          </w:p>
        </w:tc>
        <w:tc>
          <w:tcPr>
            <w:tcW w:w="840" w:type="dxa"/>
            <w:gridSpan w:val="2"/>
            <w:tcBorders>
              <w:top w:val="nil"/>
              <w:left w:val="nil"/>
              <w:bottom w:val="nil"/>
              <w:right w:val="nil"/>
            </w:tcBorders>
            <w:vAlign w:val="center"/>
            <w:hideMark/>
          </w:tcPr>
          <w:p w14:paraId="7188A427"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5,58</w:t>
            </w:r>
          </w:p>
        </w:tc>
      </w:tr>
      <w:tr w:rsidR="00701DE3" w:rsidRPr="00701DE3" w14:paraId="02DA9B46"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shd w:val="clear" w:color="FFFFFF" w:fill="FFFFFF"/>
            <w:vAlign w:val="center"/>
            <w:hideMark/>
          </w:tcPr>
          <w:p w14:paraId="1F601EAD"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w:t>
            </w:r>
          </w:p>
        </w:tc>
        <w:tc>
          <w:tcPr>
            <w:tcW w:w="4680" w:type="dxa"/>
            <w:tcBorders>
              <w:top w:val="nil"/>
              <w:left w:val="nil"/>
              <w:bottom w:val="nil"/>
              <w:right w:val="nil"/>
            </w:tcBorders>
            <w:shd w:val="clear" w:color="FFFFFF" w:fill="FFFFFF"/>
            <w:vAlign w:val="center"/>
            <w:hideMark/>
          </w:tcPr>
          <w:p w14:paraId="458596BC"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nabavu</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nefinancijske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shd w:val="clear" w:color="FFFFFF" w:fill="FFFFFF"/>
            <w:vAlign w:val="center"/>
            <w:hideMark/>
          </w:tcPr>
          <w:p w14:paraId="30F47381"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43.500,00</w:t>
            </w:r>
          </w:p>
        </w:tc>
        <w:tc>
          <w:tcPr>
            <w:tcW w:w="1560" w:type="dxa"/>
            <w:gridSpan w:val="2"/>
            <w:tcBorders>
              <w:top w:val="nil"/>
              <w:left w:val="nil"/>
              <w:bottom w:val="nil"/>
              <w:right w:val="nil"/>
            </w:tcBorders>
            <w:shd w:val="clear" w:color="FFFFFF" w:fill="FFFFFF"/>
            <w:vAlign w:val="center"/>
            <w:hideMark/>
          </w:tcPr>
          <w:p w14:paraId="2CFFE119"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31.525,83</w:t>
            </w:r>
          </w:p>
        </w:tc>
        <w:tc>
          <w:tcPr>
            <w:tcW w:w="840" w:type="dxa"/>
            <w:gridSpan w:val="2"/>
            <w:tcBorders>
              <w:top w:val="nil"/>
              <w:left w:val="nil"/>
              <w:bottom w:val="nil"/>
              <w:right w:val="nil"/>
            </w:tcBorders>
            <w:shd w:val="clear" w:color="FFFFFF" w:fill="FFFFFF"/>
            <w:vAlign w:val="center"/>
            <w:hideMark/>
          </w:tcPr>
          <w:p w14:paraId="6F6B4FA0"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72,47</w:t>
            </w:r>
          </w:p>
        </w:tc>
      </w:tr>
      <w:tr w:rsidR="00701DE3" w:rsidRPr="00701DE3" w14:paraId="436E0470"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17838082"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42</w:t>
            </w:r>
          </w:p>
        </w:tc>
        <w:tc>
          <w:tcPr>
            <w:tcW w:w="4680" w:type="dxa"/>
            <w:tcBorders>
              <w:top w:val="nil"/>
              <w:left w:val="nil"/>
              <w:bottom w:val="nil"/>
              <w:right w:val="nil"/>
            </w:tcBorders>
            <w:vAlign w:val="center"/>
            <w:hideMark/>
          </w:tcPr>
          <w:p w14:paraId="2AE5B7EC"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nabavu</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proizvedene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dugotrajne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vAlign w:val="center"/>
            <w:hideMark/>
          </w:tcPr>
          <w:p w14:paraId="49CDA828"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43.500,00</w:t>
            </w:r>
          </w:p>
        </w:tc>
        <w:tc>
          <w:tcPr>
            <w:tcW w:w="1560" w:type="dxa"/>
            <w:gridSpan w:val="2"/>
            <w:tcBorders>
              <w:top w:val="nil"/>
              <w:left w:val="nil"/>
              <w:bottom w:val="nil"/>
              <w:right w:val="nil"/>
            </w:tcBorders>
            <w:vAlign w:val="center"/>
            <w:hideMark/>
          </w:tcPr>
          <w:p w14:paraId="71B8F50C"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31.525,83</w:t>
            </w:r>
          </w:p>
        </w:tc>
        <w:tc>
          <w:tcPr>
            <w:tcW w:w="840" w:type="dxa"/>
            <w:gridSpan w:val="2"/>
            <w:tcBorders>
              <w:top w:val="nil"/>
              <w:left w:val="nil"/>
              <w:bottom w:val="nil"/>
              <w:right w:val="nil"/>
            </w:tcBorders>
            <w:vAlign w:val="center"/>
            <w:hideMark/>
          </w:tcPr>
          <w:p w14:paraId="5F9DCA7D"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72,47</w:t>
            </w:r>
          </w:p>
        </w:tc>
      </w:tr>
      <w:tr w:rsidR="00701DE3" w:rsidRPr="00701DE3" w14:paraId="1E8B02C7"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6EAD0D28"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422</w:t>
            </w:r>
          </w:p>
        </w:tc>
        <w:tc>
          <w:tcPr>
            <w:tcW w:w="4680" w:type="dxa"/>
            <w:tcBorders>
              <w:top w:val="nil"/>
              <w:left w:val="nil"/>
              <w:bottom w:val="nil"/>
              <w:right w:val="nil"/>
            </w:tcBorders>
            <w:vAlign w:val="center"/>
            <w:hideMark/>
          </w:tcPr>
          <w:p w14:paraId="7FDEBAE1"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Postrojenja</w:t>
            </w:r>
            <w:proofErr w:type="spellEnd"/>
            <w:r w:rsidRPr="00701DE3">
              <w:rPr>
                <w:rFonts w:ascii="Arial" w:hAnsi="Arial" w:cs="Arial"/>
                <w:b/>
                <w:bCs/>
                <w:color w:val="000000"/>
                <w:sz w:val="18"/>
                <w:szCs w:val="18"/>
                <w:lang w:val="en-US" w:eastAsia="en-US"/>
              </w:rPr>
              <w:t xml:space="preserve"> i </w:t>
            </w:r>
            <w:proofErr w:type="spellStart"/>
            <w:r w:rsidRPr="00701DE3">
              <w:rPr>
                <w:rFonts w:ascii="Arial" w:hAnsi="Arial" w:cs="Arial"/>
                <w:b/>
                <w:bCs/>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1EB4339D"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18.000,00</w:t>
            </w:r>
          </w:p>
        </w:tc>
        <w:tc>
          <w:tcPr>
            <w:tcW w:w="1560" w:type="dxa"/>
            <w:gridSpan w:val="2"/>
            <w:tcBorders>
              <w:top w:val="nil"/>
              <w:left w:val="nil"/>
              <w:bottom w:val="nil"/>
              <w:right w:val="nil"/>
            </w:tcBorders>
            <w:vAlign w:val="center"/>
            <w:hideMark/>
          </w:tcPr>
          <w:p w14:paraId="022CDAD7"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9.207,08</w:t>
            </w:r>
          </w:p>
        </w:tc>
        <w:tc>
          <w:tcPr>
            <w:tcW w:w="840" w:type="dxa"/>
            <w:gridSpan w:val="2"/>
            <w:tcBorders>
              <w:top w:val="nil"/>
              <w:left w:val="nil"/>
              <w:bottom w:val="nil"/>
              <w:right w:val="nil"/>
            </w:tcBorders>
            <w:vAlign w:val="center"/>
            <w:hideMark/>
          </w:tcPr>
          <w:p w14:paraId="0DD4248E"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51,15</w:t>
            </w:r>
          </w:p>
        </w:tc>
      </w:tr>
      <w:tr w:rsidR="00701DE3" w:rsidRPr="00701DE3" w14:paraId="304BA3C1"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55F656B2"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4221</w:t>
            </w:r>
          </w:p>
        </w:tc>
        <w:tc>
          <w:tcPr>
            <w:tcW w:w="4680" w:type="dxa"/>
            <w:tcBorders>
              <w:top w:val="nil"/>
              <w:left w:val="nil"/>
              <w:bottom w:val="nil"/>
              <w:right w:val="nil"/>
            </w:tcBorders>
            <w:vAlign w:val="center"/>
            <w:hideMark/>
          </w:tcPr>
          <w:p w14:paraId="6668D2AA"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Uredska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oprema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namještaj</w:t>
            </w:r>
            <w:proofErr w:type="spellEnd"/>
          </w:p>
        </w:tc>
        <w:tc>
          <w:tcPr>
            <w:tcW w:w="1560" w:type="dxa"/>
            <w:gridSpan w:val="2"/>
            <w:tcBorders>
              <w:top w:val="nil"/>
              <w:left w:val="nil"/>
              <w:bottom w:val="nil"/>
              <w:right w:val="nil"/>
            </w:tcBorders>
            <w:vAlign w:val="center"/>
            <w:hideMark/>
          </w:tcPr>
          <w:p w14:paraId="5E66A217"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12.000,00</w:t>
            </w:r>
          </w:p>
        </w:tc>
        <w:tc>
          <w:tcPr>
            <w:tcW w:w="1560" w:type="dxa"/>
            <w:gridSpan w:val="2"/>
            <w:tcBorders>
              <w:top w:val="nil"/>
              <w:left w:val="nil"/>
              <w:bottom w:val="nil"/>
              <w:right w:val="nil"/>
            </w:tcBorders>
            <w:vAlign w:val="center"/>
            <w:hideMark/>
          </w:tcPr>
          <w:p w14:paraId="2265407F"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8.091,28</w:t>
            </w:r>
          </w:p>
        </w:tc>
        <w:tc>
          <w:tcPr>
            <w:tcW w:w="840" w:type="dxa"/>
            <w:gridSpan w:val="2"/>
            <w:tcBorders>
              <w:top w:val="nil"/>
              <w:left w:val="nil"/>
              <w:bottom w:val="nil"/>
              <w:right w:val="nil"/>
            </w:tcBorders>
            <w:vAlign w:val="center"/>
            <w:hideMark/>
          </w:tcPr>
          <w:p w14:paraId="21681072"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67,43</w:t>
            </w:r>
          </w:p>
        </w:tc>
      </w:tr>
      <w:tr w:rsidR="00701DE3" w:rsidRPr="00701DE3" w14:paraId="24A30CE9"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60D601BF"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4222</w:t>
            </w:r>
          </w:p>
        </w:tc>
        <w:tc>
          <w:tcPr>
            <w:tcW w:w="4680" w:type="dxa"/>
            <w:tcBorders>
              <w:top w:val="nil"/>
              <w:left w:val="nil"/>
              <w:bottom w:val="nil"/>
              <w:right w:val="nil"/>
            </w:tcBorders>
            <w:vAlign w:val="center"/>
            <w:hideMark/>
          </w:tcPr>
          <w:p w14:paraId="0D0DE60A"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Komunikacijska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693EC574"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3.000,00</w:t>
            </w:r>
          </w:p>
        </w:tc>
        <w:tc>
          <w:tcPr>
            <w:tcW w:w="1560" w:type="dxa"/>
            <w:gridSpan w:val="2"/>
            <w:tcBorders>
              <w:top w:val="nil"/>
              <w:left w:val="nil"/>
              <w:bottom w:val="nil"/>
              <w:right w:val="nil"/>
            </w:tcBorders>
            <w:vAlign w:val="center"/>
            <w:hideMark/>
          </w:tcPr>
          <w:p w14:paraId="2829D958"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1.115,80</w:t>
            </w:r>
          </w:p>
        </w:tc>
        <w:tc>
          <w:tcPr>
            <w:tcW w:w="840" w:type="dxa"/>
            <w:gridSpan w:val="2"/>
            <w:tcBorders>
              <w:top w:val="nil"/>
              <w:left w:val="nil"/>
              <w:bottom w:val="nil"/>
              <w:right w:val="nil"/>
            </w:tcBorders>
            <w:vAlign w:val="center"/>
            <w:hideMark/>
          </w:tcPr>
          <w:p w14:paraId="6883D584"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37,19</w:t>
            </w:r>
          </w:p>
        </w:tc>
      </w:tr>
      <w:tr w:rsidR="00701DE3" w:rsidRPr="00701DE3" w14:paraId="517152A9"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1E3305F6"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4227</w:t>
            </w:r>
          </w:p>
        </w:tc>
        <w:tc>
          <w:tcPr>
            <w:tcW w:w="4680" w:type="dxa"/>
            <w:tcBorders>
              <w:top w:val="nil"/>
              <w:left w:val="nil"/>
              <w:bottom w:val="nil"/>
              <w:right w:val="nil"/>
            </w:tcBorders>
            <w:vAlign w:val="center"/>
            <w:hideMark/>
          </w:tcPr>
          <w:p w14:paraId="26787481"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Uređaji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strojevi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oprema</w:t>
            </w:r>
            <w:proofErr w:type="spellEnd"/>
            <w:r w:rsidRPr="00701DE3">
              <w:rPr>
                <w:rFonts w:ascii="Arial" w:hAnsi="Arial" w:cs="Arial"/>
                <w:color w:val="000000"/>
                <w:sz w:val="18"/>
                <w:szCs w:val="18"/>
                <w:lang w:val="en-US" w:eastAsia="en-US"/>
              </w:rPr>
              <w:t xml:space="preserve"> za </w:t>
            </w:r>
            <w:proofErr w:type="spellStart"/>
            <w:r w:rsidRPr="00701DE3">
              <w:rPr>
                <w:rFonts w:ascii="Arial" w:hAnsi="Arial" w:cs="Arial"/>
                <w:color w:val="000000"/>
                <w:sz w:val="18"/>
                <w:szCs w:val="18"/>
                <w:lang w:val="en-US" w:eastAsia="en-US"/>
              </w:rPr>
              <w:t>ostale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namjene</w:t>
            </w:r>
            <w:proofErr w:type="spellEnd"/>
          </w:p>
        </w:tc>
        <w:tc>
          <w:tcPr>
            <w:tcW w:w="1560" w:type="dxa"/>
            <w:gridSpan w:val="2"/>
            <w:tcBorders>
              <w:top w:val="nil"/>
              <w:left w:val="nil"/>
              <w:bottom w:val="nil"/>
              <w:right w:val="nil"/>
            </w:tcBorders>
            <w:vAlign w:val="center"/>
            <w:hideMark/>
          </w:tcPr>
          <w:p w14:paraId="761A2CEF"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3.000,00</w:t>
            </w:r>
          </w:p>
        </w:tc>
        <w:tc>
          <w:tcPr>
            <w:tcW w:w="1560" w:type="dxa"/>
            <w:gridSpan w:val="2"/>
            <w:tcBorders>
              <w:top w:val="nil"/>
              <w:left w:val="nil"/>
              <w:bottom w:val="nil"/>
              <w:right w:val="nil"/>
            </w:tcBorders>
            <w:vAlign w:val="center"/>
            <w:hideMark/>
          </w:tcPr>
          <w:p w14:paraId="653AD63E"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1D39E776"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r>
      <w:tr w:rsidR="00701DE3" w:rsidRPr="00701DE3" w14:paraId="0E7ACAB3"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037D1176"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426</w:t>
            </w:r>
          </w:p>
        </w:tc>
        <w:tc>
          <w:tcPr>
            <w:tcW w:w="4680" w:type="dxa"/>
            <w:tcBorders>
              <w:top w:val="nil"/>
              <w:left w:val="nil"/>
              <w:bottom w:val="nil"/>
              <w:right w:val="nil"/>
            </w:tcBorders>
            <w:vAlign w:val="center"/>
            <w:hideMark/>
          </w:tcPr>
          <w:p w14:paraId="70139D34"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Nematerijalna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proizvedena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imovina</w:t>
            </w:r>
            <w:proofErr w:type="spellEnd"/>
          </w:p>
        </w:tc>
        <w:tc>
          <w:tcPr>
            <w:tcW w:w="1560" w:type="dxa"/>
            <w:gridSpan w:val="2"/>
            <w:tcBorders>
              <w:top w:val="nil"/>
              <w:left w:val="nil"/>
              <w:bottom w:val="nil"/>
              <w:right w:val="nil"/>
            </w:tcBorders>
            <w:vAlign w:val="center"/>
            <w:hideMark/>
          </w:tcPr>
          <w:p w14:paraId="3B82BCB7"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25.500,00</w:t>
            </w:r>
          </w:p>
        </w:tc>
        <w:tc>
          <w:tcPr>
            <w:tcW w:w="1560" w:type="dxa"/>
            <w:gridSpan w:val="2"/>
            <w:tcBorders>
              <w:top w:val="nil"/>
              <w:left w:val="nil"/>
              <w:bottom w:val="nil"/>
              <w:right w:val="nil"/>
            </w:tcBorders>
            <w:vAlign w:val="center"/>
            <w:hideMark/>
          </w:tcPr>
          <w:p w14:paraId="218E96D1"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22.318,75</w:t>
            </w:r>
          </w:p>
        </w:tc>
        <w:tc>
          <w:tcPr>
            <w:tcW w:w="840" w:type="dxa"/>
            <w:gridSpan w:val="2"/>
            <w:tcBorders>
              <w:top w:val="nil"/>
              <w:left w:val="nil"/>
              <w:bottom w:val="nil"/>
              <w:right w:val="nil"/>
            </w:tcBorders>
            <w:vAlign w:val="center"/>
            <w:hideMark/>
          </w:tcPr>
          <w:p w14:paraId="763C9DB3"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87,52</w:t>
            </w:r>
          </w:p>
        </w:tc>
      </w:tr>
      <w:tr w:rsidR="00701DE3" w:rsidRPr="00701DE3" w14:paraId="1ED818C7"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17BEF372"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4262</w:t>
            </w:r>
          </w:p>
        </w:tc>
        <w:tc>
          <w:tcPr>
            <w:tcW w:w="4680" w:type="dxa"/>
            <w:tcBorders>
              <w:top w:val="nil"/>
              <w:left w:val="nil"/>
              <w:bottom w:val="nil"/>
              <w:right w:val="nil"/>
            </w:tcBorders>
            <w:vAlign w:val="center"/>
            <w:hideMark/>
          </w:tcPr>
          <w:p w14:paraId="138E1BA8"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Ulaganja</w:t>
            </w:r>
            <w:proofErr w:type="spellEnd"/>
            <w:r w:rsidRPr="00701DE3">
              <w:rPr>
                <w:rFonts w:ascii="Arial" w:hAnsi="Arial" w:cs="Arial"/>
                <w:color w:val="000000"/>
                <w:sz w:val="18"/>
                <w:szCs w:val="18"/>
                <w:lang w:val="en-US" w:eastAsia="en-US"/>
              </w:rPr>
              <w:t xml:space="preserve"> u </w:t>
            </w:r>
            <w:proofErr w:type="spellStart"/>
            <w:r w:rsidRPr="00701DE3">
              <w:rPr>
                <w:rFonts w:ascii="Arial" w:hAnsi="Arial" w:cs="Arial"/>
                <w:color w:val="000000"/>
                <w:sz w:val="18"/>
                <w:szCs w:val="18"/>
                <w:lang w:val="en-US" w:eastAsia="en-US"/>
              </w:rPr>
              <w:t>računalne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programe</w:t>
            </w:r>
            <w:proofErr w:type="spellEnd"/>
          </w:p>
        </w:tc>
        <w:tc>
          <w:tcPr>
            <w:tcW w:w="1560" w:type="dxa"/>
            <w:gridSpan w:val="2"/>
            <w:tcBorders>
              <w:top w:val="nil"/>
              <w:left w:val="nil"/>
              <w:bottom w:val="nil"/>
              <w:right w:val="nil"/>
            </w:tcBorders>
            <w:vAlign w:val="center"/>
            <w:hideMark/>
          </w:tcPr>
          <w:p w14:paraId="4DC7BB32"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25.500,00</w:t>
            </w:r>
          </w:p>
        </w:tc>
        <w:tc>
          <w:tcPr>
            <w:tcW w:w="1560" w:type="dxa"/>
            <w:gridSpan w:val="2"/>
            <w:tcBorders>
              <w:top w:val="nil"/>
              <w:left w:val="nil"/>
              <w:bottom w:val="nil"/>
              <w:right w:val="nil"/>
            </w:tcBorders>
            <w:vAlign w:val="center"/>
            <w:hideMark/>
          </w:tcPr>
          <w:p w14:paraId="02654BBA"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22.318,75</w:t>
            </w:r>
          </w:p>
        </w:tc>
        <w:tc>
          <w:tcPr>
            <w:tcW w:w="840" w:type="dxa"/>
            <w:gridSpan w:val="2"/>
            <w:tcBorders>
              <w:top w:val="nil"/>
              <w:left w:val="nil"/>
              <w:bottom w:val="nil"/>
              <w:right w:val="nil"/>
            </w:tcBorders>
            <w:vAlign w:val="center"/>
            <w:hideMark/>
          </w:tcPr>
          <w:p w14:paraId="0316DAE4"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87,52</w:t>
            </w:r>
          </w:p>
        </w:tc>
      </w:tr>
      <w:tr w:rsidR="00701DE3" w:rsidRPr="00701DE3" w14:paraId="7A45604F" w14:textId="77777777" w:rsidTr="00701DE3">
        <w:trPr>
          <w:gridBefore w:val="1"/>
          <w:gridAfter w:val="1"/>
          <w:wBefore w:w="108" w:type="dxa"/>
          <w:wAfter w:w="72" w:type="dxa"/>
          <w:trHeight w:val="480"/>
          <w:jc w:val="center"/>
        </w:trPr>
        <w:tc>
          <w:tcPr>
            <w:tcW w:w="1700" w:type="dxa"/>
            <w:gridSpan w:val="2"/>
            <w:tcBorders>
              <w:top w:val="nil"/>
              <w:left w:val="nil"/>
              <w:bottom w:val="nil"/>
              <w:right w:val="nil"/>
            </w:tcBorders>
            <w:shd w:val="clear" w:color="E1E1FF" w:fill="E1E1FF"/>
            <w:vAlign w:val="center"/>
            <w:hideMark/>
          </w:tcPr>
          <w:p w14:paraId="633B3A64" w14:textId="77777777" w:rsidR="00701DE3" w:rsidRPr="00701DE3" w:rsidRDefault="00701DE3" w:rsidP="00701DE3">
            <w:pPr>
              <w:rPr>
                <w:rFonts w:ascii="Arial" w:hAnsi="Arial" w:cs="Arial"/>
                <w:b/>
                <w:bCs/>
                <w:color w:val="000000"/>
                <w:sz w:val="18"/>
                <w:szCs w:val="18"/>
                <w:lang w:val="en-US" w:eastAsia="en-US"/>
              </w:rPr>
            </w:pPr>
            <w:proofErr w:type="spellStart"/>
            <w:proofErr w:type="gramStart"/>
            <w:r w:rsidRPr="00701DE3">
              <w:rPr>
                <w:rFonts w:ascii="Arial" w:hAnsi="Arial" w:cs="Arial"/>
                <w:b/>
                <w:bCs/>
                <w:color w:val="000000"/>
                <w:sz w:val="18"/>
                <w:szCs w:val="18"/>
                <w:lang w:val="en-US" w:eastAsia="en-US"/>
              </w:rPr>
              <w:t>Aktivnost</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A</w:t>
            </w:r>
            <w:proofErr w:type="gramEnd"/>
            <w:r w:rsidRPr="00701DE3">
              <w:rPr>
                <w:rFonts w:ascii="Arial" w:hAnsi="Arial" w:cs="Arial"/>
                <w:b/>
                <w:bCs/>
                <w:color w:val="000000"/>
                <w:sz w:val="18"/>
                <w:szCs w:val="18"/>
                <w:lang w:val="en-US" w:eastAsia="en-US"/>
              </w:rPr>
              <w:t>900002</w:t>
            </w:r>
            <w:proofErr w:type="spellEnd"/>
          </w:p>
        </w:tc>
        <w:tc>
          <w:tcPr>
            <w:tcW w:w="4680" w:type="dxa"/>
            <w:tcBorders>
              <w:top w:val="nil"/>
              <w:left w:val="nil"/>
              <w:bottom w:val="nil"/>
              <w:right w:val="nil"/>
            </w:tcBorders>
            <w:shd w:val="clear" w:color="E1E1FF" w:fill="E1E1FF"/>
            <w:vAlign w:val="center"/>
            <w:hideMark/>
          </w:tcPr>
          <w:p w14:paraId="723BF80D"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Financiranje</w:t>
            </w:r>
            <w:proofErr w:type="spellEnd"/>
            <w:r w:rsidRPr="00701DE3">
              <w:rPr>
                <w:rFonts w:ascii="Arial" w:hAnsi="Arial" w:cs="Arial"/>
                <w:b/>
                <w:bCs/>
                <w:color w:val="000000"/>
                <w:sz w:val="18"/>
                <w:szCs w:val="18"/>
                <w:lang w:val="en-US" w:eastAsia="en-US"/>
              </w:rPr>
              <w:t xml:space="preserve"> JU- </w:t>
            </w:r>
            <w:proofErr w:type="spellStart"/>
            <w:r w:rsidRPr="00701DE3">
              <w:rPr>
                <w:rFonts w:ascii="Arial" w:hAnsi="Arial" w:cs="Arial"/>
                <w:b/>
                <w:bCs/>
                <w:color w:val="000000"/>
                <w:sz w:val="18"/>
                <w:szCs w:val="18"/>
                <w:lang w:val="en-US" w:eastAsia="en-US"/>
              </w:rPr>
              <w:t>vlastiti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prihodi</w:t>
            </w:r>
            <w:proofErr w:type="spellEnd"/>
          </w:p>
        </w:tc>
        <w:tc>
          <w:tcPr>
            <w:tcW w:w="1560" w:type="dxa"/>
            <w:gridSpan w:val="2"/>
            <w:tcBorders>
              <w:top w:val="nil"/>
              <w:left w:val="nil"/>
              <w:bottom w:val="nil"/>
              <w:right w:val="nil"/>
            </w:tcBorders>
            <w:shd w:val="clear" w:color="E1E1FF" w:fill="E1E1FF"/>
            <w:vAlign w:val="center"/>
            <w:hideMark/>
          </w:tcPr>
          <w:p w14:paraId="01A7EFE1"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27.886,49</w:t>
            </w:r>
          </w:p>
        </w:tc>
        <w:tc>
          <w:tcPr>
            <w:tcW w:w="1560" w:type="dxa"/>
            <w:gridSpan w:val="2"/>
            <w:tcBorders>
              <w:top w:val="nil"/>
              <w:left w:val="nil"/>
              <w:bottom w:val="nil"/>
              <w:right w:val="nil"/>
            </w:tcBorders>
            <w:shd w:val="clear" w:color="E1E1FF" w:fill="E1E1FF"/>
            <w:vAlign w:val="center"/>
            <w:hideMark/>
          </w:tcPr>
          <w:p w14:paraId="22AA469C"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8.701,32</w:t>
            </w:r>
          </w:p>
        </w:tc>
        <w:tc>
          <w:tcPr>
            <w:tcW w:w="840" w:type="dxa"/>
            <w:gridSpan w:val="2"/>
            <w:tcBorders>
              <w:top w:val="nil"/>
              <w:left w:val="nil"/>
              <w:bottom w:val="nil"/>
              <w:right w:val="nil"/>
            </w:tcBorders>
            <w:shd w:val="clear" w:color="E1E1FF" w:fill="E1E1FF"/>
            <w:vAlign w:val="center"/>
            <w:hideMark/>
          </w:tcPr>
          <w:p w14:paraId="7963872A"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31,20</w:t>
            </w:r>
          </w:p>
        </w:tc>
      </w:tr>
      <w:tr w:rsidR="00701DE3" w:rsidRPr="00701DE3" w14:paraId="128949D0"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shd w:val="clear" w:color="FFFFFF" w:fill="FFFFFF"/>
            <w:vAlign w:val="center"/>
            <w:hideMark/>
          </w:tcPr>
          <w:p w14:paraId="528CBDA5"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7C544206"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4775CD46"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21.886,49</w:t>
            </w:r>
          </w:p>
        </w:tc>
        <w:tc>
          <w:tcPr>
            <w:tcW w:w="1560" w:type="dxa"/>
            <w:gridSpan w:val="2"/>
            <w:tcBorders>
              <w:top w:val="nil"/>
              <w:left w:val="nil"/>
              <w:bottom w:val="nil"/>
              <w:right w:val="nil"/>
            </w:tcBorders>
            <w:shd w:val="clear" w:color="FFFFFF" w:fill="FFFFFF"/>
            <w:vAlign w:val="center"/>
            <w:hideMark/>
          </w:tcPr>
          <w:p w14:paraId="0D50E241"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8.701,32</w:t>
            </w:r>
          </w:p>
        </w:tc>
        <w:tc>
          <w:tcPr>
            <w:tcW w:w="840" w:type="dxa"/>
            <w:gridSpan w:val="2"/>
            <w:tcBorders>
              <w:top w:val="nil"/>
              <w:left w:val="nil"/>
              <w:bottom w:val="nil"/>
              <w:right w:val="nil"/>
            </w:tcBorders>
            <w:shd w:val="clear" w:color="FFFFFF" w:fill="FFFFFF"/>
            <w:vAlign w:val="center"/>
            <w:hideMark/>
          </w:tcPr>
          <w:p w14:paraId="730499B2"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39,76</w:t>
            </w:r>
          </w:p>
        </w:tc>
      </w:tr>
      <w:tr w:rsidR="00701DE3" w:rsidRPr="00701DE3" w14:paraId="601869F2"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37E165B0"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31</w:t>
            </w:r>
          </w:p>
        </w:tc>
        <w:tc>
          <w:tcPr>
            <w:tcW w:w="4680" w:type="dxa"/>
            <w:tcBorders>
              <w:top w:val="nil"/>
              <w:left w:val="nil"/>
              <w:bottom w:val="nil"/>
              <w:right w:val="nil"/>
            </w:tcBorders>
            <w:vAlign w:val="center"/>
            <w:hideMark/>
          </w:tcPr>
          <w:p w14:paraId="5D06E275"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6C2A9451"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3.000,00</w:t>
            </w:r>
          </w:p>
        </w:tc>
        <w:tc>
          <w:tcPr>
            <w:tcW w:w="1560" w:type="dxa"/>
            <w:gridSpan w:val="2"/>
            <w:tcBorders>
              <w:top w:val="nil"/>
              <w:left w:val="nil"/>
              <w:bottom w:val="nil"/>
              <w:right w:val="nil"/>
            </w:tcBorders>
            <w:vAlign w:val="center"/>
            <w:hideMark/>
          </w:tcPr>
          <w:p w14:paraId="3888E442"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188,40</w:t>
            </w:r>
          </w:p>
        </w:tc>
        <w:tc>
          <w:tcPr>
            <w:tcW w:w="840" w:type="dxa"/>
            <w:gridSpan w:val="2"/>
            <w:tcBorders>
              <w:top w:val="nil"/>
              <w:left w:val="nil"/>
              <w:bottom w:val="nil"/>
              <w:right w:val="nil"/>
            </w:tcBorders>
            <w:vAlign w:val="center"/>
            <w:hideMark/>
          </w:tcPr>
          <w:p w14:paraId="76A98320"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6,28</w:t>
            </w:r>
          </w:p>
        </w:tc>
      </w:tr>
      <w:tr w:rsidR="00701DE3" w:rsidRPr="00701DE3" w14:paraId="6424C36F"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23A5448E"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312</w:t>
            </w:r>
          </w:p>
        </w:tc>
        <w:tc>
          <w:tcPr>
            <w:tcW w:w="4680" w:type="dxa"/>
            <w:tcBorders>
              <w:top w:val="nil"/>
              <w:left w:val="nil"/>
              <w:bottom w:val="nil"/>
              <w:right w:val="nil"/>
            </w:tcBorders>
            <w:vAlign w:val="center"/>
            <w:hideMark/>
          </w:tcPr>
          <w:p w14:paraId="1643B4AF"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Ostali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3E7760C9"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3.000,00</w:t>
            </w:r>
          </w:p>
        </w:tc>
        <w:tc>
          <w:tcPr>
            <w:tcW w:w="1560" w:type="dxa"/>
            <w:gridSpan w:val="2"/>
            <w:tcBorders>
              <w:top w:val="nil"/>
              <w:left w:val="nil"/>
              <w:bottom w:val="nil"/>
              <w:right w:val="nil"/>
            </w:tcBorders>
            <w:vAlign w:val="center"/>
            <w:hideMark/>
          </w:tcPr>
          <w:p w14:paraId="04C8D63D"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188,40</w:t>
            </w:r>
          </w:p>
        </w:tc>
        <w:tc>
          <w:tcPr>
            <w:tcW w:w="840" w:type="dxa"/>
            <w:gridSpan w:val="2"/>
            <w:tcBorders>
              <w:top w:val="nil"/>
              <w:left w:val="nil"/>
              <w:bottom w:val="nil"/>
              <w:right w:val="nil"/>
            </w:tcBorders>
            <w:vAlign w:val="center"/>
            <w:hideMark/>
          </w:tcPr>
          <w:p w14:paraId="27CFA61F"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6,28</w:t>
            </w:r>
          </w:p>
        </w:tc>
      </w:tr>
      <w:tr w:rsidR="00701DE3" w:rsidRPr="00701DE3" w14:paraId="1B1D5BF0"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716A60CC"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3121</w:t>
            </w:r>
          </w:p>
        </w:tc>
        <w:tc>
          <w:tcPr>
            <w:tcW w:w="4680" w:type="dxa"/>
            <w:tcBorders>
              <w:top w:val="nil"/>
              <w:left w:val="nil"/>
              <w:bottom w:val="nil"/>
              <w:right w:val="nil"/>
            </w:tcBorders>
            <w:vAlign w:val="center"/>
            <w:hideMark/>
          </w:tcPr>
          <w:p w14:paraId="19106C65"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Ostali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rashodi</w:t>
            </w:r>
            <w:proofErr w:type="spellEnd"/>
            <w:r w:rsidRPr="00701DE3">
              <w:rPr>
                <w:rFonts w:ascii="Arial" w:hAnsi="Arial" w:cs="Arial"/>
                <w:color w:val="000000"/>
                <w:sz w:val="18"/>
                <w:szCs w:val="18"/>
                <w:lang w:val="en-US" w:eastAsia="en-US"/>
              </w:rPr>
              <w:t xml:space="preserve"> za </w:t>
            </w:r>
            <w:proofErr w:type="spellStart"/>
            <w:r w:rsidRPr="00701DE3">
              <w:rPr>
                <w:rFonts w:ascii="Arial" w:hAnsi="Arial" w:cs="Arial"/>
                <w:color w:val="000000"/>
                <w:sz w:val="18"/>
                <w:szCs w:val="18"/>
                <w:lang w:val="en-US" w:eastAsia="en-US"/>
              </w:rPr>
              <w:t>zaposlene</w:t>
            </w:r>
            <w:proofErr w:type="spellEnd"/>
          </w:p>
        </w:tc>
        <w:tc>
          <w:tcPr>
            <w:tcW w:w="1560" w:type="dxa"/>
            <w:gridSpan w:val="2"/>
            <w:tcBorders>
              <w:top w:val="nil"/>
              <w:left w:val="nil"/>
              <w:bottom w:val="nil"/>
              <w:right w:val="nil"/>
            </w:tcBorders>
            <w:vAlign w:val="center"/>
            <w:hideMark/>
          </w:tcPr>
          <w:p w14:paraId="261B22F4"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3.000,00</w:t>
            </w:r>
          </w:p>
        </w:tc>
        <w:tc>
          <w:tcPr>
            <w:tcW w:w="1560" w:type="dxa"/>
            <w:gridSpan w:val="2"/>
            <w:tcBorders>
              <w:top w:val="nil"/>
              <w:left w:val="nil"/>
              <w:bottom w:val="nil"/>
              <w:right w:val="nil"/>
            </w:tcBorders>
            <w:vAlign w:val="center"/>
            <w:hideMark/>
          </w:tcPr>
          <w:p w14:paraId="7A18B052"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188,40</w:t>
            </w:r>
          </w:p>
        </w:tc>
        <w:tc>
          <w:tcPr>
            <w:tcW w:w="840" w:type="dxa"/>
            <w:gridSpan w:val="2"/>
            <w:tcBorders>
              <w:top w:val="nil"/>
              <w:left w:val="nil"/>
              <w:bottom w:val="nil"/>
              <w:right w:val="nil"/>
            </w:tcBorders>
            <w:vAlign w:val="center"/>
            <w:hideMark/>
          </w:tcPr>
          <w:p w14:paraId="20313725"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6,28</w:t>
            </w:r>
          </w:p>
        </w:tc>
      </w:tr>
      <w:tr w:rsidR="00701DE3" w:rsidRPr="00701DE3" w14:paraId="32A06652"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505CC354"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11BE4FC0"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Materijalni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4D06313F"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18.886,49</w:t>
            </w:r>
          </w:p>
        </w:tc>
        <w:tc>
          <w:tcPr>
            <w:tcW w:w="1560" w:type="dxa"/>
            <w:gridSpan w:val="2"/>
            <w:tcBorders>
              <w:top w:val="nil"/>
              <w:left w:val="nil"/>
              <w:bottom w:val="nil"/>
              <w:right w:val="nil"/>
            </w:tcBorders>
            <w:vAlign w:val="center"/>
            <w:hideMark/>
          </w:tcPr>
          <w:p w14:paraId="019C1615"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8.512,92</w:t>
            </w:r>
          </w:p>
        </w:tc>
        <w:tc>
          <w:tcPr>
            <w:tcW w:w="840" w:type="dxa"/>
            <w:gridSpan w:val="2"/>
            <w:tcBorders>
              <w:top w:val="nil"/>
              <w:left w:val="nil"/>
              <w:bottom w:val="nil"/>
              <w:right w:val="nil"/>
            </w:tcBorders>
            <w:vAlign w:val="center"/>
            <w:hideMark/>
          </w:tcPr>
          <w:p w14:paraId="5C07CF16"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45,07</w:t>
            </w:r>
          </w:p>
        </w:tc>
      </w:tr>
      <w:tr w:rsidR="00701DE3" w:rsidRPr="00701DE3" w14:paraId="064D476E"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4E82293C"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321</w:t>
            </w:r>
          </w:p>
        </w:tc>
        <w:tc>
          <w:tcPr>
            <w:tcW w:w="4680" w:type="dxa"/>
            <w:tcBorders>
              <w:top w:val="nil"/>
              <w:left w:val="nil"/>
              <w:bottom w:val="nil"/>
              <w:right w:val="nil"/>
            </w:tcBorders>
            <w:vAlign w:val="center"/>
            <w:hideMark/>
          </w:tcPr>
          <w:p w14:paraId="7274CDA4"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Naknade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troškova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zaposlenima</w:t>
            </w:r>
            <w:proofErr w:type="spellEnd"/>
          </w:p>
        </w:tc>
        <w:tc>
          <w:tcPr>
            <w:tcW w:w="1560" w:type="dxa"/>
            <w:gridSpan w:val="2"/>
            <w:tcBorders>
              <w:top w:val="nil"/>
              <w:left w:val="nil"/>
              <w:bottom w:val="nil"/>
              <w:right w:val="nil"/>
            </w:tcBorders>
            <w:vAlign w:val="center"/>
            <w:hideMark/>
          </w:tcPr>
          <w:p w14:paraId="06020D89"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2.486,49</w:t>
            </w:r>
          </w:p>
        </w:tc>
        <w:tc>
          <w:tcPr>
            <w:tcW w:w="1560" w:type="dxa"/>
            <w:gridSpan w:val="2"/>
            <w:tcBorders>
              <w:top w:val="nil"/>
              <w:left w:val="nil"/>
              <w:bottom w:val="nil"/>
              <w:right w:val="nil"/>
            </w:tcBorders>
            <w:vAlign w:val="center"/>
            <w:hideMark/>
          </w:tcPr>
          <w:p w14:paraId="17CDE51D"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707,00</w:t>
            </w:r>
          </w:p>
        </w:tc>
        <w:tc>
          <w:tcPr>
            <w:tcW w:w="840" w:type="dxa"/>
            <w:gridSpan w:val="2"/>
            <w:tcBorders>
              <w:top w:val="nil"/>
              <w:left w:val="nil"/>
              <w:bottom w:val="nil"/>
              <w:right w:val="nil"/>
            </w:tcBorders>
            <w:vAlign w:val="center"/>
            <w:hideMark/>
          </w:tcPr>
          <w:p w14:paraId="50DB40AF"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28,43</w:t>
            </w:r>
          </w:p>
        </w:tc>
      </w:tr>
      <w:tr w:rsidR="00701DE3" w:rsidRPr="00701DE3" w14:paraId="7E4034E1"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5DB9EFDF"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3211</w:t>
            </w:r>
          </w:p>
        </w:tc>
        <w:tc>
          <w:tcPr>
            <w:tcW w:w="4680" w:type="dxa"/>
            <w:tcBorders>
              <w:top w:val="nil"/>
              <w:left w:val="nil"/>
              <w:bottom w:val="nil"/>
              <w:right w:val="nil"/>
            </w:tcBorders>
            <w:vAlign w:val="center"/>
            <w:hideMark/>
          </w:tcPr>
          <w:p w14:paraId="41341E98"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Službena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putovanja</w:t>
            </w:r>
            <w:proofErr w:type="spellEnd"/>
          </w:p>
        </w:tc>
        <w:tc>
          <w:tcPr>
            <w:tcW w:w="1560" w:type="dxa"/>
            <w:gridSpan w:val="2"/>
            <w:tcBorders>
              <w:top w:val="nil"/>
              <w:left w:val="nil"/>
              <w:bottom w:val="nil"/>
              <w:right w:val="nil"/>
            </w:tcBorders>
            <w:vAlign w:val="center"/>
            <w:hideMark/>
          </w:tcPr>
          <w:p w14:paraId="07868C3B"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1.500,00</w:t>
            </w:r>
          </w:p>
        </w:tc>
        <w:tc>
          <w:tcPr>
            <w:tcW w:w="1560" w:type="dxa"/>
            <w:gridSpan w:val="2"/>
            <w:tcBorders>
              <w:top w:val="nil"/>
              <w:left w:val="nil"/>
              <w:bottom w:val="nil"/>
              <w:right w:val="nil"/>
            </w:tcBorders>
            <w:vAlign w:val="center"/>
            <w:hideMark/>
          </w:tcPr>
          <w:p w14:paraId="4FBE7332"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357,00</w:t>
            </w:r>
          </w:p>
        </w:tc>
        <w:tc>
          <w:tcPr>
            <w:tcW w:w="840" w:type="dxa"/>
            <w:gridSpan w:val="2"/>
            <w:tcBorders>
              <w:top w:val="nil"/>
              <w:left w:val="nil"/>
              <w:bottom w:val="nil"/>
              <w:right w:val="nil"/>
            </w:tcBorders>
            <w:vAlign w:val="center"/>
            <w:hideMark/>
          </w:tcPr>
          <w:p w14:paraId="5856351B"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23,80</w:t>
            </w:r>
          </w:p>
        </w:tc>
      </w:tr>
      <w:tr w:rsidR="00701DE3" w:rsidRPr="00701DE3" w14:paraId="09F1C251"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0039A769"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3213</w:t>
            </w:r>
          </w:p>
        </w:tc>
        <w:tc>
          <w:tcPr>
            <w:tcW w:w="4680" w:type="dxa"/>
            <w:tcBorders>
              <w:top w:val="nil"/>
              <w:left w:val="nil"/>
              <w:bottom w:val="nil"/>
              <w:right w:val="nil"/>
            </w:tcBorders>
            <w:vAlign w:val="center"/>
            <w:hideMark/>
          </w:tcPr>
          <w:p w14:paraId="3ED80A70"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Stručno</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usavršavanje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zaposlenika</w:t>
            </w:r>
            <w:proofErr w:type="spellEnd"/>
          </w:p>
        </w:tc>
        <w:tc>
          <w:tcPr>
            <w:tcW w:w="1560" w:type="dxa"/>
            <w:gridSpan w:val="2"/>
            <w:tcBorders>
              <w:top w:val="nil"/>
              <w:left w:val="nil"/>
              <w:bottom w:val="nil"/>
              <w:right w:val="nil"/>
            </w:tcBorders>
            <w:vAlign w:val="center"/>
            <w:hideMark/>
          </w:tcPr>
          <w:p w14:paraId="0115336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986,49</w:t>
            </w:r>
          </w:p>
        </w:tc>
        <w:tc>
          <w:tcPr>
            <w:tcW w:w="1560" w:type="dxa"/>
            <w:gridSpan w:val="2"/>
            <w:tcBorders>
              <w:top w:val="nil"/>
              <w:left w:val="nil"/>
              <w:bottom w:val="nil"/>
              <w:right w:val="nil"/>
            </w:tcBorders>
            <w:vAlign w:val="center"/>
            <w:hideMark/>
          </w:tcPr>
          <w:p w14:paraId="25608CB8"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350,00</w:t>
            </w:r>
          </w:p>
        </w:tc>
        <w:tc>
          <w:tcPr>
            <w:tcW w:w="840" w:type="dxa"/>
            <w:gridSpan w:val="2"/>
            <w:tcBorders>
              <w:top w:val="nil"/>
              <w:left w:val="nil"/>
              <w:bottom w:val="nil"/>
              <w:right w:val="nil"/>
            </w:tcBorders>
            <w:vAlign w:val="center"/>
            <w:hideMark/>
          </w:tcPr>
          <w:p w14:paraId="04033415"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35,48</w:t>
            </w:r>
          </w:p>
        </w:tc>
      </w:tr>
      <w:tr w:rsidR="00701DE3" w:rsidRPr="00701DE3" w14:paraId="3B3D9A9E"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1AB84D7F"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322</w:t>
            </w:r>
          </w:p>
        </w:tc>
        <w:tc>
          <w:tcPr>
            <w:tcW w:w="4680" w:type="dxa"/>
            <w:tcBorders>
              <w:top w:val="nil"/>
              <w:left w:val="nil"/>
              <w:bottom w:val="nil"/>
              <w:right w:val="nil"/>
            </w:tcBorders>
            <w:vAlign w:val="center"/>
            <w:hideMark/>
          </w:tcPr>
          <w:p w14:paraId="2B81B57A"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materijal</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energiju</w:t>
            </w:r>
            <w:proofErr w:type="spellEnd"/>
          </w:p>
        </w:tc>
        <w:tc>
          <w:tcPr>
            <w:tcW w:w="1560" w:type="dxa"/>
            <w:gridSpan w:val="2"/>
            <w:tcBorders>
              <w:top w:val="nil"/>
              <w:left w:val="nil"/>
              <w:bottom w:val="nil"/>
              <w:right w:val="nil"/>
            </w:tcBorders>
            <w:vAlign w:val="center"/>
            <w:hideMark/>
          </w:tcPr>
          <w:p w14:paraId="2A1BCB39"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2.200,00</w:t>
            </w:r>
          </w:p>
        </w:tc>
        <w:tc>
          <w:tcPr>
            <w:tcW w:w="1560" w:type="dxa"/>
            <w:gridSpan w:val="2"/>
            <w:tcBorders>
              <w:top w:val="nil"/>
              <w:left w:val="nil"/>
              <w:bottom w:val="nil"/>
              <w:right w:val="nil"/>
            </w:tcBorders>
            <w:vAlign w:val="center"/>
            <w:hideMark/>
          </w:tcPr>
          <w:p w14:paraId="075006E4"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52,85</w:t>
            </w:r>
          </w:p>
        </w:tc>
        <w:tc>
          <w:tcPr>
            <w:tcW w:w="840" w:type="dxa"/>
            <w:gridSpan w:val="2"/>
            <w:tcBorders>
              <w:top w:val="nil"/>
              <w:left w:val="nil"/>
              <w:bottom w:val="nil"/>
              <w:right w:val="nil"/>
            </w:tcBorders>
            <w:vAlign w:val="center"/>
            <w:hideMark/>
          </w:tcPr>
          <w:p w14:paraId="24250500"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2,40</w:t>
            </w:r>
          </w:p>
        </w:tc>
      </w:tr>
      <w:tr w:rsidR="00701DE3" w:rsidRPr="00701DE3" w14:paraId="0AFD7A1F"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456177C7"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lastRenderedPageBreak/>
              <w:t>3221</w:t>
            </w:r>
          </w:p>
        </w:tc>
        <w:tc>
          <w:tcPr>
            <w:tcW w:w="4680" w:type="dxa"/>
            <w:tcBorders>
              <w:top w:val="nil"/>
              <w:left w:val="nil"/>
              <w:bottom w:val="nil"/>
              <w:right w:val="nil"/>
            </w:tcBorders>
            <w:vAlign w:val="center"/>
            <w:hideMark/>
          </w:tcPr>
          <w:p w14:paraId="473CDD51"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Uredski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materijal</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ostali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materijalni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050345F8"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1.500,00</w:t>
            </w:r>
          </w:p>
        </w:tc>
        <w:tc>
          <w:tcPr>
            <w:tcW w:w="1560" w:type="dxa"/>
            <w:gridSpan w:val="2"/>
            <w:tcBorders>
              <w:top w:val="nil"/>
              <w:left w:val="nil"/>
              <w:bottom w:val="nil"/>
              <w:right w:val="nil"/>
            </w:tcBorders>
            <w:vAlign w:val="center"/>
            <w:hideMark/>
          </w:tcPr>
          <w:p w14:paraId="699FF0E4"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37E944B4"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r>
      <w:tr w:rsidR="00701DE3" w:rsidRPr="00701DE3" w14:paraId="5EECD1FA"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3942AABD"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3223</w:t>
            </w:r>
          </w:p>
        </w:tc>
        <w:tc>
          <w:tcPr>
            <w:tcW w:w="4680" w:type="dxa"/>
            <w:tcBorders>
              <w:top w:val="nil"/>
              <w:left w:val="nil"/>
              <w:bottom w:val="nil"/>
              <w:right w:val="nil"/>
            </w:tcBorders>
            <w:vAlign w:val="center"/>
            <w:hideMark/>
          </w:tcPr>
          <w:p w14:paraId="4D9CE655"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Energija</w:t>
            </w:r>
          </w:p>
        </w:tc>
        <w:tc>
          <w:tcPr>
            <w:tcW w:w="1560" w:type="dxa"/>
            <w:gridSpan w:val="2"/>
            <w:tcBorders>
              <w:top w:val="nil"/>
              <w:left w:val="nil"/>
              <w:bottom w:val="nil"/>
              <w:right w:val="nil"/>
            </w:tcBorders>
            <w:vAlign w:val="center"/>
            <w:hideMark/>
          </w:tcPr>
          <w:p w14:paraId="173D2445"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500,00</w:t>
            </w:r>
          </w:p>
        </w:tc>
        <w:tc>
          <w:tcPr>
            <w:tcW w:w="1560" w:type="dxa"/>
            <w:gridSpan w:val="2"/>
            <w:tcBorders>
              <w:top w:val="nil"/>
              <w:left w:val="nil"/>
              <w:bottom w:val="nil"/>
              <w:right w:val="nil"/>
            </w:tcBorders>
            <w:vAlign w:val="center"/>
            <w:hideMark/>
          </w:tcPr>
          <w:p w14:paraId="1FA5394B"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52,85</w:t>
            </w:r>
          </w:p>
        </w:tc>
        <w:tc>
          <w:tcPr>
            <w:tcW w:w="840" w:type="dxa"/>
            <w:gridSpan w:val="2"/>
            <w:tcBorders>
              <w:top w:val="nil"/>
              <w:left w:val="nil"/>
              <w:bottom w:val="nil"/>
              <w:right w:val="nil"/>
            </w:tcBorders>
            <w:vAlign w:val="center"/>
            <w:hideMark/>
          </w:tcPr>
          <w:p w14:paraId="2093BE0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10,57</w:t>
            </w:r>
          </w:p>
        </w:tc>
      </w:tr>
      <w:tr w:rsidR="00701DE3" w:rsidRPr="00701DE3" w14:paraId="138D7769"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3E4044B4"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3224</w:t>
            </w:r>
          </w:p>
        </w:tc>
        <w:tc>
          <w:tcPr>
            <w:tcW w:w="4680" w:type="dxa"/>
            <w:tcBorders>
              <w:top w:val="nil"/>
              <w:left w:val="nil"/>
              <w:bottom w:val="nil"/>
              <w:right w:val="nil"/>
            </w:tcBorders>
            <w:vAlign w:val="center"/>
            <w:hideMark/>
          </w:tcPr>
          <w:p w14:paraId="429881E9"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Materijal</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dijelovi</w:t>
            </w:r>
            <w:proofErr w:type="spellEnd"/>
            <w:r w:rsidRPr="00701DE3">
              <w:rPr>
                <w:rFonts w:ascii="Arial" w:hAnsi="Arial" w:cs="Arial"/>
                <w:color w:val="000000"/>
                <w:sz w:val="18"/>
                <w:szCs w:val="18"/>
                <w:lang w:val="en-US" w:eastAsia="en-US"/>
              </w:rPr>
              <w:t xml:space="preserve"> za </w:t>
            </w:r>
            <w:proofErr w:type="spellStart"/>
            <w:r w:rsidRPr="00701DE3">
              <w:rPr>
                <w:rFonts w:ascii="Arial" w:hAnsi="Arial" w:cs="Arial"/>
                <w:color w:val="000000"/>
                <w:sz w:val="18"/>
                <w:szCs w:val="18"/>
                <w:lang w:val="en-US" w:eastAsia="en-US"/>
              </w:rPr>
              <w:t>tekuće</w:t>
            </w:r>
            <w:proofErr w:type="spellEnd"/>
            <w:r w:rsidRPr="00701DE3">
              <w:rPr>
                <w:rFonts w:ascii="Arial" w:hAnsi="Arial" w:cs="Arial"/>
                <w:color w:val="000000"/>
                <w:sz w:val="18"/>
                <w:szCs w:val="18"/>
                <w:lang w:val="en-US" w:eastAsia="en-US"/>
              </w:rPr>
              <w:t xml:space="preserve"> i </w:t>
            </w:r>
            <w:proofErr w:type="spellStart"/>
            <w:r w:rsidRPr="00701DE3">
              <w:rPr>
                <w:rFonts w:ascii="Arial" w:hAnsi="Arial" w:cs="Arial"/>
                <w:color w:val="000000"/>
                <w:sz w:val="18"/>
                <w:szCs w:val="18"/>
                <w:lang w:val="en-US" w:eastAsia="en-US"/>
              </w:rPr>
              <w:t>investicijsko</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održavanje</w:t>
            </w:r>
            <w:proofErr w:type="spellEnd"/>
          </w:p>
        </w:tc>
        <w:tc>
          <w:tcPr>
            <w:tcW w:w="1560" w:type="dxa"/>
            <w:gridSpan w:val="2"/>
            <w:tcBorders>
              <w:top w:val="nil"/>
              <w:left w:val="nil"/>
              <w:bottom w:val="nil"/>
              <w:right w:val="nil"/>
            </w:tcBorders>
            <w:vAlign w:val="center"/>
            <w:hideMark/>
          </w:tcPr>
          <w:p w14:paraId="6FBC9D49"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100,00</w:t>
            </w:r>
          </w:p>
        </w:tc>
        <w:tc>
          <w:tcPr>
            <w:tcW w:w="1560" w:type="dxa"/>
            <w:gridSpan w:val="2"/>
            <w:tcBorders>
              <w:top w:val="nil"/>
              <w:left w:val="nil"/>
              <w:bottom w:val="nil"/>
              <w:right w:val="nil"/>
            </w:tcBorders>
            <w:vAlign w:val="center"/>
            <w:hideMark/>
          </w:tcPr>
          <w:p w14:paraId="31EAEAF6"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1C44B982"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r>
      <w:tr w:rsidR="00701DE3" w:rsidRPr="00701DE3" w14:paraId="24796D86"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352AC00D"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3225</w:t>
            </w:r>
          </w:p>
        </w:tc>
        <w:tc>
          <w:tcPr>
            <w:tcW w:w="4680" w:type="dxa"/>
            <w:tcBorders>
              <w:top w:val="nil"/>
              <w:left w:val="nil"/>
              <w:bottom w:val="nil"/>
              <w:right w:val="nil"/>
            </w:tcBorders>
            <w:vAlign w:val="center"/>
            <w:hideMark/>
          </w:tcPr>
          <w:p w14:paraId="44168272"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Sitni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inventar</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autogume</w:t>
            </w:r>
            <w:proofErr w:type="spellEnd"/>
          </w:p>
        </w:tc>
        <w:tc>
          <w:tcPr>
            <w:tcW w:w="1560" w:type="dxa"/>
            <w:gridSpan w:val="2"/>
            <w:tcBorders>
              <w:top w:val="nil"/>
              <w:left w:val="nil"/>
              <w:bottom w:val="nil"/>
              <w:right w:val="nil"/>
            </w:tcBorders>
            <w:vAlign w:val="center"/>
            <w:hideMark/>
          </w:tcPr>
          <w:p w14:paraId="2E973372"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100,00</w:t>
            </w:r>
          </w:p>
        </w:tc>
        <w:tc>
          <w:tcPr>
            <w:tcW w:w="1560" w:type="dxa"/>
            <w:gridSpan w:val="2"/>
            <w:tcBorders>
              <w:top w:val="nil"/>
              <w:left w:val="nil"/>
              <w:bottom w:val="nil"/>
              <w:right w:val="nil"/>
            </w:tcBorders>
            <w:vAlign w:val="center"/>
            <w:hideMark/>
          </w:tcPr>
          <w:p w14:paraId="799D62B2"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25E02F0B"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r>
      <w:tr w:rsidR="00701DE3" w:rsidRPr="00701DE3" w14:paraId="425D4602"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616B6DD1"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7160D758"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2B3244CE"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8.600,00</w:t>
            </w:r>
          </w:p>
        </w:tc>
        <w:tc>
          <w:tcPr>
            <w:tcW w:w="1560" w:type="dxa"/>
            <w:gridSpan w:val="2"/>
            <w:tcBorders>
              <w:top w:val="nil"/>
              <w:left w:val="nil"/>
              <w:bottom w:val="nil"/>
              <w:right w:val="nil"/>
            </w:tcBorders>
            <w:vAlign w:val="center"/>
            <w:hideMark/>
          </w:tcPr>
          <w:p w14:paraId="428653CD"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3.312,50</w:t>
            </w:r>
          </w:p>
        </w:tc>
        <w:tc>
          <w:tcPr>
            <w:tcW w:w="840" w:type="dxa"/>
            <w:gridSpan w:val="2"/>
            <w:tcBorders>
              <w:top w:val="nil"/>
              <w:left w:val="nil"/>
              <w:bottom w:val="nil"/>
              <w:right w:val="nil"/>
            </w:tcBorders>
            <w:vAlign w:val="center"/>
            <w:hideMark/>
          </w:tcPr>
          <w:p w14:paraId="3649A575"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38,52</w:t>
            </w:r>
          </w:p>
        </w:tc>
      </w:tr>
      <w:tr w:rsidR="00701DE3" w:rsidRPr="00701DE3" w14:paraId="52F21058"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0F537FAA"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3232</w:t>
            </w:r>
          </w:p>
        </w:tc>
        <w:tc>
          <w:tcPr>
            <w:tcW w:w="4680" w:type="dxa"/>
            <w:tcBorders>
              <w:top w:val="nil"/>
              <w:left w:val="nil"/>
              <w:bottom w:val="nil"/>
              <w:right w:val="nil"/>
            </w:tcBorders>
            <w:vAlign w:val="center"/>
            <w:hideMark/>
          </w:tcPr>
          <w:p w14:paraId="1155546F"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Usluge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tekućeg</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proofErr w:type="gramStart"/>
            <w:r w:rsidRPr="00701DE3">
              <w:rPr>
                <w:rFonts w:ascii="Arial" w:hAnsi="Arial" w:cs="Arial"/>
                <w:color w:val="000000"/>
                <w:sz w:val="18"/>
                <w:szCs w:val="18"/>
                <w:lang w:val="en-US" w:eastAsia="en-US"/>
              </w:rPr>
              <w:t>investicijskog</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održavanja</w:t>
            </w:r>
            <w:proofErr w:type="spellEnd"/>
            <w:proofErr w:type="gramEnd"/>
          </w:p>
        </w:tc>
        <w:tc>
          <w:tcPr>
            <w:tcW w:w="1560" w:type="dxa"/>
            <w:gridSpan w:val="2"/>
            <w:tcBorders>
              <w:top w:val="nil"/>
              <w:left w:val="nil"/>
              <w:bottom w:val="nil"/>
              <w:right w:val="nil"/>
            </w:tcBorders>
            <w:vAlign w:val="center"/>
            <w:hideMark/>
          </w:tcPr>
          <w:p w14:paraId="1194D83B"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5.000,00</w:t>
            </w:r>
          </w:p>
        </w:tc>
        <w:tc>
          <w:tcPr>
            <w:tcW w:w="1560" w:type="dxa"/>
            <w:gridSpan w:val="2"/>
            <w:tcBorders>
              <w:top w:val="nil"/>
              <w:left w:val="nil"/>
              <w:bottom w:val="nil"/>
              <w:right w:val="nil"/>
            </w:tcBorders>
            <w:vAlign w:val="center"/>
            <w:hideMark/>
          </w:tcPr>
          <w:p w14:paraId="163801DD"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3.000,00</w:t>
            </w:r>
          </w:p>
        </w:tc>
        <w:tc>
          <w:tcPr>
            <w:tcW w:w="840" w:type="dxa"/>
            <w:gridSpan w:val="2"/>
            <w:tcBorders>
              <w:top w:val="nil"/>
              <w:left w:val="nil"/>
              <w:bottom w:val="nil"/>
              <w:right w:val="nil"/>
            </w:tcBorders>
            <w:vAlign w:val="center"/>
            <w:hideMark/>
          </w:tcPr>
          <w:p w14:paraId="7DAC382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60,00</w:t>
            </w:r>
          </w:p>
        </w:tc>
      </w:tr>
      <w:tr w:rsidR="00701DE3" w:rsidRPr="00701DE3" w14:paraId="570BE2B2"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2B69EF64"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3233</w:t>
            </w:r>
          </w:p>
        </w:tc>
        <w:tc>
          <w:tcPr>
            <w:tcW w:w="4680" w:type="dxa"/>
            <w:tcBorders>
              <w:top w:val="nil"/>
              <w:left w:val="nil"/>
              <w:bottom w:val="nil"/>
              <w:right w:val="nil"/>
            </w:tcBorders>
            <w:vAlign w:val="center"/>
            <w:hideMark/>
          </w:tcPr>
          <w:p w14:paraId="1A1186A1"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Usluge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promidžbe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informiranja</w:t>
            </w:r>
            <w:proofErr w:type="spellEnd"/>
          </w:p>
        </w:tc>
        <w:tc>
          <w:tcPr>
            <w:tcW w:w="1560" w:type="dxa"/>
            <w:gridSpan w:val="2"/>
            <w:tcBorders>
              <w:top w:val="nil"/>
              <w:left w:val="nil"/>
              <w:bottom w:val="nil"/>
              <w:right w:val="nil"/>
            </w:tcBorders>
            <w:vAlign w:val="center"/>
            <w:hideMark/>
          </w:tcPr>
          <w:p w14:paraId="2D6683EA"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1.500,00</w:t>
            </w:r>
          </w:p>
        </w:tc>
        <w:tc>
          <w:tcPr>
            <w:tcW w:w="1560" w:type="dxa"/>
            <w:gridSpan w:val="2"/>
            <w:tcBorders>
              <w:top w:val="nil"/>
              <w:left w:val="nil"/>
              <w:bottom w:val="nil"/>
              <w:right w:val="nil"/>
            </w:tcBorders>
            <w:vAlign w:val="center"/>
            <w:hideMark/>
          </w:tcPr>
          <w:p w14:paraId="50DF6F0A"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312,50</w:t>
            </w:r>
          </w:p>
        </w:tc>
        <w:tc>
          <w:tcPr>
            <w:tcW w:w="840" w:type="dxa"/>
            <w:gridSpan w:val="2"/>
            <w:tcBorders>
              <w:top w:val="nil"/>
              <w:left w:val="nil"/>
              <w:bottom w:val="nil"/>
              <w:right w:val="nil"/>
            </w:tcBorders>
            <w:vAlign w:val="center"/>
            <w:hideMark/>
          </w:tcPr>
          <w:p w14:paraId="26B3B3F7"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20,83</w:t>
            </w:r>
          </w:p>
        </w:tc>
      </w:tr>
      <w:tr w:rsidR="00701DE3" w:rsidRPr="00701DE3" w14:paraId="688636A4"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7E04A9F1"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3237</w:t>
            </w:r>
          </w:p>
        </w:tc>
        <w:tc>
          <w:tcPr>
            <w:tcW w:w="4680" w:type="dxa"/>
            <w:tcBorders>
              <w:top w:val="nil"/>
              <w:left w:val="nil"/>
              <w:bottom w:val="nil"/>
              <w:right w:val="nil"/>
            </w:tcBorders>
            <w:vAlign w:val="center"/>
            <w:hideMark/>
          </w:tcPr>
          <w:p w14:paraId="13F8763E"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Intelektualne</w:t>
            </w:r>
            <w:proofErr w:type="spellEnd"/>
            <w:r w:rsidRPr="00701DE3">
              <w:rPr>
                <w:rFonts w:ascii="Arial" w:hAnsi="Arial" w:cs="Arial"/>
                <w:color w:val="000000"/>
                <w:sz w:val="18"/>
                <w:szCs w:val="18"/>
                <w:lang w:val="en-US" w:eastAsia="en-US"/>
              </w:rPr>
              <w:t xml:space="preserve"> i </w:t>
            </w:r>
            <w:proofErr w:type="spellStart"/>
            <w:r w:rsidRPr="00701DE3">
              <w:rPr>
                <w:rFonts w:ascii="Arial" w:hAnsi="Arial" w:cs="Arial"/>
                <w:color w:val="000000"/>
                <w:sz w:val="18"/>
                <w:szCs w:val="18"/>
                <w:lang w:val="en-US" w:eastAsia="en-US"/>
              </w:rPr>
              <w:t>osobne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3DDCED62"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100,00</w:t>
            </w:r>
          </w:p>
        </w:tc>
        <w:tc>
          <w:tcPr>
            <w:tcW w:w="1560" w:type="dxa"/>
            <w:gridSpan w:val="2"/>
            <w:tcBorders>
              <w:top w:val="nil"/>
              <w:left w:val="nil"/>
              <w:bottom w:val="nil"/>
              <w:right w:val="nil"/>
            </w:tcBorders>
            <w:vAlign w:val="center"/>
            <w:hideMark/>
          </w:tcPr>
          <w:p w14:paraId="5F8B9FAB"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0A793F83"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r>
      <w:tr w:rsidR="00701DE3" w:rsidRPr="00701DE3" w14:paraId="6DA8F923"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7FEB184D"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3238</w:t>
            </w:r>
          </w:p>
        </w:tc>
        <w:tc>
          <w:tcPr>
            <w:tcW w:w="4680" w:type="dxa"/>
            <w:tcBorders>
              <w:top w:val="nil"/>
              <w:left w:val="nil"/>
              <w:bottom w:val="nil"/>
              <w:right w:val="nil"/>
            </w:tcBorders>
            <w:vAlign w:val="center"/>
            <w:hideMark/>
          </w:tcPr>
          <w:p w14:paraId="7910434C"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Računalne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7FF2A83A"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1.000,00</w:t>
            </w:r>
          </w:p>
        </w:tc>
        <w:tc>
          <w:tcPr>
            <w:tcW w:w="1560" w:type="dxa"/>
            <w:gridSpan w:val="2"/>
            <w:tcBorders>
              <w:top w:val="nil"/>
              <w:left w:val="nil"/>
              <w:bottom w:val="nil"/>
              <w:right w:val="nil"/>
            </w:tcBorders>
            <w:vAlign w:val="center"/>
            <w:hideMark/>
          </w:tcPr>
          <w:p w14:paraId="1B2CAF62"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1C51154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r>
      <w:tr w:rsidR="00701DE3" w:rsidRPr="00701DE3" w14:paraId="669E6093"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066A9919"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3239</w:t>
            </w:r>
          </w:p>
        </w:tc>
        <w:tc>
          <w:tcPr>
            <w:tcW w:w="4680" w:type="dxa"/>
            <w:tcBorders>
              <w:top w:val="nil"/>
              <w:left w:val="nil"/>
              <w:bottom w:val="nil"/>
              <w:right w:val="nil"/>
            </w:tcBorders>
            <w:vAlign w:val="center"/>
            <w:hideMark/>
          </w:tcPr>
          <w:p w14:paraId="427FFE6B"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Ostale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43501A66"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1.000,00</w:t>
            </w:r>
          </w:p>
        </w:tc>
        <w:tc>
          <w:tcPr>
            <w:tcW w:w="1560" w:type="dxa"/>
            <w:gridSpan w:val="2"/>
            <w:tcBorders>
              <w:top w:val="nil"/>
              <w:left w:val="nil"/>
              <w:bottom w:val="nil"/>
              <w:right w:val="nil"/>
            </w:tcBorders>
            <w:vAlign w:val="center"/>
            <w:hideMark/>
          </w:tcPr>
          <w:p w14:paraId="7311987D"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0513E0A9"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r>
      <w:tr w:rsidR="00701DE3" w:rsidRPr="00701DE3" w14:paraId="27EC370D"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64EBD58C"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329</w:t>
            </w:r>
          </w:p>
        </w:tc>
        <w:tc>
          <w:tcPr>
            <w:tcW w:w="4680" w:type="dxa"/>
            <w:tcBorders>
              <w:top w:val="nil"/>
              <w:left w:val="nil"/>
              <w:bottom w:val="nil"/>
              <w:right w:val="nil"/>
            </w:tcBorders>
            <w:vAlign w:val="center"/>
            <w:hideMark/>
          </w:tcPr>
          <w:p w14:paraId="466C3626"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Ostali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nespomenuti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406624EC"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5.600,00</w:t>
            </w:r>
          </w:p>
        </w:tc>
        <w:tc>
          <w:tcPr>
            <w:tcW w:w="1560" w:type="dxa"/>
            <w:gridSpan w:val="2"/>
            <w:tcBorders>
              <w:top w:val="nil"/>
              <w:left w:val="nil"/>
              <w:bottom w:val="nil"/>
              <w:right w:val="nil"/>
            </w:tcBorders>
            <w:vAlign w:val="center"/>
            <w:hideMark/>
          </w:tcPr>
          <w:p w14:paraId="29A358C3"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4.440,57</w:t>
            </w:r>
          </w:p>
        </w:tc>
        <w:tc>
          <w:tcPr>
            <w:tcW w:w="840" w:type="dxa"/>
            <w:gridSpan w:val="2"/>
            <w:tcBorders>
              <w:top w:val="nil"/>
              <w:left w:val="nil"/>
              <w:bottom w:val="nil"/>
              <w:right w:val="nil"/>
            </w:tcBorders>
            <w:vAlign w:val="center"/>
            <w:hideMark/>
          </w:tcPr>
          <w:p w14:paraId="7A91014F"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79,30</w:t>
            </w:r>
          </w:p>
        </w:tc>
      </w:tr>
      <w:tr w:rsidR="00701DE3" w:rsidRPr="00701DE3" w14:paraId="00E09347"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2C08B13C"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3292</w:t>
            </w:r>
          </w:p>
        </w:tc>
        <w:tc>
          <w:tcPr>
            <w:tcW w:w="4680" w:type="dxa"/>
            <w:tcBorders>
              <w:top w:val="nil"/>
              <w:left w:val="nil"/>
              <w:bottom w:val="nil"/>
              <w:right w:val="nil"/>
            </w:tcBorders>
            <w:vAlign w:val="center"/>
            <w:hideMark/>
          </w:tcPr>
          <w:p w14:paraId="64841786"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Premije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osiguranja</w:t>
            </w:r>
            <w:proofErr w:type="spellEnd"/>
          </w:p>
        </w:tc>
        <w:tc>
          <w:tcPr>
            <w:tcW w:w="1560" w:type="dxa"/>
            <w:gridSpan w:val="2"/>
            <w:tcBorders>
              <w:top w:val="nil"/>
              <w:left w:val="nil"/>
              <w:bottom w:val="nil"/>
              <w:right w:val="nil"/>
            </w:tcBorders>
            <w:vAlign w:val="center"/>
            <w:hideMark/>
          </w:tcPr>
          <w:p w14:paraId="3A874985"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1.100,00</w:t>
            </w:r>
          </w:p>
        </w:tc>
        <w:tc>
          <w:tcPr>
            <w:tcW w:w="1560" w:type="dxa"/>
            <w:gridSpan w:val="2"/>
            <w:tcBorders>
              <w:top w:val="nil"/>
              <w:left w:val="nil"/>
              <w:bottom w:val="nil"/>
              <w:right w:val="nil"/>
            </w:tcBorders>
            <w:vAlign w:val="center"/>
            <w:hideMark/>
          </w:tcPr>
          <w:p w14:paraId="731C44FC"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1.031,89</w:t>
            </w:r>
          </w:p>
        </w:tc>
        <w:tc>
          <w:tcPr>
            <w:tcW w:w="840" w:type="dxa"/>
            <w:gridSpan w:val="2"/>
            <w:tcBorders>
              <w:top w:val="nil"/>
              <w:left w:val="nil"/>
              <w:bottom w:val="nil"/>
              <w:right w:val="nil"/>
            </w:tcBorders>
            <w:vAlign w:val="center"/>
            <w:hideMark/>
          </w:tcPr>
          <w:p w14:paraId="1E8F774D"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93,81</w:t>
            </w:r>
          </w:p>
        </w:tc>
      </w:tr>
      <w:tr w:rsidR="00701DE3" w:rsidRPr="00701DE3" w14:paraId="72FBF041"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427EB727"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3293</w:t>
            </w:r>
          </w:p>
        </w:tc>
        <w:tc>
          <w:tcPr>
            <w:tcW w:w="4680" w:type="dxa"/>
            <w:tcBorders>
              <w:top w:val="nil"/>
              <w:left w:val="nil"/>
              <w:bottom w:val="nil"/>
              <w:right w:val="nil"/>
            </w:tcBorders>
            <w:vAlign w:val="center"/>
            <w:hideMark/>
          </w:tcPr>
          <w:p w14:paraId="12451B07"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Reprezentacija</w:t>
            </w:r>
            <w:proofErr w:type="spellEnd"/>
          </w:p>
        </w:tc>
        <w:tc>
          <w:tcPr>
            <w:tcW w:w="1560" w:type="dxa"/>
            <w:gridSpan w:val="2"/>
            <w:tcBorders>
              <w:top w:val="nil"/>
              <w:left w:val="nil"/>
              <w:bottom w:val="nil"/>
              <w:right w:val="nil"/>
            </w:tcBorders>
            <w:vAlign w:val="center"/>
            <w:hideMark/>
          </w:tcPr>
          <w:p w14:paraId="002AA1E8"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4.000,00</w:t>
            </w:r>
          </w:p>
        </w:tc>
        <w:tc>
          <w:tcPr>
            <w:tcW w:w="1560" w:type="dxa"/>
            <w:gridSpan w:val="2"/>
            <w:tcBorders>
              <w:top w:val="nil"/>
              <w:left w:val="nil"/>
              <w:bottom w:val="nil"/>
              <w:right w:val="nil"/>
            </w:tcBorders>
            <w:vAlign w:val="center"/>
            <w:hideMark/>
          </w:tcPr>
          <w:p w14:paraId="7E91E3E5"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3.408,68</w:t>
            </w:r>
          </w:p>
        </w:tc>
        <w:tc>
          <w:tcPr>
            <w:tcW w:w="840" w:type="dxa"/>
            <w:gridSpan w:val="2"/>
            <w:tcBorders>
              <w:top w:val="nil"/>
              <w:left w:val="nil"/>
              <w:bottom w:val="nil"/>
              <w:right w:val="nil"/>
            </w:tcBorders>
            <w:vAlign w:val="center"/>
            <w:hideMark/>
          </w:tcPr>
          <w:p w14:paraId="3DE0C54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85,22</w:t>
            </w:r>
          </w:p>
        </w:tc>
      </w:tr>
      <w:tr w:rsidR="00701DE3" w:rsidRPr="00701DE3" w14:paraId="24CA47BC"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463CDCCF"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3294</w:t>
            </w:r>
          </w:p>
        </w:tc>
        <w:tc>
          <w:tcPr>
            <w:tcW w:w="4680" w:type="dxa"/>
            <w:tcBorders>
              <w:top w:val="nil"/>
              <w:left w:val="nil"/>
              <w:bottom w:val="nil"/>
              <w:right w:val="nil"/>
            </w:tcBorders>
            <w:vAlign w:val="center"/>
            <w:hideMark/>
          </w:tcPr>
          <w:p w14:paraId="27EFB9F5"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Članarine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norme</w:t>
            </w:r>
            <w:proofErr w:type="spellEnd"/>
          </w:p>
        </w:tc>
        <w:tc>
          <w:tcPr>
            <w:tcW w:w="1560" w:type="dxa"/>
            <w:gridSpan w:val="2"/>
            <w:tcBorders>
              <w:top w:val="nil"/>
              <w:left w:val="nil"/>
              <w:bottom w:val="nil"/>
              <w:right w:val="nil"/>
            </w:tcBorders>
            <w:vAlign w:val="center"/>
            <w:hideMark/>
          </w:tcPr>
          <w:p w14:paraId="32BDADCB"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500,00</w:t>
            </w:r>
          </w:p>
        </w:tc>
        <w:tc>
          <w:tcPr>
            <w:tcW w:w="1560" w:type="dxa"/>
            <w:gridSpan w:val="2"/>
            <w:tcBorders>
              <w:top w:val="nil"/>
              <w:left w:val="nil"/>
              <w:bottom w:val="nil"/>
              <w:right w:val="nil"/>
            </w:tcBorders>
            <w:vAlign w:val="center"/>
            <w:hideMark/>
          </w:tcPr>
          <w:p w14:paraId="31C10AA8"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55C2949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r>
      <w:tr w:rsidR="00701DE3" w:rsidRPr="00701DE3" w14:paraId="29391AD1"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shd w:val="clear" w:color="FFFFFF" w:fill="FFFFFF"/>
            <w:vAlign w:val="center"/>
            <w:hideMark/>
          </w:tcPr>
          <w:p w14:paraId="7F2EAE97"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w:t>
            </w:r>
          </w:p>
        </w:tc>
        <w:tc>
          <w:tcPr>
            <w:tcW w:w="4680" w:type="dxa"/>
            <w:tcBorders>
              <w:top w:val="nil"/>
              <w:left w:val="nil"/>
              <w:bottom w:val="nil"/>
              <w:right w:val="nil"/>
            </w:tcBorders>
            <w:shd w:val="clear" w:color="FFFFFF" w:fill="FFFFFF"/>
            <w:vAlign w:val="center"/>
            <w:hideMark/>
          </w:tcPr>
          <w:p w14:paraId="3CECD902"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nabavu</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nefinancijske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shd w:val="clear" w:color="FFFFFF" w:fill="FFFFFF"/>
            <w:vAlign w:val="center"/>
            <w:hideMark/>
          </w:tcPr>
          <w:p w14:paraId="654DE8D5"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6.000,00</w:t>
            </w:r>
          </w:p>
        </w:tc>
        <w:tc>
          <w:tcPr>
            <w:tcW w:w="1560" w:type="dxa"/>
            <w:gridSpan w:val="2"/>
            <w:tcBorders>
              <w:top w:val="nil"/>
              <w:left w:val="nil"/>
              <w:bottom w:val="nil"/>
              <w:right w:val="nil"/>
            </w:tcBorders>
            <w:shd w:val="clear" w:color="FFFFFF" w:fill="FFFFFF"/>
            <w:vAlign w:val="center"/>
            <w:hideMark/>
          </w:tcPr>
          <w:p w14:paraId="78EA1BAD"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c>
          <w:tcPr>
            <w:tcW w:w="840" w:type="dxa"/>
            <w:gridSpan w:val="2"/>
            <w:tcBorders>
              <w:top w:val="nil"/>
              <w:left w:val="nil"/>
              <w:bottom w:val="nil"/>
              <w:right w:val="nil"/>
            </w:tcBorders>
            <w:shd w:val="clear" w:color="FFFFFF" w:fill="FFFFFF"/>
            <w:vAlign w:val="center"/>
            <w:hideMark/>
          </w:tcPr>
          <w:p w14:paraId="4834B60E"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r>
      <w:tr w:rsidR="00701DE3" w:rsidRPr="00701DE3" w14:paraId="2DFD33BA"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0EC694B4"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42</w:t>
            </w:r>
          </w:p>
        </w:tc>
        <w:tc>
          <w:tcPr>
            <w:tcW w:w="4680" w:type="dxa"/>
            <w:tcBorders>
              <w:top w:val="nil"/>
              <w:left w:val="nil"/>
              <w:bottom w:val="nil"/>
              <w:right w:val="nil"/>
            </w:tcBorders>
            <w:vAlign w:val="center"/>
            <w:hideMark/>
          </w:tcPr>
          <w:p w14:paraId="73436985"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nabavu</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proizvedene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dugotrajne</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imovine</w:t>
            </w:r>
            <w:proofErr w:type="spellEnd"/>
          </w:p>
        </w:tc>
        <w:tc>
          <w:tcPr>
            <w:tcW w:w="1560" w:type="dxa"/>
            <w:gridSpan w:val="2"/>
            <w:tcBorders>
              <w:top w:val="nil"/>
              <w:left w:val="nil"/>
              <w:bottom w:val="nil"/>
              <w:right w:val="nil"/>
            </w:tcBorders>
            <w:vAlign w:val="center"/>
            <w:hideMark/>
          </w:tcPr>
          <w:p w14:paraId="7C3412FE"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6.000,00</w:t>
            </w:r>
          </w:p>
        </w:tc>
        <w:tc>
          <w:tcPr>
            <w:tcW w:w="1560" w:type="dxa"/>
            <w:gridSpan w:val="2"/>
            <w:tcBorders>
              <w:top w:val="nil"/>
              <w:left w:val="nil"/>
              <w:bottom w:val="nil"/>
              <w:right w:val="nil"/>
            </w:tcBorders>
            <w:vAlign w:val="center"/>
            <w:hideMark/>
          </w:tcPr>
          <w:p w14:paraId="74C987E4"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726F2C23"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r>
      <w:tr w:rsidR="00701DE3" w:rsidRPr="00701DE3" w14:paraId="6A21ED59"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65B62788"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422</w:t>
            </w:r>
          </w:p>
        </w:tc>
        <w:tc>
          <w:tcPr>
            <w:tcW w:w="4680" w:type="dxa"/>
            <w:tcBorders>
              <w:top w:val="nil"/>
              <w:left w:val="nil"/>
              <w:bottom w:val="nil"/>
              <w:right w:val="nil"/>
            </w:tcBorders>
            <w:vAlign w:val="center"/>
            <w:hideMark/>
          </w:tcPr>
          <w:p w14:paraId="181778C1"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Postrojenja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5780509D"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5.000,00</w:t>
            </w:r>
          </w:p>
        </w:tc>
        <w:tc>
          <w:tcPr>
            <w:tcW w:w="1560" w:type="dxa"/>
            <w:gridSpan w:val="2"/>
            <w:tcBorders>
              <w:top w:val="nil"/>
              <w:left w:val="nil"/>
              <w:bottom w:val="nil"/>
              <w:right w:val="nil"/>
            </w:tcBorders>
            <w:vAlign w:val="center"/>
            <w:hideMark/>
          </w:tcPr>
          <w:p w14:paraId="70A18254"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7F11D4E9"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r>
      <w:tr w:rsidR="00701DE3" w:rsidRPr="00701DE3" w14:paraId="48B7EB41"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329B4F2B"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4221</w:t>
            </w:r>
          </w:p>
        </w:tc>
        <w:tc>
          <w:tcPr>
            <w:tcW w:w="4680" w:type="dxa"/>
            <w:tcBorders>
              <w:top w:val="nil"/>
              <w:left w:val="nil"/>
              <w:bottom w:val="nil"/>
              <w:right w:val="nil"/>
            </w:tcBorders>
            <w:vAlign w:val="center"/>
            <w:hideMark/>
          </w:tcPr>
          <w:p w14:paraId="0B38E450"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Uredska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oprema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namještaj</w:t>
            </w:r>
            <w:proofErr w:type="spellEnd"/>
          </w:p>
        </w:tc>
        <w:tc>
          <w:tcPr>
            <w:tcW w:w="1560" w:type="dxa"/>
            <w:gridSpan w:val="2"/>
            <w:tcBorders>
              <w:top w:val="nil"/>
              <w:left w:val="nil"/>
              <w:bottom w:val="nil"/>
              <w:right w:val="nil"/>
            </w:tcBorders>
            <w:vAlign w:val="center"/>
            <w:hideMark/>
          </w:tcPr>
          <w:p w14:paraId="209B93AD"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2.000,00</w:t>
            </w:r>
          </w:p>
        </w:tc>
        <w:tc>
          <w:tcPr>
            <w:tcW w:w="1560" w:type="dxa"/>
            <w:gridSpan w:val="2"/>
            <w:tcBorders>
              <w:top w:val="nil"/>
              <w:left w:val="nil"/>
              <w:bottom w:val="nil"/>
              <w:right w:val="nil"/>
            </w:tcBorders>
            <w:vAlign w:val="center"/>
            <w:hideMark/>
          </w:tcPr>
          <w:p w14:paraId="0B7D19AF"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594F0D23"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r>
      <w:tr w:rsidR="00701DE3" w:rsidRPr="00701DE3" w14:paraId="130FCC64"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52C8F9E6"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4222</w:t>
            </w:r>
          </w:p>
        </w:tc>
        <w:tc>
          <w:tcPr>
            <w:tcW w:w="4680" w:type="dxa"/>
            <w:tcBorders>
              <w:top w:val="nil"/>
              <w:left w:val="nil"/>
              <w:bottom w:val="nil"/>
              <w:right w:val="nil"/>
            </w:tcBorders>
            <w:vAlign w:val="center"/>
            <w:hideMark/>
          </w:tcPr>
          <w:p w14:paraId="0327CBDE"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Komunikacijska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oprema</w:t>
            </w:r>
            <w:proofErr w:type="spellEnd"/>
          </w:p>
        </w:tc>
        <w:tc>
          <w:tcPr>
            <w:tcW w:w="1560" w:type="dxa"/>
            <w:gridSpan w:val="2"/>
            <w:tcBorders>
              <w:top w:val="nil"/>
              <w:left w:val="nil"/>
              <w:bottom w:val="nil"/>
              <w:right w:val="nil"/>
            </w:tcBorders>
            <w:vAlign w:val="center"/>
            <w:hideMark/>
          </w:tcPr>
          <w:p w14:paraId="28C4B8ED"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1.000,00</w:t>
            </w:r>
          </w:p>
        </w:tc>
        <w:tc>
          <w:tcPr>
            <w:tcW w:w="1560" w:type="dxa"/>
            <w:gridSpan w:val="2"/>
            <w:tcBorders>
              <w:top w:val="nil"/>
              <w:left w:val="nil"/>
              <w:bottom w:val="nil"/>
              <w:right w:val="nil"/>
            </w:tcBorders>
            <w:vAlign w:val="center"/>
            <w:hideMark/>
          </w:tcPr>
          <w:p w14:paraId="1DF71533"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2AF4F961"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r>
      <w:tr w:rsidR="00701DE3" w:rsidRPr="00701DE3" w14:paraId="19AE4A42"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6020DD1C"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4227</w:t>
            </w:r>
          </w:p>
        </w:tc>
        <w:tc>
          <w:tcPr>
            <w:tcW w:w="4680" w:type="dxa"/>
            <w:tcBorders>
              <w:top w:val="nil"/>
              <w:left w:val="nil"/>
              <w:bottom w:val="nil"/>
              <w:right w:val="nil"/>
            </w:tcBorders>
            <w:vAlign w:val="center"/>
            <w:hideMark/>
          </w:tcPr>
          <w:p w14:paraId="67CF71A2"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Uređaji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strojevi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oprema</w:t>
            </w:r>
            <w:proofErr w:type="spellEnd"/>
            <w:r w:rsidRPr="00701DE3">
              <w:rPr>
                <w:rFonts w:ascii="Arial" w:hAnsi="Arial" w:cs="Arial"/>
                <w:color w:val="000000"/>
                <w:sz w:val="18"/>
                <w:szCs w:val="18"/>
                <w:lang w:val="en-US" w:eastAsia="en-US"/>
              </w:rPr>
              <w:t xml:space="preserve"> za </w:t>
            </w:r>
            <w:proofErr w:type="spellStart"/>
            <w:r w:rsidRPr="00701DE3">
              <w:rPr>
                <w:rFonts w:ascii="Arial" w:hAnsi="Arial" w:cs="Arial"/>
                <w:color w:val="000000"/>
                <w:sz w:val="18"/>
                <w:szCs w:val="18"/>
                <w:lang w:val="en-US" w:eastAsia="en-US"/>
              </w:rPr>
              <w:t>ostale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namjene</w:t>
            </w:r>
            <w:proofErr w:type="spellEnd"/>
          </w:p>
        </w:tc>
        <w:tc>
          <w:tcPr>
            <w:tcW w:w="1560" w:type="dxa"/>
            <w:gridSpan w:val="2"/>
            <w:tcBorders>
              <w:top w:val="nil"/>
              <w:left w:val="nil"/>
              <w:bottom w:val="nil"/>
              <w:right w:val="nil"/>
            </w:tcBorders>
            <w:vAlign w:val="center"/>
            <w:hideMark/>
          </w:tcPr>
          <w:p w14:paraId="1C47345D"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2.000,00</w:t>
            </w:r>
          </w:p>
        </w:tc>
        <w:tc>
          <w:tcPr>
            <w:tcW w:w="1560" w:type="dxa"/>
            <w:gridSpan w:val="2"/>
            <w:tcBorders>
              <w:top w:val="nil"/>
              <w:left w:val="nil"/>
              <w:bottom w:val="nil"/>
              <w:right w:val="nil"/>
            </w:tcBorders>
            <w:vAlign w:val="center"/>
            <w:hideMark/>
          </w:tcPr>
          <w:p w14:paraId="72B08576"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78FCEA1D"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r>
      <w:tr w:rsidR="00701DE3" w:rsidRPr="00701DE3" w14:paraId="1A5595B5"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4E6372DC"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426</w:t>
            </w:r>
          </w:p>
        </w:tc>
        <w:tc>
          <w:tcPr>
            <w:tcW w:w="4680" w:type="dxa"/>
            <w:tcBorders>
              <w:top w:val="nil"/>
              <w:left w:val="nil"/>
              <w:bottom w:val="nil"/>
              <w:right w:val="nil"/>
            </w:tcBorders>
            <w:vAlign w:val="center"/>
            <w:hideMark/>
          </w:tcPr>
          <w:p w14:paraId="583A3431"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Nematerijalna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proizvedena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imovina</w:t>
            </w:r>
            <w:proofErr w:type="spellEnd"/>
          </w:p>
        </w:tc>
        <w:tc>
          <w:tcPr>
            <w:tcW w:w="1560" w:type="dxa"/>
            <w:gridSpan w:val="2"/>
            <w:tcBorders>
              <w:top w:val="nil"/>
              <w:left w:val="nil"/>
              <w:bottom w:val="nil"/>
              <w:right w:val="nil"/>
            </w:tcBorders>
            <w:vAlign w:val="center"/>
            <w:hideMark/>
          </w:tcPr>
          <w:p w14:paraId="4BF12693"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1.000,00</w:t>
            </w:r>
          </w:p>
        </w:tc>
        <w:tc>
          <w:tcPr>
            <w:tcW w:w="1560" w:type="dxa"/>
            <w:gridSpan w:val="2"/>
            <w:tcBorders>
              <w:top w:val="nil"/>
              <w:left w:val="nil"/>
              <w:bottom w:val="nil"/>
              <w:right w:val="nil"/>
            </w:tcBorders>
            <w:vAlign w:val="center"/>
            <w:hideMark/>
          </w:tcPr>
          <w:p w14:paraId="7D61A905"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c>
          <w:tcPr>
            <w:tcW w:w="840" w:type="dxa"/>
            <w:gridSpan w:val="2"/>
            <w:tcBorders>
              <w:top w:val="nil"/>
              <w:left w:val="nil"/>
              <w:bottom w:val="nil"/>
              <w:right w:val="nil"/>
            </w:tcBorders>
            <w:vAlign w:val="center"/>
            <w:hideMark/>
          </w:tcPr>
          <w:p w14:paraId="269E19EE"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r>
      <w:tr w:rsidR="00701DE3" w:rsidRPr="00701DE3" w14:paraId="37DA895A" w14:textId="77777777" w:rsidTr="00701DE3">
        <w:trPr>
          <w:gridBefore w:val="1"/>
          <w:gridAfter w:val="1"/>
          <w:wBefore w:w="108" w:type="dxa"/>
          <w:wAfter w:w="72" w:type="dxa"/>
          <w:trHeight w:val="300"/>
          <w:jc w:val="center"/>
        </w:trPr>
        <w:tc>
          <w:tcPr>
            <w:tcW w:w="1700" w:type="dxa"/>
            <w:gridSpan w:val="2"/>
            <w:tcBorders>
              <w:top w:val="nil"/>
              <w:left w:val="nil"/>
              <w:bottom w:val="nil"/>
              <w:right w:val="nil"/>
            </w:tcBorders>
            <w:vAlign w:val="center"/>
            <w:hideMark/>
          </w:tcPr>
          <w:p w14:paraId="605CF6DA"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4262</w:t>
            </w:r>
          </w:p>
        </w:tc>
        <w:tc>
          <w:tcPr>
            <w:tcW w:w="4680" w:type="dxa"/>
            <w:tcBorders>
              <w:top w:val="nil"/>
              <w:left w:val="nil"/>
              <w:bottom w:val="nil"/>
              <w:right w:val="nil"/>
            </w:tcBorders>
            <w:vAlign w:val="center"/>
            <w:hideMark/>
          </w:tcPr>
          <w:p w14:paraId="6976E894"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Ulaganja</w:t>
            </w:r>
            <w:proofErr w:type="spellEnd"/>
            <w:r w:rsidRPr="00701DE3">
              <w:rPr>
                <w:rFonts w:ascii="Arial" w:hAnsi="Arial" w:cs="Arial"/>
                <w:color w:val="000000"/>
                <w:sz w:val="18"/>
                <w:szCs w:val="18"/>
                <w:lang w:val="en-US" w:eastAsia="en-US"/>
              </w:rPr>
              <w:t xml:space="preserve"> u </w:t>
            </w:r>
            <w:proofErr w:type="spellStart"/>
            <w:r w:rsidRPr="00701DE3">
              <w:rPr>
                <w:rFonts w:ascii="Arial" w:hAnsi="Arial" w:cs="Arial"/>
                <w:color w:val="000000"/>
                <w:sz w:val="18"/>
                <w:szCs w:val="18"/>
                <w:lang w:val="en-US" w:eastAsia="en-US"/>
              </w:rPr>
              <w:t>računalne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programe</w:t>
            </w:r>
            <w:proofErr w:type="spellEnd"/>
          </w:p>
        </w:tc>
        <w:tc>
          <w:tcPr>
            <w:tcW w:w="1560" w:type="dxa"/>
            <w:gridSpan w:val="2"/>
            <w:tcBorders>
              <w:top w:val="nil"/>
              <w:left w:val="nil"/>
              <w:bottom w:val="nil"/>
              <w:right w:val="nil"/>
            </w:tcBorders>
            <w:vAlign w:val="center"/>
            <w:hideMark/>
          </w:tcPr>
          <w:p w14:paraId="11C5586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1.000,00</w:t>
            </w:r>
          </w:p>
        </w:tc>
        <w:tc>
          <w:tcPr>
            <w:tcW w:w="1560" w:type="dxa"/>
            <w:gridSpan w:val="2"/>
            <w:tcBorders>
              <w:top w:val="nil"/>
              <w:left w:val="nil"/>
              <w:bottom w:val="nil"/>
              <w:right w:val="nil"/>
            </w:tcBorders>
            <w:vAlign w:val="center"/>
            <w:hideMark/>
          </w:tcPr>
          <w:p w14:paraId="5ADC0FD9"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c>
          <w:tcPr>
            <w:tcW w:w="840" w:type="dxa"/>
            <w:gridSpan w:val="2"/>
            <w:tcBorders>
              <w:top w:val="nil"/>
              <w:left w:val="nil"/>
              <w:bottom w:val="nil"/>
              <w:right w:val="nil"/>
            </w:tcBorders>
            <w:vAlign w:val="center"/>
            <w:hideMark/>
          </w:tcPr>
          <w:p w14:paraId="4758E1C8"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r>
    </w:tbl>
    <w:p w14:paraId="1439A8DC" w14:textId="77777777" w:rsidR="00AA038B" w:rsidRPr="003162E8" w:rsidRDefault="00AA038B" w:rsidP="00AA038B">
      <w:pPr>
        <w:spacing w:line="276" w:lineRule="auto"/>
        <w:jc w:val="both"/>
        <w:rPr>
          <w:rFonts w:ascii="Arial" w:hAnsi="Arial" w:cs="Arial"/>
          <w:b/>
          <w:sz w:val="24"/>
          <w:szCs w:val="24"/>
          <w:lang w:val="hr-HR"/>
        </w:rPr>
      </w:pPr>
      <w:r w:rsidRPr="003162E8">
        <w:rPr>
          <w:rFonts w:ascii="Arial" w:hAnsi="Arial" w:cs="Arial"/>
          <w:b/>
          <w:sz w:val="24"/>
          <w:szCs w:val="24"/>
          <w:lang w:val="hr-HR"/>
        </w:rPr>
        <w:t>NAZIV PROGRAMA – ZAŠTITA PRIRODE I OKOLIŠA</w:t>
      </w:r>
    </w:p>
    <w:p w14:paraId="0C7EE070" w14:textId="5E781EFE" w:rsidR="00AA038B" w:rsidRPr="003162E8" w:rsidRDefault="001278CF" w:rsidP="001278CF">
      <w:pPr>
        <w:spacing w:before="240" w:line="276" w:lineRule="auto"/>
        <w:jc w:val="both"/>
        <w:rPr>
          <w:rFonts w:ascii="Arial" w:hAnsi="Arial" w:cs="Arial"/>
          <w:b/>
          <w:sz w:val="24"/>
          <w:szCs w:val="24"/>
          <w:lang w:val="hr-HR"/>
        </w:rPr>
      </w:pPr>
      <w:r w:rsidRPr="003162E8">
        <w:rPr>
          <w:rFonts w:ascii="Arial" w:hAnsi="Arial" w:cs="Arial"/>
          <w:b/>
          <w:sz w:val="24"/>
          <w:szCs w:val="24"/>
          <w:lang w:val="hr-HR"/>
        </w:rPr>
        <w:t xml:space="preserve">Opis programa </w:t>
      </w:r>
    </w:p>
    <w:p w14:paraId="7A74D8DE" w14:textId="2F71D97A" w:rsidR="00AA038B" w:rsidRPr="003162E8" w:rsidRDefault="00AA038B" w:rsidP="00AA038B">
      <w:pPr>
        <w:spacing w:line="276" w:lineRule="auto"/>
        <w:jc w:val="both"/>
        <w:rPr>
          <w:rFonts w:ascii="Arial" w:hAnsi="Arial" w:cs="Arial"/>
          <w:bCs/>
          <w:sz w:val="24"/>
          <w:szCs w:val="24"/>
          <w:lang w:val="hr-HR"/>
        </w:rPr>
      </w:pPr>
      <w:r w:rsidRPr="003162E8">
        <w:rPr>
          <w:rFonts w:ascii="Arial" w:hAnsi="Arial" w:cs="Arial"/>
          <w:bCs/>
          <w:sz w:val="24"/>
          <w:szCs w:val="24"/>
          <w:lang w:val="hr-HR"/>
        </w:rPr>
        <w:t xml:space="preserve">U sklopu ovog programa osiguravaju se sredstva za redovne aktivnosti Javne ustanove za upravljanje zaštićenim prirodnim vrijednostima „Natura </w:t>
      </w:r>
      <w:proofErr w:type="spellStart"/>
      <w:r w:rsidRPr="003162E8">
        <w:rPr>
          <w:rFonts w:ascii="Arial" w:hAnsi="Arial" w:cs="Arial"/>
          <w:bCs/>
          <w:sz w:val="24"/>
          <w:szCs w:val="24"/>
          <w:lang w:val="hr-HR"/>
        </w:rPr>
        <w:t>Slavonica</w:t>
      </w:r>
      <w:proofErr w:type="spellEnd"/>
      <w:r w:rsidRPr="003162E8">
        <w:rPr>
          <w:rFonts w:ascii="Arial" w:hAnsi="Arial" w:cs="Arial"/>
          <w:bCs/>
          <w:sz w:val="24"/>
          <w:szCs w:val="24"/>
          <w:lang w:val="hr-HR"/>
        </w:rPr>
        <w:t xml:space="preserve">“, za financiranje dezinsekcije, gospodarenje otpadom, te </w:t>
      </w:r>
      <w:r w:rsidR="003162E8" w:rsidRPr="003162E8">
        <w:rPr>
          <w:rFonts w:ascii="Arial" w:hAnsi="Arial" w:cs="Arial"/>
          <w:bCs/>
          <w:sz w:val="24"/>
          <w:szCs w:val="24"/>
          <w:lang w:val="hr-HR"/>
        </w:rPr>
        <w:t>provođenje plana intervencije u zaštiti okoliša</w:t>
      </w:r>
      <w:r w:rsidRPr="003162E8">
        <w:rPr>
          <w:rFonts w:ascii="Arial" w:hAnsi="Arial" w:cs="Arial"/>
          <w:bCs/>
          <w:sz w:val="24"/>
          <w:szCs w:val="24"/>
          <w:lang w:val="hr-HR"/>
        </w:rPr>
        <w:t>.</w:t>
      </w:r>
    </w:p>
    <w:p w14:paraId="66CE5505" w14:textId="4A625BF2" w:rsidR="00AA038B" w:rsidRPr="003162E8" w:rsidRDefault="001278CF" w:rsidP="001278CF">
      <w:pPr>
        <w:spacing w:before="240" w:line="276" w:lineRule="auto"/>
        <w:jc w:val="both"/>
        <w:rPr>
          <w:rFonts w:ascii="Arial" w:hAnsi="Arial" w:cs="Arial"/>
          <w:b/>
          <w:sz w:val="24"/>
          <w:szCs w:val="24"/>
          <w:lang w:val="hr-HR"/>
        </w:rPr>
      </w:pPr>
      <w:r w:rsidRPr="003162E8">
        <w:rPr>
          <w:rFonts w:ascii="Arial" w:hAnsi="Arial" w:cs="Arial"/>
          <w:b/>
          <w:sz w:val="24"/>
          <w:szCs w:val="24"/>
          <w:lang w:val="hr-HR"/>
        </w:rPr>
        <w:t>Izvori financiranja</w:t>
      </w:r>
    </w:p>
    <w:p w14:paraId="14A08AB1" w14:textId="77777777" w:rsidR="00AA038B" w:rsidRPr="003162E8" w:rsidRDefault="00AA038B" w:rsidP="00AA038B">
      <w:pPr>
        <w:spacing w:line="276" w:lineRule="auto"/>
        <w:jc w:val="both"/>
        <w:rPr>
          <w:rFonts w:ascii="Arial" w:hAnsi="Arial" w:cs="Arial"/>
          <w:sz w:val="24"/>
          <w:szCs w:val="24"/>
          <w:lang w:val="hr-HR"/>
        </w:rPr>
      </w:pPr>
      <w:r w:rsidRPr="003162E8">
        <w:rPr>
          <w:rFonts w:ascii="Arial" w:hAnsi="Arial" w:cs="Arial"/>
          <w:sz w:val="24"/>
          <w:szCs w:val="24"/>
          <w:lang w:val="hr-HR"/>
        </w:rPr>
        <w:t>Opći prihodi i primici</w:t>
      </w:r>
    </w:p>
    <w:p w14:paraId="6DF57506" w14:textId="77777777" w:rsidR="00AA038B" w:rsidRPr="003162E8" w:rsidRDefault="00AA038B" w:rsidP="00AA038B">
      <w:pPr>
        <w:spacing w:line="276" w:lineRule="auto"/>
        <w:jc w:val="both"/>
        <w:rPr>
          <w:rFonts w:ascii="Arial" w:hAnsi="Arial" w:cs="Arial"/>
          <w:sz w:val="24"/>
          <w:szCs w:val="24"/>
          <w:lang w:val="hr-HR"/>
        </w:rPr>
      </w:pPr>
      <w:r w:rsidRPr="003162E8">
        <w:rPr>
          <w:rFonts w:ascii="Arial" w:hAnsi="Arial" w:cs="Arial"/>
          <w:sz w:val="24"/>
          <w:szCs w:val="24"/>
          <w:lang w:val="hr-HR"/>
        </w:rPr>
        <w:t>Pomoći</w:t>
      </w:r>
    </w:p>
    <w:p w14:paraId="7C976761" w14:textId="77777777" w:rsidR="00AA038B" w:rsidRPr="003162E8" w:rsidRDefault="00AA038B" w:rsidP="00AA038B">
      <w:pPr>
        <w:spacing w:line="276" w:lineRule="auto"/>
        <w:jc w:val="both"/>
        <w:rPr>
          <w:rFonts w:ascii="Arial" w:hAnsi="Arial" w:cs="Arial"/>
          <w:sz w:val="24"/>
          <w:szCs w:val="24"/>
          <w:lang w:val="hr-HR"/>
        </w:rPr>
      </w:pPr>
    </w:p>
    <w:p w14:paraId="5765EC59" w14:textId="4AC9E26F" w:rsidR="00AA038B" w:rsidRPr="003162E8" w:rsidRDefault="001278CF" w:rsidP="00AA038B">
      <w:pPr>
        <w:spacing w:line="276" w:lineRule="auto"/>
        <w:jc w:val="both"/>
        <w:rPr>
          <w:rFonts w:ascii="Arial" w:hAnsi="Arial" w:cs="Arial"/>
          <w:b/>
          <w:sz w:val="24"/>
          <w:szCs w:val="24"/>
          <w:lang w:val="hr-HR"/>
        </w:rPr>
      </w:pPr>
      <w:r w:rsidRPr="003162E8">
        <w:rPr>
          <w:rFonts w:ascii="Arial" w:hAnsi="Arial" w:cs="Arial"/>
          <w:b/>
          <w:sz w:val="24"/>
          <w:szCs w:val="24"/>
          <w:lang w:val="hr-HR"/>
        </w:rPr>
        <w:t xml:space="preserve">Ishodište i pokazatelji na kojima se zasnivaju izračuni i ocjene potrebnih sredstava </w:t>
      </w:r>
    </w:p>
    <w:p w14:paraId="7C28F2C3" w14:textId="7BBB6F6E" w:rsidR="00AA038B" w:rsidRPr="003162E8" w:rsidRDefault="00AA038B" w:rsidP="00AA038B">
      <w:pPr>
        <w:spacing w:line="276" w:lineRule="auto"/>
        <w:jc w:val="both"/>
        <w:rPr>
          <w:rFonts w:ascii="Arial" w:hAnsi="Arial" w:cs="Arial"/>
          <w:sz w:val="24"/>
          <w:szCs w:val="24"/>
          <w:lang w:val="hr-HR"/>
        </w:rPr>
      </w:pPr>
      <w:r w:rsidRPr="003162E8">
        <w:rPr>
          <w:rFonts w:ascii="Arial" w:hAnsi="Arial" w:cs="Arial"/>
          <w:sz w:val="24"/>
          <w:szCs w:val="24"/>
          <w:lang w:val="hr-HR"/>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453F05">
        <w:rPr>
          <w:rFonts w:ascii="Arial" w:hAnsi="Arial" w:cs="Arial"/>
          <w:sz w:val="24"/>
          <w:szCs w:val="24"/>
          <w:lang w:val="hr-HR"/>
        </w:rPr>
        <w:t>5</w:t>
      </w:r>
      <w:r w:rsidRPr="003162E8">
        <w:rPr>
          <w:rFonts w:ascii="Arial" w:hAnsi="Arial" w:cs="Arial"/>
          <w:sz w:val="24"/>
          <w:szCs w:val="24"/>
          <w:lang w:val="hr-HR"/>
        </w:rPr>
        <w:t>.-202</w:t>
      </w:r>
      <w:r w:rsidR="00453F05">
        <w:rPr>
          <w:rFonts w:ascii="Arial" w:hAnsi="Arial" w:cs="Arial"/>
          <w:sz w:val="24"/>
          <w:szCs w:val="24"/>
          <w:lang w:val="hr-HR"/>
        </w:rPr>
        <w:t>7</w:t>
      </w:r>
      <w:r w:rsidRPr="003162E8">
        <w:rPr>
          <w:rFonts w:ascii="Arial" w:hAnsi="Arial" w:cs="Arial"/>
          <w:sz w:val="24"/>
          <w:szCs w:val="24"/>
          <w:lang w:val="hr-HR"/>
        </w:rPr>
        <w:t>. godine.</w:t>
      </w:r>
    </w:p>
    <w:p w14:paraId="49F61A46" w14:textId="77777777" w:rsidR="00AA038B" w:rsidRPr="003162E8" w:rsidRDefault="00AA038B" w:rsidP="00AA038B">
      <w:pPr>
        <w:spacing w:line="276" w:lineRule="auto"/>
        <w:jc w:val="both"/>
        <w:rPr>
          <w:rFonts w:ascii="Arial" w:hAnsi="Arial" w:cs="Arial"/>
          <w:sz w:val="24"/>
          <w:szCs w:val="24"/>
          <w:lang w:val="hr-HR"/>
        </w:rPr>
      </w:pPr>
    </w:p>
    <w:p w14:paraId="015ADDF4" w14:textId="3834536E" w:rsidR="00AA038B" w:rsidRPr="003162E8" w:rsidRDefault="001278CF" w:rsidP="00AA038B">
      <w:pPr>
        <w:spacing w:line="276" w:lineRule="auto"/>
        <w:jc w:val="both"/>
        <w:rPr>
          <w:rFonts w:ascii="Arial" w:hAnsi="Arial" w:cs="Arial"/>
          <w:b/>
          <w:sz w:val="24"/>
          <w:szCs w:val="24"/>
          <w:lang w:val="hr-HR"/>
        </w:rPr>
      </w:pPr>
      <w:r w:rsidRPr="003162E8">
        <w:rPr>
          <w:rFonts w:ascii="Arial" w:hAnsi="Arial" w:cs="Arial"/>
          <w:b/>
          <w:sz w:val="24"/>
          <w:szCs w:val="24"/>
          <w:lang w:val="hr-HR"/>
        </w:rPr>
        <w:t xml:space="preserve">Razlozi odstupanja od plana </w:t>
      </w:r>
    </w:p>
    <w:p w14:paraId="16018A0C" w14:textId="77777777" w:rsidR="00AA038B" w:rsidRPr="003162E8" w:rsidRDefault="00AA038B" w:rsidP="00AA038B">
      <w:pPr>
        <w:spacing w:line="276" w:lineRule="auto"/>
        <w:jc w:val="both"/>
        <w:rPr>
          <w:rFonts w:ascii="Arial" w:hAnsi="Arial" w:cs="Arial"/>
          <w:sz w:val="24"/>
          <w:szCs w:val="24"/>
          <w:lang w:val="hr-HR"/>
        </w:rPr>
      </w:pPr>
      <w:r w:rsidRPr="003162E8">
        <w:rPr>
          <w:rFonts w:ascii="Arial" w:hAnsi="Arial" w:cs="Arial"/>
          <w:sz w:val="24"/>
          <w:szCs w:val="24"/>
          <w:lang w:val="hr-HR"/>
        </w:rPr>
        <w:t>Nema značajnijih odstupanja od Plana.</w:t>
      </w:r>
    </w:p>
    <w:p w14:paraId="5419AEDF" w14:textId="77777777" w:rsidR="00AA038B" w:rsidRPr="003416F4" w:rsidRDefault="00AA038B" w:rsidP="00AA038B">
      <w:pPr>
        <w:spacing w:line="276" w:lineRule="auto"/>
        <w:jc w:val="both"/>
        <w:rPr>
          <w:rFonts w:ascii="Arial" w:hAnsi="Arial" w:cs="Arial"/>
          <w:color w:val="FF0000"/>
          <w:sz w:val="24"/>
          <w:szCs w:val="24"/>
          <w:lang w:val="hr-HR"/>
        </w:rPr>
      </w:pPr>
    </w:p>
    <w:p w14:paraId="78569569" w14:textId="77777777" w:rsidR="00AA038B" w:rsidRPr="003162E8" w:rsidRDefault="00AA038B" w:rsidP="00AA038B">
      <w:pPr>
        <w:spacing w:line="276" w:lineRule="auto"/>
        <w:jc w:val="both"/>
        <w:rPr>
          <w:rFonts w:ascii="Arial" w:hAnsi="Arial" w:cs="Arial"/>
          <w:b/>
          <w:sz w:val="24"/>
          <w:szCs w:val="24"/>
          <w:lang w:val="hr-HR"/>
        </w:rPr>
      </w:pPr>
      <w:r w:rsidRPr="003162E8">
        <w:rPr>
          <w:rFonts w:ascii="Arial" w:hAnsi="Arial" w:cs="Arial"/>
          <w:b/>
          <w:sz w:val="24"/>
          <w:szCs w:val="24"/>
          <w:lang w:val="hr-HR"/>
        </w:rPr>
        <w:t>POKAZATELJI USPJEŠNOSTI (na razini programa)</w:t>
      </w:r>
    </w:p>
    <w:p w14:paraId="4994267E" w14:textId="2CB316FD" w:rsidR="00AA038B" w:rsidRPr="003162E8" w:rsidRDefault="00AA038B" w:rsidP="00AA038B">
      <w:pPr>
        <w:spacing w:line="276" w:lineRule="auto"/>
        <w:jc w:val="both"/>
        <w:rPr>
          <w:rFonts w:ascii="Arial" w:hAnsi="Arial" w:cs="Arial"/>
          <w:sz w:val="24"/>
          <w:szCs w:val="24"/>
          <w:lang w:val="hr-HR"/>
        </w:rPr>
      </w:pPr>
      <w:r w:rsidRPr="003162E8">
        <w:rPr>
          <w:rFonts w:ascii="Arial" w:hAnsi="Arial" w:cs="Arial"/>
          <w:i/>
          <w:sz w:val="24"/>
          <w:szCs w:val="24"/>
          <w:lang w:val="hr-HR"/>
        </w:rPr>
        <w:t>Pokazatelji učinka:</w:t>
      </w:r>
      <w:r w:rsidRPr="003162E8">
        <w:rPr>
          <w:rFonts w:ascii="Arial" w:hAnsi="Arial" w:cs="Arial"/>
          <w:b/>
          <w:sz w:val="24"/>
          <w:szCs w:val="24"/>
          <w:lang w:val="hr-HR"/>
        </w:rPr>
        <w:t xml:space="preserve"> </w:t>
      </w:r>
      <w:r w:rsidRPr="003162E8">
        <w:rPr>
          <w:rFonts w:ascii="Arial" w:hAnsi="Arial" w:cs="Arial"/>
          <w:sz w:val="24"/>
          <w:szCs w:val="24"/>
          <w:lang w:val="hr-HR"/>
        </w:rPr>
        <w:t xml:space="preserve">Redovite isplate financijskih sredstava za rad JU Natura </w:t>
      </w:r>
      <w:proofErr w:type="spellStart"/>
      <w:r w:rsidRPr="003162E8">
        <w:rPr>
          <w:rFonts w:ascii="Arial" w:hAnsi="Arial" w:cs="Arial"/>
          <w:sz w:val="24"/>
          <w:szCs w:val="24"/>
          <w:lang w:val="hr-HR"/>
        </w:rPr>
        <w:t>Slavonika</w:t>
      </w:r>
      <w:proofErr w:type="spellEnd"/>
      <w:r w:rsidRPr="003162E8">
        <w:rPr>
          <w:rFonts w:ascii="Arial" w:hAnsi="Arial" w:cs="Arial"/>
          <w:sz w:val="24"/>
          <w:szCs w:val="24"/>
          <w:lang w:val="hr-HR"/>
        </w:rPr>
        <w:t xml:space="preserve"> i Regionalnog centra za gospodarenje otpadom </w:t>
      </w:r>
      <w:proofErr w:type="spellStart"/>
      <w:r w:rsidRPr="003162E8">
        <w:rPr>
          <w:rFonts w:ascii="Arial" w:hAnsi="Arial" w:cs="Arial"/>
          <w:sz w:val="24"/>
          <w:szCs w:val="24"/>
          <w:lang w:val="hr-HR"/>
        </w:rPr>
        <w:t>Šagulje</w:t>
      </w:r>
      <w:proofErr w:type="spellEnd"/>
      <w:r w:rsidRPr="003162E8">
        <w:rPr>
          <w:rFonts w:ascii="Arial" w:hAnsi="Arial" w:cs="Arial"/>
          <w:sz w:val="24"/>
          <w:szCs w:val="24"/>
          <w:lang w:val="hr-HR"/>
        </w:rPr>
        <w:t>, financiranje de</w:t>
      </w:r>
      <w:r w:rsidR="00453F05">
        <w:rPr>
          <w:rFonts w:ascii="Arial" w:hAnsi="Arial" w:cs="Arial"/>
          <w:sz w:val="24"/>
          <w:szCs w:val="24"/>
          <w:lang w:val="hr-HR"/>
        </w:rPr>
        <w:t>z</w:t>
      </w:r>
      <w:r w:rsidRPr="003162E8">
        <w:rPr>
          <w:rFonts w:ascii="Arial" w:hAnsi="Arial" w:cs="Arial"/>
          <w:sz w:val="24"/>
          <w:szCs w:val="24"/>
          <w:lang w:val="hr-HR"/>
        </w:rPr>
        <w:t>insekcije</w:t>
      </w:r>
      <w:r w:rsidR="003162E8" w:rsidRPr="003162E8">
        <w:rPr>
          <w:rFonts w:ascii="Arial" w:hAnsi="Arial" w:cs="Arial"/>
          <w:sz w:val="24"/>
          <w:szCs w:val="24"/>
          <w:lang w:val="hr-HR"/>
        </w:rPr>
        <w:t>.</w:t>
      </w:r>
    </w:p>
    <w:p w14:paraId="53958C89" w14:textId="77777777" w:rsidR="00AA038B" w:rsidRPr="003162E8" w:rsidRDefault="00AA038B" w:rsidP="00AA038B">
      <w:pPr>
        <w:spacing w:line="276" w:lineRule="auto"/>
        <w:jc w:val="both"/>
        <w:rPr>
          <w:rFonts w:ascii="Arial" w:hAnsi="Arial" w:cs="Arial"/>
          <w:i/>
          <w:sz w:val="24"/>
          <w:szCs w:val="24"/>
          <w:lang w:val="hr-HR"/>
        </w:rPr>
      </w:pPr>
      <w:r w:rsidRPr="003162E8">
        <w:rPr>
          <w:rFonts w:ascii="Arial" w:hAnsi="Arial" w:cs="Arial"/>
          <w:i/>
          <w:sz w:val="24"/>
          <w:szCs w:val="24"/>
          <w:lang w:val="hr-HR"/>
        </w:rPr>
        <w:lastRenderedPageBreak/>
        <w:t>Pokazatelji rezultata:</w:t>
      </w:r>
    </w:p>
    <w:p w14:paraId="59698E89" w14:textId="77777777" w:rsidR="00C960B0" w:rsidRPr="00C960B0" w:rsidRDefault="00C960B0" w:rsidP="00C960B0">
      <w:pPr>
        <w:pStyle w:val="Tijeloteksta"/>
        <w:ind w:firstLine="708"/>
        <w:jc w:val="both"/>
        <w:rPr>
          <w:rFonts w:ascii="Arial" w:hAnsi="Arial" w:cs="Arial"/>
          <w:sz w:val="24"/>
          <w:szCs w:val="24"/>
        </w:rPr>
      </w:pPr>
    </w:p>
    <w:p w14:paraId="418E052C" w14:textId="77777777" w:rsidR="00C960B0" w:rsidRPr="00C960B0" w:rsidRDefault="00C960B0" w:rsidP="00C960B0">
      <w:pPr>
        <w:jc w:val="both"/>
        <w:rPr>
          <w:rFonts w:ascii="Arial" w:hAnsi="Arial" w:cs="Arial"/>
          <w:b/>
          <w:bCs/>
          <w:sz w:val="24"/>
          <w:szCs w:val="24"/>
        </w:rPr>
      </w:pPr>
      <w:proofErr w:type="spellStart"/>
      <w:r w:rsidRPr="00C960B0">
        <w:rPr>
          <w:rFonts w:ascii="Arial" w:hAnsi="Arial" w:cs="Arial"/>
          <w:b/>
          <w:bCs/>
          <w:sz w:val="24"/>
          <w:szCs w:val="24"/>
        </w:rPr>
        <w:t>Zaštita</w:t>
      </w:r>
      <w:proofErr w:type="spellEnd"/>
      <w:r w:rsidRPr="00C960B0">
        <w:rPr>
          <w:rFonts w:ascii="Arial" w:hAnsi="Arial" w:cs="Arial"/>
          <w:b/>
          <w:bCs/>
          <w:sz w:val="24"/>
          <w:szCs w:val="24"/>
        </w:rPr>
        <w:t xml:space="preserve"> </w:t>
      </w:r>
      <w:proofErr w:type="spellStart"/>
      <w:r w:rsidRPr="00C960B0">
        <w:rPr>
          <w:rFonts w:ascii="Arial" w:hAnsi="Arial" w:cs="Arial"/>
          <w:b/>
          <w:bCs/>
          <w:sz w:val="24"/>
          <w:szCs w:val="24"/>
        </w:rPr>
        <w:t>prirode</w:t>
      </w:r>
      <w:proofErr w:type="spellEnd"/>
      <w:r w:rsidRPr="00C960B0">
        <w:rPr>
          <w:rFonts w:ascii="Arial" w:hAnsi="Arial" w:cs="Arial"/>
          <w:b/>
          <w:bCs/>
          <w:sz w:val="24"/>
          <w:szCs w:val="24"/>
        </w:rPr>
        <w:t xml:space="preserve"> </w:t>
      </w:r>
      <w:proofErr w:type="spellStart"/>
      <w:r w:rsidRPr="00C960B0">
        <w:rPr>
          <w:rFonts w:ascii="Arial" w:hAnsi="Arial" w:cs="Arial"/>
          <w:b/>
          <w:bCs/>
          <w:sz w:val="24"/>
          <w:szCs w:val="24"/>
        </w:rPr>
        <w:t>i</w:t>
      </w:r>
      <w:proofErr w:type="spellEnd"/>
      <w:r w:rsidRPr="00C960B0">
        <w:rPr>
          <w:rFonts w:ascii="Arial" w:hAnsi="Arial" w:cs="Arial"/>
          <w:b/>
          <w:bCs/>
          <w:sz w:val="24"/>
          <w:szCs w:val="24"/>
        </w:rPr>
        <w:t xml:space="preserve"> </w:t>
      </w:r>
      <w:proofErr w:type="spellStart"/>
      <w:r w:rsidRPr="00C960B0">
        <w:rPr>
          <w:rFonts w:ascii="Arial" w:hAnsi="Arial" w:cs="Arial"/>
          <w:b/>
          <w:bCs/>
          <w:sz w:val="24"/>
          <w:szCs w:val="24"/>
        </w:rPr>
        <w:t>okoliša</w:t>
      </w:r>
      <w:proofErr w:type="spellEnd"/>
    </w:p>
    <w:p w14:paraId="70641AA1" w14:textId="77777777" w:rsidR="00C960B0" w:rsidRPr="00C960B0" w:rsidRDefault="00C960B0" w:rsidP="00C960B0">
      <w:pPr>
        <w:jc w:val="both"/>
        <w:rPr>
          <w:rFonts w:ascii="Arial" w:hAnsi="Arial" w:cs="Arial"/>
          <w:b/>
          <w:sz w:val="24"/>
          <w:szCs w:val="24"/>
        </w:rPr>
      </w:pPr>
    </w:p>
    <w:p w14:paraId="4B5E95D7" w14:textId="77777777" w:rsidR="00C960B0" w:rsidRPr="00C960B0" w:rsidRDefault="00C960B0" w:rsidP="00C960B0">
      <w:pPr>
        <w:jc w:val="both"/>
        <w:rPr>
          <w:rFonts w:ascii="Arial" w:hAnsi="Arial" w:cs="Arial"/>
          <w:b/>
          <w:sz w:val="24"/>
          <w:szCs w:val="24"/>
          <w:u w:val="single"/>
        </w:rPr>
      </w:pPr>
      <w:proofErr w:type="spellStart"/>
      <w:r w:rsidRPr="00C960B0">
        <w:rPr>
          <w:rFonts w:ascii="Arial" w:hAnsi="Arial" w:cs="Arial"/>
          <w:b/>
          <w:sz w:val="24"/>
          <w:szCs w:val="24"/>
        </w:rPr>
        <w:t>Gospodarenje</w:t>
      </w:r>
      <w:proofErr w:type="spellEnd"/>
      <w:r w:rsidRPr="00C960B0">
        <w:rPr>
          <w:rFonts w:ascii="Arial" w:hAnsi="Arial" w:cs="Arial"/>
          <w:b/>
          <w:sz w:val="24"/>
          <w:szCs w:val="24"/>
        </w:rPr>
        <w:t xml:space="preserve"> </w:t>
      </w:r>
      <w:proofErr w:type="spellStart"/>
      <w:r w:rsidRPr="00C960B0">
        <w:rPr>
          <w:rFonts w:ascii="Arial" w:hAnsi="Arial" w:cs="Arial"/>
          <w:b/>
          <w:sz w:val="24"/>
          <w:szCs w:val="24"/>
        </w:rPr>
        <w:t>otpadom</w:t>
      </w:r>
      <w:proofErr w:type="spellEnd"/>
      <w:r w:rsidRPr="00C960B0">
        <w:rPr>
          <w:rFonts w:ascii="Arial" w:hAnsi="Arial" w:cs="Arial"/>
          <w:b/>
          <w:sz w:val="24"/>
          <w:szCs w:val="24"/>
        </w:rPr>
        <w:t xml:space="preserve"> </w:t>
      </w:r>
    </w:p>
    <w:p w14:paraId="068ADFA5" w14:textId="77777777" w:rsidR="00B36D46" w:rsidRPr="00B36D46" w:rsidRDefault="00B36D46" w:rsidP="00B36D46">
      <w:pPr>
        <w:spacing w:before="240" w:line="276" w:lineRule="auto"/>
        <w:jc w:val="both"/>
        <w:rPr>
          <w:rFonts w:ascii="Arial" w:hAnsi="Arial" w:cs="Arial"/>
          <w:sz w:val="24"/>
          <w:szCs w:val="24"/>
          <w:lang w:val="hr-HR"/>
        </w:rPr>
      </w:pPr>
      <w:r w:rsidRPr="00B36D46">
        <w:rPr>
          <w:rFonts w:ascii="Arial" w:hAnsi="Arial" w:cs="Arial"/>
          <w:sz w:val="24"/>
          <w:szCs w:val="24"/>
          <w:lang w:val="hr-HR"/>
        </w:rPr>
        <w:t xml:space="preserve">U tijeku je postupak izrade i donošenja Plana gospodarenja otpadom Brodsko-posavske županije za razdoblje 2024. do 2029. godine. Plan gospodarenja otpadom je temeljni planski dokument gospodarenja otpadom, a njegovo je donošenje propisano člankom 111. Zakona o gospodarenju otpadom („Narodne novine“  br. 84/21 i 142/23). Plan gospodarenja otpadom se donosi za šestogodišnje razdoblje za područje Brodsko-posavske županije, a sadržaj Plana je određen Dodatkom VI.  Zakona o gospodarenju otpadom. Cilj donošenja Plana gospodarenja otpadom   je  unaprjeđenje sustava gospodarenja otpadom na cjelokupnom području županije, u skladu s važećim zakonskim i podzakonskim odredbama, te s općim ciljevima u gospodarenju otpadom na razini Republike Hrvatske i Europske unije.  </w:t>
      </w:r>
    </w:p>
    <w:p w14:paraId="18B263FB" w14:textId="77777777" w:rsidR="00B36D46" w:rsidRPr="00B36D46" w:rsidRDefault="00B36D46" w:rsidP="007A4DF4">
      <w:pPr>
        <w:spacing w:line="276" w:lineRule="auto"/>
        <w:jc w:val="both"/>
        <w:rPr>
          <w:rFonts w:ascii="Arial" w:hAnsi="Arial" w:cs="Arial"/>
          <w:sz w:val="24"/>
          <w:szCs w:val="24"/>
          <w:lang w:val="hr-HR"/>
        </w:rPr>
      </w:pPr>
      <w:r w:rsidRPr="00B36D46">
        <w:rPr>
          <w:rFonts w:ascii="Arial" w:hAnsi="Arial" w:cs="Arial"/>
          <w:sz w:val="24"/>
          <w:szCs w:val="24"/>
          <w:lang w:val="hr-HR"/>
        </w:rPr>
        <w:t>Plan će obuhvatiti mjere i aktivnosti kojima će se do kraja planskog razdoblja omogućiti postizanje ciljeva u području gospodarenja otpadom sukladno Zakonu i Planu gospodarenja otpadom Republike Hrvatske za razdoblje 2023.-2028. („Narodne novine“, br. 84/23).</w:t>
      </w:r>
    </w:p>
    <w:p w14:paraId="6AF4D549" w14:textId="221522F5" w:rsidR="007A4DF4" w:rsidRPr="007A4DF4" w:rsidRDefault="007A4DF4" w:rsidP="007A4DF4">
      <w:pPr>
        <w:spacing w:line="276" w:lineRule="auto"/>
        <w:jc w:val="both"/>
        <w:rPr>
          <w:rFonts w:ascii="Arial" w:hAnsi="Arial" w:cs="Arial"/>
          <w:sz w:val="24"/>
          <w:szCs w:val="24"/>
          <w:lang w:val="hr-HR"/>
        </w:rPr>
      </w:pPr>
      <w:r w:rsidRPr="007A4DF4">
        <w:rPr>
          <w:rFonts w:ascii="Arial" w:hAnsi="Arial" w:cs="Arial"/>
          <w:sz w:val="24"/>
          <w:szCs w:val="24"/>
          <w:lang w:val="hr-HR"/>
        </w:rPr>
        <w:t>Upravni odjel za graditeljstvo, infrastrukturu i zaštitu okoliša je koordinator rada Regionalnog centra za gospodarenje otpadom Brodsko-posavske županija d.o.o., te prati   sustav uspostave gospodarenja otpadom na cjelokupnom području županije.  Donošenjem Plana gospodarenja otpadom, definirat će se aktivnosti i mjere za ostvarivanje propisanih ciljeva u sustavu gospodarenja otpadom.</w:t>
      </w:r>
    </w:p>
    <w:p w14:paraId="0EB26004" w14:textId="4DA74C1A" w:rsidR="00B36D46" w:rsidRPr="00B36D46" w:rsidRDefault="00B36D46" w:rsidP="00B36D46">
      <w:pPr>
        <w:spacing w:line="276" w:lineRule="auto"/>
        <w:jc w:val="both"/>
        <w:rPr>
          <w:rFonts w:ascii="Arial" w:hAnsi="Arial" w:cs="Arial"/>
          <w:sz w:val="24"/>
          <w:szCs w:val="24"/>
          <w:lang w:val="hr-HR"/>
        </w:rPr>
      </w:pPr>
      <w:r w:rsidRPr="00B36D46">
        <w:rPr>
          <w:rFonts w:ascii="Arial" w:hAnsi="Arial" w:cs="Arial"/>
          <w:sz w:val="24"/>
          <w:szCs w:val="24"/>
          <w:lang w:val="hr-HR"/>
        </w:rPr>
        <w:t xml:space="preserve"> </w:t>
      </w:r>
    </w:p>
    <w:p w14:paraId="55BC5235" w14:textId="77777777" w:rsidR="00C960B0" w:rsidRPr="00C960B0" w:rsidRDefault="00C960B0" w:rsidP="00C960B0">
      <w:pPr>
        <w:jc w:val="both"/>
        <w:rPr>
          <w:rFonts w:ascii="Arial" w:hAnsi="Arial" w:cs="Arial"/>
          <w:sz w:val="24"/>
          <w:szCs w:val="24"/>
        </w:rPr>
      </w:pPr>
    </w:p>
    <w:p w14:paraId="34AAA6A1" w14:textId="77777777" w:rsidR="00C960B0" w:rsidRDefault="00C960B0" w:rsidP="00C960B0">
      <w:pPr>
        <w:jc w:val="both"/>
        <w:rPr>
          <w:rFonts w:ascii="Arial" w:hAnsi="Arial" w:cs="Arial"/>
          <w:b/>
          <w:sz w:val="24"/>
          <w:szCs w:val="24"/>
        </w:rPr>
      </w:pPr>
      <w:r w:rsidRPr="00C960B0">
        <w:rPr>
          <w:rFonts w:ascii="Arial" w:hAnsi="Arial" w:cs="Arial"/>
          <w:b/>
          <w:sz w:val="24"/>
          <w:szCs w:val="24"/>
        </w:rPr>
        <w:t xml:space="preserve"> </w:t>
      </w:r>
      <w:proofErr w:type="spellStart"/>
      <w:r w:rsidRPr="00C960B0">
        <w:rPr>
          <w:rFonts w:ascii="Arial" w:hAnsi="Arial" w:cs="Arial"/>
          <w:b/>
          <w:sz w:val="24"/>
          <w:szCs w:val="24"/>
        </w:rPr>
        <w:t>Potvrda</w:t>
      </w:r>
      <w:proofErr w:type="spellEnd"/>
      <w:r w:rsidRPr="00C960B0">
        <w:rPr>
          <w:rFonts w:ascii="Arial" w:hAnsi="Arial" w:cs="Arial"/>
          <w:b/>
          <w:sz w:val="24"/>
          <w:szCs w:val="24"/>
        </w:rPr>
        <w:t xml:space="preserve"> </w:t>
      </w:r>
      <w:proofErr w:type="spellStart"/>
      <w:r w:rsidRPr="00C960B0">
        <w:rPr>
          <w:rFonts w:ascii="Arial" w:hAnsi="Arial" w:cs="Arial"/>
          <w:b/>
          <w:sz w:val="24"/>
          <w:szCs w:val="24"/>
        </w:rPr>
        <w:t>glavnog</w:t>
      </w:r>
      <w:proofErr w:type="spellEnd"/>
      <w:r w:rsidRPr="00C960B0">
        <w:rPr>
          <w:rFonts w:ascii="Arial" w:hAnsi="Arial" w:cs="Arial"/>
          <w:b/>
          <w:sz w:val="24"/>
          <w:szCs w:val="24"/>
        </w:rPr>
        <w:t xml:space="preserve"> </w:t>
      </w:r>
      <w:proofErr w:type="spellStart"/>
      <w:r w:rsidRPr="00C960B0">
        <w:rPr>
          <w:rFonts w:ascii="Arial" w:hAnsi="Arial" w:cs="Arial"/>
          <w:b/>
          <w:sz w:val="24"/>
          <w:szCs w:val="24"/>
        </w:rPr>
        <w:t>projekta</w:t>
      </w:r>
      <w:proofErr w:type="spellEnd"/>
    </w:p>
    <w:p w14:paraId="05076D1C" w14:textId="77777777" w:rsidR="007A4DF4" w:rsidRPr="00C960B0" w:rsidRDefault="007A4DF4" w:rsidP="00C960B0">
      <w:pPr>
        <w:jc w:val="both"/>
        <w:rPr>
          <w:rFonts w:ascii="Arial" w:hAnsi="Arial" w:cs="Arial"/>
          <w:sz w:val="24"/>
          <w:szCs w:val="24"/>
        </w:rPr>
      </w:pPr>
    </w:p>
    <w:p w14:paraId="58FE285B" w14:textId="77777777" w:rsidR="007A4DF4" w:rsidRPr="007A4DF4" w:rsidRDefault="007A4DF4" w:rsidP="007A4DF4">
      <w:pPr>
        <w:spacing w:line="276" w:lineRule="auto"/>
        <w:jc w:val="both"/>
        <w:rPr>
          <w:rFonts w:ascii="Arial" w:hAnsi="Arial" w:cs="Arial"/>
          <w:sz w:val="24"/>
          <w:szCs w:val="24"/>
          <w:lang w:val="hr-HR"/>
        </w:rPr>
      </w:pPr>
      <w:r w:rsidRPr="007A4DF4">
        <w:rPr>
          <w:rFonts w:ascii="Arial" w:hAnsi="Arial" w:cs="Arial"/>
          <w:sz w:val="24"/>
          <w:szCs w:val="24"/>
          <w:lang w:val="hr-HR"/>
        </w:rPr>
        <w:t>Temeljem članaka 86. Zakona o gradnji („Narodne novine“ br. 153/13,  20/17, 39/19 i 125/19), a u svezi utvrđivanja usklađenosti projekta sa utvrđenim posebnim uvjetima zaštite prirode sukladno članku 143. i člankom 23. Zakona o zaštiti prirode, izdane su potvrde glavnog projekta kao i očitovanja za građenje građevina iz područja:</w:t>
      </w:r>
    </w:p>
    <w:p w14:paraId="295F0D71" w14:textId="2FD43298" w:rsidR="007A4DF4" w:rsidRPr="007A4DF4" w:rsidRDefault="007A4DF4" w:rsidP="007A4DF4">
      <w:pPr>
        <w:spacing w:line="276" w:lineRule="auto"/>
        <w:jc w:val="both"/>
        <w:rPr>
          <w:rFonts w:ascii="Arial" w:hAnsi="Arial" w:cs="Arial"/>
          <w:sz w:val="24"/>
          <w:szCs w:val="24"/>
          <w:lang w:val="hr-HR"/>
        </w:rPr>
      </w:pPr>
      <w:r w:rsidRPr="007A4DF4">
        <w:rPr>
          <w:rFonts w:ascii="Arial" w:hAnsi="Arial" w:cs="Arial"/>
          <w:sz w:val="24"/>
          <w:szCs w:val="24"/>
          <w:lang w:val="hr-HR"/>
        </w:rPr>
        <w:t>-  gradnje i rekonstrukcije stambenih, obiteljskih i pomoćnih građevina -   10  projekata</w:t>
      </w:r>
    </w:p>
    <w:p w14:paraId="3E936E7C" w14:textId="259FA2B2" w:rsidR="007A4DF4" w:rsidRPr="007A4DF4" w:rsidRDefault="007A4DF4" w:rsidP="007A4DF4">
      <w:pPr>
        <w:spacing w:line="276" w:lineRule="auto"/>
        <w:jc w:val="both"/>
        <w:rPr>
          <w:rFonts w:ascii="Arial" w:hAnsi="Arial" w:cs="Arial"/>
          <w:sz w:val="24"/>
          <w:szCs w:val="24"/>
          <w:lang w:val="hr-HR"/>
        </w:rPr>
      </w:pPr>
      <w:r w:rsidRPr="007A4DF4">
        <w:rPr>
          <w:rFonts w:ascii="Arial" w:hAnsi="Arial" w:cs="Arial"/>
          <w:sz w:val="24"/>
          <w:szCs w:val="24"/>
          <w:lang w:val="hr-HR"/>
        </w:rPr>
        <w:t>-  proizvodne namjene</w:t>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t xml:space="preserve"> </w:t>
      </w:r>
      <w:r w:rsidRPr="007A4DF4">
        <w:rPr>
          <w:rFonts w:ascii="Arial" w:hAnsi="Arial" w:cs="Arial"/>
          <w:sz w:val="24"/>
          <w:szCs w:val="24"/>
          <w:lang w:val="hr-HR"/>
        </w:rPr>
        <w:t>-</w:t>
      </w:r>
      <w:r>
        <w:rPr>
          <w:rFonts w:ascii="Arial" w:hAnsi="Arial" w:cs="Arial"/>
          <w:sz w:val="24"/>
          <w:szCs w:val="24"/>
          <w:lang w:val="hr-HR"/>
        </w:rPr>
        <w:t xml:space="preserve"> </w:t>
      </w:r>
      <w:r w:rsidRPr="007A4DF4">
        <w:rPr>
          <w:rFonts w:ascii="Arial" w:hAnsi="Arial" w:cs="Arial"/>
          <w:sz w:val="24"/>
          <w:szCs w:val="24"/>
          <w:lang w:val="hr-HR"/>
        </w:rPr>
        <w:t>1  projekt</w:t>
      </w:r>
    </w:p>
    <w:p w14:paraId="39025AFF" w14:textId="0B5C2051" w:rsidR="007A4DF4" w:rsidRPr="007A4DF4" w:rsidRDefault="007A4DF4" w:rsidP="007A4DF4">
      <w:pPr>
        <w:spacing w:line="276" w:lineRule="auto"/>
        <w:jc w:val="both"/>
        <w:rPr>
          <w:rFonts w:ascii="Arial" w:hAnsi="Arial" w:cs="Arial"/>
          <w:sz w:val="24"/>
          <w:szCs w:val="24"/>
          <w:lang w:val="hr-HR"/>
        </w:rPr>
      </w:pPr>
      <w:r w:rsidRPr="007A4DF4">
        <w:rPr>
          <w:rFonts w:ascii="Arial" w:hAnsi="Arial" w:cs="Arial"/>
          <w:sz w:val="24"/>
          <w:szCs w:val="24"/>
          <w:lang w:val="hr-HR"/>
        </w:rPr>
        <w:t>-  autobusno stajalište</w:t>
      </w:r>
      <w:r>
        <w:rPr>
          <w:rFonts w:ascii="Arial" w:hAnsi="Arial" w:cs="Arial"/>
          <w:sz w:val="24"/>
          <w:szCs w:val="24"/>
          <w:lang w:val="hr-HR"/>
        </w:rPr>
        <w:t xml:space="preserve"> </w:t>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t xml:space="preserve"> </w:t>
      </w:r>
      <w:r w:rsidRPr="007A4DF4">
        <w:rPr>
          <w:rFonts w:ascii="Arial" w:hAnsi="Arial" w:cs="Arial"/>
          <w:sz w:val="24"/>
          <w:szCs w:val="24"/>
          <w:lang w:val="hr-HR"/>
        </w:rPr>
        <w:t>-</w:t>
      </w:r>
      <w:r>
        <w:rPr>
          <w:rFonts w:ascii="Arial" w:hAnsi="Arial" w:cs="Arial"/>
          <w:sz w:val="24"/>
          <w:szCs w:val="24"/>
          <w:lang w:val="hr-HR"/>
        </w:rPr>
        <w:t xml:space="preserve"> </w:t>
      </w:r>
      <w:r w:rsidRPr="007A4DF4">
        <w:rPr>
          <w:rFonts w:ascii="Arial" w:hAnsi="Arial" w:cs="Arial"/>
          <w:sz w:val="24"/>
          <w:szCs w:val="24"/>
          <w:lang w:val="hr-HR"/>
        </w:rPr>
        <w:t>1  projekt</w:t>
      </w:r>
    </w:p>
    <w:p w14:paraId="2A69BB36" w14:textId="29D3216F" w:rsidR="007A4DF4" w:rsidRPr="007A4DF4" w:rsidRDefault="007A4DF4" w:rsidP="007A4DF4">
      <w:pPr>
        <w:spacing w:line="276" w:lineRule="auto"/>
        <w:jc w:val="both"/>
        <w:rPr>
          <w:rFonts w:ascii="Arial" w:hAnsi="Arial" w:cs="Arial"/>
          <w:sz w:val="24"/>
          <w:szCs w:val="24"/>
          <w:lang w:val="hr-HR"/>
        </w:rPr>
      </w:pPr>
      <w:r w:rsidRPr="007A4DF4">
        <w:rPr>
          <w:rFonts w:ascii="Arial" w:hAnsi="Arial" w:cs="Arial"/>
          <w:sz w:val="24"/>
          <w:szCs w:val="24"/>
          <w:lang w:val="hr-HR"/>
        </w:rPr>
        <w:t>-  sunčana elektrana</w:t>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t xml:space="preserve"> - </w:t>
      </w:r>
      <w:r w:rsidRPr="007A4DF4">
        <w:rPr>
          <w:rFonts w:ascii="Arial" w:hAnsi="Arial" w:cs="Arial"/>
          <w:sz w:val="24"/>
          <w:szCs w:val="24"/>
          <w:lang w:val="hr-HR"/>
        </w:rPr>
        <w:t>1  projekt</w:t>
      </w:r>
    </w:p>
    <w:p w14:paraId="353FC08A" w14:textId="7A70123A" w:rsidR="007A4DF4" w:rsidRPr="007A4DF4" w:rsidRDefault="007A4DF4" w:rsidP="007A4DF4">
      <w:pPr>
        <w:spacing w:line="276" w:lineRule="auto"/>
        <w:jc w:val="both"/>
        <w:rPr>
          <w:rFonts w:ascii="Arial" w:hAnsi="Arial" w:cs="Arial"/>
          <w:sz w:val="24"/>
          <w:szCs w:val="24"/>
          <w:lang w:val="hr-HR"/>
        </w:rPr>
      </w:pPr>
      <w:r w:rsidRPr="007A4DF4">
        <w:rPr>
          <w:rFonts w:ascii="Arial" w:hAnsi="Arial" w:cs="Arial"/>
          <w:sz w:val="24"/>
          <w:szCs w:val="24"/>
          <w:lang w:val="hr-HR"/>
        </w:rPr>
        <w:t>-  dalekovod</w:t>
      </w:r>
      <w:r>
        <w:rPr>
          <w:rFonts w:ascii="Arial" w:hAnsi="Arial" w:cs="Arial"/>
          <w:sz w:val="24"/>
          <w:szCs w:val="24"/>
          <w:lang w:val="hr-HR"/>
        </w:rPr>
        <w:t xml:space="preserve"> </w:t>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t xml:space="preserve"> </w:t>
      </w:r>
      <w:r w:rsidRPr="007A4DF4">
        <w:rPr>
          <w:rFonts w:ascii="Arial" w:hAnsi="Arial" w:cs="Arial"/>
          <w:sz w:val="24"/>
          <w:szCs w:val="24"/>
          <w:lang w:val="hr-HR"/>
        </w:rPr>
        <w:t>-</w:t>
      </w:r>
      <w:r>
        <w:rPr>
          <w:rFonts w:ascii="Arial" w:hAnsi="Arial" w:cs="Arial"/>
          <w:sz w:val="24"/>
          <w:szCs w:val="24"/>
          <w:lang w:val="hr-HR"/>
        </w:rPr>
        <w:t xml:space="preserve"> </w:t>
      </w:r>
      <w:r w:rsidRPr="007A4DF4">
        <w:rPr>
          <w:rFonts w:ascii="Arial" w:hAnsi="Arial" w:cs="Arial"/>
          <w:sz w:val="24"/>
          <w:szCs w:val="24"/>
          <w:lang w:val="hr-HR"/>
        </w:rPr>
        <w:t>1  projekt</w:t>
      </w:r>
    </w:p>
    <w:p w14:paraId="69CA3144" w14:textId="77777777" w:rsidR="007A4DF4" w:rsidRPr="007A4DF4" w:rsidRDefault="007A4DF4" w:rsidP="007A4DF4">
      <w:pPr>
        <w:spacing w:line="276" w:lineRule="auto"/>
        <w:jc w:val="both"/>
        <w:rPr>
          <w:rFonts w:ascii="Arial" w:hAnsi="Arial" w:cs="Arial"/>
          <w:sz w:val="24"/>
          <w:szCs w:val="24"/>
          <w:lang w:val="hr-HR"/>
        </w:rPr>
      </w:pPr>
    </w:p>
    <w:p w14:paraId="1AC05614" w14:textId="77777777" w:rsidR="00C960B0" w:rsidRPr="00C960B0" w:rsidRDefault="00C960B0" w:rsidP="00C960B0">
      <w:pPr>
        <w:jc w:val="both"/>
        <w:rPr>
          <w:rFonts w:ascii="Arial" w:hAnsi="Arial" w:cs="Arial"/>
          <w:sz w:val="24"/>
          <w:szCs w:val="24"/>
        </w:rPr>
      </w:pPr>
      <w:proofErr w:type="spellStart"/>
      <w:r w:rsidRPr="00C960B0">
        <w:rPr>
          <w:rFonts w:ascii="Arial" w:hAnsi="Arial" w:cs="Arial"/>
          <w:b/>
          <w:sz w:val="24"/>
          <w:szCs w:val="24"/>
        </w:rPr>
        <w:t>Ostalo</w:t>
      </w:r>
      <w:proofErr w:type="spellEnd"/>
    </w:p>
    <w:p w14:paraId="626BEB12" w14:textId="30B946C9" w:rsidR="00FD1296" w:rsidRPr="00FD1296" w:rsidRDefault="00FD1296" w:rsidP="00FD1296">
      <w:pPr>
        <w:spacing w:before="240" w:line="276" w:lineRule="auto"/>
        <w:jc w:val="both"/>
        <w:rPr>
          <w:rFonts w:ascii="Arial" w:hAnsi="Arial" w:cs="Arial"/>
          <w:sz w:val="24"/>
          <w:szCs w:val="24"/>
          <w:lang w:bidi="en-US"/>
        </w:rPr>
      </w:pPr>
      <w:proofErr w:type="spellStart"/>
      <w:r w:rsidRPr="00FD1296">
        <w:rPr>
          <w:rFonts w:ascii="Arial" w:hAnsi="Arial" w:cs="Arial"/>
          <w:sz w:val="24"/>
          <w:szCs w:val="24"/>
          <w:lang w:bidi="en-US"/>
        </w:rPr>
        <w:t>Brodsko-posavska</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županija</w:t>
      </w:r>
      <w:proofErr w:type="spellEnd"/>
      <w:r w:rsidRPr="00FD1296">
        <w:rPr>
          <w:rFonts w:ascii="Arial" w:hAnsi="Arial" w:cs="Arial"/>
          <w:sz w:val="24"/>
          <w:szCs w:val="24"/>
          <w:lang w:bidi="en-US"/>
        </w:rPr>
        <w:t xml:space="preserve"> je </w:t>
      </w:r>
      <w:proofErr w:type="spellStart"/>
      <w:r w:rsidRPr="00FD1296">
        <w:rPr>
          <w:rFonts w:ascii="Arial" w:hAnsi="Arial" w:cs="Arial"/>
          <w:sz w:val="24"/>
          <w:szCs w:val="24"/>
          <w:lang w:bidi="en-US"/>
        </w:rPr>
        <w:t>i</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ove</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godine</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sufinancirala</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uslugu</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kemijskog</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tretiranja</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komaraca</w:t>
      </w:r>
      <w:proofErr w:type="spellEnd"/>
      <w:r w:rsidRPr="00FD1296">
        <w:rPr>
          <w:rFonts w:ascii="Arial" w:hAnsi="Arial" w:cs="Arial"/>
          <w:sz w:val="24"/>
          <w:szCs w:val="24"/>
          <w:lang w:bidi="en-US"/>
        </w:rPr>
        <w:t xml:space="preserve">, za </w:t>
      </w:r>
      <w:proofErr w:type="spellStart"/>
      <w:r w:rsidRPr="00FD1296">
        <w:rPr>
          <w:rFonts w:ascii="Arial" w:hAnsi="Arial" w:cs="Arial"/>
          <w:sz w:val="24"/>
          <w:szCs w:val="24"/>
          <w:lang w:bidi="en-US"/>
        </w:rPr>
        <w:t>što</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su</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bila</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osigurana</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sredstva</w:t>
      </w:r>
      <w:proofErr w:type="spellEnd"/>
      <w:r w:rsidRPr="00FD1296">
        <w:rPr>
          <w:rFonts w:ascii="Arial" w:hAnsi="Arial" w:cs="Arial"/>
          <w:sz w:val="24"/>
          <w:szCs w:val="24"/>
          <w:lang w:bidi="en-US"/>
        </w:rPr>
        <w:t xml:space="preserve"> u </w:t>
      </w:r>
      <w:proofErr w:type="spellStart"/>
      <w:proofErr w:type="gramStart"/>
      <w:r w:rsidRPr="00FD1296">
        <w:rPr>
          <w:rFonts w:ascii="Arial" w:hAnsi="Arial" w:cs="Arial"/>
          <w:sz w:val="24"/>
          <w:szCs w:val="24"/>
          <w:lang w:bidi="en-US"/>
        </w:rPr>
        <w:t>Proračunu</w:t>
      </w:r>
      <w:proofErr w:type="spellEnd"/>
      <w:r w:rsidRPr="00FD1296">
        <w:rPr>
          <w:rFonts w:ascii="Arial" w:hAnsi="Arial" w:cs="Arial"/>
          <w:sz w:val="24"/>
          <w:szCs w:val="24"/>
          <w:lang w:bidi="en-US"/>
        </w:rPr>
        <w:t>,  Program</w:t>
      </w:r>
      <w:proofErr w:type="gram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Zaštita</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prirode</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i</w:t>
      </w:r>
      <w:proofErr w:type="spellEnd"/>
      <w:r w:rsidRPr="00FD1296">
        <w:rPr>
          <w:rFonts w:ascii="Arial" w:hAnsi="Arial" w:cs="Arial"/>
          <w:sz w:val="24"/>
          <w:szCs w:val="24"/>
          <w:lang w:bidi="en-US"/>
        </w:rPr>
        <w:t xml:space="preserve"> </w:t>
      </w:r>
      <w:proofErr w:type="spellStart"/>
      <w:proofErr w:type="gramStart"/>
      <w:r w:rsidRPr="00FD1296">
        <w:rPr>
          <w:rFonts w:ascii="Arial" w:hAnsi="Arial" w:cs="Arial"/>
          <w:sz w:val="24"/>
          <w:szCs w:val="24"/>
          <w:lang w:bidi="en-US"/>
        </w:rPr>
        <w:t>okoliša</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Aktivnost</w:t>
      </w:r>
      <w:proofErr w:type="spellEnd"/>
      <w:proofErr w:type="gram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Dezinsekcija</w:t>
      </w:r>
      <w:proofErr w:type="spellEnd"/>
      <w:r w:rsidRPr="00FD1296">
        <w:rPr>
          <w:rFonts w:ascii="Arial" w:hAnsi="Arial" w:cs="Arial"/>
          <w:sz w:val="24"/>
          <w:szCs w:val="24"/>
          <w:lang w:bidi="en-US"/>
        </w:rPr>
        <w:t>.  U 202</w:t>
      </w:r>
      <w:r w:rsidR="007A4DF4">
        <w:rPr>
          <w:rFonts w:ascii="Arial" w:hAnsi="Arial" w:cs="Arial"/>
          <w:sz w:val="24"/>
          <w:szCs w:val="24"/>
          <w:lang w:bidi="en-US"/>
        </w:rPr>
        <w:t>5</w:t>
      </w:r>
      <w:r w:rsidRPr="00FD1296">
        <w:rPr>
          <w:rFonts w:ascii="Arial" w:hAnsi="Arial" w:cs="Arial"/>
          <w:sz w:val="24"/>
          <w:szCs w:val="24"/>
          <w:lang w:bidi="en-US"/>
        </w:rPr>
        <w:t xml:space="preserve">. </w:t>
      </w:r>
      <w:proofErr w:type="spellStart"/>
      <w:r w:rsidRPr="00FD1296">
        <w:rPr>
          <w:rFonts w:ascii="Arial" w:hAnsi="Arial" w:cs="Arial"/>
          <w:sz w:val="24"/>
          <w:szCs w:val="24"/>
          <w:lang w:bidi="en-US"/>
        </w:rPr>
        <w:t>godini</w:t>
      </w:r>
      <w:proofErr w:type="spellEnd"/>
      <w:r w:rsidRPr="00FD1296">
        <w:rPr>
          <w:rFonts w:ascii="Arial" w:hAnsi="Arial" w:cs="Arial"/>
          <w:sz w:val="24"/>
          <w:szCs w:val="24"/>
          <w:lang w:bidi="en-US"/>
        </w:rPr>
        <w:t xml:space="preserve">, za </w:t>
      </w:r>
      <w:proofErr w:type="spellStart"/>
      <w:r w:rsidRPr="00FD1296">
        <w:rPr>
          <w:rFonts w:ascii="Arial" w:hAnsi="Arial" w:cs="Arial"/>
          <w:sz w:val="24"/>
          <w:szCs w:val="24"/>
          <w:lang w:bidi="en-US"/>
        </w:rPr>
        <w:t>navedeno</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sufinanciranje</w:t>
      </w:r>
      <w:proofErr w:type="spellEnd"/>
      <w:r w:rsidRPr="00FD1296">
        <w:rPr>
          <w:rFonts w:ascii="Arial" w:hAnsi="Arial" w:cs="Arial"/>
          <w:sz w:val="24"/>
          <w:szCs w:val="24"/>
          <w:lang w:bidi="en-US"/>
        </w:rPr>
        <w:t>,</w:t>
      </w:r>
      <w:r>
        <w:rPr>
          <w:rFonts w:ascii="Arial" w:hAnsi="Arial" w:cs="Arial"/>
          <w:sz w:val="24"/>
          <w:szCs w:val="24"/>
          <w:lang w:bidi="en-US"/>
        </w:rPr>
        <w:t xml:space="preserve"> </w:t>
      </w:r>
      <w:proofErr w:type="spellStart"/>
      <w:r w:rsidRPr="00FD1296">
        <w:rPr>
          <w:rFonts w:ascii="Arial" w:hAnsi="Arial" w:cs="Arial"/>
          <w:sz w:val="24"/>
          <w:szCs w:val="24"/>
          <w:lang w:bidi="en-US"/>
        </w:rPr>
        <w:t>općinama</w:t>
      </w:r>
      <w:proofErr w:type="spellEnd"/>
      <w:r w:rsidRPr="00FD1296">
        <w:rPr>
          <w:rFonts w:ascii="Arial" w:hAnsi="Arial" w:cs="Arial"/>
          <w:sz w:val="24"/>
          <w:szCs w:val="24"/>
          <w:lang w:bidi="en-US"/>
        </w:rPr>
        <w:t xml:space="preserve">: </w:t>
      </w:r>
      <w:proofErr w:type="spellStart"/>
      <w:r w:rsidR="00886318">
        <w:rPr>
          <w:rFonts w:ascii="Arial" w:hAnsi="Arial" w:cs="Arial"/>
          <w:sz w:val="24"/>
          <w:szCs w:val="24"/>
          <w:lang w:bidi="en-US"/>
        </w:rPr>
        <w:t>Gornja</w:t>
      </w:r>
      <w:proofErr w:type="spellEnd"/>
      <w:r w:rsidR="00886318">
        <w:rPr>
          <w:rFonts w:ascii="Arial" w:hAnsi="Arial" w:cs="Arial"/>
          <w:sz w:val="24"/>
          <w:szCs w:val="24"/>
          <w:lang w:bidi="en-US"/>
        </w:rPr>
        <w:t xml:space="preserve"> Vrba, Nova Kapela, Velika </w:t>
      </w:r>
      <w:proofErr w:type="spellStart"/>
      <w:r w:rsidR="00886318">
        <w:rPr>
          <w:rFonts w:ascii="Arial" w:hAnsi="Arial" w:cs="Arial"/>
          <w:sz w:val="24"/>
          <w:szCs w:val="24"/>
          <w:lang w:bidi="en-US"/>
        </w:rPr>
        <w:t>Kopanica</w:t>
      </w:r>
      <w:proofErr w:type="spellEnd"/>
      <w:r w:rsidR="00886318">
        <w:rPr>
          <w:rFonts w:ascii="Arial" w:hAnsi="Arial" w:cs="Arial"/>
          <w:sz w:val="24"/>
          <w:szCs w:val="24"/>
          <w:lang w:bidi="en-US"/>
        </w:rPr>
        <w:t xml:space="preserve">, </w:t>
      </w:r>
      <w:proofErr w:type="spellStart"/>
      <w:r w:rsidR="00886318">
        <w:rPr>
          <w:rFonts w:ascii="Arial" w:hAnsi="Arial" w:cs="Arial"/>
          <w:sz w:val="24"/>
          <w:szCs w:val="24"/>
          <w:lang w:bidi="en-US"/>
        </w:rPr>
        <w:t>Klakar</w:t>
      </w:r>
      <w:proofErr w:type="spellEnd"/>
      <w:r w:rsidR="00886318">
        <w:rPr>
          <w:rFonts w:ascii="Arial" w:hAnsi="Arial" w:cs="Arial"/>
          <w:sz w:val="24"/>
          <w:szCs w:val="24"/>
          <w:lang w:bidi="en-US"/>
        </w:rPr>
        <w:t xml:space="preserve">, Donji Andrijevci, </w:t>
      </w:r>
      <w:proofErr w:type="spellStart"/>
      <w:r w:rsidR="00886318">
        <w:rPr>
          <w:rFonts w:ascii="Arial" w:hAnsi="Arial" w:cs="Arial"/>
          <w:sz w:val="24"/>
          <w:szCs w:val="24"/>
          <w:lang w:bidi="en-US"/>
        </w:rPr>
        <w:t>St</w:t>
      </w:r>
      <w:r w:rsidR="0074680E">
        <w:rPr>
          <w:rFonts w:ascii="Arial" w:hAnsi="Arial" w:cs="Arial"/>
          <w:sz w:val="24"/>
          <w:szCs w:val="24"/>
          <w:lang w:bidi="en-US"/>
        </w:rPr>
        <w:t>aro</w:t>
      </w:r>
      <w:proofErr w:type="spellEnd"/>
      <w:r w:rsidR="0074680E">
        <w:rPr>
          <w:rFonts w:ascii="Arial" w:hAnsi="Arial" w:cs="Arial"/>
          <w:sz w:val="24"/>
          <w:szCs w:val="24"/>
          <w:lang w:bidi="en-US"/>
        </w:rPr>
        <w:t xml:space="preserve"> </w:t>
      </w:r>
      <w:proofErr w:type="spellStart"/>
      <w:r w:rsidR="0074680E">
        <w:rPr>
          <w:rFonts w:ascii="Arial" w:hAnsi="Arial" w:cs="Arial"/>
          <w:sz w:val="24"/>
          <w:szCs w:val="24"/>
          <w:lang w:bidi="en-US"/>
        </w:rPr>
        <w:t>Petrovo</w:t>
      </w:r>
      <w:proofErr w:type="spellEnd"/>
      <w:r w:rsidR="0074680E">
        <w:rPr>
          <w:rFonts w:ascii="Arial" w:hAnsi="Arial" w:cs="Arial"/>
          <w:sz w:val="24"/>
          <w:szCs w:val="24"/>
          <w:lang w:bidi="en-US"/>
        </w:rPr>
        <w:t xml:space="preserve"> Selo, </w:t>
      </w:r>
      <w:proofErr w:type="spellStart"/>
      <w:r w:rsidR="0074680E">
        <w:rPr>
          <w:rFonts w:ascii="Arial" w:hAnsi="Arial" w:cs="Arial"/>
          <w:sz w:val="24"/>
          <w:szCs w:val="24"/>
          <w:lang w:bidi="en-US"/>
        </w:rPr>
        <w:t>Oprisavci</w:t>
      </w:r>
      <w:proofErr w:type="spellEnd"/>
      <w:r w:rsidR="0074680E">
        <w:rPr>
          <w:rFonts w:ascii="Arial" w:hAnsi="Arial" w:cs="Arial"/>
          <w:sz w:val="24"/>
          <w:szCs w:val="24"/>
          <w:lang w:bidi="en-US"/>
        </w:rPr>
        <w:t xml:space="preserve">, Gornji </w:t>
      </w:r>
      <w:proofErr w:type="spellStart"/>
      <w:r w:rsidR="0074680E">
        <w:rPr>
          <w:rFonts w:ascii="Arial" w:hAnsi="Arial" w:cs="Arial"/>
          <w:sz w:val="24"/>
          <w:szCs w:val="24"/>
          <w:lang w:bidi="en-US"/>
        </w:rPr>
        <w:t>Bogićevci</w:t>
      </w:r>
      <w:proofErr w:type="spellEnd"/>
      <w:r w:rsidR="0074680E">
        <w:rPr>
          <w:rFonts w:ascii="Arial" w:hAnsi="Arial" w:cs="Arial"/>
          <w:sz w:val="24"/>
          <w:szCs w:val="24"/>
          <w:lang w:bidi="en-US"/>
        </w:rPr>
        <w:t xml:space="preserve">, Podcrkavlje, </w:t>
      </w:r>
      <w:proofErr w:type="spellStart"/>
      <w:r w:rsidR="0074680E">
        <w:rPr>
          <w:rFonts w:ascii="Arial" w:hAnsi="Arial" w:cs="Arial"/>
          <w:sz w:val="24"/>
          <w:szCs w:val="24"/>
          <w:lang w:bidi="en-US"/>
        </w:rPr>
        <w:t>Sibinj</w:t>
      </w:r>
      <w:proofErr w:type="spellEnd"/>
      <w:r w:rsidR="0074680E">
        <w:rPr>
          <w:rFonts w:ascii="Arial" w:hAnsi="Arial" w:cs="Arial"/>
          <w:sz w:val="24"/>
          <w:szCs w:val="24"/>
          <w:lang w:bidi="en-US"/>
        </w:rPr>
        <w:t xml:space="preserve">, </w:t>
      </w:r>
      <w:proofErr w:type="spellStart"/>
      <w:r w:rsidR="0074680E">
        <w:rPr>
          <w:rFonts w:ascii="Arial" w:hAnsi="Arial" w:cs="Arial"/>
          <w:sz w:val="24"/>
          <w:szCs w:val="24"/>
          <w:lang w:bidi="en-US"/>
        </w:rPr>
        <w:t>Bebrina</w:t>
      </w:r>
      <w:proofErr w:type="spellEnd"/>
      <w:r w:rsidR="0074680E">
        <w:rPr>
          <w:rFonts w:ascii="Arial" w:hAnsi="Arial" w:cs="Arial"/>
          <w:sz w:val="24"/>
          <w:szCs w:val="24"/>
          <w:lang w:bidi="en-US"/>
        </w:rPr>
        <w:t xml:space="preserve">, </w:t>
      </w:r>
      <w:proofErr w:type="spellStart"/>
      <w:r w:rsidR="0074680E">
        <w:rPr>
          <w:rFonts w:ascii="Arial" w:hAnsi="Arial" w:cs="Arial"/>
          <w:sz w:val="24"/>
          <w:szCs w:val="24"/>
          <w:lang w:bidi="en-US"/>
        </w:rPr>
        <w:t>Vrbje</w:t>
      </w:r>
      <w:proofErr w:type="spellEnd"/>
      <w:r w:rsidR="0074680E">
        <w:rPr>
          <w:rFonts w:ascii="Arial" w:hAnsi="Arial" w:cs="Arial"/>
          <w:sz w:val="24"/>
          <w:szCs w:val="24"/>
          <w:lang w:bidi="en-US"/>
        </w:rPr>
        <w:t xml:space="preserve">, </w:t>
      </w:r>
      <w:proofErr w:type="spellStart"/>
      <w:r w:rsidR="0074680E">
        <w:rPr>
          <w:rFonts w:ascii="Arial" w:hAnsi="Arial" w:cs="Arial"/>
          <w:sz w:val="24"/>
          <w:szCs w:val="24"/>
          <w:lang w:bidi="en-US"/>
        </w:rPr>
        <w:t>Oriovac</w:t>
      </w:r>
      <w:proofErr w:type="spell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doznačeno</w:t>
      </w:r>
      <w:proofErr w:type="spellEnd"/>
      <w:r w:rsidRPr="00FD1296">
        <w:rPr>
          <w:rFonts w:ascii="Arial" w:hAnsi="Arial" w:cs="Arial"/>
          <w:sz w:val="24"/>
          <w:szCs w:val="24"/>
          <w:lang w:bidi="en-US"/>
        </w:rPr>
        <w:t xml:space="preserve"> je </w:t>
      </w:r>
      <w:proofErr w:type="spellStart"/>
      <w:proofErr w:type="gramStart"/>
      <w:r w:rsidRPr="00FD1296">
        <w:rPr>
          <w:rFonts w:ascii="Arial" w:hAnsi="Arial" w:cs="Arial"/>
          <w:sz w:val="24"/>
          <w:szCs w:val="24"/>
          <w:lang w:bidi="en-US"/>
        </w:rPr>
        <w:t>ukupno</w:t>
      </w:r>
      <w:proofErr w:type="spellEnd"/>
      <w:r w:rsidRPr="00FD1296">
        <w:rPr>
          <w:rFonts w:ascii="Arial" w:hAnsi="Arial" w:cs="Arial"/>
          <w:sz w:val="24"/>
          <w:szCs w:val="24"/>
          <w:lang w:bidi="en-US"/>
        </w:rPr>
        <w:t xml:space="preserve">  53.000</w:t>
      </w:r>
      <w:proofErr w:type="gramEnd"/>
      <w:r w:rsidRPr="00FD1296">
        <w:rPr>
          <w:rFonts w:ascii="Arial" w:hAnsi="Arial" w:cs="Arial"/>
          <w:sz w:val="24"/>
          <w:szCs w:val="24"/>
          <w:lang w:bidi="en-US"/>
        </w:rPr>
        <w:t xml:space="preserve"> </w:t>
      </w:r>
      <w:proofErr w:type="spellStart"/>
      <w:r w:rsidRPr="00FD1296">
        <w:rPr>
          <w:rFonts w:ascii="Arial" w:hAnsi="Arial" w:cs="Arial"/>
          <w:sz w:val="24"/>
          <w:szCs w:val="24"/>
          <w:lang w:bidi="en-US"/>
        </w:rPr>
        <w:t>eura</w:t>
      </w:r>
      <w:proofErr w:type="spellEnd"/>
      <w:r w:rsidRPr="00FD1296">
        <w:rPr>
          <w:rFonts w:ascii="Arial" w:hAnsi="Arial" w:cs="Arial"/>
          <w:sz w:val="24"/>
          <w:szCs w:val="24"/>
          <w:lang w:bidi="en-US"/>
        </w:rPr>
        <w:t>.</w:t>
      </w:r>
    </w:p>
    <w:p w14:paraId="7DDCC1DC" w14:textId="4EDD6030" w:rsidR="00C960B0" w:rsidRPr="00C960B0" w:rsidRDefault="00FD1296" w:rsidP="00FD1296">
      <w:pPr>
        <w:spacing w:line="276" w:lineRule="auto"/>
        <w:jc w:val="both"/>
        <w:rPr>
          <w:rFonts w:ascii="Arial" w:hAnsi="Arial" w:cs="Arial"/>
          <w:sz w:val="24"/>
          <w:szCs w:val="24"/>
        </w:rPr>
      </w:pPr>
      <w:r w:rsidRPr="00FD1296">
        <w:rPr>
          <w:rFonts w:ascii="Arial" w:hAnsi="Arial" w:cs="Arial"/>
          <w:sz w:val="24"/>
          <w:szCs w:val="24"/>
          <w:lang w:val="hr-HR"/>
        </w:rPr>
        <w:lastRenderedPageBreak/>
        <w:t>Temeljem zahtjeva Ministarstva i drugih tijela, rade se izvješća i prikupljanja podataka iz područja zaštite okoliša, zaštite zraka, otpada, te vezano za zaštićena područja i područja ekološke mreže</w:t>
      </w:r>
      <w:r w:rsidR="00C960B0" w:rsidRPr="00C960B0">
        <w:rPr>
          <w:rFonts w:ascii="Arial" w:hAnsi="Arial" w:cs="Arial"/>
          <w:sz w:val="24"/>
          <w:szCs w:val="24"/>
        </w:rPr>
        <w:t xml:space="preserve">. </w:t>
      </w:r>
    </w:p>
    <w:p w14:paraId="5380725E" w14:textId="77777777" w:rsidR="00C960B0" w:rsidRPr="00C960B0" w:rsidRDefault="00C960B0" w:rsidP="00FD1296">
      <w:pPr>
        <w:spacing w:before="240" w:line="276" w:lineRule="auto"/>
        <w:jc w:val="both"/>
        <w:rPr>
          <w:rFonts w:ascii="Arial" w:hAnsi="Arial" w:cs="Arial"/>
          <w:b/>
          <w:bCs/>
          <w:sz w:val="24"/>
          <w:szCs w:val="24"/>
        </w:rPr>
      </w:pPr>
      <w:proofErr w:type="spellStart"/>
      <w:r w:rsidRPr="00C960B0">
        <w:rPr>
          <w:rFonts w:ascii="Arial" w:hAnsi="Arial" w:cs="Arial"/>
          <w:b/>
          <w:bCs/>
          <w:sz w:val="24"/>
          <w:szCs w:val="24"/>
        </w:rPr>
        <w:t>Izdani</w:t>
      </w:r>
      <w:proofErr w:type="spellEnd"/>
      <w:r w:rsidRPr="00C960B0">
        <w:rPr>
          <w:rFonts w:ascii="Arial" w:hAnsi="Arial" w:cs="Arial"/>
          <w:b/>
          <w:bCs/>
          <w:sz w:val="24"/>
          <w:szCs w:val="24"/>
        </w:rPr>
        <w:t xml:space="preserve"> </w:t>
      </w:r>
      <w:proofErr w:type="spellStart"/>
      <w:r w:rsidRPr="00C960B0">
        <w:rPr>
          <w:rFonts w:ascii="Arial" w:hAnsi="Arial" w:cs="Arial"/>
          <w:b/>
          <w:bCs/>
          <w:sz w:val="24"/>
          <w:szCs w:val="24"/>
        </w:rPr>
        <w:t>posebni</w:t>
      </w:r>
      <w:proofErr w:type="spellEnd"/>
      <w:r w:rsidRPr="00C960B0">
        <w:rPr>
          <w:rFonts w:ascii="Arial" w:hAnsi="Arial" w:cs="Arial"/>
          <w:b/>
          <w:bCs/>
          <w:sz w:val="24"/>
          <w:szCs w:val="24"/>
        </w:rPr>
        <w:t xml:space="preserve"> </w:t>
      </w:r>
      <w:proofErr w:type="spellStart"/>
      <w:r w:rsidRPr="00C960B0">
        <w:rPr>
          <w:rFonts w:ascii="Arial" w:hAnsi="Arial" w:cs="Arial"/>
          <w:b/>
          <w:bCs/>
          <w:sz w:val="24"/>
          <w:szCs w:val="24"/>
        </w:rPr>
        <w:t>uvjeti</w:t>
      </w:r>
      <w:proofErr w:type="spellEnd"/>
      <w:r w:rsidRPr="00C960B0">
        <w:rPr>
          <w:rFonts w:ascii="Arial" w:hAnsi="Arial" w:cs="Arial"/>
          <w:b/>
          <w:bCs/>
          <w:sz w:val="24"/>
          <w:szCs w:val="24"/>
        </w:rPr>
        <w:t xml:space="preserve"> </w:t>
      </w:r>
      <w:proofErr w:type="spellStart"/>
      <w:r w:rsidRPr="00C960B0">
        <w:rPr>
          <w:rFonts w:ascii="Arial" w:hAnsi="Arial" w:cs="Arial"/>
          <w:b/>
          <w:bCs/>
          <w:sz w:val="24"/>
          <w:szCs w:val="24"/>
        </w:rPr>
        <w:t>zaštite</w:t>
      </w:r>
      <w:proofErr w:type="spellEnd"/>
      <w:r w:rsidRPr="00C960B0">
        <w:rPr>
          <w:rFonts w:ascii="Arial" w:hAnsi="Arial" w:cs="Arial"/>
          <w:b/>
          <w:bCs/>
          <w:sz w:val="24"/>
          <w:szCs w:val="24"/>
        </w:rPr>
        <w:t xml:space="preserve"> </w:t>
      </w:r>
      <w:proofErr w:type="spellStart"/>
      <w:r w:rsidRPr="00C960B0">
        <w:rPr>
          <w:rFonts w:ascii="Arial" w:hAnsi="Arial" w:cs="Arial"/>
          <w:b/>
          <w:bCs/>
          <w:sz w:val="24"/>
          <w:szCs w:val="24"/>
        </w:rPr>
        <w:t>prirode</w:t>
      </w:r>
      <w:proofErr w:type="spellEnd"/>
    </w:p>
    <w:p w14:paraId="0853353C" w14:textId="77777777" w:rsidR="0074680E" w:rsidRPr="0074680E" w:rsidRDefault="00C960B0" w:rsidP="0074680E">
      <w:pPr>
        <w:tabs>
          <w:tab w:val="left" w:pos="709"/>
          <w:tab w:val="left" w:pos="851"/>
        </w:tabs>
        <w:spacing w:line="276" w:lineRule="auto"/>
        <w:jc w:val="both"/>
        <w:rPr>
          <w:rFonts w:ascii="Arial" w:hAnsi="Arial" w:cs="Arial"/>
          <w:sz w:val="24"/>
          <w:szCs w:val="24"/>
          <w:lang w:val="hr-HR"/>
        </w:rPr>
      </w:pPr>
      <w:r w:rsidRPr="00C960B0">
        <w:rPr>
          <w:rFonts w:ascii="Arial" w:hAnsi="Arial" w:cs="Arial"/>
          <w:sz w:val="24"/>
          <w:szCs w:val="24"/>
        </w:rPr>
        <w:tab/>
      </w:r>
      <w:r w:rsidR="0074680E" w:rsidRPr="0074680E">
        <w:rPr>
          <w:rFonts w:ascii="Arial" w:hAnsi="Arial" w:cs="Arial"/>
          <w:sz w:val="24"/>
          <w:szCs w:val="24"/>
          <w:lang w:val="hr-HR"/>
        </w:rPr>
        <w:t>Temeljem članka 143. stavka 3. Zakona o zaštiti prirode (“Narodne novine”, br. 80/13, 15/18, 14/19, 127/19 i 155/23) propisano je da za zahvate na zaštićenom području za koje je sukladno posebnim propisima iz područja prostornog uređenja i posebnim propisima iz područja gradnje potrebno ishoditi akt za građenje (osim za zahvate za koje provodi postupak glavne ocjene prihvatljivosti zahvata za ekološku mrežu i za zahvate za koje provodi postupak procjene utjecaja na okoliš, a za koje se izdaje samo potvrda poslije provedenih postupaka), uvjete zaštite prirode utvrđuje i potvrdu izdaje, za zahvate koji se izvode na području regionalnog parka, spomenika prirode, značajnog krajobraza, park-šume i spomenika parkovne arhitekture.</w:t>
      </w:r>
    </w:p>
    <w:p w14:paraId="7B2E02FA" w14:textId="2CA993EF" w:rsidR="0074680E" w:rsidRPr="0074680E" w:rsidRDefault="0074680E" w:rsidP="0074680E">
      <w:pPr>
        <w:tabs>
          <w:tab w:val="left" w:pos="709"/>
          <w:tab w:val="left" w:pos="851"/>
        </w:tabs>
        <w:spacing w:line="276" w:lineRule="auto"/>
        <w:jc w:val="both"/>
        <w:rPr>
          <w:rFonts w:ascii="Arial" w:hAnsi="Arial" w:cs="Arial"/>
          <w:sz w:val="24"/>
          <w:szCs w:val="24"/>
          <w:lang w:val="hr-HR"/>
        </w:rPr>
      </w:pPr>
      <w:r w:rsidRPr="0074680E">
        <w:rPr>
          <w:rFonts w:ascii="Arial" w:hAnsi="Arial" w:cs="Arial"/>
          <w:sz w:val="24"/>
          <w:szCs w:val="24"/>
          <w:lang w:val="hr-HR"/>
        </w:rPr>
        <w:t xml:space="preserve">           Sukladno gore navedenom Zakonu o zaštiti prirode Upravni odjel za graditeljstvo, infrastrukturu i zaštitu okoliša zaprimio je u 2024. godine 64 zahtjeva za utvrđivanje posebnih uvjeta zaštite prirode. </w:t>
      </w:r>
    </w:p>
    <w:p w14:paraId="2F353C43" w14:textId="77777777" w:rsidR="0074680E" w:rsidRPr="0074680E" w:rsidRDefault="0074680E" w:rsidP="0074680E">
      <w:pPr>
        <w:tabs>
          <w:tab w:val="left" w:pos="709"/>
          <w:tab w:val="left" w:pos="851"/>
        </w:tabs>
        <w:spacing w:line="276" w:lineRule="auto"/>
        <w:jc w:val="both"/>
        <w:rPr>
          <w:rFonts w:ascii="Arial" w:hAnsi="Arial" w:cs="Arial"/>
          <w:sz w:val="24"/>
          <w:szCs w:val="24"/>
          <w:lang w:val="hr-HR"/>
        </w:rPr>
      </w:pPr>
      <w:r w:rsidRPr="0074680E">
        <w:rPr>
          <w:rFonts w:ascii="Arial" w:hAnsi="Arial" w:cs="Arial"/>
          <w:sz w:val="24"/>
          <w:szCs w:val="24"/>
          <w:lang w:val="hr-HR"/>
        </w:rPr>
        <w:t xml:space="preserve">Posebni uvjeti zaštite prirode izdani su u području: </w:t>
      </w:r>
    </w:p>
    <w:p w14:paraId="2855B188" w14:textId="77777777" w:rsidR="0074680E" w:rsidRPr="0074680E" w:rsidRDefault="0074680E" w:rsidP="0074680E">
      <w:pPr>
        <w:tabs>
          <w:tab w:val="left" w:pos="709"/>
          <w:tab w:val="left" w:pos="851"/>
        </w:tabs>
        <w:spacing w:line="276" w:lineRule="auto"/>
        <w:jc w:val="both"/>
        <w:rPr>
          <w:rFonts w:ascii="Arial" w:hAnsi="Arial" w:cs="Arial"/>
          <w:sz w:val="24"/>
          <w:szCs w:val="24"/>
          <w:lang w:val="hr-HR"/>
        </w:rPr>
      </w:pPr>
    </w:p>
    <w:p w14:paraId="23CA034C" w14:textId="77777777" w:rsidR="0074680E" w:rsidRDefault="0074680E" w:rsidP="0074680E">
      <w:pPr>
        <w:tabs>
          <w:tab w:val="left" w:pos="709"/>
          <w:tab w:val="left" w:pos="851"/>
        </w:tabs>
        <w:spacing w:line="276" w:lineRule="auto"/>
        <w:jc w:val="both"/>
        <w:rPr>
          <w:rFonts w:ascii="Arial" w:hAnsi="Arial" w:cs="Arial"/>
          <w:sz w:val="24"/>
          <w:szCs w:val="24"/>
          <w:lang w:val="hr-HR"/>
        </w:rPr>
      </w:pPr>
      <w:r w:rsidRPr="0074680E">
        <w:rPr>
          <w:rFonts w:ascii="Arial" w:hAnsi="Arial" w:cs="Arial"/>
          <w:sz w:val="24"/>
          <w:szCs w:val="24"/>
          <w:lang w:val="hr-HR"/>
        </w:rPr>
        <w:t xml:space="preserve">Infrastrukturni projekti </w:t>
      </w:r>
    </w:p>
    <w:p w14:paraId="7A88640D" w14:textId="2E76BCB7" w:rsidR="0074680E" w:rsidRPr="0074680E" w:rsidRDefault="0074680E" w:rsidP="0074680E">
      <w:pPr>
        <w:tabs>
          <w:tab w:val="left" w:pos="709"/>
          <w:tab w:val="left" w:pos="851"/>
        </w:tabs>
        <w:spacing w:line="276" w:lineRule="auto"/>
        <w:jc w:val="both"/>
        <w:rPr>
          <w:rFonts w:ascii="Arial" w:hAnsi="Arial" w:cs="Arial"/>
          <w:sz w:val="24"/>
          <w:szCs w:val="24"/>
          <w:lang w:val="pl-PL"/>
        </w:rPr>
      </w:pPr>
      <w:r w:rsidRPr="0074680E">
        <w:rPr>
          <w:rFonts w:ascii="Arial" w:hAnsi="Arial" w:cs="Arial"/>
          <w:sz w:val="24"/>
          <w:szCs w:val="24"/>
          <w:lang w:val="hr-HR"/>
        </w:rPr>
        <w:t xml:space="preserve">- vodoopskrba - </w:t>
      </w:r>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Pr="0074680E">
        <w:rPr>
          <w:rFonts w:ascii="Arial" w:hAnsi="Arial" w:cs="Arial"/>
          <w:sz w:val="24"/>
          <w:szCs w:val="24"/>
          <w:lang w:val="hr-HR"/>
        </w:rPr>
        <w:t xml:space="preserve">2 zahtjeva </w:t>
      </w:r>
    </w:p>
    <w:p w14:paraId="5D734906" w14:textId="59669981" w:rsidR="0074680E" w:rsidRPr="0074680E" w:rsidRDefault="0074680E" w:rsidP="0074680E">
      <w:pPr>
        <w:tabs>
          <w:tab w:val="left" w:pos="709"/>
          <w:tab w:val="left" w:pos="851"/>
        </w:tabs>
        <w:spacing w:line="276" w:lineRule="auto"/>
        <w:jc w:val="both"/>
        <w:rPr>
          <w:rFonts w:ascii="Arial" w:hAnsi="Arial" w:cs="Arial"/>
          <w:sz w:val="24"/>
          <w:szCs w:val="24"/>
          <w:lang w:val="hr-HR"/>
        </w:rPr>
      </w:pPr>
      <w:r w:rsidRPr="0074680E">
        <w:rPr>
          <w:rFonts w:ascii="Arial" w:hAnsi="Arial" w:cs="Arial"/>
          <w:sz w:val="24"/>
          <w:szCs w:val="24"/>
          <w:lang w:val="hr-HR"/>
        </w:rPr>
        <w:t xml:space="preserve">- cestovni promet - </w:t>
      </w:r>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Pr="0074680E">
        <w:rPr>
          <w:rFonts w:ascii="Arial" w:hAnsi="Arial" w:cs="Arial"/>
          <w:sz w:val="24"/>
          <w:szCs w:val="24"/>
          <w:lang w:val="hr-HR"/>
        </w:rPr>
        <w:t>3 zahtjeva</w:t>
      </w:r>
    </w:p>
    <w:p w14:paraId="2AC5403A" w14:textId="5AAF9A50" w:rsidR="0074680E" w:rsidRPr="0074680E" w:rsidRDefault="0074680E" w:rsidP="0074680E">
      <w:pPr>
        <w:tabs>
          <w:tab w:val="left" w:pos="709"/>
          <w:tab w:val="left" w:pos="851"/>
        </w:tabs>
        <w:spacing w:line="276" w:lineRule="auto"/>
        <w:jc w:val="both"/>
        <w:rPr>
          <w:rFonts w:ascii="Arial" w:hAnsi="Arial" w:cs="Arial"/>
          <w:sz w:val="24"/>
          <w:szCs w:val="24"/>
          <w:lang w:val="hr-HR"/>
        </w:rPr>
      </w:pPr>
      <w:r w:rsidRPr="0074680E">
        <w:rPr>
          <w:rFonts w:ascii="Arial" w:hAnsi="Arial" w:cs="Arial"/>
          <w:sz w:val="24"/>
          <w:szCs w:val="24"/>
          <w:lang w:val="hr-HR"/>
        </w:rPr>
        <w:t xml:space="preserve">- riječni promet - </w:t>
      </w:r>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Pr="0074680E">
        <w:rPr>
          <w:rFonts w:ascii="Arial" w:hAnsi="Arial" w:cs="Arial"/>
          <w:sz w:val="24"/>
          <w:szCs w:val="24"/>
          <w:lang w:val="hr-HR"/>
        </w:rPr>
        <w:t>4 zahtjeva</w:t>
      </w:r>
    </w:p>
    <w:p w14:paraId="6C3DAAC3" w14:textId="04411CAD" w:rsidR="0074680E" w:rsidRPr="0074680E" w:rsidRDefault="0074680E" w:rsidP="0074680E">
      <w:pPr>
        <w:tabs>
          <w:tab w:val="left" w:pos="709"/>
          <w:tab w:val="left" w:pos="851"/>
        </w:tabs>
        <w:spacing w:line="276" w:lineRule="auto"/>
        <w:jc w:val="both"/>
        <w:rPr>
          <w:rFonts w:ascii="Arial" w:hAnsi="Arial" w:cs="Arial"/>
          <w:sz w:val="24"/>
          <w:szCs w:val="24"/>
          <w:lang w:val="hr-HR"/>
        </w:rPr>
      </w:pPr>
      <w:r w:rsidRPr="0074680E">
        <w:rPr>
          <w:rFonts w:ascii="Arial" w:hAnsi="Arial" w:cs="Arial"/>
          <w:sz w:val="24"/>
          <w:szCs w:val="24"/>
          <w:lang w:val="hr-HR"/>
        </w:rPr>
        <w:t xml:space="preserve">- plinovod - </w:t>
      </w:r>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Pr="0074680E">
        <w:rPr>
          <w:rFonts w:ascii="Arial" w:hAnsi="Arial" w:cs="Arial"/>
          <w:sz w:val="24"/>
          <w:szCs w:val="24"/>
          <w:lang w:val="hr-HR"/>
        </w:rPr>
        <w:t xml:space="preserve">1 zahtjev </w:t>
      </w:r>
    </w:p>
    <w:p w14:paraId="15FE6FCC" w14:textId="7847D687" w:rsidR="0074680E" w:rsidRPr="0074680E" w:rsidRDefault="0074680E" w:rsidP="0074680E">
      <w:pPr>
        <w:tabs>
          <w:tab w:val="left" w:pos="709"/>
          <w:tab w:val="left" w:pos="851"/>
        </w:tabs>
        <w:spacing w:line="276" w:lineRule="auto"/>
        <w:jc w:val="both"/>
        <w:rPr>
          <w:rFonts w:ascii="Arial" w:hAnsi="Arial" w:cs="Arial"/>
          <w:sz w:val="24"/>
          <w:szCs w:val="24"/>
          <w:lang w:val="hr-HR"/>
        </w:rPr>
      </w:pPr>
      <w:r w:rsidRPr="0074680E">
        <w:rPr>
          <w:rFonts w:ascii="Arial" w:hAnsi="Arial" w:cs="Arial"/>
          <w:sz w:val="24"/>
          <w:szCs w:val="24"/>
          <w:lang w:val="hr-HR"/>
        </w:rPr>
        <w:t>- distribucija i proizvodnja</w:t>
      </w:r>
      <w:r>
        <w:rPr>
          <w:rFonts w:ascii="Arial" w:hAnsi="Arial" w:cs="Arial"/>
          <w:sz w:val="24"/>
          <w:szCs w:val="24"/>
          <w:lang w:val="hr-HR"/>
        </w:rPr>
        <w:t xml:space="preserve"> </w:t>
      </w:r>
      <w:r w:rsidRPr="0074680E">
        <w:rPr>
          <w:rFonts w:ascii="Arial" w:hAnsi="Arial" w:cs="Arial"/>
          <w:sz w:val="24"/>
          <w:szCs w:val="24"/>
          <w:lang w:val="hr-HR"/>
        </w:rPr>
        <w:t>električne energije  - 14 zahtjeva</w:t>
      </w:r>
    </w:p>
    <w:p w14:paraId="5D13B309" w14:textId="548EBFAC" w:rsidR="0074680E" w:rsidRPr="0074680E" w:rsidRDefault="0074680E" w:rsidP="0074680E">
      <w:pPr>
        <w:tabs>
          <w:tab w:val="left" w:pos="709"/>
          <w:tab w:val="left" w:pos="851"/>
        </w:tabs>
        <w:spacing w:line="276" w:lineRule="auto"/>
        <w:jc w:val="both"/>
        <w:rPr>
          <w:rFonts w:ascii="Arial" w:hAnsi="Arial" w:cs="Arial"/>
          <w:sz w:val="24"/>
          <w:szCs w:val="24"/>
          <w:lang w:val="hr-HR"/>
        </w:rPr>
      </w:pPr>
      <w:r w:rsidRPr="0074680E">
        <w:rPr>
          <w:rFonts w:ascii="Arial" w:hAnsi="Arial" w:cs="Arial"/>
          <w:sz w:val="24"/>
          <w:szCs w:val="24"/>
          <w:lang w:val="hr-HR"/>
        </w:rPr>
        <w:t xml:space="preserve">- telekomunikacija - </w:t>
      </w:r>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Pr="0074680E">
        <w:rPr>
          <w:rFonts w:ascii="Arial" w:hAnsi="Arial" w:cs="Arial"/>
          <w:sz w:val="24"/>
          <w:szCs w:val="24"/>
          <w:lang w:val="hr-HR"/>
        </w:rPr>
        <w:t xml:space="preserve">11 zahtjeva </w:t>
      </w:r>
    </w:p>
    <w:p w14:paraId="20B15F25" w14:textId="504AC931" w:rsidR="00F5362A" w:rsidRDefault="0074680E" w:rsidP="0074680E">
      <w:pPr>
        <w:tabs>
          <w:tab w:val="left" w:pos="709"/>
          <w:tab w:val="left" w:pos="851"/>
        </w:tabs>
        <w:spacing w:line="276" w:lineRule="auto"/>
        <w:jc w:val="both"/>
        <w:rPr>
          <w:rFonts w:ascii="Arial" w:hAnsi="Arial" w:cs="Arial"/>
          <w:sz w:val="24"/>
          <w:szCs w:val="24"/>
          <w:lang w:val="hr-HR"/>
        </w:rPr>
      </w:pPr>
      <w:r w:rsidRPr="0074680E">
        <w:rPr>
          <w:rFonts w:ascii="Arial" w:hAnsi="Arial" w:cs="Arial"/>
          <w:sz w:val="24"/>
          <w:szCs w:val="24"/>
          <w:lang w:val="hr-HR"/>
        </w:rPr>
        <w:t xml:space="preserve">Energetika </w:t>
      </w:r>
    </w:p>
    <w:p w14:paraId="57C83683" w14:textId="00A5AD2A" w:rsidR="0074680E" w:rsidRPr="0074680E" w:rsidRDefault="0074680E" w:rsidP="0074680E">
      <w:pPr>
        <w:tabs>
          <w:tab w:val="left" w:pos="709"/>
          <w:tab w:val="left" w:pos="851"/>
        </w:tabs>
        <w:spacing w:line="276" w:lineRule="auto"/>
        <w:jc w:val="both"/>
        <w:rPr>
          <w:rFonts w:ascii="Arial" w:hAnsi="Arial" w:cs="Arial"/>
          <w:sz w:val="24"/>
          <w:szCs w:val="24"/>
          <w:lang w:val="hr-HR"/>
        </w:rPr>
      </w:pPr>
      <w:r w:rsidRPr="0074680E">
        <w:rPr>
          <w:rFonts w:ascii="Arial" w:hAnsi="Arial" w:cs="Arial"/>
          <w:sz w:val="24"/>
          <w:szCs w:val="24"/>
          <w:lang w:val="hr-HR"/>
        </w:rPr>
        <w:t xml:space="preserve">- sunčana elektrana - </w:t>
      </w:r>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Pr="0074680E">
        <w:rPr>
          <w:rFonts w:ascii="Arial" w:hAnsi="Arial" w:cs="Arial"/>
          <w:sz w:val="24"/>
          <w:szCs w:val="24"/>
          <w:lang w:val="hr-HR"/>
        </w:rPr>
        <w:t xml:space="preserve">2 zahtjeva </w:t>
      </w:r>
    </w:p>
    <w:p w14:paraId="2AB22943" w14:textId="2B5386EE" w:rsidR="00F5362A" w:rsidRDefault="0074680E" w:rsidP="0074680E">
      <w:pPr>
        <w:tabs>
          <w:tab w:val="left" w:pos="709"/>
          <w:tab w:val="left" w:pos="851"/>
        </w:tabs>
        <w:spacing w:line="276" w:lineRule="auto"/>
        <w:jc w:val="both"/>
        <w:rPr>
          <w:rFonts w:ascii="Arial" w:hAnsi="Arial" w:cs="Arial"/>
          <w:sz w:val="24"/>
          <w:szCs w:val="24"/>
          <w:lang w:val="hr-HR"/>
        </w:rPr>
      </w:pPr>
      <w:r w:rsidRPr="0074680E">
        <w:rPr>
          <w:rFonts w:ascii="Arial" w:hAnsi="Arial" w:cs="Arial"/>
          <w:sz w:val="24"/>
          <w:szCs w:val="24"/>
          <w:lang w:val="hr-HR"/>
        </w:rPr>
        <w:t xml:space="preserve">Ostali projekti </w:t>
      </w:r>
    </w:p>
    <w:p w14:paraId="36E01C0D" w14:textId="0F92220C" w:rsidR="0074680E" w:rsidRPr="0074680E" w:rsidRDefault="0074680E" w:rsidP="0074680E">
      <w:pPr>
        <w:tabs>
          <w:tab w:val="left" w:pos="709"/>
          <w:tab w:val="left" w:pos="851"/>
        </w:tabs>
        <w:spacing w:line="276" w:lineRule="auto"/>
        <w:jc w:val="both"/>
        <w:rPr>
          <w:rFonts w:ascii="Arial" w:hAnsi="Arial" w:cs="Arial"/>
          <w:sz w:val="24"/>
          <w:szCs w:val="24"/>
          <w:lang w:val="hr-HR"/>
        </w:rPr>
      </w:pPr>
      <w:r w:rsidRPr="0074680E">
        <w:rPr>
          <w:rFonts w:ascii="Arial" w:hAnsi="Arial" w:cs="Arial"/>
          <w:sz w:val="24"/>
          <w:szCs w:val="24"/>
          <w:lang w:val="hr-HR"/>
        </w:rPr>
        <w:t xml:space="preserve">- proizvodna građevina - </w:t>
      </w:r>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Pr="0074680E">
        <w:rPr>
          <w:rFonts w:ascii="Arial" w:hAnsi="Arial" w:cs="Arial"/>
          <w:sz w:val="24"/>
          <w:szCs w:val="24"/>
          <w:lang w:val="hr-HR"/>
        </w:rPr>
        <w:t xml:space="preserve">2 zahtjeva </w:t>
      </w:r>
    </w:p>
    <w:p w14:paraId="4EA0FE1B" w14:textId="689005E2" w:rsidR="0074680E" w:rsidRPr="0074680E" w:rsidRDefault="0074680E" w:rsidP="0074680E">
      <w:pPr>
        <w:tabs>
          <w:tab w:val="left" w:pos="709"/>
          <w:tab w:val="left" w:pos="851"/>
        </w:tabs>
        <w:spacing w:line="276" w:lineRule="auto"/>
        <w:jc w:val="both"/>
        <w:rPr>
          <w:rFonts w:ascii="Arial" w:hAnsi="Arial" w:cs="Arial"/>
          <w:sz w:val="24"/>
          <w:szCs w:val="24"/>
          <w:lang w:val="hr-HR"/>
        </w:rPr>
      </w:pPr>
      <w:r w:rsidRPr="0074680E">
        <w:rPr>
          <w:rFonts w:ascii="Arial" w:hAnsi="Arial" w:cs="Arial"/>
          <w:sz w:val="24"/>
          <w:szCs w:val="24"/>
          <w:lang w:val="hr-HR"/>
        </w:rPr>
        <w:t xml:space="preserve">- poslovna građevina  - </w:t>
      </w:r>
      <w:bookmarkStart w:id="74" w:name="_Hlk172272575"/>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Pr="0074680E">
        <w:rPr>
          <w:rFonts w:ascii="Arial" w:hAnsi="Arial" w:cs="Arial"/>
          <w:sz w:val="24"/>
          <w:szCs w:val="24"/>
          <w:lang w:val="hr-HR"/>
        </w:rPr>
        <w:t xml:space="preserve">1 zahtjev </w:t>
      </w:r>
    </w:p>
    <w:p w14:paraId="1141346B" w14:textId="2E161E94" w:rsidR="0074680E" w:rsidRPr="0074680E" w:rsidRDefault="0074680E" w:rsidP="0074680E">
      <w:pPr>
        <w:tabs>
          <w:tab w:val="left" w:pos="709"/>
          <w:tab w:val="left" w:pos="851"/>
        </w:tabs>
        <w:spacing w:line="276" w:lineRule="auto"/>
        <w:jc w:val="both"/>
        <w:rPr>
          <w:rFonts w:ascii="Arial" w:hAnsi="Arial" w:cs="Arial"/>
          <w:sz w:val="24"/>
          <w:szCs w:val="24"/>
          <w:lang w:val="hr-HR"/>
        </w:rPr>
      </w:pPr>
      <w:r w:rsidRPr="0074680E">
        <w:rPr>
          <w:rFonts w:ascii="Arial" w:hAnsi="Arial" w:cs="Arial"/>
          <w:sz w:val="24"/>
          <w:szCs w:val="24"/>
          <w:lang w:val="hr-HR"/>
        </w:rPr>
        <w:t xml:space="preserve">- proizvodno-poslovna  - </w:t>
      </w:r>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Pr="0074680E">
        <w:rPr>
          <w:rFonts w:ascii="Arial" w:hAnsi="Arial" w:cs="Arial"/>
          <w:sz w:val="24"/>
          <w:szCs w:val="24"/>
          <w:lang w:val="hr-HR"/>
        </w:rPr>
        <w:t xml:space="preserve">2 zahtjeva </w:t>
      </w:r>
      <w:bookmarkEnd w:id="74"/>
    </w:p>
    <w:p w14:paraId="0D84A1D9" w14:textId="7FB0F366" w:rsidR="0074680E" w:rsidRPr="0074680E" w:rsidRDefault="0074680E" w:rsidP="0074680E">
      <w:pPr>
        <w:tabs>
          <w:tab w:val="left" w:pos="709"/>
          <w:tab w:val="left" w:pos="851"/>
        </w:tabs>
        <w:spacing w:line="276" w:lineRule="auto"/>
        <w:jc w:val="both"/>
        <w:rPr>
          <w:rFonts w:ascii="Arial" w:hAnsi="Arial" w:cs="Arial"/>
          <w:sz w:val="24"/>
          <w:szCs w:val="24"/>
          <w:lang w:val="hr-HR"/>
        </w:rPr>
      </w:pPr>
      <w:r w:rsidRPr="0074680E">
        <w:rPr>
          <w:rFonts w:ascii="Arial" w:hAnsi="Arial" w:cs="Arial"/>
          <w:sz w:val="24"/>
          <w:szCs w:val="24"/>
          <w:lang w:val="hr-HR"/>
        </w:rPr>
        <w:t xml:space="preserve">- javna i društvena namjena - </w:t>
      </w:r>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Pr="0074680E">
        <w:rPr>
          <w:rFonts w:ascii="Arial" w:hAnsi="Arial" w:cs="Arial"/>
          <w:sz w:val="24"/>
          <w:szCs w:val="24"/>
          <w:lang w:val="hr-HR"/>
        </w:rPr>
        <w:t xml:space="preserve">5 zahtjeva </w:t>
      </w:r>
    </w:p>
    <w:p w14:paraId="3441C56B" w14:textId="185740D7" w:rsidR="0074680E" w:rsidRPr="0074680E" w:rsidRDefault="0074680E" w:rsidP="0074680E">
      <w:pPr>
        <w:tabs>
          <w:tab w:val="left" w:pos="709"/>
          <w:tab w:val="left" w:pos="851"/>
        </w:tabs>
        <w:spacing w:line="276" w:lineRule="auto"/>
        <w:jc w:val="both"/>
        <w:rPr>
          <w:rFonts w:ascii="Arial" w:hAnsi="Arial" w:cs="Arial"/>
          <w:sz w:val="24"/>
          <w:szCs w:val="24"/>
          <w:lang w:val="hr-HR"/>
        </w:rPr>
      </w:pPr>
      <w:r w:rsidRPr="0074680E">
        <w:rPr>
          <w:rFonts w:ascii="Arial" w:hAnsi="Arial" w:cs="Arial"/>
          <w:sz w:val="24"/>
          <w:szCs w:val="24"/>
          <w:lang w:val="hr-HR"/>
        </w:rPr>
        <w:t xml:space="preserve">- obiteljska građevina - </w:t>
      </w:r>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00F5362A">
        <w:rPr>
          <w:rFonts w:ascii="Arial" w:hAnsi="Arial" w:cs="Arial"/>
          <w:sz w:val="24"/>
          <w:szCs w:val="24"/>
          <w:lang w:val="hr-HR"/>
        </w:rPr>
        <w:tab/>
      </w:r>
      <w:r w:rsidRPr="0074680E">
        <w:rPr>
          <w:rFonts w:ascii="Arial" w:hAnsi="Arial" w:cs="Arial"/>
          <w:sz w:val="24"/>
          <w:szCs w:val="24"/>
          <w:lang w:val="hr-HR"/>
        </w:rPr>
        <w:t xml:space="preserve">17 zahtjeva </w:t>
      </w:r>
    </w:p>
    <w:p w14:paraId="5A3F6D91" w14:textId="77777777" w:rsidR="0074680E" w:rsidRPr="0074680E" w:rsidRDefault="0074680E" w:rsidP="0074680E">
      <w:pPr>
        <w:tabs>
          <w:tab w:val="left" w:pos="709"/>
          <w:tab w:val="left" w:pos="851"/>
        </w:tabs>
        <w:spacing w:line="276" w:lineRule="auto"/>
        <w:jc w:val="both"/>
        <w:rPr>
          <w:rFonts w:ascii="Arial" w:hAnsi="Arial" w:cs="Arial"/>
          <w:sz w:val="24"/>
          <w:szCs w:val="24"/>
          <w:lang w:val="hr-HR"/>
        </w:rPr>
      </w:pPr>
    </w:p>
    <w:p w14:paraId="189250AE" w14:textId="77777777" w:rsidR="00AA038B" w:rsidRPr="007205D8" w:rsidRDefault="00AA038B" w:rsidP="00AA038B">
      <w:pPr>
        <w:spacing w:line="276" w:lineRule="auto"/>
        <w:jc w:val="both"/>
        <w:rPr>
          <w:rFonts w:ascii="Arial" w:hAnsi="Arial" w:cs="Arial"/>
          <w:b/>
          <w:bCs/>
          <w:iCs/>
          <w:sz w:val="24"/>
          <w:szCs w:val="24"/>
          <w:lang w:val="hr-HR"/>
        </w:rPr>
      </w:pPr>
      <w:r w:rsidRPr="007205D8">
        <w:rPr>
          <w:rFonts w:ascii="Arial" w:hAnsi="Arial" w:cs="Arial"/>
          <w:b/>
          <w:bCs/>
          <w:iCs/>
          <w:sz w:val="24"/>
          <w:szCs w:val="24"/>
          <w:lang w:val="hr-HR"/>
        </w:rPr>
        <w:t>NAZIV PROGRAMA – ENERGETSKA UČINKOVITOST, OIE, KOMUNALNA INFRASTRUKTURA I PROMET</w:t>
      </w:r>
    </w:p>
    <w:p w14:paraId="402DD6E9" w14:textId="77777777" w:rsidR="00AA038B" w:rsidRPr="007205D8" w:rsidRDefault="00AA038B" w:rsidP="00AA038B">
      <w:pPr>
        <w:spacing w:line="276" w:lineRule="auto"/>
        <w:jc w:val="both"/>
        <w:rPr>
          <w:rFonts w:ascii="Arial" w:hAnsi="Arial" w:cs="Arial"/>
          <w:b/>
          <w:bCs/>
          <w:iCs/>
          <w:sz w:val="24"/>
          <w:szCs w:val="24"/>
          <w:lang w:val="hr-HR"/>
        </w:rPr>
      </w:pPr>
    </w:p>
    <w:p w14:paraId="399A8F39" w14:textId="42CEBB55" w:rsidR="00AA038B" w:rsidRPr="007205D8" w:rsidRDefault="001278CF" w:rsidP="00AA038B">
      <w:pPr>
        <w:spacing w:line="276" w:lineRule="auto"/>
        <w:jc w:val="both"/>
        <w:rPr>
          <w:rFonts w:ascii="Arial" w:hAnsi="Arial" w:cs="Arial"/>
          <w:b/>
          <w:bCs/>
          <w:iCs/>
          <w:sz w:val="24"/>
          <w:szCs w:val="24"/>
          <w:lang w:val="hr-HR"/>
        </w:rPr>
      </w:pPr>
      <w:r w:rsidRPr="007205D8">
        <w:rPr>
          <w:rFonts w:ascii="Arial" w:hAnsi="Arial" w:cs="Arial"/>
          <w:b/>
          <w:bCs/>
          <w:iCs/>
          <w:sz w:val="24"/>
          <w:szCs w:val="24"/>
          <w:lang w:val="hr-HR"/>
        </w:rPr>
        <w:t xml:space="preserve">Opis programa </w:t>
      </w:r>
    </w:p>
    <w:p w14:paraId="79754ABB" w14:textId="77777777" w:rsidR="00AA038B" w:rsidRPr="007205D8" w:rsidRDefault="00AA038B" w:rsidP="00AA038B">
      <w:pPr>
        <w:spacing w:line="276" w:lineRule="auto"/>
        <w:jc w:val="both"/>
        <w:rPr>
          <w:rFonts w:ascii="Arial" w:hAnsi="Arial" w:cs="Arial"/>
          <w:bCs/>
          <w:iCs/>
          <w:sz w:val="24"/>
          <w:szCs w:val="24"/>
          <w:lang w:val="hr-HR"/>
        </w:rPr>
      </w:pPr>
      <w:r w:rsidRPr="007205D8">
        <w:rPr>
          <w:rFonts w:ascii="Arial" w:hAnsi="Arial" w:cs="Arial"/>
          <w:bCs/>
          <w:iCs/>
          <w:sz w:val="24"/>
          <w:szCs w:val="24"/>
          <w:lang w:val="hr-HR"/>
        </w:rPr>
        <w:t>U sklopu ovog programa osiguravaju se sredstva za kapitalne pomoći za projekte komunalne infrastrukture, prometa, energetske učinkovitosti i obnovljivih izvora energije.</w:t>
      </w:r>
    </w:p>
    <w:p w14:paraId="23C0DDA6" w14:textId="77777777" w:rsidR="00AA038B" w:rsidRPr="007205D8" w:rsidRDefault="00AA038B" w:rsidP="00AA038B">
      <w:pPr>
        <w:spacing w:line="276" w:lineRule="auto"/>
        <w:jc w:val="both"/>
        <w:rPr>
          <w:rFonts w:ascii="Arial" w:hAnsi="Arial" w:cs="Arial"/>
          <w:b/>
          <w:bCs/>
          <w:iCs/>
          <w:sz w:val="24"/>
          <w:szCs w:val="24"/>
          <w:lang w:val="hr-HR"/>
        </w:rPr>
      </w:pPr>
    </w:p>
    <w:p w14:paraId="3903EA91" w14:textId="5A064AC8" w:rsidR="00AA038B" w:rsidRPr="007205D8" w:rsidRDefault="001278CF" w:rsidP="00AA038B">
      <w:pPr>
        <w:spacing w:line="276" w:lineRule="auto"/>
        <w:jc w:val="both"/>
        <w:rPr>
          <w:rFonts w:ascii="Arial" w:hAnsi="Arial" w:cs="Arial"/>
          <w:b/>
          <w:bCs/>
          <w:iCs/>
          <w:sz w:val="24"/>
          <w:szCs w:val="24"/>
          <w:lang w:val="hr-HR"/>
        </w:rPr>
      </w:pPr>
      <w:r w:rsidRPr="007205D8">
        <w:rPr>
          <w:rFonts w:ascii="Arial" w:hAnsi="Arial" w:cs="Arial"/>
          <w:b/>
          <w:bCs/>
          <w:iCs/>
          <w:sz w:val="24"/>
          <w:szCs w:val="24"/>
          <w:lang w:val="hr-HR"/>
        </w:rPr>
        <w:t>Izvori financiranja</w:t>
      </w:r>
    </w:p>
    <w:p w14:paraId="664A9E88" w14:textId="77777777" w:rsidR="00AA038B" w:rsidRPr="007205D8" w:rsidRDefault="00AA038B" w:rsidP="00AA038B">
      <w:pPr>
        <w:spacing w:line="276" w:lineRule="auto"/>
        <w:jc w:val="both"/>
        <w:rPr>
          <w:rFonts w:ascii="Arial" w:hAnsi="Arial" w:cs="Arial"/>
          <w:bCs/>
          <w:iCs/>
          <w:sz w:val="24"/>
          <w:szCs w:val="24"/>
          <w:lang w:val="hr-HR"/>
        </w:rPr>
      </w:pPr>
      <w:r w:rsidRPr="007205D8">
        <w:rPr>
          <w:rFonts w:ascii="Arial" w:hAnsi="Arial" w:cs="Arial"/>
          <w:bCs/>
          <w:iCs/>
          <w:sz w:val="24"/>
          <w:szCs w:val="24"/>
          <w:lang w:val="hr-HR"/>
        </w:rPr>
        <w:t>Opći prihodi i primici</w:t>
      </w:r>
    </w:p>
    <w:p w14:paraId="57B0A9C9" w14:textId="77777777" w:rsidR="00AA038B" w:rsidRPr="007205D8" w:rsidRDefault="00AA038B" w:rsidP="00AA038B">
      <w:pPr>
        <w:spacing w:line="276" w:lineRule="auto"/>
        <w:jc w:val="both"/>
        <w:rPr>
          <w:rFonts w:ascii="Arial" w:hAnsi="Arial" w:cs="Arial"/>
          <w:bCs/>
          <w:iCs/>
          <w:sz w:val="24"/>
          <w:szCs w:val="24"/>
          <w:lang w:val="hr-HR"/>
        </w:rPr>
      </w:pPr>
      <w:r w:rsidRPr="007205D8">
        <w:rPr>
          <w:rFonts w:ascii="Arial" w:hAnsi="Arial" w:cs="Arial"/>
          <w:bCs/>
          <w:iCs/>
          <w:sz w:val="24"/>
          <w:szCs w:val="24"/>
          <w:lang w:val="hr-HR"/>
        </w:rPr>
        <w:t>Pomoći</w:t>
      </w:r>
    </w:p>
    <w:p w14:paraId="3AEAD1E0" w14:textId="06139196" w:rsidR="00AA038B" w:rsidRPr="007205D8" w:rsidRDefault="001278CF" w:rsidP="001278CF">
      <w:pPr>
        <w:spacing w:before="240" w:line="276" w:lineRule="auto"/>
        <w:jc w:val="both"/>
        <w:rPr>
          <w:rFonts w:ascii="Arial" w:hAnsi="Arial" w:cs="Arial"/>
          <w:b/>
          <w:bCs/>
          <w:iCs/>
          <w:sz w:val="24"/>
          <w:szCs w:val="24"/>
          <w:lang w:val="hr-HR"/>
        </w:rPr>
      </w:pPr>
      <w:r w:rsidRPr="007205D8">
        <w:rPr>
          <w:rFonts w:ascii="Arial" w:hAnsi="Arial" w:cs="Arial"/>
          <w:b/>
          <w:bCs/>
          <w:iCs/>
          <w:sz w:val="24"/>
          <w:szCs w:val="24"/>
          <w:lang w:val="hr-HR"/>
        </w:rPr>
        <w:lastRenderedPageBreak/>
        <w:t xml:space="preserve">Ishodište i pokazatelji na kojima se zasnivaju izračuni i ocjene potrebnih sredstava </w:t>
      </w:r>
    </w:p>
    <w:p w14:paraId="5D8250F2" w14:textId="04BAD45B" w:rsidR="00AA038B" w:rsidRPr="007205D8" w:rsidRDefault="00AA038B" w:rsidP="00AA038B">
      <w:pPr>
        <w:spacing w:line="276" w:lineRule="auto"/>
        <w:jc w:val="both"/>
        <w:rPr>
          <w:rFonts w:ascii="Arial" w:hAnsi="Arial" w:cs="Arial"/>
          <w:bCs/>
          <w:iCs/>
          <w:sz w:val="24"/>
          <w:szCs w:val="24"/>
          <w:lang w:val="hr-HR"/>
        </w:rPr>
      </w:pPr>
      <w:r w:rsidRPr="007205D8">
        <w:rPr>
          <w:rFonts w:ascii="Arial" w:hAnsi="Arial" w:cs="Arial"/>
          <w:bCs/>
          <w:iCs/>
          <w:sz w:val="24"/>
          <w:szCs w:val="24"/>
          <w:lang w:val="hr-HR"/>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F5362A">
        <w:rPr>
          <w:rFonts w:ascii="Arial" w:hAnsi="Arial" w:cs="Arial"/>
          <w:bCs/>
          <w:iCs/>
          <w:sz w:val="24"/>
          <w:szCs w:val="24"/>
          <w:lang w:val="hr-HR"/>
        </w:rPr>
        <w:t>5</w:t>
      </w:r>
      <w:r w:rsidRPr="007205D8">
        <w:rPr>
          <w:rFonts w:ascii="Arial" w:hAnsi="Arial" w:cs="Arial"/>
          <w:bCs/>
          <w:iCs/>
          <w:sz w:val="24"/>
          <w:szCs w:val="24"/>
          <w:lang w:val="hr-HR"/>
        </w:rPr>
        <w:t>.-202</w:t>
      </w:r>
      <w:r w:rsidR="00F5362A">
        <w:rPr>
          <w:rFonts w:ascii="Arial" w:hAnsi="Arial" w:cs="Arial"/>
          <w:bCs/>
          <w:iCs/>
          <w:sz w:val="24"/>
          <w:szCs w:val="24"/>
          <w:lang w:val="hr-HR"/>
        </w:rPr>
        <w:t>7</w:t>
      </w:r>
      <w:r w:rsidRPr="007205D8">
        <w:rPr>
          <w:rFonts w:ascii="Arial" w:hAnsi="Arial" w:cs="Arial"/>
          <w:bCs/>
          <w:iCs/>
          <w:sz w:val="24"/>
          <w:szCs w:val="24"/>
          <w:lang w:val="hr-HR"/>
        </w:rPr>
        <w:t>. godine.</w:t>
      </w:r>
    </w:p>
    <w:p w14:paraId="6B683432" w14:textId="77777777" w:rsidR="00AA038B" w:rsidRPr="007205D8" w:rsidRDefault="00AA038B" w:rsidP="00AA038B">
      <w:pPr>
        <w:spacing w:line="276" w:lineRule="auto"/>
        <w:jc w:val="both"/>
        <w:rPr>
          <w:rFonts w:ascii="Arial" w:hAnsi="Arial" w:cs="Arial"/>
          <w:bCs/>
          <w:iCs/>
          <w:sz w:val="24"/>
          <w:szCs w:val="24"/>
          <w:lang w:val="hr-HR"/>
        </w:rPr>
      </w:pPr>
    </w:p>
    <w:p w14:paraId="17A74BAA" w14:textId="10D7DBA0" w:rsidR="00AA038B" w:rsidRPr="007205D8" w:rsidRDefault="001278CF" w:rsidP="00AA038B">
      <w:pPr>
        <w:spacing w:line="276" w:lineRule="auto"/>
        <w:jc w:val="both"/>
        <w:rPr>
          <w:rFonts w:ascii="Arial" w:hAnsi="Arial" w:cs="Arial"/>
          <w:b/>
          <w:bCs/>
          <w:iCs/>
          <w:sz w:val="24"/>
          <w:szCs w:val="24"/>
          <w:lang w:val="hr-HR"/>
        </w:rPr>
      </w:pPr>
      <w:r w:rsidRPr="007205D8">
        <w:rPr>
          <w:rFonts w:ascii="Arial" w:hAnsi="Arial" w:cs="Arial"/>
          <w:b/>
          <w:bCs/>
          <w:iCs/>
          <w:sz w:val="24"/>
          <w:szCs w:val="24"/>
          <w:lang w:val="hr-HR"/>
        </w:rPr>
        <w:t xml:space="preserve">Razlozi odstupanja od plana </w:t>
      </w:r>
    </w:p>
    <w:p w14:paraId="080E8902" w14:textId="77777777" w:rsidR="00AA038B" w:rsidRPr="007205D8" w:rsidRDefault="00AA038B" w:rsidP="00AA038B">
      <w:pPr>
        <w:spacing w:line="276" w:lineRule="auto"/>
        <w:jc w:val="both"/>
        <w:rPr>
          <w:rFonts w:ascii="Arial" w:hAnsi="Arial" w:cs="Arial"/>
          <w:bCs/>
          <w:iCs/>
          <w:sz w:val="24"/>
          <w:szCs w:val="24"/>
          <w:lang w:val="hr-HR"/>
        </w:rPr>
      </w:pPr>
      <w:r w:rsidRPr="007205D8">
        <w:rPr>
          <w:rFonts w:ascii="Arial" w:hAnsi="Arial" w:cs="Arial"/>
          <w:bCs/>
          <w:iCs/>
          <w:sz w:val="24"/>
          <w:szCs w:val="24"/>
          <w:lang w:val="hr-HR"/>
        </w:rPr>
        <w:t>Nema značajnijih odstupanja od Plana.</w:t>
      </w:r>
    </w:p>
    <w:p w14:paraId="2572AA00" w14:textId="5C5B8E35" w:rsidR="00AA038B" w:rsidRPr="007205D8" w:rsidRDefault="00AA038B" w:rsidP="001278CF">
      <w:pPr>
        <w:spacing w:before="240" w:line="276" w:lineRule="auto"/>
        <w:jc w:val="both"/>
        <w:rPr>
          <w:rFonts w:ascii="Arial" w:hAnsi="Arial" w:cs="Arial"/>
          <w:b/>
          <w:bCs/>
          <w:iCs/>
          <w:sz w:val="24"/>
          <w:szCs w:val="24"/>
          <w:lang w:val="hr-HR"/>
        </w:rPr>
      </w:pPr>
      <w:r w:rsidRPr="007205D8">
        <w:rPr>
          <w:rFonts w:ascii="Arial" w:hAnsi="Arial" w:cs="Arial"/>
          <w:b/>
          <w:bCs/>
          <w:iCs/>
          <w:sz w:val="24"/>
          <w:szCs w:val="24"/>
          <w:lang w:val="hr-HR"/>
        </w:rPr>
        <w:t>POKAZATELJI USPJEŠNOSTI (na razini programa)</w:t>
      </w:r>
    </w:p>
    <w:p w14:paraId="3869DD61" w14:textId="77777777" w:rsidR="00AA038B" w:rsidRPr="007205D8" w:rsidRDefault="00AA038B" w:rsidP="00AA038B">
      <w:pPr>
        <w:spacing w:line="276" w:lineRule="auto"/>
        <w:jc w:val="both"/>
        <w:rPr>
          <w:rFonts w:ascii="Arial" w:hAnsi="Arial" w:cs="Arial"/>
          <w:bCs/>
          <w:iCs/>
          <w:sz w:val="24"/>
          <w:szCs w:val="24"/>
          <w:lang w:val="hr-HR"/>
        </w:rPr>
      </w:pPr>
      <w:r w:rsidRPr="007205D8">
        <w:rPr>
          <w:rFonts w:ascii="Arial" w:hAnsi="Arial" w:cs="Arial"/>
          <w:bCs/>
          <w:i/>
          <w:iCs/>
          <w:sz w:val="24"/>
          <w:szCs w:val="24"/>
          <w:lang w:val="hr-HR"/>
        </w:rPr>
        <w:t>Pokazatelji učinka:</w:t>
      </w:r>
      <w:r w:rsidRPr="007205D8">
        <w:rPr>
          <w:rFonts w:ascii="Arial" w:hAnsi="Arial" w:cs="Arial"/>
          <w:b/>
          <w:bCs/>
          <w:iCs/>
          <w:sz w:val="24"/>
          <w:szCs w:val="24"/>
          <w:lang w:val="hr-HR"/>
        </w:rPr>
        <w:t xml:space="preserve"> </w:t>
      </w:r>
      <w:r w:rsidRPr="007205D8">
        <w:rPr>
          <w:rFonts w:ascii="Arial" w:hAnsi="Arial" w:cs="Arial"/>
          <w:bCs/>
          <w:iCs/>
          <w:sz w:val="24"/>
          <w:szCs w:val="24"/>
          <w:lang w:val="hr-HR"/>
        </w:rPr>
        <w:t>Redovite isplate financijskih sredstava temeljem plana proračuna Brodsko-posavske županije.</w:t>
      </w:r>
    </w:p>
    <w:p w14:paraId="505E94A0" w14:textId="77777777" w:rsidR="00AA038B" w:rsidRPr="007205D8" w:rsidRDefault="00AA038B" w:rsidP="00AA038B">
      <w:pPr>
        <w:spacing w:line="276" w:lineRule="auto"/>
        <w:jc w:val="both"/>
        <w:rPr>
          <w:rFonts w:ascii="Arial" w:hAnsi="Arial" w:cs="Arial"/>
          <w:bCs/>
          <w:iCs/>
          <w:sz w:val="24"/>
          <w:szCs w:val="24"/>
          <w:lang w:val="hr-HR"/>
        </w:rPr>
      </w:pPr>
      <w:r w:rsidRPr="007205D8">
        <w:rPr>
          <w:rFonts w:ascii="Arial" w:hAnsi="Arial" w:cs="Arial"/>
          <w:bCs/>
          <w:i/>
          <w:iCs/>
          <w:sz w:val="24"/>
          <w:szCs w:val="24"/>
          <w:lang w:val="hr-HR"/>
        </w:rPr>
        <w:t>Pokazatelji rezultata:</w:t>
      </w:r>
    </w:p>
    <w:p w14:paraId="38247BB8" w14:textId="77777777" w:rsidR="00F5362A" w:rsidRPr="00F5362A" w:rsidRDefault="00F5362A" w:rsidP="00F5362A">
      <w:pPr>
        <w:spacing w:line="276" w:lineRule="auto"/>
        <w:jc w:val="both"/>
        <w:rPr>
          <w:rFonts w:ascii="Arial" w:hAnsi="Arial" w:cs="Arial"/>
          <w:bCs/>
          <w:sz w:val="24"/>
          <w:szCs w:val="24"/>
          <w:lang w:val="hr-HR"/>
        </w:rPr>
      </w:pPr>
      <w:r w:rsidRPr="00F5362A">
        <w:rPr>
          <w:rFonts w:ascii="Arial" w:hAnsi="Arial" w:cs="Arial"/>
          <w:bCs/>
          <w:sz w:val="24"/>
          <w:szCs w:val="24"/>
          <w:lang w:val="hr-HR"/>
        </w:rPr>
        <w:t xml:space="preserve">Plan razvoja širokopojasne infrastrukture za područje šest općina, </w:t>
      </w:r>
      <w:proofErr w:type="spellStart"/>
      <w:r w:rsidRPr="00F5362A">
        <w:rPr>
          <w:rFonts w:ascii="Arial" w:hAnsi="Arial" w:cs="Arial"/>
          <w:bCs/>
          <w:sz w:val="24"/>
          <w:szCs w:val="24"/>
          <w:lang w:val="hr-HR"/>
        </w:rPr>
        <w:t>Bebrina</w:t>
      </w:r>
      <w:proofErr w:type="spellEnd"/>
      <w:r w:rsidRPr="00F5362A">
        <w:rPr>
          <w:rFonts w:ascii="Arial" w:hAnsi="Arial" w:cs="Arial"/>
          <w:bCs/>
          <w:sz w:val="24"/>
          <w:szCs w:val="24"/>
          <w:lang w:val="hr-HR"/>
        </w:rPr>
        <w:t xml:space="preserve">, Brodski Stupnik, </w:t>
      </w:r>
      <w:proofErr w:type="spellStart"/>
      <w:r w:rsidRPr="00F5362A">
        <w:rPr>
          <w:rFonts w:ascii="Arial" w:hAnsi="Arial" w:cs="Arial"/>
          <w:bCs/>
          <w:sz w:val="24"/>
          <w:szCs w:val="24"/>
          <w:lang w:val="hr-HR"/>
        </w:rPr>
        <w:t>Bukovlje</w:t>
      </w:r>
      <w:proofErr w:type="spellEnd"/>
      <w:r w:rsidRPr="00F5362A">
        <w:rPr>
          <w:rFonts w:ascii="Arial" w:hAnsi="Arial" w:cs="Arial"/>
          <w:bCs/>
          <w:sz w:val="24"/>
          <w:szCs w:val="24"/>
          <w:lang w:val="hr-HR"/>
        </w:rPr>
        <w:t>, Oriovac, Podcrkavlje i Sibinj - PRŠI BPŽ A, projekt je čija je provedba nastavljena u sklopu Okvirnog nacionalnog programa za razvoj infrastrukture širokopojasnog pristupa na područjima na kojima ne postoji dostatan komercijalni interes za ulaganja. Po objavljenom javnom pozivu za iskaz interesa za ulaganje u realizaciju Plana, operator Hrvatski Telekom d.d. (HT) je  odabrani prijavitelj za naš PRŠI. Kao takav uvršten je na konačnu listu prihvatljivih prijavitelja za Ograničeni poziv.</w:t>
      </w:r>
    </w:p>
    <w:p w14:paraId="6AAB0F2B" w14:textId="77777777" w:rsidR="00F5362A" w:rsidRPr="00F5362A" w:rsidRDefault="00F5362A" w:rsidP="00F5362A">
      <w:pPr>
        <w:spacing w:line="276" w:lineRule="auto"/>
        <w:jc w:val="both"/>
        <w:rPr>
          <w:rFonts w:ascii="Arial" w:hAnsi="Arial" w:cs="Arial"/>
          <w:bCs/>
          <w:sz w:val="24"/>
          <w:szCs w:val="24"/>
          <w:lang w:val="hr-HR"/>
        </w:rPr>
      </w:pPr>
      <w:r w:rsidRPr="00F5362A">
        <w:rPr>
          <w:rFonts w:ascii="Arial" w:hAnsi="Arial" w:cs="Arial"/>
          <w:bCs/>
          <w:sz w:val="24"/>
          <w:szCs w:val="24"/>
          <w:lang w:val="hr-HR"/>
        </w:rPr>
        <w:t xml:space="preserve">Hrvatski Telekom d.d. (HT), u svojstvu Korisnika 12. travnja 2024. godine potpisao je Ugovor o dodjeli bespovratnih sredstava sa Ministarstvom mora, prometa i infrastrukture i Središnjom agencijom za financiranje i ugovaranje programa i projekata Europske unije. </w:t>
      </w:r>
    </w:p>
    <w:p w14:paraId="3F71DB4F" w14:textId="77777777" w:rsidR="00F5362A" w:rsidRPr="00F5362A" w:rsidRDefault="00F5362A" w:rsidP="00F5362A">
      <w:pPr>
        <w:spacing w:line="276" w:lineRule="auto"/>
        <w:jc w:val="both"/>
        <w:rPr>
          <w:rFonts w:ascii="Arial" w:hAnsi="Arial" w:cs="Arial"/>
          <w:bCs/>
          <w:sz w:val="24"/>
          <w:szCs w:val="24"/>
          <w:lang w:val="hr-HR"/>
        </w:rPr>
      </w:pPr>
      <w:r w:rsidRPr="00F5362A">
        <w:rPr>
          <w:rFonts w:ascii="Arial" w:hAnsi="Arial" w:cs="Arial"/>
          <w:bCs/>
          <w:sz w:val="24"/>
          <w:szCs w:val="24"/>
          <w:lang w:val="hr-HR"/>
        </w:rPr>
        <w:t>Ukupna vrijednost Projekta iznosi 9.012.618,11 EUR. Ugovorom su dodijeljena ukupna bespovratna sredstva u iznosu od 1.893.932,66 EUR.</w:t>
      </w:r>
    </w:p>
    <w:p w14:paraId="0DF734C0" w14:textId="77777777" w:rsidR="00F5362A" w:rsidRPr="00F5362A" w:rsidRDefault="00F5362A" w:rsidP="00F5362A">
      <w:pPr>
        <w:spacing w:line="276" w:lineRule="auto"/>
        <w:jc w:val="both"/>
        <w:rPr>
          <w:rFonts w:ascii="Arial" w:hAnsi="Arial" w:cs="Arial"/>
          <w:bCs/>
          <w:sz w:val="24"/>
          <w:szCs w:val="24"/>
          <w:lang w:val="hr-HR"/>
        </w:rPr>
      </w:pPr>
      <w:r w:rsidRPr="00F5362A">
        <w:rPr>
          <w:rFonts w:ascii="Arial" w:hAnsi="Arial" w:cs="Arial"/>
          <w:bCs/>
          <w:sz w:val="24"/>
          <w:szCs w:val="24"/>
          <w:lang w:val="hr-HR"/>
        </w:rPr>
        <w:t>Utvrđeno razdoblje provedbe Projekta je od 1. ožujka 2022. do 30. lipnja 2026. godine.</w:t>
      </w:r>
    </w:p>
    <w:p w14:paraId="5FAF756D" w14:textId="77777777" w:rsidR="00F5362A" w:rsidRPr="00F5362A" w:rsidRDefault="00F5362A" w:rsidP="00F5362A">
      <w:pPr>
        <w:spacing w:line="276" w:lineRule="auto"/>
        <w:jc w:val="both"/>
        <w:rPr>
          <w:rFonts w:ascii="Arial" w:hAnsi="Arial" w:cs="Arial"/>
          <w:bCs/>
          <w:sz w:val="24"/>
          <w:szCs w:val="24"/>
          <w:lang w:val="hr-HR"/>
        </w:rPr>
      </w:pPr>
      <w:r w:rsidRPr="00F5362A">
        <w:rPr>
          <w:rFonts w:ascii="Arial" w:hAnsi="Arial" w:cs="Arial"/>
          <w:bCs/>
          <w:sz w:val="24"/>
          <w:szCs w:val="24"/>
          <w:lang w:val="hr-HR"/>
        </w:rPr>
        <w:t xml:space="preserve">Cilj Projekta je omogućiti svim kućanstvima odnosno svim stanovima, poslovnim i javnim korisnicima na utvrđenim "bijelim" adresama širokopojasni pristup internetu preko VHCN mreža s minimalnim brzinama od 100 Mbit/s u smjeru prema korisniku (koji se može nadograditi na </w:t>
      </w:r>
      <w:proofErr w:type="spellStart"/>
      <w:r w:rsidRPr="00F5362A">
        <w:rPr>
          <w:rFonts w:ascii="Arial" w:hAnsi="Arial" w:cs="Arial"/>
          <w:bCs/>
          <w:sz w:val="24"/>
          <w:szCs w:val="24"/>
          <w:lang w:val="hr-HR"/>
        </w:rPr>
        <w:t>1Gbit</w:t>
      </w:r>
      <w:proofErr w:type="spellEnd"/>
      <w:r w:rsidRPr="00F5362A">
        <w:rPr>
          <w:rFonts w:ascii="Arial" w:hAnsi="Arial" w:cs="Arial"/>
          <w:bCs/>
          <w:sz w:val="24"/>
          <w:szCs w:val="24"/>
          <w:lang w:val="hr-HR"/>
        </w:rPr>
        <w:t xml:space="preserve">/s) i 30 Mbit/s u smjeru od korisnika za 7.861 stanova (od toga kućanstava 5.156) te od kojih je potrebno omogućiti ultra-u brzi pristup od najmanje 1 </w:t>
      </w:r>
      <w:proofErr w:type="spellStart"/>
      <w:r w:rsidRPr="00F5362A">
        <w:rPr>
          <w:rFonts w:ascii="Arial" w:hAnsi="Arial" w:cs="Arial"/>
          <w:bCs/>
          <w:sz w:val="24"/>
          <w:szCs w:val="24"/>
          <w:lang w:val="hr-HR"/>
        </w:rPr>
        <w:t>Gbit</w:t>
      </w:r>
      <w:proofErr w:type="spellEnd"/>
      <w:r w:rsidRPr="00F5362A">
        <w:rPr>
          <w:rFonts w:ascii="Arial" w:hAnsi="Arial" w:cs="Arial"/>
          <w:bCs/>
          <w:sz w:val="24"/>
          <w:szCs w:val="24"/>
          <w:lang w:val="hr-HR"/>
        </w:rPr>
        <w:t xml:space="preserve">/s u smjeru prema korisniku i 100 Mbit/s u smjeru od korisnika za 92% stanova te za 92,12% poslovnih korisnika. </w:t>
      </w:r>
    </w:p>
    <w:p w14:paraId="6938C1F8" w14:textId="77777777" w:rsidR="00F5362A" w:rsidRPr="00F5362A" w:rsidRDefault="00F5362A" w:rsidP="00F5362A">
      <w:pPr>
        <w:spacing w:line="276" w:lineRule="auto"/>
        <w:jc w:val="both"/>
        <w:rPr>
          <w:rFonts w:ascii="Arial" w:hAnsi="Arial" w:cs="Arial"/>
          <w:bCs/>
          <w:sz w:val="24"/>
          <w:szCs w:val="24"/>
          <w:lang w:val="hr-HR"/>
        </w:rPr>
      </w:pPr>
      <w:r w:rsidRPr="00F5362A">
        <w:rPr>
          <w:rFonts w:ascii="Arial" w:hAnsi="Arial" w:cs="Arial"/>
          <w:bCs/>
          <w:sz w:val="24"/>
          <w:szCs w:val="24"/>
          <w:lang w:val="hr-HR"/>
        </w:rPr>
        <w:t>Projekt je u fazi projektiranja mreža i ishođenja potrebnih dozvola i suglasnosti. Dodatno, u prvom kvartalu tekuće godine je započela i faza izgradnje mreže.</w:t>
      </w:r>
    </w:p>
    <w:p w14:paraId="41762C19" w14:textId="77777777" w:rsidR="00F5362A" w:rsidRPr="00F5362A" w:rsidRDefault="00F5362A" w:rsidP="00F5362A">
      <w:pPr>
        <w:spacing w:line="276" w:lineRule="auto"/>
        <w:jc w:val="both"/>
        <w:rPr>
          <w:rFonts w:ascii="Arial" w:hAnsi="Arial" w:cs="Arial"/>
          <w:bCs/>
          <w:sz w:val="24"/>
          <w:szCs w:val="24"/>
          <w:lang w:val="hr-HR"/>
        </w:rPr>
      </w:pPr>
      <w:r w:rsidRPr="00F5362A">
        <w:rPr>
          <w:rFonts w:ascii="Arial" w:hAnsi="Arial" w:cs="Arial"/>
          <w:bCs/>
          <w:sz w:val="24"/>
          <w:szCs w:val="24"/>
          <w:lang w:val="hr-HR"/>
        </w:rPr>
        <w:t>Ukupan broj potencijalnih korisnika na obuhvatu Projekta iznosi 8.267 (8.091 potencijalnih korisnika na FTTH tehnologiji te 176 potencijalna korisnika na naprednoj bežičnoj tehnologiji (FWA)).</w:t>
      </w:r>
    </w:p>
    <w:p w14:paraId="6D868F39" w14:textId="77777777" w:rsidR="00F5362A" w:rsidRPr="00F5362A" w:rsidRDefault="00F5362A" w:rsidP="00F5362A">
      <w:pPr>
        <w:spacing w:line="276" w:lineRule="auto"/>
        <w:jc w:val="both"/>
        <w:rPr>
          <w:rFonts w:ascii="Arial" w:hAnsi="Arial" w:cs="Arial"/>
          <w:bCs/>
          <w:sz w:val="24"/>
          <w:szCs w:val="24"/>
          <w:lang w:val="hr-HR"/>
        </w:rPr>
      </w:pPr>
      <w:r w:rsidRPr="00F5362A">
        <w:rPr>
          <w:rFonts w:ascii="Arial" w:hAnsi="Arial" w:cs="Arial"/>
          <w:bCs/>
          <w:sz w:val="24"/>
          <w:szCs w:val="24"/>
          <w:lang w:val="hr-HR"/>
        </w:rPr>
        <w:t xml:space="preserve">Temeljem Zakona o energetskoj učinkovitosti  te podzakonskih akata pratimo potrošnju energije i vode uz korištenje informacijskog sustava za unos podataka, praćenja, analize i izvještavanja u procesu sustavnog gospodarenja energijom (ISGE) za objekte kojih je vlasnik ili kojima gospodari Županija.  </w:t>
      </w:r>
    </w:p>
    <w:p w14:paraId="5E317D3C" w14:textId="77777777" w:rsidR="00F5362A" w:rsidRPr="00F5362A" w:rsidRDefault="00F5362A" w:rsidP="00F5362A">
      <w:pPr>
        <w:spacing w:line="276" w:lineRule="auto"/>
        <w:jc w:val="both"/>
        <w:rPr>
          <w:rFonts w:ascii="Arial" w:hAnsi="Arial" w:cs="Arial"/>
          <w:bCs/>
          <w:sz w:val="24"/>
          <w:szCs w:val="24"/>
          <w:lang w:val="hr-HR"/>
        </w:rPr>
      </w:pPr>
      <w:r w:rsidRPr="00F5362A">
        <w:rPr>
          <w:rFonts w:ascii="Arial" w:hAnsi="Arial" w:cs="Arial"/>
          <w:bCs/>
          <w:sz w:val="24"/>
          <w:szCs w:val="24"/>
          <w:lang w:val="hr-HR"/>
        </w:rPr>
        <w:lastRenderedPageBreak/>
        <w:t xml:space="preserve">Sukladno Odluci o  izmjenama i dopunama Odluke o ustrojstvu i djelokrugu upravnih tijela Brodsko-posavske županije („Službeni vjesnik Brodsko-posavske županije“ </w:t>
      </w:r>
      <w:proofErr w:type="spellStart"/>
      <w:r w:rsidRPr="00F5362A">
        <w:rPr>
          <w:rFonts w:ascii="Arial" w:hAnsi="Arial" w:cs="Arial"/>
          <w:bCs/>
          <w:sz w:val="24"/>
          <w:szCs w:val="24"/>
          <w:lang w:val="hr-HR"/>
        </w:rPr>
        <w:t>br.17</w:t>
      </w:r>
      <w:proofErr w:type="spellEnd"/>
      <w:r w:rsidRPr="00F5362A">
        <w:rPr>
          <w:rFonts w:ascii="Arial" w:hAnsi="Arial" w:cs="Arial"/>
          <w:bCs/>
          <w:sz w:val="24"/>
          <w:szCs w:val="24"/>
          <w:lang w:val="hr-HR"/>
        </w:rPr>
        <w:t xml:space="preserve">/23) poslovi provođenja propisa o procjeni vrijednosti nekretnina (Zakon o procijeni vrijednosti nekretnina „Narodne novine </w:t>
      </w:r>
      <w:proofErr w:type="spellStart"/>
      <w:r w:rsidRPr="00F5362A">
        <w:rPr>
          <w:rFonts w:ascii="Arial" w:hAnsi="Arial" w:cs="Arial"/>
          <w:bCs/>
          <w:sz w:val="24"/>
          <w:szCs w:val="24"/>
          <w:lang w:val="hr-HR"/>
        </w:rPr>
        <w:t>br.78</w:t>
      </w:r>
      <w:proofErr w:type="spellEnd"/>
      <w:r w:rsidRPr="00F5362A">
        <w:rPr>
          <w:rFonts w:ascii="Arial" w:hAnsi="Arial" w:cs="Arial"/>
          <w:bCs/>
          <w:sz w:val="24"/>
          <w:szCs w:val="24"/>
          <w:lang w:val="hr-HR"/>
        </w:rPr>
        <w:t>/15) (u daljnjem tekstu: Zakon) su u djelokrugu poslova Upravnog odjela za graditeljstvo, infrastrukturu i zaštitu okoliša.</w:t>
      </w:r>
    </w:p>
    <w:p w14:paraId="2B9E46A2" w14:textId="77777777" w:rsidR="00F5362A" w:rsidRPr="00F5362A" w:rsidRDefault="00F5362A" w:rsidP="00F5362A">
      <w:pPr>
        <w:spacing w:line="276" w:lineRule="auto"/>
        <w:jc w:val="both"/>
        <w:rPr>
          <w:rFonts w:ascii="Arial" w:hAnsi="Arial" w:cs="Arial"/>
          <w:bCs/>
          <w:sz w:val="24"/>
          <w:szCs w:val="24"/>
          <w:lang w:val="hr-HR"/>
        </w:rPr>
      </w:pPr>
      <w:r w:rsidRPr="00F5362A">
        <w:rPr>
          <w:rFonts w:ascii="Arial" w:hAnsi="Arial" w:cs="Arial"/>
          <w:bCs/>
          <w:sz w:val="24"/>
          <w:szCs w:val="24"/>
          <w:lang w:val="hr-HR"/>
        </w:rPr>
        <w:t xml:space="preserve">Članak 10. Zakona propisuje osnivanje procjeniteljskog povjerenstva radi stručne analize i davanja stručnih prijedloga i mišljenja o tržištu nekretnina, dok Upravni odjel za graditeljstvo obavlja i stručne i administrativne poslove za Povjerenstvo. Pored poslova za potrebe Povjerenstva Upravni odjel obavlja: pripremu i unos podataka te vođenje zbirke kupoprodajnih cijena u </w:t>
      </w:r>
      <w:proofErr w:type="spellStart"/>
      <w:r w:rsidRPr="00F5362A">
        <w:rPr>
          <w:rFonts w:ascii="Arial" w:hAnsi="Arial" w:cs="Arial"/>
          <w:bCs/>
          <w:sz w:val="24"/>
          <w:szCs w:val="24"/>
          <w:lang w:val="hr-HR"/>
        </w:rPr>
        <w:t>eNekretninama</w:t>
      </w:r>
      <w:proofErr w:type="spellEnd"/>
      <w:r w:rsidRPr="00F5362A">
        <w:rPr>
          <w:rFonts w:ascii="Arial" w:hAnsi="Arial" w:cs="Arial"/>
          <w:bCs/>
          <w:sz w:val="24"/>
          <w:szCs w:val="24"/>
          <w:lang w:val="hr-HR"/>
        </w:rPr>
        <w:t xml:space="preserve">, ažuriranje plana približnih vrijednosti u </w:t>
      </w:r>
      <w:proofErr w:type="spellStart"/>
      <w:r w:rsidRPr="00F5362A">
        <w:rPr>
          <w:rFonts w:ascii="Arial" w:hAnsi="Arial" w:cs="Arial"/>
          <w:bCs/>
          <w:sz w:val="24"/>
          <w:szCs w:val="24"/>
          <w:lang w:val="hr-HR"/>
        </w:rPr>
        <w:t>eNekretninama</w:t>
      </w:r>
      <w:proofErr w:type="spellEnd"/>
      <w:r w:rsidRPr="00F5362A">
        <w:rPr>
          <w:rFonts w:ascii="Arial" w:hAnsi="Arial" w:cs="Arial"/>
          <w:bCs/>
          <w:sz w:val="24"/>
          <w:szCs w:val="24"/>
          <w:lang w:val="hr-HR"/>
        </w:rPr>
        <w:t xml:space="preserve">, evaluaciju podataka te izvođenje i ažuriranje drugih podataka nužnih za procjenu vrijednosti nekretnina, pripremu pregleda približnih vrijednosti i izvješća o tržištu nekretnina, izdavanje izvadaka iz zbirke kupoprodajnih cijena iz </w:t>
      </w:r>
      <w:proofErr w:type="spellStart"/>
      <w:r w:rsidRPr="00F5362A">
        <w:rPr>
          <w:rFonts w:ascii="Arial" w:hAnsi="Arial" w:cs="Arial"/>
          <w:bCs/>
          <w:sz w:val="24"/>
          <w:szCs w:val="24"/>
          <w:lang w:val="hr-HR"/>
        </w:rPr>
        <w:t>eNekretnina</w:t>
      </w:r>
      <w:proofErr w:type="spellEnd"/>
      <w:r w:rsidRPr="00F5362A">
        <w:rPr>
          <w:rFonts w:ascii="Arial" w:hAnsi="Arial" w:cs="Arial"/>
          <w:bCs/>
          <w:sz w:val="24"/>
          <w:szCs w:val="24"/>
          <w:lang w:val="hr-HR"/>
        </w:rPr>
        <w:t xml:space="preserve">, izdavanje izvadaka iz plana približnih vrijednosti iz </w:t>
      </w:r>
      <w:proofErr w:type="spellStart"/>
      <w:r w:rsidRPr="00F5362A">
        <w:rPr>
          <w:rFonts w:ascii="Arial" w:hAnsi="Arial" w:cs="Arial"/>
          <w:bCs/>
          <w:sz w:val="24"/>
          <w:szCs w:val="24"/>
          <w:lang w:val="hr-HR"/>
        </w:rPr>
        <w:t>eNekretnina</w:t>
      </w:r>
      <w:proofErr w:type="spellEnd"/>
      <w:r w:rsidRPr="00F5362A">
        <w:rPr>
          <w:rFonts w:ascii="Arial" w:hAnsi="Arial" w:cs="Arial"/>
          <w:bCs/>
          <w:sz w:val="24"/>
          <w:szCs w:val="24"/>
          <w:lang w:val="hr-HR"/>
        </w:rPr>
        <w:t xml:space="preserve"> te vođenje i izlučivanje zbirke isprava. U </w:t>
      </w:r>
      <w:proofErr w:type="spellStart"/>
      <w:r w:rsidRPr="00F5362A">
        <w:rPr>
          <w:rFonts w:ascii="Arial" w:hAnsi="Arial" w:cs="Arial"/>
          <w:bCs/>
          <w:sz w:val="24"/>
          <w:szCs w:val="24"/>
          <w:lang w:val="hr-HR"/>
        </w:rPr>
        <w:t>2025.godini</w:t>
      </w:r>
      <w:proofErr w:type="spellEnd"/>
      <w:r w:rsidRPr="00F5362A">
        <w:rPr>
          <w:rFonts w:ascii="Arial" w:hAnsi="Arial" w:cs="Arial"/>
          <w:bCs/>
          <w:sz w:val="24"/>
          <w:szCs w:val="24"/>
          <w:lang w:val="hr-HR"/>
        </w:rPr>
        <w:t xml:space="preserve"> zaprimili smo i riješili 89 zahtjeva za izvadak iz Zbirke kupoprodajnih cijena, te pregledali 58 procjembena elaborata u postupku izdavanja Mišljenja o usklađenosti istih s Zakonom o procjeni vrijednosti nekretnina.</w:t>
      </w:r>
    </w:p>
    <w:p w14:paraId="7208748A" w14:textId="77777777" w:rsidR="00F5362A" w:rsidRPr="00F5362A" w:rsidRDefault="00F5362A" w:rsidP="00F5362A">
      <w:pPr>
        <w:spacing w:line="276" w:lineRule="auto"/>
        <w:jc w:val="both"/>
        <w:rPr>
          <w:rFonts w:ascii="Arial" w:hAnsi="Arial" w:cs="Arial"/>
          <w:bCs/>
          <w:sz w:val="24"/>
          <w:szCs w:val="24"/>
          <w:lang w:val="hr-HR"/>
        </w:rPr>
      </w:pPr>
      <w:r w:rsidRPr="00F5362A">
        <w:rPr>
          <w:rFonts w:ascii="Arial" w:hAnsi="Arial" w:cs="Arial"/>
          <w:bCs/>
          <w:sz w:val="24"/>
          <w:szCs w:val="24"/>
          <w:lang w:val="hr-HR"/>
        </w:rPr>
        <w:t>Bili smo prema Zakonu dužni izraditi Izvješće o tržištu nekretnina za prethodnu godinu za svoje područje nadležnosti i objaviti ga do 31. ožujka na svojim mrežnim stranicama, uz prethodnu suglasnost povjerenstva što je i učinjeno.</w:t>
      </w:r>
    </w:p>
    <w:p w14:paraId="442BA965" w14:textId="292B7182"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t xml:space="preserve">Na temelju Zahtjeva </w:t>
      </w:r>
      <w:r w:rsidR="0025214E">
        <w:rPr>
          <w:rFonts w:ascii="Arial" w:hAnsi="Arial" w:cs="Arial"/>
          <w:bCs/>
          <w:sz w:val="24"/>
          <w:szCs w:val="24"/>
          <w:lang w:val="hr-HR"/>
        </w:rPr>
        <w:t>o</w:t>
      </w:r>
      <w:r w:rsidRPr="00A86C4D">
        <w:rPr>
          <w:rFonts w:ascii="Arial" w:hAnsi="Arial" w:cs="Arial"/>
          <w:bCs/>
          <w:sz w:val="24"/>
          <w:szCs w:val="24"/>
          <w:lang w:val="hr-HR"/>
        </w:rPr>
        <w:t>pćina</w:t>
      </w:r>
      <w:r w:rsidR="0025214E">
        <w:rPr>
          <w:rFonts w:ascii="Arial" w:hAnsi="Arial" w:cs="Arial"/>
          <w:bCs/>
          <w:sz w:val="24"/>
          <w:szCs w:val="24"/>
          <w:lang w:val="hr-HR"/>
        </w:rPr>
        <w:t xml:space="preserve"> i gradova</w:t>
      </w:r>
      <w:r w:rsidRPr="00A86C4D">
        <w:rPr>
          <w:rFonts w:ascii="Arial" w:hAnsi="Arial" w:cs="Arial"/>
          <w:bCs/>
          <w:sz w:val="24"/>
          <w:szCs w:val="24"/>
          <w:lang w:val="hr-HR"/>
        </w:rPr>
        <w:t>, a zbog potrebe hitnih intervencija uslijed prirodne nepogode Sporazumom o sufinanciranju dodijeljeno je i uplaćeno s Razdjela 08.</w:t>
      </w:r>
    </w:p>
    <w:p w14:paraId="5A0E5D4C" w14:textId="77777777"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t xml:space="preserve">Proračuna Brodsko-posavske županije  za sanaciju kolnika nerazvrstanih cesta kako slijedi: </w:t>
      </w:r>
    </w:p>
    <w:p w14:paraId="3F0F99C5" w14:textId="77777777" w:rsidR="00A86C4D" w:rsidRPr="00A86C4D" w:rsidRDefault="00A86C4D" w:rsidP="00A86C4D">
      <w:pPr>
        <w:spacing w:line="276" w:lineRule="auto"/>
        <w:jc w:val="both"/>
        <w:rPr>
          <w:rFonts w:ascii="Arial" w:hAnsi="Arial" w:cs="Arial"/>
          <w:b/>
          <w:sz w:val="24"/>
          <w:szCs w:val="24"/>
          <w:lang w:val="hr-HR"/>
        </w:rPr>
      </w:pPr>
    </w:p>
    <w:p w14:paraId="548AE4D2" w14:textId="3E36DB77" w:rsidR="00A86C4D" w:rsidRPr="00A86C4D" w:rsidRDefault="00A86C4D" w:rsidP="00A86C4D">
      <w:pPr>
        <w:spacing w:line="276" w:lineRule="auto"/>
        <w:jc w:val="both"/>
        <w:rPr>
          <w:rFonts w:ascii="Arial" w:hAnsi="Arial" w:cs="Arial"/>
          <w:b/>
          <w:sz w:val="24"/>
          <w:szCs w:val="24"/>
          <w:lang w:val="hr-HR"/>
        </w:rPr>
      </w:pPr>
      <w:r w:rsidRPr="00A86C4D">
        <w:rPr>
          <w:rFonts w:ascii="Arial" w:hAnsi="Arial" w:cs="Arial"/>
          <w:b/>
          <w:sz w:val="24"/>
          <w:szCs w:val="24"/>
          <w:lang w:val="hr-HR"/>
        </w:rPr>
        <w:tab/>
      </w:r>
      <w:r w:rsidRPr="00A86C4D">
        <w:rPr>
          <w:rFonts w:ascii="Arial" w:hAnsi="Arial" w:cs="Arial"/>
          <w:b/>
          <w:sz w:val="24"/>
          <w:szCs w:val="24"/>
          <w:lang w:val="hr-HR"/>
        </w:rPr>
        <w:tab/>
        <w:t>JLS</w:t>
      </w:r>
      <w:r w:rsidRPr="00A86C4D">
        <w:rPr>
          <w:rFonts w:ascii="Arial" w:hAnsi="Arial" w:cs="Arial"/>
          <w:b/>
          <w:sz w:val="24"/>
          <w:szCs w:val="24"/>
          <w:lang w:val="hr-HR"/>
        </w:rPr>
        <w:tab/>
        <w:t>202</w:t>
      </w:r>
      <w:r w:rsidR="0025214E">
        <w:rPr>
          <w:rFonts w:ascii="Arial" w:hAnsi="Arial" w:cs="Arial"/>
          <w:b/>
          <w:sz w:val="24"/>
          <w:szCs w:val="24"/>
          <w:lang w:val="hr-HR"/>
        </w:rPr>
        <w:t>5</w:t>
      </w:r>
      <w:r w:rsidRPr="00A86C4D">
        <w:rPr>
          <w:rFonts w:ascii="Arial" w:hAnsi="Arial" w:cs="Arial"/>
          <w:b/>
          <w:sz w:val="24"/>
          <w:szCs w:val="24"/>
          <w:lang w:val="hr-HR"/>
        </w:rPr>
        <w:t xml:space="preserve">.   </w:t>
      </w:r>
      <w:r w:rsidRPr="00A86C4D">
        <w:rPr>
          <w:rFonts w:ascii="Arial" w:hAnsi="Arial" w:cs="Arial"/>
          <w:b/>
          <w:sz w:val="24"/>
          <w:szCs w:val="24"/>
          <w:lang w:val="hr-HR"/>
        </w:rPr>
        <w:tab/>
      </w:r>
      <w:r w:rsidRPr="00A86C4D">
        <w:rPr>
          <w:rFonts w:ascii="Arial" w:hAnsi="Arial" w:cs="Arial"/>
          <w:b/>
          <w:sz w:val="24"/>
          <w:szCs w:val="24"/>
          <w:lang w:val="hr-HR"/>
        </w:rPr>
        <w:tab/>
        <w:t>(EUR)</w:t>
      </w:r>
    </w:p>
    <w:p w14:paraId="6F79265A" w14:textId="73049B99" w:rsidR="00A86C4D" w:rsidRPr="00A86C4D" w:rsidRDefault="0025214E" w:rsidP="00A86C4D">
      <w:pPr>
        <w:numPr>
          <w:ilvl w:val="0"/>
          <w:numId w:val="54"/>
        </w:numPr>
        <w:spacing w:line="276" w:lineRule="auto"/>
        <w:jc w:val="both"/>
        <w:rPr>
          <w:rFonts w:ascii="Arial" w:hAnsi="Arial" w:cs="Arial"/>
          <w:bCs/>
          <w:sz w:val="24"/>
          <w:szCs w:val="24"/>
          <w:lang w:val="hr-HR"/>
        </w:rPr>
      </w:pPr>
      <w:r>
        <w:rPr>
          <w:rFonts w:ascii="Arial" w:hAnsi="Arial" w:cs="Arial"/>
          <w:bCs/>
          <w:sz w:val="24"/>
          <w:szCs w:val="24"/>
          <w:lang w:val="hr-HR"/>
        </w:rPr>
        <w:t>Nova Gradiška</w:t>
      </w:r>
      <w:r w:rsidR="00A86C4D" w:rsidRPr="00A86C4D">
        <w:rPr>
          <w:rFonts w:ascii="Arial" w:hAnsi="Arial" w:cs="Arial"/>
          <w:bCs/>
          <w:sz w:val="24"/>
          <w:szCs w:val="24"/>
          <w:lang w:val="hr-HR"/>
        </w:rPr>
        <w:tab/>
        <w:t xml:space="preserve"> </w:t>
      </w:r>
      <w:r w:rsidR="00A86C4D" w:rsidRPr="00A86C4D">
        <w:rPr>
          <w:rFonts w:ascii="Arial" w:hAnsi="Arial" w:cs="Arial"/>
          <w:bCs/>
          <w:sz w:val="24"/>
          <w:szCs w:val="24"/>
          <w:lang w:val="hr-HR"/>
        </w:rPr>
        <w:tab/>
      </w:r>
      <w:r w:rsidR="00A86C4D" w:rsidRPr="00A86C4D">
        <w:rPr>
          <w:rFonts w:ascii="Arial" w:hAnsi="Arial" w:cs="Arial"/>
          <w:bCs/>
          <w:sz w:val="24"/>
          <w:szCs w:val="24"/>
          <w:lang w:val="hr-HR"/>
        </w:rPr>
        <w:tab/>
        <w:t>26.000,00</w:t>
      </w:r>
    </w:p>
    <w:p w14:paraId="15C13146" w14:textId="58A35226" w:rsidR="00A86C4D" w:rsidRPr="0025214E" w:rsidRDefault="00A86C4D" w:rsidP="00A86C4D">
      <w:pPr>
        <w:numPr>
          <w:ilvl w:val="0"/>
          <w:numId w:val="54"/>
        </w:numPr>
        <w:spacing w:line="276" w:lineRule="auto"/>
        <w:jc w:val="both"/>
        <w:rPr>
          <w:rFonts w:ascii="Arial" w:hAnsi="Arial" w:cs="Arial"/>
          <w:bCs/>
          <w:sz w:val="24"/>
          <w:szCs w:val="24"/>
          <w:lang w:val="hr-HR"/>
        </w:rPr>
      </w:pPr>
      <w:r w:rsidRPr="0025214E">
        <w:rPr>
          <w:rFonts w:ascii="Arial" w:hAnsi="Arial" w:cs="Arial"/>
          <w:bCs/>
          <w:sz w:val="24"/>
          <w:szCs w:val="24"/>
          <w:lang w:val="hr-HR"/>
        </w:rPr>
        <w:t xml:space="preserve">Donji Andrijevci          </w:t>
      </w:r>
      <w:r w:rsidRPr="0025214E">
        <w:rPr>
          <w:rFonts w:ascii="Arial" w:hAnsi="Arial" w:cs="Arial"/>
          <w:bCs/>
          <w:sz w:val="24"/>
          <w:szCs w:val="24"/>
          <w:lang w:val="hr-HR"/>
        </w:rPr>
        <w:tab/>
      </w:r>
      <w:r w:rsidRPr="0025214E">
        <w:rPr>
          <w:rFonts w:ascii="Arial" w:hAnsi="Arial" w:cs="Arial"/>
          <w:bCs/>
          <w:sz w:val="24"/>
          <w:szCs w:val="24"/>
          <w:lang w:val="hr-HR"/>
        </w:rPr>
        <w:tab/>
        <w:t xml:space="preserve">  </w:t>
      </w:r>
      <w:r w:rsidR="0025214E" w:rsidRPr="0025214E">
        <w:rPr>
          <w:rFonts w:ascii="Arial" w:hAnsi="Arial" w:cs="Arial"/>
          <w:bCs/>
          <w:sz w:val="24"/>
          <w:szCs w:val="24"/>
          <w:lang w:val="hr-HR"/>
        </w:rPr>
        <w:t>6</w:t>
      </w:r>
      <w:r w:rsidRPr="0025214E">
        <w:rPr>
          <w:rFonts w:ascii="Arial" w:hAnsi="Arial" w:cs="Arial"/>
          <w:bCs/>
          <w:sz w:val="24"/>
          <w:szCs w:val="24"/>
          <w:lang w:val="hr-HR"/>
        </w:rPr>
        <w:t>.</w:t>
      </w:r>
      <w:r w:rsidR="0025214E" w:rsidRPr="0025214E">
        <w:rPr>
          <w:rFonts w:ascii="Arial" w:hAnsi="Arial" w:cs="Arial"/>
          <w:bCs/>
          <w:sz w:val="24"/>
          <w:szCs w:val="24"/>
          <w:lang w:val="hr-HR"/>
        </w:rPr>
        <w:t>50</w:t>
      </w:r>
      <w:r w:rsidRPr="0025214E">
        <w:rPr>
          <w:rFonts w:ascii="Arial" w:hAnsi="Arial" w:cs="Arial"/>
          <w:bCs/>
          <w:sz w:val="24"/>
          <w:szCs w:val="24"/>
          <w:lang w:val="hr-HR"/>
        </w:rPr>
        <w:t>0,00</w:t>
      </w:r>
    </w:p>
    <w:p w14:paraId="2F8C1788" w14:textId="262350ED" w:rsidR="00A86C4D" w:rsidRPr="0025214E" w:rsidRDefault="0025214E" w:rsidP="00A86C4D">
      <w:pPr>
        <w:numPr>
          <w:ilvl w:val="0"/>
          <w:numId w:val="54"/>
        </w:numPr>
        <w:spacing w:line="276" w:lineRule="auto"/>
        <w:jc w:val="both"/>
        <w:rPr>
          <w:rFonts w:ascii="Arial" w:hAnsi="Arial" w:cs="Arial"/>
          <w:bCs/>
          <w:sz w:val="24"/>
          <w:szCs w:val="24"/>
          <w:lang w:val="pl-PL"/>
        </w:rPr>
      </w:pPr>
      <w:r w:rsidRPr="0025214E">
        <w:rPr>
          <w:rFonts w:ascii="Arial" w:hAnsi="Arial" w:cs="Arial"/>
          <w:bCs/>
          <w:sz w:val="24"/>
          <w:szCs w:val="24"/>
          <w:lang w:val="pl-PL"/>
        </w:rPr>
        <w:t>Vrbje</w:t>
      </w:r>
      <w:r w:rsidRPr="0025214E">
        <w:rPr>
          <w:rFonts w:ascii="Arial" w:hAnsi="Arial" w:cs="Arial"/>
          <w:bCs/>
          <w:sz w:val="24"/>
          <w:szCs w:val="24"/>
          <w:lang w:val="pl-PL"/>
        </w:rPr>
        <w:tab/>
      </w:r>
      <w:r w:rsidRPr="0025214E">
        <w:rPr>
          <w:rFonts w:ascii="Arial" w:hAnsi="Arial" w:cs="Arial"/>
          <w:bCs/>
          <w:sz w:val="24"/>
          <w:szCs w:val="24"/>
          <w:lang w:val="pl-PL"/>
        </w:rPr>
        <w:tab/>
      </w:r>
      <w:r w:rsidR="00A86C4D" w:rsidRPr="0025214E">
        <w:rPr>
          <w:rFonts w:ascii="Arial" w:hAnsi="Arial" w:cs="Arial"/>
          <w:bCs/>
          <w:sz w:val="24"/>
          <w:szCs w:val="24"/>
          <w:lang w:val="pl-PL"/>
        </w:rPr>
        <w:tab/>
      </w:r>
      <w:r w:rsidR="00A86C4D" w:rsidRPr="0025214E">
        <w:rPr>
          <w:rFonts w:ascii="Arial" w:hAnsi="Arial" w:cs="Arial"/>
          <w:bCs/>
          <w:sz w:val="24"/>
          <w:szCs w:val="24"/>
          <w:lang w:val="pl-PL"/>
        </w:rPr>
        <w:tab/>
      </w:r>
      <w:r w:rsidR="00A86C4D" w:rsidRPr="0025214E">
        <w:rPr>
          <w:rFonts w:ascii="Arial" w:hAnsi="Arial" w:cs="Arial"/>
          <w:bCs/>
          <w:sz w:val="24"/>
          <w:szCs w:val="24"/>
          <w:lang w:val="pl-PL"/>
        </w:rPr>
        <w:tab/>
      </w:r>
      <w:r w:rsidRPr="0025214E">
        <w:rPr>
          <w:rFonts w:ascii="Arial" w:hAnsi="Arial" w:cs="Arial"/>
          <w:bCs/>
          <w:sz w:val="24"/>
          <w:szCs w:val="24"/>
          <w:lang w:val="pl-PL"/>
        </w:rPr>
        <w:t>24</w:t>
      </w:r>
      <w:r w:rsidR="00A86C4D" w:rsidRPr="0025214E">
        <w:rPr>
          <w:rFonts w:ascii="Arial" w:hAnsi="Arial" w:cs="Arial"/>
          <w:bCs/>
          <w:sz w:val="24"/>
          <w:szCs w:val="24"/>
          <w:lang w:val="pl-PL"/>
        </w:rPr>
        <w:t>.000,00</w:t>
      </w:r>
    </w:p>
    <w:p w14:paraId="2C6F92BA" w14:textId="77777777" w:rsidR="00A86C4D" w:rsidRPr="0025214E" w:rsidRDefault="00A86C4D" w:rsidP="00A86C4D">
      <w:pPr>
        <w:numPr>
          <w:ilvl w:val="0"/>
          <w:numId w:val="54"/>
        </w:numPr>
        <w:spacing w:line="276" w:lineRule="auto"/>
        <w:jc w:val="both"/>
        <w:rPr>
          <w:rFonts w:ascii="Arial" w:hAnsi="Arial" w:cs="Arial"/>
          <w:bCs/>
          <w:sz w:val="24"/>
          <w:szCs w:val="24"/>
          <w:lang w:val="hr-HR"/>
        </w:rPr>
      </w:pPr>
      <w:r w:rsidRPr="0025214E">
        <w:rPr>
          <w:rFonts w:ascii="Arial" w:hAnsi="Arial" w:cs="Arial"/>
          <w:bCs/>
          <w:sz w:val="24"/>
          <w:szCs w:val="24"/>
          <w:lang w:val="hr-HR"/>
        </w:rPr>
        <w:t>Gornja Vrba</w:t>
      </w:r>
      <w:r w:rsidRPr="0025214E">
        <w:rPr>
          <w:rFonts w:ascii="Arial" w:hAnsi="Arial" w:cs="Arial"/>
          <w:bCs/>
          <w:sz w:val="24"/>
          <w:szCs w:val="24"/>
          <w:lang w:val="hr-HR"/>
        </w:rPr>
        <w:tab/>
      </w:r>
      <w:r w:rsidRPr="0025214E">
        <w:rPr>
          <w:rFonts w:ascii="Arial" w:hAnsi="Arial" w:cs="Arial"/>
          <w:bCs/>
          <w:sz w:val="24"/>
          <w:szCs w:val="24"/>
          <w:lang w:val="hr-HR"/>
        </w:rPr>
        <w:tab/>
      </w:r>
      <w:r w:rsidRPr="0025214E">
        <w:rPr>
          <w:rFonts w:ascii="Arial" w:hAnsi="Arial" w:cs="Arial"/>
          <w:bCs/>
          <w:sz w:val="24"/>
          <w:szCs w:val="24"/>
          <w:lang w:val="hr-HR"/>
        </w:rPr>
        <w:tab/>
      </w:r>
      <w:r w:rsidRPr="0025214E">
        <w:rPr>
          <w:rFonts w:ascii="Arial" w:hAnsi="Arial" w:cs="Arial"/>
          <w:bCs/>
          <w:sz w:val="24"/>
          <w:szCs w:val="24"/>
          <w:lang w:val="hr-HR"/>
        </w:rPr>
        <w:tab/>
        <w:t>26.000,00</w:t>
      </w:r>
    </w:p>
    <w:p w14:paraId="4F5CA6A3" w14:textId="3E514D58" w:rsidR="00A86C4D" w:rsidRPr="0025214E" w:rsidRDefault="00A86C4D" w:rsidP="00A86C4D">
      <w:pPr>
        <w:numPr>
          <w:ilvl w:val="0"/>
          <w:numId w:val="54"/>
        </w:numPr>
        <w:spacing w:line="276" w:lineRule="auto"/>
        <w:jc w:val="both"/>
        <w:rPr>
          <w:rFonts w:ascii="Arial" w:hAnsi="Arial" w:cs="Arial"/>
          <w:bCs/>
          <w:sz w:val="24"/>
          <w:szCs w:val="24"/>
          <w:lang w:val="hr-HR"/>
        </w:rPr>
      </w:pPr>
      <w:proofErr w:type="spellStart"/>
      <w:r w:rsidRPr="0025214E">
        <w:rPr>
          <w:rFonts w:ascii="Arial" w:hAnsi="Arial" w:cs="Arial"/>
          <w:bCs/>
          <w:sz w:val="24"/>
          <w:szCs w:val="24"/>
          <w:lang w:val="hr-HR"/>
        </w:rPr>
        <w:t>Klakar</w:t>
      </w:r>
      <w:proofErr w:type="spellEnd"/>
      <w:r w:rsidRPr="0025214E">
        <w:rPr>
          <w:rFonts w:ascii="Arial" w:hAnsi="Arial" w:cs="Arial"/>
          <w:bCs/>
          <w:sz w:val="24"/>
          <w:szCs w:val="24"/>
          <w:lang w:val="hr-HR"/>
        </w:rPr>
        <w:tab/>
      </w:r>
      <w:r w:rsidRPr="0025214E">
        <w:rPr>
          <w:rFonts w:ascii="Arial" w:hAnsi="Arial" w:cs="Arial"/>
          <w:bCs/>
          <w:sz w:val="24"/>
          <w:szCs w:val="24"/>
          <w:lang w:val="hr-HR"/>
        </w:rPr>
        <w:tab/>
      </w:r>
      <w:r w:rsidRPr="0025214E">
        <w:rPr>
          <w:rFonts w:ascii="Arial" w:hAnsi="Arial" w:cs="Arial"/>
          <w:bCs/>
          <w:sz w:val="24"/>
          <w:szCs w:val="24"/>
          <w:lang w:val="hr-HR"/>
        </w:rPr>
        <w:tab/>
      </w:r>
      <w:r w:rsidRPr="0025214E">
        <w:rPr>
          <w:rFonts w:ascii="Arial" w:hAnsi="Arial" w:cs="Arial"/>
          <w:bCs/>
          <w:sz w:val="24"/>
          <w:szCs w:val="24"/>
          <w:lang w:val="hr-HR"/>
        </w:rPr>
        <w:tab/>
      </w:r>
      <w:r w:rsidRPr="0025214E">
        <w:rPr>
          <w:rFonts w:ascii="Arial" w:hAnsi="Arial" w:cs="Arial"/>
          <w:bCs/>
          <w:sz w:val="24"/>
          <w:szCs w:val="24"/>
          <w:lang w:val="hr-HR"/>
        </w:rPr>
        <w:tab/>
      </w:r>
      <w:r w:rsidR="0025214E" w:rsidRPr="0025214E">
        <w:rPr>
          <w:rFonts w:ascii="Arial" w:hAnsi="Arial" w:cs="Arial"/>
          <w:bCs/>
          <w:sz w:val="24"/>
          <w:szCs w:val="24"/>
          <w:lang w:val="hr-HR"/>
        </w:rPr>
        <w:t xml:space="preserve">  8</w:t>
      </w:r>
      <w:r w:rsidRPr="0025214E">
        <w:rPr>
          <w:rFonts w:ascii="Arial" w:hAnsi="Arial" w:cs="Arial"/>
          <w:bCs/>
          <w:sz w:val="24"/>
          <w:szCs w:val="24"/>
          <w:lang w:val="hr-HR"/>
        </w:rPr>
        <w:t>.000,00</w:t>
      </w:r>
    </w:p>
    <w:p w14:paraId="3071967B" w14:textId="77777777" w:rsidR="00A86C4D" w:rsidRPr="0025214E" w:rsidRDefault="00A86C4D" w:rsidP="00A86C4D">
      <w:pPr>
        <w:numPr>
          <w:ilvl w:val="0"/>
          <w:numId w:val="54"/>
        </w:numPr>
        <w:spacing w:line="276" w:lineRule="auto"/>
        <w:jc w:val="both"/>
        <w:rPr>
          <w:rFonts w:ascii="Arial" w:hAnsi="Arial" w:cs="Arial"/>
          <w:bCs/>
          <w:sz w:val="24"/>
          <w:szCs w:val="24"/>
          <w:lang w:val="hr-HR"/>
        </w:rPr>
      </w:pPr>
      <w:r w:rsidRPr="0025214E">
        <w:rPr>
          <w:rFonts w:ascii="Arial" w:hAnsi="Arial" w:cs="Arial"/>
          <w:bCs/>
          <w:sz w:val="24"/>
          <w:szCs w:val="24"/>
          <w:lang w:val="hr-HR"/>
        </w:rPr>
        <w:t xml:space="preserve">Nova Kapela </w:t>
      </w:r>
      <w:r w:rsidRPr="0025214E">
        <w:rPr>
          <w:rFonts w:ascii="Arial" w:hAnsi="Arial" w:cs="Arial"/>
          <w:bCs/>
          <w:sz w:val="24"/>
          <w:szCs w:val="24"/>
          <w:lang w:val="hr-HR"/>
        </w:rPr>
        <w:tab/>
      </w:r>
      <w:r w:rsidRPr="0025214E">
        <w:rPr>
          <w:rFonts w:ascii="Arial" w:hAnsi="Arial" w:cs="Arial"/>
          <w:bCs/>
          <w:sz w:val="24"/>
          <w:szCs w:val="24"/>
          <w:lang w:val="hr-HR"/>
        </w:rPr>
        <w:tab/>
      </w:r>
      <w:r w:rsidRPr="0025214E">
        <w:rPr>
          <w:rFonts w:ascii="Arial" w:hAnsi="Arial" w:cs="Arial"/>
          <w:bCs/>
          <w:sz w:val="24"/>
          <w:szCs w:val="24"/>
          <w:lang w:val="hr-HR"/>
        </w:rPr>
        <w:tab/>
        <w:t>26.000,00</w:t>
      </w:r>
    </w:p>
    <w:p w14:paraId="10A6A94E" w14:textId="349E53BB" w:rsidR="00A86C4D" w:rsidRPr="001B4017" w:rsidRDefault="00A86C4D" w:rsidP="00A86C4D">
      <w:pPr>
        <w:numPr>
          <w:ilvl w:val="0"/>
          <w:numId w:val="54"/>
        </w:numPr>
        <w:spacing w:line="276" w:lineRule="auto"/>
        <w:jc w:val="both"/>
        <w:rPr>
          <w:rFonts w:ascii="Arial" w:hAnsi="Arial" w:cs="Arial"/>
          <w:bCs/>
          <w:sz w:val="24"/>
          <w:szCs w:val="24"/>
          <w:lang w:val="hr-HR"/>
        </w:rPr>
      </w:pPr>
      <w:proofErr w:type="spellStart"/>
      <w:r w:rsidRPr="001B4017">
        <w:rPr>
          <w:rFonts w:ascii="Arial" w:hAnsi="Arial" w:cs="Arial"/>
          <w:bCs/>
          <w:sz w:val="24"/>
          <w:szCs w:val="24"/>
          <w:lang w:val="hr-HR"/>
        </w:rPr>
        <w:t>Oprisavci</w:t>
      </w:r>
      <w:proofErr w:type="spellEnd"/>
      <w:r w:rsidRPr="001B4017">
        <w:rPr>
          <w:rFonts w:ascii="Arial" w:hAnsi="Arial" w:cs="Arial"/>
          <w:bCs/>
          <w:sz w:val="24"/>
          <w:szCs w:val="24"/>
          <w:lang w:val="hr-HR"/>
        </w:rPr>
        <w:tab/>
        <w:t xml:space="preserve"> </w:t>
      </w:r>
      <w:r w:rsidRPr="001B4017">
        <w:rPr>
          <w:rFonts w:ascii="Arial" w:hAnsi="Arial" w:cs="Arial"/>
          <w:bCs/>
          <w:sz w:val="24"/>
          <w:szCs w:val="24"/>
          <w:lang w:val="hr-HR"/>
        </w:rPr>
        <w:tab/>
      </w:r>
      <w:r w:rsidRPr="001B4017">
        <w:rPr>
          <w:rFonts w:ascii="Arial" w:hAnsi="Arial" w:cs="Arial"/>
          <w:bCs/>
          <w:sz w:val="24"/>
          <w:szCs w:val="24"/>
          <w:lang w:val="hr-HR"/>
        </w:rPr>
        <w:tab/>
      </w:r>
      <w:r w:rsidRPr="001B4017">
        <w:rPr>
          <w:rFonts w:ascii="Arial" w:hAnsi="Arial" w:cs="Arial"/>
          <w:bCs/>
          <w:sz w:val="24"/>
          <w:szCs w:val="24"/>
          <w:lang w:val="hr-HR"/>
        </w:rPr>
        <w:tab/>
      </w:r>
      <w:r w:rsidR="001B4017" w:rsidRPr="001B4017">
        <w:rPr>
          <w:rFonts w:ascii="Arial" w:hAnsi="Arial" w:cs="Arial"/>
          <w:bCs/>
          <w:sz w:val="24"/>
          <w:szCs w:val="24"/>
          <w:lang w:val="hr-HR"/>
        </w:rPr>
        <w:t>26</w:t>
      </w:r>
      <w:r w:rsidRPr="001B4017">
        <w:rPr>
          <w:rFonts w:ascii="Arial" w:hAnsi="Arial" w:cs="Arial"/>
          <w:bCs/>
          <w:sz w:val="24"/>
          <w:szCs w:val="24"/>
          <w:lang w:val="hr-HR"/>
        </w:rPr>
        <w:t>.</w:t>
      </w:r>
      <w:r w:rsidR="001B4017" w:rsidRPr="001B4017">
        <w:rPr>
          <w:rFonts w:ascii="Arial" w:hAnsi="Arial" w:cs="Arial"/>
          <w:bCs/>
          <w:sz w:val="24"/>
          <w:szCs w:val="24"/>
          <w:lang w:val="hr-HR"/>
        </w:rPr>
        <w:t>00</w:t>
      </w:r>
      <w:r w:rsidRPr="001B4017">
        <w:rPr>
          <w:rFonts w:ascii="Arial" w:hAnsi="Arial" w:cs="Arial"/>
          <w:bCs/>
          <w:sz w:val="24"/>
          <w:szCs w:val="24"/>
          <w:lang w:val="hr-HR"/>
        </w:rPr>
        <w:t>0,00</w:t>
      </w:r>
    </w:p>
    <w:p w14:paraId="64B9C6C9" w14:textId="77777777" w:rsidR="00A86C4D" w:rsidRPr="0025214E" w:rsidRDefault="00A86C4D" w:rsidP="00A86C4D">
      <w:pPr>
        <w:numPr>
          <w:ilvl w:val="0"/>
          <w:numId w:val="54"/>
        </w:numPr>
        <w:spacing w:line="276" w:lineRule="auto"/>
        <w:jc w:val="both"/>
        <w:rPr>
          <w:rFonts w:ascii="Arial" w:hAnsi="Arial" w:cs="Arial"/>
          <w:bCs/>
          <w:sz w:val="24"/>
          <w:szCs w:val="24"/>
          <w:lang w:val="hr-HR"/>
        </w:rPr>
      </w:pPr>
      <w:r w:rsidRPr="0025214E">
        <w:rPr>
          <w:rFonts w:ascii="Arial" w:hAnsi="Arial" w:cs="Arial"/>
          <w:bCs/>
          <w:sz w:val="24"/>
          <w:szCs w:val="24"/>
          <w:lang w:val="hr-HR"/>
        </w:rPr>
        <w:t xml:space="preserve">Oriovac </w:t>
      </w:r>
      <w:r w:rsidRPr="0025214E">
        <w:rPr>
          <w:rFonts w:ascii="Arial" w:hAnsi="Arial" w:cs="Arial"/>
          <w:bCs/>
          <w:sz w:val="24"/>
          <w:szCs w:val="24"/>
          <w:lang w:val="hr-HR"/>
        </w:rPr>
        <w:tab/>
      </w:r>
      <w:r w:rsidRPr="0025214E">
        <w:rPr>
          <w:rFonts w:ascii="Arial" w:hAnsi="Arial" w:cs="Arial"/>
          <w:bCs/>
          <w:sz w:val="24"/>
          <w:szCs w:val="24"/>
          <w:lang w:val="hr-HR"/>
        </w:rPr>
        <w:tab/>
      </w:r>
      <w:r w:rsidRPr="0025214E">
        <w:rPr>
          <w:rFonts w:ascii="Arial" w:hAnsi="Arial" w:cs="Arial"/>
          <w:bCs/>
          <w:sz w:val="24"/>
          <w:szCs w:val="24"/>
          <w:lang w:val="hr-HR"/>
        </w:rPr>
        <w:tab/>
      </w:r>
      <w:r w:rsidRPr="0025214E">
        <w:rPr>
          <w:rFonts w:ascii="Arial" w:hAnsi="Arial" w:cs="Arial"/>
          <w:bCs/>
          <w:sz w:val="24"/>
          <w:szCs w:val="24"/>
          <w:lang w:val="hr-HR"/>
        </w:rPr>
        <w:tab/>
        <w:t>26.000,00</w:t>
      </w:r>
    </w:p>
    <w:p w14:paraId="460C08BA" w14:textId="56C7098E" w:rsidR="00A86C4D" w:rsidRPr="0025214E" w:rsidRDefault="0025214E" w:rsidP="00A86C4D">
      <w:pPr>
        <w:numPr>
          <w:ilvl w:val="0"/>
          <w:numId w:val="54"/>
        </w:numPr>
        <w:spacing w:line="276" w:lineRule="auto"/>
        <w:jc w:val="both"/>
        <w:rPr>
          <w:rFonts w:ascii="Arial" w:hAnsi="Arial" w:cs="Arial"/>
          <w:bCs/>
          <w:sz w:val="24"/>
          <w:szCs w:val="24"/>
          <w:lang w:val="hr-HR"/>
        </w:rPr>
      </w:pPr>
      <w:proofErr w:type="spellStart"/>
      <w:r w:rsidRPr="0025214E">
        <w:rPr>
          <w:rFonts w:ascii="Arial" w:hAnsi="Arial" w:cs="Arial"/>
          <w:bCs/>
          <w:sz w:val="24"/>
          <w:szCs w:val="24"/>
          <w:lang w:val="hr-HR"/>
        </w:rPr>
        <w:t>Bukovlje</w:t>
      </w:r>
      <w:proofErr w:type="spellEnd"/>
      <w:r w:rsidR="00A86C4D" w:rsidRPr="0025214E">
        <w:rPr>
          <w:rFonts w:ascii="Arial" w:hAnsi="Arial" w:cs="Arial"/>
          <w:bCs/>
          <w:sz w:val="24"/>
          <w:szCs w:val="24"/>
          <w:lang w:val="hr-HR"/>
        </w:rPr>
        <w:tab/>
      </w:r>
      <w:r w:rsidR="00A86C4D" w:rsidRPr="0025214E">
        <w:rPr>
          <w:rFonts w:ascii="Arial" w:hAnsi="Arial" w:cs="Arial"/>
          <w:bCs/>
          <w:sz w:val="24"/>
          <w:szCs w:val="24"/>
          <w:lang w:val="hr-HR"/>
        </w:rPr>
        <w:tab/>
      </w:r>
      <w:r w:rsidR="00A86C4D" w:rsidRPr="0025214E">
        <w:rPr>
          <w:rFonts w:ascii="Arial" w:hAnsi="Arial" w:cs="Arial"/>
          <w:bCs/>
          <w:sz w:val="24"/>
          <w:szCs w:val="24"/>
          <w:lang w:val="hr-HR"/>
        </w:rPr>
        <w:tab/>
      </w:r>
      <w:r w:rsidR="00A86C4D" w:rsidRPr="0025214E">
        <w:rPr>
          <w:rFonts w:ascii="Arial" w:hAnsi="Arial" w:cs="Arial"/>
          <w:bCs/>
          <w:sz w:val="24"/>
          <w:szCs w:val="24"/>
          <w:lang w:val="hr-HR"/>
        </w:rPr>
        <w:tab/>
        <w:t>26.000,00</w:t>
      </w:r>
    </w:p>
    <w:p w14:paraId="56B79D23" w14:textId="4978D3E5" w:rsidR="00A86C4D" w:rsidRPr="0025214E" w:rsidRDefault="00A86C4D" w:rsidP="00A86C4D">
      <w:pPr>
        <w:numPr>
          <w:ilvl w:val="0"/>
          <w:numId w:val="54"/>
        </w:numPr>
        <w:spacing w:line="276" w:lineRule="auto"/>
        <w:jc w:val="both"/>
        <w:rPr>
          <w:rFonts w:ascii="Arial" w:hAnsi="Arial" w:cs="Arial"/>
          <w:bCs/>
          <w:sz w:val="24"/>
          <w:szCs w:val="24"/>
          <w:lang w:val="hr-HR"/>
        </w:rPr>
      </w:pPr>
      <w:r w:rsidRPr="0025214E">
        <w:rPr>
          <w:rFonts w:ascii="Arial" w:hAnsi="Arial" w:cs="Arial"/>
          <w:bCs/>
          <w:sz w:val="24"/>
          <w:szCs w:val="24"/>
          <w:lang w:val="hr-HR"/>
        </w:rPr>
        <w:t xml:space="preserve">Podcrkavlje </w:t>
      </w:r>
      <w:r w:rsidRPr="0025214E">
        <w:rPr>
          <w:rFonts w:ascii="Arial" w:hAnsi="Arial" w:cs="Arial"/>
          <w:bCs/>
          <w:sz w:val="24"/>
          <w:szCs w:val="24"/>
          <w:lang w:val="hr-HR"/>
        </w:rPr>
        <w:tab/>
      </w:r>
      <w:r w:rsidRPr="0025214E">
        <w:rPr>
          <w:rFonts w:ascii="Arial" w:hAnsi="Arial" w:cs="Arial"/>
          <w:bCs/>
          <w:sz w:val="24"/>
          <w:szCs w:val="24"/>
          <w:lang w:val="hr-HR"/>
        </w:rPr>
        <w:tab/>
      </w:r>
      <w:r w:rsidRPr="0025214E">
        <w:rPr>
          <w:rFonts w:ascii="Arial" w:hAnsi="Arial" w:cs="Arial"/>
          <w:bCs/>
          <w:sz w:val="24"/>
          <w:szCs w:val="24"/>
          <w:lang w:val="hr-HR"/>
        </w:rPr>
        <w:tab/>
      </w:r>
      <w:r w:rsidRPr="0025214E">
        <w:rPr>
          <w:rFonts w:ascii="Arial" w:hAnsi="Arial" w:cs="Arial"/>
          <w:bCs/>
          <w:sz w:val="24"/>
          <w:szCs w:val="24"/>
          <w:lang w:val="hr-HR"/>
        </w:rPr>
        <w:tab/>
      </w:r>
      <w:r w:rsidR="0025214E" w:rsidRPr="0025214E">
        <w:rPr>
          <w:rFonts w:ascii="Arial" w:hAnsi="Arial" w:cs="Arial"/>
          <w:bCs/>
          <w:sz w:val="24"/>
          <w:szCs w:val="24"/>
          <w:lang w:val="hr-HR"/>
        </w:rPr>
        <w:t>26</w:t>
      </w:r>
      <w:r w:rsidRPr="0025214E">
        <w:rPr>
          <w:rFonts w:ascii="Arial" w:hAnsi="Arial" w:cs="Arial"/>
          <w:bCs/>
          <w:sz w:val="24"/>
          <w:szCs w:val="24"/>
          <w:lang w:val="hr-HR"/>
        </w:rPr>
        <w:t>.000,00</w:t>
      </w:r>
    </w:p>
    <w:p w14:paraId="5D143230" w14:textId="556FE1FE" w:rsidR="00A86C4D" w:rsidRPr="0025214E" w:rsidRDefault="00A86C4D" w:rsidP="00A86C4D">
      <w:pPr>
        <w:numPr>
          <w:ilvl w:val="0"/>
          <w:numId w:val="54"/>
        </w:numPr>
        <w:spacing w:line="276" w:lineRule="auto"/>
        <w:jc w:val="both"/>
        <w:rPr>
          <w:rFonts w:ascii="Arial" w:hAnsi="Arial" w:cs="Arial"/>
          <w:bCs/>
          <w:sz w:val="24"/>
          <w:szCs w:val="24"/>
          <w:lang w:val="hr-HR"/>
        </w:rPr>
      </w:pPr>
      <w:r w:rsidRPr="0025214E">
        <w:rPr>
          <w:rFonts w:ascii="Arial" w:hAnsi="Arial" w:cs="Arial"/>
          <w:bCs/>
          <w:sz w:val="24"/>
          <w:szCs w:val="24"/>
          <w:lang w:val="hr-HR"/>
        </w:rPr>
        <w:t>Slavonski Šamac</w:t>
      </w:r>
      <w:r w:rsidRPr="0025214E">
        <w:rPr>
          <w:rFonts w:ascii="Arial" w:hAnsi="Arial" w:cs="Arial"/>
          <w:bCs/>
          <w:sz w:val="24"/>
          <w:szCs w:val="24"/>
          <w:lang w:val="hr-HR"/>
        </w:rPr>
        <w:tab/>
      </w:r>
      <w:r w:rsidRPr="0025214E">
        <w:rPr>
          <w:rFonts w:ascii="Arial" w:hAnsi="Arial" w:cs="Arial"/>
          <w:bCs/>
          <w:sz w:val="24"/>
          <w:szCs w:val="24"/>
          <w:lang w:val="hr-HR"/>
        </w:rPr>
        <w:tab/>
      </w:r>
      <w:r w:rsidRPr="0025214E">
        <w:rPr>
          <w:rFonts w:ascii="Arial" w:hAnsi="Arial" w:cs="Arial"/>
          <w:bCs/>
          <w:sz w:val="24"/>
          <w:szCs w:val="24"/>
          <w:lang w:val="hr-HR"/>
        </w:rPr>
        <w:tab/>
      </w:r>
      <w:r w:rsidR="0025214E">
        <w:rPr>
          <w:rFonts w:ascii="Arial" w:hAnsi="Arial" w:cs="Arial"/>
          <w:bCs/>
          <w:sz w:val="24"/>
          <w:szCs w:val="24"/>
          <w:lang w:val="hr-HR"/>
        </w:rPr>
        <w:t>64</w:t>
      </w:r>
      <w:r w:rsidRPr="0025214E">
        <w:rPr>
          <w:rFonts w:ascii="Arial" w:hAnsi="Arial" w:cs="Arial"/>
          <w:bCs/>
          <w:sz w:val="24"/>
          <w:szCs w:val="24"/>
          <w:lang w:val="hr-HR"/>
        </w:rPr>
        <w:t>.</w:t>
      </w:r>
      <w:r w:rsidR="0025214E">
        <w:rPr>
          <w:rFonts w:ascii="Arial" w:hAnsi="Arial" w:cs="Arial"/>
          <w:bCs/>
          <w:sz w:val="24"/>
          <w:szCs w:val="24"/>
          <w:lang w:val="hr-HR"/>
        </w:rPr>
        <w:t>850</w:t>
      </w:r>
      <w:r w:rsidRPr="0025214E">
        <w:rPr>
          <w:rFonts w:ascii="Arial" w:hAnsi="Arial" w:cs="Arial"/>
          <w:bCs/>
          <w:sz w:val="24"/>
          <w:szCs w:val="24"/>
          <w:lang w:val="hr-HR"/>
        </w:rPr>
        <w:t>,</w:t>
      </w:r>
      <w:r w:rsidR="0025214E">
        <w:rPr>
          <w:rFonts w:ascii="Arial" w:hAnsi="Arial" w:cs="Arial"/>
          <w:bCs/>
          <w:sz w:val="24"/>
          <w:szCs w:val="24"/>
          <w:lang w:val="hr-HR"/>
        </w:rPr>
        <w:t>11</w:t>
      </w:r>
    </w:p>
    <w:p w14:paraId="6AD6398C" w14:textId="0F114F0B" w:rsidR="00A86C4D" w:rsidRPr="001B4017" w:rsidRDefault="00A86C4D" w:rsidP="00A86C4D">
      <w:pPr>
        <w:numPr>
          <w:ilvl w:val="0"/>
          <w:numId w:val="54"/>
        </w:numPr>
        <w:spacing w:line="276" w:lineRule="auto"/>
        <w:jc w:val="both"/>
        <w:rPr>
          <w:rFonts w:ascii="Arial" w:hAnsi="Arial" w:cs="Arial"/>
          <w:bCs/>
          <w:sz w:val="24"/>
          <w:szCs w:val="24"/>
          <w:lang w:val="hr-HR"/>
        </w:rPr>
      </w:pPr>
      <w:r w:rsidRPr="00A86C4D">
        <w:rPr>
          <w:rFonts w:ascii="Arial" w:hAnsi="Arial" w:cs="Arial"/>
          <w:bCs/>
          <w:sz w:val="24"/>
          <w:szCs w:val="24"/>
          <w:lang w:val="hr-HR"/>
        </w:rPr>
        <w:t xml:space="preserve"> </w:t>
      </w:r>
      <w:proofErr w:type="spellStart"/>
      <w:r w:rsidR="001B4017" w:rsidRPr="001B4017">
        <w:rPr>
          <w:rFonts w:ascii="Arial" w:hAnsi="Arial" w:cs="Arial"/>
          <w:bCs/>
          <w:sz w:val="24"/>
          <w:szCs w:val="24"/>
          <w:lang w:val="hr-HR"/>
        </w:rPr>
        <w:t>Bebrina</w:t>
      </w:r>
      <w:proofErr w:type="spellEnd"/>
      <w:r w:rsidR="001B4017" w:rsidRPr="001B4017">
        <w:rPr>
          <w:rFonts w:ascii="Arial" w:hAnsi="Arial" w:cs="Arial"/>
          <w:bCs/>
          <w:sz w:val="24"/>
          <w:szCs w:val="24"/>
          <w:lang w:val="hr-HR"/>
        </w:rPr>
        <w:tab/>
      </w:r>
      <w:r w:rsidRPr="001B4017">
        <w:rPr>
          <w:rFonts w:ascii="Arial" w:hAnsi="Arial" w:cs="Arial"/>
          <w:bCs/>
          <w:sz w:val="24"/>
          <w:szCs w:val="24"/>
          <w:lang w:val="hr-HR"/>
        </w:rPr>
        <w:t xml:space="preserve"> </w:t>
      </w:r>
      <w:r w:rsidRPr="001B4017">
        <w:rPr>
          <w:rFonts w:ascii="Arial" w:hAnsi="Arial" w:cs="Arial"/>
          <w:bCs/>
          <w:sz w:val="24"/>
          <w:szCs w:val="24"/>
          <w:lang w:val="hr-HR"/>
        </w:rPr>
        <w:tab/>
      </w:r>
      <w:r w:rsidRPr="001B4017">
        <w:rPr>
          <w:rFonts w:ascii="Arial" w:hAnsi="Arial" w:cs="Arial"/>
          <w:bCs/>
          <w:sz w:val="24"/>
          <w:szCs w:val="24"/>
          <w:lang w:val="hr-HR"/>
        </w:rPr>
        <w:tab/>
      </w:r>
      <w:r w:rsidRPr="001B4017">
        <w:rPr>
          <w:rFonts w:ascii="Arial" w:hAnsi="Arial" w:cs="Arial"/>
          <w:bCs/>
          <w:sz w:val="24"/>
          <w:szCs w:val="24"/>
          <w:lang w:val="hr-HR"/>
        </w:rPr>
        <w:tab/>
      </w:r>
      <w:r w:rsidR="001B4017" w:rsidRPr="001B4017">
        <w:rPr>
          <w:rFonts w:ascii="Arial" w:hAnsi="Arial" w:cs="Arial"/>
          <w:bCs/>
          <w:sz w:val="24"/>
          <w:szCs w:val="24"/>
          <w:lang w:val="hr-HR"/>
        </w:rPr>
        <w:t>17</w:t>
      </w:r>
      <w:r w:rsidRPr="001B4017">
        <w:rPr>
          <w:rFonts w:ascii="Arial" w:hAnsi="Arial" w:cs="Arial"/>
          <w:bCs/>
          <w:sz w:val="24"/>
          <w:szCs w:val="24"/>
          <w:lang w:val="hr-HR"/>
        </w:rPr>
        <w:t>.</w:t>
      </w:r>
      <w:r w:rsidR="001B4017" w:rsidRPr="001B4017">
        <w:rPr>
          <w:rFonts w:ascii="Arial" w:hAnsi="Arial" w:cs="Arial"/>
          <w:bCs/>
          <w:sz w:val="24"/>
          <w:szCs w:val="24"/>
          <w:lang w:val="hr-HR"/>
        </w:rPr>
        <w:t>90</w:t>
      </w:r>
      <w:r w:rsidRPr="001B4017">
        <w:rPr>
          <w:rFonts w:ascii="Arial" w:hAnsi="Arial" w:cs="Arial"/>
          <w:bCs/>
          <w:sz w:val="24"/>
          <w:szCs w:val="24"/>
          <w:lang w:val="hr-HR"/>
        </w:rPr>
        <w:t>0,00</w:t>
      </w:r>
    </w:p>
    <w:p w14:paraId="376A8F18" w14:textId="77777777" w:rsidR="00A86C4D" w:rsidRPr="0025214E" w:rsidRDefault="00A86C4D" w:rsidP="00A86C4D">
      <w:pPr>
        <w:numPr>
          <w:ilvl w:val="0"/>
          <w:numId w:val="54"/>
        </w:numPr>
        <w:spacing w:line="276" w:lineRule="auto"/>
        <w:jc w:val="both"/>
        <w:rPr>
          <w:rFonts w:ascii="Arial" w:hAnsi="Arial" w:cs="Arial"/>
          <w:bCs/>
          <w:sz w:val="24"/>
          <w:szCs w:val="24"/>
          <w:lang w:val="hr-HR"/>
        </w:rPr>
      </w:pPr>
      <w:r w:rsidRPr="0025214E">
        <w:rPr>
          <w:rFonts w:ascii="Arial" w:hAnsi="Arial" w:cs="Arial"/>
          <w:bCs/>
          <w:color w:val="EE0000"/>
          <w:sz w:val="24"/>
          <w:szCs w:val="24"/>
          <w:lang w:val="hr-HR"/>
        </w:rPr>
        <w:t xml:space="preserve"> </w:t>
      </w:r>
      <w:r w:rsidRPr="0025214E">
        <w:rPr>
          <w:rFonts w:ascii="Arial" w:hAnsi="Arial" w:cs="Arial"/>
          <w:bCs/>
          <w:sz w:val="24"/>
          <w:szCs w:val="24"/>
          <w:lang w:val="hr-HR"/>
        </w:rPr>
        <w:t>Velika Kopanica</w:t>
      </w:r>
      <w:r w:rsidRPr="0025214E">
        <w:rPr>
          <w:rFonts w:ascii="Arial" w:hAnsi="Arial" w:cs="Arial"/>
          <w:bCs/>
          <w:sz w:val="24"/>
          <w:szCs w:val="24"/>
          <w:lang w:val="hr-HR"/>
        </w:rPr>
        <w:tab/>
      </w:r>
      <w:r w:rsidRPr="0025214E">
        <w:rPr>
          <w:rFonts w:ascii="Arial" w:hAnsi="Arial" w:cs="Arial"/>
          <w:bCs/>
          <w:sz w:val="24"/>
          <w:szCs w:val="24"/>
          <w:lang w:val="hr-HR"/>
        </w:rPr>
        <w:tab/>
      </w:r>
      <w:r w:rsidRPr="0025214E">
        <w:rPr>
          <w:rFonts w:ascii="Arial" w:hAnsi="Arial" w:cs="Arial"/>
          <w:bCs/>
          <w:sz w:val="24"/>
          <w:szCs w:val="24"/>
          <w:lang w:val="hr-HR"/>
        </w:rPr>
        <w:tab/>
        <w:t>26.000,00</w:t>
      </w:r>
    </w:p>
    <w:p w14:paraId="0E006077" w14:textId="1461DC07" w:rsidR="00A86C4D" w:rsidRDefault="00A86C4D" w:rsidP="00A86C4D">
      <w:pPr>
        <w:numPr>
          <w:ilvl w:val="0"/>
          <w:numId w:val="54"/>
        </w:numPr>
        <w:spacing w:line="276" w:lineRule="auto"/>
        <w:jc w:val="both"/>
        <w:rPr>
          <w:rFonts w:ascii="Arial" w:hAnsi="Arial" w:cs="Arial"/>
          <w:bCs/>
          <w:sz w:val="24"/>
          <w:szCs w:val="24"/>
          <w:lang w:val="hr-HR"/>
        </w:rPr>
      </w:pPr>
      <w:r w:rsidRPr="0025214E">
        <w:rPr>
          <w:rFonts w:ascii="Arial" w:hAnsi="Arial" w:cs="Arial"/>
          <w:bCs/>
          <w:color w:val="EE0000"/>
          <w:sz w:val="24"/>
          <w:szCs w:val="24"/>
          <w:lang w:val="hr-HR"/>
        </w:rPr>
        <w:t xml:space="preserve"> </w:t>
      </w:r>
      <w:r w:rsidRPr="0025214E">
        <w:rPr>
          <w:rFonts w:ascii="Arial" w:hAnsi="Arial" w:cs="Arial"/>
          <w:bCs/>
          <w:sz w:val="24"/>
          <w:szCs w:val="24"/>
          <w:lang w:val="hr-HR"/>
        </w:rPr>
        <w:t>Brodski Stupnik</w:t>
      </w:r>
      <w:r w:rsidRPr="0025214E">
        <w:rPr>
          <w:rFonts w:ascii="Arial" w:hAnsi="Arial" w:cs="Arial"/>
          <w:bCs/>
          <w:sz w:val="24"/>
          <w:szCs w:val="24"/>
          <w:lang w:val="hr-HR"/>
        </w:rPr>
        <w:tab/>
      </w:r>
      <w:r w:rsidRPr="0025214E">
        <w:rPr>
          <w:rFonts w:ascii="Arial" w:hAnsi="Arial" w:cs="Arial"/>
          <w:bCs/>
          <w:sz w:val="24"/>
          <w:szCs w:val="24"/>
          <w:lang w:val="hr-HR"/>
        </w:rPr>
        <w:tab/>
      </w:r>
      <w:r w:rsidRPr="0025214E">
        <w:rPr>
          <w:rFonts w:ascii="Arial" w:hAnsi="Arial" w:cs="Arial"/>
          <w:bCs/>
          <w:sz w:val="24"/>
          <w:szCs w:val="24"/>
          <w:lang w:val="hr-HR"/>
        </w:rPr>
        <w:tab/>
        <w:t>1</w:t>
      </w:r>
      <w:r w:rsidR="0025214E" w:rsidRPr="0025214E">
        <w:rPr>
          <w:rFonts w:ascii="Arial" w:hAnsi="Arial" w:cs="Arial"/>
          <w:bCs/>
          <w:sz w:val="24"/>
          <w:szCs w:val="24"/>
          <w:lang w:val="hr-HR"/>
        </w:rPr>
        <w:t>8</w:t>
      </w:r>
      <w:r w:rsidRPr="0025214E">
        <w:rPr>
          <w:rFonts w:ascii="Arial" w:hAnsi="Arial" w:cs="Arial"/>
          <w:bCs/>
          <w:sz w:val="24"/>
          <w:szCs w:val="24"/>
          <w:lang w:val="hr-HR"/>
        </w:rPr>
        <w:t>.000,00</w:t>
      </w:r>
    </w:p>
    <w:p w14:paraId="07A62FFB" w14:textId="135E5297" w:rsidR="001B4017" w:rsidRPr="0025214E" w:rsidRDefault="001B4017" w:rsidP="00A86C4D">
      <w:pPr>
        <w:numPr>
          <w:ilvl w:val="0"/>
          <w:numId w:val="54"/>
        </w:numPr>
        <w:spacing w:line="276" w:lineRule="auto"/>
        <w:jc w:val="both"/>
        <w:rPr>
          <w:rFonts w:ascii="Arial" w:hAnsi="Arial" w:cs="Arial"/>
          <w:bCs/>
          <w:sz w:val="24"/>
          <w:szCs w:val="24"/>
          <w:lang w:val="hr-HR"/>
        </w:rPr>
      </w:pPr>
      <w:r>
        <w:rPr>
          <w:rFonts w:ascii="Arial" w:hAnsi="Arial" w:cs="Arial"/>
          <w:bCs/>
          <w:sz w:val="24"/>
          <w:szCs w:val="24"/>
          <w:lang w:val="hr-HR"/>
        </w:rPr>
        <w:t>Cernik</w:t>
      </w:r>
      <w:r>
        <w:rPr>
          <w:rFonts w:ascii="Arial" w:hAnsi="Arial" w:cs="Arial"/>
          <w:bCs/>
          <w:sz w:val="24"/>
          <w:szCs w:val="24"/>
          <w:lang w:val="hr-HR"/>
        </w:rPr>
        <w:tab/>
      </w:r>
      <w:r>
        <w:rPr>
          <w:rFonts w:ascii="Arial" w:hAnsi="Arial" w:cs="Arial"/>
          <w:bCs/>
          <w:sz w:val="24"/>
          <w:szCs w:val="24"/>
          <w:lang w:val="hr-HR"/>
        </w:rPr>
        <w:tab/>
      </w:r>
      <w:r>
        <w:rPr>
          <w:rFonts w:ascii="Arial" w:hAnsi="Arial" w:cs="Arial"/>
          <w:bCs/>
          <w:sz w:val="24"/>
          <w:szCs w:val="24"/>
          <w:lang w:val="hr-HR"/>
        </w:rPr>
        <w:tab/>
      </w:r>
      <w:r>
        <w:rPr>
          <w:rFonts w:ascii="Arial" w:hAnsi="Arial" w:cs="Arial"/>
          <w:bCs/>
          <w:sz w:val="24"/>
          <w:szCs w:val="24"/>
          <w:lang w:val="hr-HR"/>
        </w:rPr>
        <w:tab/>
      </w:r>
      <w:r>
        <w:rPr>
          <w:rFonts w:ascii="Arial" w:hAnsi="Arial" w:cs="Arial"/>
          <w:bCs/>
          <w:sz w:val="24"/>
          <w:szCs w:val="24"/>
          <w:lang w:val="hr-HR"/>
        </w:rPr>
        <w:tab/>
        <w:t>26.000,00</w:t>
      </w:r>
    </w:p>
    <w:p w14:paraId="3F81796A" w14:textId="0A548A88" w:rsidR="00A86C4D" w:rsidRPr="00A86C4D" w:rsidRDefault="00A86C4D" w:rsidP="00A86C4D">
      <w:pPr>
        <w:spacing w:line="276" w:lineRule="auto"/>
        <w:jc w:val="both"/>
        <w:rPr>
          <w:rFonts w:ascii="Arial" w:hAnsi="Arial" w:cs="Arial"/>
          <w:b/>
          <w:sz w:val="24"/>
          <w:szCs w:val="24"/>
          <w:lang w:val="hr-HR"/>
        </w:rPr>
      </w:pPr>
      <w:r w:rsidRPr="00A86C4D">
        <w:rPr>
          <w:rFonts w:ascii="Arial" w:hAnsi="Arial" w:cs="Arial"/>
          <w:b/>
          <w:sz w:val="24"/>
          <w:szCs w:val="24"/>
          <w:lang w:val="hr-HR"/>
        </w:rPr>
        <w:t>UKUPNO:</w:t>
      </w:r>
      <w:r w:rsidRPr="00A86C4D">
        <w:rPr>
          <w:rFonts w:ascii="Arial" w:hAnsi="Arial" w:cs="Arial"/>
          <w:b/>
          <w:sz w:val="24"/>
          <w:szCs w:val="24"/>
          <w:lang w:val="hr-HR"/>
        </w:rPr>
        <w:tab/>
        <w:t xml:space="preserve">          </w:t>
      </w:r>
      <w:r w:rsidRPr="00A86C4D">
        <w:rPr>
          <w:rFonts w:ascii="Arial" w:hAnsi="Arial" w:cs="Arial"/>
          <w:b/>
          <w:sz w:val="24"/>
          <w:szCs w:val="24"/>
          <w:lang w:val="hr-HR"/>
        </w:rPr>
        <w:tab/>
      </w:r>
      <w:r w:rsidRPr="00A86C4D">
        <w:rPr>
          <w:rFonts w:ascii="Arial" w:hAnsi="Arial" w:cs="Arial"/>
          <w:b/>
          <w:sz w:val="24"/>
          <w:szCs w:val="24"/>
          <w:lang w:val="hr-HR"/>
        </w:rPr>
        <w:tab/>
      </w:r>
      <w:r w:rsidRPr="00A86C4D">
        <w:rPr>
          <w:rFonts w:ascii="Arial" w:hAnsi="Arial" w:cs="Arial"/>
          <w:b/>
          <w:sz w:val="24"/>
          <w:szCs w:val="24"/>
          <w:lang w:val="hr-HR"/>
        </w:rPr>
        <w:tab/>
        <w:t xml:space="preserve">         </w:t>
      </w:r>
      <w:r w:rsidR="001B4017">
        <w:rPr>
          <w:rFonts w:ascii="Arial" w:hAnsi="Arial" w:cs="Arial"/>
          <w:b/>
          <w:sz w:val="24"/>
          <w:szCs w:val="24"/>
          <w:lang w:val="hr-HR"/>
        </w:rPr>
        <w:t>373</w:t>
      </w:r>
      <w:r w:rsidRPr="00A86C4D">
        <w:rPr>
          <w:rFonts w:ascii="Arial" w:hAnsi="Arial" w:cs="Arial"/>
          <w:b/>
          <w:sz w:val="24"/>
          <w:szCs w:val="24"/>
          <w:lang w:val="hr-HR"/>
        </w:rPr>
        <w:t>.</w:t>
      </w:r>
      <w:r w:rsidR="001B4017">
        <w:rPr>
          <w:rFonts w:ascii="Arial" w:hAnsi="Arial" w:cs="Arial"/>
          <w:b/>
          <w:sz w:val="24"/>
          <w:szCs w:val="24"/>
          <w:lang w:val="hr-HR"/>
        </w:rPr>
        <w:t>250</w:t>
      </w:r>
      <w:r w:rsidRPr="00A86C4D">
        <w:rPr>
          <w:rFonts w:ascii="Arial" w:hAnsi="Arial" w:cs="Arial"/>
          <w:b/>
          <w:sz w:val="24"/>
          <w:szCs w:val="24"/>
          <w:lang w:val="hr-HR"/>
        </w:rPr>
        <w:t>,</w:t>
      </w:r>
      <w:r w:rsidR="001B4017">
        <w:rPr>
          <w:rFonts w:ascii="Arial" w:hAnsi="Arial" w:cs="Arial"/>
          <w:b/>
          <w:sz w:val="24"/>
          <w:szCs w:val="24"/>
          <w:lang w:val="hr-HR"/>
        </w:rPr>
        <w:t>11</w:t>
      </w:r>
    </w:p>
    <w:p w14:paraId="651BBC96" w14:textId="77777777" w:rsidR="00A86C4D" w:rsidRPr="00A86C4D" w:rsidRDefault="00A86C4D" w:rsidP="00A86C4D">
      <w:pPr>
        <w:spacing w:line="276" w:lineRule="auto"/>
        <w:jc w:val="both"/>
        <w:rPr>
          <w:rFonts w:ascii="Arial" w:hAnsi="Arial" w:cs="Arial"/>
          <w:b/>
          <w:sz w:val="24"/>
          <w:szCs w:val="24"/>
          <w:lang w:val="hr-HR"/>
        </w:rPr>
      </w:pPr>
    </w:p>
    <w:p w14:paraId="741EA19A" w14:textId="5CF9FBED" w:rsidR="00A86C4D" w:rsidRPr="00A86C4D" w:rsidRDefault="00A86C4D" w:rsidP="00A86C4D">
      <w:pPr>
        <w:spacing w:line="276" w:lineRule="auto"/>
        <w:jc w:val="both"/>
        <w:rPr>
          <w:rFonts w:ascii="Arial" w:hAnsi="Arial" w:cs="Arial"/>
          <w:bCs/>
          <w:sz w:val="24"/>
          <w:szCs w:val="24"/>
          <w:lang w:val="hr-HR"/>
        </w:rPr>
      </w:pPr>
      <w:r w:rsidRPr="00A86C4D">
        <w:rPr>
          <w:rFonts w:ascii="Arial" w:hAnsi="Arial" w:cs="Arial"/>
          <w:bCs/>
          <w:sz w:val="24"/>
          <w:szCs w:val="24"/>
          <w:lang w:val="hr-HR"/>
        </w:rPr>
        <w:lastRenderedPageBreak/>
        <w:t>U skladu s Ugovorom o kapitalnoj pomoći za 202</w:t>
      </w:r>
      <w:r w:rsidR="001B4017">
        <w:rPr>
          <w:rFonts w:ascii="Arial" w:hAnsi="Arial" w:cs="Arial"/>
          <w:bCs/>
          <w:sz w:val="24"/>
          <w:szCs w:val="24"/>
          <w:lang w:val="hr-HR"/>
        </w:rPr>
        <w:t>5</w:t>
      </w:r>
      <w:r w:rsidRPr="00A86C4D">
        <w:rPr>
          <w:rFonts w:ascii="Arial" w:hAnsi="Arial" w:cs="Arial"/>
          <w:bCs/>
          <w:sz w:val="24"/>
          <w:szCs w:val="24"/>
          <w:lang w:val="hr-HR"/>
        </w:rPr>
        <w:t xml:space="preserve">. godinu sufinancirano je vanjsko i unutarnje uređenje objekata ustrojstvenih jedinica  Policijske uprave </w:t>
      </w:r>
      <w:proofErr w:type="spellStart"/>
      <w:r w:rsidRPr="00A86C4D">
        <w:rPr>
          <w:rFonts w:ascii="Arial" w:hAnsi="Arial" w:cs="Arial"/>
          <w:bCs/>
          <w:sz w:val="24"/>
          <w:szCs w:val="24"/>
          <w:lang w:val="hr-HR"/>
        </w:rPr>
        <w:t>brodsko-posavske</w:t>
      </w:r>
      <w:proofErr w:type="spellEnd"/>
      <w:r w:rsidRPr="00A86C4D">
        <w:rPr>
          <w:rFonts w:ascii="Arial" w:hAnsi="Arial" w:cs="Arial"/>
          <w:bCs/>
          <w:sz w:val="24"/>
          <w:szCs w:val="24"/>
          <w:lang w:val="hr-HR"/>
        </w:rPr>
        <w:t xml:space="preserve">  te nabavu opreme i tehničkih uređaja u iznosu 26.544,56 eura.</w:t>
      </w:r>
    </w:p>
    <w:p w14:paraId="7A53DA84" w14:textId="77777777" w:rsidR="00AA038B" w:rsidRPr="003416F4" w:rsidRDefault="00AA038B" w:rsidP="00AA038B">
      <w:pPr>
        <w:spacing w:line="276" w:lineRule="auto"/>
        <w:jc w:val="both"/>
        <w:rPr>
          <w:rFonts w:ascii="Arial" w:hAnsi="Arial" w:cs="Arial"/>
          <w:bCs/>
          <w:iCs/>
          <w:color w:val="FF0000"/>
          <w:sz w:val="24"/>
          <w:szCs w:val="24"/>
          <w:lang w:val="hr-HR"/>
        </w:rPr>
      </w:pPr>
    </w:p>
    <w:p w14:paraId="7DF2EA7E" w14:textId="77777777" w:rsidR="00AA038B" w:rsidRPr="00ED40FF" w:rsidRDefault="00AA038B"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NAZIV PROGRAMA – POSLOVI PROSTORNOG UREĐENJA</w:t>
      </w:r>
    </w:p>
    <w:p w14:paraId="6B1ADD61" w14:textId="77777777" w:rsidR="00AA038B" w:rsidRPr="00ED40FF" w:rsidRDefault="00AA038B" w:rsidP="00AA038B">
      <w:pPr>
        <w:spacing w:line="276" w:lineRule="auto"/>
        <w:jc w:val="both"/>
        <w:rPr>
          <w:rFonts w:ascii="Arial" w:hAnsi="Arial" w:cs="Arial"/>
          <w:b/>
          <w:bCs/>
          <w:iCs/>
          <w:sz w:val="24"/>
          <w:szCs w:val="24"/>
          <w:lang w:val="hr-HR"/>
        </w:rPr>
      </w:pPr>
    </w:p>
    <w:p w14:paraId="00ABCAF4" w14:textId="6D7404B9" w:rsidR="00AA038B" w:rsidRPr="00ED40FF" w:rsidRDefault="001278CF"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Opis programa</w:t>
      </w:r>
      <w:r w:rsidR="00AA038B" w:rsidRPr="00ED40FF">
        <w:rPr>
          <w:rFonts w:ascii="Arial" w:hAnsi="Arial" w:cs="Arial"/>
          <w:b/>
          <w:bCs/>
          <w:iCs/>
          <w:sz w:val="24"/>
          <w:szCs w:val="24"/>
          <w:lang w:val="hr-HR"/>
        </w:rPr>
        <w:t xml:space="preserve"> </w:t>
      </w:r>
    </w:p>
    <w:p w14:paraId="599597BB" w14:textId="77777777" w:rsidR="00AA038B" w:rsidRPr="00ED40FF" w:rsidRDefault="00AA038B" w:rsidP="00AA038B">
      <w:pPr>
        <w:spacing w:line="276" w:lineRule="auto"/>
        <w:jc w:val="both"/>
        <w:rPr>
          <w:rFonts w:ascii="Arial" w:hAnsi="Arial" w:cs="Arial"/>
          <w:bCs/>
          <w:iCs/>
          <w:sz w:val="24"/>
          <w:szCs w:val="24"/>
          <w:lang w:val="hr-HR"/>
        </w:rPr>
      </w:pPr>
      <w:r w:rsidRPr="00ED40FF">
        <w:rPr>
          <w:rFonts w:ascii="Arial" w:hAnsi="Arial" w:cs="Arial"/>
          <w:bCs/>
          <w:iCs/>
          <w:sz w:val="24"/>
          <w:szCs w:val="24"/>
          <w:lang w:val="hr-HR"/>
        </w:rPr>
        <w:t>U sklopu ovog programa osiguravaju se sredstva za financiranje Javne ustanove Zavod za prostorno planiranje Brodsko-posavske županije.</w:t>
      </w:r>
    </w:p>
    <w:p w14:paraId="798AC0E2" w14:textId="179F8483" w:rsidR="00AA038B" w:rsidRPr="00ED40FF" w:rsidRDefault="001278CF" w:rsidP="001278CF">
      <w:pPr>
        <w:spacing w:before="240" w:line="276" w:lineRule="auto"/>
        <w:jc w:val="both"/>
        <w:rPr>
          <w:rFonts w:ascii="Arial" w:hAnsi="Arial" w:cs="Arial"/>
          <w:b/>
          <w:bCs/>
          <w:iCs/>
          <w:sz w:val="24"/>
          <w:szCs w:val="24"/>
          <w:lang w:val="hr-HR"/>
        </w:rPr>
      </w:pPr>
      <w:r w:rsidRPr="00ED40FF">
        <w:rPr>
          <w:rFonts w:ascii="Arial" w:hAnsi="Arial" w:cs="Arial"/>
          <w:b/>
          <w:bCs/>
          <w:iCs/>
          <w:sz w:val="24"/>
          <w:szCs w:val="24"/>
          <w:lang w:val="hr-HR"/>
        </w:rPr>
        <w:t>Izvori financiranja</w:t>
      </w:r>
    </w:p>
    <w:p w14:paraId="5B168F77" w14:textId="77777777" w:rsidR="00AA038B" w:rsidRPr="00ED40FF" w:rsidRDefault="00AA038B" w:rsidP="00AA038B">
      <w:pPr>
        <w:spacing w:line="276" w:lineRule="auto"/>
        <w:jc w:val="both"/>
        <w:rPr>
          <w:rFonts w:ascii="Arial" w:hAnsi="Arial" w:cs="Arial"/>
          <w:bCs/>
          <w:iCs/>
          <w:sz w:val="24"/>
          <w:szCs w:val="24"/>
          <w:lang w:val="hr-HR"/>
        </w:rPr>
      </w:pPr>
      <w:r w:rsidRPr="00ED40FF">
        <w:rPr>
          <w:rFonts w:ascii="Arial" w:hAnsi="Arial" w:cs="Arial"/>
          <w:bCs/>
          <w:iCs/>
          <w:sz w:val="24"/>
          <w:szCs w:val="24"/>
          <w:lang w:val="hr-HR"/>
        </w:rPr>
        <w:t>Opći prihodi i primici</w:t>
      </w:r>
    </w:p>
    <w:p w14:paraId="0B8AC1B1" w14:textId="77777777" w:rsidR="00AA038B" w:rsidRPr="00ED40FF" w:rsidRDefault="00AA038B" w:rsidP="00AA038B">
      <w:pPr>
        <w:spacing w:line="276" w:lineRule="auto"/>
        <w:jc w:val="both"/>
        <w:rPr>
          <w:rFonts w:ascii="Arial" w:hAnsi="Arial" w:cs="Arial"/>
          <w:bCs/>
          <w:iCs/>
          <w:sz w:val="24"/>
          <w:szCs w:val="24"/>
          <w:lang w:val="hr-HR"/>
        </w:rPr>
      </w:pPr>
      <w:r w:rsidRPr="00ED40FF">
        <w:rPr>
          <w:rFonts w:ascii="Arial" w:hAnsi="Arial" w:cs="Arial"/>
          <w:bCs/>
          <w:iCs/>
          <w:sz w:val="24"/>
          <w:szCs w:val="24"/>
          <w:lang w:val="hr-HR"/>
        </w:rPr>
        <w:t>Vlastiti prihodi</w:t>
      </w:r>
    </w:p>
    <w:p w14:paraId="653567A2" w14:textId="77777777" w:rsidR="00AA038B" w:rsidRPr="00ED40FF" w:rsidRDefault="00AA038B" w:rsidP="00AA038B">
      <w:pPr>
        <w:spacing w:line="276" w:lineRule="auto"/>
        <w:jc w:val="both"/>
        <w:rPr>
          <w:rFonts w:ascii="Arial" w:hAnsi="Arial" w:cs="Arial"/>
          <w:bCs/>
          <w:iCs/>
          <w:sz w:val="24"/>
          <w:szCs w:val="24"/>
          <w:lang w:val="hr-HR"/>
        </w:rPr>
      </w:pPr>
      <w:r w:rsidRPr="00ED40FF">
        <w:rPr>
          <w:rFonts w:ascii="Arial" w:hAnsi="Arial" w:cs="Arial"/>
          <w:bCs/>
          <w:iCs/>
          <w:sz w:val="24"/>
          <w:szCs w:val="24"/>
          <w:lang w:val="hr-HR"/>
        </w:rPr>
        <w:t>Pomoći</w:t>
      </w:r>
    </w:p>
    <w:p w14:paraId="3B22AB85" w14:textId="0D03C12D" w:rsidR="00AA038B" w:rsidRPr="00ED40FF" w:rsidRDefault="001278CF" w:rsidP="001278CF">
      <w:pPr>
        <w:spacing w:before="240" w:line="276" w:lineRule="auto"/>
        <w:jc w:val="both"/>
        <w:rPr>
          <w:rFonts w:ascii="Arial" w:hAnsi="Arial" w:cs="Arial"/>
          <w:b/>
          <w:bCs/>
          <w:iCs/>
          <w:sz w:val="24"/>
          <w:szCs w:val="24"/>
          <w:lang w:val="hr-HR"/>
        </w:rPr>
      </w:pPr>
      <w:r w:rsidRPr="00ED40FF">
        <w:rPr>
          <w:rFonts w:ascii="Arial" w:hAnsi="Arial" w:cs="Arial"/>
          <w:b/>
          <w:bCs/>
          <w:iCs/>
          <w:sz w:val="24"/>
          <w:szCs w:val="24"/>
          <w:lang w:val="hr-HR"/>
        </w:rPr>
        <w:t xml:space="preserve">Ishodište i pokazatelji na kojima se zasnivaju izračuni i ocjene potrebnih sredstava </w:t>
      </w:r>
    </w:p>
    <w:p w14:paraId="3C1AE31C" w14:textId="45758D23" w:rsidR="00AA038B" w:rsidRPr="00ED40FF" w:rsidRDefault="00AA038B" w:rsidP="00FF7CF9">
      <w:pPr>
        <w:spacing w:line="276" w:lineRule="auto"/>
        <w:jc w:val="both"/>
        <w:rPr>
          <w:rFonts w:ascii="Arial" w:hAnsi="Arial" w:cs="Arial"/>
          <w:bCs/>
          <w:iCs/>
          <w:sz w:val="24"/>
          <w:szCs w:val="24"/>
          <w:lang w:val="hr-HR"/>
        </w:rPr>
      </w:pPr>
      <w:r w:rsidRPr="00ED40FF">
        <w:rPr>
          <w:rFonts w:ascii="Arial" w:hAnsi="Arial" w:cs="Arial"/>
          <w:bCs/>
          <w:iCs/>
          <w:sz w:val="24"/>
          <w:szCs w:val="24"/>
          <w:lang w:val="hr-HR"/>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1B4017">
        <w:rPr>
          <w:rFonts w:ascii="Arial" w:hAnsi="Arial" w:cs="Arial"/>
          <w:bCs/>
          <w:iCs/>
          <w:sz w:val="24"/>
          <w:szCs w:val="24"/>
          <w:lang w:val="hr-HR"/>
        </w:rPr>
        <w:t>5</w:t>
      </w:r>
      <w:r w:rsidRPr="00ED40FF">
        <w:rPr>
          <w:rFonts w:ascii="Arial" w:hAnsi="Arial" w:cs="Arial"/>
          <w:bCs/>
          <w:iCs/>
          <w:sz w:val="24"/>
          <w:szCs w:val="24"/>
          <w:lang w:val="hr-HR"/>
        </w:rPr>
        <w:t>.-202</w:t>
      </w:r>
      <w:r w:rsidR="001B4017">
        <w:rPr>
          <w:rFonts w:ascii="Arial" w:hAnsi="Arial" w:cs="Arial"/>
          <w:bCs/>
          <w:iCs/>
          <w:sz w:val="24"/>
          <w:szCs w:val="24"/>
          <w:lang w:val="hr-HR"/>
        </w:rPr>
        <w:t>7</w:t>
      </w:r>
      <w:r w:rsidRPr="00ED40FF">
        <w:rPr>
          <w:rFonts w:ascii="Arial" w:hAnsi="Arial" w:cs="Arial"/>
          <w:bCs/>
          <w:iCs/>
          <w:sz w:val="24"/>
          <w:szCs w:val="24"/>
          <w:lang w:val="hr-HR"/>
        </w:rPr>
        <w:t>. godine.</w:t>
      </w:r>
    </w:p>
    <w:p w14:paraId="6E87822F" w14:textId="77777777" w:rsidR="00AA038B" w:rsidRPr="003416F4" w:rsidRDefault="00AA038B" w:rsidP="00FF7CF9">
      <w:pPr>
        <w:spacing w:line="276" w:lineRule="auto"/>
        <w:jc w:val="both"/>
        <w:rPr>
          <w:rFonts w:ascii="Arial" w:hAnsi="Arial" w:cs="Arial"/>
          <w:bCs/>
          <w:iCs/>
          <w:color w:val="FF0000"/>
          <w:sz w:val="24"/>
          <w:szCs w:val="24"/>
          <w:lang w:val="hr-HR"/>
        </w:rPr>
      </w:pPr>
    </w:p>
    <w:p w14:paraId="5F9A3D2F" w14:textId="1B4ED223" w:rsidR="00AA038B" w:rsidRPr="00ED40FF" w:rsidRDefault="001278CF"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 xml:space="preserve">Razlozi odstupanja od plana </w:t>
      </w:r>
    </w:p>
    <w:p w14:paraId="3B2A1482" w14:textId="77777777" w:rsidR="00AA038B" w:rsidRPr="00ED40FF" w:rsidRDefault="00AA038B" w:rsidP="00AA038B">
      <w:pPr>
        <w:spacing w:line="276" w:lineRule="auto"/>
        <w:jc w:val="both"/>
        <w:rPr>
          <w:rFonts w:ascii="Arial" w:hAnsi="Arial" w:cs="Arial"/>
          <w:bCs/>
          <w:iCs/>
          <w:sz w:val="24"/>
          <w:szCs w:val="24"/>
          <w:lang w:val="hr-HR"/>
        </w:rPr>
      </w:pPr>
      <w:r w:rsidRPr="00ED40FF">
        <w:rPr>
          <w:rFonts w:ascii="Arial" w:hAnsi="Arial" w:cs="Arial"/>
          <w:bCs/>
          <w:iCs/>
          <w:sz w:val="24"/>
          <w:szCs w:val="24"/>
          <w:lang w:val="hr-HR"/>
        </w:rPr>
        <w:t>Nema značajnijih odstupanja od Plana.</w:t>
      </w:r>
    </w:p>
    <w:p w14:paraId="5861904C" w14:textId="77777777" w:rsidR="00AA038B" w:rsidRPr="00ED40FF" w:rsidRDefault="00AA038B" w:rsidP="00AA038B">
      <w:pPr>
        <w:spacing w:line="276" w:lineRule="auto"/>
        <w:jc w:val="both"/>
        <w:rPr>
          <w:rFonts w:ascii="Arial" w:hAnsi="Arial" w:cs="Arial"/>
          <w:bCs/>
          <w:iCs/>
          <w:sz w:val="24"/>
          <w:szCs w:val="24"/>
          <w:lang w:val="hr-HR"/>
        </w:rPr>
      </w:pPr>
    </w:p>
    <w:p w14:paraId="31E9A1FB" w14:textId="77777777" w:rsidR="00AA038B" w:rsidRPr="00ED40FF" w:rsidRDefault="00AA038B"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POKAZATELJI USPJEŠNOSTI (na razini programa)</w:t>
      </w:r>
    </w:p>
    <w:p w14:paraId="42CCD935" w14:textId="77777777" w:rsidR="00AA038B" w:rsidRPr="00ED40FF" w:rsidRDefault="00AA038B" w:rsidP="00FF7CF9">
      <w:pPr>
        <w:spacing w:line="276" w:lineRule="auto"/>
        <w:jc w:val="both"/>
        <w:rPr>
          <w:rFonts w:ascii="Arial" w:hAnsi="Arial" w:cs="Arial"/>
          <w:bCs/>
          <w:iCs/>
          <w:sz w:val="24"/>
          <w:szCs w:val="24"/>
          <w:lang w:val="hr-HR"/>
        </w:rPr>
      </w:pPr>
      <w:r w:rsidRPr="00ED40FF">
        <w:rPr>
          <w:rFonts w:ascii="Arial" w:hAnsi="Arial" w:cs="Arial"/>
          <w:bCs/>
          <w:i/>
          <w:iCs/>
          <w:sz w:val="24"/>
          <w:szCs w:val="24"/>
          <w:lang w:val="hr-HR"/>
        </w:rPr>
        <w:t>Pokazatelji učinka:</w:t>
      </w:r>
      <w:r w:rsidRPr="00ED40FF">
        <w:rPr>
          <w:rFonts w:ascii="Arial" w:hAnsi="Arial" w:cs="Arial"/>
          <w:b/>
          <w:bCs/>
          <w:iCs/>
          <w:sz w:val="24"/>
          <w:szCs w:val="24"/>
          <w:lang w:val="hr-HR"/>
        </w:rPr>
        <w:t xml:space="preserve"> </w:t>
      </w:r>
      <w:r w:rsidRPr="00ED40FF">
        <w:rPr>
          <w:rFonts w:ascii="Arial" w:hAnsi="Arial" w:cs="Arial"/>
          <w:bCs/>
          <w:iCs/>
          <w:sz w:val="24"/>
          <w:szCs w:val="24"/>
          <w:lang w:val="hr-HR"/>
        </w:rPr>
        <w:t>Redovite isplate financijskih sredstava Javnoj ustanovi Zavod za prostorno planiranje Brodsko-posavske županije.</w:t>
      </w:r>
    </w:p>
    <w:p w14:paraId="47B5AE7B" w14:textId="77777777" w:rsidR="00AA038B" w:rsidRPr="00ED40FF" w:rsidRDefault="00AA038B" w:rsidP="00FF7CF9">
      <w:pPr>
        <w:spacing w:line="276" w:lineRule="auto"/>
        <w:jc w:val="both"/>
        <w:rPr>
          <w:rFonts w:ascii="Arial" w:hAnsi="Arial" w:cs="Arial"/>
          <w:bCs/>
          <w:iCs/>
          <w:sz w:val="24"/>
          <w:szCs w:val="24"/>
          <w:lang w:val="hr-HR"/>
        </w:rPr>
      </w:pPr>
      <w:r w:rsidRPr="00ED40FF">
        <w:rPr>
          <w:rFonts w:ascii="Arial" w:hAnsi="Arial" w:cs="Arial"/>
          <w:bCs/>
          <w:i/>
          <w:iCs/>
          <w:sz w:val="24"/>
          <w:szCs w:val="24"/>
          <w:lang w:val="hr-HR"/>
        </w:rPr>
        <w:t>Pokazatelji rezultata:</w:t>
      </w:r>
    </w:p>
    <w:p w14:paraId="6B468BA1" w14:textId="2505ADA2" w:rsidR="00A86C4D" w:rsidRPr="00A86C4D" w:rsidRDefault="00A86C4D" w:rsidP="00A86C4D">
      <w:pPr>
        <w:spacing w:line="276" w:lineRule="auto"/>
        <w:ind w:firstLine="709"/>
        <w:jc w:val="both"/>
        <w:rPr>
          <w:rFonts w:ascii="Arial" w:hAnsi="Arial" w:cs="Arial"/>
          <w:sz w:val="24"/>
          <w:szCs w:val="24"/>
          <w:lang w:val="hr-HR"/>
        </w:rPr>
      </w:pPr>
      <w:r w:rsidRPr="00A86C4D">
        <w:rPr>
          <w:rFonts w:ascii="Arial" w:hAnsi="Arial" w:cs="Arial"/>
          <w:sz w:val="24"/>
          <w:szCs w:val="24"/>
          <w:lang w:val="hr-HR"/>
        </w:rPr>
        <w:t xml:space="preserve">Upravni odjel za graditeljstvo, infrastrukturu i zaštitu okoliša Brodsko-posavske županije, </w:t>
      </w:r>
      <w:proofErr w:type="spellStart"/>
      <w:r w:rsidRPr="00A86C4D">
        <w:rPr>
          <w:rFonts w:ascii="Arial" w:hAnsi="Arial" w:cs="Arial"/>
          <w:sz w:val="24"/>
          <w:szCs w:val="24"/>
          <w:lang w:val="hr-HR"/>
        </w:rPr>
        <w:t>Pododsjek</w:t>
      </w:r>
      <w:proofErr w:type="spellEnd"/>
      <w:r w:rsidRPr="00A86C4D">
        <w:rPr>
          <w:rFonts w:ascii="Arial" w:hAnsi="Arial" w:cs="Arial"/>
          <w:sz w:val="24"/>
          <w:szCs w:val="24"/>
          <w:lang w:val="hr-HR"/>
        </w:rPr>
        <w:t xml:space="preserve"> za graditeljstvo i prostorno uređenje Nova Gradiška u 202</w:t>
      </w:r>
      <w:r w:rsidR="001B4017">
        <w:rPr>
          <w:rFonts w:ascii="Arial" w:hAnsi="Arial" w:cs="Arial"/>
          <w:sz w:val="24"/>
          <w:szCs w:val="24"/>
          <w:lang w:val="hr-HR"/>
        </w:rPr>
        <w:t>5</w:t>
      </w:r>
      <w:r w:rsidRPr="00A86C4D">
        <w:rPr>
          <w:rFonts w:ascii="Arial" w:hAnsi="Arial" w:cs="Arial"/>
          <w:sz w:val="24"/>
          <w:szCs w:val="24"/>
          <w:lang w:val="hr-HR"/>
        </w:rPr>
        <w:t>. godin</w:t>
      </w:r>
      <w:r>
        <w:rPr>
          <w:rFonts w:ascii="Arial" w:hAnsi="Arial" w:cs="Arial"/>
          <w:sz w:val="24"/>
          <w:szCs w:val="24"/>
          <w:lang w:val="hr-HR"/>
        </w:rPr>
        <w:t>i</w:t>
      </w:r>
      <w:r w:rsidRPr="00A86C4D">
        <w:rPr>
          <w:rFonts w:ascii="Arial" w:hAnsi="Arial" w:cs="Arial"/>
          <w:sz w:val="24"/>
          <w:szCs w:val="24"/>
          <w:lang w:val="hr-HR"/>
        </w:rPr>
        <w:t xml:space="preserve"> nastavio je s obavljanjem stručnih i upravnih poslova koji se odnose na prostorno uređenje i gradnju za područje Brodsko-posavske županije, izuzev područja Grada Slavonskog Broda.</w:t>
      </w:r>
    </w:p>
    <w:p w14:paraId="632A209E" w14:textId="01B3EBBD" w:rsidR="001B4017" w:rsidRPr="001B4017" w:rsidRDefault="001B4017" w:rsidP="001B4017">
      <w:pPr>
        <w:spacing w:line="276" w:lineRule="auto"/>
        <w:ind w:firstLine="709"/>
        <w:jc w:val="both"/>
        <w:rPr>
          <w:rFonts w:ascii="Arial" w:hAnsi="Arial" w:cs="Arial"/>
          <w:sz w:val="24"/>
          <w:szCs w:val="24"/>
          <w:lang w:val="hr-HR"/>
        </w:rPr>
      </w:pPr>
      <w:r w:rsidRPr="001B4017">
        <w:rPr>
          <w:rFonts w:ascii="Arial" w:hAnsi="Arial" w:cs="Arial"/>
          <w:sz w:val="24"/>
          <w:szCs w:val="24"/>
          <w:lang w:val="hr-HR"/>
        </w:rPr>
        <w:t>Sukladno odredbama  Zakona o postupanju s nezakonito izgrađenim zgradama (Narodne novine br.  br. 86/12, 143/13 i 65/17), Zakona o prostornom uređenju (Narodne novine  br. 153/13, 65/17, 114/18, 39/19 i 67/23) i Zakona o gradnji (Narodne novine br. 153/13, 20/17, 39/19, 125/19 i 145/24) u 2025. godin</w:t>
      </w:r>
      <w:r>
        <w:rPr>
          <w:rFonts w:ascii="Arial" w:hAnsi="Arial" w:cs="Arial"/>
          <w:sz w:val="24"/>
          <w:szCs w:val="24"/>
          <w:lang w:val="hr-HR"/>
        </w:rPr>
        <w:t>i</w:t>
      </w:r>
      <w:r w:rsidRPr="001B4017">
        <w:rPr>
          <w:rFonts w:ascii="Arial" w:hAnsi="Arial" w:cs="Arial"/>
          <w:sz w:val="24"/>
          <w:szCs w:val="24"/>
          <w:lang w:val="hr-HR"/>
        </w:rPr>
        <w:t xml:space="preserve"> putem Upravnog odjela za graditeljstvo, infrastrukturu i zaštitu okoliša, </w:t>
      </w:r>
      <w:proofErr w:type="spellStart"/>
      <w:r w:rsidRPr="001B4017">
        <w:rPr>
          <w:rFonts w:ascii="Arial" w:hAnsi="Arial" w:cs="Arial"/>
          <w:sz w:val="24"/>
          <w:szCs w:val="24"/>
          <w:lang w:val="hr-HR"/>
        </w:rPr>
        <w:t>Pododsjek</w:t>
      </w:r>
      <w:proofErr w:type="spellEnd"/>
      <w:r w:rsidRPr="001B4017">
        <w:rPr>
          <w:rFonts w:ascii="Arial" w:hAnsi="Arial" w:cs="Arial"/>
          <w:sz w:val="24"/>
          <w:szCs w:val="24"/>
          <w:lang w:val="hr-HR"/>
        </w:rPr>
        <w:t xml:space="preserve"> za graditeljstvo i prostorno uređenje Nova Gradiška, nastavljeno je izdavanje rješenja o izvedenom stanju, građevinskih dozvola, uporabnih dozvola, rješenja o utvrđivanju građevne čestice, lokacijskih dozvola, dozvola za promjenu namjene i uporabu građevine, potvrda parcelacijskih elaborata, obavijesti o prijavi početka radova na uklanjanju građevine, obavijesti o prijavi početka građenja, lokacijskih informacija, obavijesti o potrebi ishođenja posebnih uvjeta na idejni projekt, obavijesti o potrebi ishođenja uvjeta za izradu glavnog projekta, potvrda posebnih dijelova građevina, </w:t>
      </w:r>
      <w:r w:rsidRPr="001B4017">
        <w:rPr>
          <w:rFonts w:ascii="Arial" w:hAnsi="Arial" w:cs="Arial"/>
          <w:sz w:val="24"/>
          <w:szCs w:val="24"/>
          <w:lang w:val="hr-HR"/>
        </w:rPr>
        <w:lastRenderedPageBreak/>
        <w:t>potvrda o zaprimljenim izvješćima nadzornog inženjera, suglasnosti za izmjene i dopune prostornih planova, uvjerenja o namjeni zemljišta i drugih akata.</w:t>
      </w:r>
    </w:p>
    <w:p w14:paraId="62323BFE" w14:textId="70FE328E" w:rsidR="001B4017" w:rsidRPr="001B4017" w:rsidRDefault="001B4017" w:rsidP="001B4017">
      <w:pPr>
        <w:spacing w:line="276" w:lineRule="auto"/>
        <w:ind w:firstLine="709"/>
        <w:jc w:val="both"/>
        <w:rPr>
          <w:rFonts w:ascii="Arial" w:hAnsi="Arial" w:cs="Arial"/>
          <w:sz w:val="24"/>
          <w:szCs w:val="24"/>
          <w:lang w:val="hr-HR"/>
        </w:rPr>
      </w:pPr>
      <w:r w:rsidRPr="001B4017">
        <w:rPr>
          <w:rFonts w:ascii="Arial" w:hAnsi="Arial" w:cs="Arial"/>
          <w:sz w:val="24"/>
          <w:szCs w:val="24"/>
          <w:lang w:val="hr-HR"/>
        </w:rPr>
        <w:t>U 2025. godin</w:t>
      </w:r>
      <w:r>
        <w:rPr>
          <w:rFonts w:ascii="Arial" w:hAnsi="Arial" w:cs="Arial"/>
          <w:sz w:val="24"/>
          <w:szCs w:val="24"/>
          <w:lang w:val="hr-HR"/>
        </w:rPr>
        <w:t>i</w:t>
      </w:r>
      <w:r w:rsidRPr="001B4017">
        <w:rPr>
          <w:rFonts w:ascii="Arial" w:hAnsi="Arial" w:cs="Arial"/>
          <w:sz w:val="24"/>
          <w:szCs w:val="24"/>
          <w:lang w:val="hr-HR"/>
        </w:rPr>
        <w:t xml:space="preserve"> </w:t>
      </w:r>
      <w:proofErr w:type="spellStart"/>
      <w:r w:rsidRPr="001B4017">
        <w:rPr>
          <w:rFonts w:ascii="Arial" w:hAnsi="Arial" w:cs="Arial"/>
          <w:sz w:val="24"/>
          <w:szCs w:val="24"/>
          <w:lang w:val="hr-HR"/>
        </w:rPr>
        <w:t>Pododsjek</w:t>
      </w:r>
      <w:proofErr w:type="spellEnd"/>
      <w:r w:rsidRPr="001B4017">
        <w:rPr>
          <w:rFonts w:ascii="Arial" w:hAnsi="Arial" w:cs="Arial"/>
          <w:sz w:val="24"/>
          <w:szCs w:val="24"/>
          <w:lang w:val="hr-HR"/>
        </w:rPr>
        <w:t xml:space="preserve"> za graditeljstvo i prostorno uređenje u Novoj Gradiški zaprimio je 555 predmeta, a riješeno je 586 predmeta (238 upravna – od kojih je riješeno 31 zahtjeva za izdavanje Rješenja o izvedenom stanju i 295 neupravnih).</w:t>
      </w:r>
    </w:p>
    <w:p w14:paraId="3C345D02" w14:textId="5D26E01C" w:rsidR="001B4017" w:rsidRPr="001B4017" w:rsidRDefault="001B4017" w:rsidP="001B4017">
      <w:pPr>
        <w:spacing w:line="276" w:lineRule="auto"/>
        <w:ind w:firstLine="709"/>
        <w:jc w:val="both"/>
        <w:rPr>
          <w:rFonts w:ascii="Arial" w:hAnsi="Arial" w:cs="Arial"/>
          <w:sz w:val="24"/>
          <w:szCs w:val="24"/>
          <w:lang w:val="hr-HR"/>
        </w:rPr>
      </w:pPr>
      <w:r w:rsidRPr="001B4017">
        <w:rPr>
          <w:rFonts w:ascii="Arial" w:hAnsi="Arial" w:cs="Arial"/>
          <w:sz w:val="24"/>
          <w:szCs w:val="24"/>
          <w:lang w:val="hr-HR"/>
        </w:rPr>
        <w:t>Upravni odjel za graditeljstvo, infrastrukturu i zaštitu okoliša Brodsko-posavske županije, Odsjek za graditeljstvo i prostorno uređenje Slavonski Brod u 2025. godin</w:t>
      </w:r>
      <w:r>
        <w:rPr>
          <w:rFonts w:ascii="Arial" w:hAnsi="Arial" w:cs="Arial"/>
          <w:sz w:val="24"/>
          <w:szCs w:val="24"/>
          <w:lang w:val="hr-HR"/>
        </w:rPr>
        <w:t>i</w:t>
      </w:r>
      <w:r w:rsidRPr="001B4017">
        <w:rPr>
          <w:rFonts w:ascii="Arial" w:hAnsi="Arial" w:cs="Arial"/>
          <w:sz w:val="24"/>
          <w:szCs w:val="24"/>
          <w:lang w:val="hr-HR"/>
        </w:rPr>
        <w:t xml:space="preserve"> nastavio je s obavljanjem stručnih i upravnih poslova koji se odnose na prostorno uređenje i gradnju za područje Brodsko-posavske županije, izuzev područja Grada Slavonskog Broda.</w:t>
      </w:r>
    </w:p>
    <w:p w14:paraId="3FE0F87B" w14:textId="58704564" w:rsidR="001B4017" w:rsidRPr="001B4017" w:rsidRDefault="001B4017" w:rsidP="001B4017">
      <w:pPr>
        <w:spacing w:line="276" w:lineRule="auto"/>
        <w:ind w:firstLine="709"/>
        <w:jc w:val="both"/>
        <w:rPr>
          <w:rFonts w:ascii="Arial" w:hAnsi="Arial" w:cs="Arial"/>
          <w:sz w:val="24"/>
          <w:szCs w:val="24"/>
          <w:lang w:val="hr-HR"/>
        </w:rPr>
      </w:pPr>
      <w:r w:rsidRPr="001B4017">
        <w:rPr>
          <w:rFonts w:ascii="Arial" w:hAnsi="Arial" w:cs="Arial"/>
          <w:sz w:val="24"/>
          <w:szCs w:val="24"/>
          <w:lang w:val="hr-HR"/>
        </w:rPr>
        <w:t xml:space="preserve">Sukladno odredbama Zakona o postupanju s nezakonito izgrađenim zgradama („Narodne novine“ br. 86/12, 143/13 i 65/17), Zakona o prostornom uređenju („Narodne novine“ br. 153/13, 65/17, 114/18, 39/19 i 67/23) i Zakona o gradnji („Narodne novine“ </w:t>
      </w:r>
      <w:proofErr w:type="spellStart"/>
      <w:r w:rsidRPr="001B4017">
        <w:rPr>
          <w:rFonts w:ascii="Arial" w:hAnsi="Arial" w:cs="Arial"/>
          <w:sz w:val="24"/>
          <w:szCs w:val="24"/>
          <w:lang w:val="hr-HR"/>
        </w:rPr>
        <w:t>br.153</w:t>
      </w:r>
      <w:proofErr w:type="spellEnd"/>
      <w:r w:rsidRPr="001B4017">
        <w:rPr>
          <w:rFonts w:ascii="Arial" w:hAnsi="Arial" w:cs="Arial"/>
          <w:sz w:val="24"/>
          <w:szCs w:val="24"/>
          <w:lang w:val="hr-HR"/>
        </w:rPr>
        <w:t>/13, 20/17, 39/19, 125/19 i 145/24) u 2025. godin</w:t>
      </w:r>
      <w:r>
        <w:rPr>
          <w:rFonts w:ascii="Arial" w:hAnsi="Arial" w:cs="Arial"/>
          <w:sz w:val="24"/>
          <w:szCs w:val="24"/>
          <w:lang w:val="hr-HR"/>
        </w:rPr>
        <w:t>i</w:t>
      </w:r>
      <w:r w:rsidRPr="001B4017">
        <w:rPr>
          <w:rFonts w:ascii="Arial" w:hAnsi="Arial" w:cs="Arial"/>
          <w:sz w:val="24"/>
          <w:szCs w:val="24"/>
          <w:lang w:val="hr-HR"/>
        </w:rPr>
        <w:t xml:space="preserve"> putem Upravnog odjela za graditeljstvo, infrastrukturu i zaštitu okoliša, Odsjek za graditeljstvo i prostorno uređenje Slavonski Brod nastavljeno je izdavanje rješenja o izvedenom stanju, građevinskih dozvola, uporabnih dozvola, rješenja o utvrđivanju građevne čestice, lokacijskih dozvola, dozvola za promjenu namjene i uporabu građevine, potvrda parcelacijskih elaborata, obavijesti o prijavi početka radova na uklanjanju građevine, obavijesti o prijavi početka građenja, lokacijskih informacija, obavijesti o potrebi ishođenja posebnih uvjeta na idejni projekt, obavijesti o potrebi ishođenja uvjeta za izradu glavnog projekta, potvrda posebnih dijelova građevina, potvrda o zaprimljenim izvješćima nadzornog inženjera, suglasnosti za izmjene i dopune prostornih planova, uvjerenja o namjeni zemljišta i drugih akata.</w:t>
      </w:r>
    </w:p>
    <w:p w14:paraId="6896D143" w14:textId="2844E572" w:rsidR="001B4017" w:rsidRPr="001B4017" w:rsidRDefault="001B4017" w:rsidP="001B4017">
      <w:pPr>
        <w:spacing w:line="276" w:lineRule="auto"/>
        <w:ind w:firstLine="709"/>
        <w:jc w:val="both"/>
        <w:rPr>
          <w:rFonts w:ascii="Arial" w:hAnsi="Arial" w:cs="Arial"/>
          <w:sz w:val="24"/>
          <w:szCs w:val="24"/>
          <w:lang w:val="hr-HR"/>
        </w:rPr>
      </w:pPr>
      <w:r w:rsidRPr="001B4017">
        <w:rPr>
          <w:rFonts w:ascii="Arial" w:hAnsi="Arial" w:cs="Arial"/>
          <w:sz w:val="24"/>
          <w:szCs w:val="24"/>
          <w:lang w:val="hr-HR"/>
        </w:rPr>
        <w:t>U 2025. godin</w:t>
      </w:r>
      <w:r>
        <w:rPr>
          <w:rFonts w:ascii="Arial" w:hAnsi="Arial" w:cs="Arial"/>
          <w:sz w:val="24"/>
          <w:szCs w:val="24"/>
          <w:lang w:val="hr-HR"/>
        </w:rPr>
        <w:t>i</w:t>
      </w:r>
      <w:r w:rsidRPr="001B4017">
        <w:rPr>
          <w:rFonts w:ascii="Arial" w:hAnsi="Arial" w:cs="Arial"/>
          <w:sz w:val="24"/>
          <w:szCs w:val="24"/>
          <w:lang w:val="hr-HR"/>
        </w:rPr>
        <w:t xml:space="preserve"> Odsjek za graditeljstvo i prostorno uređenje u Slavonskom Brodu zaprimio je 951 predmeta, a riješeno je 931 (372 upravnih – od kojih je riješeno 23 zahtjeva za izdavanje Rješenja o izvedenom stanju i 582 neupravnih).</w:t>
      </w:r>
    </w:p>
    <w:p w14:paraId="5714F942" w14:textId="77777777" w:rsidR="00AA038B" w:rsidRPr="003416F4" w:rsidRDefault="00AA038B" w:rsidP="00AA038B">
      <w:pPr>
        <w:spacing w:line="276" w:lineRule="auto"/>
        <w:jc w:val="both"/>
        <w:rPr>
          <w:rFonts w:ascii="Arial" w:hAnsi="Arial" w:cs="Arial"/>
          <w:b/>
          <w:bCs/>
          <w:iCs/>
          <w:color w:val="FF0000"/>
          <w:sz w:val="24"/>
          <w:szCs w:val="24"/>
          <w:lang w:val="hr-HR"/>
        </w:rPr>
      </w:pPr>
    </w:p>
    <w:p w14:paraId="5AAB483E" w14:textId="2740F4D4" w:rsidR="00AA038B" w:rsidRPr="00ED40FF" w:rsidRDefault="00AA038B" w:rsidP="00932AEA">
      <w:pPr>
        <w:pStyle w:val="Naslov2"/>
      </w:pPr>
      <w:bookmarkStart w:id="75" w:name="_Toc228784771"/>
      <w:r w:rsidRPr="00ED40FF">
        <w:t xml:space="preserve">RAZDJEL </w:t>
      </w:r>
      <w:r w:rsidR="00F034B5">
        <w:t>9</w:t>
      </w:r>
      <w:r w:rsidRPr="00ED40FF">
        <w:t>. UPRAVNI ODJEL ZA OPĆU UPRAVU I IMOVINSKO-PRAVNE POSLOVE</w:t>
      </w:r>
      <w:bookmarkEnd w:id="75"/>
    </w:p>
    <w:p w14:paraId="77FF689B" w14:textId="77777777" w:rsidR="00AA038B" w:rsidRPr="00ED40FF" w:rsidRDefault="00AA038B"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DJELOKRUG RADA</w:t>
      </w:r>
    </w:p>
    <w:p w14:paraId="1C5D0CB4" w14:textId="77777777" w:rsidR="00AA038B" w:rsidRPr="00ED40FF" w:rsidRDefault="00AA038B" w:rsidP="00AA038B">
      <w:pPr>
        <w:spacing w:line="276" w:lineRule="auto"/>
        <w:jc w:val="both"/>
        <w:rPr>
          <w:rFonts w:ascii="Arial" w:hAnsi="Arial" w:cs="Arial"/>
          <w:iCs/>
          <w:sz w:val="24"/>
          <w:szCs w:val="24"/>
          <w:lang w:val="en-US"/>
        </w:rPr>
      </w:pPr>
      <w:proofErr w:type="spellStart"/>
      <w:r w:rsidRPr="00ED40FF">
        <w:rPr>
          <w:rFonts w:ascii="Arial" w:hAnsi="Arial" w:cs="Arial"/>
          <w:b/>
          <w:bCs/>
          <w:iCs/>
          <w:sz w:val="24"/>
          <w:szCs w:val="24"/>
          <w:lang w:val="en-US"/>
        </w:rPr>
        <w:t>Upravni</w:t>
      </w:r>
      <w:proofErr w:type="spellEnd"/>
      <w:r w:rsidRPr="00ED40FF">
        <w:rPr>
          <w:rFonts w:ascii="Arial" w:hAnsi="Arial" w:cs="Arial"/>
          <w:b/>
          <w:bCs/>
          <w:iCs/>
          <w:sz w:val="24"/>
          <w:szCs w:val="24"/>
          <w:lang w:val="en-US"/>
        </w:rPr>
        <w:t xml:space="preserve"> </w:t>
      </w:r>
      <w:proofErr w:type="spellStart"/>
      <w:r w:rsidRPr="00ED40FF">
        <w:rPr>
          <w:rFonts w:ascii="Arial" w:hAnsi="Arial" w:cs="Arial"/>
          <w:b/>
          <w:bCs/>
          <w:iCs/>
          <w:sz w:val="24"/>
          <w:szCs w:val="24"/>
          <w:lang w:val="en-US"/>
        </w:rPr>
        <w:t>odjel</w:t>
      </w:r>
      <w:proofErr w:type="spellEnd"/>
      <w:r w:rsidRPr="00ED40FF">
        <w:rPr>
          <w:rFonts w:ascii="Arial" w:hAnsi="Arial" w:cs="Arial"/>
          <w:b/>
          <w:bCs/>
          <w:iCs/>
          <w:sz w:val="24"/>
          <w:szCs w:val="24"/>
          <w:lang w:val="en-US"/>
        </w:rPr>
        <w:t xml:space="preserve"> za </w:t>
      </w:r>
      <w:proofErr w:type="spellStart"/>
      <w:r w:rsidRPr="00ED40FF">
        <w:rPr>
          <w:rFonts w:ascii="Arial" w:hAnsi="Arial" w:cs="Arial"/>
          <w:b/>
          <w:bCs/>
          <w:iCs/>
          <w:sz w:val="24"/>
          <w:szCs w:val="24"/>
          <w:lang w:val="en-US"/>
        </w:rPr>
        <w:t>opću</w:t>
      </w:r>
      <w:proofErr w:type="spellEnd"/>
      <w:r w:rsidRPr="00ED40FF">
        <w:rPr>
          <w:rFonts w:ascii="Arial" w:hAnsi="Arial" w:cs="Arial"/>
          <w:b/>
          <w:bCs/>
          <w:iCs/>
          <w:sz w:val="24"/>
          <w:szCs w:val="24"/>
          <w:lang w:val="en-US"/>
        </w:rPr>
        <w:t xml:space="preserve"> </w:t>
      </w:r>
      <w:proofErr w:type="spellStart"/>
      <w:r w:rsidRPr="00ED40FF">
        <w:rPr>
          <w:rFonts w:ascii="Arial" w:hAnsi="Arial" w:cs="Arial"/>
          <w:b/>
          <w:bCs/>
          <w:iCs/>
          <w:sz w:val="24"/>
          <w:szCs w:val="24"/>
          <w:lang w:val="en-US"/>
        </w:rPr>
        <w:t>upravu</w:t>
      </w:r>
      <w:proofErr w:type="spellEnd"/>
      <w:r w:rsidRPr="00ED40FF">
        <w:rPr>
          <w:rFonts w:ascii="Arial" w:hAnsi="Arial" w:cs="Arial"/>
          <w:b/>
          <w:bCs/>
          <w:iCs/>
          <w:sz w:val="24"/>
          <w:szCs w:val="24"/>
          <w:lang w:val="en-US"/>
        </w:rPr>
        <w:t xml:space="preserve"> </w:t>
      </w:r>
      <w:proofErr w:type="spellStart"/>
      <w:r w:rsidRPr="00ED40FF">
        <w:rPr>
          <w:rFonts w:ascii="Arial" w:hAnsi="Arial" w:cs="Arial"/>
          <w:b/>
          <w:bCs/>
          <w:iCs/>
          <w:sz w:val="24"/>
          <w:szCs w:val="24"/>
          <w:lang w:val="en-US"/>
        </w:rPr>
        <w:t>i</w:t>
      </w:r>
      <w:proofErr w:type="spellEnd"/>
      <w:r w:rsidRPr="00ED40FF">
        <w:rPr>
          <w:rFonts w:ascii="Arial" w:hAnsi="Arial" w:cs="Arial"/>
          <w:b/>
          <w:bCs/>
          <w:iCs/>
          <w:sz w:val="24"/>
          <w:szCs w:val="24"/>
          <w:lang w:val="en-US"/>
        </w:rPr>
        <w:t xml:space="preserve"> </w:t>
      </w:r>
      <w:proofErr w:type="spellStart"/>
      <w:r w:rsidRPr="00ED40FF">
        <w:rPr>
          <w:rFonts w:ascii="Arial" w:hAnsi="Arial" w:cs="Arial"/>
          <w:b/>
          <w:bCs/>
          <w:iCs/>
          <w:sz w:val="24"/>
          <w:szCs w:val="24"/>
          <w:lang w:val="en-US"/>
        </w:rPr>
        <w:t>imovinsko-pravne</w:t>
      </w:r>
      <w:proofErr w:type="spellEnd"/>
      <w:r w:rsidRPr="00ED40FF">
        <w:rPr>
          <w:rFonts w:ascii="Arial" w:hAnsi="Arial" w:cs="Arial"/>
          <w:b/>
          <w:bCs/>
          <w:iCs/>
          <w:sz w:val="24"/>
          <w:szCs w:val="24"/>
          <w:lang w:val="en-US"/>
        </w:rPr>
        <w:t xml:space="preserve"> </w:t>
      </w:r>
      <w:proofErr w:type="spellStart"/>
      <w:r w:rsidRPr="00ED40FF">
        <w:rPr>
          <w:rFonts w:ascii="Arial" w:hAnsi="Arial" w:cs="Arial"/>
          <w:b/>
          <w:bCs/>
          <w:iCs/>
          <w:sz w:val="24"/>
          <w:szCs w:val="24"/>
          <w:lang w:val="en-US"/>
        </w:rPr>
        <w:t>poslove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obavlja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zakonom</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određene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povjerene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poslove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državne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uprave</w:t>
      </w:r>
      <w:proofErr w:type="spellEnd"/>
      <w:r w:rsidRPr="00ED40FF">
        <w:rPr>
          <w:rFonts w:ascii="Arial" w:hAnsi="Arial" w:cs="Arial"/>
          <w:iCs/>
          <w:sz w:val="24"/>
          <w:szCs w:val="24"/>
          <w:lang w:val="en-US"/>
        </w:rPr>
        <w:t xml:space="preserve"> koji se </w:t>
      </w:r>
      <w:proofErr w:type="spellStart"/>
      <w:r w:rsidRPr="00ED40FF">
        <w:rPr>
          <w:rFonts w:ascii="Arial" w:hAnsi="Arial" w:cs="Arial"/>
          <w:iCs/>
          <w:sz w:val="24"/>
          <w:szCs w:val="24"/>
          <w:lang w:val="en-US"/>
        </w:rPr>
        <w:t>odnose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na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opću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upravu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imovinsko-pravne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poslove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poslove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odobravanja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korištenja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besplatne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pravne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pomoći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utvrđivanja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naknada</w:t>
      </w:r>
      <w:proofErr w:type="spellEnd"/>
      <w:r w:rsidRPr="00ED40FF">
        <w:rPr>
          <w:rFonts w:ascii="Arial" w:hAnsi="Arial" w:cs="Arial"/>
          <w:iCs/>
          <w:sz w:val="24"/>
          <w:szCs w:val="24"/>
          <w:lang w:val="en-US"/>
        </w:rPr>
        <w:t xml:space="preserve"> za </w:t>
      </w:r>
      <w:proofErr w:type="spellStart"/>
      <w:r w:rsidRPr="00ED40FF">
        <w:rPr>
          <w:rFonts w:ascii="Arial" w:hAnsi="Arial" w:cs="Arial"/>
          <w:iCs/>
          <w:sz w:val="24"/>
          <w:szCs w:val="24"/>
          <w:lang w:val="en-US"/>
        </w:rPr>
        <w:t>promjenu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namjene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poljoprivrednog</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zemljišta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te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druge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upravne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stručne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poslove</w:t>
      </w:r>
      <w:proofErr w:type="spellEnd"/>
      <w:r w:rsidRPr="00ED40FF">
        <w:rPr>
          <w:rFonts w:ascii="Arial" w:hAnsi="Arial" w:cs="Arial"/>
          <w:iCs/>
          <w:sz w:val="24"/>
          <w:szCs w:val="24"/>
          <w:lang w:val="en-US"/>
        </w:rPr>
        <w:t xml:space="preserve"> koji </w:t>
      </w:r>
      <w:proofErr w:type="spellStart"/>
      <w:r w:rsidRPr="00ED40FF">
        <w:rPr>
          <w:rFonts w:ascii="Arial" w:hAnsi="Arial" w:cs="Arial"/>
          <w:iCs/>
          <w:sz w:val="24"/>
          <w:szCs w:val="24"/>
          <w:lang w:val="en-US"/>
        </w:rPr>
        <w:t>nisu</w:t>
      </w:r>
      <w:proofErr w:type="spellEnd"/>
      <w:r w:rsidRPr="00ED40FF">
        <w:rPr>
          <w:rFonts w:ascii="Arial" w:hAnsi="Arial" w:cs="Arial"/>
          <w:iCs/>
          <w:sz w:val="24"/>
          <w:szCs w:val="24"/>
          <w:lang w:val="en-US"/>
        </w:rPr>
        <w:t xml:space="preserve"> u </w:t>
      </w:r>
      <w:proofErr w:type="spellStart"/>
      <w:r w:rsidRPr="00ED40FF">
        <w:rPr>
          <w:rFonts w:ascii="Arial" w:hAnsi="Arial" w:cs="Arial"/>
          <w:iCs/>
          <w:sz w:val="24"/>
          <w:szCs w:val="24"/>
          <w:lang w:val="en-US"/>
        </w:rPr>
        <w:t>djelokrugu</w:t>
      </w:r>
      <w:proofErr w:type="spellEnd"/>
      <w:r w:rsidRPr="00ED40FF">
        <w:rPr>
          <w:rFonts w:ascii="Arial" w:hAnsi="Arial" w:cs="Arial"/>
          <w:iCs/>
          <w:sz w:val="24"/>
          <w:szCs w:val="24"/>
          <w:lang w:val="en-US"/>
        </w:rPr>
        <w:t xml:space="preserve"> rada </w:t>
      </w:r>
      <w:proofErr w:type="spellStart"/>
      <w:r w:rsidRPr="00ED40FF">
        <w:rPr>
          <w:rFonts w:ascii="Arial" w:hAnsi="Arial" w:cs="Arial"/>
          <w:iCs/>
          <w:sz w:val="24"/>
          <w:szCs w:val="24"/>
          <w:lang w:val="en-US"/>
        </w:rPr>
        <w:t>drugih</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upravnih</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odjela</w:t>
      </w:r>
      <w:proofErr w:type="spellEnd"/>
      <w:r w:rsidRPr="00ED40FF">
        <w:rPr>
          <w:rFonts w:ascii="Arial" w:hAnsi="Arial" w:cs="Arial"/>
          <w:iCs/>
          <w:sz w:val="24"/>
          <w:szCs w:val="24"/>
          <w:lang w:val="en-US"/>
        </w:rPr>
        <w:t>.</w:t>
      </w:r>
    </w:p>
    <w:p w14:paraId="38BD1BC0" w14:textId="77777777" w:rsidR="00AA038B" w:rsidRPr="00ED40FF" w:rsidRDefault="00AA038B" w:rsidP="00AA038B">
      <w:pPr>
        <w:spacing w:line="276" w:lineRule="auto"/>
        <w:jc w:val="both"/>
        <w:rPr>
          <w:rFonts w:ascii="Arial" w:hAnsi="Arial" w:cs="Arial"/>
          <w:iCs/>
          <w:sz w:val="24"/>
          <w:szCs w:val="24"/>
          <w:lang w:val="en-US"/>
        </w:rPr>
      </w:pPr>
      <w:r w:rsidRPr="00ED40FF">
        <w:rPr>
          <w:rFonts w:ascii="Arial" w:hAnsi="Arial" w:cs="Arial"/>
          <w:iCs/>
          <w:sz w:val="24"/>
          <w:szCs w:val="24"/>
          <w:lang w:val="en-US"/>
        </w:rPr>
        <w:t xml:space="preserve">U </w:t>
      </w:r>
      <w:proofErr w:type="spellStart"/>
      <w:r w:rsidRPr="00ED40FF">
        <w:rPr>
          <w:rFonts w:ascii="Arial" w:hAnsi="Arial" w:cs="Arial"/>
          <w:iCs/>
          <w:sz w:val="24"/>
          <w:szCs w:val="24"/>
          <w:lang w:val="en-US"/>
        </w:rPr>
        <w:t>sastavu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Upravnog</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odjela</w:t>
      </w:r>
      <w:proofErr w:type="spellEnd"/>
      <w:r w:rsidRPr="00ED40FF">
        <w:rPr>
          <w:rFonts w:ascii="Arial" w:hAnsi="Arial" w:cs="Arial"/>
          <w:iCs/>
          <w:sz w:val="24"/>
          <w:szCs w:val="24"/>
          <w:lang w:val="en-US"/>
        </w:rPr>
        <w:t xml:space="preserve"> za </w:t>
      </w:r>
      <w:proofErr w:type="spellStart"/>
      <w:r w:rsidRPr="00ED40FF">
        <w:rPr>
          <w:rFonts w:ascii="Arial" w:hAnsi="Arial" w:cs="Arial"/>
          <w:iCs/>
          <w:sz w:val="24"/>
          <w:szCs w:val="24"/>
          <w:lang w:val="en-US"/>
        </w:rPr>
        <w:t>opću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upravu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imovinsko-pravne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poslove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sukladno</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mreži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matičnih</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ureda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Republike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Hrvatske</w:t>
      </w:r>
      <w:proofErr w:type="spellEnd"/>
      <w:r w:rsidRPr="00ED40FF">
        <w:rPr>
          <w:rFonts w:ascii="Arial" w:hAnsi="Arial" w:cs="Arial"/>
          <w:iCs/>
          <w:sz w:val="24"/>
          <w:szCs w:val="24"/>
          <w:lang w:val="en-US"/>
        </w:rPr>
        <w:t xml:space="preserve"> (NN 2/98) </w:t>
      </w:r>
      <w:proofErr w:type="spellStart"/>
      <w:r w:rsidRPr="00ED40FF">
        <w:rPr>
          <w:rFonts w:ascii="Arial" w:hAnsi="Arial" w:cs="Arial"/>
          <w:iCs/>
          <w:sz w:val="24"/>
          <w:szCs w:val="24"/>
          <w:lang w:val="en-US"/>
        </w:rPr>
        <w:t>su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Matični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ured</w:t>
      </w:r>
      <w:proofErr w:type="spellEnd"/>
      <w:r w:rsidRPr="00ED40FF">
        <w:rPr>
          <w:rFonts w:ascii="Arial" w:hAnsi="Arial" w:cs="Arial"/>
          <w:iCs/>
          <w:sz w:val="24"/>
          <w:szCs w:val="24"/>
          <w:lang w:val="en-US"/>
        </w:rPr>
        <w:t xml:space="preserve"> Slavonski Brod, </w:t>
      </w:r>
      <w:proofErr w:type="spellStart"/>
      <w:r w:rsidRPr="00ED40FF">
        <w:rPr>
          <w:rFonts w:ascii="Arial" w:hAnsi="Arial" w:cs="Arial"/>
          <w:iCs/>
          <w:sz w:val="24"/>
          <w:szCs w:val="24"/>
          <w:lang w:val="en-US"/>
        </w:rPr>
        <w:t>Matični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ured</w:t>
      </w:r>
      <w:proofErr w:type="spellEnd"/>
      <w:r w:rsidRPr="00ED40FF">
        <w:rPr>
          <w:rFonts w:ascii="Arial" w:hAnsi="Arial" w:cs="Arial"/>
          <w:iCs/>
          <w:sz w:val="24"/>
          <w:szCs w:val="24"/>
          <w:lang w:val="en-US"/>
        </w:rPr>
        <w:t xml:space="preserve"> Slavonski </w:t>
      </w:r>
      <w:proofErr w:type="spellStart"/>
      <w:r w:rsidRPr="00ED40FF">
        <w:rPr>
          <w:rFonts w:ascii="Arial" w:hAnsi="Arial" w:cs="Arial"/>
          <w:iCs/>
          <w:sz w:val="24"/>
          <w:szCs w:val="24"/>
          <w:lang w:val="en-US"/>
        </w:rPr>
        <w:t>Šamac</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Matični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ured</w:t>
      </w:r>
      <w:proofErr w:type="spellEnd"/>
      <w:r w:rsidRPr="00ED40FF">
        <w:rPr>
          <w:rFonts w:ascii="Arial" w:hAnsi="Arial" w:cs="Arial"/>
          <w:iCs/>
          <w:sz w:val="24"/>
          <w:szCs w:val="24"/>
          <w:lang w:val="en-US"/>
        </w:rPr>
        <w:t xml:space="preserve"> Velika Kopanica, </w:t>
      </w:r>
      <w:proofErr w:type="spellStart"/>
      <w:r w:rsidRPr="00ED40FF">
        <w:rPr>
          <w:rFonts w:ascii="Arial" w:hAnsi="Arial" w:cs="Arial"/>
          <w:iCs/>
          <w:sz w:val="24"/>
          <w:szCs w:val="24"/>
          <w:lang w:val="en-US"/>
        </w:rPr>
        <w:t>Matični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ured</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Vrpolje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Matični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ured</w:t>
      </w:r>
      <w:proofErr w:type="spellEnd"/>
      <w:r w:rsidRPr="00ED40FF">
        <w:rPr>
          <w:rFonts w:ascii="Arial" w:hAnsi="Arial" w:cs="Arial"/>
          <w:iCs/>
          <w:sz w:val="24"/>
          <w:szCs w:val="24"/>
          <w:lang w:val="en-US"/>
        </w:rPr>
        <w:t xml:space="preserve"> Donji Andrijevci, </w:t>
      </w:r>
      <w:proofErr w:type="spellStart"/>
      <w:r w:rsidRPr="00ED40FF">
        <w:rPr>
          <w:rFonts w:ascii="Arial" w:hAnsi="Arial" w:cs="Arial"/>
          <w:iCs/>
          <w:sz w:val="24"/>
          <w:szCs w:val="24"/>
          <w:lang w:val="en-US"/>
        </w:rPr>
        <w:t>Matični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ured</w:t>
      </w:r>
      <w:proofErr w:type="spellEnd"/>
      <w:r w:rsidRPr="00ED40FF">
        <w:rPr>
          <w:rFonts w:ascii="Arial" w:hAnsi="Arial" w:cs="Arial"/>
          <w:iCs/>
          <w:sz w:val="24"/>
          <w:szCs w:val="24"/>
          <w:lang w:val="en-US"/>
        </w:rPr>
        <w:t xml:space="preserve"> Garčin, </w:t>
      </w:r>
      <w:proofErr w:type="spellStart"/>
      <w:r w:rsidRPr="00ED40FF">
        <w:rPr>
          <w:rFonts w:ascii="Arial" w:hAnsi="Arial" w:cs="Arial"/>
          <w:iCs/>
          <w:sz w:val="24"/>
          <w:szCs w:val="24"/>
          <w:lang w:val="en-US"/>
        </w:rPr>
        <w:t>Matični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ured</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Sibinj</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Matični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ured</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Oriovac</w:t>
      </w:r>
      <w:proofErr w:type="spellEnd"/>
      <w:r w:rsidRPr="00ED40FF">
        <w:rPr>
          <w:rFonts w:ascii="Arial" w:hAnsi="Arial" w:cs="Arial"/>
          <w:iCs/>
          <w:sz w:val="24"/>
          <w:szCs w:val="24"/>
          <w:lang w:val="en-US"/>
        </w:rPr>
        <w:t xml:space="preserve">, </w:t>
      </w:r>
      <w:proofErr w:type="spellStart"/>
      <w:proofErr w:type="gramStart"/>
      <w:r w:rsidRPr="00ED40FF">
        <w:rPr>
          <w:rFonts w:ascii="Arial" w:hAnsi="Arial" w:cs="Arial"/>
          <w:iCs/>
          <w:sz w:val="24"/>
          <w:szCs w:val="24"/>
          <w:lang w:val="en-US"/>
        </w:rPr>
        <w:t>te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Matični</w:t>
      </w:r>
      <w:proofErr w:type="spellEnd"/>
      <w:proofErr w:type="gram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ured</w:t>
      </w:r>
      <w:proofErr w:type="spellEnd"/>
      <w:r w:rsidRPr="00ED40FF">
        <w:rPr>
          <w:rFonts w:ascii="Arial" w:hAnsi="Arial" w:cs="Arial"/>
          <w:iCs/>
          <w:sz w:val="24"/>
          <w:szCs w:val="24"/>
          <w:lang w:val="en-US"/>
        </w:rPr>
        <w:t xml:space="preserve"> Nova </w:t>
      </w:r>
      <w:proofErr w:type="spellStart"/>
      <w:r w:rsidRPr="00ED40FF">
        <w:rPr>
          <w:rFonts w:ascii="Arial" w:hAnsi="Arial" w:cs="Arial"/>
          <w:iCs/>
          <w:sz w:val="24"/>
          <w:szCs w:val="24"/>
          <w:lang w:val="en-US"/>
        </w:rPr>
        <w:t>Gradiška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Matični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ured</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Staro</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Petrovo</w:t>
      </w:r>
      <w:proofErr w:type="spellEnd"/>
      <w:r w:rsidRPr="00ED40FF">
        <w:rPr>
          <w:rFonts w:ascii="Arial" w:hAnsi="Arial" w:cs="Arial"/>
          <w:iCs/>
          <w:sz w:val="24"/>
          <w:szCs w:val="24"/>
          <w:lang w:val="en-US"/>
        </w:rPr>
        <w:t xml:space="preserve"> Selo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Matični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ured</w:t>
      </w:r>
      <w:proofErr w:type="spellEnd"/>
      <w:r w:rsidRPr="00ED40FF">
        <w:rPr>
          <w:rFonts w:ascii="Arial" w:hAnsi="Arial" w:cs="Arial"/>
          <w:iCs/>
          <w:sz w:val="24"/>
          <w:szCs w:val="24"/>
          <w:lang w:val="en-US"/>
        </w:rPr>
        <w:t xml:space="preserve"> Okučani.</w:t>
      </w:r>
    </w:p>
    <w:p w14:paraId="20E3642B" w14:textId="77777777" w:rsidR="001278CF" w:rsidRPr="00ED40FF" w:rsidRDefault="00AA038B" w:rsidP="001278CF">
      <w:pPr>
        <w:spacing w:line="276" w:lineRule="auto"/>
        <w:jc w:val="both"/>
        <w:rPr>
          <w:rFonts w:ascii="Arial" w:hAnsi="Arial" w:cs="Arial"/>
          <w:iCs/>
          <w:sz w:val="24"/>
          <w:szCs w:val="24"/>
          <w:lang w:val="en-US"/>
        </w:rPr>
      </w:pPr>
      <w:bookmarkStart w:id="76" w:name="_Hlk137033475"/>
      <w:r w:rsidRPr="00ED40FF">
        <w:rPr>
          <w:rFonts w:ascii="Arial" w:hAnsi="Arial" w:cs="Arial"/>
          <w:iCs/>
          <w:sz w:val="24"/>
          <w:szCs w:val="24"/>
          <w:lang w:val="en-US"/>
        </w:rPr>
        <w:t xml:space="preserve">U </w:t>
      </w:r>
      <w:proofErr w:type="spellStart"/>
      <w:r w:rsidRPr="00ED40FF">
        <w:rPr>
          <w:rFonts w:ascii="Arial" w:hAnsi="Arial" w:cs="Arial"/>
          <w:iCs/>
          <w:sz w:val="24"/>
          <w:szCs w:val="24"/>
          <w:lang w:val="en-US"/>
        </w:rPr>
        <w:t>okviru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Upravnog</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odjela</w:t>
      </w:r>
      <w:proofErr w:type="spellEnd"/>
      <w:r w:rsidRPr="00ED40FF">
        <w:rPr>
          <w:rFonts w:ascii="Arial" w:hAnsi="Arial" w:cs="Arial"/>
          <w:iCs/>
          <w:sz w:val="24"/>
          <w:szCs w:val="24"/>
          <w:lang w:val="en-US"/>
        </w:rPr>
        <w:t xml:space="preserve"> za </w:t>
      </w:r>
      <w:proofErr w:type="spellStart"/>
      <w:r w:rsidRPr="00ED40FF">
        <w:rPr>
          <w:rFonts w:ascii="Arial" w:hAnsi="Arial" w:cs="Arial"/>
          <w:iCs/>
          <w:sz w:val="24"/>
          <w:szCs w:val="24"/>
          <w:lang w:val="en-US"/>
        </w:rPr>
        <w:t>opću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upravu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imovinsko-pravne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poslove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ustrojeni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su</w:t>
      </w:r>
      <w:proofErr w:type="spellEnd"/>
    </w:p>
    <w:p w14:paraId="72BEA59F" w14:textId="489540CA" w:rsidR="00AA038B" w:rsidRPr="00ED40FF" w:rsidRDefault="00AA038B" w:rsidP="00B35928">
      <w:pPr>
        <w:pStyle w:val="Odlomakpopisa"/>
        <w:numPr>
          <w:ilvl w:val="0"/>
          <w:numId w:val="42"/>
        </w:numPr>
        <w:spacing w:line="276" w:lineRule="auto"/>
        <w:jc w:val="both"/>
        <w:rPr>
          <w:rFonts w:ascii="Arial" w:hAnsi="Arial" w:cs="Arial"/>
          <w:iCs/>
          <w:sz w:val="24"/>
          <w:szCs w:val="24"/>
          <w:lang w:val="en-US"/>
        </w:rPr>
      </w:pPr>
      <w:hyperlink r:id="rId21" w:history="1">
        <w:proofErr w:type="spellStart"/>
        <w:r w:rsidRPr="00ED40FF">
          <w:rPr>
            <w:rFonts w:ascii="Arial" w:hAnsi="Arial" w:cs="Arial"/>
            <w:iCs/>
            <w:sz w:val="24"/>
            <w:szCs w:val="24"/>
            <w:lang w:val="en-US"/>
          </w:rPr>
          <w:t>Odsjek</w:t>
        </w:r>
        <w:proofErr w:type="spellEnd"/>
        <w:r w:rsidRPr="00ED40FF">
          <w:rPr>
            <w:rFonts w:ascii="Arial" w:hAnsi="Arial" w:cs="Arial"/>
            <w:iCs/>
            <w:sz w:val="24"/>
            <w:szCs w:val="24"/>
            <w:lang w:val="en-US"/>
          </w:rPr>
          <w:t xml:space="preserve"> za </w:t>
        </w:r>
        <w:proofErr w:type="spellStart"/>
        <w:r w:rsidRPr="00ED40FF">
          <w:rPr>
            <w:rFonts w:ascii="Arial" w:hAnsi="Arial" w:cs="Arial"/>
            <w:iCs/>
            <w:sz w:val="24"/>
            <w:szCs w:val="24"/>
            <w:lang w:val="en-US"/>
          </w:rPr>
          <w:t>opću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upravu</w:t>
        </w:r>
        <w:proofErr w:type="spellEnd"/>
      </w:hyperlink>
    </w:p>
    <w:p w14:paraId="16E4CB09" w14:textId="77777777" w:rsidR="00AA038B" w:rsidRPr="00ED40FF" w:rsidRDefault="00AA038B" w:rsidP="00B35928">
      <w:pPr>
        <w:numPr>
          <w:ilvl w:val="0"/>
          <w:numId w:val="39"/>
        </w:numPr>
        <w:spacing w:line="276" w:lineRule="auto"/>
        <w:jc w:val="both"/>
        <w:rPr>
          <w:rFonts w:ascii="Arial" w:hAnsi="Arial" w:cs="Arial"/>
          <w:iCs/>
          <w:sz w:val="24"/>
          <w:szCs w:val="24"/>
          <w:lang w:val="en-US"/>
        </w:rPr>
      </w:pPr>
      <w:hyperlink r:id="rId22" w:history="1">
        <w:proofErr w:type="spellStart"/>
        <w:r w:rsidRPr="00ED40FF">
          <w:rPr>
            <w:rFonts w:ascii="Arial" w:hAnsi="Arial" w:cs="Arial"/>
            <w:iCs/>
            <w:sz w:val="24"/>
            <w:szCs w:val="24"/>
            <w:lang w:val="en-US"/>
          </w:rPr>
          <w:t>Odsjek</w:t>
        </w:r>
        <w:proofErr w:type="spellEnd"/>
        <w:r w:rsidRPr="00ED40FF">
          <w:rPr>
            <w:rFonts w:ascii="Arial" w:hAnsi="Arial" w:cs="Arial"/>
            <w:iCs/>
            <w:sz w:val="24"/>
            <w:szCs w:val="24"/>
            <w:lang w:val="en-US"/>
          </w:rPr>
          <w:t xml:space="preserve"> za </w:t>
        </w:r>
        <w:proofErr w:type="spellStart"/>
        <w:r w:rsidRPr="00ED40FF">
          <w:rPr>
            <w:rFonts w:ascii="Arial" w:hAnsi="Arial" w:cs="Arial"/>
            <w:iCs/>
            <w:sz w:val="24"/>
            <w:szCs w:val="24"/>
            <w:lang w:val="en-US"/>
          </w:rPr>
          <w:t>imovinsko-pravne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poslove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besplatnu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pravnu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pomoć</w:t>
        </w:r>
        <w:proofErr w:type="spellEnd"/>
        <w:r w:rsidRPr="00ED40FF">
          <w:rPr>
            <w:rFonts w:ascii="Arial" w:hAnsi="Arial" w:cs="Arial"/>
            <w:iCs/>
            <w:sz w:val="24"/>
            <w:szCs w:val="24"/>
            <w:lang w:val="en-US"/>
          </w:rPr>
          <w:t>.</w:t>
        </w:r>
      </w:hyperlink>
    </w:p>
    <w:bookmarkEnd w:id="76"/>
    <w:p w14:paraId="624DDEED" w14:textId="762308DF" w:rsidR="00AA038B" w:rsidRPr="00ED40FF" w:rsidRDefault="00AA038B" w:rsidP="00AA038B">
      <w:pPr>
        <w:spacing w:line="276" w:lineRule="auto"/>
        <w:jc w:val="both"/>
        <w:rPr>
          <w:rFonts w:ascii="Arial" w:hAnsi="Arial" w:cs="Arial"/>
          <w:iCs/>
          <w:sz w:val="24"/>
          <w:szCs w:val="24"/>
          <w:lang w:val="en-US"/>
        </w:rPr>
      </w:pPr>
      <w:proofErr w:type="spellStart"/>
      <w:r w:rsidRPr="00ED40FF">
        <w:rPr>
          <w:rFonts w:ascii="Arial" w:hAnsi="Arial" w:cs="Arial"/>
          <w:iCs/>
          <w:sz w:val="24"/>
          <w:szCs w:val="24"/>
          <w:lang w:val="en-US"/>
        </w:rPr>
        <w:lastRenderedPageBreak/>
        <w:t>Odsjek</w:t>
      </w:r>
      <w:proofErr w:type="spellEnd"/>
      <w:r w:rsidRPr="00ED40FF">
        <w:rPr>
          <w:rFonts w:ascii="Arial" w:hAnsi="Arial" w:cs="Arial"/>
          <w:iCs/>
          <w:sz w:val="24"/>
          <w:szCs w:val="24"/>
          <w:lang w:val="en-US"/>
        </w:rPr>
        <w:t xml:space="preserve"> za  </w:t>
      </w:r>
      <w:proofErr w:type="spellStart"/>
      <w:r w:rsidRPr="00ED40FF">
        <w:rPr>
          <w:rFonts w:ascii="Arial" w:hAnsi="Arial" w:cs="Arial"/>
          <w:iCs/>
          <w:sz w:val="24"/>
          <w:szCs w:val="24"/>
          <w:lang w:val="en-US"/>
        </w:rPr>
        <w:t>opću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upravu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obavlja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poslove</w:t>
      </w:r>
      <w:proofErr w:type="spellEnd"/>
      <w:r w:rsidRPr="00ED40FF">
        <w:rPr>
          <w:rFonts w:ascii="Arial" w:hAnsi="Arial" w:cs="Arial"/>
          <w:iCs/>
          <w:sz w:val="24"/>
          <w:szCs w:val="24"/>
          <w:lang w:val="en-US"/>
        </w:rPr>
        <w:t xml:space="preserve"> koji se </w:t>
      </w:r>
      <w:proofErr w:type="spellStart"/>
      <w:r w:rsidRPr="00ED40FF">
        <w:rPr>
          <w:rFonts w:ascii="Arial" w:hAnsi="Arial" w:cs="Arial"/>
          <w:iCs/>
          <w:sz w:val="24"/>
          <w:szCs w:val="24"/>
          <w:lang w:val="en-US"/>
        </w:rPr>
        <w:t>odnose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na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osobna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stanja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građana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matičarstvo</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poslove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vezane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uz</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prijave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novorođene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djece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vođenje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registra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birača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poslove</w:t>
      </w:r>
      <w:proofErr w:type="spellEnd"/>
      <w:r w:rsidRPr="00ED40FF">
        <w:rPr>
          <w:rFonts w:ascii="Arial" w:hAnsi="Arial" w:cs="Arial"/>
          <w:iCs/>
          <w:sz w:val="24"/>
          <w:szCs w:val="24"/>
          <w:lang w:val="en-US"/>
        </w:rPr>
        <w:t xml:space="preserve"> u </w:t>
      </w:r>
      <w:proofErr w:type="spellStart"/>
      <w:r w:rsidRPr="00ED40FF">
        <w:rPr>
          <w:rFonts w:ascii="Arial" w:hAnsi="Arial" w:cs="Arial"/>
          <w:iCs/>
          <w:sz w:val="24"/>
          <w:szCs w:val="24"/>
          <w:lang w:val="en-US"/>
        </w:rPr>
        <w:t>vezi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upisa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udruga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stranih</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udruga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te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upisa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promjena</w:t>
      </w:r>
      <w:proofErr w:type="spellEnd"/>
      <w:r w:rsidRPr="00ED40FF">
        <w:rPr>
          <w:rFonts w:ascii="Arial" w:hAnsi="Arial" w:cs="Arial"/>
          <w:iCs/>
          <w:sz w:val="24"/>
          <w:szCs w:val="24"/>
          <w:lang w:val="en-US"/>
        </w:rPr>
        <w:t xml:space="preserve"> u </w:t>
      </w:r>
      <w:proofErr w:type="spellStart"/>
      <w:r w:rsidRPr="00ED40FF">
        <w:rPr>
          <w:rFonts w:ascii="Arial" w:hAnsi="Arial" w:cs="Arial"/>
          <w:iCs/>
          <w:sz w:val="24"/>
          <w:szCs w:val="24"/>
          <w:lang w:val="en-US"/>
        </w:rPr>
        <w:t>registar</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udruga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registar</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stranih</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udruga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obavljanje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nadzora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nad</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radom</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udruga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sukladno</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zakonu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kojim</w:t>
      </w:r>
      <w:proofErr w:type="spellEnd"/>
      <w:r w:rsidRPr="00ED40FF">
        <w:rPr>
          <w:rFonts w:ascii="Arial" w:hAnsi="Arial" w:cs="Arial"/>
          <w:iCs/>
          <w:sz w:val="24"/>
          <w:szCs w:val="24"/>
          <w:lang w:val="en-US"/>
        </w:rPr>
        <w:t xml:space="preserve"> se </w:t>
      </w:r>
      <w:proofErr w:type="spellStart"/>
      <w:r w:rsidRPr="00ED40FF">
        <w:rPr>
          <w:rFonts w:ascii="Arial" w:hAnsi="Arial" w:cs="Arial"/>
          <w:iCs/>
          <w:sz w:val="24"/>
          <w:szCs w:val="24"/>
          <w:lang w:val="en-US"/>
        </w:rPr>
        <w:t>uređuje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osnivanje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udruga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vođenje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zbirki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isprava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udruga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stranih</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udruga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poslove</w:t>
      </w:r>
      <w:proofErr w:type="spellEnd"/>
      <w:r w:rsidRPr="00ED40FF">
        <w:rPr>
          <w:rFonts w:ascii="Arial" w:hAnsi="Arial" w:cs="Arial"/>
          <w:iCs/>
          <w:sz w:val="24"/>
          <w:szCs w:val="24"/>
          <w:lang w:val="en-US"/>
        </w:rPr>
        <w:t xml:space="preserve"> u </w:t>
      </w:r>
      <w:proofErr w:type="spellStart"/>
      <w:r w:rsidRPr="00ED40FF">
        <w:rPr>
          <w:rFonts w:ascii="Arial" w:hAnsi="Arial" w:cs="Arial"/>
          <w:iCs/>
          <w:sz w:val="24"/>
          <w:szCs w:val="24"/>
          <w:lang w:val="en-US"/>
        </w:rPr>
        <w:t>vezi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upisa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promjena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upisa</w:t>
      </w:r>
      <w:proofErr w:type="spellEnd"/>
      <w:r w:rsidRPr="00ED40FF">
        <w:rPr>
          <w:rFonts w:ascii="Arial" w:hAnsi="Arial" w:cs="Arial"/>
          <w:iCs/>
          <w:sz w:val="24"/>
          <w:szCs w:val="24"/>
          <w:lang w:val="en-US"/>
        </w:rPr>
        <w:t xml:space="preserve"> u </w:t>
      </w:r>
      <w:proofErr w:type="spellStart"/>
      <w:r w:rsidRPr="00ED40FF">
        <w:rPr>
          <w:rFonts w:ascii="Arial" w:hAnsi="Arial" w:cs="Arial"/>
          <w:iCs/>
          <w:sz w:val="24"/>
          <w:szCs w:val="24"/>
          <w:lang w:val="en-US"/>
        </w:rPr>
        <w:t>registar</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zaklada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registar</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stranih</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zaklada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obavljanje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nadzora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nad</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djelovanjem</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zaklada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stranih</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zaklada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te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vođenje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zbirke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isprava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zaklada</w:t>
      </w:r>
      <w:proofErr w:type="spellEnd"/>
      <w:r w:rsidRPr="00ED40FF">
        <w:rPr>
          <w:rFonts w:ascii="Arial" w:hAnsi="Arial" w:cs="Arial"/>
          <w:iCs/>
          <w:sz w:val="24"/>
          <w:szCs w:val="24"/>
          <w:lang w:val="en-US"/>
        </w:rPr>
        <w:t xml:space="preserve">. U </w:t>
      </w:r>
      <w:proofErr w:type="spellStart"/>
      <w:r w:rsidRPr="00ED40FF">
        <w:rPr>
          <w:rFonts w:ascii="Arial" w:hAnsi="Arial" w:cs="Arial"/>
          <w:iCs/>
          <w:sz w:val="24"/>
          <w:szCs w:val="24"/>
          <w:lang w:val="en-US"/>
        </w:rPr>
        <w:t>Odsjeku</w:t>
      </w:r>
      <w:proofErr w:type="spellEnd"/>
      <w:r w:rsidRPr="00ED40FF">
        <w:rPr>
          <w:rFonts w:ascii="Arial" w:hAnsi="Arial" w:cs="Arial"/>
          <w:iCs/>
          <w:sz w:val="24"/>
          <w:szCs w:val="24"/>
          <w:lang w:val="en-US"/>
        </w:rPr>
        <w:t xml:space="preserve"> se </w:t>
      </w:r>
      <w:proofErr w:type="spellStart"/>
      <w:r w:rsidRPr="00ED40FF">
        <w:rPr>
          <w:rFonts w:ascii="Arial" w:hAnsi="Arial" w:cs="Arial"/>
          <w:iCs/>
          <w:sz w:val="24"/>
          <w:szCs w:val="24"/>
          <w:lang w:val="en-US"/>
        </w:rPr>
        <w:t>provode</w:t>
      </w:r>
      <w:proofErr w:type="spellEnd"/>
      <w:r w:rsidRPr="00ED40FF">
        <w:rPr>
          <w:rFonts w:ascii="Arial" w:hAnsi="Arial" w:cs="Arial"/>
          <w:iCs/>
          <w:sz w:val="24"/>
          <w:szCs w:val="24"/>
          <w:lang w:val="en-US"/>
        </w:rPr>
        <w:t xml:space="preserve"> </w:t>
      </w:r>
      <w:proofErr w:type="spellStart"/>
      <w:proofErr w:type="gramStart"/>
      <w:r w:rsidRPr="00ED40FF">
        <w:rPr>
          <w:rFonts w:ascii="Arial" w:hAnsi="Arial" w:cs="Arial"/>
          <w:iCs/>
          <w:sz w:val="24"/>
          <w:szCs w:val="24"/>
          <w:lang w:val="en-US"/>
        </w:rPr>
        <w:t>postupci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osiguranja</w:t>
      </w:r>
      <w:proofErr w:type="spellEnd"/>
      <w:proofErr w:type="gram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dokaza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prije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pokretanja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postupka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prema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članku</w:t>
      </w:r>
      <w:proofErr w:type="spellEnd"/>
      <w:r w:rsidRPr="00ED40FF">
        <w:rPr>
          <w:rFonts w:ascii="Arial" w:hAnsi="Arial" w:cs="Arial"/>
          <w:iCs/>
          <w:sz w:val="24"/>
          <w:szCs w:val="24"/>
          <w:lang w:val="en-US"/>
        </w:rPr>
        <w:t xml:space="preserve"> 59. </w:t>
      </w:r>
      <w:proofErr w:type="spellStart"/>
      <w:r w:rsidRPr="00ED40FF">
        <w:rPr>
          <w:rFonts w:ascii="Arial" w:hAnsi="Arial" w:cs="Arial"/>
          <w:iCs/>
          <w:sz w:val="24"/>
          <w:szCs w:val="24"/>
          <w:lang w:val="en-US"/>
        </w:rPr>
        <w:t>Zakona</w:t>
      </w:r>
      <w:proofErr w:type="spellEnd"/>
      <w:r w:rsidRPr="00ED40FF">
        <w:rPr>
          <w:rFonts w:ascii="Arial" w:hAnsi="Arial" w:cs="Arial"/>
          <w:iCs/>
          <w:sz w:val="24"/>
          <w:szCs w:val="24"/>
          <w:lang w:val="en-US"/>
        </w:rPr>
        <w:t xml:space="preserve"> o </w:t>
      </w:r>
      <w:proofErr w:type="spellStart"/>
      <w:r w:rsidRPr="00ED40FF">
        <w:rPr>
          <w:rFonts w:ascii="Arial" w:hAnsi="Arial" w:cs="Arial"/>
          <w:iCs/>
          <w:sz w:val="24"/>
          <w:szCs w:val="24"/>
          <w:lang w:val="en-US"/>
        </w:rPr>
        <w:t>upravnom</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postupku</w:t>
      </w:r>
      <w:proofErr w:type="spellEnd"/>
      <w:r w:rsidRPr="00ED40FF">
        <w:rPr>
          <w:rFonts w:ascii="Arial" w:hAnsi="Arial" w:cs="Arial"/>
          <w:iCs/>
          <w:sz w:val="24"/>
          <w:szCs w:val="24"/>
          <w:lang w:val="en-US"/>
        </w:rPr>
        <w:t xml:space="preserve"> (NN</w:t>
      </w:r>
      <w:r w:rsidR="001B4017">
        <w:rPr>
          <w:rFonts w:ascii="Arial" w:hAnsi="Arial" w:cs="Arial"/>
          <w:iCs/>
          <w:sz w:val="24"/>
          <w:szCs w:val="24"/>
          <w:lang w:val="en-US"/>
        </w:rPr>
        <w:t xml:space="preserve"> </w:t>
      </w:r>
      <w:r w:rsidRPr="00ED40FF">
        <w:rPr>
          <w:rFonts w:ascii="Arial" w:hAnsi="Arial" w:cs="Arial"/>
          <w:iCs/>
          <w:sz w:val="24"/>
          <w:szCs w:val="24"/>
          <w:lang w:val="en-US"/>
        </w:rPr>
        <w:t xml:space="preserve">47/09), </w:t>
      </w:r>
      <w:proofErr w:type="spellStart"/>
      <w:r w:rsidRPr="00ED40FF">
        <w:rPr>
          <w:rFonts w:ascii="Arial" w:hAnsi="Arial" w:cs="Arial"/>
          <w:iCs/>
          <w:sz w:val="24"/>
          <w:szCs w:val="24"/>
          <w:lang w:val="en-US"/>
        </w:rPr>
        <w:t>poslovi</w:t>
      </w:r>
      <w:proofErr w:type="spellEnd"/>
      <w:r w:rsidRPr="00ED40FF">
        <w:rPr>
          <w:rFonts w:ascii="Arial" w:hAnsi="Arial" w:cs="Arial"/>
          <w:iCs/>
          <w:sz w:val="24"/>
          <w:szCs w:val="24"/>
          <w:lang w:val="en-US"/>
        </w:rPr>
        <w:t xml:space="preserve"> u </w:t>
      </w:r>
      <w:proofErr w:type="spellStart"/>
      <w:r w:rsidRPr="00ED40FF">
        <w:rPr>
          <w:rFonts w:ascii="Arial" w:hAnsi="Arial" w:cs="Arial"/>
          <w:iCs/>
          <w:sz w:val="24"/>
          <w:szCs w:val="24"/>
          <w:lang w:val="en-US"/>
        </w:rPr>
        <w:t>vezi</w:t>
      </w:r>
      <w:proofErr w:type="spellEnd"/>
      <w:r w:rsidRPr="00ED40FF">
        <w:rPr>
          <w:rFonts w:ascii="Arial" w:hAnsi="Arial" w:cs="Arial"/>
          <w:iCs/>
          <w:sz w:val="24"/>
          <w:szCs w:val="24"/>
          <w:lang w:val="en-US"/>
        </w:rPr>
        <w:t xml:space="preserve"> s </w:t>
      </w:r>
      <w:proofErr w:type="spellStart"/>
      <w:r w:rsidRPr="00ED40FF">
        <w:rPr>
          <w:rFonts w:ascii="Arial" w:hAnsi="Arial" w:cs="Arial"/>
          <w:iCs/>
          <w:sz w:val="24"/>
          <w:szCs w:val="24"/>
          <w:lang w:val="en-US"/>
        </w:rPr>
        <w:t>prenamjenom</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poljoprivrednog</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zemljišta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donošenje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rješenja</w:t>
      </w:r>
      <w:proofErr w:type="spellEnd"/>
      <w:r w:rsidRPr="00ED40FF">
        <w:rPr>
          <w:rFonts w:ascii="Arial" w:hAnsi="Arial" w:cs="Arial"/>
          <w:iCs/>
          <w:sz w:val="24"/>
          <w:szCs w:val="24"/>
          <w:lang w:val="en-US"/>
        </w:rPr>
        <w:t xml:space="preserve"> u </w:t>
      </w:r>
      <w:proofErr w:type="spellStart"/>
      <w:r w:rsidRPr="00ED40FF">
        <w:rPr>
          <w:rFonts w:ascii="Arial" w:hAnsi="Arial" w:cs="Arial"/>
          <w:iCs/>
          <w:sz w:val="24"/>
          <w:szCs w:val="24"/>
          <w:lang w:val="en-US"/>
        </w:rPr>
        <w:t>prvom</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stupnju</w:t>
      </w:r>
      <w:proofErr w:type="spellEnd"/>
      <w:r w:rsidRPr="00ED40FF">
        <w:rPr>
          <w:rFonts w:ascii="Arial" w:hAnsi="Arial" w:cs="Arial"/>
          <w:iCs/>
          <w:sz w:val="24"/>
          <w:szCs w:val="24"/>
          <w:lang w:val="en-US"/>
        </w:rPr>
        <w:t xml:space="preserve"> o </w:t>
      </w:r>
      <w:proofErr w:type="spellStart"/>
      <w:r w:rsidRPr="00ED40FF">
        <w:rPr>
          <w:rFonts w:ascii="Arial" w:hAnsi="Arial" w:cs="Arial"/>
          <w:iCs/>
          <w:sz w:val="24"/>
          <w:szCs w:val="24"/>
          <w:lang w:val="en-US"/>
        </w:rPr>
        <w:t>utvrđivanju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uvjeta</w:t>
      </w:r>
      <w:proofErr w:type="spellEnd"/>
      <w:r w:rsidRPr="00ED40FF">
        <w:rPr>
          <w:rFonts w:ascii="Arial" w:hAnsi="Arial" w:cs="Arial"/>
          <w:iCs/>
          <w:sz w:val="24"/>
          <w:szCs w:val="24"/>
          <w:lang w:val="en-US"/>
        </w:rPr>
        <w:t xml:space="preserve"> za </w:t>
      </w:r>
      <w:proofErr w:type="spellStart"/>
      <w:r w:rsidRPr="00ED40FF">
        <w:rPr>
          <w:rFonts w:ascii="Arial" w:hAnsi="Arial" w:cs="Arial"/>
          <w:iCs/>
          <w:sz w:val="24"/>
          <w:szCs w:val="24"/>
          <w:lang w:val="en-US"/>
        </w:rPr>
        <w:t>prestanak</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zadruge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vođenje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evidencije</w:t>
      </w:r>
      <w:proofErr w:type="spellEnd"/>
      <w:r w:rsidRPr="00ED40FF">
        <w:rPr>
          <w:rFonts w:ascii="Arial" w:hAnsi="Arial" w:cs="Arial"/>
          <w:iCs/>
          <w:sz w:val="24"/>
          <w:szCs w:val="24"/>
          <w:lang w:val="en-US"/>
        </w:rPr>
        <w:t xml:space="preserve"> o </w:t>
      </w:r>
      <w:proofErr w:type="spellStart"/>
      <w:r w:rsidRPr="00ED40FF">
        <w:rPr>
          <w:rFonts w:ascii="Arial" w:hAnsi="Arial" w:cs="Arial"/>
          <w:iCs/>
          <w:sz w:val="24"/>
          <w:szCs w:val="24"/>
          <w:lang w:val="en-US"/>
        </w:rPr>
        <w:t>političkim</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strankama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članovima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predstavničkih</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tijela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jedinica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lokalne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regionalne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samouprave</w:t>
      </w:r>
      <w:proofErr w:type="spellEnd"/>
      <w:r w:rsidRPr="00ED40FF">
        <w:rPr>
          <w:rFonts w:ascii="Arial" w:hAnsi="Arial" w:cs="Arial"/>
          <w:iCs/>
          <w:sz w:val="24"/>
          <w:szCs w:val="24"/>
          <w:lang w:val="en-US"/>
        </w:rPr>
        <w:t xml:space="preserve">. </w:t>
      </w:r>
    </w:p>
    <w:p w14:paraId="79406CD8" w14:textId="77777777" w:rsidR="00AA038B" w:rsidRPr="00ED40FF" w:rsidRDefault="00AA038B" w:rsidP="00AA038B">
      <w:pPr>
        <w:spacing w:line="276" w:lineRule="auto"/>
        <w:jc w:val="both"/>
        <w:rPr>
          <w:rFonts w:ascii="Arial" w:hAnsi="Arial" w:cs="Arial"/>
          <w:iCs/>
          <w:sz w:val="24"/>
          <w:szCs w:val="24"/>
          <w:lang w:val="en-US"/>
        </w:rPr>
      </w:pPr>
      <w:r w:rsidRPr="00ED40FF">
        <w:rPr>
          <w:rFonts w:ascii="Arial" w:hAnsi="Arial" w:cs="Arial"/>
          <w:iCs/>
          <w:sz w:val="24"/>
          <w:szCs w:val="24"/>
          <w:lang w:val="en-US"/>
        </w:rPr>
        <w:t xml:space="preserve">Za </w:t>
      </w:r>
      <w:proofErr w:type="spellStart"/>
      <w:r w:rsidRPr="00ED40FF">
        <w:rPr>
          <w:rFonts w:ascii="Arial" w:hAnsi="Arial" w:cs="Arial"/>
          <w:iCs/>
          <w:sz w:val="24"/>
          <w:szCs w:val="24"/>
          <w:lang w:val="en-US"/>
        </w:rPr>
        <w:t>obavljanje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poslove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iz</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djelokruga</w:t>
      </w:r>
      <w:proofErr w:type="spellEnd"/>
      <w:r w:rsidRPr="00ED40FF">
        <w:rPr>
          <w:rFonts w:ascii="Arial" w:hAnsi="Arial" w:cs="Arial"/>
          <w:iCs/>
          <w:sz w:val="24"/>
          <w:szCs w:val="24"/>
          <w:lang w:val="en-US"/>
        </w:rPr>
        <w:t xml:space="preserve"> rada </w:t>
      </w:r>
      <w:proofErr w:type="spellStart"/>
      <w:r w:rsidRPr="00ED40FF">
        <w:rPr>
          <w:rFonts w:ascii="Arial" w:hAnsi="Arial" w:cs="Arial"/>
          <w:iCs/>
          <w:sz w:val="24"/>
          <w:szCs w:val="24"/>
          <w:lang w:val="en-US"/>
        </w:rPr>
        <w:t>Odsjeka</w:t>
      </w:r>
      <w:proofErr w:type="spellEnd"/>
      <w:r w:rsidRPr="00ED40FF">
        <w:rPr>
          <w:rFonts w:ascii="Arial" w:hAnsi="Arial" w:cs="Arial"/>
          <w:iCs/>
          <w:sz w:val="24"/>
          <w:szCs w:val="24"/>
          <w:lang w:val="en-US"/>
        </w:rPr>
        <w:t xml:space="preserve"> za </w:t>
      </w:r>
      <w:proofErr w:type="spellStart"/>
      <w:r w:rsidRPr="00ED40FF">
        <w:rPr>
          <w:rFonts w:ascii="Arial" w:hAnsi="Arial" w:cs="Arial"/>
          <w:iCs/>
          <w:sz w:val="24"/>
          <w:szCs w:val="24"/>
          <w:lang w:val="en-US"/>
        </w:rPr>
        <w:t>opću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upravu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izvan</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sjedišta</w:t>
      </w:r>
      <w:proofErr w:type="spellEnd"/>
      <w:r w:rsidRPr="00ED40FF">
        <w:rPr>
          <w:rFonts w:ascii="Arial" w:hAnsi="Arial" w:cs="Arial"/>
          <w:iCs/>
          <w:sz w:val="24"/>
          <w:szCs w:val="24"/>
          <w:lang w:val="en-US"/>
        </w:rPr>
        <w:t xml:space="preserve"> Županije, </w:t>
      </w:r>
      <w:proofErr w:type="spellStart"/>
      <w:r w:rsidRPr="00ED40FF">
        <w:rPr>
          <w:rFonts w:ascii="Arial" w:hAnsi="Arial" w:cs="Arial"/>
          <w:iCs/>
          <w:sz w:val="24"/>
          <w:szCs w:val="24"/>
          <w:lang w:val="en-US"/>
        </w:rPr>
        <w:t>ustrojen</w:t>
      </w:r>
      <w:proofErr w:type="spellEnd"/>
      <w:r w:rsidRPr="00ED40FF">
        <w:rPr>
          <w:rFonts w:ascii="Arial" w:hAnsi="Arial" w:cs="Arial"/>
          <w:iCs/>
          <w:sz w:val="24"/>
          <w:szCs w:val="24"/>
          <w:lang w:val="en-US"/>
        </w:rPr>
        <w:t xml:space="preserve"> je </w:t>
      </w:r>
      <w:proofErr w:type="spellStart"/>
      <w:r w:rsidRPr="00ED40FF">
        <w:rPr>
          <w:rFonts w:ascii="Arial" w:hAnsi="Arial" w:cs="Arial"/>
          <w:iCs/>
          <w:sz w:val="24"/>
          <w:szCs w:val="24"/>
          <w:lang w:val="en-US"/>
        </w:rPr>
        <w:t>Pododsjek</w:t>
      </w:r>
      <w:proofErr w:type="spellEnd"/>
      <w:r w:rsidRPr="00ED40FF">
        <w:rPr>
          <w:rFonts w:ascii="Arial" w:hAnsi="Arial" w:cs="Arial"/>
          <w:iCs/>
          <w:sz w:val="24"/>
          <w:szCs w:val="24"/>
          <w:lang w:val="en-US"/>
        </w:rPr>
        <w:t xml:space="preserve"> za </w:t>
      </w:r>
      <w:proofErr w:type="spellStart"/>
      <w:r w:rsidRPr="00ED40FF">
        <w:rPr>
          <w:rFonts w:ascii="Arial" w:hAnsi="Arial" w:cs="Arial"/>
          <w:iCs/>
          <w:sz w:val="24"/>
          <w:szCs w:val="24"/>
          <w:lang w:val="en-US"/>
        </w:rPr>
        <w:t>opću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upravu</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sjedištem</w:t>
      </w:r>
      <w:proofErr w:type="spellEnd"/>
      <w:r w:rsidRPr="00ED40FF">
        <w:rPr>
          <w:rFonts w:ascii="Arial" w:hAnsi="Arial" w:cs="Arial"/>
          <w:iCs/>
          <w:sz w:val="24"/>
          <w:szCs w:val="24"/>
          <w:lang w:val="en-US"/>
        </w:rPr>
        <w:t xml:space="preserve"> u </w:t>
      </w:r>
      <w:proofErr w:type="spellStart"/>
      <w:r w:rsidRPr="00ED40FF">
        <w:rPr>
          <w:rFonts w:ascii="Arial" w:hAnsi="Arial" w:cs="Arial"/>
          <w:iCs/>
          <w:sz w:val="24"/>
          <w:szCs w:val="24"/>
          <w:lang w:val="en-US"/>
        </w:rPr>
        <w:t>Novoj</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Gradiški</w:t>
      </w:r>
      <w:proofErr w:type="spellEnd"/>
      <w:r w:rsidRPr="00ED40FF">
        <w:rPr>
          <w:rFonts w:ascii="Arial" w:hAnsi="Arial" w:cs="Arial"/>
          <w:iCs/>
          <w:sz w:val="24"/>
          <w:szCs w:val="24"/>
          <w:lang w:val="en-US"/>
        </w:rPr>
        <w:t xml:space="preserve">, a koji </w:t>
      </w:r>
      <w:proofErr w:type="spellStart"/>
      <w:r w:rsidRPr="00ED40FF">
        <w:rPr>
          <w:rFonts w:ascii="Arial" w:hAnsi="Arial" w:cs="Arial"/>
          <w:iCs/>
          <w:sz w:val="24"/>
          <w:szCs w:val="24"/>
          <w:lang w:val="en-US"/>
        </w:rPr>
        <w:t>obavlja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poslove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iz</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djelokruga</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Odsjeka</w:t>
      </w:r>
      <w:proofErr w:type="spellEnd"/>
      <w:r w:rsidRPr="00ED40FF">
        <w:rPr>
          <w:rFonts w:ascii="Arial" w:hAnsi="Arial" w:cs="Arial"/>
          <w:iCs/>
          <w:sz w:val="24"/>
          <w:szCs w:val="24"/>
          <w:lang w:val="en-US"/>
        </w:rPr>
        <w:t xml:space="preserve"> za </w:t>
      </w:r>
      <w:proofErr w:type="spellStart"/>
      <w:r w:rsidRPr="00ED40FF">
        <w:rPr>
          <w:rFonts w:ascii="Arial" w:hAnsi="Arial" w:cs="Arial"/>
          <w:iCs/>
          <w:sz w:val="24"/>
          <w:szCs w:val="24"/>
          <w:lang w:val="en-US"/>
        </w:rPr>
        <w:t>područje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grada</w:t>
      </w:r>
      <w:proofErr w:type="spellEnd"/>
      <w:r w:rsidRPr="00ED40FF">
        <w:rPr>
          <w:rFonts w:ascii="Arial" w:hAnsi="Arial" w:cs="Arial"/>
          <w:iCs/>
          <w:sz w:val="24"/>
          <w:szCs w:val="24"/>
          <w:lang w:val="en-US"/>
        </w:rPr>
        <w:t xml:space="preserve"> Nove </w:t>
      </w:r>
      <w:proofErr w:type="spellStart"/>
      <w:r w:rsidRPr="00ED40FF">
        <w:rPr>
          <w:rFonts w:ascii="Arial" w:hAnsi="Arial" w:cs="Arial"/>
          <w:iCs/>
          <w:sz w:val="24"/>
          <w:szCs w:val="24"/>
          <w:lang w:val="en-US"/>
        </w:rPr>
        <w:t>Gradiške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te</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općina</w:t>
      </w:r>
      <w:proofErr w:type="spellEnd"/>
      <w:r w:rsidRPr="00ED40FF">
        <w:rPr>
          <w:rFonts w:ascii="Arial" w:hAnsi="Arial" w:cs="Arial"/>
          <w:iCs/>
          <w:sz w:val="24"/>
          <w:szCs w:val="24"/>
          <w:lang w:val="en-US"/>
        </w:rPr>
        <w:t xml:space="preserve"> Nova Kapela, </w:t>
      </w:r>
      <w:proofErr w:type="spellStart"/>
      <w:r w:rsidRPr="00ED40FF">
        <w:rPr>
          <w:rFonts w:ascii="Arial" w:hAnsi="Arial" w:cs="Arial"/>
          <w:iCs/>
          <w:sz w:val="24"/>
          <w:szCs w:val="24"/>
          <w:lang w:val="en-US"/>
        </w:rPr>
        <w:t>Staro</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Petrovo</w:t>
      </w:r>
      <w:proofErr w:type="spellEnd"/>
      <w:r w:rsidRPr="00ED40FF">
        <w:rPr>
          <w:rFonts w:ascii="Arial" w:hAnsi="Arial" w:cs="Arial"/>
          <w:iCs/>
          <w:sz w:val="24"/>
          <w:szCs w:val="24"/>
          <w:lang w:val="en-US"/>
        </w:rPr>
        <w:t xml:space="preserve"> Selo, </w:t>
      </w:r>
      <w:proofErr w:type="spellStart"/>
      <w:r w:rsidRPr="00ED40FF">
        <w:rPr>
          <w:rFonts w:ascii="Arial" w:hAnsi="Arial" w:cs="Arial"/>
          <w:iCs/>
          <w:sz w:val="24"/>
          <w:szCs w:val="24"/>
          <w:lang w:val="en-US"/>
        </w:rPr>
        <w:t>Okučani</w:t>
      </w:r>
      <w:proofErr w:type="spellEnd"/>
      <w:r w:rsidRPr="00ED40FF">
        <w:rPr>
          <w:rFonts w:ascii="Arial" w:hAnsi="Arial" w:cs="Arial"/>
          <w:iCs/>
          <w:sz w:val="24"/>
          <w:szCs w:val="24"/>
          <w:lang w:val="en-US"/>
        </w:rPr>
        <w:t xml:space="preserve">, Stara </w:t>
      </w:r>
      <w:proofErr w:type="spellStart"/>
      <w:r w:rsidRPr="00ED40FF">
        <w:rPr>
          <w:rFonts w:ascii="Arial" w:hAnsi="Arial" w:cs="Arial"/>
          <w:iCs/>
          <w:sz w:val="24"/>
          <w:szCs w:val="24"/>
          <w:lang w:val="en-US"/>
        </w:rPr>
        <w:t>Gradiška</w:t>
      </w:r>
      <w:proofErr w:type="spellEnd"/>
      <w:r w:rsidRPr="00ED40FF">
        <w:rPr>
          <w:rFonts w:ascii="Arial" w:hAnsi="Arial" w:cs="Arial"/>
          <w:iCs/>
          <w:sz w:val="24"/>
          <w:szCs w:val="24"/>
          <w:lang w:val="en-US"/>
        </w:rPr>
        <w:t xml:space="preserve">, </w:t>
      </w:r>
      <w:proofErr w:type="gramStart"/>
      <w:r w:rsidRPr="00ED40FF">
        <w:rPr>
          <w:rFonts w:ascii="Arial" w:hAnsi="Arial" w:cs="Arial"/>
          <w:iCs/>
          <w:sz w:val="24"/>
          <w:szCs w:val="24"/>
          <w:lang w:val="en-US"/>
        </w:rPr>
        <w:t xml:space="preserve">Davor,  </w:t>
      </w:r>
      <w:proofErr w:type="spellStart"/>
      <w:r w:rsidRPr="00ED40FF">
        <w:rPr>
          <w:rFonts w:ascii="Arial" w:hAnsi="Arial" w:cs="Arial"/>
          <w:iCs/>
          <w:sz w:val="24"/>
          <w:szCs w:val="24"/>
          <w:lang w:val="en-US"/>
        </w:rPr>
        <w:t>Rešetari</w:t>
      </w:r>
      <w:proofErr w:type="spellEnd"/>
      <w:proofErr w:type="gramEnd"/>
      <w:r w:rsidRPr="00ED40FF">
        <w:rPr>
          <w:rFonts w:ascii="Arial" w:hAnsi="Arial" w:cs="Arial"/>
          <w:iCs/>
          <w:sz w:val="24"/>
          <w:szCs w:val="24"/>
          <w:lang w:val="en-US"/>
        </w:rPr>
        <w:t xml:space="preserve">, Cernik, Gornji </w:t>
      </w:r>
      <w:proofErr w:type="spellStart"/>
      <w:r w:rsidRPr="00ED40FF">
        <w:rPr>
          <w:rFonts w:ascii="Arial" w:hAnsi="Arial" w:cs="Arial"/>
          <w:iCs/>
          <w:sz w:val="24"/>
          <w:szCs w:val="24"/>
          <w:lang w:val="en-US"/>
        </w:rPr>
        <w:t>Bogićevci</w:t>
      </w:r>
      <w:proofErr w:type="spellEnd"/>
      <w:r w:rsidRPr="00ED40FF">
        <w:rPr>
          <w:rFonts w:ascii="Arial" w:hAnsi="Arial" w:cs="Arial"/>
          <w:iCs/>
          <w:sz w:val="24"/>
          <w:szCs w:val="24"/>
          <w:lang w:val="en-US"/>
        </w:rPr>
        <w:t xml:space="preserve">, Dragalić </w:t>
      </w:r>
      <w:proofErr w:type="spellStart"/>
      <w:r w:rsidRPr="00ED40FF">
        <w:rPr>
          <w:rFonts w:ascii="Arial" w:hAnsi="Arial" w:cs="Arial"/>
          <w:iCs/>
          <w:sz w:val="24"/>
          <w:szCs w:val="24"/>
          <w:lang w:val="en-US"/>
        </w:rPr>
        <w:t>i</w:t>
      </w:r>
      <w:proofErr w:type="spellEnd"/>
      <w:r w:rsidRPr="00ED40FF">
        <w:rPr>
          <w:rFonts w:ascii="Arial" w:hAnsi="Arial" w:cs="Arial"/>
          <w:iCs/>
          <w:sz w:val="24"/>
          <w:szCs w:val="24"/>
          <w:lang w:val="en-US"/>
        </w:rPr>
        <w:t xml:space="preserve"> </w:t>
      </w:r>
      <w:proofErr w:type="spellStart"/>
      <w:r w:rsidRPr="00ED40FF">
        <w:rPr>
          <w:rFonts w:ascii="Arial" w:hAnsi="Arial" w:cs="Arial"/>
          <w:iCs/>
          <w:sz w:val="24"/>
          <w:szCs w:val="24"/>
          <w:lang w:val="en-US"/>
        </w:rPr>
        <w:t>Vrbje</w:t>
      </w:r>
      <w:proofErr w:type="spellEnd"/>
      <w:r w:rsidRPr="00ED40FF">
        <w:rPr>
          <w:rFonts w:ascii="Arial" w:hAnsi="Arial" w:cs="Arial"/>
          <w:iCs/>
          <w:sz w:val="24"/>
          <w:szCs w:val="24"/>
          <w:lang w:val="en-US"/>
        </w:rPr>
        <w:t xml:space="preserve">.   </w:t>
      </w:r>
    </w:p>
    <w:p w14:paraId="379CA23D" w14:textId="77777777" w:rsidR="00AA038B" w:rsidRPr="00ED40FF" w:rsidRDefault="00AA038B" w:rsidP="00AA038B">
      <w:pPr>
        <w:spacing w:line="276" w:lineRule="auto"/>
        <w:jc w:val="both"/>
        <w:rPr>
          <w:rFonts w:ascii="Arial" w:hAnsi="Arial" w:cs="Arial"/>
          <w:iCs/>
          <w:sz w:val="24"/>
          <w:szCs w:val="24"/>
          <w:lang w:val="en-US"/>
        </w:rPr>
      </w:pPr>
      <w:r w:rsidRPr="00ED40FF">
        <w:rPr>
          <w:rFonts w:ascii="Arial" w:hAnsi="Arial" w:cs="Arial"/>
          <w:b/>
          <w:bCs/>
          <w:iCs/>
          <w:sz w:val="24"/>
          <w:szCs w:val="24"/>
          <w:lang w:val="hr-HR"/>
        </w:rPr>
        <w:t xml:space="preserve">Odsjek za imovinsko-pravne poslove i besplatnu pravnu pomoć </w:t>
      </w:r>
      <w:r w:rsidRPr="00ED40FF">
        <w:rPr>
          <w:rFonts w:ascii="Arial" w:hAnsi="Arial" w:cs="Arial"/>
          <w:iCs/>
          <w:sz w:val="24"/>
          <w:szCs w:val="24"/>
          <w:lang w:val="hr-HR"/>
        </w:rPr>
        <w:t>obavlja poslove koji se odnose na odobravanje korištenja i pružanje besplatne pravne pomoći, utvrđivanje prava na naknadu za imovinu oduzetu za vrijeme jugoslavenske komunističke vladavine, provođenje osiguranja dokaza o stanju i vrijednosti nekretnina za koje se predlaže izvlaštenje, davanje odobrenja korisniku izvlaštenja za obavljanje pripremnih radnji, određivanje naknade za izvlaštene nekretnine i sklapanje nagodbi sa snagom izvršne isprave, donošenje i zemljišnoknjižna provedba posebnih rješenja o utvrđivanju predmeta prava vlasništva na turističkom i ostalom građevinskom zemljištu neprocijenjenom u postupku pretvorbe i privatizacije, prikupljanje potrebne dokumentacije za izradu zahtjeva i davanje mišljenja te suglasnosti u postupku izrade prostornih planova, provedbu propisa iz područja komasacije, te druge poslove utvrđene posebnim zakonima i drugih propisima, aktima Županijske skupštine ili župana iz djelokruga nadležnosti ovog upravnog tijela.</w:t>
      </w:r>
    </w:p>
    <w:p w14:paraId="0F08DD19" w14:textId="77777777" w:rsidR="00AA038B" w:rsidRPr="00ED40FF" w:rsidRDefault="00AA038B" w:rsidP="00AA038B">
      <w:pPr>
        <w:spacing w:line="276" w:lineRule="auto"/>
        <w:jc w:val="both"/>
        <w:rPr>
          <w:rFonts w:ascii="Arial" w:hAnsi="Arial" w:cs="Arial"/>
          <w:iCs/>
          <w:sz w:val="24"/>
          <w:szCs w:val="24"/>
          <w:lang w:val="hr-HR"/>
        </w:rPr>
      </w:pPr>
      <w:r w:rsidRPr="00ED40FF">
        <w:rPr>
          <w:rFonts w:ascii="Arial" w:hAnsi="Arial" w:cs="Arial"/>
          <w:iCs/>
          <w:sz w:val="24"/>
          <w:szCs w:val="24"/>
          <w:lang w:val="hr-HR"/>
        </w:rPr>
        <w:t xml:space="preserve"> </w:t>
      </w:r>
    </w:p>
    <w:p w14:paraId="6216C0E0" w14:textId="69943397" w:rsidR="00AA038B" w:rsidRPr="00ED40FF" w:rsidRDefault="001278CF"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Organizacijska struktura</w:t>
      </w:r>
    </w:p>
    <w:p w14:paraId="1DF24571" w14:textId="30BE89A5" w:rsidR="00AA038B" w:rsidRPr="00ED40FF" w:rsidRDefault="00AA038B" w:rsidP="00AA038B">
      <w:pPr>
        <w:spacing w:line="276" w:lineRule="auto"/>
        <w:jc w:val="both"/>
        <w:rPr>
          <w:rFonts w:ascii="Arial" w:hAnsi="Arial" w:cs="Arial"/>
          <w:bCs/>
          <w:iCs/>
          <w:sz w:val="24"/>
          <w:szCs w:val="24"/>
          <w:lang w:val="en-US"/>
        </w:rPr>
      </w:pPr>
      <w:r w:rsidRPr="00ED40FF">
        <w:rPr>
          <w:rFonts w:ascii="Arial" w:hAnsi="Arial" w:cs="Arial"/>
          <w:bCs/>
          <w:iCs/>
          <w:sz w:val="24"/>
          <w:szCs w:val="24"/>
          <w:lang w:val="en-US"/>
        </w:rPr>
        <w:t xml:space="preserve">U </w:t>
      </w:r>
      <w:proofErr w:type="spellStart"/>
      <w:r w:rsidRPr="00ED40FF">
        <w:rPr>
          <w:rFonts w:ascii="Arial" w:hAnsi="Arial" w:cs="Arial"/>
          <w:bCs/>
          <w:iCs/>
          <w:sz w:val="24"/>
          <w:szCs w:val="24"/>
          <w:lang w:val="en-US"/>
        </w:rPr>
        <w:t>okviru</w:t>
      </w:r>
      <w:proofErr w:type="spellEnd"/>
      <w:r w:rsidRPr="00ED40FF">
        <w:rPr>
          <w:rFonts w:ascii="Arial" w:hAnsi="Arial" w:cs="Arial"/>
          <w:bCs/>
          <w:iCs/>
          <w:sz w:val="24"/>
          <w:szCs w:val="24"/>
          <w:lang w:val="en-US"/>
        </w:rPr>
        <w:t xml:space="preserve"> </w:t>
      </w:r>
      <w:proofErr w:type="spellStart"/>
      <w:r w:rsidRPr="00ED40FF">
        <w:rPr>
          <w:rFonts w:ascii="Arial" w:hAnsi="Arial" w:cs="Arial"/>
          <w:bCs/>
          <w:iCs/>
          <w:sz w:val="24"/>
          <w:szCs w:val="24"/>
          <w:lang w:val="en-US"/>
        </w:rPr>
        <w:t>Upravnog</w:t>
      </w:r>
      <w:proofErr w:type="spellEnd"/>
      <w:r w:rsidRPr="00ED40FF">
        <w:rPr>
          <w:rFonts w:ascii="Arial" w:hAnsi="Arial" w:cs="Arial"/>
          <w:bCs/>
          <w:iCs/>
          <w:sz w:val="24"/>
          <w:szCs w:val="24"/>
          <w:lang w:val="en-US"/>
        </w:rPr>
        <w:t xml:space="preserve"> </w:t>
      </w:r>
      <w:proofErr w:type="spellStart"/>
      <w:r w:rsidRPr="00ED40FF">
        <w:rPr>
          <w:rFonts w:ascii="Arial" w:hAnsi="Arial" w:cs="Arial"/>
          <w:bCs/>
          <w:iCs/>
          <w:sz w:val="24"/>
          <w:szCs w:val="24"/>
          <w:lang w:val="en-US"/>
        </w:rPr>
        <w:t>odjela</w:t>
      </w:r>
      <w:proofErr w:type="spellEnd"/>
      <w:r w:rsidRPr="00ED40FF">
        <w:rPr>
          <w:rFonts w:ascii="Arial" w:hAnsi="Arial" w:cs="Arial"/>
          <w:bCs/>
          <w:iCs/>
          <w:sz w:val="24"/>
          <w:szCs w:val="24"/>
          <w:lang w:val="en-US"/>
        </w:rPr>
        <w:t xml:space="preserve"> za </w:t>
      </w:r>
      <w:proofErr w:type="spellStart"/>
      <w:r w:rsidRPr="00ED40FF">
        <w:rPr>
          <w:rFonts w:ascii="Arial" w:hAnsi="Arial" w:cs="Arial"/>
          <w:bCs/>
          <w:iCs/>
          <w:sz w:val="24"/>
          <w:szCs w:val="24"/>
          <w:lang w:val="en-US"/>
        </w:rPr>
        <w:t>opću</w:t>
      </w:r>
      <w:proofErr w:type="spellEnd"/>
      <w:r w:rsidRPr="00ED40FF">
        <w:rPr>
          <w:rFonts w:ascii="Arial" w:hAnsi="Arial" w:cs="Arial"/>
          <w:bCs/>
          <w:iCs/>
          <w:sz w:val="24"/>
          <w:szCs w:val="24"/>
          <w:lang w:val="en-US"/>
        </w:rPr>
        <w:t xml:space="preserve"> </w:t>
      </w:r>
      <w:proofErr w:type="spellStart"/>
      <w:r w:rsidRPr="00ED40FF">
        <w:rPr>
          <w:rFonts w:ascii="Arial" w:hAnsi="Arial" w:cs="Arial"/>
          <w:bCs/>
          <w:iCs/>
          <w:sz w:val="24"/>
          <w:szCs w:val="24"/>
          <w:lang w:val="en-US"/>
        </w:rPr>
        <w:t>upravu</w:t>
      </w:r>
      <w:proofErr w:type="spellEnd"/>
      <w:r w:rsidRPr="00ED40FF">
        <w:rPr>
          <w:rFonts w:ascii="Arial" w:hAnsi="Arial" w:cs="Arial"/>
          <w:bCs/>
          <w:iCs/>
          <w:sz w:val="24"/>
          <w:szCs w:val="24"/>
          <w:lang w:val="en-US"/>
        </w:rPr>
        <w:t xml:space="preserve"> </w:t>
      </w:r>
      <w:proofErr w:type="spellStart"/>
      <w:r w:rsidRPr="00ED40FF">
        <w:rPr>
          <w:rFonts w:ascii="Arial" w:hAnsi="Arial" w:cs="Arial"/>
          <w:bCs/>
          <w:iCs/>
          <w:sz w:val="24"/>
          <w:szCs w:val="24"/>
          <w:lang w:val="en-US"/>
        </w:rPr>
        <w:t>i</w:t>
      </w:r>
      <w:proofErr w:type="spellEnd"/>
      <w:r w:rsidRPr="00ED40FF">
        <w:rPr>
          <w:rFonts w:ascii="Arial" w:hAnsi="Arial" w:cs="Arial"/>
          <w:bCs/>
          <w:iCs/>
          <w:sz w:val="24"/>
          <w:szCs w:val="24"/>
          <w:lang w:val="en-US"/>
        </w:rPr>
        <w:t xml:space="preserve"> </w:t>
      </w:r>
      <w:proofErr w:type="spellStart"/>
      <w:r w:rsidRPr="00ED40FF">
        <w:rPr>
          <w:rFonts w:ascii="Arial" w:hAnsi="Arial" w:cs="Arial"/>
          <w:bCs/>
          <w:iCs/>
          <w:sz w:val="24"/>
          <w:szCs w:val="24"/>
          <w:lang w:val="en-US"/>
        </w:rPr>
        <w:t>imovinsko-pravne</w:t>
      </w:r>
      <w:proofErr w:type="spellEnd"/>
      <w:r w:rsidRPr="00ED40FF">
        <w:rPr>
          <w:rFonts w:ascii="Arial" w:hAnsi="Arial" w:cs="Arial"/>
          <w:bCs/>
          <w:iCs/>
          <w:sz w:val="24"/>
          <w:szCs w:val="24"/>
          <w:lang w:val="en-US"/>
        </w:rPr>
        <w:t xml:space="preserve"> </w:t>
      </w:r>
      <w:proofErr w:type="spellStart"/>
      <w:r w:rsidRPr="00ED40FF">
        <w:rPr>
          <w:rFonts w:ascii="Arial" w:hAnsi="Arial" w:cs="Arial"/>
          <w:bCs/>
          <w:iCs/>
          <w:sz w:val="24"/>
          <w:szCs w:val="24"/>
          <w:lang w:val="en-US"/>
        </w:rPr>
        <w:t>poslove</w:t>
      </w:r>
      <w:proofErr w:type="spellEnd"/>
      <w:r w:rsidRPr="00ED40FF">
        <w:rPr>
          <w:rFonts w:ascii="Arial" w:hAnsi="Arial" w:cs="Arial"/>
          <w:bCs/>
          <w:iCs/>
          <w:sz w:val="24"/>
          <w:szCs w:val="24"/>
          <w:lang w:val="en-US"/>
        </w:rPr>
        <w:t xml:space="preserve"> </w:t>
      </w:r>
      <w:proofErr w:type="spellStart"/>
      <w:r w:rsidRPr="00ED40FF">
        <w:rPr>
          <w:rFonts w:ascii="Arial" w:hAnsi="Arial" w:cs="Arial"/>
          <w:bCs/>
          <w:iCs/>
          <w:sz w:val="24"/>
          <w:szCs w:val="24"/>
          <w:lang w:val="en-US"/>
        </w:rPr>
        <w:t>ustrojeni</w:t>
      </w:r>
      <w:proofErr w:type="spellEnd"/>
      <w:r w:rsidRPr="00ED40FF">
        <w:rPr>
          <w:rFonts w:ascii="Arial" w:hAnsi="Arial" w:cs="Arial"/>
          <w:bCs/>
          <w:iCs/>
          <w:sz w:val="24"/>
          <w:szCs w:val="24"/>
          <w:lang w:val="en-US"/>
        </w:rPr>
        <w:t xml:space="preserve"> </w:t>
      </w:r>
      <w:proofErr w:type="spellStart"/>
      <w:r w:rsidRPr="00ED40FF">
        <w:rPr>
          <w:rFonts w:ascii="Arial" w:hAnsi="Arial" w:cs="Arial"/>
          <w:bCs/>
          <w:iCs/>
          <w:sz w:val="24"/>
          <w:szCs w:val="24"/>
          <w:lang w:val="en-US"/>
        </w:rPr>
        <w:t>su</w:t>
      </w:r>
      <w:proofErr w:type="spellEnd"/>
      <w:r w:rsidRPr="00ED40FF">
        <w:rPr>
          <w:rFonts w:ascii="Arial" w:hAnsi="Arial" w:cs="Arial"/>
          <w:bCs/>
          <w:iCs/>
          <w:sz w:val="24"/>
          <w:szCs w:val="24"/>
          <w:lang w:val="en-US"/>
        </w:rPr>
        <w:t>:    </w:t>
      </w:r>
    </w:p>
    <w:p w14:paraId="725EC163" w14:textId="77777777" w:rsidR="00AA038B" w:rsidRPr="00ED40FF" w:rsidRDefault="00AA038B" w:rsidP="00B35928">
      <w:pPr>
        <w:numPr>
          <w:ilvl w:val="0"/>
          <w:numId w:val="39"/>
        </w:numPr>
        <w:spacing w:line="276" w:lineRule="auto"/>
        <w:jc w:val="both"/>
        <w:rPr>
          <w:rFonts w:ascii="Arial" w:hAnsi="Arial" w:cs="Arial"/>
          <w:bCs/>
          <w:iCs/>
          <w:sz w:val="24"/>
          <w:szCs w:val="24"/>
          <w:lang w:val="en-US"/>
        </w:rPr>
      </w:pPr>
      <w:hyperlink r:id="rId23" w:history="1">
        <w:proofErr w:type="spellStart"/>
        <w:r w:rsidRPr="00ED40FF">
          <w:rPr>
            <w:rFonts w:ascii="Arial" w:hAnsi="Arial" w:cs="Arial"/>
            <w:bCs/>
            <w:iCs/>
            <w:sz w:val="24"/>
            <w:szCs w:val="24"/>
            <w:lang w:val="en-US"/>
          </w:rPr>
          <w:t>Odsjek</w:t>
        </w:r>
        <w:proofErr w:type="spellEnd"/>
        <w:r w:rsidRPr="00ED40FF">
          <w:rPr>
            <w:rFonts w:ascii="Arial" w:hAnsi="Arial" w:cs="Arial"/>
            <w:bCs/>
            <w:iCs/>
            <w:sz w:val="24"/>
            <w:szCs w:val="24"/>
            <w:lang w:val="en-US"/>
          </w:rPr>
          <w:t xml:space="preserve"> za </w:t>
        </w:r>
        <w:proofErr w:type="spellStart"/>
        <w:r w:rsidRPr="00ED40FF">
          <w:rPr>
            <w:rFonts w:ascii="Arial" w:hAnsi="Arial" w:cs="Arial"/>
            <w:bCs/>
            <w:iCs/>
            <w:sz w:val="24"/>
            <w:szCs w:val="24"/>
            <w:lang w:val="en-US"/>
          </w:rPr>
          <w:t>opću</w:t>
        </w:r>
        <w:proofErr w:type="spellEnd"/>
        <w:r w:rsidRPr="00ED40FF">
          <w:rPr>
            <w:rFonts w:ascii="Arial" w:hAnsi="Arial" w:cs="Arial"/>
            <w:bCs/>
            <w:iCs/>
            <w:sz w:val="24"/>
            <w:szCs w:val="24"/>
            <w:lang w:val="en-US"/>
          </w:rPr>
          <w:t xml:space="preserve"> </w:t>
        </w:r>
        <w:proofErr w:type="spellStart"/>
        <w:r w:rsidRPr="00ED40FF">
          <w:rPr>
            <w:rFonts w:ascii="Arial" w:hAnsi="Arial" w:cs="Arial"/>
            <w:bCs/>
            <w:iCs/>
            <w:sz w:val="24"/>
            <w:szCs w:val="24"/>
            <w:lang w:val="en-US"/>
          </w:rPr>
          <w:t>upravu</w:t>
        </w:r>
        <w:proofErr w:type="spellEnd"/>
      </w:hyperlink>
    </w:p>
    <w:p w14:paraId="382DDBCA" w14:textId="77777777" w:rsidR="00AA038B" w:rsidRPr="00ED40FF" w:rsidRDefault="00AA038B" w:rsidP="00B35928">
      <w:pPr>
        <w:numPr>
          <w:ilvl w:val="0"/>
          <w:numId w:val="39"/>
        </w:numPr>
        <w:spacing w:line="276" w:lineRule="auto"/>
        <w:jc w:val="both"/>
        <w:rPr>
          <w:rFonts w:ascii="Arial" w:hAnsi="Arial" w:cs="Arial"/>
          <w:bCs/>
          <w:iCs/>
          <w:sz w:val="24"/>
          <w:szCs w:val="24"/>
          <w:lang w:val="en-US"/>
        </w:rPr>
      </w:pPr>
      <w:hyperlink r:id="rId24" w:history="1">
        <w:proofErr w:type="spellStart"/>
        <w:r w:rsidRPr="00ED40FF">
          <w:rPr>
            <w:rFonts w:ascii="Arial" w:hAnsi="Arial" w:cs="Arial"/>
            <w:bCs/>
            <w:iCs/>
            <w:sz w:val="24"/>
            <w:szCs w:val="24"/>
            <w:lang w:val="en-US"/>
          </w:rPr>
          <w:t>Odsjek</w:t>
        </w:r>
        <w:proofErr w:type="spellEnd"/>
        <w:r w:rsidRPr="00ED40FF">
          <w:rPr>
            <w:rFonts w:ascii="Arial" w:hAnsi="Arial" w:cs="Arial"/>
            <w:bCs/>
            <w:iCs/>
            <w:sz w:val="24"/>
            <w:szCs w:val="24"/>
            <w:lang w:val="en-US"/>
          </w:rPr>
          <w:t xml:space="preserve"> za </w:t>
        </w:r>
        <w:proofErr w:type="spellStart"/>
        <w:r w:rsidRPr="00ED40FF">
          <w:rPr>
            <w:rFonts w:ascii="Arial" w:hAnsi="Arial" w:cs="Arial"/>
            <w:bCs/>
            <w:iCs/>
            <w:sz w:val="24"/>
            <w:szCs w:val="24"/>
            <w:lang w:val="en-US"/>
          </w:rPr>
          <w:t>imovinsko-pravne</w:t>
        </w:r>
        <w:proofErr w:type="spellEnd"/>
        <w:r w:rsidRPr="00ED40FF">
          <w:rPr>
            <w:rFonts w:ascii="Arial" w:hAnsi="Arial" w:cs="Arial"/>
            <w:bCs/>
            <w:iCs/>
            <w:sz w:val="24"/>
            <w:szCs w:val="24"/>
            <w:lang w:val="en-US"/>
          </w:rPr>
          <w:t xml:space="preserve"> </w:t>
        </w:r>
        <w:proofErr w:type="spellStart"/>
        <w:r w:rsidRPr="00ED40FF">
          <w:rPr>
            <w:rFonts w:ascii="Arial" w:hAnsi="Arial" w:cs="Arial"/>
            <w:bCs/>
            <w:iCs/>
            <w:sz w:val="24"/>
            <w:szCs w:val="24"/>
            <w:lang w:val="en-US"/>
          </w:rPr>
          <w:t>poslove</w:t>
        </w:r>
        <w:proofErr w:type="spellEnd"/>
        <w:r w:rsidRPr="00ED40FF">
          <w:rPr>
            <w:rFonts w:ascii="Arial" w:hAnsi="Arial" w:cs="Arial"/>
            <w:bCs/>
            <w:iCs/>
            <w:sz w:val="24"/>
            <w:szCs w:val="24"/>
            <w:lang w:val="en-US"/>
          </w:rPr>
          <w:t xml:space="preserve"> </w:t>
        </w:r>
        <w:proofErr w:type="spellStart"/>
        <w:r w:rsidRPr="00ED40FF">
          <w:rPr>
            <w:rFonts w:ascii="Arial" w:hAnsi="Arial" w:cs="Arial"/>
            <w:bCs/>
            <w:iCs/>
            <w:sz w:val="24"/>
            <w:szCs w:val="24"/>
            <w:lang w:val="en-US"/>
          </w:rPr>
          <w:t>i</w:t>
        </w:r>
        <w:proofErr w:type="spellEnd"/>
        <w:r w:rsidRPr="00ED40FF">
          <w:rPr>
            <w:rFonts w:ascii="Arial" w:hAnsi="Arial" w:cs="Arial"/>
            <w:bCs/>
            <w:iCs/>
            <w:sz w:val="24"/>
            <w:szCs w:val="24"/>
            <w:lang w:val="en-US"/>
          </w:rPr>
          <w:t xml:space="preserve"> </w:t>
        </w:r>
        <w:proofErr w:type="spellStart"/>
        <w:r w:rsidRPr="00ED40FF">
          <w:rPr>
            <w:rFonts w:ascii="Arial" w:hAnsi="Arial" w:cs="Arial"/>
            <w:bCs/>
            <w:iCs/>
            <w:sz w:val="24"/>
            <w:szCs w:val="24"/>
            <w:lang w:val="en-US"/>
          </w:rPr>
          <w:t>besplatnu</w:t>
        </w:r>
        <w:proofErr w:type="spellEnd"/>
        <w:r w:rsidRPr="00ED40FF">
          <w:rPr>
            <w:rFonts w:ascii="Arial" w:hAnsi="Arial" w:cs="Arial"/>
            <w:bCs/>
            <w:iCs/>
            <w:sz w:val="24"/>
            <w:szCs w:val="24"/>
            <w:lang w:val="en-US"/>
          </w:rPr>
          <w:t xml:space="preserve"> </w:t>
        </w:r>
        <w:proofErr w:type="spellStart"/>
        <w:r w:rsidRPr="00ED40FF">
          <w:rPr>
            <w:rFonts w:ascii="Arial" w:hAnsi="Arial" w:cs="Arial"/>
            <w:bCs/>
            <w:iCs/>
            <w:sz w:val="24"/>
            <w:szCs w:val="24"/>
            <w:lang w:val="en-US"/>
          </w:rPr>
          <w:t>pravnu</w:t>
        </w:r>
        <w:proofErr w:type="spellEnd"/>
        <w:r w:rsidRPr="00ED40FF">
          <w:rPr>
            <w:rFonts w:ascii="Arial" w:hAnsi="Arial" w:cs="Arial"/>
            <w:bCs/>
            <w:iCs/>
            <w:sz w:val="24"/>
            <w:szCs w:val="24"/>
            <w:lang w:val="en-US"/>
          </w:rPr>
          <w:t xml:space="preserve"> </w:t>
        </w:r>
        <w:proofErr w:type="spellStart"/>
        <w:r w:rsidRPr="00ED40FF">
          <w:rPr>
            <w:rFonts w:ascii="Arial" w:hAnsi="Arial" w:cs="Arial"/>
            <w:bCs/>
            <w:iCs/>
            <w:sz w:val="24"/>
            <w:szCs w:val="24"/>
            <w:lang w:val="en-US"/>
          </w:rPr>
          <w:t>pomoć</w:t>
        </w:r>
        <w:proofErr w:type="spellEnd"/>
        <w:r w:rsidRPr="00ED40FF">
          <w:rPr>
            <w:rFonts w:ascii="Arial" w:hAnsi="Arial" w:cs="Arial"/>
            <w:bCs/>
            <w:iCs/>
            <w:sz w:val="24"/>
            <w:szCs w:val="24"/>
            <w:lang w:val="en-US"/>
          </w:rPr>
          <w:t>.</w:t>
        </w:r>
      </w:hyperlink>
    </w:p>
    <w:p w14:paraId="5255B2B7" w14:textId="77777777" w:rsidR="00AA038B" w:rsidRPr="003416F4" w:rsidRDefault="00AA038B" w:rsidP="00AA038B">
      <w:pPr>
        <w:spacing w:line="276" w:lineRule="auto"/>
        <w:jc w:val="both"/>
        <w:rPr>
          <w:rFonts w:ascii="Arial" w:hAnsi="Arial" w:cs="Arial"/>
          <w:bCs/>
          <w:iCs/>
          <w:color w:val="FF0000"/>
          <w:sz w:val="24"/>
          <w:szCs w:val="24"/>
          <w:lang w:val="hr-HR"/>
        </w:rPr>
      </w:pPr>
    </w:p>
    <w:p w14:paraId="3CB60A9F" w14:textId="32C68950" w:rsidR="00AA038B" w:rsidRPr="00ED40FF" w:rsidRDefault="001278CF"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 xml:space="preserve">Proračunski korisnici iz djelokruga rada </w:t>
      </w:r>
    </w:p>
    <w:p w14:paraId="2EC23E12" w14:textId="77777777" w:rsidR="00AA038B" w:rsidRPr="00ED40FF" w:rsidRDefault="00AA038B" w:rsidP="00AA038B">
      <w:pPr>
        <w:spacing w:line="276" w:lineRule="auto"/>
        <w:jc w:val="both"/>
        <w:rPr>
          <w:rFonts w:ascii="Arial" w:hAnsi="Arial" w:cs="Arial"/>
          <w:bCs/>
          <w:iCs/>
          <w:sz w:val="24"/>
          <w:szCs w:val="24"/>
          <w:lang w:val="hr-HR"/>
        </w:rPr>
      </w:pPr>
      <w:r w:rsidRPr="00ED40FF">
        <w:rPr>
          <w:rFonts w:ascii="Arial" w:hAnsi="Arial" w:cs="Arial"/>
          <w:bCs/>
          <w:iCs/>
          <w:sz w:val="24"/>
          <w:szCs w:val="24"/>
          <w:lang w:val="hr-HR"/>
        </w:rPr>
        <w:t xml:space="preserve">Nema proračunskih korisnika u djelokrugu rada Upravnog odjela. </w:t>
      </w:r>
    </w:p>
    <w:p w14:paraId="6CD3F6E1" w14:textId="77777777" w:rsidR="00AA038B" w:rsidRDefault="00AA038B" w:rsidP="00AA038B">
      <w:pPr>
        <w:spacing w:line="276" w:lineRule="auto"/>
        <w:jc w:val="both"/>
        <w:rPr>
          <w:rFonts w:ascii="Arial" w:hAnsi="Arial" w:cs="Arial"/>
          <w:b/>
          <w:bCs/>
          <w:iCs/>
          <w:color w:val="FF0000"/>
          <w:sz w:val="24"/>
          <w:szCs w:val="24"/>
          <w:lang w:val="hr-HR"/>
        </w:rPr>
      </w:pPr>
    </w:p>
    <w:p w14:paraId="1080E3FB" w14:textId="77777777" w:rsidR="005716B7" w:rsidRDefault="005716B7" w:rsidP="00AA038B">
      <w:pPr>
        <w:spacing w:line="276" w:lineRule="auto"/>
        <w:jc w:val="both"/>
        <w:rPr>
          <w:rFonts w:ascii="Arial" w:hAnsi="Arial" w:cs="Arial"/>
          <w:b/>
          <w:bCs/>
          <w:iCs/>
          <w:color w:val="FF0000"/>
          <w:sz w:val="24"/>
          <w:szCs w:val="24"/>
          <w:lang w:val="hr-HR"/>
        </w:rPr>
      </w:pPr>
    </w:p>
    <w:p w14:paraId="6FABBDD4" w14:textId="77777777" w:rsidR="005716B7" w:rsidRDefault="005716B7" w:rsidP="00AA038B">
      <w:pPr>
        <w:spacing w:line="276" w:lineRule="auto"/>
        <w:jc w:val="both"/>
        <w:rPr>
          <w:rFonts w:ascii="Arial" w:hAnsi="Arial" w:cs="Arial"/>
          <w:b/>
          <w:bCs/>
          <w:iCs/>
          <w:color w:val="FF0000"/>
          <w:sz w:val="24"/>
          <w:szCs w:val="24"/>
          <w:lang w:val="hr-HR"/>
        </w:rPr>
      </w:pPr>
    </w:p>
    <w:p w14:paraId="1A0E56A5" w14:textId="77777777" w:rsidR="005716B7" w:rsidRDefault="005716B7" w:rsidP="00AA038B">
      <w:pPr>
        <w:spacing w:line="276" w:lineRule="auto"/>
        <w:jc w:val="both"/>
        <w:rPr>
          <w:rFonts w:ascii="Arial" w:hAnsi="Arial" w:cs="Arial"/>
          <w:b/>
          <w:bCs/>
          <w:iCs/>
          <w:color w:val="FF0000"/>
          <w:sz w:val="24"/>
          <w:szCs w:val="24"/>
          <w:lang w:val="hr-HR"/>
        </w:rPr>
      </w:pPr>
    </w:p>
    <w:p w14:paraId="3AF0960D" w14:textId="77777777" w:rsidR="005716B7" w:rsidRDefault="005716B7" w:rsidP="00AA038B">
      <w:pPr>
        <w:spacing w:line="276" w:lineRule="auto"/>
        <w:jc w:val="both"/>
        <w:rPr>
          <w:rFonts w:ascii="Arial" w:hAnsi="Arial" w:cs="Arial"/>
          <w:b/>
          <w:bCs/>
          <w:iCs/>
          <w:color w:val="FF0000"/>
          <w:sz w:val="24"/>
          <w:szCs w:val="24"/>
          <w:lang w:val="hr-HR"/>
        </w:rPr>
      </w:pPr>
    </w:p>
    <w:p w14:paraId="71EFA229" w14:textId="77777777" w:rsidR="005716B7" w:rsidRDefault="005716B7" w:rsidP="00AA038B">
      <w:pPr>
        <w:spacing w:line="276" w:lineRule="auto"/>
        <w:jc w:val="both"/>
        <w:rPr>
          <w:rFonts w:ascii="Arial" w:hAnsi="Arial" w:cs="Arial"/>
          <w:b/>
          <w:bCs/>
          <w:iCs/>
          <w:color w:val="FF0000"/>
          <w:sz w:val="24"/>
          <w:szCs w:val="24"/>
          <w:lang w:val="hr-HR"/>
        </w:rPr>
      </w:pPr>
    </w:p>
    <w:p w14:paraId="072649B1" w14:textId="77777777" w:rsidR="005716B7" w:rsidRDefault="005716B7" w:rsidP="00AA038B">
      <w:pPr>
        <w:spacing w:line="276" w:lineRule="auto"/>
        <w:jc w:val="both"/>
        <w:rPr>
          <w:rFonts w:ascii="Arial" w:hAnsi="Arial" w:cs="Arial"/>
          <w:b/>
          <w:bCs/>
          <w:iCs/>
          <w:color w:val="FF0000"/>
          <w:sz w:val="24"/>
          <w:szCs w:val="24"/>
          <w:lang w:val="hr-HR"/>
        </w:rPr>
      </w:pPr>
    </w:p>
    <w:p w14:paraId="220E52E4" w14:textId="77777777" w:rsidR="005716B7" w:rsidRPr="003416F4" w:rsidRDefault="005716B7" w:rsidP="00AA038B">
      <w:pPr>
        <w:spacing w:line="276" w:lineRule="auto"/>
        <w:jc w:val="both"/>
        <w:rPr>
          <w:rFonts w:ascii="Arial" w:hAnsi="Arial" w:cs="Arial"/>
          <w:b/>
          <w:bCs/>
          <w:iCs/>
          <w:color w:val="FF0000"/>
          <w:sz w:val="24"/>
          <w:szCs w:val="24"/>
          <w:lang w:val="hr-HR"/>
        </w:rPr>
      </w:pPr>
    </w:p>
    <w:p w14:paraId="1AB2F460" w14:textId="3E8B16A8" w:rsidR="00AA038B" w:rsidRPr="00ED40FF" w:rsidRDefault="00AA038B"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lastRenderedPageBreak/>
        <w:t>FINANCIJSKI PLAN ZA 202</w:t>
      </w:r>
      <w:r w:rsidR="00701DE3">
        <w:rPr>
          <w:rFonts w:ascii="Arial" w:hAnsi="Arial" w:cs="Arial"/>
          <w:b/>
          <w:bCs/>
          <w:iCs/>
          <w:sz w:val="24"/>
          <w:szCs w:val="24"/>
          <w:lang w:val="hr-HR"/>
        </w:rPr>
        <w:t>5</w:t>
      </w:r>
      <w:r w:rsidRPr="00ED40FF">
        <w:rPr>
          <w:rFonts w:ascii="Arial" w:hAnsi="Arial" w:cs="Arial"/>
          <w:b/>
          <w:bCs/>
          <w:iCs/>
          <w:sz w:val="24"/>
          <w:szCs w:val="24"/>
          <w:lang w:val="hr-HR"/>
        </w:rPr>
        <w:t xml:space="preserve">.  </w:t>
      </w:r>
    </w:p>
    <w:tbl>
      <w:tblPr>
        <w:tblW w:w="10501" w:type="dxa"/>
        <w:jc w:val="center"/>
        <w:tblLook w:val="04A0" w:firstRow="1" w:lastRow="0" w:firstColumn="1" w:lastColumn="0" w:noHBand="0" w:noVBand="1"/>
      </w:tblPr>
      <w:tblGrid>
        <w:gridCol w:w="108"/>
        <w:gridCol w:w="1264"/>
        <w:gridCol w:w="436"/>
        <w:gridCol w:w="4680"/>
        <w:gridCol w:w="371"/>
        <w:gridCol w:w="1189"/>
        <w:gridCol w:w="371"/>
        <w:gridCol w:w="1124"/>
        <w:gridCol w:w="65"/>
        <w:gridCol w:w="840"/>
        <w:gridCol w:w="53"/>
      </w:tblGrid>
      <w:tr w:rsidR="00ED40FF" w:rsidRPr="00ED40FF" w14:paraId="1F6EFA7E" w14:textId="77777777" w:rsidTr="00701DE3">
        <w:trPr>
          <w:trHeight w:val="765"/>
          <w:jc w:val="center"/>
        </w:trPr>
        <w:tc>
          <w:tcPr>
            <w:tcW w:w="1372" w:type="dxa"/>
            <w:gridSpan w:val="2"/>
            <w:tcBorders>
              <w:top w:val="nil"/>
              <w:left w:val="nil"/>
              <w:bottom w:val="nil"/>
              <w:right w:val="nil"/>
            </w:tcBorders>
            <w:shd w:val="clear" w:color="000000" w:fill="808080"/>
            <w:vAlign w:val="center"/>
            <w:hideMark/>
          </w:tcPr>
          <w:p w14:paraId="5E55CA3C" w14:textId="77777777" w:rsidR="00AA038B" w:rsidRPr="00ED40FF" w:rsidRDefault="00AA038B" w:rsidP="00AA038B">
            <w:pPr>
              <w:spacing w:line="276" w:lineRule="auto"/>
              <w:jc w:val="both"/>
              <w:rPr>
                <w:rFonts w:ascii="Arial" w:hAnsi="Arial" w:cs="Arial"/>
                <w:b/>
                <w:bCs/>
                <w:iCs/>
                <w:lang w:val="hr-HR"/>
              </w:rPr>
            </w:pPr>
            <w:r w:rsidRPr="00ED40FF">
              <w:rPr>
                <w:rFonts w:ascii="Arial" w:hAnsi="Arial" w:cs="Arial"/>
                <w:b/>
                <w:bCs/>
                <w:iCs/>
                <w:lang w:val="hr-HR"/>
              </w:rPr>
              <w:t>PROGRAM/ PROJEKT/ AKTIVNOST</w:t>
            </w:r>
          </w:p>
        </w:tc>
        <w:tc>
          <w:tcPr>
            <w:tcW w:w="5487" w:type="dxa"/>
            <w:gridSpan w:val="3"/>
            <w:tcBorders>
              <w:top w:val="nil"/>
              <w:left w:val="nil"/>
              <w:bottom w:val="nil"/>
              <w:right w:val="nil"/>
            </w:tcBorders>
            <w:shd w:val="clear" w:color="000000" w:fill="808080"/>
            <w:noWrap/>
            <w:vAlign w:val="center"/>
            <w:hideMark/>
          </w:tcPr>
          <w:p w14:paraId="1C3C44F4" w14:textId="77777777" w:rsidR="00AA038B" w:rsidRPr="00ED40FF" w:rsidRDefault="00AA038B" w:rsidP="00AA038B">
            <w:pPr>
              <w:spacing w:line="276" w:lineRule="auto"/>
              <w:jc w:val="both"/>
              <w:rPr>
                <w:rFonts w:ascii="Arial" w:hAnsi="Arial" w:cs="Arial"/>
                <w:b/>
                <w:bCs/>
                <w:iCs/>
                <w:lang w:val="hr-HR"/>
              </w:rPr>
            </w:pPr>
            <w:r w:rsidRPr="00ED40FF">
              <w:rPr>
                <w:rFonts w:ascii="Arial" w:hAnsi="Arial" w:cs="Arial"/>
                <w:b/>
                <w:bCs/>
                <w:iCs/>
                <w:lang w:val="hr-HR"/>
              </w:rPr>
              <w:t> </w:t>
            </w:r>
          </w:p>
        </w:tc>
        <w:tc>
          <w:tcPr>
            <w:tcW w:w="1560" w:type="dxa"/>
            <w:gridSpan w:val="2"/>
            <w:tcBorders>
              <w:top w:val="nil"/>
              <w:left w:val="nil"/>
              <w:bottom w:val="nil"/>
              <w:right w:val="nil"/>
            </w:tcBorders>
            <w:shd w:val="clear" w:color="000000" w:fill="808080"/>
            <w:noWrap/>
            <w:vAlign w:val="center"/>
            <w:hideMark/>
          </w:tcPr>
          <w:p w14:paraId="4F2E005C" w14:textId="77777777" w:rsidR="00AA038B" w:rsidRPr="00ED40FF" w:rsidRDefault="00AA038B" w:rsidP="00AA038B">
            <w:pPr>
              <w:spacing w:line="276" w:lineRule="auto"/>
              <w:jc w:val="both"/>
              <w:rPr>
                <w:rFonts w:ascii="Arial" w:hAnsi="Arial" w:cs="Arial"/>
                <w:b/>
                <w:bCs/>
                <w:iCs/>
                <w:lang w:val="hr-HR"/>
              </w:rPr>
            </w:pPr>
            <w:r w:rsidRPr="00ED40FF">
              <w:rPr>
                <w:rFonts w:ascii="Arial" w:hAnsi="Arial" w:cs="Arial"/>
                <w:b/>
                <w:bCs/>
                <w:iCs/>
                <w:lang w:val="hr-HR"/>
              </w:rPr>
              <w:t>Tekući plan</w:t>
            </w:r>
          </w:p>
        </w:tc>
        <w:tc>
          <w:tcPr>
            <w:tcW w:w="1124" w:type="dxa"/>
            <w:tcBorders>
              <w:top w:val="nil"/>
              <w:left w:val="nil"/>
              <w:bottom w:val="nil"/>
              <w:right w:val="nil"/>
            </w:tcBorders>
            <w:shd w:val="clear" w:color="000000" w:fill="808080"/>
            <w:noWrap/>
            <w:vAlign w:val="center"/>
            <w:hideMark/>
          </w:tcPr>
          <w:p w14:paraId="32D09A58" w14:textId="77777777" w:rsidR="00AA038B" w:rsidRPr="00ED40FF" w:rsidRDefault="00AA038B" w:rsidP="00AA038B">
            <w:pPr>
              <w:spacing w:line="276" w:lineRule="auto"/>
              <w:jc w:val="both"/>
              <w:rPr>
                <w:rFonts w:ascii="Arial" w:hAnsi="Arial" w:cs="Arial"/>
                <w:b/>
                <w:bCs/>
                <w:iCs/>
                <w:lang w:val="hr-HR"/>
              </w:rPr>
            </w:pPr>
            <w:r w:rsidRPr="00ED40FF">
              <w:rPr>
                <w:rFonts w:ascii="Arial" w:hAnsi="Arial" w:cs="Arial"/>
                <w:b/>
                <w:bCs/>
                <w:iCs/>
                <w:lang w:val="hr-HR"/>
              </w:rPr>
              <w:t xml:space="preserve">Izvršenje </w:t>
            </w:r>
          </w:p>
        </w:tc>
        <w:tc>
          <w:tcPr>
            <w:tcW w:w="958" w:type="dxa"/>
            <w:gridSpan w:val="3"/>
            <w:tcBorders>
              <w:top w:val="nil"/>
              <w:left w:val="nil"/>
              <w:bottom w:val="nil"/>
              <w:right w:val="nil"/>
            </w:tcBorders>
            <w:shd w:val="clear" w:color="000000" w:fill="808080"/>
            <w:noWrap/>
            <w:vAlign w:val="center"/>
            <w:hideMark/>
          </w:tcPr>
          <w:p w14:paraId="07BE0268" w14:textId="77777777" w:rsidR="00AA038B" w:rsidRPr="00ED40FF" w:rsidRDefault="00AA038B" w:rsidP="00AA038B">
            <w:pPr>
              <w:spacing w:line="276" w:lineRule="auto"/>
              <w:jc w:val="both"/>
              <w:rPr>
                <w:rFonts w:ascii="Arial" w:hAnsi="Arial" w:cs="Arial"/>
                <w:b/>
                <w:bCs/>
                <w:iCs/>
                <w:lang w:val="hr-HR"/>
              </w:rPr>
            </w:pPr>
            <w:r w:rsidRPr="00ED40FF">
              <w:rPr>
                <w:rFonts w:ascii="Arial" w:hAnsi="Arial" w:cs="Arial"/>
                <w:b/>
                <w:bCs/>
                <w:iCs/>
                <w:lang w:val="hr-HR"/>
              </w:rPr>
              <w:t>Indeks</w:t>
            </w:r>
          </w:p>
        </w:tc>
      </w:tr>
      <w:tr w:rsidR="00701DE3" w:rsidRPr="00701DE3" w14:paraId="0811E167" w14:textId="77777777" w:rsidTr="00701DE3">
        <w:trPr>
          <w:gridBefore w:val="1"/>
          <w:gridAfter w:val="1"/>
          <w:wBefore w:w="108" w:type="dxa"/>
          <w:wAfter w:w="53" w:type="dxa"/>
          <w:trHeight w:val="480"/>
          <w:jc w:val="center"/>
        </w:trPr>
        <w:tc>
          <w:tcPr>
            <w:tcW w:w="1700" w:type="dxa"/>
            <w:gridSpan w:val="2"/>
            <w:tcBorders>
              <w:top w:val="nil"/>
              <w:left w:val="nil"/>
              <w:bottom w:val="nil"/>
              <w:right w:val="nil"/>
            </w:tcBorders>
            <w:shd w:val="clear" w:color="000080" w:fill="000080"/>
            <w:vAlign w:val="center"/>
            <w:hideMark/>
          </w:tcPr>
          <w:p w14:paraId="4DDAB996" w14:textId="77777777" w:rsidR="00701DE3" w:rsidRPr="00701DE3" w:rsidRDefault="00701DE3" w:rsidP="00701DE3">
            <w:pPr>
              <w:rPr>
                <w:rFonts w:ascii="Arial" w:hAnsi="Arial" w:cs="Arial"/>
                <w:b/>
                <w:bCs/>
                <w:color w:val="FFFFFF"/>
                <w:sz w:val="18"/>
                <w:szCs w:val="18"/>
                <w:lang w:val="en-US" w:eastAsia="en-US"/>
              </w:rPr>
            </w:pPr>
            <w:proofErr w:type="spellStart"/>
            <w:proofErr w:type="gramStart"/>
            <w:r w:rsidRPr="00701DE3">
              <w:rPr>
                <w:rFonts w:ascii="Arial" w:hAnsi="Arial" w:cs="Arial"/>
                <w:b/>
                <w:bCs/>
                <w:color w:val="FFFFFF"/>
                <w:sz w:val="18"/>
                <w:szCs w:val="18"/>
                <w:lang w:val="en-US" w:eastAsia="en-US"/>
              </w:rPr>
              <w:t>Razdjel</w:t>
            </w:r>
            <w:proofErr w:type="spellEnd"/>
            <w:r w:rsidRPr="00701DE3">
              <w:rPr>
                <w:rFonts w:ascii="Arial" w:hAnsi="Arial" w:cs="Arial"/>
                <w:b/>
                <w:bCs/>
                <w:color w:val="FFFFFF"/>
                <w:sz w:val="18"/>
                <w:szCs w:val="18"/>
                <w:lang w:val="en-US" w:eastAsia="en-US"/>
              </w:rPr>
              <w:t xml:space="preserve">  009</w:t>
            </w:r>
            <w:proofErr w:type="gramEnd"/>
          </w:p>
        </w:tc>
        <w:tc>
          <w:tcPr>
            <w:tcW w:w="4680" w:type="dxa"/>
            <w:tcBorders>
              <w:top w:val="nil"/>
              <w:left w:val="nil"/>
              <w:bottom w:val="nil"/>
              <w:right w:val="nil"/>
            </w:tcBorders>
            <w:shd w:val="clear" w:color="000080" w:fill="000080"/>
            <w:vAlign w:val="center"/>
            <w:hideMark/>
          </w:tcPr>
          <w:p w14:paraId="5B0E8EE0" w14:textId="77777777" w:rsidR="00701DE3" w:rsidRPr="00701DE3" w:rsidRDefault="00701DE3" w:rsidP="00701DE3">
            <w:pPr>
              <w:rPr>
                <w:rFonts w:ascii="Arial" w:hAnsi="Arial" w:cs="Arial"/>
                <w:b/>
                <w:bCs/>
                <w:color w:val="FFFFFF"/>
                <w:sz w:val="18"/>
                <w:szCs w:val="18"/>
                <w:lang w:val="en-US" w:eastAsia="en-US"/>
              </w:rPr>
            </w:pPr>
            <w:r w:rsidRPr="00701DE3">
              <w:rPr>
                <w:rFonts w:ascii="Arial" w:hAnsi="Arial" w:cs="Arial"/>
                <w:b/>
                <w:bCs/>
                <w:color w:val="FFFFFF"/>
                <w:sz w:val="18"/>
                <w:szCs w:val="18"/>
                <w:lang w:val="en-US" w:eastAsia="en-US"/>
              </w:rPr>
              <w:t>UO ZA OPĆU UPRAVU I IMOVINSKO-PRAVNE POSLOVE</w:t>
            </w:r>
          </w:p>
        </w:tc>
        <w:tc>
          <w:tcPr>
            <w:tcW w:w="1560" w:type="dxa"/>
            <w:gridSpan w:val="2"/>
            <w:tcBorders>
              <w:top w:val="nil"/>
              <w:left w:val="nil"/>
              <w:bottom w:val="nil"/>
              <w:right w:val="nil"/>
            </w:tcBorders>
            <w:shd w:val="clear" w:color="000080" w:fill="000080"/>
            <w:vAlign w:val="center"/>
            <w:hideMark/>
          </w:tcPr>
          <w:p w14:paraId="588C09FB" w14:textId="77777777" w:rsidR="00701DE3" w:rsidRPr="00701DE3" w:rsidRDefault="00701DE3" w:rsidP="00701DE3">
            <w:pPr>
              <w:jc w:val="right"/>
              <w:rPr>
                <w:rFonts w:ascii="Arial" w:hAnsi="Arial" w:cs="Arial"/>
                <w:b/>
                <w:bCs/>
                <w:color w:val="FFFFFF"/>
                <w:sz w:val="18"/>
                <w:szCs w:val="18"/>
                <w:lang w:val="en-US" w:eastAsia="en-US"/>
              </w:rPr>
            </w:pPr>
            <w:r w:rsidRPr="00701DE3">
              <w:rPr>
                <w:rFonts w:ascii="Arial" w:hAnsi="Arial" w:cs="Arial"/>
                <w:b/>
                <w:bCs/>
                <w:color w:val="FFFFFF"/>
                <w:sz w:val="18"/>
                <w:szCs w:val="18"/>
                <w:lang w:val="en-US" w:eastAsia="en-US"/>
              </w:rPr>
              <w:t>99.000,00</w:t>
            </w:r>
          </w:p>
        </w:tc>
        <w:tc>
          <w:tcPr>
            <w:tcW w:w="1560" w:type="dxa"/>
            <w:gridSpan w:val="3"/>
            <w:tcBorders>
              <w:top w:val="nil"/>
              <w:left w:val="nil"/>
              <w:bottom w:val="nil"/>
              <w:right w:val="nil"/>
            </w:tcBorders>
            <w:shd w:val="clear" w:color="000080" w:fill="000080"/>
            <w:vAlign w:val="center"/>
            <w:hideMark/>
          </w:tcPr>
          <w:p w14:paraId="0F67BD86" w14:textId="77777777" w:rsidR="00701DE3" w:rsidRPr="00701DE3" w:rsidRDefault="00701DE3" w:rsidP="00701DE3">
            <w:pPr>
              <w:jc w:val="right"/>
              <w:rPr>
                <w:rFonts w:ascii="Arial" w:hAnsi="Arial" w:cs="Arial"/>
                <w:b/>
                <w:bCs/>
                <w:color w:val="FFFFFF"/>
                <w:sz w:val="18"/>
                <w:szCs w:val="18"/>
                <w:lang w:val="en-US" w:eastAsia="en-US"/>
              </w:rPr>
            </w:pPr>
            <w:r w:rsidRPr="00701DE3">
              <w:rPr>
                <w:rFonts w:ascii="Arial" w:hAnsi="Arial" w:cs="Arial"/>
                <w:b/>
                <w:bCs/>
                <w:color w:val="FFFFFF"/>
                <w:sz w:val="18"/>
                <w:szCs w:val="18"/>
                <w:lang w:val="en-US" w:eastAsia="en-US"/>
              </w:rPr>
              <w:t>28.957,54</w:t>
            </w:r>
          </w:p>
        </w:tc>
        <w:tc>
          <w:tcPr>
            <w:tcW w:w="840" w:type="dxa"/>
            <w:tcBorders>
              <w:top w:val="nil"/>
              <w:left w:val="nil"/>
              <w:bottom w:val="nil"/>
              <w:right w:val="nil"/>
            </w:tcBorders>
            <w:shd w:val="clear" w:color="000080" w:fill="000080"/>
            <w:vAlign w:val="center"/>
            <w:hideMark/>
          </w:tcPr>
          <w:p w14:paraId="19DE8145" w14:textId="77777777" w:rsidR="00701DE3" w:rsidRPr="00701DE3" w:rsidRDefault="00701DE3" w:rsidP="00701DE3">
            <w:pPr>
              <w:jc w:val="right"/>
              <w:rPr>
                <w:rFonts w:ascii="Arial" w:hAnsi="Arial" w:cs="Arial"/>
                <w:b/>
                <w:bCs/>
                <w:color w:val="FFFFFF"/>
                <w:sz w:val="18"/>
                <w:szCs w:val="18"/>
                <w:lang w:val="en-US" w:eastAsia="en-US"/>
              </w:rPr>
            </w:pPr>
            <w:r w:rsidRPr="00701DE3">
              <w:rPr>
                <w:rFonts w:ascii="Arial" w:hAnsi="Arial" w:cs="Arial"/>
                <w:b/>
                <w:bCs/>
                <w:color w:val="FFFFFF"/>
                <w:sz w:val="18"/>
                <w:szCs w:val="18"/>
                <w:lang w:val="en-US" w:eastAsia="en-US"/>
              </w:rPr>
              <w:t>29,25</w:t>
            </w:r>
          </w:p>
        </w:tc>
      </w:tr>
      <w:tr w:rsidR="00701DE3" w:rsidRPr="00701DE3" w14:paraId="24450828" w14:textId="77777777" w:rsidTr="00701DE3">
        <w:trPr>
          <w:gridBefore w:val="1"/>
          <w:gridAfter w:val="1"/>
          <w:wBefore w:w="108" w:type="dxa"/>
          <w:wAfter w:w="53" w:type="dxa"/>
          <w:trHeight w:val="300"/>
          <w:jc w:val="center"/>
        </w:trPr>
        <w:tc>
          <w:tcPr>
            <w:tcW w:w="1700" w:type="dxa"/>
            <w:gridSpan w:val="2"/>
            <w:tcBorders>
              <w:top w:val="nil"/>
              <w:left w:val="nil"/>
              <w:bottom w:val="nil"/>
              <w:right w:val="nil"/>
            </w:tcBorders>
            <w:shd w:val="clear" w:color="C1C1FF" w:fill="C1C1FF"/>
            <w:vAlign w:val="center"/>
            <w:hideMark/>
          </w:tcPr>
          <w:p w14:paraId="3100DBC6" w14:textId="77777777" w:rsidR="00701DE3" w:rsidRPr="00701DE3" w:rsidRDefault="00701DE3" w:rsidP="00701DE3">
            <w:pPr>
              <w:rPr>
                <w:rFonts w:ascii="Arial" w:hAnsi="Arial" w:cs="Arial"/>
                <w:b/>
                <w:bCs/>
                <w:color w:val="000000"/>
                <w:sz w:val="18"/>
                <w:szCs w:val="18"/>
                <w:lang w:val="en-US" w:eastAsia="en-US"/>
              </w:rPr>
            </w:pPr>
            <w:proofErr w:type="gramStart"/>
            <w:r w:rsidRPr="00701DE3">
              <w:rPr>
                <w:rFonts w:ascii="Arial" w:hAnsi="Arial" w:cs="Arial"/>
                <w:b/>
                <w:bCs/>
                <w:color w:val="000000"/>
                <w:sz w:val="18"/>
                <w:szCs w:val="18"/>
                <w:lang w:val="en-US" w:eastAsia="en-US"/>
              </w:rPr>
              <w:t>Program  1000</w:t>
            </w:r>
            <w:proofErr w:type="gramEnd"/>
          </w:p>
        </w:tc>
        <w:tc>
          <w:tcPr>
            <w:tcW w:w="4680" w:type="dxa"/>
            <w:tcBorders>
              <w:top w:val="nil"/>
              <w:left w:val="nil"/>
              <w:bottom w:val="nil"/>
              <w:right w:val="nil"/>
            </w:tcBorders>
            <w:shd w:val="clear" w:color="C1C1FF" w:fill="C1C1FF"/>
            <w:vAlign w:val="center"/>
            <w:hideMark/>
          </w:tcPr>
          <w:p w14:paraId="08FC0CFB"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Redovna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djelatnost</w:t>
            </w:r>
            <w:proofErr w:type="spellEnd"/>
            <w:r w:rsidRPr="00701DE3">
              <w:rPr>
                <w:rFonts w:ascii="Arial" w:hAnsi="Arial" w:cs="Arial"/>
                <w:b/>
                <w:bCs/>
                <w:color w:val="000000"/>
                <w:sz w:val="18"/>
                <w:szCs w:val="18"/>
                <w:lang w:val="en-US" w:eastAsia="en-US"/>
              </w:rPr>
              <w:t xml:space="preserve"> - </w:t>
            </w:r>
            <w:proofErr w:type="spellStart"/>
            <w:r w:rsidRPr="00701DE3">
              <w:rPr>
                <w:rFonts w:ascii="Arial" w:hAnsi="Arial" w:cs="Arial"/>
                <w:b/>
                <w:bCs/>
                <w:color w:val="000000"/>
                <w:sz w:val="18"/>
                <w:szCs w:val="18"/>
                <w:lang w:val="en-US" w:eastAsia="en-US"/>
              </w:rPr>
              <w:t>Opća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uprava</w:t>
            </w:r>
            <w:proofErr w:type="spellEnd"/>
          </w:p>
        </w:tc>
        <w:tc>
          <w:tcPr>
            <w:tcW w:w="1560" w:type="dxa"/>
            <w:gridSpan w:val="2"/>
            <w:tcBorders>
              <w:top w:val="nil"/>
              <w:left w:val="nil"/>
              <w:bottom w:val="nil"/>
              <w:right w:val="nil"/>
            </w:tcBorders>
            <w:shd w:val="clear" w:color="C1C1FF" w:fill="C1C1FF"/>
            <w:vAlign w:val="center"/>
            <w:hideMark/>
          </w:tcPr>
          <w:p w14:paraId="488AA8B0"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99.000,00</w:t>
            </w:r>
          </w:p>
        </w:tc>
        <w:tc>
          <w:tcPr>
            <w:tcW w:w="1560" w:type="dxa"/>
            <w:gridSpan w:val="3"/>
            <w:tcBorders>
              <w:top w:val="nil"/>
              <w:left w:val="nil"/>
              <w:bottom w:val="nil"/>
              <w:right w:val="nil"/>
            </w:tcBorders>
            <w:shd w:val="clear" w:color="C1C1FF" w:fill="C1C1FF"/>
            <w:vAlign w:val="center"/>
            <w:hideMark/>
          </w:tcPr>
          <w:p w14:paraId="0A7647ED"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28.957,54</w:t>
            </w:r>
          </w:p>
        </w:tc>
        <w:tc>
          <w:tcPr>
            <w:tcW w:w="840" w:type="dxa"/>
            <w:tcBorders>
              <w:top w:val="nil"/>
              <w:left w:val="nil"/>
              <w:bottom w:val="nil"/>
              <w:right w:val="nil"/>
            </w:tcBorders>
            <w:shd w:val="clear" w:color="C1C1FF" w:fill="C1C1FF"/>
            <w:vAlign w:val="center"/>
            <w:hideMark/>
          </w:tcPr>
          <w:p w14:paraId="76B1F65B"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29,25</w:t>
            </w:r>
          </w:p>
        </w:tc>
      </w:tr>
      <w:tr w:rsidR="00701DE3" w:rsidRPr="00701DE3" w14:paraId="5740E8FB" w14:textId="77777777" w:rsidTr="00701DE3">
        <w:trPr>
          <w:gridBefore w:val="1"/>
          <w:gridAfter w:val="1"/>
          <w:wBefore w:w="108" w:type="dxa"/>
          <w:wAfter w:w="53" w:type="dxa"/>
          <w:trHeight w:val="480"/>
          <w:jc w:val="center"/>
        </w:trPr>
        <w:tc>
          <w:tcPr>
            <w:tcW w:w="1700" w:type="dxa"/>
            <w:gridSpan w:val="2"/>
            <w:tcBorders>
              <w:top w:val="nil"/>
              <w:left w:val="nil"/>
              <w:bottom w:val="nil"/>
              <w:right w:val="nil"/>
            </w:tcBorders>
            <w:shd w:val="clear" w:color="E1E1FF" w:fill="E1E1FF"/>
            <w:vAlign w:val="center"/>
            <w:hideMark/>
          </w:tcPr>
          <w:p w14:paraId="0756AD31" w14:textId="77777777" w:rsidR="00701DE3" w:rsidRPr="00701DE3" w:rsidRDefault="00701DE3" w:rsidP="00701DE3">
            <w:pPr>
              <w:rPr>
                <w:rFonts w:ascii="Arial" w:hAnsi="Arial" w:cs="Arial"/>
                <w:b/>
                <w:bCs/>
                <w:color w:val="000000"/>
                <w:sz w:val="18"/>
                <w:szCs w:val="18"/>
                <w:lang w:val="en-US" w:eastAsia="en-US"/>
              </w:rPr>
            </w:pPr>
            <w:proofErr w:type="spellStart"/>
            <w:proofErr w:type="gramStart"/>
            <w:r w:rsidRPr="00701DE3">
              <w:rPr>
                <w:rFonts w:ascii="Arial" w:hAnsi="Arial" w:cs="Arial"/>
                <w:b/>
                <w:bCs/>
                <w:color w:val="000000"/>
                <w:sz w:val="18"/>
                <w:szCs w:val="18"/>
                <w:lang w:val="en-US" w:eastAsia="en-US"/>
              </w:rPr>
              <w:t>Aktivnost</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A</w:t>
            </w:r>
            <w:proofErr w:type="gramEnd"/>
            <w:r w:rsidRPr="00701DE3">
              <w:rPr>
                <w:rFonts w:ascii="Arial" w:hAnsi="Arial" w:cs="Arial"/>
                <w:b/>
                <w:bCs/>
                <w:color w:val="000000"/>
                <w:sz w:val="18"/>
                <w:szCs w:val="18"/>
                <w:lang w:val="en-US" w:eastAsia="en-US"/>
              </w:rPr>
              <w:t>100001</w:t>
            </w:r>
            <w:proofErr w:type="spellEnd"/>
          </w:p>
        </w:tc>
        <w:tc>
          <w:tcPr>
            <w:tcW w:w="4680" w:type="dxa"/>
            <w:tcBorders>
              <w:top w:val="nil"/>
              <w:left w:val="nil"/>
              <w:bottom w:val="nil"/>
              <w:right w:val="nil"/>
            </w:tcBorders>
            <w:shd w:val="clear" w:color="E1E1FF" w:fill="E1E1FF"/>
            <w:vAlign w:val="center"/>
            <w:hideMark/>
          </w:tcPr>
          <w:p w14:paraId="233EEF4B"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Opća</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uprava</w:t>
            </w:r>
            <w:proofErr w:type="spellEnd"/>
          </w:p>
        </w:tc>
        <w:tc>
          <w:tcPr>
            <w:tcW w:w="1560" w:type="dxa"/>
            <w:gridSpan w:val="2"/>
            <w:tcBorders>
              <w:top w:val="nil"/>
              <w:left w:val="nil"/>
              <w:bottom w:val="nil"/>
              <w:right w:val="nil"/>
            </w:tcBorders>
            <w:shd w:val="clear" w:color="E1E1FF" w:fill="E1E1FF"/>
            <w:vAlign w:val="center"/>
            <w:hideMark/>
          </w:tcPr>
          <w:p w14:paraId="406ED674"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99.000,00</w:t>
            </w:r>
          </w:p>
        </w:tc>
        <w:tc>
          <w:tcPr>
            <w:tcW w:w="1560" w:type="dxa"/>
            <w:gridSpan w:val="3"/>
            <w:tcBorders>
              <w:top w:val="nil"/>
              <w:left w:val="nil"/>
              <w:bottom w:val="nil"/>
              <w:right w:val="nil"/>
            </w:tcBorders>
            <w:shd w:val="clear" w:color="E1E1FF" w:fill="E1E1FF"/>
            <w:vAlign w:val="center"/>
            <w:hideMark/>
          </w:tcPr>
          <w:p w14:paraId="7726018B"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28.957,54</w:t>
            </w:r>
          </w:p>
        </w:tc>
        <w:tc>
          <w:tcPr>
            <w:tcW w:w="840" w:type="dxa"/>
            <w:tcBorders>
              <w:top w:val="nil"/>
              <w:left w:val="nil"/>
              <w:bottom w:val="nil"/>
              <w:right w:val="nil"/>
            </w:tcBorders>
            <w:shd w:val="clear" w:color="E1E1FF" w:fill="E1E1FF"/>
            <w:vAlign w:val="center"/>
            <w:hideMark/>
          </w:tcPr>
          <w:p w14:paraId="081636CC"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29,25</w:t>
            </w:r>
          </w:p>
        </w:tc>
      </w:tr>
      <w:tr w:rsidR="00701DE3" w:rsidRPr="00701DE3" w14:paraId="3E69E71C" w14:textId="77777777" w:rsidTr="00701DE3">
        <w:trPr>
          <w:gridBefore w:val="1"/>
          <w:gridAfter w:val="1"/>
          <w:wBefore w:w="108" w:type="dxa"/>
          <w:wAfter w:w="53" w:type="dxa"/>
          <w:trHeight w:val="300"/>
          <w:jc w:val="center"/>
        </w:trPr>
        <w:tc>
          <w:tcPr>
            <w:tcW w:w="1700" w:type="dxa"/>
            <w:gridSpan w:val="2"/>
            <w:tcBorders>
              <w:top w:val="nil"/>
              <w:left w:val="nil"/>
              <w:bottom w:val="nil"/>
              <w:right w:val="nil"/>
            </w:tcBorders>
            <w:shd w:val="clear" w:color="FFFFFF" w:fill="FFFFFF"/>
            <w:vAlign w:val="center"/>
            <w:hideMark/>
          </w:tcPr>
          <w:p w14:paraId="7036B9DA"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w:t>
            </w:r>
          </w:p>
        </w:tc>
        <w:tc>
          <w:tcPr>
            <w:tcW w:w="4680" w:type="dxa"/>
            <w:tcBorders>
              <w:top w:val="nil"/>
              <w:left w:val="nil"/>
              <w:bottom w:val="nil"/>
              <w:right w:val="nil"/>
            </w:tcBorders>
            <w:shd w:val="clear" w:color="FFFFFF" w:fill="FFFFFF"/>
            <w:vAlign w:val="center"/>
            <w:hideMark/>
          </w:tcPr>
          <w:p w14:paraId="7E84C3C6"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shd w:val="clear" w:color="FFFFFF" w:fill="FFFFFF"/>
            <w:vAlign w:val="center"/>
            <w:hideMark/>
          </w:tcPr>
          <w:p w14:paraId="46576C34"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99.000,00</w:t>
            </w:r>
          </w:p>
        </w:tc>
        <w:tc>
          <w:tcPr>
            <w:tcW w:w="1560" w:type="dxa"/>
            <w:gridSpan w:val="3"/>
            <w:tcBorders>
              <w:top w:val="nil"/>
              <w:left w:val="nil"/>
              <w:bottom w:val="nil"/>
              <w:right w:val="nil"/>
            </w:tcBorders>
            <w:shd w:val="clear" w:color="FFFFFF" w:fill="FFFFFF"/>
            <w:vAlign w:val="center"/>
            <w:hideMark/>
          </w:tcPr>
          <w:p w14:paraId="22DEE8AD"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28.957,54</w:t>
            </w:r>
          </w:p>
        </w:tc>
        <w:tc>
          <w:tcPr>
            <w:tcW w:w="840" w:type="dxa"/>
            <w:tcBorders>
              <w:top w:val="nil"/>
              <w:left w:val="nil"/>
              <w:bottom w:val="nil"/>
              <w:right w:val="nil"/>
            </w:tcBorders>
            <w:shd w:val="clear" w:color="FFFFFF" w:fill="FFFFFF"/>
            <w:vAlign w:val="center"/>
            <w:hideMark/>
          </w:tcPr>
          <w:p w14:paraId="5C90E9E5"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29,25</w:t>
            </w:r>
          </w:p>
        </w:tc>
      </w:tr>
      <w:tr w:rsidR="00701DE3" w:rsidRPr="00701DE3" w14:paraId="4BC1E3F6" w14:textId="77777777" w:rsidTr="00701DE3">
        <w:trPr>
          <w:gridBefore w:val="1"/>
          <w:gridAfter w:val="1"/>
          <w:wBefore w:w="108" w:type="dxa"/>
          <w:wAfter w:w="53" w:type="dxa"/>
          <w:trHeight w:val="300"/>
          <w:jc w:val="center"/>
        </w:trPr>
        <w:tc>
          <w:tcPr>
            <w:tcW w:w="1700" w:type="dxa"/>
            <w:gridSpan w:val="2"/>
            <w:tcBorders>
              <w:top w:val="nil"/>
              <w:left w:val="nil"/>
              <w:bottom w:val="nil"/>
              <w:right w:val="nil"/>
            </w:tcBorders>
            <w:vAlign w:val="center"/>
            <w:hideMark/>
          </w:tcPr>
          <w:p w14:paraId="7FD3ECBE"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w:t>
            </w:r>
          </w:p>
        </w:tc>
        <w:tc>
          <w:tcPr>
            <w:tcW w:w="4680" w:type="dxa"/>
            <w:tcBorders>
              <w:top w:val="nil"/>
              <w:left w:val="nil"/>
              <w:bottom w:val="nil"/>
              <w:right w:val="nil"/>
            </w:tcBorders>
            <w:vAlign w:val="center"/>
            <w:hideMark/>
          </w:tcPr>
          <w:p w14:paraId="002E317C"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Materijalni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072D0A4A"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99.000,00</w:t>
            </w:r>
          </w:p>
        </w:tc>
        <w:tc>
          <w:tcPr>
            <w:tcW w:w="1560" w:type="dxa"/>
            <w:gridSpan w:val="3"/>
            <w:tcBorders>
              <w:top w:val="nil"/>
              <w:left w:val="nil"/>
              <w:bottom w:val="nil"/>
              <w:right w:val="nil"/>
            </w:tcBorders>
            <w:vAlign w:val="center"/>
            <w:hideMark/>
          </w:tcPr>
          <w:p w14:paraId="65F05AC0"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28.957,54</w:t>
            </w:r>
          </w:p>
        </w:tc>
        <w:tc>
          <w:tcPr>
            <w:tcW w:w="840" w:type="dxa"/>
            <w:tcBorders>
              <w:top w:val="nil"/>
              <w:left w:val="nil"/>
              <w:bottom w:val="nil"/>
              <w:right w:val="nil"/>
            </w:tcBorders>
            <w:vAlign w:val="center"/>
            <w:hideMark/>
          </w:tcPr>
          <w:p w14:paraId="50D663DD"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29,25</w:t>
            </w:r>
          </w:p>
        </w:tc>
      </w:tr>
      <w:tr w:rsidR="00701DE3" w:rsidRPr="00701DE3" w14:paraId="3C9F4B19" w14:textId="77777777" w:rsidTr="00701DE3">
        <w:trPr>
          <w:gridBefore w:val="1"/>
          <w:gridAfter w:val="1"/>
          <w:wBefore w:w="108" w:type="dxa"/>
          <w:wAfter w:w="53" w:type="dxa"/>
          <w:trHeight w:val="300"/>
          <w:jc w:val="center"/>
        </w:trPr>
        <w:tc>
          <w:tcPr>
            <w:tcW w:w="1700" w:type="dxa"/>
            <w:gridSpan w:val="2"/>
            <w:tcBorders>
              <w:top w:val="nil"/>
              <w:left w:val="nil"/>
              <w:bottom w:val="nil"/>
              <w:right w:val="nil"/>
            </w:tcBorders>
            <w:vAlign w:val="center"/>
            <w:hideMark/>
          </w:tcPr>
          <w:p w14:paraId="68532390"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322</w:t>
            </w:r>
          </w:p>
        </w:tc>
        <w:tc>
          <w:tcPr>
            <w:tcW w:w="4680" w:type="dxa"/>
            <w:tcBorders>
              <w:top w:val="nil"/>
              <w:left w:val="nil"/>
              <w:bottom w:val="nil"/>
              <w:right w:val="nil"/>
            </w:tcBorders>
            <w:vAlign w:val="center"/>
            <w:hideMark/>
          </w:tcPr>
          <w:p w14:paraId="58884B4A"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materijal</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energiju</w:t>
            </w:r>
            <w:proofErr w:type="spellEnd"/>
          </w:p>
        </w:tc>
        <w:tc>
          <w:tcPr>
            <w:tcW w:w="1560" w:type="dxa"/>
            <w:gridSpan w:val="2"/>
            <w:tcBorders>
              <w:top w:val="nil"/>
              <w:left w:val="nil"/>
              <w:bottom w:val="nil"/>
              <w:right w:val="nil"/>
            </w:tcBorders>
            <w:vAlign w:val="center"/>
            <w:hideMark/>
          </w:tcPr>
          <w:p w14:paraId="7FBD3902"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42.000,00</w:t>
            </w:r>
          </w:p>
        </w:tc>
        <w:tc>
          <w:tcPr>
            <w:tcW w:w="1560" w:type="dxa"/>
            <w:gridSpan w:val="3"/>
            <w:tcBorders>
              <w:top w:val="nil"/>
              <w:left w:val="nil"/>
              <w:bottom w:val="nil"/>
              <w:right w:val="nil"/>
            </w:tcBorders>
            <w:vAlign w:val="center"/>
            <w:hideMark/>
          </w:tcPr>
          <w:p w14:paraId="19410DD8"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17.221,00</w:t>
            </w:r>
          </w:p>
        </w:tc>
        <w:tc>
          <w:tcPr>
            <w:tcW w:w="840" w:type="dxa"/>
            <w:tcBorders>
              <w:top w:val="nil"/>
              <w:left w:val="nil"/>
              <w:bottom w:val="nil"/>
              <w:right w:val="nil"/>
            </w:tcBorders>
            <w:vAlign w:val="center"/>
            <w:hideMark/>
          </w:tcPr>
          <w:p w14:paraId="6FBCE4B8"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41,00</w:t>
            </w:r>
          </w:p>
        </w:tc>
      </w:tr>
      <w:tr w:rsidR="00701DE3" w:rsidRPr="00701DE3" w14:paraId="6FEA649D" w14:textId="77777777" w:rsidTr="00701DE3">
        <w:trPr>
          <w:gridBefore w:val="1"/>
          <w:gridAfter w:val="1"/>
          <w:wBefore w:w="108" w:type="dxa"/>
          <w:wAfter w:w="53" w:type="dxa"/>
          <w:trHeight w:val="300"/>
          <w:jc w:val="center"/>
        </w:trPr>
        <w:tc>
          <w:tcPr>
            <w:tcW w:w="1700" w:type="dxa"/>
            <w:gridSpan w:val="2"/>
            <w:tcBorders>
              <w:top w:val="nil"/>
              <w:left w:val="nil"/>
              <w:bottom w:val="nil"/>
              <w:right w:val="nil"/>
            </w:tcBorders>
            <w:vAlign w:val="center"/>
            <w:hideMark/>
          </w:tcPr>
          <w:p w14:paraId="4610D96B"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3221</w:t>
            </w:r>
          </w:p>
        </w:tc>
        <w:tc>
          <w:tcPr>
            <w:tcW w:w="4680" w:type="dxa"/>
            <w:tcBorders>
              <w:top w:val="nil"/>
              <w:left w:val="nil"/>
              <w:bottom w:val="nil"/>
              <w:right w:val="nil"/>
            </w:tcBorders>
            <w:vAlign w:val="center"/>
            <w:hideMark/>
          </w:tcPr>
          <w:p w14:paraId="0F71C7D3"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Uredski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materijal</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ostali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materijalni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rashodi</w:t>
            </w:r>
            <w:proofErr w:type="spellEnd"/>
          </w:p>
        </w:tc>
        <w:tc>
          <w:tcPr>
            <w:tcW w:w="1560" w:type="dxa"/>
            <w:gridSpan w:val="2"/>
            <w:tcBorders>
              <w:top w:val="nil"/>
              <w:left w:val="nil"/>
              <w:bottom w:val="nil"/>
              <w:right w:val="nil"/>
            </w:tcBorders>
            <w:vAlign w:val="center"/>
            <w:hideMark/>
          </w:tcPr>
          <w:p w14:paraId="1B0B96FD"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15.000,00</w:t>
            </w:r>
          </w:p>
        </w:tc>
        <w:tc>
          <w:tcPr>
            <w:tcW w:w="1560" w:type="dxa"/>
            <w:gridSpan w:val="3"/>
            <w:tcBorders>
              <w:top w:val="nil"/>
              <w:left w:val="nil"/>
              <w:bottom w:val="nil"/>
              <w:right w:val="nil"/>
            </w:tcBorders>
            <w:vAlign w:val="center"/>
            <w:hideMark/>
          </w:tcPr>
          <w:p w14:paraId="26AC1744"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7.263,75</w:t>
            </w:r>
          </w:p>
        </w:tc>
        <w:tc>
          <w:tcPr>
            <w:tcW w:w="840" w:type="dxa"/>
            <w:tcBorders>
              <w:top w:val="nil"/>
              <w:left w:val="nil"/>
              <w:bottom w:val="nil"/>
              <w:right w:val="nil"/>
            </w:tcBorders>
            <w:vAlign w:val="center"/>
            <w:hideMark/>
          </w:tcPr>
          <w:p w14:paraId="33055DC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48,43</w:t>
            </w:r>
          </w:p>
        </w:tc>
      </w:tr>
      <w:tr w:rsidR="00701DE3" w:rsidRPr="00701DE3" w14:paraId="4479FE2D" w14:textId="77777777" w:rsidTr="00701DE3">
        <w:trPr>
          <w:gridBefore w:val="1"/>
          <w:gridAfter w:val="1"/>
          <w:wBefore w:w="108" w:type="dxa"/>
          <w:wAfter w:w="53" w:type="dxa"/>
          <w:trHeight w:val="300"/>
          <w:jc w:val="center"/>
        </w:trPr>
        <w:tc>
          <w:tcPr>
            <w:tcW w:w="1700" w:type="dxa"/>
            <w:gridSpan w:val="2"/>
            <w:tcBorders>
              <w:top w:val="nil"/>
              <w:left w:val="nil"/>
              <w:bottom w:val="nil"/>
              <w:right w:val="nil"/>
            </w:tcBorders>
            <w:vAlign w:val="center"/>
            <w:hideMark/>
          </w:tcPr>
          <w:p w14:paraId="0E22E163"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3223</w:t>
            </w:r>
          </w:p>
        </w:tc>
        <w:tc>
          <w:tcPr>
            <w:tcW w:w="4680" w:type="dxa"/>
            <w:tcBorders>
              <w:top w:val="nil"/>
              <w:left w:val="nil"/>
              <w:bottom w:val="nil"/>
              <w:right w:val="nil"/>
            </w:tcBorders>
            <w:vAlign w:val="center"/>
            <w:hideMark/>
          </w:tcPr>
          <w:p w14:paraId="6B2D3A4D"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Energija</w:t>
            </w:r>
          </w:p>
        </w:tc>
        <w:tc>
          <w:tcPr>
            <w:tcW w:w="1560" w:type="dxa"/>
            <w:gridSpan w:val="2"/>
            <w:tcBorders>
              <w:top w:val="nil"/>
              <w:left w:val="nil"/>
              <w:bottom w:val="nil"/>
              <w:right w:val="nil"/>
            </w:tcBorders>
            <w:vAlign w:val="center"/>
            <w:hideMark/>
          </w:tcPr>
          <w:p w14:paraId="412283AC"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20.000,00</w:t>
            </w:r>
          </w:p>
        </w:tc>
        <w:tc>
          <w:tcPr>
            <w:tcW w:w="1560" w:type="dxa"/>
            <w:gridSpan w:val="3"/>
            <w:tcBorders>
              <w:top w:val="nil"/>
              <w:left w:val="nil"/>
              <w:bottom w:val="nil"/>
              <w:right w:val="nil"/>
            </w:tcBorders>
            <w:vAlign w:val="center"/>
            <w:hideMark/>
          </w:tcPr>
          <w:p w14:paraId="6422464F"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9.957,25</w:t>
            </w:r>
          </w:p>
        </w:tc>
        <w:tc>
          <w:tcPr>
            <w:tcW w:w="840" w:type="dxa"/>
            <w:tcBorders>
              <w:top w:val="nil"/>
              <w:left w:val="nil"/>
              <w:bottom w:val="nil"/>
              <w:right w:val="nil"/>
            </w:tcBorders>
            <w:vAlign w:val="center"/>
            <w:hideMark/>
          </w:tcPr>
          <w:p w14:paraId="11F022F6"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49,79</w:t>
            </w:r>
          </w:p>
        </w:tc>
      </w:tr>
      <w:tr w:rsidR="00701DE3" w:rsidRPr="00701DE3" w14:paraId="17AEFF10" w14:textId="77777777" w:rsidTr="00701DE3">
        <w:trPr>
          <w:gridBefore w:val="1"/>
          <w:gridAfter w:val="1"/>
          <w:wBefore w:w="108" w:type="dxa"/>
          <w:wAfter w:w="53" w:type="dxa"/>
          <w:trHeight w:val="300"/>
          <w:jc w:val="center"/>
        </w:trPr>
        <w:tc>
          <w:tcPr>
            <w:tcW w:w="1700" w:type="dxa"/>
            <w:gridSpan w:val="2"/>
            <w:tcBorders>
              <w:top w:val="nil"/>
              <w:left w:val="nil"/>
              <w:bottom w:val="nil"/>
              <w:right w:val="nil"/>
            </w:tcBorders>
            <w:vAlign w:val="center"/>
            <w:hideMark/>
          </w:tcPr>
          <w:p w14:paraId="1718D0C7"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3224</w:t>
            </w:r>
          </w:p>
        </w:tc>
        <w:tc>
          <w:tcPr>
            <w:tcW w:w="4680" w:type="dxa"/>
            <w:tcBorders>
              <w:top w:val="nil"/>
              <w:left w:val="nil"/>
              <w:bottom w:val="nil"/>
              <w:right w:val="nil"/>
            </w:tcBorders>
            <w:vAlign w:val="center"/>
            <w:hideMark/>
          </w:tcPr>
          <w:p w14:paraId="2E0E2043"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Materijal</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dijelovi</w:t>
            </w:r>
            <w:proofErr w:type="spellEnd"/>
            <w:r w:rsidRPr="00701DE3">
              <w:rPr>
                <w:rFonts w:ascii="Arial" w:hAnsi="Arial" w:cs="Arial"/>
                <w:color w:val="000000"/>
                <w:sz w:val="18"/>
                <w:szCs w:val="18"/>
                <w:lang w:val="en-US" w:eastAsia="en-US"/>
              </w:rPr>
              <w:t xml:space="preserve"> za </w:t>
            </w:r>
            <w:proofErr w:type="spellStart"/>
            <w:r w:rsidRPr="00701DE3">
              <w:rPr>
                <w:rFonts w:ascii="Arial" w:hAnsi="Arial" w:cs="Arial"/>
                <w:color w:val="000000"/>
                <w:sz w:val="18"/>
                <w:szCs w:val="18"/>
                <w:lang w:val="en-US" w:eastAsia="en-US"/>
              </w:rPr>
              <w:t>tekuće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investicijsko</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održavanje</w:t>
            </w:r>
            <w:proofErr w:type="spellEnd"/>
          </w:p>
        </w:tc>
        <w:tc>
          <w:tcPr>
            <w:tcW w:w="1560" w:type="dxa"/>
            <w:gridSpan w:val="2"/>
            <w:tcBorders>
              <w:top w:val="nil"/>
              <w:left w:val="nil"/>
              <w:bottom w:val="nil"/>
              <w:right w:val="nil"/>
            </w:tcBorders>
            <w:vAlign w:val="center"/>
            <w:hideMark/>
          </w:tcPr>
          <w:p w14:paraId="6EF86621"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1.000,00</w:t>
            </w:r>
          </w:p>
        </w:tc>
        <w:tc>
          <w:tcPr>
            <w:tcW w:w="1560" w:type="dxa"/>
            <w:gridSpan w:val="3"/>
            <w:tcBorders>
              <w:top w:val="nil"/>
              <w:left w:val="nil"/>
              <w:bottom w:val="nil"/>
              <w:right w:val="nil"/>
            </w:tcBorders>
            <w:vAlign w:val="center"/>
            <w:hideMark/>
          </w:tcPr>
          <w:p w14:paraId="4A72FE3E"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c>
          <w:tcPr>
            <w:tcW w:w="840" w:type="dxa"/>
            <w:tcBorders>
              <w:top w:val="nil"/>
              <w:left w:val="nil"/>
              <w:bottom w:val="nil"/>
              <w:right w:val="nil"/>
            </w:tcBorders>
            <w:vAlign w:val="center"/>
            <w:hideMark/>
          </w:tcPr>
          <w:p w14:paraId="38906CE9"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r>
      <w:tr w:rsidR="00701DE3" w:rsidRPr="00701DE3" w14:paraId="1A30916C" w14:textId="77777777" w:rsidTr="00701DE3">
        <w:trPr>
          <w:gridBefore w:val="1"/>
          <w:gridAfter w:val="1"/>
          <w:wBefore w:w="108" w:type="dxa"/>
          <w:wAfter w:w="53" w:type="dxa"/>
          <w:trHeight w:val="300"/>
          <w:jc w:val="center"/>
        </w:trPr>
        <w:tc>
          <w:tcPr>
            <w:tcW w:w="1700" w:type="dxa"/>
            <w:gridSpan w:val="2"/>
            <w:tcBorders>
              <w:top w:val="nil"/>
              <w:left w:val="nil"/>
              <w:bottom w:val="nil"/>
              <w:right w:val="nil"/>
            </w:tcBorders>
            <w:vAlign w:val="center"/>
            <w:hideMark/>
          </w:tcPr>
          <w:p w14:paraId="2F7BC92D"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3227</w:t>
            </w:r>
          </w:p>
        </w:tc>
        <w:tc>
          <w:tcPr>
            <w:tcW w:w="4680" w:type="dxa"/>
            <w:tcBorders>
              <w:top w:val="nil"/>
              <w:left w:val="nil"/>
              <w:bottom w:val="nil"/>
              <w:right w:val="nil"/>
            </w:tcBorders>
            <w:vAlign w:val="center"/>
            <w:hideMark/>
          </w:tcPr>
          <w:p w14:paraId="3AE19E50"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 xml:space="preserve">Službena, </w:t>
            </w:r>
            <w:proofErr w:type="spellStart"/>
            <w:r w:rsidRPr="00701DE3">
              <w:rPr>
                <w:rFonts w:ascii="Arial" w:hAnsi="Arial" w:cs="Arial"/>
                <w:color w:val="000000"/>
                <w:sz w:val="18"/>
                <w:szCs w:val="18"/>
                <w:lang w:val="en-US" w:eastAsia="en-US"/>
              </w:rPr>
              <w:t>radna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zaštitna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odjeća</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obuća</w:t>
            </w:r>
            <w:proofErr w:type="spellEnd"/>
          </w:p>
        </w:tc>
        <w:tc>
          <w:tcPr>
            <w:tcW w:w="1560" w:type="dxa"/>
            <w:gridSpan w:val="2"/>
            <w:tcBorders>
              <w:top w:val="nil"/>
              <w:left w:val="nil"/>
              <w:bottom w:val="nil"/>
              <w:right w:val="nil"/>
            </w:tcBorders>
            <w:vAlign w:val="center"/>
            <w:hideMark/>
          </w:tcPr>
          <w:p w14:paraId="7C832A2B"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6.000,00</w:t>
            </w:r>
          </w:p>
        </w:tc>
        <w:tc>
          <w:tcPr>
            <w:tcW w:w="1560" w:type="dxa"/>
            <w:gridSpan w:val="3"/>
            <w:tcBorders>
              <w:top w:val="nil"/>
              <w:left w:val="nil"/>
              <w:bottom w:val="nil"/>
              <w:right w:val="nil"/>
            </w:tcBorders>
            <w:vAlign w:val="center"/>
            <w:hideMark/>
          </w:tcPr>
          <w:p w14:paraId="4EF59BEC"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c>
          <w:tcPr>
            <w:tcW w:w="840" w:type="dxa"/>
            <w:tcBorders>
              <w:top w:val="nil"/>
              <w:left w:val="nil"/>
              <w:bottom w:val="nil"/>
              <w:right w:val="nil"/>
            </w:tcBorders>
            <w:vAlign w:val="center"/>
            <w:hideMark/>
          </w:tcPr>
          <w:p w14:paraId="3F6B8094"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r>
      <w:tr w:rsidR="00701DE3" w:rsidRPr="00701DE3" w14:paraId="1BE94A5C" w14:textId="77777777" w:rsidTr="00701DE3">
        <w:trPr>
          <w:gridBefore w:val="1"/>
          <w:gridAfter w:val="1"/>
          <w:wBefore w:w="108" w:type="dxa"/>
          <w:wAfter w:w="53" w:type="dxa"/>
          <w:trHeight w:val="300"/>
          <w:jc w:val="center"/>
        </w:trPr>
        <w:tc>
          <w:tcPr>
            <w:tcW w:w="1700" w:type="dxa"/>
            <w:gridSpan w:val="2"/>
            <w:tcBorders>
              <w:top w:val="nil"/>
              <w:left w:val="nil"/>
              <w:bottom w:val="nil"/>
              <w:right w:val="nil"/>
            </w:tcBorders>
            <w:vAlign w:val="center"/>
            <w:hideMark/>
          </w:tcPr>
          <w:p w14:paraId="5447A60A"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323</w:t>
            </w:r>
          </w:p>
        </w:tc>
        <w:tc>
          <w:tcPr>
            <w:tcW w:w="4680" w:type="dxa"/>
            <w:tcBorders>
              <w:top w:val="nil"/>
              <w:left w:val="nil"/>
              <w:bottom w:val="nil"/>
              <w:right w:val="nil"/>
            </w:tcBorders>
            <w:vAlign w:val="center"/>
            <w:hideMark/>
          </w:tcPr>
          <w:p w14:paraId="5BB9A440"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za </w:t>
            </w:r>
            <w:proofErr w:type="spellStart"/>
            <w:r w:rsidRPr="00701DE3">
              <w:rPr>
                <w:rFonts w:ascii="Arial" w:hAnsi="Arial" w:cs="Arial"/>
                <w:b/>
                <w:bCs/>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7BDF0430"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52.000,00</w:t>
            </w:r>
          </w:p>
        </w:tc>
        <w:tc>
          <w:tcPr>
            <w:tcW w:w="1560" w:type="dxa"/>
            <w:gridSpan w:val="3"/>
            <w:tcBorders>
              <w:top w:val="nil"/>
              <w:left w:val="nil"/>
              <w:bottom w:val="nil"/>
              <w:right w:val="nil"/>
            </w:tcBorders>
            <w:vAlign w:val="center"/>
            <w:hideMark/>
          </w:tcPr>
          <w:p w14:paraId="35B09695"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11.736,54</w:t>
            </w:r>
          </w:p>
        </w:tc>
        <w:tc>
          <w:tcPr>
            <w:tcW w:w="840" w:type="dxa"/>
            <w:tcBorders>
              <w:top w:val="nil"/>
              <w:left w:val="nil"/>
              <w:bottom w:val="nil"/>
              <w:right w:val="nil"/>
            </w:tcBorders>
            <w:vAlign w:val="center"/>
            <w:hideMark/>
          </w:tcPr>
          <w:p w14:paraId="528D9065"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22,57</w:t>
            </w:r>
          </w:p>
        </w:tc>
      </w:tr>
      <w:tr w:rsidR="00701DE3" w:rsidRPr="00701DE3" w14:paraId="25183D0D" w14:textId="77777777" w:rsidTr="00701DE3">
        <w:trPr>
          <w:gridBefore w:val="1"/>
          <w:gridAfter w:val="1"/>
          <w:wBefore w:w="108" w:type="dxa"/>
          <w:wAfter w:w="53" w:type="dxa"/>
          <w:trHeight w:val="300"/>
          <w:jc w:val="center"/>
        </w:trPr>
        <w:tc>
          <w:tcPr>
            <w:tcW w:w="1700" w:type="dxa"/>
            <w:gridSpan w:val="2"/>
            <w:tcBorders>
              <w:top w:val="nil"/>
              <w:left w:val="nil"/>
              <w:bottom w:val="nil"/>
              <w:right w:val="nil"/>
            </w:tcBorders>
            <w:vAlign w:val="center"/>
            <w:hideMark/>
          </w:tcPr>
          <w:p w14:paraId="5FD672D4"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3232</w:t>
            </w:r>
          </w:p>
        </w:tc>
        <w:tc>
          <w:tcPr>
            <w:tcW w:w="4680" w:type="dxa"/>
            <w:tcBorders>
              <w:top w:val="nil"/>
              <w:left w:val="nil"/>
              <w:bottom w:val="nil"/>
              <w:right w:val="nil"/>
            </w:tcBorders>
            <w:vAlign w:val="center"/>
            <w:hideMark/>
          </w:tcPr>
          <w:p w14:paraId="41000CD3"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Usluge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tekućeg</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proofErr w:type="gramStart"/>
            <w:r w:rsidRPr="00701DE3">
              <w:rPr>
                <w:rFonts w:ascii="Arial" w:hAnsi="Arial" w:cs="Arial"/>
                <w:color w:val="000000"/>
                <w:sz w:val="18"/>
                <w:szCs w:val="18"/>
                <w:lang w:val="en-US" w:eastAsia="en-US"/>
              </w:rPr>
              <w:t>investicijskog</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održavanja</w:t>
            </w:r>
            <w:proofErr w:type="spellEnd"/>
            <w:proofErr w:type="gramEnd"/>
          </w:p>
        </w:tc>
        <w:tc>
          <w:tcPr>
            <w:tcW w:w="1560" w:type="dxa"/>
            <w:gridSpan w:val="2"/>
            <w:tcBorders>
              <w:top w:val="nil"/>
              <w:left w:val="nil"/>
              <w:bottom w:val="nil"/>
              <w:right w:val="nil"/>
            </w:tcBorders>
            <w:vAlign w:val="center"/>
            <w:hideMark/>
          </w:tcPr>
          <w:p w14:paraId="39F8E46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10.000,00</w:t>
            </w:r>
          </w:p>
        </w:tc>
        <w:tc>
          <w:tcPr>
            <w:tcW w:w="1560" w:type="dxa"/>
            <w:gridSpan w:val="3"/>
            <w:tcBorders>
              <w:top w:val="nil"/>
              <w:left w:val="nil"/>
              <w:bottom w:val="nil"/>
              <w:right w:val="nil"/>
            </w:tcBorders>
            <w:vAlign w:val="center"/>
            <w:hideMark/>
          </w:tcPr>
          <w:p w14:paraId="1C5E1C08"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c>
          <w:tcPr>
            <w:tcW w:w="840" w:type="dxa"/>
            <w:tcBorders>
              <w:top w:val="nil"/>
              <w:left w:val="nil"/>
              <w:bottom w:val="nil"/>
              <w:right w:val="nil"/>
            </w:tcBorders>
            <w:vAlign w:val="center"/>
            <w:hideMark/>
          </w:tcPr>
          <w:p w14:paraId="61661A9F"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r>
      <w:tr w:rsidR="00701DE3" w:rsidRPr="00701DE3" w14:paraId="7AB83B0F" w14:textId="77777777" w:rsidTr="00701DE3">
        <w:trPr>
          <w:gridBefore w:val="1"/>
          <w:gridAfter w:val="1"/>
          <w:wBefore w:w="108" w:type="dxa"/>
          <w:wAfter w:w="53" w:type="dxa"/>
          <w:trHeight w:val="300"/>
          <w:jc w:val="center"/>
        </w:trPr>
        <w:tc>
          <w:tcPr>
            <w:tcW w:w="1700" w:type="dxa"/>
            <w:gridSpan w:val="2"/>
            <w:tcBorders>
              <w:top w:val="nil"/>
              <w:left w:val="nil"/>
              <w:bottom w:val="nil"/>
              <w:right w:val="nil"/>
            </w:tcBorders>
            <w:vAlign w:val="center"/>
            <w:hideMark/>
          </w:tcPr>
          <w:p w14:paraId="2DEAD5CB"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3233</w:t>
            </w:r>
          </w:p>
        </w:tc>
        <w:tc>
          <w:tcPr>
            <w:tcW w:w="4680" w:type="dxa"/>
            <w:tcBorders>
              <w:top w:val="nil"/>
              <w:left w:val="nil"/>
              <w:bottom w:val="nil"/>
              <w:right w:val="nil"/>
            </w:tcBorders>
            <w:vAlign w:val="center"/>
            <w:hideMark/>
          </w:tcPr>
          <w:p w14:paraId="25189DD2"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Usluge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promidžbe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informiranja</w:t>
            </w:r>
            <w:proofErr w:type="spellEnd"/>
          </w:p>
        </w:tc>
        <w:tc>
          <w:tcPr>
            <w:tcW w:w="1560" w:type="dxa"/>
            <w:gridSpan w:val="2"/>
            <w:tcBorders>
              <w:top w:val="nil"/>
              <w:left w:val="nil"/>
              <w:bottom w:val="nil"/>
              <w:right w:val="nil"/>
            </w:tcBorders>
            <w:vAlign w:val="center"/>
            <w:hideMark/>
          </w:tcPr>
          <w:p w14:paraId="3C6B494C"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5.000,00</w:t>
            </w:r>
          </w:p>
        </w:tc>
        <w:tc>
          <w:tcPr>
            <w:tcW w:w="1560" w:type="dxa"/>
            <w:gridSpan w:val="3"/>
            <w:tcBorders>
              <w:top w:val="nil"/>
              <w:left w:val="nil"/>
              <w:bottom w:val="nil"/>
              <w:right w:val="nil"/>
            </w:tcBorders>
            <w:vAlign w:val="center"/>
            <w:hideMark/>
          </w:tcPr>
          <w:p w14:paraId="7AE7B17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5.000,00</w:t>
            </w:r>
          </w:p>
        </w:tc>
        <w:tc>
          <w:tcPr>
            <w:tcW w:w="840" w:type="dxa"/>
            <w:tcBorders>
              <w:top w:val="nil"/>
              <w:left w:val="nil"/>
              <w:bottom w:val="nil"/>
              <w:right w:val="nil"/>
            </w:tcBorders>
            <w:vAlign w:val="center"/>
            <w:hideMark/>
          </w:tcPr>
          <w:p w14:paraId="258F04CF"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100,00</w:t>
            </w:r>
          </w:p>
        </w:tc>
      </w:tr>
      <w:tr w:rsidR="00701DE3" w:rsidRPr="00701DE3" w14:paraId="3ACEC189" w14:textId="77777777" w:rsidTr="00701DE3">
        <w:trPr>
          <w:gridBefore w:val="1"/>
          <w:gridAfter w:val="1"/>
          <w:wBefore w:w="108" w:type="dxa"/>
          <w:wAfter w:w="53" w:type="dxa"/>
          <w:trHeight w:val="300"/>
          <w:jc w:val="center"/>
        </w:trPr>
        <w:tc>
          <w:tcPr>
            <w:tcW w:w="1700" w:type="dxa"/>
            <w:gridSpan w:val="2"/>
            <w:tcBorders>
              <w:top w:val="nil"/>
              <w:left w:val="nil"/>
              <w:bottom w:val="nil"/>
              <w:right w:val="nil"/>
            </w:tcBorders>
            <w:vAlign w:val="center"/>
            <w:hideMark/>
          </w:tcPr>
          <w:p w14:paraId="08BEA1B1"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3234</w:t>
            </w:r>
          </w:p>
        </w:tc>
        <w:tc>
          <w:tcPr>
            <w:tcW w:w="4680" w:type="dxa"/>
            <w:tcBorders>
              <w:top w:val="nil"/>
              <w:left w:val="nil"/>
              <w:bottom w:val="nil"/>
              <w:right w:val="nil"/>
            </w:tcBorders>
            <w:vAlign w:val="center"/>
            <w:hideMark/>
          </w:tcPr>
          <w:p w14:paraId="144DC4DE"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Komunalne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068629A8"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12.000,00</w:t>
            </w:r>
          </w:p>
        </w:tc>
        <w:tc>
          <w:tcPr>
            <w:tcW w:w="1560" w:type="dxa"/>
            <w:gridSpan w:val="3"/>
            <w:tcBorders>
              <w:top w:val="nil"/>
              <w:left w:val="nil"/>
              <w:bottom w:val="nil"/>
              <w:right w:val="nil"/>
            </w:tcBorders>
            <w:vAlign w:val="center"/>
            <w:hideMark/>
          </w:tcPr>
          <w:p w14:paraId="63F8BD9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1.126,54</w:t>
            </w:r>
          </w:p>
        </w:tc>
        <w:tc>
          <w:tcPr>
            <w:tcW w:w="840" w:type="dxa"/>
            <w:tcBorders>
              <w:top w:val="nil"/>
              <w:left w:val="nil"/>
              <w:bottom w:val="nil"/>
              <w:right w:val="nil"/>
            </w:tcBorders>
            <w:vAlign w:val="center"/>
            <w:hideMark/>
          </w:tcPr>
          <w:p w14:paraId="588D2B9B"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9,39</w:t>
            </w:r>
          </w:p>
        </w:tc>
      </w:tr>
      <w:tr w:rsidR="00701DE3" w:rsidRPr="00701DE3" w14:paraId="05DF849E" w14:textId="77777777" w:rsidTr="00701DE3">
        <w:trPr>
          <w:gridBefore w:val="1"/>
          <w:gridAfter w:val="1"/>
          <w:wBefore w:w="108" w:type="dxa"/>
          <w:wAfter w:w="53" w:type="dxa"/>
          <w:trHeight w:val="300"/>
          <w:jc w:val="center"/>
        </w:trPr>
        <w:tc>
          <w:tcPr>
            <w:tcW w:w="1700" w:type="dxa"/>
            <w:gridSpan w:val="2"/>
            <w:tcBorders>
              <w:top w:val="nil"/>
              <w:left w:val="nil"/>
              <w:bottom w:val="nil"/>
              <w:right w:val="nil"/>
            </w:tcBorders>
            <w:vAlign w:val="center"/>
            <w:hideMark/>
          </w:tcPr>
          <w:p w14:paraId="28E371A6"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3237</w:t>
            </w:r>
          </w:p>
        </w:tc>
        <w:tc>
          <w:tcPr>
            <w:tcW w:w="4680" w:type="dxa"/>
            <w:tcBorders>
              <w:top w:val="nil"/>
              <w:left w:val="nil"/>
              <w:bottom w:val="nil"/>
              <w:right w:val="nil"/>
            </w:tcBorders>
            <w:vAlign w:val="center"/>
            <w:hideMark/>
          </w:tcPr>
          <w:p w14:paraId="388BAEB8"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Intelektualne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osobne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61BA9246"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15.000,00</w:t>
            </w:r>
          </w:p>
        </w:tc>
        <w:tc>
          <w:tcPr>
            <w:tcW w:w="1560" w:type="dxa"/>
            <w:gridSpan w:val="3"/>
            <w:tcBorders>
              <w:top w:val="nil"/>
              <w:left w:val="nil"/>
              <w:bottom w:val="nil"/>
              <w:right w:val="nil"/>
            </w:tcBorders>
            <w:vAlign w:val="center"/>
            <w:hideMark/>
          </w:tcPr>
          <w:p w14:paraId="4D8A6191"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5.610,00</w:t>
            </w:r>
          </w:p>
        </w:tc>
        <w:tc>
          <w:tcPr>
            <w:tcW w:w="840" w:type="dxa"/>
            <w:tcBorders>
              <w:top w:val="nil"/>
              <w:left w:val="nil"/>
              <w:bottom w:val="nil"/>
              <w:right w:val="nil"/>
            </w:tcBorders>
            <w:vAlign w:val="center"/>
            <w:hideMark/>
          </w:tcPr>
          <w:p w14:paraId="50CDE538"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37,40</w:t>
            </w:r>
          </w:p>
        </w:tc>
      </w:tr>
      <w:tr w:rsidR="00701DE3" w:rsidRPr="00701DE3" w14:paraId="73277A1A" w14:textId="77777777" w:rsidTr="00701DE3">
        <w:trPr>
          <w:gridBefore w:val="1"/>
          <w:gridAfter w:val="1"/>
          <w:wBefore w:w="108" w:type="dxa"/>
          <w:wAfter w:w="53" w:type="dxa"/>
          <w:trHeight w:val="300"/>
          <w:jc w:val="center"/>
        </w:trPr>
        <w:tc>
          <w:tcPr>
            <w:tcW w:w="1700" w:type="dxa"/>
            <w:gridSpan w:val="2"/>
            <w:tcBorders>
              <w:top w:val="nil"/>
              <w:left w:val="nil"/>
              <w:bottom w:val="nil"/>
              <w:right w:val="nil"/>
            </w:tcBorders>
            <w:vAlign w:val="center"/>
            <w:hideMark/>
          </w:tcPr>
          <w:p w14:paraId="6AEF4AC2"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3238</w:t>
            </w:r>
          </w:p>
        </w:tc>
        <w:tc>
          <w:tcPr>
            <w:tcW w:w="4680" w:type="dxa"/>
            <w:tcBorders>
              <w:top w:val="nil"/>
              <w:left w:val="nil"/>
              <w:bottom w:val="nil"/>
              <w:right w:val="nil"/>
            </w:tcBorders>
            <w:vAlign w:val="center"/>
            <w:hideMark/>
          </w:tcPr>
          <w:p w14:paraId="7913D881"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Računalne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0965B997"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5.000,00</w:t>
            </w:r>
          </w:p>
        </w:tc>
        <w:tc>
          <w:tcPr>
            <w:tcW w:w="1560" w:type="dxa"/>
            <w:gridSpan w:val="3"/>
            <w:tcBorders>
              <w:top w:val="nil"/>
              <w:left w:val="nil"/>
              <w:bottom w:val="nil"/>
              <w:right w:val="nil"/>
            </w:tcBorders>
            <w:vAlign w:val="center"/>
            <w:hideMark/>
          </w:tcPr>
          <w:p w14:paraId="1E8D788D"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c>
          <w:tcPr>
            <w:tcW w:w="840" w:type="dxa"/>
            <w:tcBorders>
              <w:top w:val="nil"/>
              <w:left w:val="nil"/>
              <w:bottom w:val="nil"/>
              <w:right w:val="nil"/>
            </w:tcBorders>
            <w:vAlign w:val="center"/>
            <w:hideMark/>
          </w:tcPr>
          <w:p w14:paraId="34567085"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r>
      <w:tr w:rsidR="00701DE3" w:rsidRPr="00701DE3" w14:paraId="4931C82B" w14:textId="77777777" w:rsidTr="00701DE3">
        <w:trPr>
          <w:gridBefore w:val="1"/>
          <w:gridAfter w:val="1"/>
          <w:wBefore w:w="108" w:type="dxa"/>
          <w:wAfter w:w="53" w:type="dxa"/>
          <w:trHeight w:val="300"/>
          <w:jc w:val="center"/>
        </w:trPr>
        <w:tc>
          <w:tcPr>
            <w:tcW w:w="1700" w:type="dxa"/>
            <w:gridSpan w:val="2"/>
            <w:tcBorders>
              <w:top w:val="nil"/>
              <w:left w:val="nil"/>
              <w:bottom w:val="nil"/>
              <w:right w:val="nil"/>
            </w:tcBorders>
            <w:vAlign w:val="center"/>
            <w:hideMark/>
          </w:tcPr>
          <w:p w14:paraId="4C8424D7"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3239</w:t>
            </w:r>
          </w:p>
        </w:tc>
        <w:tc>
          <w:tcPr>
            <w:tcW w:w="4680" w:type="dxa"/>
            <w:tcBorders>
              <w:top w:val="nil"/>
              <w:left w:val="nil"/>
              <w:bottom w:val="nil"/>
              <w:right w:val="nil"/>
            </w:tcBorders>
            <w:vAlign w:val="center"/>
            <w:hideMark/>
          </w:tcPr>
          <w:p w14:paraId="04862D71"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Ostale</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usluge</w:t>
            </w:r>
            <w:proofErr w:type="spellEnd"/>
          </w:p>
        </w:tc>
        <w:tc>
          <w:tcPr>
            <w:tcW w:w="1560" w:type="dxa"/>
            <w:gridSpan w:val="2"/>
            <w:tcBorders>
              <w:top w:val="nil"/>
              <w:left w:val="nil"/>
              <w:bottom w:val="nil"/>
              <w:right w:val="nil"/>
            </w:tcBorders>
            <w:vAlign w:val="center"/>
            <w:hideMark/>
          </w:tcPr>
          <w:p w14:paraId="2A89F9A8"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5.000,00</w:t>
            </w:r>
          </w:p>
        </w:tc>
        <w:tc>
          <w:tcPr>
            <w:tcW w:w="1560" w:type="dxa"/>
            <w:gridSpan w:val="3"/>
            <w:tcBorders>
              <w:top w:val="nil"/>
              <w:left w:val="nil"/>
              <w:bottom w:val="nil"/>
              <w:right w:val="nil"/>
            </w:tcBorders>
            <w:vAlign w:val="center"/>
            <w:hideMark/>
          </w:tcPr>
          <w:p w14:paraId="0A3B5EF4"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c>
          <w:tcPr>
            <w:tcW w:w="840" w:type="dxa"/>
            <w:tcBorders>
              <w:top w:val="nil"/>
              <w:left w:val="nil"/>
              <w:bottom w:val="nil"/>
              <w:right w:val="nil"/>
            </w:tcBorders>
            <w:vAlign w:val="center"/>
            <w:hideMark/>
          </w:tcPr>
          <w:p w14:paraId="22B65D9B"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r>
      <w:tr w:rsidR="00701DE3" w:rsidRPr="00701DE3" w14:paraId="636C55DB" w14:textId="77777777" w:rsidTr="00701DE3">
        <w:trPr>
          <w:gridBefore w:val="1"/>
          <w:gridAfter w:val="1"/>
          <w:wBefore w:w="108" w:type="dxa"/>
          <w:wAfter w:w="53" w:type="dxa"/>
          <w:trHeight w:val="300"/>
          <w:jc w:val="center"/>
        </w:trPr>
        <w:tc>
          <w:tcPr>
            <w:tcW w:w="1700" w:type="dxa"/>
            <w:gridSpan w:val="2"/>
            <w:tcBorders>
              <w:top w:val="nil"/>
              <w:left w:val="nil"/>
              <w:bottom w:val="nil"/>
              <w:right w:val="nil"/>
            </w:tcBorders>
            <w:vAlign w:val="center"/>
            <w:hideMark/>
          </w:tcPr>
          <w:p w14:paraId="15D8F0B1" w14:textId="77777777" w:rsidR="00701DE3" w:rsidRPr="00701DE3" w:rsidRDefault="00701DE3" w:rsidP="00701DE3">
            <w:pPr>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329</w:t>
            </w:r>
          </w:p>
        </w:tc>
        <w:tc>
          <w:tcPr>
            <w:tcW w:w="4680" w:type="dxa"/>
            <w:tcBorders>
              <w:top w:val="nil"/>
              <w:left w:val="nil"/>
              <w:bottom w:val="nil"/>
              <w:right w:val="nil"/>
            </w:tcBorders>
            <w:vAlign w:val="center"/>
            <w:hideMark/>
          </w:tcPr>
          <w:p w14:paraId="3E966C53" w14:textId="77777777" w:rsidR="00701DE3" w:rsidRPr="00701DE3" w:rsidRDefault="00701DE3" w:rsidP="00701DE3">
            <w:pPr>
              <w:rPr>
                <w:rFonts w:ascii="Arial" w:hAnsi="Arial" w:cs="Arial"/>
                <w:b/>
                <w:bCs/>
                <w:color w:val="000000"/>
                <w:sz w:val="18"/>
                <w:szCs w:val="18"/>
                <w:lang w:val="en-US" w:eastAsia="en-US"/>
              </w:rPr>
            </w:pPr>
            <w:proofErr w:type="spellStart"/>
            <w:r w:rsidRPr="00701DE3">
              <w:rPr>
                <w:rFonts w:ascii="Arial" w:hAnsi="Arial" w:cs="Arial"/>
                <w:b/>
                <w:bCs/>
                <w:color w:val="000000"/>
                <w:sz w:val="18"/>
                <w:szCs w:val="18"/>
                <w:lang w:val="en-US" w:eastAsia="en-US"/>
              </w:rPr>
              <w:t>Ostali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nespomenuti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rashodi</w:t>
            </w:r>
            <w:proofErr w:type="spellEnd"/>
            <w:r w:rsidRPr="00701DE3">
              <w:rPr>
                <w:rFonts w:ascii="Arial" w:hAnsi="Arial" w:cs="Arial"/>
                <w:b/>
                <w:bCs/>
                <w:color w:val="000000"/>
                <w:sz w:val="18"/>
                <w:szCs w:val="18"/>
                <w:lang w:val="en-US" w:eastAsia="en-US"/>
              </w:rPr>
              <w:t xml:space="preserve"> </w:t>
            </w:r>
            <w:proofErr w:type="spellStart"/>
            <w:r w:rsidRPr="00701DE3">
              <w:rPr>
                <w:rFonts w:ascii="Arial" w:hAnsi="Arial" w:cs="Arial"/>
                <w:b/>
                <w:bCs/>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2BC68492"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5.000,00</w:t>
            </w:r>
          </w:p>
        </w:tc>
        <w:tc>
          <w:tcPr>
            <w:tcW w:w="1560" w:type="dxa"/>
            <w:gridSpan w:val="3"/>
            <w:tcBorders>
              <w:top w:val="nil"/>
              <w:left w:val="nil"/>
              <w:bottom w:val="nil"/>
              <w:right w:val="nil"/>
            </w:tcBorders>
            <w:vAlign w:val="center"/>
            <w:hideMark/>
          </w:tcPr>
          <w:p w14:paraId="79D89566"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c>
          <w:tcPr>
            <w:tcW w:w="840" w:type="dxa"/>
            <w:tcBorders>
              <w:top w:val="nil"/>
              <w:left w:val="nil"/>
              <w:bottom w:val="nil"/>
              <w:right w:val="nil"/>
            </w:tcBorders>
            <w:vAlign w:val="center"/>
            <w:hideMark/>
          </w:tcPr>
          <w:p w14:paraId="04E86B63" w14:textId="77777777" w:rsidR="00701DE3" w:rsidRPr="00701DE3" w:rsidRDefault="00701DE3" w:rsidP="00701DE3">
            <w:pPr>
              <w:jc w:val="right"/>
              <w:rPr>
                <w:rFonts w:ascii="Arial" w:hAnsi="Arial" w:cs="Arial"/>
                <w:b/>
                <w:bCs/>
                <w:color w:val="000000"/>
                <w:sz w:val="18"/>
                <w:szCs w:val="18"/>
                <w:lang w:val="en-US" w:eastAsia="en-US"/>
              </w:rPr>
            </w:pPr>
            <w:r w:rsidRPr="00701DE3">
              <w:rPr>
                <w:rFonts w:ascii="Arial" w:hAnsi="Arial" w:cs="Arial"/>
                <w:b/>
                <w:bCs/>
                <w:color w:val="000000"/>
                <w:sz w:val="18"/>
                <w:szCs w:val="18"/>
                <w:lang w:val="en-US" w:eastAsia="en-US"/>
              </w:rPr>
              <w:t>0,00</w:t>
            </w:r>
          </w:p>
        </w:tc>
      </w:tr>
      <w:tr w:rsidR="00701DE3" w:rsidRPr="00701DE3" w14:paraId="08DFE4FB" w14:textId="77777777" w:rsidTr="00701DE3">
        <w:trPr>
          <w:gridBefore w:val="1"/>
          <w:gridAfter w:val="1"/>
          <w:wBefore w:w="108" w:type="dxa"/>
          <w:wAfter w:w="53" w:type="dxa"/>
          <w:trHeight w:val="300"/>
          <w:jc w:val="center"/>
        </w:trPr>
        <w:tc>
          <w:tcPr>
            <w:tcW w:w="1700" w:type="dxa"/>
            <w:gridSpan w:val="2"/>
            <w:tcBorders>
              <w:top w:val="nil"/>
              <w:left w:val="nil"/>
              <w:bottom w:val="nil"/>
              <w:right w:val="nil"/>
            </w:tcBorders>
            <w:vAlign w:val="center"/>
            <w:hideMark/>
          </w:tcPr>
          <w:p w14:paraId="4E26A8CB" w14:textId="77777777" w:rsidR="00701DE3" w:rsidRPr="00701DE3" w:rsidRDefault="00701DE3" w:rsidP="00701DE3">
            <w:pPr>
              <w:rPr>
                <w:rFonts w:ascii="Arial" w:hAnsi="Arial" w:cs="Arial"/>
                <w:color w:val="000000"/>
                <w:sz w:val="18"/>
                <w:szCs w:val="18"/>
                <w:lang w:val="en-US" w:eastAsia="en-US"/>
              </w:rPr>
            </w:pPr>
            <w:r w:rsidRPr="00701DE3">
              <w:rPr>
                <w:rFonts w:ascii="Arial" w:hAnsi="Arial" w:cs="Arial"/>
                <w:color w:val="000000"/>
                <w:sz w:val="18"/>
                <w:szCs w:val="18"/>
                <w:lang w:val="en-US" w:eastAsia="en-US"/>
              </w:rPr>
              <w:t>3299</w:t>
            </w:r>
          </w:p>
        </w:tc>
        <w:tc>
          <w:tcPr>
            <w:tcW w:w="4680" w:type="dxa"/>
            <w:tcBorders>
              <w:top w:val="nil"/>
              <w:left w:val="nil"/>
              <w:bottom w:val="nil"/>
              <w:right w:val="nil"/>
            </w:tcBorders>
            <w:vAlign w:val="center"/>
            <w:hideMark/>
          </w:tcPr>
          <w:p w14:paraId="3C2665B6" w14:textId="77777777" w:rsidR="00701DE3" w:rsidRPr="00701DE3" w:rsidRDefault="00701DE3" w:rsidP="00701DE3">
            <w:pPr>
              <w:rPr>
                <w:rFonts w:ascii="Arial" w:hAnsi="Arial" w:cs="Arial"/>
                <w:color w:val="000000"/>
                <w:sz w:val="18"/>
                <w:szCs w:val="18"/>
                <w:lang w:val="en-US" w:eastAsia="en-US"/>
              </w:rPr>
            </w:pPr>
            <w:proofErr w:type="spellStart"/>
            <w:r w:rsidRPr="00701DE3">
              <w:rPr>
                <w:rFonts w:ascii="Arial" w:hAnsi="Arial" w:cs="Arial"/>
                <w:color w:val="000000"/>
                <w:sz w:val="18"/>
                <w:szCs w:val="18"/>
                <w:lang w:val="en-US" w:eastAsia="en-US"/>
              </w:rPr>
              <w:t>Ostali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nespomenuti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rashodi</w:t>
            </w:r>
            <w:proofErr w:type="spellEnd"/>
            <w:r w:rsidRPr="00701DE3">
              <w:rPr>
                <w:rFonts w:ascii="Arial" w:hAnsi="Arial" w:cs="Arial"/>
                <w:color w:val="000000"/>
                <w:sz w:val="18"/>
                <w:szCs w:val="18"/>
                <w:lang w:val="en-US" w:eastAsia="en-US"/>
              </w:rPr>
              <w:t xml:space="preserve"> </w:t>
            </w:r>
            <w:proofErr w:type="spellStart"/>
            <w:r w:rsidRPr="00701DE3">
              <w:rPr>
                <w:rFonts w:ascii="Arial" w:hAnsi="Arial" w:cs="Arial"/>
                <w:color w:val="000000"/>
                <w:sz w:val="18"/>
                <w:szCs w:val="18"/>
                <w:lang w:val="en-US" w:eastAsia="en-US"/>
              </w:rPr>
              <w:t>poslovanja</w:t>
            </w:r>
            <w:proofErr w:type="spellEnd"/>
          </w:p>
        </w:tc>
        <w:tc>
          <w:tcPr>
            <w:tcW w:w="1560" w:type="dxa"/>
            <w:gridSpan w:val="2"/>
            <w:tcBorders>
              <w:top w:val="nil"/>
              <w:left w:val="nil"/>
              <w:bottom w:val="nil"/>
              <w:right w:val="nil"/>
            </w:tcBorders>
            <w:vAlign w:val="center"/>
            <w:hideMark/>
          </w:tcPr>
          <w:p w14:paraId="2818DB86"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5.000,00</w:t>
            </w:r>
          </w:p>
        </w:tc>
        <w:tc>
          <w:tcPr>
            <w:tcW w:w="1560" w:type="dxa"/>
            <w:gridSpan w:val="3"/>
            <w:tcBorders>
              <w:top w:val="nil"/>
              <w:left w:val="nil"/>
              <w:bottom w:val="nil"/>
              <w:right w:val="nil"/>
            </w:tcBorders>
            <w:vAlign w:val="center"/>
            <w:hideMark/>
          </w:tcPr>
          <w:p w14:paraId="5CAA6670"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c>
          <w:tcPr>
            <w:tcW w:w="840" w:type="dxa"/>
            <w:tcBorders>
              <w:top w:val="nil"/>
              <w:left w:val="nil"/>
              <w:bottom w:val="nil"/>
              <w:right w:val="nil"/>
            </w:tcBorders>
            <w:vAlign w:val="center"/>
            <w:hideMark/>
          </w:tcPr>
          <w:p w14:paraId="1028D0D3" w14:textId="77777777" w:rsidR="00701DE3" w:rsidRPr="00701DE3" w:rsidRDefault="00701DE3" w:rsidP="00701DE3">
            <w:pPr>
              <w:jc w:val="right"/>
              <w:rPr>
                <w:rFonts w:ascii="Arial" w:hAnsi="Arial" w:cs="Arial"/>
                <w:color w:val="000000"/>
                <w:sz w:val="18"/>
                <w:szCs w:val="18"/>
                <w:lang w:val="en-US" w:eastAsia="en-US"/>
              </w:rPr>
            </w:pPr>
            <w:r w:rsidRPr="00701DE3">
              <w:rPr>
                <w:rFonts w:ascii="Arial" w:hAnsi="Arial" w:cs="Arial"/>
                <w:color w:val="000000"/>
                <w:sz w:val="18"/>
                <w:szCs w:val="18"/>
                <w:lang w:val="en-US" w:eastAsia="en-US"/>
              </w:rPr>
              <w:t>0,00</w:t>
            </w:r>
          </w:p>
        </w:tc>
      </w:tr>
    </w:tbl>
    <w:p w14:paraId="285071CC" w14:textId="77777777" w:rsidR="00AA038B" w:rsidRPr="00ED40FF" w:rsidRDefault="00AA038B"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NAZIV PROGRAMA – REDOVITA DJELATNOST – OPĆA UPRAVA</w:t>
      </w:r>
    </w:p>
    <w:p w14:paraId="312A79E8" w14:textId="77777777" w:rsidR="00AA038B" w:rsidRPr="00ED40FF" w:rsidRDefault="00AA038B" w:rsidP="00AA038B">
      <w:pPr>
        <w:spacing w:line="276" w:lineRule="auto"/>
        <w:jc w:val="both"/>
        <w:rPr>
          <w:rFonts w:ascii="Arial" w:hAnsi="Arial" w:cs="Arial"/>
          <w:b/>
          <w:bCs/>
          <w:iCs/>
          <w:sz w:val="24"/>
          <w:szCs w:val="24"/>
          <w:lang w:val="hr-HR"/>
        </w:rPr>
      </w:pPr>
    </w:p>
    <w:p w14:paraId="45937A52" w14:textId="49C94C8F" w:rsidR="00AA038B" w:rsidRPr="00ED40FF" w:rsidRDefault="001278CF"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 xml:space="preserve">Opis programa </w:t>
      </w:r>
    </w:p>
    <w:p w14:paraId="45C868BE" w14:textId="77777777" w:rsidR="00AA038B" w:rsidRPr="00ED40FF" w:rsidRDefault="00AA038B" w:rsidP="00AA038B">
      <w:pPr>
        <w:spacing w:line="276" w:lineRule="auto"/>
        <w:jc w:val="both"/>
        <w:rPr>
          <w:rFonts w:ascii="Arial" w:hAnsi="Arial" w:cs="Arial"/>
          <w:bCs/>
          <w:iCs/>
          <w:sz w:val="24"/>
          <w:szCs w:val="24"/>
          <w:lang w:val="hr-HR"/>
        </w:rPr>
      </w:pPr>
      <w:r w:rsidRPr="00ED40FF">
        <w:rPr>
          <w:rFonts w:ascii="Arial" w:hAnsi="Arial" w:cs="Arial"/>
          <w:bCs/>
          <w:iCs/>
          <w:sz w:val="24"/>
          <w:szCs w:val="24"/>
          <w:lang w:val="hr-HR"/>
        </w:rPr>
        <w:t>U sklopu ovog programa osiguravaju se sredstva rad Upravnog odjela i opremanje prostorija u sastavu UO.</w:t>
      </w:r>
    </w:p>
    <w:p w14:paraId="34670968" w14:textId="77777777" w:rsidR="00AA038B" w:rsidRPr="00ED40FF" w:rsidRDefault="00AA038B" w:rsidP="00AA038B">
      <w:pPr>
        <w:spacing w:line="276" w:lineRule="auto"/>
        <w:jc w:val="both"/>
        <w:rPr>
          <w:rFonts w:ascii="Arial" w:hAnsi="Arial" w:cs="Arial"/>
          <w:b/>
          <w:bCs/>
          <w:iCs/>
          <w:sz w:val="24"/>
          <w:szCs w:val="24"/>
          <w:lang w:val="hr-HR"/>
        </w:rPr>
      </w:pPr>
    </w:p>
    <w:p w14:paraId="6FE0A016" w14:textId="4AF5E936" w:rsidR="00AA038B" w:rsidRPr="00ED40FF" w:rsidRDefault="001278CF"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Izvori financiranja</w:t>
      </w:r>
    </w:p>
    <w:p w14:paraId="176A6CDF" w14:textId="77777777" w:rsidR="00AA038B" w:rsidRPr="00ED40FF" w:rsidRDefault="00AA038B" w:rsidP="00AA038B">
      <w:pPr>
        <w:spacing w:line="276" w:lineRule="auto"/>
        <w:jc w:val="both"/>
        <w:rPr>
          <w:rFonts w:ascii="Arial" w:hAnsi="Arial" w:cs="Arial"/>
          <w:bCs/>
          <w:iCs/>
          <w:sz w:val="24"/>
          <w:szCs w:val="24"/>
          <w:lang w:val="hr-HR"/>
        </w:rPr>
      </w:pPr>
      <w:r w:rsidRPr="00ED40FF">
        <w:rPr>
          <w:rFonts w:ascii="Arial" w:hAnsi="Arial" w:cs="Arial"/>
          <w:bCs/>
          <w:iCs/>
          <w:sz w:val="24"/>
          <w:szCs w:val="24"/>
          <w:lang w:val="hr-HR"/>
        </w:rPr>
        <w:t>Opći prihodi i primici</w:t>
      </w:r>
    </w:p>
    <w:p w14:paraId="68DF6AAB" w14:textId="77777777" w:rsidR="00AA038B" w:rsidRPr="00ED40FF" w:rsidRDefault="00AA038B" w:rsidP="00AA038B">
      <w:pPr>
        <w:spacing w:line="276" w:lineRule="auto"/>
        <w:jc w:val="both"/>
        <w:rPr>
          <w:rFonts w:ascii="Arial" w:hAnsi="Arial" w:cs="Arial"/>
          <w:bCs/>
          <w:iCs/>
          <w:sz w:val="24"/>
          <w:szCs w:val="24"/>
          <w:lang w:val="hr-HR"/>
        </w:rPr>
      </w:pPr>
    </w:p>
    <w:p w14:paraId="5E0C2325" w14:textId="4FBDB3F7" w:rsidR="00AA038B" w:rsidRPr="00ED40FF" w:rsidRDefault="001278CF"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 xml:space="preserve">Ishodište i pokazatelji na kojima se zasnivaju izračuni i ocjene potrebnih sredstava </w:t>
      </w:r>
    </w:p>
    <w:p w14:paraId="12AD3A68" w14:textId="3E222392" w:rsidR="00AA038B" w:rsidRPr="00ED40FF" w:rsidRDefault="00AA038B" w:rsidP="00AA038B">
      <w:pPr>
        <w:spacing w:line="276" w:lineRule="auto"/>
        <w:jc w:val="both"/>
        <w:rPr>
          <w:rFonts w:ascii="Arial" w:hAnsi="Arial" w:cs="Arial"/>
          <w:bCs/>
          <w:iCs/>
          <w:sz w:val="24"/>
          <w:szCs w:val="24"/>
          <w:lang w:val="hr-HR"/>
        </w:rPr>
      </w:pPr>
      <w:r w:rsidRPr="00ED40FF">
        <w:rPr>
          <w:rFonts w:ascii="Arial" w:hAnsi="Arial" w:cs="Arial"/>
          <w:bCs/>
          <w:iCs/>
          <w:sz w:val="24"/>
          <w:szCs w:val="24"/>
          <w:lang w:val="hr-HR"/>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1B4017">
        <w:rPr>
          <w:rFonts w:ascii="Arial" w:hAnsi="Arial" w:cs="Arial"/>
          <w:bCs/>
          <w:iCs/>
          <w:sz w:val="24"/>
          <w:szCs w:val="24"/>
          <w:lang w:val="hr-HR"/>
        </w:rPr>
        <w:t>5</w:t>
      </w:r>
      <w:r w:rsidRPr="00ED40FF">
        <w:rPr>
          <w:rFonts w:ascii="Arial" w:hAnsi="Arial" w:cs="Arial"/>
          <w:bCs/>
          <w:iCs/>
          <w:sz w:val="24"/>
          <w:szCs w:val="24"/>
          <w:lang w:val="hr-HR"/>
        </w:rPr>
        <w:t>.-202</w:t>
      </w:r>
      <w:r w:rsidR="001B4017">
        <w:rPr>
          <w:rFonts w:ascii="Arial" w:hAnsi="Arial" w:cs="Arial"/>
          <w:bCs/>
          <w:iCs/>
          <w:sz w:val="24"/>
          <w:szCs w:val="24"/>
          <w:lang w:val="hr-HR"/>
        </w:rPr>
        <w:t>7</w:t>
      </w:r>
      <w:r w:rsidRPr="00ED40FF">
        <w:rPr>
          <w:rFonts w:ascii="Arial" w:hAnsi="Arial" w:cs="Arial"/>
          <w:bCs/>
          <w:iCs/>
          <w:sz w:val="24"/>
          <w:szCs w:val="24"/>
          <w:lang w:val="hr-HR"/>
        </w:rPr>
        <w:t>. godine.</w:t>
      </w:r>
    </w:p>
    <w:p w14:paraId="1AA653D7" w14:textId="77777777" w:rsidR="00AA038B" w:rsidRPr="00ED40FF" w:rsidRDefault="00AA038B" w:rsidP="00AA038B">
      <w:pPr>
        <w:spacing w:line="276" w:lineRule="auto"/>
        <w:jc w:val="both"/>
        <w:rPr>
          <w:rFonts w:ascii="Arial" w:hAnsi="Arial" w:cs="Arial"/>
          <w:bCs/>
          <w:iCs/>
          <w:sz w:val="24"/>
          <w:szCs w:val="24"/>
          <w:lang w:val="hr-HR"/>
        </w:rPr>
      </w:pPr>
    </w:p>
    <w:p w14:paraId="79EB3173" w14:textId="18A24CAA" w:rsidR="00AA038B" w:rsidRPr="00ED40FF" w:rsidRDefault="00AA038B"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R</w:t>
      </w:r>
      <w:r w:rsidR="001278CF" w:rsidRPr="00ED40FF">
        <w:rPr>
          <w:rFonts w:ascii="Arial" w:hAnsi="Arial" w:cs="Arial"/>
          <w:b/>
          <w:bCs/>
          <w:iCs/>
          <w:sz w:val="24"/>
          <w:szCs w:val="24"/>
          <w:lang w:val="hr-HR"/>
        </w:rPr>
        <w:t xml:space="preserve">azlozi odstupanja od plana </w:t>
      </w:r>
    </w:p>
    <w:p w14:paraId="4ED4FA85" w14:textId="77777777" w:rsidR="00AA038B" w:rsidRPr="00ED40FF" w:rsidRDefault="00AA038B" w:rsidP="00AA038B">
      <w:pPr>
        <w:spacing w:line="276" w:lineRule="auto"/>
        <w:jc w:val="both"/>
        <w:rPr>
          <w:rFonts w:ascii="Arial" w:hAnsi="Arial" w:cs="Arial"/>
          <w:bCs/>
          <w:iCs/>
          <w:sz w:val="24"/>
          <w:szCs w:val="24"/>
          <w:lang w:val="hr-HR"/>
        </w:rPr>
      </w:pPr>
      <w:r w:rsidRPr="00ED40FF">
        <w:rPr>
          <w:rFonts w:ascii="Arial" w:hAnsi="Arial" w:cs="Arial"/>
          <w:bCs/>
          <w:iCs/>
          <w:sz w:val="24"/>
          <w:szCs w:val="24"/>
          <w:lang w:val="hr-HR"/>
        </w:rPr>
        <w:t>Nema značajnijih odstupanja od Plana.</w:t>
      </w:r>
    </w:p>
    <w:p w14:paraId="5B9B8FF7" w14:textId="77777777" w:rsidR="00AA038B" w:rsidRPr="003416F4" w:rsidRDefault="00AA038B" w:rsidP="00AA038B">
      <w:pPr>
        <w:spacing w:line="276" w:lineRule="auto"/>
        <w:jc w:val="both"/>
        <w:rPr>
          <w:rFonts w:ascii="Arial" w:hAnsi="Arial" w:cs="Arial"/>
          <w:bCs/>
          <w:iCs/>
          <w:color w:val="FF0000"/>
          <w:sz w:val="24"/>
          <w:szCs w:val="24"/>
          <w:lang w:val="hr-HR"/>
        </w:rPr>
      </w:pPr>
    </w:p>
    <w:p w14:paraId="79EED3CA" w14:textId="77777777" w:rsidR="00AA038B" w:rsidRPr="00ED40FF" w:rsidRDefault="00AA038B" w:rsidP="00AA038B">
      <w:pPr>
        <w:spacing w:line="276" w:lineRule="auto"/>
        <w:jc w:val="both"/>
        <w:rPr>
          <w:rFonts w:ascii="Arial" w:hAnsi="Arial" w:cs="Arial"/>
          <w:b/>
          <w:bCs/>
          <w:iCs/>
          <w:sz w:val="24"/>
          <w:szCs w:val="24"/>
          <w:lang w:val="hr-HR"/>
        </w:rPr>
      </w:pPr>
      <w:r w:rsidRPr="00ED40FF">
        <w:rPr>
          <w:rFonts w:ascii="Arial" w:hAnsi="Arial" w:cs="Arial"/>
          <w:b/>
          <w:bCs/>
          <w:iCs/>
          <w:sz w:val="24"/>
          <w:szCs w:val="24"/>
          <w:lang w:val="hr-HR"/>
        </w:rPr>
        <w:t>POKAZATELJI USPJEŠNOSTI (na razini programa)</w:t>
      </w:r>
    </w:p>
    <w:p w14:paraId="5F13E2E1" w14:textId="77777777" w:rsidR="00AA038B" w:rsidRPr="00ED40FF" w:rsidRDefault="00AA038B" w:rsidP="00AA038B">
      <w:pPr>
        <w:spacing w:line="276" w:lineRule="auto"/>
        <w:jc w:val="both"/>
        <w:rPr>
          <w:rFonts w:ascii="Arial" w:hAnsi="Arial" w:cs="Arial"/>
          <w:bCs/>
          <w:iCs/>
          <w:sz w:val="24"/>
          <w:szCs w:val="24"/>
          <w:lang w:val="hr-HR"/>
        </w:rPr>
      </w:pPr>
      <w:r w:rsidRPr="00ED40FF">
        <w:rPr>
          <w:rFonts w:ascii="Arial" w:hAnsi="Arial" w:cs="Arial"/>
          <w:bCs/>
          <w:i/>
          <w:iCs/>
          <w:sz w:val="24"/>
          <w:szCs w:val="24"/>
          <w:lang w:val="hr-HR"/>
        </w:rPr>
        <w:t>Pokazatelji učinka:</w:t>
      </w:r>
      <w:r w:rsidRPr="00ED40FF">
        <w:rPr>
          <w:rFonts w:ascii="Arial" w:hAnsi="Arial" w:cs="Arial"/>
          <w:b/>
          <w:bCs/>
          <w:iCs/>
          <w:sz w:val="24"/>
          <w:szCs w:val="24"/>
          <w:lang w:val="hr-HR"/>
        </w:rPr>
        <w:t xml:space="preserve"> </w:t>
      </w:r>
      <w:r w:rsidRPr="00ED40FF">
        <w:rPr>
          <w:rFonts w:ascii="Arial" w:hAnsi="Arial" w:cs="Arial"/>
          <w:bCs/>
          <w:iCs/>
          <w:sz w:val="24"/>
          <w:szCs w:val="24"/>
          <w:lang w:val="hr-HR"/>
        </w:rPr>
        <w:t>Pravovremeno podmirene i izvršene obveze sukladno zakonskim i podzakonskim aktima.</w:t>
      </w:r>
    </w:p>
    <w:p w14:paraId="18F3B70B" w14:textId="77777777" w:rsidR="00AA038B" w:rsidRPr="00ED40FF" w:rsidRDefault="00AA038B" w:rsidP="00AA038B">
      <w:pPr>
        <w:spacing w:line="276" w:lineRule="auto"/>
        <w:jc w:val="both"/>
        <w:rPr>
          <w:rFonts w:ascii="Arial" w:hAnsi="Arial" w:cs="Arial"/>
          <w:bCs/>
          <w:i/>
          <w:iCs/>
          <w:sz w:val="24"/>
          <w:szCs w:val="24"/>
          <w:lang w:val="hr-HR"/>
        </w:rPr>
      </w:pPr>
      <w:r w:rsidRPr="00ED40FF">
        <w:rPr>
          <w:rFonts w:ascii="Arial" w:hAnsi="Arial" w:cs="Arial"/>
          <w:bCs/>
          <w:i/>
          <w:iCs/>
          <w:sz w:val="24"/>
          <w:szCs w:val="24"/>
          <w:lang w:val="hr-HR"/>
        </w:rPr>
        <w:t>Pokazatelji rezultata:</w:t>
      </w:r>
    </w:p>
    <w:p w14:paraId="52443D12" w14:textId="77777777" w:rsidR="0030238D" w:rsidRPr="0030238D" w:rsidRDefault="0030238D" w:rsidP="0030238D">
      <w:pPr>
        <w:spacing w:line="276" w:lineRule="auto"/>
        <w:jc w:val="both"/>
        <w:rPr>
          <w:rFonts w:ascii="Arial" w:hAnsi="Arial" w:cs="Arial"/>
          <w:bCs/>
          <w:sz w:val="24"/>
          <w:szCs w:val="24"/>
          <w:lang w:val="hr-HR"/>
        </w:rPr>
      </w:pPr>
      <w:r w:rsidRPr="0030238D">
        <w:rPr>
          <w:rFonts w:ascii="Arial" w:hAnsi="Arial" w:cs="Arial"/>
          <w:bCs/>
          <w:sz w:val="24"/>
          <w:szCs w:val="24"/>
          <w:lang w:val="hr-HR"/>
        </w:rPr>
        <w:lastRenderedPageBreak/>
        <w:t xml:space="preserve">Unutar Upravnog odjela za opću upravu i imovinsko – pravne poslove djeluje još i Odsjek za imovinsko-pravne poslove i besplatnu pravnu pomoć u kojemu se  vode postupci izvlaštenja, postupci utvrđivanja naknade za imovinu oduzetu za vrijeme jugoslavenske komunističke vladavine, pružanje besplatne pravne pomoći te od 1. siječnja 2024. poslovi upravljanja nekretninama u vlasništvu Republike Hrvatske. </w:t>
      </w:r>
    </w:p>
    <w:p w14:paraId="1FA35498" w14:textId="77777777" w:rsidR="0030238D" w:rsidRPr="0030238D" w:rsidRDefault="0030238D" w:rsidP="0030238D">
      <w:pPr>
        <w:spacing w:line="276" w:lineRule="auto"/>
        <w:jc w:val="both"/>
        <w:rPr>
          <w:rFonts w:ascii="Arial" w:hAnsi="Arial" w:cs="Arial"/>
          <w:bCs/>
          <w:sz w:val="24"/>
          <w:szCs w:val="24"/>
          <w:lang w:val="hr-HR"/>
        </w:rPr>
      </w:pPr>
      <w:r w:rsidRPr="0030238D">
        <w:rPr>
          <w:rFonts w:ascii="Arial" w:hAnsi="Arial" w:cs="Arial"/>
          <w:bCs/>
          <w:sz w:val="24"/>
          <w:szCs w:val="24"/>
          <w:lang w:val="hr-HR"/>
        </w:rPr>
        <w:t xml:space="preserve">Postupci izvlaštenja provode se kako bi se riješili imovinsko-pravni odnosi na nekretninama u svrhu provođenja infrastrukturnih projekata od interesa za Republiku Hrvatsku i lokalnu zajednicu a sve sa ciljem podizanja kvalitete života građana. U promatranom razdoblju prioritet je bilo rješavanje imovinsko-pravnih odnosa radi izgradnje brze ceste i obilaznice Staro Petrovo Selo. </w:t>
      </w:r>
    </w:p>
    <w:p w14:paraId="57F103CA" w14:textId="77777777" w:rsidR="0030238D" w:rsidRPr="0030238D" w:rsidRDefault="0030238D" w:rsidP="0030238D">
      <w:pPr>
        <w:spacing w:line="276" w:lineRule="auto"/>
        <w:jc w:val="both"/>
        <w:rPr>
          <w:rFonts w:ascii="Arial" w:hAnsi="Arial" w:cs="Arial"/>
          <w:bCs/>
          <w:sz w:val="24"/>
          <w:szCs w:val="24"/>
          <w:lang w:val="hr-HR"/>
        </w:rPr>
      </w:pPr>
      <w:r w:rsidRPr="0030238D">
        <w:rPr>
          <w:rFonts w:ascii="Arial" w:hAnsi="Arial" w:cs="Arial"/>
          <w:bCs/>
          <w:sz w:val="24"/>
          <w:szCs w:val="24"/>
          <w:lang w:val="hr-HR"/>
        </w:rPr>
        <w:t xml:space="preserve">U postupcima utvrđivanja naknade za imovinu oduzetu za vrijeme jugoslavenske komunističke vladavine postupanje je često puta dugotrajno zbog sudjelovanja većeg broja stranaka sa suprotnim interesima.  </w:t>
      </w:r>
    </w:p>
    <w:p w14:paraId="542B3B8A" w14:textId="77777777" w:rsidR="0030238D" w:rsidRPr="0030238D" w:rsidRDefault="0030238D" w:rsidP="0030238D">
      <w:pPr>
        <w:spacing w:line="276" w:lineRule="auto"/>
        <w:jc w:val="both"/>
        <w:rPr>
          <w:rFonts w:ascii="Arial" w:hAnsi="Arial" w:cs="Arial"/>
          <w:bCs/>
          <w:sz w:val="24"/>
          <w:szCs w:val="24"/>
          <w:lang w:val="hr-HR"/>
        </w:rPr>
      </w:pPr>
      <w:r w:rsidRPr="0030238D">
        <w:rPr>
          <w:rFonts w:ascii="Arial" w:hAnsi="Arial" w:cs="Arial"/>
          <w:bCs/>
          <w:sz w:val="24"/>
          <w:szCs w:val="24"/>
          <w:lang w:val="hr-HR"/>
        </w:rPr>
        <w:t>Ističemo da su imovinsko-pravni postupci (povrat, izvlaštenje, upravljanje državnom imovinom) iznimno složeni postupci u kojima se obavlja više dokaznih radnji – očevidi, vještačenja i slično. Navedeni  postupci su podložni zakazivanju i  održavanju raspravnih ročišta što često, na žalost, zna rezultirati dugotrajnošću postupaka.</w:t>
      </w:r>
    </w:p>
    <w:p w14:paraId="5BBB7CF6" w14:textId="77777777" w:rsidR="0030238D" w:rsidRPr="0030238D" w:rsidRDefault="0030238D" w:rsidP="0030238D">
      <w:pPr>
        <w:spacing w:line="276" w:lineRule="auto"/>
        <w:jc w:val="both"/>
        <w:rPr>
          <w:rFonts w:ascii="Arial" w:hAnsi="Arial" w:cs="Arial"/>
          <w:bCs/>
          <w:sz w:val="24"/>
          <w:szCs w:val="24"/>
          <w:lang w:val="hr-HR"/>
        </w:rPr>
      </w:pPr>
      <w:r w:rsidRPr="0030238D">
        <w:rPr>
          <w:rFonts w:ascii="Arial" w:hAnsi="Arial" w:cs="Arial"/>
          <w:bCs/>
          <w:sz w:val="24"/>
          <w:szCs w:val="24"/>
          <w:lang w:val="hr-HR"/>
        </w:rPr>
        <w:t xml:space="preserve">Unutar Upravnog odjela za opću upravu i imovinsko – pravne poslove djeluje i Odsjek za opću upravu u Slavonskom Brodu koji je ustrojen radi obavljanje poslova iz upravnih  područja: građanskih stanja i </w:t>
      </w:r>
      <w:proofErr w:type="spellStart"/>
      <w:r w:rsidRPr="0030238D">
        <w:rPr>
          <w:rFonts w:ascii="Arial" w:hAnsi="Arial" w:cs="Arial"/>
          <w:bCs/>
          <w:sz w:val="24"/>
          <w:szCs w:val="24"/>
          <w:lang w:val="hr-HR"/>
        </w:rPr>
        <w:t>matičarstva</w:t>
      </w:r>
      <w:proofErr w:type="spellEnd"/>
      <w:r w:rsidRPr="0030238D">
        <w:rPr>
          <w:rFonts w:ascii="Arial" w:hAnsi="Arial" w:cs="Arial"/>
          <w:bCs/>
          <w:sz w:val="24"/>
          <w:szCs w:val="24"/>
          <w:lang w:val="hr-HR"/>
        </w:rPr>
        <w:t>, udruga građana, stranih udruga i zaklada, prenamjene poljoprivrednog zemljišta i registra  birača.</w:t>
      </w:r>
    </w:p>
    <w:p w14:paraId="42B5CB99" w14:textId="77777777" w:rsidR="0030238D" w:rsidRPr="0030238D" w:rsidRDefault="0030238D" w:rsidP="0030238D">
      <w:pPr>
        <w:spacing w:line="276" w:lineRule="auto"/>
        <w:jc w:val="both"/>
        <w:rPr>
          <w:rFonts w:ascii="Arial" w:hAnsi="Arial" w:cs="Arial"/>
          <w:bCs/>
          <w:sz w:val="24"/>
          <w:szCs w:val="24"/>
          <w:lang w:val="hr-HR"/>
        </w:rPr>
      </w:pPr>
      <w:r w:rsidRPr="0030238D">
        <w:rPr>
          <w:rFonts w:ascii="Arial" w:hAnsi="Arial" w:cs="Arial"/>
          <w:bCs/>
          <w:sz w:val="24"/>
          <w:szCs w:val="24"/>
          <w:lang w:val="hr-HR"/>
        </w:rPr>
        <w:t xml:space="preserve">Unutar Odsjeka organizacijski djeluju matični uredi: MU Slavonski Brod, MU Oriovac, MU Sibinj, MU </w:t>
      </w:r>
      <w:proofErr w:type="spellStart"/>
      <w:r w:rsidRPr="0030238D">
        <w:rPr>
          <w:rFonts w:ascii="Arial" w:hAnsi="Arial" w:cs="Arial"/>
          <w:bCs/>
          <w:sz w:val="24"/>
          <w:szCs w:val="24"/>
          <w:lang w:val="hr-HR"/>
        </w:rPr>
        <w:t>Garčin</w:t>
      </w:r>
      <w:proofErr w:type="spellEnd"/>
      <w:r w:rsidRPr="0030238D">
        <w:rPr>
          <w:rFonts w:ascii="Arial" w:hAnsi="Arial" w:cs="Arial"/>
          <w:bCs/>
          <w:sz w:val="24"/>
          <w:szCs w:val="24"/>
          <w:lang w:val="hr-HR"/>
        </w:rPr>
        <w:t>, MU Donji Andrijevci, MU Vrpolje, MU Velika Kopanica i MU Slavonski Šamac.</w:t>
      </w:r>
    </w:p>
    <w:p w14:paraId="2253D15A" w14:textId="76A8E3DC" w:rsidR="00AA038B" w:rsidRPr="00ED40FF" w:rsidRDefault="0030238D" w:rsidP="0030238D">
      <w:pPr>
        <w:spacing w:line="276" w:lineRule="auto"/>
        <w:jc w:val="both"/>
        <w:rPr>
          <w:rFonts w:ascii="Arial" w:hAnsi="Arial" w:cs="Arial"/>
          <w:bCs/>
          <w:sz w:val="24"/>
          <w:szCs w:val="24"/>
          <w:lang w:val="hr-HR"/>
        </w:rPr>
      </w:pPr>
      <w:r w:rsidRPr="0030238D">
        <w:rPr>
          <w:rFonts w:ascii="Arial" w:hAnsi="Arial" w:cs="Arial"/>
          <w:bCs/>
          <w:sz w:val="24"/>
          <w:szCs w:val="24"/>
          <w:lang w:val="hr-HR"/>
        </w:rPr>
        <w:t xml:space="preserve">U Novoj Gradiški iste poslove obavlja </w:t>
      </w:r>
      <w:proofErr w:type="spellStart"/>
      <w:r w:rsidRPr="0030238D">
        <w:rPr>
          <w:rFonts w:ascii="Arial" w:hAnsi="Arial" w:cs="Arial"/>
          <w:bCs/>
          <w:sz w:val="24"/>
          <w:szCs w:val="24"/>
          <w:lang w:val="hr-HR"/>
        </w:rPr>
        <w:t>Pododsjek</w:t>
      </w:r>
      <w:proofErr w:type="spellEnd"/>
      <w:r w:rsidRPr="0030238D">
        <w:rPr>
          <w:rFonts w:ascii="Arial" w:hAnsi="Arial" w:cs="Arial"/>
          <w:bCs/>
          <w:sz w:val="24"/>
          <w:szCs w:val="24"/>
          <w:lang w:val="hr-HR"/>
        </w:rPr>
        <w:t xml:space="preserve"> za opću upravu unutar kojega djeluju matični uredi : MU Nova Gradiška, MU Okučani, MU Staro Petrovo Selo.</w:t>
      </w:r>
    </w:p>
    <w:p w14:paraId="540A911B" w14:textId="77777777" w:rsidR="006E64A5" w:rsidRDefault="006E64A5" w:rsidP="00AA038B">
      <w:pPr>
        <w:spacing w:line="276" w:lineRule="auto"/>
        <w:jc w:val="both"/>
        <w:rPr>
          <w:bCs/>
          <w:sz w:val="24"/>
          <w:szCs w:val="24"/>
          <w:lang w:val="hr-HR"/>
        </w:rPr>
      </w:pPr>
    </w:p>
    <w:p w14:paraId="7F7496F6" w14:textId="77777777" w:rsidR="0030238D" w:rsidRDefault="0030238D" w:rsidP="00AA038B">
      <w:pPr>
        <w:spacing w:line="276" w:lineRule="auto"/>
        <w:jc w:val="both"/>
        <w:rPr>
          <w:bCs/>
          <w:sz w:val="24"/>
          <w:szCs w:val="24"/>
          <w:lang w:val="hr-HR"/>
        </w:rPr>
      </w:pPr>
    </w:p>
    <w:p w14:paraId="74A02767" w14:textId="77777777" w:rsidR="0030238D" w:rsidRDefault="0030238D" w:rsidP="00AA038B">
      <w:pPr>
        <w:spacing w:line="276" w:lineRule="auto"/>
        <w:jc w:val="both"/>
        <w:rPr>
          <w:bCs/>
          <w:sz w:val="24"/>
          <w:szCs w:val="24"/>
          <w:lang w:val="hr-HR"/>
        </w:rPr>
      </w:pPr>
    </w:p>
    <w:p w14:paraId="103568DC" w14:textId="77777777" w:rsidR="0030238D" w:rsidRDefault="0030238D" w:rsidP="00AA038B">
      <w:pPr>
        <w:spacing w:line="276" w:lineRule="auto"/>
        <w:jc w:val="both"/>
        <w:rPr>
          <w:bCs/>
          <w:sz w:val="24"/>
          <w:szCs w:val="24"/>
          <w:lang w:val="hr-HR"/>
        </w:rPr>
      </w:pPr>
    </w:p>
    <w:p w14:paraId="0366EF3D" w14:textId="77777777" w:rsidR="0030238D" w:rsidRDefault="0030238D" w:rsidP="00AA038B">
      <w:pPr>
        <w:spacing w:line="276" w:lineRule="auto"/>
        <w:jc w:val="both"/>
        <w:rPr>
          <w:bCs/>
          <w:sz w:val="24"/>
          <w:szCs w:val="24"/>
          <w:lang w:val="hr-HR"/>
        </w:rPr>
      </w:pPr>
    </w:p>
    <w:p w14:paraId="2920D976" w14:textId="77777777" w:rsidR="0030238D" w:rsidRDefault="0030238D" w:rsidP="00AA038B">
      <w:pPr>
        <w:spacing w:line="276" w:lineRule="auto"/>
        <w:jc w:val="both"/>
        <w:rPr>
          <w:bCs/>
          <w:sz w:val="24"/>
          <w:szCs w:val="24"/>
          <w:lang w:val="hr-HR"/>
        </w:rPr>
      </w:pPr>
    </w:p>
    <w:p w14:paraId="6BF96241" w14:textId="77777777" w:rsidR="0030238D" w:rsidRDefault="0030238D" w:rsidP="00AA038B">
      <w:pPr>
        <w:spacing w:line="276" w:lineRule="auto"/>
        <w:jc w:val="both"/>
        <w:rPr>
          <w:bCs/>
          <w:sz w:val="24"/>
          <w:szCs w:val="24"/>
          <w:lang w:val="hr-HR"/>
        </w:rPr>
      </w:pPr>
    </w:p>
    <w:p w14:paraId="5517B980" w14:textId="77777777" w:rsidR="0030238D" w:rsidRDefault="0030238D" w:rsidP="00AA038B">
      <w:pPr>
        <w:spacing w:line="276" w:lineRule="auto"/>
        <w:jc w:val="both"/>
        <w:rPr>
          <w:bCs/>
          <w:sz w:val="24"/>
          <w:szCs w:val="24"/>
          <w:lang w:val="hr-HR"/>
        </w:rPr>
      </w:pPr>
    </w:p>
    <w:p w14:paraId="10672CB0" w14:textId="77777777" w:rsidR="0030238D" w:rsidRDefault="0030238D" w:rsidP="00AA038B">
      <w:pPr>
        <w:spacing w:line="276" w:lineRule="auto"/>
        <w:jc w:val="both"/>
        <w:rPr>
          <w:bCs/>
          <w:sz w:val="24"/>
          <w:szCs w:val="24"/>
          <w:lang w:val="hr-HR"/>
        </w:rPr>
      </w:pPr>
    </w:p>
    <w:p w14:paraId="2573091F" w14:textId="77777777" w:rsidR="0030238D" w:rsidRDefault="0030238D" w:rsidP="00AA038B">
      <w:pPr>
        <w:spacing w:line="276" w:lineRule="auto"/>
        <w:jc w:val="both"/>
        <w:rPr>
          <w:bCs/>
          <w:sz w:val="24"/>
          <w:szCs w:val="24"/>
          <w:lang w:val="hr-HR"/>
        </w:rPr>
      </w:pPr>
    </w:p>
    <w:p w14:paraId="12EFA5A2" w14:textId="77777777" w:rsidR="0030238D" w:rsidRDefault="0030238D" w:rsidP="00AA038B">
      <w:pPr>
        <w:spacing w:line="276" w:lineRule="auto"/>
        <w:jc w:val="both"/>
        <w:rPr>
          <w:bCs/>
          <w:sz w:val="24"/>
          <w:szCs w:val="24"/>
          <w:lang w:val="hr-HR"/>
        </w:rPr>
      </w:pPr>
    </w:p>
    <w:p w14:paraId="5AAC268A" w14:textId="77777777" w:rsidR="0030238D" w:rsidRDefault="0030238D" w:rsidP="00AA038B">
      <w:pPr>
        <w:spacing w:line="276" w:lineRule="auto"/>
        <w:jc w:val="both"/>
        <w:rPr>
          <w:bCs/>
          <w:sz w:val="24"/>
          <w:szCs w:val="24"/>
          <w:lang w:val="hr-HR"/>
        </w:rPr>
      </w:pPr>
    </w:p>
    <w:p w14:paraId="163A0542" w14:textId="77777777" w:rsidR="0030238D" w:rsidRDefault="0030238D" w:rsidP="00AA038B">
      <w:pPr>
        <w:spacing w:line="276" w:lineRule="auto"/>
        <w:jc w:val="both"/>
        <w:rPr>
          <w:bCs/>
          <w:sz w:val="24"/>
          <w:szCs w:val="24"/>
          <w:lang w:val="hr-HR"/>
        </w:rPr>
      </w:pPr>
    </w:p>
    <w:p w14:paraId="51FBD04D" w14:textId="77777777" w:rsidR="0030238D" w:rsidRDefault="0030238D" w:rsidP="00AA038B">
      <w:pPr>
        <w:spacing w:line="276" w:lineRule="auto"/>
        <w:jc w:val="both"/>
        <w:rPr>
          <w:bCs/>
          <w:sz w:val="24"/>
          <w:szCs w:val="24"/>
          <w:lang w:val="hr-HR"/>
        </w:rPr>
      </w:pPr>
    </w:p>
    <w:p w14:paraId="6B40B4BB" w14:textId="77777777" w:rsidR="006E64A5" w:rsidRDefault="006E64A5" w:rsidP="00AA038B">
      <w:pPr>
        <w:spacing w:line="276" w:lineRule="auto"/>
        <w:jc w:val="both"/>
        <w:rPr>
          <w:bCs/>
          <w:sz w:val="24"/>
          <w:szCs w:val="24"/>
          <w:lang w:val="hr-HR"/>
        </w:rPr>
      </w:pPr>
    </w:p>
    <w:p w14:paraId="4609CE4A" w14:textId="77777777" w:rsidR="006E64A5" w:rsidRDefault="006E64A5" w:rsidP="00AA038B">
      <w:pPr>
        <w:spacing w:line="276" w:lineRule="auto"/>
        <w:jc w:val="both"/>
        <w:rPr>
          <w:bCs/>
          <w:sz w:val="24"/>
          <w:szCs w:val="24"/>
          <w:lang w:val="hr-HR"/>
        </w:rPr>
      </w:pPr>
    </w:p>
    <w:p w14:paraId="34F4037C" w14:textId="77777777" w:rsidR="006E64A5" w:rsidRDefault="006E64A5" w:rsidP="00AA038B">
      <w:pPr>
        <w:spacing w:line="276" w:lineRule="auto"/>
        <w:jc w:val="both"/>
        <w:rPr>
          <w:bCs/>
          <w:sz w:val="24"/>
          <w:szCs w:val="24"/>
          <w:lang w:val="hr-HR"/>
        </w:rPr>
      </w:pPr>
    </w:p>
    <w:p w14:paraId="3CF0DF7F" w14:textId="77777777" w:rsidR="006E64A5" w:rsidRDefault="006E64A5" w:rsidP="00AA038B">
      <w:pPr>
        <w:spacing w:line="276" w:lineRule="auto"/>
        <w:jc w:val="both"/>
        <w:rPr>
          <w:bCs/>
          <w:sz w:val="24"/>
          <w:szCs w:val="24"/>
          <w:lang w:val="hr-HR"/>
        </w:rPr>
      </w:pPr>
    </w:p>
    <w:p w14:paraId="7B6191F1" w14:textId="77777777" w:rsidR="006E64A5" w:rsidRDefault="006E64A5" w:rsidP="00AA038B">
      <w:pPr>
        <w:spacing w:line="276" w:lineRule="auto"/>
        <w:jc w:val="both"/>
        <w:rPr>
          <w:bCs/>
          <w:sz w:val="24"/>
          <w:szCs w:val="24"/>
          <w:lang w:val="hr-HR"/>
        </w:rPr>
      </w:pPr>
    </w:p>
    <w:p w14:paraId="0DBD83C7" w14:textId="77777777" w:rsidR="006E64A5" w:rsidRDefault="006E64A5" w:rsidP="00AA038B">
      <w:pPr>
        <w:spacing w:line="276" w:lineRule="auto"/>
        <w:jc w:val="both"/>
        <w:rPr>
          <w:bCs/>
          <w:sz w:val="24"/>
          <w:szCs w:val="24"/>
          <w:lang w:val="hr-HR"/>
        </w:rPr>
      </w:pPr>
    </w:p>
    <w:p w14:paraId="29DC541D" w14:textId="524A0769" w:rsidR="00E23368" w:rsidRPr="00D646CE" w:rsidRDefault="00E23368" w:rsidP="00B35928">
      <w:pPr>
        <w:pStyle w:val="Naslov1"/>
        <w:numPr>
          <w:ilvl w:val="0"/>
          <w:numId w:val="49"/>
        </w:numPr>
      </w:pPr>
      <w:bookmarkStart w:id="77" w:name="_Toc228784772"/>
      <w:r w:rsidRPr="00D646CE">
        <w:lastRenderedPageBreak/>
        <w:t>FINANCIJSKI REZULTAT</w:t>
      </w:r>
      <w:bookmarkEnd w:id="77"/>
    </w:p>
    <w:p w14:paraId="49E89FE3" w14:textId="091B487B" w:rsidR="002B17FA" w:rsidRPr="00D646CE" w:rsidRDefault="002B17FA" w:rsidP="002B17FA">
      <w:pPr>
        <w:spacing w:before="240"/>
        <w:rPr>
          <w:rFonts w:ascii="Arial" w:hAnsi="Arial" w:cs="Arial"/>
          <w:sz w:val="24"/>
          <w:szCs w:val="24"/>
          <w:lang w:val="de-DE"/>
        </w:rPr>
      </w:pPr>
      <w:proofErr w:type="spellStart"/>
      <w:r w:rsidRPr="00D646CE">
        <w:rPr>
          <w:rFonts w:ascii="Arial" w:hAnsi="Arial" w:cs="Arial"/>
          <w:sz w:val="24"/>
          <w:szCs w:val="24"/>
          <w:lang w:val="de-DE"/>
        </w:rPr>
        <w:t>Analitički</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prikaz</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financijskog</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rezultata</w:t>
      </w:r>
      <w:proofErr w:type="spellEnd"/>
      <w:r w:rsidRPr="00D646CE">
        <w:rPr>
          <w:rFonts w:ascii="Arial" w:hAnsi="Arial" w:cs="Arial"/>
          <w:sz w:val="24"/>
          <w:szCs w:val="24"/>
          <w:lang w:val="de-DE"/>
        </w:rPr>
        <w:t xml:space="preserve"> za </w:t>
      </w:r>
      <w:proofErr w:type="spellStart"/>
      <w:r w:rsidRPr="00D646CE">
        <w:rPr>
          <w:rFonts w:ascii="Arial" w:hAnsi="Arial" w:cs="Arial"/>
          <w:sz w:val="24"/>
          <w:szCs w:val="24"/>
          <w:lang w:val="de-DE"/>
        </w:rPr>
        <w:t>proračunske</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korisnike</w:t>
      </w:r>
      <w:proofErr w:type="spellEnd"/>
      <w:r w:rsidRPr="00D646CE">
        <w:rPr>
          <w:rFonts w:ascii="Arial" w:hAnsi="Arial" w:cs="Arial"/>
          <w:sz w:val="24"/>
          <w:szCs w:val="24"/>
          <w:lang w:val="de-DE"/>
        </w:rPr>
        <w:t xml:space="preserve"> i </w:t>
      </w:r>
      <w:proofErr w:type="spellStart"/>
      <w:r w:rsidRPr="00D646CE">
        <w:rPr>
          <w:rFonts w:ascii="Arial" w:hAnsi="Arial" w:cs="Arial"/>
          <w:sz w:val="24"/>
          <w:szCs w:val="24"/>
          <w:lang w:val="de-DE"/>
        </w:rPr>
        <w:t>Brodsko-posavsku</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županiju</w:t>
      </w:r>
      <w:proofErr w:type="spellEnd"/>
      <w:r w:rsidRPr="00D646CE">
        <w:rPr>
          <w:rFonts w:ascii="Arial" w:hAnsi="Arial" w:cs="Arial"/>
          <w:sz w:val="24"/>
          <w:szCs w:val="24"/>
          <w:lang w:val="de-DE"/>
        </w:rPr>
        <w:t xml:space="preserve"> je </w:t>
      </w:r>
      <w:proofErr w:type="spellStart"/>
      <w:r w:rsidRPr="00D646CE">
        <w:rPr>
          <w:rFonts w:ascii="Arial" w:hAnsi="Arial" w:cs="Arial"/>
          <w:sz w:val="24"/>
          <w:szCs w:val="24"/>
          <w:lang w:val="de-DE"/>
        </w:rPr>
        <w:t>kako</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slijedi</w:t>
      </w:r>
      <w:proofErr w:type="spellEnd"/>
      <w:r w:rsidRPr="00D646CE">
        <w:rPr>
          <w:rFonts w:ascii="Arial" w:hAnsi="Arial" w:cs="Arial"/>
          <w:sz w:val="24"/>
          <w:szCs w:val="24"/>
          <w:lang w:val="de-DE"/>
        </w:rPr>
        <w:t>:</w:t>
      </w:r>
    </w:p>
    <w:tbl>
      <w:tblPr>
        <w:tblW w:w="10877" w:type="dxa"/>
        <w:jc w:val="center"/>
        <w:tblLook w:val="04A0" w:firstRow="1" w:lastRow="0" w:firstColumn="1" w:lastColumn="0" w:noHBand="0" w:noVBand="1"/>
      </w:tblPr>
      <w:tblGrid>
        <w:gridCol w:w="1360"/>
        <w:gridCol w:w="1515"/>
        <w:gridCol w:w="1647"/>
        <w:gridCol w:w="1535"/>
        <w:gridCol w:w="1515"/>
        <w:gridCol w:w="1597"/>
        <w:gridCol w:w="1708"/>
      </w:tblGrid>
      <w:tr w:rsidR="000B7046" w:rsidRPr="000B7046" w14:paraId="5A6D1CCC" w14:textId="77777777" w:rsidTr="00B91859">
        <w:trPr>
          <w:trHeight w:val="2115"/>
          <w:jc w:val="center"/>
        </w:trPr>
        <w:tc>
          <w:tcPr>
            <w:tcW w:w="0" w:type="auto"/>
            <w:tcBorders>
              <w:top w:val="single" w:sz="8" w:space="0" w:color="auto"/>
              <w:left w:val="single" w:sz="8" w:space="0" w:color="auto"/>
              <w:bottom w:val="single" w:sz="8" w:space="0" w:color="auto"/>
              <w:right w:val="single" w:sz="8" w:space="0" w:color="auto"/>
            </w:tcBorders>
            <w:noWrap/>
            <w:vAlign w:val="center"/>
            <w:hideMark/>
          </w:tcPr>
          <w:p w14:paraId="5C2A8039" w14:textId="77777777" w:rsidR="000B7046" w:rsidRPr="000B7046" w:rsidRDefault="000B7046" w:rsidP="000B7046">
            <w:pPr>
              <w:jc w:val="center"/>
              <w:rPr>
                <w:rFonts w:asciiTheme="minorHAnsi" w:hAnsiTheme="minorHAnsi" w:cstheme="minorHAnsi"/>
                <w:b/>
                <w:bCs/>
                <w:sz w:val="18"/>
                <w:szCs w:val="18"/>
                <w:lang w:val="en-US" w:eastAsia="en-US"/>
              </w:rPr>
            </w:pPr>
            <w:proofErr w:type="spellStart"/>
            <w:r w:rsidRPr="000B7046">
              <w:rPr>
                <w:rFonts w:asciiTheme="minorHAnsi" w:hAnsiTheme="minorHAnsi" w:cstheme="minorHAnsi"/>
                <w:b/>
                <w:bCs/>
                <w:sz w:val="18"/>
                <w:szCs w:val="18"/>
                <w:lang w:val="en-US" w:eastAsia="en-US"/>
              </w:rPr>
              <w:t>Ustanova</w:t>
            </w:r>
            <w:proofErr w:type="spellEnd"/>
          </w:p>
        </w:tc>
        <w:tc>
          <w:tcPr>
            <w:tcW w:w="0" w:type="auto"/>
            <w:tcBorders>
              <w:top w:val="single" w:sz="8" w:space="0" w:color="auto"/>
              <w:left w:val="nil"/>
              <w:bottom w:val="single" w:sz="8" w:space="0" w:color="auto"/>
              <w:right w:val="single" w:sz="8" w:space="0" w:color="auto"/>
            </w:tcBorders>
            <w:vAlign w:val="center"/>
            <w:hideMark/>
          </w:tcPr>
          <w:p w14:paraId="658604FD" w14:textId="77777777" w:rsidR="000B7046" w:rsidRPr="000B7046" w:rsidRDefault="000B7046" w:rsidP="000B7046">
            <w:pPr>
              <w:jc w:val="center"/>
              <w:rPr>
                <w:rFonts w:asciiTheme="minorHAnsi" w:hAnsiTheme="minorHAnsi" w:cstheme="minorHAnsi"/>
                <w:b/>
                <w:bCs/>
                <w:sz w:val="18"/>
                <w:szCs w:val="18"/>
                <w:lang w:val="en-US" w:eastAsia="en-US"/>
              </w:rPr>
            </w:pPr>
            <w:proofErr w:type="spellStart"/>
            <w:r w:rsidRPr="000B7046">
              <w:rPr>
                <w:rFonts w:asciiTheme="minorHAnsi" w:hAnsiTheme="minorHAnsi" w:cstheme="minorHAnsi"/>
                <w:b/>
                <w:bCs/>
                <w:sz w:val="18"/>
                <w:szCs w:val="18"/>
                <w:lang w:val="en-US" w:eastAsia="en-US"/>
              </w:rPr>
              <w:t>Višak</w:t>
            </w:r>
            <w:proofErr w:type="spellEnd"/>
            <w:r w:rsidRPr="000B7046">
              <w:rPr>
                <w:rFonts w:asciiTheme="minorHAnsi" w:hAnsiTheme="minorHAnsi" w:cstheme="minorHAnsi"/>
                <w:b/>
                <w:bCs/>
                <w:sz w:val="18"/>
                <w:szCs w:val="18"/>
                <w:lang w:val="en-US" w:eastAsia="en-US"/>
              </w:rPr>
              <w:t xml:space="preserve"> </w:t>
            </w:r>
            <w:proofErr w:type="spellStart"/>
            <w:r w:rsidRPr="000B7046">
              <w:rPr>
                <w:rFonts w:asciiTheme="minorHAnsi" w:hAnsiTheme="minorHAnsi" w:cstheme="minorHAnsi"/>
                <w:b/>
                <w:bCs/>
                <w:sz w:val="18"/>
                <w:szCs w:val="18"/>
                <w:lang w:val="en-US" w:eastAsia="en-US"/>
              </w:rPr>
              <w:t>prihoda</w:t>
            </w:r>
            <w:proofErr w:type="spellEnd"/>
            <w:r w:rsidRPr="000B7046">
              <w:rPr>
                <w:rFonts w:asciiTheme="minorHAnsi" w:hAnsiTheme="minorHAnsi" w:cstheme="minorHAnsi"/>
                <w:b/>
                <w:bCs/>
                <w:sz w:val="18"/>
                <w:szCs w:val="18"/>
                <w:lang w:val="en-US" w:eastAsia="en-US"/>
              </w:rPr>
              <w:t xml:space="preserve"> </w:t>
            </w:r>
            <w:proofErr w:type="spellStart"/>
            <w:r w:rsidRPr="000B7046">
              <w:rPr>
                <w:rFonts w:asciiTheme="minorHAnsi" w:hAnsiTheme="minorHAnsi" w:cstheme="minorHAnsi"/>
                <w:b/>
                <w:bCs/>
                <w:sz w:val="18"/>
                <w:szCs w:val="18"/>
                <w:lang w:val="en-US" w:eastAsia="en-US"/>
              </w:rPr>
              <w:t>i</w:t>
            </w:r>
            <w:proofErr w:type="spellEnd"/>
            <w:r w:rsidRPr="000B7046">
              <w:rPr>
                <w:rFonts w:asciiTheme="minorHAnsi" w:hAnsiTheme="minorHAnsi" w:cstheme="minorHAnsi"/>
                <w:b/>
                <w:bCs/>
                <w:sz w:val="18"/>
                <w:szCs w:val="18"/>
                <w:lang w:val="en-US" w:eastAsia="en-US"/>
              </w:rPr>
              <w:t xml:space="preserve"> </w:t>
            </w:r>
            <w:proofErr w:type="spellStart"/>
            <w:r w:rsidRPr="000B7046">
              <w:rPr>
                <w:rFonts w:asciiTheme="minorHAnsi" w:hAnsiTheme="minorHAnsi" w:cstheme="minorHAnsi"/>
                <w:b/>
                <w:bCs/>
                <w:sz w:val="18"/>
                <w:szCs w:val="18"/>
                <w:lang w:val="en-US" w:eastAsia="en-US"/>
              </w:rPr>
              <w:t>primitaka</w:t>
            </w:r>
            <w:proofErr w:type="spellEnd"/>
            <w:r w:rsidRPr="000B7046">
              <w:rPr>
                <w:rFonts w:asciiTheme="minorHAnsi" w:hAnsiTheme="minorHAnsi" w:cstheme="minorHAnsi"/>
                <w:b/>
                <w:bCs/>
                <w:sz w:val="18"/>
                <w:szCs w:val="18"/>
                <w:lang w:val="en-US" w:eastAsia="en-US"/>
              </w:rPr>
              <w:t xml:space="preserve"> </w:t>
            </w:r>
          </w:p>
        </w:tc>
        <w:tc>
          <w:tcPr>
            <w:tcW w:w="0" w:type="auto"/>
            <w:tcBorders>
              <w:top w:val="single" w:sz="8" w:space="0" w:color="auto"/>
              <w:left w:val="nil"/>
              <w:bottom w:val="single" w:sz="8" w:space="0" w:color="auto"/>
              <w:right w:val="single" w:sz="8" w:space="0" w:color="auto"/>
            </w:tcBorders>
            <w:vAlign w:val="center"/>
            <w:hideMark/>
          </w:tcPr>
          <w:p w14:paraId="617A4888" w14:textId="77777777" w:rsidR="000B7046" w:rsidRPr="000B7046" w:rsidRDefault="000B7046" w:rsidP="000B7046">
            <w:pPr>
              <w:jc w:val="center"/>
              <w:rPr>
                <w:rFonts w:asciiTheme="minorHAnsi" w:hAnsiTheme="minorHAnsi" w:cstheme="minorHAnsi"/>
                <w:b/>
                <w:bCs/>
                <w:sz w:val="18"/>
                <w:szCs w:val="18"/>
                <w:lang w:val="en-US" w:eastAsia="en-US"/>
              </w:rPr>
            </w:pPr>
            <w:proofErr w:type="spellStart"/>
            <w:r w:rsidRPr="000B7046">
              <w:rPr>
                <w:rFonts w:asciiTheme="minorHAnsi" w:hAnsiTheme="minorHAnsi" w:cstheme="minorHAnsi"/>
                <w:b/>
                <w:bCs/>
                <w:sz w:val="18"/>
                <w:szCs w:val="18"/>
                <w:lang w:val="en-US" w:eastAsia="en-US"/>
              </w:rPr>
              <w:t>Manjak</w:t>
            </w:r>
            <w:proofErr w:type="spellEnd"/>
            <w:r w:rsidRPr="000B7046">
              <w:rPr>
                <w:rFonts w:asciiTheme="minorHAnsi" w:hAnsiTheme="minorHAnsi" w:cstheme="minorHAnsi"/>
                <w:b/>
                <w:bCs/>
                <w:sz w:val="18"/>
                <w:szCs w:val="18"/>
                <w:lang w:val="en-US" w:eastAsia="en-US"/>
              </w:rPr>
              <w:t xml:space="preserve"> </w:t>
            </w:r>
            <w:proofErr w:type="spellStart"/>
            <w:r w:rsidRPr="000B7046">
              <w:rPr>
                <w:rFonts w:asciiTheme="minorHAnsi" w:hAnsiTheme="minorHAnsi" w:cstheme="minorHAnsi"/>
                <w:b/>
                <w:bCs/>
                <w:sz w:val="18"/>
                <w:szCs w:val="18"/>
                <w:lang w:val="en-US" w:eastAsia="en-US"/>
              </w:rPr>
              <w:t>prihoda</w:t>
            </w:r>
            <w:proofErr w:type="spellEnd"/>
            <w:r w:rsidRPr="000B7046">
              <w:rPr>
                <w:rFonts w:asciiTheme="minorHAnsi" w:hAnsiTheme="minorHAnsi" w:cstheme="minorHAnsi"/>
                <w:b/>
                <w:bCs/>
                <w:sz w:val="18"/>
                <w:szCs w:val="18"/>
                <w:lang w:val="en-US" w:eastAsia="en-US"/>
              </w:rPr>
              <w:t xml:space="preserve"> </w:t>
            </w:r>
            <w:proofErr w:type="spellStart"/>
            <w:r w:rsidRPr="000B7046">
              <w:rPr>
                <w:rFonts w:asciiTheme="minorHAnsi" w:hAnsiTheme="minorHAnsi" w:cstheme="minorHAnsi"/>
                <w:b/>
                <w:bCs/>
                <w:sz w:val="18"/>
                <w:szCs w:val="18"/>
                <w:lang w:val="en-US" w:eastAsia="en-US"/>
              </w:rPr>
              <w:t>i</w:t>
            </w:r>
            <w:proofErr w:type="spellEnd"/>
            <w:r w:rsidRPr="000B7046">
              <w:rPr>
                <w:rFonts w:asciiTheme="minorHAnsi" w:hAnsiTheme="minorHAnsi" w:cstheme="minorHAnsi"/>
                <w:b/>
                <w:bCs/>
                <w:sz w:val="18"/>
                <w:szCs w:val="18"/>
                <w:lang w:val="en-US" w:eastAsia="en-US"/>
              </w:rPr>
              <w:t xml:space="preserve"> </w:t>
            </w:r>
            <w:proofErr w:type="spellStart"/>
            <w:r w:rsidRPr="000B7046">
              <w:rPr>
                <w:rFonts w:asciiTheme="minorHAnsi" w:hAnsiTheme="minorHAnsi" w:cstheme="minorHAnsi"/>
                <w:b/>
                <w:bCs/>
                <w:sz w:val="18"/>
                <w:szCs w:val="18"/>
                <w:lang w:val="en-US" w:eastAsia="en-US"/>
              </w:rPr>
              <w:t>primitaka</w:t>
            </w:r>
            <w:proofErr w:type="spellEnd"/>
            <w:r w:rsidRPr="000B7046">
              <w:rPr>
                <w:rFonts w:asciiTheme="minorHAnsi" w:hAnsiTheme="minorHAnsi" w:cstheme="minorHAnsi"/>
                <w:b/>
                <w:bCs/>
                <w:sz w:val="18"/>
                <w:szCs w:val="18"/>
                <w:lang w:val="en-US" w:eastAsia="en-US"/>
              </w:rPr>
              <w:t xml:space="preserve"> </w:t>
            </w:r>
          </w:p>
        </w:tc>
        <w:tc>
          <w:tcPr>
            <w:tcW w:w="0" w:type="auto"/>
            <w:tcBorders>
              <w:top w:val="single" w:sz="8" w:space="0" w:color="auto"/>
              <w:left w:val="nil"/>
              <w:bottom w:val="single" w:sz="8" w:space="0" w:color="auto"/>
              <w:right w:val="single" w:sz="8" w:space="0" w:color="auto"/>
            </w:tcBorders>
            <w:vAlign w:val="center"/>
            <w:hideMark/>
          </w:tcPr>
          <w:p w14:paraId="2B3D7574" w14:textId="77777777" w:rsidR="000B7046" w:rsidRPr="000B7046" w:rsidRDefault="000B7046" w:rsidP="000B7046">
            <w:pPr>
              <w:jc w:val="center"/>
              <w:rPr>
                <w:rFonts w:asciiTheme="minorHAnsi" w:hAnsiTheme="minorHAnsi" w:cstheme="minorHAnsi"/>
                <w:b/>
                <w:bCs/>
                <w:sz w:val="18"/>
                <w:szCs w:val="18"/>
                <w:lang w:val="en-US" w:eastAsia="en-US"/>
              </w:rPr>
            </w:pPr>
            <w:proofErr w:type="spellStart"/>
            <w:r w:rsidRPr="000B7046">
              <w:rPr>
                <w:rFonts w:asciiTheme="minorHAnsi" w:hAnsiTheme="minorHAnsi" w:cstheme="minorHAnsi"/>
                <w:b/>
                <w:bCs/>
                <w:sz w:val="18"/>
                <w:szCs w:val="18"/>
                <w:lang w:val="en-US" w:eastAsia="en-US"/>
              </w:rPr>
              <w:t>Preneseni</w:t>
            </w:r>
            <w:proofErr w:type="spellEnd"/>
            <w:r w:rsidRPr="000B7046">
              <w:rPr>
                <w:rFonts w:asciiTheme="minorHAnsi" w:hAnsiTheme="minorHAnsi" w:cstheme="minorHAnsi"/>
                <w:b/>
                <w:bCs/>
                <w:sz w:val="18"/>
                <w:szCs w:val="18"/>
                <w:lang w:val="en-US" w:eastAsia="en-US"/>
              </w:rPr>
              <w:t xml:space="preserve"> </w:t>
            </w:r>
            <w:proofErr w:type="spellStart"/>
            <w:r w:rsidRPr="000B7046">
              <w:rPr>
                <w:rFonts w:asciiTheme="minorHAnsi" w:hAnsiTheme="minorHAnsi" w:cstheme="minorHAnsi"/>
                <w:b/>
                <w:bCs/>
                <w:sz w:val="18"/>
                <w:szCs w:val="18"/>
                <w:lang w:val="en-US" w:eastAsia="en-US"/>
              </w:rPr>
              <w:t>višak</w:t>
            </w:r>
            <w:proofErr w:type="spellEnd"/>
            <w:r w:rsidRPr="000B7046">
              <w:rPr>
                <w:rFonts w:asciiTheme="minorHAnsi" w:hAnsiTheme="minorHAnsi" w:cstheme="minorHAnsi"/>
                <w:b/>
                <w:bCs/>
                <w:sz w:val="18"/>
                <w:szCs w:val="18"/>
                <w:lang w:val="en-US" w:eastAsia="en-US"/>
              </w:rPr>
              <w:t xml:space="preserve"> </w:t>
            </w:r>
            <w:proofErr w:type="spellStart"/>
            <w:r w:rsidRPr="000B7046">
              <w:rPr>
                <w:rFonts w:asciiTheme="minorHAnsi" w:hAnsiTheme="minorHAnsi" w:cstheme="minorHAnsi"/>
                <w:b/>
                <w:bCs/>
                <w:sz w:val="18"/>
                <w:szCs w:val="18"/>
                <w:lang w:val="en-US" w:eastAsia="en-US"/>
              </w:rPr>
              <w:t>prihoda</w:t>
            </w:r>
            <w:proofErr w:type="spellEnd"/>
            <w:r w:rsidRPr="000B7046">
              <w:rPr>
                <w:rFonts w:asciiTheme="minorHAnsi" w:hAnsiTheme="minorHAnsi" w:cstheme="minorHAnsi"/>
                <w:b/>
                <w:bCs/>
                <w:sz w:val="18"/>
                <w:szCs w:val="18"/>
                <w:lang w:val="en-US" w:eastAsia="en-US"/>
              </w:rPr>
              <w:t xml:space="preserve"> </w:t>
            </w:r>
            <w:proofErr w:type="spellStart"/>
            <w:r w:rsidRPr="000B7046">
              <w:rPr>
                <w:rFonts w:asciiTheme="minorHAnsi" w:hAnsiTheme="minorHAnsi" w:cstheme="minorHAnsi"/>
                <w:b/>
                <w:bCs/>
                <w:sz w:val="18"/>
                <w:szCs w:val="18"/>
                <w:lang w:val="en-US" w:eastAsia="en-US"/>
              </w:rPr>
              <w:t>i</w:t>
            </w:r>
            <w:proofErr w:type="spellEnd"/>
            <w:r w:rsidRPr="000B7046">
              <w:rPr>
                <w:rFonts w:asciiTheme="minorHAnsi" w:hAnsiTheme="minorHAnsi" w:cstheme="minorHAnsi"/>
                <w:b/>
                <w:bCs/>
                <w:sz w:val="18"/>
                <w:szCs w:val="18"/>
                <w:lang w:val="en-US" w:eastAsia="en-US"/>
              </w:rPr>
              <w:t xml:space="preserve"> </w:t>
            </w:r>
            <w:proofErr w:type="spellStart"/>
            <w:r w:rsidRPr="000B7046">
              <w:rPr>
                <w:rFonts w:asciiTheme="minorHAnsi" w:hAnsiTheme="minorHAnsi" w:cstheme="minorHAnsi"/>
                <w:b/>
                <w:bCs/>
                <w:sz w:val="18"/>
                <w:szCs w:val="18"/>
                <w:lang w:val="en-US" w:eastAsia="en-US"/>
              </w:rPr>
              <w:t>primitaka</w:t>
            </w:r>
            <w:proofErr w:type="spellEnd"/>
            <w:r w:rsidRPr="000B7046">
              <w:rPr>
                <w:rFonts w:asciiTheme="minorHAnsi" w:hAnsiTheme="minorHAnsi" w:cstheme="minorHAnsi"/>
                <w:b/>
                <w:bCs/>
                <w:sz w:val="18"/>
                <w:szCs w:val="18"/>
                <w:lang w:val="en-US" w:eastAsia="en-US"/>
              </w:rPr>
              <w:t xml:space="preserve"> </w:t>
            </w:r>
          </w:p>
        </w:tc>
        <w:tc>
          <w:tcPr>
            <w:tcW w:w="0" w:type="auto"/>
            <w:tcBorders>
              <w:top w:val="single" w:sz="8" w:space="0" w:color="auto"/>
              <w:left w:val="nil"/>
              <w:bottom w:val="single" w:sz="8" w:space="0" w:color="auto"/>
              <w:right w:val="single" w:sz="8" w:space="0" w:color="auto"/>
            </w:tcBorders>
            <w:vAlign w:val="center"/>
            <w:hideMark/>
          </w:tcPr>
          <w:p w14:paraId="6FCFBA21" w14:textId="77777777" w:rsidR="000B7046" w:rsidRPr="000B7046" w:rsidRDefault="000B7046" w:rsidP="000B7046">
            <w:pPr>
              <w:jc w:val="center"/>
              <w:rPr>
                <w:rFonts w:asciiTheme="minorHAnsi" w:hAnsiTheme="minorHAnsi" w:cstheme="minorHAnsi"/>
                <w:b/>
                <w:bCs/>
                <w:sz w:val="18"/>
                <w:szCs w:val="18"/>
                <w:lang w:val="en-US" w:eastAsia="en-US"/>
              </w:rPr>
            </w:pPr>
            <w:proofErr w:type="spellStart"/>
            <w:r w:rsidRPr="000B7046">
              <w:rPr>
                <w:rFonts w:asciiTheme="minorHAnsi" w:hAnsiTheme="minorHAnsi" w:cstheme="minorHAnsi"/>
                <w:b/>
                <w:bCs/>
                <w:sz w:val="18"/>
                <w:szCs w:val="18"/>
                <w:lang w:val="en-US" w:eastAsia="en-US"/>
              </w:rPr>
              <w:t>Preneseni</w:t>
            </w:r>
            <w:proofErr w:type="spellEnd"/>
            <w:r w:rsidRPr="000B7046">
              <w:rPr>
                <w:rFonts w:asciiTheme="minorHAnsi" w:hAnsiTheme="minorHAnsi" w:cstheme="minorHAnsi"/>
                <w:b/>
                <w:bCs/>
                <w:sz w:val="18"/>
                <w:szCs w:val="18"/>
                <w:lang w:val="en-US" w:eastAsia="en-US"/>
              </w:rPr>
              <w:t xml:space="preserve"> </w:t>
            </w:r>
            <w:proofErr w:type="spellStart"/>
            <w:r w:rsidRPr="000B7046">
              <w:rPr>
                <w:rFonts w:asciiTheme="minorHAnsi" w:hAnsiTheme="minorHAnsi" w:cstheme="minorHAnsi"/>
                <w:b/>
                <w:bCs/>
                <w:sz w:val="18"/>
                <w:szCs w:val="18"/>
                <w:lang w:val="en-US" w:eastAsia="en-US"/>
              </w:rPr>
              <w:t>manjak</w:t>
            </w:r>
            <w:proofErr w:type="spellEnd"/>
            <w:r w:rsidRPr="000B7046">
              <w:rPr>
                <w:rFonts w:asciiTheme="minorHAnsi" w:hAnsiTheme="minorHAnsi" w:cstheme="minorHAnsi"/>
                <w:b/>
                <w:bCs/>
                <w:sz w:val="18"/>
                <w:szCs w:val="18"/>
                <w:lang w:val="en-US" w:eastAsia="en-US"/>
              </w:rPr>
              <w:t xml:space="preserve"> </w:t>
            </w:r>
            <w:proofErr w:type="spellStart"/>
            <w:r w:rsidRPr="000B7046">
              <w:rPr>
                <w:rFonts w:asciiTheme="minorHAnsi" w:hAnsiTheme="minorHAnsi" w:cstheme="minorHAnsi"/>
                <w:b/>
                <w:bCs/>
                <w:sz w:val="18"/>
                <w:szCs w:val="18"/>
                <w:lang w:val="en-US" w:eastAsia="en-US"/>
              </w:rPr>
              <w:t>prihoda</w:t>
            </w:r>
            <w:proofErr w:type="spellEnd"/>
            <w:r w:rsidRPr="000B7046">
              <w:rPr>
                <w:rFonts w:asciiTheme="minorHAnsi" w:hAnsiTheme="minorHAnsi" w:cstheme="minorHAnsi"/>
                <w:b/>
                <w:bCs/>
                <w:sz w:val="18"/>
                <w:szCs w:val="18"/>
                <w:lang w:val="en-US" w:eastAsia="en-US"/>
              </w:rPr>
              <w:t xml:space="preserve"> </w:t>
            </w:r>
            <w:proofErr w:type="spellStart"/>
            <w:r w:rsidRPr="000B7046">
              <w:rPr>
                <w:rFonts w:asciiTheme="minorHAnsi" w:hAnsiTheme="minorHAnsi" w:cstheme="minorHAnsi"/>
                <w:b/>
                <w:bCs/>
                <w:sz w:val="18"/>
                <w:szCs w:val="18"/>
                <w:lang w:val="en-US" w:eastAsia="en-US"/>
              </w:rPr>
              <w:t>i</w:t>
            </w:r>
            <w:proofErr w:type="spellEnd"/>
            <w:r w:rsidRPr="000B7046">
              <w:rPr>
                <w:rFonts w:asciiTheme="minorHAnsi" w:hAnsiTheme="minorHAnsi" w:cstheme="minorHAnsi"/>
                <w:b/>
                <w:bCs/>
                <w:sz w:val="18"/>
                <w:szCs w:val="18"/>
                <w:lang w:val="en-US" w:eastAsia="en-US"/>
              </w:rPr>
              <w:t xml:space="preserve"> </w:t>
            </w:r>
            <w:proofErr w:type="spellStart"/>
            <w:r w:rsidRPr="000B7046">
              <w:rPr>
                <w:rFonts w:asciiTheme="minorHAnsi" w:hAnsiTheme="minorHAnsi" w:cstheme="minorHAnsi"/>
                <w:b/>
                <w:bCs/>
                <w:sz w:val="18"/>
                <w:szCs w:val="18"/>
                <w:lang w:val="en-US" w:eastAsia="en-US"/>
              </w:rPr>
              <w:t>primitaka</w:t>
            </w:r>
            <w:proofErr w:type="spellEnd"/>
            <w:r w:rsidRPr="000B7046">
              <w:rPr>
                <w:rFonts w:asciiTheme="minorHAnsi" w:hAnsiTheme="minorHAnsi" w:cstheme="minorHAnsi"/>
                <w:b/>
                <w:bCs/>
                <w:sz w:val="18"/>
                <w:szCs w:val="18"/>
                <w:lang w:val="en-US" w:eastAsia="en-US"/>
              </w:rPr>
              <w:t xml:space="preserve"> </w:t>
            </w:r>
          </w:p>
        </w:tc>
        <w:tc>
          <w:tcPr>
            <w:tcW w:w="0" w:type="auto"/>
            <w:tcBorders>
              <w:top w:val="single" w:sz="8" w:space="0" w:color="auto"/>
              <w:left w:val="nil"/>
              <w:bottom w:val="single" w:sz="8" w:space="0" w:color="auto"/>
              <w:right w:val="single" w:sz="8" w:space="0" w:color="auto"/>
            </w:tcBorders>
            <w:vAlign w:val="center"/>
            <w:hideMark/>
          </w:tcPr>
          <w:p w14:paraId="0F247FC6" w14:textId="77777777" w:rsidR="000B7046" w:rsidRPr="000B7046" w:rsidRDefault="000B7046" w:rsidP="000B7046">
            <w:pPr>
              <w:jc w:val="center"/>
              <w:rPr>
                <w:rFonts w:asciiTheme="minorHAnsi" w:hAnsiTheme="minorHAnsi" w:cstheme="minorHAnsi"/>
                <w:b/>
                <w:bCs/>
                <w:sz w:val="18"/>
                <w:szCs w:val="18"/>
                <w:lang w:val="en-US" w:eastAsia="en-US"/>
              </w:rPr>
            </w:pPr>
            <w:proofErr w:type="spellStart"/>
            <w:r w:rsidRPr="000B7046">
              <w:rPr>
                <w:rFonts w:asciiTheme="minorHAnsi" w:hAnsiTheme="minorHAnsi" w:cstheme="minorHAnsi"/>
                <w:b/>
                <w:bCs/>
                <w:sz w:val="18"/>
                <w:szCs w:val="18"/>
                <w:lang w:val="en-US" w:eastAsia="en-US"/>
              </w:rPr>
              <w:t>Višak</w:t>
            </w:r>
            <w:proofErr w:type="spellEnd"/>
            <w:r w:rsidRPr="000B7046">
              <w:rPr>
                <w:rFonts w:asciiTheme="minorHAnsi" w:hAnsiTheme="minorHAnsi" w:cstheme="minorHAnsi"/>
                <w:b/>
                <w:bCs/>
                <w:sz w:val="18"/>
                <w:szCs w:val="18"/>
                <w:lang w:val="en-US" w:eastAsia="en-US"/>
              </w:rPr>
              <w:t xml:space="preserve"> </w:t>
            </w:r>
            <w:proofErr w:type="spellStart"/>
            <w:r w:rsidRPr="000B7046">
              <w:rPr>
                <w:rFonts w:asciiTheme="minorHAnsi" w:hAnsiTheme="minorHAnsi" w:cstheme="minorHAnsi"/>
                <w:b/>
                <w:bCs/>
                <w:sz w:val="18"/>
                <w:szCs w:val="18"/>
                <w:lang w:val="en-US" w:eastAsia="en-US"/>
              </w:rPr>
              <w:t>prihoda</w:t>
            </w:r>
            <w:proofErr w:type="spellEnd"/>
            <w:r w:rsidRPr="000B7046">
              <w:rPr>
                <w:rFonts w:asciiTheme="minorHAnsi" w:hAnsiTheme="minorHAnsi" w:cstheme="minorHAnsi"/>
                <w:b/>
                <w:bCs/>
                <w:sz w:val="18"/>
                <w:szCs w:val="18"/>
                <w:lang w:val="en-US" w:eastAsia="en-US"/>
              </w:rPr>
              <w:t xml:space="preserve"> </w:t>
            </w:r>
            <w:proofErr w:type="spellStart"/>
            <w:r w:rsidRPr="000B7046">
              <w:rPr>
                <w:rFonts w:asciiTheme="minorHAnsi" w:hAnsiTheme="minorHAnsi" w:cstheme="minorHAnsi"/>
                <w:b/>
                <w:bCs/>
                <w:sz w:val="18"/>
                <w:szCs w:val="18"/>
                <w:lang w:val="en-US" w:eastAsia="en-US"/>
              </w:rPr>
              <w:t>i</w:t>
            </w:r>
            <w:proofErr w:type="spellEnd"/>
            <w:r w:rsidRPr="000B7046">
              <w:rPr>
                <w:rFonts w:asciiTheme="minorHAnsi" w:hAnsiTheme="minorHAnsi" w:cstheme="minorHAnsi"/>
                <w:b/>
                <w:bCs/>
                <w:sz w:val="18"/>
                <w:szCs w:val="18"/>
                <w:lang w:val="en-US" w:eastAsia="en-US"/>
              </w:rPr>
              <w:t xml:space="preserve"> </w:t>
            </w:r>
            <w:proofErr w:type="spellStart"/>
            <w:r w:rsidRPr="000B7046">
              <w:rPr>
                <w:rFonts w:asciiTheme="minorHAnsi" w:hAnsiTheme="minorHAnsi" w:cstheme="minorHAnsi"/>
                <w:b/>
                <w:bCs/>
                <w:sz w:val="18"/>
                <w:szCs w:val="18"/>
                <w:lang w:val="en-US" w:eastAsia="en-US"/>
              </w:rPr>
              <w:t>primitaka</w:t>
            </w:r>
            <w:proofErr w:type="spellEnd"/>
            <w:r w:rsidRPr="000B7046">
              <w:rPr>
                <w:rFonts w:asciiTheme="minorHAnsi" w:hAnsiTheme="minorHAnsi" w:cstheme="minorHAnsi"/>
                <w:b/>
                <w:bCs/>
                <w:sz w:val="18"/>
                <w:szCs w:val="18"/>
                <w:lang w:val="en-US" w:eastAsia="en-US"/>
              </w:rPr>
              <w:t xml:space="preserve"> </w:t>
            </w:r>
            <w:proofErr w:type="spellStart"/>
            <w:r w:rsidRPr="000B7046">
              <w:rPr>
                <w:rFonts w:asciiTheme="minorHAnsi" w:hAnsiTheme="minorHAnsi" w:cstheme="minorHAnsi"/>
                <w:b/>
                <w:bCs/>
                <w:sz w:val="18"/>
                <w:szCs w:val="18"/>
                <w:lang w:val="en-US" w:eastAsia="en-US"/>
              </w:rPr>
              <w:t>raspoloživ</w:t>
            </w:r>
            <w:proofErr w:type="spellEnd"/>
            <w:r w:rsidRPr="000B7046">
              <w:rPr>
                <w:rFonts w:asciiTheme="minorHAnsi" w:hAnsiTheme="minorHAnsi" w:cstheme="minorHAnsi"/>
                <w:b/>
                <w:bCs/>
                <w:sz w:val="18"/>
                <w:szCs w:val="18"/>
                <w:lang w:val="en-US" w:eastAsia="en-US"/>
              </w:rPr>
              <w:t xml:space="preserve"> u </w:t>
            </w:r>
            <w:proofErr w:type="spellStart"/>
            <w:r w:rsidRPr="000B7046">
              <w:rPr>
                <w:rFonts w:asciiTheme="minorHAnsi" w:hAnsiTheme="minorHAnsi" w:cstheme="minorHAnsi"/>
                <w:b/>
                <w:bCs/>
                <w:sz w:val="18"/>
                <w:szCs w:val="18"/>
                <w:lang w:val="en-US" w:eastAsia="en-US"/>
              </w:rPr>
              <w:t>sljedećem</w:t>
            </w:r>
            <w:proofErr w:type="spellEnd"/>
            <w:r w:rsidRPr="000B7046">
              <w:rPr>
                <w:rFonts w:asciiTheme="minorHAnsi" w:hAnsiTheme="minorHAnsi" w:cstheme="minorHAnsi"/>
                <w:b/>
                <w:bCs/>
                <w:sz w:val="18"/>
                <w:szCs w:val="18"/>
                <w:lang w:val="en-US" w:eastAsia="en-US"/>
              </w:rPr>
              <w:t xml:space="preserve"> </w:t>
            </w:r>
            <w:proofErr w:type="spellStart"/>
            <w:r w:rsidRPr="000B7046">
              <w:rPr>
                <w:rFonts w:asciiTheme="minorHAnsi" w:hAnsiTheme="minorHAnsi" w:cstheme="minorHAnsi"/>
                <w:b/>
                <w:bCs/>
                <w:sz w:val="18"/>
                <w:szCs w:val="18"/>
                <w:lang w:val="en-US" w:eastAsia="en-US"/>
              </w:rPr>
              <w:t>razdoblju</w:t>
            </w:r>
            <w:proofErr w:type="spellEnd"/>
          </w:p>
        </w:tc>
        <w:tc>
          <w:tcPr>
            <w:tcW w:w="1708" w:type="dxa"/>
            <w:tcBorders>
              <w:top w:val="single" w:sz="8" w:space="0" w:color="auto"/>
              <w:left w:val="nil"/>
              <w:bottom w:val="single" w:sz="8" w:space="0" w:color="auto"/>
              <w:right w:val="single" w:sz="8" w:space="0" w:color="auto"/>
            </w:tcBorders>
            <w:vAlign w:val="center"/>
            <w:hideMark/>
          </w:tcPr>
          <w:p w14:paraId="0646851B" w14:textId="77777777" w:rsidR="000B7046" w:rsidRPr="000B7046" w:rsidRDefault="000B7046" w:rsidP="000B7046">
            <w:pPr>
              <w:jc w:val="center"/>
              <w:rPr>
                <w:rFonts w:asciiTheme="minorHAnsi" w:hAnsiTheme="minorHAnsi" w:cstheme="minorHAnsi"/>
                <w:b/>
                <w:bCs/>
                <w:sz w:val="18"/>
                <w:szCs w:val="18"/>
                <w:lang w:val="en-US" w:eastAsia="en-US"/>
              </w:rPr>
            </w:pPr>
            <w:r w:rsidRPr="000B7046">
              <w:rPr>
                <w:rFonts w:asciiTheme="minorHAnsi" w:hAnsiTheme="minorHAnsi" w:cstheme="minorHAnsi"/>
                <w:b/>
                <w:bCs/>
                <w:sz w:val="18"/>
                <w:szCs w:val="18"/>
                <w:lang w:val="en-US" w:eastAsia="en-US"/>
              </w:rPr>
              <w:t>Višak/</w:t>
            </w:r>
            <w:proofErr w:type="spellStart"/>
            <w:r w:rsidRPr="000B7046">
              <w:rPr>
                <w:rFonts w:asciiTheme="minorHAnsi" w:hAnsiTheme="minorHAnsi" w:cstheme="minorHAnsi"/>
                <w:b/>
                <w:bCs/>
                <w:sz w:val="18"/>
                <w:szCs w:val="18"/>
                <w:lang w:val="en-US" w:eastAsia="en-US"/>
              </w:rPr>
              <w:t>manjak</w:t>
            </w:r>
            <w:proofErr w:type="spellEnd"/>
            <w:r w:rsidRPr="000B7046">
              <w:rPr>
                <w:rFonts w:asciiTheme="minorHAnsi" w:hAnsiTheme="minorHAnsi" w:cstheme="minorHAnsi"/>
                <w:b/>
                <w:bCs/>
                <w:sz w:val="18"/>
                <w:szCs w:val="18"/>
                <w:lang w:val="en-US" w:eastAsia="en-US"/>
              </w:rPr>
              <w:t xml:space="preserve"> </w:t>
            </w:r>
            <w:proofErr w:type="spellStart"/>
            <w:r w:rsidRPr="000B7046">
              <w:rPr>
                <w:rFonts w:asciiTheme="minorHAnsi" w:hAnsiTheme="minorHAnsi" w:cstheme="minorHAnsi"/>
                <w:b/>
                <w:bCs/>
                <w:sz w:val="18"/>
                <w:szCs w:val="18"/>
                <w:lang w:val="en-US" w:eastAsia="en-US"/>
              </w:rPr>
              <w:t>prihoda</w:t>
            </w:r>
            <w:proofErr w:type="spellEnd"/>
            <w:r w:rsidRPr="000B7046">
              <w:rPr>
                <w:rFonts w:asciiTheme="minorHAnsi" w:hAnsiTheme="minorHAnsi" w:cstheme="minorHAnsi"/>
                <w:b/>
                <w:bCs/>
                <w:sz w:val="18"/>
                <w:szCs w:val="18"/>
                <w:lang w:val="en-US" w:eastAsia="en-US"/>
              </w:rPr>
              <w:t xml:space="preserve"> </w:t>
            </w:r>
            <w:proofErr w:type="spellStart"/>
            <w:r w:rsidRPr="000B7046">
              <w:rPr>
                <w:rFonts w:asciiTheme="minorHAnsi" w:hAnsiTheme="minorHAnsi" w:cstheme="minorHAnsi"/>
                <w:b/>
                <w:bCs/>
                <w:sz w:val="18"/>
                <w:szCs w:val="18"/>
                <w:lang w:val="en-US" w:eastAsia="en-US"/>
              </w:rPr>
              <w:t>i</w:t>
            </w:r>
            <w:proofErr w:type="spellEnd"/>
            <w:r w:rsidRPr="000B7046">
              <w:rPr>
                <w:rFonts w:asciiTheme="minorHAnsi" w:hAnsiTheme="minorHAnsi" w:cstheme="minorHAnsi"/>
                <w:b/>
                <w:bCs/>
                <w:sz w:val="18"/>
                <w:szCs w:val="18"/>
                <w:lang w:val="en-US" w:eastAsia="en-US"/>
              </w:rPr>
              <w:t xml:space="preserve"> </w:t>
            </w:r>
            <w:proofErr w:type="spellStart"/>
            <w:r w:rsidRPr="000B7046">
              <w:rPr>
                <w:rFonts w:asciiTheme="minorHAnsi" w:hAnsiTheme="minorHAnsi" w:cstheme="minorHAnsi"/>
                <w:b/>
                <w:bCs/>
                <w:sz w:val="18"/>
                <w:szCs w:val="18"/>
                <w:lang w:val="en-US" w:eastAsia="en-US"/>
              </w:rPr>
              <w:t>primitaka</w:t>
            </w:r>
            <w:proofErr w:type="spellEnd"/>
            <w:r w:rsidRPr="000B7046">
              <w:rPr>
                <w:rFonts w:asciiTheme="minorHAnsi" w:hAnsiTheme="minorHAnsi" w:cstheme="minorHAnsi"/>
                <w:b/>
                <w:bCs/>
                <w:sz w:val="18"/>
                <w:szCs w:val="18"/>
                <w:lang w:val="en-US" w:eastAsia="en-US"/>
              </w:rPr>
              <w:t xml:space="preserve"> </w:t>
            </w:r>
            <w:proofErr w:type="spellStart"/>
            <w:r w:rsidRPr="000B7046">
              <w:rPr>
                <w:rFonts w:asciiTheme="minorHAnsi" w:hAnsiTheme="minorHAnsi" w:cstheme="minorHAnsi"/>
                <w:b/>
                <w:bCs/>
                <w:sz w:val="18"/>
                <w:szCs w:val="18"/>
                <w:lang w:val="en-US" w:eastAsia="en-US"/>
              </w:rPr>
              <w:t>raspoloživ</w:t>
            </w:r>
            <w:proofErr w:type="spellEnd"/>
            <w:r w:rsidRPr="000B7046">
              <w:rPr>
                <w:rFonts w:asciiTheme="minorHAnsi" w:hAnsiTheme="minorHAnsi" w:cstheme="minorHAnsi"/>
                <w:b/>
                <w:bCs/>
                <w:sz w:val="18"/>
                <w:szCs w:val="18"/>
                <w:lang w:val="en-US" w:eastAsia="en-US"/>
              </w:rPr>
              <w:t xml:space="preserve">/za </w:t>
            </w:r>
            <w:proofErr w:type="spellStart"/>
            <w:r w:rsidRPr="000B7046">
              <w:rPr>
                <w:rFonts w:asciiTheme="minorHAnsi" w:hAnsiTheme="minorHAnsi" w:cstheme="minorHAnsi"/>
                <w:b/>
                <w:bCs/>
                <w:sz w:val="18"/>
                <w:szCs w:val="18"/>
                <w:lang w:val="en-US" w:eastAsia="en-US"/>
              </w:rPr>
              <w:t>pokriće</w:t>
            </w:r>
            <w:proofErr w:type="spellEnd"/>
            <w:r w:rsidRPr="000B7046">
              <w:rPr>
                <w:rFonts w:asciiTheme="minorHAnsi" w:hAnsiTheme="minorHAnsi" w:cstheme="minorHAnsi"/>
                <w:b/>
                <w:bCs/>
                <w:sz w:val="18"/>
                <w:szCs w:val="18"/>
                <w:lang w:val="en-US" w:eastAsia="en-US"/>
              </w:rPr>
              <w:t xml:space="preserve"> u </w:t>
            </w:r>
            <w:proofErr w:type="spellStart"/>
            <w:r w:rsidRPr="000B7046">
              <w:rPr>
                <w:rFonts w:asciiTheme="minorHAnsi" w:hAnsiTheme="minorHAnsi" w:cstheme="minorHAnsi"/>
                <w:b/>
                <w:bCs/>
                <w:sz w:val="18"/>
                <w:szCs w:val="18"/>
                <w:lang w:val="en-US" w:eastAsia="en-US"/>
              </w:rPr>
              <w:t>sljedećem</w:t>
            </w:r>
            <w:proofErr w:type="spellEnd"/>
            <w:r w:rsidRPr="000B7046">
              <w:rPr>
                <w:rFonts w:asciiTheme="minorHAnsi" w:hAnsiTheme="minorHAnsi" w:cstheme="minorHAnsi"/>
                <w:b/>
                <w:bCs/>
                <w:sz w:val="18"/>
                <w:szCs w:val="18"/>
                <w:lang w:val="en-US" w:eastAsia="en-US"/>
              </w:rPr>
              <w:t xml:space="preserve"> </w:t>
            </w:r>
            <w:proofErr w:type="spellStart"/>
            <w:r w:rsidRPr="000B7046">
              <w:rPr>
                <w:rFonts w:asciiTheme="minorHAnsi" w:hAnsiTheme="minorHAnsi" w:cstheme="minorHAnsi"/>
                <w:b/>
                <w:bCs/>
                <w:sz w:val="18"/>
                <w:szCs w:val="18"/>
                <w:lang w:val="en-US" w:eastAsia="en-US"/>
              </w:rPr>
              <w:t>razdoblju</w:t>
            </w:r>
            <w:proofErr w:type="spellEnd"/>
          </w:p>
        </w:tc>
      </w:tr>
      <w:tr w:rsidR="000B7046" w:rsidRPr="000B7046" w14:paraId="375A8E13" w14:textId="77777777" w:rsidTr="00B91859">
        <w:trPr>
          <w:trHeight w:val="315"/>
          <w:jc w:val="center"/>
        </w:trPr>
        <w:tc>
          <w:tcPr>
            <w:tcW w:w="0" w:type="auto"/>
            <w:tcBorders>
              <w:top w:val="nil"/>
              <w:left w:val="single" w:sz="8" w:space="0" w:color="auto"/>
              <w:bottom w:val="single" w:sz="8" w:space="0" w:color="auto"/>
              <w:right w:val="single" w:sz="8" w:space="0" w:color="auto"/>
            </w:tcBorders>
            <w:vAlign w:val="center"/>
            <w:hideMark/>
          </w:tcPr>
          <w:p w14:paraId="26F69C99"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OŠ </w:t>
            </w:r>
            <w:proofErr w:type="spellStart"/>
            <w:r w:rsidRPr="000B7046">
              <w:rPr>
                <w:rFonts w:asciiTheme="minorHAnsi" w:hAnsiTheme="minorHAnsi" w:cstheme="minorHAnsi"/>
                <w:sz w:val="18"/>
                <w:szCs w:val="18"/>
                <w:lang w:val="en-US" w:eastAsia="en-US"/>
              </w:rPr>
              <w:t>Rešetari</w:t>
            </w:r>
            <w:proofErr w:type="spellEnd"/>
          </w:p>
        </w:tc>
        <w:tc>
          <w:tcPr>
            <w:tcW w:w="0" w:type="auto"/>
            <w:tcBorders>
              <w:top w:val="nil"/>
              <w:left w:val="nil"/>
              <w:bottom w:val="single" w:sz="8" w:space="0" w:color="auto"/>
              <w:right w:val="single" w:sz="8" w:space="0" w:color="auto"/>
            </w:tcBorders>
            <w:noWrap/>
            <w:vAlign w:val="center"/>
            <w:hideMark/>
          </w:tcPr>
          <w:p w14:paraId="5DE24EEE"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shd w:val="clear" w:color="000000" w:fill="F6F6F6"/>
            <w:vAlign w:val="center"/>
            <w:hideMark/>
          </w:tcPr>
          <w:p w14:paraId="4DFAE6E3"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70.877,47 € </w:t>
            </w:r>
          </w:p>
        </w:tc>
        <w:tc>
          <w:tcPr>
            <w:tcW w:w="0" w:type="auto"/>
            <w:tcBorders>
              <w:top w:val="nil"/>
              <w:left w:val="nil"/>
              <w:bottom w:val="single" w:sz="8" w:space="0" w:color="auto"/>
              <w:right w:val="single" w:sz="8" w:space="0" w:color="auto"/>
            </w:tcBorders>
            <w:noWrap/>
            <w:vAlign w:val="center"/>
            <w:hideMark/>
          </w:tcPr>
          <w:p w14:paraId="2D7877EB"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1.338,78 € </w:t>
            </w:r>
          </w:p>
        </w:tc>
        <w:tc>
          <w:tcPr>
            <w:tcW w:w="0" w:type="auto"/>
            <w:tcBorders>
              <w:top w:val="nil"/>
              <w:left w:val="nil"/>
              <w:bottom w:val="single" w:sz="8" w:space="0" w:color="auto"/>
              <w:right w:val="single" w:sz="8" w:space="0" w:color="auto"/>
            </w:tcBorders>
            <w:noWrap/>
            <w:vAlign w:val="center"/>
            <w:hideMark/>
          </w:tcPr>
          <w:p w14:paraId="019D49F7"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0A2B492C"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39A2D88E"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69.538,69 € </w:t>
            </w:r>
          </w:p>
        </w:tc>
      </w:tr>
      <w:tr w:rsidR="000B7046" w:rsidRPr="000B7046" w14:paraId="68DC6524" w14:textId="77777777" w:rsidTr="00B91859">
        <w:trPr>
          <w:trHeight w:val="33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8093FD4"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OŠ Vrbova</w:t>
            </w:r>
          </w:p>
        </w:tc>
        <w:tc>
          <w:tcPr>
            <w:tcW w:w="0" w:type="auto"/>
            <w:tcBorders>
              <w:top w:val="nil"/>
              <w:left w:val="nil"/>
              <w:bottom w:val="single" w:sz="8" w:space="0" w:color="auto"/>
              <w:right w:val="single" w:sz="8" w:space="0" w:color="auto"/>
            </w:tcBorders>
            <w:shd w:val="clear" w:color="000000" w:fill="F6F6F6"/>
            <w:vAlign w:val="center"/>
            <w:hideMark/>
          </w:tcPr>
          <w:p w14:paraId="05E26217"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58D9B710"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73.235,18 € </w:t>
            </w:r>
          </w:p>
        </w:tc>
        <w:tc>
          <w:tcPr>
            <w:tcW w:w="0" w:type="auto"/>
            <w:tcBorders>
              <w:top w:val="nil"/>
              <w:left w:val="nil"/>
              <w:bottom w:val="single" w:sz="8" w:space="0" w:color="auto"/>
              <w:right w:val="single" w:sz="8" w:space="0" w:color="auto"/>
            </w:tcBorders>
            <w:noWrap/>
            <w:vAlign w:val="center"/>
            <w:hideMark/>
          </w:tcPr>
          <w:p w14:paraId="3350CF2F"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25.139,41 € </w:t>
            </w:r>
          </w:p>
        </w:tc>
        <w:tc>
          <w:tcPr>
            <w:tcW w:w="0" w:type="auto"/>
            <w:tcBorders>
              <w:top w:val="nil"/>
              <w:left w:val="nil"/>
              <w:bottom w:val="single" w:sz="8" w:space="0" w:color="auto"/>
              <w:right w:val="single" w:sz="8" w:space="0" w:color="auto"/>
            </w:tcBorders>
            <w:shd w:val="clear" w:color="000000" w:fill="FFFFFF"/>
            <w:noWrap/>
            <w:vAlign w:val="center"/>
            <w:hideMark/>
          </w:tcPr>
          <w:p w14:paraId="3E2906E8"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shd w:val="clear" w:color="000000" w:fill="F6F6F6"/>
            <w:vAlign w:val="center"/>
            <w:hideMark/>
          </w:tcPr>
          <w:p w14:paraId="46FABB09"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shd w:val="clear" w:color="000000" w:fill="F6F6F6"/>
            <w:vAlign w:val="center"/>
            <w:hideMark/>
          </w:tcPr>
          <w:p w14:paraId="1BE6306C"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48.095,77 € </w:t>
            </w:r>
          </w:p>
        </w:tc>
      </w:tr>
      <w:tr w:rsidR="000B7046" w:rsidRPr="000B7046" w14:paraId="7E61A372" w14:textId="77777777" w:rsidTr="00B91859">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A2101F9"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OŠ </w:t>
            </w:r>
            <w:proofErr w:type="spellStart"/>
            <w:r w:rsidRPr="000B7046">
              <w:rPr>
                <w:rFonts w:asciiTheme="minorHAnsi" w:hAnsiTheme="minorHAnsi" w:cstheme="minorHAnsi"/>
                <w:sz w:val="18"/>
                <w:szCs w:val="18"/>
                <w:lang w:val="en-US" w:eastAsia="en-US"/>
              </w:rPr>
              <w:t>Lužani</w:t>
            </w:r>
            <w:proofErr w:type="spellEnd"/>
          </w:p>
        </w:tc>
        <w:tc>
          <w:tcPr>
            <w:tcW w:w="0" w:type="auto"/>
            <w:tcBorders>
              <w:top w:val="nil"/>
              <w:left w:val="nil"/>
              <w:bottom w:val="single" w:sz="8" w:space="0" w:color="auto"/>
              <w:right w:val="single" w:sz="8" w:space="0" w:color="auto"/>
            </w:tcBorders>
            <w:shd w:val="clear" w:color="000000" w:fill="FFFFFF"/>
            <w:noWrap/>
            <w:vAlign w:val="center"/>
            <w:hideMark/>
          </w:tcPr>
          <w:p w14:paraId="0F559CE1"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62701B09"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68.640,13 € </w:t>
            </w:r>
          </w:p>
        </w:tc>
        <w:tc>
          <w:tcPr>
            <w:tcW w:w="0" w:type="auto"/>
            <w:tcBorders>
              <w:top w:val="nil"/>
              <w:left w:val="nil"/>
              <w:bottom w:val="single" w:sz="8" w:space="0" w:color="auto"/>
              <w:right w:val="single" w:sz="8" w:space="0" w:color="auto"/>
            </w:tcBorders>
            <w:shd w:val="clear" w:color="000000" w:fill="FFFFFF"/>
            <w:noWrap/>
            <w:vAlign w:val="center"/>
            <w:hideMark/>
          </w:tcPr>
          <w:p w14:paraId="01CA0410"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3E0A7A7B"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1.088,93 € </w:t>
            </w:r>
          </w:p>
        </w:tc>
        <w:tc>
          <w:tcPr>
            <w:tcW w:w="0" w:type="auto"/>
            <w:tcBorders>
              <w:top w:val="nil"/>
              <w:left w:val="nil"/>
              <w:bottom w:val="single" w:sz="8" w:space="0" w:color="auto"/>
              <w:right w:val="single" w:sz="8" w:space="0" w:color="auto"/>
            </w:tcBorders>
            <w:shd w:val="clear" w:color="000000" w:fill="FFFFFF"/>
            <w:noWrap/>
            <w:vAlign w:val="center"/>
            <w:hideMark/>
          </w:tcPr>
          <w:p w14:paraId="3309A205"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1399626D"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69.729,06 € </w:t>
            </w:r>
          </w:p>
        </w:tc>
      </w:tr>
      <w:tr w:rsidR="000B7046" w:rsidRPr="000B7046" w14:paraId="316CDECD" w14:textId="77777777" w:rsidTr="00B91859">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2C840EE"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OŠ </w:t>
            </w:r>
            <w:proofErr w:type="spellStart"/>
            <w:r w:rsidRPr="000B7046">
              <w:rPr>
                <w:rFonts w:asciiTheme="minorHAnsi" w:hAnsiTheme="minorHAnsi" w:cstheme="minorHAnsi"/>
                <w:sz w:val="18"/>
                <w:szCs w:val="18"/>
                <w:lang w:val="en-US" w:eastAsia="en-US"/>
              </w:rPr>
              <w:t>Sibinj</w:t>
            </w:r>
            <w:proofErr w:type="spellEnd"/>
          </w:p>
        </w:tc>
        <w:tc>
          <w:tcPr>
            <w:tcW w:w="0" w:type="auto"/>
            <w:tcBorders>
              <w:top w:val="nil"/>
              <w:left w:val="nil"/>
              <w:bottom w:val="single" w:sz="8" w:space="0" w:color="auto"/>
              <w:right w:val="single" w:sz="8" w:space="0" w:color="auto"/>
            </w:tcBorders>
            <w:shd w:val="clear" w:color="000000" w:fill="FFFFFF"/>
            <w:noWrap/>
            <w:vAlign w:val="center"/>
            <w:hideMark/>
          </w:tcPr>
          <w:p w14:paraId="576FAF52"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72A5B3DB"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165.284,99 € </w:t>
            </w:r>
          </w:p>
        </w:tc>
        <w:tc>
          <w:tcPr>
            <w:tcW w:w="0" w:type="auto"/>
            <w:tcBorders>
              <w:top w:val="nil"/>
              <w:left w:val="nil"/>
              <w:bottom w:val="single" w:sz="8" w:space="0" w:color="auto"/>
              <w:right w:val="single" w:sz="8" w:space="0" w:color="auto"/>
            </w:tcBorders>
            <w:shd w:val="clear" w:color="000000" w:fill="FFFFFF"/>
            <w:noWrap/>
            <w:vAlign w:val="center"/>
            <w:hideMark/>
          </w:tcPr>
          <w:p w14:paraId="59F1CBF2"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2C29F8A1"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29.771,69 € </w:t>
            </w:r>
          </w:p>
        </w:tc>
        <w:tc>
          <w:tcPr>
            <w:tcW w:w="0" w:type="auto"/>
            <w:tcBorders>
              <w:top w:val="nil"/>
              <w:left w:val="nil"/>
              <w:bottom w:val="single" w:sz="8" w:space="0" w:color="auto"/>
              <w:right w:val="single" w:sz="8" w:space="0" w:color="auto"/>
            </w:tcBorders>
            <w:shd w:val="clear" w:color="000000" w:fill="FFFFFF"/>
            <w:noWrap/>
            <w:vAlign w:val="center"/>
            <w:hideMark/>
          </w:tcPr>
          <w:p w14:paraId="6133F9AD"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21FE3CBD"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195.056,68 € </w:t>
            </w:r>
          </w:p>
        </w:tc>
      </w:tr>
      <w:tr w:rsidR="000B7046" w:rsidRPr="000B7046" w14:paraId="35472845" w14:textId="77777777" w:rsidTr="00B91859">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8AC2488"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OŠ </w:t>
            </w:r>
            <w:proofErr w:type="spellStart"/>
            <w:r w:rsidRPr="000B7046">
              <w:rPr>
                <w:rFonts w:asciiTheme="minorHAnsi" w:hAnsiTheme="minorHAnsi" w:cstheme="minorHAnsi"/>
                <w:sz w:val="18"/>
                <w:szCs w:val="18"/>
                <w:lang w:val="en-US" w:eastAsia="en-US"/>
              </w:rPr>
              <w:t>Oprisavci</w:t>
            </w:r>
            <w:proofErr w:type="spellEnd"/>
          </w:p>
        </w:tc>
        <w:tc>
          <w:tcPr>
            <w:tcW w:w="0" w:type="auto"/>
            <w:tcBorders>
              <w:top w:val="nil"/>
              <w:left w:val="nil"/>
              <w:bottom w:val="single" w:sz="8" w:space="0" w:color="auto"/>
              <w:right w:val="single" w:sz="8" w:space="0" w:color="auto"/>
            </w:tcBorders>
            <w:shd w:val="clear" w:color="000000" w:fill="F6F6F6"/>
            <w:vAlign w:val="center"/>
            <w:hideMark/>
          </w:tcPr>
          <w:p w14:paraId="3F0248E0"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55B2A08D"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93.960,67 € </w:t>
            </w:r>
          </w:p>
        </w:tc>
        <w:tc>
          <w:tcPr>
            <w:tcW w:w="0" w:type="auto"/>
            <w:tcBorders>
              <w:top w:val="nil"/>
              <w:left w:val="nil"/>
              <w:bottom w:val="single" w:sz="8" w:space="0" w:color="auto"/>
              <w:right w:val="single" w:sz="8" w:space="0" w:color="auto"/>
            </w:tcBorders>
            <w:noWrap/>
            <w:vAlign w:val="center"/>
            <w:hideMark/>
          </w:tcPr>
          <w:p w14:paraId="40C61FA2"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33.131,31 € </w:t>
            </w:r>
          </w:p>
        </w:tc>
        <w:tc>
          <w:tcPr>
            <w:tcW w:w="0" w:type="auto"/>
            <w:tcBorders>
              <w:top w:val="nil"/>
              <w:left w:val="nil"/>
              <w:bottom w:val="single" w:sz="8" w:space="0" w:color="auto"/>
              <w:right w:val="single" w:sz="8" w:space="0" w:color="auto"/>
            </w:tcBorders>
            <w:shd w:val="clear" w:color="000000" w:fill="FFFFFF"/>
            <w:noWrap/>
            <w:vAlign w:val="center"/>
            <w:hideMark/>
          </w:tcPr>
          <w:p w14:paraId="0BB85E99"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shd w:val="clear" w:color="000000" w:fill="F6F6F6"/>
            <w:vAlign w:val="center"/>
            <w:hideMark/>
          </w:tcPr>
          <w:p w14:paraId="3B11D7C4"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368F5F48"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60.829,36 € </w:t>
            </w:r>
          </w:p>
        </w:tc>
      </w:tr>
      <w:tr w:rsidR="000B7046" w:rsidRPr="000B7046" w14:paraId="74CCFF1E" w14:textId="77777777" w:rsidTr="00B91859">
        <w:trPr>
          <w:trHeight w:val="6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5E0B41D"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OŠ Velika </w:t>
            </w:r>
            <w:proofErr w:type="spellStart"/>
            <w:r w:rsidRPr="000B7046">
              <w:rPr>
                <w:rFonts w:asciiTheme="minorHAnsi" w:hAnsiTheme="minorHAnsi" w:cstheme="minorHAnsi"/>
                <w:sz w:val="18"/>
                <w:szCs w:val="18"/>
                <w:lang w:val="en-US" w:eastAsia="en-US"/>
              </w:rPr>
              <w:t>Kopanica</w:t>
            </w:r>
            <w:proofErr w:type="spellEnd"/>
          </w:p>
        </w:tc>
        <w:tc>
          <w:tcPr>
            <w:tcW w:w="0" w:type="auto"/>
            <w:tcBorders>
              <w:top w:val="nil"/>
              <w:left w:val="nil"/>
              <w:bottom w:val="single" w:sz="8" w:space="0" w:color="auto"/>
              <w:right w:val="single" w:sz="8" w:space="0" w:color="auto"/>
            </w:tcBorders>
            <w:shd w:val="clear" w:color="000000" w:fill="FFFFFF"/>
            <w:noWrap/>
            <w:vAlign w:val="center"/>
            <w:hideMark/>
          </w:tcPr>
          <w:p w14:paraId="186A763C"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47468A07"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100.696,66 € </w:t>
            </w:r>
          </w:p>
        </w:tc>
        <w:tc>
          <w:tcPr>
            <w:tcW w:w="0" w:type="auto"/>
            <w:tcBorders>
              <w:top w:val="nil"/>
              <w:left w:val="nil"/>
              <w:bottom w:val="single" w:sz="8" w:space="0" w:color="auto"/>
              <w:right w:val="single" w:sz="8" w:space="0" w:color="auto"/>
            </w:tcBorders>
            <w:shd w:val="clear" w:color="000000" w:fill="FFFFFF"/>
            <w:noWrap/>
            <w:vAlign w:val="center"/>
            <w:hideMark/>
          </w:tcPr>
          <w:p w14:paraId="782A0B27"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7FFAC47C"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7.109,48 € </w:t>
            </w:r>
          </w:p>
        </w:tc>
        <w:tc>
          <w:tcPr>
            <w:tcW w:w="0" w:type="auto"/>
            <w:tcBorders>
              <w:top w:val="nil"/>
              <w:left w:val="nil"/>
              <w:bottom w:val="single" w:sz="8" w:space="0" w:color="auto"/>
              <w:right w:val="single" w:sz="8" w:space="0" w:color="auto"/>
            </w:tcBorders>
            <w:shd w:val="clear" w:color="000000" w:fill="FFFFFF"/>
            <w:noWrap/>
            <w:vAlign w:val="center"/>
            <w:hideMark/>
          </w:tcPr>
          <w:p w14:paraId="5250C9D9"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005C6CF7"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107.806,14 € </w:t>
            </w:r>
          </w:p>
        </w:tc>
      </w:tr>
      <w:tr w:rsidR="000B7046" w:rsidRPr="000B7046" w14:paraId="7D4F4B53" w14:textId="77777777" w:rsidTr="00B91859">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764155D"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OŠ </w:t>
            </w:r>
            <w:proofErr w:type="spellStart"/>
            <w:r w:rsidRPr="000B7046">
              <w:rPr>
                <w:rFonts w:asciiTheme="minorHAnsi" w:hAnsiTheme="minorHAnsi" w:cstheme="minorHAnsi"/>
                <w:sz w:val="18"/>
                <w:szCs w:val="18"/>
                <w:lang w:val="en-US" w:eastAsia="en-US"/>
              </w:rPr>
              <w:t>Vrpolje</w:t>
            </w:r>
            <w:proofErr w:type="spellEnd"/>
          </w:p>
        </w:tc>
        <w:tc>
          <w:tcPr>
            <w:tcW w:w="0" w:type="auto"/>
            <w:tcBorders>
              <w:top w:val="nil"/>
              <w:left w:val="nil"/>
              <w:bottom w:val="single" w:sz="8" w:space="0" w:color="auto"/>
              <w:right w:val="single" w:sz="8" w:space="0" w:color="auto"/>
            </w:tcBorders>
            <w:shd w:val="clear" w:color="000000" w:fill="FFFFFF"/>
            <w:noWrap/>
            <w:vAlign w:val="center"/>
            <w:hideMark/>
          </w:tcPr>
          <w:p w14:paraId="55947590"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3B6EFAFE"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96.976,04 € </w:t>
            </w:r>
          </w:p>
        </w:tc>
        <w:tc>
          <w:tcPr>
            <w:tcW w:w="0" w:type="auto"/>
            <w:tcBorders>
              <w:top w:val="nil"/>
              <w:left w:val="nil"/>
              <w:bottom w:val="single" w:sz="8" w:space="0" w:color="auto"/>
              <w:right w:val="single" w:sz="8" w:space="0" w:color="auto"/>
            </w:tcBorders>
            <w:shd w:val="clear" w:color="000000" w:fill="FFFFFF"/>
            <w:noWrap/>
            <w:vAlign w:val="center"/>
            <w:hideMark/>
          </w:tcPr>
          <w:p w14:paraId="2B9FA868"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270C7839"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28.208,19 € </w:t>
            </w:r>
          </w:p>
        </w:tc>
        <w:tc>
          <w:tcPr>
            <w:tcW w:w="0" w:type="auto"/>
            <w:tcBorders>
              <w:top w:val="nil"/>
              <w:left w:val="nil"/>
              <w:bottom w:val="single" w:sz="8" w:space="0" w:color="auto"/>
              <w:right w:val="single" w:sz="8" w:space="0" w:color="auto"/>
            </w:tcBorders>
            <w:shd w:val="clear" w:color="000000" w:fill="FFFFFF"/>
            <w:noWrap/>
            <w:vAlign w:val="center"/>
            <w:hideMark/>
          </w:tcPr>
          <w:p w14:paraId="246CDF67"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7FC32AD6"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125.184,23 € </w:t>
            </w:r>
          </w:p>
        </w:tc>
      </w:tr>
      <w:tr w:rsidR="000B7046" w:rsidRPr="000B7046" w14:paraId="323E4506" w14:textId="77777777" w:rsidTr="00B91859">
        <w:trPr>
          <w:trHeight w:val="33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609AB75"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OŠ </w:t>
            </w:r>
            <w:proofErr w:type="spellStart"/>
            <w:r w:rsidRPr="000B7046">
              <w:rPr>
                <w:rFonts w:asciiTheme="minorHAnsi" w:hAnsiTheme="minorHAnsi" w:cstheme="minorHAnsi"/>
                <w:sz w:val="18"/>
                <w:szCs w:val="18"/>
                <w:lang w:val="en-US" w:eastAsia="en-US"/>
              </w:rPr>
              <w:t>Bebrina</w:t>
            </w:r>
            <w:proofErr w:type="spellEnd"/>
          </w:p>
        </w:tc>
        <w:tc>
          <w:tcPr>
            <w:tcW w:w="0" w:type="auto"/>
            <w:tcBorders>
              <w:top w:val="nil"/>
              <w:left w:val="nil"/>
              <w:bottom w:val="single" w:sz="8" w:space="0" w:color="auto"/>
              <w:right w:val="single" w:sz="8" w:space="0" w:color="auto"/>
            </w:tcBorders>
            <w:shd w:val="clear" w:color="000000" w:fill="F6F6F6"/>
            <w:vAlign w:val="center"/>
            <w:hideMark/>
          </w:tcPr>
          <w:p w14:paraId="1C038E88"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shd w:val="clear" w:color="000000" w:fill="F6F6F6"/>
            <w:vAlign w:val="center"/>
            <w:hideMark/>
          </w:tcPr>
          <w:p w14:paraId="4F7FC7E1"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149.120,44 € </w:t>
            </w:r>
          </w:p>
        </w:tc>
        <w:tc>
          <w:tcPr>
            <w:tcW w:w="0" w:type="auto"/>
            <w:tcBorders>
              <w:top w:val="nil"/>
              <w:left w:val="nil"/>
              <w:bottom w:val="single" w:sz="8" w:space="0" w:color="auto"/>
              <w:right w:val="single" w:sz="8" w:space="0" w:color="auto"/>
            </w:tcBorders>
            <w:shd w:val="clear" w:color="000000" w:fill="F6F6F6"/>
            <w:vAlign w:val="center"/>
            <w:hideMark/>
          </w:tcPr>
          <w:p w14:paraId="7423DFB9"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24.324,29 € </w:t>
            </w:r>
          </w:p>
        </w:tc>
        <w:tc>
          <w:tcPr>
            <w:tcW w:w="0" w:type="auto"/>
            <w:tcBorders>
              <w:top w:val="nil"/>
              <w:left w:val="nil"/>
              <w:bottom w:val="single" w:sz="8" w:space="0" w:color="auto"/>
              <w:right w:val="single" w:sz="8" w:space="0" w:color="auto"/>
            </w:tcBorders>
            <w:shd w:val="clear" w:color="000000" w:fill="F6F6F6"/>
            <w:vAlign w:val="center"/>
            <w:hideMark/>
          </w:tcPr>
          <w:p w14:paraId="1F4AA602"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shd w:val="clear" w:color="000000" w:fill="F6F6F6"/>
            <w:vAlign w:val="center"/>
            <w:hideMark/>
          </w:tcPr>
          <w:p w14:paraId="0DCF607D"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shd w:val="clear" w:color="000000" w:fill="F6F6F6"/>
            <w:vAlign w:val="center"/>
            <w:hideMark/>
          </w:tcPr>
          <w:p w14:paraId="67B55301"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124.796,15 € </w:t>
            </w:r>
          </w:p>
        </w:tc>
      </w:tr>
      <w:tr w:rsidR="000B7046" w:rsidRPr="000B7046" w14:paraId="45B96F89" w14:textId="77777777" w:rsidTr="00B91859">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9EAD418"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OŠ Dragalić</w:t>
            </w:r>
          </w:p>
        </w:tc>
        <w:tc>
          <w:tcPr>
            <w:tcW w:w="0" w:type="auto"/>
            <w:tcBorders>
              <w:top w:val="nil"/>
              <w:left w:val="nil"/>
              <w:bottom w:val="single" w:sz="8" w:space="0" w:color="auto"/>
              <w:right w:val="single" w:sz="8" w:space="0" w:color="auto"/>
            </w:tcBorders>
            <w:noWrap/>
            <w:vAlign w:val="center"/>
            <w:hideMark/>
          </w:tcPr>
          <w:p w14:paraId="60D7592F"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40855051"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48.817,00 € </w:t>
            </w:r>
          </w:p>
        </w:tc>
        <w:tc>
          <w:tcPr>
            <w:tcW w:w="0" w:type="auto"/>
            <w:tcBorders>
              <w:top w:val="nil"/>
              <w:left w:val="nil"/>
              <w:bottom w:val="single" w:sz="8" w:space="0" w:color="auto"/>
              <w:right w:val="single" w:sz="8" w:space="0" w:color="auto"/>
            </w:tcBorders>
            <w:noWrap/>
            <w:vAlign w:val="center"/>
            <w:hideMark/>
          </w:tcPr>
          <w:p w14:paraId="55671103"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shd w:val="clear" w:color="000000" w:fill="F6F6F6"/>
            <w:vAlign w:val="center"/>
            <w:hideMark/>
          </w:tcPr>
          <w:p w14:paraId="6E0474E8"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1.858,83 € </w:t>
            </w:r>
          </w:p>
        </w:tc>
        <w:tc>
          <w:tcPr>
            <w:tcW w:w="0" w:type="auto"/>
            <w:tcBorders>
              <w:top w:val="nil"/>
              <w:left w:val="nil"/>
              <w:bottom w:val="single" w:sz="8" w:space="0" w:color="auto"/>
              <w:right w:val="single" w:sz="8" w:space="0" w:color="auto"/>
            </w:tcBorders>
            <w:noWrap/>
            <w:vAlign w:val="center"/>
            <w:hideMark/>
          </w:tcPr>
          <w:p w14:paraId="3C05D9CC"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47814824"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50.675,83 € </w:t>
            </w:r>
          </w:p>
        </w:tc>
      </w:tr>
      <w:tr w:rsidR="000B7046" w:rsidRPr="000B7046" w14:paraId="532F6ADB" w14:textId="77777777" w:rsidTr="00B91859">
        <w:trPr>
          <w:trHeight w:val="381"/>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5F8A82B"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OŠ Slavonski </w:t>
            </w:r>
            <w:proofErr w:type="spellStart"/>
            <w:r w:rsidRPr="000B7046">
              <w:rPr>
                <w:rFonts w:asciiTheme="minorHAnsi" w:hAnsiTheme="minorHAnsi" w:cstheme="minorHAnsi"/>
                <w:sz w:val="18"/>
                <w:szCs w:val="18"/>
                <w:lang w:val="en-US" w:eastAsia="en-US"/>
              </w:rPr>
              <w:t>Šamac</w:t>
            </w:r>
            <w:proofErr w:type="spellEnd"/>
          </w:p>
        </w:tc>
        <w:tc>
          <w:tcPr>
            <w:tcW w:w="0" w:type="auto"/>
            <w:tcBorders>
              <w:top w:val="nil"/>
              <w:left w:val="nil"/>
              <w:bottom w:val="single" w:sz="8" w:space="0" w:color="auto"/>
              <w:right w:val="single" w:sz="8" w:space="0" w:color="auto"/>
            </w:tcBorders>
            <w:noWrap/>
            <w:vAlign w:val="center"/>
            <w:hideMark/>
          </w:tcPr>
          <w:p w14:paraId="5F586BCF"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5E2CDD82"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5.014,72 € </w:t>
            </w:r>
          </w:p>
        </w:tc>
        <w:tc>
          <w:tcPr>
            <w:tcW w:w="0" w:type="auto"/>
            <w:tcBorders>
              <w:top w:val="nil"/>
              <w:left w:val="nil"/>
              <w:bottom w:val="single" w:sz="8" w:space="0" w:color="auto"/>
              <w:right w:val="single" w:sz="8" w:space="0" w:color="auto"/>
            </w:tcBorders>
            <w:shd w:val="clear" w:color="000000" w:fill="FFFFFF"/>
            <w:noWrap/>
            <w:vAlign w:val="center"/>
            <w:hideMark/>
          </w:tcPr>
          <w:p w14:paraId="7A3AA0FC"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363EDECE"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50.112,04 € </w:t>
            </w:r>
          </w:p>
        </w:tc>
        <w:tc>
          <w:tcPr>
            <w:tcW w:w="0" w:type="auto"/>
            <w:tcBorders>
              <w:top w:val="nil"/>
              <w:left w:val="nil"/>
              <w:bottom w:val="single" w:sz="8" w:space="0" w:color="auto"/>
              <w:right w:val="single" w:sz="8" w:space="0" w:color="auto"/>
            </w:tcBorders>
            <w:shd w:val="clear" w:color="000000" w:fill="FFFFFF"/>
            <w:noWrap/>
            <w:vAlign w:val="center"/>
            <w:hideMark/>
          </w:tcPr>
          <w:p w14:paraId="24F65709"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1975B1B7"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55.126,76 € </w:t>
            </w:r>
          </w:p>
        </w:tc>
      </w:tr>
      <w:tr w:rsidR="000B7046" w:rsidRPr="000B7046" w14:paraId="16639A43" w14:textId="77777777" w:rsidTr="00B91859">
        <w:trPr>
          <w:trHeight w:val="487"/>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D23484C"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OŠ </w:t>
            </w:r>
            <w:proofErr w:type="spellStart"/>
            <w:r w:rsidRPr="000B7046">
              <w:rPr>
                <w:rFonts w:asciiTheme="minorHAnsi" w:hAnsiTheme="minorHAnsi" w:cstheme="minorHAnsi"/>
                <w:sz w:val="18"/>
                <w:szCs w:val="18"/>
                <w:lang w:val="en-US" w:eastAsia="en-US"/>
              </w:rPr>
              <w:t>Staro</w:t>
            </w:r>
            <w:proofErr w:type="spellEnd"/>
            <w:r w:rsidRPr="000B7046">
              <w:rPr>
                <w:rFonts w:asciiTheme="minorHAnsi" w:hAnsiTheme="minorHAnsi" w:cstheme="minorHAnsi"/>
                <w:sz w:val="18"/>
                <w:szCs w:val="18"/>
                <w:lang w:val="en-US" w:eastAsia="en-US"/>
              </w:rPr>
              <w:t xml:space="preserve"> Petrovo Selo</w:t>
            </w:r>
          </w:p>
        </w:tc>
        <w:tc>
          <w:tcPr>
            <w:tcW w:w="0" w:type="auto"/>
            <w:tcBorders>
              <w:top w:val="nil"/>
              <w:left w:val="nil"/>
              <w:bottom w:val="single" w:sz="8" w:space="0" w:color="auto"/>
              <w:right w:val="single" w:sz="8" w:space="0" w:color="auto"/>
            </w:tcBorders>
            <w:shd w:val="clear" w:color="000000" w:fill="FFFFFF"/>
            <w:noWrap/>
            <w:vAlign w:val="center"/>
            <w:hideMark/>
          </w:tcPr>
          <w:p w14:paraId="2D99654D"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70CFFEB5"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113.033,48 € </w:t>
            </w:r>
          </w:p>
        </w:tc>
        <w:tc>
          <w:tcPr>
            <w:tcW w:w="0" w:type="auto"/>
            <w:tcBorders>
              <w:top w:val="nil"/>
              <w:left w:val="nil"/>
              <w:bottom w:val="single" w:sz="8" w:space="0" w:color="auto"/>
              <w:right w:val="single" w:sz="8" w:space="0" w:color="auto"/>
            </w:tcBorders>
            <w:shd w:val="clear" w:color="000000" w:fill="FFFFFF"/>
            <w:noWrap/>
            <w:vAlign w:val="center"/>
            <w:hideMark/>
          </w:tcPr>
          <w:p w14:paraId="766B4762"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0C9E6E85"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11.362,74 € </w:t>
            </w:r>
          </w:p>
        </w:tc>
        <w:tc>
          <w:tcPr>
            <w:tcW w:w="0" w:type="auto"/>
            <w:tcBorders>
              <w:top w:val="nil"/>
              <w:left w:val="nil"/>
              <w:bottom w:val="single" w:sz="8" w:space="0" w:color="auto"/>
              <w:right w:val="single" w:sz="8" w:space="0" w:color="auto"/>
            </w:tcBorders>
            <w:shd w:val="clear" w:color="000000" w:fill="FFFFFF"/>
            <w:noWrap/>
            <w:vAlign w:val="center"/>
            <w:hideMark/>
          </w:tcPr>
          <w:p w14:paraId="350297CB"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3F86186B"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124.396,22 € </w:t>
            </w:r>
          </w:p>
        </w:tc>
      </w:tr>
      <w:tr w:rsidR="000B7046" w:rsidRPr="000B7046" w14:paraId="4E513E19" w14:textId="77777777" w:rsidTr="00B91859">
        <w:trPr>
          <w:trHeight w:val="409"/>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621CA92"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OŠ Ljudevit Gaj Nova </w:t>
            </w:r>
            <w:proofErr w:type="spellStart"/>
            <w:r w:rsidRPr="000B7046">
              <w:rPr>
                <w:rFonts w:asciiTheme="minorHAnsi" w:hAnsiTheme="minorHAnsi" w:cstheme="minorHAnsi"/>
                <w:sz w:val="18"/>
                <w:szCs w:val="18"/>
                <w:lang w:val="en-US" w:eastAsia="en-US"/>
              </w:rPr>
              <w:t>Gradiška</w:t>
            </w:r>
            <w:proofErr w:type="spellEnd"/>
          </w:p>
        </w:tc>
        <w:tc>
          <w:tcPr>
            <w:tcW w:w="0" w:type="auto"/>
            <w:tcBorders>
              <w:top w:val="nil"/>
              <w:left w:val="nil"/>
              <w:bottom w:val="single" w:sz="8" w:space="0" w:color="auto"/>
              <w:right w:val="single" w:sz="8" w:space="0" w:color="auto"/>
            </w:tcBorders>
            <w:noWrap/>
            <w:vAlign w:val="center"/>
            <w:hideMark/>
          </w:tcPr>
          <w:p w14:paraId="5964E86D"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0F358FF1"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173.198,63 € </w:t>
            </w:r>
          </w:p>
        </w:tc>
        <w:tc>
          <w:tcPr>
            <w:tcW w:w="0" w:type="auto"/>
            <w:tcBorders>
              <w:top w:val="nil"/>
              <w:left w:val="nil"/>
              <w:bottom w:val="single" w:sz="8" w:space="0" w:color="auto"/>
              <w:right w:val="single" w:sz="8" w:space="0" w:color="auto"/>
            </w:tcBorders>
            <w:noWrap/>
            <w:vAlign w:val="center"/>
            <w:hideMark/>
          </w:tcPr>
          <w:p w14:paraId="14DFCB13"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2.055,49 € </w:t>
            </w:r>
          </w:p>
        </w:tc>
        <w:tc>
          <w:tcPr>
            <w:tcW w:w="0" w:type="auto"/>
            <w:tcBorders>
              <w:top w:val="nil"/>
              <w:left w:val="nil"/>
              <w:bottom w:val="single" w:sz="8" w:space="0" w:color="auto"/>
              <w:right w:val="single" w:sz="8" w:space="0" w:color="auto"/>
            </w:tcBorders>
            <w:shd w:val="clear" w:color="000000" w:fill="FFFFFF"/>
            <w:noWrap/>
            <w:vAlign w:val="center"/>
            <w:hideMark/>
          </w:tcPr>
          <w:p w14:paraId="687E460E"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4F528317"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2B7BFACC"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171.143,14 € </w:t>
            </w:r>
          </w:p>
        </w:tc>
      </w:tr>
      <w:tr w:rsidR="000B7046" w:rsidRPr="000B7046" w14:paraId="629C8DD8" w14:textId="77777777" w:rsidTr="00B91859">
        <w:trPr>
          <w:trHeight w:val="6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DC824B1"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OŠ Mato </w:t>
            </w:r>
            <w:proofErr w:type="spellStart"/>
            <w:r w:rsidRPr="000B7046">
              <w:rPr>
                <w:rFonts w:asciiTheme="minorHAnsi" w:hAnsiTheme="minorHAnsi" w:cstheme="minorHAnsi"/>
                <w:sz w:val="18"/>
                <w:szCs w:val="18"/>
                <w:lang w:val="en-US" w:eastAsia="en-US"/>
              </w:rPr>
              <w:t>Lovrak</w:t>
            </w:r>
            <w:proofErr w:type="spellEnd"/>
            <w:r w:rsidRPr="000B7046">
              <w:rPr>
                <w:rFonts w:asciiTheme="minorHAnsi" w:hAnsiTheme="minorHAnsi" w:cstheme="minorHAnsi"/>
                <w:sz w:val="18"/>
                <w:szCs w:val="18"/>
                <w:lang w:val="en-US" w:eastAsia="en-US"/>
              </w:rPr>
              <w:t xml:space="preserve"> Nova </w:t>
            </w:r>
            <w:proofErr w:type="spellStart"/>
            <w:r w:rsidRPr="000B7046">
              <w:rPr>
                <w:rFonts w:asciiTheme="minorHAnsi" w:hAnsiTheme="minorHAnsi" w:cstheme="minorHAnsi"/>
                <w:sz w:val="18"/>
                <w:szCs w:val="18"/>
                <w:lang w:val="en-US" w:eastAsia="en-US"/>
              </w:rPr>
              <w:t>Gradiška</w:t>
            </w:r>
            <w:proofErr w:type="spellEnd"/>
          </w:p>
        </w:tc>
        <w:tc>
          <w:tcPr>
            <w:tcW w:w="0" w:type="auto"/>
            <w:tcBorders>
              <w:top w:val="nil"/>
              <w:left w:val="nil"/>
              <w:bottom w:val="single" w:sz="8" w:space="0" w:color="auto"/>
              <w:right w:val="single" w:sz="8" w:space="0" w:color="auto"/>
            </w:tcBorders>
            <w:shd w:val="clear" w:color="000000" w:fill="FFFFFF"/>
            <w:noWrap/>
            <w:vAlign w:val="center"/>
            <w:hideMark/>
          </w:tcPr>
          <w:p w14:paraId="22346B73"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500AE9C0"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188.067,04 € </w:t>
            </w:r>
          </w:p>
        </w:tc>
        <w:tc>
          <w:tcPr>
            <w:tcW w:w="0" w:type="auto"/>
            <w:tcBorders>
              <w:top w:val="nil"/>
              <w:left w:val="nil"/>
              <w:bottom w:val="single" w:sz="8" w:space="0" w:color="auto"/>
              <w:right w:val="single" w:sz="8" w:space="0" w:color="auto"/>
            </w:tcBorders>
            <w:shd w:val="clear" w:color="000000" w:fill="FFFFFF"/>
            <w:noWrap/>
            <w:vAlign w:val="center"/>
            <w:hideMark/>
          </w:tcPr>
          <w:p w14:paraId="4DB655D2"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143.579,30 € </w:t>
            </w:r>
          </w:p>
        </w:tc>
        <w:tc>
          <w:tcPr>
            <w:tcW w:w="0" w:type="auto"/>
            <w:tcBorders>
              <w:top w:val="nil"/>
              <w:left w:val="nil"/>
              <w:bottom w:val="single" w:sz="8" w:space="0" w:color="auto"/>
              <w:right w:val="single" w:sz="8" w:space="0" w:color="auto"/>
            </w:tcBorders>
            <w:noWrap/>
            <w:vAlign w:val="center"/>
            <w:hideMark/>
          </w:tcPr>
          <w:p w14:paraId="670748C8"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shd w:val="clear" w:color="000000" w:fill="FFFFFF"/>
            <w:noWrap/>
            <w:vAlign w:val="center"/>
            <w:hideMark/>
          </w:tcPr>
          <w:p w14:paraId="1D80054A"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5357992F"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44.487,74 € </w:t>
            </w:r>
          </w:p>
        </w:tc>
      </w:tr>
      <w:tr w:rsidR="000B7046" w:rsidRPr="000B7046" w14:paraId="0231A6D1" w14:textId="77777777" w:rsidTr="00B91859">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AFA7548"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OŠ </w:t>
            </w:r>
            <w:proofErr w:type="spellStart"/>
            <w:r w:rsidRPr="000B7046">
              <w:rPr>
                <w:rFonts w:asciiTheme="minorHAnsi" w:hAnsiTheme="minorHAnsi" w:cstheme="minorHAnsi"/>
                <w:sz w:val="18"/>
                <w:szCs w:val="18"/>
                <w:lang w:val="en-US" w:eastAsia="en-US"/>
              </w:rPr>
              <w:t>Garčin</w:t>
            </w:r>
            <w:proofErr w:type="spellEnd"/>
          </w:p>
        </w:tc>
        <w:tc>
          <w:tcPr>
            <w:tcW w:w="0" w:type="auto"/>
            <w:tcBorders>
              <w:top w:val="nil"/>
              <w:left w:val="nil"/>
              <w:bottom w:val="single" w:sz="8" w:space="0" w:color="auto"/>
              <w:right w:val="single" w:sz="8" w:space="0" w:color="auto"/>
            </w:tcBorders>
            <w:noWrap/>
            <w:vAlign w:val="center"/>
            <w:hideMark/>
          </w:tcPr>
          <w:p w14:paraId="65720E84"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shd w:val="clear" w:color="000000" w:fill="F6F6F6"/>
            <w:vAlign w:val="center"/>
            <w:hideMark/>
          </w:tcPr>
          <w:p w14:paraId="63A3C31B"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1.262,74 € </w:t>
            </w:r>
          </w:p>
        </w:tc>
        <w:tc>
          <w:tcPr>
            <w:tcW w:w="0" w:type="auto"/>
            <w:tcBorders>
              <w:top w:val="nil"/>
              <w:left w:val="nil"/>
              <w:bottom w:val="single" w:sz="8" w:space="0" w:color="auto"/>
              <w:right w:val="single" w:sz="8" w:space="0" w:color="auto"/>
            </w:tcBorders>
            <w:shd w:val="clear" w:color="000000" w:fill="FFFFFF"/>
            <w:noWrap/>
            <w:vAlign w:val="center"/>
            <w:hideMark/>
          </w:tcPr>
          <w:p w14:paraId="1C80C4E4"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130E2FC1"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285.329,27 € </w:t>
            </w:r>
          </w:p>
        </w:tc>
        <w:tc>
          <w:tcPr>
            <w:tcW w:w="0" w:type="auto"/>
            <w:tcBorders>
              <w:top w:val="nil"/>
              <w:left w:val="nil"/>
              <w:bottom w:val="single" w:sz="8" w:space="0" w:color="auto"/>
              <w:right w:val="single" w:sz="8" w:space="0" w:color="auto"/>
            </w:tcBorders>
            <w:shd w:val="clear" w:color="000000" w:fill="FFFFFF"/>
            <w:noWrap/>
            <w:vAlign w:val="center"/>
            <w:hideMark/>
          </w:tcPr>
          <w:p w14:paraId="224AB92F"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27AF1126"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286.592,01 € </w:t>
            </w:r>
          </w:p>
        </w:tc>
      </w:tr>
      <w:tr w:rsidR="000B7046" w:rsidRPr="000B7046" w14:paraId="1BBCB497" w14:textId="77777777" w:rsidTr="00B91859">
        <w:trPr>
          <w:trHeight w:val="487"/>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5D94265"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OŠ Donji Andrijevci</w:t>
            </w:r>
          </w:p>
        </w:tc>
        <w:tc>
          <w:tcPr>
            <w:tcW w:w="0" w:type="auto"/>
            <w:tcBorders>
              <w:top w:val="nil"/>
              <w:left w:val="nil"/>
              <w:bottom w:val="single" w:sz="8" w:space="0" w:color="auto"/>
              <w:right w:val="single" w:sz="8" w:space="0" w:color="auto"/>
            </w:tcBorders>
            <w:noWrap/>
            <w:vAlign w:val="center"/>
            <w:hideMark/>
          </w:tcPr>
          <w:p w14:paraId="3AD4E573"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shd w:val="clear" w:color="000000" w:fill="F6F6F6"/>
            <w:vAlign w:val="center"/>
            <w:hideMark/>
          </w:tcPr>
          <w:p w14:paraId="14734592"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16.177,78 € </w:t>
            </w:r>
          </w:p>
        </w:tc>
        <w:tc>
          <w:tcPr>
            <w:tcW w:w="0" w:type="auto"/>
            <w:tcBorders>
              <w:top w:val="nil"/>
              <w:left w:val="nil"/>
              <w:bottom w:val="single" w:sz="8" w:space="0" w:color="auto"/>
              <w:right w:val="single" w:sz="8" w:space="0" w:color="auto"/>
            </w:tcBorders>
            <w:shd w:val="clear" w:color="000000" w:fill="FFFFFF"/>
            <w:noWrap/>
            <w:vAlign w:val="center"/>
            <w:hideMark/>
          </w:tcPr>
          <w:p w14:paraId="2540AEE2"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3D81DA76"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122.188,95 € </w:t>
            </w:r>
          </w:p>
        </w:tc>
        <w:tc>
          <w:tcPr>
            <w:tcW w:w="0" w:type="auto"/>
            <w:tcBorders>
              <w:top w:val="nil"/>
              <w:left w:val="nil"/>
              <w:bottom w:val="single" w:sz="8" w:space="0" w:color="auto"/>
              <w:right w:val="single" w:sz="8" w:space="0" w:color="auto"/>
            </w:tcBorders>
            <w:shd w:val="clear" w:color="000000" w:fill="FFFFFF"/>
            <w:noWrap/>
            <w:vAlign w:val="center"/>
            <w:hideMark/>
          </w:tcPr>
          <w:p w14:paraId="39A6A9D9"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49CEC086"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138.366,73 € </w:t>
            </w:r>
          </w:p>
        </w:tc>
      </w:tr>
      <w:tr w:rsidR="000B7046" w:rsidRPr="000B7046" w14:paraId="0F9673B2" w14:textId="77777777" w:rsidTr="00B91859">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168CB84"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OŠ Nova Kapela</w:t>
            </w:r>
          </w:p>
        </w:tc>
        <w:tc>
          <w:tcPr>
            <w:tcW w:w="0" w:type="auto"/>
            <w:tcBorders>
              <w:top w:val="nil"/>
              <w:left w:val="nil"/>
              <w:bottom w:val="single" w:sz="8" w:space="0" w:color="auto"/>
              <w:right w:val="single" w:sz="8" w:space="0" w:color="auto"/>
            </w:tcBorders>
            <w:shd w:val="clear" w:color="000000" w:fill="F6F6F6"/>
            <w:vAlign w:val="center"/>
            <w:hideMark/>
          </w:tcPr>
          <w:p w14:paraId="1C544572"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67F8EC9F"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107.386,60 € </w:t>
            </w:r>
          </w:p>
        </w:tc>
        <w:tc>
          <w:tcPr>
            <w:tcW w:w="0" w:type="auto"/>
            <w:tcBorders>
              <w:top w:val="nil"/>
              <w:left w:val="nil"/>
              <w:bottom w:val="single" w:sz="8" w:space="0" w:color="auto"/>
              <w:right w:val="single" w:sz="8" w:space="0" w:color="auto"/>
            </w:tcBorders>
            <w:noWrap/>
            <w:vAlign w:val="center"/>
            <w:hideMark/>
          </w:tcPr>
          <w:p w14:paraId="539A712B"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1.984,34 € </w:t>
            </w:r>
          </w:p>
        </w:tc>
        <w:tc>
          <w:tcPr>
            <w:tcW w:w="0" w:type="auto"/>
            <w:tcBorders>
              <w:top w:val="nil"/>
              <w:left w:val="nil"/>
              <w:bottom w:val="single" w:sz="8" w:space="0" w:color="auto"/>
              <w:right w:val="single" w:sz="8" w:space="0" w:color="auto"/>
            </w:tcBorders>
            <w:shd w:val="clear" w:color="000000" w:fill="FFFFFF"/>
            <w:noWrap/>
            <w:vAlign w:val="center"/>
            <w:hideMark/>
          </w:tcPr>
          <w:p w14:paraId="66F45D8E"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shd w:val="clear" w:color="000000" w:fill="F6F6F6"/>
            <w:vAlign w:val="center"/>
            <w:hideMark/>
          </w:tcPr>
          <w:p w14:paraId="47B5EFBF"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29BB4017"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105.402,26 € </w:t>
            </w:r>
          </w:p>
        </w:tc>
      </w:tr>
      <w:tr w:rsidR="000B7046" w:rsidRPr="000B7046" w14:paraId="78A8BF8C" w14:textId="77777777" w:rsidTr="00B91859">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9E13621"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OŠ </w:t>
            </w:r>
            <w:proofErr w:type="spellStart"/>
            <w:r w:rsidRPr="000B7046">
              <w:rPr>
                <w:rFonts w:asciiTheme="minorHAnsi" w:hAnsiTheme="minorHAnsi" w:cstheme="minorHAnsi"/>
                <w:sz w:val="18"/>
                <w:szCs w:val="18"/>
                <w:lang w:val="en-US" w:eastAsia="en-US"/>
              </w:rPr>
              <w:t>Gundinci</w:t>
            </w:r>
            <w:proofErr w:type="spellEnd"/>
          </w:p>
        </w:tc>
        <w:tc>
          <w:tcPr>
            <w:tcW w:w="0" w:type="auto"/>
            <w:tcBorders>
              <w:top w:val="nil"/>
              <w:left w:val="nil"/>
              <w:bottom w:val="single" w:sz="8" w:space="0" w:color="auto"/>
              <w:right w:val="single" w:sz="8" w:space="0" w:color="auto"/>
            </w:tcBorders>
            <w:noWrap/>
            <w:vAlign w:val="center"/>
            <w:hideMark/>
          </w:tcPr>
          <w:p w14:paraId="6FE647E2"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548,62 € </w:t>
            </w:r>
          </w:p>
        </w:tc>
        <w:tc>
          <w:tcPr>
            <w:tcW w:w="0" w:type="auto"/>
            <w:tcBorders>
              <w:top w:val="nil"/>
              <w:left w:val="nil"/>
              <w:bottom w:val="single" w:sz="8" w:space="0" w:color="auto"/>
              <w:right w:val="single" w:sz="8" w:space="0" w:color="auto"/>
            </w:tcBorders>
            <w:shd w:val="clear" w:color="000000" w:fill="F6F6F6"/>
            <w:vAlign w:val="center"/>
            <w:hideMark/>
          </w:tcPr>
          <w:p w14:paraId="70609645"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shd w:val="clear" w:color="000000" w:fill="FFFFFF"/>
            <w:noWrap/>
            <w:vAlign w:val="center"/>
            <w:hideMark/>
          </w:tcPr>
          <w:p w14:paraId="4471C7EE"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5C0FE0D5"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45.264,82 € </w:t>
            </w:r>
          </w:p>
        </w:tc>
        <w:tc>
          <w:tcPr>
            <w:tcW w:w="0" w:type="auto"/>
            <w:tcBorders>
              <w:top w:val="nil"/>
              <w:left w:val="nil"/>
              <w:bottom w:val="single" w:sz="8" w:space="0" w:color="auto"/>
              <w:right w:val="single" w:sz="8" w:space="0" w:color="auto"/>
            </w:tcBorders>
            <w:shd w:val="clear" w:color="000000" w:fill="FFFFFF"/>
            <w:noWrap/>
            <w:vAlign w:val="center"/>
            <w:hideMark/>
          </w:tcPr>
          <w:p w14:paraId="68313061"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4219F3BF"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44.716,20 € </w:t>
            </w:r>
          </w:p>
        </w:tc>
      </w:tr>
      <w:tr w:rsidR="000B7046" w:rsidRPr="000B7046" w14:paraId="74BD87C7" w14:textId="77777777" w:rsidTr="00B91859">
        <w:trPr>
          <w:trHeight w:val="321"/>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CC963E7"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OŠ </w:t>
            </w:r>
            <w:proofErr w:type="spellStart"/>
            <w:r w:rsidRPr="000B7046">
              <w:rPr>
                <w:rFonts w:asciiTheme="minorHAnsi" w:hAnsiTheme="minorHAnsi" w:cstheme="minorHAnsi"/>
                <w:sz w:val="18"/>
                <w:szCs w:val="18"/>
                <w:lang w:val="en-US" w:eastAsia="en-US"/>
              </w:rPr>
              <w:t>Okučani</w:t>
            </w:r>
            <w:proofErr w:type="spellEnd"/>
          </w:p>
        </w:tc>
        <w:tc>
          <w:tcPr>
            <w:tcW w:w="0" w:type="auto"/>
            <w:tcBorders>
              <w:top w:val="nil"/>
              <w:left w:val="nil"/>
              <w:bottom w:val="single" w:sz="8" w:space="0" w:color="auto"/>
              <w:right w:val="single" w:sz="8" w:space="0" w:color="auto"/>
            </w:tcBorders>
            <w:shd w:val="clear" w:color="000000" w:fill="F6F6F6"/>
            <w:vAlign w:val="center"/>
            <w:hideMark/>
          </w:tcPr>
          <w:p w14:paraId="550A9379"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11C85ADB"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138.263,82 € </w:t>
            </w:r>
          </w:p>
        </w:tc>
        <w:tc>
          <w:tcPr>
            <w:tcW w:w="0" w:type="auto"/>
            <w:tcBorders>
              <w:top w:val="nil"/>
              <w:left w:val="nil"/>
              <w:bottom w:val="single" w:sz="8" w:space="0" w:color="auto"/>
              <w:right w:val="single" w:sz="8" w:space="0" w:color="auto"/>
            </w:tcBorders>
            <w:shd w:val="clear" w:color="000000" w:fill="F6F6F6"/>
            <w:vAlign w:val="center"/>
            <w:hideMark/>
          </w:tcPr>
          <w:p w14:paraId="4E524B7D"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129,44 € </w:t>
            </w:r>
          </w:p>
        </w:tc>
        <w:tc>
          <w:tcPr>
            <w:tcW w:w="0" w:type="auto"/>
            <w:tcBorders>
              <w:top w:val="nil"/>
              <w:left w:val="nil"/>
              <w:bottom w:val="single" w:sz="8" w:space="0" w:color="auto"/>
              <w:right w:val="single" w:sz="8" w:space="0" w:color="auto"/>
            </w:tcBorders>
            <w:shd w:val="clear" w:color="000000" w:fill="F6F6F6"/>
            <w:vAlign w:val="center"/>
            <w:hideMark/>
          </w:tcPr>
          <w:p w14:paraId="4626E2A3"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shd w:val="clear" w:color="000000" w:fill="F6F6F6"/>
            <w:vAlign w:val="center"/>
            <w:hideMark/>
          </w:tcPr>
          <w:p w14:paraId="5CD15417"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shd w:val="clear" w:color="000000" w:fill="F6F6F6"/>
            <w:vAlign w:val="center"/>
            <w:hideMark/>
          </w:tcPr>
          <w:p w14:paraId="6593DE21"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138.134,38 € </w:t>
            </w:r>
          </w:p>
        </w:tc>
      </w:tr>
      <w:tr w:rsidR="000B7046" w:rsidRPr="000B7046" w14:paraId="4D55FDD2" w14:textId="77777777" w:rsidTr="00B91859">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60EDDCC"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OŠ </w:t>
            </w:r>
            <w:proofErr w:type="spellStart"/>
            <w:r w:rsidRPr="000B7046">
              <w:rPr>
                <w:rFonts w:asciiTheme="minorHAnsi" w:hAnsiTheme="minorHAnsi" w:cstheme="minorHAnsi"/>
                <w:sz w:val="18"/>
                <w:szCs w:val="18"/>
                <w:lang w:val="en-US" w:eastAsia="en-US"/>
              </w:rPr>
              <w:t>Sikirevci</w:t>
            </w:r>
            <w:proofErr w:type="spellEnd"/>
          </w:p>
        </w:tc>
        <w:tc>
          <w:tcPr>
            <w:tcW w:w="0" w:type="auto"/>
            <w:tcBorders>
              <w:top w:val="nil"/>
              <w:left w:val="nil"/>
              <w:bottom w:val="single" w:sz="8" w:space="0" w:color="auto"/>
              <w:right w:val="single" w:sz="8" w:space="0" w:color="auto"/>
            </w:tcBorders>
            <w:shd w:val="clear" w:color="000000" w:fill="FFFFFF"/>
            <w:noWrap/>
            <w:vAlign w:val="center"/>
            <w:hideMark/>
          </w:tcPr>
          <w:p w14:paraId="235FA25E"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26E4C006"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122.823,84 € </w:t>
            </w:r>
          </w:p>
        </w:tc>
        <w:tc>
          <w:tcPr>
            <w:tcW w:w="0" w:type="auto"/>
            <w:tcBorders>
              <w:top w:val="nil"/>
              <w:left w:val="nil"/>
              <w:bottom w:val="single" w:sz="8" w:space="0" w:color="auto"/>
              <w:right w:val="single" w:sz="8" w:space="0" w:color="auto"/>
            </w:tcBorders>
            <w:noWrap/>
            <w:vAlign w:val="center"/>
            <w:hideMark/>
          </w:tcPr>
          <w:p w14:paraId="30A771C9"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51.205,09 € </w:t>
            </w:r>
          </w:p>
        </w:tc>
        <w:tc>
          <w:tcPr>
            <w:tcW w:w="0" w:type="auto"/>
            <w:tcBorders>
              <w:top w:val="nil"/>
              <w:left w:val="nil"/>
              <w:bottom w:val="single" w:sz="8" w:space="0" w:color="auto"/>
              <w:right w:val="single" w:sz="8" w:space="0" w:color="auto"/>
            </w:tcBorders>
            <w:shd w:val="clear" w:color="000000" w:fill="F6F6F6"/>
            <w:vAlign w:val="center"/>
            <w:hideMark/>
          </w:tcPr>
          <w:p w14:paraId="22C4EA10"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shd w:val="clear" w:color="000000" w:fill="FFFFFF"/>
            <w:noWrap/>
            <w:vAlign w:val="center"/>
            <w:hideMark/>
          </w:tcPr>
          <w:p w14:paraId="77542A92"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72F21D2B"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71.618,75 € </w:t>
            </w:r>
          </w:p>
        </w:tc>
      </w:tr>
      <w:tr w:rsidR="000B7046" w:rsidRPr="000B7046" w14:paraId="75C10FA9" w14:textId="77777777" w:rsidTr="00B91859">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6F73D39"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OŠ </w:t>
            </w:r>
            <w:proofErr w:type="spellStart"/>
            <w:r w:rsidRPr="000B7046">
              <w:rPr>
                <w:rFonts w:asciiTheme="minorHAnsi" w:hAnsiTheme="minorHAnsi" w:cstheme="minorHAnsi"/>
                <w:sz w:val="18"/>
                <w:szCs w:val="18"/>
                <w:lang w:val="en-US" w:eastAsia="en-US"/>
              </w:rPr>
              <w:t>Oriovac</w:t>
            </w:r>
            <w:proofErr w:type="spellEnd"/>
          </w:p>
        </w:tc>
        <w:tc>
          <w:tcPr>
            <w:tcW w:w="0" w:type="auto"/>
            <w:tcBorders>
              <w:top w:val="nil"/>
              <w:left w:val="nil"/>
              <w:bottom w:val="single" w:sz="8" w:space="0" w:color="auto"/>
              <w:right w:val="single" w:sz="8" w:space="0" w:color="auto"/>
            </w:tcBorders>
            <w:shd w:val="clear" w:color="000000" w:fill="F6F6F6"/>
            <w:vAlign w:val="center"/>
            <w:hideMark/>
          </w:tcPr>
          <w:p w14:paraId="05F4AF0B"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shd w:val="clear" w:color="000000" w:fill="F6F6F6"/>
            <w:vAlign w:val="center"/>
            <w:hideMark/>
          </w:tcPr>
          <w:p w14:paraId="16EBEBE0"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120.909,56 € </w:t>
            </w:r>
          </w:p>
        </w:tc>
        <w:tc>
          <w:tcPr>
            <w:tcW w:w="0" w:type="auto"/>
            <w:tcBorders>
              <w:top w:val="nil"/>
              <w:left w:val="nil"/>
              <w:bottom w:val="single" w:sz="8" w:space="0" w:color="auto"/>
              <w:right w:val="single" w:sz="8" w:space="0" w:color="auto"/>
            </w:tcBorders>
            <w:shd w:val="clear" w:color="000000" w:fill="F6F6F6"/>
            <w:vAlign w:val="center"/>
            <w:hideMark/>
          </w:tcPr>
          <w:p w14:paraId="73C4B0A9"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shd w:val="clear" w:color="000000" w:fill="F6F6F6"/>
            <w:vAlign w:val="center"/>
            <w:hideMark/>
          </w:tcPr>
          <w:p w14:paraId="5BBA3DC0"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9.747,55 € </w:t>
            </w:r>
          </w:p>
        </w:tc>
        <w:tc>
          <w:tcPr>
            <w:tcW w:w="0" w:type="auto"/>
            <w:tcBorders>
              <w:top w:val="nil"/>
              <w:left w:val="nil"/>
              <w:bottom w:val="single" w:sz="8" w:space="0" w:color="auto"/>
              <w:right w:val="single" w:sz="8" w:space="0" w:color="auto"/>
            </w:tcBorders>
            <w:shd w:val="clear" w:color="000000" w:fill="F6F6F6"/>
            <w:vAlign w:val="center"/>
            <w:hideMark/>
          </w:tcPr>
          <w:p w14:paraId="12DFE06B"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31B13167"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130.657,11 € </w:t>
            </w:r>
          </w:p>
        </w:tc>
      </w:tr>
      <w:tr w:rsidR="000B7046" w:rsidRPr="000B7046" w14:paraId="386DF62F" w14:textId="77777777" w:rsidTr="00B91859">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A82BF08"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OŠ </w:t>
            </w:r>
            <w:proofErr w:type="spellStart"/>
            <w:r w:rsidRPr="000B7046">
              <w:rPr>
                <w:rFonts w:asciiTheme="minorHAnsi" w:hAnsiTheme="minorHAnsi" w:cstheme="minorHAnsi"/>
                <w:sz w:val="18"/>
                <w:szCs w:val="18"/>
                <w:lang w:val="en-US" w:eastAsia="en-US"/>
              </w:rPr>
              <w:t>Adžamovci</w:t>
            </w:r>
            <w:proofErr w:type="spellEnd"/>
          </w:p>
        </w:tc>
        <w:tc>
          <w:tcPr>
            <w:tcW w:w="0" w:type="auto"/>
            <w:tcBorders>
              <w:top w:val="nil"/>
              <w:left w:val="nil"/>
              <w:bottom w:val="single" w:sz="8" w:space="0" w:color="auto"/>
              <w:right w:val="single" w:sz="8" w:space="0" w:color="auto"/>
            </w:tcBorders>
            <w:shd w:val="clear" w:color="000000" w:fill="FFFFFF"/>
            <w:noWrap/>
            <w:vAlign w:val="center"/>
            <w:hideMark/>
          </w:tcPr>
          <w:p w14:paraId="54E75A77"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4A8668C9"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93.494,96 € </w:t>
            </w:r>
          </w:p>
        </w:tc>
        <w:tc>
          <w:tcPr>
            <w:tcW w:w="0" w:type="auto"/>
            <w:tcBorders>
              <w:top w:val="nil"/>
              <w:left w:val="nil"/>
              <w:bottom w:val="single" w:sz="8" w:space="0" w:color="auto"/>
              <w:right w:val="single" w:sz="8" w:space="0" w:color="auto"/>
            </w:tcBorders>
            <w:shd w:val="clear" w:color="000000" w:fill="FFFFFF"/>
            <w:noWrap/>
            <w:vAlign w:val="center"/>
            <w:hideMark/>
          </w:tcPr>
          <w:p w14:paraId="216ED3E4"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33C3A8BF"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6.798,72 € </w:t>
            </w:r>
          </w:p>
        </w:tc>
        <w:tc>
          <w:tcPr>
            <w:tcW w:w="0" w:type="auto"/>
            <w:tcBorders>
              <w:top w:val="nil"/>
              <w:left w:val="nil"/>
              <w:bottom w:val="single" w:sz="8" w:space="0" w:color="auto"/>
              <w:right w:val="single" w:sz="8" w:space="0" w:color="auto"/>
            </w:tcBorders>
            <w:shd w:val="clear" w:color="000000" w:fill="FFFFFF"/>
            <w:noWrap/>
            <w:vAlign w:val="center"/>
            <w:hideMark/>
          </w:tcPr>
          <w:p w14:paraId="742D75D5"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0F0E7367"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100.293,68 € </w:t>
            </w:r>
          </w:p>
        </w:tc>
      </w:tr>
      <w:tr w:rsidR="000B7046" w:rsidRPr="000B7046" w14:paraId="180A8F32" w14:textId="77777777" w:rsidTr="00B91859">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D8A32A7"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OŠ Davor</w:t>
            </w:r>
          </w:p>
        </w:tc>
        <w:tc>
          <w:tcPr>
            <w:tcW w:w="0" w:type="auto"/>
            <w:tcBorders>
              <w:top w:val="nil"/>
              <w:left w:val="nil"/>
              <w:bottom w:val="single" w:sz="8" w:space="0" w:color="auto"/>
              <w:right w:val="single" w:sz="8" w:space="0" w:color="auto"/>
            </w:tcBorders>
            <w:shd w:val="clear" w:color="000000" w:fill="FFFFFF"/>
            <w:noWrap/>
            <w:vAlign w:val="center"/>
            <w:hideMark/>
          </w:tcPr>
          <w:p w14:paraId="69C618BE"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6FB01666"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96.298,80 € </w:t>
            </w:r>
          </w:p>
        </w:tc>
        <w:tc>
          <w:tcPr>
            <w:tcW w:w="0" w:type="auto"/>
            <w:tcBorders>
              <w:top w:val="nil"/>
              <w:left w:val="nil"/>
              <w:bottom w:val="single" w:sz="8" w:space="0" w:color="auto"/>
              <w:right w:val="single" w:sz="8" w:space="0" w:color="auto"/>
            </w:tcBorders>
            <w:shd w:val="clear" w:color="000000" w:fill="FFFFFF"/>
            <w:noWrap/>
            <w:vAlign w:val="center"/>
            <w:hideMark/>
          </w:tcPr>
          <w:p w14:paraId="51583E0A"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shd w:val="clear" w:color="000000" w:fill="F6F6F6"/>
            <w:vAlign w:val="center"/>
            <w:hideMark/>
          </w:tcPr>
          <w:p w14:paraId="4150F08E"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3.100,64 € </w:t>
            </w:r>
          </w:p>
        </w:tc>
        <w:tc>
          <w:tcPr>
            <w:tcW w:w="0" w:type="auto"/>
            <w:tcBorders>
              <w:top w:val="nil"/>
              <w:left w:val="nil"/>
              <w:bottom w:val="single" w:sz="8" w:space="0" w:color="auto"/>
              <w:right w:val="single" w:sz="8" w:space="0" w:color="auto"/>
            </w:tcBorders>
            <w:shd w:val="clear" w:color="000000" w:fill="F6F6F6"/>
            <w:vAlign w:val="center"/>
            <w:hideMark/>
          </w:tcPr>
          <w:p w14:paraId="59295924"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224DA6F3"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99.399,44 € </w:t>
            </w:r>
          </w:p>
        </w:tc>
      </w:tr>
      <w:tr w:rsidR="000B7046" w:rsidRPr="000B7046" w14:paraId="3040F72D" w14:textId="77777777" w:rsidTr="00B91859">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8243F9D"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OŠ Cernik</w:t>
            </w:r>
          </w:p>
        </w:tc>
        <w:tc>
          <w:tcPr>
            <w:tcW w:w="0" w:type="auto"/>
            <w:tcBorders>
              <w:top w:val="nil"/>
              <w:left w:val="nil"/>
              <w:bottom w:val="single" w:sz="8" w:space="0" w:color="auto"/>
              <w:right w:val="single" w:sz="8" w:space="0" w:color="auto"/>
            </w:tcBorders>
            <w:shd w:val="clear" w:color="000000" w:fill="FFFFFF"/>
            <w:noWrap/>
            <w:vAlign w:val="center"/>
            <w:hideMark/>
          </w:tcPr>
          <w:p w14:paraId="51A94AB1"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66A34E47"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94.964,77 € </w:t>
            </w:r>
          </w:p>
        </w:tc>
        <w:tc>
          <w:tcPr>
            <w:tcW w:w="0" w:type="auto"/>
            <w:tcBorders>
              <w:top w:val="nil"/>
              <w:left w:val="nil"/>
              <w:bottom w:val="single" w:sz="8" w:space="0" w:color="auto"/>
              <w:right w:val="single" w:sz="8" w:space="0" w:color="auto"/>
            </w:tcBorders>
            <w:shd w:val="clear" w:color="000000" w:fill="FFFFFF"/>
            <w:noWrap/>
            <w:vAlign w:val="center"/>
            <w:hideMark/>
          </w:tcPr>
          <w:p w14:paraId="21FEDBCD"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4943116D"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9.452,38 € </w:t>
            </w:r>
          </w:p>
        </w:tc>
        <w:tc>
          <w:tcPr>
            <w:tcW w:w="0" w:type="auto"/>
            <w:tcBorders>
              <w:top w:val="nil"/>
              <w:left w:val="nil"/>
              <w:bottom w:val="single" w:sz="8" w:space="0" w:color="auto"/>
              <w:right w:val="single" w:sz="8" w:space="0" w:color="auto"/>
            </w:tcBorders>
            <w:shd w:val="clear" w:color="000000" w:fill="FFFFFF"/>
            <w:noWrap/>
            <w:vAlign w:val="center"/>
            <w:hideMark/>
          </w:tcPr>
          <w:p w14:paraId="2D006727"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038213DF"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104.417,15 € </w:t>
            </w:r>
          </w:p>
        </w:tc>
      </w:tr>
      <w:tr w:rsidR="000B7046" w:rsidRPr="000B7046" w14:paraId="0BA3643A" w14:textId="77777777" w:rsidTr="00B91859">
        <w:trPr>
          <w:trHeight w:val="606"/>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75756C8" w14:textId="77777777" w:rsidR="000B7046" w:rsidRPr="000B7046" w:rsidRDefault="000B7046" w:rsidP="000B7046">
            <w:pPr>
              <w:rPr>
                <w:rFonts w:asciiTheme="minorHAnsi" w:hAnsiTheme="minorHAnsi" w:cstheme="minorHAnsi"/>
                <w:sz w:val="18"/>
                <w:szCs w:val="18"/>
                <w:lang w:val="en-US" w:eastAsia="en-US"/>
              </w:rPr>
            </w:pPr>
            <w:proofErr w:type="spellStart"/>
            <w:r w:rsidRPr="000B7046">
              <w:rPr>
                <w:rFonts w:asciiTheme="minorHAnsi" w:hAnsiTheme="minorHAnsi" w:cstheme="minorHAnsi"/>
                <w:sz w:val="18"/>
                <w:szCs w:val="18"/>
                <w:lang w:val="en-US" w:eastAsia="en-US"/>
              </w:rPr>
              <w:t>Industrijsko</w:t>
            </w:r>
            <w:proofErr w:type="spellEnd"/>
            <w:r w:rsidRPr="000B7046">
              <w:rPr>
                <w:rFonts w:asciiTheme="minorHAnsi" w:hAnsiTheme="minorHAnsi" w:cstheme="minorHAnsi"/>
                <w:sz w:val="18"/>
                <w:szCs w:val="18"/>
                <w:lang w:val="en-US" w:eastAsia="en-US"/>
              </w:rPr>
              <w:t xml:space="preserve">- </w:t>
            </w:r>
            <w:proofErr w:type="spellStart"/>
            <w:r w:rsidRPr="000B7046">
              <w:rPr>
                <w:rFonts w:asciiTheme="minorHAnsi" w:hAnsiTheme="minorHAnsi" w:cstheme="minorHAnsi"/>
                <w:sz w:val="18"/>
                <w:szCs w:val="18"/>
                <w:lang w:val="en-US" w:eastAsia="en-US"/>
              </w:rPr>
              <w:t>obrtnička</w:t>
            </w:r>
            <w:proofErr w:type="spellEnd"/>
            <w:r w:rsidRPr="000B7046">
              <w:rPr>
                <w:rFonts w:asciiTheme="minorHAnsi" w:hAnsiTheme="minorHAnsi" w:cstheme="minorHAnsi"/>
                <w:sz w:val="18"/>
                <w:szCs w:val="18"/>
                <w:lang w:val="en-US" w:eastAsia="en-US"/>
              </w:rPr>
              <w:t xml:space="preserve"> </w:t>
            </w:r>
            <w:proofErr w:type="spellStart"/>
            <w:r w:rsidRPr="000B7046">
              <w:rPr>
                <w:rFonts w:asciiTheme="minorHAnsi" w:hAnsiTheme="minorHAnsi" w:cstheme="minorHAnsi"/>
                <w:sz w:val="18"/>
                <w:szCs w:val="18"/>
                <w:lang w:val="en-US" w:eastAsia="en-US"/>
              </w:rPr>
              <w:t>škola</w:t>
            </w:r>
            <w:proofErr w:type="spellEnd"/>
            <w:r w:rsidRPr="000B7046">
              <w:rPr>
                <w:rFonts w:asciiTheme="minorHAnsi" w:hAnsiTheme="minorHAnsi" w:cstheme="minorHAnsi"/>
                <w:sz w:val="18"/>
                <w:szCs w:val="18"/>
                <w:lang w:val="en-US" w:eastAsia="en-US"/>
              </w:rPr>
              <w:t xml:space="preserve"> Slavonski Brod</w:t>
            </w:r>
          </w:p>
        </w:tc>
        <w:tc>
          <w:tcPr>
            <w:tcW w:w="0" w:type="auto"/>
            <w:tcBorders>
              <w:top w:val="nil"/>
              <w:left w:val="nil"/>
              <w:bottom w:val="single" w:sz="8" w:space="0" w:color="auto"/>
              <w:right w:val="single" w:sz="8" w:space="0" w:color="auto"/>
            </w:tcBorders>
            <w:noWrap/>
            <w:vAlign w:val="center"/>
            <w:hideMark/>
          </w:tcPr>
          <w:p w14:paraId="7CA923E6"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shd w:val="clear" w:color="000000" w:fill="FFFFFF"/>
            <w:noWrap/>
            <w:vAlign w:val="center"/>
            <w:hideMark/>
          </w:tcPr>
          <w:p w14:paraId="7FD3284F"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125.743,80 € </w:t>
            </w:r>
          </w:p>
        </w:tc>
        <w:tc>
          <w:tcPr>
            <w:tcW w:w="0" w:type="auto"/>
            <w:tcBorders>
              <w:top w:val="nil"/>
              <w:left w:val="nil"/>
              <w:bottom w:val="single" w:sz="8" w:space="0" w:color="auto"/>
              <w:right w:val="single" w:sz="8" w:space="0" w:color="auto"/>
            </w:tcBorders>
            <w:noWrap/>
            <w:vAlign w:val="center"/>
            <w:hideMark/>
          </w:tcPr>
          <w:p w14:paraId="62BE6558"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27.134,70 € </w:t>
            </w:r>
          </w:p>
        </w:tc>
        <w:tc>
          <w:tcPr>
            <w:tcW w:w="0" w:type="auto"/>
            <w:tcBorders>
              <w:top w:val="nil"/>
              <w:left w:val="nil"/>
              <w:bottom w:val="single" w:sz="8" w:space="0" w:color="auto"/>
              <w:right w:val="single" w:sz="8" w:space="0" w:color="auto"/>
            </w:tcBorders>
            <w:shd w:val="clear" w:color="000000" w:fill="FFFFFF"/>
            <w:noWrap/>
            <w:vAlign w:val="center"/>
            <w:hideMark/>
          </w:tcPr>
          <w:p w14:paraId="3D42CA8B"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46610DB6"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1457E972"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98.609,10 € </w:t>
            </w:r>
          </w:p>
        </w:tc>
      </w:tr>
      <w:tr w:rsidR="000B7046" w:rsidRPr="000B7046" w14:paraId="269B63EC" w14:textId="77777777" w:rsidTr="00B91859">
        <w:trPr>
          <w:trHeight w:val="68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648C630" w14:textId="77777777" w:rsidR="000B7046" w:rsidRPr="000B7046" w:rsidRDefault="000B7046" w:rsidP="000B7046">
            <w:pPr>
              <w:rPr>
                <w:rFonts w:asciiTheme="minorHAnsi" w:hAnsiTheme="minorHAnsi" w:cstheme="minorHAnsi"/>
                <w:sz w:val="18"/>
                <w:szCs w:val="18"/>
                <w:lang w:val="en-US" w:eastAsia="en-US"/>
              </w:rPr>
            </w:pPr>
            <w:proofErr w:type="spellStart"/>
            <w:r w:rsidRPr="000B7046">
              <w:rPr>
                <w:rFonts w:asciiTheme="minorHAnsi" w:hAnsiTheme="minorHAnsi" w:cstheme="minorHAnsi"/>
                <w:sz w:val="18"/>
                <w:szCs w:val="18"/>
                <w:lang w:val="en-US" w:eastAsia="en-US"/>
              </w:rPr>
              <w:t>Industrijsko</w:t>
            </w:r>
            <w:proofErr w:type="spellEnd"/>
            <w:r w:rsidRPr="000B7046">
              <w:rPr>
                <w:rFonts w:asciiTheme="minorHAnsi" w:hAnsiTheme="minorHAnsi" w:cstheme="minorHAnsi"/>
                <w:sz w:val="18"/>
                <w:szCs w:val="18"/>
                <w:lang w:val="en-US" w:eastAsia="en-US"/>
              </w:rPr>
              <w:t xml:space="preserve">- </w:t>
            </w:r>
            <w:proofErr w:type="spellStart"/>
            <w:r w:rsidRPr="000B7046">
              <w:rPr>
                <w:rFonts w:asciiTheme="minorHAnsi" w:hAnsiTheme="minorHAnsi" w:cstheme="minorHAnsi"/>
                <w:sz w:val="18"/>
                <w:szCs w:val="18"/>
                <w:lang w:val="en-US" w:eastAsia="en-US"/>
              </w:rPr>
              <w:t>obrtnička</w:t>
            </w:r>
            <w:proofErr w:type="spellEnd"/>
            <w:r w:rsidRPr="000B7046">
              <w:rPr>
                <w:rFonts w:asciiTheme="minorHAnsi" w:hAnsiTheme="minorHAnsi" w:cstheme="minorHAnsi"/>
                <w:sz w:val="18"/>
                <w:szCs w:val="18"/>
                <w:lang w:val="en-US" w:eastAsia="en-US"/>
              </w:rPr>
              <w:t xml:space="preserve"> </w:t>
            </w:r>
            <w:proofErr w:type="spellStart"/>
            <w:r w:rsidRPr="000B7046">
              <w:rPr>
                <w:rFonts w:asciiTheme="minorHAnsi" w:hAnsiTheme="minorHAnsi" w:cstheme="minorHAnsi"/>
                <w:sz w:val="18"/>
                <w:szCs w:val="18"/>
                <w:lang w:val="en-US" w:eastAsia="en-US"/>
              </w:rPr>
              <w:t>škola</w:t>
            </w:r>
            <w:proofErr w:type="spellEnd"/>
            <w:r w:rsidRPr="000B7046">
              <w:rPr>
                <w:rFonts w:asciiTheme="minorHAnsi" w:hAnsiTheme="minorHAnsi" w:cstheme="minorHAnsi"/>
                <w:sz w:val="18"/>
                <w:szCs w:val="18"/>
                <w:lang w:val="en-US" w:eastAsia="en-US"/>
              </w:rPr>
              <w:t xml:space="preserve"> Nova </w:t>
            </w:r>
            <w:proofErr w:type="spellStart"/>
            <w:r w:rsidRPr="000B7046">
              <w:rPr>
                <w:rFonts w:asciiTheme="minorHAnsi" w:hAnsiTheme="minorHAnsi" w:cstheme="minorHAnsi"/>
                <w:sz w:val="18"/>
                <w:szCs w:val="18"/>
                <w:lang w:val="en-US" w:eastAsia="en-US"/>
              </w:rPr>
              <w:t>Gradiška</w:t>
            </w:r>
            <w:proofErr w:type="spellEnd"/>
          </w:p>
        </w:tc>
        <w:tc>
          <w:tcPr>
            <w:tcW w:w="0" w:type="auto"/>
            <w:tcBorders>
              <w:top w:val="nil"/>
              <w:left w:val="nil"/>
              <w:bottom w:val="single" w:sz="8" w:space="0" w:color="auto"/>
              <w:right w:val="single" w:sz="8" w:space="0" w:color="auto"/>
            </w:tcBorders>
            <w:noWrap/>
            <w:vAlign w:val="center"/>
            <w:hideMark/>
          </w:tcPr>
          <w:p w14:paraId="00E7CD00"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57B016E5"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12.809,25 € </w:t>
            </w:r>
          </w:p>
        </w:tc>
        <w:tc>
          <w:tcPr>
            <w:tcW w:w="0" w:type="auto"/>
            <w:tcBorders>
              <w:top w:val="nil"/>
              <w:left w:val="nil"/>
              <w:bottom w:val="single" w:sz="8" w:space="0" w:color="auto"/>
              <w:right w:val="single" w:sz="8" w:space="0" w:color="auto"/>
            </w:tcBorders>
            <w:noWrap/>
            <w:vAlign w:val="center"/>
            <w:hideMark/>
          </w:tcPr>
          <w:p w14:paraId="196B3B3E"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114.999,56 € </w:t>
            </w:r>
          </w:p>
        </w:tc>
        <w:tc>
          <w:tcPr>
            <w:tcW w:w="0" w:type="auto"/>
            <w:tcBorders>
              <w:top w:val="nil"/>
              <w:left w:val="nil"/>
              <w:bottom w:val="single" w:sz="8" w:space="0" w:color="auto"/>
              <w:right w:val="single" w:sz="8" w:space="0" w:color="auto"/>
            </w:tcBorders>
            <w:shd w:val="clear" w:color="000000" w:fill="FFFFFF"/>
            <w:noWrap/>
            <w:vAlign w:val="center"/>
            <w:hideMark/>
          </w:tcPr>
          <w:p w14:paraId="41CC759E"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5BC8FBCC"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102.190,31 € </w:t>
            </w:r>
          </w:p>
        </w:tc>
        <w:tc>
          <w:tcPr>
            <w:tcW w:w="1708" w:type="dxa"/>
            <w:tcBorders>
              <w:top w:val="nil"/>
              <w:left w:val="nil"/>
              <w:bottom w:val="single" w:sz="8" w:space="0" w:color="auto"/>
              <w:right w:val="single" w:sz="8" w:space="0" w:color="auto"/>
            </w:tcBorders>
            <w:noWrap/>
            <w:vAlign w:val="center"/>
            <w:hideMark/>
          </w:tcPr>
          <w:p w14:paraId="4870B34D"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r>
      <w:tr w:rsidR="000B7046" w:rsidRPr="000B7046" w14:paraId="68D5DBD6" w14:textId="77777777" w:rsidTr="00B91859">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2550B22" w14:textId="77777777" w:rsidR="000B7046" w:rsidRPr="000B7046" w:rsidRDefault="000B7046" w:rsidP="000B7046">
            <w:pPr>
              <w:rPr>
                <w:rFonts w:asciiTheme="minorHAnsi" w:hAnsiTheme="minorHAnsi" w:cstheme="minorHAnsi"/>
                <w:sz w:val="18"/>
                <w:szCs w:val="18"/>
                <w:lang w:val="en-US" w:eastAsia="en-US"/>
              </w:rPr>
            </w:pPr>
            <w:proofErr w:type="spellStart"/>
            <w:r w:rsidRPr="000B7046">
              <w:rPr>
                <w:rFonts w:asciiTheme="minorHAnsi" w:hAnsiTheme="minorHAnsi" w:cstheme="minorHAnsi"/>
                <w:sz w:val="18"/>
                <w:szCs w:val="18"/>
                <w:lang w:val="en-US" w:eastAsia="en-US"/>
              </w:rPr>
              <w:t>Tehnička</w:t>
            </w:r>
            <w:proofErr w:type="spellEnd"/>
            <w:r w:rsidRPr="000B7046">
              <w:rPr>
                <w:rFonts w:asciiTheme="minorHAnsi" w:hAnsiTheme="minorHAnsi" w:cstheme="minorHAnsi"/>
                <w:sz w:val="18"/>
                <w:szCs w:val="18"/>
                <w:lang w:val="en-US" w:eastAsia="en-US"/>
              </w:rPr>
              <w:t xml:space="preserve"> škola</w:t>
            </w:r>
          </w:p>
        </w:tc>
        <w:tc>
          <w:tcPr>
            <w:tcW w:w="0" w:type="auto"/>
            <w:tcBorders>
              <w:top w:val="nil"/>
              <w:left w:val="nil"/>
              <w:bottom w:val="single" w:sz="8" w:space="0" w:color="auto"/>
              <w:right w:val="single" w:sz="8" w:space="0" w:color="auto"/>
            </w:tcBorders>
            <w:noWrap/>
            <w:vAlign w:val="center"/>
            <w:hideMark/>
          </w:tcPr>
          <w:p w14:paraId="0398EC40"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shd w:val="clear" w:color="000000" w:fill="F6F6F6"/>
            <w:vAlign w:val="center"/>
            <w:hideMark/>
          </w:tcPr>
          <w:p w14:paraId="1CABFF03"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47.239,62 € </w:t>
            </w:r>
          </w:p>
        </w:tc>
        <w:tc>
          <w:tcPr>
            <w:tcW w:w="0" w:type="auto"/>
            <w:tcBorders>
              <w:top w:val="nil"/>
              <w:left w:val="nil"/>
              <w:bottom w:val="single" w:sz="8" w:space="0" w:color="auto"/>
              <w:right w:val="single" w:sz="8" w:space="0" w:color="auto"/>
            </w:tcBorders>
            <w:noWrap/>
            <w:vAlign w:val="center"/>
            <w:hideMark/>
          </w:tcPr>
          <w:p w14:paraId="0D62CC91"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144.584,90 € </w:t>
            </w:r>
          </w:p>
        </w:tc>
        <w:tc>
          <w:tcPr>
            <w:tcW w:w="0" w:type="auto"/>
            <w:tcBorders>
              <w:top w:val="nil"/>
              <w:left w:val="nil"/>
              <w:bottom w:val="single" w:sz="8" w:space="0" w:color="auto"/>
              <w:right w:val="single" w:sz="8" w:space="0" w:color="auto"/>
            </w:tcBorders>
            <w:shd w:val="clear" w:color="000000" w:fill="F6F6F6"/>
            <w:vAlign w:val="center"/>
            <w:hideMark/>
          </w:tcPr>
          <w:p w14:paraId="224E8C2D"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3A646859"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97.345,28 € </w:t>
            </w:r>
          </w:p>
        </w:tc>
        <w:tc>
          <w:tcPr>
            <w:tcW w:w="1708" w:type="dxa"/>
            <w:tcBorders>
              <w:top w:val="nil"/>
              <w:left w:val="nil"/>
              <w:bottom w:val="single" w:sz="8" w:space="0" w:color="auto"/>
              <w:right w:val="single" w:sz="8" w:space="0" w:color="auto"/>
            </w:tcBorders>
            <w:noWrap/>
            <w:vAlign w:val="center"/>
            <w:hideMark/>
          </w:tcPr>
          <w:p w14:paraId="3903FB8B"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r>
      <w:tr w:rsidR="000B7046" w:rsidRPr="000B7046" w14:paraId="0D55D677" w14:textId="77777777" w:rsidTr="00B91859">
        <w:trPr>
          <w:trHeight w:val="516"/>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F5F807F" w14:textId="77777777" w:rsidR="000B7046" w:rsidRPr="000B7046" w:rsidRDefault="000B7046" w:rsidP="000B7046">
            <w:pPr>
              <w:rPr>
                <w:rFonts w:asciiTheme="minorHAnsi" w:hAnsiTheme="minorHAnsi" w:cstheme="minorHAnsi"/>
                <w:sz w:val="18"/>
                <w:szCs w:val="18"/>
                <w:lang w:val="en-US" w:eastAsia="en-US"/>
              </w:rPr>
            </w:pPr>
            <w:proofErr w:type="spellStart"/>
            <w:r w:rsidRPr="000B7046">
              <w:rPr>
                <w:rFonts w:asciiTheme="minorHAnsi" w:hAnsiTheme="minorHAnsi" w:cstheme="minorHAnsi"/>
                <w:sz w:val="18"/>
                <w:szCs w:val="18"/>
                <w:lang w:val="en-US" w:eastAsia="en-US"/>
              </w:rPr>
              <w:lastRenderedPageBreak/>
              <w:t>Obrtničko</w:t>
            </w:r>
            <w:proofErr w:type="spellEnd"/>
            <w:r w:rsidRPr="000B7046">
              <w:rPr>
                <w:rFonts w:asciiTheme="minorHAnsi" w:hAnsiTheme="minorHAnsi" w:cstheme="minorHAnsi"/>
                <w:sz w:val="18"/>
                <w:szCs w:val="18"/>
                <w:lang w:val="en-US" w:eastAsia="en-US"/>
              </w:rPr>
              <w:t xml:space="preserve">- </w:t>
            </w:r>
            <w:proofErr w:type="spellStart"/>
            <w:r w:rsidRPr="000B7046">
              <w:rPr>
                <w:rFonts w:asciiTheme="minorHAnsi" w:hAnsiTheme="minorHAnsi" w:cstheme="minorHAnsi"/>
                <w:sz w:val="18"/>
                <w:szCs w:val="18"/>
                <w:lang w:val="en-US" w:eastAsia="en-US"/>
              </w:rPr>
              <w:t>tehnička</w:t>
            </w:r>
            <w:proofErr w:type="spellEnd"/>
            <w:r w:rsidRPr="000B7046">
              <w:rPr>
                <w:rFonts w:asciiTheme="minorHAnsi" w:hAnsiTheme="minorHAnsi" w:cstheme="minorHAnsi"/>
                <w:sz w:val="18"/>
                <w:szCs w:val="18"/>
                <w:lang w:val="en-US" w:eastAsia="en-US"/>
              </w:rPr>
              <w:t xml:space="preserve"> </w:t>
            </w:r>
            <w:proofErr w:type="spellStart"/>
            <w:r w:rsidRPr="000B7046">
              <w:rPr>
                <w:rFonts w:asciiTheme="minorHAnsi" w:hAnsiTheme="minorHAnsi" w:cstheme="minorHAnsi"/>
                <w:sz w:val="18"/>
                <w:szCs w:val="18"/>
                <w:lang w:val="en-US" w:eastAsia="en-US"/>
              </w:rPr>
              <w:t>škola</w:t>
            </w:r>
            <w:proofErr w:type="spellEnd"/>
          </w:p>
        </w:tc>
        <w:tc>
          <w:tcPr>
            <w:tcW w:w="0" w:type="auto"/>
            <w:tcBorders>
              <w:top w:val="nil"/>
              <w:left w:val="nil"/>
              <w:bottom w:val="single" w:sz="8" w:space="0" w:color="auto"/>
              <w:right w:val="single" w:sz="8" w:space="0" w:color="auto"/>
            </w:tcBorders>
            <w:noWrap/>
            <w:vAlign w:val="center"/>
            <w:hideMark/>
          </w:tcPr>
          <w:p w14:paraId="3DD18D96"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2B317A4D"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179.140,53 € </w:t>
            </w:r>
          </w:p>
        </w:tc>
        <w:tc>
          <w:tcPr>
            <w:tcW w:w="0" w:type="auto"/>
            <w:tcBorders>
              <w:top w:val="nil"/>
              <w:left w:val="nil"/>
              <w:bottom w:val="single" w:sz="8" w:space="0" w:color="auto"/>
              <w:right w:val="single" w:sz="8" w:space="0" w:color="auto"/>
            </w:tcBorders>
            <w:shd w:val="clear" w:color="000000" w:fill="FFFFFF"/>
            <w:noWrap/>
            <w:vAlign w:val="center"/>
            <w:hideMark/>
          </w:tcPr>
          <w:p w14:paraId="242DA867"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06A23563"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10.221,33 € </w:t>
            </w:r>
          </w:p>
        </w:tc>
        <w:tc>
          <w:tcPr>
            <w:tcW w:w="0" w:type="auto"/>
            <w:tcBorders>
              <w:top w:val="nil"/>
              <w:left w:val="nil"/>
              <w:bottom w:val="single" w:sz="8" w:space="0" w:color="auto"/>
              <w:right w:val="single" w:sz="8" w:space="0" w:color="auto"/>
            </w:tcBorders>
            <w:noWrap/>
            <w:vAlign w:val="center"/>
            <w:hideMark/>
          </w:tcPr>
          <w:p w14:paraId="17E6D2C3"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0D30345F"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189.361,86 € </w:t>
            </w:r>
          </w:p>
        </w:tc>
      </w:tr>
      <w:tr w:rsidR="000B7046" w:rsidRPr="000B7046" w14:paraId="3C72053C" w14:textId="77777777" w:rsidTr="00B91859">
        <w:trPr>
          <w:trHeight w:val="453"/>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1113E51" w14:textId="77777777" w:rsidR="000B7046" w:rsidRPr="000B7046" w:rsidRDefault="000B7046" w:rsidP="000B7046">
            <w:pPr>
              <w:rPr>
                <w:rFonts w:asciiTheme="minorHAnsi" w:hAnsiTheme="minorHAnsi" w:cstheme="minorHAnsi"/>
                <w:sz w:val="18"/>
                <w:szCs w:val="18"/>
                <w:lang w:val="en-US" w:eastAsia="en-US"/>
              </w:rPr>
            </w:pPr>
            <w:proofErr w:type="spellStart"/>
            <w:r w:rsidRPr="000B7046">
              <w:rPr>
                <w:rFonts w:asciiTheme="minorHAnsi" w:hAnsiTheme="minorHAnsi" w:cstheme="minorHAnsi"/>
                <w:sz w:val="18"/>
                <w:szCs w:val="18"/>
                <w:lang w:val="en-US" w:eastAsia="en-US"/>
              </w:rPr>
              <w:t>Gimnazija</w:t>
            </w:r>
            <w:proofErr w:type="spellEnd"/>
            <w:r w:rsidRPr="000B7046">
              <w:rPr>
                <w:rFonts w:asciiTheme="minorHAnsi" w:hAnsiTheme="minorHAnsi" w:cstheme="minorHAnsi"/>
                <w:sz w:val="18"/>
                <w:szCs w:val="18"/>
                <w:lang w:val="en-US" w:eastAsia="en-US"/>
              </w:rPr>
              <w:t xml:space="preserve"> Matija Mesić</w:t>
            </w:r>
          </w:p>
        </w:tc>
        <w:tc>
          <w:tcPr>
            <w:tcW w:w="0" w:type="auto"/>
            <w:tcBorders>
              <w:top w:val="nil"/>
              <w:left w:val="nil"/>
              <w:bottom w:val="single" w:sz="8" w:space="0" w:color="auto"/>
              <w:right w:val="single" w:sz="8" w:space="0" w:color="auto"/>
            </w:tcBorders>
            <w:noWrap/>
            <w:vAlign w:val="center"/>
            <w:hideMark/>
          </w:tcPr>
          <w:p w14:paraId="7D906DE8"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28D55E3C"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178.615,64 € </w:t>
            </w:r>
          </w:p>
        </w:tc>
        <w:tc>
          <w:tcPr>
            <w:tcW w:w="0" w:type="auto"/>
            <w:tcBorders>
              <w:top w:val="nil"/>
              <w:left w:val="nil"/>
              <w:bottom w:val="single" w:sz="8" w:space="0" w:color="auto"/>
              <w:right w:val="single" w:sz="8" w:space="0" w:color="auto"/>
            </w:tcBorders>
            <w:noWrap/>
            <w:vAlign w:val="center"/>
            <w:hideMark/>
          </w:tcPr>
          <w:p w14:paraId="1C8CEE81"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25.750,69 € </w:t>
            </w:r>
          </w:p>
        </w:tc>
        <w:tc>
          <w:tcPr>
            <w:tcW w:w="0" w:type="auto"/>
            <w:tcBorders>
              <w:top w:val="nil"/>
              <w:left w:val="nil"/>
              <w:bottom w:val="single" w:sz="8" w:space="0" w:color="auto"/>
              <w:right w:val="single" w:sz="8" w:space="0" w:color="auto"/>
            </w:tcBorders>
            <w:shd w:val="clear" w:color="000000" w:fill="FFFFFF"/>
            <w:noWrap/>
            <w:vAlign w:val="center"/>
            <w:hideMark/>
          </w:tcPr>
          <w:p w14:paraId="65A68202"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3FD67AF1"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22373ED4"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152.864,95 € </w:t>
            </w:r>
          </w:p>
        </w:tc>
      </w:tr>
      <w:tr w:rsidR="000B7046" w:rsidRPr="000B7046" w14:paraId="35532E61" w14:textId="77777777" w:rsidTr="00B91859">
        <w:trPr>
          <w:trHeight w:val="377"/>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D3FADCD" w14:textId="77777777" w:rsidR="000B7046" w:rsidRPr="000B7046" w:rsidRDefault="000B7046" w:rsidP="000B7046">
            <w:pPr>
              <w:rPr>
                <w:rFonts w:asciiTheme="minorHAnsi" w:hAnsiTheme="minorHAnsi" w:cstheme="minorHAnsi"/>
                <w:sz w:val="18"/>
                <w:szCs w:val="18"/>
                <w:lang w:val="en-US" w:eastAsia="en-US"/>
              </w:rPr>
            </w:pPr>
            <w:proofErr w:type="spellStart"/>
            <w:r w:rsidRPr="000B7046">
              <w:rPr>
                <w:rFonts w:asciiTheme="minorHAnsi" w:hAnsiTheme="minorHAnsi" w:cstheme="minorHAnsi"/>
                <w:sz w:val="18"/>
                <w:szCs w:val="18"/>
                <w:lang w:val="en-US" w:eastAsia="en-US"/>
              </w:rPr>
              <w:t>Gimnazija</w:t>
            </w:r>
            <w:proofErr w:type="spellEnd"/>
            <w:r w:rsidRPr="000B7046">
              <w:rPr>
                <w:rFonts w:asciiTheme="minorHAnsi" w:hAnsiTheme="minorHAnsi" w:cstheme="minorHAnsi"/>
                <w:sz w:val="18"/>
                <w:szCs w:val="18"/>
                <w:lang w:val="en-US" w:eastAsia="en-US"/>
              </w:rPr>
              <w:t xml:space="preserve"> Nova </w:t>
            </w:r>
            <w:proofErr w:type="spellStart"/>
            <w:r w:rsidRPr="000B7046">
              <w:rPr>
                <w:rFonts w:asciiTheme="minorHAnsi" w:hAnsiTheme="minorHAnsi" w:cstheme="minorHAnsi"/>
                <w:sz w:val="18"/>
                <w:szCs w:val="18"/>
                <w:lang w:val="en-US" w:eastAsia="en-US"/>
              </w:rPr>
              <w:t>Gradiška</w:t>
            </w:r>
            <w:proofErr w:type="spellEnd"/>
          </w:p>
        </w:tc>
        <w:tc>
          <w:tcPr>
            <w:tcW w:w="0" w:type="auto"/>
            <w:tcBorders>
              <w:top w:val="nil"/>
              <w:left w:val="nil"/>
              <w:bottom w:val="single" w:sz="8" w:space="0" w:color="auto"/>
              <w:right w:val="single" w:sz="8" w:space="0" w:color="auto"/>
            </w:tcBorders>
            <w:noWrap/>
            <w:vAlign w:val="center"/>
            <w:hideMark/>
          </w:tcPr>
          <w:p w14:paraId="0EFB9DF7"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65E7D662"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74.150,49 € </w:t>
            </w:r>
          </w:p>
        </w:tc>
        <w:tc>
          <w:tcPr>
            <w:tcW w:w="0" w:type="auto"/>
            <w:tcBorders>
              <w:top w:val="nil"/>
              <w:left w:val="nil"/>
              <w:bottom w:val="single" w:sz="8" w:space="0" w:color="auto"/>
              <w:right w:val="single" w:sz="8" w:space="0" w:color="auto"/>
            </w:tcBorders>
            <w:noWrap/>
            <w:vAlign w:val="center"/>
            <w:hideMark/>
          </w:tcPr>
          <w:p w14:paraId="0A185CA6"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20.666,46 € </w:t>
            </w:r>
          </w:p>
        </w:tc>
        <w:tc>
          <w:tcPr>
            <w:tcW w:w="0" w:type="auto"/>
            <w:tcBorders>
              <w:top w:val="nil"/>
              <w:left w:val="nil"/>
              <w:bottom w:val="single" w:sz="8" w:space="0" w:color="auto"/>
              <w:right w:val="single" w:sz="8" w:space="0" w:color="auto"/>
            </w:tcBorders>
            <w:shd w:val="clear" w:color="000000" w:fill="F6F6F6"/>
            <w:vAlign w:val="center"/>
            <w:hideMark/>
          </w:tcPr>
          <w:p w14:paraId="63A7071F"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19C920A8"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53F69230"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53.484,03 € </w:t>
            </w:r>
          </w:p>
        </w:tc>
      </w:tr>
      <w:tr w:rsidR="000B7046" w:rsidRPr="000B7046" w14:paraId="781D247E" w14:textId="77777777" w:rsidTr="00B91859">
        <w:trPr>
          <w:trHeight w:val="9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3270B24" w14:textId="77777777" w:rsidR="000B7046" w:rsidRPr="000B7046" w:rsidRDefault="000B7046" w:rsidP="000B7046">
            <w:pPr>
              <w:rPr>
                <w:rFonts w:asciiTheme="minorHAnsi" w:hAnsiTheme="minorHAnsi" w:cstheme="minorHAnsi"/>
                <w:sz w:val="18"/>
                <w:szCs w:val="18"/>
                <w:lang w:val="en-US" w:eastAsia="en-US"/>
              </w:rPr>
            </w:pPr>
            <w:proofErr w:type="spellStart"/>
            <w:r w:rsidRPr="000B7046">
              <w:rPr>
                <w:rFonts w:asciiTheme="minorHAnsi" w:hAnsiTheme="minorHAnsi" w:cstheme="minorHAnsi"/>
                <w:sz w:val="18"/>
                <w:szCs w:val="18"/>
                <w:lang w:val="en-US" w:eastAsia="en-US"/>
              </w:rPr>
              <w:t>Elektrotehnička</w:t>
            </w:r>
            <w:proofErr w:type="spellEnd"/>
            <w:r w:rsidRPr="000B7046">
              <w:rPr>
                <w:rFonts w:asciiTheme="minorHAnsi" w:hAnsiTheme="minorHAnsi" w:cstheme="minorHAnsi"/>
                <w:sz w:val="18"/>
                <w:szCs w:val="18"/>
                <w:lang w:val="en-US" w:eastAsia="en-US"/>
              </w:rPr>
              <w:t xml:space="preserve"> </w:t>
            </w:r>
            <w:proofErr w:type="spellStart"/>
            <w:r w:rsidRPr="000B7046">
              <w:rPr>
                <w:rFonts w:asciiTheme="minorHAnsi" w:hAnsiTheme="minorHAnsi" w:cstheme="minorHAnsi"/>
                <w:sz w:val="18"/>
                <w:szCs w:val="18"/>
                <w:lang w:val="en-US" w:eastAsia="en-US"/>
              </w:rPr>
              <w:t>i</w:t>
            </w:r>
            <w:proofErr w:type="spellEnd"/>
            <w:r w:rsidRPr="000B7046">
              <w:rPr>
                <w:rFonts w:asciiTheme="minorHAnsi" w:hAnsiTheme="minorHAnsi" w:cstheme="minorHAnsi"/>
                <w:sz w:val="18"/>
                <w:szCs w:val="18"/>
                <w:lang w:val="en-US" w:eastAsia="en-US"/>
              </w:rPr>
              <w:t xml:space="preserve"> </w:t>
            </w:r>
            <w:proofErr w:type="spellStart"/>
            <w:r w:rsidRPr="000B7046">
              <w:rPr>
                <w:rFonts w:asciiTheme="minorHAnsi" w:hAnsiTheme="minorHAnsi" w:cstheme="minorHAnsi"/>
                <w:sz w:val="18"/>
                <w:szCs w:val="18"/>
                <w:lang w:val="en-US" w:eastAsia="en-US"/>
              </w:rPr>
              <w:t>ekonomska</w:t>
            </w:r>
            <w:proofErr w:type="spellEnd"/>
            <w:r w:rsidRPr="000B7046">
              <w:rPr>
                <w:rFonts w:asciiTheme="minorHAnsi" w:hAnsiTheme="minorHAnsi" w:cstheme="minorHAnsi"/>
                <w:sz w:val="18"/>
                <w:szCs w:val="18"/>
                <w:lang w:val="en-US" w:eastAsia="en-US"/>
              </w:rPr>
              <w:t xml:space="preserve"> </w:t>
            </w:r>
            <w:proofErr w:type="spellStart"/>
            <w:r w:rsidRPr="000B7046">
              <w:rPr>
                <w:rFonts w:asciiTheme="minorHAnsi" w:hAnsiTheme="minorHAnsi" w:cstheme="minorHAnsi"/>
                <w:sz w:val="18"/>
                <w:szCs w:val="18"/>
                <w:lang w:val="en-US" w:eastAsia="en-US"/>
              </w:rPr>
              <w:t>škola</w:t>
            </w:r>
            <w:proofErr w:type="spellEnd"/>
            <w:r w:rsidRPr="000B7046">
              <w:rPr>
                <w:rFonts w:asciiTheme="minorHAnsi" w:hAnsiTheme="minorHAnsi" w:cstheme="minorHAnsi"/>
                <w:sz w:val="18"/>
                <w:szCs w:val="18"/>
                <w:lang w:val="en-US" w:eastAsia="en-US"/>
              </w:rPr>
              <w:t xml:space="preserve"> Nova </w:t>
            </w:r>
            <w:proofErr w:type="spellStart"/>
            <w:r w:rsidRPr="000B7046">
              <w:rPr>
                <w:rFonts w:asciiTheme="minorHAnsi" w:hAnsiTheme="minorHAnsi" w:cstheme="minorHAnsi"/>
                <w:sz w:val="18"/>
                <w:szCs w:val="18"/>
                <w:lang w:val="en-US" w:eastAsia="en-US"/>
              </w:rPr>
              <w:t>Gradiška</w:t>
            </w:r>
            <w:proofErr w:type="spellEnd"/>
          </w:p>
        </w:tc>
        <w:tc>
          <w:tcPr>
            <w:tcW w:w="0" w:type="auto"/>
            <w:tcBorders>
              <w:top w:val="nil"/>
              <w:left w:val="nil"/>
              <w:bottom w:val="single" w:sz="8" w:space="0" w:color="auto"/>
              <w:right w:val="single" w:sz="8" w:space="0" w:color="auto"/>
            </w:tcBorders>
            <w:noWrap/>
            <w:vAlign w:val="center"/>
            <w:hideMark/>
          </w:tcPr>
          <w:p w14:paraId="1BE33DFF"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77CE11E9"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112.026,26 € </w:t>
            </w:r>
          </w:p>
        </w:tc>
        <w:tc>
          <w:tcPr>
            <w:tcW w:w="0" w:type="auto"/>
            <w:tcBorders>
              <w:top w:val="nil"/>
              <w:left w:val="nil"/>
              <w:bottom w:val="single" w:sz="8" w:space="0" w:color="auto"/>
              <w:right w:val="single" w:sz="8" w:space="0" w:color="auto"/>
            </w:tcBorders>
            <w:noWrap/>
            <w:vAlign w:val="center"/>
            <w:hideMark/>
          </w:tcPr>
          <w:p w14:paraId="37921347"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79FA598A"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711,59 € </w:t>
            </w:r>
          </w:p>
        </w:tc>
        <w:tc>
          <w:tcPr>
            <w:tcW w:w="0" w:type="auto"/>
            <w:tcBorders>
              <w:top w:val="nil"/>
              <w:left w:val="nil"/>
              <w:bottom w:val="single" w:sz="8" w:space="0" w:color="auto"/>
              <w:right w:val="single" w:sz="8" w:space="0" w:color="auto"/>
            </w:tcBorders>
            <w:noWrap/>
            <w:vAlign w:val="center"/>
            <w:hideMark/>
          </w:tcPr>
          <w:p w14:paraId="1449FFAB"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75E1F266"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112.737,85 € </w:t>
            </w:r>
          </w:p>
        </w:tc>
      </w:tr>
      <w:tr w:rsidR="000B7046" w:rsidRPr="000B7046" w14:paraId="3D53D4A2" w14:textId="77777777" w:rsidTr="00B91859">
        <w:trPr>
          <w:trHeight w:val="842"/>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10DF647" w14:textId="77777777" w:rsidR="000B7046" w:rsidRPr="000B7046" w:rsidRDefault="000B7046" w:rsidP="000B7046">
            <w:pPr>
              <w:rPr>
                <w:rFonts w:asciiTheme="minorHAnsi" w:hAnsiTheme="minorHAnsi" w:cstheme="minorHAnsi"/>
                <w:sz w:val="18"/>
                <w:szCs w:val="18"/>
                <w:lang w:val="en-US" w:eastAsia="en-US"/>
              </w:rPr>
            </w:pPr>
            <w:proofErr w:type="spellStart"/>
            <w:r w:rsidRPr="000B7046">
              <w:rPr>
                <w:rFonts w:asciiTheme="minorHAnsi" w:hAnsiTheme="minorHAnsi" w:cstheme="minorHAnsi"/>
                <w:sz w:val="18"/>
                <w:szCs w:val="18"/>
                <w:lang w:val="en-US" w:eastAsia="en-US"/>
              </w:rPr>
              <w:t>Ekonomsko</w:t>
            </w:r>
            <w:proofErr w:type="spellEnd"/>
            <w:r w:rsidRPr="000B7046">
              <w:rPr>
                <w:rFonts w:asciiTheme="minorHAnsi" w:hAnsiTheme="minorHAnsi" w:cstheme="minorHAnsi"/>
                <w:sz w:val="18"/>
                <w:szCs w:val="18"/>
                <w:lang w:val="en-US" w:eastAsia="en-US"/>
              </w:rPr>
              <w:t xml:space="preserve">- </w:t>
            </w:r>
            <w:proofErr w:type="spellStart"/>
            <w:r w:rsidRPr="000B7046">
              <w:rPr>
                <w:rFonts w:asciiTheme="minorHAnsi" w:hAnsiTheme="minorHAnsi" w:cstheme="minorHAnsi"/>
                <w:sz w:val="18"/>
                <w:szCs w:val="18"/>
                <w:lang w:val="en-US" w:eastAsia="en-US"/>
              </w:rPr>
              <w:t>birotehnička</w:t>
            </w:r>
            <w:proofErr w:type="spellEnd"/>
            <w:r w:rsidRPr="000B7046">
              <w:rPr>
                <w:rFonts w:asciiTheme="minorHAnsi" w:hAnsiTheme="minorHAnsi" w:cstheme="minorHAnsi"/>
                <w:sz w:val="18"/>
                <w:szCs w:val="18"/>
                <w:lang w:val="en-US" w:eastAsia="en-US"/>
              </w:rPr>
              <w:t xml:space="preserve"> </w:t>
            </w:r>
            <w:proofErr w:type="spellStart"/>
            <w:r w:rsidRPr="000B7046">
              <w:rPr>
                <w:rFonts w:asciiTheme="minorHAnsi" w:hAnsiTheme="minorHAnsi" w:cstheme="minorHAnsi"/>
                <w:sz w:val="18"/>
                <w:szCs w:val="18"/>
                <w:lang w:val="en-US" w:eastAsia="en-US"/>
              </w:rPr>
              <w:t>škola</w:t>
            </w:r>
            <w:proofErr w:type="spellEnd"/>
            <w:r w:rsidRPr="000B7046">
              <w:rPr>
                <w:rFonts w:asciiTheme="minorHAnsi" w:hAnsiTheme="minorHAnsi" w:cstheme="minorHAnsi"/>
                <w:sz w:val="18"/>
                <w:szCs w:val="18"/>
                <w:lang w:val="en-US" w:eastAsia="en-US"/>
              </w:rPr>
              <w:t xml:space="preserve"> Slavonski Brod</w:t>
            </w:r>
          </w:p>
        </w:tc>
        <w:tc>
          <w:tcPr>
            <w:tcW w:w="0" w:type="auto"/>
            <w:tcBorders>
              <w:top w:val="nil"/>
              <w:left w:val="nil"/>
              <w:bottom w:val="single" w:sz="8" w:space="0" w:color="auto"/>
              <w:right w:val="single" w:sz="8" w:space="0" w:color="auto"/>
            </w:tcBorders>
            <w:shd w:val="clear" w:color="000000" w:fill="F6F6F6"/>
            <w:vAlign w:val="center"/>
            <w:hideMark/>
          </w:tcPr>
          <w:p w14:paraId="5FADC90C"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2906C799"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205.211,91 € </w:t>
            </w:r>
          </w:p>
        </w:tc>
        <w:tc>
          <w:tcPr>
            <w:tcW w:w="0" w:type="auto"/>
            <w:tcBorders>
              <w:top w:val="nil"/>
              <w:left w:val="nil"/>
              <w:bottom w:val="single" w:sz="8" w:space="0" w:color="auto"/>
              <w:right w:val="single" w:sz="8" w:space="0" w:color="auto"/>
            </w:tcBorders>
            <w:noWrap/>
            <w:vAlign w:val="center"/>
            <w:hideMark/>
          </w:tcPr>
          <w:p w14:paraId="04240430"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23.661,81 € </w:t>
            </w:r>
          </w:p>
        </w:tc>
        <w:tc>
          <w:tcPr>
            <w:tcW w:w="0" w:type="auto"/>
            <w:tcBorders>
              <w:top w:val="nil"/>
              <w:left w:val="nil"/>
              <w:bottom w:val="single" w:sz="8" w:space="0" w:color="auto"/>
              <w:right w:val="single" w:sz="8" w:space="0" w:color="auto"/>
            </w:tcBorders>
            <w:shd w:val="clear" w:color="000000" w:fill="FFFFFF"/>
            <w:noWrap/>
            <w:vAlign w:val="center"/>
            <w:hideMark/>
          </w:tcPr>
          <w:p w14:paraId="74C1637A"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shd w:val="clear" w:color="000000" w:fill="F6F6F6"/>
            <w:vAlign w:val="center"/>
            <w:hideMark/>
          </w:tcPr>
          <w:p w14:paraId="3A122872"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65A67142"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181.550,10 € </w:t>
            </w:r>
          </w:p>
        </w:tc>
      </w:tr>
      <w:tr w:rsidR="000B7046" w:rsidRPr="000B7046" w14:paraId="7C104161" w14:textId="77777777" w:rsidTr="00B91859">
        <w:trPr>
          <w:trHeight w:val="619"/>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41114A8" w14:textId="77777777" w:rsidR="000B7046" w:rsidRPr="000B7046" w:rsidRDefault="000B7046" w:rsidP="000B7046">
            <w:pPr>
              <w:rPr>
                <w:rFonts w:asciiTheme="minorHAnsi" w:hAnsiTheme="minorHAnsi" w:cstheme="minorHAnsi"/>
                <w:sz w:val="18"/>
                <w:szCs w:val="18"/>
                <w:lang w:val="en-US" w:eastAsia="en-US"/>
              </w:rPr>
            </w:pPr>
            <w:proofErr w:type="spellStart"/>
            <w:r w:rsidRPr="000B7046">
              <w:rPr>
                <w:rFonts w:asciiTheme="minorHAnsi" w:hAnsiTheme="minorHAnsi" w:cstheme="minorHAnsi"/>
                <w:sz w:val="18"/>
                <w:szCs w:val="18"/>
                <w:lang w:val="en-US" w:eastAsia="en-US"/>
              </w:rPr>
              <w:t>Srednja</w:t>
            </w:r>
            <w:proofErr w:type="spellEnd"/>
            <w:r w:rsidRPr="000B7046">
              <w:rPr>
                <w:rFonts w:asciiTheme="minorHAnsi" w:hAnsiTheme="minorHAnsi" w:cstheme="minorHAnsi"/>
                <w:sz w:val="18"/>
                <w:szCs w:val="18"/>
                <w:lang w:val="en-US" w:eastAsia="en-US"/>
              </w:rPr>
              <w:t xml:space="preserve"> </w:t>
            </w:r>
            <w:proofErr w:type="spellStart"/>
            <w:r w:rsidRPr="000B7046">
              <w:rPr>
                <w:rFonts w:asciiTheme="minorHAnsi" w:hAnsiTheme="minorHAnsi" w:cstheme="minorHAnsi"/>
                <w:sz w:val="18"/>
                <w:szCs w:val="18"/>
                <w:lang w:val="en-US" w:eastAsia="en-US"/>
              </w:rPr>
              <w:t>škola</w:t>
            </w:r>
            <w:proofErr w:type="spellEnd"/>
            <w:r w:rsidRPr="000B7046">
              <w:rPr>
                <w:rFonts w:asciiTheme="minorHAnsi" w:hAnsiTheme="minorHAnsi" w:cstheme="minorHAnsi"/>
                <w:sz w:val="18"/>
                <w:szCs w:val="18"/>
                <w:lang w:val="en-US" w:eastAsia="en-US"/>
              </w:rPr>
              <w:t xml:space="preserve"> Matija Antun </w:t>
            </w:r>
            <w:proofErr w:type="spellStart"/>
            <w:r w:rsidRPr="000B7046">
              <w:rPr>
                <w:rFonts w:asciiTheme="minorHAnsi" w:hAnsiTheme="minorHAnsi" w:cstheme="minorHAnsi"/>
                <w:sz w:val="18"/>
                <w:szCs w:val="18"/>
                <w:lang w:val="en-US" w:eastAsia="en-US"/>
              </w:rPr>
              <w:t>Reljković</w:t>
            </w:r>
            <w:proofErr w:type="spellEnd"/>
          </w:p>
        </w:tc>
        <w:tc>
          <w:tcPr>
            <w:tcW w:w="0" w:type="auto"/>
            <w:tcBorders>
              <w:top w:val="nil"/>
              <w:left w:val="nil"/>
              <w:bottom w:val="single" w:sz="8" w:space="0" w:color="auto"/>
              <w:right w:val="single" w:sz="8" w:space="0" w:color="auto"/>
            </w:tcBorders>
            <w:noWrap/>
            <w:vAlign w:val="center"/>
            <w:hideMark/>
          </w:tcPr>
          <w:p w14:paraId="2E5247A6"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2593843F"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333.029,98 € </w:t>
            </w:r>
          </w:p>
        </w:tc>
        <w:tc>
          <w:tcPr>
            <w:tcW w:w="0" w:type="auto"/>
            <w:tcBorders>
              <w:top w:val="nil"/>
              <w:left w:val="nil"/>
              <w:bottom w:val="single" w:sz="8" w:space="0" w:color="auto"/>
              <w:right w:val="single" w:sz="8" w:space="0" w:color="auto"/>
            </w:tcBorders>
            <w:noWrap/>
            <w:vAlign w:val="center"/>
            <w:hideMark/>
          </w:tcPr>
          <w:p w14:paraId="27452FAB"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249.064,56 € </w:t>
            </w:r>
          </w:p>
        </w:tc>
        <w:tc>
          <w:tcPr>
            <w:tcW w:w="0" w:type="auto"/>
            <w:tcBorders>
              <w:top w:val="nil"/>
              <w:left w:val="nil"/>
              <w:bottom w:val="single" w:sz="8" w:space="0" w:color="auto"/>
              <w:right w:val="single" w:sz="8" w:space="0" w:color="auto"/>
            </w:tcBorders>
            <w:shd w:val="clear" w:color="000000" w:fill="FFFFFF"/>
            <w:noWrap/>
            <w:vAlign w:val="center"/>
            <w:hideMark/>
          </w:tcPr>
          <w:p w14:paraId="2442713D"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23FEFAE4"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shd w:val="clear" w:color="000000" w:fill="F6F6F6"/>
            <w:vAlign w:val="center"/>
            <w:hideMark/>
          </w:tcPr>
          <w:p w14:paraId="07EBCC7B"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83.965,42 € </w:t>
            </w:r>
          </w:p>
        </w:tc>
      </w:tr>
      <w:tr w:rsidR="000B7046" w:rsidRPr="000B7046" w14:paraId="4EA7AD8A" w14:textId="77777777" w:rsidTr="00B91859">
        <w:trPr>
          <w:trHeight w:val="6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6A91702" w14:textId="77777777" w:rsidR="000B7046" w:rsidRPr="000B7046" w:rsidRDefault="000B7046" w:rsidP="000B7046">
            <w:pPr>
              <w:rPr>
                <w:rFonts w:asciiTheme="minorHAnsi" w:hAnsiTheme="minorHAnsi" w:cstheme="minorHAnsi"/>
                <w:sz w:val="18"/>
                <w:szCs w:val="18"/>
                <w:lang w:val="en-US" w:eastAsia="en-US"/>
              </w:rPr>
            </w:pPr>
            <w:proofErr w:type="spellStart"/>
            <w:r w:rsidRPr="000B7046">
              <w:rPr>
                <w:rFonts w:asciiTheme="minorHAnsi" w:hAnsiTheme="minorHAnsi" w:cstheme="minorHAnsi"/>
                <w:sz w:val="18"/>
                <w:szCs w:val="18"/>
                <w:lang w:val="en-US" w:eastAsia="en-US"/>
              </w:rPr>
              <w:t>Srednja</w:t>
            </w:r>
            <w:proofErr w:type="spellEnd"/>
            <w:r w:rsidRPr="000B7046">
              <w:rPr>
                <w:rFonts w:asciiTheme="minorHAnsi" w:hAnsiTheme="minorHAnsi" w:cstheme="minorHAnsi"/>
                <w:sz w:val="18"/>
                <w:szCs w:val="18"/>
                <w:lang w:val="en-US" w:eastAsia="en-US"/>
              </w:rPr>
              <w:t xml:space="preserve"> </w:t>
            </w:r>
            <w:proofErr w:type="spellStart"/>
            <w:r w:rsidRPr="000B7046">
              <w:rPr>
                <w:rFonts w:asciiTheme="minorHAnsi" w:hAnsiTheme="minorHAnsi" w:cstheme="minorHAnsi"/>
                <w:sz w:val="18"/>
                <w:szCs w:val="18"/>
                <w:lang w:val="en-US" w:eastAsia="en-US"/>
              </w:rPr>
              <w:t>medicinska</w:t>
            </w:r>
            <w:proofErr w:type="spellEnd"/>
            <w:r w:rsidRPr="000B7046">
              <w:rPr>
                <w:rFonts w:asciiTheme="minorHAnsi" w:hAnsiTheme="minorHAnsi" w:cstheme="minorHAnsi"/>
                <w:sz w:val="18"/>
                <w:szCs w:val="18"/>
                <w:lang w:val="en-US" w:eastAsia="en-US"/>
              </w:rPr>
              <w:t xml:space="preserve"> </w:t>
            </w:r>
            <w:proofErr w:type="spellStart"/>
            <w:r w:rsidRPr="000B7046">
              <w:rPr>
                <w:rFonts w:asciiTheme="minorHAnsi" w:hAnsiTheme="minorHAnsi" w:cstheme="minorHAnsi"/>
                <w:sz w:val="18"/>
                <w:szCs w:val="18"/>
                <w:lang w:val="en-US" w:eastAsia="en-US"/>
              </w:rPr>
              <w:t>škola</w:t>
            </w:r>
            <w:proofErr w:type="spellEnd"/>
          </w:p>
        </w:tc>
        <w:tc>
          <w:tcPr>
            <w:tcW w:w="0" w:type="auto"/>
            <w:tcBorders>
              <w:top w:val="nil"/>
              <w:left w:val="nil"/>
              <w:bottom w:val="single" w:sz="8" w:space="0" w:color="auto"/>
              <w:right w:val="single" w:sz="8" w:space="0" w:color="auto"/>
            </w:tcBorders>
            <w:shd w:val="clear" w:color="000000" w:fill="F6F6F6"/>
            <w:vAlign w:val="center"/>
            <w:hideMark/>
          </w:tcPr>
          <w:p w14:paraId="6FE46970"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28ADD2FE"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319.794,35 € </w:t>
            </w:r>
          </w:p>
        </w:tc>
        <w:tc>
          <w:tcPr>
            <w:tcW w:w="0" w:type="auto"/>
            <w:tcBorders>
              <w:top w:val="nil"/>
              <w:left w:val="nil"/>
              <w:bottom w:val="single" w:sz="8" w:space="0" w:color="auto"/>
              <w:right w:val="single" w:sz="8" w:space="0" w:color="auto"/>
            </w:tcBorders>
            <w:noWrap/>
            <w:vAlign w:val="center"/>
            <w:hideMark/>
          </w:tcPr>
          <w:p w14:paraId="2F8423EE"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103.141,71 € </w:t>
            </w:r>
          </w:p>
        </w:tc>
        <w:tc>
          <w:tcPr>
            <w:tcW w:w="0" w:type="auto"/>
            <w:tcBorders>
              <w:top w:val="nil"/>
              <w:left w:val="nil"/>
              <w:bottom w:val="single" w:sz="8" w:space="0" w:color="auto"/>
              <w:right w:val="single" w:sz="8" w:space="0" w:color="auto"/>
            </w:tcBorders>
            <w:shd w:val="clear" w:color="000000" w:fill="FFFFFF"/>
            <w:noWrap/>
            <w:vAlign w:val="center"/>
            <w:hideMark/>
          </w:tcPr>
          <w:p w14:paraId="7B632A23"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26548843"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13FC3C72"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216.652,64 € </w:t>
            </w:r>
          </w:p>
        </w:tc>
      </w:tr>
      <w:tr w:rsidR="000B7046" w:rsidRPr="000B7046" w14:paraId="79B71B4C" w14:textId="77777777" w:rsidTr="00B91859">
        <w:trPr>
          <w:trHeight w:val="6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1B975F4" w14:textId="77777777" w:rsidR="000B7046" w:rsidRPr="000B7046" w:rsidRDefault="000B7046" w:rsidP="000B7046">
            <w:pPr>
              <w:rPr>
                <w:rFonts w:asciiTheme="minorHAnsi" w:hAnsiTheme="minorHAnsi" w:cstheme="minorHAnsi"/>
                <w:sz w:val="18"/>
                <w:szCs w:val="18"/>
                <w:lang w:val="en-US" w:eastAsia="en-US"/>
              </w:rPr>
            </w:pPr>
            <w:proofErr w:type="spellStart"/>
            <w:r w:rsidRPr="000B7046">
              <w:rPr>
                <w:rFonts w:asciiTheme="minorHAnsi" w:hAnsiTheme="minorHAnsi" w:cstheme="minorHAnsi"/>
                <w:sz w:val="18"/>
                <w:szCs w:val="18"/>
                <w:lang w:val="en-US" w:eastAsia="en-US"/>
              </w:rPr>
              <w:t>Muzej</w:t>
            </w:r>
            <w:proofErr w:type="spellEnd"/>
            <w:r w:rsidRPr="000B7046">
              <w:rPr>
                <w:rFonts w:asciiTheme="minorHAnsi" w:hAnsiTheme="minorHAnsi" w:cstheme="minorHAnsi"/>
                <w:sz w:val="18"/>
                <w:szCs w:val="18"/>
                <w:lang w:val="en-US" w:eastAsia="en-US"/>
              </w:rPr>
              <w:t xml:space="preserve"> Brodskog </w:t>
            </w:r>
            <w:proofErr w:type="spellStart"/>
            <w:r w:rsidRPr="000B7046">
              <w:rPr>
                <w:rFonts w:asciiTheme="minorHAnsi" w:hAnsiTheme="minorHAnsi" w:cstheme="minorHAnsi"/>
                <w:sz w:val="18"/>
                <w:szCs w:val="18"/>
                <w:lang w:val="en-US" w:eastAsia="en-US"/>
              </w:rPr>
              <w:t>posavlja</w:t>
            </w:r>
            <w:proofErr w:type="spellEnd"/>
          </w:p>
        </w:tc>
        <w:tc>
          <w:tcPr>
            <w:tcW w:w="0" w:type="auto"/>
            <w:tcBorders>
              <w:top w:val="nil"/>
              <w:left w:val="nil"/>
              <w:bottom w:val="single" w:sz="8" w:space="0" w:color="auto"/>
              <w:right w:val="single" w:sz="8" w:space="0" w:color="auto"/>
            </w:tcBorders>
            <w:noWrap/>
            <w:vAlign w:val="center"/>
            <w:hideMark/>
          </w:tcPr>
          <w:p w14:paraId="12EEDDEC"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1.394,09 € </w:t>
            </w:r>
          </w:p>
        </w:tc>
        <w:tc>
          <w:tcPr>
            <w:tcW w:w="0" w:type="auto"/>
            <w:tcBorders>
              <w:top w:val="nil"/>
              <w:left w:val="nil"/>
              <w:bottom w:val="single" w:sz="8" w:space="0" w:color="auto"/>
              <w:right w:val="single" w:sz="8" w:space="0" w:color="auto"/>
            </w:tcBorders>
            <w:noWrap/>
            <w:vAlign w:val="center"/>
            <w:hideMark/>
          </w:tcPr>
          <w:p w14:paraId="70C456C3"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3741613D"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623C384D"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3B48C554"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1.394,09 € </w:t>
            </w:r>
          </w:p>
        </w:tc>
        <w:tc>
          <w:tcPr>
            <w:tcW w:w="1708" w:type="dxa"/>
            <w:tcBorders>
              <w:top w:val="nil"/>
              <w:left w:val="nil"/>
              <w:bottom w:val="single" w:sz="8" w:space="0" w:color="auto"/>
              <w:right w:val="single" w:sz="8" w:space="0" w:color="auto"/>
            </w:tcBorders>
            <w:noWrap/>
            <w:vAlign w:val="center"/>
            <w:hideMark/>
          </w:tcPr>
          <w:p w14:paraId="71C6FBCF"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r>
      <w:tr w:rsidR="000B7046" w:rsidRPr="000B7046" w14:paraId="558E39E8" w14:textId="77777777" w:rsidTr="00B91859">
        <w:trPr>
          <w:trHeight w:val="562"/>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09F306B"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Galerija Ivana Meštrovića </w:t>
            </w:r>
            <w:proofErr w:type="spellStart"/>
            <w:r w:rsidRPr="000B7046">
              <w:rPr>
                <w:rFonts w:asciiTheme="minorHAnsi" w:hAnsiTheme="minorHAnsi" w:cstheme="minorHAnsi"/>
                <w:sz w:val="18"/>
                <w:szCs w:val="18"/>
                <w:lang w:val="en-US" w:eastAsia="en-US"/>
              </w:rPr>
              <w:t>Vrpolje</w:t>
            </w:r>
            <w:proofErr w:type="spellEnd"/>
          </w:p>
        </w:tc>
        <w:tc>
          <w:tcPr>
            <w:tcW w:w="0" w:type="auto"/>
            <w:tcBorders>
              <w:top w:val="nil"/>
              <w:left w:val="nil"/>
              <w:bottom w:val="single" w:sz="8" w:space="0" w:color="auto"/>
              <w:right w:val="single" w:sz="8" w:space="0" w:color="auto"/>
            </w:tcBorders>
            <w:noWrap/>
            <w:vAlign w:val="center"/>
            <w:hideMark/>
          </w:tcPr>
          <w:p w14:paraId="76112B72"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1.513,59 € </w:t>
            </w:r>
          </w:p>
        </w:tc>
        <w:tc>
          <w:tcPr>
            <w:tcW w:w="0" w:type="auto"/>
            <w:tcBorders>
              <w:top w:val="nil"/>
              <w:left w:val="nil"/>
              <w:bottom w:val="single" w:sz="8" w:space="0" w:color="auto"/>
              <w:right w:val="single" w:sz="8" w:space="0" w:color="auto"/>
            </w:tcBorders>
            <w:shd w:val="clear" w:color="000000" w:fill="F6F6F6"/>
            <w:vAlign w:val="center"/>
            <w:hideMark/>
          </w:tcPr>
          <w:p w14:paraId="0BBCA58F"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shd w:val="clear" w:color="000000" w:fill="FFFFFF"/>
            <w:noWrap/>
            <w:vAlign w:val="center"/>
            <w:hideMark/>
          </w:tcPr>
          <w:p w14:paraId="5F28289A"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22AA8AFE"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1.359,96 € </w:t>
            </w:r>
          </w:p>
        </w:tc>
        <w:tc>
          <w:tcPr>
            <w:tcW w:w="0" w:type="auto"/>
            <w:tcBorders>
              <w:top w:val="nil"/>
              <w:left w:val="nil"/>
              <w:bottom w:val="single" w:sz="8" w:space="0" w:color="auto"/>
              <w:right w:val="single" w:sz="8" w:space="0" w:color="auto"/>
            </w:tcBorders>
            <w:shd w:val="clear" w:color="000000" w:fill="FFFFFF"/>
            <w:noWrap/>
            <w:vAlign w:val="center"/>
            <w:hideMark/>
          </w:tcPr>
          <w:p w14:paraId="03A2ED19"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153,63 € </w:t>
            </w:r>
          </w:p>
        </w:tc>
        <w:tc>
          <w:tcPr>
            <w:tcW w:w="1708" w:type="dxa"/>
            <w:tcBorders>
              <w:top w:val="nil"/>
              <w:left w:val="nil"/>
              <w:bottom w:val="single" w:sz="8" w:space="0" w:color="auto"/>
              <w:right w:val="single" w:sz="8" w:space="0" w:color="auto"/>
            </w:tcBorders>
            <w:noWrap/>
            <w:vAlign w:val="center"/>
            <w:hideMark/>
          </w:tcPr>
          <w:p w14:paraId="1C6E7BC0"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r>
      <w:tr w:rsidR="000B7046" w:rsidRPr="000B7046" w14:paraId="297D2965" w14:textId="77777777" w:rsidTr="00B91859">
        <w:trPr>
          <w:trHeight w:val="831"/>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C506C39"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Centar za razvoj Brodsko-posavske županije</w:t>
            </w:r>
          </w:p>
        </w:tc>
        <w:tc>
          <w:tcPr>
            <w:tcW w:w="0" w:type="auto"/>
            <w:tcBorders>
              <w:top w:val="nil"/>
              <w:left w:val="nil"/>
              <w:bottom w:val="single" w:sz="8" w:space="0" w:color="auto"/>
              <w:right w:val="single" w:sz="8" w:space="0" w:color="auto"/>
            </w:tcBorders>
            <w:noWrap/>
            <w:vAlign w:val="center"/>
            <w:hideMark/>
          </w:tcPr>
          <w:p w14:paraId="4454929C"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39.879,50 € </w:t>
            </w:r>
          </w:p>
        </w:tc>
        <w:tc>
          <w:tcPr>
            <w:tcW w:w="0" w:type="auto"/>
            <w:tcBorders>
              <w:top w:val="nil"/>
              <w:left w:val="nil"/>
              <w:bottom w:val="single" w:sz="8" w:space="0" w:color="auto"/>
              <w:right w:val="single" w:sz="8" w:space="0" w:color="auto"/>
            </w:tcBorders>
            <w:noWrap/>
            <w:vAlign w:val="center"/>
            <w:hideMark/>
          </w:tcPr>
          <w:p w14:paraId="7B894495"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shd w:val="clear" w:color="000000" w:fill="F6F6F6"/>
            <w:vAlign w:val="center"/>
            <w:hideMark/>
          </w:tcPr>
          <w:p w14:paraId="5C190722"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473378B2"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6.515,23 € </w:t>
            </w:r>
          </w:p>
        </w:tc>
        <w:tc>
          <w:tcPr>
            <w:tcW w:w="0" w:type="auto"/>
            <w:tcBorders>
              <w:top w:val="nil"/>
              <w:left w:val="nil"/>
              <w:bottom w:val="single" w:sz="8" w:space="0" w:color="auto"/>
              <w:right w:val="single" w:sz="8" w:space="0" w:color="auto"/>
            </w:tcBorders>
            <w:noWrap/>
            <w:vAlign w:val="center"/>
            <w:hideMark/>
          </w:tcPr>
          <w:p w14:paraId="1CAA1A3C"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33.364,27 € </w:t>
            </w:r>
          </w:p>
        </w:tc>
        <w:tc>
          <w:tcPr>
            <w:tcW w:w="1708" w:type="dxa"/>
            <w:tcBorders>
              <w:top w:val="nil"/>
              <w:left w:val="nil"/>
              <w:bottom w:val="single" w:sz="8" w:space="0" w:color="auto"/>
              <w:right w:val="single" w:sz="8" w:space="0" w:color="auto"/>
            </w:tcBorders>
            <w:noWrap/>
            <w:vAlign w:val="center"/>
            <w:hideMark/>
          </w:tcPr>
          <w:p w14:paraId="44BD33E8"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r>
      <w:tr w:rsidR="000B7046" w:rsidRPr="000B7046" w14:paraId="20CDD94A" w14:textId="77777777" w:rsidTr="00B91859">
        <w:trPr>
          <w:trHeight w:val="116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1A9C090"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Zavod za </w:t>
            </w:r>
            <w:proofErr w:type="spellStart"/>
            <w:r w:rsidRPr="000B7046">
              <w:rPr>
                <w:rFonts w:asciiTheme="minorHAnsi" w:hAnsiTheme="minorHAnsi" w:cstheme="minorHAnsi"/>
                <w:sz w:val="18"/>
                <w:szCs w:val="18"/>
                <w:lang w:val="en-US" w:eastAsia="en-US"/>
              </w:rPr>
              <w:t>prostorno</w:t>
            </w:r>
            <w:proofErr w:type="spellEnd"/>
            <w:r w:rsidRPr="000B7046">
              <w:rPr>
                <w:rFonts w:asciiTheme="minorHAnsi" w:hAnsiTheme="minorHAnsi" w:cstheme="minorHAnsi"/>
                <w:sz w:val="18"/>
                <w:szCs w:val="18"/>
                <w:lang w:val="en-US" w:eastAsia="en-US"/>
              </w:rPr>
              <w:t xml:space="preserve"> </w:t>
            </w:r>
            <w:proofErr w:type="spellStart"/>
            <w:r w:rsidRPr="000B7046">
              <w:rPr>
                <w:rFonts w:asciiTheme="minorHAnsi" w:hAnsiTheme="minorHAnsi" w:cstheme="minorHAnsi"/>
                <w:sz w:val="18"/>
                <w:szCs w:val="18"/>
                <w:lang w:val="en-US" w:eastAsia="en-US"/>
              </w:rPr>
              <w:t>uređenje</w:t>
            </w:r>
            <w:proofErr w:type="spellEnd"/>
            <w:r w:rsidRPr="000B7046">
              <w:rPr>
                <w:rFonts w:asciiTheme="minorHAnsi" w:hAnsiTheme="minorHAnsi" w:cstheme="minorHAnsi"/>
                <w:sz w:val="18"/>
                <w:szCs w:val="18"/>
                <w:lang w:val="en-US" w:eastAsia="en-US"/>
              </w:rPr>
              <w:t xml:space="preserve"> Brodsko-posavske županije</w:t>
            </w:r>
          </w:p>
        </w:tc>
        <w:tc>
          <w:tcPr>
            <w:tcW w:w="0" w:type="auto"/>
            <w:tcBorders>
              <w:top w:val="nil"/>
              <w:left w:val="nil"/>
              <w:bottom w:val="single" w:sz="8" w:space="0" w:color="auto"/>
              <w:right w:val="single" w:sz="8" w:space="0" w:color="auto"/>
            </w:tcBorders>
            <w:shd w:val="clear" w:color="000000" w:fill="F6F6F6"/>
            <w:vAlign w:val="center"/>
            <w:hideMark/>
          </w:tcPr>
          <w:p w14:paraId="284D28FC"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332A08C4"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27.164,86 € </w:t>
            </w:r>
          </w:p>
        </w:tc>
        <w:tc>
          <w:tcPr>
            <w:tcW w:w="0" w:type="auto"/>
            <w:tcBorders>
              <w:top w:val="nil"/>
              <w:left w:val="nil"/>
              <w:bottom w:val="single" w:sz="8" w:space="0" w:color="auto"/>
              <w:right w:val="single" w:sz="8" w:space="0" w:color="auto"/>
            </w:tcBorders>
            <w:noWrap/>
            <w:vAlign w:val="center"/>
            <w:hideMark/>
          </w:tcPr>
          <w:p w14:paraId="6E9F0A09"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78.451,44 € </w:t>
            </w:r>
          </w:p>
        </w:tc>
        <w:tc>
          <w:tcPr>
            <w:tcW w:w="0" w:type="auto"/>
            <w:tcBorders>
              <w:top w:val="nil"/>
              <w:left w:val="nil"/>
              <w:bottom w:val="single" w:sz="8" w:space="0" w:color="auto"/>
              <w:right w:val="single" w:sz="8" w:space="0" w:color="auto"/>
            </w:tcBorders>
            <w:shd w:val="clear" w:color="000000" w:fill="FFFFFF"/>
            <w:noWrap/>
            <w:vAlign w:val="center"/>
            <w:hideMark/>
          </w:tcPr>
          <w:p w14:paraId="6650FC5E"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4BEEA127"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51.286,58 € </w:t>
            </w:r>
          </w:p>
        </w:tc>
        <w:tc>
          <w:tcPr>
            <w:tcW w:w="1708" w:type="dxa"/>
            <w:tcBorders>
              <w:top w:val="nil"/>
              <w:left w:val="nil"/>
              <w:bottom w:val="single" w:sz="8" w:space="0" w:color="auto"/>
              <w:right w:val="single" w:sz="8" w:space="0" w:color="auto"/>
            </w:tcBorders>
            <w:noWrap/>
            <w:vAlign w:val="center"/>
            <w:hideMark/>
          </w:tcPr>
          <w:p w14:paraId="1CA92A70"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r>
      <w:tr w:rsidR="000B7046" w:rsidRPr="000B7046" w14:paraId="4DD9BFA7" w14:textId="77777777" w:rsidTr="00B91859">
        <w:trPr>
          <w:trHeight w:val="6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415B41E" w14:textId="77777777" w:rsidR="000B7046" w:rsidRPr="000B7046" w:rsidRDefault="000B7046" w:rsidP="000B7046">
            <w:pPr>
              <w:rPr>
                <w:rFonts w:asciiTheme="minorHAnsi" w:hAnsiTheme="minorHAnsi" w:cstheme="minorHAnsi"/>
                <w:sz w:val="18"/>
                <w:szCs w:val="18"/>
                <w:lang w:val="en-US" w:eastAsia="en-US"/>
              </w:rPr>
            </w:pPr>
            <w:proofErr w:type="spellStart"/>
            <w:r w:rsidRPr="000B7046">
              <w:rPr>
                <w:rFonts w:asciiTheme="minorHAnsi" w:hAnsiTheme="minorHAnsi" w:cstheme="minorHAnsi"/>
                <w:sz w:val="18"/>
                <w:szCs w:val="18"/>
                <w:lang w:val="en-US" w:eastAsia="en-US"/>
              </w:rPr>
              <w:t>Javna</w:t>
            </w:r>
            <w:proofErr w:type="spellEnd"/>
            <w:r w:rsidRPr="000B7046">
              <w:rPr>
                <w:rFonts w:asciiTheme="minorHAnsi" w:hAnsiTheme="minorHAnsi" w:cstheme="minorHAnsi"/>
                <w:sz w:val="18"/>
                <w:szCs w:val="18"/>
                <w:lang w:val="en-US" w:eastAsia="en-US"/>
              </w:rPr>
              <w:t xml:space="preserve"> ustanova Natura </w:t>
            </w:r>
            <w:proofErr w:type="spellStart"/>
            <w:r w:rsidRPr="000B7046">
              <w:rPr>
                <w:rFonts w:asciiTheme="minorHAnsi" w:hAnsiTheme="minorHAnsi" w:cstheme="minorHAnsi"/>
                <w:sz w:val="18"/>
                <w:szCs w:val="18"/>
                <w:lang w:val="en-US" w:eastAsia="en-US"/>
              </w:rPr>
              <w:t>Slavonica</w:t>
            </w:r>
            <w:proofErr w:type="spellEnd"/>
          </w:p>
        </w:tc>
        <w:tc>
          <w:tcPr>
            <w:tcW w:w="0" w:type="auto"/>
            <w:tcBorders>
              <w:top w:val="nil"/>
              <w:left w:val="nil"/>
              <w:bottom w:val="single" w:sz="8" w:space="0" w:color="auto"/>
              <w:right w:val="single" w:sz="8" w:space="0" w:color="auto"/>
            </w:tcBorders>
            <w:noWrap/>
            <w:vAlign w:val="center"/>
            <w:hideMark/>
          </w:tcPr>
          <w:p w14:paraId="1FAB9A46"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154A2BD3"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10.469,92 € </w:t>
            </w:r>
          </w:p>
        </w:tc>
        <w:tc>
          <w:tcPr>
            <w:tcW w:w="0" w:type="auto"/>
            <w:tcBorders>
              <w:top w:val="nil"/>
              <w:left w:val="nil"/>
              <w:bottom w:val="single" w:sz="8" w:space="0" w:color="auto"/>
              <w:right w:val="single" w:sz="8" w:space="0" w:color="auto"/>
            </w:tcBorders>
            <w:noWrap/>
            <w:vAlign w:val="center"/>
            <w:hideMark/>
          </w:tcPr>
          <w:p w14:paraId="59800090"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1EA27605"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5.445,90 € </w:t>
            </w:r>
          </w:p>
        </w:tc>
        <w:tc>
          <w:tcPr>
            <w:tcW w:w="0" w:type="auto"/>
            <w:tcBorders>
              <w:top w:val="nil"/>
              <w:left w:val="nil"/>
              <w:bottom w:val="single" w:sz="8" w:space="0" w:color="auto"/>
              <w:right w:val="single" w:sz="8" w:space="0" w:color="auto"/>
            </w:tcBorders>
            <w:noWrap/>
            <w:vAlign w:val="center"/>
            <w:hideMark/>
          </w:tcPr>
          <w:p w14:paraId="59967242"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7BAA4303"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15.915,82 € </w:t>
            </w:r>
          </w:p>
        </w:tc>
      </w:tr>
      <w:tr w:rsidR="000B7046" w:rsidRPr="000B7046" w14:paraId="5DEE5297" w14:textId="77777777" w:rsidTr="00B91859">
        <w:trPr>
          <w:trHeight w:val="9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59A435C" w14:textId="77777777" w:rsidR="000B7046" w:rsidRPr="000B7046" w:rsidRDefault="000B7046" w:rsidP="000B7046">
            <w:pPr>
              <w:rPr>
                <w:rFonts w:asciiTheme="minorHAnsi" w:hAnsiTheme="minorHAnsi" w:cstheme="minorHAnsi"/>
                <w:sz w:val="18"/>
                <w:szCs w:val="18"/>
                <w:lang w:val="en-US" w:eastAsia="en-US"/>
              </w:rPr>
            </w:pPr>
            <w:proofErr w:type="spellStart"/>
            <w:r w:rsidRPr="000B7046">
              <w:rPr>
                <w:rFonts w:asciiTheme="minorHAnsi" w:hAnsiTheme="minorHAnsi" w:cstheme="minorHAnsi"/>
                <w:sz w:val="18"/>
                <w:szCs w:val="18"/>
                <w:lang w:val="en-US" w:eastAsia="en-US"/>
              </w:rPr>
              <w:t>Nastavni</w:t>
            </w:r>
            <w:proofErr w:type="spellEnd"/>
            <w:r w:rsidRPr="000B7046">
              <w:rPr>
                <w:rFonts w:asciiTheme="minorHAnsi" w:hAnsiTheme="minorHAnsi" w:cstheme="minorHAnsi"/>
                <w:sz w:val="18"/>
                <w:szCs w:val="18"/>
                <w:lang w:val="en-US" w:eastAsia="en-US"/>
              </w:rPr>
              <w:t xml:space="preserve"> </w:t>
            </w:r>
            <w:proofErr w:type="spellStart"/>
            <w:r w:rsidRPr="000B7046">
              <w:rPr>
                <w:rFonts w:asciiTheme="minorHAnsi" w:hAnsiTheme="minorHAnsi" w:cstheme="minorHAnsi"/>
                <w:sz w:val="18"/>
                <w:szCs w:val="18"/>
                <w:lang w:val="en-US" w:eastAsia="en-US"/>
              </w:rPr>
              <w:t>zavod</w:t>
            </w:r>
            <w:proofErr w:type="spellEnd"/>
            <w:r w:rsidRPr="000B7046">
              <w:rPr>
                <w:rFonts w:asciiTheme="minorHAnsi" w:hAnsiTheme="minorHAnsi" w:cstheme="minorHAnsi"/>
                <w:sz w:val="18"/>
                <w:szCs w:val="18"/>
                <w:lang w:val="en-US" w:eastAsia="en-US"/>
              </w:rPr>
              <w:t xml:space="preserve"> za </w:t>
            </w:r>
            <w:proofErr w:type="spellStart"/>
            <w:r w:rsidRPr="000B7046">
              <w:rPr>
                <w:rFonts w:asciiTheme="minorHAnsi" w:hAnsiTheme="minorHAnsi" w:cstheme="minorHAnsi"/>
                <w:sz w:val="18"/>
                <w:szCs w:val="18"/>
                <w:lang w:val="en-US" w:eastAsia="en-US"/>
              </w:rPr>
              <w:t>javno</w:t>
            </w:r>
            <w:proofErr w:type="spellEnd"/>
            <w:r w:rsidRPr="000B7046">
              <w:rPr>
                <w:rFonts w:asciiTheme="minorHAnsi" w:hAnsiTheme="minorHAnsi" w:cstheme="minorHAnsi"/>
                <w:sz w:val="18"/>
                <w:szCs w:val="18"/>
                <w:lang w:val="en-US" w:eastAsia="en-US"/>
              </w:rPr>
              <w:t xml:space="preserve"> </w:t>
            </w:r>
            <w:proofErr w:type="spellStart"/>
            <w:r w:rsidRPr="000B7046">
              <w:rPr>
                <w:rFonts w:asciiTheme="minorHAnsi" w:hAnsiTheme="minorHAnsi" w:cstheme="minorHAnsi"/>
                <w:sz w:val="18"/>
                <w:szCs w:val="18"/>
                <w:lang w:val="en-US" w:eastAsia="en-US"/>
              </w:rPr>
              <w:t>zdravstvo</w:t>
            </w:r>
            <w:proofErr w:type="spellEnd"/>
            <w:r w:rsidRPr="000B7046">
              <w:rPr>
                <w:rFonts w:asciiTheme="minorHAnsi" w:hAnsiTheme="minorHAnsi" w:cstheme="minorHAnsi"/>
                <w:sz w:val="18"/>
                <w:szCs w:val="18"/>
                <w:lang w:val="en-US" w:eastAsia="en-US"/>
              </w:rPr>
              <w:t xml:space="preserve"> BPŽ</w:t>
            </w:r>
          </w:p>
        </w:tc>
        <w:tc>
          <w:tcPr>
            <w:tcW w:w="0" w:type="auto"/>
            <w:tcBorders>
              <w:top w:val="nil"/>
              <w:left w:val="nil"/>
              <w:bottom w:val="single" w:sz="8" w:space="0" w:color="auto"/>
              <w:right w:val="single" w:sz="8" w:space="0" w:color="auto"/>
            </w:tcBorders>
            <w:noWrap/>
            <w:vAlign w:val="center"/>
            <w:hideMark/>
          </w:tcPr>
          <w:p w14:paraId="7A16E427"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243.881,69 € </w:t>
            </w:r>
          </w:p>
        </w:tc>
        <w:tc>
          <w:tcPr>
            <w:tcW w:w="0" w:type="auto"/>
            <w:tcBorders>
              <w:top w:val="nil"/>
              <w:left w:val="nil"/>
              <w:bottom w:val="single" w:sz="8" w:space="0" w:color="auto"/>
              <w:right w:val="single" w:sz="8" w:space="0" w:color="auto"/>
            </w:tcBorders>
            <w:shd w:val="clear" w:color="000000" w:fill="FFFFFF"/>
            <w:noWrap/>
            <w:vAlign w:val="center"/>
            <w:hideMark/>
          </w:tcPr>
          <w:p w14:paraId="5B3BB429"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1C7B7CD0"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3.302.561,89 € </w:t>
            </w:r>
          </w:p>
        </w:tc>
        <w:tc>
          <w:tcPr>
            <w:tcW w:w="0" w:type="auto"/>
            <w:tcBorders>
              <w:top w:val="nil"/>
              <w:left w:val="nil"/>
              <w:bottom w:val="single" w:sz="8" w:space="0" w:color="auto"/>
              <w:right w:val="single" w:sz="8" w:space="0" w:color="auto"/>
            </w:tcBorders>
            <w:shd w:val="clear" w:color="000000" w:fill="FFFFFF"/>
            <w:noWrap/>
            <w:vAlign w:val="center"/>
            <w:hideMark/>
          </w:tcPr>
          <w:p w14:paraId="486FEAF7"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0895D070"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3.546.443,58 € </w:t>
            </w:r>
          </w:p>
        </w:tc>
        <w:tc>
          <w:tcPr>
            <w:tcW w:w="1708" w:type="dxa"/>
            <w:tcBorders>
              <w:top w:val="nil"/>
              <w:left w:val="nil"/>
              <w:bottom w:val="single" w:sz="8" w:space="0" w:color="auto"/>
              <w:right w:val="single" w:sz="8" w:space="0" w:color="auto"/>
            </w:tcBorders>
            <w:noWrap/>
            <w:vAlign w:val="center"/>
            <w:hideMark/>
          </w:tcPr>
          <w:p w14:paraId="766A0FD5"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r>
      <w:tr w:rsidR="000B7046" w:rsidRPr="000B7046" w14:paraId="1E8F0567" w14:textId="77777777" w:rsidTr="00B91859">
        <w:trPr>
          <w:trHeight w:val="6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AE36092"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Zavod za </w:t>
            </w:r>
            <w:proofErr w:type="spellStart"/>
            <w:r w:rsidRPr="000B7046">
              <w:rPr>
                <w:rFonts w:asciiTheme="minorHAnsi" w:hAnsiTheme="minorHAnsi" w:cstheme="minorHAnsi"/>
                <w:sz w:val="18"/>
                <w:szCs w:val="18"/>
                <w:lang w:val="en-US" w:eastAsia="en-US"/>
              </w:rPr>
              <w:t>hitnu</w:t>
            </w:r>
            <w:proofErr w:type="spellEnd"/>
            <w:r w:rsidRPr="000B7046">
              <w:rPr>
                <w:rFonts w:asciiTheme="minorHAnsi" w:hAnsiTheme="minorHAnsi" w:cstheme="minorHAnsi"/>
                <w:sz w:val="18"/>
                <w:szCs w:val="18"/>
                <w:lang w:val="en-US" w:eastAsia="en-US"/>
              </w:rPr>
              <w:t xml:space="preserve"> </w:t>
            </w:r>
            <w:proofErr w:type="spellStart"/>
            <w:r w:rsidRPr="000B7046">
              <w:rPr>
                <w:rFonts w:asciiTheme="minorHAnsi" w:hAnsiTheme="minorHAnsi" w:cstheme="minorHAnsi"/>
                <w:sz w:val="18"/>
                <w:szCs w:val="18"/>
                <w:lang w:val="en-US" w:eastAsia="en-US"/>
              </w:rPr>
              <w:t>medicinu</w:t>
            </w:r>
            <w:proofErr w:type="spellEnd"/>
            <w:r w:rsidRPr="000B7046">
              <w:rPr>
                <w:rFonts w:asciiTheme="minorHAnsi" w:hAnsiTheme="minorHAnsi" w:cstheme="minorHAnsi"/>
                <w:sz w:val="18"/>
                <w:szCs w:val="18"/>
                <w:lang w:val="en-US" w:eastAsia="en-US"/>
              </w:rPr>
              <w:t xml:space="preserve"> BPŽ</w:t>
            </w:r>
          </w:p>
        </w:tc>
        <w:tc>
          <w:tcPr>
            <w:tcW w:w="0" w:type="auto"/>
            <w:tcBorders>
              <w:top w:val="nil"/>
              <w:left w:val="nil"/>
              <w:bottom w:val="single" w:sz="8" w:space="0" w:color="auto"/>
              <w:right w:val="single" w:sz="8" w:space="0" w:color="auto"/>
            </w:tcBorders>
            <w:noWrap/>
            <w:vAlign w:val="center"/>
            <w:hideMark/>
          </w:tcPr>
          <w:p w14:paraId="1FFC823B"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151.849,66 € </w:t>
            </w:r>
          </w:p>
        </w:tc>
        <w:tc>
          <w:tcPr>
            <w:tcW w:w="0" w:type="auto"/>
            <w:tcBorders>
              <w:top w:val="nil"/>
              <w:left w:val="nil"/>
              <w:bottom w:val="single" w:sz="8" w:space="0" w:color="auto"/>
              <w:right w:val="single" w:sz="8" w:space="0" w:color="auto"/>
            </w:tcBorders>
            <w:shd w:val="clear" w:color="000000" w:fill="F6F6F6"/>
            <w:vAlign w:val="center"/>
            <w:hideMark/>
          </w:tcPr>
          <w:p w14:paraId="351CC5F6"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shd w:val="clear" w:color="000000" w:fill="FFFFFF"/>
            <w:noWrap/>
            <w:vAlign w:val="center"/>
            <w:hideMark/>
          </w:tcPr>
          <w:p w14:paraId="2BE32E82"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shd w:val="clear" w:color="000000" w:fill="F6F6F6"/>
            <w:vAlign w:val="center"/>
            <w:hideMark/>
          </w:tcPr>
          <w:p w14:paraId="457BF749"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9.346,57 € </w:t>
            </w:r>
          </w:p>
        </w:tc>
        <w:tc>
          <w:tcPr>
            <w:tcW w:w="0" w:type="auto"/>
            <w:tcBorders>
              <w:top w:val="nil"/>
              <w:left w:val="nil"/>
              <w:bottom w:val="single" w:sz="8" w:space="0" w:color="auto"/>
              <w:right w:val="single" w:sz="8" w:space="0" w:color="auto"/>
            </w:tcBorders>
            <w:noWrap/>
            <w:vAlign w:val="center"/>
            <w:hideMark/>
          </w:tcPr>
          <w:p w14:paraId="3FCA7EFD"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142.503,09 € </w:t>
            </w:r>
          </w:p>
        </w:tc>
        <w:tc>
          <w:tcPr>
            <w:tcW w:w="1708" w:type="dxa"/>
            <w:tcBorders>
              <w:top w:val="nil"/>
              <w:left w:val="nil"/>
              <w:bottom w:val="single" w:sz="8" w:space="0" w:color="auto"/>
              <w:right w:val="single" w:sz="8" w:space="0" w:color="auto"/>
            </w:tcBorders>
            <w:noWrap/>
            <w:vAlign w:val="center"/>
            <w:hideMark/>
          </w:tcPr>
          <w:p w14:paraId="56769716"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r>
      <w:tr w:rsidR="000B7046" w:rsidRPr="000B7046" w14:paraId="494E011A" w14:textId="77777777" w:rsidTr="00B91859">
        <w:trPr>
          <w:trHeight w:val="6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FCF1529"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Dom </w:t>
            </w:r>
            <w:proofErr w:type="spellStart"/>
            <w:r w:rsidRPr="000B7046">
              <w:rPr>
                <w:rFonts w:asciiTheme="minorHAnsi" w:hAnsiTheme="minorHAnsi" w:cstheme="minorHAnsi"/>
                <w:sz w:val="18"/>
                <w:szCs w:val="18"/>
                <w:lang w:val="en-US" w:eastAsia="en-US"/>
              </w:rPr>
              <w:t>zdravlja</w:t>
            </w:r>
            <w:proofErr w:type="spellEnd"/>
            <w:r w:rsidRPr="000B7046">
              <w:rPr>
                <w:rFonts w:asciiTheme="minorHAnsi" w:hAnsiTheme="minorHAnsi" w:cstheme="minorHAnsi"/>
                <w:sz w:val="18"/>
                <w:szCs w:val="18"/>
                <w:lang w:val="en-US" w:eastAsia="en-US"/>
              </w:rPr>
              <w:t xml:space="preserve"> Slavonski Brod</w:t>
            </w:r>
          </w:p>
        </w:tc>
        <w:tc>
          <w:tcPr>
            <w:tcW w:w="0" w:type="auto"/>
            <w:tcBorders>
              <w:top w:val="nil"/>
              <w:left w:val="nil"/>
              <w:bottom w:val="single" w:sz="8" w:space="0" w:color="auto"/>
              <w:right w:val="single" w:sz="8" w:space="0" w:color="auto"/>
            </w:tcBorders>
            <w:shd w:val="clear" w:color="000000" w:fill="F6F6F6"/>
            <w:vAlign w:val="center"/>
            <w:hideMark/>
          </w:tcPr>
          <w:p w14:paraId="766BB071"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186.401,61 € </w:t>
            </w:r>
          </w:p>
        </w:tc>
        <w:tc>
          <w:tcPr>
            <w:tcW w:w="0" w:type="auto"/>
            <w:tcBorders>
              <w:top w:val="nil"/>
              <w:left w:val="nil"/>
              <w:bottom w:val="single" w:sz="8" w:space="0" w:color="auto"/>
              <w:right w:val="single" w:sz="8" w:space="0" w:color="auto"/>
            </w:tcBorders>
            <w:shd w:val="clear" w:color="000000" w:fill="F6F6F6"/>
            <w:vAlign w:val="center"/>
            <w:hideMark/>
          </w:tcPr>
          <w:p w14:paraId="1C5CC448"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shd w:val="clear" w:color="000000" w:fill="FFFFFF"/>
            <w:noWrap/>
            <w:vAlign w:val="center"/>
            <w:hideMark/>
          </w:tcPr>
          <w:p w14:paraId="2DE2C0EB"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6F0FCB23"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1.156.928,93 € </w:t>
            </w:r>
          </w:p>
        </w:tc>
        <w:tc>
          <w:tcPr>
            <w:tcW w:w="0" w:type="auto"/>
            <w:tcBorders>
              <w:top w:val="nil"/>
              <w:left w:val="nil"/>
              <w:bottom w:val="single" w:sz="8" w:space="0" w:color="auto"/>
              <w:right w:val="single" w:sz="8" w:space="0" w:color="auto"/>
            </w:tcBorders>
            <w:shd w:val="clear" w:color="000000" w:fill="FFFFFF"/>
            <w:noWrap/>
            <w:vAlign w:val="center"/>
            <w:hideMark/>
          </w:tcPr>
          <w:p w14:paraId="4BF100C4"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shd w:val="clear" w:color="000000" w:fill="F6F6F6"/>
            <w:vAlign w:val="center"/>
            <w:hideMark/>
          </w:tcPr>
          <w:p w14:paraId="77B72D33"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970.527,32 € </w:t>
            </w:r>
          </w:p>
        </w:tc>
      </w:tr>
      <w:tr w:rsidR="000B7046" w:rsidRPr="000B7046" w14:paraId="798483EE" w14:textId="77777777" w:rsidTr="00B91859">
        <w:trPr>
          <w:trHeight w:val="6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08D1AC9"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Dom </w:t>
            </w:r>
            <w:proofErr w:type="spellStart"/>
            <w:r w:rsidRPr="000B7046">
              <w:rPr>
                <w:rFonts w:asciiTheme="minorHAnsi" w:hAnsiTheme="minorHAnsi" w:cstheme="minorHAnsi"/>
                <w:sz w:val="18"/>
                <w:szCs w:val="18"/>
                <w:lang w:val="en-US" w:eastAsia="en-US"/>
              </w:rPr>
              <w:t>zdravlja</w:t>
            </w:r>
            <w:proofErr w:type="spellEnd"/>
            <w:r w:rsidRPr="000B7046">
              <w:rPr>
                <w:rFonts w:asciiTheme="minorHAnsi" w:hAnsiTheme="minorHAnsi" w:cstheme="minorHAnsi"/>
                <w:sz w:val="18"/>
                <w:szCs w:val="18"/>
                <w:lang w:val="en-US" w:eastAsia="en-US"/>
              </w:rPr>
              <w:t xml:space="preserve"> Nova </w:t>
            </w:r>
            <w:proofErr w:type="spellStart"/>
            <w:r w:rsidRPr="000B7046">
              <w:rPr>
                <w:rFonts w:asciiTheme="minorHAnsi" w:hAnsiTheme="minorHAnsi" w:cstheme="minorHAnsi"/>
                <w:sz w:val="18"/>
                <w:szCs w:val="18"/>
                <w:lang w:val="en-US" w:eastAsia="en-US"/>
              </w:rPr>
              <w:t>Gradiška</w:t>
            </w:r>
            <w:proofErr w:type="spellEnd"/>
          </w:p>
        </w:tc>
        <w:tc>
          <w:tcPr>
            <w:tcW w:w="0" w:type="auto"/>
            <w:tcBorders>
              <w:top w:val="nil"/>
              <w:left w:val="nil"/>
              <w:bottom w:val="single" w:sz="8" w:space="0" w:color="auto"/>
              <w:right w:val="single" w:sz="8" w:space="0" w:color="auto"/>
            </w:tcBorders>
            <w:noWrap/>
            <w:vAlign w:val="center"/>
            <w:hideMark/>
          </w:tcPr>
          <w:p w14:paraId="504970C7" w14:textId="77777777" w:rsidR="000B7046" w:rsidRPr="000B7046" w:rsidRDefault="000B7046" w:rsidP="000B7046">
            <w:pPr>
              <w:jc w:val="right"/>
              <w:rPr>
                <w:rFonts w:asciiTheme="minorHAnsi" w:hAnsiTheme="minorHAnsi" w:cstheme="minorHAnsi"/>
                <w:color w:val="212529"/>
                <w:sz w:val="18"/>
                <w:szCs w:val="18"/>
                <w:lang w:val="en-US" w:eastAsia="en-US"/>
              </w:rPr>
            </w:pPr>
            <w:r w:rsidRPr="000B7046">
              <w:rPr>
                <w:rFonts w:asciiTheme="minorHAnsi" w:hAnsiTheme="minorHAnsi" w:cstheme="minorHAnsi"/>
                <w:color w:val="212529"/>
                <w:sz w:val="18"/>
                <w:szCs w:val="18"/>
                <w:lang w:val="en-US" w:eastAsia="en-US"/>
              </w:rPr>
              <w:t>2.348,29 €</w:t>
            </w:r>
          </w:p>
        </w:tc>
        <w:tc>
          <w:tcPr>
            <w:tcW w:w="0" w:type="auto"/>
            <w:tcBorders>
              <w:top w:val="nil"/>
              <w:left w:val="nil"/>
              <w:bottom w:val="single" w:sz="8" w:space="0" w:color="auto"/>
              <w:right w:val="single" w:sz="8" w:space="0" w:color="auto"/>
            </w:tcBorders>
            <w:shd w:val="clear" w:color="000000" w:fill="F6F6F6"/>
            <w:vAlign w:val="center"/>
            <w:hideMark/>
          </w:tcPr>
          <w:p w14:paraId="2C786161"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shd w:val="clear" w:color="000000" w:fill="FFFFFF"/>
            <w:noWrap/>
            <w:vAlign w:val="center"/>
            <w:hideMark/>
          </w:tcPr>
          <w:p w14:paraId="213C8CF9"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2AF8F1EB" w14:textId="77777777" w:rsidR="000B7046" w:rsidRPr="000B7046" w:rsidRDefault="000B7046" w:rsidP="000B7046">
            <w:pPr>
              <w:jc w:val="right"/>
              <w:rPr>
                <w:rFonts w:asciiTheme="minorHAnsi" w:hAnsiTheme="minorHAnsi" w:cstheme="minorHAnsi"/>
                <w:color w:val="212529"/>
                <w:sz w:val="18"/>
                <w:szCs w:val="18"/>
                <w:lang w:val="en-US" w:eastAsia="en-US"/>
              </w:rPr>
            </w:pPr>
            <w:r w:rsidRPr="000B7046">
              <w:rPr>
                <w:rFonts w:asciiTheme="minorHAnsi" w:hAnsiTheme="minorHAnsi" w:cstheme="minorHAnsi"/>
                <w:color w:val="212529"/>
                <w:sz w:val="18"/>
                <w:szCs w:val="18"/>
                <w:lang w:val="en-US" w:eastAsia="en-US"/>
              </w:rPr>
              <w:t>611.547,88 €</w:t>
            </w:r>
          </w:p>
        </w:tc>
        <w:tc>
          <w:tcPr>
            <w:tcW w:w="0" w:type="auto"/>
            <w:tcBorders>
              <w:top w:val="nil"/>
              <w:left w:val="nil"/>
              <w:bottom w:val="single" w:sz="8" w:space="0" w:color="auto"/>
              <w:right w:val="single" w:sz="8" w:space="0" w:color="auto"/>
            </w:tcBorders>
            <w:shd w:val="clear" w:color="000000" w:fill="FFFFFF"/>
            <w:noWrap/>
            <w:vAlign w:val="center"/>
            <w:hideMark/>
          </w:tcPr>
          <w:p w14:paraId="2B658676"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70E41848" w14:textId="77777777" w:rsidR="000B7046" w:rsidRPr="000B7046" w:rsidRDefault="000B7046" w:rsidP="000B7046">
            <w:pPr>
              <w:jc w:val="right"/>
              <w:rPr>
                <w:rFonts w:asciiTheme="minorHAnsi" w:hAnsiTheme="minorHAnsi" w:cstheme="minorHAnsi"/>
                <w:color w:val="212529"/>
                <w:sz w:val="18"/>
                <w:szCs w:val="18"/>
                <w:lang w:val="en-US" w:eastAsia="en-US"/>
              </w:rPr>
            </w:pPr>
            <w:r w:rsidRPr="000B7046">
              <w:rPr>
                <w:rFonts w:asciiTheme="minorHAnsi" w:hAnsiTheme="minorHAnsi" w:cstheme="minorHAnsi"/>
                <w:color w:val="212529"/>
                <w:sz w:val="18"/>
                <w:szCs w:val="18"/>
                <w:lang w:val="en-US" w:eastAsia="en-US"/>
              </w:rPr>
              <w:t>609.199,59 €</w:t>
            </w:r>
          </w:p>
        </w:tc>
      </w:tr>
      <w:tr w:rsidR="000B7046" w:rsidRPr="000B7046" w14:paraId="61743D19" w14:textId="77777777" w:rsidTr="00B91859">
        <w:trPr>
          <w:trHeight w:val="615"/>
          <w:jc w:val="center"/>
        </w:trPr>
        <w:tc>
          <w:tcPr>
            <w:tcW w:w="0" w:type="auto"/>
            <w:tcBorders>
              <w:top w:val="nil"/>
              <w:left w:val="single" w:sz="8" w:space="0" w:color="auto"/>
              <w:bottom w:val="single" w:sz="8" w:space="0" w:color="auto"/>
              <w:right w:val="single" w:sz="8" w:space="0" w:color="auto"/>
            </w:tcBorders>
            <w:vAlign w:val="center"/>
            <w:hideMark/>
          </w:tcPr>
          <w:p w14:paraId="6BC63260" w14:textId="77777777" w:rsidR="000B7046" w:rsidRPr="000B7046" w:rsidRDefault="000B7046" w:rsidP="000B7046">
            <w:pPr>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Dom za </w:t>
            </w:r>
            <w:proofErr w:type="spellStart"/>
            <w:r w:rsidRPr="000B7046">
              <w:rPr>
                <w:rFonts w:asciiTheme="minorHAnsi" w:hAnsiTheme="minorHAnsi" w:cstheme="minorHAnsi"/>
                <w:sz w:val="18"/>
                <w:szCs w:val="18"/>
                <w:lang w:val="en-US" w:eastAsia="en-US"/>
              </w:rPr>
              <w:t>starije</w:t>
            </w:r>
            <w:proofErr w:type="spellEnd"/>
            <w:r w:rsidRPr="000B7046">
              <w:rPr>
                <w:rFonts w:asciiTheme="minorHAnsi" w:hAnsiTheme="minorHAnsi" w:cstheme="minorHAnsi"/>
                <w:sz w:val="18"/>
                <w:szCs w:val="18"/>
                <w:lang w:val="en-US" w:eastAsia="en-US"/>
              </w:rPr>
              <w:t xml:space="preserve"> i nemoćne</w:t>
            </w:r>
          </w:p>
        </w:tc>
        <w:tc>
          <w:tcPr>
            <w:tcW w:w="0" w:type="auto"/>
            <w:tcBorders>
              <w:top w:val="nil"/>
              <w:left w:val="nil"/>
              <w:bottom w:val="single" w:sz="8" w:space="0" w:color="auto"/>
              <w:right w:val="single" w:sz="8" w:space="0" w:color="auto"/>
            </w:tcBorders>
            <w:noWrap/>
            <w:vAlign w:val="center"/>
            <w:hideMark/>
          </w:tcPr>
          <w:p w14:paraId="2D8782E3"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42B51B9A"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77.272,39 € </w:t>
            </w:r>
          </w:p>
        </w:tc>
        <w:tc>
          <w:tcPr>
            <w:tcW w:w="0" w:type="auto"/>
            <w:tcBorders>
              <w:top w:val="nil"/>
              <w:left w:val="nil"/>
              <w:bottom w:val="single" w:sz="8" w:space="0" w:color="auto"/>
              <w:right w:val="single" w:sz="8" w:space="0" w:color="auto"/>
            </w:tcBorders>
            <w:noWrap/>
            <w:vAlign w:val="center"/>
            <w:hideMark/>
          </w:tcPr>
          <w:p w14:paraId="38F0B451"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05426B4F"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131.404,44 € </w:t>
            </w:r>
          </w:p>
        </w:tc>
        <w:tc>
          <w:tcPr>
            <w:tcW w:w="0" w:type="auto"/>
            <w:tcBorders>
              <w:top w:val="nil"/>
              <w:left w:val="nil"/>
              <w:bottom w:val="single" w:sz="8" w:space="0" w:color="auto"/>
              <w:right w:val="single" w:sz="8" w:space="0" w:color="auto"/>
            </w:tcBorders>
            <w:noWrap/>
            <w:vAlign w:val="center"/>
            <w:hideMark/>
          </w:tcPr>
          <w:p w14:paraId="601B6E0B"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1708" w:type="dxa"/>
            <w:tcBorders>
              <w:top w:val="nil"/>
              <w:left w:val="nil"/>
              <w:bottom w:val="single" w:sz="8" w:space="0" w:color="auto"/>
              <w:right w:val="single" w:sz="8" w:space="0" w:color="auto"/>
            </w:tcBorders>
            <w:noWrap/>
            <w:vAlign w:val="center"/>
            <w:hideMark/>
          </w:tcPr>
          <w:p w14:paraId="17598C9E"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208.676,83 € </w:t>
            </w:r>
          </w:p>
        </w:tc>
      </w:tr>
      <w:tr w:rsidR="000B7046" w:rsidRPr="000B7046" w14:paraId="5E78BEB1" w14:textId="77777777" w:rsidTr="00B91859">
        <w:trPr>
          <w:trHeight w:val="915"/>
          <w:jc w:val="center"/>
        </w:trPr>
        <w:tc>
          <w:tcPr>
            <w:tcW w:w="0" w:type="auto"/>
            <w:tcBorders>
              <w:top w:val="nil"/>
              <w:left w:val="single" w:sz="8" w:space="0" w:color="auto"/>
              <w:bottom w:val="single" w:sz="8" w:space="0" w:color="auto"/>
              <w:right w:val="single" w:sz="8" w:space="0" w:color="auto"/>
            </w:tcBorders>
            <w:vAlign w:val="center"/>
            <w:hideMark/>
          </w:tcPr>
          <w:p w14:paraId="4358CEA9" w14:textId="77777777" w:rsidR="000B7046" w:rsidRPr="000B7046" w:rsidRDefault="000B7046" w:rsidP="000B7046">
            <w:pPr>
              <w:rPr>
                <w:rFonts w:asciiTheme="minorHAnsi" w:hAnsiTheme="minorHAnsi" w:cstheme="minorHAnsi"/>
                <w:sz w:val="18"/>
                <w:szCs w:val="18"/>
                <w:lang w:val="en-US" w:eastAsia="en-US"/>
              </w:rPr>
            </w:pPr>
            <w:proofErr w:type="spellStart"/>
            <w:r w:rsidRPr="000B7046">
              <w:rPr>
                <w:rFonts w:asciiTheme="minorHAnsi" w:hAnsiTheme="minorHAnsi" w:cstheme="minorHAnsi"/>
                <w:sz w:val="18"/>
                <w:szCs w:val="18"/>
                <w:lang w:val="en-US" w:eastAsia="en-US"/>
              </w:rPr>
              <w:t>Brodsko-posavska</w:t>
            </w:r>
            <w:proofErr w:type="spellEnd"/>
            <w:r w:rsidRPr="000B7046">
              <w:rPr>
                <w:rFonts w:asciiTheme="minorHAnsi" w:hAnsiTheme="minorHAnsi" w:cstheme="minorHAnsi"/>
                <w:sz w:val="18"/>
                <w:szCs w:val="18"/>
                <w:lang w:val="en-US" w:eastAsia="en-US"/>
              </w:rPr>
              <w:t xml:space="preserve"> </w:t>
            </w:r>
            <w:proofErr w:type="spellStart"/>
            <w:r w:rsidRPr="000B7046">
              <w:rPr>
                <w:rFonts w:asciiTheme="minorHAnsi" w:hAnsiTheme="minorHAnsi" w:cstheme="minorHAnsi"/>
                <w:sz w:val="18"/>
                <w:szCs w:val="18"/>
                <w:lang w:val="en-US" w:eastAsia="en-US"/>
              </w:rPr>
              <w:t>županija</w:t>
            </w:r>
            <w:proofErr w:type="spellEnd"/>
          </w:p>
        </w:tc>
        <w:tc>
          <w:tcPr>
            <w:tcW w:w="0" w:type="auto"/>
            <w:tcBorders>
              <w:top w:val="nil"/>
              <w:left w:val="nil"/>
              <w:bottom w:val="single" w:sz="8" w:space="0" w:color="auto"/>
              <w:right w:val="single" w:sz="8" w:space="0" w:color="auto"/>
            </w:tcBorders>
            <w:noWrap/>
            <w:vAlign w:val="center"/>
            <w:hideMark/>
          </w:tcPr>
          <w:p w14:paraId="40FCF66C"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2.819.504,73 € </w:t>
            </w:r>
          </w:p>
        </w:tc>
        <w:tc>
          <w:tcPr>
            <w:tcW w:w="0" w:type="auto"/>
            <w:tcBorders>
              <w:top w:val="nil"/>
              <w:left w:val="nil"/>
              <w:bottom w:val="single" w:sz="8" w:space="0" w:color="auto"/>
              <w:right w:val="single" w:sz="8" w:space="0" w:color="auto"/>
            </w:tcBorders>
            <w:noWrap/>
            <w:vAlign w:val="center"/>
            <w:hideMark/>
          </w:tcPr>
          <w:p w14:paraId="43865C95"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149AA7AF"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12.748.426,55 € </w:t>
            </w:r>
          </w:p>
        </w:tc>
        <w:tc>
          <w:tcPr>
            <w:tcW w:w="0" w:type="auto"/>
            <w:tcBorders>
              <w:top w:val="nil"/>
              <w:left w:val="nil"/>
              <w:bottom w:val="single" w:sz="8" w:space="0" w:color="auto"/>
              <w:right w:val="single" w:sz="8" w:space="0" w:color="auto"/>
            </w:tcBorders>
            <w:noWrap/>
            <w:vAlign w:val="center"/>
            <w:hideMark/>
          </w:tcPr>
          <w:p w14:paraId="0C1F991A"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c>
          <w:tcPr>
            <w:tcW w:w="0" w:type="auto"/>
            <w:tcBorders>
              <w:top w:val="nil"/>
              <w:left w:val="nil"/>
              <w:bottom w:val="single" w:sz="8" w:space="0" w:color="auto"/>
              <w:right w:val="single" w:sz="8" w:space="0" w:color="auto"/>
            </w:tcBorders>
            <w:noWrap/>
            <w:vAlign w:val="center"/>
            <w:hideMark/>
          </w:tcPr>
          <w:p w14:paraId="33413A96" w14:textId="77777777" w:rsidR="000B7046" w:rsidRPr="000B7046" w:rsidRDefault="000B7046" w:rsidP="000B7046">
            <w:pPr>
              <w:jc w:val="right"/>
              <w:rPr>
                <w:rFonts w:asciiTheme="minorHAnsi" w:hAnsiTheme="minorHAnsi" w:cstheme="minorHAnsi"/>
                <w:sz w:val="18"/>
                <w:szCs w:val="18"/>
                <w:lang w:val="en-US" w:eastAsia="en-US"/>
              </w:rPr>
            </w:pPr>
            <w:r w:rsidRPr="000B7046">
              <w:rPr>
                <w:rFonts w:asciiTheme="minorHAnsi" w:hAnsiTheme="minorHAnsi" w:cstheme="minorHAnsi"/>
                <w:sz w:val="18"/>
                <w:szCs w:val="18"/>
                <w:lang w:val="en-US" w:eastAsia="en-US"/>
              </w:rPr>
              <w:t xml:space="preserve">    15.567.931,28 € </w:t>
            </w:r>
          </w:p>
        </w:tc>
        <w:tc>
          <w:tcPr>
            <w:tcW w:w="1708" w:type="dxa"/>
            <w:tcBorders>
              <w:top w:val="nil"/>
              <w:left w:val="nil"/>
              <w:bottom w:val="single" w:sz="8" w:space="0" w:color="auto"/>
              <w:right w:val="single" w:sz="8" w:space="0" w:color="auto"/>
            </w:tcBorders>
            <w:noWrap/>
            <w:vAlign w:val="center"/>
            <w:hideMark/>
          </w:tcPr>
          <w:p w14:paraId="6871528C" w14:textId="77777777" w:rsidR="000B7046" w:rsidRPr="000B7046" w:rsidRDefault="000B7046" w:rsidP="000B7046">
            <w:pPr>
              <w:jc w:val="right"/>
              <w:rPr>
                <w:rFonts w:asciiTheme="minorHAnsi" w:hAnsiTheme="minorHAnsi" w:cstheme="minorHAnsi"/>
                <w:color w:val="FF0000"/>
                <w:sz w:val="18"/>
                <w:szCs w:val="18"/>
                <w:lang w:val="en-US" w:eastAsia="en-US"/>
              </w:rPr>
            </w:pPr>
            <w:r w:rsidRPr="000B7046">
              <w:rPr>
                <w:rFonts w:asciiTheme="minorHAnsi" w:hAnsiTheme="minorHAnsi" w:cstheme="minorHAnsi"/>
                <w:color w:val="FF0000"/>
                <w:sz w:val="18"/>
                <w:szCs w:val="18"/>
                <w:lang w:val="en-US" w:eastAsia="en-US"/>
              </w:rPr>
              <w:t> </w:t>
            </w:r>
          </w:p>
        </w:tc>
      </w:tr>
      <w:tr w:rsidR="000B7046" w:rsidRPr="000B7046" w14:paraId="20C2CC92" w14:textId="77777777" w:rsidTr="00B91859">
        <w:trPr>
          <w:trHeight w:val="315"/>
          <w:jc w:val="center"/>
        </w:trPr>
        <w:tc>
          <w:tcPr>
            <w:tcW w:w="0" w:type="auto"/>
            <w:tcBorders>
              <w:top w:val="nil"/>
              <w:left w:val="single" w:sz="8" w:space="0" w:color="auto"/>
              <w:bottom w:val="single" w:sz="8" w:space="0" w:color="auto"/>
              <w:right w:val="single" w:sz="8" w:space="0" w:color="auto"/>
            </w:tcBorders>
            <w:vAlign w:val="center"/>
            <w:hideMark/>
          </w:tcPr>
          <w:p w14:paraId="79D4D1C2" w14:textId="77777777" w:rsidR="000B7046" w:rsidRPr="000B7046" w:rsidRDefault="000B7046" w:rsidP="005D6110">
            <w:pPr>
              <w:rPr>
                <w:rFonts w:asciiTheme="minorHAnsi" w:hAnsiTheme="minorHAnsi" w:cstheme="minorHAnsi"/>
                <w:b/>
                <w:bCs/>
                <w:sz w:val="18"/>
                <w:szCs w:val="18"/>
                <w:lang w:val="en-US" w:eastAsia="en-US"/>
              </w:rPr>
            </w:pPr>
            <w:r w:rsidRPr="000B7046">
              <w:rPr>
                <w:rFonts w:asciiTheme="minorHAnsi" w:hAnsiTheme="minorHAnsi" w:cstheme="minorHAnsi"/>
                <w:b/>
                <w:bCs/>
                <w:sz w:val="18"/>
                <w:szCs w:val="18"/>
                <w:lang w:val="en-US" w:eastAsia="en-US"/>
              </w:rPr>
              <w:t>UKUPNO</w:t>
            </w:r>
          </w:p>
        </w:tc>
        <w:tc>
          <w:tcPr>
            <w:tcW w:w="0" w:type="auto"/>
            <w:tcBorders>
              <w:top w:val="nil"/>
              <w:left w:val="nil"/>
              <w:bottom w:val="single" w:sz="8" w:space="0" w:color="auto"/>
              <w:right w:val="single" w:sz="8" w:space="0" w:color="auto"/>
            </w:tcBorders>
            <w:noWrap/>
            <w:vAlign w:val="center"/>
            <w:hideMark/>
          </w:tcPr>
          <w:p w14:paraId="74800093" w14:textId="77777777" w:rsidR="000B7046" w:rsidRPr="000B7046" w:rsidRDefault="000B7046" w:rsidP="005D6110">
            <w:pPr>
              <w:jc w:val="right"/>
              <w:rPr>
                <w:rFonts w:asciiTheme="minorHAnsi" w:hAnsiTheme="minorHAnsi" w:cstheme="minorHAnsi"/>
                <w:b/>
                <w:bCs/>
                <w:sz w:val="18"/>
                <w:szCs w:val="18"/>
                <w:lang w:val="en-US" w:eastAsia="en-US"/>
              </w:rPr>
            </w:pPr>
            <w:r w:rsidRPr="000B7046">
              <w:rPr>
                <w:rFonts w:asciiTheme="minorHAnsi" w:hAnsiTheme="minorHAnsi" w:cstheme="minorHAnsi"/>
                <w:b/>
                <w:bCs/>
                <w:sz w:val="18"/>
                <w:szCs w:val="18"/>
                <w:lang w:val="en-US" w:eastAsia="en-US"/>
              </w:rPr>
              <w:t xml:space="preserve">    3.447.321,78 € </w:t>
            </w:r>
          </w:p>
        </w:tc>
        <w:tc>
          <w:tcPr>
            <w:tcW w:w="0" w:type="auto"/>
            <w:tcBorders>
              <w:top w:val="nil"/>
              <w:left w:val="nil"/>
              <w:bottom w:val="single" w:sz="8" w:space="0" w:color="auto"/>
              <w:right w:val="single" w:sz="8" w:space="0" w:color="auto"/>
            </w:tcBorders>
            <w:noWrap/>
            <w:vAlign w:val="center"/>
            <w:hideMark/>
          </w:tcPr>
          <w:p w14:paraId="6DA30667" w14:textId="77777777" w:rsidR="000B7046" w:rsidRPr="000B7046" w:rsidRDefault="000B7046" w:rsidP="005D6110">
            <w:pPr>
              <w:jc w:val="right"/>
              <w:rPr>
                <w:rFonts w:asciiTheme="minorHAnsi" w:hAnsiTheme="minorHAnsi" w:cstheme="minorHAnsi"/>
                <w:b/>
                <w:bCs/>
                <w:sz w:val="18"/>
                <w:szCs w:val="18"/>
                <w:lang w:val="en-US" w:eastAsia="en-US"/>
              </w:rPr>
            </w:pPr>
            <w:r w:rsidRPr="000B7046">
              <w:rPr>
                <w:rFonts w:asciiTheme="minorHAnsi" w:hAnsiTheme="minorHAnsi" w:cstheme="minorHAnsi"/>
                <w:b/>
                <w:bCs/>
                <w:sz w:val="18"/>
                <w:szCs w:val="18"/>
                <w:lang w:val="en-US" w:eastAsia="en-US"/>
              </w:rPr>
              <w:t xml:space="preserve">        3.841.174,32 € </w:t>
            </w:r>
          </w:p>
        </w:tc>
        <w:tc>
          <w:tcPr>
            <w:tcW w:w="0" w:type="auto"/>
            <w:tcBorders>
              <w:top w:val="nil"/>
              <w:left w:val="nil"/>
              <w:bottom w:val="single" w:sz="8" w:space="0" w:color="auto"/>
              <w:right w:val="single" w:sz="8" w:space="0" w:color="auto"/>
            </w:tcBorders>
            <w:noWrap/>
            <w:vAlign w:val="center"/>
            <w:hideMark/>
          </w:tcPr>
          <w:p w14:paraId="22399920" w14:textId="77777777" w:rsidR="000B7046" w:rsidRPr="000B7046" w:rsidRDefault="000B7046" w:rsidP="005D6110">
            <w:pPr>
              <w:jc w:val="right"/>
              <w:rPr>
                <w:rFonts w:asciiTheme="minorHAnsi" w:hAnsiTheme="minorHAnsi" w:cstheme="minorHAnsi"/>
                <w:b/>
                <w:bCs/>
                <w:sz w:val="18"/>
                <w:szCs w:val="18"/>
                <w:lang w:val="en-US" w:eastAsia="en-US"/>
              </w:rPr>
            </w:pPr>
            <w:r w:rsidRPr="000B7046">
              <w:rPr>
                <w:rFonts w:asciiTheme="minorHAnsi" w:hAnsiTheme="minorHAnsi" w:cstheme="minorHAnsi"/>
                <w:b/>
                <w:bCs/>
                <w:sz w:val="18"/>
                <w:szCs w:val="18"/>
                <w:lang w:val="en-US" w:eastAsia="en-US"/>
              </w:rPr>
              <w:t xml:space="preserve">   17.121.331,72 € </w:t>
            </w:r>
          </w:p>
        </w:tc>
        <w:tc>
          <w:tcPr>
            <w:tcW w:w="0" w:type="auto"/>
            <w:tcBorders>
              <w:top w:val="nil"/>
              <w:left w:val="nil"/>
              <w:bottom w:val="single" w:sz="8" w:space="0" w:color="auto"/>
              <w:right w:val="single" w:sz="8" w:space="0" w:color="auto"/>
            </w:tcBorders>
            <w:noWrap/>
            <w:vAlign w:val="center"/>
            <w:hideMark/>
          </w:tcPr>
          <w:p w14:paraId="16B43645" w14:textId="77777777" w:rsidR="000B7046" w:rsidRPr="000B7046" w:rsidRDefault="000B7046" w:rsidP="005D6110">
            <w:pPr>
              <w:jc w:val="right"/>
              <w:rPr>
                <w:rFonts w:asciiTheme="minorHAnsi" w:hAnsiTheme="minorHAnsi" w:cstheme="minorHAnsi"/>
                <w:b/>
                <w:bCs/>
                <w:sz w:val="18"/>
                <w:szCs w:val="18"/>
                <w:lang w:val="en-US" w:eastAsia="en-US"/>
              </w:rPr>
            </w:pPr>
            <w:r w:rsidRPr="000B7046">
              <w:rPr>
                <w:rFonts w:asciiTheme="minorHAnsi" w:hAnsiTheme="minorHAnsi" w:cstheme="minorHAnsi"/>
                <w:b/>
                <w:bCs/>
                <w:sz w:val="18"/>
                <w:szCs w:val="18"/>
                <w:lang w:val="en-US" w:eastAsia="en-US"/>
              </w:rPr>
              <w:t xml:space="preserve">    2.544.876,06 € </w:t>
            </w:r>
          </w:p>
        </w:tc>
        <w:tc>
          <w:tcPr>
            <w:tcW w:w="0" w:type="auto"/>
            <w:tcBorders>
              <w:top w:val="nil"/>
              <w:left w:val="nil"/>
              <w:bottom w:val="single" w:sz="8" w:space="0" w:color="auto"/>
              <w:right w:val="single" w:sz="8" w:space="0" w:color="auto"/>
            </w:tcBorders>
            <w:noWrap/>
            <w:vAlign w:val="center"/>
            <w:hideMark/>
          </w:tcPr>
          <w:p w14:paraId="1A92C026" w14:textId="77777777" w:rsidR="000B7046" w:rsidRPr="000B7046" w:rsidRDefault="000B7046" w:rsidP="005D6110">
            <w:pPr>
              <w:jc w:val="right"/>
              <w:rPr>
                <w:rFonts w:asciiTheme="minorHAnsi" w:hAnsiTheme="minorHAnsi" w:cstheme="minorHAnsi"/>
                <w:b/>
                <w:bCs/>
                <w:sz w:val="18"/>
                <w:szCs w:val="18"/>
                <w:lang w:val="en-US" w:eastAsia="en-US"/>
              </w:rPr>
            </w:pPr>
            <w:r w:rsidRPr="000B7046">
              <w:rPr>
                <w:rFonts w:asciiTheme="minorHAnsi" w:hAnsiTheme="minorHAnsi" w:cstheme="minorHAnsi"/>
                <w:b/>
                <w:bCs/>
                <w:sz w:val="18"/>
                <w:szCs w:val="18"/>
                <w:lang w:val="en-US" w:eastAsia="en-US"/>
              </w:rPr>
              <w:t xml:space="preserve">    19.542.612,11 € </w:t>
            </w:r>
          </w:p>
        </w:tc>
        <w:tc>
          <w:tcPr>
            <w:tcW w:w="1708" w:type="dxa"/>
            <w:tcBorders>
              <w:top w:val="nil"/>
              <w:left w:val="nil"/>
              <w:bottom w:val="single" w:sz="8" w:space="0" w:color="auto"/>
              <w:right w:val="single" w:sz="8" w:space="0" w:color="auto"/>
            </w:tcBorders>
            <w:noWrap/>
            <w:vAlign w:val="center"/>
            <w:hideMark/>
          </w:tcPr>
          <w:p w14:paraId="0AE2256F" w14:textId="77777777" w:rsidR="000B7046" w:rsidRPr="000B7046" w:rsidRDefault="000B7046" w:rsidP="005D6110">
            <w:pPr>
              <w:jc w:val="right"/>
              <w:rPr>
                <w:rFonts w:asciiTheme="minorHAnsi" w:hAnsiTheme="minorHAnsi" w:cstheme="minorHAnsi"/>
                <w:b/>
                <w:bCs/>
                <w:sz w:val="18"/>
                <w:szCs w:val="18"/>
                <w:lang w:val="en-US" w:eastAsia="en-US"/>
              </w:rPr>
            </w:pPr>
            <w:r w:rsidRPr="000B7046">
              <w:rPr>
                <w:rFonts w:asciiTheme="minorHAnsi" w:hAnsiTheme="minorHAnsi" w:cstheme="minorHAnsi"/>
                <w:b/>
                <w:bCs/>
                <w:sz w:val="18"/>
                <w:szCs w:val="18"/>
                <w:lang w:val="en-US" w:eastAsia="en-US"/>
              </w:rPr>
              <w:t xml:space="preserve">       5.360.008,99 € </w:t>
            </w:r>
          </w:p>
        </w:tc>
      </w:tr>
      <w:tr w:rsidR="000B7046" w:rsidRPr="000B7046" w14:paraId="19FBE6AD" w14:textId="77777777" w:rsidTr="00B91859">
        <w:trPr>
          <w:trHeight w:val="315"/>
          <w:jc w:val="center"/>
        </w:trPr>
        <w:tc>
          <w:tcPr>
            <w:tcW w:w="0" w:type="auto"/>
            <w:gridSpan w:val="6"/>
            <w:tcBorders>
              <w:top w:val="nil"/>
              <w:left w:val="single" w:sz="8" w:space="0" w:color="auto"/>
              <w:bottom w:val="single" w:sz="8" w:space="0" w:color="auto"/>
              <w:right w:val="single" w:sz="8" w:space="0" w:color="auto"/>
            </w:tcBorders>
            <w:vAlign w:val="center"/>
            <w:hideMark/>
          </w:tcPr>
          <w:p w14:paraId="492779AE" w14:textId="609F654D" w:rsidR="000B7046" w:rsidRPr="000B7046" w:rsidRDefault="000B7046" w:rsidP="000B7046">
            <w:pPr>
              <w:jc w:val="right"/>
              <w:rPr>
                <w:rFonts w:asciiTheme="minorHAnsi" w:hAnsiTheme="minorHAnsi" w:cstheme="minorHAnsi"/>
                <w:b/>
                <w:bCs/>
                <w:sz w:val="18"/>
                <w:szCs w:val="18"/>
                <w:lang w:val="en-US" w:eastAsia="en-US"/>
              </w:rPr>
            </w:pPr>
            <w:r>
              <w:rPr>
                <w:rFonts w:asciiTheme="minorHAnsi" w:hAnsiTheme="minorHAnsi" w:cstheme="minorHAnsi"/>
                <w:b/>
                <w:bCs/>
                <w:sz w:val="18"/>
                <w:szCs w:val="18"/>
                <w:lang w:val="en-US" w:eastAsia="en-US"/>
              </w:rPr>
              <w:t>UKUPNI VIŠAK KONSOLIDIRANOG PRORAČUNA</w:t>
            </w:r>
            <w:r w:rsidRPr="000B7046">
              <w:rPr>
                <w:rFonts w:asciiTheme="minorHAnsi" w:hAnsiTheme="minorHAnsi" w:cstheme="minorHAnsi"/>
                <w:b/>
                <w:bCs/>
                <w:sz w:val="18"/>
                <w:szCs w:val="18"/>
                <w:lang w:val="en-US" w:eastAsia="en-US"/>
              </w:rPr>
              <w:t xml:space="preserve"> </w:t>
            </w:r>
          </w:p>
        </w:tc>
        <w:tc>
          <w:tcPr>
            <w:tcW w:w="1708" w:type="dxa"/>
            <w:tcBorders>
              <w:top w:val="nil"/>
              <w:left w:val="nil"/>
              <w:bottom w:val="single" w:sz="8" w:space="0" w:color="auto"/>
              <w:right w:val="single" w:sz="8" w:space="0" w:color="auto"/>
            </w:tcBorders>
            <w:noWrap/>
            <w:vAlign w:val="center"/>
            <w:hideMark/>
          </w:tcPr>
          <w:p w14:paraId="0A73DD42" w14:textId="1283125D" w:rsidR="000B7046" w:rsidRPr="000B7046" w:rsidRDefault="000B7046" w:rsidP="000B7046">
            <w:pPr>
              <w:jc w:val="right"/>
              <w:rPr>
                <w:rFonts w:asciiTheme="minorHAnsi" w:hAnsiTheme="minorHAnsi" w:cstheme="minorHAnsi"/>
                <w:b/>
                <w:bCs/>
                <w:sz w:val="18"/>
                <w:szCs w:val="18"/>
                <w:lang w:val="en-US" w:eastAsia="en-US"/>
              </w:rPr>
            </w:pPr>
            <w:r w:rsidRPr="000B7046">
              <w:rPr>
                <w:rFonts w:asciiTheme="minorHAnsi" w:hAnsiTheme="minorHAnsi" w:cstheme="minorHAnsi"/>
                <w:b/>
                <w:bCs/>
                <w:sz w:val="18"/>
                <w:szCs w:val="18"/>
                <w:lang w:val="en-US" w:eastAsia="en-US"/>
              </w:rPr>
              <w:t xml:space="preserve">       </w:t>
            </w:r>
            <w:r w:rsidR="00B91859">
              <w:rPr>
                <w:rFonts w:asciiTheme="minorHAnsi" w:hAnsiTheme="minorHAnsi" w:cstheme="minorHAnsi"/>
                <w:b/>
                <w:bCs/>
                <w:sz w:val="18"/>
                <w:szCs w:val="18"/>
                <w:lang w:val="en-US" w:eastAsia="en-US"/>
              </w:rPr>
              <w:t>14</w:t>
            </w:r>
            <w:r w:rsidRPr="000B7046">
              <w:rPr>
                <w:rFonts w:asciiTheme="minorHAnsi" w:hAnsiTheme="minorHAnsi" w:cstheme="minorHAnsi"/>
                <w:b/>
                <w:bCs/>
                <w:sz w:val="18"/>
                <w:szCs w:val="18"/>
                <w:lang w:val="en-US" w:eastAsia="en-US"/>
              </w:rPr>
              <w:t>.</w:t>
            </w:r>
            <w:r w:rsidR="00B91859">
              <w:rPr>
                <w:rFonts w:asciiTheme="minorHAnsi" w:hAnsiTheme="minorHAnsi" w:cstheme="minorHAnsi"/>
                <w:b/>
                <w:bCs/>
                <w:sz w:val="18"/>
                <w:szCs w:val="18"/>
                <w:lang w:val="en-US" w:eastAsia="en-US"/>
              </w:rPr>
              <w:t>182</w:t>
            </w:r>
            <w:r w:rsidRPr="000B7046">
              <w:rPr>
                <w:rFonts w:asciiTheme="minorHAnsi" w:hAnsiTheme="minorHAnsi" w:cstheme="minorHAnsi"/>
                <w:b/>
                <w:bCs/>
                <w:sz w:val="18"/>
                <w:szCs w:val="18"/>
                <w:lang w:val="en-US" w:eastAsia="en-US"/>
              </w:rPr>
              <w:t>.</w:t>
            </w:r>
            <w:r w:rsidR="00B91859">
              <w:rPr>
                <w:rFonts w:asciiTheme="minorHAnsi" w:hAnsiTheme="minorHAnsi" w:cstheme="minorHAnsi"/>
                <w:b/>
                <w:bCs/>
                <w:sz w:val="18"/>
                <w:szCs w:val="18"/>
                <w:lang w:val="en-US" w:eastAsia="en-US"/>
              </w:rPr>
              <w:t>603</w:t>
            </w:r>
            <w:r w:rsidRPr="000B7046">
              <w:rPr>
                <w:rFonts w:asciiTheme="minorHAnsi" w:hAnsiTheme="minorHAnsi" w:cstheme="minorHAnsi"/>
                <w:b/>
                <w:bCs/>
                <w:sz w:val="18"/>
                <w:szCs w:val="18"/>
                <w:lang w:val="en-US" w:eastAsia="en-US"/>
              </w:rPr>
              <w:t>,</w:t>
            </w:r>
            <w:r w:rsidR="00B91859">
              <w:rPr>
                <w:rFonts w:asciiTheme="minorHAnsi" w:hAnsiTheme="minorHAnsi" w:cstheme="minorHAnsi"/>
                <w:b/>
                <w:bCs/>
                <w:sz w:val="18"/>
                <w:szCs w:val="18"/>
                <w:lang w:val="en-US" w:eastAsia="en-US"/>
              </w:rPr>
              <w:t>12</w:t>
            </w:r>
            <w:r w:rsidRPr="000B7046">
              <w:rPr>
                <w:rFonts w:asciiTheme="minorHAnsi" w:hAnsiTheme="minorHAnsi" w:cstheme="minorHAnsi"/>
                <w:b/>
                <w:bCs/>
                <w:sz w:val="18"/>
                <w:szCs w:val="18"/>
                <w:lang w:val="en-US" w:eastAsia="en-US"/>
              </w:rPr>
              <w:t xml:space="preserve"> € </w:t>
            </w:r>
          </w:p>
        </w:tc>
      </w:tr>
    </w:tbl>
    <w:p w14:paraId="58B63739" w14:textId="77777777" w:rsidR="00F1498A" w:rsidRPr="002B17FA" w:rsidRDefault="00F1498A" w:rsidP="00F1498A">
      <w:pPr>
        <w:rPr>
          <w:rFonts w:ascii="Arial" w:hAnsi="Arial" w:cs="Arial"/>
          <w:sz w:val="16"/>
          <w:szCs w:val="16"/>
          <w:lang w:val="de-DE"/>
        </w:rPr>
      </w:pPr>
    </w:p>
    <w:p w14:paraId="0493A6F1" w14:textId="77777777" w:rsidR="00E23368" w:rsidRDefault="00E23368" w:rsidP="00E23368">
      <w:pPr>
        <w:jc w:val="both"/>
        <w:rPr>
          <w:rFonts w:ascii="Arial" w:hAnsi="Arial" w:cs="Arial"/>
          <w:b/>
          <w:sz w:val="16"/>
          <w:szCs w:val="16"/>
          <w:lang w:val="hr-HR"/>
        </w:rPr>
      </w:pPr>
    </w:p>
    <w:p w14:paraId="3066F832" w14:textId="77777777" w:rsidR="008F473F" w:rsidRDefault="008F473F" w:rsidP="00E23368">
      <w:pPr>
        <w:jc w:val="both"/>
        <w:rPr>
          <w:rFonts w:ascii="Arial" w:hAnsi="Arial" w:cs="Arial"/>
          <w:b/>
          <w:sz w:val="16"/>
          <w:szCs w:val="16"/>
          <w:lang w:val="hr-HR"/>
        </w:rPr>
      </w:pPr>
    </w:p>
    <w:p w14:paraId="2F782D30" w14:textId="1330751D" w:rsidR="00E23368" w:rsidRPr="00D646CE" w:rsidRDefault="00E23368" w:rsidP="00E23368">
      <w:pPr>
        <w:pStyle w:val="Tijeloteksta"/>
        <w:rPr>
          <w:rFonts w:ascii="Arial" w:hAnsi="Arial" w:cs="Arial"/>
          <w:sz w:val="24"/>
          <w:szCs w:val="24"/>
        </w:rPr>
      </w:pPr>
      <w:proofErr w:type="spellStart"/>
      <w:r w:rsidRPr="00486C52">
        <w:rPr>
          <w:rFonts w:ascii="Arial" w:hAnsi="Arial" w:cs="Arial"/>
          <w:sz w:val="24"/>
          <w:szCs w:val="24"/>
          <w:lang w:val="de-DE"/>
        </w:rPr>
        <w:lastRenderedPageBreak/>
        <w:t>Slijedom</w:t>
      </w:r>
      <w:proofErr w:type="spellEnd"/>
      <w:r w:rsidRPr="00486C52">
        <w:rPr>
          <w:rFonts w:ascii="Arial" w:hAnsi="Arial" w:cs="Arial"/>
          <w:sz w:val="24"/>
          <w:szCs w:val="24"/>
        </w:rPr>
        <w:t xml:space="preserve"> </w:t>
      </w:r>
      <w:proofErr w:type="spellStart"/>
      <w:r w:rsidRPr="00486C52">
        <w:rPr>
          <w:rFonts w:ascii="Arial" w:hAnsi="Arial" w:cs="Arial"/>
          <w:sz w:val="24"/>
          <w:szCs w:val="24"/>
          <w:lang w:val="de-DE"/>
        </w:rPr>
        <w:t>prezentiranog</w:t>
      </w:r>
      <w:proofErr w:type="spellEnd"/>
      <w:r w:rsidRPr="00486C52">
        <w:rPr>
          <w:rFonts w:ascii="Arial" w:hAnsi="Arial" w:cs="Arial"/>
          <w:sz w:val="24"/>
          <w:szCs w:val="24"/>
        </w:rPr>
        <w:t xml:space="preserve"> </w:t>
      </w:r>
      <w:proofErr w:type="spellStart"/>
      <w:r w:rsidRPr="00486C52">
        <w:rPr>
          <w:rFonts w:ascii="Arial" w:hAnsi="Arial" w:cs="Arial"/>
          <w:sz w:val="24"/>
          <w:szCs w:val="24"/>
          <w:lang w:val="de-DE"/>
        </w:rPr>
        <w:t>obrazlo</w:t>
      </w:r>
      <w:proofErr w:type="spellEnd"/>
      <w:r w:rsidRPr="00486C52">
        <w:rPr>
          <w:rFonts w:ascii="Arial" w:hAnsi="Arial" w:cs="Arial"/>
          <w:sz w:val="24"/>
          <w:szCs w:val="24"/>
        </w:rPr>
        <w:t>ž</w:t>
      </w:r>
      <w:proofErr w:type="spellStart"/>
      <w:r w:rsidRPr="00486C52">
        <w:rPr>
          <w:rFonts w:ascii="Arial" w:hAnsi="Arial" w:cs="Arial"/>
          <w:sz w:val="24"/>
          <w:szCs w:val="24"/>
          <w:lang w:val="de-DE"/>
        </w:rPr>
        <w:t>enja</w:t>
      </w:r>
      <w:proofErr w:type="spellEnd"/>
      <w:r w:rsidRPr="00486C52">
        <w:rPr>
          <w:rFonts w:ascii="Arial" w:hAnsi="Arial" w:cs="Arial"/>
          <w:sz w:val="24"/>
          <w:szCs w:val="24"/>
        </w:rPr>
        <w:t xml:space="preserve"> </w:t>
      </w:r>
      <w:proofErr w:type="spellStart"/>
      <w:r w:rsidRPr="00486C52">
        <w:rPr>
          <w:rFonts w:ascii="Arial" w:hAnsi="Arial" w:cs="Arial"/>
          <w:sz w:val="24"/>
          <w:szCs w:val="24"/>
          <w:lang w:val="de-DE"/>
        </w:rPr>
        <w:t>prora</w:t>
      </w:r>
      <w:proofErr w:type="spellEnd"/>
      <w:r w:rsidRPr="00486C52">
        <w:rPr>
          <w:rFonts w:ascii="Arial" w:hAnsi="Arial" w:cs="Arial"/>
          <w:sz w:val="24"/>
          <w:szCs w:val="24"/>
        </w:rPr>
        <w:t>č</w:t>
      </w:r>
      <w:proofErr w:type="spellStart"/>
      <w:r w:rsidRPr="00486C52">
        <w:rPr>
          <w:rFonts w:ascii="Arial" w:hAnsi="Arial" w:cs="Arial"/>
          <w:sz w:val="24"/>
          <w:szCs w:val="24"/>
          <w:lang w:val="de-DE"/>
        </w:rPr>
        <w:t>unskog</w:t>
      </w:r>
      <w:proofErr w:type="spellEnd"/>
      <w:r w:rsidRPr="00486C52">
        <w:rPr>
          <w:rFonts w:ascii="Arial" w:hAnsi="Arial" w:cs="Arial"/>
          <w:sz w:val="24"/>
          <w:szCs w:val="24"/>
        </w:rPr>
        <w:t xml:space="preserve"> </w:t>
      </w:r>
      <w:proofErr w:type="spellStart"/>
      <w:r w:rsidRPr="00486C52">
        <w:rPr>
          <w:rFonts w:ascii="Arial" w:hAnsi="Arial" w:cs="Arial"/>
          <w:sz w:val="24"/>
          <w:szCs w:val="24"/>
          <w:lang w:val="de-DE"/>
        </w:rPr>
        <w:t>poslovanja</w:t>
      </w:r>
      <w:proofErr w:type="spellEnd"/>
      <w:r w:rsidRPr="00486C52">
        <w:rPr>
          <w:rFonts w:ascii="Arial" w:hAnsi="Arial" w:cs="Arial"/>
          <w:sz w:val="24"/>
          <w:szCs w:val="24"/>
        </w:rPr>
        <w:t xml:space="preserve"> </w:t>
      </w:r>
      <w:r w:rsidRPr="00486C52">
        <w:rPr>
          <w:rFonts w:ascii="Arial" w:hAnsi="Arial" w:cs="Arial"/>
          <w:sz w:val="24"/>
          <w:szCs w:val="24"/>
          <w:lang w:val="de-DE"/>
        </w:rPr>
        <w:t>u</w:t>
      </w:r>
      <w:r w:rsidRPr="00486C52">
        <w:rPr>
          <w:rFonts w:ascii="Arial" w:hAnsi="Arial" w:cs="Arial"/>
          <w:sz w:val="24"/>
          <w:szCs w:val="24"/>
        </w:rPr>
        <w:t xml:space="preserve"> 20</w:t>
      </w:r>
      <w:r w:rsidR="00815895" w:rsidRPr="00486C52">
        <w:rPr>
          <w:rFonts w:ascii="Arial" w:hAnsi="Arial" w:cs="Arial"/>
          <w:sz w:val="24"/>
          <w:szCs w:val="24"/>
        </w:rPr>
        <w:t>2</w:t>
      </w:r>
      <w:r w:rsidR="00EF7987">
        <w:rPr>
          <w:rFonts w:ascii="Arial" w:hAnsi="Arial" w:cs="Arial"/>
          <w:sz w:val="24"/>
          <w:szCs w:val="24"/>
        </w:rPr>
        <w:t>5</w:t>
      </w:r>
      <w:r w:rsidRPr="00486C52">
        <w:rPr>
          <w:rFonts w:ascii="Arial" w:hAnsi="Arial" w:cs="Arial"/>
          <w:sz w:val="24"/>
          <w:szCs w:val="24"/>
        </w:rPr>
        <w:t xml:space="preserve">. </w:t>
      </w:r>
      <w:proofErr w:type="spellStart"/>
      <w:r w:rsidRPr="00486C52">
        <w:rPr>
          <w:rFonts w:ascii="Arial" w:hAnsi="Arial" w:cs="Arial"/>
          <w:sz w:val="24"/>
          <w:szCs w:val="24"/>
          <w:lang w:val="de-DE"/>
        </w:rPr>
        <w:t>godini</w:t>
      </w:r>
      <w:proofErr w:type="spellEnd"/>
      <w:r w:rsidRPr="00486C52">
        <w:rPr>
          <w:rFonts w:ascii="Arial" w:hAnsi="Arial" w:cs="Arial"/>
          <w:sz w:val="24"/>
          <w:szCs w:val="24"/>
        </w:rPr>
        <w:t xml:space="preserve"> </w:t>
      </w:r>
      <w:proofErr w:type="spellStart"/>
      <w:r w:rsidRPr="00486C52">
        <w:rPr>
          <w:rFonts w:ascii="Arial" w:hAnsi="Arial" w:cs="Arial"/>
          <w:sz w:val="24"/>
          <w:szCs w:val="24"/>
          <w:lang w:val="de-DE"/>
        </w:rPr>
        <w:t>utvr</w:t>
      </w:r>
      <w:proofErr w:type="spellEnd"/>
      <w:r w:rsidRPr="00486C52">
        <w:rPr>
          <w:rFonts w:ascii="Arial" w:hAnsi="Arial" w:cs="Arial"/>
          <w:sz w:val="24"/>
          <w:szCs w:val="24"/>
        </w:rPr>
        <w:t>đ</w:t>
      </w:r>
      <w:proofErr w:type="spellStart"/>
      <w:r w:rsidRPr="00486C52">
        <w:rPr>
          <w:rFonts w:ascii="Arial" w:hAnsi="Arial" w:cs="Arial"/>
          <w:sz w:val="24"/>
          <w:szCs w:val="24"/>
          <w:lang w:val="de-DE"/>
        </w:rPr>
        <w:t>uju</w:t>
      </w:r>
      <w:proofErr w:type="spellEnd"/>
      <w:r w:rsidRPr="00486C52">
        <w:rPr>
          <w:rFonts w:ascii="Arial" w:hAnsi="Arial" w:cs="Arial"/>
          <w:sz w:val="24"/>
          <w:szCs w:val="24"/>
        </w:rPr>
        <w:t xml:space="preserve"> </w:t>
      </w:r>
      <w:r w:rsidRPr="00486C52">
        <w:rPr>
          <w:rFonts w:ascii="Arial" w:hAnsi="Arial" w:cs="Arial"/>
          <w:sz w:val="24"/>
          <w:szCs w:val="24"/>
          <w:lang w:val="de-DE"/>
        </w:rPr>
        <w:t>se</w:t>
      </w:r>
      <w:r w:rsidRPr="00486C52">
        <w:rPr>
          <w:rFonts w:ascii="Arial" w:hAnsi="Arial" w:cs="Arial"/>
          <w:sz w:val="24"/>
          <w:szCs w:val="24"/>
        </w:rPr>
        <w:t xml:space="preserve"> </w:t>
      </w:r>
      <w:proofErr w:type="spellStart"/>
      <w:r w:rsidRPr="00486C52">
        <w:rPr>
          <w:rFonts w:ascii="Arial" w:hAnsi="Arial" w:cs="Arial"/>
          <w:sz w:val="24"/>
          <w:szCs w:val="24"/>
          <w:lang w:val="de-DE"/>
        </w:rPr>
        <w:t>slijede</w:t>
      </w:r>
      <w:proofErr w:type="spellEnd"/>
      <w:r w:rsidRPr="00486C52">
        <w:rPr>
          <w:rFonts w:ascii="Arial" w:hAnsi="Arial" w:cs="Arial"/>
          <w:sz w:val="24"/>
          <w:szCs w:val="24"/>
        </w:rPr>
        <w:t>ć</w:t>
      </w:r>
      <w:r w:rsidRPr="00486C52">
        <w:rPr>
          <w:rFonts w:ascii="Arial" w:hAnsi="Arial" w:cs="Arial"/>
          <w:sz w:val="24"/>
          <w:szCs w:val="24"/>
          <w:lang w:val="de-DE"/>
        </w:rPr>
        <w:t>i</w:t>
      </w:r>
      <w:r w:rsidRPr="00486C52">
        <w:rPr>
          <w:rFonts w:ascii="Arial" w:hAnsi="Arial" w:cs="Arial"/>
          <w:sz w:val="24"/>
          <w:szCs w:val="24"/>
        </w:rPr>
        <w:t xml:space="preserve"> </w:t>
      </w:r>
      <w:proofErr w:type="spellStart"/>
      <w:r w:rsidRPr="00486C52">
        <w:rPr>
          <w:rFonts w:ascii="Arial" w:hAnsi="Arial" w:cs="Arial"/>
          <w:sz w:val="24"/>
          <w:szCs w:val="24"/>
          <w:lang w:val="de-DE"/>
        </w:rPr>
        <w:t>financijski</w:t>
      </w:r>
      <w:proofErr w:type="spellEnd"/>
      <w:r w:rsidRPr="00D646CE">
        <w:rPr>
          <w:rFonts w:ascii="Arial" w:hAnsi="Arial" w:cs="Arial"/>
          <w:sz w:val="24"/>
          <w:szCs w:val="24"/>
        </w:rPr>
        <w:t xml:space="preserve"> </w:t>
      </w:r>
      <w:proofErr w:type="spellStart"/>
      <w:r w:rsidRPr="00D646CE">
        <w:rPr>
          <w:rFonts w:ascii="Arial" w:hAnsi="Arial" w:cs="Arial"/>
          <w:sz w:val="24"/>
          <w:szCs w:val="24"/>
          <w:lang w:val="de-DE"/>
        </w:rPr>
        <w:t>pokazatelji</w:t>
      </w:r>
      <w:proofErr w:type="spellEnd"/>
      <w:r w:rsidRPr="00D646CE">
        <w:rPr>
          <w:rFonts w:ascii="Arial" w:hAnsi="Arial" w:cs="Arial"/>
          <w:sz w:val="24"/>
          <w:szCs w:val="24"/>
        </w:rPr>
        <w:t>:</w:t>
      </w:r>
    </w:p>
    <w:p w14:paraId="306A68C6" w14:textId="77777777" w:rsidR="00E23368" w:rsidRPr="008B6848" w:rsidRDefault="00E23368" w:rsidP="00E23368">
      <w:pPr>
        <w:pStyle w:val="Tijeloteksta"/>
        <w:rPr>
          <w:rFonts w:ascii="Garamond" w:hAnsi="Garamond"/>
          <w:sz w:val="28"/>
        </w:rPr>
      </w:pPr>
    </w:p>
    <w:p w14:paraId="7D4241B4" w14:textId="420A4629" w:rsidR="00E23368" w:rsidRPr="008B6848" w:rsidRDefault="00E23368" w:rsidP="00E23368">
      <w:pPr>
        <w:pStyle w:val="Tijeloteksta"/>
        <w:rPr>
          <w:rFonts w:ascii="Garamond" w:hAnsi="Garamond"/>
          <w:b/>
          <w:bCs/>
          <w:sz w:val="24"/>
        </w:rPr>
      </w:pPr>
      <w:r w:rsidRPr="008B6848">
        <w:rPr>
          <w:rFonts w:ascii="Garamond" w:hAnsi="Garamond"/>
          <w:b/>
          <w:bCs/>
          <w:sz w:val="24"/>
        </w:rPr>
        <w:t xml:space="preserve">Tablica br. </w:t>
      </w:r>
      <w:r w:rsidR="006C6783">
        <w:rPr>
          <w:rFonts w:ascii="Garamond" w:hAnsi="Garamond"/>
          <w:b/>
          <w:bCs/>
          <w:sz w:val="24"/>
        </w:rPr>
        <w:t>7</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152"/>
        <w:gridCol w:w="2410"/>
        <w:gridCol w:w="1958"/>
      </w:tblGrid>
      <w:tr w:rsidR="00E23368" w:rsidRPr="00D646CE" w14:paraId="4F03468A" w14:textId="77777777" w:rsidTr="00D646CE">
        <w:tc>
          <w:tcPr>
            <w:tcW w:w="3403" w:type="dxa"/>
            <w:tcBorders>
              <w:top w:val="double" w:sz="6" w:space="0" w:color="auto"/>
              <w:left w:val="double" w:sz="6" w:space="0" w:color="auto"/>
              <w:bottom w:val="double" w:sz="6" w:space="0" w:color="auto"/>
            </w:tcBorders>
            <w:shd w:val="pct5" w:color="auto" w:fill="FFFFFF"/>
          </w:tcPr>
          <w:p w14:paraId="71DF850F" w14:textId="77777777" w:rsidR="00E23368" w:rsidRPr="00D646CE" w:rsidRDefault="00E23368" w:rsidP="00577928">
            <w:pPr>
              <w:rPr>
                <w:rFonts w:ascii="Arial" w:hAnsi="Arial" w:cs="Arial"/>
                <w:lang w:val="hr-HR"/>
              </w:rPr>
            </w:pPr>
          </w:p>
        </w:tc>
        <w:tc>
          <w:tcPr>
            <w:tcW w:w="2152" w:type="dxa"/>
            <w:tcBorders>
              <w:top w:val="double" w:sz="6" w:space="0" w:color="auto"/>
              <w:bottom w:val="double" w:sz="6" w:space="0" w:color="auto"/>
            </w:tcBorders>
            <w:shd w:val="pct5" w:color="auto" w:fill="FFFFFF"/>
          </w:tcPr>
          <w:p w14:paraId="2700753B" w14:textId="77777777" w:rsidR="00E23368" w:rsidRPr="00D646CE" w:rsidRDefault="00E23368" w:rsidP="00577928">
            <w:pPr>
              <w:spacing w:before="120"/>
              <w:rPr>
                <w:rFonts w:ascii="Arial" w:hAnsi="Arial" w:cs="Arial"/>
                <w:b/>
                <w:lang w:val="de-DE"/>
              </w:rPr>
            </w:pPr>
            <w:r w:rsidRPr="00D646CE">
              <w:rPr>
                <w:rFonts w:ascii="Arial" w:hAnsi="Arial" w:cs="Arial"/>
                <w:b/>
                <w:lang w:val="de-DE"/>
              </w:rPr>
              <w:t>PRIHODI</w:t>
            </w:r>
          </w:p>
        </w:tc>
        <w:tc>
          <w:tcPr>
            <w:tcW w:w="2410" w:type="dxa"/>
            <w:tcBorders>
              <w:top w:val="double" w:sz="6" w:space="0" w:color="auto"/>
              <w:bottom w:val="double" w:sz="6" w:space="0" w:color="auto"/>
            </w:tcBorders>
            <w:shd w:val="pct5" w:color="auto" w:fill="FFFFFF"/>
          </w:tcPr>
          <w:p w14:paraId="579E17BF" w14:textId="77777777" w:rsidR="00E23368" w:rsidRPr="00D646CE" w:rsidRDefault="00E23368" w:rsidP="00577928">
            <w:pPr>
              <w:spacing w:before="120"/>
              <w:rPr>
                <w:rFonts w:ascii="Arial" w:hAnsi="Arial" w:cs="Arial"/>
                <w:b/>
                <w:lang w:val="de-DE"/>
              </w:rPr>
            </w:pPr>
            <w:r w:rsidRPr="00D646CE">
              <w:rPr>
                <w:rFonts w:ascii="Arial" w:hAnsi="Arial" w:cs="Arial"/>
                <w:b/>
                <w:lang w:val="de-DE"/>
              </w:rPr>
              <w:t>IZDACI</w:t>
            </w:r>
          </w:p>
        </w:tc>
        <w:tc>
          <w:tcPr>
            <w:tcW w:w="1958" w:type="dxa"/>
            <w:tcBorders>
              <w:top w:val="double" w:sz="6" w:space="0" w:color="auto"/>
              <w:bottom w:val="double" w:sz="6" w:space="0" w:color="auto"/>
              <w:right w:val="double" w:sz="6" w:space="0" w:color="auto"/>
            </w:tcBorders>
            <w:shd w:val="pct5" w:color="auto" w:fill="FFFFFF"/>
          </w:tcPr>
          <w:p w14:paraId="6701E6E1" w14:textId="77777777" w:rsidR="00E23368" w:rsidRPr="00D646CE" w:rsidRDefault="00E23368" w:rsidP="00577928">
            <w:pPr>
              <w:rPr>
                <w:rFonts w:ascii="Arial" w:hAnsi="Arial" w:cs="Arial"/>
                <w:b/>
                <w:lang w:val="de-DE"/>
              </w:rPr>
            </w:pPr>
            <w:r w:rsidRPr="00D646CE">
              <w:rPr>
                <w:rFonts w:ascii="Arial" w:hAnsi="Arial" w:cs="Arial"/>
                <w:b/>
                <w:lang w:val="de-DE"/>
              </w:rPr>
              <w:t>FINANCIJSKI REZULATAT</w:t>
            </w:r>
          </w:p>
        </w:tc>
      </w:tr>
      <w:tr w:rsidR="00E23368" w:rsidRPr="00D646CE" w14:paraId="200BB339" w14:textId="77777777" w:rsidTr="00980AC1">
        <w:trPr>
          <w:cantSplit/>
        </w:trPr>
        <w:tc>
          <w:tcPr>
            <w:tcW w:w="9923" w:type="dxa"/>
            <w:gridSpan w:val="4"/>
            <w:tcBorders>
              <w:top w:val="nil"/>
              <w:bottom w:val="nil"/>
            </w:tcBorders>
            <w:shd w:val="pct10" w:color="auto" w:fill="FFFFFF"/>
          </w:tcPr>
          <w:p w14:paraId="4BB5FF30" w14:textId="77777777" w:rsidR="00E23368" w:rsidRPr="00D646CE" w:rsidRDefault="00E23368" w:rsidP="00577928">
            <w:pPr>
              <w:rPr>
                <w:rFonts w:ascii="Arial" w:hAnsi="Arial" w:cs="Arial"/>
                <w:lang w:val="de-DE"/>
              </w:rPr>
            </w:pPr>
          </w:p>
        </w:tc>
      </w:tr>
      <w:tr w:rsidR="00E23368" w:rsidRPr="00D646CE" w14:paraId="3010FA53" w14:textId="77777777" w:rsidTr="00D646CE">
        <w:tc>
          <w:tcPr>
            <w:tcW w:w="3403" w:type="dxa"/>
            <w:tcBorders>
              <w:top w:val="double" w:sz="6" w:space="0" w:color="auto"/>
              <w:left w:val="double" w:sz="6" w:space="0" w:color="auto"/>
              <w:right w:val="nil"/>
            </w:tcBorders>
          </w:tcPr>
          <w:p w14:paraId="7BE762ED" w14:textId="77777777" w:rsidR="00E23368" w:rsidRPr="00D646CE" w:rsidRDefault="00E23368" w:rsidP="00577928">
            <w:pPr>
              <w:pStyle w:val="Naslov9"/>
              <w:rPr>
                <w:rFonts w:ascii="Arial" w:hAnsi="Arial" w:cs="Arial"/>
                <w:b/>
                <w:sz w:val="20"/>
                <w:lang w:val="de-DE"/>
              </w:rPr>
            </w:pPr>
            <w:r w:rsidRPr="00D646CE">
              <w:rPr>
                <w:rFonts w:ascii="Arial" w:hAnsi="Arial" w:cs="Arial"/>
                <w:b/>
                <w:sz w:val="20"/>
                <w:lang w:val="de-DE"/>
              </w:rPr>
              <w:t>PLANIRANI PRIHODI I PRIMICI</w:t>
            </w:r>
          </w:p>
        </w:tc>
        <w:tc>
          <w:tcPr>
            <w:tcW w:w="2152" w:type="dxa"/>
            <w:tcBorders>
              <w:top w:val="double" w:sz="6" w:space="0" w:color="auto"/>
              <w:left w:val="double" w:sz="6" w:space="0" w:color="auto"/>
              <w:right w:val="double" w:sz="6" w:space="0" w:color="auto"/>
            </w:tcBorders>
            <w:shd w:val="pct5" w:color="auto" w:fill="FFFFFF"/>
          </w:tcPr>
          <w:p w14:paraId="76CB1A67" w14:textId="07D92FE9" w:rsidR="00E23368" w:rsidRPr="00D646CE" w:rsidRDefault="00803182" w:rsidP="000641D2">
            <w:pPr>
              <w:jc w:val="right"/>
              <w:rPr>
                <w:rFonts w:ascii="Arial" w:hAnsi="Arial" w:cs="Arial"/>
                <w:b/>
                <w:lang w:val="de-DE"/>
              </w:rPr>
            </w:pPr>
            <w:r>
              <w:rPr>
                <w:rFonts w:ascii="Arial" w:hAnsi="Arial" w:cs="Arial"/>
                <w:b/>
                <w:lang w:val="de-DE"/>
              </w:rPr>
              <w:t>1</w:t>
            </w:r>
            <w:r w:rsidR="00EF7987">
              <w:rPr>
                <w:rFonts w:ascii="Arial" w:hAnsi="Arial" w:cs="Arial"/>
                <w:b/>
                <w:lang w:val="de-DE"/>
              </w:rPr>
              <w:t>21</w:t>
            </w:r>
            <w:r w:rsidR="0047581C">
              <w:rPr>
                <w:rFonts w:ascii="Arial" w:hAnsi="Arial" w:cs="Arial"/>
                <w:b/>
                <w:lang w:val="de-DE"/>
              </w:rPr>
              <w:t>.</w:t>
            </w:r>
            <w:r w:rsidR="00EF7987">
              <w:rPr>
                <w:rFonts w:ascii="Arial" w:hAnsi="Arial" w:cs="Arial"/>
                <w:b/>
                <w:lang w:val="de-DE"/>
              </w:rPr>
              <w:t>320</w:t>
            </w:r>
            <w:r w:rsidR="0047581C">
              <w:rPr>
                <w:rFonts w:ascii="Arial" w:hAnsi="Arial" w:cs="Arial"/>
                <w:b/>
                <w:lang w:val="de-DE"/>
              </w:rPr>
              <w:t>.</w:t>
            </w:r>
            <w:r w:rsidR="00EF7987">
              <w:rPr>
                <w:rFonts w:ascii="Arial" w:hAnsi="Arial" w:cs="Arial"/>
                <w:b/>
                <w:lang w:val="de-DE"/>
              </w:rPr>
              <w:t>055</w:t>
            </w:r>
            <w:r w:rsidR="0047581C">
              <w:rPr>
                <w:rFonts w:ascii="Arial" w:hAnsi="Arial" w:cs="Arial"/>
                <w:b/>
                <w:lang w:val="de-DE"/>
              </w:rPr>
              <w:t>,</w:t>
            </w:r>
            <w:r w:rsidR="00EF7987">
              <w:rPr>
                <w:rFonts w:ascii="Arial" w:hAnsi="Arial" w:cs="Arial"/>
                <w:b/>
                <w:lang w:val="de-DE"/>
              </w:rPr>
              <w:t>68</w:t>
            </w:r>
          </w:p>
        </w:tc>
        <w:tc>
          <w:tcPr>
            <w:tcW w:w="2410" w:type="dxa"/>
            <w:tcBorders>
              <w:top w:val="double" w:sz="6" w:space="0" w:color="auto"/>
              <w:left w:val="nil"/>
            </w:tcBorders>
          </w:tcPr>
          <w:p w14:paraId="68C0C871" w14:textId="77777777" w:rsidR="00E23368" w:rsidRPr="00D646CE" w:rsidRDefault="00E23368" w:rsidP="00577928">
            <w:pPr>
              <w:rPr>
                <w:rFonts w:ascii="Arial" w:hAnsi="Arial" w:cs="Arial"/>
                <w:b/>
                <w:lang w:val="de-DE"/>
              </w:rPr>
            </w:pPr>
          </w:p>
        </w:tc>
        <w:tc>
          <w:tcPr>
            <w:tcW w:w="1958" w:type="dxa"/>
            <w:tcBorders>
              <w:top w:val="double" w:sz="6" w:space="0" w:color="auto"/>
              <w:right w:val="double" w:sz="6" w:space="0" w:color="auto"/>
            </w:tcBorders>
          </w:tcPr>
          <w:p w14:paraId="46D68DF6" w14:textId="77777777" w:rsidR="00E23368" w:rsidRPr="00D646CE" w:rsidRDefault="00E23368" w:rsidP="00577928">
            <w:pPr>
              <w:rPr>
                <w:rFonts w:ascii="Arial" w:hAnsi="Arial" w:cs="Arial"/>
                <w:b/>
                <w:lang w:val="de-DE"/>
              </w:rPr>
            </w:pPr>
          </w:p>
        </w:tc>
      </w:tr>
      <w:tr w:rsidR="00E23368" w:rsidRPr="00D646CE" w14:paraId="34676A50" w14:textId="77777777" w:rsidTr="00D646CE">
        <w:tc>
          <w:tcPr>
            <w:tcW w:w="3403" w:type="dxa"/>
            <w:tcBorders>
              <w:left w:val="double" w:sz="6" w:space="0" w:color="auto"/>
              <w:right w:val="nil"/>
            </w:tcBorders>
          </w:tcPr>
          <w:p w14:paraId="16600178" w14:textId="77777777" w:rsidR="00E23368" w:rsidRPr="00D646CE" w:rsidRDefault="00E23368" w:rsidP="00577928">
            <w:pPr>
              <w:rPr>
                <w:rFonts w:ascii="Arial" w:hAnsi="Arial" w:cs="Arial"/>
                <w:b/>
                <w:lang w:val="de-DE"/>
              </w:rPr>
            </w:pPr>
            <w:r w:rsidRPr="00D646CE">
              <w:rPr>
                <w:rFonts w:ascii="Arial" w:hAnsi="Arial" w:cs="Arial"/>
                <w:b/>
                <w:lang w:val="de-DE"/>
              </w:rPr>
              <w:t>OSTVARENI PRIHODI I PRIMICI</w:t>
            </w:r>
          </w:p>
        </w:tc>
        <w:tc>
          <w:tcPr>
            <w:tcW w:w="2152" w:type="dxa"/>
            <w:tcBorders>
              <w:left w:val="double" w:sz="6" w:space="0" w:color="auto"/>
              <w:right w:val="double" w:sz="6" w:space="0" w:color="auto"/>
            </w:tcBorders>
            <w:shd w:val="pct5" w:color="auto" w:fill="FFFFFF"/>
          </w:tcPr>
          <w:p w14:paraId="7C251EB9" w14:textId="47F9AB6D" w:rsidR="00E23368" w:rsidRPr="00D646CE" w:rsidRDefault="00803182" w:rsidP="000641D2">
            <w:pPr>
              <w:jc w:val="right"/>
              <w:rPr>
                <w:rFonts w:ascii="Arial" w:hAnsi="Arial" w:cs="Arial"/>
                <w:b/>
                <w:lang w:val="de-DE"/>
              </w:rPr>
            </w:pPr>
            <w:r>
              <w:rPr>
                <w:rFonts w:ascii="Arial" w:hAnsi="Arial" w:cs="Arial"/>
                <w:b/>
                <w:lang w:val="de-DE"/>
              </w:rPr>
              <w:t>1</w:t>
            </w:r>
            <w:r w:rsidR="00EF7987">
              <w:rPr>
                <w:rFonts w:ascii="Arial" w:hAnsi="Arial" w:cs="Arial"/>
                <w:b/>
                <w:lang w:val="de-DE"/>
              </w:rPr>
              <w:t>1</w:t>
            </w:r>
            <w:r>
              <w:rPr>
                <w:rFonts w:ascii="Arial" w:hAnsi="Arial" w:cs="Arial"/>
                <w:b/>
                <w:lang w:val="de-DE"/>
              </w:rPr>
              <w:t>2</w:t>
            </w:r>
            <w:r w:rsidR="0047581C">
              <w:rPr>
                <w:rFonts w:ascii="Arial" w:hAnsi="Arial" w:cs="Arial"/>
                <w:b/>
                <w:lang w:val="de-DE"/>
              </w:rPr>
              <w:t>.</w:t>
            </w:r>
            <w:r w:rsidR="00EF7987">
              <w:rPr>
                <w:rFonts w:ascii="Arial" w:hAnsi="Arial" w:cs="Arial"/>
                <w:b/>
                <w:lang w:val="de-DE"/>
              </w:rPr>
              <w:t>905</w:t>
            </w:r>
            <w:r w:rsidR="0047581C">
              <w:rPr>
                <w:rFonts w:ascii="Arial" w:hAnsi="Arial" w:cs="Arial"/>
                <w:b/>
                <w:lang w:val="de-DE"/>
              </w:rPr>
              <w:t>.</w:t>
            </w:r>
            <w:r w:rsidR="00EF7987">
              <w:rPr>
                <w:rFonts w:ascii="Arial" w:hAnsi="Arial" w:cs="Arial"/>
                <w:b/>
                <w:lang w:val="de-DE"/>
              </w:rPr>
              <w:t>733</w:t>
            </w:r>
            <w:r w:rsidR="0047581C">
              <w:rPr>
                <w:rFonts w:ascii="Arial" w:hAnsi="Arial" w:cs="Arial"/>
                <w:b/>
                <w:lang w:val="de-DE"/>
              </w:rPr>
              <w:t>,</w:t>
            </w:r>
            <w:r w:rsidR="00EF7987">
              <w:rPr>
                <w:rFonts w:ascii="Arial" w:hAnsi="Arial" w:cs="Arial"/>
                <w:b/>
                <w:lang w:val="de-DE"/>
              </w:rPr>
              <w:t>36</w:t>
            </w:r>
          </w:p>
        </w:tc>
        <w:tc>
          <w:tcPr>
            <w:tcW w:w="2410" w:type="dxa"/>
            <w:tcBorders>
              <w:left w:val="nil"/>
            </w:tcBorders>
          </w:tcPr>
          <w:p w14:paraId="3718A002" w14:textId="77777777" w:rsidR="00E23368" w:rsidRPr="00D646CE" w:rsidRDefault="00E23368" w:rsidP="00577928">
            <w:pPr>
              <w:rPr>
                <w:rFonts w:ascii="Arial" w:hAnsi="Arial" w:cs="Arial"/>
                <w:b/>
                <w:lang w:val="de-DE"/>
              </w:rPr>
            </w:pPr>
          </w:p>
        </w:tc>
        <w:tc>
          <w:tcPr>
            <w:tcW w:w="1958" w:type="dxa"/>
            <w:tcBorders>
              <w:right w:val="double" w:sz="6" w:space="0" w:color="auto"/>
            </w:tcBorders>
          </w:tcPr>
          <w:p w14:paraId="46BF4FDB" w14:textId="77777777" w:rsidR="00E23368" w:rsidRPr="00D646CE" w:rsidRDefault="00E23368" w:rsidP="00577928">
            <w:pPr>
              <w:rPr>
                <w:rFonts w:ascii="Arial" w:hAnsi="Arial" w:cs="Arial"/>
                <w:b/>
                <w:lang w:val="de-DE"/>
              </w:rPr>
            </w:pPr>
          </w:p>
        </w:tc>
      </w:tr>
      <w:tr w:rsidR="00E23368" w:rsidRPr="00D646CE" w14:paraId="3584BD93" w14:textId="77777777" w:rsidTr="00980AC1">
        <w:trPr>
          <w:cantSplit/>
        </w:trPr>
        <w:tc>
          <w:tcPr>
            <w:tcW w:w="9923" w:type="dxa"/>
            <w:gridSpan w:val="4"/>
            <w:tcBorders>
              <w:top w:val="nil"/>
              <w:bottom w:val="nil"/>
            </w:tcBorders>
            <w:shd w:val="pct10" w:color="auto" w:fill="FFFFFF"/>
          </w:tcPr>
          <w:p w14:paraId="7E664C29" w14:textId="77777777" w:rsidR="00E23368" w:rsidRPr="00D646CE" w:rsidRDefault="00E23368" w:rsidP="00577928">
            <w:pPr>
              <w:rPr>
                <w:rFonts w:ascii="Arial" w:hAnsi="Arial" w:cs="Arial"/>
                <w:b/>
                <w:lang w:val="de-DE"/>
              </w:rPr>
            </w:pPr>
          </w:p>
        </w:tc>
      </w:tr>
      <w:tr w:rsidR="00E23368" w:rsidRPr="00D646CE" w14:paraId="3448CC8C" w14:textId="77777777" w:rsidTr="00D646CE">
        <w:tc>
          <w:tcPr>
            <w:tcW w:w="3403" w:type="dxa"/>
            <w:tcBorders>
              <w:top w:val="double" w:sz="6" w:space="0" w:color="auto"/>
              <w:left w:val="double" w:sz="6" w:space="0" w:color="auto"/>
            </w:tcBorders>
          </w:tcPr>
          <w:p w14:paraId="406993D5" w14:textId="77777777" w:rsidR="00E23368" w:rsidRPr="00D646CE" w:rsidRDefault="00E23368" w:rsidP="00577928">
            <w:pPr>
              <w:rPr>
                <w:rFonts w:ascii="Arial" w:hAnsi="Arial" w:cs="Arial"/>
                <w:b/>
                <w:lang w:val="de-DE"/>
              </w:rPr>
            </w:pPr>
            <w:r w:rsidRPr="00D646CE">
              <w:rPr>
                <w:rFonts w:ascii="Arial" w:hAnsi="Arial" w:cs="Arial"/>
                <w:b/>
                <w:lang w:val="de-DE"/>
              </w:rPr>
              <w:t>PLANIRANI RASHODI I IZDACI</w:t>
            </w:r>
          </w:p>
        </w:tc>
        <w:tc>
          <w:tcPr>
            <w:tcW w:w="2152" w:type="dxa"/>
            <w:tcBorders>
              <w:top w:val="double" w:sz="6" w:space="0" w:color="auto"/>
              <w:right w:val="nil"/>
            </w:tcBorders>
          </w:tcPr>
          <w:p w14:paraId="2D592DA5" w14:textId="77777777" w:rsidR="00E23368" w:rsidRPr="00D646CE" w:rsidRDefault="00E23368" w:rsidP="00577928">
            <w:pPr>
              <w:rPr>
                <w:rFonts w:ascii="Arial" w:hAnsi="Arial" w:cs="Arial"/>
                <w:b/>
                <w:lang w:val="de-DE"/>
              </w:rPr>
            </w:pPr>
          </w:p>
        </w:tc>
        <w:tc>
          <w:tcPr>
            <w:tcW w:w="2410" w:type="dxa"/>
            <w:tcBorders>
              <w:top w:val="double" w:sz="6" w:space="0" w:color="auto"/>
              <w:left w:val="double" w:sz="6" w:space="0" w:color="auto"/>
              <w:right w:val="double" w:sz="6" w:space="0" w:color="auto"/>
            </w:tcBorders>
            <w:shd w:val="pct5" w:color="auto" w:fill="auto"/>
          </w:tcPr>
          <w:p w14:paraId="5138CF8F" w14:textId="4C17A6E0" w:rsidR="00E23368" w:rsidRPr="00D646CE" w:rsidRDefault="00803182" w:rsidP="000641D2">
            <w:pPr>
              <w:jc w:val="right"/>
              <w:rPr>
                <w:rFonts w:ascii="Arial" w:hAnsi="Arial" w:cs="Arial"/>
                <w:b/>
                <w:lang w:val="de-DE"/>
              </w:rPr>
            </w:pPr>
            <w:r>
              <w:rPr>
                <w:rFonts w:ascii="Arial" w:hAnsi="Arial" w:cs="Arial"/>
                <w:b/>
                <w:lang w:val="de-DE"/>
              </w:rPr>
              <w:t>1</w:t>
            </w:r>
            <w:r w:rsidR="00EF7987">
              <w:rPr>
                <w:rFonts w:ascii="Arial" w:hAnsi="Arial" w:cs="Arial"/>
                <w:b/>
                <w:lang w:val="de-DE"/>
              </w:rPr>
              <w:t>27</w:t>
            </w:r>
            <w:r w:rsidR="0047581C">
              <w:rPr>
                <w:rFonts w:ascii="Arial" w:hAnsi="Arial" w:cs="Arial"/>
                <w:b/>
                <w:lang w:val="de-DE"/>
              </w:rPr>
              <w:t>.</w:t>
            </w:r>
            <w:r w:rsidR="00EF7987">
              <w:rPr>
                <w:rFonts w:ascii="Arial" w:hAnsi="Arial" w:cs="Arial"/>
                <w:b/>
                <w:lang w:val="de-DE"/>
              </w:rPr>
              <w:t>030</w:t>
            </w:r>
            <w:r w:rsidR="0047581C">
              <w:rPr>
                <w:rFonts w:ascii="Arial" w:hAnsi="Arial" w:cs="Arial"/>
                <w:b/>
                <w:lang w:val="de-DE"/>
              </w:rPr>
              <w:t>.</w:t>
            </w:r>
            <w:r w:rsidR="00EF7987">
              <w:rPr>
                <w:rFonts w:ascii="Arial" w:hAnsi="Arial" w:cs="Arial"/>
                <w:b/>
                <w:lang w:val="de-DE"/>
              </w:rPr>
              <w:t>162</w:t>
            </w:r>
            <w:r w:rsidR="0047581C">
              <w:rPr>
                <w:rFonts w:ascii="Arial" w:hAnsi="Arial" w:cs="Arial"/>
                <w:b/>
                <w:lang w:val="de-DE"/>
              </w:rPr>
              <w:t>,</w:t>
            </w:r>
            <w:r w:rsidR="00EF7987">
              <w:rPr>
                <w:rFonts w:ascii="Arial" w:hAnsi="Arial" w:cs="Arial"/>
                <w:b/>
                <w:lang w:val="de-DE"/>
              </w:rPr>
              <w:t>10</w:t>
            </w:r>
          </w:p>
        </w:tc>
        <w:tc>
          <w:tcPr>
            <w:tcW w:w="1958" w:type="dxa"/>
            <w:tcBorders>
              <w:top w:val="double" w:sz="6" w:space="0" w:color="auto"/>
              <w:left w:val="nil"/>
              <w:right w:val="double" w:sz="6" w:space="0" w:color="auto"/>
            </w:tcBorders>
          </w:tcPr>
          <w:p w14:paraId="0B7F78C5" w14:textId="77777777" w:rsidR="00E23368" w:rsidRPr="00D646CE" w:rsidRDefault="00E23368" w:rsidP="00577928">
            <w:pPr>
              <w:rPr>
                <w:rFonts w:ascii="Arial" w:hAnsi="Arial" w:cs="Arial"/>
                <w:b/>
                <w:lang w:val="de-DE"/>
              </w:rPr>
            </w:pPr>
          </w:p>
        </w:tc>
      </w:tr>
      <w:tr w:rsidR="00E23368" w:rsidRPr="00D646CE" w14:paraId="26CBE1CE" w14:textId="77777777" w:rsidTr="00D646CE">
        <w:tc>
          <w:tcPr>
            <w:tcW w:w="3403" w:type="dxa"/>
            <w:tcBorders>
              <w:left w:val="double" w:sz="6" w:space="0" w:color="auto"/>
            </w:tcBorders>
          </w:tcPr>
          <w:p w14:paraId="67DBEC6D" w14:textId="77777777" w:rsidR="00E23368" w:rsidRPr="00D646CE" w:rsidRDefault="00E23368" w:rsidP="00577928">
            <w:pPr>
              <w:rPr>
                <w:rFonts w:ascii="Arial" w:hAnsi="Arial" w:cs="Arial"/>
                <w:b/>
                <w:lang w:val="de-DE"/>
              </w:rPr>
            </w:pPr>
            <w:r w:rsidRPr="00D646CE">
              <w:rPr>
                <w:rFonts w:ascii="Arial" w:hAnsi="Arial" w:cs="Arial"/>
                <w:b/>
                <w:lang w:val="de-DE"/>
              </w:rPr>
              <w:t>IZVRŠENI RASHODI I IZDACI</w:t>
            </w:r>
          </w:p>
        </w:tc>
        <w:tc>
          <w:tcPr>
            <w:tcW w:w="2152" w:type="dxa"/>
            <w:tcBorders>
              <w:right w:val="nil"/>
            </w:tcBorders>
          </w:tcPr>
          <w:p w14:paraId="7B09FC11" w14:textId="77777777" w:rsidR="00E23368" w:rsidRPr="00D646CE" w:rsidRDefault="00E23368" w:rsidP="00577928">
            <w:pPr>
              <w:rPr>
                <w:rFonts w:ascii="Arial" w:hAnsi="Arial" w:cs="Arial"/>
                <w:b/>
                <w:lang w:val="de-DE"/>
              </w:rPr>
            </w:pPr>
          </w:p>
        </w:tc>
        <w:tc>
          <w:tcPr>
            <w:tcW w:w="2410" w:type="dxa"/>
            <w:tcBorders>
              <w:left w:val="double" w:sz="6" w:space="0" w:color="auto"/>
              <w:right w:val="double" w:sz="6" w:space="0" w:color="auto"/>
            </w:tcBorders>
            <w:shd w:val="pct5" w:color="auto" w:fill="auto"/>
          </w:tcPr>
          <w:p w14:paraId="49181CA6" w14:textId="2D25F49F" w:rsidR="00E23368" w:rsidRPr="00D646CE" w:rsidRDefault="00EF7987" w:rsidP="000641D2">
            <w:pPr>
              <w:jc w:val="right"/>
              <w:rPr>
                <w:rFonts w:ascii="Arial" w:hAnsi="Arial" w:cs="Arial"/>
                <w:b/>
                <w:lang w:val="de-DE"/>
              </w:rPr>
            </w:pPr>
            <w:r>
              <w:rPr>
                <w:rFonts w:ascii="Arial" w:hAnsi="Arial" w:cs="Arial"/>
                <w:b/>
                <w:lang w:val="de-DE"/>
              </w:rPr>
              <w:t>113</w:t>
            </w:r>
            <w:r w:rsidR="0047581C">
              <w:rPr>
                <w:rFonts w:ascii="Arial" w:hAnsi="Arial" w:cs="Arial"/>
                <w:b/>
                <w:lang w:val="de-DE"/>
              </w:rPr>
              <w:t>.</w:t>
            </w:r>
            <w:r>
              <w:rPr>
                <w:rFonts w:ascii="Arial" w:hAnsi="Arial" w:cs="Arial"/>
                <w:b/>
                <w:lang w:val="de-DE"/>
              </w:rPr>
              <w:t>15</w:t>
            </w:r>
            <w:r w:rsidR="002348F1">
              <w:rPr>
                <w:rFonts w:ascii="Arial" w:hAnsi="Arial" w:cs="Arial"/>
                <w:b/>
                <w:lang w:val="de-DE"/>
              </w:rPr>
              <w:t>5</w:t>
            </w:r>
            <w:r w:rsidR="0047581C">
              <w:rPr>
                <w:rFonts w:ascii="Arial" w:hAnsi="Arial" w:cs="Arial"/>
                <w:b/>
                <w:lang w:val="de-DE"/>
              </w:rPr>
              <w:t>.</w:t>
            </w:r>
            <w:r w:rsidR="002348F1">
              <w:rPr>
                <w:rFonts w:ascii="Arial" w:hAnsi="Arial" w:cs="Arial"/>
                <w:b/>
                <w:lang w:val="de-DE"/>
              </w:rPr>
              <w:t>459</w:t>
            </w:r>
            <w:r w:rsidR="0047581C">
              <w:rPr>
                <w:rFonts w:ascii="Arial" w:hAnsi="Arial" w:cs="Arial"/>
                <w:b/>
                <w:lang w:val="de-DE"/>
              </w:rPr>
              <w:t>,</w:t>
            </w:r>
            <w:r w:rsidR="002348F1">
              <w:rPr>
                <w:rFonts w:ascii="Arial" w:hAnsi="Arial" w:cs="Arial"/>
                <w:b/>
                <w:lang w:val="de-DE"/>
              </w:rPr>
              <w:t>10</w:t>
            </w:r>
          </w:p>
        </w:tc>
        <w:tc>
          <w:tcPr>
            <w:tcW w:w="1958" w:type="dxa"/>
            <w:tcBorders>
              <w:left w:val="nil"/>
              <w:right w:val="double" w:sz="6" w:space="0" w:color="auto"/>
            </w:tcBorders>
          </w:tcPr>
          <w:p w14:paraId="3D0FEB8A" w14:textId="77777777" w:rsidR="00E23368" w:rsidRPr="00D646CE" w:rsidRDefault="00E23368" w:rsidP="00577928">
            <w:pPr>
              <w:rPr>
                <w:rFonts w:ascii="Arial" w:hAnsi="Arial" w:cs="Arial"/>
                <w:b/>
                <w:lang w:val="de-DE"/>
              </w:rPr>
            </w:pPr>
          </w:p>
        </w:tc>
      </w:tr>
      <w:tr w:rsidR="00E23368" w:rsidRPr="00D646CE" w14:paraId="4D3F30EC" w14:textId="77777777" w:rsidTr="00980AC1">
        <w:trPr>
          <w:cantSplit/>
        </w:trPr>
        <w:tc>
          <w:tcPr>
            <w:tcW w:w="9923" w:type="dxa"/>
            <w:gridSpan w:val="4"/>
            <w:tcBorders>
              <w:top w:val="nil"/>
              <w:bottom w:val="nil"/>
            </w:tcBorders>
            <w:shd w:val="pct10" w:color="auto" w:fill="FFFFFF"/>
          </w:tcPr>
          <w:p w14:paraId="76A2590D" w14:textId="77777777" w:rsidR="00E23368" w:rsidRPr="00D646CE" w:rsidRDefault="00E23368" w:rsidP="00577928">
            <w:pPr>
              <w:rPr>
                <w:rFonts w:ascii="Arial" w:hAnsi="Arial" w:cs="Arial"/>
                <w:b/>
                <w:lang w:val="de-DE"/>
              </w:rPr>
            </w:pPr>
          </w:p>
        </w:tc>
      </w:tr>
      <w:tr w:rsidR="00E23368" w:rsidRPr="00D646CE" w14:paraId="1F06D775" w14:textId="77777777" w:rsidTr="00D646CE">
        <w:tc>
          <w:tcPr>
            <w:tcW w:w="3403" w:type="dxa"/>
            <w:tcBorders>
              <w:top w:val="double" w:sz="6" w:space="0" w:color="auto"/>
              <w:left w:val="double" w:sz="6" w:space="0" w:color="auto"/>
              <w:bottom w:val="double" w:sz="6" w:space="0" w:color="auto"/>
            </w:tcBorders>
          </w:tcPr>
          <w:p w14:paraId="0C44A87A" w14:textId="77777777" w:rsidR="00E23368" w:rsidRPr="00D646CE" w:rsidRDefault="00E23368" w:rsidP="00577928">
            <w:pPr>
              <w:rPr>
                <w:rFonts w:ascii="Arial" w:hAnsi="Arial" w:cs="Arial"/>
                <w:b/>
                <w:lang w:val="de-DE"/>
              </w:rPr>
            </w:pPr>
            <w:r w:rsidRPr="00D646CE">
              <w:rPr>
                <w:rFonts w:ascii="Arial" w:hAnsi="Arial" w:cs="Arial"/>
                <w:b/>
                <w:lang w:val="de-DE"/>
              </w:rPr>
              <w:t>RAZLIKA IZMEĐU</w:t>
            </w:r>
          </w:p>
          <w:p w14:paraId="41000286" w14:textId="77777777" w:rsidR="00E23368" w:rsidRPr="00D646CE" w:rsidRDefault="00E23368" w:rsidP="00577928">
            <w:pPr>
              <w:rPr>
                <w:rFonts w:ascii="Arial" w:hAnsi="Arial" w:cs="Arial"/>
                <w:b/>
                <w:lang w:val="de-DE"/>
              </w:rPr>
            </w:pPr>
            <w:r w:rsidRPr="00D646CE">
              <w:rPr>
                <w:rFonts w:ascii="Arial" w:hAnsi="Arial" w:cs="Arial"/>
                <w:b/>
                <w:lang w:val="de-DE"/>
              </w:rPr>
              <w:t>OSTVARENIH PRIHODA I PRIMITAKA</w:t>
            </w:r>
          </w:p>
          <w:p w14:paraId="386D9CFB" w14:textId="77777777" w:rsidR="00E23368" w:rsidRPr="00D646CE" w:rsidRDefault="00E23368" w:rsidP="00577928">
            <w:pPr>
              <w:rPr>
                <w:rFonts w:ascii="Arial" w:hAnsi="Arial" w:cs="Arial"/>
                <w:b/>
              </w:rPr>
            </w:pPr>
            <w:r w:rsidRPr="00D646CE">
              <w:rPr>
                <w:rFonts w:ascii="Arial" w:hAnsi="Arial" w:cs="Arial"/>
                <w:b/>
              </w:rPr>
              <w:t>I IZVRŠENIH RASHODA I IZDATAKA</w:t>
            </w:r>
          </w:p>
        </w:tc>
        <w:tc>
          <w:tcPr>
            <w:tcW w:w="2152" w:type="dxa"/>
            <w:tcBorders>
              <w:top w:val="double" w:sz="6" w:space="0" w:color="auto"/>
              <w:bottom w:val="double" w:sz="6" w:space="0" w:color="auto"/>
            </w:tcBorders>
          </w:tcPr>
          <w:p w14:paraId="602C1BE7" w14:textId="77777777" w:rsidR="00E23368" w:rsidRPr="00D646CE" w:rsidRDefault="00E23368" w:rsidP="00577928">
            <w:pPr>
              <w:rPr>
                <w:rFonts w:ascii="Arial" w:hAnsi="Arial" w:cs="Arial"/>
                <w:b/>
              </w:rPr>
            </w:pPr>
          </w:p>
        </w:tc>
        <w:tc>
          <w:tcPr>
            <w:tcW w:w="2410" w:type="dxa"/>
            <w:tcBorders>
              <w:top w:val="double" w:sz="6" w:space="0" w:color="auto"/>
              <w:bottom w:val="double" w:sz="6" w:space="0" w:color="auto"/>
              <w:right w:val="nil"/>
            </w:tcBorders>
          </w:tcPr>
          <w:p w14:paraId="17375B24" w14:textId="77777777" w:rsidR="00E23368" w:rsidRPr="00D646CE" w:rsidRDefault="00E23368" w:rsidP="00577928">
            <w:pPr>
              <w:rPr>
                <w:rFonts w:ascii="Arial" w:hAnsi="Arial" w:cs="Arial"/>
                <w:b/>
              </w:rPr>
            </w:pPr>
          </w:p>
        </w:tc>
        <w:tc>
          <w:tcPr>
            <w:tcW w:w="1958" w:type="dxa"/>
            <w:tcBorders>
              <w:top w:val="double" w:sz="6" w:space="0" w:color="auto"/>
              <w:left w:val="double" w:sz="6" w:space="0" w:color="auto"/>
              <w:bottom w:val="double" w:sz="6" w:space="0" w:color="auto"/>
              <w:right w:val="double" w:sz="6" w:space="0" w:color="auto"/>
            </w:tcBorders>
            <w:shd w:val="pct5" w:color="auto" w:fill="auto"/>
          </w:tcPr>
          <w:p w14:paraId="41B02EF9" w14:textId="4EF9D6FE" w:rsidR="00E23368" w:rsidRPr="00D646CE" w:rsidRDefault="00EF7987" w:rsidP="000641D2">
            <w:pPr>
              <w:pStyle w:val="Odlomakpopisa"/>
              <w:spacing w:before="120"/>
              <w:ind w:left="0" w:hanging="283"/>
              <w:jc w:val="right"/>
              <w:rPr>
                <w:rFonts w:ascii="Arial" w:hAnsi="Arial" w:cs="Arial"/>
                <w:b/>
              </w:rPr>
            </w:pPr>
            <w:r>
              <w:rPr>
                <w:rFonts w:ascii="Arial" w:hAnsi="Arial" w:cs="Arial"/>
                <w:b/>
              </w:rPr>
              <w:t>-24</w:t>
            </w:r>
            <w:r w:rsidR="002348F1">
              <w:rPr>
                <w:rFonts w:ascii="Arial" w:hAnsi="Arial" w:cs="Arial"/>
                <w:b/>
              </w:rPr>
              <w:t>9</w:t>
            </w:r>
            <w:r>
              <w:rPr>
                <w:rFonts w:ascii="Arial" w:hAnsi="Arial" w:cs="Arial"/>
                <w:b/>
              </w:rPr>
              <w:t>.</w:t>
            </w:r>
            <w:r w:rsidR="002348F1">
              <w:rPr>
                <w:rFonts w:ascii="Arial" w:hAnsi="Arial" w:cs="Arial"/>
                <w:b/>
              </w:rPr>
              <w:t>725</w:t>
            </w:r>
            <w:r>
              <w:rPr>
                <w:rFonts w:ascii="Arial" w:hAnsi="Arial" w:cs="Arial"/>
                <w:b/>
              </w:rPr>
              <w:t>,</w:t>
            </w:r>
            <w:r w:rsidR="002348F1">
              <w:rPr>
                <w:rFonts w:ascii="Arial" w:hAnsi="Arial" w:cs="Arial"/>
                <w:b/>
              </w:rPr>
              <w:t>74</w:t>
            </w:r>
          </w:p>
        </w:tc>
      </w:tr>
      <w:tr w:rsidR="00E23368" w:rsidRPr="00D646CE" w14:paraId="03F69468" w14:textId="77777777" w:rsidTr="00D646CE">
        <w:tc>
          <w:tcPr>
            <w:tcW w:w="3403" w:type="dxa"/>
            <w:tcBorders>
              <w:top w:val="nil"/>
            </w:tcBorders>
            <w:shd w:val="pct10" w:color="auto" w:fill="FFFFFF"/>
          </w:tcPr>
          <w:p w14:paraId="6484648A" w14:textId="77777777" w:rsidR="00E23368" w:rsidRPr="00D646CE" w:rsidRDefault="00E23368" w:rsidP="00577928">
            <w:pPr>
              <w:rPr>
                <w:rFonts w:ascii="Arial" w:hAnsi="Arial" w:cs="Arial"/>
              </w:rPr>
            </w:pPr>
          </w:p>
        </w:tc>
        <w:tc>
          <w:tcPr>
            <w:tcW w:w="2152" w:type="dxa"/>
            <w:tcBorders>
              <w:top w:val="nil"/>
            </w:tcBorders>
            <w:shd w:val="pct10" w:color="auto" w:fill="FFFFFF"/>
          </w:tcPr>
          <w:p w14:paraId="4611F573" w14:textId="77777777" w:rsidR="00E23368" w:rsidRPr="00D646CE" w:rsidRDefault="00E23368" w:rsidP="00577928">
            <w:pPr>
              <w:rPr>
                <w:rFonts w:ascii="Arial" w:hAnsi="Arial" w:cs="Arial"/>
              </w:rPr>
            </w:pPr>
          </w:p>
        </w:tc>
        <w:tc>
          <w:tcPr>
            <w:tcW w:w="2410" w:type="dxa"/>
            <w:tcBorders>
              <w:top w:val="nil"/>
            </w:tcBorders>
            <w:shd w:val="pct10" w:color="auto" w:fill="FFFFFF"/>
          </w:tcPr>
          <w:p w14:paraId="3A020529" w14:textId="77777777" w:rsidR="00E23368" w:rsidRPr="00D646CE" w:rsidRDefault="00E23368" w:rsidP="00577928">
            <w:pPr>
              <w:rPr>
                <w:rFonts w:ascii="Arial" w:hAnsi="Arial" w:cs="Arial"/>
              </w:rPr>
            </w:pPr>
          </w:p>
        </w:tc>
        <w:tc>
          <w:tcPr>
            <w:tcW w:w="1958" w:type="dxa"/>
            <w:tcBorders>
              <w:top w:val="nil"/>
            </w:tcBorders>
            <w:shd w:val="pct10" w:color="auto" w:fill="FFFFFF"/>
          </w:tcPr>
          <w:p w14:paraId="7A8CBB33" w14:textId="77777777" w:rsidR="00E23368" w:rsidRPr="00D646CE" w:rsidRDefault="00E23368" w:rsidP="00577928">
            <w:pPr>
              <w:rPr>
                <w:rFonts w:ascii="Arial" w:hAnsi="Arial" w:cs="Arial"/>
              </w:rPr>
            </w:pPr>
          </w:p>
        </w:tc>
      </w:tr>
    </w:tbl>
    <w:p w14:paraId="25A81D72" w14:textId="77777777" w:rsidR="00E23368" w:rsidRPr="008B6848" w:rsidRDefault="00E23368" w:rsidP="00E23368"/>
    <w:p w14:paraId="32380814" w14:textId="77777777" w:rsidR="00E64AB5" w:rsidRPr="001B4EBD" w:rsidRDefault="00E64AB5" w:rsidP="00E23368">
      <w:pPr>
        <w:jc w:val="both"/>
        <w:rPr>
          <w:rFonts w:ascii="Garamond" w:hAnsi="Garamond"/>
          <w:sz w:val="28"/>
        </w:rPr>
      </w:pPr>
    </w:p>
    <w:p w14:paraId="2A9AB9B0" w14:textId="77777777" w:rsidR="00E23368" w:rsidRPr="00D646CE" w:rsidRDefault="00E23368" w:rsidP="001278CF">
      <w:pPr>
        <w:pStyle w:val="Naslov1"/>
        <w:numPr>
          <w:ilvl w:val="0"/>
          <w:numId w:val="0"/>
        </w:numPr>
        <w:rPr>
          <w:rFonts w:cs="Arial"/>
        </w:rPr>
      </w:pPr>
      <w:r w:rsidRPr="001B4EBD">
        <w:t xml:space="preserve">                                        </w:t>
      </w:r>
      <w:r w:rsidR="00980AC1">
        <w:t xml:space="preserve">           </w:t>
      </w:r>
      <w:r w:rsidRPr="001B4EBD">
        <w:t xml:space="preserve"> </w:t>
      </w:r>
      <w:bookmarkStart w:id="78" w:name="_Toc139021871"/>
      <w:bookmarkStart w:id="79" w:name="_Toc165033188"/>
      <w:bookmarkStart w:id="80" w:name="_Toc165886898"/>
      <w:bookmarkStart w:id="81" w:name="_Toc165887091"/>
      <w:bookmarkStart w:id="82" w:name="_Toc165895104"/>
      <w:bookmarkStart w:id="83" w:name="_Toc201829551"/>
      <w:bookmarkStart w:id="84" w:name="_Toc228361099"/>
      <w:bookmarkStart w:id="85" w:name="_Toc228784773"/>
      <w:r w:rsidRPr="00D646CE">
        <w:rPr>
          <w:rFonts w:cs="Arial"/>
        </w:rPr>
        <w:t>UPRAVNI ODJEL ZA PRORAČUN I FINANCIJE</w:t>
      </w:r>
      <w:bookmarkEnd w:id="78"/>
      <w:bookmarkEnd w:id="79"/>
      <w:bookmarkEnd w:id="80"/>
      <w:bookmarkEnd w:id="81"/>
      <w:bookmarkEnd w:id="82"/>
      <w:bookmarkEnd w:id="83"/>
      <w:bookmarkEnd w:id="84"/>
      <w:bookmarkEnd w:id="85"/>
    </w:p>
    <w:p w14:paraId="0CD2674A" w14:textId="0B203253" w:rsidR="00E23368" w:rsidRPr="00D646CE" w:rsidRDefault="00E23368" w:rsidP="00E23368">
      <w:pPr>
        <w:jc w:val="both"/>
        <w:rPr>
          <w:rFonts w:ascii="Arial" w:hAnsi="Arial" w:cs="Arial"/>
          <w:b/>
          <w:sz w:val="24"/>
        </w:rPr>
      </w:pPr>
      <w:r w:rsidRPr="00D646CE">
        <w:rPr>
          <w:rFonts w:ascii="Arial" w:hAnsi="Arial" w:cs="Arial"/>
          <w:b/>
          <w:sz w:val="24"/>
        </w:rPr>
        <w:t xml:space="preserve">                                                               </w:t>
      </w:r>
      <w:r w:rsidR="003772EB">
        <w:rPr>
          <w:rFonts w:ascii="Arial" w:hAnsi="Arial" w:cs="Arial"/>
          <w:b/>
          <w:sz w:val="24"/>
        </w:rPr>
        <w:t xml:space="preserve">             </w:t>
      </w:r>
      <w:r w:rsidRPr="00D646CE">
        <w:rPr>
          <w:rFonts w:ascii="Arial" w:hAnsi="Arial" w:cs="Arial"/>
          <w:b/>
          <w:sz w:val="24"/>
        </w:rPr>
        <w:t>PROČELNI</w:t>
      </w:r>
      <w:r w:rsidR="00263C3F" w:rsidRPr="00D646CE">
        <w:rPr>
          <w:rFonts w:ascii="Arial" w:hAnsi="Arial" w:cs="Arial"/>
          <w:b/>
          <w:sz w:val="24"/>
        </w:rPr>
        <w:t>CA</w:t>
      </w:r>
      <w:r w:rsidRPr="00D646CE">
        <w:rPr>
          <w:rFonts w:ascii="Arial" w:hAnsi="Arial" w:cs="Arial"/>
          <w:b/>
          <w:sz w:val="24"/>
        </w:rPr>
        <w:t>,</w:t>
      </w:r>
    </w:p>
    <w:p w14:paraId="7ED126E5" w14:textId="77777777" w:rsidR="00E23368" w:rsidRPr="00D646CE" w:rsidRDefault="00E23368" w:rsidP="00E23368">
      <w:pPr>
        <w:jc w:val="both"/>
        <w:rPr>
          <w:rFonts w:ascii="Arial" w:hAnsi="Arial" w:cs="Arial"/>
          <w:b/>
          <w:sz w:val="24"/>
        </w:rPr>
      </w:pPr>
    </w:p>
    <w:p w14:paraId="38CE150E" w14:textId="6B05EDBA" w:rsidR="00E23368" w:rsidRPr="00D646CE" w:rsidRDefault="00E23368" w:rsidP="00E23368">
      <w:pPr>
        <w:ind w:left="4320"/>
        <w:jc w:val="both"/>
        <w:rPr>
          <w:rFonts w:ascii="Arial" w:hAnsi="Arial" w:cs="Arial"/>
          <w:b/>
          <w:sz w:val="24"/>
        </w:rPr>
      </w:pPr>
      <w:r w:rsidRPr="00D646CE">
        <w:rPr>
          <w:rFonts w:ascii="Arial" w:hAnsi="Arial" w:cs="Arial"/>
          <w:b/>
          <w:sz w:val="24"/>
        </w:rPr>
        <w:t xml:space="preserve">     </w:t>
      </w:r>
      <w:r w:rsidR="00263C3F" w:rsidRPr="00D646CE">
        <w:rPr>
          <w:rFonts w:ascii="Arial" w:hAnsi="Arial" w:cs="Arial"/>
          <w:b/>
          <w:sz w:val="24"/>
        </w:rPr>
        <w:t xml:space="preserve">Božana Grgić, dipl. </w:t>
      </w:r>
      <w:proofErr w:type="spellStart"/>
      <w:r w:rsidR="00263C3F" w:rsidRPr="00D646CE">
        <w:rPr>
          <w:rFonts w:ascii="Arial" w:hAnsi="Arial" w:cs="Arial"/>
          <w:b/>
          <w:sz w:val="24"/>
        </w:rPr>
        <w:t>oec</w:t>
      </w:r>
      <w:proofErr w:type="spellEnd"/>
      <w:r w:rsidR="00263C3F" w:rsidRPr="00D646CE">
        <w:rPr>
          <w:rFonts w:ascii="Arial" w:hAnsi="Arial" w:cs="Arial"/>
          <w:b/>
          <w:sz w:val="24"/>
        </w:rPr>
        <w:t>.</w:t>
      </w:r>
    </w:p>
    <w:p w14:paraId="550A8949" w14:textId="518EC08C" w:rsidR="00E23368" w:rsidRDefault="00E23368" w:rsidP="00E23368">
      <w:pPr>
        <w:ind w:left="4320"/>
        <w:jc w:val="both"/>
        <w:rPr>
          <w:rFonts w:ascii="Garamond" w:hAnsi="Garamond"/>
          <w:b/>
          <w:sz w:val="28"/>
        </w:rPr>
      </w:pPr>
    </w:p>
    <w:p w14:paraId="7E310514" w14:textId="77777777" w:rsidR="003772EB" w:rsidRDefault="003772EB" w:rsidP="00980AC1">
      <w:pPr>
        <w:pStyle w:val="Tijeloteksta2"/>
        <w:ind w:firstLine="720"/>
        <w:rPr>
          <w:rFonts w:ascii="Arial" w:hAnsi="Arial" w:cs="Arial"/>
          <w:szCs w:val="24"/>
          <w:lang w:val="hr-HR"/>
        </w:rPr>
      </w:pPr>
    </w:p>
    <w:p w14:paraId="10418F23" w14:textId="353B2F12" w:rsidR="00E23368" w:rsidRPr="00D646CE" w:rsidRDefault="00E23368" w:rsidP="00980AC1">
      <w:pPr>
        <w:pStyle w:val="Tijeloteksta2"/>
        <w:ind w:firstLine="720"/>
        <w:rPr>
          <w:rFonts w:ascii="Arial" w:hAnsi="Arial" w:cs="Arial"/>
          <w:szCs w:val="24"/>
          <w:lang w:val="hr-HR"/>
        </w:rPr>
      </w:pPr>
      <w:r w:rsidRPr="00D646CE">
        <w:rPr>
          <w:rFonts w:ascii="Arial" w:hAnsi="Arial" w:cs="Arial"/>
          <w:szCs w:val="24"/>
          <w:lang w:val="hr-HR"/>
        </w:rPr>
        <w:t>Na temelju knjigovodstveno evidentiranih podataka o izvršenim prijenosima financijskih sredstava Županijskog proračuna Brodsko-posavske županije u 20</w:t>
      </w:r>
      <w:r w:rsidR="00815895" w:rsidRPr="00D646CE">
        <w:rPr>
          <w:rFonts w:ascii="Arial" w:hAnsi="Arial" w:cs="Arial"/>
          <w:szCs w:val="24"/>
          <w:lang w:val="hr-HR"/>
        </w:rPr>
        <w:t>2</w:t>
      </w:r>
      <w:r w:rsidR="00EF7987">
        <w:rPr>
          <w:rFonts w:ascii="Arial" w:hAnsi="Arial" w:cs="Arial"/>
          <w:szCs w:val="24"/>
          <w:lang w:val="hr-HR"/>
        </w:rPr>
        <w:t>5</w:t>
      </w:r>
      <w:r w:rsidRPr="00D646CE">
        <w:rPr>
          <w:rFonts w:ascii="Arial" w:hAnsi="Arial" w:cs="Arial"/>
          <w:szCs w:val="24"/>
          <w:lang w:val="hr-HR"/>
        </w:rPr>
        <w:t xml:space="preserve">. godine u nastavku se daje </w:t>
      </w:r>
      <w:r w:rsidRPr="00D646CE">
        <w:rPr>
          <w:rFonts w:ascii="Arial" w:hAnsi="Arial" w:cs="Arial"/>
          <w:b/>
          <w:bCs/>
          <w:szCs w:val="24"/>
          <w:lang w:val="hr-HR"/>
        </w:rPr>
        <w:t>Prijedlog godišnjeg obračuna</w:t>
      </w:r>
      <w:r w:rsidRPr="00D646CE">
        <w:rPr>
          <w:rFonts w:ascii="Arial" w:hAnsi="Arial" w:cs="Arial"/>
          <w:szCs w:val="24"/>
          <w:lang w:val="hr-HR"/>
        </w:rPr>
        <w:t xml:space="preserve"> </w:t>
      </w:r>
      <w:r w:rsidRPr="00D646CE">
        <w:rPr>
          <w:rFonts w:ascii="Arial" w:hAnsi="Arial" w:cs="Arial"/>
          <w:b/>
          <w:bCs/>
          <w:szCs w:val="24"/>
          <w:lang w:val="hr-HR"/>
        </w:rPr>
        <w:t>proračuna Brodsko-posavske županije za 20</w:t>
      </w:r>
      <w:r w:rsidR="00815895" w:rsidRPr="00D646CE">
        <w:rPr>
          <w:rFonts w:ascii="Arial" w:hAnsi="Arial" w:cs="Arial"/>
          <w:b/>
          <w:bCs/>
          <w:szCs w:val="24"/>
          <w:lang w:val="hr-HR"/>
        </w:rPr>
        <w:t>2</w:t>
      </w:r>
      <w:r w:rsidR="00EF7987">
        <w:rPr>
          <w:rFonts w:ascii="Arial" w:hAnsi="Arial" w:cs="Arial"/>
          <w:b/>
          <w:bCs/>
          <w:szCs w:val="24"/>
          <w:lang w:val="hr-HR"/>
        </w:rPr>
        <w:t>5</w:t>
      </w:r>
      <w:r w:rsidRPr="00D646CE">
        <w:rPr>
          <w:rFonts w:ascii="Arial" w:hAnsi="Arial" w:cs="Arial"/>
          <w:b/>
          <w:bCs/>
          <w:szCs w:val="24"/>
          <w:lang w:val="hr-HR"/>
        </w:rPr>
        <w:t>. godinu</w:t>
      </w:r>
      <w:r w:rsidRPr="00D646CE">
        <w:rPr>
          <w:rFonts w:ascii="Arial" w:hAnsi="Arial" w:cs="Arial"/>
          <w:szCs w:val="24"/>
          <w:lang w:val="hr-HR"/>
        </w:rPr>
        <w:t xml:space="preserve"> s popratnim tablicama, koje čine njegov sastavni dio, i to :</w:t>
      </w:r>
    </w:p>
    <w:p w14:paraId="3E1CEE7B" w14:textId="77777777" w:rsidR="00E23368" w:rsidRPr="00D646CE" w:rsidRDefault="00E23368" w:rsidP="00980AC1">
      <w:pPr>
        <w:pStyle w:val="Tijeloteksta2"/>
        <w:rPr>
          <w:rFonts w:ascii="Arial" w:hAnsi="Arial" w:cs="Arial"/>
          <w:szCs w:val="24"/>
          <w:lang w:val="hr-HR"/>
        </w:rPr>
      </w:pPr>
    </w:p>
    <w:p w14:paraId="76F5CA6F" w14:textId="4D5236CC" w:rsidR="00E23368" w:rsidRPr="00D646CE" w:rsidRDefault="00E23368">
      <w:pPr>
        <w:pStyle w:val="Tijeloteksta2"/>
        <w:numPr>
          <w:ilvl w:val="0"/>
          <w:numId w:val="1"/>
        </w:numPr>
        <w:ind w:right="142"/>
        <w:rPr>
          <w:rFonts w:ascii="Arial" w:hAnsi="Arial" w:cs="Arial"/>
          <w:b/>
          <w:szCs w:val="24"/>
          <w:lang w:val="hr-HR"/>
        </w:rPr>
      </w:pPr>
      <w:r w:rsidRPr="00D646CE">
        <w:rPr>
          <w:rFonts w:ascii="Arial" w:hAnsi="Arial" w:cs="Arial"/>
          <w:b/>
          <w:szCs w:val="24"/>
          <w:lang w:val="hr-HR"/>
        </w:rPr>
        <w:t>Pregled planiranog i izvršenog Proračuna Brodsko-posavske županije za 20</w:t>
      </w:r>
      <w:r w:rsidR="00815895" w:rsidRPr="00D646CE">
        <w:rPr>
          <w:rFonts w:ascii="Arial" w:hAnsi="Arial" w:cs="Arial"/>
          <w:b/>
          <w:szCs w:val="24"/>
          <w:lang w:val="hr-HR"/>
        </w:rPr>
        <w:t>2</w:t>
      </w:r>
      <w:r w:rsidR="00EF7987">
        <w:rPr>
          <w:rFonts w:ascii="Arial" w:hAnsi="Arial" w:cs="Arial"/>
          <w:b/>
          <w:szCs w:val="24"/>
          <w:lang w:val="hr-HR"/>
        </w:rPr>
        <w:t>5</w:t>
      </w:r>
      <w:r w:rsidRPr="00D646CE">
        <w:rPr>
          <w:rFonts w:ascii="Arial" w:hAnsi="Arial" w:cs="Arial"/>
          <w:b/>
          <w:szCs w:val="24"/>
          <w:lang w:val="hr-HR"/>
        </w:rPr>
        <w:t>. godinu – Opći dio</w:t>
      </w:r>
    </w:p>
    <w:p w14:paraId="4E63F7CA" w14:textId="1DB95BA6" w:rsidR="00E23368" w:rsidRPr="00D646CE" w:rsidRDefault="00E23368">
      <w:pPr>
        <w:pStyle w:val="Tijeloteksta2"/>
        <w:numPr>
          <w:ilvl w:val="0"/>
          <w:numId w:val="1"/>
        </w:numPr>
        <w:ind w:right="142"/>
        <w:rPr>
          <w:rFonts w:ascii="Arial" w:hAnsi="Arial" w:cs="Arial"/>
          <w:szCs w:val="24"/>
          <w:lang w:val="hr-HR"/>
        </w:rPr>
      </w:pPr>
      <w:r w:rsidRPr="00D646CE">
        <w:rPr>
          <w:rFonts w:ascii="Arial" w:hAnsi="Arial" w:cs="Arial"/>
          <w:b/>
          <w:szCs w:val="24"/>
          <w:lang w:val="hr-HR"/>
        </w:rPr>
        <w:t xml:space="preserve">Pregled planiranih i izvršenih </w:t>
      </w:r>
      <w:r w:rsidR="00D73DD7" w:rsidRPr="00D646CE">
        <w:rPr>
          <w:rFonts w:ascii="Arial" w:hAnsi="Arial" w:cs="Arial"/>
          <w:b/>
          <w:szCs w:val="24"/>
          <w:lang w:val="hr-HR"/>
        </w:rPr>
        <w:t xml:space="preserve">rashoda i </w:t>
      </w:r>
      <w:r w:rsidRPr="00D646CE">
        <w:rPr>
          <w:rFonts w:ascii="Arial" w:hAnsi="Arial" w:cs="Arial"/>
          <w:b/>
          <w:szCs w:val="24"/>
          <w:lang w:val="hr-HR"/>
        </w:rPr>
        <w:t xml:space="preserve">izdataka Proračuna Brodsko-posavske županije </w:t>
      </w:r>
      <w:r w:rsidRPr="00D646CE">
        <w:rPr>
          <w:rFonts w:ascii="Arial" w:hAnsi="Arial" w:cs="Arial"/>
          <w:szCs w:val="24"/>
          <w:lang w:val="hr-HR"/>
        </w:rPr>
        <w:t>za razdoblje 1. siječnja do 31. prosinca 20</w:t>
      </w:r>
      <w:r w:rsidR="00815895" w:rsidRPr="00D646CE">
        <w:rPr>
          <w:rFonts w:ascii="Arial" w:hAnsi="Arial" w:cs="Arial"/>
          <w:szCs w:val="24"/>
          <w:lang w:val="hr-HR"/>
        </w:rPr>
        <w:t>2</w:t>
      </w:r>
      <w:r w:rsidR="00EF7987">
        <w:rPr>
          <w:rFonts w:ascii="Arial" w:hAnsi="Arial" w:cs="Arial"/>
          <w:szCs w:val="24"/>
          <w:lang w:val="hr-HR"/>
        </w:rPr>
        <w:t>5</w:t>
      </w:r>
      <w:r w:rsidRPr="00D646CE">
        <w:rPr>
          <w:rFonts w:ascii="Arial" w:hAnsi="Arial" w:cs="Arial"/>
          <w:szCs w:val="24"/>
          <w:lang w:val="hr-HR"/>
        </w:rPr>
        <w:t xml:space="preserve">. godine (po razdjelima) – </w:t>
      </w:r>
      <w:r w:rsidRPr="00D646CE">
        <w:rPr>
          <w:rFonts w:ascii="Arial" w:hAnsi="Arial" w:cs="Arial"/>
          <w:b/>
          <w:szCs w:val="24"/>
          <w:lang w:val="hr-HR"/>
        </w:rPr>
        <w:t>POSEBNI DIO</w:t>
      </w:r>
    </w:p>
    <w:p w14:paraId="6C25D6C6" w14:textId="22B61DA9" w:rsidR="00E23368" w:rsidRPr="00D646CE" w:rsidRDefault="00E23368">
      <w:pPr>
        <w:pStyle w:val="Tijeloteksta2"/>
        <w:numPr>
          <w:ilvl w:val="0"/>
          <w:numId w:val="1"/>
        </w:numPr>
        <w:tabs>
          <w:tab w:val="left" w:pos="2175"/>
        </w:tabs>
        <w:ind w:right="142"/>
        <w:rPr>
          <w:rFonts w:ascii="Arial" w:hAnsi="Arial" w:cs="Arial"/>
          <w:b/>
          <w:szCs w:val="24"/>
          <w:lang w:val="hr-HR"/>
        </w:rPr>
      </w:pPr>
      <w:r w:rsidRPr="00D646CE">
        <w:rPr>
          <w:rFonts w:ascii="Arial" w:hAnsi="Arial" w:cs="Arial"/>
          <w:b/>
          <w:szCs w:val="24"/>
          <w:lang w:val="hr-HR"/>
        </w:rPr>
        <w:t xml:space="preserve">Pregled planiranih i izvršenih </w:t>
      </w:r>
      <w:r w:rsidR="00D73DD7" w:rsidRPr="00D646CE">
        <w:rPr>
          <w:rFonts w:ascii="Arial" w:hAnsi="Arial" w:cs="Arial"/>
          <w:b/>
          <w:szCs w:val="24"/>
          <w:lang w:val="hr-HR"/>
        </w:rPr>
        <w:t xml:space="preserve">rashoda i </w:t>
      </w:r>
      <w:r w:rsidRPr="00D646CE">
        <w:rPr>
          <w:rFonts w:ascii="Arial" w:hAnsi="Arial" w:cs="Arial"/>
          <w:b/>
          <w:szCs w:val="24"/>
          <w:lang w:val="hr-HR"/>
        </w:rPr>
        <w:t>izdataka Proračuna                              Brodsko-posavske županije za 20</w:t>
      </w:r>
      <w:r w:rsidR="00815895" w:rsidRPr="00D646CE">
        <w:rPr>
          <w:rFonts w:ascii="Arial" w:hAnsi="Arial" w:cs="Arial"/>
          <w:b/>
          <w:szCs w:val="24"/>
          <w:lang w:val="hr-HR"/>
        </w:rPr>
        <w:t>2</w:t>
      </w:r>
      <w:r w:rsidR="00EF7987">
        <w:rPr>
          <w:rFonts w:ascii="Arial" w:hAnsi="Arial" w:cs="Arial"/>
          <w:b/>
          <w:szCs w:val="24"/>
          <w:lang w:val="hr-HR"/>
        </w:rPr>
        <w:t>5</w:t>
      </w:r>
      <w:r w:rsidRPr="00D646CE">
        <w:rPr>
          <w:rFonts w:ascii="Arial" w:hAnsi="Arial" w:cs="Arial"/>
          <w:b/>
          <w:szCs w:val="24"/>
          <w:lang w:val="hr-HR"/>
        </w:rPr>
        <w:t>. godinu po                              funkcijskoj klasifikaciji</w:t>
      </w:r>
      <w:r w:rsidR="00DF0B2E" w:rsidRPr="00D646CE">
        <w:rPr>
          <w:rFonts w:ascii="Arial" w:hAnsi="Arial" w:cs="Arial"/>
          <w:b/>
          <w:szCs w:val="24"/>
          <w:lang w:val="hr-HR"/>
        </w:rPr>
        <w:t xml:space="preserve"> i po izvorima financiranja</w:t>
      </w:r>
    </w:p>
    <w:p w14:paraId="02AD5455" w14:textId="794A3600" w:rsidR="00E23368" w:rsidRPr="00D646CE" w:rsidRDefault="00E23368">
      <w:pPr>
        <w:pStyle w:val="Tijeloteksta2"/>
        <w:numPr>
          <w:ilvl w:val="0"/>
          <w:numId w:val="1"/>
        </w:numPr>
        <w:tabs>
          <w:tab w:val="left" w:pos="2175"/>
        </w:tabs>
        <w:ind w:right="142"/>
        <w:rPr>
          <w:rFonts w:ascii="Arial" w:hAnsi="Arial" w:cs="Arial"/>
          <w:b/>
          <w:szCs w:val="24"/>
          <w:lang w:val="hr-HR"/>
        </w:rPr>
      </w:pPr>
      <w:r w:rsidRPr="00D646CE">
        <w:rPr>
          <w:rFonts w:ascii="Arial" w:hAnsi="Arial" w:cs="Arial"/>
          <w:b/>
          <w:szCs w:val="24"/>
          <w:lang w:val="hr-HR"/>
        </w:rPr>
        <w:t>Rekapitulacija planiranih rashoda i izdataka Proračuna Brodsko-posavske županije za razdoblje od 1. siječnja do 31. prosinca 20</w:t>
      </w:r>
      <w:r w:rsidR="00815895" w:rsidRPr="00D646CE">
        <w:rPr>
          <w:rFonts w:ascii="Arial" w:hAnsi="Arial" w:cs="Arial"/>
          <w:b/>
          <w:szCs w:val="24"/>
          <w:lang w:val="hr-HR"/>
        </w:rPr>
        <w:t>2</w:t>
      </w:r>
      <w:r w:rsidR="00EF7987">
        <w:rPr>
          <w:rFonts w:ascii="Arial" w:hAnsi="Arial" w:cs="Arial"/>
          <w:b/>
          <w:szCs w:val="24"/>
          <w:lang w:val="hr-HR"/>
        </w:rPr>
        <w:t>5</w:t>
      </w:r>
      <w:r w:rsidRPr="00D646CE">
        <w:rPr>
          <w:rFonts w:ascii="Arial" w:hAnsi="Arial" w:cs="Arial"/>
          <w:b/>
          <w:szCs w:val="24"/>
          <w:lang w:val="hr-HR"/>
        </w:rPr>
        <w:t xml:space="preserve">. godine po razdjelima </w:t>
      </w:r>
    </w:p>
    <w:p w14:paraId="0925B712" w14:textId="77777777" w:rsidR="00815895" w:rsidRDefault="00815895" w:rsidP="00E23368">
      <w:pPr>
        <w:pStyle w:val="Tijeloteksta"/>
        <w:ind w:right="-58"/>
        <w:jc w:val="both"/>
        <w:rPr>
          <w:rFonts w:ascii="Garamond" w:hAnsi="Garamond"/>
          <w:sz w:val="28"/>
        </w:rPr>
      </w:pPr>
      <w:bookmarkStart w:id="86" w:name="_Hlk9520914"/>
    </w:p>
    <w:p w14:paraId="7A2788BE" w14:textId="77777777" w:rsidR="00486C52" w:rsidRDefault="00486C52" w:rsidP="00E23368">
      <w:pPr>
        <w:pStyle w:val="Tijeloteksta"/>
        <w:ind w:right="-58"/>
        <w:jc w:val="both"/>
        <w:rPr>
          <w:rFonts w:ascii="Arial" w:hAnsi="Arial" w:cs="Arial"/>
          <w:sz w:val="24"/>
          <w:szCs w:val="24"/>
        </w:rPr>
      </w:pPr>
    </w:p>
    <w:p w14:paraId="3303EF01" w14:textId="77777777" w:rsidR="00486C52" w:rsidRDefault="00486C52" w:rsidP="00E23368">
      <w:pPr>
        <w:pStyle w:val="Tijeloteksta"/>
        <w:ind w:right="-58"/>
        <w:jc w:val="both"/>
        <w:rPr>
          <w:rFonts w:ascii="Arial" w:hAnsi="Arial" w:cs="Arial"/>
          <w:sz w:val="24"/>
          <w:szCs w:val="24"/>
        </w:rPr>
      </w:pPr>
    </w:p>
    <w:p w14:paraId="248515FC" w14:textId="77777777" w:rsidR="00486C52" w:rsidRDefault="00486C52" w:rsidP="00E23368">
      <w:pPr>
        <w:pStyle w:val="Tijeloteksta"/>
        <w:ind w:right="-58"/>
        <w:jc w:val="both"/>
        <w:rPr>
          <w:rFonts w:ascii="Arial" w:hAnsi="Arial" w:cs="Arial"/>
          <w:sz w:val="24"/>
          <w:szCs w:val="24"/>
        </w:rPr>
      </w:pPr>
    </w:p>
    <w:p w14:paraId="161EE0E9" w14:textId="77777777" w:rsidR="00486C52" w:rsidRDefault="00486C52" w:rsidP="00E23368">
      <w:pPr>
        <w:pStyle w:val="Tijeloteksta"/>
        <w:ind w:right="-58"/>
        <w:jc w:val="both"/>
        <w:rPr>
          <w:rFonts w:ascii="Arial" w:hAnsi="Arial" w:cs="Arial"/>
          <w:sz w:val="24"/>
          <w:szCs w:val="24"/>
        </w:rPr>
      </w:pPr>
    </w:p>
    <w:p w14:paraId="56671D52" w14:textId="77777777" w:rsidR="00486C52" w:rsidRDefault="00486C52" w:rsidP="00E23368">
      <w:pPr>
        <w:pStyle w:val="Tijeloteksta"/>
        <w:ind w:right="-58"/>
        <w:jc w:val="both"/>
        <w:rPr>
          <w:rFonts w:ascii="Arial" w:hAnsi="Arial" w:cs="Arial"/>
          <w:sz w:val="24"/>
          <w:szCs w:val="24"/>
        </w:rPr>
      </w:pPr>
    </w:p>
    <w:p w14:paraId="4AA07999" w14:textId="77777777" w:rsidR="00486C52" w:rsidRDefault="00486C52" w:rsidP="00E23368">
      <w:pPr>
        <w:pStyle w:val="Tijeloteksta"/>
        <w:ind w:right="-58"/>
        <w:jc w:val="both"/>
        <w:rPr>
          <w:rFonts w:ascii="Arial" w:hAnsi="Arial" w:cs="Arial"/>
          <w:sz w:val="24"/>
          <w:szCs w:val="24"/>
        </w:rPr>
      </w:pPr>
    </w:p>
    <w:p w14:paraId="1E7332FD" w14:textId="77777777" w:rsidR="00486C52" w:rsidRDefault="00486C52" w:rsidP="00E23368">
      <w:pPr>
        <w:pStyle w:val="Tijeloteksta"/>
        <w:ind w:right="-58"/>
        <w:jc w:val="both"/>
        <w:rPr>
          <w:rFonts w:ascii="Arial" w:hAnsi="Arial" w:cs="Arial"/>
          <w:sz w:val="24"/>
          <w:szCs w:val="24"/>
        </w:rPr>
      </w:pPr>
    </w:p>
    <w:p w14:paraId="425F902E" w14:textId="77777777" w:rsidR="00486C52" w:rsidRDefault="00486C52" w:rsidP="00E23368">
      <w:pPr>
        <w:pStyle w:val="Tijeloteksta"/>
        <w:ind w:right="-58"/>
        <w:jc w:val="both"/>
        <w:rPr>
          <w:rFonts w:ascii="Arial" w:hAnsi="Arial" w:cs="Arial"/>
          <w:sz w:val="24"/>
          <w:szCs w:val="24"/>
        </w:rPr>
      </w:pPr>
    </w:p>
    <w:p w14:paraId="4E88F1A8" w14:textId="2E838FCB" w:rsidR="00E23368" w:rsidRPr="00D646CE" w:rsidRDefault="00E23368" w:rsidP="00E23368">
      <w:pPr>
        <w:pStyle w:val="Tijeloteksta"/>
        <w:ind w:right="-58"/>
        <w:jc w:val="both"/>
        <w:rPr>
          <w:rFonts w:ascii="Arial" w:hAnsi="Arial" w:cs="Arial"/>
          <w:sz w:val="24"/>
          <w:szCs w:val="24"/>
        </w:rPr>
      </w:pPr>
      <w:r w:rsidRPr="00D646CE">
        <w:rPr>
          <w:rFonts w:ascii="Arial" w:hAnsi="Arial" w:cs="Arial"/>
          <w:sz w:val="24"/>
          <w:szCs w:val="24"/>
        </w:rPr>
        <w:lastRenderedPageBreak/>
        <w:t xml:space="preserve">Na temelju članka </w:t>
      </w:r>
      <w:r w:rsidR="00936234" w:rsidRPr="00D646CE">
        <w:rPr>
          <w:rFonts w:ascii="Arial" w:hAnsi="Arial" w:cs="Arial"/>
          <w:sz w:val="24"/>
          <w:szCs w:val="24"/>
        </w:rPr>
        <w:t>89</w:t>
      </w:r>
      <w:r w:rsidRPr="00D646CE">
        <w:rPr>
          <w:rFonts w:ascii="Arial" w:hAnsi="Arial" w:cs="Arial"/>
          <w:sz w:val="24"/>
          <w:szCs w:val="24"/>
        </w:rPr>
        <w:t xml:space="preserve">. Zakona o proračunu (Narodne novine br. </w:t>
      </w:r>
      <w:r w:rsidR="00936234" w:rsidRPr="00D646CE">
        <w:rPr>
          <w:rFonts w:ascii="Arial" w:hAnsi="Arial" w:cs="Arial"/>
          <w:sz w:val="24"/>
          <w:szCs w:val="24"/>
        </w:rPr>
        <w:t>144/21</w:t>
      </w:r>
      <w:r w:rsidRPr="00D646CE">
        <w:rPr>
          <w:rFonts w:ascii="Arial" w:hAnsi="Arial" w:cs="Arial"/>
          <w:sz w:val="24"/>
          <w:szCs w:val="24"/>
        </w:rPr>
        <w:t xml:space="preserve">),  i članka 34. Statuta Brodsko-posavske županije (Službeni vjesnik Brodsko-posavske županije br. </w:t>
      </w:r>
      <w:r w:rsidR="000717C2">
        <w:rPr>
          <w:rFonts w:ascii="Arial" w:hAnsi="Arial" w:cs="Arial"/>
          <w:sz w:val="24"/>
          <w:szCs w:val="24"/>
        </w:rPr>
        <w:t>10/09, 19/10, 2/13, 15/13 – pročišćeni tekst, 4/18, 5/20, 7/21</w:t>
      </w:r>
      <w:r w:rsidRPr="00D646CE">
        <w:rPr>
          <w:rFonts w:ascii="Arial" w:hAnsi="Arial" w:cs="Arial"/>
          <w:sz w:val="24"/>
          <w:szCs w:val="24"/>
        </w:rPr>
        <w:t xml:space="preserve">) Županijska skupština Brodsko-posavske županije na </w:t>
      </w:r>
      <w:r w:rsidR="00D454E0">
        <w:rPr>
          <w:rFonts w:ascii="Arial" w:hAnsi="Arial" w:cs="Arial"/>
          <w:sz w:val="24"/>
          <w:szCs w:val="24"/>
        </w:rPr>
        <w:t xml:space="preserve">7. </w:t>
      </w:r>
      <w:r w:rsidR="004A050D" w:rsidRPr="00D646CE">
        <w:rPr>
          <w:rFonts w:ascii="Arial" w:hAnsi="Arial" w:cs="Arial"/>
          <w:sz w:val="24"/>
          <w:szCs w:val="24"/>
        </w:rPr>
        <w:t xml:space="preserve">sjednici </w:t>
      </w:r>
      <w:r w:rsidRPr="00D646CE">
        <w:rPr>
          <w:rFonts w:ascii="Arial" w:hAnsi="Arial" w:cs="Arial"/>
          <w:sz w:val="24"/>
          <w:szCs w:val="24"/>
        </w:rPr>
        <w:t xml:space="preserve">održanoj </w:t>
      </w:r>
      <w:r w:rsidR="00D454E0">
        <w:rPr>
          <w:rFonts w:ascii="Arial" w:hAnsi="Arial" w:cs="Arial"/>
          <w:sz w:val="24"/>
          <w:szCs w:val="24"/>
        </w:rPr>
        <w:t>11. svibnja</w:t>
      </w:r>
      <w:r w:rsidR="004A050D" w:rsidRPr="00D646CE">
        <w:rPr>
          <w:rFonts w:ascii="Arial" w:hAnsi="Arial" w:cs="Arial"/>
          <w:sz w:val="24"/>
          <w:szCs w:val="24"/>
        </w:rPr>
        <w:t xml:space="preserve"> 202</w:t>
      </w:r>
      <w:r w:rsidR="00EF7987">
        <w:rPr>
          <w:rFonts w:ascii="Arial" w:hAnsi="Arial" w:cs="Arial"/>
          <w:sz w:val="24"/>
          <w:szCs w:val="24"/>
        </w:rPr>
        <w:t>6</w:t>
      </w:r>
      <w:r w:rsidRPr="00D646CE">
        <w:rPr>
          <w:rFonts w:ascii="Arial" w:hAnsi="Arial" w:cs="Arial"/>
          <w:sz w:val="24"/>
          <w:szCs w:val="24"/>
        </w:rPr>
        <w:t>. godine, donijela je:</w:t>
      </w:r>
    </w:p>
    <w:bookmarkEnd w:id="86"/>
    <w:p w14:paraId="15794A61" w14:textId="77777777" w:rsidR="00E23368" w:rsidRPr="00D646CE" w:rsidRDefault="00E23368" w:rsidP="00E23368">
      <w:pPr>
        <w:rPr>
          <w:rFonts w:ascii="Arial" w:hAnsi="Arial" w:cs="Arial"/>
          <w:sz w:val="24"/>
          <w:szCs w:val="24"/>
          <w:lang w:val="hr-HR"/>
        </w:rPr>
      </w:pPr>
    </w:p>
    <w:p w14:paraId="69271D23" w14:textId="5151E73D" w:rsidR="004E793D" w:rsidRPr="00D646CE" w:rsidRDefault="00E23368" w:rsidP="00932AEA">
      <w:pPr>
        <w:pStyle w:val="Naslov1"/>
        <w:numPr>
          <w:ilvl w:val="0"/>
          <w:numId w:val="0"/>
        </w:numPr>
        <w:jc w:val="center"/>
      </w:pPr>
      <w:bookmarkStart w:id="87" w:name="_Toc139021872"/>
      <w:bookmarkStart w:id="88" w:name="_Toc165033189"/>
      <w:bookmarkStart w:id="89" w:name="_Toc165886899"/>
      <w:bookmarkStart w:id="90" w:name="_Toc228784774"/>
      <w:r w:rsidRPr="00D646CE">
        <w:t xml:space="preserve">G O D I Š NJ I  </w:t>
      </w:r>
      <w:r w:rsidR="004E793D" w:rsidRPr="00D646CE">
        <w:t xml:space="preserve"> </w:t>
      </w:r>
      <w:proofErr w:type="spellStart"/>
      <w:r w:rsidR="004E793D" w:rsidRPr="00D646CE">
        <w:t>I</w:t>
      </w:r>
      <w:proofErr w:type="spellEnd"/>
      <w:r w:rsidR="004E793D" w:rsidRPr="00D646CE">
        <w:t xml:space="preserve"> Z V J E Š T A J</w:t>
      </w:r>
      <w:bookmarkEnd w:id="87"/>
      <w:bookmarkEnd w:id="88"/>
      <w:bookmarkEnd w:id="89"/>
      <w:r w:rsidR="0028056E">
        <w:t xml:space="preserve"> </w:t>
      </w:r>
      <w:r w:rsidR="00392A0F">
        <w:t xml:space="preserve"> </w:t>
      </w:r>
      <w:r w:rsidR="0028056E">
        <w:t xml:space="preserve">O </w:t>
      </w:r>
      <w:r w:rsidR="00392A0F">
        <w:t xml:space="preserve"> IZVRŠENJU PRORAČUNA BRODSKO-POSAVSKE ŽUPANIJE ZA 202</w:t>
      </w:r>
      <w:r w:rsidR="00EF7987">
        <w:t>5</w:t>
      </w:r>
      <w:r w:rsidR="00392A0F">
        <w:t>. GODINU</w:t>
      </w:r>
      <w:bookmarkEnd w:id="90"/>
    </w:p>
    <w:p w14:paraId="48EFF231" w14:textId="77777777" w:rsidR="00392A0F" w:rsidRDefault="00392A0F" w:rsidP="00E23368">
      <w:pPr>
        <w:jc w:val="center"/>
        <w:rPr>
          <w:rFonts w:ascii="Arial" w:hAnsi="Arial" w:cs="Arial"/>
          <w:b/>
          <w:sz w:val="24"/>
          <w:szCs w:val="24"/>
        </w:rPr>
      </w:pPr>
    </w:p>
    <w:p w14:paraId="69F8F4DF" w14:textId="4D8A2D12" w:rsidR="00E23368" w:rsidRPr="00D646CE" w:rsidRDefault="00E23368" w:rsidP="00E23368">
      <w:pPr>
        <w:jc w:val="center"/>
        <w:rPr>
          <w:rFonts w:ascii="Arial" w:hAnsi="Arial" w:cs="Arial"/>
          <w:b/>
          <w:sz w:val="24"/>
          <w:szCs w:val="24"/>
        </w:rPr>
      </w:pPr>
      <w:proofErr w:type="spellStart"/>
      <w:r w:rsidRPr="00D646CE">
        <w:rPr>
          <w:rFonts w:ascii="Arial" w:hAnsi="Arial" w:cs="Arial"/>
          <w:b/>
          <w:sz w:val="24"/>
          <w:szCs w:val="24"/>
        </w:rPr>
        <w:t>Članak</w:t>
      </w:r>
      <w:proofErr w:type="spellEnd"/>
      <w:r w:rsidRPr="00D646CE">
        <w:rPr>
          <w:rFonts w:ascii="Arial" w:hAnsi="Arial" w:cs="Arial"/>
          <w:b/>
          <w:sz w:val="24"/>
          <w:szCs w:val="24"/>
        </w:rPr>
        <w:t xml:space="preserve"> 1. </w:t>
      </w:r>
    </w:p>
    <w:p w14:paraId="0ED6FC09" w14:textId="77777777" w:rsidR="00E23368" w:rsidRPr="00D646CE" w:rsidRDefault="00E23368" w:rsidP="00E23368">
      <w:pPr>
        <w:jc w:val="center"/>
        <w:rPr>
          <w:rFonts w:ascii="Arial" w:hAnsi="Arial" w:cs="Arial"/>
          <w:b/>
          <w:sz w:val="24"/>
          <w:szCs w:val="24"/>
        </w:rPr>
      </w:pPr>
    </w:p>
    <w:p w14:paraId="688FA3C2" w14:textId="60580E01" w:rsidR="00E23368" w:rsidRPr="00D646CE" w:rsidRDefault="00E23368" w:rsidP="00E23368">
      <w:pPr>
        <w:pStyle w:val="Tijeloteksta2"/>
        <w:rPr>
          <w:rFonts w:ascii="Arial" w:hAnsi="Arial" w:cs="Arial"/>
          <w:szCs w:val="24"/>
        </w:rPr>
      </w:pPr>
      <w:proofErr w:type="spellStart"/>
      <w:r w:rsidRPr="00D646CE">
        <w:rPr>
          <w:rFonts w:ascii="Arial" w:hAnsi="Arial" w:cs="Arial"/>
          <w:szCs w:val="24"/>
        </w:rPr>
        <w:t>Godišnji</w:t>
      </w:r>
      <w:proofErr w:type="spellEnd"/>
      <w:r w:rsidRPr="00D646CE">
        <w:rPr>
          <w:rFonts w:ascii="Arial" w:hAnsi="Arial" w:cs="Arial"/>
          <w:szCs w:val="24"/>
        </w:rPr>
        <w:t xml:space="preserve"> </w:t>
      </w:r>
      <w:proofErr w:type="spellStart"/>
      <w:r w:rsidR="004E793D" w:rsidRPr="00D646CE">
        <w:rPr>
          <w:rFonts w:ascii="Arial" w:hAnsi="Arial" w:cs="Arial"/>
          <w:szCs w:val="24"/>
        </w:rPr>
        <w:t>izvještaj</w:t>
      </w:r>
      <w:proofErr w:type="spellEnd"/>
      <w:r w:rsidR="004E793D" w:rsidRPr="00D646CE">
        <w:rPr>
          <w:rFonts w:ascii="Arial" w:hAnsi="Arial" w:cs="Arial"/>
          <w:szCs w:val="24"/>
        </w:rPr>
        <w:t xml:space="preserve"> o </w:t>
      </w:r>
      <w:proofErr w:type="spellStart"/>
      <w:r w:rsidR="004E793D" w:rsidRPr="00D646CE">
        <w:rPr>
          <w:rFonts w:ascii="Arial" w:hAnsi="Arial" w:cs="Arial"/>
          <w:szCs w:val="24"/>
        </w:rPr>
        <w:t>izvršenju</w:t>
      </w:r>
      <w:proofErr w:type="spellEnd"/>
      <w:r w:rsidRPr="00D646CE">
        <w:rPr>
          <w:rFonts w:ascii="Arial" w:hAnsi="Arial" w:cs="Arial"/>
          <w:szCs w:val="24"/>
        </w:rPr>
        <w:t xml:space="preserve"> </w:t>
      </w:r>
      <w:proofErr w:type="spellStart"/>
      <w:proofErr w:type="gramStart"/>
      <w:r w:rsidRPr="00D646CE">
        <w:rPr>
          <w:rFonts w:ascii="Arial" w:hAnsi="Arial" w:cs="Arial"/>
          <w:szCs w:val="24"/>
        </w:rPr>
        <w:t>Proračuna</w:t>
      </w:r>
      <w:proofErr w:type="spellEnd"/>
      <w:r w:rsidRPr="00D646CE">
        <w:rPr>
          <w:rFonts w:ascii="Arial" w:hAnsi="Arial" w:cs="Arial"/>
          <w:szCs w:val="24"/>
        </w:rPr>
        <w:t xml:space="preserve">  Brodsko</w:t>
      </w:r>
      <w:proofErr w:type="gramEnd"/>
      <w:r w:rsidRPr="00D646CE">
        <w:rPr>
          <w:rFonts w:ascii="Arial" w:hAnsi="Arial" w:cs="Arial"/>
          <w:szCs w:val="24"/>
        </w:rPr>
        <w:t>-posavske županije za 20</w:t>
      </w:r>
      <w:r w:rsidR="00815895" w:rsidRPr="00D646CE">
        <w:rPr>
          <w:rFonts w:ascii="Arial" w:hAnsi="Arial" w:cs="Arial"/>
          <w:szCs w:val="24"/>
        </w:rPr>
        <w:t>2</w:t>
      </w:r>
      <w:r w:rsidR="00EF7987">
        <w:rPr>
          <w:rFonts w:ascii="Arial" w:hAnsi="Arial" w:cs="Arial"/>
          <w:szCs w:val="24"/>
        </w:rPr>
        <w:t>5</w:t>
      </w:r>
      <w:r w:rsidRPr="00D646CE">
        <w:rPr>
          <w:rFonts w:ascii="Arial" w:hAnsi="Arial" w:cs="Arial"/>
          <w:szCs w:val="24"/>
        </w:rPr>
        <w:t xml:space="preserve">. </w:t>
      </w:r>
      <w:proofErr w:type="spellStart"/>
      <w:r w:rsidRPr="00D646CE">
        <w:rPr>
          <w:rFonts w:ascii="Arial" w:hAnsi="Arial" w:cs="Arial"/>
          <w:szCs w:val="24"/>
        </w:rPr>
        <w:t>godinu</w:t>
      </w:r>
      <w:proofErr w:type="spellEnd"/>
      <w:r w:rsidRPr="00D646CE">
        <w:rPr>
          <w:rFonts w:ascii="Arial" w:hAnsi="Arial" w:cs="Arial"/>
          <w:szCs w:val="24"/>
        </w:rPr>
        <w:t xml:space="preserve"> </w:t>
      </w:r>
      <w:proofErr w:type="spellStart"/>
      <w:r w:rsidRPr="00D646CE">
        <w:rPr>
          <w:rFonts w:ascii="Arial" w:hAnsi="Arial" w:cs="Arial"/>
          <w:szCs w:val="24"/>
        </w:rPr>
        <w:t>sastoji</w:t>
      </w:r>
      <w:proofErr w:type="spellEnd"/>
      <w:r w:rsidRPr="00D646CE">
        <w:rPr>
          <w:rFonts w:ascii="Arial" w:hAnsi="Arial" w:cs="Arial"/>
          <w:szCs w:val="24"/>
        </w:rPr>
        <w:t xml:space="preserve"> se od:</w:t>
      </w:r>
    </w:p>
    <w:p w14:paraId="698A360C" w14:textId="77777777" w:rsidR="00E23368" w:rsidRPr="00D646CE" w:rsidRDefault="00E23368" w:rsidP="00E23368">
      <w:pPr>
        <w:rPr>
          <w:rFonts w:ascii="Arial" w:hAnsi="Arial" w:cs="Arial"/>
          <w:sz w:val="24"/>
          <w:szCs w:val="24"/>
        </w:rPr>
      </w:pPr>
    </w:p>
    <w:p w14:paraId="76484BC3" w14:textId="77777777" w:rsidR="00E23368" w:rsidRPr="00D646CE" w:rsidRDefault="00E23368" w:rsidP="00E23368">
      <w:pPr>
        <w:pStyle w:val="Naslov6"/>
        <w:ind w:firstLine="0"/>
        <w:rPr>
          <w:rFonts w:ascii="Arial" w:hAnsi="Arial" w:cs="Arial"/>
          <w:b/>
          <w:szCs w:val="24"/>
        </w:rPr>
      </w:pPr>
      <w:r w:rsidRPr="00D646CE">
        <w:rPr>
          <w:rFonts w:ascii="Arial" w:hAnsi="Arial" w:cs="Arial"/>
          <w:b/>
          <w:szCs w:val="24"/>
        </w:rPr>
        <w:t>A. RAČUNA PRIHODA I RASHODA</w:t>
      </w:r>
    </w:p>
    <w:p w14:paraId="4E8F7D23" w14:textId="77777777" w:rsidR="00E23368" w:rsidRPr="00D646CE" w:rsidRDefault="00E23368" w:rsidP="00E23368">
      <w:pPr>
        <w:rPr>
          <w:rFonts w:ascii="Arial" w:hAnsi="Arial" w:cs="Arial"/>
          <w:sz w:val="24"/>
          <w:szCs w:val="24"/>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30"/>
        <w:gridCol w:w="2126"/>
      </w:tblGrid>
      <w:tr w:rsidR="00E23368" w:rsidRPr="00D646CE" w14:paraId="7527B2FA" w14:textId="77777777" w:rsidTr="00577928">
        <w:trPr>
          <w:trHeight w:val="629"/>
        </w:trPr>
        <w:tc>
          <w:tcPr>
            <w:tcW w:w="7230" w:type="dxa"/>
          </w:tcPr>
          <w:p w14:paraId="71C086F2" w14:textId="77777777" w:rsidR="00E23368" w:rsidRPr="00D646CE" w:rsidRDefault="00E23368" w:rsidP="00577928">
            <w:pPr>
              <w:pStyle w:val="Naslov5"/>
              <w:ind w:firstLine="0"/>
              <w:rPr>
                <w:rFonts w:ascii="Arial" w:hAnsi="Arial" w:cs="Arial"/>
                <w:szCs w:val="24"/>
                <w:u w:val="none"/>
              </w:rPr>
            </w:pPr>
            <w:r w:rsidRPr="00D646CE">
              <w:rPr>
                <w:rFonts w:ascii="Arial" w:hAnsi="Arial" w:cs="Arial"/>
                <w:szCs w:val="24"/>
                <w:u w:val="none"/>
              </w:rPr>
              <w:t>PRIHODI  POSLOVANJA</w:t>
            </w:r>
          </w:p>
          <w:p w14:paraId="0205ECF3" w14:textId="77777777" w:rsidR="00E23368" w:rsidRPr="00D646CE" w:rsidRDefault="00E23368" w:rsidP="00577928">
            <w:pPr>
              <w:rPr>
                <w:rFonts w:ascii="Arial" w:hAnsi="Arial" w:cs="Arial"/>
                <w:sz w:val="24"/>
                <w:szCs w:val="24"/>
              </w:rPr>
            </w:pPr>
            <w:r w:rsidRPr="00D646CE">
              <w:rPr>
                <w:rFonts w:ascii="Arial" w:hAnsi="Arial" w:cs="Arial"/>
                <w:sz w:val="24"/>
                <w:szCs w:val="24"/>
              </w:rPr>
              <w:t>PRIHODI OD PRODAJE NEFINANCIJSKE IMOVINE</w:t>
            </w:r>
          </w:p>
        </w:tc>
        <w:tc>
          <w:tcPr>
            <w:tcW w:w="2126" w:type="dxa"/>
          </w:tcPr>
          <w:p w14:paraId="385FE3A5" w14:textId="21D41EF8" w:rsidR="00E23368" w:rsidRPr="00D646CE" w:rsidRDefault="003772EB" w:rsidP="00577928">
            <w:pPr>
              <w:jc w:val="right"/>
              <w:rPr>
                <w:rFonts w:ascii="Arial" w:hAnsi="Arial" w:cs="Arial"/>
                <w:sz w:val="24"/>
                <w:szCs w:val="24"/>
              </w:rPr>
            </w:pPr>
            <w:r>
              <w:rPr>
                <w:rFonts w:ascii="Arial" w:hAnsi="Arial" w:cs="Arial"/>
                <w:sz w:val="24"/>
                <w:szCs w:val="24"/>
              </w:rPr>
              <w:t>1</w:t>
            </w:r>
            <w:r w:rsidR="00EF7987">
              <w:rPr>
                <w:rFonts w:ascii="Arial" w:hAnsi="Arial" w:cs="Arial"/>
                <w:sz w:val="24"/>
                <w:szCs w:val="24"/>
              </w:rPr>
              <w:t>1</w:t>
            </w:r>
            <w:r w:rsidR="00803182">
              <w:rPr>
                <w:rFonts w:ascii="Arial" w:hAnsi="Arial" w:cs="Arial"/>
                <w:sz w:val="24"/>
                <w:szCs w:val="24"/>
              </w:rPr>
              <w:t>2</w:t>
            </w:r>
            <w:r>
              <w:rPr>
                <w:rFonts w:ascii="Arial" w:hAnsi="Arial" w:cs="Arial"/>
                <w:sz w:val="24"/>
                <w:szCs w:val="24"/>
              </w:rPr>
              <w:t>.</w:t>
            </w:r>
            <w:r w:rsidR="00EF7987">
              <w:rPr>
                <w:rFonts w:ascii="Arial" w:hAnsi="Arial" w:cs="Arial"/>
                <w:sz w:val="24"/>
                <w:szCs w:val="24"/>
              </w:rPr>
              <w:t>834</w:t>
            </w:r>
            <w:r>
              <w:rPr>
                <w:rFonts w:ascii="Arial" w:hAnsi="Arial" w:cs="Arial"/>
                <w:sz w:val="24"/>
                <w:szCs w:val="24"/>
              </w:rPr>
              <w:t>.</w:t>
            </w:r>
            <w:r w:rsidR="00EF7987">
              <w:rPr>
                <w:rFonts w:ascii="Arial" w:hAnsi="Arial" w:cs="Arial"/>
                <w:sz w:val="24"/>
                <w:szCs w:val="24"/>
              </w:rPr>
              <w:t>452</w:t>
            </w:r>
            <w:r>
              <w:rPr>
                <w:rFonts w:ascii="Arial" w:hAnsi="Arial" w:cs="Arial"/>
                <w:sz w:val="24"/>
                <w:szCs w:val="24"/>
              </w:rPr>
              <w:t>,</w:t>
            </w:r>
            <w:r w:rsidR="00EF7987">
              <w:rPr>
                <w:rFonts w:ascii="Arial" w:hAnsi="Arial" w:cs="Arial"/>
                <w:sz w:val="24"/>
                <w:szCs w:val="24"/>
              </w:rPr>
              <w:t>62</w:t>
            </w:r>
          </w:p>
          <w:p w14:paraId="51AD01B7" w14:textId="0908F2F8" w:rsidR="00E23368" w:rsidRPr="00D646CE" w:rsidRDefault="00803182" w:rsidP="00333519">
            <w:pPr>
              <w:jc w:val="right"/>
              <w:rPr>
                <w:rFonts w:ascii="Arial" w:hAnsi="Arial" w:cs="Arial"/>
                <w:sz w:val="24"/>
                <w:szCs w:val="24"/>
              </w:rPr>
            </w:pPr>
            <w:r>
              <w:rPr>
                <w:rFonts w:ascii="Arial" w:hAnsi="Arial" w:cs="Arial"/>
                <w:sz w:val="24"/>
                <w:szCs w:val="24"/>
              </w:rPr>
              <w:t>71</w:t>
            </w:r>
            <w:r w:rsidR="003772EB">
              <w:rPr>
                <w:rFonts w:ascii="Arial" w:hAnsi="Arial" w:cs="Arial"/>
                <w:sz w:val="24"/>
                <w:szCs w:val="24"/>
              </w:rPr>
              <w:t>.</w:t>
            </w:r>
            <w:r w:rsidR="00EF7987">
              <w:rPr>
                <w:rFonts w:ascii="Arial" w:hAnsi="Arial" w:cs="Arial"/>
                <w:sz w:val="24"/>
                <w:szCs w:val="24"/>
              </w:rPr>
              <w:t>280</w:t>
            </w:r>
            <w:r w:rsidR="003772EB">
              <w:rPr>
                <w:rFonts w:ascii="Arial" w:hAnsi="Arial" w:cs="Arial"/>
                <w:sz w:val="24"/>
                <w:szCs w:val="24"/>
              </w:rPr>
              <w:t>,</w:t>
            </w:r>
            <w:r w:rsidR="00EF7987">
              <w:rPr>
                <w:rFonts w:ascii="Arial" w:hAnsi="Arial" w:cs="Arial"/>
                <w:sz w:val="24"/>
                <w:szCs w:val="24"/>
              </w:rPr>
              <w:t>74</w:t>
            </w:r>
          </w:p>
        </w:tc>
      </w:tr>
      <w:tr w:rsidR="00E23368" w:rsidRPr="00D646CE" w14:paraId="61834F91" w14:textId="77777777" w:rsidTr="00577928">
        <w:trPr>
          <w:trHeight w:val="822"/>
        </w:trPr>
        <w:tc>
          <w:tcPr>
            <w:tcW w:w="7230" w:type="dxa"/>
          </w:tcPr>
          <w:p w14:paraId="0F0A176F" w14:textId="77777777" w:rsidR="00E23368" w:rsidRPr="00D646CE" w:rsidRDefault="00E23368" w:rsidP="00577928">
            <w:pPr>
              <w:pStyle w:val="Naslov5"/>
              <w:ind w:firstLine="0"/>
              <w:rPr>
                <w:rFonts w:ascii="Arial" w:hAnsi="Arial" w:cs="Arial"/>
                <w:szCs w:val="24"/>
                <w:u w:val="none"/>
              </w:rPr>
            </w:pPr>
            <w:r w:rsidRPr="00D646CE">
              <w:rPr>
                <w:rFonts w:ascii="Arial" w:hAnsi="Arial" w:cs="Arial"/>
                <w:szCs w:val="24"/>
                <w:u w:val="none"/>
              </w:rPr>
              <w:t>RASHODI  POSLOVANJA</w:t>
            </w:r>
          </w:p>
          <w:p w14:paraId="1131C57C" w14:textId="77777777" w:rsidR="00E23368" w:rsidRPr="00D646CE" w:rsidRDefault="00E23368" w:rsidP="00577928">
            <w:pPr>
              <w:pStyle w:val="Naslov5"/>
              <w:ind w:firstLine="0"/>
              <w:rPr>
                <w:rFonts w:ascii="Arial" w:hAnsi="Arial" w:cs="Arial"/>
                <w:szCs w:val="24"/>
              </w:rPr>
            </w:pPr>
            <w:r w:rsidRPr="00D646CE">
              <w:rPr>
                <w:rFonts w:ascii="Arial" w:hAnsi="Arial" w:cs="Arial"/>
                <w:szCs w:val="24"/>
                <w:u w:val="none"/>
              </w:rPr>
              <w:t>RASHODI ZA NEFINANCIJSKU IMOVINU</w:t>
            </w:r>
          </w:p>
        </w:tc>
        <w:tc>
          <w:tcPr>
            <w:tcW w:w="2126" w:type="dxa"/>
          </w:tcPr>
          <w:p w14:paraId="3D71D673" w14:textId="77C0927C" w:rsidR="00A438A7" w:rsidRPr="00D646CE" w:rsidRDefault="00803182" w:rsidP="00A438A7">
            <w:pPr>
              <w:jc w:val="right"/>
              <w:rPr>
                <w:rFonts w:ascii="Arial" w:hAnsi="Arial" w:cs="Arial"/>
                <w:sz w:val="24"/>
                <w:szCs w:val="24"/>
              </w:rPr>
            </w:pPr>
            <w:r>
              <w:rPr>
                <w:rFonts w:ascii="Arial" w:hAnsi="Arial" w:cs="Arial"/>
                <w:sz w:val="24"/>
                <w:szCs w:val="24"/>
              </w:rPr>
              <w:t>10</w:t>
            </w:r>
            <w:r w:rsidR="00EF7987">
              <w:rPr>
                <w:rFonts w:ascii="Arial" w:hAnsi="Arial" w:cs="Arial"/>
                <w:sz w:val="24"/>
                <w:szCs w:val="24"/>
              </w:rPr>
              <w:t>5</w:t>
            </w:r>
            <w:r w:rsidR="003772EB">
              <w:rPr>
                <w:rFonts w:ascii="Arial" w:hAnsi="Arial" w:cs="Arial"/>
                <w:sz w:val="24"/>
                <w:szCs w:val="24"/>
              </w:rPr>
              <w:t>.</w:t>
            </w:r>
            <w:r w:rsidR="002348F1">
              <w:rPr>
                <w:rFonts w:ascii="Arial" w:hAnsi="Arial" w:cs="Arial"/>
                <w:sz w:val="24"/>
                <w:szCs w:val="24"/>
              </w:rPr>
              <w:t>602</w:t>
            </w:r>
            <w:r w:rsidR="003772EB">
              <w:rPr>
                <w:rFonts w:ascii="Arial" w:hAnsi="Arial" w:cs="Arial"/>
                <w:sz w:val="24"/>
                <w:szCs w:val="24"/>
              </w:rPr>
              <w:t>.</w:t>
            </w:r>
            <w:r w:rsidR="002348F1">
              <w:rPr>
                <w:rFonts w:ascii="Arial" w:hAnsi="Arial" w:cs="Arial"/>
                <w:sz w:val="24"/>
                <w:szCs w:val="24"/>
              </w:rPr>
              <w:t>020</w:t>
            </w:r>
            <w:r w:rsidR="003772EB">
              <w:rPr>
                <w:rFonts w:ascii="Arial" w:hAnsi="Arial" w:cs="Arial"/>
                <w:sz w:val="24"/>
                <w:szCs w:val="24"/>
              </w:rPr>
              <w:t>,</w:t>
            </w:r>
            <w:r w:rsidR="002348F1">
              <w:rPr>
                <w:rFonts w:ascii="Arial" w:hAnsi="Arial" w:cs="Arial"/>
                <w:sz w:val="24"/>
                <w:szCs w:val="24"/>
              </w:rPr>
              <w:t>18</w:t>
            </w:r>
          </w:p>
          <w:p w14:paraId="533CE0A7" w14:textId="3FB68A32" w:rsidR="00E23368" w:rsidRPr="00D646CE" w:rsidRDefault="00803182" w:rsidP="00333519">
            <w:pPr>
              <w:jc w:val="right"/>
              <w:rPr>
                <w:rFonts w:ascii="Arial" w:hAnsi="Arial" w:cs="Arial"/>
                <w:sz w:val="24"/>
                <w:szCs w:val="24"/>
              </w:rPr>
            </w:pPr>
            <w:r>
              <w:rPr>
                <w:rFonts w:ascii="Arial" w:hAnsi="Arial" w:cs="Arial"/>
                <w:sz w:val="24"/>
                <w:szCs w:val="24"/>
              </w:rPr>
              <w:t>5</w:t>
            </w:r>
            <w:r w:rsidR="003772EB">
              <w:rPr>
                <w:rFonts w:ascii="Arial" w:hAnsi="Arial" w:cs="Arial"/>
                <w:sz w:val="24"/>
                <w:szCs w:val="24"/>
              </w:rPr>
              <w:t>.</w:t>
            </w:r>
            <w:r w:rsidR="00EF7987">
              <w:rPr>
                <w:rFonts w:ascii="Arial" w:hAnsi="Arial" w:cs="Arial"/>
                <w:sz w:val="24"/>
                <w:szCs w:val="24"/>
              </w:rPr>
              <w:t>684</w:t>
            </w:r>
            <w:r w:rsidR="003772EB">
              <w:rPr>
                <w:rFonts w:ascii="Arial" w:hAnsi="Arial" w:cs="Arial"/>
                <w:sz w:val="24"/>
                <w:szCs w:val="24"/>
              </w:rPr>
              <w:t>.</w:t>
            </w:r>
            <w:r w:rsidR="00EF7987">
              <w:rPr>
                <w:rFonts w:ascii="Arial" w:hAnsi="Arial" w:cs="Arial"/>
                <w:sz w:val="24"/>
                <w:szCs w:val="24"/>
              </w:rPr>
              <w:t>601</w:t>
            </w:r>
            <w:r w:rsidR="003772EB">
              <w:rPr>
                <w:rFonts w:ascii="Arial" w:hAnsi="Arial" w:cs="Arial"/>
                <w:sz w:val="24"/>
                <w:szCs w:val="24"/>
              </w:rPr>
              <w:t>,</w:t>
            </w:r>
            <w:r w:rsidR="00EF7987">
              <w:rPr>
                <w:rFonts w:ascii="Arial" w:hAnsi="Arial" w:cs="Arial"/>
                <w:sz w:val="24"/>
                <w:szCs w:val="24"/>
              </w:rPr>
              <w:t>34</w:t>
            </w:r>
          </w:p>
        </w:tc>
      </w:tr>
      <w:tr w:rsidR="00E23368" w:rsidRPr="00D646CE" w14:paraId="223406E6" w14:textId="77777777" w:rsidTr="00577928">
        <w:tc>
          <w:tcPr>
            <w:tcW w:w="7230" w:type="dxa"/>
          </w:tcPr>
          <w:p w14:paraId="059052E8" w14:textId="77777777" w:rsidR="00E23368" w:rsidRPr="00D646CE" w:rsidRDefault="00E23368" w:rsidP="00577928">
            <w:pPr>
              <w:spacing w:before="120"/>
              <w:rPr>
                <w:rFonts w:ascii="Arial" w:hAnsi="Arial" w:cs="Arial"/>
                <w:sz w:val="24"/>
                <w:szCs w:val="24"/>
              </w:rPr>
            </w:pPr>
            <w:r w:rsidRPr="00D646CE">
              <w:rPr>
                <w:rFonts w:ascii="Arial" w:hAnsi="Arial" w:cs="Arial"/>
                <w:sz w:val="24"/>
                <w:szCs w:val="24"/>
              </w:rPr>
              <w:t>RAZLIKA - VIŠAK / MANJAK</w:t>
            </w:r>
          </w:p>
        </w:tc>
        <w:tc>
          <w:tcPr>
            <w:tcW w:w="2126" w:type="dxa"/>
          </w:tcPr>
          <w:p w14:paraId="0CC950F9" w14:textId="54473534" w:rsidR="00E23368" w:rsidRPr="00D646CE" w:rsidRDefault="00EF7987" w:rsidP="00333519">
            <w:pPr>
              <w:spacing w:before="120"/>
              <w:jc w:val="right"/>
              <w:rPr>
                <w:rFonts w:ascii="Arial" w:hAnsi="Arial" w:cs="Arial"/>
                <w:sz w:val="24"/>
                <w:szCs w:val="24"/>
              </w:rPr>
            </w:pPr>
            <w:r>
              <w:rPr>
                <w:rFonts w:ascii="Arial" w:hAnsi="Arial" w:cs="Arial"/>
                <w:sz w:val="24"/>
                <w:szCs w:val="24"/>
              </w:rPr>
              <w:t>1</w:t>
            </w:r>
            <w:r w:rsidR="00803182">
              <w:rPr>
                <w:rFonts w:ascii="Arial" w:hAnsi="Arial" w:cs="Arial"/>
                <w:sz w:val="24"/>
                <w:szCs w:val="24"/>
              </w:rPr>
              <w:t>.</w:t>
            </w:r>
            <w:r>
              <w:rPr>
                <w:rFonts w:ascii="Arial" w:hAnsi="Arial" w:cs="Arial"/>
                <w:sz w:val="24"/>
                <w:szCs w:val="24"/>
              </w:rPr>
              <w:t>6</w:t>
            </w:r>
            <w:r w:rsidR="002348F1">
              <w:rPr>
                <w:rFonts w:ascii="Arial" w:hAnsi="Arial" w:cs="Arial"/>
                <w:sz w:val="24"/>
                <w:szCs w:val="24"/>
              </w:rPr>
              <w:t>19</w:t>
            </w:r>
            <w:r w:rsidR="003772EB">
              <w:rPr>
                <w:rFonts w:ascii="Arial" w:hAnsi="Arial" w:cs="Arial"/>
                <w:sz w:val="24"/>
                <w:szCs w:val="24"/>
              </w:rPr>
              <w:t>.</w:t>
            </w:r>
            <w:r w:rsidR="002348F1">
              <w:rPr>
                <w:rFonts w:ascii="Arial" w:hAnsi="Arial" w:cs="Arial"/>
                <w:sz w:val="24"/>
                <w:szCs w:val="24"/>
              </w:rPr>
              <w:t>111</w:t>
            </w:r>
            <w:r w:rsidR="003772EB">
              <w:rPr>
                <w:rFonts w:ascii="Arial" w:hAnsi="Arial" w:cs="Arial"/>
                <w:sz w:val="24"/>
                <w:szCs w:val="24"/>
              </w:rPr>
              <w:t>,</w:t>
            </w:r>
            <w:r w:rsidR="002348F1">
              <w:rPr>
                <w:rFonts w:ascii="Arial" w:hAnsi="Arial" w:cs="Arial"/>
                <w:sz w:val="24"/>
                <w:szCs w:val="24"/>
              </w:rPr>
              <w:t>84</w:t>
            </w:r>
          </w:p>
        </w:tc>
      </w:tr>
    </w:tbl>
    <w:p w14:paraId="40F96000" w14:textId="77777777" w:rsidR="00E23368" w:rsidRPr="00D646CE" w:rsidRDefault="00E23368" w:rsidP="00E23368">
      <w:pPr>
        <w:pStyle w:val="Naslov6"/>
        <w:ind w:firstLine="0"/>
        <w:rPr>
          <w:rFonts w:ascii="Arial" w:hAnsi="Arial" w:cs="Arial"/>
          <w:szCs w:val="24"/>
          <w:lang w:val="en-AU"/>
        </w:rPr>
      </w:pPr>
    </w:p>
    <w:p w14:paraId="39E4AD8D" w14:textId="77777777" w:rsidR="00E23368" w:rsidRPr="00D646CE" w:rsidRDefault="00E23368" w:rsidP="00E23368">
      <w:pPr>
        <w:pStyle w:val="Naslov6"/>
        <w:ind w:firstLine="0"/>
        <w:rPr>
          <w:rFonts w:ascii="Arial" w:hAnsi="Arial" w:cs="Arial"/>
          <w:b/>
          <w:szCs w:val="24"/>
        </w:rPr>
      </w:pPr>
      <w:r w:rsidRPr="00D646CE">
        <w:rPr>
          <w:rFonts w:ascii="Arial" w:hAnsi="Arial" w:cs="Arial"/>
          <w:b/>
          <w:szCs w:val="24"/>
        </w:rPr>
        <w:t>B. RASPOLOŽIVA SREDSTVA IZ PRETHODNIH GODINA</w:t>
      </w:r>
    </w:p>
    <w:p w14:paraId="14E2D3FD" w14:textId="77777777" w:rsidR="00E23368" w:rsidRPr="00D646CE" w:rsidRDefault="00E23368" w:rsidP="00E23368">
      <w:pPr>
        <w:rPr>
          <w:rFonts w:ascii="Arial" w:hAnsi="Arial" w:cs="Arial"/>
          <w:sz w:val="24"/>
          <w:szCs w:val="24"/>
        </w:rPr>
      </w:pPr>
      <w:r w:rsidRPr="00D646CE">
        <w:rPr>
          <w:rFonts w:ascii="Arial" w:hAnsi="Arial" w:cs="Arial"/>
          <w:sz w:val="24"/>
          <w:szCs w:val="24"/>
        </w:rPr>
        <w:t xml:space="preserve"> (VIŠAK/ MANJAK PRIHODA I PRIMITAKA)</w:t>
      </w:r>
    </w:p>
    <w:p w14:paraId="5CEB5B9D" w14:textId="77777777" w:rsidR="00E23368" w:rsidRPr="00D646CE" w:rsidRDefault="00E23368" w:rsidP="00E23368">
      <w:pPr>
        <w:rPr>
          <w:rFonts w:ascii="Arial" w:hAnsi="Arial" w:cs="Arial"/>
          <w:b/>
          <w:sz w:val="24"/>
          <w:szCs w:val="24"/>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30"/>
        <w:gridCol w:w="2126"/>
      </w:tblGrid>
      <w:tr w:rsidR="00F45B2F" w:rsidRPr="00F45B2F" w14:paraId="74350863" w14:textId="77777777" w:rsidTr="00577928">
        <w:tc>
          <w:tcPr>
            <w:tcW w:w="7230" w:type="dxa"/>
          </w:tcPr>
          <w:p w14:paraId="4C26738C" w14:textId="7DAD228B" w:rsidR="00E23368" w:rsidRPr="00D646CE" w:rsidRDefault="00F45B2F" w:rsidP="00577928">
            <w:pPr>
              <w:pStyle w:val="Naslov5"/>
              <w:spacing w:before="120"/>
              <w:ind w:firstLine="0"/>
              <w:rPr>
                <w:rFonts w:ascii="Arial" w:hAnsi="Arial" w:cs="Arial"/>
                <w:szCs w:val="24"/>
                <w:u w:val="none"/>
              </w:rPr>
            </w:pPr>
            <w:r>
              <w:rPr>
                <w:rFonts w:ascii="Arial" w:hAnsi="Arial" w:cs="Arial"/>
                <w:szCs w:val="24"/>
                <w:u w:val="none"/>
              </w:rPr>
              <w:t>VIŠAK</w:t>
            </w:r>
            <w:r w:rsidR="00E23368" w:rsidRPr="00D646CE">
              <w:rPr>
                <w:rFonts w:ascii="Arial" w:hAnsi="Arial" w:cs="Arial"/>
                <w:szCs w:val="24"/>
                <w:u w:val="none"/>
              </w:rPr>
              <w:t xml:space="preserve"> PRIHODA I PRIMITAKA IZ PRETHODNIH GODINA</w:t>
            </w:r>
          </w:p>
        </w:tc>
        <w:tc>
          <w:tcPr>
            <w:tcW w:w="2126" w:type="dxa"/>
          </w:tcPr>
          <w:p w14:paraId="7A2B8FB5" w14:textId="4ECDD95C" w:rsidR="00E23368" w:rsidRPr="00F45B2F" w:rsidRDefault="00F45B2F" w:rsidP="00333519">
            <w:pPr>
              <w:spacing w:before="120"/>
              <w:jc w:val="right"/>
              <w:rPr>
                <w:rFonts w:ascii="Arial" w:hAnsi="Arial" w:cs="Arial"/>
                <w:sz w:val="24"/>
                <w:szCs w:val="24"/>
              </w:rPr>
            </w:pPr>
            <w:r w:rsidRPr="00F45B2F">
              <w:rPr>
                <w:rFonts w:ascii="Arial" w:hAnsi="Arial" w:cs="Arial"/>
                <w:sz w:val="24"/>
                <w:szCs w:val="24"/>
              </w:rPr>
              <w:t>1</w:t>
            </w:r>
            <w:r w:rsidR="00EF7987">
              <w:rPr>
                <w:rFonts w:ascii="Arial" w:hAnsi="Arial" w:cs="Arial"/>
                <w:sz w:val="24"/>
                <w:szCs w:val="24"/>
              </w:rPr>
              <w:t>4</w:t>
            </w:r>
            <w:r w:rsidRPr="00F45B2F">
              <w:rPr>
                <w:rFonts w:ascii="Arial" w:hAnsi="Arial" w:cs="Arial"/>
                <w:sz w:val="24"/>
                <w:szCs w:val="24"/>
              </w:rPr>
              <w:t>.</w:t>
            </w:r>
            <w:r w:rsidR="00EF7987">
              <w:rPr>
                <w:rFonts w:ascii="Arial" w:hAnsi="Arial" w:cs="Arial"/>
                <w:sz w:val="24"/>
                <w:szCs w:val="24"/>
              </w:rPr>
              <w:t>4</w:t>
            </w:r>
            <w:r w:rsidR="002348F1">
              <w:rPr>
                <w:rFonts w:ascii="Arial" w:hAnsi="Arial" w:cs="Arial"/>
                <w:sz w:val="24"/>
                <w:szCs w:val="24"/>
              </w:rPr>
              <w:t>32</w:t>
            </w:r>
            <w:r w:rsidRPr="00F45B2F">
              <w:rPr>
                <w:rFonts w:ascii="Arial" w:hAnsi="Arial" w:cs="Arial"/>
                <w:sz w:val="24"/>
                <w:szCs w:val="24"/>
              </w:rPr>
              <w:t>.</w:t>
            </w:r>
            <w:r w:rsidR="002348F1">
              <w:rPr>
                <w:rFonts w:ascii="Arial" w:hAnsi="Arial" w:cs="Arial"/>
                <w:sz w:val="24"/>
                <w:szCs w:val="24"/>
              </w:rPr>
              <w:t>328</w:t>
            </w:r>
            <w:r w:rsidRPr="00F45B2F">
              <w:rPr>
                <w:rFonts w:ascii="Arial" w:hAnsi="Arial" w:cs="Arial"/>
                <w:sz w:val="24"/>
                <w:szCs w:val="24"/>
              </w:rPr>
              <w:t>,</w:t>
            </w:r>
            <w:r w:rsidR="002348F1">
              <w:rPr>
                <w:rFonts w:ascii="Arial" w:hAnsi="Arial" w:cs="Arial"/>
                <w:sz w:val="24"/>
                <w:szCs w:val="24"/>
              </w:rPr>
              <w:t>86</w:t>
            </w:r>
            <w:r w:rsidR="00E23368" w:rsidRPr="00F45B2F">
              <w:rPr>
                <w:rFonts w:ascii="Arial" w:hAnsi="Arial" w:cs="Arial"/>
                <w:sz w:val="24"/>
                <w:szCs w:val="24"/>
              </w:rPr>
              <w:t xml:space="preserve"> </w:t>
            </w:r>
          </w:p>
        </w:tc>
      </w:tr>
    </w:tbl>
    <w:p w14:paraId="318FC510" w14:textId="77777777" w:rsidR="00E23368" w:rsidRPr="00D646CE" w:rsidRDefault="00E23368" w:rsidP="00E23368">
      <w:pPr>
        <w:rPr>
          <w:rFonts w:ascii="Arial" w:hAnsi="Arial" w:cs="Arial"/>
          <w:b/>
          <w:sz w:val="24"/>
          <w:szCs w:val="24"/>
        </w:rPr>
      </w:pPr>
    </w:p>
    <w:p w14:paraId="7387BD78" w14:textId="77777777" w:rsidR="00E23368" w:rsidRPr="00D646CE" w:rsidRDefault="00E23368" w:rsidP="00E23368">
      <w:pPr>
        <w:pStyle w:val="Naslov6"/>
        <w:ind w:firstLine="0"/>
        <w:rPr>
          <w:rFonts w:ascii="Arial" w:hAnsi="Arial" w:cs="Arial"/>
          <w:b/>
          <w:szCs w:val="24"/>
        </w:rPr>
      </w:pPr>
      <w:r w:rsidRPr="00D646CE">
        <w:rPr>
          <w:rFonts w:ascii="Arial" w:hAnsi="Arial" w:cs="Arial"/>
          <w:b/>
          <w:szCs w:val="24"/>
        </w:rPr>
        <w:t>C. RAČUN ZADUŽIVANJA / FINANCIRANJA</w:t>
      </w:r>
    </w:p>
    <w:p w14:paraId="397C8973" w14:textId="77777777" w:rsidR="00E23368" w:rsidRPr="00D646CE" w:rsidRDefault="00E23368" w:rsidP="00E23368">
      <w:pPr>
        <w:rPr>
          <w:rFonts w:ascii="Arial" w:hAnsi="Arial" w:cs="Arial"/>
          <w:sz w:val="24"/>
          <w:szCs w:val="24"/>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30"/>
        <w:gridCol w:w="2126"/>
      </w:tblGrid>
      <w:tr w:rsidR="00E23368" w:rsidRPr="00D646CE" w14:paraId="633E4D81" w14:textId="77777777" w:rsidTr="00577928">
        <w:tc>
          <w:tcPr>
            <w:tcW w:w="7230" w:type="dxa"/>
          </w:tcPr>
          <w:p w14:paraId="79B1C722" w14:textId="77777777" w:rsidR="00E23368" w:rsidRPr="00D646CE" w:rsidRDefault="00E23368" w:rsidP="00577928">
            <w:pPr>
              <w:pStyle w:val="Naslov5"/>
              <w:ind w:firstLine="0"/>
              <w:rPr>
                <w:rFonts w:ascii="Arial" w:hAnsi="Arial" w:cs="Arial"/>
                <w:szCs w:val="24"/>
                <w:u w:val="none"/>
              </w:rPr>
            </w:pPr>
            <w:r w:rsidRPr="00D646CE">
              <w:rPr>
                <w:rFonts w:ascii="Arial" w:hAnsi="Arial" w:cs="Arial"/>
                <w:szCs w:val="24"/>
                <w:u w:val="none"/>
              </w:rPr>
              <w:t>PRIMICI OD FINANCIJSKE IMOVINE I ZADUŽIVANJA</w:t>
            </w:r>
          </w:p>
        </w:tc>
        <w:tc>
          <w:tcPr>
            <w:tcW w:w="2126" w:type="dxa"/>
          </w:tcPr>
          <w:p w14:paraId="343152B2" w14:textId="20650A82" w:rsidR="00E23368" w:rsidRPr="00D646CE" w:rsidRDefault="00EF7987" w:rsidP="00333519">
            <w:pPr>
              <w:jc w:val="right"/>
              <w:rPr>
                <w:rFonts w:ascii="Arial" w:hAnsi="Arial" w:cs="Arial"/>
                <w:sz w:val="24"/>
                <w:szCs w:val="24"/>
              </w:rPr>
            </w:pPr>
            <w:r>
              <w:rPr>
                <w:rFonts w:ascii="Arial" w:hAnsi="Arial" w:cs="Arial"/>
                <w:sz w:val="24"/>
                <w:szCs w:val="24"/>
              </w:rPr>
              <w:t>0,00</w:t>
            </w:r>
          </w:p>
        </w:tc>
      </w:tr>
      <w:tr w:rsidR="00E23368" w:rsidRPr="00D646CE" w14:paraId="57B00E02" w14:textId="77777777" w:rsidTr="00577928">
        <w:tc>
          <w:tcPr>
            <w:tcW w:w="7230" w:type="dxa"/>
          </w:tcPr>
          <w:p w14:paraId="68303BB5" w14:textId="77777777" w:rsidR="00E23368" w:rsidRPr="00D646CE" w:rsidRDefault="00E23368" w:rsidP="00577928">
            <w:pPr>
              <w:rPr>
                <w:rFonts w:ascii="Arial" w:hAnsi="Arial" w:cs="Arial"/>
                <w:sz w:val="24"/>
                <w:szCs w:val="24"/>
              </w:rPr>
            </w:pPr>
            <w:r w:rsidRPr="00D646CE">
              <w:rPr>
                <w:rFonts w:ascii="Arial" w:hAnsi="Arial" w:cs="Arial"/>
                <w:sz w:val="24"/>
                <w:szCs w:val="24"/>
              </w:rPr>
              <w:t>IZDACI ZA FINANCIJSKU IMOVINU I OTPLATE ZAJMOVA</w:t>
            </w:r>
          </w:p>
        </w:tc>
        <w:tc>
          <w:tcPr>
            <w:tcW w:w="2126" w:type="dxa"/>
          </w:tcPr>
          <w:p w14:paraId="1D6F7389" w14:textId="21DA80A1" w:rsidR="00E23368" w:rsidRPr="00D646CE" w:rsidRDefault="00803182" w:rsidP="004E793D">
            <w:pPr>
              <w:jc w:val="right"/>
              <w:rPr>
                <w:rFonts w:ascii="Arial" w:hAnsi="Arial" w:cs="Arial"/>
                <w:sz w:val="24"/>
                <w:szCs w:val="24"/>
              </w:rPr>
            </w:pPr>
            <w:r>
              <w:rPr>
                <w:rFonts w:ascii="Arial" w:hAnsi="Arial" w:cs="Arial"/>
                <w:sz w:val="24"/>
                <w:szCs w:val="24"/>
              </w:rPr>
              <w:t>1.</w:t>
            </w:r>
            <w:r w:rsidR="00EF7987">
              <w:rPr>
                <w:rFonts w:ascii="Arial" w:hAnsi="Arial" w:cs="Arial"/>
                <w:sz w:val="24"/>
                <w:szCs w:val="24"/>
              </w:rPr>
              <w:t>868</w:t>
            </w:r>
            <w:r w:rsidR="003772EB">
              <w:rPr>
                <w:rFonts w:ascii="Arial" w:hAnsi="Arial" w:cs="Arial"/>
                <w:sz w:val="24"/>
                <w:szCs w:val="24"/>
              </w:rPr>
              <w:t>.</w:t>
            </w:r>
            <w:r w:rsidR="00EF7987">
              <w:rPr>
                <w:rFonts w:ascii="Arial" w:hAnsi="Arial" w:cs="Arial"/>
                <w:sz w:val="24"/>
                <w:szCs w:val="24"/>
              </w:rPr>
              <w:t>837</w:t>
            </w:r>
            <w:r w:rsidR="003772EB">
              <w:rPr>
                <w:rFonts w:ascii="Arial" w:hAnsi="Arial" w:cs="Arial"/>
                <w:sz w:val="24"/>
                <w:szCs w:val="24"/>
              </w:rPr>
              <w:t>,</w:t>
            </w:r>
            <w:r w:rsidR="00EF7987">
              <w:rPr>
                <w:rFonts w:ascii="Arial" w:hAnsi="Arial" w:cs="Arial"/>
                <w:sz w:val="24"/>
                <w:szCs w:val="24"/>
              </w:rPr>
              <w:t>58</w:t>
            </w:r>
          </w:p>
        </w:tc>
      </w:tr>
      <w:tr w:rsidR="00E23368" w:rsidRPr="00D646CE" w14:paraId="6218AEAA" w14:textId="77777777" w:rsidTr="00577928">
        <w:tc>
          <w:tcPr>
            <w:tcW w:w="7230" w:type="dxa"/>
          </w:tcPr>
          <w:p w14:paraId="18164842" w14:textId="77777777" w:rsidR="00E23368" w:rsidRPr="00D646CE" w:rsidRDefault="00E23368" w:rsidP="00577928">
            <w:pPr>
              <w:rPr>
                <w:rFonts w:ascii="Arial" w:hAnsi="Arial" w:cs="Arial"/>
                <w:sz w:val="24"/>
                <w:szCs w:val="24"/>
              </w:rPr>
            </w:pPr>
            <w:r w:rsidRPr="00D646CE">
              <w:rPr>
                <w:rFonts w:ascii="Arial" w:hAnsi="Arial" w:cs="Arial"/>
                <w:sz w:val="24"/>
                <w:szCs w:val="24"/>
              </w:rPr>
              <w:t>NETO ZADUŽIVANJE / FINANCIRANJE</w:t>
            </w:r>
          </w:p>
        </w:tc>
        <w:tc>
          <w:tcPr>
            <w:tcW w:w="2126" w:type="dxa"/>
          </w:tcPr>
          <w:p w14:paraId="29DEC42D" w14:textId="7EDD8B21" w:rsidR="00E23368" w:rsidRPr="00D646CE" w:rsidRDefault="004C217F" w:rsidP="00333519">
            <w:pPr>
              <w:jc w:val="right"/>
              <w:rPr>
                <w:rFonts w:ascii="Arial" w:hAnsi="Arial" w:cs="Arial"/>
                <w:sz w:val="24"/>
                <w:szCs w:val="24"/>
              </w:rPr>
            </w:pPr>
            <w:r w:rsidRPr="00D646CE">
              <w:rPr>
                <w:rFonts w:ascii="Arial" w:hAnsi="Arial" w:cs="Arial"/>
                <w:sz w:val="24"/>
                <w:szCs w:val="24"/>
              </w:rPr>
              <w:t>-</w:t>
            </w:r>
            <w:r w:rsidR="00803182">
              <w:rPr>
                <w:rFonts w:ascii="Arial" w:hAnsi="Arial" w:cs="Arial"/>
                <w:sz w:val="24"/>
                <w:szCs w:val="24"/>
              </w:rPr>
              <w:t>1.</w:t>
            </w:r>
            <w:r w:rsidR="00EF7987">
              <w:rPr>
                <w:rFonts w:ascii="Arial" w:hAnsi="Arial" w:cs="Arial"/>
                <w:sz w:val="24"/>
                <w:szCs w:val="24"/>
              </w:rPr>
              <w:t>868</w:t>
            </w:r>
            <w:r w:rsidR="003772EB">
              <w:rPr>
                <w:rFonts w:ascii="Arial" w:hAnsi="Arial" w:cs="Arial"/>
                <w:sz w:val="24"/>
                <w:szCs w:val="24"/>
              </w:rPr>
              <w:t>.</w:t>
            </w:r>
            <w:r w:rsidR="00EF7987">
              <w:rPr>
                <w:rFonts w:ascii="Arial" w:hAnsi="Arial" w:cs="Arial"/>
                <w:sz w:val="24"/>
                <w:szCs w:val="24"/>
              </w:rPr>
              <w:t>837</w:t>
            </w:r>
            <w:r w:rsidR="003772EB">
              <w:rPr>
                <w:rFonts w:ascii="Arial" w:hAnsi="Arial" w:cs="Arial"/>
                <w:sz w:val="24"/>
                <w:szCs w:val="24"/>
              </w:rPr>
              <w:t>,</w:t>
            </w:r>
            <w:r w:rsidR="00EF7987">
              <w:rPr>
                <w:rFonts w:ascii="Arial" w:hAnsi="Arial" w:cs="Arial"/>
                <w:sz w:val="24"/>
                <w:szCs w:val="24"/>
              </w:rPr>
              <w:t>58</w:t>
            </w:r>
          </w:p>
        </w:tc>
      </w:tr>
    </w:tbl>
    <w:p w14:paraId="67F19210" w14:textId="77777777" w:rsidR="00E23368" w:rsidRPr="00D646CE" w:rsidRDefault="00E23368" w:rsidP="00E23368">
      <w:pPr>
        <w:rPr>
          <w:rFonts w:ascii="Arial" w:hAnsi="Arial" w:cs="Arial"/>
          <w:sz w:val="24"/>
          <w:szCs w:val="24"/>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30"/>
        <w:gridCol w:w="2126"/>
      </w:tblGrid>
      <w:tr w:rsidR="00E23368" w:rsidRPr="00D646CE" w14:paraId="4EDB99B7" w14:textId="77777777" w:rsidTr="00B52FE3">
        <w:tc>
          <w:tcPr>
            <w:tcW w:w="7230" w:type="dxa"/>
          </w:tcPr>
          <w:p w14:paraId="397D55A4" w14:textId="565E23BC" w:rsidR="00E23368" w:rsidRPr="00D646CE" w:rsidRDefault="00F45B2F" w:rsidP="00577928">
            <w:pPr>
              <w:rPr>
                <w:rFonts w:ascii="Arial" w:hAnsi="Arial" w:cs="Arial"/>
                <w:sz w:val="24"/>
                <w:szCs w:val="24"/>
              </w:rPr>
            </w:pPr>
            <w:r>
              <w:rPr>
                <w:rFonts w:ascii="Arial" w:hAnsi="Arial" w:cs="Arial"/>
                <w:sz w:val="24"/>
                <w:szCs w:val="24"/>
              </w:rPr>
              <w:t>VIŠAK</w:t>
            </w:r>
            <w:r w:rsidR="00E23368" w:rsidRPr="00D646CE">
              <w:rPr>
                <w:rFonts w:ascii="Arial" w:hAnsi="Arial" w:cs="Arial"/>
                <w:sz w:val="24"/>
                <w:szCs w:val="24"/>
              </w:rPr>
              <w:t xml:space="preserve"> + RASPOLOŽIVA SREDSTVA IZ </w:t>
            </w:r>
          </w:p>
          <w:p w14:paraId="184B48A7" w14:textId="77777777" w:rsidR="00E23368" w:rsidRPr="00D646CE" w:rsidRDefault="00E23368" w:rsidP="00577928">
            <w:pPr>
              <w:rPr>
                <w:rFonts w:ascii="Arial" w:hAnsi="Arial" w:cs="Arial"/>
                <w:sz w:val="24"/>
                <w:szCs w:val="24"/>
              </w:rPr>
            </w:pPr>
            <w:r w:rsidRPr="00D646CE">
              <w:rPr>
                <w:rFonts w:ascii="Arial" w:hAnsi="Arial" w:cs="Arial"/>
                <w:sz w:val="24"/>
                <w:szCs w:val="24"/>
              </w:rPr>
              <w:t>PRETHODNIH GODINA + NETO ZADUŽIVANJE /</w:t>
            </w:r>
          </w:p>
          <w:p w14:paraId="1B2EDA81" w14:textId="77777777" w:rsidR="00E23368" w:rsidRPr="00D646CE" w:rsidRDefault="00E23368" w:rsidP="00577928">
            <w:pPr>
              <w:rPr>
                <w:rFonts w:ascii="Arial" w:hAnsi="Arial" w:cs="Arial"/>
                <w:sz w:val="24"/>
                <w:szCs w:val="24"/>
              </w:rPr>
            </w:pPr>
            <w:r w:rsidRPr="00D646CE">
              <w:rPr>
                <w:rFonts w:ascii="Arial" w:hAnsi="Arial" w:cs="Arial"/>
                <w:sz w:val="24"/>
                <w:szCs w:val="24"/>
              </w:rPr>
              <w:t>FINANCIRANJE</w:t>
            </w:r>
          </w:p>
        </w:tc>
        <w:tc>
          <w:tcPr>
            <w:tcW w:w="2126" w:type="dxa"/>
            <w:vAlign w:val="center"/>
          </w:tcPr>
          <w:p w14:paraId="4D263C14" w14:textId="2209C3F0" w:rsidR="00E23368" w:rsidRPr="00F45B2F" w:rsidRDefault="003772EB" w:rsidP="00333519">
            <w:pPr>
              <w:pStyle w:val="Naslov9"/>
              <w:jc w:val="right"/>
              <w:rPr>
                <w:rFonts w:ascii="Arial" w:hAnsi="Arial" w:cs="Arial"/>
                <w:sz w:val="24"/>
                <w:szCs w:val="24"/>
              </w:rPr>
            </w:pPr>
            <w:r w:rsidRPr="00F45B2F">
              <w:rPr>
                <w:rFonts w:ascii="Arial" w:hAnsi="Arial" w:cs="Arial"/>
                <w:sz w:val="24"/>
                <w:szCs w:val="24"/>
              </w:rPr>
              <w:t>1</w:t>
            </w:r>
            <w:r w:rsidR="00EF7987">
              <w:rPr>
                <w:rFonts w:ascii="Arial" w:hAnsi="Arial" w:cs="Arial"/>
                <w:sz w:val="24"/>
                <w:szCs w:val="24"/>
              </w:rPr>
              <w:t>4</w:t>
            </w:r>
            <w:r w:rsidR="00B52FE3" w:rsidRPr="00F45B2F">
              <w:rPr>
                <w:rFonts w:ascii="Arial" w:hAnsi="Arial" w:cs="Arial"/>
                <w:sz w:val="24"/>
                <w:szCs w:val="24"/>
              </w:rPr>
              <w:t>.</w:t>
            </w:r>
            <w:r w:rsidR="00EF7987">
              <w:rPr>
                <w:rFonts w:ascii="Arial" w:hAnsi="Arial" w:cs="Arial"/>
                <w:sz w:val="24"/>
                <w:szCs w:val="24"/>
              </w:rPr>
              <w:t>182</w:t>
            </w:r>
            <w:r w:rsidR="00B52FE3" w:rsidRPr="00F45B2F">
              <w:rPr>
                <w:rFonts w:ascii="Arial" w:hAnsi="Arial" w:cs="Arial"/>
                <w:sz w:val="24"/>
                <w:szCs w:val="24"/>
              </w:rPr>
              <w:t>.</w:t>
            </w:r>
            <w:r w:rsidR="00EF7987">
              <w:rPr>
                <w:rFonts w:ascii="Arial" w:hAnsi="Arial" w:cs="Arial"/>
                <w:sz w:val="24"/>
                <w:szCs w:val="24"/>
              </w:rPr>
              <w:t>603</w:t>
            </w:r>
            <w:r w:rsidR="00B52FE3" w:rsidRPr="00F45B2F">
              <w:rPr>
                <w:rFonts w:ascii="Arial" w:hAnsi="Arial" w:cs="Arial"/>
                <w:sz w:val="24"/>
                <w:szCs w:val="24"/>
              </w:rPr>
              <w:t>,</w:t>
            </w:r>
            <w:r w:rsidR="00EF7987">
              <w:rPr>
                <w:rFonts w:ascii="Arial" w:hAnsi="Arial" w:cs="Arial"/>
                <w:sz w:val="24"/>
                <w:szCs w:val="24"/>
              </w:rPr>
              <w:t>12</w:t>
            </w:r>
          </w:p>
        </w:tc>
      </w:tr>
    </w:tbl>
    <w:p w14:paraId="25843EB2" w14:textId="77777777" w:rsidR="00E23368" w:rsidRPr="00D646CE" w:rsidRDefault="00E23368" w:rsidP="00E23368">
      <w:pPr>
        <w:jc w:val="center"/>
        <w:rPr>
          <w:rFonts w:ascii="Arial" w:hAnsi="Arial" w:cs="Arial"/>
          <w:b/>
          <w:sz w:val="24"/>
          <w:szCs w:val="24"/>
        </w:rPr>
      </w:pPr>
    </w:p>
    <w:p w14:paraId="2A7416A8" w14:textId="77777777" w:rsidR="00E23368" w:rsidRPr="00D646CE" w:rsidRDefault="00E23368" w:rsidP="00E23368">
      <w:pPr>
        <w:ind w:right="284"/>
        <w:jc w:val="center"/>
        <w:rPr>
          <w:rFonts w:ascii="Arial" w:hAnsi="Arial" w:cs="Arial"/>
          <w:b/>
          <w:sz w:val="24"/>
          <w:szCs w:val="24"/>
        </w:rPr>
      </w:pPr>
      <w:proofErr w:type="spellStart"/>
      <w:r w:rsidRPr="00D646CE">
        <w:rPr>
          <w:rFonts w:ascii="Arial" w:hAnsi="Arial" w:cs="Arial"/>
          <w:b/>
          <w:sz w:val="24"/>
          <w:szCs w:val="24"/>
        </w:rPr>
        <w:t>Članak</w:t>
      </w:r>
      <w:proofErr w:type="spellEnd"/>
      <w:r w:rsidRPr="00D646CE">
        <w:rPr>
          <w:rFonts w:ascii="Arial" w:hAnsi="Arial" w:cs="Arial"/>
          <w:b/>
          <w:sz w:val="24"/>
          <w:szCs w:val="24"/>
        </w:rPr>
        <w:t xml:space="preserve"> 2. </w:t>
      </w:r>
    </w:p>
    <w:p w14:paraId="138723D4" w14:textId="43370870" w:rsidR="00F349F8" w:rsidRPr="00D646CE" w:rsidRDefault="00353147" w:rsidP="00E23368">
      <w:pPr>
        <w:pStyle w:val="Tijeloteksta2"/>
        <w:ind w:right="284" w:firstLine="720"/>
        <w:rPr>
          <w:rFonts w:ascii="Arial" w:hAnsi="Arial" w:cs="Arial"/>
          <w:szCs w:val="24"/>
        </w:rPr>
      </w:pPr>
      <w:proofErr w:type="spellStart"/>
      <w:r w:rsidRPr="00D646CE">
        <w:rPr>
          <w:rFonts w:ascii="Arial" w:hAnsi="Arial" w:cs="Arial"/>
          <w:szCs w:val="24"/>
        </w:rPr>
        <w:t>Preneseni</w:t>
      </w:r>
      <w:proofErr w:type="spellEnd"/>
      <w:r w:rsidRPr="00D646CE">
        <w:rPr>
          <w:rFonts w:ascii="Arial" w:hAnsi="Arial" w:cs="Arial"/>
          <w:szCs w:val="24"/>
        </w:rPr>
        <w:t xml:space="preserve"> </w:t>
      </w:r>
      <w:proofErr w:type="spellStart"/>
      <w:r w:rsidR="00F45B2F">
        <w:rPr>
          <w:rFonts w:ascii="Arial" w:hAnsi="Arial" w:cs="Arial"/>
          <w:szCs w:val="24"/>
        </w:rPr>
        <w:t>višak</w:t>
      </w:r>
      <w:proofErr w:type="spellEnd"/>
      <w:r w:rsidR="00E23368" w:rsidRPr="00D646CE">
        <w:rPr>
          <w:rFonts w:ascii="Arial" w:hAnsi="Arial" w:cs="Arial"/>
          <w:szCs w:val="24"/>
        </w:rPr>
        <w:t xml:space="preserve"> </w:t>
      </w:r>
      <w:proofErr w:type="spellStart"/>
      <w:r w:rsidR="00E23368" w:rsidRPr="00D646CE">
        <w:rPr>
          <w:rFonts w:ascii="Arial" w:hAnsi="Arial" w:cs="Arial"/>
          <w:szCs w:val="24"/>
        </w:rPr>
        <w:t>iz</w:t>
      </w:r>
      <w:proofErr w:type="spellEnd"/>
      <w:r w:rsidR="00E23368" w:rsidRPr="00D646CE">
        <w:rPr>
          <w:rFonts w:ascii="Arial" w:hAnsi="Arial" w:cs="Arial"/>
          <w:szCs w:val="24"/>
        </w:rPr>
        <w:t xml:space="preserve"> </w:t>
      </w:r>
      <w:proofErr w:type="spellStart"/>
      <w:r w:rsidR="00E23368" w:rsidRPr="00D646CE">
        <w:rPr>
          <w:rFonts w:ascii="Arial" w:hAnsi="Arial" w:cs="Arial"/>
          <w:szCs w:val="24"/>
        </w:rPr>
        <w:t>prethodnih</w:t>
      </w:r>
      <w:proofErr w:type="spellEnd"/>
      <w:r w:rsidR="00E23368" w:rsidRPr="00D646CE">
        <w:rPr>
          <w:rFonts w:ascii="Arial" w:hAnsi="Arial" w:cs="Arial"/>
          <w:szCs w:val="24"/>
        </w:rPr>
        <w:t xml:space="preserve"> </w:t>
      </w:r>
      <w:proofErr w:type="spellStart"/>
      <w:r w:rsidR="00E23368" w:rsidRPr="00D646CE">
        <w:rPr>
          <w:rFonts w:ascii="Arial" w:hAnsi="Arial" w:cs="Arial"/>
          <w:szCs w:val="24"/>
        </w:rPr>
        <w:t>godina</w:t>
      </w:r>
      <w:proofErr w:type="spellEnd"/>
      <w:r w:rsidR="00E23368" w:rsidRPr="00D646CE">
        <w:rPr>
          <w:rFonts w:ascii="Arial" w:hAnsi="Arial" w:cs="Arial"/>
          <w:szCs w:val="24"/>
        </w:rPr>
        <w:t xml:space="preserve"> u </w:t>
      </w:r>
      <w:proofErr w:type="spellStart"/>
      <w:r w:rsidR="00E23368" w:rsidRPr="00D646CE">
        <w:rPr>
          <w:rFonts w:ascii="Arial" w:hAnsi="Arial" w:cs="Arial"/>
          <w:szCs w:val="24"/>
        </w:rPr>
        <w:t>iznosu</w:t>
      </w:r>
      <w:proofErr w:type="spellEnd"/>
      <w:r w:rsidR="00E23368" w:rsidRPr="00D646CE">
        <w:rPr>
          <w:rFonts w:ascii="Arial" w:hAnsi="Arial" w:cs="Arial"/>
          <w:szCs w:val="24"/>
        </w:rPr>
        <w:t xml:space="preserve"> od</w:t>
      </w:r>
      <w:r w:rsidR="00333519" w:rsidRPr="00D646CE">
        <w:rPr>
          <w:rFonts w:ascii="Arial" w:hAnsi="Arial" w:cs="Arial"/>
          <w:szCs w:val="24"/>
        </w:rPr>
        <w:t xml:space="preserve"> </w:t>
      </w:r>
      <w:r w:rsidR="00936234" w:rsidRPr="00D646CE">
        <w:rPr>
          <w:rFonts w:ascii="Arial" w:hAnsi="Arial" w:cs="Arial"/>
          <w:szCs w:val="24"/>
        </w:rPr>
        <w:t>1</w:t>
      </w:r>
      <w:r w:rsidR="00EF7987">
        <w:rPr>
          <w:rFonts w:ascii="Arial" w:hAnsi="Arial" w:cs="Arial"/>
          <w:szCs w:val="24"/>
        </w:rPr>
        <w:t>4</w:t>
      </w:r>
      <w:r w:rsidR="00B52FE3" w:rsidRPr="00D646CE">
        <w:rPr>
          <w:rFonts w:ascii="Arial" w:hAnsi="Arial" w:cs="Arial"/>
          <w:szCs w:val="24"/>
        </w:rPr>
        <w:t>.</w:t>
      </w:r>
      <w:r w:rsidR="00EF7987">
        <w:rPr>
          <w:rFonts w:ascii="Arial" w:hAnsi="Arial" w:cs="Arial"/>
          <w:szCs w:val="24"/>
        </w:rPr>
        <w:t>4</w:t>
      </w:r>
      <w:r w:rsidR="002348F1">
        <w:rPr>
          <w:rFonts w:ascii="Arial" w:hAnsi="Arial" w:cs="Arial"/>
          <w:szCs w:val="24"/>
        </w:rPr>
        <w:t>32</w:t>
      </w:r>
      <w:r w:rsidR="00B52FE3" w:rsidRPr="00D646CE">
        <w:rPr>
          <w:rFonts w:ascii="Arial" w:hAnsi="Arial" w:cs="Arial"/>
          <w:szCs w:val="24"/>
        </w:rPr>
        <w:t>.</w:t>
      </w:r>
      <w:r w:rsidR="002348F1">
        <w:rPr>
          <w:rFonts w:ascii="Arial" w:hAnsi="Arial" w:cs="Arial"/>
          <w:szCs w:val="24"/>
        </w:rPr>
        <w:t>328</w:t>
      </w:r>
      <w:r w:rsidR="00B52FE3" w:rsidRPr="00D646CE">
        <w:rPr>
          <w:rFonts w:ascii="Arial" w:hAnsi="Arial" w:cs="Arial"/>
          <w:szCs w:val="24"/>
        </w:rPr>
        <w:t>,</w:t>
      </w:r>
      <w:r w:rsidR="002348F1">
        <w:rPr>
          <w:rFonts w:ascii="Arial" w:hAnsi="Arial" w:cs="Arial"/>
          <w:szCs w:val="24"/>
        </w:rPr>
        <w:t>86</w:t>
      </w:r>
      <w:r w:rsidR="00E23368" w:rsidRPr="00D646CE">
        <w:rPr>
          <w:rFonts w:ascii="Arial" w:hAnsi="Arial" w:cs="Arial"/>
          <w:szCs w:val="24"/>
        </w:rPr>
        <w:t xml:space="preserve"> </w:t>
      </w:r>
      <w:proofErr w:type="spellStart"/>
      <w:r w:rsidR="003772EB">
        <w:rPr>
          <w:rFonts w:ascii="Arial" w:hAnsi="Arial" w:cs="Arial"/>
          <w:szCs w:val="24"/>
        </w:rPr>
        <w:t>eura</w:t>
      </w:r>
      <w:proofErr w:type="spellEnd"/>
      <w:r w:rsidR="00E23368" w:rsidRPr="00D646CE">
        <w:rPr>
          <w:rFonts w:ascii="Arial" w:hAnsi="Arial" w:cs="Arial"/>
          <w:szCs w:val="24"/>
        </w:rPr>
        <w:t xml:space="preserve"> </w:t>
      </w:r>
      <w:proofErr w:type="spellStart"/>
      <w:r w:rsidR="00E23368" w:rsidRPr="00D646CE">
        <w:rPr>
          <w:rFonts w:ascii="Arial" w:hAnsi="Arial" w:cs="Arial"/>
          <w:szCs w:val="24"/>
        </w:rPr>
        <w:t>čin</w:t>
      </w:r>
      <w:r w:rsidR="003772EB">
        <w:rPr>
          <w:rFonts w:ascii="Arial" w:hAnsi="Arial" w:cs="Arial"/>
          <w:szCs w:val="24"/>
        </w:rPr>
        <w:t>i</w:t>
      </w:r>
      <w:proofErr w:type="spellEnd"/>
      <w:r w:rsidR="00E23368" w:rsidRPr="00D646CE">
        <w:rPr>
          <w:rFonts w:ascii="Arial" w:hAnsi="Arial" w:cs="Arial"/>
          <w:szCs w:val="24"/>
        </w:rPr>
        <w:t xml:space="preserve"> </w:t>
      </w:r>
      <w:proofErr w:type="spellStart"/>
      <w:r w:rsidR="00F45B2F">
        <w:rPr>
          <w:rFonts w:ascii="Arial" w:hAnsi="Arial" w:cs="Arial"/>
          <w:szCs w:val="24"/>
        </w:rPr>
        <w:t>višak</w:t>
      </w:r>
      <w:proofErr w:type="spellEnd"/>
      <w:r w:rsidR="00E23368" w:rsidRPr="00D646CE">
        <w:rPr>
          <w:rFonts w:ascii="Arial" w:hAnsi="Arial" w:cs="Arial"/>
          <w:szCs w:val="24"/>
        </w:rPr>
        <w:t xml:space="preserve"> </w:t>
      </w:r>
      <w:proofErr w:type="spellStart"/>
      <w:r w:rsidR="00E23368" w:rsidRPr="00D646CE">
        <w:rPr>
          <w:rFonts w:ascii="Arial" w:hAnsi="Arial" w:cs="Arial"/>
          <w:szCs w:val="24"/>
        </w:rPr>
        <w:t>prihoda</w:t>
      </w:r>
      <w:proofErr w:type="spellEnd"/>
      <w:r w:rsidR="00E23368" w:rsidRPr="00D646CE">
        <w:rPr>
          <w:rFonts w:ascii="Arial" w:hAnsi="Arial" w:cs="Arial"/>
          <w:szCs w:val="24"/>
        </w:rPr>
        <w:t xml:space="preserve"> </w:t>
      </w:r>
      <w:proofErr w:type="spellStart"/>
      <w:r w:rsidR="00E23368" w:rsidRPr="00D646CE">
        <w:rPr>
          <w:rFonts w:ascii="Arial" w:hAnsi="Arial" w:cs="Arial"/>
          <w:szCs w:val="24"/>
        </w:rPr>
        <w:t>nad</w:t>
      </w:r>
      <w:proofErr w:type="spellEnd"/>
      <w:r w:rsidR="00E23368" w:rsidRPr="00D646CE">
        <w:rPr>
          <w:rFonts w:ascii="Arial" w:hAnsi="Arial" w:cs="Arial"/>
          <w:szCs w:val="24"/>
        </w:rPr>
        <w:t xml:space="preserve"> </w:t>
      </w:r>
      <w:proofErr w:type="spellStart"/>
      <w:r w:rsidR="00E23368" w:rsidRPr="00D646CE">
        <w:rPr>
          <w:rFonts w:ascii="Arial" w:hAnsi="Arial" w:cs="Arial"/>
          <w:szCs w:val="24"/>
        </w:rPr>
        <w:t>rashodima</w:t>
      </w:r>
      <w:proofErr w:type="spellEnd"/>
      <w:r w:rsidR="00E23368" w:rsidRPr="00D646CE">
        <w:rPr>
          <w:rFonts w:ascii="Arial" w:hAnsi="Arial" w:cs="Arial"/>
          <w:szCs w:val="24"/>
        </w:rPr>
        <w:t xml:space="preserve"> </w:t>
      </w:r>
      <w:proofErr w:type="spellStart"/>
      <w:r w:rsidR="00E23368" w:rsidRPr="00D646CE">
        <w:rPr>
          <w:rFonts w:ascii="Arial" w:hAnsi="Arial" w:cs="Arial"/>
          <w:szCs w:val="24"/>
        </w:rPr>
        <w:t>prenesen</w:t>
      </w:r>
      <w:proofErr w:type="spellEnd"/>
      <w:r w:rsidR="00E23368" w:rsidRPr="00D646CE">
        <w:rPr>
          <w:rFonts w:ascii="Arial" w:hAnsi="Arial" w:cs="Arial"/>
          <w:szCs w:val="24"/>
        </w:rPr>
        <w:t xml:space="preserve"> </w:t>
      </w:r>
      <w:proofErr w:type="spellStart"/>
      <w:r w:rsidR="00E23368" w:rsidRPr="00D646CE">
        <w:rPr>
          <w:rFonts w:ascii="Arial" w:hAnsi="Arial" w:cs="Arial"/>
          <w:szCs w:val="24"/>
        </w:rPr>
        <w:t>iz</w:t>
      </w:r>
      <w:proofErr w:type="spellEnd"/>
      <w:r w:rsidR="00E23368" w:rsidRPr="00D646CE">
        <w:rPr>
          <w:rFonts w:ascii="Arial" w:hAnsi="Arial" w:cs="Arial"/>
          <w:szCs w:val="24"/>
        </w:rPr>
        <w:t xml:space="preserve"> </w:t>
      </w:r>
      <w:proofErr w:type="spellStart"/>
      <w:r w:rsidR="00E23368" w:rsidRPr="00D646CE">
        <w:rPr>
          <w:rFonts w:ascii="Arial" w:hAnsi="Arial" w:cs="Arial"/>
          <w:szCs w:val="24"/>
        </w:rPr>
        <w:t>prošle</w:t>
      </w:r>
      <w:proofErr w:type="spellEnd"/>
      <w:r w:rsidR="00E23368" w:rsidRPr="00D646CE">
        <w:rPr>
          <w:rFonts w:ascii="Arial" w:hAnsi="Arial" w:cs="Arial"/>
          <w:szCs w:val="24"/>
        </w:rPr>
        <w:t xml:space="preserve"> </w:t>
      </w:r>
      <w:proofErr w:type="spellStart"/>
      <w:r w:rsidR="00E23368" w:rsidRPr="00D646CE">
        <w:rPr>
          <w:rFonts w:ascii="Arial" w:hAnsi="Arial" w:cs="Arial"/>
          <w:szCs w:val="24"/>
        </w:rPr>
        <w:t>godine</w:t>
      </w:r>
      <w:proofErr w:type="spellEnd"/>
      <w:r w:rsidR="00E23368" w:rsidRPr="00D646CE">
        <w:rPr>
          <w:rFonts w:ascii="Arial" w:hAnsi="Arial" w:cs="Arial"/>
          <w:szCs w:val="24"/>
        </w:rPr>
        <w:t>.</w:t>
      </w:r>
    </w:p>
    <w:p w14:paraId="4295E939" w14:textId="0835D05D" w:rsidR="00E23368" w:rsidRPr="00D646CE" w:rsidRDefault="00E23368" w:rsidP="00E23368">
      <w:pPr>
        <w:pStyle w:val="Tijeloteksta2"/>
        <w:ind w:right="284" w:firstLine="720"/>
        <w:rPr>
          <w:rFonts w:ascii="Arial" w:hAnsi="Arial" w:cs="Arial"/>
          <w:szCs w:val="24"/>
        </w:rPr>
      </w:pPr>
      <w:r w:rsidRPr="00D646CE">
        <w:rPr>
          <w:rFonts w:ascii="Arial" w:hAnsi="Arial" w:cs="Arial"/>
          <w:szCs w:val="24"/>
        </w:rPr>
        <w:tab/>
      </w:r>
    </w:p>
    <w:p w14:paraId="6919614F" w14:textId="77777777" w:rsidR="00E23368" w:rsidRPr="00D646CE" w:rsidRDefault="00E23368" w:rsidP="00E23368">
      <w:pPr>
        <w:ind w:right="284"/>
        <w:jc w:val="center"/>
        <w:rPr>
          <w:rFonts w:ascii="Arial" w:hAnsi="Arial" w:cs="Arial"/>
          <w:b/>
          <w:sz w:val="24"/>
          <w:szCs w:val="24"/>
        </w:rPr>
      </w:pPr>
      <w:proofErr w:type="spellStart"/>
      <w:r w:rsidRPr="00D646CE">
        <w:rPr>
          <w:rFonts w:ascii="Arial" w:hAnsi="Arial" w:cs="Arial"/>
          <w:b/>
          <w:sz w:val="24"/>
          <w:szCs w:val="24"/>
        </w:rPr>
        <w:t>Članak</w:t>
      </w:r>
      <w:proofErr w:type="spellEnd"/>
      <w:r w:rsidRPr="00D646CE">
        <w:rPr>
          <w:rFonts w:ascii="Arial" w:hAnsi="Arial" w:cs="Arial"/>
          <w:b/>
          <w:sz w:val="24"/>
          <w:szCs w:val="24"/>
        </w:rPr>
        <w:t xml:space="preserve"> 3.                                                                                                    </w:t>
      </w:r>
    </w:p>
    <w:p w14:paraId="1165952C" w14:textId="77777777" w:rsidR="00EF7987" w:rsidRDefault="00EF7987" w:rsidP="00EF7987">
      <w:pPr>
        <w:pStyle w:val="Tijeloteksta2"/>
        <w:spacing w:line="276" w:lineRule="auto"/>
        <w:ind w:right="-2" w:firstLine="720"/>
        <w:rPr>
          <w:rFonts w:ascii="Arial" w:hAnsi="Arial" w:cs="Arial"/>
          <w:szCs w:val="24"/>
        </w:rPr>
      </w:pPr>
      <w:proofErr w:type="spellStart"/>
      <w:r w:rsidRPr="00AA038B">
        <w:rPr>
          <w:rFonts w:ascii="Arial" w:hAnsi="Arial" w:cs="Arial"/>
          <w:szCs w:val="24"/>
        </w:rPr>
        <w:t>Godišnji</w:t>
      </w:r>
      <w:proofErr w:type="spellEnd"/>
      <w:r w:rsidRPr="00AA038B">
        <w:rPr>
          <w:rFonts w:ascii="Arial" w:hAnsi="Arial" w:cs="Arial"/>
          <w:szCs w:val="24"/>
        </w:rPr>
        <w:t xml:space="preserve"> </w:t>
      </w:r>
      <w:proofErr w:type="spellStart"/>
      <w:r w:rsidRPr="00AA038B">
        <w:rPr>
          <w:rFonts w:ascii="Arial" w:hAnsi="Arial" w:cs="Arial"/>
          <w:szCs w:val="24"/>
        </w:rPr>
        <w:t>proračun</w:t>
      </w:r>
      <w:proofErr w:type="spellEnd"/>
      <w:r w:rsidRPr="00AA038B">
        <w:rPr>
          <w:rFonts w:ascii="Arial" w:hAnsi="Arial" w:cs="Arial"/>
          <w:szCs w:val="24"/>
        </w:rPr>
        <w:t xml:space="preserve"> Brodsko-posavske županije za 202</w:t>
      </w:r>
      <w:r>
        <w:rPr>
          <w:rFonts w:ascii="Arial" w:hAnsi="Arial" w:cs="Arial"/>
          <w:szCs w:val="24"/>
        </w:rPr>
        <w:t>5</w:t>
      </w:r>
      <w:r w:rsidRPr="00AA038B">
        <w:rPr>
          <w:rFonts w:ascii="Arial" w:hAnsi="Arial" w:cs="Arial"/>
          <w:szCs w:val="24"/>
        </w:rPr>
        <w:t xml:space="preserve">. </w:t>
      </w:r>
      <w:proofErr w:type="spellStart"/>
      <w:r w:rsidRPr="00AA038B">
        <w:rPr>
          <w:rFonts w:ascii="Arial" w:hAnsi="Arial" w:cs="Arial"/>
          <w:szCs w:val="24"/>
        </w:rPr>
        <w:t>godinu</w:t>
      </w:r>
      <w:proofErr w:type="spellEnd"/>
      <w:r w:rsidRPr="00AA038B">
        <w:rPr>
          <w:rFonts w:ascii="Arial" w:hAnsi="Arial" w:cs="Arial"/>
          <w:szCs w:val="24"/>
        </w:rPr>
        <w:t xml:space="preserve"> </w:t>
      </w:r>
      <w:proofErr w:type="spellStart"/>
      <w:r w:rsidRPr="00AA038B">
        <w:rPr>
          <w:rFonts w:ascii="Arial" w:hAnsi="Arial" w:cs="Arial"/>
          <w:szCs w:val="24"/>
        </w:rPr>
        <w:t>donijela</w:t>
      </w:r>
      <w:proofErr w:type="spellEnd"/>
      <w:r w:rsidRPr="00AA038B">
        <w:rPr>
          <w:rFonts w:ascii="Arial" w:hAnsi="Arial" w:cs="Arial"/>
          <w:szCs w:val="24"/>
        </w:rPr>
        <w:t xml:space="preserve"> je Županijska skupština </w:t>
      </w:r>
      <w:proofErr w:type="spellStart"/>
      <w:r w:rsidRPr="00AA038B">
        <w:rPr>
          <w:rFonts w:ascii="Arial" w:hAnsi="Arial" w:cs="Arial"/>
          <w:szCs w:val="24"/>
        </w:rPr>
        <w:t>na</w:t>
      </w:r>
      <w:proofErr w:type="spellEnd"/>
      <w:r w:rsidRPr="00AA038B">
        <w:rPr>
          <w:rFonts w:ascii="Arial" w:hAnsi="Arial" w:cs="Arial"/>
          <w:szCs w:val="24"/>
        </w:rPr>
        <w:t xml:space="preserve"> </w:t>
      </w:r>
      <w:proofErr w:type="spellStart"/>
      <w:r w:rsidRPr="00AA038B">
        <w:rPr>
          <w:rFonts w:ascii="Arial" w:hAnsi="Arial" w:cs="Arial"/>
          <w:szCs w:val="24"/>
        </w:rPr>
        <w:t>svojoj</w:t>
      </w:r>
      <w:proofErr w:type="spellEnd"/>
      <w:r w:rsidRPr="00AA038B">
        <w:rPr>
          <w:rFonts w:ascii="Arial" w:hAnsi="Arial" w:cs="Arial"/>
          <w:szCs w:val="24"/>
        </w:rPr>
        <w:t xml:space="preserve"> </w:t>
      </w:r>
      <w:r>
        <w:rPr>
          <w:rFonts w:ascii="Arial" w:hAnsi="Arial" w:cs="Arial"/>
          <w:szCs w:val="24"/>
        </w:rPr>
        <w:t>27</w:t>
      </w:r>
      <w:r w:rsidRPr="00AA038B">
        <w:rPr>
          <w:rFonts w:ascii="Arial" w:hAnsi="Arial" w:cs="Arial"/>
          <w:szCs w:val="24"/>
        </w:rPr>
        <w:t xml:space="preserve">. </w:t>
      </w:r>
      <w:proofErr w:type="spellStart"/>
      <w:r w:rsidRPr="00AA038B">
        <w:rPr>
          <w:rFonts w:ascii="Arial" w:hAnsi="Arial" w:cs="Arial"/>
          <w:szCs w:val="24"/>
        </w:rPr>
        <w:t>sjednici</w:t>
      </w:r>
      <w:proofErr w:type="spellEnd"/>
      <w:r w:rsidRPr="00AA038B">
        <w:rPr>
          <w:rFonts w:ascii="Arial" w:hAnsi="Arial" w:cs="Arial"/>
          <w:szCs w:val="24"/>
        </w:rPr>
        <w:t xml:space="preserve"> </w:t>
      </w:r>
      <w:proofErr w:type="spellStart"/>
      <w:r w:rsidRPr="00AA038B">
        <w:rPr>
          <w:rFonts w:ascii="Arial" w:hAnsi="Arial" w:cs="Arial"/>
          <w:szCs w:val="24"/>
        </w:rPr>
        <w:t>održanoj</w:t>
      </w:r>
      <w:proofErr w:type="spellEnd"/>
      <w:r w:rsidRPr="00AA038B">
        <w:rPr>
          <w:rFonts w:ascii="Arial" w:hAnsi="Arial" w:cs="Arial"/>
          <w:szCs w:val="24"/>
        </w:rPr>
        <w:t xml:space="preserve"> 1</w:t>
      </w:r>
      <w:r>
        <w:rPr>
          <w:rFonts w:ascii="Arial" w:hAnsi="Arial" w:cs="Arial"/>
          <w:szCs w:val="24"/>
        </w:rPr>
        <w:t>8</w:t>
      </w:r>
      <w:r w:rsidRPr="00AA038B">
        <w:rPr>
          <w:rFonts w:ascii="Arial" w:hAnsi="Arial" w:cs="Arial"/>
          <w:szCs w:val="24"/>
        </w:rPr>
        <w:t xml:space="preserve">. </w:t>
      </w:r>
      <w:proofErr w:type="spellStart"/>
      <w:r w:rsidRPr="00AA038B">
        <w:rPr>
          <w:rFonts w:ascii="Arial" w:hAnsi="Arial" w:cs="Arial"/>
          <w:szCs w:val="24"/>
        </w:rPr>
        <w:t>prosinca</w:t>
      </w:r>
      <w:proofErr w:type="spellEnd"/>
      <w:r w:rsidRPr="00AA038B">
        <w:rPr>
          <w:rFonts w:ascii="Arial" w:hAnsi="Arial" w:cs="Arial"/>
          <w:szCs w:val="24"/>
        </w:rPr>
        <w:t xml:space="preserve"> 20</w:t>
      </w:r>
      <w:r>
        <w:rPr>
          <w:rFonts w:ascii="Arial" w:hAnsi="Arial" w:cs="Arial"/>
          <w:szCs w:val="24"/>
        </w:rPr>
        <w:t>24</w:t>
      </w:r>
      <w:r w:rsidRPr="00AA038B">
        <w:rPr>
          <w:rFonts w:ascii="Arial" w:hAnsi="Arial" w:cs="Arial"/>
          <w:szCs w:val="24"/>
        </w:rPr>
        <w:t xml:space="preserve">. </w:t>
      </w:r>
      <w:proofErr w:type="spellStart"/>
      <w:r w:rsidRPr="00AA038B">
        <w:rPr>
          <w:rFonts w:ascii="Arial" w:hAnsi="Arial" w:cs="Arial"/>
          <w:szCs w:val="24"/>
        </w:rPr>
        <w:t>godine</w:t>
      </w:r>
      <w:proofErr w:type="spellEnd"/>
      <w:r w:rsidRPr="00AA038B">
        <w:rPr>
          <w:rFonts w:ascii="Arial" w:hAnsi="Arial" w:cs="Arial"/>
          <w:szCs w:val="24"/>
        </w:rPr>
        <w:t xml:space="preserve">. </w:t>
      </w:r>
      <w:proofErr w:type="spellStart"/>
      <w:r w:rsidRPr="00AA038B">
        <w:rPr>
          <w:rFonts w:ascii="Arial" w:hAnsi="Arial" w:cs="Arial"/>
          <w:szCs w:val="24"/>
        </w:rPr>
        <w:t>Proračunski</w:t>
      </w:r>
      <w:proofErr w:type="spellEnd"/>
      <w:r w:rsidRPr="00AA038B">
        <w:rPr>
          <w:rFonts w:ascii="Arial" w:hAnsi="Arial" w:cs="Arial"/>
          <w:szCs w:val="24"/>
        </w:rPr>
        <w:t xml:space="preserve"> </w:t>
      </w:r>
      <w:proofErr w:type="spellStart"/>
      <w:r w:rsidRPr="00AA038B">
        <w:rPr>
          <w:rFonts w:ascii="Arial" w:hAnsi="Arial" w:cs="Arial"/>
          <w:szCs w:val="24"/>
        </w:rPr>
        <w:t>prihodi</w:t>
      </w:r>
      <w:proofErr w:type="spellEnd"/>
      <w:r w:rsidRPr="00AA038B">
        <w:rPr>
          <w:rFonts w:ascii="Arial" w:hAnsi="Arial" w:cs="Arial"/>
          <w:szCs w:val="24"/>
        </w:rPr>
        <w:t xml:space="preserve"> </w:t>
      </w:r>
      <w:proofErr w:type="spellStart"/>
      <w:r w:rsidRPr="00AA038B">
        <w:rPr>
          <w:rFonts w:ascii="Arial" w:hAnsi="Arial" w:cs="Arial"/>
          <w:szCs w:val="24"/>
        </w:rPr>
        <w:t>i</w:t>
      </w:r>
      <w:proofErr w:type="spellEnd"/>
      <w:r w:rsidRPr="00AA038B">
        <w:rPr>
          <w:rFonts w:ascii="Arial" w:hAnsi="Arial" w:cs="Arial"/>
          <w:szCs w:val="24"/>
        </w:rPr>
        <w:t xml:space="preserve"> </w:t>
      </w:r>
      <w:proofErr w:type="spellStart"/>
      <w:r w:rsidRPr="00AA038B">
        <w:rPr>
          <w:rFonts w:ascii="Arial" w:hAnsi="Arial" w:cs="Arial"/>
          <w:szCs w:val="24"/>
        </w:rPr>
        <w:t>primici</w:t>
      </w:r>
      <w:proofErr w:type="spellEnd"/>
      <w:r w:rsidRPr="00AA038B">
        <w:rPr>
          <w:rFonts w:ascii="Arial" w:hAnsi="Arial" w:cs="Arial"/>
          <w:szCs w:val="24"/>
        </w:rPr>
        <w:t xml:space="preserve"> </w:t>
      </w:r>
      <w:proofErr w:type="spellStart"/>
      <w:r w:rsidRPr="00AA038B">
        <w:rPr>
          <w:rFonts w:ascii="Arial" w:hAnsi="Arial" w:cs="Arial"/>
          <w:szCs w:val="24"/>
        </w:rPr>
        <w:t>bilancirani</w:t>
      </w:r>
      <w:proofErr w:type="spellEnd"/>
      <w:r w:rsidRPr="00AA038B">
        <w:rPr>
          <w:rFonts w:ascii="Arial" w:hAnsi="Arial" w:cs="Arial"/>
          <w:szCs w:val="24"/>
        </w:rPr>
        <w:t xml:space="preserve"> </w:t>
      </w:r>
      <w:proofErr w:type="spellStart"/>
      <w:r w:rsidRPr="00AA038B">
        <w:rPr>
          <w:rFonts w:ascii="Arial" w:hAnsi="Arial" w:cs="Arial"/>
          <w:szCs w:val="24"/>
        </w:rPr>
        <w:t>su</w:t>
      </w:r>
      <w:proofErr w:type="spellEnd"/>
      <w:r w:rsidRPr="00AA038B">
        <w:rPr>
          <w:rFonts w:ascii="Arial" w:hAnsi="Arial" w:cs="Arial"/>
          <w:szCs w:val="24"/>
        </w:rPr>
        <w:t xml:space="preserve"> u </w:t>
      </w:r>
      <w:proofErr w:type="spellStart"/>
      <w:r w:rsidRPr="00AA038B">
        <w:rPr>
          <w:rFonts w:ascii="Arial" w:hAnsi="Arial" w:cs="Arial"/>
          <w:szCs w:val="24"/>
        </w:rPr>
        <w:t>ukupnom</w:t>
      </w:r>
      <w:proofErr w:type="spellEnd"/>
      <w:r w:rsidRPr="00AA038B">
        <w:rPr>
          <w:rFonts w:ascii="Arial" w:hAnsi="Arial" w:cs="Arial"/>
          <w:szCs w:val="24"/>
        </w:rPr>
        <w:t xml:space="preserve"> </w:t>
      </w:r>
      <w:proofErr w:type="spellStart"/>
      <w:r w:rsidRPr="00AA038B">
        <w:rPr>
          <w:rFonts w:ascii="Arial" w:hAnsi="Arial" w:cs="Arial"/>
          <w:szCs w:val="24"/>
        </w:rPr>
        <w:t>iznosu</w:t>
      </w:r>
      <w:proofErr w:type="spellEnd"/>
      <w:r w:rsidRPr="00AA038B">
        <w:rPr>
          <w:rFonts w:ascii="Arial" w:hAnsi="Arial" w:cs="Arial"/>
          <w:szCs w:val="24"/>
        </w:rPr>
        <w:t xml:space="preserve"> od </w:t>
      </w:r>
      <w:r>
        <w:rPr>
          <w:rFonts w:ascii="Arial" w:hAnsi="Arial" w:cs="Arial"/>
          <w:szCs w:val="24"/>
        </w:rPr>
        <w:t>111</w:t>
      </w:r>
      <w:r w:rsidRPr="00BF1DEC">
        <w:rPr>
          <w:rFonts w:ascii="Arial" w:hAnsi="Arial" w:cs="Arial"/>
          <w:szCs w:val="24"/>
          <w:lang w:val="hr-HR"/>
        </w:rPr>
        <w:t>.</w:t>
      </w:r>
      <w:r>
        <w:rPr>
          <w:rFonts w:ascii="Arial" w:hAnsi="Arial" w:cs="Arial"/>
          <w:szCs w:val="24"/>
          <w:lang w:val="hr-HR"/>
        </w:rPr>
        <w:t>304</w:t>
      </w:r>
      <w:r w:rsidRPr="00BF1DEC">
        <w:rPr>
          <w:rFonts w:ascii="Arial" w:hAnsi="Arial" w:cs="Arial"/>
          <w:szCs w:val="24"/>
          <w:lang w:val="hr-HR"/>
        </w:rPr>
        <w:t>.</w:t>
      </w:r>
      <w:r>
        <w:rPr>
          <w:rFonts w:ascii="Arial" w:hAnsi="Arial" w:cs="Arial"/>
          <w:szCs w:val="24"/>
          <w:lang w:val="hr-HR"/>
        </w:rPr>
        <w:t>613</w:t>
      </w:r>
      <w:r w:rsidRPr="00BF1DEC">
        <w:rPr>
          <w:rFonts w:ascii="Arial" w:hAnsi="Arial" w:cs="Arial"/>
          <w:szCs w:val="24"/>
          <w:lang w:val="hr-HR"/>
        </w:rPr>
        <w:t>,</w:t>
      </w:r>
      <w:r>
        <w:rPr>
          <w:rFonts w:ascii="Arial" w:hAnsi="Arial" w:cs="Arial"/>
          <w:szCs w:val="24"/>
          <w:lang w:val="hr-HR"/>
        </w:rPr>
        <w:t>59</w:t>
      </w:r>
      <w:r w:rsidRPr="00BF1DEC">
        <w:rPr>
          <w:rFonts w:ascii="Arial" w:hAnsi="Arial" w:cs="Arial"/>
          <w:szCs w:val="24"/>
          <w:lang w:val="hr-HR"/>
        </w:rPr>
        <w:t xml:space="preserve"> </w:t>
      </w:r>
      <w:r>
        <w:rPr>
          <w:rFonts w:ascii="Arial" w:hAnsi="Arial" w:cs="Arial"/>
          <w:szCs w:val="24"/>
          <w:lang w:val="hr-HR"/>
        </w:rPr>
        <w:t>EUR</w:t>
      </w:r>
      <w:r w:rsidRPr="00AA038B">
        <w:rPr>
          <w:rFonts w:ascii="Arial" w:hAnsi="Arial" w:cs="Arial"/>
          <w:szCs w:val="24"/>
        </w:rPr>
        <w:t xml:space="preserve">, a </w:t>
      </w:r>
      <w:proofErr w:type="spellStart"/>
      <w:r w:rsidRPr="00AA038B">
        <w:rPr>
          <w:rFonts w:ascii="Arial" w:hAnsi="Arial" w:cs="Arial"/>
          <w:szCs w:val="24"/>
        </w:rPr>
        <w:t>rashodi</w:t>
      </w:r>
      <w:proofErr w:type="spellEnd"/>
      <w:r w:rsidRPr="00AA038B">
        <w:rPr>
          <w:rFonts w:ascii="Arial" w:hAnsi="Arial" w:cs="Arial"/>
          <w:szCs w:val="24"/>
        </w:rPr>
        <w:t xml:space="preserve"> </w:t>
      </w:r>
      <w:proofErr w:type="spellStart"/>
      <w:r w:rsidRPr="00AA038B">
        <w:rPr>
          <w:rFonts w:ascii="Arial" w:hAnsi="Arial" w:cs="Arial"/>
          <w:szCs w:val="24"/>
        </w:rPr>
        <w:t>i</w:t>
      </w:r>
      <w:proofErr w:type="spellEnd"/>
      <w:r w:rsidRPr="00AA038B">
        <w:rPr>
          <w:rFonts w:ascii="Arial" w:hAnsi="Arial" w:cs="Arial"/>
          <w:szCs w:val="24"/>
        </w:rPr>
        <w:t xml:space="preserve"> </w:t>
      </w:r>
      <w:proofErr w:type="spellStart"/>
      <w:r w:rsidRPr="00AA038B">
        <w:rPr>
          <w:rFonts w:ascii="Arial" w:hAnsi="Arial" w:cs="Arial"/>
          <w:szCs w:val="24"/>
        </w:rPr>
        <w:t>izdaci</w:t>
      </w:r>
      <w:proofErr w:type="spellEnd"/>
      <w:r w:rsidRPr="00AA038B">
        <w:rPr>
          <w:rFonts w:ascii="Arial" w:hAnsi="Arial" w:cs="Arial"/>
          <w:szCs w:val="24"/>
        </w:rPr>
        <w:t xml:space="preserve"> u </w:t>
      </w:r>
      <w:proofErr w:type="spellStart"/>
      <w:r w:rsidRPr="00AA038B">
        <w:rPr>
          <w:rFonts w:ascii="Arial" w:hAnsi="Arial" w:cs="Arial"/>
          <w:szCs w:val="24"/>
        </w:rPr>
        <w:t>iznosu</w:t>
      </w:r>
      <w:proofErr w:type="spellEnd"/>
      <w:r w:rsidRPr="00AA038B">
        <w:rPr>
          <w:rFonts w:ascii="Arial" w:hAnsi="Arial" w:cs="Arial"/>
          <w:szCs w:val="24"/>
        </w:rPr>
        <w:t xml:space="preserve"> </w:t>
      </w:r>
      <w:proofErr w:type="gramStart"/>
      <w:r w:rsidRPr="00AA038B">
        <w:rPr>
          <w:rFonts w:ascii="Arial" w:hAnsi="Arial" w:cs="Arial"/>
          <w:szCs w:val="24"/>
        </w:rPr>
        <w:t xml:space="preserve">od  </w:t>
      </w:r>
      <w:r>
        <w:rPr>
          <w:rFonts w:ascii="Arial" w:hAnsi="Arial" w:cs="Arial"/>
          <w:szCs w:val="24"/>
        </w:rPr>
        <w:t>119.286.731</w:t>
      </w:r>
      <w:proofErr w:type="gramEnd"/>
      <w:r>
        <w:rPr>
          <w:rFonts w:ascii="Arial" w:hAnsi="Arial" w:cs="Arial"/>
          <w:szCs w:val="24"/>
        </w:rPr>
        <w:t>,35 EUR</w:t>
      </w:r>
      <w:r w:rsidRPr="00AA038B">
        <w:rPr>
          <w:rFonts w:ascii="Arial" w:hAnsi="Arial" w:cs="Arial"/>
          <w:szCs w:val="24"/>
        </w:rPr>
        <w:t xml:space="preserve"> (</w:t>
      </w:r>
      <w:proofErr w:type="spellStart"/>
      <w:r>
        <w:rPr>
          <w:rFonts w:ascii="Arial" w:hAnsi="Arial" w:cs="Arial"/>
          <w:szCs w:val="24"/>
        </w:rPr>
        <w:t>rezultat</w:t>
      </w:r>
      <w:proofErr w:type="spellEnd"/>
      <w:r>
        <w:rPr>
          <w:rFonts w:ascii="Arial" w:hAnsi="Arial" w:cs="Arial"/>
          <w:szCs w:val="24"/>
        </w:rPr>
        <w:t xml:space="preserve"> </w:t>
      </w:r>
      <w:proofErr w:type="spellStart"/>
      <w:r w:rsidRPr="00AA038B">
        <w:rPr>
          <w:rFonts w:ascii="Arial" w:hAnsi="Arial" w:cs="Arial"/>
          <w:szCs w:val="24"/>
        </w:rPr>
        <w:t>iz</w:t>
      </w:r>
      <w:proofErr w:type="spellEnd"/>
      <w:r w:rsidRPr="00AA038B">
        <w:rPr>
          <w:rFonts w:ascii="Arial" w:hAnsi="Arial" w:cs="Arial"/>
          <w:szCs w:val="24"/>
        </w:rPr>
        <w:t xml:space="preserve"> </w:t>
      </w:r>
      <w:proofErr w:type="spellStart"/>
      <w:r w:rsidRPr="00AA038B">
        <w:rPr>
          <w:rFonts w:ascii="Arial" w:hAnsi="Arial" w:cs="Arial"/>
          <w:szCs w:val="24"/>
        </w:rPr>
        <w:t>prethodnih</w:t>
      </w:r>
      <w:proofErr w:type="spellEnd"/>
      <w:r w:rsidRPr="00AA038B">
        <w:rPr>
          <w:rFonts w:ascii="Arial" w:hAnsi="Arial" w:cs="Arial"/>
          <w:szCs w:val="24"/>
        </w:rPr>
        <w:t xml:space="preserve"> </w:t>
      </w:r>
      <w:proofErr w:type="spellStart"/>
      <w:r w:rsidRPr="00AA038B">
        <w:rPr>
          <w:rFonts w:ascii="Arial" w:hAnsi="Arial" w:cs="Arial"/>
          <w:szCs w:val="24"/>
        </w:rPr>
        <w:t>godina</w:t>
      </w:r>
      <w:proofErr w:type="spellEnd"/>
      <w:r w:rsidRPr="00AA038B">
        <w:rPr>
          <w:rFonts w:ascii="Arial" w:hAnsi="Arial" w:cs="Arial"/>
          <w:szCs w:val="24"/>
        </w:rPr>
        <w:t xml:space="preserve"> je </w:t>
      </w:r>
      <w:r>
        <w:rPr>
          <w:rFonts w:ascii="Arial" w:hAnsi="Arial" w:cs="Arial"/>
          <w:szCs w:val="24"/>
        </w:rPr>
        <w:t>7.982.117,76 EUR</w:t>
      </w:r>
      <w:r w:rsidRPr="00AA038B">
        <w:rPr>
          <w:rFonts w:ascii="Arial" w:hAnsi="Arial" w:cs="Arial"/>
          <w:szCs w:val="24"/>
        </w:rPr>
        <w:t>).</w:t>
      </w:r>
    </w:p>
    <w:p w14:paraId="75E2EC8A" w14:textId="77777777" w:rsidR="00185CD5" w:rsidRPr="00185CD5" w:rsidRDefault="00185CD5" w:rsidP="00185CD5">
      <w:pPr>
        <w:pStyle w:val="Tijeloteksta2"/>
        <w:spacing w:line="276" w:lineRule="auto"/>
        <w:ind w:right="-2" w:firstLine="720"/>
        <w:rPr>
          <w:rFonts w:ascii="Arial" w:hAnsi="Arial" w:cs="Arial"/>
          <w:szCs w:val="24"/>
        </w:rPr>
      </w:pPr>
      <w:r w:rsidRPr="00185CD5">
        <w:rPr>
          <w:rFonts w:ascii="Arial" w:hAnsi="Arial" w:cs="Arial"/>
          <w:szCs w:val="24"/>
        </w:rPr>
        <w:t xml:space="preserve">Na </w:t>
      </w:r>
      <w:proofErr w:type="spellStart"/>
      <w:proofErr w:type="gramStart"/>
      <w:r w:rsidRPr="00185CD5">
        <w:rPr>
          <w:rFonts w:ascii="Arial" w:hAnsi="Arial" w:cs="Arial"/>
          <w:szCs w:val="24"/>
        </w:rPr>
        <w:t>temelju</w:t>
      </w:r>
      <w:proofErr w:type="spellEnd"/>
      <w:r w:rsidRPr="00185CD5">
        <w:rPr>
          <w:rFonts w:ascii="Arial" w:hAnsi="Arial" w:cs="Arial"/>
          <w:szCs w:val="24"/>
        </w:rPr>
        <w:t xml:space="preserve">  </w:t>
      </w:r>
      <w:proofErr w:type="spellStart"/>
      <w:r w:rsidRPr="00185CD5">
        <w:rPr>
          <w:rFonts w:ascii="Arial" w:hAnsi="Arial" w:cs="Arial"/>
          <w:szCs w:val="24"/>
        </w:rPr>
        <w:t>članka</w:t>
      </w:r>
      <w:proofErr w:type="spellEnd"/>
      <w:proofErr w:type="gramEnd"/>
      <w:r w:rsidRPr="00185CD5">
        <w:rPr>
          <w:rFonts w:ascii="Arial" w:hAnsi="Arial" w:cs="Arial"/>
          <w:szCs w:val="24"/>
        </w:rPr>
        <w:t xml:space="preserve"> 60. </w:t>
      </w:r>
      <w:proofErr w:type="spellStart"/>
      <w:r w:rsidRPr="00185CD5">
        <w:rPr>
          <w:rFonts w:ascii="Arial" w:hAnsi="Arial" w:cs="Arial"/>
          <w:szCs w:val="24"/>
        </w:rPr>
        <w:t>Zakona</w:t>
      </w:r>
      <w:proofErr w:type="spellEnd"/>
      <w:r w:rsidRPr="00185CD5">
        <w:rPr>
          <w:rFonts w:ascii="Arial" w:hAnsi="Arial" w:cs="Arial"/>
          <w:szCs w:val="24"/>
        </w:rPr>
        <w:t xml:space="preserve"> o </w:t>
      </w:r>
      <w:proofErr w:type="spellStart"/>
      <w:r w:rsidRPr="00185CD5">
        <w:rPr>
          <w:rFonts w:ascii="Arial" w:hAnsi="Arial" w:cs="Arial"/>
          <w:szCs w:val="24"/>
        </w:rPr>
        <w:t>proračunu</w:t>
      </w:r>
      <w:proofErr w:type="spellEnd"/>
      <w:r w:rsidRPr="00185CD5">
        <w:rPr>
          <w:rFonts w:ascii="Arial" w:hAnsi="Arial" w:cs="Arial"/>
          <w:szCs w:val="24"/>
        </w:rPr>
        <w:t xml:space="preserve"> </w:t>
      </w:r>
      <w:proofErr w:type="spellStart"/>
      <w:r w:rsidRPr="00185CD5">
        <w:rPr>
          <w:rFonts w:ascii="Arial" w:hAnsi="Arial" w:cs="Arial"/>
          <w:szCs w:val="24"/>
        </w:rPr>
        <w:t>i</w:t>
      </w:r>
      <w:proofErr w:type="spellEnd"/>
      <w:r w:rsidRPr="00185CD5">
        <w:rPr>
          <w:rFonts w:ascii="Arial" w:hAnsi="Arial" w:cs="Arial"/>
          <w:szCs w:val="24"/>
        </w:rPr>
        <w:t xml:space="preserve"> </w:t>
      </w:r>
      <w:proofErr w:type="spellStart"/>
      <w:r w:rsidRPr="00185CD5">
        <w:rPr>
          <w:rFonts w:ascii="Arial" w:hAnsi="Arial" w:cs="Arial"/>
          <w:szCs w:val="24"/>
        </w:rPr>
        <w:t>članka</w:t>
      </w:r>
      <w:proofErr w:type="spellEnd"/>
      <w:r w:rsidRPr="00185CD5">
        <w:rPr>
          <w:rFonts w:ascii="Arial" w:hAnsi="Arial" w:cs="Arial"/>
          <w:szCs w:val="24"/>
        </w:rPr>
        <w:t xml:space="preserve"> 49. </w:t>
      </w:r>
      <w:proofErr w:type="spellStart"/>
      <w:r w:rsidRPr="00185CD5">
        <w:rPr>
          <w:rFonts w:ascii="Arial" w:hAnsi="Arial" w:cs="Arial"/>
          <w:szCs w:val="24"/>
        </w:rPr>
        <w:t>Odluke</w:t>
      </w:r>
      <w:proofErr w:type="spellEnd"/>
      <w:r w:rsidRPr="00185CD5">
        <w:rPr>
          <w:rFonts w:ascii="Arial" w:hAnsi="Arial" w:cs="Arial"/>
          <w:szCs w:val="24"/>
        </w:rPr>
        <w:t xml:space="preserve"> o </w:t>
      </w:r>
      <w:proofErr w:type="spellStart"/>
      <w:r w:rsidRPr="00185CD5">
        <w:rPr>
          <w:rFonts w:ascii="Arial" w:hAnsi="Arial" w:cs="Arial"/>
          <w:szCs w:val="24"/>
        </w:rPr>
        <w:t>izvršavanju</w:t>
      </w:r>
      <w:proofErr w:type="spellEnd"/>
      <w:r w:rsidRPr="00185CD5">
        <w:rPr>
          <w:rFonts w:ascii="Arial" w:hAnsi="Arial" w:cs="Arial"/>
          <w:szCs w:val="24"/>
        </w:rPr>
        <w:t xml:space="preserve"> </w:t>
      </w:r>
      <w:proofErr w:type="spellStart"/>
      <w:r w:rsidRPr="00185CD5">
        <w:rPr>
          <w:rFonts w:ascii="Arial" w:hAnsi="Arial" w:cs="Arial"/>
          <w:szCs w:val="24"/>
        </w:rPr>
        <w:t>proračuna</w:t>
      </w:r>
      <w:proofErr w:type="spellEnd"/>
      <w:r w:rsidRPr="00185CD5">
        <w:rPr>
          <w:rFonts w:ascii="Arial" w:hAnsi="Arial" w:cs="Arial"/>
          <w:szCs w:val="24"/>
        </w:rPr>
        <w:t xml:space="preserve"> Brodsko-posavske </w:t>
      </w:r>
      <w:proofErr w:type="gramStart"/>
      <w:r w:rsidRPr="00185CD5">
        <w:rPr>
          <w:rFonts w:ascii="Arial" w:hAnsi="Arial" w:cs="Arial"/>
          <w:szCs w:val="24"/>
        </w:rPr>
        <w:t>županije  za</w:t>
      </w:r>
      <w:proofErr w:type="gramEnd"/>
      <w:r w:rsidRPr="00185CD5">
        <w:rPr>
          <w:rFonts w:ascii="Arial" w:hAnsi="Arial" w:cs="Arial"/>
          <w:szCs w:val="24"/>
        </w:rPr>
        <w:t xml:space="preserve"> 2025. </w:t>
      </w:r>
      <w:proofErr w:type="spellStart"/>
      <w:r w:rsidRPr="00185CD5">
        <w:rPr>
          <w:rFonts w:ascii="Arial" w:hAnsi="Arial" w:cs="Arial"/>
          <w:szCs w:val="24"/>
        </w:rPr>
        <w:t>godinu</w:t>
      </w:r>
      <w:proofErr w:type="spellEnd"/>
      <w:r w:rsidRPr="00185CD5">
        <w:rPr>
          <w:rFonts w:ascii="Arial" w:hAnsi="Arial" w:cs="Arial"/>
          <w:szCs w:val="24"/>
        </w:rPr>
        <w:t xml:space="preserve">, Župan je 7. </w:t>
      </w:r>
      <w:proofErr w:type="spellStart"/>
      <w:r w:rsidRPr="00185CD5">
        <w:rPr>
          <w:rFonts w:ascii="Arial" w:hAnsi="Arial" w:cs="Arial"/>
          <w:szCs w:val="24"/>
        </w:rPr>
        <w:t>Listopada</w:t>
      </w:r>
      <w:proofErr w:type="spellEnd"/>
      <w:r w:rsidRPr="00185CD5">
        <w:rPr>
          <w:rFonts w:ascii="Arial" w:hAnsi="Arial" w:cs="Arial"/>
          <w:szCs w:val="24"/>
        </w:rPr>
        <w:t xml:space="preserve"> 2025. </w:t>
      </w:r>
      <w:proofErr w:type="spellStart"/>
      <w:r w:rsidRPr="00185CD5">
        <w:rPr>
          <w:rFonts w:ascii="Arial" w:hAnsi="Arial" w:cs="Arial"/>
          <w:szCs w:val="24"/>
        </w:rPr>
        <w:lastRenderedPageBreak/>
        <w:t>godine</w:t>
      </w:r>
      <w:proofErr w:type="spellEnd"/>
      <w:r w:rsidRPr="00185CD5">
        <w:rPr>
          <w:rFonts w:ascii="Arial" w:hAnsi="Arial" w:cs="Arial"/>
          <w:szCs w:val="24"/>
        </w:rPr>
        <w:t xml:space="preserve"> </w:t>
      </w:r>
      <w:proofErr w:type="spellStart"/>
      <w:r w:rsidRPr="00185CD5">
        <w:rPr>
          <w:rFonts w:ascii="Arial" w:hAnsi="Arial" w:cs="Arial"/>
          <w:szCs w:val="24"/>
        </w:rPr>
        <w:t>donio</w:t>
      </w:r>
      <w:proofErr w:type="spellEnd"/>
      <w:r w:rsidRPr="00185CD5">
        <w:rPr>
          <w:rFonts w:ascii="Arial" w:hAnsi="Arial" w:cs="Arial"/>
          <w:szCs w:val="24"/>
        </w:rPr>
        <w:t xml:space="preserve"> </w:t>
      </w:r>
      <w:proofErr w:type="spellStart"/>
      <w:r w:rsidRPr="00185CD5">
        <w:rPr>
          <w:rFonts w:ascii="Arial" w:hAnsi="Arial" w:cs="Arial"/>
          <w:b/>
          <w:bCs/>
          <w:szCs w:val="24"/>
        </w:rPr>
        <w:t>Odluku</w:t>
      </w:r>
      <w:proofErr w:type="spellEnd"/>
      <w:r w:rsidRPr="00185CD5">
        <w:rPr>
          <w:rFonts w:ascii="Arial" w:hAnsi="Arial" w:cs="Arial"/>
          <w:b/>
          <w:bCs/>
          <w:szCs w:val="24"/>
        </w:rPr>
        <w:t xml:space="preserve"> o </w:t>
      </w:r>
      <w:proofErr w:type="spellStart"/>
      <w:r w:rsidRPr="00185CD5">
        <w:rPr>
          <w:rFonts w:ascii="Arial" w:hAnsi="Arial" w:cs="Arial"/>
          <w:b/>
          <w:bCs/>
          <w:szCs w:val="24"/>
        </w:rPr>
        <w:t>preraspodjeli</w:t>
      </w:r>
      <w:proofErr w:type="spellEnd"/>
      <w:r w:rsidRPr="00185CD5">
        <w:rPr>
          <w:rFonts w:ascii="Arial" w:hAnsi="Arial" w:cs="Arial"/>
          <w:b/>
          <w:bCs/>
          <w:szCs w:val="24"/>
        </w:rPr>
        <w:t xml:space="preserve"> </w:t>
      </w:r>
      <w:proofErr w:type="spellStart"/>
      <w:r w:rsidRPr="00185CD5">
        <w:rPr>
          <w:rFonts w:ascii="Arial" w:hAnsi="Arial" w:cs="Arial"/>
          <w:b/>
          <w:bCs/>
          <w:szCs w:val="24"/>
        </w:rPr>
        <w:t>utvrđenih</w:t>
      </w:r>
      <w:proofErr w:type="spellEnd"/>
      <w:r w:rsidRPr="00185CD5">
        <w:rPr>
          <w:rFonts w:ascii="Arial" w:hAnsi="Arial" w:cs="Arial"/>
          <w:b/>
          <w:bCs/>
          <w:szCs w:val="24"/>
        </w:rPr>
        <w:t xml:space="preserve"> </w:t>
      </w:r>
      <w:proofErr w:type="spellStart"/>
      <w:r w:rsidRPr="00185CD5">
        <w:rPr>
          <w:rFonts w:ascii="Arial" w:hAnsi="Arial" w:cs="Arial"/>
          <w:b/>
          <w:bCs/>
          <w:szCs w:val="24"/>
        </w:rPr>
        <w:t>sredstava</w:t>
      </w:r>
      <w:proofErr w:type="spellEnd"/>
      <w:r w:rsidRPr="00185CD5">
        <w:rPr>
          <w:rFonts w:ascii="Arial" w:hAnsi="Arial" w:cs="Arial"/>
          <w:b/>
          <w:bCs/>
          <w:szCs w:val="24"/>
        </w:rPr>
        <w:t xml:space="preserve"> </w:t>
      </w:r>
      <w:proofErr w:type="spellStart"/>
      <w:r w:rsidRPr="00185CD5">
        <w:rPr>
          <w:rFonts w:ascii="Arial" w:hAnsi="Arial" w:cs="Arial"/>
          <w:b/>
          <w:bCs/>
          <w:szCs w:val="24"/>
        </w:rPr>
        <w:t>između</w:t>
      </w:r>
      <w:proofErr w:type="spellEnd"/>
      <w:r w:rsidRPr="00185CD5">
        <w:rPr>
          <w:rFonts w:ascii="Arial" w:hAnsi="Arial" w:cs="Arial"/>
          <w:szCs w:val="24"/>
        </w:rPr>
        <w:t xml:space="preserve"> </w:t>
      </w:r>
      <w:proofErr w:type="spellStart"/>
      <w:r w:rsidRPr="00185CD5">
        <w:rPr>
          <w:rFonts w:ascii="Arial" w:hAnsi="Arial" w:cs="Arial"/>
          <w:b/>
          <w:bCs/>
          <w:szCs w:val="24"/>
        </w:rPr>
        <w:t>pojedinih</w:t>
      </w:r>
      <w:proofErr w:type="spellEnd"/>
      <w:r w:rsidRPr="00185CD5">
        <w:rPr>
          <w:rFonts w:ascii="Arial" w:hAnsi="Arial" w:cs="Arial"/>
          <w:b/>
          <w:bCs/>
          <w:szCs w:val="24"/>
        </w:rPr>
        <w:t xml:space="preserve"> </w:t>
      </w:r>
      <w:proofErr w:type="spellStart"/>
      <w:r w:rsidRPr="00185CD5">
        <w:rPr>
          <w:rFonts w:ascii="Arial" w:hAnsi="Arial" w:cs="Arial"/>
          <w:b/>
          <w:bCs/>
          <w:szCs w:val="24"/>
        </w:rPr>
        <w:t>razdjela</w:t>
      </w:r>
      <w:proofErr w:type="spellEnd"/>
      <w:r w:rsidRPr="00185CD5">
        <w:rPr>
          <w:rFonts w:ascii="Arial" w:hAnsi="Arial" w:cs="Arial"/>
          <w:b/>
          <w:bCs/>
          <w:szCs w:val="24"/>
        </w:rPr>
        <w:t xml:space="preserve"> </w:t>
      </w:r>
      <w:proofErr w:type="spellStart"/>
      <w:r w:rsidRPr="00185CD5">
        <w:rPr>
          <w:rFonts w:ascii="Arial" w:hAnsi="Arial" w:cs="Arial"/>
          <w:b/>
          <w:bCs/>
          <w:szCs w:val="24"/>
        </w:rPr>
        <w:t>proračuna</w:t>
      </w:r>
      <w:proofErr w:type="spellEnd"/>
      <w:r w:rsidRPr="00185CD5">
        <w:rPr>
          <w:rFonts w:ascii="Arial" w:hAnsi="Arial" w:cs="Arial"/>
          <w:szCs w:val="24"/>
        </w:rPr>
        <w:t xml:space="preserve">, </w:t>
      </w:r>
      <w:proofErr w:type="spellStart"/>
      <w:r w:rsidRPr="00185CD5">
        <w:rPr>
          <w:rFonts w:ascii="Arial" w:hAnsi="Arial" w:cs="Arial"/>
          <w:szCs w:val="24"/>
        </w:rPr>
        <w:t>kojom</w:t>
      </w:r>
      <w:proofErr w:type="spellEnd"/>
      <w:r w:rsidRPr="00185CD5">
        <w:rPr>
          <w:rFonts w:ascii="Arial" w:hAnsi="Arial" w:cs="Arial"/>
          <w:szCs w:val="24"/>
        </w:rPr>
        <w:t xml:space="preserve"> </w:t>
      </w:r>
      <w:proofErr w:type="spellStart"/>
      <w:r w:rsidRPr="00185CD5">
        <w:rPr>
          <w:rFonts w:ascii="Arial" w:hAnsi="Arial" w:cs="Arial"/>
          <w:szCs w:val="24"/>
        </w:rPr>
        <w:t>su</w:t>
      </w:r>
      <w:proofErr w:type="spellEnd"/>
      <w:r w:rsidRPr="00185CD5">
        <w:rPr>
          <w:rFonts w:ascii="Arial" w:hAnsi="Arial" w:cs="Arial"/>
          <w:szCs w:val="24"/>
        </w:rPr>
        <w:t xml:space="preserve"> </w:t>
      </w:r>
      <w:proofErr w:type="spellStart"/>
      <w:r w:rsidRPr="00185CD5">
        <w:rPr>
          <w:rFonts w:ascii="Arial" w:hAnsi="Arial" w:cs="Arial"/>
          <w:szCs w:val="24"/>
        </w:rPr>
        <w:t>pojedine</w:t>
      </w:r>
      <w:proofErr w:type="spellEnd"/>
      <w:r w:rsidRPr="00185CD5">
        <w:rPr>
          <w:rFonts w:ascii="Arial" w:hAnsi="Arial" w:cs="Arial"/>
          <w:szCs w:val="24"/>
        </w:rPr>
        <w:t xml:space="preserve"> </w:t>
      </w:r>
      <w:proofErr w:type="spellStart"/>
      <w:r w:rsidRPr="00185CD5">
        <w:rPr>
          <w:rFonts w:ascii="Arial" w:hAnsi="Arial" w:cs="Arial"/>
          <w:szCs w:val="24"/>
        </w:rPr>
        <w:t>pozicije</w:t>
      </w:r>
      <w:proofErr w:type="spellEnd"/>
      <w:r w:rsidRPr="00185CD5">
        <w:rPr>
          <w:rFonts w:ascii="Arial" w:hAnsi="Arial" w:cs="Arial"/>
          <w:szCs w:val="24"/>
        </w:rPr>
        <w:t xml:space="preserve"> </w:t>
      </w:r>
      <w:proofErr w:type="spellStart"/>
      <w:r w:rsidRPr="00185CD5">
        <w:rPr>
          <w:rFonts w:ascii="Arial" w:hAnsi="Arial" w:cs="Arial"/>
          <w:szCs w:val="24"/>
        </w:rPr>
        <w:t>proračunskih</w:t>
      </w:r>
      <w:proofErr w:type="spellEnd"/>
      <w:r w:rsidRPr="00185CD5">
        <w:rPr>
          <w:rFonts w:ascii="Arial" w:hAnsi="Arial" w:cs="Arial"/>
          <w:szCs w:val="24"/>
        </w:rPr>
        <w:t xml:space="preserve"> </w:t>
      </w:r>
      <w:proofErr w:type="spellStart"/>
      <w:r w:rsidRPr="00185CD5">
        <w:rPr>
          <w:rFonts w:ascii="Arial" w:hAnsi="Arial" w:cs="Arial"/>
          <w:szCs w:val="24"/>
        </w:rPr>
        <w:t>sredstava</w:t>
      </w:r>
      <w:proofErr w:type="spellEnd"/>
      <w:r w:rsidRPr="00185CD5">
        <w:rPr>
          <w:rFonts w:ascii="Arial" w:hAnsi="Arial" w:cs="Arial"/>
          <w:szCs w:val="24"/>
        </w:rPr>
        <w:t xml:space="preserve"> </w:t>
      </w:r>
      <w:proofErr w:type="spellStart"/>
      <w:r w:rsidRPr="00185CD5">
        <w:rPr>
          <w:rFonts w:ascii="Arial" w:hAnsi="Arial" w:cs="Arial"/>
          <w:szCs w:val="24"/>
        </w:rPr>
        <w:t>umanjene</w:t>
      </w:r>
      <w:proofErr w:type="spellEnd"/>
      <w:r w:rsidRPr="00185CD5">
        <w:rPr>
          <w:rFonts w:ascii="Arial" w:hAnsi="Arial" w:cs="Arial"/>
          <w:szCs w:val="24"/>
        </w:rPr>
        <w:t xml:space="preserve"> </w:t>
      </w:r>
      <w:proofErr w:type="spellStart"/>
      <w:r w:rsidRPr="00185CD5">
        <w:rPr>
          <w:rFonts w:ascii="Arial" w:hAnsi="Arial" w:cs="Arial"/>
          <w:szCs w:val="24"/>
        </w:rPr>
        <w:t>odnosno</w:t>
      </w:r>
      <w:proofErr w:type="spellEnd"/>
      <w:r w:rsidRPr="00185CD5">
        <w:rPr>
          <w:rFonts w:ascii="Arial" w:hAnsi="Arial" w:cs="Arial"/>
          <w:szCs w:val="24"/>
        </w:rPr>
        <w:t xml:space="preserve"> </w:t>
      </w:r>
      <w:proofErr w:type="spellStart"/>
      <w:r w:rsidRPr="00185CD5">
        <w:rPr>
          <w:rFonts w:ascii="Arial" w:hAnsi="Arial" w:cs="Arial"/>
          <w:szCs w:val="24"/>
        </w:rPr>
        <w:t>uvećane</w:t>
      </w:r>
      <w:proofErr w:type="spellEnd"/>
      <w:r w:rsidRPr="00185CD5">
        <w:rPr>
          <w:rFonts w:ascii="Arial" w:hAnsi="Arial" w:cs="Arial"/>
          <w:szCs w:val="24"/>
        </w:rPr>
        <w:t xml:space="preserve"> za </w:t>
      </w:r>
      <w:proofErr w:type="spellStart"/>
      <w:r w:rsidRPr="00185CD5">
        <w:rPr>
          <w:rFonts w:ascii="Arial" w:hAnsi="Arial" w:cs="Arial"/>
          <w:szCs w:val="24"/>
        </w:rPr>
        <w:t>ukupno</w:t>
      </w:r>
      <w:proofErr w:type="spellEnd"/>
      <w:r w:rsidRPr="00185CD5">
        <w:rPr>
          <w:rFonts w:ascii="Arial" w:hAnsi="Arial" w:cs="Arial"/>
          <w:szCs w:val="24"/>
        </w:rPr>
        <w:t xml:space="preserve"> 176.165,82 EUR.</w:t>
      </w:r>
    </w:p>
    <w:p w14:paraId="01187FB9" w14:textId="77777777" w:rsidR="00EF7987" w:rsidRPr="00F61B52" w:rsidRDefault="00EF7987" w:rsidP="00EF7987">
      <w:pPr>
        <w:pStyle w:val="Tijeloteksta2"/>
        <w:spacing w:line="276" w:lineRule="auto"/>
        <w:ind w:right="-2" w:firstLine="720"/>
        <w:rPr>
          <w:rFonts w:ascii="Arial" w:hAnsi="Arial" w:cs="Arial"/>
          <w:szCs w:val="24"/>
        </w:rPr>
      </w:pPr>
      <w:r w:rsidRPr="00F61B52">
        <w:rPr>
          <w:rFonts w:ascii="Arial" w:hAnsi="Arial" w:cs="Arial"/>
          <w:szCs w:val="24"/>
        </w:rPr>
        <w:t xml:space="preserve">Župan je </w:t>
      </w:r>
      <w:proofErr w:type="spellStart"/>
      <w:r>
        <w:rPr>
          <w:rFonts w:ascii="Arial" w:hAnsi="Arial" w:cs="Arial"/>
          <w:szCs w:val="24"/>
        </w:rPr>
        <w:t>krajem</w:t>
      </w:r>
      <w:proofErr w:type="spellEnd"/>
      <w:r>
        <w:rPr>
          <w:rFonts w:ascii="Arial" w:hAnsi="Arial" w:cs="Arial"/>
          <w:szCs w:val="24"/>
        </w:rPr>
        <w:t xml:space="preserve"> </w:t>
      </w:r>
      <w:proofErr w:type="spellStart"/>
      <w:r>
        <w:rPr>
          <w:rFonts w:ascii="Arial" w:hAnsi="Arial" w:cs="Arial"/>
          <w:szCs w:val="24"/>
        </w:rPr>
        <w:t>godine</w:t>
      </w:r>
      <w:proofErr w:type="spellEnd"/>
      <w:r>
        <w:rPr>
          <w:rFonts w:ascii="Arial" w:hAnsi="Arial" w:cs="Arial"/>
          <w:szCs w:val="24"/>
        </w:rPr>
        <w:t xml:space="preserve"> </w:t>
      </w:r>
      <w:proofErr w:type="spellStart"/>
      <w:r w:rsidRPr="00F61B52">
        <w:rPr>
          <w:rFonts w:ascii="Arial" w:hAnsi="Arial" w:cs="Arial"/>
          <w:szCs w:val="24"/>
        </w:rPr>
        <w:t>utvrdio</w:t>
      </w:r>
      <w:proofErr w:type="spellEnd"/>
      <w:r w:rsidRPr="00F61B52">
        <w:rPr>
          <w:rFonts w:ascii="Arial" w:hAnsi="Arial" w:cs="Arial"/>
          <w:szCs w:val="24"/>
        </w:rPr>
        <w:t xml:space="preserve"> </w:t>
      </w:r>
      <w:proofErr w:type="spellStart"/>
      <w:r w:rsidRPr="00F61B52">
        <w:rPr>
          <w:rFonts w:ascii="Arial" w:hAnsi="Arial" w:cs="Arial"/>
          <w:szCs w:val="24"/>
        </w:rPr>
        <w:t>Prijedlog</w:t>
      </w:r>
      <w:proofErr w:type="spellEnd"/>
      <w:r w:rsidRPr="00F61B52">
        <w:rPr>
          <w:rFonts w:ascii="Arial" w:hAnsi="Arial" w:cs="Arial"/>
          <w:szCs w:val="24"/>
        </w:rPr>
        <w:t xml:space="preserve"> </w:t>
      </w:r>
      <w:proofErr w:type="spellStart"/>
      <w:r w:rsidRPr="00F61B52">
        <w:rPr>
          <w:rFonts w:ascii="Arial" w:hAnsi="Arial" w:cs="Arial"/>
          <w:szCs w:val="24"/>
        </w:rPr>
        <w:t>Odluke</w:t>
      </w:r>
      <w:proofErr w:type="spellEnd"/>
      <w:r w:rsidRPr="00F61B52">
        <w:rPr>
          <w:rFonts w:ascii="Arial" w:hAnsi="Arial" w:cs="Arial"/>
          <w:szCs w:val="24"/>
        </w:rPr>
        <w:t xml:space="preserve"> o</w:t>
      </w:r>
      <w:r>
        <w:rPr>
          <w:rFonts w:ascii="Arial" w:hAnsi="Arial" w:cs="Arial"/>
          <w:szCs w:val="24"/>
        </w:rPr>
        <w:t xml:space="preserve"> </w:t>
      </w:r>
      <w:proofErr w:type="spellStart"/>
      <w:r w:rsidRPr="00F61B52">
        <w:rPr>
          <w:rFonts w:ascii="Arial" w:hAnsi="Arial" w:cs="Arial"/>
          <w:szCs w:val="24"/>
        </w:rPr>
        <w:t>izmjenama</w:t>
      </w:r>
      <w:proofErr w:type="spellEnd"/>
      <w:r w:rsidRPr="00F61B52">
        <w:rPr>
          <w:rFonts w:ascii="Arial" w:hAnsi="Arial" w:cs="Arial"/>
          <w:szCs w:val="24"/>
        </w:rPr>
        <w:t xml:space="preserve"> </w:t>
      </w:r>
      <w:proofErr w:type="spellStart"/>
      <w:r w:rsidRPr="00F61B52">
        <w:rPr>
          <w:rFonts w:ascii="Arial" w:hAnsi="Arial" w:cs="Arial"/>
          <w:szCs w:val="24"/>
        </w:rPr>
        <w:t>i</w:t>
      </w:r>
      <w:proofErr w:type="spellEnd"/>
      <w:r w:rsidRPr="00F61B52">
        <w:rPr>
          <w:rFonts w:ascii="Arial" w:hAnsi="Arial" w:cs="Arial"/>
          <w:szCs w:val="24"/>
        </w:rPr>
        <w:t xml:space="preserve"> </w:t>
      </w:r>
      <w:proofErr w:type="spellStart"/>
      <w:r w:rsidRPr="00F61B52">
        <w:rPr>
          <w:rFonts w:ascii="Arial" w:hAnsi="Arial" w:cs="Arial"/>
          <w:szCs w:val="24"/>
        </w:rPr>
        <w:t>dopunama</w:t>
      </w:r>
      <w:proofErr w:type="spellEnd"/>
      <w:r w:rsidRPr="00F61B52">
        <w:rPr>
          <w:rFonts w:ascii="Arial" w:hAnsi="Arial" w:cs="Arial"/>
          <w:szCs w:val="24"/>
        </w:rPr>
        <w:t xml:space="preserve"> </w:t>
      </w:r>
      <w:proofErr w:type="spellStart"/>
      <w:r w:rsidRPr="00F61B52">
        <w:rPr>
          <w:rFonts w:ascii="Arial" w:hAnsi="Arial" w:cs="Arial"/>
          <w:szCs w:val="24"/>
        </w:rPr>
        <w:t>Proračuna</w:t>
      </w:r>
      <w:proofErr w:type="spellEnd"/>
      <w:r w:rsidRPr="00F61B52">
        <w:rPr>
          <w:rFonts w:ascii="Arial" w:hAnsi="Arial" w:cs="Arial"/>
          <w:szCs w:val="24"/>
        </w:rPr>
        <w:t xml:space="preserve"> Brodsko-posavske županije za 202</w:t>
      </w:r>
      <w:r>
        <w:rPr>
          <w:rFonts w:ascii="Arial" w:hAnsi="Arial" w:cs="Arial"/>
          <w:szCs w:val="24"/>
        </w:rPr>
        <w:t>5</w:t>
      </w:r>
      <w:r w:rsidRPr="00F61B52">
        <w:rPr>
          <w:rFonts w:ascii="Arial" w:hAnsi="Arial" w:cs="Arial"/>
          <w:szCs w:val="24"/>
        </w:rPr>
        <w:t xml:space="preserve">. </w:t>
      </w:r>
      <w:proofErr w:type="spellStart"/>
      <w:r w:rsidRPr="00F61B52">
        <w:rPr>
          <w:rFonts w:ascii="Arial" w:hAnsi="Arial" w:cs="Arial"/>
          <w:szCs w:val="24"/>
        </w:rPr>
        <w:t>godinu</w:t>
      </w:r>
      <w:proofErr w:type="spellEnd"/>
      <w:r w:rsidRPr="00F61B52">
        <w:rPr>
          <w:rFonts w:ascii="Arial" w:hAnsi="Arial" w:cs="Arial"/>
          <w:szCs w:val="24"/>
        </w:rPr>
        <w:t xml:space="preserve"> koji je Županijska skupština </w:t>
      </w:r>
      <w:proofErr w:type="spellStart"/>
      <w:r w:rsidRPr="00F61B52">
        <w:rPr>
          <w:rFonts w:ascii="Arial" w:hAnsi="Arial" w:cs="Arial"/>
          <w:szCs w:val="24"/>
        </w:rPr>
        <w:t>raspravila</w:t>
      </w:r>
      <w:proofErr w:type="spellEnd"/>
      <w:r w:rsidRPr="00F61B52">
        <w:rPr>
          <w:rFonts w:ascii="Arial" w:hAnsi="Arial" w:cs="Arial"/>
          <w:szCs w:val="24"/>
        </w:rPr>
        <w:t xml:space="preserve"> </w:t>
      </w:r>
      <w:proofErr w:type="spellStart"/>
      <w:r w:rsidRPr="00F61B52">
        <w:rPr>
          <w:rFonts w:ascii="Arial" w:hAnsi="Arial" w:cs="Arial"/>
          <w:szCs w:val="24"/>
        </w:rPr>
        <w:t>na</w:t>
      </w:r>
      <w:proofErr w:type="spellEnd"/>
      <w:r w:rsidRPr="00F61B52">
        <w:rPr>
          <w:rFonts w:ascii="Arial" w:hAnsi="Arial" w:cs="Arial"/>
          <w:szCs w:val="24"/>
        </w:rPr>
        <w:t xml:space="preserve"> </w:t>
      </w:r>
      <w:r>
        <w:rPr>
          <w:rFonts w:ascii="Arial" w:hAnsi="Arial" w:cs="Arial"/>
          <w:szCs w:val="24"/>
        </w:rPr>
        <w:t>4</w:t>
      </w:r>
      <w:r w:rsidRPr="00F61B52">
        <w:rPr>
          <w:rFonts w:ascii="Arial" w:hAnsi="Arial" w:cs="Arial"/>
          <w:szCs w:val="24"/>
        </w:rPr>
        <w:t xml:space="preserve">. </w:t>
      </w:r>
      <w:proofErr w:type="spellStart"/>
      <w:r w:rsidRPr="00F61B52">
        <w:rPr>
          <w:rFonts w:ascii="Arial" w:hAnsi="Arial" w:cs="Arial"/>
          <w:szCs w:val="24"/>
        </w:rPr>
        <w:t>sjednici</w:t>
      </w:r>
      <w:proofErr w:type="spellEnd"/>
      <w:r w:rsidRPr="00F61B52">
        <w:rPr>
          <w:rFonts w:ascii="Arial" w:hAnsi="Arial" w:cs="Arial"/>
          <w:szCs w:val="24"/>
        </w:rPr>
        <w:t xml:space="preserve"> </w:t>
      </w:r>
      <w:proofErr w:type="spellStart"/>
      <w:r w:rsidRPr="00F61B52">
        <w:rPr>
          <w:rFonts w:ascii="Arial" w:hAnsi="Arial" w:cs="Arial"/>
          <w:szCs w:val="24"/>
        </w:rPr>
        <w:t>održanoj</w:t>
      </w:r>
      <w:proofErr w:type="spellEnd"/>
      <w:r w:rsidRPr="00F61B52">
        <w:rPr>
          <w:rFonts w:ascii="Arial" w:hAnsi="Arial" w:cs="Arial"/>
          <w:szCs w:val="24"/>
        </w:rPr>
        <w:t xml:space="preserve"> </w:t>
      </w:r>
      <w:r>
        <w:rPr>
          <w:rFonts w:ascii="Arial" w:hAnsi="Arial" w:cs="Arial"/>
          <w:szCs w:val="24"/>
        </w:rPr>
        <w:t>17</w:t>
      </w:r>
      <w:r w:rsidRPr="00F61B52">
        <w:rPr>
          <w:rFonts w:ascii="Arial" w:hAnsi="Arial" w:cs="Arial"/>
          <w:szCs w:val="24"/>
        </w:rPr>
        <w:t xml:space="preserve">. </w:t>
      </w:r>
      <w:proofErr w:type="spellStart"/>
      <w:r>
        <w:rPr>
          <w:rFonts w:ascii="Arial" w:hAnsi="Arial" w:cs="Arial"/>
          <w:szCs w:val="24"/>
        </w:rPr>
        <w:t>studenog</w:t>
      </w:r>
      <w:proofErr w:type="spellEnd"/>
      <w:r w:rsidRPr="00F61B52">
        <w:rPr>
          <w:rFonts w:ascii="Arial" w:hAnsi="Arial" w:cs="Arial"/>
          <w:szCs w:val="24"/>
        </w:rPr>
        <w:t xml:space="preserve"> 202</w:t>
      </w:r>
      <w:r>
        <w:rPr>
          <w:rFonts w:ascii="Arial" w:hAnsi="Arial" w:cs="Arial"/>
          <w:szCs w:val="24"/>
        </w:rPr>
        <w:t>5</w:t>
      </w:r>
      <w:r w:rsidRPr="00F61B52">
        <w:rPr>
          <w:rFonts w:ascii="Arial" w:hAnsi="Arial" w:cs="Arial"/>
          <w:szCs w:val="24"/>
        </w:rPr>
        <w:t xml:space="preserve">. </w:t>
      </w:r>
      <w:proofErr w:type="spellStart"/>
      <w:r w:rsidRPr="00F61B52">
        <w:rPr>
          <w:rFonts w:ascii="Arial" w:hAnsi="Arial" w:cs="Arial"/>
          <w:szCs w:val="24"/>
        </w:rPr>
        <w:t>godine</w:t>
      </w:r>
      <w:proofErr w:type="spellEnd"/>
      <w:r w:rsidRPr="00F61B52">
        <w:rPr>
          <w:rFonts w:ascii="Arial" w:hAnsi="Arial" w:cs="Arial"/>
          <w:szCs w:val="24"/>
        </w:rPr>
        <w:t xml:space="preserve">, te </w:t>
      </w:r>
      <w:proofErr w:type="spellStart"/>
      <w:r w:rsidRPr="00F61B52">
        <w:rPr>
          <w:rFonts w:ascii="Arial" w:hAnsi="Arial" w:cs="Arial"/>
          <w:szCs w:val="24"/>
        </w:rPr>
        <w:t>donijela</w:t>
      </w:r>
      <w:proofErr w:type="spellEnd"/>
      <w:r w:rsidRPr="00F61B52">
        <w:rPr>
          <w:rFonts w:ascii="Arial" w:hAnsi="Arial" w:cs="Arial"/>
          <w:szCs w:val="24"/>
        </w:rPr>
        <w:t xml:space="preserve"> </w:t>
      </w:r>
      <w:proofErr w:type="spellStart"/>
      <w:r w:rsidRPr="00F61B52">
        <w:rPr>
          <w:rFonts w:ascii="Arial" w:hAnsi="Arial" w:cs="Arial"/>
          <w:b/>
          <w:bCs/>
          <w:szCs w:val="24"/>
        </w:rPr>
        <w:t>Odluku</w:t>
      </w:r>
      <w:proofErr w:type="spellEnd"/>
      <w:r w:rsidRPr="00F61B52">
        <w:rPr>
          <w:rFonts w:ascii="Arial" w:hAnsi="Arial" w:cs="Arial"/>
          <w:b/>
          <w:bCs/>
          <w:szCs w:val="24"/>
        </w:rPr>
        <w:t xml:space="preserve"> </w:t>
      </w:r>
      <w:proofErr w:type="gramStart"/>
      <w:r w:rsidRPr="00F61B52">
        <w:rPr>
          <w:rFonts w:ascii="Arial" w:hAnsi="Arial" w:cs="Arial"/>
          <w:b/>
          <w:bCs/>
          <w:szCs w:val="24"/>
        </w:rPr>
        <w:t xml:space="preserve">o  </w:t>
      </w:r>
      <w:proofErr w:type="spellStart"/>
      <w:r w:rsidRPr="00F61B52">
        <w:rPr>
          <w:rFonts w:ascii="Arial" w:hAnsi="Arial" w:cs="Arial"/>
          <w:b/>
          <w:bCs/>
          <w:szCs w:val="24"/>
        </w:rPr>
        <w:t>izmjenama</w:t>
      </w:r>
      <w:proofErr w:type="spellEnd"/>
      <w:proofErr w:type="gramEnd"/>
      <w:r>
        <w:rPr>
          <w:rFonts w:ascii="Arial" w:hAnsi="Arial" w:cs="Arial"/>
          <w:b/>
          <w:bCs/>
          <w:szCs w:val="24"/>
        </w:rPr>
        <w:t xml:space="preserve"> </w:t>
      </w:r>
      <w:proofErr w:type="spellStart"/>
      <w:r>
        <w:rPr>
          <w:rFonts w:ascii="Arial" w:hAnsi="Arial" w:cs="Arial"/>
          <w:b/>
          <w:bCs/>
          <w:szCs w:val="24"/>
        </w:rPr>
        <w:t>i</w:t>
      </w:r>
      <w:proofErr w:type="spellEnd"/>
      <w:r>
        <w:rPr>
          <w:rFonts w:ascii="Arial" w:hAnsi="Arial" w:cs="Arial"/>
          <w:b/>
          <w:bCs/>
          <w:szCs w:val="24"/>
        </w:rPr>
        <w:t xml:space="preserve"> </w:t>
      </w:r>
      <w:proofErr w:type="spellStart"/>
      <w:r>
        <w:rPr>
          <w:rFonts w:ascii="Arial" w:hAnsi="Arial" w:cs="Arial"/>
          <w:b/>
          <w:bCs/>
          <w:szCs w:val="24"/>
        </w:rPr>
        <w:t>dopunama</w:t>
      </w:r>
      <w:proofErr w:type="spellEnd"/>
      <w:r w:rsidRPr="00F61B52">
        <w:rPr>
          <w:rFonts w:ascii="Arial" w:hAnsi="Arial" w:cs="Arial"/>
          <w:b/>
          <w:bCs/>
          <w:szCs w:val="24"/>
        </w:rPr>
        <w:t xml:space="preserve"> </w:t>
      </w:r>
      <w:proofErr w:type="spellStart"/>
      <w:r w:rsidRPr="00F61B52">
        <w:rPr>
          <w:rFonts w:ascii="Arial" w:hAnsi="Arial" w:cs="Arial"/>
          <w:b/>
          <w:bCs/>
          <w:szCs w:val="24"/>
        </w:rPr>
        <w:t>proračuna</w:t>
      </w:r>
      <w:proofErr w:type="spellEnd"/>
      <w:r w:rsidRPr="00F61B52">
        <w:rPr>
          <w:rFonts w:ascii="Arial" w:hAnsi="Arial" w:cs="Arial"/>
          <w:szCs w:val="24"/>
        </w:rPr>
        <w:t xml:space="preserve"> </w:t>
      </w:r>
      <w:r w:rsidRPr="00F61B52">
        <w:rPr>
          <w:rFonts w:ascii="Arial" w:hAnsi="Arial" w:cs="Arial"/>
          <w:b/>
          <w:bCs/>
          <w:szCs w:val="24"/>
        </w:rPr>
        <w:t>Brodsko-posavske županije za 202</w:t>
      </w:r>
      <w:r>
        <w:rPr>
          <w:rFonts w:ascii="Arial" w:hAnsi="Arial" w:cs="Arial"/>
          <w:b/>
          <w:bCs/>
          <w:szCs w:val="24"/>
        </w:rPr>
        <w:t>5</w:t>
      </w:r>
      <w:r w:rsidRPr="00F61B52">
        <w:rPr>
          <w:rFonts w:ascii="Arial" w:hAnsi="Arial" w:cs="Arial"/>
          <w:b/>
          <w:bCs/>
          <w:szCs w:val="24"/>
        </w:rPr>
        <w:t xml:space="preserve">. </w:t>
      </w:r>
      <w:proofErr w:type="spellStart"/>
      <w:r w:rsidRPr="00F61B52">
        <w:rPr>
          <w:rFonts w:ascii="Arial" w:hAnsi="Arial" w:cs="Arial"/>
          <w:b/>
          <w:bCs/>
          <w:szCs w:val="24"/>
        </w:rPr>
        <w:t>godinu</w:t>
      </w:r>
      <w:proofErr w:type="spellEnd"/>
      <w:r w:rsidRPr="00F61B52">
        <w:rPr>
          <w:rFonts w:ascii="Arial" w:hAnsi="Arial" w:cs="Arial"/>
          <w:szCs w:val="24"/>
        </w:rPr>
        <w:t xml:space="preserve"> </w:t>
      </w:r>
      <w:proofErr w:type="spellStart"/>
      <w:r w:rsidRPr="00F61B52">
        <w:rPr>
          <w:rFonts w:ascii="Arial" w:hAnsi="Arial" w:cs="Arial"/>
          <w:szCs w:val="24"/>
        </w:rPr>
        <w:t>kojim</w:t>
      </w:r>
      <w:proofErr w:type="spellEnd"/>
      <w:r w:rsidRPr="00F61B52">
        <w:rPr>
          <w:rFonts w:ascii="Arial" w:hAnsi="Arial" w:cs="Arial"/>
          <w:szCs w:val="24"/>
        </w:rPr>
        <w:t xml:space="preserve"> se </w:t>
      </w:r>
      <w:proofErr w:type="spellStart"/>
      <w:r>
        <w:rPr>
          <w:rFonts w:ascii="Arial" w:hAnsi="Arial" w:cs="Arial"/>
          <w:szCs w:val="24"/>
        </w:rPr>
        <w:t>Proračun</w:t>
      </w:r>
      <w:proofErr w:type="spellEnd"/>
      <w:r>
        <w:rPr>
          <w:rFonts w:ascii="Arial" w:hAnsi="Arial" w:cs="Arial"/>
          <w:szCs w:val="24"/>
        </w:rPr>
        <w:t xml:space="preserve"> </w:t>
      </w:r>
      <w:proofErr w:type="spellStart"/>
      <w:r>
        <w:rPr>
          <w:rFonts w:ascii="Arial" w:hAnsi="Arial" w:cs="Arial"/>
          <w:szCs w:val="24"/>
        </w:rPr>
        <w:t>uravnotežio</w:t>
      </w:r>
      <w:proofErr w:type="spellEnd"/>
      <w:r w:rsidRPr="00F61B52">
        <w:rPr>
          <w:rFonts w:ascii="Arial" w:hAnsi="Arial" w:cs="Arial"/>
          <w:szCs w:val="24"/>
        </w:rPr>
        <w:t xml:space="preserve"> </w:t>
      </w:r>
      <w:proofErr w:type="spellStart"/>
      <w:r w:rsidRPr="00F61B52">
        <w:rPr>
          <w:rFonts w:ascii="Arial" w:hAnsi="Arial" w:cs="Arial"/>
          <w:szCs w:val="24"/>
        </w:rPr>
        <w:t>smanjivanjem</w:t>
      </w:r>
      <w:proofErr w:type="spellEnd"/>
      <w:r w:rsidRPr="00F61B52">
        <w:rPr>
          <w:rFonts w:ascii="Arial" w:hAnsi="Arial" w:cs="Arial"/>
          <w:szCs w:val="24"/>
        </w:rPr>
        <w:t xml:space="preserve">, </w:t>
      </w:r>
      <w:proofErr w:type="spellStart"/>
      <w:r w:rsidRPr="00F61B52">
        <w:rPr>
          <w:rFonts w:ascii="Arial" w:hAnsi="Arial" w:cs="Arial"/>
          <w:szCs w:val="24"/>
        </w:rPr>
        <w:t>odnosno</w:t>
      </w:r>
      <w:proofErr w:type="spellEnd"/>
      <w:r w:rsidRPr="00F61B52">
        <w:rPr>
          <w:rFonts w:ascii="Arial" w:hAnsi="Arial" w:cs="Arial"/>
          <w:szCs w:val="24"/>
        </w:rPr>
        <w:t xml:space="preserve"> </w:t>
      </w:r>
      <w:proofErr w:type="spellStart"/>
      <w:r w:rsidRPr="00F61B52">
        <w:rPr>
          <w:rFonts w:ascii="Arial" w:hAnsi="Arial" w:cs="Arial"/>
          <w:szCs w:val="24"/>
        </w:rPr>
        <w:t>povećanjem</w:t>
      </w:r>
      <w:proofErr w:type="spellEnd"/>
      <w:r w:rsidRPr="00F61B52">
        <w:rPr>
          <w:rFonts w:ascii="Arial" w:hAnsi="Arial" w:cs="Arial"/>
          <w:szCs w:val="24"/>
        </w:rPr>
        <w:t xml:space="preserve"> </w:t>
      </w:r>
      <w:proofErr w:type="spellStart"/>
      <w:r w:rsidRPr="00F61B52">
        <w:rPr>
          <w:rFonts w:ascii="Arial" w:hAnsi="Arial" w:cs="Arial"/>
          <w:szCs w:val="24"/>
        </w:rPr>
        <w:t>pojedinih</w:t>
      </w:r>
      <w:proofErr w:type="spellEnd"/>
      <w:r w:rsidRPr="00F61B52">
        <w:rPr>
          <w:rFonts w:ascii="Arial" w:hAnsi="Arial" w:cs="Arial"/>
          <w:szCs w:val="24"/>
        </w:rPr>
        <w:t xml:space="preserve"> </w:t>
      </w:r>
      <w:proofErr w:type="spellStart"/>
      <w:r w:rsidRPr="00F61B52">
        <w:rPr>
          <w:rFonts w:ascii="Arial" w:hAnsi="Arial" w:cs="Arial"/>
          <w:szCs w:val="24"/>
        </w:rPr>
        <w:t>proračunskih</w:t>
      </w:r>
      <w:proofErr w:type="spellEnd"/>
      <w:r w:rsidRPr="00F61B52">
        <w:rPr>
          <w:rFonts w:ascii="Arial" w:hAnsi="Arial" w:cs="Arial"/>
          <w:szCs w:val="24"/>
        </w:rPr>
        <w:t xml:space="preserve"> </w:t>
      </w:r>
      <w:proofErr w:type="spellStart"/>
      <w:r w:rsidRPr="00F61B52">
        <w:rPr>
          <w:rFonts w:ascii="Arial" w:hAnsi="Arial" w:cs="Arial"/>
          <w:szCs w:val="24"/>
        </w:rPr>
        <w:t>stavaka</w:t>
      </w:r>
      <w:proofErr w:type="spellEnd"/>
      <w:r w:rsidRPr="00F61B52">
        <w:rPr>
          <w:rFonts w:ascii="Arial" w:hAnsi="Arial" w:cs="Arial"/>
          <w:szCs w:val="24"/>
        </w:rPr>
        <w:t xml:space="preserve"> u </w:t>
      </w:r>
      <w:proofErr w:type="spellStart"/>
      <w:r w:rsidRPr="00F61B52">
        <w:rPr>
          <w:rFonts w:ascii="Arial" w:hAnsi="Arial" w:cs="Arial"/>
          <w:szCs w:val="24"/>
        </w:rPr>
        <w:t>Posebnom</w:t>
      </w:r>
      <w:proofErr w:type="spellEnd"/>
      <w:r w:rsidRPr="00F61B52">
        <w:rPr>
          <w:rFonts w:ascii="Arial" w:hAnsi="Arial" w:cs="Arial"/>
          <w:szCs w:val="24"/>
        </w:rPr>
        <w:t xml:space="preserve"> </w:t>
      </w:r>
      <w:proofErr w:type="spellStart"/>
      <w:r w:rsidRPr="00F61B52">
        <w:rPr>
          <w:rFonts w:ascii="Arial" w:hAnsi="Arial" w:cs="Arial"/>
          <w:szCs w:val="24"/>
        </w:rPr>
        <w:t>dijelu</w:t>
      </w:r>
      <w:proofErr w:type="spellEnd"/>
      <w:r>
        <w:rPr>
          <w:rFonts w:ascii="Arial" w:hAnsi="Arial" w:cs="Arial"/>
          <w:szCs w:val="24"/>
        </w:rPr>
        <w:t xml:space="preserve"> </w:t>
      </w:r>
      <w:proofErr w:type="spellStart"/>
      <w:r w:rsidRPr="00F61B52">
        <w:rPr>
          <w:rFonts w:ascii="Arial" w:hAnsi="Arial" w:cs="Arial"/>
          <w:szCs w:val="24"/>
        </w:rPr>
        <w:t>Proračuna</w:t>
      </w:r>
      <w:proofErr w:type="spellEnd"/>
      <w:r w:rsidRPr="00F61B52">
        <w:rPr>
          <w:rFonts w:ascii="Arial" w:hAnsi="Arial" w:cs="Arial"/>
          <w:szCs w:val="24"/>
        </w:rPr>
        <w:t xml:space="preserve"> </w:t>
      </w:r>
      <w:proofErr w:type="spellStart"/>
      <w:r w:rsidRPr="00F61B52">
        <w:rPr>
          <w:rFonts w:ascii="Arial" w:hAnsi="Arial" w:cs="Arial"/>
          <w:szCs w:val="24"/>
        </w:rPr>
        <w:t>na</w:t>
      </w:r>
      <w:proofErr w:type="spellEnd"/>
      <w:r w:rsidRPr="00F61B52">
        <w:rPr>
          <w:rFonts w:ascii="Arial" w:hAnsi="Arial" w:cs="Arial"/>
          <w:szCs w:val="24"/>
        </w:rPr>
        <w:t xml:space="preserve"> </w:t>
      </w:r>
      <w:proofErr w:type="spellStart"/>
      <w:r w:rsidRPr="00F61B52">
        <w:rPr>
          <w:rFonts w:ascii="Arial" w:hAnsi="Arial" w:cs="Arial"/>
          <w:szCs w:val="24"/>
        </w:rPr>
        <w:t>način</w:t>
      </w:r>
      <w:proofErr w:type="spellEnd"/>
      <w:r w:rsidRPr="00F61B52">
        <w:rPr>
          <w:rFonts w:ascii="Arial" w:hAnsi="Arial" w:cs="Arial"/>
          <w:szCs w:val="24"/>
        </w:rPr>
        <w:t xml:space="preserve"> da se </w:t>
      </w:r>
      <w:proofErr w:type="spellStart"/>
      <w:r w:rsidRPr="00F61B52">
        <w:rPr>
          <w:rFonts w:ascii="Arial" w:hAnsi="Arial" w:cs="Arial"/>
          <w:szCs w:val="24"/>
        </w:rPr>
        <w:t>planirani</w:t>
      </w:r>
      <w:proofErr w:type="spellEnd"/>
      <w:r w:rsidRPr="00F61B52">
        <w:rPr>
          <w:rFonts w:ascii="Arial" w:hAnsi="Arial" w:cs="Arial"/>
          <w:szCs w:val="24"/>
        </w:rPr>
        <w:t xml:space="preserve"> </w:t>
      </w:r>
      <w:proofErr w:type="spellStart"/>
      <w:r w:rsidRPr="00F61B52">
        <w:rPr>
          <w:rFonts w:ascii="Arial" w:hAnsi="Arial" w:cs="Arial"/>
          <w:szCs w:val="24"/>
        </w:rPr>
        <w:t>prihodi</w:t>
      </w:r>
      <w:proofErr w:type="spellEnd"/>
      <w:r w:rsidRPr="00F61B52">
        <w:rPr>
          <w:rFonts w:ascii="Arial" w:hAnsi="Arial" w:cs="Arial"/>
          <w:szCs w:val="24"/>
        </w:rPr>
        <w:t xml:space="preserve"> </w:t>
      </w:r>
      <w:proofErr w:type="spellStart"/>
      <w:r w:rsidRPr="00F61B52">
        <w:rPr>
          <w:rFonts w:ascii="Arial" w:hAnsi="Arial" w:cs="Arial"/>
          <w:szCs w:val="24"/>
        </w:rPr>
        <w:t>i</w:t>
      </w:r>
      <w:proofErr w:type="spellEnd"/>
      <w:r w:rsidRPr="00F61B52">
        <w:rPr>
          <w:rFonts w:ascii="Arial" w:hAnsi="Arial" w:cs="Arial"/>
          <w:szCs w:val="24"/>
        </w:rPr>
        <w:t xml:space="preserve"> </w:t>
      </w:r>
      <w:proofErr w:type="spellStart"/>
      <w:r w:rsidRPr="00F61B52">
        <w:rPr>
          <w:rFonts w:ascii="Arial" w:hAnsi="Arial" w:cs="Arial"/>
          <w:szCs w:val="24"/>
        </w:rPr>
        <w:t>primici</w:t>
      </w:r>
      <w:proofErr w:type="spellEnd"/>
      <w:r w:rsidRPr="00F61B52">
        <w:rPr>
          <w:rFonts w:ascii="Arial" w:hAnsi="Arial" w:cs="Arial"/>
          <w:szCs w:val="24"/>
        </w:rPr>
        <w:t xml:space="preserve"> </w:t>
      </w:r>
      <w:proofErr w:type="spellStart"/>
      <w:r w:rsidRPr="00F61B52">
        <w:rPr>
          <w:rFonts w:ascii="Arial" w:hAnsi="Arial" w:cs="Arial"/>
          <w:szCs w:val="24"/>
        </w:rPr>
        <w:t>Proračuna</w:t>
      </w:r>
      <w:proofErr w:type="spellEnd"/>
      <w:r w:rsidRPr="00F61B52">
        <w:rPr>
          <w:rFonts w:ascii="Arial" w:hAnsi="Arial" w:cs="Arial"/>
          <w:szCs w:val="24"/>
        </w:rPr>
        <w:t xml:space="preserve"> od </w:t>
      </w:r>
      <w:proofErr w:type="spellStart"/>
      <w:r w:rsidRPr="00F61B52">
        <w:rPr>
          <w:rFonts w:ascii="Arial" w:hAnsi="Arial" w:cs="Arial"/>
          <w:szCs w:val="24"/>
        </w:rPr>
        <w:t>ukupno</w:t>
      </w:r>
      <w:proofErr w:type="spellEnd"/>
      <w:r w:rsidRPr="00F61B52">
        <w:rPr>
          <w:rFonts w:ascii="Arial" w:hAnsi="Arial" w:cs="Arial"/>
          <w:szCs w:val="24"/>
        </w:rPr>
        <w:t xml:space="preserve"> </w:t>
      </w:r>
      <w:proofErr w:type="spellStart"/>
      <w:r w:rsidRPr="00F61B52">
        <w:rPr>
          <w:rFonts w:ascii="Arial" w:hAnsi="Arial" w:cs="Arial"/>
          <w:szCs w:val="24"/>
        </w:rPr>
        <w:t>planiranog</w:t>
      </w:r>
      <w:proofErr w:type="spellEnd"/>
      <w:r w:rsidRPr="00F61B52">
        <w:rPr>
          <w:rFonts w:ascii="Arial" w:hAnsi="Arial" w:cs="Arial"/>
          <w:szCs w:val="24"/>
        </w:rPr>
        <w:t xml:space="preserve"> </w:t>
      </w:r>
      <w:proofErr w:type="spellStart"/>
      <w:r w:rsidRPr="00F61B52">
        <w:rPr>
          <w:rFonts w:ascii="Arial" w:hAnsi="Arial" w:cs="Arial"/>
          <w:szCs w:val="24"/>
        </w:rPr>
        <w:t>iznosa</w:t>
      </w:r>
      <w:proofErr w:type="spellEnd"/>
      <w:r>
        <w:rPr>
          <w:rFonts w:ascii="Arial" w:hAnsi="Arial" w:cs="Arial"/>
          <w:szCs w:val="24"/>
        </w:rPr>
        <w:t xml:space="preserve"> </w:t>
      </w:r>
      <w:r w:rsidRPr="00D02EA3">
        <w:rPr>
          <w:rFonts w:ascii="Arial" w:hAnsi="Arial" w:cs="Arial"/>
          <w:szCs w:val="24"/>
          <w:lang w:val="hr-HR"/>
        </w:rPr>
        <w:t xml:space="preserve">111.304.613,59 EUR ukupno povećaju za 10.015.442,09 EUR odnosno svedu na razinu od 121.320.055,68 </w:t>
      </w:r>
      <w:proofErr w:type="gramStart"/>
      <w:r w:rsidRPr="00D02EA3">
        <w:rPr>
          <w:rFonts w:ascii="Arial" w:hAnsi="Arial" w:cs="Arial"/>
          <w:szCs w:val="24"/>
          <w:lang w:val="hr-HR"/>
        </w:rPr>
        <w:t>EUR  i</w:t>
      </w:r>
      <w:proofErr w:type="gramEnd"/>
      <w:r w:rsidRPr="00D02EA3">
        <w:rPr>
          <w:rFonts w:ascii="Arial" w:hAnsi="Arial" w:cs="Arial"/>
          <w:szCs w:val="24"/>
          <w:lang w:val="hr-HR"/>
        </w:rPr>
        <w:t xml:space="preserve"> uz ukupni </w:t>
      </w:r>
      <w:proofErr w:type="gramStart"/>
      <w:r w:rsidRPr="00D02EA3">
        <w:rPr>
          <w:rFonts w:ascii="Arial" w:hAnsi="Arial" w:cs="Arial"/>
          <w:szCs w:val="24"/>
          <w:lang w:val="hr-HR"/>
        </w:rPr>
        <w:t>planirani  preneseni</w:t>
      </w:r>
      <w:proofErr w:type="gramEnd"/>
      <w:r w:rsidRPr="00D02EA3">
        <w:rPr>
          <w:rFonts w:ascii="Arial" w:hAnsi="Arial" w:cs="Arial"/>
          <w:szCs w:val="24"/>
          <w:lang w:val="hr-HR"/>
        </w:rPr>
        <w:t xml:space="preserve"> višak od 5.710.106,42 </w:t>
      </w:r>
      <w:proofErr w:type="gramStart"/>
      <w:r w:rsidRPr="00D02EA3">
        <w:rPr>
          <w:rFonts w:ascii="Arial" w:hAnsi="Arial" w:cs="Arial"/>
          <w:szCs w:val="24"/>
          <w:lang w:val="hr-HR"/>
        </w:rPr>
        <w:t>EURA,  iznose</w:t>
      </w:r>
      <w:proofErr w:type="gramEnd"/>
      <w:r w:rsidRPr="00D02EA3">
        <w:rPr>
          <w:rFonts w:ascii="Arial" w:hAnsi="Arial" w:cs="Arial"/>
          <w:szCs w:val="24"/>
          <w:lang w:val="hr-HR"/>
        </w:rPr>
        <w:t xml:space="preserve"> 127.030.162,10 EUR</w:t>
      </w:r>
      <w:r w:rsidRPr="00F61B52">
        <w:rPr>
          <w:rFonts w:ascii="Arial" w:hAnsi="Arial" w:cs="Arial"/>
          <w:szCs w:val="24"/>
        </w:rPr>
        <w:t xml:space="preserve">. </w:t>
      </w:r>
    </w:p>
    <w:p w14:paraId="6360B907" w14:textId="434B4FB9" w:rsidR="00E23368" w:rsidRPr="00D646CE" w:rsidRDefault="00E23368" w:rsidP="00F45B2F">
      <w:pPr>
        <w:spacing w:before="240"/>
        <w:ind w:right="284"/>
        <w:jc w:val="center"/>
        <w:rPr>
          <w:rFonts w:ascii="Arial" w:hAnsi="Arial" w:cs="Arial"/>
          <w:b/>
          <w:bCs/>
          <w:sz w:val="24"/>
          <w:szCs w:val="24"/>
        </w:rPr>
      </w:pPr>
      <w:proofErr w:type="spellStart"/>
      <w:r w:rsidRPr="00D646CE">
        <w:rPr>
          <w:rFonts w:ascii="Arial" w:hAnsi="Arial" w:cs="Arial"/>
          <w:b/>
          <w:bCs/>
          <w:sz w:val="24"/>
          <w:szCs w:val="24"/>
        </w:rPr>
        <w:t>Članak</w:t>
      </w:r>
      <w:proofErr w:type="spellEnd"/>
      <w:r w:rsidRPr="00D646CE">
        <w:rPr>
          <w:rFonts w:ascii="Arial" w:hAnsi="Arial" w:cs="Arial"/>
          <w:b/>
          <w:bCs/>
          <w:sz w:val="24"/>
          <w:szCs w:val="24"/>
        </w:rPr>
        <w:t xml:space="preserve"> 4.</w:t>
      </w:r>
    </w:p>
    <w:p w14:paraId="3B3E467F" w14:textId="77777777" w:rsidR="006574CC" w:rsidRPr="00D646CE" w:rsidRDefault="006574CC" w:rsidP="001B4EBD">
      <w:pPr>
        <w:ind w:right="284"/>
        <w:jc w:val="center"/>
        <w:rPr>
          <w:rFonts w:ascii="Arial" w:hAnsi="Arial" w:cs="Arial"/>
          <w:sz w:val="24"/>
          <w:szCs w:val="24"/>
        </w:rPr>
      </w:pPr>
    </w:p>
    <w:p w14:paraId="10A72414" w14:textId="62CE9BB8" w:rsidR="00E23368" w:rsidRPr="00D646CE" w:rsidRDefault="00E23368" w:rsidP="0058419C">
      <w:pPr>
        <w:pStyle w:val="Uvuenotijeloteksta"/>
        <w:spacing w:line="276" w:lineRule="auto"/>
        <w:ind w:right="284"/>
        <w:rPr>
          <w:rFonts w:ascii="Arial" w:hAnsi="Arial" w:cs="Arial"/>
          <w:szCs w:val="24"/>
          <w:lang w:val="de-DE"/>
        </w:rPr>
      </w:pPr>
      <w:bookmarkStart w:id="91" w:name="_Hlk74830565"/>
      <w:r w:rsidRPr="00D646CE">
        <w:rPr>
          <w:rFonts w:ascii="Arial" w:hAnsi="Arial" w:cs="Arial"/>
          <w:szCs w:val="24"/>
        </w:rPr>
        <w:t>Ostvarenje Proračuna Brodsko-posavske županije za razdoblje od 1. siječnja do 31. prosinca  20</w:t>
      </w:r>
      <w:r w:rsidR="00F349F8" w:rsidRPr="00D646CE">
        <w:rPr>
          <w:rFonts w:ascii="Arial" w:hAnsi="Arial" w:cs="Arial"/>
          <w:szCs w:val="24"/>
        </w:rPr>
        <w:t>2</w:t>
      </w:r>
      <w:r w:rsidR="009A1424">
        <w:rPr>
          <w:rFonts w:ascii="Arial" w:hAnsi="Arial" w:cs="Arial"/>
          <w:szCs w:val="24"/>
        </w:rPr>
        <w:t>5</w:t>
      </w:r>
      <w:r w:rsidRPr="00D646CE">
        <w:rPr>
          <w:rFonts w:ascii="Arial" w:hAnsi="Arial" w:cs="Arial"/>
          <w:szCs w:val="24"/>
        </w:rPr>
        <w:t xml:space="preserve">.  </w:t>
      </w:r>
      <w:proofErr w:type="spellStart"/>
      <w:r w:rsidRPr="00D646CE">
        <w:rPr>
          <w:rFonts w:ascii="Arial" w:hAnsi="Arial" w:cs="Arial"/>
          <w:szCs w:val="24"/>
          <w:lang w:val="de-DE"/>
        </w:rPr>
        <w:t>godine</w:t>
      </w:r>
      <w:proofErr w:type="spellEnd"/>
      <w:r w:rsidRPr="00D646CE">
        <w:rPr>
          <w:rFonts w:ascii="Arial" w:hAnsi="Arial" w:cs="Arial"/>
          <w:szCs w:val="24"/>
          <w:lang w:val="de-DE"/>
        </w:rPr>
        <w:t xml:space="preserve"> </w:t>
      </w:r>
      <w:proofErr w:type="spellStart"/>
      <w:r w:rsidRPr="00D646CE">
        <w:rPr>
          <w:rFonts w:ascii="Arial" w:hAnsi="Arial" w:cs="Arial"/>
          <w:szCs w:val="24"/>
          <w:lang w:val="de-DE"/>
        </w:rPr>
        <w:t>bilo</w:t>
      </w:r>
      <w:proofErr w:type="spellEnd"/>
      <w:r w:rsidRPr="00D646CE">
        <w:rPr>
          <w:rFonts w:ascii="Arial" w:hAnsi="Arial" w:cs="Arial"/>
          <w:szCs w:val="24"/>
          <w:lang w:val="de-DE"/>
        </w:rPr>
        <w:t xml:space="preserve"> je, </w:t>
      </w:r>
      <w:proofErr w:type="spellStart"/>
      <w:r w:rsidRPr="00D646CE">
        <w:rPr>
          <w:rFonts w:ascii="Arial" w:hAnsi="Arial" w:cs="Arial"/>
          <w:szCs w:val="24"/>
          <w:lang w:val="de-DE"/>
        </w:rPr>
        <w:t>kako</w:t>
      </w:r>
      <w:proofErr w:type="spellEnd"/>
      <w:r w:rsidRPr="00D646CE">
        <w:rPr>
          <w:rFonts w:ascii="Arial" w:hAnsi="Arial" w:cs="Arial"/>
          <w:szCs w:val="24"/>
          <w:lang w:val="de-DE"/>
        </w:rPr>
        <w:t xml:space="preserve"> </w:t>
      </w:r>
      <w:proofErr w:type="spellStart"/>
      <w:proofErr w:type="gramStart"/>
      <w:r w:rsidRPr="00D646CE">
        <w:rPr>
          <w:rFonts w:ascii="Arial" w:hAnsi="Arial" w:cs="Arial"/>
          <w:szCs w:val="24"/>
          <w:lang w:val="de-DE"/>
        </w:rPr>
        <w:t>slijedi</w:t>
      </w:r>
      <w:proofErr w:type="spellEnd"/>
      <w:r w:rsidRPr="00D646CE">
        <w:rPr>
          <w:rFonts w:ascii="Arial" w:hAnsi="Arial" w:cs="Arial"/>
          <w:szCs w:val="24"/>
          <w:lang w:val="de-DE"/>
        </w:rPr>
        <w:t xml:space="preserve"> :</w:t>
      </w:r>
      <w:proofErr w:type="gramEnd"/>
    </w:p>
    <w:p w14:paraId="771FC145" w14:textId="45645059" w:rsidR="00E23368" w:rsidRPr="00D646CE" w:rsidRDefault="00E23368" w:rsidP="0058419C">
      <w:pPr>
        <w:spacing w:line="276" w:lineRule="auto"/>
        <w:ind w:right="284" w:firstLine="720"/>
        <w:jc w:val="both"/>
        <w:rPr>
          <w:rFonts w:ascii="Arial" w:hAnsi="Arial" w:cs="Arial"/>
          <w:sz w:val="24"/>
          <w:szCs w:val="24"/>
          <w:lang w:val="de-DE"/>
        </w:rPr>
      </w:pPr>
      <w:proofErr w:type="spellStart"/>
      <w:r w:rsidRPr="00D646CE">
        <w:rPr>
          <w:rFonts w:ascii="Arial" w:hAnsi="Arial" w:cs="Arial"/>
          <w:sz w:val="24"/>
          <w:szCs w:val="24"/>
          <w:lang w:val="de-DE"/>
        </w:rPr>
        <w:t>Ukupni</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prihodi</w:t>
      </w:r>
      <w:proofErr w:type="spellEnd"/>
      <w:r w:rsidRPr="00D646CE">
        <w:rPr>
          <w:rFonts w:ascii="Arial" w:hAnsi="Arial" w:cs="Arial"/>
          <w:sz w:val="24"/>
          <w:szCs w:val="24"/>
          <w:lang w:val="de-DE"/>
        </w:rPr>
        <w:t xml:space="preserve"> i </w:t>
      </w:r>
      <w:proofErr w:type="spellStart"/>
      <w:r w:rsidRPr="00D646CE">
        <w:rPr>
          <w:rFonts w:ascii="Arial" w:hAnsi="Arial" w:cs="Arial"/>
          <w:sz w:val="24"/>
          <w:szCs w:val="24"/>
          <w:lang w:val="de-DE"/>
        </w:rPr>
        <w:t>primici</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ostvareni</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su</w:t>
      </w:r>
      <w:proofErr w:type="spellEnd"/>
      <w:r w:rsidRPr="00D646CE">
        <w:rPr>
          <w:rFonts w:ascii="Arial" w:hAnsi="Arial" w:cs="Arial"/>
          <w:sz w:val="24"/>
          <w:szCs w:val="24"/>
          <w:lang w:val="de-DE"/>
        </w:rPr>
        <w:t xml:space="preserve"> u </w:t>
      </w:r>
      <w:proofErr w:type="spellStart"/>
      <w:r w:rsidRPr="00D646CE">
        <w:rPr>
          <w:rFonts w:ascii="Arial" w:hAnsi="Arial" w:cs="Arial"/>
          <w:sz w:val="24"/>
          <w:szCs w:val="24"/>
          <w:lang w:val="de-DE"/>
        </w:rPr>
        <w:t>svoti</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od</w:t>
      </w:r>
      <w:proofErr w:type="spellEnd"/>
      <w:r w:rsidRPr="00D646CE">
        <w:rPr>
          <w:rFonts w:ascii="Arial" w:hAnsi="Arial" w:cs="Arial"/>
          <w:sz w:val="24"/>
          <w:szCs w:val="24"/>
          <w:lang w:val="de-DE"/>
        </w:rPr>
        <w:t xml:space="preserve"> </w:t>
      </w:r>
      <w:r w:rsidR="003772EB">
        <w:rPr>
          <w:rFonts w:ascii="Arial" w:hAnsi="Arial" w:cs="Arial"/>
          <w:b/>
          <w:bCs/>
          <w:sz w:val="24"/>
          <w:szCs w:val="24"/>
          <w:lang w:val="de-DE"/>
        </w:rPr>
        <w:t>1</w:t>
      </w:r>
      <w:r w:rsidR="009A1424">
        <w:rPr>
          <w:rFonts w:ascii="Arial" w:hAnsi="Arial" w:cs="Arial"/>
          <w:b/>
          <w:bCs/>
          <w:sz w:val="24"/>
          <w:szCs w:val="24"/>
          <w:lang w:val="de-DE"/>
        </w:rPr>
        <w:t>1</w:t>
      </w:r>
      <w:r w:rsidR="00F45B2F">
        <w:rPr>
          <w:rFonts w:ascii="Arial" w:hAnsi="Arial" w:cs="Arial"/>
          <w:b/>
          <w:bCs/>
          <w:sz w:val="24"/>
          <w:szCs w:val="24"/>
          <w:lang w:val="de-DE"/>
        </w:rPr>
        <w:t>2</w:t>
      </w:r>
      <w:r w:rsidR="009A1424">
        <w:rPr>
          <w:rFonts w:ascii="Arial" w:hAnsi="Arial" w:cs="Arial"/>
          <w:b/>
          <w:bCs/>
          <w:sz w:val="24"/>
          <w:szCs w:val="24"/>
          <w:lang w:val="de-DE"/>
        </w:rPr>
        <w:t>.905.733,36</w:t>
      </w:r>
      <w:r w:rsidR="00A438A7" w:rsidRPr="00D646CE">
        <w:rPr>
          <w:rFonts w:ascii="Arial" w:hAnsi="Arial" w:cs="Arial"/>
          <w:sz w:val="24"/>
          <w:szCs w:val="24"/>
          <w:lang w:val="de-DE"/>
        </w:rPr>
        <w:t xml:space="preserve"> </w:t>
      </w:r>
      <w:proofErr w:type="spellStart"/>
      <w:r w:rsidR="003772EB">
        <w:rPr>
          <w:rFonts w:ascii="Arial" w:hAnsi="Arial" w:cs="Arial"/>
          <w:sz w:val="24"/>
          <w:szCs w:val="24"/>
          <w:lang w:val="de-DE"/>
        </w:rPr>
        <w:t>eura</w:t>
      </w:r>
      <w:proofErr w:type="spellEnd"/>
      <w:r w:rsidR="00A438A7" w:rsidRPr="00D646CE">
        <w:rPr>
          <w:rFonts w:ascii="Arial" w:hAnsi="Arial" w:cs="Arial"/>
          <w:sz w:val="24"/>
          <w:szCs w:val="24"/>
          <w:lang w:val="de-DE"/>
        </w:rPr>
        <w:t xml:space="preserve"> </w:t>
      </w:r>
      <w:proofErr w:type="spellStart"/>
      <w:r w:rsidR="00A438A7" w:rsidRPr="00D646CE">
        <w:rPr>
          <w:rFonts w:ascii="Arial" w:hAnsi="Arial" w:cs="Arial"/>
          <w:sz w:val="24"/>
          <w:szCs w:val="24"/>
          <w:lang w:val="de-DE"/>
        </w:rPr>
        <w:t>što</w:t>
      </w:r>
      <w:proofErr w:type="spellEnd"/>
      <w:r w:rsidR="00A438A7" w:rsidRPr="00D646CE">
        <w:rPr>
          <w:rFonts w:ascii="Arial" w:hAnsi="Arial" w:cs="Arial"/>
          <w:sz w:val="24"/>
          <w:szCs w:val="24"/>
          <w:lang w:val="de-DE"/>
        </w:rPr>
        <w:t xml:space="preserve"> </w:t>
      </w:r>
      <w:proofErr w:type="spellStart"/>
      <w:r w:rsidR="00A438A7" w:rsidRPr="00D646CE">
        <w:rPr>
          <w:rFonts w:ascii="Arial" w:hAnsi="Arial" w:cs="Arial"/>
          <w:sz w:val="24"/>
          <w:szCs w:val="24"/>
          <w:lang w:val="de-DE"/>
        </w:rPr>
        <w:t>predstavlja</w:t>
      </w:r>
      <w:proofErr w:type="spellEnd"/>
      <w:r w:rsidR="00A438A7" w:rsidRPr="00D646CE">
        <w:rPr>
          <w:rFonts w:ascii="Arial" w:hAnsi="Arial" w:cs="Arial"/>
          <w:sz w:val="24"/>
          <w:szCs w:val="24"/>
          <w:lang w:val="de-DE"/>
        </w:rPr>
        <w:t xml:space="preserve"> </w:t>
      </w:r>
      <w:r w:rsidR="00F45B2F">
        <w:rPr>
          <w:rFonts w:ascii="Arial" w:hAnsi="Arial" w:cs="Arial"/>
          <w:sz w:val="24"/>
          <w:szCs w:val="24"/>
          <w:lang w:val="de-DE"/>
        </w:rPr>
        <w:t>9</w:t>
      </w:r>
      <w:r w:rsidR="009A1424">
        <w:rPr>
          <w:rFonts w:ascii="Arial" w:hAnsi="Arial" w:cs="Arial"/>
          <w:sz w:val="24"/>
          <w:szCs w:val="24"/>
          <w:lang w:val="de-DE"/>
        </w:rPr>
        <w:t>3</w:t>
      </w:r>
      <w:r w:rsidR="00A438A7" w:rsidRPr="00D646CE">
        <w:rPr>
          <w:rFonts w:ascii="Arial" w:hAnsi="Arial" w:cs="Arial"/>
          <w:sz w:val="24"/>
          <w:szCs w:val="24"/>
          <w:lang w:val="de-DE"/>
        </w:rPr>
        <w:t>,</w:t>
      </w:r>
      <w:proofErr w:type="gramStart"/>
      <w:r w:rsidR="009A1424">
        <w:rPr>
          <w:rFonts w:ascii="Arial" w:hAnsi="Arial" w:cs="Arial"/>
          <w:sz w:val="24"/>
          <w:szCs w:val="24"/>
          <w:lang w:val="de-DE"/>
        </w:rPr>
        <w:t>06</w:t>
      </w:r>
      <w:r w:rsidRPr="00D646CE">
        <w:rPr>
          <w:rFonts w:ascii="Arial" w:hAnsi="Arial" w:cs="Arial"/>
          <w:sz w:val="24"/>
          <w:szCs w:val="24"/>
          <w:lang w:val="de-DE"/>
        </w:rPr>
        <w:t xml:space="preserve">  %</w:t>
      </w:r>
      <w:proofErr w:type="gramEnd"/>
      <w:r w:rsidRPr="00D646CE">
        <w:rPr>
          <w:rFonts w:ascii="Arial" w:hAnsi="Arial" w:cs="Arial"/>
          <w:sz w:val="24"/>
          <w:szCs w:val="24"/>
          <w:lang w:val="de-DE"/>
        </w:rPr>
        <w:t xml:space="preserve">  </w:t>
      </w:r>
      <w:proofErr w:type="spellStart"/>
      <w:r w:rsidRPr="00D646CE">
        <w:rPr>
          <w:rFonts w:ascii="Arial" w:hAnsi="Arial" w:cs="Arial"/>
          <w:sz w:val="24"/>
          <w:szCs w:val="24"/>
          <w:lang w:val="de-DE"/>
        </w:rPr>
        <w:t>godišnjeg</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planiranog</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iznosa</w:t>
      </w:r>
      <w:proofErr w:type="spellEnd"/>
      <w:r w:rsidRPr="00D646CE">
        <w:rPr>
          <w:rFonts w:ascii="Arial" w:hAnsi="Arial" w:cs="Arial"/>
          <w:sz w:val="24"/>
          <w:szCs w:val="24"/>
          <w:lang w:val="de-DE"/>
        </w:rPr>
        <w:t>.</w:t>
      </w:r>
    </w:p>
    <w:p w14:paraId="18466224" w14:textId="4ABC8157" w:rsidR="00E23368" w:rsidRPr="00D646CE" w:rsidRDefault="00E23368" w:rsidP="0058419C">
      <w:pPr>
        <w:spacing w:line="276" w:lineRule="auto"/>
        <w:ind w:right="284" w:firstLine="720"/>
        <w:jc w:val="both"/>
        <w:rPr>
          <w:rFonts w:ascii="Arial" w:hAnsi="Arial" w:cs="Arial"/>
          <w:sz w:val="24"/>
          <w:szCs w:val="24"/>
          <w:lang w:val="de-DE"/>
        </w:rPr>
      </w:pPr>
      <w:proofErr w:type="spellStart"/>
      <w:r w:rsidRPr="00D646CE">
        <w:rPr>
          <w:rFonts w:ascii="Arial" w:hAnsi="Arial" w:cs="Arial"/>
          <w:sz w:val="24"/>
          <w:szCs w:val="24"/>
          <w:lang w:val="de-DE"/>
        </w:rPr>
        <w:t>Ukupni</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rashodi</w:t>
      </w:r>
      <w:proofErr w:type="spellEnd"/>
      <w:r w:rsidRPr="00D646CE">
        <w:rPr>
          <w:rFonts w:ascii="Arial" w:hAnsi="Arial" w:cs="Arial"/>
          <w:sz w:val="24"/>
          <w:szCs w:val="24"/>
          <w:lang w:val="de-DE"/>
        </w:rPr>
        <w:t xml:space="preserve"> i </w:t>
      </w:r>
      <w:proofErr w:type="spellStart"/>
      <w:r w:rsidRPr="00D646CE">
        <w:rPr>
          <w:rFonts w:ascii="Arial" w:hAnsi="Arial" w:cs="Arial"/>
          <w:sz w:val="24"/>
          <w:szCs w:val="24"/>
          <w:lang w:val="de-DE"/>
        </w:rPr>
        <w:t>izdaci</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izvršeni</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su</w:t>
      </w:r>
      <w:proofErr w:type="spellEnd"/>
      <w:r w:rsidRPr="00D646CE">
        <w:rPr>
          <w:rFonts w:ascii="Arial" w:hAnsi="Arial" w:cs="Arial"/>
          <w:sz w:val="24"/>
          <w:szCs w:val="24"/>
          <w:lang w:val="de-DE"/>
        </w:rPr>
        <w:t xml:space="preserve"> u </w:t>
      </w:r>
      <w:proofErr w:type="spellStart"/>
      <w:r w:rsidRPr="00D646CE">
        <w:rPr>
          <w:rFonts w:ascii="Arial" w:hAnsi="Arial" w:cs="Arial"/>
          <w:sz w:val="24"/>
          <w:szCs w:val="24"/>
          <w:lang w:val="de-DE"/>
        </w:rPr>
        <w:t>svoti</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od</w:t>
      </w:r>
      <w:proofErr w:type="spellEnd"/>
      <w:r w:rsidRPr="00D646CE">
        <w:rPr>
          <w:rFonts w:ascii="Arial" w:hAnsi="Arial" w:cs="Arial"/>
          <w:sz w:val="24"/>
          <w:szCs w:val="24"/>
          <w:lang w:val="de-DE"/>
        </w:rPr>
        <w:t xml:space="preserve"> </w:t>
      </w:r>
      <w:r w:rsidR="009A1424" w:rsidRPr="009A1424">
        <w:rPr>
          <w:rFonts w:ascii="Arial" w:hAnsi="Arial" w:cs="Arial"/>
          <w:b/>
          <w:bCs/>
          <w:sz w:val="24"/>
          <w:szCs w:val="24"/>
          <w:lang w:val="de-DE"/>
        </w:rPr>
        <w:t>113</w:t>
      </w:r>
      <w:r w:rsidR="003772EB" w:rsidRPr="009A1424">
        <w:rPr>
          <w:rFonts w:ascii="Arial" w:hAnsi="Arial" w:cs="Arial"/>
          <w:b/>
          <w:bCs/>
          <w:sz w:val="24"/>
          <w:szCs w:val="24"/>
          <w:lang w:val="de-DE"/>
        </w:rPr>
        <w:t>.</w:t>
      </w:r>
      <w:r w:rsidR="009A1424">
        <w:rPr>
          <w:rFonts w:ascii="Arial" w:hAnsi="Arial" w:cs="Arial"/>
          <w:b/>
          <w:bCs/>
          <w:sz w:val="24"/>
          <w:szCs w:val="24"/>
          <w:lang w:val="de-DE"/>
        </w:rPr>
        <w:t>15</w:t>
      </w:r>
      <w:r w:rsidR="002348F1">
        <w:rPr>
          <w:rFonts w:ascii="Arial" w:hAnsi="Arial" w:cs="Arial"/>
          <w:b/>
          <w:bCs/>
          <w:sz w:val="24"/>
          <w:szCs w:val="24"/>
          <w:lang w:val="de-DE"/>
        </w:rPr>
        <w:t>5.459</w:t>
      </w:r>
      <w:r w:rsidR="003772EB">
        <w:rPr>
          <w:rFonts w:ascii="Arial" w:hAnsi="Arial" w:cs="Arial"/>
          <w:b/>
          <w:bCs/>
          <w:sz w:val="24"/>
          <w:szCs w:val="24"/>
          <w:lang w:val="de-DE"/>
        </w:rPr>
        <w:t>,</w:t>
      </w:r>
      <w:r w:rsidR="002348F1">
        <w:rPr>
          <w:rFonts w:ascii="Arial" w:hAnsi="Arial" w:cs="Arial"/>
          <w:b/>
          <w:bCs/>
          <w:sz w:val="24"/>
          <w:szCs w:val="24"/>
          <w:lang w:val="de-DE"/>
        </w:rPr>
        <w:t>10</w:t>
      </w:r>
      <w:r w:rsidRPr="00D646CE">
        <w:rPr>
          <w:rFonts w:ascii="Arial" w:hAnsi="Arial" w:cs="Arial"/>
          <w:sz w:val="24"/>
          <w:szCs w:val="24"/>
          <w:lang w:val="de-DE"/>
        </w:rPr>
        <w:t xml:space="preserve"> </w:t>
      </w:r>
      <w:proofErr w:type="spellStart"/>
      <w:r w:rsidR="003772EB">
        <w:rPr>
          <w:rFonts w:ascii="Arial" w:hAnsi="Arial" w:cs="Arial"/>
          <w:sz w:val="24"/>
          <w:szCs w:val="24"/>
          <w:lang w:val="de-DE"/>
        </w:rPr>
        <w:t>eura</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što</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predstavlja</w:t>
      </w:r>
      <w:proofErr w:type="spellEnd"/>
      <w:r w:rsidRPr="00D646CE">
        <w:rPr>
          <w:rFonts w:ascii="Arial" w:hAnsi="Arial" w:cs="Arial"/>
          <w:sz w:val="24"/>
          <w:szCs w:val="24"/>
          <w:lang w:val="de-DE"/>
        </w:rPr>
        <w:t xml:space="preserve"> </w:t>
      </w:r>
      <w:r w:rsidR="00F45B2F">
        <w:rPr>
          <w:rFonts w:ascii="Arial" w:hAnsi="Arial" w:cs="Arial"/>
          <w:sz w:val="24"/>
          <w:szCs w:val="24"/>
          <w:lang w:val="de-DE"/>
        </w:rPr>
        <w:t>8</w:t>
      </w:r>
      <w:r w:rsidR="009A1424">
        <w:rPr>
          <w:rFonts w:ascii="Arial" w:hAnsi="Arial" w:cs="Arial"/>
          <w:sz w:val="24"/>
          <w:szCs w:val="24"/>
          <w:lang w:val="de-DE"/>
        </w:rPr>
        <w:t>9</w:t>
      </w:r>
      <w:r w:rsidR="00676AF8" w:rsidRPr="00D646CE">
        <w:rPr>
          <w:rFonts w:ascii="Arial" w:hAnsi="Arial" w:cs="Arial"/>
          <w:sz w:val="24"/>
          <w:szCs w:val="24"/>
          <w:lang w:val="de-DE"/>
        </w:rPr>
        <w:t>,</w:t>
      </w:r>
      <w:proofErr w:type="gramStart"/>
      <w:r w:rsidR="00F45B2F">
        <w:rPr>
          <w:rFonts w:ascii="Arial" w:hAnsi="Arial" w:cs="Arial"/>
          <w:sz w:val="24"/>
          <w:szCs w:val="24"/>
          <w:lang w:val="de-DE"/>
        </w:rPr>
        <w:t>0</w:t>
      </w:r>
      <w:r w:rsidR="002348F1">
        <w:rPr>
          <w:rFonts w:ascii="Arial" w:hAnsi="Arial" w:cs="Arial"/>
          <w:sz w:val="24"/>
          <w:szCs w:val="24"/>
          <w:lang w:val="de-DE"/>
        </w:rPr>
        <w:t>8</w:t>
      </w:r>
      <w:r w:rsidRPr="00D646CE">
        <w:rPr>
          <w:rFonts w:ascii="Arial" w:hAnsi="Arial" w:cs="Arial"/>
          <w:sz w:val="24"/>
          <w:szCs w:val="24"/>
          <w:lang w:val="de-DE"/>
        </w:rPr>
        <w:t xml:space="preserve">  %</w:t>
      </w:r>
      <w:proofErr w:type="gramEnd"/>
      <w:r w:rsidRPr="00D646CE">
        <w:rPr>
          <w:rFonts w:ascii="Arial" w:hAnsi="Arial" w:cs="Arial"/>
          <w:sz w:val="24"/>
          <w:szCs w:val="24"/>
          <w:lang w:val="de-DE"/>
        </w:rPr>
        <w:t xml:space="preserve">  </w:t>
      </w:r>
      <w:proofErr w:type="spellStart"/>
      <w:r w:rsidRPr="00D646CE">
        <w:rPr>
          <w:rFonts w:ascii="Arial" w:hAnsi="Arial" w:cs="Arial"/>
          <w:sz w:val="24"/>
          <w:szCs w:val="24"/>
          <w:lang w:val="de-DE"/>
        </w:rPr>
        <w:t>godišnjeg</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plana</w:t>
      </w:r>
      <w:proofErr w:type="spellEnd"/>
      <w:r w:rsidRPr="00D646CE">
        <w:rPr>
          <w:rFonts w:ascii="Arial" w:hAnsi="Arial" w:cs="Arial"/>
          <w:sz w:val="24"/>
          <w:szCs w:val="24"/>
          <w:lang w:val="de-DE"/>
        </w:rPr>
        <w:t>.</w:t>
      </w:r>
    </w:p>
    <w:p w14:paraId="5F2FAC1C" w14:textId="64B3B0EE" w:rsidR="00E23368" w:rsidRPr="00D646CE" w:rsidRDefault="00E23368" w:rsidP="0058419C">
      <w:pPr>
        <w:spacing w:line="276" w:lineRule="auto"/>
        <w:ind w:right="284" w:firstLine="720"/>
        <w:jc w:val="both"/>
        <w:rPr>
          <w:rFonts w:ascii="Arial" w:hAnsi="Arial" w:cs="Arial"/>
          <w:b/>
          <w:bCs/>
          <w:sz w:val="24"/>
          <w:szCs w:val="24"/>
          <w:lang w:val="de-DE"/>
        </w:rPr>
      </w:pPr>
      <w:proofErr w:type="spellStart"/>
      <w:r w:rsidRPr="00D646CE">
        <w:rPr>
          <w:rFonts w:ascii="Arial" w:hAnsi="Arial" w:cs="Arial"/>
          <w:sz w:val="24"/>
          <w:szCs w:val="24"/>
          <w:lang w:val="de-DE"/>
        </w:rPr>
        <w:t>Razlika</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između</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ostvarenih</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prihoda</w:t>
      </w:r>
      <w:proofErr w:type="spellEnd"/>
      <w:r w:rsidRPr="00D646CE">
        <w:rPr>
          <w:rFonts w:ascii="Arial" w:hAnsi="Arial" w:cs="Arial"/>
          <w:sz w:val="24"/>
          <w:szCs w:val="24"/>
          <w:lang w:val="de-DE"/>
        </w:rPr>
        <w:t xml:space="preserve"> i </w:t>
      </w:r>
      <w:proofErr w:type="spellStart"/>
      <w:r w:rsidRPr="00D646CE">
        <w:rPr>
          <w:rFonts w:ascii="Arial" w:hAnsi="Arial" w:cs="Arial"/>
          <w:sz w:val="24"/>
          <w:szCs w:val="24"/>
          <w:lang w:val="de-DE"/>
        </w:rPr>
        <w:t>primitaka</w:t>
      </w:r>
      <w:proofErr w:type="spellEnd"/>
      <w:r w:rsidRPr="00D646CE">
        <w:rPr>
          <w:rFonts w:ascii="Arial" w:hAnsi="Arial" w:cs="Arial"/>
          <w:sz w:val="24"/>
          <w:szCs w:val="24"/>
          <w:lang w:val="de-DE"/>
        </w:rPr>
        <w:t xml:space="preserve"> i </w:t>
      </w:r>
      <w:proofErr w:type="spellStart"/>
      <w:r w:rsidRPr="00D646CE">
        <w:rPr>
          <w:rFonts w:ascii="Arial" w:hAnsi="Arial" w:cs="Arial"/>
          <w:sz w:val="24"/>
          <w:szCs w:val="24"/>
          <w:lang w:val="de-DE"/>
        </w:rPr>
        <w:t>izvršenih</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rashoda</w:t>
      </w:r>
      <w:proofErr w:type="spellEnd"/>
      <w:r w:rsidRPr="00D646CE">
        <w:rPr>
          <w:rFonts w:ascii="Arial" w:hAnsi="Arial" w:cs="Arial"/>
          <w:sz w:val="24"/>
          <w:szCs w:val="24"/>
          <w:lang w:val="de-DE"/>
        </w:rPr>
        <w:t xml:space="preserve"> </w:t>
      </w:r>
      <w:proofErr w:type="gramStart"/>
      <w:r w:rsidRPr="00D646CE">
        <w:rPr>
          <w:rFonts w:ascii="Arial" w:hAnsi="Arial" w:cs="Arial"/>
          <w:sz w:val="24"/>
          <w:szCs w:val="24"/>
          <w:lang w:val="de-DE"/>
        </w:rPr>
        <w:t xml:space="preserve">i  </w:t>
      </w:r>
      <w:proofErr w:type="spellStart"/>
      <w:r w:rsidRPr="00D646CE">
        <w:rPr>
          <w:rFonts w:ascii="Arial" w:hAnsi="Arial" w:cs="Arial"/>
          <w:sz w:val="24"/>
          <w:szCs w:val="24"/>
          <w:lang w:val="de-DE"/>
        </w:rPr>
        <w:t>izdataka</w:t>
      </w:r>
      <w:proofErr w:type="spellEnd"/>
      <w:proofErr w:type="gramEnd"/>
      <w:r w:rsidRPr="00D646CE">
        <w:rPr>
          <w:rFonts w:ascii="Arial" w:hAnsi="Arial" w:cs="Arial"/>
          <w:sz w:val="24"/>
          <w:szCs w:val="24"/>
          <w:lang w:val="de-DE"/>
        </w:rPr>
        <w:t xml:space="preserve"> </w:t>
      </w:r>
      <w:proofErr w:type="spellStart"/>
      <w:r w:rsidRPr="00D646CE">
        <w:rPr>
          <w:rFonts w:ascii="Arial" w:hAnsi="Arial" w:cs="Arial"/>
          <w:sz w:val="24"/>
          <w:szCs w:val="24"/>
          <w:lang w:val="de-DE"/>
        </w:rPr>
        <w:t>Proračuna</w:t>
      </w:r>
      <w:proofErr w:type="spellEnd"/>
      <w:r w:rsidRPr="00D646CE">
        <w:rPr>
          <w:rFonts w:ascii="Arial" w:hAnsi="Arial" w:cs="Arial"/>
          <w:sz w:val="24"/>
          <w:szCs w:val="24"/>
          <w:lang w:val="de-DE"/>
        </w:rPr>
        <w:t xml:space="preserve"> Brodsko-posavske županije za 20</w:t>
      </w:r>
      <w:r w:rsidR="006574CC" w:rsidRPr="00D646CE">
        <w:rPr>
          <w:rFonts w:ascii="Arial" w:hAnsi="Arial" w:cs="Arial"/>
          <w:sz w:val="24"/>
          <w:szCs w:val="24"/>
          <w:lang w:val="de-DE"/>
        </w:rPr>
        <w:t>2</w:t>
      </w:r>
      <w:r w:rsidR="009A1424">
        <w:rPr>
          <w:rFonts w:ascii="Arial" w:hAnsi="Arial" w:cs="Arial"/>
          <w:sz w:val="24"/>
          <w:szCs w:val="24"/>
          <w:lang w:val="de-DE"/>
        </w:rPr>
        <w:t>5</w:t>
      </w:r>
      <w:r w:rsidRPr="00D646CE">
        <w:rPr>
          <w:rFonts w:ascii="Arial" w:hAnsi="Arial" w:cs="Arial"/>
          <w:sz w:val="24"/>
          <w:szCs w:val="24"/>
          <w:lang w:val="de-DE"/>
        </w:rPr>
        <w:t xml:space="preserve">. </w:t>
      </w:r>
      <w:proofErr w:type="spellStart"/>
      <w:r w:rsidRPr="00D646CE">
        <w:rPr>
          <w:rFonts w:ascii="Arial" w:hAnsi="Arial" w:cs="Arial"/>
          <w:sz w:val="24"/>
          <w:szCs w:val="24"/>
          <w:lang w:val="de-DE"/>
        </w:rPr>
        <w:t>godinu</w:t>
      </w:r>
      <w:proofErr w:type="spellEnd"/>
      <w:r w:rsidRPr="00D646CE">
        <w:rPr>
          <w:rFonts w:ascii="Arial" w:hAnsi="Arial" w:cs="Arial"/>
          <w:sz w:val="24"/>
          <w:szCs w:val="24"/>
          <w:lang w:val="de-DE"/>
        </w:rPr>
        <w:t xml:space="preserve"> u </w:t>
      </w:r>
      <w:proofErr w:type="spellStart"/>
      <w:r w:rsidRPr="00D646CE">
        <w:rPr>
          <w:rFonts w:ascii="Arial" w:hAnsi="Arial" w:cs="Arial"/>
          <w:sz w:val="24"/>
          <w:szCs w:val="24"/>
          <w:lang w:val="de-DE"/>
        </w:rPr>
        <w:t>iznosu</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od</w:t>
      </w:r>
      <w:proofErr w:type="spellEnd"/>
      <w:r w:rsidRPr="00D646CE">
        <w:rPr>
          <w:rFonts w:ascii="Arial" w:hAnsi="Arial" w:cs="Arial"/>
          <w:sz w:val="24"/>
          <w:szCs w:val="24"/>
          <w:lang w:val="de-DE"/>
        </w:rPr>
        <w:t xml:space="preserve"> </w:t>
      </w:r>
      <w:r w:rsidR="009A1424" w:rsidRPr="009A1424">
        <w:rPr>
          <w:rFonts w:ascii="Arial" w:hAnsi="Arial" w:cs="Arial"/>
          <w:b/>
          <w:bCs/>
          <w:sz w:val="24"/>
          <w:szCs w:val="24"/>
        </w:rPr>
        <w:t>-24</w:t>
      </w:r>
      <w:r w:rsidR="002348F1">
        <w:rPr>
          <w:rFonts w:ascii="Arial" w:hAnsi="Arial" w:cs="Arial"/>
          <w:b/>
          <w:bCs/>
          <w:sz w:val="24"/>
          <w:szCs w:val="24"/>
        </w:rPr>
        <w:t>9</w:t>
      </w:r>
      <w:r w:rsidR="009A1424" w:rsidRPr="009A1424">
        <w:rPr>
          <w:rFonts w:ascii="Arial" w:hAnsi="Arial" w:cs="Arial"/>
          <w:b/>
          <w:bCs/>
          <w:sz w:val="24"/>
          <w:szCs w:val="24"/>
        </w:rPr>
        <w:t>.</w:t>
      </w:r>
      <w:r w:rsidR="002348F1">
        <w:rPr>
          <w:rFonts w:ascii="Arial" w:hAnsi="Arial" w:cs="Arial"/>
          <w:b/>
          <w:bCs/>
          <w:sz w:val="24"/>
          <w:szCs w:val="24"/>
        </w:rPr>
        <w:t>725</w:t>
      </w:r>
      <w:r w:rsidR="009A1424" w:rsidRPr="009A1424">
        <w:rPr>
          <w:rFonts w:ascii="Arial" w:hAnsi="Arial" w:cs="Arial"/>
          <w:b/>
          <w:bCs/>
          <w:sz w:val="24"/>
          <w:szCs w:val="24"/>
        </w:rPr>
        <w:t>,</w:t>
      </w:r>
      <w:r w:rsidR="002348F1">
        <w:rPr>
          <w:rFonts w:ascii="Arial" w:hAnsi="Arial" w:cs="Arial"/>
          <w:b/>
          <w:bCs/>
          <w:sz w:val="24"/>
          <w:szCs w:val="24"/>
        </w:rPr>
        <w:t>74</w:t>
      </w:r>
      <w:r w:rsidR="009A1424">
        <w:rPr>
          <w:rFonts w:ascii="Arial" w:hAnsi="Arial" w:cs="Arial"/>
          <w:b/>
          <w:bCs/>
          <w:sz w:val="24"/>
          <w:szCs w:val="24"/>
        </w:rPr>
        <w:t xml:space="preserve"> </w:t>
      </w:r>
      <w:proofErr w:type="spellStart"/>
      <w:r w:rsidR="009E6E8B">
        <w:rPr>
          <w:rFonts w:ascii="Arial" w:hAnsi="Arial" w:cs="Arial"/>
          <w:sz w:val="24"/>
          <w:szCs w:val="24"/>
          <w:lang w:val="de-DE"/>
        </w:rPr>
        <w:t>eura</w:t>
      </w:r>
      <w:proofErr w:type="spellEnd"/>
      <w:r w:rsidRPr="00D646CE">
        <w:rPr>
          <w:rFonts w:ascii="Arial" w:hAnsi="Arial" w:cs="Arial"/>
          <w:sz w:val="24"/>
          <w:szCs w:val="24"/>
          <w:lang w:val="de-DE"/>
        </w:rPr>
        <w:t xml:space="preserve"> </w:t>
      </w:r>
      <w:proofErr w:type="spellStart"/>
      <w:r w:rsidRPr="00D646CE">
        <w:rPr>
          <w:rFonts w:ascii="Arial" w:hAnsi="Arial" w:cs="Arial"/>
          <w:sz w:val="24"/>
          <w:szCs w:val="24"/>
          <w:lang w:val="de-DE"/>
        </w:rPr>
        <w:t>predstavlja</w:t>
      </w:r>
      <w:proofErr w:type="spellEnd"/>
      <w:r w:rsidRPr="00D646CE">
        <w:rPr>
          <w:rFonts w:ascii="Arial" w:hAnsi="Arial" w:cs="Arial"/>
          <w:sz w:val="24"/>
          <w:szCs w:val="24"/>
          <w:lang w:val="de-DE"/>
        </w:rPr>
        <w:t xml:space="preserve"> </w:t>
      </w:r>
      <w:proofErr w:type="spellStart"/>
      <w:r w:rsidR="009A1424">
        <w:rPr>
          <w:rFonts w:ascii="Arial" w:hAnsi="Arial" w:cs="Arial"/>
          <w:b/>
          <w:bCs/>
          <w:sz w:val="24"/>
          <w:szCs w:val="24"/>
          <w:lang w:val="de-DE"/>
        </w:rPr>
        <w:t>manjak</w:t>
      </w:r>
      <w:proofErr w:type="spellEnd"/>
      <w:r w:rsidRPr="00D646CE">
        <w:rPr>
          <w:rFonts w:ascii="Arial" w:hAnsi="Arial" w:cs="Arial"/>
          <w:b/>
          <w:bCs/>
          <w:sz w:val="24"/>
          <w:szCs w:val="24"/>
          <w:lang w:val="de-DE"/>
        </w:rPr>
        <w:t xml:space="preserve"> </w:t>
      </w:r>
      <w:proofErr w:type="spellStart"/>
      <w:r w:rsidRPr="00D646CE">
        <w:rPr>
          <w:rFonts w:ascii="Arial" w:hAnsi="Arial" w:cs="Arial"/>
          <w:b/>
          <w:bCs/>
          <w:sz w:val="24"/>
          <w:szCs w:val="24"/>
          <w:lang w:val="de-DE"/>
        </w:rPr>
        <w:t>prihoda</w:t>
      </w:r>
      <w:proofErr w:type="spellEnd"/>
      <w:r w:rsidRPr="00D646CE">
        <w:rPr>
          <w:rFonts w:ascii="Arial" w:hAnsi="Arial" w:cs="Arial"/>
          <w:b/>
          <w:bCs/>
          <w:sz w:val="24"/>
          <w:szCs w:val="24"/>
          <w:lang w:val="de-DE"/>
        </w:rPr>
        <w:t xml:space="preserve"> </w:t>
      </w:r>
      <w:proofErr w:type="spellStart"/>
      <w:r w:rsidRPr="00D646CE">
        <w:rPr>
          <w:rFonts w:ascii="Arial" w:hAnsi="Arial" w:cs="Arial"/>
          <w:b/>
          <w:bCs/>
          <w:sz w:val="24"/>
          <w:szCs w:val="24"/>
          <w:lang w:val="de-DE"/>
        </w:rPr>
        <w:t>nad</w:t>
      </w:r>
      <w:proofErr w:type="spellEnd"/>
      <w:r w:rsidRPr="00D646CE">
        <w:rPr>
          <w:rFonts w:ascii="Arial" w:hAnsi="Arial" w:cs="Arial"/>
          <w:b/>
          <w:bCs/>
          <w:sz w:val="24"/>
          <w:szCs w:val="24"/>
          <w:lang w:val="de-DE"/>
        </w:rPr>
        <w:t xml:space="preserve"> </w:t>
      </w:r>
      <w:proofErr w:type="spellStart"/>
      <w:r w:rsidRPr="00D646CE">
        <w:rPr>
          <w:rFonts w:ascii="Arial" w:hAnsi="Arial" w:cs="Arial"/>
          <w:b/>
          <w:bCs/>
          <w:sz w:val="24"/>
          <w:szCs w:val="24"/>
          <w:lang w:val="de-DE"/>
        </w:rPr>
        <w:t>rashodima</w:t>
      </w:r>
      <w:proofErr w:type="spellEnd"/>
      <w:r w:rsidRPr="00D646CE">
        <w:rPr>
          <w:rFonts w:ascii="Arial" w:hAnsi="Arial" w:cs="Arial"/>
          <w:b/>
          <w:bCs/>
          <w:sz w:val="24"/>
          <w:szCs w:val="24"/>
          <w:lang w:val="de-DE"/>
        </w:rPr>
        <w:t xml:space="preserve">. </w:t>
      </w:r>
    </w:p>
    <w:p w14:paraId="42EA8E61" w14:textId="77777777" w:rsidR="00E23368" w:rsidRPr="00D646CE" w:rsidRDefault="00E23368" w:rsidP="0058419C">
      <w:pPr>
        <w:spacing w:line="276" w:lineRule="auto"/>
        <w:ind w:right="284"/>
        <w:jc w:val="both"/>
        <w:rPr>
          <w:rFonts w:ascii="Arial" w:hAnsi="Arial" w:cs="Arial"/>
          <w:b/>
          <w:bCs/>
          <w:sz w:val="24"/>
          <w:szCs w:val="24"/>
          <w:lang w:val="de-DE"/>
        </w:rPr>
      </w:pPr>
    </w:p>
    <w:bookmarkEnd w:id="91"/>
    <w:p w14:paraId="3B6501C5" w14:textId="77777777" w:rsidR="00E23368" w:rsidRPr="00D646CE" w:rsidRDefault="00E23368" w:rsidP="0058419C">
      <w:pPr>
        <w:spacing w:line="276" w:lineRule="auto"/>
        <w:ind w:right="284"/>
        <w:jc w:val="center"/>
        <w:rPr>
          <w:rFonts w:ascii="Arial" w:hAnsi="Arial" w:cs="Arial"/>
          <w:sz w:val="24"/>
          <w:szCs w:val="24"/>
          <w:lang w:val="de-DE"/>
        </w:rPr>
      </w:pPr>
      <w:proofErr w:type="spellStart"/>
      <w:proofErr w:type="gramStart"/>
      <w:r w:rsidRPr="00D646CE">
        <w:rPr>
          <w:rFonts w:ascii="Arial" w:hAnsi="Arial" w:cs="Arial"/>
          <w:b/>
          <w:bCs/>
          <w:sz w:val="24"/>
          <w:szCs w:val="24"/>
          <w:lang w:val="de-DE"/>
        </w:rPr>
        <w:t>Članak</w:t>
      </w:r>
      <w:proofErr w:type="spellEnd"/>
      <w:r w:rsidRPr="00D646CE">
        <w:rPr>
          <w:rFonts w:ascii="Arial" w:hAnsi="Arial" w:cs="Arial"/>
          <w:b/>
          <w:bCs/>
          <w:sz w:val="24"/>
          <w:szCs w:val="24"/>
          <w:lang w:val="de-DE"/>
        </w:rPr>
        <w:t xml:space="preserve">  5.</w:t>
      </w:r>
      <w:proofErr w:type="gramEnd"/>
      <w:r w:rsidRPr="00D646CE">
        <w:rPr>
          <w:rFonts w:ascii="Arial" w:hAnsi="Arial" w:cs="Arial"/>
          <w:b/>
          <w:bCs/>
          <w:sz w:val="24"/>
          <w:szCs w:val="24"/>
          <w:lang w:val="de-DE"/>
        </w:rPr>
        <w:t xml:space="preserve">                                                                                                                               </w:t>
      </w:r>
    </w:p>
    <w:p w14:paraId="2D01B6F0" w14:textId="1811498F" w:rsidR="00E23368" w:rsidRPr="00D646CE" w:rsidRDefault="00E23368" w:rsidP="0058419C">
      <w:pPr>
        <w:pStyle w:val="Tijeloteksta3"/>
        <w:spacing w:line="276" w:lineRule="auto"/>
        <w:ind w:right="284" w:firstLine="720"/>
        <w:jc w:val="both"/>
        <w:rPr>
          <w:rFonts w:ascii="Arial" w:hAnsi="Arial" w:cs="Arial"/>
          <w:b w:val="0"/>
          <w:sz w:val="24"/>
          <w:szCs w:val="24"/>
          <w:lang w:val="de-DE"/>
        </w:rPr>
      </w:pPr>
      <w:r w:rsidRPr="00D646CE">
        <w:rPr>
          <w:rFonts w:ascii="Arial" w:hAnsi="Arial" w:cs="Arial"/>
          <w:b w:val="0"/>
          <w:sz w:val="24"/>
          <w:szCs w:val="24"/>
          <w:lang w:val="de-DE"/>
        </w:rPr>
        <w:t xml:space="preserve">Izvješće o </w:t>
      </w:r>
      <w:proofErr w:type="spellStart"/>
      <w:r w:rsidRPr="00D646CE">
        <w:rPr>
          <w:rFonts w:ascii="Arial" w:hAnsi="Arial" w:cs="Arial"/>
          <w:b w:val="0"/>
          <w:sz w:val="24"/>
          <w:szCs w:val="24"/>
          <w:lang w:val="de-DE"/>
        </w:rPr>
        <w:t>ostvarenim</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prihodima</w:t>
      </w:r>
      <w:proofErr w:type="spellEnd"/>
      <w:r w:rsidRPr="00D646CE">
        <w:rPr>
          <w:rFonts w:ascii="Arial" w:hAnsi="Arial" w:cs="Arial"/>
          <w:b w:val="0"/>
          <w:sz w:val="24"/>
          <w:szCs w:val="24"/>
          <w:lang w:val="de-DE"/>
        </w:rPr>
        <w:t xml:space="preserve"> i </w:t>
      </w:r>
      <w:proofErr w:type="spellStart"/>
      <w:r w:rsidRPr="00D646CE">
        <w:rPr>
          <w:rFonts w:ascii="Arial" w:hAnsi="Arial" w:cs="Arial"/>
          <w:b w:val="0"/>
          <w:sz w:val="24"/>
          <w:szCs w:val="24"/>
          <w:lang w:val="de-DE"/>
        </w:rPr>
        <w:t>primicima</w:t>
      </w:r>
      <w:proofErr w:type="spellEnd"/>
      <w:r w:rsidRPr="00D646CE">
        <w:rPr>
          <w:rFonts w:ascii="Arial" w:hAnsi="Arial" w:cs="Arial"/>
          <w:b w:val="0"/>
          <w:sz w:val="24"/>
          <w:szCs w:val="24"/>
          <w:lang w:val="de-DE"/>
        </w:rPr>
        <w:t xml:space="preserve"> i </w:t>
      </w:r>
      <w:proofErr w:type="spellStart"/>
      <w:r w:rsidRPr="00D646CE">
        <w:rPr>
          <w:rFonts w:ascii="Arial" w:hAnsi="Arial" w:cs="Arial"/>
          <w:b w:val="0"/>
          <w:sz w:val="24"/>
          <w:szCs w:val="24"/>
          <w:lang w:val="de-DE"/>
        </w:rPr>
        <w:t>izvršenim</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rashodima</w:t>
      </w:r>
      <w:proofErr w:type="spellEnd"/>
      <w:r w:rsidRPr="00D646CE">
        <w:rPr>
          <w:rFonts w:ascii="Arial" w:hAnsi="Arial" w:cs="Arial"/>
          <w:b w:val="0"/>
          <w:sz w:val="24"/>
          <w:szCs w:val="24"/>
          <w:lang w:val="de-DE"/>
        </w:rPr>
        <w:t xml:space="preserve"> </w:t>
      </w:r>
      <w:proofErr w:type="gramStart"/>
      <w:r w:rsidRPr="00D646CE">
        <w:rPr>
          <w:rFonts w:ascii="Arial" w:hAnsi="Arial" w:cs="Arial"/>
          <w:b w:val="0"/>
          <w:sz w:val="24"/>
          <w:szCs w:val="24"/>
          <w:lang w:val="de-DE"/>
        </w:rPr>
        <w:t xml:space="preserve">i  </w:t>
      </w:r>
      <w:proofErr w:type="spellStart"/>
      <w:r w:rsidRPr="00D646CE">
        <w:rPr>
          <w:rFonts w:ascii="Arial" w:hAnsi="Arial" w:cs="Arial"/>
          <w:b w:val="0"/>
          <w:sz w:val="24"/>
          <w:szCs w:val="24"/>
          <w:lang w:val="de-DE"/>
        </w:rPr>
        <w:t>izdacima</w:t>
      </w:r>
      <w:proofErr w:type="spellEnd"/>
      <w:proofErr w:type="gram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Proračuna</w:t>
      </w:r>
      <w:proofErr w:type="spellEnd"/>
      <w:r w:rsidRPr="00D646CE">
        <w:rPr>
          <w:rFonts w:ascii="Arial" w:hAnsi="Arial" w:cs="Arial"/>
          <w:b w:val="0"/>
          <w:sz w:val="24"/>
          <w:szCs w:val="24"/>
          <w:lang w:val="de-DE"/>
        </w:rPr>
        <w:t xml:space="preserve"> Brodsko-posavske županije za </w:t>
      </w:r>
      <w:proofErr w:type="spellStart"/>
      <w:r w:rsidRPr="00D646CE">
        <w:rPr>
          <w:rFonts w:ascii="Arial" w:hAnsi="Arial" w:cs="Arial"/>
          <w:b w:val="0"/>
          <w:sz w:val="24"/>
          <w:szCs w:val="24"/>
          <w:lang w:val="de-DE"/>
        </w:rPr>
        <w:t>razdoblje</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od</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1.siječnja</w:t>
      </w:r>
      <w:proofErr w:type="spellEnd"/>
      <w:r w:rsidRPr="00D646CE">
        <w:rPr>
          <w:rFonts w:ascii="Arial" w:hAnsi="Arial" w:cs="Arial"/>
          <w:b w:val="0"/>
          <w:sz w:val="24"/>
          <w:szCs w:val="24"/>
          <w:lang w:val="de-DE"/>
        </w:rPr>
        <w:t xml:space="preserve"> do 31. </w:t>
      </w:r>
      <w:proofErr w:type="spellStart"/>
      <w:r w:rsidRPr="00D646CE">
        <w:rPr>
          <w:rFonts w:ascii="Arial" w:hAnsi="Arial" w:cs="Arial"/>
          <w:b w:val="0"/>
          <w:sz w:val="24"/>
          <w:szCs w:val="24"/>
          <w:lang w:val="de-DE"/>
        </w:rPr>
        <w:t>prosinca</w:t>
      </w:r>
      <w:proofErr w:type="spellEnd"/>
      <w:r w:rsidRPr="00D646CE">
        <w:rPr>
          <w:rFonts w:ascii="Arial" w:hAnsi="Arial" w:cs="Arial"/>
          <w:b w:val="0"/>
          <w:sz w:val="24"/>
          <w:szCs w:val="24"/>
          <w:lang w:val="de-DE"/>
        </w:rPr>
        <w:t xml:space="preserve"> 20</w:t>
      </w:r>
      <w:r w:rsidR="006574CC" w:rsidRPr="00D646CE">
        <w:rPr>
          <w:rFonts w:ascii="Arial" w:hAnsi="Arial" w:cs="Arial"/>
          <w:b w:val="0"/>
          <w:sz w:val="24"/>
          <w:szCs w:val="24"/>
          <w:lang w:val="de-DE"/>
        </w:rPr>
        <w:t>2</w:t>
      </w:r>
      <w:r w:rsidR="009A1424">
        <w:rPr>
          <w:rFonts w:ascii="Arial" w:hAnsi="Arial" w:cs="Arial"/>
          <w:b w:val="0"/>
          <w:sz w:val="24"/>
          <w:szCs w:val="24"/>
          <w:lang w:val="de-DE"/>
        </w:rPr>
        <w:t>5</w:t>
      </w:r>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godine</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po</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vrstama</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prihoda</w:t>
      </w:r>
      <w:proofErr w:type="spellEnd"/>
      <w:r w:rsidRPr="00D646CE">
        <w:rPr>
          <w:rFonts w:ascii="Arial" w:hAnsi="Arial" w:cs="Arial"/>
          <w:b w:val="0"/>
          <w:sz w:val="24"/>
          <w:szCs w:val="24"/>
          <w:lang w:val="de-DE"/>
        </w:rPr>
        <w:t xml:space="preserve"> i </w:t>
      </w:r>
      <w:proofErr w:type="spellStart"/>
      <w:r w:rsidRPr="00D646CE">
        <w:rPr>
          <w:rFonts w:ascii="Arial" w:hAnsi="Arial" w:cs="Arial"/>
          <w:b w:val="0"/>
          <w:sz w:val="24"/>
          <w:szCs w:val="24"/>
          <w:lang w:val="de-DE"/>
        </w:rPr>
        <w:t>primitaka</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odnosno</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rashoda</w:t>
      </w:r>
      <w:proofErr w:type="spellEnd"/>
      <w:r w:rsidRPr="00D646CE">
        <w:rPr>
          <w:rFonts w:ascii="Arial" w:hAnsi="Arial" w:cs="Arial"/>
          <w:b w:val="0"/>
          <w:sz w:val="24"/>
          <w:szCs w:val="24"/>
          <w:lang w:val="de-DE"/>
        </w:rPr>
        <w:t xml:space="preserve"> i</w:t>
      </w:r>
      <w:r w:rsidR="00A31FCE" w:rsidRPr="00D646CE">
        <w:rPr>
          <w:rFonts w:ascii="Arial" w:hAnsi="Arial" w:cs="Arial"/>
          <w:b w:val="0"/>
          <w:sz w:val="24"/>
          <w:szCs w:val="24"/>
          <w:lang w:val="de-DE"/>
        </w:rPr>
        <w:t xml:space="preserve"> </w:t>
      </w:r>
      <w:proofErr w:type="spellStart"/>
      <w:r w:rsidR="00A31FCE" w:rsidRPr="00D646CE">
        <w:rPr>
          <w:rFonts w:ascii="Arial" w:hAnsi="Arial" w:cs="Arial"/>
          <w:b w:val="0"/>
          <w:sz w:val="24"/>
          <w:szCs w:val="24"/>
          <w:lang w:val="de-DE"/>
        </w:rPr>
        <w:t>izdataka</w:t>
      </w:r>
      <w:proofErr w:type="spellEnd"/>
      <w:r w:rsidR="00A31FCE" w:rsidRPr="00D646CE">
        <w:rPr>
          <w:rFonts w:ascii="Arial" w:hAnsi="Arial" w:cs="Arial"/>
          <w:b w:val="0"/>
          <w:sz w:val="24"/>
          <w:szCs w:val="24"/>
          <w:lang w:val="de-DE"/>
        </w:rPr>
        <w:t xml:space="preserve">, </w:t>
      </w:r>
      <w:proofErr w:type="spellStart"/>
      <w:r w:rsidR="00A31FCE" w:rsidRPr="00D646CE">
        <w:rPr>
          <w:rFonts w:ascii="Arial" w:hAnsi="Arial" w:cs="Arial"/>
          <w:b w:val="0"/>
          <w:sz w:val="24"/>
          <w:szCs w:val="24"/>
          <w:lang w:val="de-DE"/>
        </w:rPr>
        <w:t>te</w:t>
      </w:r>
      <w:proofErr w:type="spellEnd"/>
      <w:r w:rsidR="00A31FCE" w:rsidRPr="00D646CE">
        <w:rPr>
          <w:rFonts w:ascii="Arial" w:hAnsi="Arial" w:cs="Arial"/>
          <w:b w:val="0"/>
          <w:sz w:val="24"/>
          <w:szCs w:val="24"/>
          <w:lang w:val="de-DE"/>
        </w:rPr>
        <w:t xml:space="preserve"> </w:t>
      </w:r>
      <w:proofErr w:type="spellStart"/>
      <w:r w:rsidR="00A31FCE" w:rsidRPr="00D646CE">
        <w:rPr>
          <w:rFonts w:ascii="Arial" w:hAnsi="Arial" w:cs="Arial"/>
          <w:b w:val="0"/>
          <w:sz w:val="24"/>
          <w:szCs w:val="24"/>
          <w:lang w:val="de-DE"/>
        </w:rPr>
        <w:t>po</w:t>
      </w:r>
      <w:proofErr w:type="spellEnd"/>
      <w:r w:rsidR="00A31FCE" w:rsidRPr="00D646CE">
        <w:rPr>
          <w:rFonts w:ascii="Arial" w:hAnsi="Arial" w:cs="Arial"/>
          <w:b w:val="0"/>
          <w:sz w:val="24"/>
          <w:szCs w:val="24"/>
          <w:lang w:val="de-DE"/>
        </w:rPr>
        <w:t xml:space="preserve"> </w:t>
      </w:r>
      <w:proofErr w:type="spellStart"/>
      <w:r w:rsidR="00A31FCE" w:rsidRPr="00D646CE">
        <w:rPr>
          <w:rFonts w:ascii="Arial" w:hAnsi="Arial" w:cs="Arial"/>
          <w:b w:val="0"/>
          <w:sz w:val="24"/>
          <w:szCs w:val="24"/>
          <w:lang w:val="de-DE"/>
        </w:rPr>
        <w:t>ekonomskoj</w:t>
      </w:r>
      <w:proofErr w:type="spellEnd"/>
      <w:r w:rsidR="00A31FCE" w:rsidRPr="00D646CE">
        <w:rPr>
          <w:rFonts w:ascii="Arial" w:hAnsi="Arial" w:cs="Arial"/>
          <w:b w:val="0"/>
          <w:sz w:val="24"/>
          <w:szCs w:val="24"/>
          <w:lang w:val="de-DE"/>
        </w:rPr>
        <w:t xml:space="preserve"> </w:t>
      </w:r>
      <w:r w:rsidRPr="00D646CE">
        <w:rPr>
          <w:rFonts w:ascii="Arial" w:hAnsi="Arial" w:cs="Arial"/>
          <w:b w:val="0"/>
          <w:sz w:val="24"/>
          <w:szCs w:val="24"/>
          <w:lang w:val="de-DE"/>
        </w:rPr>
        <w:t xml:space="preserve">i </w:t>
      </w:r>
      <w:proofErr w:type="spellStart"/>
      <w:r w:rsidRPr="00D646CE">
        <w:rPr>
          <w:rFonts w:ascii="Arial" w:hAnsi="Arial" w:cs="Arial"/>
          <w:b w:val="0"/>
          <w:sz w:val="24"/>
          <w:szCs w:val="24"/>
          <w:lang w:val="de-DE"/>
        </w:rPr>
        <w:t>organizacijskoj</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klasifikaciji</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sastavni</w:t>
      </w:r>
      <w:proofErr w:type="spellEnd"/>
      <w:r w:rsidRPr="00D646CE">
        <w:rPr>
          <w:rFonts w:ascii="Arial" w:hAnsi="Arial" w:cs="Arial"/>
          <w:b w:val="0"/>
          <w:sz w:val="24"/>
          <w:szCs w:val="24"/>
          <w:lang w:val="de-DE"/>
        </w:rPr>
        <w:t xml:space="preserve"> je </w:t>
      </w:r>
      <w:proofErr w:type="spellStart"/>
      <w:r w:rsidRPr="00D646CE">
        <w:rPr>
          <w:rFonts w:ascii="Arial" w:hAnsi="Arial" w:cs="Arial"/>
          <w:b w:val="0"/>
          <w:sz w:val="24"/>
          <w:szCs w:val="24"/>
          <w:lang w:val="de-DE"/>
        </w:rPr>
        <w:t>dio</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ovog</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Obračuna</w:t>
      </w:r>
      <w:proofErr w:type="spellEnd"/>
      <w:r w:rsidRPr="00D646CE">
        <w:rPr>
          <w:rFonts w:ascii="Arial" w:hAnsi="Arial" w:cs="Arial"/>
          <w:b w:val="0"/>
          <w:sz w:val="24"/>
          <w:szCs w:val="24"/>
          <w:lang w:val="de-DE"/>
        </w:rPr>
        <w:t xml:space="preserve"> </w:t>
      </w:r>
      <w:proofErr w:type="spellStart"/>
      <w:r w:rsidRPr="00D646CE">
        <w:rPr>
          <w:rFonts w:ascii="Arial" w:hAnsi="Arial" w:cs="Arial"/>
          <w:b w:val="0"/>
          <w:sz w:val="24"/>
          <w:szCs w:val="24"/>
          <w:lang w:val="de-DE"/>
        </w:rPr>
        <w:t>Proračuna</w:t>
      </w:r>
      <w:proofErr w:type="spellEnd"/>
      <w:r w:rsidR="001B4EBD" w:rsidRPr="00D646CE">
        <w:rPr>
          <w:rFonts w:ascii="Arial" w:hAnsi="Arial" w:cs="Arial"/>
          <w:b w:val="0"/>
          <w:sz w:val="24"/>
          <w:szCs w:val="24"/>
          <w:lang w:val="de-DE"/>
        </w:rPr>
        <w:t>.</w:t>
      </w:r>
    </w:p>
    <w:p w14:paraId="7200FB50" w14:textId="2AB6306D" w:rsidR="006574CC" w:rsidRPr="00D646CE" w:rsidRDefault="006574CC" w:rsidP="0058419C">
      <w:pPr>
        <w:pStyle w:val="Tijeloteksta3"/>
        <w:spacing w:line="276" w:lineRule="auto"/>
        <w:ind w:right="284" w:firstLine="720"/>
        <w:jc w:val="both"/>
        <w:rPr>
          <w:rFonts w:ascii="Arial" w:hAnsi="Arial" w:cs="Arial"/>
          <w:b w:val="0"/>
          <w:sz w:val="24"/>
          <w:szCs w:val="24"/>
          <w:lang w:val="de-DE"/>
        </w:rPr>
      </w:pPr>
    </w:p>
    <w:p w14:paraId="1BCE1084" w14:textId="77777777" w:rsidR="00E23368" w:rsidRPr="00D646CE" w:rsidRDefault="00E23368" w:rsidP="0058419C">
      <w:pPr>
        <w:spacing w:line="276" w:lineRule="auto"/>
        <w:ind w:right="284"/>
        <w:jc w:val="center"/>
        <w:rPr>
          <w:rFonts w:ascii="Arial" w:hAnsi="Arial" w:cs="Arial"/>
          <w:sz w:val="24"/>
          <w:szCs w:val="24"/>
        </w:rPr>
      </w:pPr>
      <w:proofErr w:type="spellStart"/>
      <w:r w:rsidRPr="00D646CE">
        <w:rPr>
          <w:rFonts w:ascii="Arial" w:hAnsi="Arial" w:cs="Arial"/>
          <w:b/>
          <w:bCs/>
          <w:sz w:val="24"/>
          <w:szCs w:val="24"/>
        </w:rPr>
        <w:t>Članak</w:t>
      </w:r>
      <w:proofErr w:type="spellEnd"/>
      <w:r w:rsidRPr="00D646CE">
        <w:rPr>
          <w:rFonts w:ascii="Arial" w:hAnsi="Arial" w:cs="Arial"/>
          <w:b/>
          <w:bCs/>
          <w:sz w:val="24"/>
          <w:szCs w:val="24"/>
        </w:rPr>
        <w:t xml:space="preserve"> 6.</w:t>
      </w:r>
    </w:p>
    <w:p w14:paraId="4B5C4AD4" w14:textId="276A6F10" w:rsidR="00E23368" w:rsidRPr="00D646CE" w:rsidRDefault="00E23368" w:rsidP="0058419C">
      <w:pPr>
        <w:pStyle w:val="Uvuenotijeloteksta"/>
        <w:spacing w:line="276" w:lineRule="auto"/>
        <w:ind w:right="284"/>
        <w:rPr>
          <w:rFonts w:ascii="Arial" w:hAnsi="Arial" w:cs="Arial"/>
          <w:szCs w:val="24"/>
        </w:rPr>
      </w:pPr>
      <w:r w:rsidRPr="00D646CE">
        <w:rPr>
          <w:rFonts w:ascii="Arial" w:hAnsi="Arial" w:cs="Arial"/>
          <w:szCs w:val="24"/>
        </w:rPr>
        <w:t>Ovaj  Godišnji obračun Proračuna Brodsko-posavske županije za 20</w:t>
      </w:r>
      <w:r w:rsidR="007A17D8" w:rsidRPr="00D646CE">
        <w:rPr>
          <w:rFonts w:ascii="Arial" w:hAnsi="Arial" w:cs="Arial"/>
          <w:szCs w:val="24"/>
        </w:rPr>
        <w:t>2</w:t>
      </w:r>
      <w:r w:rsidR="009A1424">
        <w:rPr>
          <w:rFonts w:ascii="Arial" w:hAnsi="Arial" w:cs="Arial"/>
          <w:szCs w:val="24"/>
        </w:rPr>
        <w:t>5</w:t>
      </w:r>
      <w:r w:rsidRPr="00D646CE">
        <w:rPr>
          <w:rFonts w:ascii="Arial" w:hAnsi="Arial" w:cs="Arial"/>
          <w:szCs w:val="24"/>
        </w:rPr>
        <w:t>. godinu stupa na snagu osam dana od dana objave u</w:t>
      </w:r>
      <w:r w:rsidR="00E15B28" w:rsidRPr="00D646CE">
        <w:rPr>
          <w:rFonts w:ascii="Arial" w:hAnsi="Arial" w:cs="Arial"/>
          <w:szCs w:val="24"/>
        </w:rPr>
        <w:t xml:space="preserve"> </w:t>
      </w:r>
      <w:r w:rsidRPr="00D646CE">
        <w:rPr>
          <w:rFonts w:ascii="Arial" w:hAnsi="Arial" w:cs="Arial"/>
          <w:szCs w:val="24"/>
        </w:rPr>
        <w:t>"Službenom vjesniku Brodsko-posavske županije"</w:t>
      </w:r>
      <w:r w:rsidR="006574CC" w:rsidRPr="00D646CE">
        <w:rPr>
          <w:rFonts w:ascii="Arial" w:hAnsi="Arial" w:cs="Arial"/>
          <w:szCs w:val="24"/>
        </w:rPr>
        <w:t>.</w:t>
      </w:r>
    </w:p>
    <w:p w14:paraId="186B1294" w14:textId="5EB47AAD" w:rsidR="006574CC" w:rsidRPr="00D646CE" w:rsidRDefault="006574CC" w:rsidP="00E23368">
      <w:pPr>
        <w:pStyle w:val="Uvuenotijeloteksta"/>
        <w:ind w:right="284"/>
        <w:rPr>
          <w:rFonts w:ascii="Arial" w:hAnsi="Arial" w:cs="Arial"/>
          <w:szCs w:val="24"/>
        </w:rPr>
      </w:pPr>
    </w:p>
    <w:p w14:paraId="2EAF8DAB" w14:textId="77777777" w:rsidR="00E23368" w:rsidRPr="00D646CE" w:rsidRDefault="00E23368" w:rsidP="00E23368">
      <w:pPr>
        <w:ind w:right="284"/>
        <w:jc w:val="center"/>
        <w:rPr>
          <w:rFonts w:ascii="Arial" w:hAnsi="Arial" w:cs="Arial"/>
          <w:b/>
          <w:bCs/>
          <w:sz w:val="24"/>
          <w:szCs w:val="24"/>
        </w:rPr>
      </w:pPr>
      <w:r w:rsidRPr="00D646CE">
        <w:rPr>
          <w:rFonts w:ascii="Arial" w:hAnsi="Arial" w:cs="Arial"/>
          <w:b/>
          <w:bCs/>
          <w:sz w:val="24"/>
          <w:szCs w:val="24"/>
        </w:rPr>
        <w:t>ŽUPANIJSKA SKUPŠTINA</w:t>
      </w:r>
    </w:p>
    <w:p w14:paraId="1FDAAD1E" w14:textId="77777777" w:rsidR="00E23368" w:rsidRPr="00D646CE" w:rsidRDefault="00E23368" w:rsidP="00E23368">
      <w:pPr>
        <w:ind w:right="284"/>
        <w:jc w:val="center"/>
        <w:rPr>
          <w:rFonts w:ascii="Arial" w:hAnsi="Arial" w:cs="Arial"/>
          <w:b/>
          <w:bCs/>
          <w:sz w:val="24"/>
          <w:szCs w:val="24"/>
        </w:rPr>
      </w:pPr>
      <w:r w:rsidRPr="00D646CE">
        <w:rPr>
          <w:rFonts w:ascii="Arial" w:hAnsi="Arial" w:cs="Arial"/>
          <w:b/>
          <w:bCs/>
          <w:sz w:val="24"/>
          <w:szCs w:val="24"/>
        </w:rPr>
        <w:t>BRODSKO-POSAVSKE ŽUPANIJE</w:t>
      </w:r>
    </w:p>
    <w:p w14:paraId="23302321" w14:textId="77777777" w:rsidR="00E23368" w:rsidRPr="00D646CE" w:rsidRDefault="00E23368" w:rsidP="00E23368">
      <w:pPr>
        <w:ind w:right="284"/>
        <w:jc w:val="center"/>
        <w:rPr>
          <w:rFonts w:ascii="Arial" w:hAnsi="Arial" w:cs="Arial"/>
          <w:b/>
          <w:bCs/>
          <w:sz w:val="24"/>
          <w:szCs w:val="24"/>
        </w:rPr>
      </w:pPr>
    </w:p>
    <w:p w14:paraId="08C06A8E" w14:textId="14B54839" w:rsidR="00E23368" w:rsidRPr="00D646CE" w:rsidRDefault="00E23368" w:rsidP="00E23368">
      <w:pPr>
        <w:pStyle w:val="Naslov5"/>
        <w:ind w:right="284"/>
        <w:rPr>
          <w:rFonts w:ascii="Arial" w:hAnsi="Arial" w:cs="Arial"/>
          <w:bCs/>
          <w:szCs w:val="24"/>
          <w:u w:val="none"/>
          <w:lang w:val="de-DE"/>
        </w:rPr>
      </w:pPr>
      <w:r w:rsidRPr="00D646CE">
        <w:rPr>
          <w:rFonts w:ascii="Arial" w:hAnsi="Arial" w:cs="Arial"/>
          <w:b/>
          <w:szCs w:val="24"/>
          <w:u w:val="none"/>
          <w:lang w:val="de-DE"/>
        </w:rPr>
        <w:t>K</w:t>
      </w:r>
      <w:r w:rsidR="007F28F2">
        <w:rPr>
          <w:rFonts w:ascii="Arial" w:hAnsi="Arial" w:cs="Arial"/>
          <w:b/>
          <w:szCs w:val="24"/>
          <w:u w:val="none"/>
          <w:lang w:val="de-DE"/>
        </w:rPr>
        <w:t>LASA</w:t>
      </w:r>
      <w:r w:rsidRPr="00D646CE">
        <w:rPr>
          <w:rFonts w:ascii="Arial" w:hAnsi="Arial" w:cs="Arial"/>
          <w:bCs/>
          <w:szCs w:val="24"/>
          <w:u w:val="none"/>
          <w:lang w:val="de-DE"/>
        </w:rPr>
        <w:t>:</w:t>
      </w:r>
      <w:r w:rsidR="00ED1317">
        <w:rPr>
          <w:rFonts w:ascii="Arial" w:hAnsi="Arial" w:cs="Arial"/>
          <w:bCs/>
          <w:szCs w:val="24"/>
          <w:u w:val="none"/>
          <w:lang w:val="de-DE"/>
        </w:rPr>
        <w:t>400-01/2</w:t>
      </w:r>
      <w:r w:rsidR="009A1424">
        <w:rPr>
          <w:rFonts w:ascii="Arial" w:hAnsi="Arial" w:cs="Arial"/>
          <w:bCs/>
          <w:szCs w:val="24"/>
          <w:u w:val="none"/>
          <w:lang w:val="de-DE"/>
        </w:rPr>
        <w:t>6</w:t>
      </w:r>
      <w:r w:rsidR="00ED1317">
        <w:rPr>
          <w:rFonts w:ascii="Arial" w:hAnsi="Arial" w:cs="Arial"/>
          <w:bCs/>
          <w:szCs w:val="24"/>
          <w:u w:val="none"/>
          <w:lang w:val="de-DE"/>
        </w:rPr>
        <w:t>-01/</w:t>
      </w:r>
      <w:r w:rsidR="00D454E0">
        <w:rPr>
          <w:rFonts w:ascii="Arial" w:hAnsi="Arial" w:cs="Arial"/>
          <w:bCs/>
          <w:szCs w:val="24"/>
          <w:u w:val="none"/>
          <w:lang w:val="de-DE"/>
        </w:rPr>
        <w:t>12</w:t>
      </w:r>
      <w:r w:rsidRPr="00D646CE">
        <w:rPr>
          <w:rFonts w:ascii="Arial" w:hAnsi="Arial" w:cs="Arial"/>
          <w:bCs/>
          <w:szCs w:val="24"/>
          <w:u w:val="none"/>
          <w:lang w:val="de-DE"/>
        </w:rPr>
        <w:t xml:space="preserve">                                        </w:t>
      </w:r>
    </w:p>
    <w:p w14:paraId="58C47A96" w14:textId="57414733" w:rsidR="00E23368" w:rsidRPr="00D646CE" w:rsidRDefault="00D745AF" w:rsidP="00E23368">
      <w:pPr>
        <w:pStyle w:val="Naslov8"/>
        <w:ind w:right="284"/>
        <w:jc w:val="left"/>
        <w:rPr>
          <w:rFonts w:ascii="Arial" w:hAnsi="Arial" w:cs="Arial"/>
          <w:b w:val="0"/>
          <w:bCs/>
          <w:sz w:val="24"/>
          <w:szCs w:val="24"/>
          <w:lang w:val="de-DE"/>
        </w:rPr>
      </w:pPr>
      <w:r w:rsidRPr="00D646CE">
        <w:rPr>
          <w:rFonts w:ascii="Arial" w:hAnsi="Arial" w:cs="Arial"/>
          <w:b w:val="0"/>
          <w:bCs/>
          <w:sz w:val="24"/>
          <w:szCs w:val="24"/>
          <w:lang w:val="de-DE"/>
        </w:rPr>
        <w:t xml:space="preserve">           </w:t>
      </w:r>
      <w:r w:rsidRPr="00D646CE">
        <w:rPr>
          <w:rFonts w:ascii="Arial" w:hAnsi="Arial" w:cs="Arial"/>
          <w:sz w:val="24"/>
          <w:szCs w:val="24"/>
          <w:lang w:val="de-DE"/>
        </w:rPr>
        <w:t>U</w:t>
      </w:r>
      <w:r w:rsidR="007F28F2">
        <w:rPr>
          <w:rFonts w:ascii="Arial" w:hAnsi="Arial" w:cs="Arial"/>
          <w:sz w:val="24"/>
          <w:szCs w:val="24"/>
          <w:lang w:val="de-DE"/>
        </w:rPr>
        <w:t>RBROJ</w:t>
      </w:r>
      <w:r w:rsidRPr="00D646CE">
        <w:rPr>
          <w:rFonts w:ascii="Arial" w:hAnsi="Arial" w:cs="Arial"/>
          <w:sz w:val="24"/>
          <w:szCs w:val="24"/>
          <w:lang w:val="de-DE"/>
        </w:rPr>
        <w:t>:</w:t>
      </w:r>
      <w:r w:rsidRPr="00D646CE">
        <w:rPr>
          <w:rFonts w:ascii="Arial" w:hAnsi="Arial" w:cs="Arial"/>
          <w:b w:val="0"/>
          <w:bCs/>
          <w:sz w:val="24"/>
          <w:szCs w:val="24"/>
          <w:lang w:val="de-DE"/>
        </w:rPr>
        <w:t xml:space="preserve"> </w:t>
      </w:r>
      <w:r w:rsidR="00ED1317">
        <w:rPr>
          <w:rFonts w:ascii="Arial" w:hAnsi="Arial" w:cs="Arial"/>
          <w:b w:val="0"/>
          <w:bCs/>
          <w:sz w:val="24"/>
          <w:szCs w:val="24"/>
          <w:lang w:val="de-DE"/>
        </w:rPr>
        <w:t>2178-01/1-2</w:t>
      </w:r>
      <w:r w:rsidR="009A1424">
        <w:rPr>
          <w:rFonts w:ascii="Arial" w:hAnsi="Arial" w:cs="Arial"/>
          <w:b w:val="0"/>
          <w:bCs/>
          <w:sz w:val="24"/>
          <w:szCs w:val="24"/>
          <w:lang w:val="de-DE"/>
        </w:rPr>
        <w:t>6</w:t>
      </w:r>
      <w:r w:rsidR="00ED1317">
        <w:rPr>
          <w:rFonts w:ascii="Arial" w:hAnsi="Arial" w:cs="Arial"/>
          <w:b w:val="0"/>
          <w:bCs/>
          <w:sz w:val="24"/>
          <w:szCs w:val="24"/>
          <w:lang w:val="de-DE"/>
        </w:rPr>
        <w:t>-1</w:t>
      </w:r>
    </w:p>
    <w:p w14:paraId="049FC4C2" w14:textId="5113F503" w:rsidR="00E23368" w:rsidRPr="00D646CE" w:rsidRDefault="00E23368" w:rsidP="00E23368">
      <w:pPr>
        <w:pStyle w:val="Naslov8"/>
        <w:ind w:right="284"/>
        <w:jc w:val="left"/>
        <w:rPr>
          <w:rFonts w:ascii="Arial" w:hAnsi="Arial" w:cs="Arial"/>
          <w:b w:val="0"/>
          <w:bCs/>
          <w:sz w:val="24"/>
          <w:szCs w:val="24"/>
          <w:lang w:val="de-DE"/>
        </w:rPr>
      </w:pPr>
      <w:r w:rsidRPr="00D646CE">
        <w:rPr>
          <w:rFonts w:ascii="Arial" w:hAnsi="Arial" w:cs="Arial"/>
          <w:b w:val="0"/>
          <w:bCs/>
          <w:sz w:val="24"/>
          <w:szCs w:val="24"/>
          <w:lang w:val="de-DE"/>
        </w:rPr>
        <w:t xml:space="preserve">           </w:t>
      </w:r>
      <w:r w:rsidRPr="00D646CE">
        <w:rPr>
          <w:rFonts w:ascii="Arial" w:hAnsi="Arial" w:cs="Arial"/>
          <w:b w:val="0"/>
          <w:bCs/>
          <w:sz w:val="24"/>
          <w:szCs w:val="24"/>
        </w:rPr>
        <w:t xml:space="preserve">Slavonski Brod, </w:t>
      </w:r>
      <w:r w:rsidR="00D454E0">
        <w:rPr>
          <w:rFonts w:ascii="Arial" w:hAnsi="Arial" w:cs="Arial"/>
          <w:b w:val="0"/>
          <w:bCs/>
          <w:sz w:val="24"/>
          <w:szCs w:val="24"/>
        </w:rPr>
        <w:t>11. svibnja</w:t>
      </w:r>
      <w:r w:rsidRPr="00D646CE">
        <w:rPr>
          <w:rFonts w:ascii="Arial" w:hAnsi="Arial" w:cs="Arial"/>
          <w:b w:val="0"/>
          <w:bCs/>
          <w:sz w:val="24"/>
          <w:szCs w:val="24"/>
        </w:rPr>
        <w:t xml:space="preserve"> 20</w:t>
      </w:r>
      <w:r w:rsidR="00D745AF" w:rsidRPr="00D646CE">
        <w:rPr>
          <w:rFonts w:ascii="Arial" w:hAnsi="Arial" w:cs="Arial"/>
          <w:b w:val="0"/>
          <w:bCs/>
          <w:sz w:val="24"/>
          <w:szCs w:val="24"/>
        </w:rPr>
        <w:t>2</w:t>
      </w:r>
      <w:r w:rsidR="009A1424">
        <w:rPr>
          <w:rFonts w:ascii="Arial" w:hAnsi="Arial" w:cs="Arial"/>
          <w:b w:val="0"/>
          <w:bCs/>
          <w:sz w:val="24"/>
          <w:szCs w:val="24"/>
        </w:rPr>
        <w:t>6</w:t>
      </w:r>
      <w:r w:rsidRPr="00D646CE">
        <w:rPr>
          <w:rFonts w:ascii="Arial" w:hAnsi="Arial" w:cs="Arial"/>
          <w:b w:val="0"/>
          <w:bCs/>
          <w:sz w:val="24"/>
          <w:szCs w:val="24"/>
        </w:rPr>
        <w:t>.</w:t>
      </w:r>
    </w:p>
    <w:p w14:paraId="004BE80C" w14:textId="77777777" w:rsidR="00E23368" w:rsidRPr="00D646CE" w:rsidRDefault="00E23368" w:rsidP="00E23368">
      <w:pPr>
        <w:ind w:right="284"/>
        <w:jc w:val="center"/>
        <w:rPr>
          <w:rFonts w:ascii="Arial" w:hAnsi="Arial" w:cs="Arial"/>
          <w:b/>
          <w:sz w:val="24"/>
          <w:szCs w:val="24"/>
          <w:lang w:val="de-DE"/>
        </w:rPr>
      </w:pPr>
      <w:r w:rsidRPr="00D646CE">
        <w:rPr>
          <w:rFonts w:ascii="Arial" w:hAnsi="Arial" w:cs="Arial"/>
          <w:b/>
          <w:sz w:val="24"/>
          <w:szCs w:val="24"/>
        </w:rPr>
        <w:t xml:space="preserve">                                                                   </w:t>
      </w:r>
      <w:r w:rsidRPr="00D646CE">
        <w:rPr>
          <w:rFonts w:ascii="Arial" w:hAnsi="Arial" w:cs="Arial"/>
          <w:b/>
          <w:sz w:val="24"/>
          <w:szCs w:val="24"/>
          <w:lang w:val="de-DE"/>
        </w:rPr>
        <w:t xml:space="preserve">P R E D S J E D N I </w:t>
      </w:r>
      <w:proofErr w:type="gramStart"/>
      <w:r w:rsidRPr="00D646CE">
        <w:rPr>
          <w:rFonts w:ascii="Arial" w:hAnsi="Arial" w:cs="Arial"/>
          <w:b/>
          <w:sz w:val="24"/>
          <w:szCs w:val="24"/>
          <w:lang w:val="de-DE"/>
        </w:rPr>
        <w:t>K :</w:t>
      </w:r>
      <w:proofErr w:type="gramEnd"/>
      <w:r w:rsidRPr="00D646CE">
        <w:rPr>
          <w:rFonts w:ascii="Arial" w:hAnsi="Arial" w:cs="Arial"/>
          <w:b/>
          <w:sz w:val="24"/>
          <w:szCs w:val="24"/>
          <w:lang w:val="de-DE"/>
        </w:rPr>
        <w:t xml:space="preserve"> </w:t>
      </w:r>
    </w:p>
    <w:p w14:paraId="7B11D638" w14:textId="77777777" w:rsidR="00E23368" w:rsidRPr="00D646CE" w:rsidRDefault="00E23368" w:rsidP="00E23368">
      <w:pPr>
        <w:ind w:right="284"/>
        <w:jc w:val="center"/>
        <w:rPr>
          <w:rFonts w:ascii="Arial" w:hAnsi="Arial" w:cs="Arial"/>
          <w:b/>
          <w:sz w:val="24"/>
          <w:szCs w:val="24"/>
          <w:lang w:val="de-DE"/>
        </w:rPr>
      </w:pPr>
      <w:r w:rsidRPr="00D646CE">
        <w:rPr>
          <w:rFonts w:ascii="Arial" w:hAnsi="Arial" w:cs="Arial"/>
          <w:b/>
          <w:sz w:val="24"/>
          <w:szCs w:val="24"/>
          <w:lang w:val="de-DE"/>
        </w:rPr>
        <w:t xml:space="preserve">                                                                                                                                             </w:t>
      </w:r>
    </w:p>
    <w:p w14:paraId="76541595" w14:textId="7F17207F" w:rsidR="00764D1A" w:rsidRPr="00D646CE" w:rsidRDefault="00E23368" w:rsidP="006A23E3">
      <w:pPr>
        <w:pStyle w:val="Tijeloteksta"/>
        <w:ind w:right="284"/>
        <w:jc w:val="both"/>
        <w:rPr>
          <w:rFonts w:ascii="Arial" w:hAnsi="Arial" w:cs="Arial"/>
          <w:sz w:val="24"/>
          <w:szCs w:val="24"/>
        </w:rPr>
      </w:pPr>
      <w:r w:rsidRPr="00D646CE">
        <w:rPr>
          <w:rFonts w:ascii="Arial" w:hAnsi="Arial" w:cs="Arial"/>
          <w:sz w:val="24"/>
          <w:szCs w:val="24"/>
        </w:rPr>
        <w:t xml:space="preserve">                                                                            </w:t>
      </w:r>
      <w:r w:rsidR="00D646CE">
        <w:rPr>
          <w:rFonts w:ascii="Arial" w:hAnsi="Arial" w:cs="Arial"/>
          <w:sz w:val="24"/>
          <w:szCs w:val="24"/>
        </w:rPr>
        <w:t xml:space="preserve">  </w:t>
      </w:r>
      <w:r w:rsidRPr="00D646CE">
        <w:rPr>
          <w:rFonts w:ascii="Arial" w:hAnsi="Arial" w:cs="Arial"/>
          <w:sz w:val="24"/>
          <w:szCs w:val="24"/>
        </w:rPr>
        <w:t xml:space="preserve"> </w:t>
      </w:r>
      <w:r w:rsidRPr="00D646CE">
        <w:rPr>
          <w:rFonts w:ascii="Arial" w:hAnsi="Arial" w:cs="Arial"/>
          <w:b/>
          <w:sz w:val="24"/>
          <w:szCs w:val="24"/>
        </w:rPr>
        <w:t xml:space="preserve">Pero Ćosić, </w:t>
      </w:r>
      <w:proofErr w:type="spellStart"/>
      <w:r w:rsidRPr="00D646CE">
        <w:rPr>
          <w:rFonts w:ascii="Arial" w:hAnsi="Arial" w:cs="Arial"/>
          <w:b/>
          <w:sz w:val="24"/>
          <w:szCs w:val="24"/>
        </w:rPr>
        <w:t>dipl.ing.građ</w:t>
      </w:r>
      <w:proofErr w:type="spellEnd"/>
      <w:r w:rsidRPr="00D646CE">
        <w:rPr>
          <w:rFonts w:ascii="Arial" w:hAnsi="Arial" w:cs="Arial"/>
          <w:b/>
          <w:sz w:val="24"/>
          <w:szCs w:val="24"/>
        </w:rPr>
        <w:t>.</w:t>
      </w:r>
    </w:p>
    <w:sectPr w:rsidR="00764D1A" w:rsidRPr="00D646CE" w:rsidSect="006D5C00">
      <w:footerReference w:type="even" r:id="rId25"/>
      <w:footerReference w:type="default" r:id="rId26"/>
      <w:pgSz w:w="11906" w:h="16838" w:code="9"/>
      <w:pgMar w:top="1276" w:right="1276" w:bottom="851" w:left="1418"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3BE3B" w14:textId="77777777" w:rsidR="001826CA" w:rsidRDefault="001826CA">
      <w:r>
        <w:separator/>
      </w:r>
    </w:p>
  </w:endnote>
  <w:endnote w:type="continuationSeparator" w:id="0">
    <w:p w14:paraId="29778F05" w14:textId="77777777" w:rsidR="001826CA" w:rsidRDefault="00182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DD242" w14:textId="77777777" w:rsidR="0072633B" w:rsidRDefault="0072633B">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1</w:t>
    </w:r>
    <w:r>
      <w:rPr>
        <w:rStyle w:val="Brojstranice"/>
      </w:rPr>
      <w:fldChar w:fldCharType="end"/>
    </w:r>
  </w:p>
  <w:p w14:paraId="14280C9D" w14:textId="77777777" w:rsidR="0072633B" w:rsidRDefault="0072633B">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175FA" w14:textId="77777777" w:rsidR="0072633B" w:rsidRDefault="0072633B">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38</w:t>
    </w:r>
    <w:r>
      <w:rPr>
        <w:rStyle w:val="Brojstranice"/>
      </w:rPr>
      <w:fldChar w:fldCharType="end"/>
    </w:r>
  </w:p>
  <w:p w14:paraId="1167B7AA" w14:textId="77777777" w:rsidR="0072633B" w:rsidRDefault="0072633B">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0D4D7" w14:textId="77777777" w:rsidR="001826CA" w:rsidRDefault="001826CA">
      <w:r>
        <w:separator/>
      </w:r>
    </w:p>
  </w:footnote>
  <w:footnote w:type="continuationSeparator" w:id="0">
    <w:p w14:paraId="23FBDF0D" w14:textId="77777777" w:rsidR="001826CA" w:rsidRDefault="001826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F274E"/>
    <w:multiLevelType w:val="hybridMultilevel"/>
    <w:tmpl w:val="37A048CA"/>
    <w:lvl w:ilvl="0" w:tplc="041A0001">
      <w:start w:val="1"/>
      <w:numFmt w:val="bullet"/>
      <w:lvlText w:val=""/>
      <w:lvlJc w:val="left"/>
      <w:pPr>
        <w:tabs>
          <w:tab w:val="num" w:pos="1440"/>
        </w:tabs>
        <w:ind w:left="1440" w:hanging="360"/>
      </w:pPr>
      <w:rPr>
        <w:rFonts w:ascii="Symbol" w:hAnsi="Symbol" w:hint="default"/>
      </w:rPr>
    </w:lvl>
    <w:lvl w:ilvl="1" w:tplc="041A0003" w:tentative="1">
      <w:start w:val="1"/>
      <w:numFmt w:val="bullet"/>
      <w:lvlText w:val="o"/>
      <w:lvlJc w:val="left"/>
      <w:pPr>
        <w:tabs>
          <w:tab w:val="num" w:pos="2160"/>
        </w:tabs>
        <w:ind w:left="2160" w:hanging="360"/>
      </w:pPr>
      <w:rPr>
        <w:rFonts w:ascii="Courier New" w:hAnsi="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49D1DAE"/>
    <w:multiLevelType w:val="hybridMultilevel"/>
    <w:tmpl w:val="C0ECADE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573402D"/>
    <w:multiLevelType w:val="hybridMultilevel"/>
    <w:tmpl w:val="96C22EF0"/>
    <w:lvl w:ilvl="0" w:tplc="041A0001">
      <w:start w:val="1"/>
      <w:numFmt w:val="bullet"/>
      <w:lvlText w:val=""/>
      <w:lvlJc w:val="left"/>
      <w:pPr>
        <w:tabs>
          <w:tab w:val="num" w:pos="1440"/>
        </w:tabs>
        <w:ind w:left="1440" w:hanging="360"/>
      </w:pPr>
      <w:rPr>
        <w:rFonts w:ascii="Symbol" w:hAnsi="Symbol" w:hint="default"/>
      </w:rPr>
    </w:lvl>
    <w:lvl w:ilvl="1" w:tplc="041A0003" w:tentative="1">
      <w:start w:val="1"/>
      <w:numFmt w:val="bullet"/>
      <w:lvlText w:val="o"/>
      <w:lvlJc w:val="left"/>
      <w:pPr>
        <w:tabs>
          <w:tab w:val="num" w:pos="2160"/>
        </w:tabs>
        <w:ind w:left="2160" w:hanging="360"/>
      </w:pPr>
      <w:rPr>
        <w:rFonts w:ascii="Courier New" w:hAnsi="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659474C"/>
    <w:multiLevelType w:val="hybridMultilevel"/>
    <w:tmpl w:val="8BD4D4AE"/>
    <w:lvl w:ilvl="0" w:tplc="FFFFFFFF">
      <w:start w:val="1"/>
      <w:numFmt w:val="decimal"/>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66052CD"/>
    <w:multiLevelType w:val="hybridMultilevel"/>
    <w:tmpl w:val="7542D19C"/>
    <w:lvl w:ilvl="0" w:tplc="45F09FEA">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C83BA4"/>
    <w:multiLevelType w:val="multilevel"/>
    <w:tmpl w:val="2FF0809C"/>
    <w:lvl w:ilvl="0">
      <w:start w:val="1"/>
      <w:numFmt w:val="decimal"/>
      <w:lvlText w:val="%1."/>
      <w:lvlJc w:val="left"/>
      <w:pPr>
        <w:tabs>
          <w:tab w:val="num" w:pos="785"/>
        </w:tabs>
        <w:ind w:left="785" w:hanging="360"/>
      </w:pPr>
      <w:rPr>
        <w:rFonts w:hint="default"/>
        <w:b w:val="0"/>
        <w:bCs w:val="0"/>
        <w:color w:val="auto"/>
      </w:rPr>
    </w:lvl>
    <w:lvl w:ilvl="1">
      <w:start w:val="2"/>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108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2160"/>
        </w:tabs>
        <w:ind w:left="2160" w:hanging="1440"/>
      </w:pPr>
      <w:rPr>
        <w:rFonts w:hint="default"/>
      </w:rPr>
    </w:lvl>
    <w:lvl w:ilvl="5">
      <w:start w:val="1"/>
      <w:numFmt w:val="decimal"/>
      <w:isLgl/>
      <w:lvlText w:val="%1.%2.%3.%4.%5.%6."/>
      <w:lvlJc w:val="left"/>
      <w:pPr>
        <w:tabs>
          <w:tab w:val="num" w:pos="2520"/>
        </w:tabs>
        <w:ind w:left="2520" w:hanging="1800"/>
      </w:pPr>
      <w:rPr>
        <w:rFonts w:hint="default"/>
      </w:rPr>
    </w:lvl>
    <w:lvl w:ilvl="6">
      <w:start w:val="1"/>
      <w:numFmt w:val="decimal"/>
      <w:isLgl/>
      <w:lvlText w:val="%1.%2.%3.%4.%5.%6.%7."/>
      <w:lvlJc w:val="left"/>
      <w:pPr>
        <w:tabs>
          <w:tab w:val="num" w:pos="2880"/>
        </w:tabs>
        <w:ind w:left="2880" w:hanging="2160"/>
      </w:pPr>
      <w:rPr>
        <w:rFonts w:hint="default"/>
      </w:rPr>
    </w:lvl>
    <w:lvl w:ilvl="7">
      <w:start w:val="1"/>
      <w:numFmt w:val="decimal"/>
      <w:isLgl/>
      <w:lvlText w:val="%1.%2.%3.%4.%5.%6.%7.%8."/>
      <w:lvlJc w:val="left"/>
      <w:pPr>
        <w:tabs>
          <w:tab w:val="num" w:pos="2880"/>
        </w:tabs>
        <w:ind w:left="2880" w:hanging="2160"/>
      </w:pPr>
      <w:rPr>
        <w:rFonts w:hint="default"/>
      </w:rPr>
    </w:lvl>
    <w:lvl w:ilvl="8">
      <w:start w:val="1"/>
      <w:numFmt w:val="decimal"/>
      <w:isLgl/>
      <w:lvlText w:val="%1.%2.%3.%4.%5.%6.%7.%8.%9."/>
      <w:lvlJc w:val="left"/>
      <w:pPr>
        <w:tabs>
          <w:tab w:val="num" w:pos="3240"/>
        </w:tabs>
        <w:ind w:left="3240" w:hanging="2520"/>
      </w:pPr>
      <w:rPr>
        <w:rFonts w:hint="default"/>
      </w:rPr>
    </w:lvl>
  </w:abstractNum>
  <w:abstractNum w:abstractNumId="6" w15:restartNumberingAfterBreak="0">
    <w:nsid w:val="0EB44870"/>
    <w:multiLevelType w:val="hybridMultilevel"/>
    <w:tmpl w:val="690C696C"/>
    <w:lvl w:ilvl="0" w:tplc="041A0001">
      <w:start w:val="1"/>
      <w:numFmt w:val="bullet"/>
      <w:lvlText w:val=""/>
      <w:lvlJc w:val="left"/>
      <w:pPr>
        <w:tabs>
          <w:tab w:val="num" w:pos="1440"/>
        </w:tabs>
        <w:ind w:left="1440" w:hanging="360"/>
      </w:pPr>
      <w:rPr>
        <w:rFonts w:ascii="Symbol" w:hAnsi="Symbol" w:hint="default"/>
      </w:rPr>
    </w:lvl>
    <w:lvl w:ilvl="1" w:tplc="041A0003" w:tentative="1">
      <w:start w:val="1"/>
      <w:numFmt w:val="bullet"/>
      <w:lvlText w:val="o"/>
      <w:lvlJc w:val="left"/>
      <w:pPr>
        <w:tabs>
          <w:tab w:val="num" w:pos="2160"/>
        </w:tabs>
        <w:ind w:left="2160" w:hanging="360"/>
      </w:pPr>
      <w:rPr>
        <w:rFonts w:ascii="Courier New" w:hAnsi="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2556ED0"/>
    <w:multiLevelType w:val="multilevel"/>
    <w:tmpl w:val="3D44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90F98"/>
    <w:multiLevelType w:val="hybridMultilevel"/>
    <w:tmpl w:val="41A0EDB6"/>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B1954B4"/>
    <w:multiLevelType w:val="hybridMultilevel"/>
    <w:tmpl w:val="A552D9BC"/>
    <w:lvl w:ilvl="0" w:tplc="041A0001">
      <w:start w:val="1"/>
      <w:numFmt w:val="bullet"/>
      <w:lvlText w:val=""/>
      <w:lvlJc w:val="left"/>
      <w:pPr>
        <w:tabs>
          <w:tab w:val="num" w:pos="2160"/>
        </w:tabs>
        <w:ind w:left="2160" w:hanging="360"/>
      </w:pPr>
      <w:rPr>
        <w:rFonts w:ascii="Symbol" w:hAnsi="Symbol" w:hint="default"/>
      </w:rPr>
    </w:lvl>
    <w:lvl w:ilvl="1" w:tplc="041A0003" w:tentative="1">
      <w:start w:val="1"/>
      <w:numFmt w:val="bullet"/>
      <w:lvlText w:val="o"/>
      <w:lvlJc w:val="left"/>
      <w:pPr>
        <w:tabs>
          <w:tab w:val="num" w:pos="2880"/>
        </w:tabs>
        <w:ind w:left="2880" w:hanging="360"/>
      </w:pPr>
      <w:rPr>
        <w:rFonts w:ascii="Courier New" w:hAnsi="Courier New" w:hint="default"/>
      </w:rPr>
    </w:lvl>
    <w:lvl w:ilvl="2" w:tplc="041A0005" w:tentative="1">
      <w:start w:val="1"/>
      <w:numFmt w:val="bullet"/>
      <w:lvlText w:val=""/>
      <w:lvlJc w:val="left"/>
      <w:pPr>
        <w:tabs>
          <w:tab w:val="num" w:pos="3600"/>
        </w:tabs>
        <w:ind w:left="3600" w:hanging="360"/>
      </w:pPr>
      <w:rPr>
        <w:rFonts w:ascii="Wingdings" w:hAnsi="Wingdings" w:hint="default"/>
      </w:rPr>
    </w:lvl>
    <w:lvl w:ilvl="3" w:tplc="041A0001" w:tentative="1">
      <w:start w:val="1"/>
      <w:numFmt w:val="bullet"/>
      <w:lvlText w:val=""/>
      <w:lvlJc w:val="left"/>
      <w:pPr>
        <w:tabs>
          <w:tab w:val="num" w:pos="4320"/>
        </w:tabs>
        <w:ind w:left="4320" w:hanging="360"/>
      </w:pPr>
      <w:rPr>
        <w:rFonts w:ascii="Symbol" w:hAnsi="Symbol" w:hint="default"/>
      </w:rPr>
    </w:lvl>
    <w:lvl w:ilvl="4" w:tplc="041A0003" w:tentative="1">
      <w:start w:val="1"/>
      <w:numFmt w:val="bullet"/>
      <w:lvlText w:val="o"/>
      <w:lvlJc w:val="left"/>
      <w:pPr>
        <w:tabs>
          <w:tab w:val="num" w:pos="5040"/>
        </w:tabs>
        <w:ind w:left="5040" w:hanging="360"/>
      </w:pPr>
      <w:rPr>
        <w:rFonts w:ascii="Courier New" w:hAnsi="Courier New" w:hint="default"/>
      </w:rPr>
    </w:lvl>
    <w:lvl w:ilvl="5" w:tplc="041A0005" w:tentative="1">
      <w:start w:val="1"/>
      <w:numFmt w:val="bullet"/>
      <w:lvlText w:val=""/>
      <w:lvlJc w:val="left"/>
      <w:pPr>
        <w:tabs>
          <w:tab w:val="num" w:pos="5760"/>
        </w:tabs>
        <w:ind w:left="5760" w:hanging="360"/>
      </w:pPr>
      <w:rPr>
        <w:rFonts w:ascii="Wingdings" w:hAnsi="Wingdings" w:hint="default"/>
      </w:rPr>
    </w:lvl>
    <w:lvl w:ilvl="6" w:tplc="041A0001" w:tentative="1">
      <w:start w:val="1"/>
      <w:numFmt w:val="bullet"/>
      <w:lvlText w:val=""/>
      <w:lvlJc w:val="left"/>
      <w:pPr>
        <w:tabs>
          <w:tab w:val="num" w:pos="6480"/>
        </w:tabs>
        <w:ind w:left="6480" w:hanging="360"/>
      </w:pPr>
      <w:rPr>
        <w:rFonts w:ascii="Symbol" w:hAnsi="Symbol" w:hint="default"/>
      </w:rPr>
    </w:lvl>
    <w:lvl w:ilvl="7" w:tplc="041A0003" w:tentative="1">
      <w:start w:val="1"/>
      <w:numFmt w:val="bullet"/>
      <w:lvlText w:val="o"/>
      <w:lvlJc w:val="left"/>
      <w:pPr>
        <w:tabs>
          <w:tab w:val="num" w:pos="7200"/>
        </w:tabs>
        <w:ind w:left="7200" w:hanging="360"/>
      </w:pPr>
      <w:rPr>
        <w:rFonts w:ascii="Courier New" w:hAnsi="Courier New" w:hint="default"/>
      </w:rPr>
    </w:lvl>
    <w:lvl w:ilvl="8" w:tplc="041A0005" w:tentative="1">
      <w:start w:val="1"/>
      <w:numFmt w:val="bullet"/>
      <w:lvlText w:val=""/>
      <w:lvlJc w:val="left"/>
      <w:pPr>
        <w:tabs>
          <w:tab w:val="num" w:pos="7920"/>
        </w:tabs>
        <w:ind w:left="7920" w:hanging="360"/>
      </w:pPr>
      <w:rPr>
        <w:rFonts w:ascii="Wingdings" w:hAnsi="Wingdings" w:hint="default"/>
      </w:rPr>
    </w:lvl>
  </w:abstractNum>
  <w:abstractNum w:abstractNumId="10" w15:restartNumberingAfterBreak="0">
    <w:nsid w:val="1EB07049"/>
    <w:multiLevelType w:val="multilevel"/>
    <w:tmpl w:val="CD4A3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BB0B1C"/>
    <w:multiLevelType w:val="hybridMultilevel"/>
    <w:tmpl w:val="12AE1056"/>
    <w:lvl w:ilvl="0" w:tplc="45F09FEA">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EE34B5"/>
    <w:multiLevelType w:val="hybridMultilevel"/>
    <w:tmpl w:val="A1CE03BA"/>
    <w:lvl w:ilvl="0" w:tplc="7F7C405A">
      <w:start w:val="1"/>
      <w:numFmt w:val="decimal"/>
      <w:pStyle w:val="Naslov1"/>
      <w:lvlText w:val="%1."/>
      <w:lvlJc w:val="left"/>
      <w:pPr>
        <w:ind w:left="2628"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F343B3"/>
    <w:multiLevelType w:val="hybridMultilevel"/>
    <w:tmpl w:val="C0389F8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259C7813"/>
    <w:multiLevelType w:val="hybridMultilevel"/>
    <w:tmpl w:val="1FBE0C8E"/>
    <w:lvl w:ilvl="0" w:tplc="548012F2">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5" w15:restartNumberingAfterBreak="0">
    <w:nsid w:val="27E8263F"/>
    <w:multiLevelType w:val="hybridMultilevel"/>
    <w:tmpl w:val="02CCB226"/>
    <w:lvl w:ilvl="0" w:tplc="041A0001">
      <w:start w:val="1"/>
      <w:numFmt w:val="bullet"/>
      <w:lvlText w:val=""/>
      <w:lvlJc w:val="left"/>
      <w:pPr>
        <w:tabs>
          <w:tab w:val="num" w:pos="1789"/>
        </w:tabs>
        <w:ind w:left="1789" w:hanging="360"/>
      </w:pPr>
      <w:rPr>
        <w:rFonts w:ascii="Symbol" w:hAnsi="Symbol" w:hint="default"/>
      </w:rPr>
    </w:lvl>
    <w:lvl w:ilvl="1" w:tplc="041A0003" w:tentative="1">
      <w:start w:val="1"/>
      <w:numFmt w:val="bullet"/>
      <w:lvlText w:val="o"/>
      <w:lvlJc w:val="left"/>
      <w:pPr>
        <w:tabs>
          <w:tab w:val="num" w:pos="2509"/>
        </w:tabs>
        <w:ind w:left="2509" w:hanging="360"/>
      </w:pPr>
      <w:rPr>
        <w:rFonts w:ascii="Courier New" w:hAnsi="Courier New" w:hint="default"/>
      </w:rPr>
    </w:lvl>
    <w:lvl w:ilvl="2" w:tplc="041A0005" w:tentative="1">
      <w:start w:val="1"/>
      <w:numFmt w:val="bullet"/>
      <w:lvlText w:val=""/>
      <w:lvlJc w:val="left"/>
      <w:pPr>
        <w:tabs>
          <w:tab w:val="num" w:pos="3229"/>
        </w:tabs>
        <w:ind w:left="3229" w:hanging="360"/>
      </w:pPr>
      <w:rPr>
        <w:rFonts w:ascii="Wingdings" w:hAnsi="Wingdings" w:hint="default"/>
      </w:rPr>
    </w:lvl>
    <w:lvl w:ilvl="3" w:tplc="041A0001" w:tentative="1">
      <w:start w:val="1"/>
      <w:numFmt w:val="bullet"/>
      <w:lvlText w:val=""/>
      <w:lvlJc w:val="left"/>
      <w:pPr>
        <w:tabs>
          <w:tab w:val="num" w:pos="3949"/>
        </w:tabs>
        <w:ind w:left="3949" w:hanging="360"/>
      </w:pPr>
      <w:rPr>
        <w:rFonts w:ascii="Symbol" w:hAnsi="Symbol" w:hint="default"/>
      </w:rPr>
    </w:lvl>
    <w:lvl w:ilvl="4" w:tplc="041A0003" w:tentative="1">
      <w:start w:val="1"/>
      <w:numFmt w:val="bullet"/>
      <w:lvlText w:val="o"/>
      <w:lvlJc w:val="left"/>
      <w:pPr>
        <w:tabs>
          <w:tab w:val="num" w:pos="4669"/>
        </w:tabs>
        <w:ind w:left="4669" w:hanging="360"/>
      </w:pPr>
      <w:rPr>
        <w:rFonts w:ascii="Courier New" w:hAnsi="Courier New" w:hint="default"/>
      </w:rPr>
    </w:lvl>
    <w:lvl w:ilvl="5" w:tplc="041A0005" w:tentative="1">
      <w:start w:val="1"/>
      <w:numFmt w:val="bullet"/>
      <w:lvlText w:val=""/>
      <w:lvlJc w:val="left"/>
      <w:pPr>
        <w:tabs>
          <w:tab w:val="num" w:pos="5389"/>
        </w:tabs>
        <w:ind w:left="5389" w:hanging="360"/>
      </w:pPr>
      <w:rPr>
        <w:rFonts w:ascii="Wingdings" w:hAnsi="Wingdings" w:hint="default"/>
      </w:rPr>
    </w:lvl>
    <w:lvl w:ilvl="6" w:tplc="041A0001" w:tentative="1">
      <w:start w:val="1"/>
      <w:numFmt w:val="bullet"/>
      <w:lvlText w:val=""/>
      <w:lvlJc w:val="left"/>
      <w:pPr>
        <w:tabs>
          <w:tab w:val="num" w:pos="6109"/>
        </w:tabs>
        <w:ind w:left="6109" w:hanging="360"/>
      </w:pPr>
      <w:rPr>
        <w:rFonts w:ascii="Symbol" w:hAnsi="Symbol" w:hint="default"/>
      </w:rPr>
    </w:lvl>
    <w:lvl w:ilvl="7" w:tplc="041A0003" w:tentative="1">
      <w:start w:val="1"/>
      <w:numFmt w:val="bullet"/>
      <w:lvlText w:val="o"/>
      <w:lvlJc w:val="left"/>
      <w:pPr>
        <w:tabs>
          <w:tab w:val="num" w:pos="6829"/>
        </w:tabs>
        <w:ind w:left="6829" w:hanging="360"/>
      </w:pPr>
      <w:rPr>
        <w:rFonts w:ascii="Courier New" w:hAnsi="Courier New" w:hint="default"/>
      </w:rPr>
    </w:lvl>
    <w:lvl w:ilvl="8" w:tplc="041A0005" w:tentative="1">
      <w:start w:val="1"/>
      <w:numFmt w:val="bullet"/>
      <w:lvlText w:val=""/>
      <w:lvlJc w:val="left"/>
      <w:pPr>
        <w:tabs>
          <w:tab w:val="num" w:pos="7549"/>
        </w:tabs>
        <w:ind w:left="7549" w:hanging="360"/>
      </w:pPr>
      <w:rPr>
        <w:rFonts w:ascii="Wingdings" w:hAnsi="Wingdings" w:hint="default"/>
      </w:rPr>
    </w:lvl>
  </w:abstractNum>
  <w:abstractNum w:abstractNumId="16" w15:restartNumberingAfterBreak="0">
    <w:nsid w:val="314141FD"/>
    <w:multiLevelType w:val="hybridMultilevel"/>
    <w:tmpl w:val="CFEA031C"/>
    <w:lvl w:ilvl="0" w:tplc="0B10B444">
      <w:start w:val="5"/>
      <w:numFmt w:val="decimal"/>
      <w:lvlText w:val="%1."/>
      <w:lvlJc w:val="left"/>
      <w:pPr>
        <w:ind w:left="720" w:hanging="360"/>
      </w:pPr>
      <w:rPr>
        <w:rFonts w:hint="default"/>
        <w:b/>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6D3494"/>
    <w:multiLevelType w:val="hybridMultilevel"/>
    <w:tmpl w:val="BD9EC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457A2D"/>
    <w:multiLevelType w:val="hybridMultilevel"/>
    <w:tmpl w:val="A19667E6"/>
    <w:lvl w:ilvl="0" w:tplc="041A0001">
      <w:start w:val="1"/>
      <w:numFmt w:val="bullet"/>
      <w:lvlText w:val=""/>
      <w:lvlJc w:val="left"/>
      <w:pPr>
        <w:tabs>
          <w:tab w:val="num" w:pos="1440"/>
        </w:tabs>
        <w:ind w:left="1440" w:hanging="360"/>
      </w:pPr>
      <w:rPr>
        <w:rFonts w:ascii="Symbol" w:hAnsi="Symbol" w:hint="default"/>
      </w:rPr>
    </w:lvl>
    <w:lvl w:ilvl="1" w:tplc="041A0003" w:tentative="1">
      <w:start w:val="1"/>
      <w:numFmt w:val="bullet"/>
      <w:lvlText w:val="o"/>
      <w:lvlJc w:val="left"/>
      <w:pPr>
        <w:tabs>
          <w:tab w:val="num" w:pos="2160"/>
        </w:tabs>
        <w:ind w:left="2160" w:hanging="360"/>
      </w:pPr>
      <w:rPr>
        <w:rFonts w:ascii="Courier New" w:hAnsi="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39966EF8"/>
    <w:multiLevelType w:val="hybridMultilevel"/>
    <w:tmpl w:val="FE6639BC"/>
    <w:lvl w:ilvl="0" w:tplc="45F09FEA">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64502D"/>
    <w:multiLevelType w:val="multilevel"/>
    <w:tmpl w:val="EDEAE100"/>
    <w:lvl w:ilvl="0">
      <w:start w:val="6"/>
      <w:numFmt w:val="decimal"/>
      <w:lvlText w:val="%1."/>
      <w:lvlJc w:val="left"/>
      <w:pPr>
        <w:tabs>
          <w:tab w:val="num" w:pos="785"/>
        </w:tabs>
        <w:ind w:left="785" w:hanging="360"/>
      </w:pPr>
      <w:rPr>
        <w:rFonts w:hint="default"/>
        <w:b w:val="0"/>
        <w:bCs w:val="0"/>
        <w:color w:val="auto"/>
      </w:rPr>
    </w:lvl>
    <w:lvl w:ilvl="1">
      <w:start w:val="2"/>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108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2160"/>
        </w:tabs>
        <w:ind w:left="2160" w:hanging="1440"/>
      </w:pPr>
      <w:rPr>
        <w:rFonts w:hint="default"/>
      </w:rPr>
    </w:lvl>
    <w:lvl w:ilvl="5">
      <w:start w:val="1"/>
      <w:numFmt w:val="decimal"/>
      <w:isLgl/>
      <w:lvlText w:val="%1.%2.%3.%4.%5.%6."/>
      <w:lvlJc w:val="left"/>
      <w:pPr>
        <w:tabs>
          <w:tab w:val="num" w:pos="2520"/>
        </w:tabs>
        <w:ind w:left="2520" w:hanging="1800"/>
      </w:pPr>
      <w:rPr>
        <w:rFonts w:hint="default"/>
      </w:rPr>
    </w:lvl>
    <w:lvl w:ilvl="6">
      <w:start w:val="1"/>
      <w:numFmt w:val="decimal"/>
      <w:isLgl/>
      <w:lvlText w:val="%1.%2.%3.%4.%5.%6.%7."/>
      <w:lvlJc w:val="left"/>
      <w:pPr>
        <w:tabs>
          <w:tab w:val="num" w:pos="2880"/>
        </w:tabs>
        <w:ind w:left="2880" w:hanging="2160"/>
      </w:pPr>
      <w:rPr>
        <w:rFonts w:hint="default"/>
      </w:rPr>
    </w:lvl>
    <w:lvl w:ilvl="7">
      <w:start w:val="1"/>
      <w:numFmt w:val="decimal"/>
      <w:isLgl/>
      <w:lvlText w:val="%1.%2.%3.%4.%5.%6.%7.%8."/>
      <w:lvlJc w:val="left"/>
      <w:pPr>
        <w:tabs>
          <w:tab w:val="num" w:pos="2880"/>
        </w:tabs>
        <w:ind w:left="2880" w:hanging="2160"/>
      </w:pPr>
      <w:rPr>
        <w:rFonts w:hint="default"/>
      </w:rPr>
    </w:lvl>
    <w:lvl w:ilvl="8">
      <w:start w:val="1"/>
      <w:numFmt w:val="decimal"/>
      <w:isLgl/>
      <w:lvlText w:val="%1.%2.%3.%4.%5.%6.%7.%8.%9."/>
      <w:lvlJc w:val="left"/>
      <w:pPr>
        <w:tabs>
          <w:tab w:val="num" w:pos="3240"/>
        </w:tabs>
        <w:ind w:left="3240" w:hanging="2520"/>
      </w:pPr>
      <w:rPr>
        <w:rFonts w:hint="default"/>
      </w:rPr>
    </w:lvl>
  </w:abstractNum>
  <w:abstractNum w:abstractNumId="21" w15:restartNumberingAfterBreak="0">
    <w:nsid w:val="3CD578FF"/>
    <w:multiLevelType w:val="hybridMultilevel"/>
    <w:tmpl w:val="60BA4C98"/>
    <w:lvl w:ilvl="0" w:tplc="35B4CAB6">
      <w:numFmt w:val="bullet"/>
      <w:lvlText w:val="-"/>
      <w:lvlJc w:val="left"/>
      <w:pPr>
        <w:ind w:left="1068" w:hanging="360"/>
      </w:pPr>
      <w:rPr>
        <w:rFonts w:ascii="Arial" w:eastAsia="Calibri" w:hAnsi="Arial" w:cs="Arial" w:hint="default"/>
      </w:rPr>
    </w:lvl>
    <w:lvl w:ilvl="1" w:tplc="041A0003">
      <w:start w:val="1"/>
      <w:numFmt w:val="bullet"/>
      <w:lvlText w:val="o"/>
      <w:lvlJc w:val="left"/>
      <w:pPr>
        <w:ind w:left="1788" w:hanging="360"/>
      </w:pPr>
      <w:rPr>
        <w:rFonts w:ascii="Courier New" w:hAnsi="Courier New" w:cs="Courier New" w:hint="default"/>
      </w:rPr>
    </w:lvl>
    <w:lvl w:ilvl="2" w:tplc="041A0005">
      <w:start w:val="1"/>
      <w:numFmt w:val="bullet"/>
      <w:lvlText w:val=""/>
      <w:lvlJc w:val="left"/>
      <w:pPr>
        <w:ind w:left="2508" w:hanging="360"/>
      </w:pPr>
      <w:rPr>
        <w:rFonts w:ascii="Wingdings" w:hAnsi="Wingdings" w:hint="default"/>
      </w:rPr>
    </w:lvl>
    <w:lvl w:ilvl="3" w:tplc="041A0001">
      <w:start w:val="1"/>
      <w:numFmt w:val="bullet"/>
      <w:lvlText w:val=""/>
      <w:lvlJc w:val="left"/>
      <w:pPr>
        <w:ind w:left="3228" w:hanging="360"/>
      </w:pPr>
      <w:rPr>
        <w:rFonts w:ascii="Symbol" w:hAnsi="Symbol" w:hint="default"/>
      </w:rPr>
    </w:lvl>
    <w:lvl w:ilvl="4" w:tplc="041A0003">
      <w:start w:val="1"/>
      <w:numFmt w:val="bullet"/>
      <w:lvlText w:val="o"/>
      <w:lvlJc w:val="left"/>
      <w:pPr>
        <w:ind w:left="3948" w:hanging="360"/>
      </w:pPr>
      <w:rPr>
        <w:rFonts w:ascii="Courier New" w:hAnsi="Courier New" w:cs="Courier New" w:hint="default"/>
      </w:rPr>
    </w:lvl>
    <w:lvl w:ilvl="5" w:tplc="041A0005">
      <w:start w:val="1"/>
      <w:numFmt w:val="bullet"/>
      <w:lvlText w:val=""/>
      <w:lvlJc w:val="left"/>
      <w:pPr>
        <w:ind w:left="4668" w:hanging="360"/>
      </w:pPr>
      <w:rPr>
        <w:rFonts w:ascii="Wingdings" w:hAnsi="Wingdings" w:hint="default"/>
      </w:rPr>
    </w:lvl>
    <w:lvl w:ilvl="6" w:tplc="041A0001">
      <w:start w:val="1"/>
      <w:numFmt w:val="bullet"/>
      <w:lvlText w:val=""/>
      <w:lvlJc w:val="left"/>
      <w:pPr>
        <w:ind w:left="5388" w:hanging="360"/>
      </w:pPr>
      <w:rPr>
        <w:rFonts w:ascii="Symbol" w:hAnsi="Symbol" w:hint="default"/>
      </w:rPr>
    </w:lvl>
    <w:lvl w:ilvl="7" w:tplc="041A0003">
      <w:start w:val="1"/>
      <w:numFmt w:val="bullet"/>
      <w:lvlText w:val="o"/>
      <w:lvlJc w:val="left"/>
      <w:pPr>
        <w:ind w:left="6108" w:hanging="360"/>
      </w:pPr>
      <w:rPr>
        <w:rFonts w:ascii="Courier New" w:hAnsi="Courier New" w:cs="Courier New" w:hint="default"/>
      </w:rPr>
    </w:lvl>
    <w:lvl w:ilvl="8" w:tplc="041A0005">
      <w:start w:val="1"/>
      <w:numFmt w:val="bullet"/>
      <w:lvlText w:val=""/>
      <w:lvlJc w:val="left"/>
      <w:pPr>
        <w:ind w:left="6828" w:hanging="360"/>
      </w:pPr>
      <w:rPr>
        <w:rFonts w:ascii="Wingdings" w:hAnsi="Wingdings" w:hint="default"/>
      </w:rPr>
    </w:lvl>
  </w:abstractNum>
  <w:abstractNum w:abstractNumId="22" w15:restartNumberingAfterBreak="0">
    <w:nsid w:val="3D65001C"/>
    <w:multiLevelType w:val="hybridMultilevel"/>
    <w:tmpl w:val="B89E20CE"/>
    <w:lvl w:ilvl="0" w:tplc="45F09FEA">
      <w:start w:val="1"/>
      <w:numFmt w:val="bullet"/>
      <w:lvlText w:val="-"/>
      <w:lvlJc w:val="left"/>
      <w:pPr>
        <w:ind w:left="1800" w:hanging="360"/>
      </w:pPr>
      <w:rPr>
        <w:rFonts w:ascii="Calibri" w:eastAsia="Times New Roman"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3E6734F7"/>
    <w:multiLevelType w:val="multilevel"/>
    <w:tmpl w:val="84FC38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E9A5F4B"/>
    <w:multiLevelType w:val="hybridMultilevel"/>
    <w:tmpl w:val="DA5453C6"/>
    <w:lvl w:ilvl="0" w:tplc="041A0001">
      <w:start w:val="1"/>
      <w:numFmt w:val="bullet"/>
      <w:lvlText w:val=""/>
      <w:lvlJc w:val="left"/>
      <w:pPr>
        <w:ind w:left="1789" w:hanging="360"/>
      </w:pPr>
      <w:rPr>
        <w:rFonts w:ascii="Symbol" w:hAnsi="Symbol" w:hint="default"/>
      </w:rPr>
    </w:lvl>
    <w:lvl w:ilvl="1" w:tplc="041A0003" w:tentative="1">
      <w:start w:val="1"/>
      <w:numFmt w:val="bullet"/>
      <w:lvlText w:val="o"/>
      <w:lvlJc w:val="left"/>
      <w:pPr>
        <w:ind w:left="2509" w:hanging="360"/>
      </w:pPr>
      <w:rPr>
        <w:rFonts w:ascii="Courier New" w:hAnsi="Courier New" w:cs="Courier New" w:hint="default"/>
      </w:rPr>
    </w:lvl>
    <w:lvl w:ilvl="2" w:tplc="041A0005" w:tentative="1">
      <w:start w:val="1"/>
      <w:numFmt w:val="bullet"/>
      <w:lvlText w:val=""/>
      <w:lvlJc w:val="left"/>
      <w:pPr>
        <w:ind w:left="3229" w:hanging="360"/>
      </w:pPr>
      <w:rPr>
        <w:rFonts w:ascii="Wingdings" w:hAnsi="Wingdings" w:hint="default"/>
      </w:rPr>
    </w:lvl>
    <w:lvl w:ilvl="3" w:tplc="041A0001" w:tentative="1">
      <w:start w:val="1"/>
      <w:numFmt w:val="bullet"/>
      <w:lvlText w:val=""/>
      <w:lvlJc w:val="left"/>
      <w:pPr>
        <w:ind w:left="3949" w:hanging="360"/>
      </w:pPr>
      <w:rPr>
        <w:rFonts w:ascii="Symbol" w:hAnsi="Symbol" w:hint="default"/>
      </w:rPr>
    </w:lvl>
    <w:lvl w:ilvl="4" w:tplc="041A0003" w:tentative="1">
      <w:start w:val="1"/>
      <w:numFmt w:val="bullet"/>
      <w:lvlText w:val="o"/>
      <w:lvlJc w:val="left"/>
      <w:pPr>
        <w:ind w:left="4669" w:hanging="360"/>
      </w:pPr>
      <w:rPr>
        <w:rFonts w:ascii="Courier New" w:hAnsi="Courier New" w:cs="Courier New" w:hint="default"/>
      </w:rPr>
    </w:lvl>
    <w:lvl w:ilvl="5" w:tplc="041A0005" w:tentative="1">
      <w:start w:val="1"/>
      <w:numFmt w:val="bullet"/>
      <w:lvlText w:val=""/>
      <w:lvlJc w:val="left"/>
      <w:pPr>
        <w:ind w:left="5389" w:hanging="360"/>
      </w:pPr>
      <w:rPr>
        <w:rFonts w:ascii="Wingdings" w:hAnsi="Wingdings" w:hint="default"/>
      </w:rPr>
    </w:lvl>
    <w:lvl w:ilvl="6" w:tplc="041A0001" w:tentative="1">
      <w:start w:val="1"/>
      <w:numFmt w:val="bullet"/>
      <w:lvlText w:val=""/>
      <w:lvlJc w:val="left"/>
      <w:pPr>
        <w:ind w:left="6109" w:hanging="360"/>
      </w:pPr>
      <w:rPr>
        <w:rFonts w:ascii="Symbol" w:hAnsi="Symbol" w:hint="default"/>
      </w:rPr>
    </w:lvl>
    <w:lvl w:ilvl="7" w:tplc="041A0003" w:tentative="1">
      <w:start w:val="1"/>
      <w:numFmt w:val="bullet"/>
      <w:lvlText w:val="o"/>
      <w:lvlJc w:val="left"/>
      <w:pPr>
        <w:ind w:left="6829" w:hanging="360"/>
      </w:pPr>
      <w:rPr>
        <w:rFonts w:ascii="Courier New" w:hAnsi="Courier New" w:cs="Courier New" w:hint="default"/>
      </w:rPr>
    </w:lvl>
    <w:lvl w:ilvl="8" w:tplc="041A0005" w:tentative="1">
      <w:start w:val="1"/>
      <w:numFmt w:val="bullet"/>
      <w:lvlText w:val=""/>
      <w:lvlJc w:val="left"/>
      <w:pPr>
        <w:ind w:left="7549" w:hanging="360"/>
      </w:pPr>
      <w:rPr>
        <w:rFonts w:ascii="Wingdings" w:hAnsi="Wingdings" w:hint="default"/>
      </w:rPr>
    </w:lvl>
  </w:abstractNum>
  <w:abstractNum w:abstractNumId="25" w15:restartNumberingAfterBreak="0">
    <w:nsid w:val="445E1DD2"/>
    <w:multiLevelType w:val="multilevel"/>
    <w:tmpl w:val="646029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C82060"/>
    <w:multiLevelType w:val="hybridMultilevel"/>
    <w:tmpl w:val="59E62BAC"/>
    <w:lvl w:ilvl="0" w:tplc="333ABFA2">
      <w:start w:val="1"/>
      <w:numFmt w:val="decimal"/>
      <w:lvlText w:val="%1."/>
      <w:lvlJc w:val="left"/>
      <w:pPr>
        <w:tabs>
          <w:tab w:val="num" w:pos="1560"/>
        </w:tabs>
        <w:ind w:left="1560" w:hanging="360"/>
      </w:pPr>
      <w:rPr>
        <w:rFonts w:hint="default"/>
      </w:rPr>
    </w:lvl>
    <w:lvl w:ilvl="1" w:tplc="041A0019" w:tentative="1">
      <w:start w:val="1"/>
      <w:numFmt w:val="lowerLetter"/>
      <w:lvlText w:val="%2."/>
      <w:lvlJc w:val="left"/>
      <w:pPr>
        <w:tabs>
          <w:tab w:val="num" w:pos="2280"/>
        </w:tabs>
        <w:ind w:left="2280" w:hanging="360"/>
      </w:pPr>
    </w:lvl>
    <w:lvl w:ilvl="2" w:tplc="041A001B" w:tentative="1">
      <w:start w:val="1"/>
      <w:numFmt w:val="lowerRoman"/>
      <w:lvlText w:val="%3."/>
      <w:lvlJc w:val="right"/>
      <w:pPr>
        <w:tabs>
          <w:tab w:val="num" w:pos="3000"/>
        </w:tabs>
        <w:ind w:left="3000" w:hanging="180"/>
      </w:pPr>
    </w:lvl>
    <w:lvl w:ilvl="3" w:tplc="041A000F" w:tentative="1">
      <w:start w:val="1"/>
      <w:numFmt w:val="decimal"/>
      <w:lvlText w:val="%4."/>
      <w:lvlJc w:val="left"/>
      <w:pPr>
        <w:tabs>
          <w:tab w:val="num" w:pos="3720"/>
        </w:tabs>
        <w:ind w:left="3720" w:hanging="360"/>
      </w:pPr>
    </w:lvl>
    <w:lvl w:ilvl="4" w:tplc="041A0019" w:tentative="1">
      <w:start w:val="1"/>
      <w:numFmt w:val="lowerLetter"/>
      <w:lvlText w:val="%5."/>
      <w:lvlJc w:val="left"/>
      <w:pPr>
        <w:tabs>
          <w:tab w:val="num" w:pos="4440"/>
        </w:tabs>
        <w:ind w:left="4440" w:hanging="360"/>
      </w:pPr>
    </w:lvl>
    <w:lvl w:ilvl="5" w:tplc="041A001B" w:tentative="1">
      <w:start w:val="1"/>
      <w:numFmt w:val="lowerRoman"/>
      <w:lvlText w:val="%6."/>
      <w:lvlJc w:val="right"/>
      <w:pPr>
        <w:tabs>
          <w:tab w:val="num" w:pos="5160"/>
        </w:tabs>
        <w:ind w:left="5160" w:hanging="180"/>
      </w:pPr>
    </w:lvl>
    <w:lvl w:ilvl="6" w:tplc="041A000F" w:tentative="1">
      <w:start w:val="1"/>
      <w:numFmt w:val="decimal"/>
      <w:lvlText w:val="%7."/>
      <w:lvlJc w:val="left"/>
      <w:pPr>
        <w:tabs>
          <w:tab w:val="num" w:pos="5880"/>
        </w:tabs>
        <w:ind w:left="5880" w:hanging="360"/>
      </w:pPr>
    </w:lvl>
    <w:lvl w:ilvl="7" w:tplc="041A0019" w:tentative="1">
      <w:start w:val="1"/>
      <w:numFmt w:val="lowerLetter"/>
      <w:lvlText w:val="%8."/>
      <w:lvlJc w:val="left"/>
      <w:pPr>
        <w:tabs>
          <w:tab w:val="num" w:pos="6600"/>
        </w:tabs>
        <w:ind w:left="6600" w:hanging="360"/>
      </w:pPr>
    </w:lvl>
    <w:lvl w:ilvl="8" w:tplc="041A001B" w:tentative="1">
      <w:start w:val="1"/>
      <w:numFmt w:val="lowerRoman"/>
      <w:lvlText w:val="%9."/>
      <w:lvlJc w:val="right"/>
      <w:pPr>
        <w:tabs>
          <w:tab w:val="num" w:pos="7320"/>
        </w:tabs>
        <w:ind w:left="7320" w:hanging="180"/>
      </w:pPr>
    </w:lvl>
  </w:abstractNum>
  <w:abstractNum w:abstractNumId="27" w15:restartNumberingAfterBreak="0">
    <w:nsid w:val="47C338AE"/>
    <w:multiLevelType w:val="hybridMultilevel"/>
    <w:tmpl w:val="5A000C74"/>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8" w15:restartNumberingAfterBreak="0">
    <w:nsid w:val="4F6E6B63"/>
    <w:multiLevelType w:val="hybridMultilevel"/>
    <w:tmpl w:val="E280E548"/>
    <w:lvl w:ilvl="0" w:tplc="041A0001">
      <w:start w:val="1"/>
      <w:numFmt w:val="bullet"/>
      <w:lvlText w:val=""/>
      <w:lvlJc w:val="left"/>
      <w:pPr>
        <w:tabs>
          <w:tab w:val="num" w:pos="1440"/>
        </w:tabs>
        <w:ind w:left="1440" w:hanging="360"/>
      </w:pPr>
      <w:rPr>
        <w:rFonts w:ascii="Symbol" w:hAnsi="Symbol" w:hint="default"/>
      </w:rPr>
    </w:lvl>
    <w:lvl w:ilvl="1" w:tplc="041A0003" w:tentative="1">
      <w:start w:val="1"/>
      <w:numFmt w:val="bullet"/>
      <w:lvlText w:val="o"/>
      <w:lvlJc w:val="left"/>
      <w:pPr>
        <w:tabs>
          <w:tab w:val="num" w:pos="2160"/>
        </w:tabs>
        <w:ind w:left="2160" w:hanging="360"/>
      </w:pPr>
      <w:rPr>
        <w:rFonts w:ascii="Courier New" w:hAnsi="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5042318B"/>
    <w:multiLevelType w:val="hybridMultilevel"/>
    <w:tmpl w:val="0710465C"/>
    <w:lvl w:ilvl="0" w:tplc="AB0C9592">
      <w:start w:val="1"/>
      <w:numFmt w:val="decimal"/>
      <w:lvlText w:val="%1."/>
      <w:lvlJc w:val="left"/>
      <w:pPr>
        <w:tabs>
          <w:tab w:val="num" w:pos="1080"/>
        </w:tabs>
        <w:ind w:left="1080" w:hanging="360"/>
      </w:pPr>
      <w:rPr>
        <w:rFonts w:hint="default"/>
      </w:r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30" w15:restartNumberingAfterBreak="0">
    <w:nsid w:val="536228C9"/>
    <w:multiLevelType w:val="singleLevel"/>
    <w:tmpl w:val="82489140"/>
    <w:lvl w:ilvl="0">
      <w:start w:val="4"/>
      <w:numFmt w:val="bullet"/>
      <w:lvlText w:val="-"/>
      <w:lvlJc w:val="left"/>
      <w:pPr>
        <w:tabs>
          <w:tab w:val="num" w:pos="1080"/>
        </w:tabs>
        <w:ind w:left="1080" w:hanging="360"/>
      </w:pPr>
      <w:rPr>
        <w:rFonts w:hint="default"/>
        <w:b w:val="0"/>
      </w:rPr>
    </w:lvl>
  </w:abstractNum>
  <w:abstractNum w:abstractNumId="31" w15:restartNumberingAfterBreak="0">
    <w:nsid w:val="544643B0"/>
    <w:multiLevelType w:val="hybridMultilevel"/>
    <w:tmpl w:val="15E660B0"/>
    <w:lvl w:ilvl="0" w:tplc="041A0001">
      <w:start w:val="1"/>
      <w:numFmt w:val="bullet"/>
      <w:lvlText w:val=""/>
      <w:lvlJc w:val="left"/>
      <w:pPr>
        <w:tabs>
          <w:tab w:val="num" w:pos="1440"/>
        </w:tabs>
        <w:ind w:left="1440" w:hanging="360"/>
      </w:pPr>
      <w:rPr>
        <w:rFonts w:ascii="Symbol" w:hAnsi="Symbol" w:hint="default"/>
      </w:rPr>
    </w:lvl>
    <w:lvl w:ilvl="1" w:tplc="041A0003" w:tentative="1">
      <w:start w:val="1"/>
      <w:numFmt w:val="bullet"/>
      <w:lvlText w:val="o"/>
      <w:lvlJc w:val="left"/>
      <w:pPr>
        <w:tabs>
          <w:tab w:val="num" w:pos="2160"/>
        </w:tabs>
        <w:ind w:left="2160" w:hanging="360"/>
      </w:pPr>
      <w:rPr>
        <w:rFonts w:ascii="Courier New" w:hAnsi="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32" w15:restartNumberingAfterBreak="0">
    <w:nsid w:val="599C080E"/>
    <w:multiLevelType w:val="hybridMultilevel"/>
    <w:tmpl w:val="C862EBC2"/>
    <w:lvl w:ilvl="0" w:tplc="31AE63D2">
      <w:start w:val="3"/>
      <w:numFmt w:val="bullet"/>
      <w:lvlText w:val="-"/>
      <w:lvlJc w:val="left"/>
      <w:pPr>
        <w:ind w:left="720" w:hanging="360"/>
      </w:pPr>
      <w:rPr>
        <w:rFonts w:ascii="Times New Roman" w:eastAsia="Calibri" w:hAnsi="Times New Roman" w:cs="Times New Roman"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33" w15:restartNumberingAfterBreak="0">
    <w:nsid w:val="5CC94E25"/>
    <w:multiLevelType w:val="hybridMultilevel"/>
    <w:tmpl w:val="5EEC2028"/>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2935EF5"/>
    <w:multiLevelType w:val="hybridMultilevel"/>
    <w:tmpl w:val="3A228966"/>
    <w:lvl w:ilvl="0" w:tplc="B2B20146">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63B15320"/>
    <w:multiLevelType w:val="hybridMultilevel"/>
    <w:tmpl w:val="FE86ED8A"/>
    <w:lvl w:ilvl="0" w:tplc="EE0A9C9E">
      <w:numFmt w:val="bullet"/>
      <w:lvlText w:val="-"/>
      <w:lvlJc w:val="left"/>
      <w:pPr>
        <w:ind w:left="1068" w:hanging="360"/>
      </w:pPr>
      <w:rPr>
        <w:rFonts w:ascii="Times New Roman" w:eastAsiaTheme="minorHAnsi"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6" w15:restartNumberingAfterBreak="0">
    <w:nsid w:val="666031F0"/>
    <w:multiLevelType w:val="multilevel"/>
    <w:tmpl w:val="3D44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2B286B"/>
    <w:multiLevelType w:val="multilevel"/>
    <w:tmpl w:val="901C1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D2051C"/>
    <w:multiLevelType w:val="hybridMultilevel"/>
    <w:tmpl w:val="26EA6272"/>
    <w:lvl w:ilvl="0" w:tplc="041A0011">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9" w15:restartNumberingAfterBreak="0">
    <w:nsid w:val="691C27EE"/>
    <w:multiLevelType w:val="hybridMultilevel"/>
    <w:tmpl w:val="8BD4D4AE"/>
    <w:lvl w:ilvl="0" w:tplc="5F9A0544">
      <w:start w:val="1"/>
      <w:numFmt w:val="decimal"/>
      <w:lvlText w:val="%1."/>
      <w:lvlJc w:val="left"/>
      <w:pPr>
        <w:ind w:left="720" w:hanging="360"/>
      </w:pPr>
      <w:rPr>
        <w:rFonts w:hint="default"/>
        <w:b/>
        <w:bCs/>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0" w15:restartNumberingAfterBreak="0">
    <w:nsid w:val="6D954EB7"/>
    <w:multiLevelType w:val="multilevel"/>
    <w:tmpl w:val="B67AEAC4"/>
    <w:lvl w:ilvl="0">
      <w:start w:val="1"/>
      <w:numFmt w:val="decimal"/>
      <w:lvlText w:val="%1."/>
      <w:lvlJc w:val="left"/>
      <w:pPr>
        <w:ind w:left="720" w:hanging="360"/>
      </w:pPr>
      <w:rPr>
        <w:rFonts w:hint="default"/>
      </w:rPr>
    </w:lvl>
    <w:lvl w:ilvl="1">
      <w:start w:val="1"/>
      <w:numFmt w:val="decimal"/>
      <w:isLgl/>
      <w:lvlText w:val="%1.%2."/>
      <w:lvlJc w:val="left"/>
      <w:pPr>
        <w:ind w:left="1494" w:hanging="360"/>
      </w:pPr>
      <w:rPr>
        <w:rFonts w:hint="default"/>
        <w:b/>
      </w:rPr>
    </w:lvl>
    <w:lvl w:ilvl="2">
      <w:start w:val="1"/>
      <w:numFmt w:val="decimal"/>
      <w:isLgl/>
      <w:lvlText w:val="%1.%2.%3."/>
      <w:lvlJc w:val="left"/>
      <w:pPr>
        <w:ind w:left="1995"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1" w15:restartNumberingAfterBreak="0">
    <w:nsid w:val="6E045256"/>
    <w:multiLevelType w:val="hybridMultilevel"/>
    <w:tmpl w:val="3F88958E"/>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6F821F23"/>
    <w:multiLevelType w:val="hybridMultilevel"/>
    <w:tmpl w:val="55946810"/>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FC51D7D"/>
    <w:multiLevelType w:val="multilevel"/>
    <w:tmpl w:val="56985944"/>
    <w:lvl w:ilvl="0">
      <w:start w:val="1"/>
      <w:numFmt w:val="bullet"/>
      <w:lvlText w:val=""/>
      <w:lvlJc w:val="left"/>
      <w:pPr>
        <w:tabs>
          <w:tab w:val="num" w:pos="2140"/>
        </w:tabs>
        <w:ind w:left="2140" w:hanging="360"/>
      </w:pPr>
      <w:rPr>
        <w:rFonts w:ascii="Symbol" w:hAnsi="Symbol" w:hint="default"/>
      </w:rPr>
    </w:lvl>
    <w:lvl w:ilvl="1">
      <w:start w:val="1"/>
      <w:numFmt w:val="decimal"/>
      <w:lvlText w:val="%1.%2."/>
      <w:lvlJc w:val="left"/>
      <w:pPr>
        <w:tabs>
          <w:tab w:val="num" w:pos="2860"/>
        </w:tabs>
        <w:ind w:left="2860" w:hanging="720"/>
      </w:pPr>
      <w:rPr>
        <w:rFonts w:hint="default"/>
      </w:rPr>
    </w:lvl>
    <w:lvl w:ilvl="2">
      <w:start w:val="1"/>
      <w:numFmt w:val="decimal"/>
      <w:lvlText w:val="%1.%2.%3."/>
      <w:lvlJc w:val="left"/>
      <w:pPr>
        <w:tabs>
          <w:tab w:val="num" w:pos="3940"/>
        </w:tabs>
        <w:ind w:left="3940" w:hanging="1080"/>
      </w:pPr>
      <w:rPr>
        <w:rFonts w:hint="default"/>
      </w:rPr>
    </w:lvl>
    <w:lvl w:ilvl="3">
      <w:start w:val="1"/>
      <w:numFmt w:val="decimal"/>
      <w:lvlText w:val="%1.%2.%3.%4."/>
      <w:lvlJc w:val="left"/>
      <w:pPr>
        <w:tabs>
          <w:tab w:val="num" w:pos="4660"/>
        </w:tabs>
        <w:ind w:left="4660" w:hanging="1080"/>
      </w:pPr>
      <w:rPr>
        <w:rFonts w:hint="default"/>
      </w:rPr>
    </w:lvl>
    <w:lvl w:ilvl="4">
      <w:start w:val="1"/>
      <w:numFmt w:val="decimal"/>
      <w:lvlText w:val="%1.%2.%3.%4.%5."/>
      <w:lvlJc w:val="left"/>
      <w:pPr>
        <w:tabs>
          <w:tab w:val="num" w:pos="5740"/>
        </w:tabs>
        <w:ind w:left="5740" w:hanging="1440"/>
      </w:pPr>
      <w:rPr>
        <w:rFonts w:hint="default"/>
      </w:rPr>
    </w:lvl>
    <w:lvl w:ilvl="5">
      <w:start w:val="1"/>
      <w:numFmt w:val="decimal"/>
      <w:lvlText w:val="%1.%2.%3.%4.%5.%6."/>
      <w:lvlJc w:val="left"/>
      <w:pPr>
        <w:tabs>
          <w:tab w:val="num" w:pos="6820"/>
        </w:tabs>
        <w:ind w:left="6820" w:hanging="1800"/>
      </w:pPr>
      <w:rPr>
        <w:rFonts w:hint="default"/>
      </w:rPr>
    </w:lvl>
    <w:lvl w:ilvl="6">
      <w:start w:val="1"/>
      <w:numFmt w:val="decimal"/>
      <w:lvlText w:val="%1.%2.%3.%4.%5.%6.%7."/>
      <w:lvlJc w:val="left"/>
      <w:pPr>
        <w:tabs>
          <w:tab w:val="num" w:pos="7900"/>
        </w:tabs>
        <w:ind w:left="7900" w:hanging="2160"/>
      </w:pPr>
      <w:rPr>
        <w:rFonts w:hint="default"/>
      </w:rPr>
    </w:lvl>
    <w:lvl w:ilvl="7">
      <w:start w:val="1"/>
      <w:numFmt w:val="decimal"/>
      <w:lvlText w:val="%1.%2.%3.%4.%5.%6.%7.%8."/>
      <w:lvlJc w:val="left"/>
      <w:pPr>
        <w:tabs>
          <w:tab w:val="num" w:pos="8620"/>
        </w:tabs>
        <w:ind w:left="8620" w:hanging="2160"/>
      </w:pPr>
      <w:rPr>
        <w:rFonts w:hint="default"/>
      </w:rPr>
    </w:lvl>
    <w:lvl w:ilvl="8">
      <w:start w:val="1"/>
      <w:numFmt w:val="decimal"/>
      <w:lvlText w:val="%1.%2.%3.%4.%5.%6.%7.%8.%9."/>
      <w:lvlJc w:val="left"/>
      <w:pPr>
        <w:tabs>
          <w:tab w:val="num" w:pos="9700"/>
        </w:tabs>
        <w:ind w:left="9700" w:hanging="2520"/>
      </w:pPr>
      <w:rPr>
        <w:rFonts w:hint="default"/>
      </w:rPr>
    </w:lvl>
  </w:abstractNum>
  <w:abstractNum w:abstractNumId="44" w15:restartNumberingAfterBreak="0">
    <w:nsid w:val="7547031D"/>
    <w:multiLevelType w:val="multilevel"/>
    <w:tmpl w:val="2D72D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846B99"/>
    <w:multiLevelType w:val="multilevel"/>
    <w:tmpl w:val="3D44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FE4D24"/>
    <w:multiLevelType w:val="hybridMultilevel"/>
    <w:tmpl w:val="263E79EA"/>
    <w:lvl w:ilvl="0" w:tplc="82489140">
      <w:start w:val="4"/>
      <w:numFmt w:val="bullet"/>
      <w:lvlText w:val="-"/>
      <w:lvlJc w:val="left"/>
      <w:pPr>
        <w:tabs>
          <w:tab w:val="num" w:pos="1080"/>
        </w:tabs>
        <w:ind w:left="1080" w:hanging="360"/>
      </w:pPr>
      <w:rPr>
        <w:rFonts w:hint="default"/>
        <w:b w:val="0"/>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8EA7157"/>
    <w:multiLevelType w:val="hybridMultilevel"/>
    <w:tmpl w:val="80D8472A"/>
    <w:lvl w:ilvl="0" w:tplc="5318403A">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8" w15:restartNumberingAfterBreak="0">
    <w:nsid w:val="79865948"/>
    <w:multiLevelType w:val="multilevel"/>
    <w:tmpl w:val="E698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A891AEC"/>
    <w:multiLevelType w:val="hybridMultilevel"/>
    <w:tmpl w:val="FCB698DA"/>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0" w15:restartNumberingAfterBreak="0">
    <w:nsid w:val="7B35670D"/>
    <w:multiLevelType w:val="hybridMultilevel"/>
    <w:tmpl w:val="6070443A"/>
    <w:lvl w:ilvl="0" w:tplc="041A0001">
      <w:start w:val="1"/>
      <w:numFmt w:val="bullet"/>
      <w:lvlText w:val=""/>
      <w:lvlJc w:val="left"/>
      <w:pPr>
        <w:tabs>
          <w:tab w:val="num" w:pos="2140"/>
        </w:tabs>
        <w:ind w:left="2140" w:hanging="360"/>
      </w:pPr>
      <w:rPr>
        <w:rFonts w:ascii="Symbol" w:hAnsi="Symbol" w:hint="default"/>
      </w:rPr>
    </w:lvl>
    <w:lvl w:ilvl="1" w:tplc="041A0003" w:tentative="1">
      <w:start w:val="1"/>
      <w:numFmt w:val="bullet"/>
      <w:lvlText w:val="o"/>
      <w:lvlJc w:val="left"/>
      <w:pPr>
        <w:tabs>
          <w:tab w:val="num" w:pos="2860"/>
        </w:tabs>
        <w:ind w:left="2860" w:hanging="360"/>
      </w:pPr>
      <w:rPr>
        <w:rFonts w:ascii="Courier New" w:hAnsi="Courier New" w:hint="default"/>
      </w:rPr>
    </w:lvl>
    <w:lvl w:ilvl="2" w:tplc="041A0005" w:tentative="1">
      <w:start w:val="1"/>
      <w:numFmt w:val="bullet"/>
      <w:lvlText w:val=""/>
      <w:lvlJc w:val="left"/>
      <w:pPr>
        <w:tabs>
          <w:tab w:val="num" w:pos="3580"/>
        </w:tabs>
        <w:ind w:left="3580" w:hanging="360"/>
      </w:pPr>
      <w:rPr>
        <w:rFonts w:ascii="Wingdings" w:hAnsi="Wingdings" w:hint="default"/>
      </w:rPr>
    </w:lvl>
    <w:lvl w:ilvl="3" w:tplc="041A0001" w:tentative="1">
      <w:start w:val="1"/>
      <w:numFmt w:val="bullet"/>
      <w:lvlText w:val=""/>
      <w:lvlJc w:val="left"/>
      <w:pPr>
        <w:tabs>
          <w:tab w:val="num" w:pos="4300"/>
        </w:tabs>
        <w:ind w:left="4300" w:hanging="360"/>
      </w:pPr>
      <w:rPr>
        <w:rFonts w:ascii="Symbol" w:hAnsi="Symbol" w:hint="default"/>
      </w:rPr>
    </w:lvl>
    <w:lvl w:ilvl="4" w:tplc="041A0003" w:tentative="1">
      <w:start w:val="1"/>
      <w:numFmt w:val="bullet"/>
      <w:lvlText w:val="o"/>
      <w:lvlJc w:val="left"/>
      <w:pPr>
        <w:tabs>
          <w:tab w:val="num" w:pos="5020"/>
        </w:tabs>
        <w:ind w:left="5020" w:hanging="360"/>
      </w:pPr>
      <w:rPr>
        <w:rFonts w:ascii="Courier New" w:hAnsi="Courier New" w:hint="default"/>
      </w:rPr>
    </w:lvl>
    <w:lvl w:ilvl="5" w:tplc="041A0005" w:tentative="1">
      <w:start w:val="1"/>
      <w:numFmt w:val="bullet"/>
      <w:lvlText w:val=""/>
      <w:lvlJc w:val="left"/>
      <w:pPr>
        <w:tabs>
          <w:tab w:val="num" w:pos="5740"/>
        </w:tabs>
        <w:ind w:left="5740" w:hanging="360"/>
      </w:pPr>
      <w:rPr>
        <w:rFonts w:ascii="Wingdings" w:hAnsi="Wingdings" w:hint="default"/>
      </w:rPr>
    </w:lvl>
    <w:lvl w:ilvl="6" w:tplc="041A0001" w:tentative="1">
      <w:start w:val="1"/>
      <w:numFmt w:val="bullet"/>
      <w:lvlText w:val=""/>
      <w:lvlJc w:val="left"/>
      <w:pPr>
        <w:tabs>
          <w:tab w:val="num" w:pos="6460"/>
        </w:tabs>
        <w:ind w:left="6460" w:hanging="360"/>
      </w:pPr>
      <w:rPr>
        <w:rFonts w:ascii="Symbol" w:hAnsi="Symbol" w:hint="default"/>
      </w:rPr>
    </w:lvl>
    <w:lvl w:ilvl="7" w:tplc="041A0003" w:tentative="1">
      <w:start w:val="1"/>
      <w:numFmt w:val="bullet"/>
      <w:lvlText w:val="o"/>
      <w:lvlJc w:val="left"/>
      <w:pPr>
        <w:tabs>
          <w:tab w:val="num" w:pos="7180"/>
        </w:tabs>
        <w:ind w:left="7180" w:hanging="360"/>
      </w:pPr>
      <w:rPr>
        <w:rFonts w:ascii="Courier New" w:hAnsi="Courier New" w:hint="default"/>
      </w:rPr>
    </w:lvl>
    <w:lvl w:ilvl="8" w:tplc="041A0005" w:tentative="1">
      <w:start w:val="1"/>
      <w:numFmt w:val="bullet"/>
      <w:lvlText w:val=""/>
      <w:lvlJc w:val="left"/>
      <w:pPr>
        <w:tabs>
          <w:tab w:val="num" w:pos="7900"/>
        </w:tabs>
        <w:ind w:left="7900" w:hanging="360"/>
      </w:pPr>
      <w:rPr>
        <w:rFonts w:ascii="Wingdings" w:hAnsi="Wingdings" w:hint="default"/>
      </w:rPr>
    </w:lvl>
  </w:abstractNum>
  <w:abstractNum w:abstractNumId="51" w15:restartNumberingAfterBreak="0">
    <w:nsid w:val="7BA12FC4"/>
    <w:multiLevelType w:val="hybridMultilevel"/>
    <w:tmpl w:val="3D903F04"/>
    <w:lvl w:ilvl="0" w:tplc="45F09FEA">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EA131BF"/>
    <w:multiLevelType w:val="hybridMultilevel"/>
    <w:tmpl w:val="67A24696"/>
    <w:lvl w:ilvl="0" w:tplc="041A0001">
      <w:start w:val="1"/>
      <w:numFmt w:val="bullet"/>
      <w:lvlText w:val=""/>
      <w:lvlJc w:val="left"/>
      <w:pPr>
        <w:tabs>
          <w:tab w:val="num" w:pos="2160"/>
        </w:tabs>
        <w:ind w:left="2160" w:hanging="360"/>
      </w:pPr>
      <w:rPr>
        <w:rFonts w:ascii="Symbol" w:hAnsi="Symbol" w:hint="default"/>
      </w:rPr>
    </w:lvl>
    <w:lvl w:ilvl="1" w:tplc="041A0003" w:tentative="1">
      <w:start w:val="1"/>
      <w:numFmt w:val="bullet"/>
      <w:lvlText w:val="o"/>
      <w:lvlJc w:val="left"/>
      <w:pPr>
        <w:tabs>
          <w:tab w:val="num" w:pos="2880"/>
        </w:tabs>
        <w:ind w:left="2880" w:hanging="360"/>
      </w:pPr>
      <w:rPr>
        <w:rFonts w:ascii="Courier New" w:hAnsi="Courier New" w:hint="default"/>
      </w:rPr>
    </w:lvl>
    <w:lvl w:ilvl="2" w:tplc="041A0005" w:tentative="1">
      <w:start w:val="1"/>
      <w:numFmt w:val="bullet"/>
      <w:lvlText w:val=""/>
      <w:lvlJc w:val="left"/>
      <w:pPr>
        <w:tabs>
          <w:tab w:val="num" w:pos="3600"/>
        </w:tabs>
        <w:ind w:left="3600" w:hanging="360"/>
      </w:pPr>
      <w:rPr>
        <w:rFonts w:ascii="Wingdings" w:hAnsi="Wingdings" w:hint="default"/>
      </w:rPr>
    </w:lvl>
    <w:lvl w:ilvl="3" w:tplc="041A0001" w:tentative="1">
      <w:start w:val="1"/>
      <w:numFmt w:val="bullet"/>
      <w:lvlText w:val=""/>
      <w:lvlJc w:val="left"/>
      <w:pPr>
        <w:tabs>
          <w:tab w:val="num" w:pos="4320"/>
        </w:tabs>
        <w:ind w:left="4320" w:hanging="360"/>
      </w:pPr>
      <w:rPr>
        <w:rFonts w:ascii="Symbol" w:hAnsi="Symbol" w:hint="default"/>
      </w:rPr>
    </w:lvl>
    <w:lvl w:ilvl="4" w:tplc="041A0003" w:tentative="1">
      <w:start w:val="1"/>
      <w:numFmt w:val="bullet"/>
      <w:lvlText w:val="o"/>
      <w:lvlJc w:val="left"/>
      <w:pPr>
        <w:tabs>
          <w:tab w:val="num" w:pos="5040"/>
        </w:tabs>
        <w:ind w:left="5040" w:hanging="360"/>
      </w:pPr>
      <w:rPr>
        <w:rFonts w:ascii="Courier New" w:hAnsi="Courier New" w:hint="default"/>
      </w:rPr>
    </w:lvl>
    <w:lvl w:ilvl="5" w:tplc="041A0005" w:tentative="1">
      <w:start w:val="1"/>
      <w:numFmt w:val="bullet"/>
      <w:lvlText w:val=""/>
      <w:lvlJc w:val="left"/>
      <w:pPr>
        <w:tabs>
          <w:tab w:val="num" w:pos="5760"/>
        </w:tabs>
        <w:ind w:left="5760" w:hanging="360"/>
      </w:pPr>
      <w:rPr>
        <w:rFonts w:ascii="Wingdings" w:hAnsi="Wingdings" w:hint="default"/>
      </w:rPr>
    </w:lvl>
    <w:lvl w:ilvl="6" w:tplc="041A0001" w:tentative="1">
      <w:start w:val="1"/>
      <w:numFmt w:val="bullet"/>
      <w:lvlText w:val=""/>
      <w:lvlJc w:val="left"/>
      <w:pPr>
        <w:tabs>
          <w:tab w:val="num" w:pos="6480"/>
        </w:tabs>
        <w:ind w:left="6480" w:hanging="360"/>
      </w:pPr>
      <w:rPr>
        <w:rFonts w:ascii="Symbol" w:hAnsi="Symbol" w:hint="default"/>
      </w:rPr>
    </w:lvl>
    <w:lvl w:ilvl="7" w:tplc="041A0003" w:tentative="1">
      <w:start w:val="1"/>
      <w:numFmt w:val="bullet"/>
      <w:lvlText w:val="o"/>
      <w:lvlJc w:val="left"/>
      <w:pPr>
        <w:tabs>
          <w:tab w:val="num" w:pos="7200"/>
        </w:tabs>
        <w:ind w:left="7200" w:hanging="360"/>
      </w:pPr>
      <w:rPr>
        <w:rFonts w:ascii="Courier New" w:hAnsi="Courier New" w:hint="default"/>
      </w:rPr>
    </w:lvl>
    <w:lvl w:ilvl="8" w:tplc="041A0005" w:tentative="1">
      <w:start w:val="1"/>
      <w:numFmt w:val="bullet"/>
      <w:lvlText w:val=""/>
      <w:lvlJc w:val="left"/>
      <w:pPr>
        <w:tabs>
          <w:tab w:val="num" w:pos="7920"/>
        </w:tabs>
        <w:ind w:left="7920" w:hanging="360"/>
      </w:pPr>
      <w:rPr>
        <w:rFonts w:ascii="Wingdings" w:hAnsi="Wingdings" w:hint="default"/>
      </w:rPr>
    </w:lvl>
  </w:abstractNum>
  <w:num w:numId="1" w16cid:durableId="863401010">
    <w:abstractNumId w:val="30"/>
  </w:num>
  <w:num w:numId="2" w16cid:durableId="892741305">
    <w:abstractNumId w:val="26"/>
  </w:num>
  <w:num w:numId="3" w16cid:durableId="568539901">
    <w:abstractNumId w:val="33"/>
  </w:num>
  <w:num w:numId="4" w16cid:durableId="1763641994">
    <w:abstractNumId w:val="23"/>
  </w:num>
  <w:num w:numId="5" w16cid:durableId="184909202">
    <w:abstractNumId w:val="5"/>
  </w:num>
  <w:num w:numId="6" w16cid:durableId="210382356">
    <w:abstractNumId w:val="50"/>
  </w:num>
  <w:num w:numId="7" w16cid:durableId="47384582">
    <w:abstractNumId w:val="38"/>
  </w:num>
  <w:num w:numId="8" w16cid:durableId="658655216">
    <w:abstractNumId w:val="15"/>
  </w:num>
  <w:num w:numId="9" w16cid:durableId="216094658">
    <w:abstractNumId w:val="18"/>
  </w:num>
  <w:num w:numId="10" w16cid:durableId="57409604">
    <w:abstractNumId w:val="52"/>
  </w:num>
  <w:num w:numId="11" w16cid:durableId="325518458">
    <w:abstractNumId w:val="9"/>
  </w:num>
  <w:num w:numId="12" w16cid:durableId="344479943">
    <w:abstractNumId w:val="31"/>
  </w:num>
  <w:num w:numId="13" w16cid:durableId="1188569368">
    <w:abstractNumId w:val="42"/>
  </w:num>
  <w:num w:numId="14" w16cid:durableId="1917737383">
    <w:abstractNumId w:val="43"/>
  </w:num>
  <w:num w:numId="15" w16cid:durableId="1152259784">
    <w:abstractNumId w:val="28"/>
  </w:num>
  <w:num w:numId="16" w16cid:durableId="2008091015">
    <w:abstractNumId w:val="29"/>
  </w:num>
  <w:num w:numId="17" w16cid:durableId="1274049434">
    <w:abstractNumId w:val="2"/>
  </w:num>
  <w:num w:numId="18" w16cid:durableId="2049403593">
    <w:abstractNumId w:val="0"/>
  </w:num>
  <w:num w:numId="19" w16cid:durableId="870189802">
    <w:abstractNumId w:val="46"/>
  </w:num>
  <w:num w:numId="20" w16cid:durableId="787352231">
    <w:abstractNumId w:val="6"/>
  </w:num>
  <w:num w:numId="21" w16cid:durableId="1806315070">
    <w:abstractNumId w:val="14"/>
  </w:num>
  <w:num w:numId="22" w16cid:durableId="532613380">
    <w:abstractNumId w:val="24"/>
  </w:num>
  <w:num w:numId="23" w16cid:durableId="1675112313">
    <w:abstractNumId w:val="8"/>
  </w:num>
  <w:num w:numId="24" w16cid:durableId="1240284152">
    <w:abstractNumId w:val="37"/>
  </w:num>
  <w:num w:numId="25" w16cid:durableId="1025449283">
    <w:abstractNumId w:val="48"/>
  </w:num>
  <w:num w:numId="26" w16cid:durableId="1914386644">
    <w:abstractNumId w:val="44"/>
  </w:num>
  <w:num w:numId="27" w16cid:durableId="985282724">
    <w:abstractNumId w:val="21"/>
  </w:num>
  <w:num w:numId="28" w16cid:durableId="648096447">
    <w:abstractNumId w:val="11"/>
  </w:num>
  <w:num w:numId="29" w16cid:durableId="214436363">
    <w:abstractNumId w:val="25"/>
  </w:num>
  <w:num w:numId="30" w16cid:durableId="1907950721">
    <w:abstractNumId w:val="10"/>
  </w:num>
  <w:num w:numId="31" w16cid:durableId="321353585">
    <w:abstractNumId w:val="19"/>
  </w:num>
  <w:num w:numId="32" w16cid:durableId="121264906">
    <w:abstractNumId w:val="47"/>
  </w:num>
  <w:num w:numId="33" w16cid:durableId="1403798910">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87362287">
    <w:abstractNumId w:val="22"/>
  </w:num>
  <w:num w:numId="35" w16cid:durableId="1421415979">
    <w:abstractNumId w:val="51"/>
  </w:num>
  <w:num w:numId="36" w16cid:durableId="497767398">
    <w:abstractNumId w:val="45"/>
  </w:num>
  <w:num w:numId="37" w16cid:durableId="296028231">
    <w:abstractNumId w:val="4"/>
  </w:num>
  <w:num w:numId="38" w16cid:durableId="1112897673">
    <w:abstractNumId w:val="36"/>
  </w:num>
  <w:num w:numId="39" w16cid:durableId="1504584533">
    <w:abstractNumId w:val="7"/>
  </w:num>
  <w:num w:numId="40" w16cid:durableId="1223298216">
    <w:abstractNumId w:val="35"/>
  </w:num>
  <w:num w:numId="41" w16cid:durableId="1940023765">
    <w:abstractNumId w:val="12"/>
  </w:num>
  <w:num w:numId="42" w16cid:durableId="1704012531">
    <w:abstractNumId w:val="17"/>
  </w:num>
  <w:num w:numId="43" w16cid:durableId="307982366">
    <w:abstractNumId w:val="27"/>
  </w:num>
  <w:num w:numId="44" w16cid:durableId="103155012">
    <w:abstractNumId w:val="39"/>
  </w:num>
  <w:num w:numId="45" w16cid:durableId="1867020996">
    <w:abstractNumId w:val="1"/>
  </w:num>
  <w:num w:numId="46" w16cid:durableId="778185684">
    <w:abstractNumId w:val="34"/>
  </w:num>
  <w:num w:numId="47" w16cid:durableId="1085420721">
    <w:abstractNumId w:val="34"/>
  </w:num>
  <w:num w:numId="48" w16cid:durableId="1254581788">
    <w:abstractNumId w:val="16"/>
  </w:num>
  <w:num w:numId="49" w16cid:durableId="370691125">
    <w:abstractNumId w:val="20"/>
  </w:num>
  <w:num w:numId="50" w16cid:durableId="2094432096">
    <w:abstractNumId w:val="3"/>
  </w:num>
  <w:num w:numId="51" w16cid:durableId="1417747906">
    <w:abstractNumId w:val="40"/>
  </w:num>
  <w:num w:numId="52" w16cid:durableId="748971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197738603">
    <w:abstractNumId w:val="21"/>
  </w:num>
  <w:num w:numId="54" w16cid:durableId="1465543374">
    <w:abstractNumId w:val="13"/>
  </w:num>
  <w:num w:numId="55" w16cid:durableId="1656714257">
    <w:abstractNumId w:val="41"/>
  </w:num>
  <w:num w:numId="56" w16cid:durableId="1178153920">
    <w:abstractNumId w:val="4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3"/>
  <w:defaultTabStop w:val="720"/>
  <w:hyphenationZone w:val="425"/>
  <w:drawingGridHorizontalSpacing w:val="100"/>
  <w:displayHorizontalDrawingGridEvery w:val="0"/>
  <w:displayVerticalDrawingGridEvery w:val="0"/>
  <w:noPunctuationKerning/>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939F4"/>
    <w:rsid w:val="00000351"/>
    <w:rsid w:val="000004F7"/>
    <w:rsid w:val="00000B8A"/>
    <w:rsid w:val="0000162D"/>
    <w:rsid w:val="00001769"/>
    <w:rsid w:val="00002223"/>
    <w:rsid w:val="00003907"/>
    <w:rsid w:val="00003B33"/>
    <w:rsid w:val="00004F42"/>
    <w:rsid w:val="00012AB9"/>
    <w:rsid w:val="00013335"/>
    <w:rsid w:val="0001441A"/>
    <w:rsid w:val="00015919"/>
    <w:rsid w:val="00015E33"/>
    <w:rsid w:val="00016274"/>
    <w:rsid w:val="00017D49"/>
    <w:rsid w:val="00020DCF"/>
    <w:rsid w:val="000210ED"/>
    <w:rsid w:val="0002169C"/>
    <w:rsid w:val="000223F4"/>
    <w:rsid w:val="00022C09"/>
    <w:rsid w:val="00022E94"/>
    <w:rsid w:val="000237DC"/>
    <w:rsid w:val="00023A68"/>
    <w:rsid w:val="00023E8E"/>
    <w:rsid w:val="000240D0"/>
    <w:rsid w:val="000249BB"/>
    <w:rsid w:val="00025B6D"/>
    <w:rsid w:val="000271F8"/>
    <w:rsid w:val="000273EB"/>
    <w:rsid w:val="00030569"/>
    <w:rsid w:val="00030A3F"/>
    <w:rsid w:val="000317DA"/>
    <w:rsid w:val="000327F8"/>
    <w:rsid w:val="00033345"/>
    <w:rsid w:val="000350FA"/>
    <w:rsid w:val="0003517E"/>
    <w:rsid w:val="00035BDD"/>
    <w:rsid w:val="00036475"/>
    <w:rsid w:val="00036662"/>
    <w:rsid w:val="00036A79"/>
    <w:rsid w:val="00036C74"/>
    <w:rsid w:val="0003767B"/>
    <w:rsid w:val="000402A9"/>
    <w:rsid w:val="0004169E"/>
    <w:rsid w:val="00041D2C"/>
    <w:rsid w:val="00043D41"/>
    <w:rsid w:val="00044245"/>
    <w:rsid w:val="00046252"/>
    <w:rsid w:val="00046F69"/>
    <w:rsid w:val="000472AB"/>
    <w:rsid w:val="000505C0"/>
    <w:rsid w:val="00050B0F"/>
    <w:rsid w:val="0005256F"/>
    <w:rsid w:val="000528A7"/>
    <w:rsid w:val="00053EA3"/>
    <w:rsid w:val="00054EB6"/>
    <w:rsid w:val="00054F07"/>
    <w:rsid w:val="00055232"/>
    <w:rsid w:val="000561F4"/>
    <w:rsid w:val="0005644F"/>
    <w:rsid w:val="00056DF4"/>
    <w:rsid w:val="00057A82"/>
    <w:rsid w:val="0006053B"/>
    <w:rsid w:val="000620CC"/>
    <w:rsid w:val="000623C6"/>
    <w:rsid w:val="000625B3"/>
    <w:rsid w:val="000641D2"/>
    <w:rsid w:val="00066522"/>
    <w:rsid w:val="00067A2D"/>
    <w:rsid w:val="00071399"/>
    <w:rsid w:val="000717C2"/>
    <w:rsid w:val="00071970"/>
    <w:rsid w:val="000720DA"/>
    <w:rsid w:val="00073E64"/>
    <w:rsid w:val="00074149"/>
    <w:rsid w:val="0008095A"/>
    <w:rsid w:val="00082C4A"/>
    <w:rsid w:val="00083067"/>
    <w:rsid w:val="0008440F"/>
    <w:rsid w:val="00084792"/>
    <w:rsid w:val="00085515"/>
    <w:rsid w:val="00085985"/>
    <w:rsid w:val="000862EC"/>
    <w:rsid w:val="000873AF"/>
    <w:rsid w:val="000873FC"/>
    <w:rsid w:val="000906D0"/>
    <w:rsid w:val="00090D7C"/>
    <w:rsid w:val="00092CBF"/>
    <w:rsid w:val="00095619"/>
    <w:rsid w:val="00096D80"/>
    <w:rsid w:val="00097296"/>
    <w:rsid w:val="00097B44"/>
    <w:rsid w:val="00097DF3"/>
    <w:rsid w:val="000A0751"/>
    <w:rsid w:val="000A0CCC"/>
    <w:rsid w:val="000A20D1"/>
    <w:rsid w:val="000A2689"/>
    <w:rsid w:val="000A2A24"/>
    <w:rsid w:val="000A5101"/>
    <w:rsid w:val="000A5E54"/>
    <w:rsid w:val="000B0247"/>
    <w:rsid w:val="000B1477"/>
    <w:rsid w:val="000B7046"/>
    <w:rsid w:val="000B7974"/>
    <w:rsid w:val="000B7BBD"/>
    <w:rsid w:val="000C0D83"/>
    <w:rsid w:val="000C13D1"/>
    <w:rsid w:val="000C2468"/>
    <w:rsid w:val="000C2ED9"/>
    <w:rsid w:val="000C326D"/>
    <w:rsid w:val="000C386C"/>
    <w:rsid w:val="000C3E15"/>
    <w:rsid w:val="000C40A0"/>
    <w:rsid w:val="000C6E34"/>
    <w:rsid w:val="000C7D20"/>
    <w:rsid w:val="000D5BFD"/>
    <w:rsid w:val="000D6114"/>
    <w:rsid w:val="000E0FB2"/>
    <w:rsid w:val="000E184F"/>
    <w:rsid w:val="000E1860"/>
    <w:rsid w:val="000E1C43"/>
    <w:rsid w:val="000E5590"/>
    <w:rsid w:val="000E71CB"/>
    <w:rsid w:val="000E7402"/>
    <w:rsid w:val="000E7CEE"/>
    <w:rsid w:val="000F01AA"/>
    <w:rsid w:val="000F0671"/>
    <w:rsid w:val="000F0F82"/>
    <w:rsid w:val="000F1E10"/>
    <w:rsid w:val="000F1F88"/>
    <w:rsid w:val="000F2DC3"/>
    <w:rsid w:val="000F3281"/>
    <w:rsid w:val="000F5575"/>
    <w:rsid w:val="000F584A"/>
    <w:rsid w:val="000F58AD"/>
    <w:rsid w:val="000F7C22"/>
    <w:rsid w:val="00101CF6"/>
    <w:rsid w:val="00103EE5"/>
    <w:rsid w:val="00103FE6"/>
    <w:rsid w:val="0011082E"/>
    <w:rsid w:val="00113DB4"/>
    <w:rsid w:val="001148AE"/>
    <w:rsid w:val="00114A41"/>
    <w:rsid w:val="00115712"/>
    <w:rsid w:val="00115765"/>
    <w:rsid w:val="001245E7"/>
    <w:rsid w:val="00124CEF"/>
    <w:rsid w:val="00125C14"/>
    <w:rsid w:val="001278CF"/>
    <w:rsid w:val="0012792C"/>
    <w:rsid w:val="00130D2A"/>
    <w:rsid w:val="00131060"/>
    <w:rsid w:val="001342F9"/>
    <w:rsid w:val="00134F5D"/>
    <w:rsid w:val="00135861"/>
    <w:rsid w:val="00140C6E"/>
    <w:rsid w:val="00141664"/>
    <w:rsid w:val="00141B72"/>
    <w:rsid w:val="00142544"/>
    <w:rsid w:val="0014263C"/>
    <w:rsid w:val="00142F7D"/>
    <w:rsid w:val="00143D42"/>
    <w:rsid w:val="0014447D"/>
    <w:rsid w:val="0014780C"/>
    <w:rsid w:val="001506C3"/>
    <w:rsid w:val="00150BD2"/>
    <w:rsid w:val="00151F72"/>
    <w:rsid w:val="00154FEC"/>
    <w:rsid w:val="001552C6"/>
    <w:rsid w:val="00156037"/>
    <w:rsid w:val="001573B3"/>
    <w:rsid w:val="00160076"/>
    <w:rsid w:val="00160E59"/>
    <w:rsid w:val="0016340F"/>
    <w:rsid w:val="00166AB1"/>
    <w:rsid w:val="00166B18"/>
    <w:rsid w:val="00166E2A"/>
    <w:rsid w:val="00170354"/>
    <w:rsid w:val="00170B3D"/>
    <w:rsid w:val="00172859"/>
    <w:rsid w:val="00172A0B"/>
    <w:rsid w:val="0017420F"/>
    <w:rsid w:val="00177070"/>
    <w:rsid w:val="001771F7"/>
    <w:rsid w:val="0018105B"/>
    <w:rsid w:val="00182369"/>
    <w:rsid w:val="001826CA"/>
    <w:rsid w:val="00182E3B"/>
    <w:rsid w:val="00183BD5"/>
    <w:rsid w:val="00184A88"/>
    <w:rsid w:val="00185CD5"/>
    <w:rsid w:val="00186937"/>
    <w:rsid w:val="00186E59"/>
    <w:rsid w:val="0018783D"/>
    <w:rsid w:val="00187BF1"/>
    <w:rsid w:val="00190C85"/>
    <w:rsid w:val="0019396B"/>
    <w:rsid w:val="001961CE"/>
    <w:rsid w:val="001970A3"/>
    <w:rsid w:val="001A2191"/>
    <w:rsid w:val="001A2899"/>
    <w:rsid w:val="001A2B3C"/>
    <w:rsid w:val="001A379A"/>
    <w:rsid w:val="001A3D9D"/>
    <w:rsid w:val="001A4103"/>
    <w:rsid w:val="001A5B00"/>
    <w:rsid w:val="001A6307"/>
    <w:rsid w:val="001B1107"/>
    <w:rsid w:val="001B1B8E"/>
    <w:rsid w:val="001B2743"/>
    <w:rsid w:val="001B3AB4"/>
    <w:rsid w:val="001B3C9E"/>
    <w:rsid w:val="001B3E7B"/>
    <w:rsid w:val="001B4017"/>
    <w:rsid w:val="001B4EBD"/>
    <w:rsid w:val="001B703A"/>
    <w:rsid w:val="001B7B76"/>
    <w:rsid w:val="001C4DE9"/>
    <w:rsid w:val="001C6AA5"/>
    <w:rsid w:val="001D1482"/>
    <w:rsid w:val="001D1717"/>
    <w:rsid w:val="001D19CC"/>
    <w:rsid w:val="001D1B63"/>
    <w:rsid w:val="001D24C1"/>
    <w:rsid w:val="001D2918"/>
    <w:rsid w:val="001D3EB8"/>
    <w:rsid w:val="001D4143"/>
    <w:rsid w:val="001D4C2A"/>
    <w:rsid w:val="001D4E63"/>
    <w:rsid w:val="001D557A"/>
    <w:rsid w:val="001D7725"/>
    <w:rsid w:val="001E0128"/>
    <w:rsid w:val="001E078D"/>
    <w:rsid w:val="001E155E"/>
    <w:rsid w:val="001E1FB6"/>
    <w:rsid w:val="001E2601"/>
    <w:rsid w:val="001E35C8"/>
    <w:rsid w:val="001E37A0"/>
    <w:rsid w:val="001E4290"/>
    <w:rsid w:val="001E5E27"/>
    <w:rsid w:val="001E7B21"/>
    <w:rsid w:val="001F0BE8"/>
    <w:rsid w:val="001F15FC"/>
    <w:rsid w:val="001F1643"/>
    <w:rsid w:val="001F65A7"/>
    <w:rsid w:val="001F687C"/>
    <w:rsid w:val="001F6F1B"/>
    <w:rsid w:val="001F74BA"/>
    <w:rsid w:val="00202FC7"/>
    <w:rsid w:val="00203ED7"/>
    <w:rsid w:val="0020586E"/>
    <w:rsid w:val="00207420"/>
    <w:rsid w:val="00210867"/>
    <w:rsid w:val="002144BC"/>
    <w:rsid w:val="00214941"/>
    <w:rsid w:val="00214EA5"/>
    <w:rsid w:val="00215F18"/>
    <w:rsid w:val="00216126"/>
    <w:rsid w:val="0021670E"/>
    <w:rsid w:val="00220011"/>
    <w:rsid w:val="002204F8"/>
    <w:rsid w:val="00220F59"/>
    <w:rsid w:val="002210B6"/>
    <w:rsid w:val="002212EE"/>
    <w:rsid w:val="00222BDC"/>
    <w:rsid w:val="00223FAC"/>
    <w:rsid w:val="002248FA"/>
    <w:rsid w:val="00225640"/>
    <w:rsid w:val="00226BF5"/>
    <w:rsid w:val="00227EC4"/>
    <w:rsid w:val="002348F1"/>
    <w:rsid w:val="00235379"/>
    <w:rsid w:val="002355C1"/>
    <w:rsid w:val="002364E1"/>
    <w:rsid w:val="00236551"/>
    <w:rsid w:val="0023689A"/>
    <w:rsid w:val="00236C59"/>
    <w:rsid w:val="00237F3B"/>
    <w:rsid w:val="00240006"/>
    <w:rsid w:val="002418D6"/>
    <w:rsid w:val="002437FF"/>
    <w:rsid w:val="00243B53"/>
    <w:rsid w:val="00244DF1"/>
    <w:rsid w:val="00245183"/>
    <w:rsid w:val="00246F90"/>
    <w:rsid w:val="00247674"/>
    <w:rsid w:val="00250ABF"/>
    <w:rsid w:val="00250D5D"/>
    <w:rsid w:val="00251D20"/>
    <w:rsid w:val="0025214E"/>
    <w:rsid w:val="00252D2C"/>
    <w:rsid w:val="00253028"/>
    <w:rsid w:val="0025383D"/>
    <w:rsid w:val="00253879"/>
    <w:rsid w:val="00253CF9"/>
    <w:rsid w:val="00256BEC"/>
    <w:rsid w:val="002572A7"/>
    <w:rsid w:val="00257D96"/>
    <w:rsid w:val="00260A1F"/>
    <w:rsid w:val="00261FFB"/>
    <w:rsid w:val="00262DBA"/>
    <w:rsid w:val="0026303E"/>
    <w:rsid w:val="002634F9"/>
    <w:rsid w:val="00263901"/>
    <w:rsid w:val="00263944"/>
    <w:rsid w:val="00263C3F"/>
    <w:rsid w:val="002645C4"/>
    <w:rsid w:val="00264D91"/>
    <w:rsid w:val="00265F81"/>
    <w:rsid w:val="00266CBF"/>
    <w:rsid w:val="00266EF5"/>
    <w:rsid w:val="00267026"/>
    <w:rsid w:val="00267432"/>
    <w:rsid w:val="00267CF9"/>
    <w:rsid w:val="002729A8"/>
    <w:rsid w:val="00273982"/>
    <w:rsid w:val="002752B7"/>
    <w:rsid w:val="0027540E"/>
    <w:rsid w:val="00276920"/>
    <w:rsid w:val="002778C2"/>
    <w:rsid w:val="0028056E"/>
    <w:rsid w:val="00280D4E"/>
    <w:rsid w:val="002820FF"/>
    <w:rsid w:val="00284537"/>
    <w:rsid w:val="00284E4F"/>
    <w:rsid w:val="002850A9"/>
    <w:rsid w:val="002850C2"/>
    <w:rsid w:val="002858F0"/>
    <w:rsid w:val="00285CFB"/>
    <w:rsid w:val="00285F1F"/>
    <w:rsid w:val="00286115"/>
    <w:rsid w:val="00292A27"/>
    <w:rsid w:val="00292AFF"/>
    <w:rsid w:val="00292D25"/>
    <w:rsid w:val="00293585"/>
    <w:rsid w:val="0029491E"/>
    <w:rsid w:val="00295260"/>
    <w:rsid w:val="00295965"/>
    <w:rsid w:val="00296359"/>
    <w:rsid w:val="002A02A1"/>
    <w:rsid w:val="002A03CA"/>
    <w:rsid w:val="002A08E9"/>
    <w:rsid w:val="002A15F2"/>
    <w:rsid w:val="002A1E44"/>
    <w:rsid w:val="002A3DEE"/>
    <w:rsid w:val="002A50D2"/>
    <w:rsid w:val="002A52D8"/>
    <w:rsid w:val="002A559D"/>
    <w:rsid w:val="002A58B7"/>
    <w:rsid w:val="002A5947"/>
    <w:rsid w:val="002A6160"/>
    <w:rsid w:val="002A642B"/>
    <w:rsid w:val="002A749B"/>
    <w:rsid w:val="002B17FA"/>
    <w:rsid w:val="002B26BE"/>
    <w:rsid w:val="002B4837"/>
    <w:rsid w:val="002B5522"/>
    <w:rsid w:val="002B747C"/>
    <w:rsid w:val="002C02EB"/>
    <w:rsid w:val="002C2D8A"/>
    <w:rsid w:val="002C4119"/>
    <w:rsid w:val="002C4A32"/>
    <w:rsid w:val="002C62F4"/>
    <w:rsid w:val="002C68FD"/>
    <w:rsid w:val="002D3565"/>
    <w:rsid w:val="002D3F70"/>
    <w:rsid w:val="002D5560"/>
    <w:rsid w:val="002D65D4"/>
    <w:rsid w:val="002D667C"/>
    <w:rsid w:val="002D70F1"/>
    <w:rsid w:val="002D717B"/>
    <w:rsid w:val="002E00B6"/>
    <w:rsid w:val="002E3481"/>
    <w:rsid w:val="002E4471"/>
    <w:rsid w:val="002E64E1"/>
    <w:rsid w:val="002E6A67"/>
    <w:rsid w:val="002E7035"/>
    <w:rsid w:val="002E75D0"/>
    <w:rsid w:val="002F05FF"/>
    <w:rsid w:val="002F0A5E"/>
    <w:rsid w:val="002F0DA4"/>
    <w:rsid w:val="002F1551"/>
    <w:rsid w:val="002F3AAD"/>
    <w:rsid w:val="002F59DB"/>
    <w:rsid w:val="002F5B98"/>
    <w:rsid w:val="002F7692"/>
    <w:rsid w:val="00300157"/>
    <w:rsid w:val="00300996"/>
    <w:rsid w:val="00300BFA"/>
    <w:rsid w:val="0030238D"/>
    <w:rsid w:val="0030256F"/>
    <w:rsid w:val="00302DA6"/>
    <w:rsid w:val="0030365F"/>
    <w:rsid w:val="00303C6C"/>
    <w:rsid w:val="00305384"/>
    <w:rsid w:val="00306A03"/>
    <w:rsid w:val="003072B0"/>
    <w:rsid w:val="00310139"/>
    <w:rsid w:val="003105CA"/>
    <w:rsid w:val="00311572"/>
    <w:rsid w:val="00311A00"/>
    <w:rsid w:val="0031221E"/>
    <w:rsid w:val="00312BB3"/>
    <w:rsid w:val="00312F09"/>
    <w:rsid w:val="0031325A"/>
    <w:rsid w:val="00313392"/>
    <w:rsid w:val="00315100"/>
    <w:rsid w:val="003153DF"/>
    <w:rsid w:val="003161FB"/>
    <w:rsid w:val="003162E8"/>
    <w:rsid w:val="00320045"/>
    <w:rsid w:val="003205EE"/>
    <w:rsid w:val="003207FF"/>
    <w:rsid w:val="00321372"/>
    <w:rsid w:val="003228B0"/>
    <w:rsid w:val="00322AD2"/>
    <w:rsid w:val="00323DFF"/>
    <w:rsid w:val="0032513F"/>
    <w:rsid w:val="0032763C"/>
    <w:rsid w:val="00327FE7"/>
    <w:rsid w:val="003307D1"/>
    <w:rsid w:val="003317F8"/>
    <w:rsid w:val="00332DCA"/>
    <w:rsid w:val="00333519"/>
    <w:rsid w:val="00333C8B"/>
    <w:rsid w:val="00333D56"/>
    <w:rsid w:val="00334600"/>
    <w:rsid w:val="00335050"/>
    <w:rsid w:val="003352E5"/>
    <w:rsid w:val="00336A7A"/>
    <w:rsid w:val="00337190"/>
    <w:rsid w:val="00340617"/>
    <w:rsid w:val="00340A44"/>
    <w:rsid w:val="00340B3F"/>
    <w:rsid w:val="00341614"/>
    <w:rsid w:val="003416F4"/>
    <w:rsid w:val="003419ED"/>
    <w:rsid w:val="003436F9"/>
    <w:rsid w:val="0034407E"/>
    <w:rsid w:val="00344506"/>
    <w:rsid w:val="00344A10"/>
    <w:rsid w:val="00344E7C"/>
    <w:rsid w:val="00344E92"/>
    <w:rsid w:val="00345589"/>
    <w:rsid w:val="00346B72"/>
    <w:rsid w:val="0034754E"/>
    <w:rsid w:val="0034770F"/>
    <w:rsid w:val="003477DA"/>
    <w:rsid w:val="00347DDD"/>
    <w:rsid w:val="00350533"/>
    <w:rsid w:val="0035083A"/>
    <w:rsid w:val="00351DE6"/>
    <w:rsid w:val="0035241C"/>
    <w:rsid w:val="00352562"/>
    <w:rsid w:val="00353147"/>
    <w:rsid w:val="00353640"/>
    <w:rsid w:val="00353D5E"/>
    <w:rsid w:val="00355A9B"/>
    <w:rsid w:val="003574EA"/>
    <w:rsid w:val="003600D2"/>
    <w:rsid w:val="00360FC4"/>
    <w:rsid w:val="00363268"/>
    <w:rsid w:val="00365919"/>
    <w:rsid w:val="00366092"/>
    <w:rsid w:val="00370BD2"/>
    <w:rsid w:val="0037395F"/>
    <w:rsid w:val="00374118"/>
    <w:rsid w:val="00375D2E"/>
    <w:rsid w:val="00376404"/>
    <w:rsid w:val="00376B79"/>
    <w:rsid w:val="003772EB"/>
    <w:rsid w:val="00381DEB"/>
    <w:rsid w:val="003858E5"/>
    <w:rsid w:val="00385909"/>
    <w:rsid w:val="00385C11"/>
    <w:rsid w:val="00386917"/>
    <w:rsid w:val="003912E2"/>
    <w:rsid w:val="0039206F"/>
    <w:rsid w:val="00392A0F"/>
    <w:rsid w:val="00392F0C"/>
    <w:rsid w:val="00393559"/>
    <w:rsid w:val="00393648"/>
    <w:rsid w:val="00394281"/>
    <w:rsid w:val="00394880"/>
    <w:rsid w:val="00394A31"/>
    <w:rsid w:val="00394BFB"/>
    <w:rsid w:val="00395BDC"/>
    <w:rsid w:val="00396246"/>
    <w:rsid w:val="00396549"/>
    <w:rsid w:val="003970D2"/>
    <w:rsid w:val="003A1393"/>
    <w:rsid w:val="003A2140"/>
    <w:rsid w:val="003A2DFA"/>
    <w:rsid w:val="003A367F"/>
    <w:rsid w:val="003A4FFE"/>
    <w:rsid w:val="003A5B81"/>
    <w:rsid w:val="003A5EB7"/>
    <w:rsid w:val="003A6CDA"/>
    <w:rsid w:val="003A753F"/>
    <w:rsid w:val="003A7963"/>
    <w:rsid w:val="003B0365"/>
    <w:rsid w:val="003B0702"/>
    <w:rsid w:val="003B1EDF"/>
    <w:rsid w:val="003B29FF"/>
    <w:rsid w:val="003B4A71"/>
    <w:rsid w:val="003B560D"/>
    <w:rsid w:val="003B64AA"/>
    <w:rsid w:val="003B77F5"/>
    <w:rsid w:val="003C27FC"/>
    <w:rsid w:val="003C4835"/>
    <w:rsid w:val="003C5D18"/>
    <w:rsid w:val="003D0118"/>
    <w:rsid w:val="003D0631"/>
    <w:rsid w:val="003D2D54"/>
    <w:rsid w:val="003D4F08"/>
    <w:rsid w:val="003D793E"/>
    <w:rsid w:val="003E03FF"/>
    <w:rsid w:val="003E0E29"/>
    <w:rsid w:val="003E356D"/>
    <w:rsid w:val="003E6087"/>
    <w:rsid w:val="003E68A2"/>
    <w:rsid w:val="003E6DFE"/>
    <w:rsid w:val="003F0B29"/>
    <w:rsid w:val="003F47F4"/>
    <w:rsid w:val="003F5C8D"/>
    <w:rsid w:val="003F618A"/>
    <w:rsid w:val="003F6EC8"/>
    <w:rsid w:val="003F70A3"/>
    <w:rsid w:val="003F794A"/>
    <w:rsid w:val="004002FD"/>
    <w:rsid w:val="004007A0"/>
    <w:rsid w:val="00400878"/>
    <w:rsid w:val="0040238B"/>
    <w:rsid w:val="004118CB"/>
    <w:rsid w:val="00411AD0"/>
    <w:rsid w:val="00411BC9"/>
    <w:rsid w:val="00412643"/>
    <w:rsid w:val="004127FA"/>
    <w:rsid w:val="004132E7"/>
    <w:rsid w:val="004137A6"/>
    <w:rsid w:val="00414652"/>
    <w:rsid w:val="00414A9A"/>
    <w:rsid w:val="00414EA2"/>
    <w:rsid w:val="00424304"/>
    <w:rsid w:val="004256F7"/>
    <w:rsid w:val="00425A09"/>
    <w:rsid w:val="00426D6A"/>
    <w:rsid w:val="00427EF6"/>
    <w:rsid w:val="0043213D"/>
    <w:rsid w:val="00433314"/>
    <w:rsid w:val="00434C6B"/>
    <w:rsid w:val="0043525C"/>
    <w:rsid w:val="00435564"/>
    <w:rsid w:val="0043572C"/>
    <w:rsid w:val="00437C0E"/>
    <w:rsid w:val="004400E4"/>
    <w:rsid w:val="00440136"/>
    <w:rsid w:val="00440C5C"/>
    <w:rsid w:val="00441235"/>
    <w:rsid w:val="00442AAC"/>
    <w:rsid w:val="00444538"/>
    <w:rsid w:val="00445B3D"/>
    <w:rsid w:val="004518E1"/>
    <w:rsid w:val="00451CF1"/>
    <w:rsid w:val="00453F05"/>
    <w:rsid w:val="00454A6F"/>
    <w:rsid w:val="00454A8C"/>
    <w:rsid w:val="0045551A"/>
    <w:rsid w:val="00455FA6"/>
    <w:rsid w:val="00456818"/>
    <w:rsid w:val="004577B7"/>
    <w:rsid w:val="00460BB0"/>
    <w:rsid w:val="00464A68"/>
    <w:rsid w:val="00464C9D"/>
    <w:rsid w:val="00465A91"/>
    <w:rsid w:val="00466B1E"/>
    <w:rsid w:val="00470678"/>
    <w:rsid w:val="0047083F"/>
    <w:rsid w:val="00472BBD"/>
    <w:rsid w:val="00474A81"/>
    <w:rsid w:val="00474B42"/>
    <w:rsid w:val="0047581C"/>
    <w:rsid w:val="004758AA"/>
    <w:rsid w:val="00476B17"/>
    <w:rsid w:val="00480B90"/>
    <w:rsid w:val="00480EA5"/>
    <w:rsid w:val="00481D91"/>
    <w:rsid w:val="00483EB6"/>
    <w:rsid w:val="0048597E"/>
    <w:rsid w:val="00486C52"/>
    <w:rsid w:val="004879B1"/>
    <w:rsid w:val="00487C45"/>
    <w:rsid w:val="0049464F"/>
    <w:rsid w:val="00495E34"/>
    <w:rsid w:val="00497FF8"/>
    <w:rsid w:val="004A050D"/>
    <w:rsid w:val="004A11C6"/>
    <w:rsid w:val="004A3CED"/>
    <w:rsid w:val="004A5F67"/>
    <w:rsid w:val="004A74FB"/>
    <w:rsid w:val="004B21B4"/>
    <w:rsid w:val="004B31FD"/>
    <w:rsid w:val="004B3917"/>
    <w:rsid w:val="004B4A93"/>
    <w:rsid w:val="004B777D"/>
    <w:rsid w:val="004B79D1"/>
    <w:rsid w:val="004C0475"/>
    <w:rsid w:val="004C217F"/>
    <w:rsid w:val="004C231C"/>
    <w:rsid w:val="004C323F"/>
    <w:rsid w:val="004C481B"/>
    <w:rsid w:val="004C4B70"/>
    <w:rsid w:val="004C55B7"/>
    <w:rsid w:val="004C657A"/>
    <w:rsid w:val="004D0FB7"/>
    <w:rsid w:val="004D153B"/>
    <w:rsid w:val="004D1E62"/>
    <w:rsid w:val="004D27BB"/>
    <w:rsid w:val="004D30CF"/>
    <w:rsid w:val="004D3220"/>
    <w:rsid w:val="004D40FA"/>
    <w:rsid w:val="004D5398"/>
    <w:rsid w:val="004D729B"/>
    <w:rsid w:val="004D7AB3"/>
    <w:rsid w:val="004E1103"/>
    <w:rsid w:val="004E14BB"/>
    <w:rsid w:val="004E1820"/>
    <w:rsid w:val="004E2DB3"/>
    <w:rsid w:val="004E406C"/>
    <w:rsid w:val="004E4F11"/>
    <w:rsid w:val="004E506C"/>
    <w:rsid w:val="004E5581"/>
    <w:rsid w:val="004E6197"/>
    <w:rsid w:val="004E675D"/>
    <w:rsid w:val="004E6BDF"/>
    <w:rsid w:val="004E793D"/>
    <w:rsid w:val="004F1191"/>
    <w:rsid w:val="004F1EC6"/>
    <w:rsid w:val="004F2A49"/>
    <w:rsid w:val="004F321B"/>
    <w:rsid w:val="004F57FE"/>
    <w:rsid w:val="004F6485"/>
    <w:rsid w:val="004F7D52"/>
    <w:rsid w:val="0050123F"/>
    <w:rsid w:val="00501696"/>
    <w:rsid w:val="0050194B"/>
    <w:rsid w:val="00501C3C"/>
    <w:rsid w:val="00502CF6"/>
    <w:rsid w:val="00504DF7"/>
    <w:rsid w:val="00506C06"/>
    <w:rsid w:val="00507598"/>
    <w:rsid w:val="00507EB0"/>
    <w:rsid w:val="0051035F"/>
    <w:rsid w:val="00510469"/>
    <w:rsid w:val="00511278"/>
    <w:rsid w:val="005122AB"/>
    <w:rsid w:val="005135B6"/>
    <w:rsid w:val="00513816"/>
    <w:rsid w:val="00514879"/>
    <w:rsid w:val="00515320"/>
    <w:rsid w:val="0051661A"/>
    <w:rsid w:val="005167E8"/>
    <w:rsid w:val="00517B44"/>
    <w:rsid w:val="00517C9C"/>
    <w:rsid w:val="0052102C"/>
    <w:rsid w:val="00524C74"/>
    <w:rsid w:val="00525878"/>
    <w:rsid w:val="00525DC6"/>
    <w:rsid w:val="00526245"/>
    <w:rsid w:val="00530888"/>
    <w:rsid w:val="0053211A"/>
    <w:rsid w:val="005324E4"/>
    <w:rsid w:val="00533033"/>
    <w:rsid w:val="005339A2"/>
    <w:rsid w:val="00535101"/>
    <w:rsid w:val="00536E8C"/>
    <w:rsid w:val="0053739D"/>
    <w:rsid w:val="00537E1E"/>
    <w:rsid w:val="00537E2C"/>
    <w:rsid w:val="005401C6"/>
    <w:rsid w:val="00541298"/>
    <w:rsid w:val="00541AD8"/>
    <w:rsid w:val="00541C1D"/>
    <w:rsid w:val="00542EB3"/>
    <w:rsid w:val="00543512"/>
    <w:rsid w:val="00544688"/>
    <w:rsid w:val="00545891"/>
    <w:rsid w:val="00546801"/>
    <w:rsid w:val="00546D45"/>
    <w:rsid w:val="005471B6"/>
    <w:rsid w:val="0054726D"/>
    <w:rsid w:val="00552AD0"/>
    <w:rsid w:val="00552C80"/>
    <w:rsid w:val="00553D8F"/>
    <w:rsid w:val="00553F42"/>
    <w:rsid w:val="00554CD0"/>
    <w:rsid w:val="00555EB0"/>
    <w:rsid w:val="00556947"/>
    <w:rsid w:val="005576E5"/>
    <w:rsid w:val="00561306"/>
    <w:rsid w:val="00563625"/>
    <w:rsid w:val="00563EE9"/>
    <w:rsid w:val="00563F02"/>
    <w:rsid w:val="00564BF1"/>
    <w:rsid w:val="00566447"/>
    <w:rsid w:val="0056670E"/>
    <w:rsid w:val="00566C0E"/>
    <w:rsid w:val="00567A7F"/>
    <w:rsid w:val="00570A1A"/>
    <w:rsid w:val="00570BF7"/>
    <w:rsid w:val="0057136E"/>
    <w:rsid w:val="005716B7"/>
    <w:rsid w:val="00572D0B"/>
    <w:rsid w:val="005735E4"/>
    <w:rsid w:val="00574C5C"/>
    <w:rsid w:val="00576267"/>
    <w:rsid w:val="00576692"/>
    <w:rsid w:val="00577928"/>
    <w:rsid w:val="005808BA"/>
    <w:rsid w:val="00581797"/>
    <w:rsid w:val="0058328C"/>
    <w:rsid w:val="0058419C"/>
    <w:rsid w:val="00587EBC"/>
    <w:rsid w:val="005903D2"/>
    <w:rsid w:val="00591948"/>
    <w:rsid w:val="00591C6E"/>
    <w:rsid w:val="00592240"/>
    <w:rsid w:val="005928F9"/>
    <w:rsid w:val="00593546"/>
    <w:rsid w:val="00593ADC"/>
    <w:rsid w:val="00593B26"/>
    <w:rsid w:val="00595198"/>
    <w:rsid w:val="005960B2"/>
    <w:rsid w:val="00596D72"/>
    <w:rsid w:val="005975AE"/>
    <w:rsid w:val="00597F3D"/>
    <w:rsid w:val="005A0979"/>
    <w:rsid w:val="005A12F5"/>
    <w:rsid w:val="005A1EE4"/>
    <w:rsid w:val="005A1FE5"/>
    <w:rsid w:val="005A2039"/>
    <w:rsid w:val="005A3DD7"/>
    <w:rsid w:val="005A5B0E"/>
    <w:rsid w:val="005A5BD9"/>
    <w:rsid w:val="005A7E38"/>
    <w:rsid w:val="005B1220"/>
    <w:rsid w:val="005B149B"/>
    <w:rsid w:val="005B4109"/>
    <w:rsid w:val="005B462C"/>
    <w:rsid w:val="005B5596"/>
    <w:rsid w:val="005B592D"/>
    <w:rsid w:val="005B5E85"/>
    <w:rsid w:val="005B691C"/>
    <w:rsid w:val="005B76E7"/>
    <w:rsid w:val="005C114E"/>
    <w:rsid w:val="005C15CF"/>
    <w:rsid w:val="005C32F6"/>
    <w:rsid w:val="005C3495"/>
    <w:rsid w:val="005C3695"/>
    <w:rsid w:val="005C3911"/>
    <w:rsid w:val="005C3EA5"/>
    <w:rsid w:val="005C6E09"/>
    <w:rsid w:val="005C77AC"/>
    <w:rsid w:val="005C78E0"/>
    <w:rsid w:val="005C7CFA"/>
    <w:rsid w:val="005C7EAF"/>
    <w:rsid w:val="005C7F9D"/>
    <w:rsid w:val="005D095F"/>
    <w:rsid w:val="005D0EF4"/>
    <w:rsid w:val="005D0F96"/>
    <w:rsid w:val="005D1CEF"/>
    <w:rsid w:val="005D255F"/>
    <w:rsid w:val="005D4406"/>
    <w:rsid w:val="005D59BB"/>
    <w:rsid w:val="005D6831"/>
    <w:rsid w:val="005D6FCE"/>
    <w:rsid w:val="005E004A"/>
    <w:rsid w:val="005E0072"/>
    <w:rsid w:val="005E0217"/>
    <w:rsid w:val="005E0EB5"/>
    <w:rsid w:val="005E0FD3"/>
    <w:rsid w:val="005E28A3"/>
    <w:rsid w:val="005E41A2"/>
    <w:rsid w:val="005E4255"/>
    <w:rsid w:val="005E672C"/>
    <w:rsid w:val="005F0C96"/>
    <w:rsid w:val="005F3827"/>
    <w:rsid w:val="005F3838"/>
    <w:rsid w:val="005F7F9F"/>
    <w:rsid w:val="00600098"/>
    <w:rsid w:val="00600222"/>
    <w:rsid w:val="00602891"/>
    <w:rsid w:val="00602A34"/>
    <w:rsid w:val="0060343B"/>
    <w:rsid w:val="0060345A"/>
    <w:rsid w:val="00606901"/>
    <w:rsid w:val="006075FB"/>
    <w:rsid w:val="00610668"/>
    <w:rsid w:val="00611CE3"/>
    <w:rsid w:val="00611D01"/>
    <w:rsid w:val="00611D23"/>
    <w:rsid w:val="00612C5E"/>
    <w:rsid w:val="00613269"/>
    <w:rsid w:val="0061375F"/>
    <w:rsid w:val="00613CF1"/>
    <w:rsid w:val="00614A41"/>
    <w:rsid w:val="0061728D"/>
    <w:rsid w:val="00617478"/>
    <w:rsid w:val="0062077F"/>
    <w:rsid w:val="006217B6"/>
    <w:rsid w:val="00621BA7"/>
    <w:rsid w:val="0062509E"/>
    <w:rsid w:val="006254C2"/>
    <w:rsid w:val="006264B4"/>
    <w:rsid w:val="006309CF"/>
    <w:rsid w:val="006318FE"/>
    <w:rsid w:val="00632DFD"/>
    <w:rsid w:val="00634D5D"/>
    <w:rsid w:val="00640A56"/>
    <w:rsid w:val="00641629"/>
    <w:rsid w:val="0064429D"/>
    <w:rsid w:val="00644C5D"/>
    <w:rsid w:val="006460B1"/>
    <w:rsid w:val="006460C8"/>
    <w:rsid w:val="00647EDE"/>
    <w:rsid w:val="00650FFE"/>
    <w:rsid w:val="006525D6"/>
    <w:rsid w:val="00652F36"/>
    <w:rsid w:val="00655DB9"/>
    <w:rsid w:val="006567E0"/>
    <w:rsid w:val="006574CC"/>
    <w:rsid w:val="00657AF1"/>
    <w:rsid w:val="00660BE4"/>
    <w:rsid w:val="00660F90"/>
    <w:rsid w:val="00661060"/>
    <w:rsid w:val="00662F6A"/>
    <w:rsid w:val="00665C1A"/>
    <w:rsid w:val="006707C6"/>
    <w:rsid w:val="00670CF4"/>
    <w:rsid w:val="0067167C"/>
    <w:rsid w:val="006721DC"/>
    <w:rsid w:val="006736B6"/>
    <w:rsid w:val="00673CB5"/>
    <w:rsid w:val="00676AF8"/>
    <w:rsid w:val="0067731E"/>
    <w:rsid w:val="00680720"/>
    <w:rsid w:val="0068198D"/>
    <w:rsid w:val="00681B4C"/>
    <w:rsid w:val="00681D54"/>
    <w:rsid w:val="00682C52"/>
    <w:rsid w:val="00683A36"/>
    <w:rsid w:val="00684CA6"/>
    <w:rsid w:val="00685006"/>
    <w:rsid w:val="006853F0"/>
    <w:rsid w:val="006900D1"/>
    <w:rsid w:val="00690787"/>
    <w:rsid w:val="00694B7C"/>
    <w:rsid w:val="006A23E3"/>
    <w:rsid w:val="006A2831"/>
    <w:rsid w:val="006A2B35"/>
    <w:rsid w:val="006A30FC"/>
    <w:rsid w:val="006A4148"/>
    <w:rsid w:val="006A44D3"/>
    <w:rsid w:val="006A5D01"/>
    <w:rsid w:val="006B0DB8"/>
    <w:rsid w:val="006B1A7E"/>
    <w:rsid w:val="006B476A"/>
    <w:rsid w:val="006B62FE"/>
    <w:rsid w:val="006B781A"/>
    <w:rsid w:val="006C0C80"/>
    <w:rsid w:val="006C19CB"/>
    <w:rsid w:val="006C1D0F"/>
    <w:rsid w:val="006C27A7"/>
    <w:rsid w:val="006C3194"/>
    <w:rsid w:val="006C4282"/>
    <w:rsid w:val="006C4478"/>
    <w:rsid w:val="006C4F7E"/>
    <w:rsid w:val="006C5DE9"/>
    <w:rsid w:val="006C5ED9"/>
    <w:rsid w:val="006C6783"/>
    <w:rsid w:val="006C69A8"/>
    <w:rsid w:val="006D2B38"/>
    <w:rsid w:val="006D2FDD"/>
    <w:rsid w:val="006D4EF5"/>
    <w:rsid w:val="006D56EC"/>
    <w:rsid w:val="006D5C00"/>
    <w:rsid w:val="006D7163"/>
    <w:rsid w:val="006D77C7"/>
    <w:rsid w:val="006E10DB"/>
    <w:rsid w:val="006E11AD"/>
    <w:rsid w:val="006E16CF"/>
    <w:rsid w:val="006E335F"/>
    <w:rsid w:val="006E3407"/>
    <w:rsid w:val="006E4238"/>
    <w:rsid w:val="006E5DB0"/>
    <w:rsid w:val="006E64A5"/>
    <w:rsid w:val="006E6984"/>
    <w:rsid w:val="006F084B"/>
    <w:rsid w:val="006F0933"/>
    <w:rsid w:val="006F2CC0"/>
    <w:rsid w:val="006F2DB8"/>
    <w:rsid w:val="006F2E3F"/>
    <w:rsid w:val="006F37C1"/>
    <w:rsid w:val="006F740D"/>
    <w:rsid w:val="00700267"/>
    <w:rsid w:val="00700F5E"/>
    <w:rsid w:val="007011B7"/>
    <w:rsid w:val="00701D71"/>
    <w:rsid w:val="00701DE3"/>
    <w:rsid w:val="0070285A"/>
    <w:rsid w:val="00703C76"/>
    <w:rsid w:val="00705475"/>
    <w:rsid w:val="00707F24"/>
    <w:rsid w:val="007111E0"/>
    <w:rsid w:val="00711902"/>
    <w:rsid w:val="007119F5"/>
    <w:rsid w:val="00714F57"/>
    <w:rsid w:val="00715193"/>
    <w:rsid w:val="00716204"/>
    <w:rsid w:val="007177B9"/>
    <w:rsid w:val="007177F0"/>
    <w:rsid w:val="007205D8"/>
    <w:rsid w:val="00720A96"/>
    <w:rsid w:val="007214D9"/>
    <w:rsid w:val="00723B5D"/>
    <w:rsid w:val="00724A19"/>
    <w:rsid w:val="0072633B"/>
    <w:rsid w:val="0073263E"/>
    <w:rsid w:val="0073390A"/>
    <w:rsid w:val="00734B9E"/>
    <w:rsid w:val="00737224"/>
    <w:rsid w:val="007376E9"/>
    <w:rsid w:val="00737BD4"/>
    <w:rsid w:val="007419E5"/>
    <w:rsid w:val="0074344A"/>
    <w:rsid w:val="00744F6D"/>
    <w:rsid w:val="0074584B"/>
    <w:rsid w:val="00745C51"/>
    <w:rsid w:val="00746495"/>
    <w:rsid w:val="0074680E"/>
    <w:rsid w:val="00746C27"/>
    <w:rsid w:val="00747376"/>
    <w:rsid w:val="00747528"/>
    <w:rsid w:val="007477B0"/>
    <w:rsid w:val="007479A3"/>
    <w:rsid w:val="0075037C"/>
    <w:rsid w:val="00750CD2"/>
    <w:rsid w:val="007516F2"/>
    <w:rsid w:val="00751AC3"/>
    <w:rsid w:val="00754B04"/>
    <w:rsid w:val="007579BC"/>
    <w:rsid w:val="00760759"/>
    <w:rsid w:val="00761167"/>
    <w:rsid w:val="00762217"/>
    <w:rsid w:val="007633BA"/>
    <w:rsid w:val="0076352A"/>
    <w:rsid w:val="00764A36"/>
    <w:rsid w:val="00764D1A"/>
    <w:rsid w:val="00765AD9"/>
    <w:rsid w:val="007664AA"/>
    <w:rsid w:val="0077555F"/>
    <w:rsid w:val="00775BD9"/>
    <w:rsid w:val="00775E99"/>
    <w:rsid w:val="007776E4"/>
    <w:rsid w:val="00780C72"/>
    <w:rsid w:val="00782EA6"/>
    <w:rsid w:val="007833D9"/>
    <w:rsid w:val="00784847"/>
    <w:rsid w:val="007849CA"/>
    <w:rsid w:val="00784D02"/>
    <w:rsid w:val="00785C82"/>
    <w:rsid w:val="00786182"/>
    <w:rsid w:val="00786235"/>
    <w:rsid w:val="0078645D"/>
    <w:rsid w:val="0079054B"/>
    <w:rsid w:val="00790676"/>
    <w:rsid w:val="00790A94"/>
    <w:rsid w:val="007944D0"/>
    <w:rsid w:val="00794BF5"/>
    <w:rsid w:val="00794D32"/>
    <w:rsid w:val="00796B56"/>
    <w:rsid w:val="007A0101"/>
    <w:rsid w:val="007A17D8"/>
    <w:rsid w:val="007A4DF4"/>
    <w:rsid w:val="007A67D5"/>
    <w:rsid w:val="007A6F44"/>
    <w:rsid w:val="007B293A"/>
    <w:rsid w:val="007B34E9"/>
    <w:rsid w:val="007B35D3"/>
    <w:rsid w:val="007B40EF"/>
    <w:rsid w:val="007B48C4"/>
    <w:rsid w:val="007B50EA"/>
    <w:rsid w:val="007B6A0D"/>
    <w:rsid w:val="007B6B1F"/>
    <w:rsid w:val="007B6C7D"/>
    <w:rsid w:val="007C0564"/>
    <w:rsid w:val="007C2119"/>
    <w:rsid w:val="007C2209"/>
    <w:rsid w:val="007C31B6"/>
    <w:rsid w:val="007C3AAC"/>
    <w:rsid w:val="007C3F71"/>
    <w:rsid w:val="007C4386"/>
    <w:rsid w:val="007C460F"/>
    <w:rsid w:val="007C5295"/>
    <w:rsid w:val="007C5319"/>
    <w:rsid w:val="007C65D8"/>
    <w:rsid w:val="007D0B8B"/>
    <w:rsid w:val="007D35B1"/>
    <w:rsid w:val="007D6C97"/>
    <w:rsid w:val="007E1814"/>
    <w:rsid w:val="007E30CB"/>
    <w:rsid w:val="007E3248"/>
    <w:rsid w:val="007E52E5"/>
    <w:rsid w:val="007E7B50"/>
    <w:rsid w:val="007F0BA4"/>
    <w:rsid w:val="007F1B8D"/>
    <w:rsid w:val="007F210D"/>
    <w:rsid w:val="007F25F2"/>
    <w:rsid w:val="007F28F2"/>
    <w:rsid w:val="007F29C3"/>
    <w:rsid w:val="007F32D9"/>
    <w:rsid w:val="007F3F89"/>
    <w:rsid w:val="007F487F"/>
    <w:rsid w:val="007F4D51"/>
    <w:rsid w:val="007F58C8"/>
    <w:rsid w:val="007F5D21"/>
    <w:rsid w:val="007F6C7C"/>
    <w:rsid w:val="007F7651"/>
    <w:rsid w:val="007F7927"/>
    <w:rsid w:val="00800375"/>
    <w:rsid w:val="00801012"/>
    <w:rsid w:val="008027D5"/>
    <w:rsid w:val="00802D0D"/>
    <w:rsid w:val="00803182"/>
    <w:rsid w:val="0080360A"/>
    <w:rsid w:val="00803E42"/>
    <w:rsid w:val="00805F63"/>
    <w:rsid w:val="00806022"/>
    <w:rsid w:val="008061FA"/>
    <w:rsid w:val="00806BB6"/>
    <w:rsid w:val="008074C5"/>
    <w:rsid w:val="00807B89"/>
    <w:rsid w:val="008113B4"/>
    <w:rsid w:val="00811F88"/>
    <w:rsid w:val="00812B0C"/>
    <w:rsid w:val="00812BA6"/>
    <w:rsid w:val="00813B2B"/>
    <w:rsid w:val="00815454"/>
    <w:rsid w:val="00815895"/>
    <w:rsid w:val="00816FDA"/>
    <w:rsid w:val="00821293"/>
    <w:rsid w:val="00821963"/>
    <w:rsid w:val="00821B5B"/>
    <w:rsid w:val="0082219F"/>
    <w:rsid w:val="0082389C"/>
    <w:rsid w:val="00824AB4"/>
    <w:rsid w:val="00825051"/>
    <w:rsid w:val="00826EC2"/>
    <w:rsid w:val="00827B6A"/>
    <w:rsid w:val="00830955"/>
    <w:rsid w:val="00830DFF"/>
    <w:rsid w:val="0083230B"/>
    <w:rsid w:val="0083352F"/>
    <w:rsid w:val="00835019"/>
    <w:rsid w:val="008358F3"/>
    <w:rsid w:val="00835DFB"/>
    <w:rsid w:val="00836400"/>
    <w:rsid w:val="0084026D"/>
    <w:rsid w:val="00840410"/>
    <w:rsid w:val="0084214F"/>
    <w:rsid w:val="008429AB"/>
    <w:rsid w:val="00843D57"/>
    <w:rsid w:val="008450F2"/>
    <w:rsid w:val="008461DD"/>
    <w:rsid w:val="00846DBD"/>
    <w:rsid w:val="0084717F"/>
    <w:rsid w:val="008471DD"/>
    <w:rsid w:val="00850FB8"/>
    <w:rsid w:val="00851B96"/>
    <w:rsid w:val="00854D1F"/>
    <w:rsid w:val="00855BC7"/>
    <w:rsid w:val="008572B2"/>
    <w:rsid w:val="00857953"/>
    <w:rsid w:val="00857AD6"/>
    <w:rsid w:val="008604A7"/>
    <w:rsid w:val="00861C84"/>
    <w:rsid w:val="00862EC6"/>
    <w:rsid w:val="008632DB"/>
    <w:rsid w:val="0086366B"/>
    <w:rsid w:val="00863F78"/>
    <w:rsid w:val="008671E7"/>
    <w:rsid w:val="00870740"/>
    <w:rsid w:val="00870A05"/>
    <w:rsid w:val="00871464"/>
    <w:rsid w:val="008727F3"/>
    <w:rsid w:val="00872C03"/>
    <w:rsid w:val="00872F19"/>
    <w:rsid w:val="0087419F"/>
    <w:rsid w:val="00877F12"/>
    <w:rsid w:val="00883D75"/>
    <w:rsid w:val="0088447A"/>
    <w:rsid w:val="00886318"/>
    <w:rsid w:val="00897891"/>
    <w:rsid w:val="008A0049"/>
    <w:rsid w:val="008A38CD"/>
    <w:rsid w:val="008A4087"/>
    <w:rsid w:val="008A4D37"/>
    <w:rsid w:val="008A4E7F"/>
    <w:rsid w:val="008A5128"/>
    <w:rsid w:val="008A5733"/>
    <w:rsid w:val="008A60E5"/>
    <w:rsid w:val="008A626D"/>
    <w:rsid w:val="008A6D2A"/>
    <w:rsid w:val="008A7BF9"/>
    <w:rsid w:val="008B0258"/>
    <w:rsid w:val="008B21D6"/>
    <w:rsid w:val="008B26AE"/>
    <w:rsid w:val="008B2EB3"/>
    <w:rsid w:val="008B6848"/>
    <w:rsid w:val="008B7EF8"/>
    <w:rsid w:val="008C036A"/>
    <w:rsid w:val="008C1C19"/>
    <w:rsid w:val="008C2F9E"/>
    <w:rsid w:val="008C411C"/>
    <w:rsid w:val="008C4F0B"/>
    <w:rsid w:val="008C658E"/>
    <w:rsid w:val="008C65DD"/>
    <w:rsid w:val="008C7381"/>
    <w:rsid w:val="008C7F91"/>
    <w:rsid w:val="008D7CBF"/>
    <w:rsid w:val="008E06BE"/>
    <w:rsid w:val="008E299E"/>
    <w:rsid w:val="008E4E1F"/>
    <w:rsid w:val="008E5235"/>
    <w:rsid w:val="008E551A"/>
    <w:rsid w:val="008E5605"/>
    <w:rsid w:val="008E5FC3"/>
    <w:rsid w:val="008E65C4"/>
    <w:rsid w:val="008F205F"/>
    <w:rsid w:val="008F473F"/>
    <w:rsid w:val="008F4D2C"/>
    <w:rsid w:val="008F5B80"/>
    <w:rsid w:val="008F6472"/>
    <w:rsid w:val="008F7AAB"/>
    <w:rsid w:val="009005B7"/>
    <w:rsid w:val="0090156E"/>
    <w:rsid w:val="009024A4"/>
    <w:rsid w:val="00902DEF"/>
    <w:rsid w:val="0090303D"/>
    <w:rsid w:val="00903E62"/>
    <w:rsid w:val="00906D9D"/>
    <w:rsid w:val="00906F31"/>
    <w:rsid w:val="00907230"/>
    <w:rsid w:val="0090764B"/>
    <w:rsid w:val="00907A75"/>
    <w:rsid w:val="00910099"/>
    <w:rsid w:val="00910ACE"/>
    <w:rsid w:val="00912E80"/>
    <w:rsid w:val="00914357"/>
    <w:rsid w:val="00914F97"/>
    <w:rsid w:val="00914FDC"/>
    <w:rsid w:val="00917AE7"/>
    <w:rsid w:val="00917C28"/>
    <w:rsid w:val="009229C7"/>
    <w:rsid w:val="00923A2F"/>
    <w:rsid w:val="0092480B"/>
    <w:rsid w:val="0092497C"/>
    <w:rsid w:val="009249D4"/>
    <w:rsid w:val="00925D13"/>
    <w:rsid w:val="00926497"/>
    <w:rsid w:val="00926A1F"/>
    <w:rsid w:val="00926F19"/>
    <w:rsid w:val="00927575"/>
    <w:rsid w:val="009306BB"/>
    <w:rsid w:val="00931399"/>
    <w:rsid w:val="009317D9"/>
    <w:rsid w:val="00931E89"/>
    <w:rsid w:val="00932AEA"/>
    <w:rsid w:val="00933F7A"/>
    <w:rsid w:val="0093454E"/>
    <w:rsid w:val="0093510A"/>
    <w:rsid w:val="00935AFA"/>
    <w:rsid w:val="00935D86"/>
    <w:rsid w:val="00936234"/>
    <w:rsid w:val="009363DA"/>
    <w:rsid w:val="00941F90"/>
    <w:rsid w:val="00942867"/>
    <w:rsid w:val="00945C58"/>
    <w:rsid w:val="0094602F"/>
    <w:rsid w:val="009463D5"/>
    <w:rsid w:val="00955FE7"/>
    <w:rsid w:val="00956E75"/>
    <w:rsid w:val="009579BE"/>
    <w:rsid w:val="00957ABF"/>
    <w:rsid w:val="00962BD3"/>
    <w:rsid w:val="00962FE0"/>
    <w:rsid w:val="009640E2"/>
    <w:rsid w:val="009643C7"/>
    <w:rsid w:val="00964B81"/>
    <w:rsid w:val="00965A29"/>
    <w:rsid w:val="009661E1"/>
    <w:rsid w:val="00966B6A"/>
    <w:rsid w:val="00971C78"/>
    <w:rsid w:val="009723E5"/>
    <w:rsid w:val="009728EC"/>
    <w:rsid w:val="00975F5F"/>
    <w:rsid w:val="00976600"/>
    <w:rsid w:val="0097739C"/>
    <w:rsid w:val="00977796"/>
    <w:rsid w:val="00977C1C"/>
    <w:rsid w:val="00977C95"/>
    <w:rsid w:val="00980AC1"/>
    <w:rsid w:val="00981F30"/>
    <w:rsid w:val="00982A39"/>
    <w:rsid w:val="00983665"/>
    <w:rsid w:val="00983830"/>
    <w:rsid w:val="00984DB9"/>
    <w:rsid w:val="00985214"/>
    <w:rsid w:val="00985F72"/>
    <w:rsid w:val="0098651D"/>
    <w:rsid w:val="00986713"/>
    <w:rsid w:val="00986C0F"/>
    <w:rsid w:val="009874F6"/>
    <w:rsid w:val="00992AC5"/>
    <w:rsid w:val="0099335C"/>
    <w:rsid w:val="009938D6"/>
    <w:rsid w:val="00993BE6"/>
    <w:rsid w:val="00993C7B"/>
    <w:rsid w:val="009942A5"/>
    <w:rsid w:val="00994681"/>
    <w:rsid w:val="00994A83"/>
    <w:rsid w:val="0099502E"/>
    <w:rsid w:val="00995B1E"/>
    <w:rsid w:val="00995C93"/>
    <w:rsid w:val="00996155"/>
    <w:rsid w:val="00996578"/>
    <w:rsid w:val="00997331"/>
    <w:rsid w:val="00997B2D"/>
    <w:rsid w:val="00997FF4"/>
    <w:rsid w:val="009A0BBC"/>
    <w:rsid w:val="009A1424"/>
    <w:rsid w:val="009A1BEC"/>
    <w:rsid w:val="009A229D"/>
    <w:rsid w:val="009A23C6"/>
    <w:rsid w:val="009A3108"/>
    <w:rsid w:val="009A35E2"/>
    <w:rsid w:val="009A3C21"/>
    <w:rsid w:val="009A4629"/>
    <w:rsid w:val="009A46D8"/>
    <w:rsid w:val="009A596C"/>
    <w:rsid w:val="009A59B7"/>
    <w:rsid w:val="009A5F12"/>
    <w:rsid w:val="009A6A01"/>
    <w:rsid w:val="009A6C13"/>
    <w:rsid w:val="009A6C17"/>
    <w:rsid w:val="009A7442"/>
    <w:rsid w:val="009B0E1C"/>
    <w:rsid w:val="009B185D"/>
    <w:rsid w:val="009B1E7A"/>
    <w:rsid w:val="009B1EED"/>
    <w:rsid w:val="009B2B6A"/>
    <w:rsid w:val="009B3272"/>
    <w:rsid w:val="009B4BE0"/>
    <w:rsid w:val="009B6374"/>
    <w:rsid w:val="009B7033"/>
    <w:rsid w:val="009B7A54"/>
    <w:rsid w:val="009C06B4"/>
    <w:rsid w:val="009C06DB"/>
    <w:rsid w:val="009C0811"/>
    <w:rsid w:val="009C1892"/>
    <w:rsid w:val="009C1B55"/>
    <w:rsid w:val="009C2C2D"/>
    <w:rsid w:val="009C38C3"/>
    <w:rsid w:val="009C44C5"/>
    <w:rsid w:val="009C526C"/>
    <w:rsid w:val="009C6FE3"/>
    <w:rsid w:val="009C7970"/>
    <w:rsid w:val="009D00AC"/>
    <w:rsid w:val="009D077C"/>
    <w:rsid w:val="009D129E"/>
    <w:rsid w:val="009D1727"/>
    <w:rsid w:val="009D2A3E"/>
    <w:rsid w:val="009D3B1B"/>
    <w:rsid w:val="009D5600"/>
    <w:rsid w:val="009D6419"/>
    <w:rsid w:val="009D799E"/>
    <w:rsid w:val="009E0B8F"/>
    <w:rsid w:val="009E1D2E"/>
    <w:rsid w:val="009E28C9"/>
    <w:rsid w:val="009E5DA0"/>
    <w:rsid w:val="009E6E8B"/>
    <w:rsid w:val="009F02D9"/>
    <w:rsid w:val="009F1707"/>
    <w:rsid w:val="009F32FA"/>
    <w:rsid w:val="009F3615"/>
    <w:rsid w:val="009F3D7D"/>
    <w:rsid w:val="009F3F74"/>
    <w:rsid w:val="009F5236"/>
    <w:rsid w:val="009F546F"/>
    <w:rsid w:val="00A00EE6"/>
    <w:rsid w:val="00A020C7"/>
    <w:rsid w:val="00A02C64"/>
    <w:rsid w:val="00A04F16"/>
    <w:rsid w:val="00A059E7"/>
    <w:rsid w:val="00A06EF6"/>
    <w:rsid w:val="00A07433"/>
    <w:rsid w:val="00A07A3C"/>
    <w:rsid w:val="00A07D32"/>
    <w:rsid w:val="00A100B7"/>
    <w:rsid w:val="00A12013"/>
    <w:rsid w:val="00A12F30"/>
    <w:rsid w:val="00A15E35"/>
    <w:rsid w:val="00A16B4A"/>
    <w:rsid w:val="00A173E7"/>
    <w:rsid w:val="00A179B6"/>
    <w:rsid w:val="00A202A8"/>
    <w:rsid w:val="00A205C4"/>
    <w:rsid w:val="00A20AF2"/>
    <w:rsid w:val="00A21FB0"/>
    <w:rsid w:val="00A22D89"/>
    <w:rsid w:val="00A23575"/>
    <w:rsid w:val="00A24698"/>
    <w:rsid w:val="00A256E8"/>
    <w:rsid w:val="00A257BF"/>
    <w:rsid w:val="00A27E7F"/>
    <w:rsid w:val="00A30B20"/>
    <w:rsid w:val="00A310E7"/>
    <w:rsid w:val="00A31FCE"/>
    <w:rsid w:val="00A32D8A"/>
    <w:rsid w:val="00A32FDB"/>
    <w:rsid w:val="00A35281"/>
    <w:rsid w:val="00A35BF3"/>
    <w:rsid w:val="00A35DE1"/>
    <w:rsid w:val="00A438A7"/>
    <w:rsid w:val="00A46941"/>
    <w:rsid w:val="00A50A13"/>
    <w:rsid w:val="00A5116C"/>
    <w:rsid w:val="00A52B76"/>
    <w:rsid w:val="00A53BD6"/>
    <w:rsid w:val="00A54F49"/>
    <w:rsid w:val="00A57861"/>
    <w:rsid w:val="00A62009"/>
    <w:rsid w:val="00A6252A"/>
    <w:rsid w:val="00A63D3F"/>
    <w:rsid w:val="00A6581B"/>
    <w:rsid w:val="00A73622"/>
    <w:rsid w:val="00A74A9E"/>
    <w:rsid w:val="00A7500D"/>
    <w:rsid w:val="00A76128"/>
    <w:rsid w:val="00A76922"/>
    <w:rsid w:val="00A77AE2"/>
    <w:rsid w:val="00A81741"/>
    <w:rsid w:val="00A81ED6"/>
    <w:rsid w:val="00A8209F"/>
    <w:rsid w:val="00A824D0"/>
    <w:rsid w:val="00A84548"/>
    <w:rsid w:val="00A8478A"/>
    <w:rsid w:val="00A8570A"/>
    <w:rsid w:val="00A859C1"/>
    <w:rsid w:val="00A86325"/>
    <w:rsid w:val="00A86C4D"/>
    <w:rsid w:val="00A87019"/>
    <w:rsid w:val="00A870A2"/>
    <w:rsid w:val="00A871AA"/>
    <w:rsid w:val="00A90A41"/>
    <w:rsid w:val="00A92077"/>
    <w:rsid w:val="00A93062"/>
    <w:rsid w:val="00A932FD"/>
    <w:rsid w:val="00A95D9A"/>
    <w:rsid w:val="00A96360"/>
    <w:rsid w:val="00A96CBE"/>
    <w:rsid w:val="00A97872"/>
    <w:rsid w:val="00AA038B"/>
    <w:rsid w:val="00AA1403"/>
    <w:rsid w:val="00AA28AA"/>
    <w:rsid w:val="00AA4033"/>
    <w:rsid w:val="00AA4EFD"/>
    <w:rsid w:val="00AA5372"/>
    <w:rsid w:val="00AB0C72"/>
    <w:rsid w:val="00AB0D94"/>
    <w:rsid w:val="00AB234B"/>
    <w:rsid w:val="00AB371F"/>
    <w:rsid w:val="00AB4E82"/>
    <w:rsid w:val="00AB5440"/>
    <w:rsid w:val="00AB56A5"/>
    <w:rsid w:val="00AB62FE"/>
    <w:rsid w:val="00AB78D9"/>
    <w:rsid w:val="00AB7FF6"/>
    <w:rsid w:val="00AC10C8"/>
    <w:rsid w:val="00AC19F5"/>
    <w:rsid w:val="00AC2435"/>
    <w:rsid w:val="00AC3F8D"/>
    <w:rsid w:val="00AC5327"/>
    <w:rsid w:val="00AC67E3"/>
    <w:rsid w:val="00AC6A59"/>
    <w:rsid w:val="00AD031A"/>
    <w:rsid w:val="00AD0981"/>
    <w:rsid w:val="00AD1B52"/>
    <w:rsid w:val="00AD1BD9"/>
    <w:rsid w:val="00AD5CF0"/>
    <w:rsid w:val="00AD6CBF"/>
    <w:rsid w:val="00AE192C"/>
    <w:rsid w:val="00AE19D1"/>
    <w:rsid w:val="00AE1A62"/>
    <w:rsid w:val="00AE2962"/>
    <w:rsid w:val="00AE2EF6"/>
    <w:rsid w:val="00AE350F"/>
    <w:rsid w:val="00AE3E19"/>
    <w:rsid w:val="00AE4C78"/>
    <w:rsid w:val="00AE73AB"/>
    <w:rsid w:val="00AF11E4"/>
    <w:rsid w:val="00AF1B9F"/>
    <w:rsid w:val="00AF293D"/>
    <w:rsid w:val="00AF337A"/>
    <w:rsid w:val="00AF3590"/>
    <w:rsid w:val="00AF35E0"/>
    <w:rsid w:val="00AF52CB"/>
    <w:rsid w:val="00AF59F6"/>
    <w:rsid w:val="00AF6732"/>
    <w:rsid w:val="00B0005C"/>
    <w:rsid w:val="00B006F5"/>
    <w:rsid w:val="00B00FDD"/>
    <w:rsid w:val="00B0136F"/>
    <w:rsid w:val="00B01C51"/>
    <w:rsid w:val="00B01E9D"/>
    <w:rsid w:val="00B03100"/>
    <w:rsid w:val="00B04D39"/>
    <w:rsid w:val="00B06A56"/>
    <w:rsid w:val="00B10652"/>
    <w:rsid w:val="00B11BD2"/>
    <w:rsid w:val="00B129FA"/>
    <w:rsid w:val="00B1397B"/>
    <w:rsid w:val="00B14006"/>
    <w:rsid w:val="00B14538"/>
    <w:rsid w:val="00B16754"/>
    <w:rsid w:val="00B16FB7"/>
    <w:rsid w:val="00B21524"/>
    <w:rsid w:val="00B21983"/>
    <w:rsid w:val="00B21BA3"/>
    <w:rsid w:val="00B21CAD"/>
    <w:rsid w:val="00B23418"/>
    <w:rsid w:val="00B238B0"/>
    <w:rsid w:val="00B243FD"/>
    <w:rsid w:val="00B26B52"/>
    <w:rsid w:val="00B31B1E"/>
    <w:rsid w:val="00B31DAA"/>
    <w:rsid w:val="00B31E9B"/>
    <w:rsid w:val="00B32089"/>
    <w:rsid w:val="00B329E7"/>
    <w:rsid w:val="00B32C9E"/>
    <w:rsid w:val="00B357DE"/>
    <w:rsid w:val="00B35928"/>
    <w:rsid w:val="00B35B43"/>
    <w:rsid w:val="00B36D46"/>
    <w:rsid w:val="00B40463"/>
    <w:rsid w:val="00B42701"/>
    <w:rsid w:val="00B43BFB"/>
    <w:rsid w:val="00B43F2C"/>
    <w:rsid w:val="00B452C7"/>
    <w:rsid w:val="00B4707F"/>
    <w:rsid w:val="00B5051C"/>
    <w:rsid w:val="00B50810"/>
    <w:rsid w:val="00B50CCC"/>
    <w:rsid w:val="00B5114A"/>
    <w:rsid w:val="00B5246A"/>
    <w:rsid w:val="00B52950"/>
    <w:rsid w:val="00B529A0"/>
    <w:rsid w:val="00B52C8C"/>
    <w:rsid w:val="00B52FE3"/>
    <w:rsid w:val="00B53385"/>
    <w:rsid w:val="00B53B32"/>
    <w:rsid w:val="00B561AC"/>
    <w:rsid w:val="00B601FA"/>
    <w:rsid w:val="00B60899"/>
    <w:rsid w:val="00B61197"/>
    <w:rsid w:val="00B6169F"/>
    <w:rsid w:val="00B622B2"/>
    <w:rsid w:val="00B63EEA"/>
    <w:rsid w:val="00B65721"/>
    <w:rsid w:val="00B70954"/>
    <w:rsid w:val="00B71408"/>
    <w:rsid w:val="00B720EF"/>
    <w:rsid w:val="00B72984"/>
    <w:rsid w:val="00B7439A"/>
    <w:rsid w:val="00B75779"/>
    <w:rsid w:val="00B75CDE"/>
    <w:rsid w:val="00B75E35"/>
    <w:rsid w:val="00B7705B"/>
    <w:rsid w:val="00B80547"/>
    <w:rsid w:val="00B810E6"/>
    <w:rsid w:val="00B826F9"/>
    <w:rsid w:val="00B84A35"/>
    <w:rsid w:val="00B84D1E"/>
    <w:rsid w:val="00B86F8C"/>
    <w:rsid w:val="00B873CB"/>
    <w:rsid w:val="00B902E2"/>
    <w:rsid w:val="00B9031C"/>
    <w:rsid w:val="00B91859"/>
    <w:rsid w:val="00B91CF4"/>
    <w:rsid w:val="00B92D7F"/>
    <w:rsid w:val="00B94BCF"/>
    <w:rsid w:val="00B94CDA"/>
    <w:rsid w:val="00B9675E"/>
    <w:rsid w:val="00B97079"/>
    <w:rsid w:val="00BA082E"/>
    <w:rsid w:val="00BA278B"/>
    <w:rsid w:val="00BA2EBF"/>
    <w:rsid w:val="00BA4B3F"/>
    <w:rsid w:val="00BA5433"/>
    <w:rsid w:val="00BA6E93"/>
    <w:rsid w:val="00BA7FE4"/>
    <w:rsid w:val="00BB0F79"/>
    <w:rsid w:val="00BB1EB4"/>
    <w:rsid w:val="00BB214F"/>
    <w:rsid w:val="00BB25DE"/>
    <w:rsid w:val="00BB3954"/>
    <w:rsid w:val="00BB3984"/>
    <w:rsid w:val="00BB3EB7"/>
    <w:rsid w:val="00BB4ACB"/>
    <w:rsid w:val="00BB7905"/>
    <w:rsid w:val="00BC02BB"/>
    <w:rsid w:val="00BC04EC"/>
    <w:rsid w:val="00BC0A02"/>
    <w:rsid w:val="00BC0AA8"/>
    <w:rsid w:val="00BC20C9"/>
    <w:rsid w:val="00BC2A57"/>
    <w:rsid w:val="00BC3899"/>
    <w:rsid w:val="00BC3D69"/>
    <w:rsid w:val="00BC3E29"/>
    <w:rsid w:val="00BC4356"/>
    <w:rsid w:val="00BC47A0"/>
    <w:rsid w:val="00BC58AD"/>
    <w:rsid w:val="00BC649A"/>
    <w:rsid w:val="00BC768B"/>
    <w:rsid w:val="00BC7A3D"/>
    <w:rsid w:val="00BD0F21"/>
    <w:rsid w:val="00BD1824"/>
    <w:rsid w:val="00BD35DA"/>
    <w:rsid w:val="00BD434E"/>
    <w:rsid w:val="00BD4AF1"/>
    <w:rsid w:val="00BD5A5F"/>
    <w:rsid w:val="00BD635D"/>
    <w:rsid w:val="00BD7CA7"/>
    <w:rsid w:val="00BE0D22"/>
    <w:rsid w:val="00BE0D4F"/>
    <w:rsid w:val="00BE19EE"/>
    <w:rsid w:val="00BE47AF"/>
    <w:rsid w:val="00BE531E"/>
    <w:rsid w:val="00BE5B70"/>
    <w:rsid w:val="00BE5E6F"/>
    <w:rsid w:val="00BE6E16"/>
    <w:rsid w:val="00BE6E46"/>
    <w:rsid w:val="00BE7B00"/>
    <w:rsid w:val="00BF0635"/>
    <w:rsid w:val="00BF1BE5"/>
    <w:rsid w:val="00BF1CD5"/>
    <w:rsid w:val="00BF294A"/>
    <w:rsid w:val="00BF3525"/>
    <w:rsid w:val="00BF7686"/>
    <w:rsid w:val="00BF7F33"/>
    <w:rsid w:val="00C03358"/>
    <w:rsid w:val="00C04B3B"/>
    <w:rsid w:val="00C0581F"/>
    <w:rsid w:val="00C07331"/>
    <w:rsid w:val="00C10A44"/>
    <w:rsid w:val="00C11C51"/>
    <w:rsid w:val="00C14478"/>
    <w:rsid w:val="00C14736"/>
    <w:rsid w:val="00C22287"/>
    <w:rsid w:val="00C229EE"/>
    <w:rsid w:val="00C2536D"/>
    <w:rsid w:val="00C262A8"/>
    <w:rsid w:val="00C31787"/>
    <w:rsid w:val="00C32624"/>
    <w:rsid w:val="00C32C8C"/>
    <w:rsid w:val="00C32D7F"/>
    <w:rsid w:val="00C348F1"/>
    <w:rsid w:val="00C35DCE"/>
    <w:rsid w:val="00C36506"/>
    <w:rsid w:val="00C36E84"/>
    <w:rsid w:val="00C412A3"/>
    <w:rsid w:val="00C41614"/>
    <w:rsid w:val="00C42A34"/>
    <w:rsid w:val="00C42E7F"/>
    <w:rsid w:val="00C431B5"/>
    <w:rsid w:val="00C4356F"/>
    <w:rsid w:val="00C43D4E"/>
    <w:rsid w:val="00C44925"/>
    <w:rsid w:val="00C4591B"/>
    <w:rsid w:val="00C472AF"/>
    <w:rsid w:val="00C47D5A"/>
    <w:rsid w:val="00C5030C"/>
    <w:rsid w:val="00C52483"/>
    <w:rsid w:val="00C53225"/>
    <w:rsid w:val="00C54163"/>
    <w:rsid w:val="00C54C90"/>
    <w:rsid w:val="00C554B4"/>
    <w:rsid w:val="00C55E38"/>
    <w:rsid w:val="00C62414"/>
    <w:rsid w:val="00C62604"/>
    <w:rsid w:val="00C6332C"/>
    <w:rsid w:val="00C63462"/>
    <w:rsid w:val="00C638E5"/>
    <w:rsid w:val="00C6429B"/>
    <w:rsid w:val="00C647A5"/>
    <w:rsid w:val="00C6527C"/>
    <w:rsid w:val="00C67C72"/>
    <w:rsid w:val="00C72AFC"/>
    <w:rsid w:val="00C73089"/>
    <w:rsid w:val="00C7396A"/>
    <w:rsid w:val="00C7494C"/>
    <w:rsid w:val="00C75508"/>
    <w:rsid w:val="00C75D8C"/>
    <w:rsid w:val="00C76228"/>
    <w:rsid w:val="00C76BD6"/>
    <w:rsid w:val="00C7785E"/>
    <w:rsid w:val="00C80781"/>
    <w:rsid w:val="00C8106A"/>
    <w:rsid w:val="00C810BD"/>
    <w:rsid w:val="00C818C6"/>
    <w:rsid w:val="00C82097"/>
    <w:rsid w:val="00C82F85"/>
    <w:rsid w:val="00C87384"/>
    <w:rsid w:val="00C87D4E"/>
    <w:rsid w:val="00C87E47"/>
    <w:rsid w:val="00C90A23"/>
    <w:rsid w:val="00C90C93"/>
    <w:rsid w:val="00C93569"/>
    <w:rsid w:val="00C93A48"/>
    <w:rsid w:val="00C9486C"/>
    <w:rsid w:val="00C959F0"/>
    <w:rsid w:val="00C960B0"/>
    <w:rsid w:val="00C962A5"/>
    <w:rsid w:val="00C96347"/>
    <w:rsid w:val="00C97073"/>
    <w:rsid w:val="00CA05F1"/>
    <w:rsid w:val="00CA167C"/>
    <w:rsid w:val="00CA1BCA"/>
    <w:rsid w:val="00CA3509"/>
    <w:rsid w:val="00CA41C3"/>
    <w:rsid w:val="00CA423A"/>
    <w:rsid w:val="00CA4E02"/>
    <w:rsid w:val="00CA6887"/>
    <w:rsid w:val="00CA6E23"/>
    <w:rsid w:val="00CA7FE3"/>
    <w:rsid w:val="00CB0423"/>
    <w:rsid w:val="00CB0CB7"/>
    <w:rsid w:val="00CB248C"/>
    <w:rsid w:val="00CB2702"/>
    <w:rsid w:val="00CB32ED"/>
    <w:rsid w:val="00CB3519"/>
    <w:rsid w:val="00CB40AF"/>
    <w:rsid w:val="00CB4A64"/>
    <w:rsid w:val="00CB5BDF"/>
    <w:rsid w:val="00CB72E6"/>
    <w:rsid w:val="00CC0A13"/>
    <w:rsid w:val="00CC0D30"/>
    <w:rsid w:val="00CC2D7B"/>
    <w:rsid w:val="00CC3189"/>
    <w:rsid w:val="00CC3308"/>
    <w:rsid w:val="00CC3D30"/>
    <w:rsid w:val="00CC625F"/>
    <w:rsid w:val="00CC644C"/>
    <w:rsid w:val="00CD15A2"/>
    <w:rsid w:val="00CD183B"/>
    <w:rsid w:val="00CD4630"/>
    <w:rsid w:val="00CD4BF2"/>
    <w:rsid w:val="00CD4D63"/>
    <w:rsid w:val="00CD587A"/>
    <w:rsid w:val="00CD682D"/>
    <w:rsid w:val="00CD6A45"/>
    <w:rsid w:val="00CD7156"/>
    <w:rsid w:val="00CD75F7"/>
    <w:rsid w:val="00CE13B2"/>
    <w:rsid w:val="00CE19CD"/>
    <w:rsid w:val="00CE25D8"/>
    <w:rsid w:val="00CE3447"/>
    <w:rsid w:val="00CE4311"/>
    <w:rsid w:val="00CE5277"/>
    <w:rsid w:val="00CF1AFF"/>
    <w:rsid w:val="00CF1CDC"/>
    <w:rsid w:val="00CF3FBB"/>
    <w:rsid w:val="00CF7F89"/>
    <w:rsid w:val="00D0007A"/>
    <w:rsid w:val="00D01E91"/>
    <w:rsid w:val="00D02EA3"/>
    <w:rsid w:val="00D03162"/>
    <w:rsid w:val="00D034DA"/>
    <w:rsid w:val="00D059A4"/>
    <w:rsid w:val="00D10B9D"/>
    <w:rsid w:val="00D10E5E"/>
    <w:rsid w:val="00D12F80"/>
    <w:rsid w:val="00D1390C"/>
    <w:rsid w:val="00D1474F"/>
    <w:rsid w:val="00D1543A"/>
    <w:rsid w:val="00D15875"/>
    <w:rsid w:val="00D15C4D"/>
    <w:rsid w:val="00D16369"/>
    <w:rsid w:val="00D172A3"/>
    <w:rsid w:val="00D20261"/>
    <w:rsid w:val="00D2222A"/>
    <w:rsid w:val="00D226A0"/>
    <w:rsid w:val="00D24102"/>
    <w:rsid w:val="00D24FF3"/>
    <w:rsid w:val="00D2517C"/>
    <w:rsid w:val="00D253DC"/>
    <w:rsid w:val="00D30F24"/>
    <w:rsid w:val="00D31201"/>
    <w:rsid w:val="00D3190B"/>
    <w:rsid w:val="00D329B4"/>
    <w:rsid w:val="00D34059"/>
    <w:rsid w:val="00D35094"/>
    <w:rsid w:val="00D360A6"/>
    <w:rsid w:val="00D40DC0"/>
    <w:rsid w:val="00D448BA"/>
    <w:rsid w:val="00D454E0"/>
    <w:rsid w:val="00D45596"/>
    <w:rsid w:val="00D47D58"/>
    <w:rsid w:val="00D5030C"/>
    <w:rsid w:val="00D50B47"/>
    <w:rsid w:val="00D545D1"/>
    <w:rsid w:val="00D551BC"/>
    <w:rsid w:val="00D60097"/>
    <w:rsid w:val="00D6180B"/>
    <w:rsid w:val="00D61EF1"/>
    <w:rsid w:val="00D62731"/>
    <w:rsid w:val="00D62A8E"/>
    <w:rsid w:val="00D646CE"/>
    <w:rsid w:val="00D64C3E"/>
    <w:rsid w:val="00D659AD"/>
    <w:rsid w:val="00D67050"/>
    <w:rsid w:val="00D70055"/>
    <w:rsid w:val="00D70328"/>
    <w:rsid w:val="00D7060E"/>
    <w:rsid w:val="00D72715"/>
    <w:rsid w:val="00D72F00"/>
    <w:rsid w:val="00D73DD7"/>
    <w:rsid w:val="00D745AF"/>
    <w:rsid w:val="00D75D1E"/>
    <w:rsid w:val="00D771D0"/>
    <w:rsid w:val="00D77528"/>
    <w:rsid w:val="00D778F6"/>
    <w:rsid w:val="00D77CCC"/>
    <w:rsid w:val="00D77DE7"/>
    <w:rsid w:val="00D80316"/>
    <w:rsid w:val="00D8078F"/>
    <w:rsid w:val="00D8164D"/>
    <w:rsid w:val="00D81740"/>
    <w:rsid w:val="00D821BF"/>
    <w:rsid w:val="00D82EE7"/>
    <w:rsid w:val="00D84164"/>
    <w:rsid w:val="00D849F0"/>
    <w:rsid w:val="00D8531F"/>
    <w:rsid w:val="00D85979"/>
    <w:rsid w:val="00D8726E"/>
    <w:rsid w:val="00D909DE"/>
    <w:rsid w:val="00D90D3C"/>
    <w:rsid w:val="00D91210"/>
    <w:rsid w:val="00D91713"/>
    <w:rsid w:val="00D9335B"/>
    <w:rsid w:val="00D9380F"/>
    <w:rsid w:val="00D939F4"/>
    <w:rsid w:val="00D97819"/>
    <w:rsid w:val="00DA0046"/>
    <w:rsid w:val="00DA13A5"/>
    <w:rsid w:val="00DA1B5E"/>
    <w:rsid w:val="00DA482C"/>
    <w:rsid w:val="00DA55E7"/>
    <w:rsid w:val="00DA73A7"/>
    <w:rsid w:val="00DB1064"/>
    <w:rsid w:val="00DB2510"/>
    <w:rsid w:val="00DB25FC"/>
    <w:rsid w:val="00DB3107"/>
    <w:rsid w:val="00DB3641"/>
    <w:rsid w:val="00DB4FDE"/>
    <w:rsid w:val="00DB5135"/>
    <w:rsid w:val="00DB5A2E"/>
    <w:rsid w:val="00DB60FE"/>
    <w:rsid w:val="00DB6F32"/>
    <w:rsid w:val="00DB7FE5"/>
    <w:rsid w:val="00DC12B4"/>
    <w:rsid w:val="00DC2341"/>
    <w:rsid w:val="00DC2A62"/>
    <w:rsid w:val="00DC3D40"/>
    <w:rsid w:val="00DC4F12"/>
    <w:rsid w:val="00DC570A"/>
    <w:rsid w:val="00DC6817"/>
    <w:rsid w:val="00DD0E76"/>
    <w:rsid w:val="00DD1D00"/>
    <w:rsid w:val="00DD2D69"/>
    <w:rsid w:val="00DD390A"/>
    <w:rsid w:val="00DD3934"/>
    <w:rsid w:val="00DD4B20"/>
    <w:rsid w:val="00DD69C3"/>
    <w:rsid w:val="00DD6A49"/>
    <w:rsid w:val="00DD797D"/>
    <w:rsid w:val="00DD7A26"/>
    <w:rsid w:val="00DE0581"/>
    <w:rsid w:val="00DE135A"/>
    <w:rsid w:val="00DE27B9"/>
    <w:rsid w:val="00DE2F7F"/>
    <w:rsid w:val="00DE4031"/>
    <w:rsid w:val="00DE41CB"/>
    <w:rsid w:val="00DE4289"/>
    <w:rsid w:val="00DE4CB7"/>
    <w:rsid w:val="00DE4DF8"/>
    <w:rsid w:val="00DE4E02"/>
    <w:rsid w:val="00DE5D56"/>
    <w:rsid w:val="00DE5F14"/>
    <w:rsid w:val="00DE7D0C"/>
    <w:rsid w:val="00DF039E"/>
    <w:rsid w:val="00DF0B2E"/>
    <w:rsid w:val="00DF0E89"/>
    <w:rsid w:val="00DF1E5E"/>
    <w:rsid w:val="00DF3D15"/>
    <w:rsid w:val="00DF5BD5"/>
    <w:rsid w:val="00DF67F0"/>
    <w:rsid w:val="00DF7234"/>
    <w:rsid w:val="00E009F0"/>
    <w:rsid w:val="00E02EF6"/>
    <w:rsid w:val="00E046EB"/>
    <w:rsid w:val="00E063A2"/>
    <w:rsid w:val="00E06F2C"/>
    <w:rsid w:val="00E075A8"/>
    <w:rsid w:val="00E07989"/>
    <w:rsid w:val="00E1037A"/>
    <w:rsid w:val="00E110F9"/>
    <w:rsid w:val="00E11ACD"/>
    <w:rsid w:val="00E11CD9"/>
    <w:rsid w:val="00E1250F"/>
    <w:rsid w:val="00E12C72"/>
    <w:rsid w:val="00E12D1C"/>
    <w:rsid w:val="00E13142"/>
    <w:rsid w:val="00E13519"/>
    <w:rsid w:val="00E1375F"/>
    <w:rsid w:val="00E13A4E"/>
    <w:rsid w:val="00E144FB"/>
    <w:rsid w:val="00E15B28"/>
    <w:rsid w:val="00E15C19"/>
    <w:rsid w:val="00E17346"/>
    <w:rsid w:val="00E2126D"/>
    <w:rsid w:val="00E21450"/>
    <w:rsid w:val="00E21701"/>
    <w:rsid w:val="00E22872"/>
    <w:rsid w:val="00E23368"/>
    <w:rsid w:val="00E248F2"/>
    <w:rsid w:val="00E306FA"/>
    <w:rsid w:val="00E350C7"/>
    <w:rsid w:val="00E3557C"/>
    <w:rsid w:val="00E35D6F"/>
    <w:rsid w:val="00E36163"/>
    <w:rsid w:val="00E3788E"/>
    <w:rsid w:val="00E4011F"/>
    <w:rsid w:val="00E43748"/>
    <w:rsid w:val="00E445AD"/>
    <w:rsid w:val="00E44CC3"/>
    <w:rsid w:val="00E4561D"/>
    <w:rsid w:val="00E45993"/>
    <w:rsid w:val="00E47964"/>
    <w:rsid w:val="00E50F46"/>
    <w:rsid w:val="00E52FDB"/>
    <w:rsid w:val="00E5304D"/>
    <w:rsid w:val="00E54845"/>
    <w:rsid w:val="00E54B05"/>
    <w:rsid w:val="00E54C44"/>
    <w:rsid w:val="00E556B5"/>
    <w:rsid w:val="00E60952"/>
    <w:rsid w:val="00E60A71"/>
    <w:rsid w:val="00E61652"/>
    <w:rsid w:val="00E61C4E"/>
    <w:rsid w:val="00E6208E"/>
    <w:rsid w:val="00E622AA"/>
    <w:rsid w:val="00E62499"/>
    <w:rsid w:val="00E62DE1"/>
    <w:rsid w:val="00E63DCE"/>
    <w:rsid w:val="00E64AB5"/>
    <w:rsid w:val="00E64C8D"/>
    <w:rsid w:val="00E64E49"/>
    <w:rsid w:val="00E65899"/>
    <w:rsid w:val="00E6676E"/>
    <w:rsid w:val="00E70745"/>
    <w:rsid w:val="00E70853"/>
    <w:rsid w:val="00E7101D"/>
    <w:rsid w:val="00E72177"/>
    <w:rsid w:val="00E73D88"/>
    <w:rsid w:val="00E73EC9"/>
    <w:rsid w:val="00E75A86"/>
    <w:rsid w:val="00E76A2A"/>
    <w:rsid w:val="00E76BDA"/>
    <w:rsid w:val="00E76F06"/>
    <w:rsid w:val="00E77DCE"/>
    <w:rsid w:val="00E77F7E"/>
    <w:rsid w:val="00E803A9"/>
    <w:rsid w:val="00E80683"/>
    <w:rsid w:val="00E812A2"/>
    <w:rsid w:val="00E8162B"/>
    <w:rsid w:val="00E81BFC"/>
    <w:rsid w:val="00E83683"/>
    <w:rsid w:val="00E8553C"/>
    <w:rsid w:val="00E8730C"/>
    <w:rsid w:val="00E87D6D"/>
    <w:rsid w:val="00E87E47"/>
    <w:rsid w:val="00E91246"/>
    <w:rsid w:val="00E95327"/>
    <w:rsid w:val="00E97253"/>
    <w:rsid w:val="00E97A69"/>
    <w:rsid w:val="00EA0146"/>
    <w:rsid w:val="00EA1AFB"/>
    <w:rsid w:val="00EA1DD1"/>
    <w:rsid w:val="00EA1EBB"/>
    <w:rsid w:val="00EA34D2"/>
    <w:rsid w:val="00EA3DD0"/>
    <w:rsid w:val="00EA6261"/>
    <w:rsid w:val="00EA6B43"/>
    <w:rsid w:val="00EB003F"/>
    <w:rsid w:val="00EB2CB4"/>
    <w:rsid w:val="00EB762C"/>
    <w:rsid w:val="00EC20FA"/>
    <w:rsid w:val="00EC21B4"/>
    <w:rsid w:val="00EC3FED"/>
    <w:rsid w:val="00EC69BC"/>
    <w:rsid w:val="00EC6A31"/>
    <w:rsid w:val="00EC6FC5"/>
    <w:rsid w:val="00EC738E"/>
    <w:rsid w:val="00EC74E1"/>
    <w:rsid w:val="00ED0B9F"/>
    <w:rsid w:val="00ED1317"/>
    <w:rsid w:val="00ED1710"/>
    <w:rsid w:val="00ED1E60"/>
    <w:rsid w:val="00ED38BE"/>
    <w:rsid w:val="00ED40FF"/>
    <w:rsid w:val="00ED44B6"/>
    <w:rsid w:val="00ED79E5"/>
    <w:rsid w:val="00ED7DA1"/>
    <w:rsid w:val="00EE064B"/>
    <w:rsid w:val="00EE0A2C"/>
    <w:rsid w:val="00EE1C7C"/>
    <w:rsid w:val="00EE31DA"/>
    <w:rsid w:val="00EE4262"/>
    <w:rsid w:val="00EE4624"/>
    <w:rsid w:val="00EE4A1E"/>
    <w:rsid w:val="00EE6748"/>
    <w:rsid w:val="00EE6FB0"/>
    <w:rsid w:val="00EF540D"/>
    <w:rsid w:val="00EF60F4"/>
    <w:rsid w:val="00EF7987"/>
    <w:rsid w:val="00F007C5"/>
    <w:rsid w:val="00F010FD"/>
    <w:rsid w:val="00F01699"/>
    <w:rsid w:val="00F01ACB"/>
    <w:rsid w:val="00F034B5"/>
    <w:rsid w:val="00F03B24"/>
    <w:rsid w:val="00F0488C"/>
    <w:rsid w:val="00F06208"/>
    <w:rsid w:val="00F06C22"/>
    <w:rsid w:val="00F10F10"/>
    <w:rsid w:val="00F112B7"/>
    <w:rsid w:val="00F11DD5"/>
    <w:rsid w:val="00F14689"/>
    <w:rsid w:val="00F1498A"/>
    <w:rsid w:val="00F16383"/>
    <w:rsid w:val="00F16F05"/>
    <w:rsid w:val="00F1764C"/>
    <w:rsid w:val="00F21DCE"/>
    <w:rsid w:val="00F22777"/>
    <w:rsid w:val="00F240B6"/>
    <w:rsid w:val="00F25EF2"/>
    <w:rsid w:val="00F2649C"/>
    <w:rsid w:val="00F27AF2"/>
    <w:rsid w:val="00F31B3B"/>
    <w:rsid w:val="00F31B79"/>
    <w:rsid w:val="00F31C4E"/>
    <w:rsid w:val="00F32011"/>
    <w:rsid w:val="00F32E53"/>
    <w:rsid w:val="00F349F8"/>
    <w:rsid w:val="00F352D7"/>
    <w:rsid w:val="00F35CE2"/>
    <w:rsid w:val="00F361CD"/>
    <w:rsid w:val="00F362DA"/>
    <w:rsid w:val="00F36759"/>
    <w:rsid w:val="00F37806"/>
    <w:rsid w:val="00F40279"/>
    <w:rsid w:val="00F41387"/>
    <w:rsid w:val="00F42E86"/>
    <w:rsid w:val="00F42FE2"/>
    <w:rsid w:val="00F43447"/>
    <w:rsid w:val="00F45B2F"/>
    <w:rsid w:val="00F51B6D"/>
    <w:rsid w:val="00F51C33"/>
    <w:rsid w:val="00F529CB"/>
    <w:rsid w:val="00F52DCE"/>
    <w:rsid w:val="00F530F8"/>
    <w:rsid w:val="00F5362A"/>
    <w:rsid w:val="00F53B0B"/>
    <w:rsid w:val="00F546D7"/>
    <w:rsid w:val="00F5689D"/>
    <w:rsid w:val="00F56BB4"/>
    <w:rsid w:val="00F57DB0"/>
    <w:rsid w:val="00F60CC5"/>
    <w:rsid w:val="00F60F16"/>
    <w:rsid w:val="00F61B52"/>
    <w:rsid w:val="00F631BC"/>
    <w:rsid w:val="00F638BB"/>
    <w:rsid w:val="00F649F6"/>
    <w:rsid w:val="00F65D09"/>
    <w:rsid w:val="00F65D8E"/>
    <w:rsid w:val="00F65FE0"/>
    <w:rsid w:val="00F66844"/>
    <w:rsid w:val="00F70F54"/>
    <w:rsid w:val="00F70FC2"/>
    <w:rsid w:val="00F7135C"/>
    <w:rsid w:val="00F73AF8"/>
    <w:rsid w:val="00F75335"/>
    <w:rsid w:val="00F75F52"/>
    <w:rsid w:val="00F76BBC"/>
    <w:rsid w:val="00F8073D"/>
    <w:rsid w:val="00F8114F"/>
    <w:rsid w:val="00F8192A"/>
    <w:rsid w:val="00F821AC"/>
    <w:rsid w:val="00F83CA0"/>
    <w:rsid w:val="00F850FA"/>
    <w:rsid w:val="00F864C2"/>
    <w:rsid w:val="00F87105"/>
    <w:rsid w:val="00F87EC0"/>
    <w:rsid w:val="00F906F6"/>
    <w:rsid w:val="00F91766"/>
    <w:rsid w:val="00F954DD"/>
    <w:rsid w:val="00F95A6B"/>
    <w:rsid w:val="00F96000"/>
    <w:rsid w:val="00F96BE8"/>
    <w:rsid w:val="00F96DC5"/>
    <w:rsid w:val="00F97258"/>
    <w:rsid w:val="00FA0FAF"/>
    <w:rsid w:val="00FA13AE"/>
    <w:rsid w:val="00FA2575"/>
    <w:rsid w:val="00FA2658"/>
    <w:rsid w:val="00FA2850"/>
    <w:rsid w:val="00FA37BD"/>
    <w:rsid w:val="00FA4E87"/>
    <w:rsid w:val="00FA60F4"/>
    <w:rsid w:val="00FA6938"/>
    <w:rsid w:val="00FA7B8D"/>
    <w:rsid w:val="00FB1214"/>
    <w:rsid w:val="00FB4CF1"/>
    <w:rsid w:val="00FB6898"/>
    <w:rsid w:val="00FB6A04"/>
    <w:rsid w:val="00FB76C8"/>
    <w:rsid w:val="00FB76F7"/>
    <w:rsid w:val="00FC01F2"/>
    <w:rsid w:val="00FC0564"/>
    <w:rsid w:val="00FC1385"/>
    <w:rsid w:val="00FC1616"/>
    <w:rsid w:val="00FC20C8"/>
    <w:rsid w:val="00FC3115"/>
    <w:rsid w:val="00FC37A5"/>
    <w:rsid w:val="00FC42B0"/>
    <w:rsid w:val="00FC5CB9"/>
    <w:rsid w:val="00FC62C3"/>
    <w:rsid w:val="00FC63BD"/>
    <w:rsid w:val="00FC6EA8"/>
    <w:rsid w:val="00FC79F3"/>
    <w:rsid w:val="00FD1296"/>
    <w:rsid w:val="00FD36E2"/>
    <w:rsid w:val="00FD53C2"/>
    <w:rsid w:val="00FD742F"/>
    <w:rsid w:val="00FD76AB"/>
    <w:rsid w:val="00FD7E81"/>
    <w:rsid w:val="00FE0F18"/>
    <w:rsid w:val="00FE1467"/>
    <w:rsid w:val="00FE3FB4"/>
    <w:rsid w:val="00FE46EF"/>
    <w:rsid w:val="00FE7103"/>
    <w:rsid w:val="00FE75B5"/>
    <w:rsid w:val="00FE75D3"/>
    <w:rsid w:val="00FE7EA3"/>
    <w:rsid w:val="00FF4F7A"/>
    <w:rsid w:val="00FF522E"/>
    <w:rsid w:val="00FF5478"/>
    <w:rsid w:val="00FF566F"/>
    <w:rsid w:val="00FF60DA"/>
    <w:rsid w:val="00FF706D"/>
    <w:rsid w:val="00FF7CF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58D5653E"/>
  <w15:docId w15:val="{6F1C823A-E003-441E-8D91-72D05E7C9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E004A"/>
    <w:rPr>
      <w:lang w:val="en-AU"/>
    </w:rPr>
  </w:style>
  <w:style w:type="paragraph" w:styleId="Naslov1">
    <w:name w:val="heading 1"/>
    <w:basedOn w:val="Normal"/>
    <w:next w:val="Normal"/>
    <w:link w:val="Naslov1Char"/>
    <w:uiPriority w:val="9"/>
    <w:qFormat/>
    <w:rsid w:val="009A6A01"/>
    <w:pPr>
      <w:keepNext/>
      <w:numPr>
        <w:numId w:val="41"/>
      </w:numPr>
      <w:outlineLvl w:val="0"/>
    </w:pPr>
    <w:rPr>
      <w:rFonts w:ascii="Arial" w:hAnsi="Arial"/>
      <w:b/>
      <w:sz w:val="24"/>
      <w:lang w:val="hr-HR"/>
    </w:rPr>
  </w:style>
  <w:style w:type="paragraph" w:styleId="Naslov2">
    <w:name w:val="heading 2"/>
    <w:basedOn w:val="Normal"/>
    <w:next w:val="Normal"/>
    <w:link w:val="Naslov2Char"/>
    <w:qFormat/>
    <w:rsid w:val="009A6A01"/>
    <w:pPr>
      <w:keepNext/>
      <w:outlineLvl w:val="1"/>
    </w:pPr>
    <w:rPr>
      <w:rFonts w:ascii="Arial" w:hAnsi="Arial"/>
      <w:b/>
      <w:sz w:val="24"/>
      <w:lang w:val="hr-HR"/>
    </w:rPr>
  </w:style>
  <w:style w:type="paragraph" w:styleId="Naslov3">
    <w:name w:val="heading 3"/>
    <w:basedOn w:val="Normal"/>
    <w:next w:val="Normal"/>
    <w:link w:val="Neupadljivareferenca"/>
    <w:uiPriority w:val="9"/>
    <w:qFormat/>
    <w:rsid w:val="00046252"/>
    <w:pPr>
      <w:keepNext/>
      <w:outlineLvl w:val="2"/>
    </w:pPr>
    <w:rPr>
      <w:rFonts w:ascii="Arial" w:hAnsi="Arial"/>
      <w:sz w:val="24"/>
      <w:lang w:val="hr-HR"/>
    </w:rPr>
  </w:style>
  <w:style w:type="paragraph" w:styleId="Naslov4">
    <w:name w:val="heading 4"/>
    <w:basedOn w:val="Normal"/>
    <w:next w:val="Normal"/>
    <w:link w:val="Naslov4Char"/>
    <w:uiPriority w:val="9"/>
    <w:qFormat/>
    <w:rsid w:val="00046252"/>
    <w:pPr>
      <w:keepNext/>
      <w:outlineLvl w:val="3"/>
    </w:pPr>
    <w:rPr>
      <w:rFonts w:ascii="Arial" w:hAnsi="Arial"/>
      <w:b/>
      <w:sz w:val="24"/>
      <w:lang w:val="hr-HR"/>
    </w:rPr>
  </w:style>
  <w:style w:type="paragraph" w:styleId="Naslov5">
    <w:name w:val="heading 5"/>
    <w:basedOn w:val="Normal"/>
    <w:next w:val="Normal"/>
    <w:link w:val="Naslov5Char"/>
    <w:qFormat/>
    <w:rsid w:val="002778C2"/>
    <w:pPr>
      <w:keepNext/>
      <w:ind w:firstLine="720"/>
      <w:jc w:val="both"/>
      <w:outlineLvl w:val="4"/>
    </w:pPr>
    <w:rPr>
      <w:sz w:val="24"/>
      <w:u w:val="single"/>
      <w:lang w:val="hr-HR"/>
    </w:rPr>
  </w:style>
  <w:style w:type="paragraph" w:styleId="Naslov6">
    <w:name w:val="heading 6"/>
    <w:basedOn w:val="Normal"/>
    <w:next w:val="Normal"/>
    <w:link w:val="Naslov6Char"/>
    <w:qFormat/>
    <w:rsid w:val="002778C2"/>
    <w:pPr>
      <w:keepNext/>
      <w:ind w:firstLine="720"/>
      <w:jc w:val="both"/>
      <w:outlineLvl w:val="5"/>
    </w:pPr>
    <w:rPr>
      <w:sz w:val="24"/>
      <w:lang w:val="hr-HR"/>
    </w:rPr>
  </w:style>
  <w:style w:type="paragraph" w:styleId="Naslov7">
    <w:name w:val="heading 7"/>
    <w:basedOn w:val="Normal"/>
    <w:next w:val="Normal"/>
    <w:qFormat/>
    <w:rsid w:val="002778C2"/>
    <w:pPr>
      <w:keepNext/>
      <w:jc w:val="both"/>
      <w:outlineLvl w:val="6"/>
    </w:pPr>
    <w:rPr>
      <w:sz w:val="24"/>
      <w:lang w:val="hr-HR"/>
    </w:rPr>
  </w:style>
  <w:style w:type="paragraph" w:styleId="Naslov8">
    <w:name w:val="heading 8"/>
    <w:basedOn w:val="Normal"/>
    <w:next w:val="Normal"/>
    <w:qFormat/>
    <w:rsid w:val="002778C2"/>
    <w:pPr>
      <w:keepNext/>
      <w:jc w:val="center"/>
      <w:outlineLvl w:val="7"/>
    </w:pPr>
    <w:rPr>
      <w:b/>
      <w:sz w:val="36"/>
      <w:lang w:val="hr-HR"/>
    </w:rPr>
  </w:style>
  <w:style w:type="paragraph" w:styleId="Naslov9">
    <w:name w:val="heading 9"/>
    <w:basedOn w:val="Normal"/>
    <w:next w:val="Normal"/>
    <w:qFormat/>
    <w:rsid w:val="002778C2"/>
    <w:pPr>
      <w:keepNext/>
      <w:outlineLvl w:val="8"/>
    </w:pPr>
    <w:rPr>
      <w:rFonts w:ascii="Garamond" w:hAnsi="Garamond"/>
      <w:sz w:val="28"/>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6Char">
    <w:name w:val="Naslov 6 Char"/>
    <w:link w:val="Naslov6"/>
    <w:rsid w:val="007177F0"/>
    <w:rPr>
      <w:sz w:val="24"/>
    </w:rPr>
  </w:style>
  <w:style w:type="paragraph" w:styleId="Uvuenotijeloteksta">
    <w:name w:val="Body Text Indent"/>
    <w:basedOn w:val="Normal"/>
    <w:rsid w:val="002778C2"/>
    <w:pPr>
      <w:ind w:firstLine="720"/>
      <w:jc w:val="both"/>
    </w:pPr>
    <w:rPr>
      <w:sz w:val="24"/>
      <w:lang w:val="hr-HR"/>
    </w:rPr>
  </w:style>
  <w:style w:type="paragraph" w:styleId="Podnoje">
    <w:name w:val="footer"/>
    <w:basedOn w:val="Normal"/>
    <w:link w:val="PodnojeChar"/>
    <w:uiPriority w:val="99"/>
    <w:rsid w:val="002778C2"/>
    <w:pPr>
      <w:tabs>
        <w:tab w:val="center" w:pos="4153"/>
        <w:tab w:val="right" w:pos="8306"/>
      </w:tabs>
    </w:pPr>
  </w:style>
  <w:style w:type="character" w:customStyle="1" w:styleId="PodnojeChar">
    <w:name w:val="Podnožje Char"/>
    <w:basedOn w:val="Zadanifontodlomka"/>
    <w:link w:val="Podnoje"/>
    <w:uiPriority w:val="99"/>
    <w:rsid w:val="00261FFB"/>
    <w:rPr>
      <w:lang w:val="en-AU"/>
    </w:rPr>
  </w:style>
  <w:style w:type="character" w:styleId="Brojstranice">
    <w:name w:val="page number"/>
    <w:basedOn w:val="Zadanifontodlomka"/>
    <w:uiPriority w:val="99"/>
    <w:rsid w:val="002778C2"/>
  </w:style>
  <w:style w:type="paragraph" w:styleId="Tijeloteksta">
    <w:name w:val="Body Text"/>
    <w:aliases w:val=" uvlaka 3,uvlaka 2"/>
    <w:basedOn w:val="Normal"/>
    <w:link w:val="TijelotekstaChar"/>
    <w:rsid w:val="002778C2"/>
    <w:rPr>
      <w:sz w:val="36"/>
      <w:lang w:val="hr-HR"/>
    </w:rPr>
  </w:style>
  <w:style w:type="paragraph" w:styleId="Tijeloteksta2">
    <w:name w:val="Body Text 2"/>
    <w:basedOn w:val="Normal"/>
    <w:link w:val="Tijeloteksta2Char"/>
    <w:uiPriority w:val="99"/>
    <w:rsid w:val="002778C2"/>
    <w:pPr>
      <w:jc w:val="both"/>
    </w:pPr>
    <w:rPr>
      <w:sz w:val="24"/>
    </w:rPr>
  </w:style>
  <w:style w:type="character" w:customStyle="1" w:styleId="Tijeloteksta2Char">
    <w:name w:val="Tijelo teksta 2 Char"/>
    <w:link w:val="Tijeloteksta2"/>
    <w:uiPriority w:val="99"/>
    <w:rsid w:val="008461DD"/>
    <w:rPr>
      <w:sz w:val="24"/>
      <w:lang w:val="en-AU"/>
    </w:rPr>
  </w:style>
  <w:style w:type="paragraph" w:styleId="Blokteksta">
    <w:name w:val="Block Text"/>
    <w:basedOn w:val="Normal"/>
    <w:rsid w:val="002778C2"/>
    <w:pPr>
      <w:ind w:left="-426" w:right="-241"/>
      <w:jc w:val="center"/>
    </w:pPr>
    <w:rPr>
      <w:b/>
      <w:sz w:val="36"/>
      <w:lang w:val="hr-HR"/>
    </w:rPr>
  </w:style>
  <w:style w:type="paragraph" w:styleId="Kartadokumenta">
    <w:name w:val="Document Map"/>
    <w:basedOn w:val="Normal"/>
    <w:semiHidden/>
    <w:rsid w:val="002778C2"/>
    <w:pPr>
      <w:shd w:val="clear" w:color="auto" w:fill="000080"/>
    </w:pPr>
    <w:rPr>
      <w:rFonts w:ascii="Tahoma" w:hAnsi="Tahoma" w:cs="Tahoma"/>
    </w:rPr>
  </w:style>
  <w:style w:type="paragraph" w:styleId="Zaglavlje">
    <w:name w:val="header"/>
    <w:basedOn w:val="Normal"/>
    <w:link w:val="ZaglavljeChar"/>
    <w:uiPriority w:val="99"/>
    <w:rsid w:val="002778C2"/>
    <w:pPr>
      <w:tabs>
        <w:tab w:val="center" w:pos="4536"/>
        <w:tab w:val="right" w:pos="9072"/>
      </w:tabs>
    </w:pPr>
  </w:style>
  <w:style w:type="character" w:customStyle="1" w:styleId="ZaglavljeChar">
    <w:name w:val="Zaglavlje Char"/>
    <w:basedOn w:val="Zadanifontodlomka"/>
    <w:link w:val="Zaglavlje"/>
    <w:uiPriority w:val="99"/>
    <w:rsid w:val="007D35B1"/>
    <w:rPr>
      <w:lang w:val="en-AU"/>
    </w:rPr>
  </w:style>
  <w:style w:type="paragraph" w:customStyle="1" w:styleId="xl24">
    <w:name w:val="xl24"/>
    <w:basedOn w:val="Normal"/>
    <w:rsid w:val="002778C2"/>
    <w:pPr>
      <w:pBdr>
        <w:top w:val="single" w:sz="8" w:space="0" w:color="auto"/>
        <w:left w:val="double" w:sz="6" w:space="0" w:color="auto"/>
        <w:bottom w:val="double" w:sz="6"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b/>
      <w:bCs/>
      <w:sz w:val="16"/>
      <w:szCs w:val="16"/>
      <w:lang w:val="hr-HR"/>
    </w:rPr>
  </w:style>
  <w:style w:type="paragraph" w:customStyle="1" w:styleId="xl25">
    <w:name w:val="xl25"/>
    <w:basedOn w:val="Normal"/>
    <w:rsid w:val="002778C2"/>
    <w:pPr>
      <w:pBdr>
        <w:top w:val="single" w:sz="8" w:space="0" w:color="auto"/>
        <w:left w:val="single" w:sz="4" w:space="0" w:color="auto"/>
        <w:bottom w:val="double" w:sz="6"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b/>
      <w:bCs/>
      <w:sz w:val="16"/>
      <w:szCs w:val="16"/>
      <w:lang w:val="hr-HR"/>
    </w:rPr>
  </w:style>
  <w:style w:type="paragraph" w:customStyle="1" w:styleId="xl26">
    <w:name w:val="xl26"/>
    <w:basedOn w:val="Normal"/>
    <w:rsid w:val="002778C2"/>
    <w:pPr>
      <w:pBdr>
        <w:top w:val="single" w:sz="4" w:space="0" w:color="auto"/>
        <w:left w:val="double" w:sz="6"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hr-HR"/>
    </w:rPr>
  </w:style>
  <w:style w:type="paragraph" w:customStyle="1" w:styleId="xl27">
    <w:name w:val="xl27"/>
    <w:basedOn w:val="Normal"/>
    <w:rsid w:val="002778C2"/>
    <w:pPr>
      <w:pBdr>
        <w:left w:val="double" w:sz="6"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hr-HR"/>
    </w:rPr>
  </w:style>
  <w:style w:type="paragraph" w:customStyle="1" w:styleId="xl28">
    <w:name w:val="xl28"/>
    <w:basedOn w:val="Normal"/>
    <w:rsid w:val="002778C2"/>
    <w:pPr>
      <w:pBdr>
        <w:top w:val="single" w:sz="4" w:space="0" w:color="auto"/>
        <w:left w:val="double" w:sz="6"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hr-HR"/>
    </w:rPr>
  </w:style>
  <w:style w:type="paragraph" w:customStyle="1" w:styleId="xl29">
    <w:name w:val="xl29"/>
    <w:basedOn w:val="Normal"/>
    <w:rsid w:val="002778C2"/>
    <w:pPr>
      <w:pBdr>
        <w:top w:val="double" w:sz="6" w:space="0" w:color="auto"/>
        <w:left w:val="single" w:sz="4" w:space="0" w:color="auto"/>
        <w:bottom w:val="single" w:sz="8"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24"/>
      <w:szCs w:val="24"/>
      <w:lang w:val="hr-HR"/>
    </w:rPr>
  </w:style>
  <w:style w:type="paragraph" w:customStyle="1" w:styleId="xl30">
    <w:name w:val="xl30"/>
    <w:basedOn w:val="Normal"/>
    <w:rsid w:val="002778C2"/>
    <w:pPr>
      <w:pBdr>
        <w:top w:val="single" w:sz="8" w:space="0" w:color="auto"/>
        <w:left w:val="single" w:sz="4" w:space="0" w:color="auto"/>
        <w:bottom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16"/>
      <w:szCs w:val="16"/>
      <w:lang w:val="hr-HR"/>
    </w:rPr>
  </w:style>
  <w:style w:type="paragraph" w:customStyle="1" w:styleId="xl31">
    <w:name w:val="xl31"/>
    <w:basedOn w:val="Normal"/>
    <w:rsid w:val="002778C2"/>
    <w:pPr>
      <w:pBdr>
        <w:top w:val="double" w:sz="6"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32">
    <w:name w:val="xl32"/>
    <w:basedOn w:val="Normal"/>
    <w:rsid w:val="002778C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33">
    <w:name w:val="xl33"/>
    <w:basedOn w:val="Normal"/>
    <w:rsid w:val="002778C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34">
    <w:name w:val="xl34"/>
    <w:basedOn w:val="Normal"/>
    <w:rsid w:val="002778C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35">
    <w:name w:val="xl35"/>
    <w:basedOn w:val="Normal"/>
    <w:rsid w:val="002778C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36">
    <w:name w:val="xl36"/>
    <w:basedOn w:val="Normal"/>
    <w:rsid w:val="002778C2"/>
    <w:pPr>
      <w:pBdr>
        <w:top w:val="single" w:sz="4" w:space="0" w:color="auto"/>
        <w:left w:val="single" w:sz="4"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37">
    <w:name w:val="xl37"/>
    <w:basedOn w:val="Normal"/>
    <w:rsid w:val="002778C2"/>
    <w:pPr>
      <w:spacing w:before="100" w:beforeAutospacing="1" w:after="100" w:afterAutospacing="1"/>
    </w:pPr>
    <w:rPr>
      <w:rFonts w:ascii="Arial" w:eastAsia="Arial Unicode MS" w:hAnsi="Arial" w:cs="Arial"/>
      <w:b/>
      <w:bCs/>
      <w:sz w:val="22"/>
      <w:szCs w:val="22"/>
      <w:lang w:val="hr-HR"/>
    </w:rPr>
  </w:style>
  <w:style w:type="paragraph" w:customStyle="1" w:styleId="xl38">
    <w:name w:val="xl38"/>
    <w:basedOn w:val="Normal"/>
    <w:rsid w:val="002778C2"/>
    <w:pPr>
      <w:spacing w:before="100" w:beforeAutospacing="1" w:after="100" w:afterAutospacing="1"/>
    </w:pPr>
    <w:rPr>
      <w:rFonts w:ascii="Arial" w:eastAsia="Arial Unicode MS" w:hAnsi="Arial" w:cs="Arial"/>
      <w:b/>
      <w:bCs/>
      <w:sz w:val="24"/>
      <w:szCs w:val="24"/>
      <w:lang w:val="hr-HR"/>
    </w:rPr>
  </w:style>
  <w:style w:type="paragraph" w:customStyle="1" w:styleId="xl39">
    <w:name w:val="xl39"/>
    <w:basedOn w:val="Normal"/>
    <w:rsid w:val="002778C2"/>
    <w:pPr>
      <w:pBdr>
        <w:top w:val="single" w:sz="4" w:space="0" w:color="auto"/>
        <w:left w:val="double" w:sz="6" w:space="0" w:color="auto"/>
        <w:bottom w:val="single" w:sz="4" w:space="0" w:color="auto"/>
        <w:right w:val="single" w:sz="4" w:space="0" w:color="auto"/>
      </w:pBdr>
      <w:shd w:val="clear" w:color="auto" w:fill="FFFFCC"/>
      <w:spacing w:before="100" w:beforeAutospacing="1" w:after="100" w:afterAutospacing="1"/>
    </w:pPr>
    <w:rPr>
      <w:rFonts w:ascii="Arial" w:eastAsia="Arial Unicode MS" w:hAnsi="Arial" w:cs="Arial"/>
      <w:b/>
      <w:bCs/>
      <w:sz w:val="24"/>
      <w:szCs w:val="24"/>
      <w:lang w:val="hr-HR"/>
    </w:rPr>
  </w:style>
  <w:style w:type="paragraph" w:customStyle="1" w:styleId="xl40">
    <w:name w:val="xl40"/>
    <w:basedOn w:val="Normal"/>
    <w:rsid w:val="002778C2"/>
    <w:pPr>
      <w:pBdr>
        <w:top w:val="single" w:sz="4" w:space="0" w:color="auto"/>
        <w:left w:val="double" w:sz="6" w:space="0" w:color="auto"/>
        <w:bottom w:val="single" w:sz="4" w:space="0" w:color="auto"/>
        <w:right w:val="single" w:sz="4" w:space="0" w:color="auto"/>
      </w:pBdr>
      <w:shd w:val="clear" w:color="auto" w:fill="CCFFCC"/>
      <w:spacing w:before="100" w:beforeAutospacing="1" w:after="100" w:afterAutospacing="1"/>
    </w:pPr>
    <w:rPr>
      <w:rFonts w:ascii="Arial" w:eastAsia="Arial Unicode MS" w:hAnsi="Arial" w:cs="Arial"/>
      <w:b/>
      <w:bCs/>
      <w:sz w:val="24"/>
      <w:szCs w:val="24"/>
      <w:lang w:val="hr-HR"/>
    </w:rPr>
  </w:style>
  <w:style w:type="paragraph" w:customStyle="1" w:styleId="xl41">
    <w:name w:val="xl41"/>
    <w:basedOn w:val="Normal"/>
    <w:rsid w:val="002778C2"/>
    <w:pPr>
      <w:pBdr>
        <w:top w:val="single" w:sz="4" w:space="0" w:color="auto"/>
        <w:left w:val="double" w:sz="6" w:space="0" w:color="auto"/>
        <w:bottom w:val="single" w:sz="4" w:space="0" w:color="auto"/>
        <w:right w:val="single" w:sz="4" w:space="0" w:color="auto"/>
      </w:pBdr>
      <w:shd w:val="clear" w:color="auto" w:fill="CCFFFF"/>
      <w:spacing w:before="100" w:beforeAutospacing="1" w:after="100" w:afterAutospacing="1"/>
    </w:pPr>
    <w:rPr>
      <w:rFonts w:ascii="Arial" w:eastAsia="Arial Unicode MS" w:hAnsi="Arial" w:cs="Arial"/>
      <w:b/>
      <w:bCs/>
      <w:sz w:val="24"/>
      <w:szCs w:val="24"/>
      <w:lang w:val="hr-HR"/>
    </w:rPr>
  </w:style>
  <w:style w:type="paragraph" w:customStyle="1" w:styleId="xl42">
    <w:name w:val="xl42"/>
    <w:basedOn w:val="Normal"/>
    <w:rsid w:val="002778C2"/>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43">
    <w:name w:val="xl43"/>
    <w:basedOn w:val="Normal"/>
    <w:rsid w:val="002778C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44">
    <w:name w:val="xl44"/>
    <w:basedOn w:val="Normal"/>
    <w:rsid w:val="002778C2"/>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45">
    <w:name w:val="xl45"/>
    <w:basedOn w:val="Normal"/>
    <w:rsid w:val="002778C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46">
    <w:name w:val="xl46"/>
    <w:basedOn w:val="Normal"/>
    <w:rsid w:val="002778C2"/>
    <w:pPr>
      <w:pBdr>
        <w:top w:val="double" w:sz="6" w:space="0" w:color="auto"/>
        <w:left w:val="double" w:sz="6" w:space="0" w:color="auto"/>
        <w:bottom w:val="double" w:sz="6" w:space="0" w:color="auto"/>
        <w:right w:val="double" w:sz="6" w:space="0" w:color="auto"/>
      </w:pBdr>
      <w:shd w:val="clear" w:color="auto" w:fill="CCFFFF"/>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47">
    <w:name w:val="xl47"/>
    <w:basedOn w:val="Normal"/>
    <w:rsid w:val="002778C2"/>
    <w:pPr>
      <w:pBdr>
        <w:top w:val="single" w:sz="4" w:space="0" w:color="auto"/>
        <w:left w:val="single" w:sz="4" w:space="0" w:color="auto"/>
        <w:bottom w:val="single" w:sz="4" w:space="0" w:color="auto"/>
      </w:pBdr>
      <w:shd w:val="clear" w:color="auto" w:fill="FFFFCC"/>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48">
    <w:name w:val="xl48"/>
    <w:basedOn w:val="Normal"/>
    <w:rsid w:val="002778C2"/>
    <w:pPr>
      <w:pBdr>
        <w:top w:val="single" w:sz="4" w:space="0" w:color="auto"/>
        <w:left w:val="single" w:sz="4" w:space="0" w:color="auto"/>
        <w:bottom w:val="single" w:sz="4" w:space="0" w:color="auto"/>
      </w:pBdr>
      <w:shd w:val="clear" w:color="auto" w:fill="CCFFFF"/>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49">
    <w:name w:val="xl49"/>
    <w:basedOn w:val="Normal"/>
    <w:rsid w:val="002778C2"/>
    <w:pPr>
      <w:pBdr>
        <w:top w:val="single" w:sz="4" w:space="0" w:color="auto"/>
        <w:left w:val="single" w:sz="4" w:space="0" w:color="auto"/>
        <w:bottom w:val="single" w:sz="4" w:space="0" w:color="auto"/>
      </w:pBdr>
      <w:shd w:val="clear" w:color="auto" w:fill="CCFFCC"/>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50">
    <w:name w:val="xl50"/>
    <w:basedOn w:val="Normal"/>
    <w:rsid w:val="002778C2"/>
    <w:pPr>
      <w:pBdr>
        <w:top w:val="single" w:sz="4" w:space="0" w:color="auto"/>
        <w:left w:val="double" w:sz="6" w:space="0" w:color="auto"/>
        <w:bottom w:val="single" w:sz="4" w:space="0" w:color="auto"/>
        <w:right w:val="single" w:sz="4" w:space="0" w:color="auto"/>
      </w:pBdr>
      <w:shd w:val="clear" w:color="auto" w:fill="FFFF99"/>
      <w:spacing w:before="100" w:beforeAutospacing="1" w:after="100" w:afterAutospacing="1"/>
    </w:pPr>
    <w:rPr>
      <w:rFonts w:ascii="Arial" w:eastAsia="Arial Unicode MS" w:hAnsi="Arial" w:cs="Arial"/>
      <w:b/>
      <w:bCs/>
      <w:sz w:val="24"/>
      <w:szCs w:val="24"/>
      <w:lang w:val="hr-HR"/>
    </w:rPr>
  </w:style>
  <w:style w:type="paragraph" w:customStyle="1" w:styleId="xl51">
    <w:name w:val="xl51"/>
    <w:basedOn w:val="Normal"/>
    <w:rsid w:val="002778C2"/>
    <w:pPr>
      <w:pBdr>
        <w:top w:val="single" w:sz="4" w:space="0" w:color="auto"/>
        <w:left w:val="single" w:sz="4" w:space="0" w:color="auto"/>
        <w:bottom w:val="single" w:sz="4" w:space="0" w:color="auto"/>
      </w:pBdr>
      <w:shd w:val="clear" w:color="auto" w:fill="FFFF99"/>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52">
    <w:name w:val="xl52"/>
    <w:basedOn w:val="Normal"/>
    <w:rsid w:val="002778C2"/>
    <w:pPr>
      <w:pBdr>
        <w:top w:val="double" w:sz="6" w:space="0" w:color="auto"/>
        <w:left w:val="double" w:sz="6" w:space="0" w:color="auto"/>
        <w:bottom w:val="double" w:sz="6" w:space="0" w:color="auto"/>
        <w:right w:val="double" w:sz="6" w:space="0" w:color="auto"/>
      </w:pBdr>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53">
    <w:name w:val="xl53"/>
    <w:basedOn w:val="Normal"/>
    <w:rsid w:val="002778C2"/>
    <w:pPr>
      <w:pBdr>
        <w:top w:val="double" w:sz="6" w:space="0" w:color="auto"/>
        <w:left w:val="double" w:sz="6" w:space="0" w:color="auto"/>
        <w:bottom w:val="double" w:sz="6" w:space="0" w:color="auto"/>
        <w:right w:val="double" w:sz="6" w:space="0" w:color="auto"/>
      </w:pBdr>
      <w:shd w:val="clear" w:color="auto" w:fill="CCFFFF"/>
      <w:spacing w:before="100" w:beforeAutospacing="1" w:after="100" w:afterAutospacing="1"/>
      <w:jc w:val="center"/>
    </w:pPr>
    <w:rPr>
      <w:rFonts w:ascii="Arial" w:eastAsia="Arial Unicode MS" w:hAnsi="Arial" w:cs="Arial"/>
      <w:b/>
      <w:bCs/>
      <w:sz w:val="24"/>
      <w:szCs w:val="24"/>
      <w:lang w:val="hr-HR"/>
    </w:rPr>
  </w:style>
  <w:style w:type="paragraph" w:customStyle="1" w:styleId="xl54">
    <w:name w:val="xl54"/>
    <w:basedOn w:val="Normal"/>
    <w:rsid w:val="002778C2"/>
    <w:pPr>
      <w:pBdr>
        <w:top w:val="double" w:sz="6" w:space="0" w:color="auto"/>
        <w:left w:val="double" w:sz="6"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hr-HR"/>
    </w:rPr>
  </w:style>
  <w:style w:type="paragraph" w:customStyle="1" w:styleId="xl55">
    <w:name w:val="xl55"/>
    <w:basedOn w:val="Normal"/>
    <w:rsid w:val="002778C2"/>
    <w:pPr>
      <w:pBdr>
        <w:top w:val="single" w:sz="4" w:space="0" w:color="auto"/>
        <w:left w:val="double" w:sz="6" w:space="0" w:color="auto"/>
        <w:bottom w:val="double" w:sz="6" w:space="0" w:color="auto"/>
      </w:pBdr>
      <w:spacing w:before="100" w:beforeAutospacing="1" w:after="100" w:afterAutospacing="1"/>
    </w:pPr>
    <w:rPr>
      <w:rFonts w:ascii="Arial" w:eastAsia="Arial Unicode MS" w:hAnsi="Arial" w:cs="Arial"/>
      <w:b/>
      <w:bCs/>
      <w:sz w:val="24"/>
      <w:szCs w:val="24"/>
      <w:lang w:val="hr-HR"/>
    </w:rPr>
  </w:style>
  <w:style w:type="paragraph" w:customStyle="1" w:styleId="xl56">
    <w:name w:val="xl56"/>
    <w:basedOn w:val="Normal"/>
    <w:rsid w:val="002778C2"/>
    <w:pPr>
      <w:pBdr>
        <w:top w:val="double" w:sz="6" w:space="0" w:color="auto"/>
        <w:left w:val="single" w:sz="4"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57">
    <w:name w:val="xl57"/>
    <w:basedOn w:val="Normal"/>
    <w:rsid w:val="002778C2"/>
    <w:pPr>
      <w:spacing w:before="100" w:beforeAutospacing="1" w:after="100" w:afterAutospacing="1"/>
      <w:jc w:val="center"/>
    </w:pPr>
    <w:rPr>
      <w:rFonts w:ascii="Arial" w:eastAsia="Arial Unicode MS" w:hAnsi="Arial" w:cs="Arial"/>
      <w:b/>
      <w:bCs/>
      <w:sz w:val="28"/>
      <w:szCs w:val="28"/>
      <w:lang w:val="hr-HR"/>
    </w:rPr>
  </w:style>
  <w:style w:type="paragraph" w:customStyle="1" w:styleId="xl58">
    <w:name w:val="xl58"/>
    <w:basedOn w:val="Normal"/>
    <w:rsid w:val="002778C2"/>
    <w:pPr>
      <w:spacing w:before="100" w:beforeAutospacing="1" w:after="100" w:afterAutospacing="1"/>
      <w:jc w:val="center"/>
    </w:pPr>
    <w:rPr>
      <w:rFonts w:ascii="Arial Unicode MS" w:eastAsia="Arial Unicode MS" w:hAnsi="Arial Unicode MS" w:cs="Arial Unicode MS"/>
      <w:sz w:val="24"/>
      <w:szCs w:val="24"/>
      <w:lang w:val="hr-HR"/>
    </w:rPr>
  </w:style>
  <w:style w:type="paragraph" w:customStyle="1" w:styleId="xl59">
    <w:name w:val="xl59"/>
    <w:basedOn w:val="Normal"/>
    <w:rsid w:val="002778C2"/>
    <w:pPr>
      <w:pBdr>
        <w:left w:val="single" w:sz="4" w:space="0" w:color="auto"/>
        <w:bottom w:val="single" w:sz="4"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60">
    <w:name w:val="xl60"/>
    <w:basedOn w:val="Normal"/>
    <w:rsid w:val="002778C2"/>
    <w:pPr>
      <w:pBdr>
        <w:top w:val="single" w:sz="8" w:space="0" w:color="auto"/>
        <w:left w:val="single" w:sz="4" w:space="0" w:color="auto"/>
        <w:bottom w:val="double" w:sz="6"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16"/>
      <w:szCs w:val="16"/>
      <w:lang w:val="hr-HR"/>
    </w:rPr>
  </w:style>
  <w:style w:type="paragraph" w:customStyle="1" w:styleId="xl61">
    <w:name w:val="xl61"/>
    <w:basedOn w:val="Normal"/>
    <w:rsid w:val="002778C2"/>
    <w:pPr>
      <w:pBdr>
        <w:top w:val="single" w:sz="4" w:space="0" w:color="auto"/>
        <w:left w:val="single" w:sz="4" w:space="0" w:color="auto"/>
        <w:bottom w:val="single" w:sz="4" w:space="0" w:color="auto"/>
        <w:right w:val="double" w:sz="6" w:space="0" w:color="auto"/>
      </w:pBdr>
      <w:shd w:val="clear" w:color="auto" w:fill="FFFFCC"/>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62">
    <w:name w:val="xl62"/>
    <w:basedOn w:val="Normal"/>
    <w:rsid w:val="002778C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63">
    <w:name w:val="xl63"/>
    <w:basedOn w:val="Normal"/>
    <w:rsid w:val="002778C2"/>
    <w:pPr>
      <w:pBdr>
        <w:top w:val="single" w:sz="4" w:space="0" w:color="auto"/>
        <w:left w:val="single" w:sz="4" w:space="0" w:color="auto"/>
        <w:bottom w:val="single" w:sz="4" w:space="0" w:color="auto"/>
        <w:right w:val="double" w:sz="6" w:space="0" w:color="auto"/>
      </w:pBdr>
      <w:shd w:val="clear" w:color="auto" w:fill="CCFFFF"/>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64">
    <w:name w:val="xl64"/>
    <w:basedOn w:val="Normal"/>
    <w:rsid w:val="002778C2"/>
    <w:pPr>
      <w:pBdr>
        <w:top w:val="single" w:sz="4" w:space="0" w:color="auto"/>
        <w:left w:val="single" w:sz="4" w:space="0" w:color="auto"/>
        <w:bottom w:val="single" w:sz="4" w:space="0" w:color="auto"/>
        <w:right w:val="double" w:sz="6" w:space="0" w:color="auto"/>
      </w:pBdr>
      <w:shd w:val="clear" w:color="auto" w:fill="CCFFCC"/>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65">
    <w:name w:val="xl65"/>
    <w:basedOn w:val="Normal"/>
    <w:rsid w:val="002778C2"/>
    <w:pPr>
      <w:pBdr>
        <w:top w:val="single" w:sz="4" w:space="0" w:color="auto"/>
        <w:left w:val="single" w:sz="4" w:space="0" w:color="auto"/>
        <w:bottom w:val="single" w:sz="4" w:space="0" w:color="auto"/>
        <w:right w:val="double" w:sz="6" w:space="0" w:color="auto"/>
      </w:pBdr>
      <w:shd w:val="clear" w:color="auto" w:fill="FFFF99"/>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66">
    <w:name w:val="xl66"/>
    <w:basedOn w:val="Normal"/>
    <w:rsid w:val="002778C2"/>
    <w:pPr>
      <w:pBdr>
        <w:top w:val="single" w:sz="4" w:space="0" w:color="auto"/>
        <w:left w:val="single" w:sz="4" w:space="0" w:color="auto"/>
        <w:bottom w:val="double" w:sz="6" w:space="0" w:color="auto"/>
        <w:right w:val="double" w:sz="6"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67">
    <w:name w:val="xl67"/>
    <w:basedOn w:val="Normal"/>
    <w:rsid w:val="002778C2"/>
    <w:pPr>
      <w:pBdr>
        <w:top w:val="double" w:sz="6" w:space="0" w:color="auto"/>
        <w:left w:val="single" w:sz="4" w:space="0" w:color="auto"/>
        <w:right w:val="double" w:sz="6"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68">
    <w:name w:val="xl68"/>
    <w:basedOn w:val="Normal"/>
    <w:rsid w:val="002778C2"/>
    <w:pPr>
      <w:spacing w:before="100" w:beforeAutospacing="1" w:after="100" w:afterAutospacing="1"/>
      <w:jc w:val="right"/>
    </w:pPr>
    <w:rPr>
      <w:rFonts w:ascii="Arial" w:eastAsia="Arial Unicode MS" w:hAnsi="Arial" w:cs="Arial"/>
      <w:b/>
      <w:bCs/>
      <w:sz w:val="24"/>
      <w:szCs w:val="24"/>
      <w:lang w:val="hr-HR"/>
    </w:rPr>
  </w:style>
  <w:style w:type="paragraph" w:customStyle="1" w:styleId="xl69">
    <w:name w:val="xl69"/>
    <w:basedOn w:val="Normal"/>
    <w:rsid w:val="002778C2"/>
    <w:pPr>
      <w:pBdr>
        <w:top w:val="double" w:sz="6" w:space="0" w:color="auto"/>
        <w:left w:val="single" w:sz="4" w:space="0" w:color="auto"/>
        <w:bottom w:val="single" w:sz="8"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24"/>
      <w:szCs w:val="24"/>
      <w:lang w:val="hr-HR"/>
    </w:rPr>
  </w:style>
  <w:style w:type="paragraph" w:customStyle="1" w:styleId="xl70">
    <w:name w:val="xl70"/>
    <w:basedOn w:val="Normal"/>
    <w:rsid w:val="002778C2"/>
    <w:pPr>
      <w:pBdr>
        <w:top w:val="double" w:sz="6" w:space="0" w:color="auto"/>
        <w:left w:val="single" w:sz="4" w:space="0" w:color="auto"/>
        <w:bottom w:val="single" w:sz="8"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22"/>
      <w:szCs w:val="22"/>
      <w:lang w:val="hr-HR"/>
    </w:rPr>
  </w:style>
  <w:style w:type="paragraph" w:customStyle="1" w:styleId="xl71">
    <w:name w:val="xl71"/>
    <w:basedOn w:val="Normal"/>
    <w:rsid w:val="002778C2"/>
    <w:pPr>
      <w:spacing w:before="100" w:beforeAutospacing="1" w:after="100" w:afterAutospacing="1"/>
      <w:jc w:val="center"/>
    </w:pPr>
    <w:rPr>
      <w:rFonts w:ascii="Arial" w:eastAsia="Arial Unicode MS" w:hAnsi="Arial" w:cs="Arial"/>
      <w:b/>
      <w:bCs/>
      <w:sz w:val="28"/>
      <w:szCs w:val="28"/>
      <w:lang w:val="hr-HR"/>
    </w:rPr>
  </w:style>
  <w:style w:type="paragraph" w:customStyle="1" w:styleId="xl72">
    <w:name w:val="xl72"/>
    <w:basedOn w:val="Normal"/>
    <w:rsid w:val="002778C2"/>
    <w:pPr>
      <w:spacing w:before="100" w:beforeAutospacing="1" w:after="100" w:afterAutospacing="1"/>
      <w:jc w:val="center"/>
    </w:pPr>
    <w:rPr>
      <w:rFonts w:ascii="Arial Unicode MS" w:eastAsia="Arial Unicode MS" w:hAnsi="Arial Unicode MS" w:cs="Arial Unicode MS"/>
      <w:sz w:val="24"/>
      <w:szCs w:val="24"/>
      <w:lang w:val="hr-HR"/>
    </w:rPr>
  </w:style>
  <w:style w:type="paragraph" w:customStyle="1" w:styleId="xl73">
    <w:name w:val="xl73"/>
    <w:basedOn w:val="Normal"/>
    <w:rsid w:val="002778C2"/>
    <w:pPr>
      <w:pBdr>
        <w:top w:val="single" w:sz="4" w:space="0" w:color="auto"/>
        <w:left w:val="single" w:sz="4" w:space="0" w:color="auto"/>
        <w:bottom w:val="single" w:sz="4" w:space="0" w:color="auto"/>
        <w:right w:val="double" w:sz="6" w:space="0" w:color="auto"/>
      </w:pBdr>
      <w:shd w:val="clear" w:color="auto" w:fill="FFFF99"/>
      <w:spacing w:before="100" w:beforeAutospacing="1" w:after="100" w:afterAutospacing="1"/>
      <w:jc w:val="center"/>
      <w:textAlignment w:val="center"/>
    </w:pPr>
    <w:rPr>
      <w:rFonts w:ascii="Arial" w:eastAsia="Arial Unicode MS" w:hAnsi="Arial" w:cs="Arial"/>
      <w:b/>
      <w:bCs/>
      <w:sz w:val="24"/>
      <w:szCs w:val="24"/>
      <w:lang w:val="hr-HR"/>
    </w:rPr>
  </w:style>
  <w:style w:type="paragraph" w:customStyle="1" w:styleId="xl74">
    <w:name w:val="xl74"/>
    <w:basedOn w:val="Normal"/>
    <w:rsid w:val="002778C2"/>
    <w:pPr>
      <w:pBdr>
        <w:top w:val="single" w:sz="4" w:space="0" w:color="auto"/>
        <w:left w:val="single" w:sz="4" w:space="0" w:color="auto"/>
        <w:bottom w:val="double" w:sz="6" w:space="0" w:color="auto"/>
        <w:right w:val="double" w:sz="6" w:space="0" w:color="auto"/>
      </w:pBdr>
      <w:shd w:val="clear" w:color="auto" w:fill="CCFFCC"/>
      <w:spacing w:before="100" w:beforeAutospacing="1" w:after="100" w:afterAutospacing="1"/>
      <w:jc w:val="center"/>
      <w:textAlignment w:val="center"/>
    </w:pPr>
    <w:rPr>
      <w:rFonts w:ascii="Arial" w:eastAsia="Arial Unicode MS" w:hAnsi="Arial" w:cs="Arial"/>
      <w:sz w:val="24"/>
      <w:szCs w:val="24"/>
      <w:lang w:val="hr-HR"/>
    </w:rPr>
  </w:style>
  <w:style w:type="paragraph" w:customStyle="1" w:styleId="xl75">
    <w:name w:val="xl75"/>
    <w:basedOn w:val="Normal"/>
    <w:rsid w:val="002778C2"/>
    <w:pPr>
      <w:pBdr>
        <w:top w:val="double" w:sz="6" w:space="0" w:color="auto"/>
        <w:left w:val="double" w:sz="6" w:space="0" w:color="auto"/>
        <w:bottom w:val="double" w:sz="6"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24"/>
      <w:szCs w:val="24"/>
      <w:lang w:val="hr-HR"/>
    </w:rPr>
  </w:style>
  <w:style w:type="paragraph" w:customStyle="1" w:styleId="xl76">
    <w:name w:val="xl76"/>
    <w:basedOn w:val="Normal"/>
    <w:rsid w:val="002778C2"/>
    <w:pPr>
      <w:pBdr>
        <w:top w:val="double" w:sz="6" w:space="0" w:color="auto"/>
        <w:left w:val="single" w:sz="4" w:space="0" w:color="auto"/>
        <w:bottom w:val="single" w:sz="4" w:space="0" w:color="auto"/>
        <w:right w:val="single" w:sz="4" w:space="0" w:color="auto"/>
      </w:pBdr>
      <w:shd w:val="clear" w:color="auto" w:fill="FFFFCC"/>
      <w:spacing w:before="100" w:beforeAutospacing="1" w:after="100" w:afterAutospacing="1"/>
      <w:textAlignment w:val="center"/>
    </w:pPr>
    <w:rPr>
      <w:rFonts w:ascii="Arial" w:eastAsia="Arial Unicode MS" w:hAnsi="Arial" w:cs="Arial"/>
      <w:b/>
      <w:bCs/>
      <w:sz w:val="24"/>
      <w:szCs w:val="24"/>
      <w:lang w:val="hr-HR"/>
    </w:rPr>
  </w:style>
  <w:style w:type="paragraph" w:customStyle="1" w:styleId="xl77">
    <w:name w:val="xl77"/>
    <w:basedOn w:val="Normal"/>
    <w:rsid w:val="002778C2"/>
    <w:pPr>
      <w:pBdr>
        <w:top w:val="double" w:sz="6" w:space="0" w:color="auto"/>
        <w:left w:val="single" w:sz="4" w:space="0" w:color="auto"/>
        <w:right w:val="double" w:sz="6"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hr-HR"/>
    </w:rPr>
  </w:style>
  <w:style w:type="paragraph" w:styleId="Tijeloteksta3">
    <w:name w:val="Body Text 3"/>
    <w:basedOn w:val="Normal"/>
    <w:rsid w:val="002778C2"/>
    <w:pPr>
      <w:jc w:val="center"/>
    </w:pPr>
    <w:rPr>
      <w:rFonts w:ascii="Garamond" w:hAnsi="Garamond"/>
      <w:b/>
      <w:sz w:val="36"/>
      <w:lang w:val="hr-HR"/>
    </w:rPr>
  </w:style>
  <w:style w:type="character" w:styleId="Hiperveza">
    <w:name w:val="Hyperlink"/>
    <w:uiPriority w:val="99"/>
    <w:rsid w:val="002778C2"/>
    <w:rPr>
      <w:color w:val="0000FF"/>
      <w:u w:val="single"/>
    </w:rPr>
  </w:style>
  <w:style w:type="character" w:customStyle="1" w:styleId="mw-headline">
    <w:name w:val="mw-headline"/>
    <w:basedOn w:val="Zadanifontodlomka"/>
    <w:rsid w:val="002778C2"/>
  </w:style>
  <w:style w:type="character" w:customStyle="1" w:styleId="editsectionmoved">
    <w:name w:val="editsectionmoved"/>
    <w:basedOn w:val="Zadanifontodlomka"/>
    <w:rsid w:val="002778C2"/>
  </w:style>
  <w:style w:type="paragraph" w:styleId="StandardWeb">
    <w:name w:val="Normal (Web)"/>
    <w:basedOn w:val="Normal"/>
    <w:uiPriority w:val="99"/>
    <w:rsid w:val="002778C2"/>
    <w:pPr>
      <w:spacing w:before="100" w:beforeAutospacing="1" w:after="100" w:afterAutospacing="1"/>
    </w:pPr>
    <w:rPr>
      <w:rFonts w:ascii="Arial Unicode MS" w:eastAsia="Arial Unicode MS" w:hAnsi="Arial Unicode MS" w:cs="Arial Unicode MS"/>
      <w:sz w:val="24"/>
      <w:szCs w:val="24"/>
      <w:lang w:val="hr-HR"/>
    </w:rPr>
  </w:style>
  <w:style w:type="character" w:styleId="SlijeenaHiperveza">
    <w:name w:val="FollowedHyperlink"/>
    <w:uiPriority w:val="99"/>
    <w:rsid w:val="002778C2"/>
    <w:rPr>
      <w:color w:val="800080"/>
      <w:u w:val="single"/>
    </w:rPr>
  </w:style>
  <w:style w:type="table" w:styleId="Reetkatablice">
    <w:name w:val="Table Grid"/>
    <w:basedOn w:val="Obinatablica"/>
    <w:uiPriority w:val="39"/>
    <w:rsid w:val="006A41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slov">
    <w:name w:val="Title"/>
    <w:basedOn w:val="Normal"/>
    <w:link w:val="NaslovChar"/>
    <w:uiPriority w:val="10"/>
    <w:qFormat/>
    <w:rsid w:val="005E004A"/>
    <w:pPr>
      <w:jc w:val="center"/>
    </w:pPr>
    <w:rPr>
      <w:rFonts w:ascii="Garamond" w:hAnsi="Garamond"/>
      <w:b/>
      <w:bCs/>
      <w:sz w:val="28"/>
      <w:lang w:val="hr-HR"/>
    </w:rPr>
  </w:style>
  <w:style w:type="paragraph" w:styleId="Tekstbalonia">
    <w:name w:val="Balloon Text"/>
    <w:basedOn w:val="Normal"/>
    <w:link w:val="TekstbaloniaChar"/>
    <w:uiPriority w:val="99"/>
    <w:rsid w:val="00F60F16"/>
    <w:rPr>
      <w:rFonts w:ascii="Tahoma" w:hAnsi="Tahoma" w:cs="Tahoma"/>
      <w:sz w:val="16"/>
      <w:szCs w:val="16"/>
    </w:rPr>
  </w:style>
  <w:style w:type="character" w:customStyle="1" w:styleId="TekstbaloniaChar">
    <w:name w:val="Tekst balončića Char"/>
    <w:link w:val="Tekstbalonia"/>
    <w:uiPriority w:val="99"/>
    <w:rsid w:val="00F60F16"/>
    <w:rPr>
      <w:rFonts w:ascii="Tahoma" w:hAnsi="Tahoma" w:cs="Tahoma"/>
      <w:sz w:val="16"/>
      <w:szCs w:val="16"/>
      <w:lang w:val="en-AU"/>
    </w:rPr>
  </w:style>
  <w:style w:type="paragraph" w:styleId="Odlomakpopisa">
    <w:name w:val="List Paragraph"/>
    <w:aliases w:val="Normal bullet 2,List Paragraph1,Bullet list,Lettre d'introduction,1st level - Bullet List Paragraph,List Paragraph11,Bulleted list,REPORT Bullet"/>
    <w:basedOn w:val="Normal"/>
    <w:link w:val="OdlomakpopisaChar"/>
    <w:uiPriority w:val="34"/>
    <w:qFormat/>
    <w:rsid w:val="0083352F"/>
    <w:pPr>
      <w:ind w:left="720"/>
      <w:contextualSpacing/>
    </w:pPr>
  </w:style>
  <w:style w:type="character" w:styleId="Naglaeno">
    <w:name w:val="Strong"/>
    <w:uiPriority w:val="22"/>
    <w:qFormat/>
    <w:rsid w:val="00A00EE6"/>
    <w:rPr>
      <w:b/>
      <w:bCs/>
    </w:rPr>
  </w:style>
  <w:style w:type="paragraph" w:customStyle="1" w:styleId="xl78">
    <w:name w:val="xl78"/>
    <w:basedOn w:val="Normal"/>
    <w:rsid w:val="008B6848"/>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top"/>
    </w:pPr>
    <w:rPr>
      <w:b/>
      <w:bCs/>
      <w:sz w:val="24"/>
      <w:szCs w:val="24"/>
      <w:lang w:val="hr-HR"/>
    </w:rPr>
  </w:style>
  <w:style w:type="paragraph" w:customStyle="1" w:styleId="xl79">
    <w:name w:val="xl79"/>
    <w:basedOn w:val="Normal"/>
    <w:rsid w:val="008B6848"/>
    <w:pPr>
      <w:pBdr>
        <w:top w:val="single" w:sz="8" w:space="0" w:color="auto"/>
        <w:left w:val="single" w:sz="8" w:space="0" w:color="auto"/>
        <w:bottom w:val="single" w:sz="8" w:space="0" w:color="auto"/>
        <w:right w:val="single" w:sz="8" w:space="0" w:color="auto"/>
      </w:pBdr>
      <w:shd w:val="clear" w:color="000000" w:fill="93CDDD"/>
      <w:spacing w:before="100" w:beforeAutospacing="1" w:after="100" w:afterAutospacing="1"/>
      <w:jc w:val="right"/>
      <w:textAlignment w:val="top"/>
    </w:pPr>
    <w:rPr>
      <w:b/>
      <w:bCs/>
      <w:sz w:val="24"/>
      <w:szCs w:val="24"/>
      <w:lang w:val="hr-HR"/>
    </w:rPr>
  </w:style>
  <w:style w:type="paragraph" w:customStyle="1" w:styleId="xl80">
    <w:name w:val="xl80"/>
    <w:basedOn w:val="Normal"/>
    <w:rsid w:val="008B684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top"/>
    </w:pPr>
    <w:rPr>
      <w:color w:val="000000"/>
      <w:lang w:val="hr-HR"/>
    </w:rPr>
  </w:style>
  <w:style w:type="paragraph" w:customStyle="1" w:styleId="xl81">
    <w:name w:val="xl81"/>
    <w:basedOn w:val="Normal"/>
    <w:rsid w:val="008B6848"/>
    <w:pPr>
      <w:pBdr>
        <w:top w:val="single" w:sz="8" w:space="0" w:color="auto"/>
        <w:left w:val="single" w:sz="8" w:space="0" w:color="auto"/>
        <w:bottom w:val="single" w:sz="8" w:space="0" w:color="auto"/>
      </w:pBdr>
      <w:spacing w:before="100" w:beforeAutospacing="1" w:after="100" w:afterAutospacing="1"/>
      <w:textAlignment w:val="top"/>
    </w:pPr>
    <w:rPr>
      <w:b/>
      <w:bCs/>
      <w:sz w:val="24"/>
      <w:szCs w:val="24"/>
      <w:lang w:val="hr-HR"/>
    </w:rPr>
  </w:style>
  <w:style w:type="paragraph" w:customStyle="1" w:styleId="xl82">
    <w:name w:val="xl82"/>
    <w:basedOn w:val="Normal"/>
    <w:rsid w:val="008B6848"/>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lang w:val="hr-HR"/>
    </w:rPr>
  </w:style>
  <w:style w:type="paragraph" w:customStyle="1" w:styleId="xl83">
    <w:name w:val="xl83"/>
    <w:basedOn w:val="Normal"/>
    <w:rsid w:val="008B6848"/>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lang w:val="hr-HR"/>
    </w:rPr>
  </w:style>
  <w:style w:type="paragraph" w:customStyle="1" w:styleId="xl84">
    <w:name w:val="xl84"/>
    <w:basedOn w:val="Normal"/>
    <w:rsid w:val="008B6848"/>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lang w:val="hr-HR"/>
    </w:rPr>
  </w:style>
  <w:style w:type="paragraph" w:customStyle="1" w:styleId="xl85">
    <w:name w:val="xl85"/>
    <w:basedOn w:val="Normal"/>
    <w:rsid w:val="008B6848"/>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lang w:val="hr-HR"/>
    </w:rPr>
  </w:style>
  <w:style w:type="paragraph" w:customStyle="1" w:styleId="xl86">
    <w:name w:val="xl86"/>
    <w:basedOn w:val="Normal"/>
    <w:rsid w:val="008B6848"/>
    <w:pPr>
      <w:pBdr>
        <w:top w:val="single" w:sz="8" w:space="0" w:color="auto"/>
        <w:left w:val="single" w:sz="8" w:space="0" w:color="auto"/>
        <w:bottom w:val="single" w:sz="8" w:space="0" w:color="auto"/>
      </w:pBdr>
      <w:spacing w:before="100" w:beforeAutospacing="1" w:after="100" w:afterAutospacing="1"/>
      <w:textAlignment w:val="top"/>
    </w:pPr>
    <w:rPr>
      <w:b/>
      <w:bCs/>
      <w:color w:val="000000"/>
      <w:sz w:val="24"/>
      <w:szCs w:val="24"/>
      <w:lang w:val="hr-HR"/>
    </w:rPr>
  </w:style>
  <w:style w:type="paragraph" w:customStyle="1" w:styleId="xl87">
    <w:name w:val="xl87"/>
    <w:basedOn w:val="Normal"/>
    <w:rsid w:val="008B6848"/>
    <w:pPr>
      <w:pBdr>
        <w:top w:val="single" w:sz="8" w:space="0" w:color="auto"/>
        <w:bottom w:val="single" w:sz="8" w:space="0" w:color="auto"/>
      </w:pBdr>
      <w:spacing w:before="100" w:beforeAutospacing="1" w:after="100" w:afterAutospacing="1"/>
      <w:textAlignment w:val="top"/>
    </w:pPr>
    <w:rPr>
      <w:b/>
      <w:bCs/>
      <w:color w:val="000000"/>
      <w:sz w:val="24"/>
      <w:szCs w:val="24"/>
      <w:lang w:val="hr-HR"/>
    </w:rPr>
  </w:style>
  <w:style w:type="paragraph" w:customStyle="1" w:styleId="xl88">
    <w:name w:val="xl88"/>
    <w:basedOn w:val="Normal"/>
    <w:rsid w:val="008B6848"/>
    <w:pPr>
      <w:pBdr>
        <w:top w:val="single" w:sz="8" w:space="0" w:color="auto"/>
        <w:bottom w:val="single" w:sz="8" w:space="0" w:color="auto"/>
        <w:right w:val="single" w:sz="8" w:space="0" w:color="auto"/>
      </w:pBdr>
      <w:spacing w:before="100" w:beforeAutospacing="1" w:after="100" w:afterAutospacing="1"/>
      <w:textAlignment w:val="top"/>
    </w:pPr>
    <w:rPr>
      <w:b/>
      <w:bCs/>
      <w:color w:val="000000"/>
      <w:sz w:val="24"/>
      <w:szCs w:val="24"/>
      <w:lang w:val="hr-HR"/>
    </w:rPr>
  </w:style>
  <w:style w:type="paragraph" w:customStyle="1" w:styleId="xl89">
    <w:name w:val="xl89"/>
    <w:basedOn w:val="Normal"/>
    <w:rsid w:val="008B6848"/>
    <w:pPr>
      <w:pBdr>
        <w:top w:val="single" w:sz="8" w:space="0" w:color="auto"/>
        <w:left w:val="single" w:sz="8" w:space="0" w:color="auto"/>
        <w:bottom w:val="single" w:sz="8" w:space="0" w:color="auto"/>
      </w:pBdr>
      <w:shd w:val="clear" w:color="000000" w:fill="93CDDD"/>
      <w:spacing w:before="100" w:beforeAutospacing="1" w:after="100" w:afterAutospacing="1"/>
      <w:textAlignment w:val="top"/>
    </w:pPr>
    <w:rPr>
      <w:b/>
      <w:bCs/>
      <w:sz w:val="24"/>
      <w:szCs w:val="24"/>
      <w:lang w:val="hr-HR"/>
    </w:rPr>
  </w:style>
  <w:style w:type="paragraph" w:customStyle="1" w:styleId="xl90">
    <w:name w:val="xl90"/>
    <w:basedOn w:val="Normal"/>
    <w:rsid w:val="008B6848"/>
    <w:pPr>
      <w:pBdr>
        <w:top w:val="single" w:sz="8" w:space="0" w:color="auto"/>
        <w:bottom w:val="single" w:sz="8" w:space="0" w:color="auto"/>
      </w:pBdr>
      <w:shd w:val="clear" w:color="000000" w:fill="93CDDD"/>
      <w:spacing w:before="100" w:beforeAutospacing="1" w:after="100" w:afterAutospacing="1"/>
      <w:textAlignment w:val="top"/>
    </w:pPr>
    <w:rPr>
      <w:b/>
      <w:bCs/>
      <w:sz w:val="24"/>
      <w:szCs w:val="24"/>
      <w:lang w:val="hr-HR"/>
    </w:rPr>
  </w:style>
  <w:style w:type="paragraph" w:customStyle="1" w:styleId="xl91">
    <w:name w:val="xl91"/>
    <w:basedOn w:val="Normal"/>
    <w:rsid w:val="008B6848"/>
    <w:pPr>
      <w:pBdr>
        <w:top w:val="single" w:sz="8" w:space="0" w:color="auto"/>
        <w:left w:val="single" w:sz="8" w:space="0" w:color="auto"/>
        <w:bottom w:val="single" w:sz="8" w:space="0" w:color="auto"/>
      </w:pBdr>
      <w:spacing w:before="100" w:beforeAutospacing="1" w:after="100" w:afterAutospacing="1"/>
      <w:textAlignment w:val="top"/>
    </w:pPr>
    <w:rPr>
      <w:b/>
      <w:bCs/>
      <w:sz w:val="24"/>
      <w:szCs w:val="24"/>
      <w:lang w:val="hr-HR"/>
    </w:rPr>
  </w:style>
  <w:style w:type="paragraph" w:customStyle="1" w:styleId="xl92">
    <w:name w:val="xl92"/>
    <w:basedOn w:val="Normal"/>
    <w:rsid w:val="008B6848"/>
    <w:pPr>
      <w:pBdr>
        <w:top w:val="single" w:sz="8" w:space="0" w:color="auto"/>
        <w:bottom w:val="single" w:sz="8" w:space="0" w:color="auto"/>
      </w:pBdr>
      <w:spacing w:before="100" w:beforeAutospacing="1" w:after="100" w:afterAutospacing="1"/>
      <w:textAlignment w:val="top"/>
    </w:pPr>
    <w:rPr>
      <w:b/>
      <w:bCs/>
      <w:sz w:val="24"/>
      <w:szCs w:val="24"/>
      <w:lang w:val="hr-HR"/>
    </w:rPr>
  </w:style>
  <w:style w:type="paragraph" w:customStyle="1" w:styleId="xl93">
    <w:name w:val="xl93"/>
    <w:basedOn w:val="Normal"/>
    <w:rsid w:val="008B6848"/>
    <w:pPr>
      <w:pBdr>
        <w:top w:val="single" w:sz="8" w:space="0" w:color="auto"/>
        <w:bottom w:val="single" w:sz="8" w:space="0" w:color="auto"/>
        <w:right w:val="single" w:sz="8" w:space="0" w:color="auto"/>
      </w:pBdr>
      <w:spacing w:before="100" w:beforeAutospacing="1" w:after="100" w:afterAutospacing="1"/>
      <w:textAlignment w:val="top"/>
    </w:pPr>
    <w:rPr>
      <w:b/>
      <w:bCs/>
      <w:sz w:val="24"/>
      <w:szCs w:val="24"/>
      <w:lang w:val="hr-HR"/>
    </w:rPr>
  </w:style>
  <w:style w:type="paragraph" w:customStyle="1" w:styleId="xl94">
    <w:name w:val="xl94"/>
    <w:basedOn w:val="Normal"/>
    <w:rsid w:val="008B6848"/>
    <w:pPr>
      <w:pBdr>
        <w:top w:val="single" w:sz="8" w:space="0" w:color="auto"/>
        <w:left w:val="single" w:sz="8" w:space="0" w:color="auto"/>
        <w:bottom w:val="single" w:sz="8" w:space="0" w:color="auto"/>
      </w:pBdr>
      <w:spacing w:before="100" w:beforeAutospacing="1" w:after="100" w:afterAutospacing="1"/>
      <w:textAlignment w:val="top"/>
    </w:pPr>
    <w:rPr>
      <w:b/>
      <w:bCs/>
      <w:sz w:val="24"/>
      <w:szCs w:val="24"/>
      <w:lang w:val="hr-HR"/>
    </w:rPr>
  </w:style>
  <w:style w:type="paragraph" w:customStyle="1" w:styleId="xl95">
    <w:name w:val="xl95"/>
    <w:basedOn w:val="Normal"/>
    <w:rsid w:val="008B6848"/>
    <w:pPr>
      <w:pBdr>
        <w:top w:val="single" w:sz="8" w:space="0" w:color="auto"/>
        <w:bottom w:val="single" w:sz="8" w:space="0" w:color="auto"/>
      </w:pBdr>
      <w:spacing w:before="100" w:beforeAutospacing="1" w:after="100" w:afterAutospacing="1"/>
      <w:textAlignment w:val="top"/>
    </w:pPr>
    <w:rPr>
      <w:b/>
      <w:bCs/>
      <w:sz w:val="24"/>
      <w:szCs w:val="24"/>
      <w:lang w:val="hr-HR"/>
    </w:rPr>
  </w:style>
  <w:style w:type="paragraph" w:customStyle="1" w:styleId="xl96">
    <w:name w:val="xl96"/>
    <w:basedOn w:val="Normal"/>
    <w:rsid w:val="008B6848"/>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b/>
      <w:bCs/>
      <w:color w:val="000000"/>
      <w:sz w:val="24"/>
      <w:szCs w:val="24"/>
      <w:lang w:val="hr-HR"/>
    </w:rPr>
  </w:style>
  <w:style w:type="paragraph" w:customStyle="1" w:styleId="xl97">
    <w:name w:val="xl97"/>
    <w:basedOn w:val="Normal"/>
    <w:rsid w:val="008B6848"/>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top"/>
    </w:pPr>
    <w:rPr>
      <w:b/>
      <w:bCs/>
      <w:sz w:val="24"/>
      <w:szCs w:val="24"/>
      <w:lang w:val="hr-HR"/>
    </w:rPr>
  </w:style>
  <w:style w:type="paragraph" w:customStyle="1" w:styleId="xl98">
    <w:name w:val="xl98"/>
    <w:basedOn w:val="Normal"/>
    <w:rsid w:val="008B6848"/>
    <w:pPr>
      <w:pBdr>
        <w:top w:val="single" w:sz="8" w:space="0" w:color="auto"/>
        <w:bottom w:val="single" w:sz="8" w:space="0" w:color="auto"/>
      </w:pBdr>
      <w:shd w:val="clear" w:color="000000" w:fill="FFFF00"/>
      <w:spacing w:before="100" w:beforeAutospacing="1" w:after="100" w:afterAutospacing="1"/>
      <w:jc w:val="center"/>
      <w:textAlignment w:val="top"/>
    </w:pPr>
    <w:rPr>
      <w:b/>
      <w:bCs/>
      <w:sz w:val="24"/>
      <w:szCs w:val="24"/>
      <w:lang w:val="hr-HR"/>
    </w:rPr>
  </w:style>
  <w:style w:type="paragraph" w:customStyle="1" w:styleId="xl99">
    <w:name w:val="xl99"/>
    <w:basedOn w:val="Normal"/>
    <w:rsid w:val="008B6848"/>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top"/>
    </w:pPr>
    <w:rPr>
      <w:b/>
      <w:bCs/>
      <w:sz w:val="24"/>
      <w:szCs w:val="24"/>
      <w:lang w:val="hr-HR"/>
    </w:rPr>
  </w:style>
  <w:style w:type="paragraph" w:customStyle="1" w:styleId="xl100">
    <w:name w:val="xl100"/>
    <w:basedOn w:val="Normal"/>
    <w:rsid w:val="008B6848"/>
    <w:pPr>
      <w:shd w:val="clear" w:color="000000" w:fill="FFFF00"/>
      <w:spacing w:before="100" w:beforeAutospacing="1" w:after="100" w:afterAutospacing="1"/>
    </w:pPr>
    <w:rPr>
      <w:sz w:val="24"/>
      <w:szCs w:val="24"/>
      <w:lang w:val="hr-HR"/>
    </w:rPr>
  </w:style>
  <w:style w:type="table" w:customStyle="1" w:styleId="TableGrid1">
    <w:name w:val="Table Grid1"/>
    <w:basedOn w:val="Obinatablica"/>
    <w:next w:val="Reetkatablice"/>
    <w:rsid w:val="001416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x456405">
    <w:name w:val="box_456405"/>
    <w:basedOn w:val="Normal"/>
    <w:rsid w:val="00141664"/>
    <w:pPr>
      <w:spacing w:before="100" w:beforeAutospacing="1" w:after="100" w:afterAutospacing="1"/>
    </w:pPr>
    <w:rPr>
      <w:sz w:val="24"/>
      <w:szCs w:val="24"/>
      <w:lang w:val="hr-HR"/>
    </w:rPr>
  </w:style>
  <w:style w:type="paragraph" w:customStyle="1" w:styleId="box456339">
    <w:name w:val="box_456339"/>
    <w:basedOn w:val="Normal"/>
    <w:rsid w:val="00141664"/>
    <w:pPr>
      <w:spacing w:before="100" w:beforeAutospacing="1" w:after="100" w:afterAutospacing="1"/>
    </w:pPr>
    <w:rPr>
      <w:sz w:val="24"/>
      <w:szCs w:val="24"/>
      <w:lang w:val="hr-HR"/>
    </w:rPr>
  </w:style>
  <w:style w:type="paragraph" w:styleId="Revizija">
    <w:name w:val="Revision"/>
    <w:hidden/>
    <w:uiPriority w:val="99"/>
    <w:semiHidden/>
    <w:rsid w:val="006574CC"/>
    <w:rPr>
      <w:lang w:val="en-AU"/>
    </w:rPr>
  </w:style>
  <w:style w:type="numbering" w:customStyle="1" w:styleId="Bezpopisa1">
    <w:name w:val="Bez popisa1"/>
    <w:next w:val="Bezpopisa"/>
    <w:uiPriority w:val="99"/>
    <w:semiHidden/>
    <w:unhideWhenUsed/>
    <w:rsid w:val="00AA038B"/>
  </w:style>
  <w:style w:type="character" w:customStyle="1" w:styleId="Normal6Char">
    <w:name w:val="Normal 6 Char"/>
    <w:link w:val="Normal6"/>
    <w:uiPriority w:val="99"/>
    <w:locked/>
    <w:rsid w:val="00AA038B"/>
    <w:rPr>
      <w:lang w:val="sl-SI" w:eastAsia="en-US"/>
    </w:rPr>
  </w:style>
  <w:style w:type="paragraph" w:customStyle="1" w:styleId="Normal6">
    <w:name w:val="Normal 6"/>
    <w:basedOn w:val="Normal"/>
    <w:link w:val="Normal6Char"/>
    <w:uiPriority w:val="99"/>
    <w:rsid w:val="00AA038B"/>
    <w:pPr>
      <w:overflowPunct w:val="0"/>
      <w:autoSpaceDE w:val="0"/>
      <w:autoSpaceDN w:val="0"/>
      <w:adjustRightInd w:val="0"/>
      <w:spacing w:before="120" w:after="120"/>
      <w:ind w:left="1080"/>
      <w:jc w:val="both"/>
    </w:pPr>
    <w:rPr>
      <w:lang w:val="sl-SI" w:eastAsia="en-US"/>
    </w:rPr>
  </w:style>
  <w:style w:type="character" w:customStyle="1" w:styleId="BezproredaChar">
    <w:name w:val="Bez proreda Char"/>
    <w:link w:val="Bezproreda"/>
    <w:uiPriority w:val="1"/>
    <w:locked/>
    <w:rsid w:val="00AA038B"/>
    <w:rPr>
      <w:sz w:val="22"/>
      <w:szCs w:val="22"/>
      <w:lang w:val="en-US" w:eastAsia="en-US" w:bidi="en-US"/>
    </w:rPr>
  </w:style>
  <w:style w:type="paragraph" w:styleId="Bezproreda">
    <w:name w:val="No Spacing"/>
    <w:basedOn w:val="Normal"/>
    <w:link w:val="BezproredaChar"/>
    <w:uiPriority w:val="1"/>
    <w:qFormat/>
    <w:rsid w:val="00AA038B"/>
    <w:rPr>
      <w:sz w:val="22"/>
      <w:szCs w:val="22"/>
      <w:lang w:val="en-US" w:eastAsia="en-US" w:bidi="en-US"/>
    </w:rPr>
  </w:style>
  <w:style w:type="character" w:customStyle="1" w:styleId="apple-converted-space">
    <w:name w:val="apple-converted-space"/>
    <w:basedOn w:val="Zadanifontodlomka"/>
    <w:rsid w:val="00AA038B"/>
  </w:style>
  <w:style w:type="paragraph" w:customStyle="1" w:styleId="p1">
    <w:name w:val="p1"/>
    <w:basedOn w:val="Normal"/>
    <w:rsid w:val="00AA038B"/>
    <w:rPr>
      <w:rFonts w:ascii="Helvetica" w:eastAsia="Calibri" w:hAnsi="Helvetica"/>
      <w:sz w:val="24"/>
      <w:szCs w:val="24"/>
      <w:lang w:val="en-GB" w:eastAsia="en-GB"/>
    </w:rPr>
  </w:style>
  <w:style w:type="table" w:customStyle="1" w:styleId="Reetkatablice1">
    <w:name w:val="Rešetka tablice1"/>
    <w:basedOn w:val="Obinatablica"/>
    <w:next w:val="Reetkatablice"/>
    <w:uiPriority w:val="99"/>
    <w:rsid w:val="00AA038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slov1Char">
    <w:name w:val="Naslov 1 Char"/>
    <w:link w:val="Naslov1"/>
    <w:uiPriority w:val="9"/>
    <w:rsid w:val="009A6A01"/>
    <w:rPr>
      <w:rFonts w:ascii="Arial" w:hAnsi="Arial"/>
      <w:b/>
      <w:sz w:val="24"/>
    </w:rPr>
  </w:style>
  <w:style w:type="character" w:customStyle="1" w:styleId="Naslov4Char">
    <w:name w:val="Naslov 4 Char"/>
    <w:link w:val="Naslov4"/>
    <w:uiPriority w:val="9"/>
    <w:rsid w:val="00046252"/>
    <w:rPr>
      <w:rFonts w:ascii="Arial" w:hAnsi="Arial"/>
      <w:b/>
      <w:sz w:val="24"/>
    </w:rPr>
  </w:style>
  <w:style w:type="character" w:customStyle="1" w:styleId="Naslov5Char">
    <w:name w:val="Naslov 5 Char"/>
    <w:link w:val="Naslov5"/>
    <w:rsid w:val="00AA038B"/>
    <w:rPr>
      <w:sz w:val="24"/>
      <w:u w:val="single"/>
    </w:rPr>
  </w:style>
  <w:style w:type="numbering" w:customStyle="1" w:styleId="Bezpopisa11">
    <w:name w:val="Bez popisa11"/>
    <w:next w:val="Bezpopisa"/>
    <w:uiPriority w:val="99"/>
    <w:semiHidden/>
    <w:unhideWhenUsed/>
    <w:rsid w:val="00AA038B"/>
  </w:style>
  <w:style w:type="character" w:customStyle="1" w:styleId="WW8Num1z0">
    <w:name w:val="WW8Num1z0"/>
    <w:rsid w:val="00AA038B"/>
  </w:style>
  <w:style w:type="character" w:customStyle="1" w:styleId="WW8Num1z1">
    <w:name w:val="WW8Num1z1"/>
    <w:rsid w:val="00AA038B"/>
  </w:style>
  <w:style w:type="character" w:customStyle="1" w:styleId="WW8Num1z2">
    <w:name w:val="WW8Num1z2"/>
    <w:rsid w:val="00AA038B"/>
  </w:style>
  <w:style w:type="character" w:customStyle="1" w:styleId="WW8Num1z3">
    <w:name w:val="WW8Num1z3"/>
    <w:rsid w:val="00AA038B"/>
  </w:style>
  <w:style w:type="character" w:customStyle="1" w:styleId="WW8Num1z4">
    <w:name w:val="WW8Num1z4"/>
    <w:rsid w:val="00AA038B"/>
  </w:style>
  <w:style w:type="character" w:customStyle="1" w:styleId="WW8Num1z5">
    <w:name w:val="WW8Num1z5"/>
    <w:rsid w:val="00AA038B"/>
  </w:style>
  <w:style w:type="character" w:customStyle="1" w:styleId="WW8Num1z6">
    <w:name w:val="WW8Num1z6"/>
    <w:rsid w:val="00AA038B"/>
  </w:style>
  <w:style w:type="character" w:customStyle="1" w:styleId="WW8Num1z7">
    <w:name w:val="WW8Num1z7"/>
    <w:rsid w:val="00AA038B"/>
  </w:style>
  <w:style w:type="character" w:customStyle="1" w:styleId="WW8Num1z8">
    <w:name w:val="WW8Num1z8"/>
    <w:rsid w:val="00AA038B"/>
  </w:style>
  <w:style w:type="character" w:customStyle="1" w:styleId="WW8Num2z0">
    <w:name w:val="WW8Num2z0"/>
    <w:rsid w:val="00AA038B"/>
    <w:rPr>
      <w:rFonts w:ascii="Calibri" w:hAnsi="Calibri" w:cs="Calibri" w:hint="default"/>
      <w:sz w:val="24"/>
      <w:szCs w:val="24"/>
    </w:rPr>
  </w:style>
  <w:style w:type="character" w:customStyle="1" w:styleId="WW8Num3z0">
    <w:name w:val="WW8Num3z0"/>
    <w:rsid w:val="00AA038B"/>
    <w:rPr>
      <w:rFonts w:ascii="Calibri" w:hAnsi="Calibri" w:cs="Times New Roman" w:hint="default"/>
    </w:rPr>
  </w:style>
  <w:style w:type="character" w:customStyle="1" w:styleId="WW8Num4z0">
    <w:name w:val="WW8Num4z0"/>
    <w:rsid w:val="00AA038B"/>
    <w:rPr>
      <w:b/>
      <w:bCs/>
      <w:color w:val="auto"/>
    </w:rPr>
  </w:style>
  <w:style w:type="character" w:customStyle="1" w:styleId="WW8Num4z1">
    <w:name w:val="WW8Num4z1"/>
    <w:rsid w:val="00AA038B"/>
  </w:style>
  <w:style w:type="character" w:customStyle="1" w:styleId="WW8Num4z2">
    <w:name w:val="WW8Num4z2"/>
    <w:rsid w:val="00AA038B"/>
    <w:rPr>
      <w:b w:val="0"/>
    </w:rPr>
  </w:style>
  <w:style w:type="character" w:customStyle="1" w:styleId="WW8Num4z3">
    <w:name w:val="WW8Num4z3"/>
    <w:rsid w:val="00AA038B"/>
  </w:style>
  <w:style w:type="character" w:customStyle="1" w:styleId="WW8Num4z4">
    <w:name w:val="WW8Num4z4"/>
    <w:rsid w:val="00AA038B"/>
  </w:style>
  <w:style w:type="character" w:customStyle="1" w:styleId="WW8Num4z5">
    <w:name w:val="WW8Num4z5"/>
    <w:rsid w:val="00AA038B"/>
  </w:style>
  <w:style w:type="character" w:customStyle="1" w:styleId="WW8Num4z6">
    <w:name w:val="WW8Num4z6"/>
    <w:rsid w:val="00AA038B"/>
  </w:style>
  <w:style w:type="character" w:customStyle="1" w:styleId="WW8Num4z7">
    <w:name w:val="WW8Num4z7"/>
    <w:rsid w:val="00AA038B"/>
  </w:style>
  <w:style w:type="character" w:customStyle="1" w:styleId="WW8Num4z8">
    <w:name w:val="WW8Num4z8"/>
    <w:rsid w:val="00AA038B"/>
  </w:style>
  <w:style w:type="character" w:customStyle="1" w:styleId="WW8Num3z1">
    <w:name w:val="WW8Num3z1"/>
    <w:rsid w:val="00AA038B"/>
    <w:rPr>
      <w:rFonts w:ascii="Courier New" w:hAnsi="Courier New" w:cs="Courier New" w:hint="default"/>
    </w:rPr>
  </w:style>
  <w:style w:type="character" w:customStyle="1" w:styleId="WW8Num3z2">
    <w:name w:val="WW8Num3z2"/>
    <w:rsid w:val="00AA038B"/>
    <w:rPr>
      <w:rFonts w:ascii="Wingdings" w:hAnsi="Wingdings" w:cs="Wingdings" w:hint="default"/>
    </w:rPr>
  </w:style>
  <w:style w:type="character" w:customStyle="1" w:styleId="WW8Num3z3">
    <w:name w:val="WW8Num3z3"/>
    <w:rsid w:val="00AA038B"/>
    <w:rPr>
      <w:rFonts w:ascii="Symbol" w:hAnsi="Symbol" w:cs="Symbol" w:hint="default"/>
    </w:rPr>
  </w:style>
  <w:style w:type="character" w:customStyle="1" w:styleId="WW8Num5z0">
    <w:name w:val="WW8Num5z0"/>
    <w:rsid w:val="00AA038B"/>
    <w:rPr>
      <w:rFonts w:hint="default"/>
    </w:rPr>
  </w:style>
  <w:style w:type="character" w:customStyle="1" w:styleId="WW8Num6z0">
    <w:name w:val="WW8Num6z0"/>
    <w:rsid w:val="00AA038B"/>
    <w:rPr>
      <w:rFonts w:ascii="Symbol" w:hAnsi="Symbol" w:cs="Symbol" w:hint="default"/>
    </w:rPr>
  </w:style>
  <w:style w:type="character" w:customStyle="1" w:styleId="WW8Num6z1">
    <w:name w:val="WW8Num6z1"/>
    <w:rsid w:val="00AA038B"/>
    <w:rPr>
      <w:rFonts w:ascii="Courier New" w:hAnsi="Courier New" w:cs="Courier New" w:hint="default"/>
    </w:rPr>
  </w:style>
  <w:style w:type="character" w:customStyle="1" w:styleId="WW8Num6z2">
    <w:name w:val="WW8Num6z2"/>
    <w:rsid w:val="00AA038B"/>
    <w:rPr>
      <w:rFonts w:ascii="Wingdings" w:hAnsi="Wingdings" w:cs="Wingdings" w:hint="default"/>
    </w:rPr>
  </w:style>
  <w:style w:type="character" w:customStyle="1" w:styleId="WW8Num7z0">
    <w:name w:val="WW8Num7z0"/>
    <w:rsid w:val="00AA038B"/>
    <w:rPr>
      <w:b/>
      <w:bCs/>
      <w:color w:val="auto"/>
    </w:rPr>
  </w:style>
  <w:style w:type="character" w:customStyle="1" w:styleId="WW8Num7z1">
    <w:name w:val="WW8Num7z1"/>
    <w:rsid w:val="00AA038B"/>
  </w:style>
  <w:style w:type="character" w:customStyle="1" w:styleId="WW8Num7z2">
    <w:name w:val="WW8Num7z2"/>
    <w:rsid w:val="00AA038B"/>
    <w:rPr>
      <w:b w:val="0"/>
    </w:rPr>
  </w:style>
  <w:style w:type="character" w:customStyle="1" w:styleId="WW8Num7z3">
    <w:name w:val="WW8Num7z3"/>
    <w:rsid w:val="00AA038B"/>
  </w:style>
  <w:style w:type="character" w:customStyle="1" w:styleId="WW8Num7z4">
    <w:name w:val="WW8Num7z4"/>
    <w:rsid w:val="00AA038B"/>
  </w:style>
  <w:style w:type="character" w:customStyle="1" w:styleId="WW8Num7z5">
    <w:name w:val="WW8Num7z5"/>
    <w:rsid w:val="00AA038B"/>
  </w:style>
  <w:style w:type="character" w:customStyle="1" w:styleId="WW8Num7z6">
    <w:name w:val="WW8Num7z6"/>
    <w:rsid w:val="00AA038B"/>
  </w:style>
  <w:style w:type="character" w:customStyle="1" w:styleId="WW8Num7z7">
    <w:name w:val="WW8Num7z7"/>
    <w:rsid w:val="00AA038B"/>
  </w:style>
  <w:style w:type="character" w:customStyle="1" w:styleId="WW8Num7z8">
    <w:name w:val="WW8Num7z8"/>
    <w:rsid w:val="00AA038B"/>
  </w:style>
  <w:style w:type="character" w:customStyle="1" w:styleId="WW8Num8z0">
    <w:name w:val="WW8Num8z0"/>
    <w:rsid w:val="00AA038B"/>
    <w:rPr>
      <w:rFonts w:hint="default"/>
    </w:rPr>
  </w:style>
  <w:style w:type="character" w:customStyle="1" w:styleId="WW8Num8z1">
    <w:name w:val="WW8Num8z1"/>
    <w:rsid w:val="00AA038B"/>
  </w:style>
  <w:style w:type="character" w:customStyle="1" w:styleId="WW8Num8z2">
    <w:name w:val="WW8Num8z2"/>
    <w:rsid w:val="00AA038B"/>
  </w:style>
  <w:style w:type="character" w:customStyle="1" w:styleId="WW8Num8z3">
    <w:name w:val="WW8Num8z3"/>
    <w:rsid w:val="00AA038B"/>
  </w:style>
  <w:style w:type="character" w:customStyle="1" w:styleId="WW8Num8z4">
    <w:name w:val="WW8Num8z4"/>
    <w:rsid w:val="00AA038B"/>
  </w:style>
  <w:style w:type="character" w:customStyle="1" w:styleId="WW8Num8z5">
    <w:name w:val="WW8Num8z5"/>
    <w:rsid w:val="00AA038B"/>
  </w:style>
  <w:style w:type="character" w:customStyle="1" w:styleId="WW8Num8z6">
    <w:name w:val="WW8Num8z6"/>
    <w:rsid w:val="00AA038B"/>
  </w:style>
  <w:style w:type="character" w:customStyle="1" w:styleId="WW8Num8z7">
    <w:name w:val="WW8Num8z7"/>
    <w:rsid w:val="00AA038B"/>
  </w:style>
  <w:style w:type="character" w:customStyle="1" w:styleId="WW8Num8z8">
    <w:name w:val="WW8Num8z8"/>
    <w:rsid w:val="00AA038B"/>
  </w:style>
  <w:style w:type="character" w:customStyle="1" w:styleId="WW8Num9z0">
    <w:name w:val="WW8Num9z0"/>
    <w:rsid w:val="00AA038B"/>
    <w:rPr>
      <w:rFonts w:ascii="Symbol" w:hAnsi="Symbol" w:cs="Symbol" w:hint="default"/>
      <w:sz w:val="20"/>
    </w:rPr>
  </w:style>
  <w:style w:type="character" w:customStyle="1" w:styleId="WW8Num9z1">
    <w:name w:val="WW8Num9z1"/>
    <w:rsid w:val="00AA038B"/>
    <w:rPr>
      <w:rFonts w:ascii="Courier New" w:hAnsi="Courier New" w:cs="Courier New" w:hint="default"/>
      <w:sz w:val="20"/>
    </w:rPr>
  </w:style>
  <w:style w:type="character" w:customStyle="1" w:styleId="WW8Num9z2">
    <w:name w:val="WW8Num9z2"/>
    <w:rsid w:val="00AA038B"/>
    <w:rPr>
      <w:rFonts w:ascii="Wingdings" w:hAnsi="Wingdings" w:cs="Wingdings" w:hint="default"/>
      <w:sz w:val="20"/>
    </w:rPr>
  </w:style>
  <w:style w:type="character" w:customStyle="1" w:styleId="WW8Num10z0">
    <w:name w:val="WW8Num10z0"/>
    <w:rsid w:val="00AA038B"/>
    <w:rPr>
      <w:rFonts w:hint="default"/>
    </w:rPr>
  </w:style>
  <w:style w:type="character" w:customStyle="1" w:styleId="WW8Num10z1">
    <w:name w:val="WW8Num10z1"/>
    <w:rsid w:val="00AA038B"/>
    <w:rPr>
      <w:rFonts w:hint="default"/>
      <w:b w:val="0"/>
    </w:rPr>
  </w:style>
  <w:style w:type="character" w:customStyle="1" w:styleId="WW8Num11z0">
    <w:name w:val="WW8Num11z0"/>
    <w:rsid w:val="00AA038B"/>
    <w:rPr>
      <w:rFonts w:hint="default"/>
    </w:rPr>
  </w:style>
  <w:style w:type="character" w:customStyle="1" w:styleId="WW8Num11z1">
    <w:name w:val="WW8Num11z1"/>
    <w:rsid w:val="00AA038B"/>
  </w:style>
  <w:style w:type="character" w:customStyle="1" w:styleId="WW8Num11z2">
    <w:name w:val="WW8Num11z2"/>
    <w:rsid w:val="00AA038B"/>
  </w:style>
  <w:style w:type="character" w:customStyle="1" w:styleId="WW8Num11z3">
    <w:name w:val="WW8Num11z3"/>
    <w:rsid w:val="00AA038B"/>
  </w:style>
  <w:style w:type="character" w:customStyle="1" w:styleId="WW8Num11z4">
    <w:name w:val="WW8Num11z4"/>
    <w:rsid w:val="00AA038B"/>
  </w:style>
  <w:style w:type="character" w:customStyle="1" w:styleId="WW8Num11z5">
    <w:name w:val="WW8Num11z5"/>
    <w:rsid w:val="00AA038B"/>
  </w:style>
  <w:style w:type="character" w:customStyle="1" w:styleId="WW8Num11z6">
    <w:name w:val="WW8Num11z6"/>
    <w:rsid w:val="00AA038B"/>
  </w:style>
  <w:style w:type="character" w:customStyle="1" w:styleId="WW8Num11z7">
    <w:name w:val="WW8Num11z7"/>
    <w:rsid w:val="00AA038B"/>
  </w:style>
  <w:style w:type="character" w:customStyle="1" w:styleId="WW8Num11z8">
    <w:name w:val="WW8Num11z8"/>
    <w:rsid w:val="00AA038B"/>
  </w:style>
  <w:style w:type="character" w:customStyle="1" w:styleId="WW8Num12z0">
    <w:name w:val="WW8Num12z0"/>
    <w:rsid w:val="00AA038B"/>
    <w:rPr>
      <w:rFonts w:ascii="Symbol" w:hAnsi="Symbol" w:cs="Symbol" w:hint="default"/>
    </w:rPr>
  </w:style>
  <w:style w:type="character" w:customStyle="1" w:styleId="WW8Num12z1">
    <w:name w:val="WW8Num12z1"/>
    <w:rsid w:val="00AA038B"/>
    <w:rPr>
      <w:rFonts w:ascii="Courier New" w:hAnsi="Courier New" w:cs="Courier New" w:hint="default"/>
    </w:rPr>
  </w:style>
  <w:style w:type="character" w:customStyle="1" w:styleId="WW8Num12z2">
    <w:name w:val="WW8Num12z2"/>
    <w:rsid w:val="00AA038B"/>
    <w:rPr>
      <w:rFonts w:ascii="Wingdings" w:hAnsi="Wingdings" w:cs="Wingdings" w:hint="default"/>
    </w:rPr>
  </w:style>
  <w:style w:type="character" w:customStyle="1" w:styleId="WW8Num13z0">
    <w:name w:val="WW8Num13z0"/>
    <w:rsid w:val="00AA038B"/>
    <w:rPr>
      <w:rFonts w:hint="default"/>
    </w:rPr>
  </w:style>
  <w:style w:type="character" w:customStyle="1" w:styleId="WW8Num13z1">
    <w:name w:val="WW8Num13z1"/>
    <w:rsid w:val="00AA038B"/>
  </w:style>
  <w:style w:type="character" w:customStyle="1" w:styleId="WW8Num13z2">
    <w:name w:val="WW8Num13z2"/>
    <w:rsid w:val="00AA038B"/>
  </w:style>
  <w:style w:type="character" w:customStyle="1" w:styleId="WW8Num13z3">
    <w:name w:val="WW8Num13z3"/>
    <w:rsid w:val="00AA038B"/>
  </w:style>
  <w:style w:type="character" w:customStyle="1" w:styleId="WW8Num13z4">
    <w:name w:val="WW8Num13z4"/>
    <w:rsid w:val="00AA038B"/>
  </w:style>
  <w:style w:type="character" w:customStyle="1" w:styleId="WW8Num13z5">
    <w:name w:val="WW8Num13z5"/>
    <w:rsid w:val="00AA038B"/>
  </w:style>
  <w:style w:type="character" w:customStyle="1" w:styleId="WW8Num13z6">
    <w:name w:val="WW8Num13z6"/>
    <w:rsid w:val="00AA038B"/>
  </w:style>
  <w:style w:type="character" w:customStyle="1" w:styleId="WW8Num13z7">
    <w:name w:val="WW8Num13z7"/>
    <w:rsid w:val="00AA038B"/>
  </w:style>
  <w:style w:type="character" w:customStyle="1" w:styleId="WW8Num13z8">
    <w:name w:val="WW8Num13z8"/>
    <w:rsid w:val="00AA038B"/>
  </w:style>
  <w:style w:type="character" w:customStyle="1" w:styleId="WW8Num14z0">
    <w:name w:val="WW8Num14z0"/>
    <w:rsid w:val="00AA038B"/>
    <w:rPr>
      <w:rFonts w:hint="default"/>
    </w:rPr>
  </w:style>
  <w:style w:type="character" w:customStyle="1" w:styleId="WW8Num14z1">
    <w:name w:val="WW8Num14z1"/>
    <w:rsid w:val="00AA038B"/>
  </w:style>
  <w:style w:type="character" w:customStyle="1" w:styleId="WW8Num14z2">
    <w:name w:val="WW8Num14z2"/>
    <w:rsid w:val="00AA038B"/>
  </w:style>
  <w:style w:type="character" w:customStyle="1" w:styleId="WW8Num14z3">
    <w:name w:val="WW8Num14z3"/>
    <w:rsid w:val="00AA038B"/>
  </w:style>
  <w:style w:type="character" w:customStyle="1" w:styleId="WW8Num14z4">
    <w:name w:val="WW8Num14z4"/>
    <w:rsid w:val="00AA038B"/>
  </w:style>
  <w:style w:type="character" w:customStyle="1" w:styleId="WW8Num14z5">
    <w:name w:val="WW8Num14z5"/>
    <w:rsid w:val="00AA038B"/>
  </w:style>
  <w:style w:type="character" w:customStyle="1" w:styleId="WW8Num14z6">
    <w:name w:val="WW8Num14z6"/>
    <w:rsid w:val="00AA038B"/>
  </w:style>
  <w:style w:type="character" w:customStyle="1" w:styleId="WW8Num14z7">
    <w:name w:val="WW8Num14z7"/>
    <w:rsid w:val="00AA038B"/>
  </w:style>
  <w:style w:type="character" w:customStyle="1" w:styleId="WW8Num14z8">
    <w:name w:val="WW8Num14z8"/>
    <w:rsid w:val="00AA038B"/>
  </w:style>
  <w:style w:type="character" w:customStyle="1" w:styleId="WW8Num15z0">
    <w:name w:val="WW8Num15z0"/>
    <w:rsid w:val="00AA038B"/>
    <w:rPr>
      <w:rFonts w:hint="default"/>
    </w:rPr>
  </w:style>
  <w:style w:type="character" w:customStyle="1" w:styleId="WW8Num15z1">
    <w:name w:val="WW8Num15z1"/>
    <w:rsid w:val="00AA038B"/>
  </w:style>
  <w:style w:type="character" w:customStyle="1" w:styleId="WW8Num15z2">
    <w:name w:val="WW8Num15z2"/>
    <w:rsid w:val="00AA038B"/>
  </w:style>
  <w:style w:type="character" w:customStyle="1" w:styleId="WW8Num15z3">
    <w:name w:val="WW8Num15z3"/>
    <w:rsid w:val="00AA038B"/>
  </w:style>
  <w:style w:type="character" w:customStyle="1" w:styleId="WW8Num15z4">
    <w:name w:val="WW8Num15z4"/>
    <w:rsid w:val="00AA038B"/>
  </w:style>
  <w:style w:type="character" w:customStyle="1" w:styleId="WW8Num15z5">
    <w:name w:val="WW8Num15z5"/>
    <w:rsid w:val="00AA038B"/>
  </w:style>
  <w:style w:type="character" w:customStyle="1" w:styleId="WW8Num15z6">
    <w:name w:val="WW8Num15z6"/>
    <w:rsid w:val="00AA038B"/>
  </w:style>
  <w:style w:type="character" w:customStyle="1" w:styleId="WW8Num15z7">
    <w:name w:val="WW8Num15z7"/>
    <w:rsid w:val="00AA038B"/>
  </w:style>
  <w:style w:type="character" w:customStyle="1" w:styleId="WW8Num15z8">
    <w:name w:val="WW8Num15z8"/>
    <w:rsid w:val="00AA038B"/>
  </w:style>
  <w:style w:type="character" w:customStyle="1" w:styleId="WW8Num16z0">
    <w:name w:val="WW8Num16z0"/>
    <w:rsid w:val="00AA038B"/>
    <w:rPr>
      <w:rFonts w:hint="default"/>
    </w:rPr>
  </w:style>
  <w:style w:type="character" w:customStyle="1" w:styleId="WW8Num16z1">
    <w:name w:val="WW8Num16z1"/>
    <w:rsid w:val="00AA038B"/>
  </w:style>
  <w:style w:type="character" w:customStyle="1" w:styleId="WW8Num16z2">
    <w:name w:val="WW8Num16z2"/>
    <w:rsid w:val="00AA038B"/>
  </w:style>
  <w:style w:type="character" w:customStyle="1" w:styleId="WW8Num16z3">
    <w:name w:val="WW8Num16z3"/>
    <w:rsid w:val="00AA038B"/>
  </w:style>
  <w:style w:type="character" w:customStyle="1" w:styleId="WW8Num16z4">
    <w:name w:val="WW8Num16z4"/>
    <w:rsid w:val="00AA038B"/>
  </w:style>
  <w:style w:type="character" w:customStyle="1" w:styleId="WW8Num16z5">
    <w:name w:val="WW8Num16z5"/>
    <w:rsid w:val="00AA038B"/>
  </w:style>
  <w:style w:type="character" w:customStyle="1" w:styleId="WW8Num16z6">
    <w:name w:val="WW8Num16z6"/>
    <w:rsid w:val="00AA038B"/>
  </w:style>
  <w:style w:type="character" w:customStyle="1" w:styleId="WW8Num16z7">
    <w:name w:val="WW8Num16z7"/>
    <w:rsid w:val="00AA038B"/>
  </w:style>
  <w:style w:type="character" w:customStyle="1" w:styleId="WW8Num16z8">
    <w:name w:val="WW8Num16z8"/>
    <w:rsid w:val="00AA038B"/>
  </w:style>
  <w:style w:type="character" w:customStyle="1" w:styleId="WW8Num17z0">
    <w:name w:val="WW8Num17z0"/>
    <w:rsid w:val="00AA038B"/>
    <w:rPr>
      <w:rFonts w:hint="default"/>
    </w:rPr>
  </w:style>
  <w:style w:type="character" w:customStyle="1" w:styleId="WW8Num17z1">
    <w:name w:val="WW8Num17z1"/>
    <w:rsid w:val="00AA038B"/>
  </w:style>
  <w:style w:type="character" w:customStyle="1" w:styleId="WW8Num17z2">
    <w:name w:val="WW8Num17z2"/>
    <w:rsid w:val="00AA038B"/>
  </w:style>
  <w:style w:type="character" w:customStyle="1" w:styleId="WW8Num17z3">
    <w:name w:val="WW8Num17z3"/>
    <w:rsid w:val="00AA038B"/>
  </w:style>
  <w:style w:type="character" w:customStyle="1" w:styleId="WW8Num17z4">
    <w:name w:val="WW8Num17z4"/>
    <w:rsid w:val="00AA038B"/>
  </w:style>
  <w:style w:type="character" w:customStyle="1" w:styleId="WW8Num17z5">
    <w:name w:val="WW8Num17z5"/>
    <w:rsid w:val="00AA038B"/>
  </w:style>
  <w:style w:type="character" w:customStyle="1" w:styleId="WW8Num17z6">
    <w:name w:val="WW8Num17z6"/>
    <w:rsid w:val="00AA038B"/>
  </w:style>
  <w:style w:type="character" w:customStyle="1" w:styleId="WW8Num17z7">
    <w:name w:val="WW8Num17z7"/>
    <w:rsid w:val="00AA038B"/>
  </w:style>
  <w:style w:type="character" w:customStyle="1" w:styleId="WW8Num17z8">
    <w:name w:val="WW8Num17z8"/>
    <w:rsid w:val="00AA038B"/>
  </w:style>
  <w:style w:type="character" w:customStyle="1" w:styleId="WW8Num18z0">
    <w:name w:val="WW8Num18z0"/>
    <w:rsid w:val="00AA038B"/>
    <w:rPr>
      <w:rFonts w:ascii="Calibri" w:eastAsia="Times New Roman" w:hAnsi="Calibri" w:cs="Calibri" w:hint="default"/>
    </w:rPr>
  </w:style>
  <w:style w:type="character" w:customStyle="1" w:styleId="WW8Num18z1">
    <w:name w:val="WW8Num18z1"/>
    <w:rsid w:val="00AA038B"/>
    <w:rPr>
      <w:rFonts w:ascii="Courier New" w:hAnsi="Courier New" w:cs="Courier New" w:hint="default"/>
    </w:rPr>
  </w:style>
  <w:style w:type="character" w:customStyle="1" w:styleId="WW8Num18z2">
    <w:name w:val="WW8Num18z2"/>
    <w:rsid w:val="00AA038B"/>
    <w:rPr>
      <w:rFonts w:ascii="Wingdings" w:hAnsi="Wingdings" w:cs="Wingdings" w:hint="default"/>
    </w:rPr>
  </w:style>
  <w:style w:type="character" w:customStyle="1" w:styleId="WW8Num18z3">
    <w:name w:val="WW8Num18z3"/>
    <w:rsid w:val="00AA038B"/>
    <w:rPr>
      <w:rFonts w:ascii="Symbol" w:hAnsi="Symbol" w:cs="Symbol" w:hint="default"/>
    </w:rPr>
  </w:style>
  <w:style w:type="character" w:customStyle="1" w:styleId="WW8Num19z0">
    <w:name w:val="WW8Num19z0"/>
    <w:rsid w:val="00AA038B"/>
    <w:rPr>
      <w:rFonts w:hint="default"/>
    </w:rPr>
  </w:style>
  <w:style w:type="character" w:customStyle="1" w:styleId="WW8Num19z1">
    <w:name w:val="WW8Num19z1"/>
    <w:rsid w:val="00AA038B"/>
  </w:style>
  <w:style w:type="character" w:customStyle="1" w:styleId="WW8Num19z2">
    <w:name w:val="WW8Num19z2"/>
    <w:rsid w:val="00AA038B"/>
  </w:style>
  <w:style w:type="character" w:customStyle="1" w:styleId="WW8Num19z3">
    <w:name w:val="WW8Num19z3"/>
    <w:rsid w:val="00AA038B"/>
  </w:style>
  <w:style w:type="character" w:customStyle="1" w:styleId="WW8Num19z4">
    <w:name w:val="WW8Num19z4"/>
    <w:rsid w:val="00AA038B"/>
  </w:style>
  <w:style w:type="character" w:customStyle="1" w:styleId="WW8Num19z5">
    <w:name w:val="WW8Num19z5"/>
    <w:rsid w:val="00AA038B"/>
  </w:style>
  <w:style w:type="character" w:customStyle="1" w:styleId="WW8Num19z6">
    <w:name w:val="WW8Num19z6"/>
    <w:rsid w:val="00AA038B"/>
  </w:style>
  <w:style w:type="character" w:customStyle="1" w:styleId="WW8Num19z7">
    <w:name w:val="WW8Num19z7"/>
    <w:rsid w:val="00AA038B"/>
  </w:style>
  <w:style w:type="character" w:customStyle="1" w:styleId="WW8Num19z8">
    <w:name w:val="WW8Num19z8"/>
    <w:rsid w:val="00AA038B"/>
  </w:style>
  <w:style w:type="character" w:customStyle="1" w:styleId="WW8Num20z0">
    <w:name w:val="WW8Num20z0"/>
    <w:rsid w:val="00AA038B"/>
    <w:rPr>
      <w:rFonts w:ascii="Symbol" w:hAnsi="Symbol" w:cs="Symbol" w:hint="default"/>
    </w:rPr>
  </w:style>
  <w:style w:type="character" w:customStyle="1" w:styleId="WW8Num20z1">
    <w:name w:val="WW8Num20z1"/>
    <w:rsid w:val="00AA038B"/>
    <w:rPr>
      <w:rFonts w:ascii="Courier New" w:hAnsi="Courier New" w:cs="Courier New" w:hint="default"/>
    </w:rPr>
  </w:style>
  <w:style w:type="character" w:customStyle="1" w:styleId="WW8Num20z2">
    <w:name w:val="WW8Num20z2"/>
    <w:rsid w:val="00AA038B"/>
    <w:rPr>
      <w:rFonts w:ascii="Wingdings" w:hAnsi="Wingdings" w:cs="Wingdings" w:hint="default"/>
    </w:rPr>
  </w:style>
  <w:style w:type="character" w:customStyle="1" w:styleId="WW8Num21z0">
    <w:name w:val="WW8Num21z0"/>
    <w:rsid w:val="00AA038B"/>
    <w:rPr>
      <w:b/>
      <w:bCs/>
      <w:color w:val="auto"/>
    </w:rPr>
  </w:style>
  <w:style w:type="character" w:customStyle="1" w:styleId="WW8Num21z1">
    <w:name w:val="WW8Num21z1"/>
    <w:rsid w:val="00AA038B"/>
  </w:style>
  <w:style w:type="character" w:customStyle="1" w:styleId="WW8Num21z2">
    <w:name w:val="WW8Num21z2"/>
    <w:rsid w:val="00AA038B"/>
    <w:rPr>
      <w:b w:val="0"/>
    </w:rPr>
  </w:style>
  <w:style w:type="character" w:customStyle="1" w:styleId="WW8Num21z3">
    <w:name w:val="WW8Num21z3"/>
    <w:rsid w:val="00AA038B"/>
  </w:style>
  <w:style w:type="character" w:customStyle="1" w:styleId="WW8Num21z4">
    <w:name w:val="WW8Num21z4"/>
    <w:rsid w:val="00AA038B"/>
  </w:style>
  <w:style w:type="character" w:customStyle="1" w:styleId="WW8Num21z5">
    <w:name w:val="WW8Num21z5"/>
    <w:rsid w:val="00AA038B"/>
  </w:style>
  <w:style w:type="character" w:customStyle="1" w:styleId="WW8Num21z6">
    <w:name w:val="WW8Num21z6"/>
    <w:rsid w:val="00AA038B"/>
  </w:style>
  <w:style w:type="character" w:customStyle="1" w:styleId="WW8Num21z7">
    <w:name w:val="WW8Num21z7"/>
    <w:rsid w:val="00AA038B"/>
  </w:style>
  <w:style w:type="character" w:customStyle="1" w:styleId="WW8Num21z8">
    <w:name w:val="WW8Num21z8"/>
    <w:rsid w:val="00AA038B"/>
  </w:style>
  <w:style w:type="character" w:customStyle="1" w:styleId="WW8Num22z0">
    <w:name w:val="WW8Num22z0"/>
    <w:rsid w:val="00AA038B"/>
    <w:rPr>
      <w:rFonts w:hint="default"/>
    </w:rPr>
  </w:style>
  <w:style w:type="character" w:customStyle="1" w:styleId="WW8Num22z1">
    <w:name w:val="WW8Num22z1"/>
    <w:rsid w:val="00AA038B"/>
  </w:style>
  <w:style w:type="character" w:customStyle="1" w:styleId="WW8Num22z2">
    <w:name w:val="WW8Num22z2"/>
    <w:rsid w:val="00AA038B"/>
  </w:style>
  <w:style w:type="character" w:customStyle="1" w:styleId="WW8Num22z3">
    <w:name w:val="WW8Num22z3"/>
    <w:rsid w:val="00AA038B"/>
  </w:style>
  <w:style w:type="character" w:customStyle="1" w:styleId="WW8Num22z4">
    <w:name w:val="WW8Num22z4"/>
    <w:rsid w:val="00AA038B"/>
  </w:style>
  <w:style w:type="character" w:customStyle="1" w:styleId="WW8Num22z5">
    <w:name w:val="WW8Num22z5"/>
    <w:rsid w:val="00AA038B"/>
  </w:style>
  <w:style w:type="character" w:customStyle="1" w:styleId="WW8Num22z6">
    <w:name w:val="WW8Num22z6"/>
    <w:rsid w:val="00AA038B"/>
  </w:style>
  <w:style w:type="character" w:customStyle="1" w:styleId="WW8Num22z7">
    <w:name w:val="WW8Num22z7"/>
    <w:rsid w:val="00AA038B"/>
  </w:style>
  <w:style w:type="character" w:customStyle="1" w:styleId="WW8Num22z8">
    <w:name w:val="WW8Num22z8"/>
    <w:rsid w:val="00AA038B"/>
  </w:style>
  <w:style w:type="character" w:customStyle="1" w:styleId="WW8Num23z0">
    <w:name w:val="WW8Num23z0"/>
    <w:rsid w:val="00AA038B"/>
    <w:rPr>
      <w:rFonts w:ascii="Symbol" w:hAnsi="Symbol" w:cs="Symbol" w:hint="default"/>
      <w:sz w:val="20"/>
    </w:rPr>
  </w:style>
  <w:style w:type="character" w:customStyle="1" w:styleId="WW8Num23z1">
    <w:name w:val="WW8Num23z1"/>
    <w:rsid w:val="00AA038B"/>
    <w:rPr>
      <w:rFonts w:ascii="Courier New" w:hAnsi="Courier New" w:cs="Courier New" w:hint="default"/>
      <w:sz w:val="20"/>
    </w:rPr>
  </w:style>
  <w:style w:type="character" w:customStyle="1" w:styleId="WW8Num23z2">
    <w:name w:val="WW8Num23z2"/>
    <w:rsid w:val="00AA038B"/>
    <w:rPr>
      <w:rFonts w:ascii="Wingdings" w:hAnsi="Wingdings" w:cs="Wingdings" w:hint="default"/>
      <w:sz w:val="20"/>
    </w:rPr>
  </w:style>
  <w:style w:type="character" w:customStyle="1" w:styleId="WW8Num24z0">
    <w:name w:val="WW8Num24z0"/>
    <w:rsid w:val="00AA038B"/>
    <w:rPr>
      <w:rFonts w:ascii="Calibri" w:eastAsia="Calibri" w:hAnsi="Calibri" w:cs="Calibri" w:hint="default"/>
    </w:rPr>
  </w:style>
  <w:style w:type="character" w:customStyle="1" w:styleId="WW8Num24z1">
    <w:name w:val="WW8Num24z1"/>
    <w:rsid w:val="00AA038B"/>
    <w:rPr>
      <w:rFonts w:ascii="Courier New" w:hAnsi="Courier New" w:cs="Courier New" w:hint="default"/>
    </w:rPr>
  </w:style>
  <w:style w:type="character" w:customStyle="1" w:styleId="WW8Num24z2">
    <w:name w:val="WW8Num24z2"/>
    <w:rsid w:val="00AA038B"/>
    <w:rPr>
      <w:rFonts w:ascii="Wingdings" w:hAnsi="Wingdings" w:cs="Wingdings" w:hint="default"/>
    </w:rPr>
  </w:style>
  <w:style w:type="character" w:customStyle="1" w:styleId="WW8Num24z3">
    <w:name w:val="WW8Num24z3"/>
    <w:rsid w:val="00AA038B"/>
    <w:rPr>
      <w:rFonts w:ascii="Symbol" w:hAnsi="Symbol" w:cs="Symbol" w:hint="default"/>
    </w:rPr>
  </w:style>
  <w:style w:type="character" w:customStyle="1" w:styleId="Zadanifontodlomka1">
    <w:name w:val="Zadani font odlomka1"/>
    <w:rsid w:val="00AA038B"/>
  </w:style>
  <w:style w:type="character" w:customStyle="1" w:styleId="Referencakomentara1">
    <w:name w:val="Referenca komentara1"/>
    <w:rsid w:val="00AA038B"/>
    <w:rPr>
      <w:sz w:val="16"/>
      <w:szCs w:val="16"/>
    </w:rPr>
  </w:style>
  <w:style w:type="character" w:customStyle="1" w:styleId="TekstkomentaraChar">
    <w:name w:val="Tekst komentara Char"/>
    <w:uiPriority w:val="99"/>
    <w:rsid w:val="00AA038B"/>
  </w:style>
  <w:style w:type="character" w:customStyle="1" w:styleId="PredmetkomentaraChar">
    <w:name w:val="Predmet komentara Char"/>
    <w:uiPriority w:val="99"/>
    <w:rsid w:val="00AA038B"/>
    <w:rPr>
      <w:b/>
      <w:bCs/>
    </w:rPr>
  </w:style>
  <w:style w:type="character" w:customStyle="1" w:styleId="fontstyle01">
    <w:name w:val="fontstyle01"/>
    <w:rsid w:val="00AA038B"/>
    <w:rPr>
      <w:rFonts w:ascii="Cambria" w:hAnsi="Cambria" w:cs="Cambria" w:hint="default"/>
      <w:b w:val="0"/>
      <w:bCs w:val="0"/>
      <w:i w:val="0"/>
      <w:iCs w:val="0"/>
      <w:color w:val="000000"/>
    </w:rPr>
  </w:style>
  <w:style w:type="character" w:customStyle="1" w:styleId="preuzmi-naslov">
    <w:name w:val="preuzmi-naslov"/>
    <w:rsid w:val="00AA038B"/>
  </w:style>
  <w:style w:type="character" w:customStyle="1" w:styleId="eknjiga">
    <w:name w:val="eknjiga"/>
    <w:rsid w:val="00AA038B"/>
  </w:style>
  <w:style w:type="character" w:customStyle="1" w:styleId="z-vrhobrascaChar">
    <w:name w:val="z-vrh obrasca Char"/>
    <w:rsid w:val="00AA038B"/>
    <w:rPr>
      <w:rFonts w:ascii="Arial" w:eastAsia="Times New Roman" w:hAnsi="Arial" w:cs="Arial"/>
      <w:vanish/>
      <w:sz w:val="16"/>
      <w:szCs w:val="16"/>
    </w:rPr>
  </w:style>
  <w:style w:type="character" w:customStyle="1" w:styleId="email">
    <w:name w:val="email"/>
    <w:rsid w:val="00AA038B"/>
  </w:style>
  <w:style w:type="character" w:customStyle="1" w:styleId="z-dnoobrascaChar">
    <w:name w:val="z-dno obrasca Char"/>
    <w:rsid w:val="00AA038B"/>
    <w:rPr>
      <w:rFonts w:ascii="Arial" w:eastAsia="Times New Roman" w:hAnsi="Arial" w:cs="Arial"/>
      <w:vanish/>
      <w:sz w:val="16"/>
      <w:szCs w:val="16"/>
    </w:rPr>
  </w:style>
  <w:style w:type="paragraph" w:customStyle="1" w:styleId="Heading">
    <w:name w:val="Heading"/>
    <w:basedOn w:val="Normal"/>
    <w:next w:val="Tijeloteksta"/>
    <w:rsid w:val="00AA038B"/>
    <w:pPr>
      <w:keepNext/>
      <w:suppressAutoHyphens/>
      <w:spacing w:before="240" w:after="120" w:line="276" w:lineRule="auto"/>
    </w:pPr>
    <w:rPr>
      <w:rFonts w:ascii="Liberation Sans" w:eastAsia="Microsoft YaHei" w:hAnsi="Liberation Sans" w:cs="Arial"/>
      <w:sz w:val="28"/>
      <w:szCs w:val="28"/>
      <w:lang w:val="hr-HR" w:eastAsia="zh-CN"/>
    </w:rPr>
  </w:style>
  <w:style w:type="character" w:customStyle="1" w:styleId="TijelotekstaChar">
    <w:name w:val="Tijelo teksta Char"/>
    <w:aliases w:val=" uvlaka 3 Char,uvlaka 2 Char"/>
    <w:link w:val="Tijeloteksta"/>
    <w:rsid w:val="00AA038B"/>
    <w:rPr>
      <w:sz w:val="36"/>
    </w:rPr>
  </w:style>
  <w:style w:type="paragraph" w:styleId="Popis">
    <w:name w:val="List"/>
    <w:basedOn w:val="Tijeloteksta"/>
    <w:rsid w:val="00AA038B"/>
    <w:pPr>
      <w:suppressAutoHyphens/>
      <w:spacing w:after="140" w:line="288" w:lineRule="auto"/>
    </w:pPr>
    <w:rPr>
      <w:rFonts w:ascii="Calibri" w:eastAsia="Calibri" w:hAnsi="Calibri" w:cs="Arial"/>
      <w:sz w:val="22"/>
      <w:szCs w:val="22"/>
      <w:lang w:eastAsia="zh-CN"/>
    </w:rPr>
  </w:style>
  <w:style w:type="paragraph" w:styleId="Opisslike">
    <w:name w:val="caption"/>
    <w:basedOn w:val="Normal"/>
    <w:qFormat/>
    <w:rsid w:val="00AA038B"/>
    <w:pPr>
      <w:suppressLineNumbers/>
      <w:suppressAutoHyphens/>
      <w:spacing w:before="120" w:after="120" w:line="276" w:lineRule="auto"/>
    </w:pPr>
    <w:rPr>
      <w:rFonts w:ascii="Calibri" w:eastAsia="Calibri" w:hAnsi="Calibri" w:cs="Arial"/>
      <w:i/>
      <w:iCs/>
      <w:sz w:val="24"/>
      <w:szCs w:val="24"/>
      <w:lang w:val="hr-HR" w:eastAsia="zh-CN"/>
    </w:rPr>
  </w:style>
  <w:style w:type="paragraph" w:customStyle="1" w:styleId="Index">
    <w:name w:val="Index"/>
    <w:basedOn w:val="Normal"/>
    <w:rsid w:val="00AA038B"/>
    <w:pPr>
      <w:suppressLineNumbers/>
      <w:suppressAutoHyphens/>
      <w:spacing w:after="200" w:line="276" w:lineRule="auto"/>
    </w:pPr>
    <w:rPr>
      <w:rFonts w:ascii="Calibri" w:eastAsia="Calibri" w:hAnsi="Calibri" w:cs="Arial"/>
      <w:sz w:val="22"/>
      <w:szCs w:val="22"/>
      <w:lang w:val="hr-HR" w:eastAsia="zh-CN"/>
    </w:rPr>
  </w:style>
  <w:style w:type="paragraph" w:customStyle="1" w:styleId="Tekstkomentara1">
    <w:name w:val="Tekst komentara1"/>
    <w:basedOn w:val="Normal"/>
    <w:rsid w:val="00AA038B"/>
    <w:pPr>
      <w:suppressAutoHyphens/>
      <w:spacing w:after="200" w:line="276" w:lineRule="auto"/>
    </w:pPr>
    <w:rPr>
      <w:rFonts w:ascii="Calibri" w:eastAsia="Calibri" w:hAnsi="Calibri"/>
      <w:lang w:val="x-none" w:eastAsia="zh-CN"/>
    </w:rPr>
  </w:style>
  <w:style w:type="paragraph" w:styleId="Tekstkomentara">
    <w:name w:val="annotation text"/>
    <w:basedOn w:val="Normal"/>
    <w:link w:val="TekstkomentaraChar1"/>
    <w:uiPriority w:val="99"/>
    <w:rsid w:val="00AA038B"/>
    <w:rPr>
      <w:lang w:val="hr-HR"/>
    </w:rPr>
  </w:style>
  <w:style w:type="character" w:customStyle="1" w:styleId="TekstkomentaraChar1">
    <w:name w:val="Tekst komentara Char1"/>
    <w:basedOn w:val="Zadanifontodlomka"/>
    <w:link w:val="Tekstkomentara"/>
    <w:uiPriority w:val="99"/>
    <w:rsid w:val="00AA038B"/>
  </w:style>
  <w:style w:type="paragraph" w:styleId="Predmetkomentara">
    <w:name w:val="annotation subject"/>
    <w:basedOn w:val="Tekstkomentara1"/>
    <w:next w:val="Tekstkomentara1"/>
    <w:link w:val="PredmetkomentaraChar1"/>
    <w:uiPriority w:val="99"/>
    <w:rsid w:val="00AA038B"/>
    <w:rPr>
      <w:b/>
      <w:bCs/>
    </w:rPr>
  </w:style>
  <w:style w:type="character" w:customStyle="1" w:styleId="PredmetkomentaraChar1">
    <w:name w:val="Predmet komentara Char1"/>
    <w:basedOn w:val="TekstkomentaraChar1"/>
    <w:link w:val="Predmetkomentara"/>
    <w:uiPriority w:val="99"/>
    <w:rsid w:val="00AA038B"/>
    <w:rPr>
      <w:rFonts w:ascii="Calibri" w:eastAsia="Calibri" w:hAnsi="Calibri"/>
      <w:b/>
      <w:bCs/>
      <w:lang w:val="x-none" w:eastAsia="zh-CN"/>
    </w:rPr>
  </w:style>
  <w:style w:type="character" w:customStyle="1" w:styleId="TekstbaloniaChar1">
    <w:name w:val="Tekst balončića Char1"/>
    <w:rsid w:val="00AA038B"/>
    <w:rPr>
      <w:rFonts w:ascii="Tahoma" w:eastAsia="Calibri" w:hAnsi="Tahoma" w:cs="Tahoma"/>
      <w:sz w:val="16"/>
      <w:szCs w:val="16"/>
      <w:lang w:val="x-none" w:eastAsia="zh-CN"/>
    </w:rPr>
  </w:style>
  <w:style w:type="paragraph" w:styleId="z-vrhobrasca">
    <w:name w:val="HTML Top of Form"/>
    <w:basedOn w:val="Normal"/>
    <w:next w:val="Normal"/>
    <w:link w:val="z-vrhobrascaChar1"/>
    <w:rsid w:val="00AA038B"/>
    <w:pPr>
      <w:pBdr>
        <w:top w:val="none" w:sz="0" w:space="0" w:color="000000"/>
        <w:left w:val="none" w:sz="0" w:space="0" w:color="000000"/>
        <w:bottom w:val="single" w:sz="6" w:space="1" w:color="000000"/>
        <w:right w:val="none" w:sz="0" w:space="0" w:color="000000"/>
      </w:pBdr>
      <w:suppressAutoHyphens/>
      <w:jc w:val="center"/>
    </w:pPr>
    <w:rPr>
      <w:rFonts w:ascii="Arial" w:hAnsi="Arial" w:cs="Arial"/>
      <w:vanish/>
      <w:sz w:val="16"/>
      <w:szCs w:val="16"/>
      <w:lang w:val="hr-HR" w:eastAsia="zh-CN"/>
    </w:rPr>
  </w:style>
  <w:style w:type="character" w:customStyle="1" w:styleId="z-vrhobrascaChar1">
    <w:name w:val="z-vrh obrasca Char1"/>
    <w:basedOn w:val="Zadanifontodlomka"/>
    <w:link w:val="z-vrhobrasca"/>
    <w:rsid w:val="00AA038B"/>
    <w:rPr>
      <w:rFonts w:ascii="Arial" w:hAnsi="Arial" w:cs="Arial"/>
      <w:vanish/>
      <w:sz w:val="16"/>
      <w:szCs w:val="16"/>
      <w:lang w:eastAsia="zh-CN"/>
    </w:rPr>
  </w:style>
  <w:style w:type="paragraph" w:styleId="z-dnoobrasca">
    <w:name w:val="HTML Bottom of Form"/>
    <w:basedOn w:val="Normal"/>
    <w:next w:val="Normal"/>
    <w:link w:val="z-dnoobrascaChar1"/>
    <w:rsid w:val="00AA038B"/>
    <w:pPr>
      <w:pBdr>
        <w:top w:val="single" w:sz="6" w:space="1" w:color="000000"/>
        <w:left w:val="none" w:sz="0" w:space="0" w:color="000000"/>
        <w:bottom w:val="none" w:sz="0" w:space="0" w:color="000000"/>
        <w:right w:val="none" w:sz="0" w:space="0" w:color="000000"/>
      </w:pBdr>
      <w:suppressAutoHyphens/>
      <w:jc w:val="center"/>
    </w:pPr>
    <w:rPr>
      <w:rFonts w:ascii="Arial" w:hAnsi="Arial" w:cs="Arial"/>
      <w:vanish/>
      <w:sz w:val="16"/>
      <w:szCs w:val="16"/>
      <w:lang w:val="hr-HR" w:eastAsia="zh-CN"/>
    </w:rPr>
  </w:style>
  <w:style w:type="character" w:customStyle="1" w:styleId="z-dnoobrascaChar1">
    <w:name w:val="z-dno obrasca Char1"/>
    <w:basedOn w:val="Zadanifontodlomka"/>
    <w:link w:val="z-dnoobrasca"/>
    <w:rsid w:val="00AA038B"/>
    <w:rPr>
      <w:rFonts w:ascii="Arial" w:hAnsi="Arial" w:cs="Arial"/>
      <w:vanish/>
      <w:sz w:val="16"/>
      <w:szCs w:val="16"/>
      <w:lang w:eastAsia="zh-CN"/>
    </w:rPr>
  </w:style>
  <w:style w:type="paragraph" w:customStyle="1" w:styleId="TableContents">
    <w:name w:val="Table Contents"/>
    <w:basedOn w:val="Normal"/>
    <w:rsid w:val="00AA038B"/>
    <w:pPr>
      <w:suppressLineNumbers/>
      <w:suppressAutoHyphens/>
      <w:spacing w:after="200" w:line="276" w:lineRule="auto"/>
    </w:pPr>
    <w:rPr>
      <w:rFonts w:ascii="Calibri" w:eastAsia="Calibri" w:hAnsi="Calibri"/>
      <w:sz w:val="22"/>
      <w:szCs w:val="22"/>
      <w:lang w:val="hr-HR" w:eastAsia="zh-CN"/>
    </w:rPr>
  </w:style>
  <w:style w:type="paragraph" w:customStyle="1" w:styleId="TableHeading">
    <w:name w:val="Table Heading"/>
    <w:basedOn w:val="TableContents"/>
    <w:rsid w:val="00AA038B"/>
    <w:pPr>
      <w:jc w:val="center"/>
    </w:pPr>
    <w:rPr>
      <w:b/>
      <w:bCs/>
    </w:rPr>
  </w:style>
  <w:style w:type="character" w:styleId="Referencakomentara">
    <w:name w:val="annotation reference"/>
    <w:uiPriority w:val="99"/>
    <w:unhideWhenUsed/>
    <w:rsid w:val="00AA038B"/>
    <w:rPr>
      <w:sz w:val="16"/>
      <w:szCs w:val="16"/>
    </w:rPr>
  </w:style>
  <w:style w:type="character" w:customStyle="1" w:styleId="OdlomakpopisaChar">
    <w:name w:val="Odlomak popisa Char"/>
    <w:aliases w:val="Normal bullet 2 Char,List Paragraph1 Char,Bullet list Char,Lettre d'introduction Char,1st level - Bullet List Paragraph Char,List Paragraph11 Char,Bulleted list Char,REPORT Bullet Char"/>
    <w:link w:val="Odlomakpopisa"/>
    <w:uiPriority w:val="34"/>
    <w:rsid w:val="00AA038B"/>
    <w:rPr>
      <w:lang w:val="en-AU"/>
    </w:rPr>
  </w:style>
  <w:style w:type="numbering" w:customStyle="1" w:styleId="Bezpopisa2">
    <w:name w:val="Bez popisa2"/>
    <w:next w:val="Bezpopisa"/>
    <w:uiPriority w:val="99"/>
    <w:semiHidden/>
    <w:unhideWhenUsed/>
    <w:rsid w:val="00AA038B"/>
  </w:style>
  <w:style w:type="character" w:customStyle="1" w:styleId="st">
    <w:name w:val="st"/>
    <w:basedOn w:val="Zadanifontodlomka"/>
    <w:rsid w:val="00AA038B"/>
  </w:style>
  <w:style w:type="character" w:customStyle="1" w:styleId="Naslov2Char">
    <w:name w:val="Naslov 2 Char"/>
    <w:link w:val="Naslov2"/>
    <w:rsid w:val="009A6A01"/>
    <w:rPr>
      <w:rFonts w:ascii="Arial" w:hAnsi="Arial"/>
      <w:b/>
      <w:sz w:val="24"/>
    </w:rPr>
  </w:style>
  <w:style w:type="character" w:styleId="Istaknuto">
    <w:name w:val="Emphasis"/>
    <w:uiPriority w:val="20"/>
    <w:qFormat/>
    <w:rsid w:val="00AA038B"/>
    <w:rPr>
      <w:rFonts w:ascii="Times New Roman" w:hAnsi="Times New Roman" w:cs="Times New Roman" w:hint="default"/>
      <w:i/>
      <w:iCs/>
    </w:rPr>
  </w:style>
  <w:style w:type="character" w:customStyle="1" w:styleId="TijelotekstaChar1">
    <w:name w:val="Tijelo teksta Char1"/>
    <w:aliases w:val="uvlaka 2 Char1,uvlaka 2 Char11"/>
    <w:basedOn w:val="Zadanifontodlomka"/>
    <w:uiPriority w:val="99"/>
    <w:semiHidden/>
    <w:rsid w:val="00AA038B"/>
  </w:style>
  <w:style w:type="paragraph" w:customStyle="1" w:styleId="t-98-2">
    <w:name w:val="t-98-2"/>
    <w:basedOn w:val="Normal"/>
    <w:uiPriority w:val="99"/>
    <w:rsid w:val="00AA038B"/>
    <w:pPr>
      <w:spacing w:before="100" w:beforeAutospacing="1" w:after="100" w:afterAutospacing="1"/>
    </w:pPr>
    <w:rPr>
      <w:sz w:val="24"/>
      <w:szCs w:val="24"/>
      <w:lang w:val="hr-HR"/>
    </w:rPr>
  </w:style>
  <w:style w:type="paragraph" w:customStyle="1" w:styleId="BodyText">
    <w:name w:val="Body Text~"/>
    <w:basedOn w:val="Normal"/>
    <w:rsid w:val="00AA038B"/>
    <w:pPr>
      <w:widowControl w:val="0"/>
    </w:pPr>
    <w:rPr>
      <w:sz w:val="24"/>
      <w:lang w:eastAsia="en-AU"/>
    </w:rPr>
  </w:style>
  <w:style w:type="character" w:customStyle="1" w:styleId="CommentTextChar">
    <w:name w:val="Comment Text Char"/>
    <w:uiPriority w:val="99"/>
    <w:semiHidden/>
    <w:locked/>
    <w:rsid w:val="00AA038B"/>
    <w:rPr>
      <w:lang w:eastAsia="en-US"/>
    </w:rPr>
  </w:style>
  <w:style w:type="character" w:customStyle="1" w:styleId="CommentSubjectChar">
    <w:name w:val="Comment Subject Char"/>
    <w:uiPriority w:val="99"/>
    <w:semiHidden/>
    <w:locked/>
    <w:rsid w:val="00AA038B"/>
    <w:rPr>
      <w:b/>
      <w:bCs w:val="0"/>
      <w:lang w:eastAsia="en-US"/>
    </w:rPr>
  </w:style>
  <w:style w:type="character" w:customStyle="1" w:styleId="BalloonTextChar">
    <w:name w:val="Balloon Text Char"/>
    <w:uiPriority w:val="99"/>
    <w:semiHidden/>
    <w:locked/>
    <w:rsid w:val="00AA038B"/>
    <w:rPr>
      <w:rFonts w:ascii="Tahoma" w:hAnsi="Tahoma" w:cs="Tahoma" w:hint="default"/>
      <w:sz w:val="16"/>
      <w:lang w:eastAsia="en-US"/>
    </w:rPr>
  </w:style>
  <w:style w:type="character" w:styleId="Neupadljivareferenca">
    <w:name w:val="Subtle Reference"/>
    <w:aliases w:val="Naslov 3 Char1"/>
    <w:link w:val="Naslov3"/>
    <w:uiPriority w:val="9"/>
    <w:qFormat/>
    <w:rsid w:val="00046252"/>
    <w:rPr>
      <w:rFonts w:ascii="Arial" w:hAnsi="Arial"/>
      <w:sz w:val="24"/>
    </w:rPr>
  </w:style>
  <w:style w:type="numbering" w:customStyle="1" w:styleId="Bezpopisa3">
    <w:name w:val="Bez popisa3"/>
    <w:next w:val="Bezpopisa"/>
    <w:semiHidden/>
    <w:unhideWhenUsed/>
    <w:rsid w:val="00AA038B"/>
  </w:style>
  <w:style w:type="character" w:customStyle="1" w:styleId="Naslov3Char">
    <w:name w:val="Naslov 3 Char"/>
    <w:uiPriority w:val="9"/>
    <w:rsid w:val="00AA038B"/>
    <w:rPr>
      <w:rFonts w:ascii="Calibri Light" w:eastAsia="Times New Roman" w:hAnsi="Calibri Light" w:cs="Times New Roman"/>
      <w:b/>
      <w:bCs/>
      <w:sz w:val="26"/>
      <w:szCs w:val="26"/>
    </w:rPr>
  </w:style>
  <w:style w:type="table" w:customStyle="1" w:styleId="Reetkatablice11">
    <w:name w:val="Rešetka tablice11"/>
    <w:basedOn w:val="Obinatablica"/>
    <w:uiPriority w:val="99"/>
    <w:rsid w:val="00AA038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56318">
    <w:name w:val="box_456318"/>
    <w:basedOn w:val="Normal"/>
    <w:rsid w:val="00AA038B"/>
    <w:pPr>
      <w:spacing w:before="100" w:beforeAutospacing="1" w:after="100" w:afterAutospacing="1"/>
    </w:pPr>
    <w:rPr>
      <w:sz w:val="24"/>
      <w:szCs w:val="24"/>
      <w:lang w:val="hr-HR"/>
    </w:rPr>
  </w:style>
  <w:style w:type="table" w:customStyle="1" w:styleId="Reetkatablice2">
    <w:name w:val="Rešetka tablice2"/>
    <w:basedOn w:val="Obinatablica"/>
    <w:next w:val="Reetkatablice"/>
    <w:rsid w:val="00AA03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4">
    <w:name w:val="Bez popisa4"/>
    <w:next w:val="Bezpopisa"/>
    <w:uiPriority w:val="99"/>
    <w:semiHidden/>
    <w:unhideWhenUsed/>
    <w:rsid w:val="00AA038B"/>
  </w:style>
  <w:style w:type="numbering" w:customStyle="1" w:styleId="Bezpopisa5">
    <w:name w:val="Bez popisa5"/>
    <w:next w:val="Bezpopisa"/>
    <w:uiPriority w:val="99"/>
    <w:semiHidden/>
    <w:unhideWhenUsed/>
    <w:rsid w:val="00AA038B"/>
  </w:style>
  <w:style w:type="character" w:customStyle="1" w:styleId="WW8Num2z1">
    <w:name w:val="WW8Num2z1"/>
    <w:rsid w:val="00AA038B"/>
    <w:rPr>
      <w:rFonts w:ascii="Courier New" w:hAnsi="Courier New" w:cs="Courier New" w:hint="default"/>
    </w:rPr>
  </w:style>
  <w:style w:type="character" w:customStyle="1" w:styleId="WW8Num2z2">
    <w:name w:val="WW8Num2z2"/>
    <w:rsid w:val="00AA038B"/>
    <w:rPr>
      <w:rFonts w:ascii="Wingdings" w:hAnsi="Wingdings" w:cs="Wingdings" w:hint="default"/>
    </w:rPr>
  </w:style>
  <w:style w:type="character" w:customStyle="1" w:styleId="WW8Num2z3">
    <w:name w:val="WW8Num2z3"/>
    <w:rsid w:val="00AA038B"/>
  </w:style>
  <w:style w:type="character" w:customStyle="1" w:styleId="WW8Num2z4">
    <w:name w:val="WW8Num2z4"/>
    <w:rsid w:val="00AA038B"/>
  </w:style>
  <w:style w:type="character" w:customStyle="1" w:styleId="WW8Num2z5">
    <w:name w:val="WW8Num2z5"/>
    <w:rsid w:val="00AA038B"/>
  </w:style>
  <w:style w:type="character" w:customStyle="1" w:styleId="WW8Num2z6">
    <w:name w:val="WW8Num2z6"/>
    <w:rsid w:val="00AA038B"/>
  </w:style>
  <w:style w:type="character" w:customStyle="1" w:styleId="WW8Num2z7">
    <w:name w:val="WW8Num2z7"/>
    <w:rsid w:val="00AA038B"/>
  </w:style>
  <w:style w:type="character" w:customStyle="1" w:styleId="WW8Num2z8">
    <w:name w:val="WW8Num2z8"/>
    <w:rsid w:val="00AA038B"/>
  </w:style>
  <w:style w:type="paragraph" w:customStyle="1" w:styleId="Tekstbalonia1">
    <w:name w:val="Tekst balončića1"/>
    <w:basedOn w:val="Normal"/>
    <w:rsid w:val="00AA038B"/>
    <w:pPr>
      <w:suppressAutoHyphens/>
    </w:pPr>
    <w:rPr>
      <w:rFonts w:ascii="Tahoma" w:hAnsi="Tahoma" w:cs="Tahoma"/>
      <w:sz w:val="16"/>
      <w:szCs w:val="16"/>
      <w:lang w:val="hr-HR" w:eastAsia="ar-SA"/>
    </w:rPr>
  </w:style>
  <w:style w:type="paragraph" w:customStyle="1" w:styleId="Bezproreda1">
    <w:name w:val="Bez proreda1"/>
    <w:basedOn w:val="Normal"/>
    <w:rsid w:val="00AA038B"/>
    <w:pPr>
      <w:suppressAutoHyphens/>
    </w:pPr>
    <w:rPr>
      <w:rFonts w:eastAsia="Calibri"/>
      <w:sz w:val="24"/>
      <w:szCs w:val="24"/>
      <w:lang w:val="hr-HR" w:eastAsia="ar-SA"/>
    </w:rPr>
  </w:style>
  <w:style w:type="paragraph" w:customStyle="1" w:styleId="Odlomakpopisa1">
    <w:name w:val="Odlomak popisa1"/>
    <w:basedOn w:val="Normal"/>
    <w:rsid w:val="00AA038B"/>
    <w:pPr>
      <w:suppressAutoHyphens/>
      <w:spacing w:after="160" w:line="252" w:lineRule="auto"/>
      <w:ind w:left="720"/>
    </w:pPr>
    <w:rPr>
      <w:rFonts w:ascii="Calibri" w:eastAsia="Calibri" w:hAnsi="Calibri"/>
      <w:sz w:val="22"/>
      <w:szCs w:val="22"/>
      <w:lang w:val="hr-HR" w:eastAsia="ar-SA"/>
    </w:rPr>
  </w:style>
  <w:style w:type="paragraph" w:customStyle="1" w:styleId="Tijeloteksta31">
    <w:name w:val="Tijelo teksta 31"/>
    <w:basedOn w:val="Normal"/>
    <w:rsid w:val="00AA038B"/>
    <w:pPr>
      <w:suppressAutoHyphens/>
    </w:pPr>
    <w:rPr>
      <w:rFonts w:ascii="Arial" w:hAnsi="Arial" w:cs="Arial"/>
      <w:b/>
      <w:bCs/>
      <w:sz w:val="22"/>
      <w:szCs w:val="24"/>
      <w:u w:val="single"/>
      <w:lang w:val="hr-HR" w:eastAsia="ar-SA"/>
    </w:rPr>
  </w:style>
  <w:style w:type="numbering" w:customStyle="1" w:styleId="Bezpopisa6">
    <w:name w:val="Bez popisa6"/>
    <w:next w:val="Bezpopisa"/>
    <w:uiPriority w:val="99"/>
    <w:semiHidden/>
    <w:unhideWhenUsed/>
    <w:rsid w:val="00AA038B"/>
  </w:style>
  <w:style w:type="character" w:customStyle="1" w:styleId="NaslovChar">
    <w:name w:val="Naslov Char"/>
    <w:link w:val="Naslov"/>
    <w:uiPriority w:val="10"/>
    <w:rsid w:val="005E004A"/>
    <w:rPr>
      <w:rFonts w:ascii="Garamond" w:hAnsi="Garamond"/>
      <w:b/>
      <w:bCs/>
      <w:sz w:val="28"/>
    </w:rPr>
  </w:style>
  <w:style w:type="paragraph" w:styleId="Podnaslov">
    <w:name w:val="Subtitle"/>
    <w:basedOn w:val="Normal"/>
    <w:next w:val="Normal"/>
    <w:link w:val="PodnaslovChar"/>
    <w:uiPriority w:val="11"/>
    <w:qFormat/>
    <w:rsid w:val="00AA038B"/>
    <w:pPr>
      <w:numPr>
        <w:ilvl w:val="1"/>
      </w:numPr>
      <w:spacing w:after="200" w:line="276" w:lineRule="auto"/>
    </w:pPr>
    <w:rPr>
      <w:rFonts w:ascii="Cambria" w:hAnsi="Cambria"/>
      <w:i/>
      <w:iCs/>
      <w:color w:val="4F81BD"/>
      <w:spacing w:val="15"/>
      <w:sz w:val="24"/>
      <w:szCs w:val="24"/>
      <w:lang w:val="x-none"/>
    </w:rPr>
  </w:style>
  <w:style w:type="character" w:customStyle="1" w:styleId="PodnaslovChar">
    <w:name w:val="Podnaslov Char"/>
    <w:basedOn w:val="Zadanifontodlomka"/>
    <w:link w:val="Podnaslov"/>
    <w:uiPriority w:val="11"/>
    <w:rsid w:val="00AA038B"/>
    <w:rPr>
      <w:rFonts w:ascii="Cambria" w:hAnsi="Cambria"/>
      <w:i/>
      <w:iCs/>
      <w:color w:val="4F81BD"/>
      <w:spacing w:val="15"/>
      <w:sz w:val="24"/>
      <w:szCs w:val="24"/>
      <w:lang w:val="x-none"/>
    </w:rPr>
  </w:style>
  <w:style w:type="character" w:styleId="Neupadljivoisticanje">
    <w:name w:val="Subtle Emphasis"/>
    <w:uiPriority w:val="19"/>
    <w:qFormat/>
    <w:rsid w:val="00AA038B"/>
    <w:rPr>
      <w:i/>
      <w:iCs/>
      <w:color w:val="808080"/>
    </w:rPr>
  </w:style>
  <w:style w:type="table" w:customStyle="1" w:styleId="Reetkatablice3">
    <w:name w:val="Rešetka tablice3"/>
    <w:basedOn w:val="Obinatablica"/>
    <w:next w:val="Reetkatablice"/>
    <w:uiPriority w:val="59"/>
    <w:rsid w:val="00AA038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rijeenospominjanje">
    <w:name w:val="Unresolved Mention"/>
    <w:basedOn w:val="Zadanifontodlomka"/>
    <w:uiPriority w:val="99"/>
    <w:semiHidden/>
    <w:unhideWhenUsed/>
    <w:rsid w:val="00AA038B"/>
    <w:rPr>
      <w:color w:val="605E5C"/>
      <w:shd w:val="clear" w:color="auto" w:fill="E1DFDD"/>
    </w:rPr>
  </w:style>
  <w:style w:type="paragraph" w:styleId="TOCNaslov">
    <w:name w:val="TOC Heading"/>
    <w:basedOn w:val="Naslov1"/>
    <w:next w:val="Normal"/>
    <w:uiPriority w:val="39"/>
    <w:unhideWhenUsed/>
    <w:qFormat/>
    <w:rsid w:val="005E004A"/>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Sadraj3">
    <w:name w:val="toc 3"/>
    <w:basedOn w:val="Normal"/>
    <w:next w:val="Normal"/>
    <w:autoRedefine/>
    <w:uiPriority w:val="39"/>
    <w:unhideWhenUsed/>
    <w:rsid w:val="005E004A"/>
    <w:pPr>
      <w:spacing w:after="100"/>
      <w:ind w:left="400"/>
    </w:pPr>
  </w:style>
  <w:style w:type="paragraph" w:styleId="Sadraj1">
    <w:name w:val="toc 1"/>
    <w:basedOn w:val="Normal"/>
    <w:next w:val="Normal"/>
    <w:autoRedefine/>
    <w:uiPriority w:val="39"/>
    <w:unhideWhenUsed/>
    <w:rsid w:val="005E004A"/>
    <w:pPr>
      <w:spacing w:after="100"/>
    </w:pPr>
    <w:rPr>
      <w:rFonts w:ascii="Arial" w:hAnsi="Arial"/>
      <w:sz w:val="24"/>
    </w:rPr>
  </w:style>
  <w:style w:type="paragraph" w:styleId="Sadraj2">
    <w:name w:val="toc 2"/>
    <w:basedOn w:val="Normal"/>
    <w:next w:val="Normal"/>
    <w:autoRedefine/>
    <w:uiPriority w:val="39"/>
    <w:unhideWhenUsed/>
    <w:rsid w:val="005E004A"/>
    <w:pPr>
      <w:spacing w:after="100"/>
      <w:ind w:left="200"/>
    </w:pPr>
    <w:rPr>
      <w:rFonts w:ascii="Arial" w:hAnsi="Arial"/>
      <w:b/>
      <w:sz w:val="24"/>
    </w:rPr>
  </w:style>
  <w:style w:type="character" w:customStyle="1" w:styleId="Bodytext0">
    <w:name w:val="Body text_"/>
    <w:link w:val="Bodytext1"/>
    <w:locked/>
    <w:rsid w:val="00C960B0"/>
    <w:rPr>
      <w:shd w:val="clear" w:color="auto" w:fill="FFFFFF"/>
    </w:rPr>
  </w:style>
  <w:style w:type="paragraph" w:customStyle="1" w:styleId="Bodytext1">
    <w:name w:val="Body text1"/>
    <w:basedOn w:val="Normal"/>
    <w:link w:val="Bodytext0"/>
    <w:rsid w:val="00C960B0"/>
    <w:pPr>
      <w:widowControl w:val="0"/>
      <w:shd w:val="clear" w:color="auto" w:fill="FFFFFF"/>
      <w:spacing w:before="540" w:after="540" w:line="269" w:lineRule="exact"/>
      <w:ind w:left="6" w:hanging="720"/>
      <w:jc w:val="center"/>
    </w:pPr>
    <w:rPr>
      <w:lang w:val="hr-HR"/>
    </w:rPr>
  </w:style>
  <w:style w:type="paragraph" w:customStyle="1" w:styleId="box459642">
    <w:name w:val="box_459642"/>
    <w:basedOn w:val="Normal"/>
    <w:rsid w:val="00C960B0"/>
    <w:pPr>
      <w:spacing w:before="100" w:beforeAutospacing="1" w:after="100" w:afterAutospacing="1"/>
    </w:pPr>
    <w:rPr>
      <w:sz w:val="24"/>
      <w:szCs w:val="24"/>
      <w:lang w:val="hr-HR"/>
    </w:rPr>
  </w:style>
  <w:style w:type="paragraph" w:customStyle="1" w:styleId="text-align-justify">
    <w:name w:val="text-align-justify"/>
    <w:basedOn w:val="Normal"/>
    <w:rsid w:val="00C960B0"/>
    <w:pPr>
      <w:spacing w:before="100" w:beforeAutospacing="1" w:after="100" w:afterAutospacing="1"/>
    </w:pPr>
    <w:rPr>
      <w:sz w:val="24"/>
      <w:szCs w:val="24"/>
      <w:lang w:val="hr-HR"/>
    </w:rPr>
  </w:style>
  <w:style w:type="table" w:customStyle="1" w:styleId="TableNormal">
    <w:name w:val="Table Normal"/>
    <w:uiPriority w:val="2"/>
    <w:semiHidden/>
    <w:unhideWhenUsed/>
    <w:qFormat/>
    <w:rsid w:val="00BC47A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C47A0"/>
    <w:pPr>
      <w:widowControl w:val="0"/>
      <w:autoSpaceDE w:val="0"/>
      <w:autoSpaceDN w:val="0"/>
    </w:pPr>
    <w:rPr>
      <w:rFonts w:ascii="Arial" w:eastAsia="Arial" w:hAnsi="Arial" w:cs="Arial"/>
      <w:sz w:val="22"/>
      <w:szCs w:val="22"/>
      <w:lang w:val="hr-HR" w:eastAsia="en-US"/>
    </w:rPr>
  </w:style>
  <w:style w:type="numbering" w:customStyle="1" w:styleId="Bezpopisa7">
    <w:name w:val="Bez popisa7"/>
    <w:next w:val="Bezpopisa"/>
    <w:uiPriority w:val="99"/>
    <w:semiHidden/>
    <w:unhideWhenUsed/>
    <w:rsid w:val="005A1FE5"/>
  </w:style>
  <w:style w:type="paragraph" w:customStyle="1" w:styleId="msonormal0">
    <w:name w:val="msonormal"/>
    <w:basedOn w:val="Normal"/>
    <w:rsid w:val="005A1FE5"/>
    <w:pPr>
      <w:spacing w:before="100" w:beforeAutospacing="1" w:after="100" w:afterAutospacing="1"/>
    </w:pPr>
    <w:rPr>
      <w:sz w:val="24"/>
      <w:szCs w:val="24"/>
      <w:lang w:val="en-US" w:eastAsia="en-US"/>
    </w:rPr>
  </w:style>
  <w:style w:type="numbering" w:customStyle="1" w:styleId="Bezpopisa8">
    <w:name w:val="Bez popisa8"/>
    <w:next w:val="Bezpopisa"/>
    <w:uiPriority w:val="99"/>
    <w:semiHidden/>
    <w:unhideWhenUsed/>
    <w:rsid w:val="00CC0D30"/>
  </w:style>
  <w:style w:type="numbering" w:customStyle="1" w:styleId="Bezpopisa9">
    <w:name w:val="Bez popisa9"/>
    <w:next w:val="Bezpopisa"/>
    <w:uiPriority w:val="99"/>
    <w:semiHidden/>
    <w:unhideWhenUsed/>
    <w:rsid w:val="00CC0D30"/>
  </w:style>
  <w:style w:type="numbering" w:customStyle="1" w:styleId="Bezpopisa10">
    <w:name w:val="Bez popisa10"/>
    <w:next w:val="Bezpopisa"/>
    <w:uiPriority w:val="99"/>
    <w:semiHidden/>
    <w:unhideWhenUsed/>
    <w:rsid w:val="00701DE3"/>
  </w:style>
  <w:style w:type="numbering" w:customStyle="1" w:styleId="Bezpopisa12">
    <w:name w:val="Bez popisa12"/>
    <w:next w:val="Bezpopisa"/>
    <w:uiPriority w:val="99"/>
    <w:semiHidden/>
    <w:unhideWhenUsed/>
    <w:rsid w:val="005716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918">
      <w:bodyDiv w:val="1"/>
      <w:marLeft w:val="0"/>
      <w:marRight w:val="0"/>
      <w:marTop w:val="0"/>
      <w:marBottom w:val="0"/>
      <w:divBdr>
        <w:top w:val="none" w:sz="0" w:space="0" w:color="auto"/>
        <w:left w:val="none" w:sz="0" w:space="0" w:color="auto"/>
        <w:bottom w:val="none" w:sz="0" w:space="0" w:color="auto"/>
        <w:right w:val="none" w:sz="0" w:space="0" w:color="auto"/>
      </w:divBdr>
    </w:div>
    <w:div w:id="13115929">
      <w:bodyDiv w:val="1"/>
      <w:marLeft w:val="0"/>
      <w:marRight w:val="0"/>
      <w:marTop w:val="0"/>
      <w:marBottom w:val="0"/>
      <w:divBdr>
        <w:top w:val="none" w:sz="0" w:space="0" w:color="auto"/>
        <w:left w:val="none" w:sz="0" w:space="0" w:color="auto"/>
        <w:bottom w:val="none" w:sz="0" w:space="0" w:color="auto"/>
        <w:right w:val="none" w:sz="0" w:space="0" w:color="auto"/>
      </w:divBdr>
    </w:div>
    <w:div w:id="25719226">
      <w:bodyDiv w:val="1"/>
      <w:marLeft w:val="0"/>
      <w:marRight w:val="0"/>
      <w:marTop w:val="0"/>
      <w:marBottom w:val="0"/>
      <w:divBdr>
        <w:top w:val="none" w:sz="0" w:space="0" w:color="auto"/>
        <w:left w:val="none" w:sz="0" w:space="0" w:color="auto"/>
        <w:bottom w:val="none" w:sz="0" w:space="0" w:color="auto"/>
        <w:right w:val="none" w:sz="0" w:space="0" w:color="auto"/>
      </w:divBdr>
    </w:div>
    <w:div w:id="63843477">
      <w:bodyDiv w:val="1"/>
      <w:marLeft w:val="0"/>
      <w:marRight w:val="0"/>
      <w:marTop w:val="0"/>
      <w:marBottom w:val="0"/>
      <w:divBdr>
        <w:top w:val="none" w:sz="0" w:space="0" w:color="auto"/>
        <w:left w:val="none" w:sz="0" w:space="0" w:color="auto"/>
        <w:bottom w:val="none" w:sz="0" w:space="0" w:color="auto"/>
        <w:right w:val="none" w:sz="0" w:space="0" w:color="auto"/>
      </w:divBdr>
    </w:div>
    <w:div w:id="67003711">
      <w:bodyDiv w:val="1"/>
      <w:marLeft w:val="0"/>
      <w:marRight w:val="0"/>
      <w:marTop w:val="0"/>
      <w:marBottom w:val="0"/>
      <w:divBdr>
        <w:top w:val="none" w:sz="0" w:space="0" w:color="auto"/>
        <w:left w:val="none" w:sz="0" w:space="0" w:color="auto"/>
        <w:bottom w:val="none" w:sz="0" w:space="0" w:color="auto"/>
        <w:right w:val="none" w:sz="0" w:space="0" w:color="auto"/>
      </w:divBdr>
    </w:div>
    <w:div w:id="92481975">
      <w:bodyDiv w:val="1"/>
      <w:marLeft w:val="0"/>
      <w:marRight w:val="0"/>
      <w:marTop w:val="0"/>
      <w:marBottom w:val="0"/>
      <w:divBdr>
        <w:top w:val="none" w:sz="0" w:space="0" w:color="auto"/>
        <w:left w:val="none" w:sz="0" w:space="0" w:color="auto"/>
        <w:bottom w:val="none" w:sz="0" w:space="0" w:color="auto"/>
        <w:right w:val="none" w:sz="0" w:space="0" w:color="auto"/>
      </w:divBdr>
    </w:div>
    <w:div w:id="119350516">
      <w:bodyDiv w:val="1"/>
      <w:marLeft w:val="0"/>
      <w:marRight w:val="0"/>
      <w:marTop w:val="0"/>
      <w:marBottom w:val="0"/>
      <w:divBdr>
        <w:top w:val="none" w:sz="0" w:space="0" w:color="auto"/>
        <w:left w:val="none" w:sz="0" w:space="0" w:color="auto"/>
        <w:bottom w:val="none" w:sz="0" w:space="0" w:color="auto"/>
        <w:right w:val="none" w:sz="0" w:space="0" w:color="auto"/>
      </w:divBdr>
    </w:div>
    <w:div w:id="177235230">
      <w:bodyDiv w:val="1"/>
      <w:marLeft w:val="0"/>
      <w:marRight w:val="0"/>
      <w:marTop w:val="0"/>
      <w:marBottom w:val="0"/>
      <w:divBdr>
        <w:top w:val="none" w:sz="0" w:space="0" w:color="auto"/>
        <w:left w:val="none" w:sz="0" w:space="0" w:color="auto"/>
        <w:bottom w:val="none" w:sz="0" w:space="0" w:color="auto"/>
        <w:right w:val="none" w:sz="0" w:space="0" w:color="auto"/>
      </w:divBdr>
    </w:div>
    <w:div w:id="250891655">
      <w:bodyDiv w:val="1"/>
      <w:marLeft w:val="0"/>
      <w:marRight w:val="0"/>
      <w:marTop w:val="0"/>
      <w:marBottom w:val="0"/>
      <w:divBdr>
        <w:top w:val="none" w:sz="0" w:space="0" w:color="auto"/>
        <w:left w:val="none" w:sz="0" w:space="0" w:color="auto"/>
        <w:bottom w:val="none" w:sz="0" w:space="0" w:color="auto"/>
        <w:right w:val="none" w:sz="0" w:space="0" w:color="auto"/>
      </w:divBdr>
    </w:div>
    <w:div w:id="278875507">
      <w:bodyDiv w:val="1"/>
      <w:marLeft w:val="0"/>
      <w:marRight w:val="0"/>
      <w:marTop w:val="0"/>
      <w:marBottom w:val="0"/>
      <w:divBdr>
        <w:top w:val="none" w:sz="0" w:space="0" w:color="auto"/>
        <w:left w:val="none" w:sz="0" w:space="0" w:color="auto"/>
        <w:bottom w:val="none" w:sz="0" w:space="0" w:color="auto"/>
        <w:right w:val="none" w:sz="0" w:space="0" w:color="auto"/>
      </w:divBdr>
    </w:div>
    <w:div w:id="317881731">
      <w:bodyDiv w:val="1"/>
      <w:marLeft w:val="0"/>
      <w:marRight w:val="0"/>
      <w:marTop w:val="0"/>
      <w:marBottom w:val="0"/>
      <w:divBdr>
        <w:top w:val="none" w:sz="0" w:space="0" w:color="auto"/>
        <w:left w:val="none" w:sz="0" w:space="0" w:color="auto"/>
        <w:bottom w:val="none" w:sz="0" w:space="0" w:color="auto"/>
        <w:right w:val="none" w:sz="0" w:space="0" w:color="auto"/>
      </w:divBdr>
    </w:div>
    <w:div w:id="318655286">
      <w:bodyDiv w:val="1"/>
      <w:marLeft w:val="0"/>
      <w:marRight w:val="0"/>
      <w:marTop w:val="0"/>
      <w:marBottom w:val="0"/>
      <w:divBdr>
        <w:top w:val="none" w:sz="0" w:space="0" w:color="auto"/>
        <w:left w:val="none" w:sz="0" w:space="0" w:color="auto"/>
        <w:bottom w:val="none" w:sz="0" w:space="0" w:color="auto"/>
        <w:right w:val="none" w:sz="0" w:space="0" w:color="auto"/>
      </w:divBdr>
    </w:div>
    <w:div w:id="326985902">
      <w:bodyDiv w:val="1"/>
      <w:marLeft w:val="0"/>
      <w:marRight w:val="0"/>
      <w:marTop w:val="0"/>
      <w:marBottom w:val="0"/>
      <w:divBdr>
        <w:top w:val="none" w:sz="0" w:space="0" w:color="auto"/>
        <w:left w:val="none" w:sz="0" w:space="0" w:color="auto"/>
        <w:bottom w:val="none" w:sz="0" w:space="0" w:color="auto"/>
        <w:right w:val="none" w:sz="0" w:space="0" w:color="auto"/>
      </w:divBdr>
    </w:div>
    <w:div w:id="349988580">
      <w:bodyDiv w:val="1"/>
      <w:marLeft w:val="0"/>
      <w:marRight w:val="0"/>
      <w:marTop w:val="0"/>
      <w:marBottom w:val="0"/>
      <w:divBdr>
        <w:top w:val="none" w:sz="0" w:space="0" w:color="auto"/>
        <w:left w:val="none" w:sz="0" w:space="0" w:color="auto"/>
        <w:bottom w:val="none" w:sz="0" w:space="0" w:color="auto"/>
        <w:right w:val="none" w:sz="0" w:space="0" w:color="auto"/>
      </w:divBdr>
    </w:div>
    <w:div w:id="368382261">
      <w:bodyDiv w:val="1"/>
      <w:marLeft w:val="0"/>
      <w:marRight w:val="0"/>
      <w:marTop w:val="0"/>
      <w:marBottom w:val="0"/>
      <w:divBdr>
        <w:top w:val="none" w:sz="0" w:space="0" w:color="auto"/>
        <w:left w:val="none" w:sz="0" w:space="0" w:color="auto"/>
        <w:bottom w:val="none" w:sz="0" w:space="0" w:color="auto"/>
        <w:right w:val="none" w:sz="0" w:space="0" w:color="auto"/>
      </w:divBdr>
    </w:div>
    <w:div w:id="388311666">
      <w:bodyDiv w:val="1"/>
      <w:marLeft w:val="0"/>
      <w:marRight w:val="0"/>
      <w:marTop w:val="0"/>
      <w:marBottom w:val="0"/>
      <w:divBdr>
        <w:top w:val="none" w:sz="0" w:space="0" w:color="auto"/>
        <w:left w:val="none" w:sz="0" w:space="0" w:color="auto"/>
        <w:bottom w:val="none" w:sz="0" w:space="0" w:color="auto"/>
        <w:right w:val="none" w:sz="0" w:space="0" w:color="auto"/>
      </w:divBdr>
    </w:div>
    <w:div w:id="487357798">
      <w:bodyDiv w:val="1"/>
      <w:marLeft w:val="0"/>
      <w:marRight w:val="0"/>
      <w:marTop w:val="0"/>
      <w:marBottom w:val="0"/>
      <w:divBdr>
        <w:top w:val="none" w:sz="0" w:space="0" w:color="auto"/>
        <w:left w:val="none" w:sz="0" w:space="0" w:color="auto"/>
        <w:bottom w:val="none" w:sz="0" w:space="0" w:color="auto"/>
        <w:right w:val="none" w:sz="0" w:space="0" w:color="auto"/>
      </w:divBdr>
    </w:div>
    <w:div w:id="521670623">
      <w:bodyDiv w:val="1"/>
      <w:marLeft w:val="0"/>
      <w:marRight w:val="0"/>
      <w:marTop w:val="0"/>
      <w:marBottom w:val="0"/>
      <w:divBdr>
        <w:top w:val="none" w:sz="0" w:space="0" w:color="auto"/>
        <w:left w:val="none" w:sz="0" w:space="0" w:color="auto"/>
        <w:bottom w:val="none" w:sz="0" w:space="0" w:color="auto"/>
        <w:right w:val="none" w:sz="0" w:space="0" w:color="auto"/>
      </w:divBdr>
    </w:div>
    <w:div w:id="530998035">
      <w:bodyDiv w:val="1"/>
      <w:marLeft w:val="0"/>
      <w:marRight w:val="0"/>
      <w:marTop w:val="0"/>
      <w:marBottom w:val="0"/>
      <w:divBdr>
        <w:top w:val="none" w:sz="0" w:space="0" w:color="auto"/>
        <w:left w:val="none" w:sz="0" w:space="0" w:color="auto"/>
        <w:bottom w:val="none" w:sz="0" w:space="0" w:color="auto"/>
        <w:right w:val="none" w:sz="0" w:space="0" w:color="auto"/>
      </w:divBdr>
    </w:div>
    <w:div w:id="553394479">
      <w:bodyDiv w:val="1"/>
      <w:marLeft w:val="0"/>
      <w:marRight w:val="0"/>
      <w:marTop w:val="0"/>
      <w:marBottom w:val="0"/>
      <w:divBdr>
        <w:top w:val="none" w:sz="0" w:space="0" w:color="auto"/>
        <w:left w:val="none" w:sz="0" w:space="0" w:color="auto"/>
        <w:bottom w:val="none" w:sz="0" w:space="0" w:color="auto"/>
        <w:right w:val="none" w:sz="0" w:space="0" w:color="auto"/>
      </w:divBdr>
    </w:div>
    <w:div w:id="570895409">
      <w:bodyDiv w:val="1"/>
      <w:marLeft w:val="0"/>
      <w:marRight w:val="0"/>
      <w:marTop w:val="0"/>
      <w:marBottom w:val="0"/>
      <w:divBdr>
        <w:top w:val="none" w:sz="0" w:space="0" w:color="auto"/>
        <w:left w:val="none" w:sz="0" w:space="0" w:color="auto"/>
        <w:bottom w:val="none" w:sz="0" w:space="0" w:color="auto"/>
        <w:right w:val="none" w:sz="0" w:space="0" w:color="auto"/>
      </w:divBdr>
    </w:div>
    <w:div w:id="595868176">
      <w:bodyDiv w:val="1"/>
      <w:marLeft w:val="0"/>
      <w:marRight w:val="0"/>
      <w:marTop w:val="0"/>
      <w:marBottom w:val="0"/>
      <w:divBdr>
        <w:top w:val="none" w:sz="0" w:space="0" w:color="auto"/>
        <w:left w:val="none" w:sz="0" w:space="0" w:color="auto"/>
        <w:bottom w:val="none" w:sz="0" w:space="0" w:color="auto"/>
        <w:right w:val="none" w:sz="0" w:space="0" w:color="auto"/>
      </w:divBdr>
    </w:div>
    <w:div w:id="628321534">
      <w:bodyDiv w:val="1"/>
      <w:marLeft w:val="0"/>
      <w:marRight w:val="0"/>
      <w:marTop w:val="0"/>
      <w:marBottom w:val="0"/>
      <w:divBdr>
        <w:top w:val="none" w:sz="0" w:space="0" w:color="auto"/>
        <w:left w:val="none" w:sz="0" w:space="0" w:color="auto"/>
        <w:bottom w:val="none" w:sz="0" w:space="0" w:color="auto"/>
        <w:right w:val="none" w:sz="0" w:space="0" w:color="auto"/>
      </w:divBdr>
    </w:div>
    <w:div w:id="685209120">
      <w:bodyDiv w:val="1"/>
      <w:marLeft w:val="0"/>
      <w:marRight w:val="0"/>
      <w:marTop w:val="0"/>
      <w:marBottom w:val="0"/>
      <w:divBdr>
        <w:top w:val="none" w:sz="0" w:space="0" w:color="auto"/>
        <w:left w:val="none" w:sz="0" w:space="0" w:color="auto"/>
        <w:bottom w:val="none" w:sz="0" w:space="0" w:color="auto"/>
        <w:right w:val="none" w:sz="0" w:space="0" w:color="auto"/>
      </w:divBdr>
    </w:div>
    <w:div w:id="685450604">
      <w:bodyDiv w:val="1"/>
      <w:marLeft w:val="0"/>
      <w:marRight w:val="0"/>
      <w:marTop w:val="0"/>
      <w:marBottom w:val="0"/>
      <w:divBdr>
        <w:top w:val="none" w:sz="0" w:space="0" w:color="auto"/>
        <w:left w:val="none" w:sz="0" w:space="0" w:color="auto"/>
        <w:bottom w:val="none" w:sz="0" w:space="0" w:color="auto"/>
        <w:right w:val="none" w:sz="0" w:space="0" w:color="auto"/>
      </w:divBdr>
    </w:div>
    <w:div w:id="758018467">
      <w:bodyDiv w:val="1"/>
      <w:marLeft w:val="0"/>
      <w:marRight w:val="0"/>
      <w:marTop w:val="0"/>
      <w:marBottom w:val="0"/>
      <w:divBdr>
        <w:top w:val="none" w:sz="0" w:space="0" w:color="auto"/>
        <w:left w:val="none" w:sz="0" w:space="0" w:color="auto"/>
        <w:bottom w:val="none" w:sz="0" w:space="0" w:color="auto"/>
        <w:right w:val="none" w:sz="0" w:space="0" w:color="auto"/>
      </w:divBdr>
    </w:div>
    <w:div w:id="769929104">
      <w:bodyDiv w:val="1"/>
      <w:marLeft w:val="0"/>
      <w:marRight w:val="0"/>
      <w:marTop w:val="0"/>
      <w:marBottom w:val="0"/>
      <w:divBdr>
        <w:top w:val="none" w:sz="0" w:space="0" w:color="auto"/>
        <w:left w:val="none" w:sz="0" w:space="0" w:color="auto"/>
        <w:bottom w:val="none" w:sz="0" w:space="0" w:color="auto"/>
        <w:right w:val="none" w:sz="0" w:space="0" w:color="auto"/>
      </w:divBdr>
    </w:div>
    <w:div w:id="804473072">
      <w:bodyDiv w:val="1"/>
      <w:marLeft w:val="0"/>
      <w:marRight w:val="0"/>
      <w:marTop w:val="0"/>
      <w:marBottom w:val="0"/>
      <w:divBdr>
        <w:top w:val="none" w:sz="0" w:space="0" w:color="auto"/>
        <w:left w:val="none" w:sz="0" w:space="0" w:color="auto"/>
        <w:bottom w:val="none" w:sz="0" w:space="0" w:color="auto"/>
        <w:right w:val="none" w:sz="0" w:space="0" w:color="auto"/>
      </w:divBdr>
    </w:div>
    <w:div w:id="805051426">
      <w:bodyDiv w:val="1"/>
      <w:marLeft w:val="0"/>
      <w:marRight w:val="0"/>
      <w:marTop w:val="0"/>
      <w:marBottom w:val="0"/>
      <w:divBdr>
        <w:top w:val="none" w:sz="0" w:space="0" w:color="auto"/>
        <w:left w:val="none" w:sz="0" w:space="0" w:color="auto"/>
        <w:bottom w:val="none" w:sz="0" w:space="0" w:color="auto"/>
        <w:right w:val="none" w:sz="0" w:space="0" w:color="auto"/>
      </w:divBdr>
    </w:div>
    <w:div w:id="805857703">
      <w:bodyDiv w:val="1"/>
      <w:marLeft w:val="0"/>
      <w:marRight w:val="0"/>
      <w:marTop w:val="0"/>
      <w:marBottom w:val="0"/>
      <w:divBdr>
        <w:top w:val="none" w:sz="0" w:space="0" w:color="auto"/>
        <w:left w:val="none" w:sz="0" w:space="0" w:color="auto"/>
        <w:bottom w:val="none" w:sz="0" w:space="0" w:color="auto"/>
        <w:right w:val="none" w:sz="0" w:space="0" w:color="auto"/>
      </w:divBdr>
    </w:div>
    <w:div w:id="847325842">
      <w:bodyDiv w:val="1"/>
      <w:marLeft w:val="0"/>
      <w:marRight w:val="0"/>
      <w:marTop w:val="0"/>
      <w:marBottom w:val="0"/>
      <w:divBdr>
        <w:top w:val="none" w:sz="0" w:space="0" w:color="auto"/>
        <w:left w:val="none" w:sz="0" w:space="0" w:color="auto"/>
        <w:bottom w:val="none" w:sz="0" w:space="0" w:color="auto"/>
        <w:right w:val="none" w:sz="0" w:space="0" w:color="auto"/>
      </w:divBdr>
    </w:div>
    <w:div w:id="859899254">
      <w:bodyDiv w:val="1"/>
      <w:marLeft w:val="0"/>
      <w:marRight w:val="0"/>
      <w:marTop w:val="0"/>
      <w:marBottom w:val="0"/>
      <w:divBdr>
        <w:top w:val="none" w:sz="0" w:space="0" w:color="auto"/>
        <w:left w:val="none" w:sz="0" w:space="0" w:color="auto"/>
        <w:bottom w:val="none" w:sz="0" w:space="0" w:color="auto"/>
        <w:right w:val="none" w:sz="0" w:space="0" w:color="auto"/>
      </w:divBdr>
    </w:div>
    <w:div w:id="869957199">
      <w:bodyDiv w:val="1"/>
      <w:marLeft w:val="0"/>
      <w:marRight w:val="0"/>
      <w:marTop w:val="0"/>
      <w:marBottom w:val="0"/>
      <w:divBdr>
        <w:top w:val="none" w:sz="0" w:space="0" w:color="auto"/>
        <w:left w:val="none" w:sz="0" w:space="0" w:color="auto"/>
        <w:bottom w:val="none" w:sz="0" w:space="0" w:color="auto"/>
        <w:right w:val="none" w:sz="0" w:space="0" w:color="auto"/>
      </w:divBdr>
    </w:div>
    <w:div w:id="880241855">
      <w:bodyDiv w:val="1"/>
      <w:marLeft w:val="0"/>
      <w:marRight w:val="0"/>
      <w:marTop w:val="0"/>
      <w:marBottom w:val="0"/>
      <w:divBdr>
        <w:top w:val="none" w:sz="0" w:space="0" w:color="auto"/>
        <w:left w:val="none" w:sz="0" w:space="0" w:color="auto"/>
        <w:bottom w:val="none" w:sz="0" w:space="0" w:color="auto"/>
        <w:right w:val="none" w:sz="0" w:space="0" w:color="auto"/>
      </w:divBdr>
    </w:div>
    <w:div w:id="883830186">
      <w:bodyDiv w:val="1"/>
      <w:marLeft w:val="0"/>
      <w:marRight w:val="0"/>
      <w:marTop w:val="0"/>
      <w:marBottom w:val="0"/>
      <w:divBdr>
        <w:top w:val="none" w:sz="0" w:space="0" w:color="auto"/>
        <w:left w:val="none" w:sz="0" w:space="0" w:color="auto"/>
        <w:bottom w:val="none" w:sz="0" w:space="0" w:color="auto"/>
        <w:right w:val="none" w:sz="0" w:space="0" w:color="auto"/>
      </w:divBdr>
    </w:div>
    <w:div w:id="906651801">
      <w:bodyDiv w:val="1"/>
      <w:marLeft w:val="0"/>
      <w:marRight w:val="0"/>
      <w:marTop w:val="0"/>
      <w:marBottom w:val="0"/>
      <w:divBdr>
        <w:top w:val="none" w:sz="0" w:space="0" w:color="auto"/>
        <w:left w:val="none" w:sz="0" w:space="0" w:color="auto"/>
        <w:bottom w:val="none" w:sz="0" w:space="0" w:color="auto"/>
        <w:right w:val="none" w:sz="0" w:space="0" w:color="auto"/>
      </w:divBdr>
    </w:div>
    <w:div w:id="971323285">
      <w:bodyDiv w:val="1"/>
      <w:marLeft w:val="0"/>
      <w:marRight w:val="0"/>
      <w:marTop w:val="0"/>
      <w:marBottom w:val="0"/>
      <w:divBdr>
        <w:top w:val="none" w:sz="0" w:space="0" w:color="auto"/>
        <w:left w:val="none" w:sz="0" w:space="0" w:color="auto"/>
        <w:bottom w:val="none" w:sz="0" w:space="0" w:color="auto"/>
        <w:right w:val="none" w:sz="0" w:space="0" w:color="auto"/>
      </w:divBdr>
    </w:div>
    <w:div w:id="972296505">
      <w:bodyDiv w:val="1"/>
      <w:marLeft w:val="0"/>
      <w:marRight w:val="0"/>
      <w:marTop w:val="0"/>
      <w:marBottom w:val="0"/>
      <w:divBdr>
        <w:top w:val="none" w:sz="0" w:space="0" w:color="auto"/>
        <w:left w:val="none" w:sz="0" w:space="0" w:color="auto"/>
        <w:bottom w:val="none" w:sz="0" w:space="0" w:color="auto"/>
        <w:right w:val="none" w:sz="0" w:space="0" w:color="auto"/>
      </w:divBdr>
    </w:div>
    <w:div w:id="990015679">
      <w:bodyDiv w:val="1"/>
      <w:marLeft w:val="0"/>
      <w:marRight w:val="0"/>
      <w:marTop w:val="0"/>
      <w:marBottom w:val="0"/>
      <w:divBdr>
        <w:top w:val="none" w:sz="0" w:space="0" w:color="auto"/>
        <w:left w:val="none" w:sz="0" w:space="0" w:color="auto"/>
        <w:bottom w:val="none" w:sz="0" w:space="0" w:color="auto"/>
        <w:right w:val="none" w:sz="0" w:space="0" w:color="auto"/>
      </w:divBdr>
    </w:div>
    <w:div w:id="1027482629">
      <w:bodyDiv w:val="1"/>
      <w:marLeft w:val="0"/>
      <w:marRight w:val="0"/>
      <w:marTop w:val="0"/>
      <w:marBottom w:val="0"/>
      <w:divBdr>
        <w:top w:val="none" w:sz="0" w:space="0" w:color="auto"/>
        <w:left w:val="none" w:sz="0" w:space="0" w:color="auto"/>
        <w:bottom w:val="none" w:sz="0" w:space="0" w:color="auto"/>
        <w:right w:val="none" w:sz="0" w:space="0" w:color="auto"/>
      </w:divBdr>
    </w:div>
    <w:div w:id="1056391171">
      <w:bodyDiv w:val="1"/>
      <w:marLeft w:val="0"/>
      <w:marRight w:val="0"/>
      <w:marTop w:val="0"/>
      <w:marBottom w:val="0"/>
      <w:divBdr>
        <w:top w:val="none" w:sz="0" w:space="0" w:color="auto"/>
        <w:left w:val="none" w:sz="0" w:space="0" w:color="auto"/>
        <w:bottom w:val="none" w:sz="0" w:space="0" w:color="auto"/>
        <w:right w:val="none" w:sz="0" w:space="0" w:color="auto"/>
      </w:divBdr>
    </w:div>
    <w:div w:id="1162545375">
      <w:bodyDiv w:val="1"/>
      <w:marLeft w:val="0"/>
      <w:marRight w:val="0"/>
      <w:marTop w:val="0"/>
      <w:marBottom w:val="0"/>
      <w:divBdr>
        <w:top w:val="none" w:sz="0" w:space="0" w:color="auto"/>
        <w:left w:val="none" w:sz="0" w:space="0" w:color="auto"/>
        <w:bottom w:val="none" w:sz="0" w:space="0" w:color="auto"/>
        <w:right w:val="none" w:sz="0" w:space="0" w:color="auto"/>
      </w:divBdr>
    </w:div>
    <w:div w:id="1175270640">
      <w:bodyDiv w:val="1"/>
      <w:marLeft w:val="0"/>
      <w:marRight w:val="0"/>
      <w:marTop w:val="0"/>
      <w:marBottom w:val="0"/>
      <w:divBdr>
        <w:top w:val="none" w:sz="0" w:space="0" w:color="auto"/>
        <w:left w:val="none" w:sz="0" w:space="0" w:color="auto"/>
        <w:bottom w:val="none" w:sz="0" w:space="0" w:color="auto"/>
        <w:right w:val="none" w:sz="0" w:space="0" w:color="auto"/>
      </w:divBdr>
    </w:div>
    <w:div w:id="1201746764">
      <w:bodyDiv w:val="1"/>
      <w:marLeft w:val="0"/>
      <w:marRight w:val="0"/>
      <w:marTop w:val="0"/>
      <w:marBottom w:val="0"/>
      <w:divBdr>
        <w:top w:val="none" w:sz="0" w:space="0" w:color="auto"/>
        <w:left w:val="none" w:sz="0" w:space="0" w:color="auto"/>
        <w:bottom w:val="none" w:sz="0" w:space="0" w:color="auto"/>
        <w:right w:val="none" w:sz="0" w:space="0" w:color="auto"/>
      </w:divBdr>
    </w:div>
    <w:div w:id="1224834121">
      <w:bodyDiv w:val="1"/>
      <w:marLeft w:val="0"/>
      <w:marRight w:val="0"/>
      <w:marTop w:val="0"/>
      <w:marBottom w:val="0"/>
      <w:divBdr>
        <w:top w:val="none" w:sz="0" w:space="0" w:color="auto"/>
        <w:left w:val="none" w:sz="0" w:space="0" w:color="auto"/>
        <w:bottom w:val="none" w:sz="0" w:space="0" w:color="auto"/>
        <w:right w:val="none" w:sz="0" w:space="0" w:color="auto"/>
      </w:divBdr>
    </w:div>
    <w:div w:id="1247232275">
      <w:bodyDiv w:val="1"/>
      <w:marLeft w:val="0"/>
      <w:marRight w:val="0"/>
      <w:marTop w:val="0"/>
      <w:marBottom w:val="0"/>
      <w:divBdr>
        <w:top w:val="none" w:sz="0" w:space="0" w:color="auto"/>
        <w:left w:val="none" w:sz="0" w:space="0" w:color="auto"/>
        <w:bottom w:val="none" w:sz="0" w:space="0" w:color="auto"/>
        <w:right w:val="none" w:sz="0" w:space="0" w:color="auto"/>
      </w:divBdr>
    </w:div>
    <w:div w:id="1255046970">
      <w:bodyDiv w:val="1"/>
      <w:marLeft w:val="0"/>
      <w:marRight w:val="0"/>
      <w:marTop w:val="0"/>
      <w:marBottom w:val="0"/>
      <w:divBdr>
        <w:top w:val="none" w:sz="0" w:space="0" w:color="auto"/>
        <w:left w:val="none" w:sz="0" w:space="0" w:color="auto"/>
        <w:bottom w:val="none" w:sz="0" w:space="0" w:color="auto"/>
        <w:right w:val="none" w:sz="0" w:space="0" w:color="auto"/>
      </w:divBdr>
    </w:div>
    <w:div w:id="1261645939">
      <w:bodyDiv w:val="1"/>
      <w:marLeft w:val="0"/>
      <w:marRight w:val="0"/>
      <w:marTop w:val="0"/>
      <w:marBottom w:val="0"/>
      <w:divBdr>
        <w:top w:val="none" w:sz="0" w:space="0" w:color="auto"/>
        <w:left w:val="none" w:sz="0" w:space="0" w:color="auto"/>
        <w:bottom w:val="none" w:sz="0" w:space="0" w:color="auto"/>
        <w:right w:val="none" w:sz="0" w:space="0" w:color="auto"/>
      </w:divBdr>
    </w:div>
    <w:div w:id="1266226159">
      <w:bodyDiv w:val="1"/>
      <w:marLeft w:val="0"/>
      <w:marRight w:val="0"/>
      <w:marTop w:val="0"/>
      <w:marBottom w:val="0"/>
      <w:divBdr>
        <w:top w:val="none" w:sz="0" w:space="0" w:color="auto"/>
        <w:left w:val="none" w:sz="0" w:space="0" w:color="auto"/>
        <w:bottom w:val="none" w:sz="0" w:space="0" w:color="auto"/>
        <w:right w:val="none" w:sz="0" w:space="0" w:color="auto"/>
      </w:divBdr>
    </w:div>
    <w:div w:id="1276055383">
      <w:bodyDiv w:val="1"/>
      <w:marLeft w:val="0"/>
      <w:marRight w:val="0"/>
      <w:marTop w:val="0"/>
      <w:marBottom w:val="0"/>
      <w:divBdr>
        <w:top w:val="none" w:sz="0" w:space="0" w:color="auto"/>
        <w:left w:val="none" w:sz="0" w:space="0" w:color="auto"/>
        <w:bottom w:val="none" w:sz="0" w:space="0" w:color="auto"/>
        <w:right w:val="none" w:sz="0" w:space="0" w:color="auto"/>
      </w:divBdr>
    </w:div>
    <w:div w:id="1329600709">
      <w:bodyDiv w:val="1"/>
      <w:marLeft w:val="0"/>
      <w:marRight w:val="0"/>
      <w:marTop w:val="0"/>
      <w:marBottom w:val="0"/>
      <w:divBdr>
        <w:top w:val="none" w:sz="0" w:space="0" w:color="auto"/>
        <w:left w:val="none" w:sz="0" w:space="0" w:color="auto"/>
        <w:bottom w:val="none" w:sz="0" w:space="0" w:color="auto"/>
        <w:right w:val="none" w:sz="0" w:space="0" w:color="auto"/>
      </w:divBdr>
    </w:div>
    <w:div w:id="1366180018">
      <w:bodyDiv w:val="1"/>
      <w:marLeft w:val="0"/>
      <w:marRight w:val="0"/>
      <w:marTop w:val="0"/>
      <w:marBottom w:val="0"/>
      <w:divBdr>
        <w:top w:val="none" w:sz="0" w:space="0" w:color="auto"/>
        <w:left w:val="none" w:sz="0" w:space="0" w:color="auto"/>
        <w:bottom w:val="none" w:sz="0" w:space="0" w:color="auto"/>
        <w:right w:val="none" w:sz="0" w:space="0" w:color="auto"/>
      </w:divBdr>
    </w:div>
    <w:div w:id="1371488840">
      <w:bodyDiv w:val="1"/>
      <w:marLeft w:val="0"/>
      <w:marRight w:val="0"/>
      <w:marTop w:val="0"/>
      <w:marBottom w:val="0"/>
      <w:divBdr>
        <w:top w:val="none" w:sz="0" w:space="0" w:color="auto"/>
        <w:left w:val="none" w:sz="0" w:space="0" w:color="auto"/>
        <w:bottom w:val="none" w:sz="0" w:space="0" w:color="auto"/>
        <w:right w:val="none" w:sz="0" w:space="0" w:color="auto"/>
      </w:divBdr>
    </w:div>
    <w:div w:id="1429305392">
      <w:bodyDiv w:val="1"/>
      <w:marLeft w:val="0"/>
      <w:marRight w:val="0"/>
      <w:marTop w:val="0"/>
      <w:marBottom w:val="0"/>
      <w:divBdr>
        <w:top w:val="none" w:sz="0" w:space="0" w:color="auto"/>
        <w:left w:val="none" w:sz="0" w:space="0" w:color="auto"/>
        <w:bottom w:val="none" w:sz="0" w:space="0" w:color="auto"/>
        <w:right w:val="none" w:sz="0" w:space="0" w:color="auto"/>
      </w:divBdr>
    </w:div>
    <w:div w:id="1430853316">
      <w:bodyDiv w:val="1"/>
      <w:marLeft w:val="0"/>
      <w:marRight w:val="0"/>
      <w:marTop w:val="0"/>
      <w:marBottom w:val="0"/>
      <w:divBdr>
        <w:top w:val="none" w:sz="0" w:space="0" w:color="auto"/>
        <w:left w:val="none" w:sz="0" w:space="0" w:color="auto"/>
        <w:bottom w:val="none" w:sz="0" w:space="0" w:color="auto"/>
        <w:right w:val="none" w:sz="0" w:space="0" w:color="auto"/>
      </w:divBdr>
    </w:div>
    <w:div w:id="1502499619">
      <w:bodyDiv w:val="1"/>
      <w:marLeft w:val="0"/>
      <w:marRight w:val="0"/>
      <w:marTop w:val="0"/>
      <w:marBottom w:val="0"/>
      <w:divBdr>
        <w:top w:val="none" w:sz="0" w:space="0" w:color="auto"/>
        <w:left w:val="none" w:sz="0" w:space="0" w:color="auto"/>
        <w:bottom w:val="none" w:sz="0" w:space="0" w:color="auto"/>
        <w:right w:val="none" w:sz="0" w:space="0" w:color="auto"/>
      </w:divBdr>
    </w:div>
    <w:div w:id="1503399127">
      <w:bodyDiv w:val="1"/>
      <w:marLeft w:val="0"/>
      <w:marRight w:val="0"/>
      <w:marTop w:val="0"/>
      <w:marBottom w:val="0"/>
      <w:divBdr>
        <w:top w:val="none" w:sz="0" w:space="0" w:color="auto"/>
        <w:left w:val="none" w:sz="0" w:space="0" w:color="auto"/>
        <w:bottom w:val="none" w:sz="0" w:space="0" w:color="auto"/>
        <w:right w:val="none" w:sz="0" w:space="0" w:color="auto"/>
      </w:divBdr>
    </w:div>
    <w:div w:id="1534492568">
      <w:bodyDiv w:val="1"/>
      <w:marLeft w:val="0"/>
      <w:marRight w:val="0"/>
      <w:marTop w:val="0"/>
      <w:marBottom w:val="0"/>
      <w:divBdr>
        <w:top w:val="none" w:sz="0" w:space="0" w:color="auto"/>
        <w:left w:val="none" w:sz="0" w:space="0" w:color="auto"/>
        <w:bottom w:val="none" w:sz="0" w:space="0" w:color="auto"/>
        <w:right w:val="none" w:sz="0" w:space="0" w:color="auto"/>
      </w:divBdr>
    </w:div>
    <w:div w:id="1550875517">
      <w:bodyDiv w:val="1"/>
      <w:marLeft w:val="0"/>
      <w:marRight w:val="0"/>
      <w:marTop w:val="0"/>
      <w:marBottom w:val="0"/>
      <w:divBdr>
        <w:top w:val="none" w:sz="0" w:space="0" w:color="auto"/>
        <w:left w:val="none" w:sz="0" w:space="0" w:color="auto"/>
        <w:bottom w:val="none" w:sz="0" w:space="0" w:color="auto"/>
        <w:right w:val="none" w:sz="0" w:space="0" w:color="auto"/>
      </w:divBdr>
    </w:div>
    <w:div w:id="1553226703">
      <w:bodyDiv w:val="1"/>
      <w:marLeft w:val="0"/>
      <w:marRight w:val="0"/>
      <w:marTop w:val="0"/>
      <w:marBottom w:val="0"/>
      <w:divBdr>
        <w:top w:val="none" w:sz="0" w:space="0" w:color="auto"/>
        <w:left w:val="none" w:sz="0" w:space="0" w:color="auto"/>
        <w:bottom w:val="none" w:sz="0" w:space="0" w:color="auto"/>
        <w:right w:val="none" w:sz="0" w:space="0" w:color="auto"/>
      </w:divBdr>
    </w:div>
    <w:div w:id="1681852581">
      <w:bodyDiv w:val="1"/>
      <w:marLeft w:val="0"/>
      <w:marRight w:val="0"/>
      <w:marTop w:val="0"/>
      <w:marBottom w:val="0"/>
      <w:divBdr>
        <w:top w:val="none" w:sz="0" w:space="0" w:color="auto"/>
        <w:left w:val="none" w:sz="0" w:space="0" w:color="auto"/>
        <w:bottom w:val="none" w:sz="0" w:space="0" w:color="auto"/>
        <w:right w:val="none" w:sz="0" w:space="0" w:color="auto"/>
      </w:divBdr>
    </w:div>
    <w:div w:id="1695577491">
      <w:bodyDiv w:val="1"/>
      <w:marLeft w:val="0"/>
      <w:marRight w:val="0"/>
      <w:marTop w:val="0"/>
      <w:marBottom w:val="0"/>
      <w:divBdr>
        <w:top w:val="none" w:sz="0" w:space="0" w:color="auto"/>
        <w:left w:val="none" w:sz="0" w:space="0" w:color="auto"/>
        <w:bottom w:val="none" w:sz="0" w:space="0" w:color="auto"/>
        <w:right w:val="none" w:sz="0" w:space="0" w:color="auto"/>
      </w:divBdr>
    </w:div>
    <w:div w:id="1700813889">
      <w:bodyDiv w:val="1"/>
      <w:marLeft w:val="0"/>
      <w:marRight w:val="0"/>
      <w:marTop w:val="0"/>
      <w:marBottom w:val="0"/>
      <w:divBdr>
        <w:top w:val="none" w:sz="0" w:space="0" w:color="auto"/>
        <w:left w:val="none" w:sz="0" w:space="0" w:color="auto"/>
        <w:bottom w:val="none" w:sz="0" w:space="0" w:color="auto"/>
        <w:right w:val="none" w:sz="0" w:space="0" w:color="auto"/>
      </w:divBdr>
    </w:div>
    <w:div w:id="1757359399">
      <w:bodyDiv w:val="1"/>
      <w:marLeft w:val="0"/>
      <w:marRight w:val="0"/>
      <w:marTop w:val="0"/>
      <w:marBottom w:val="0"/>
      <w:divBdr>
        <w:top w:val="none" w:sz="0" w:space="0" w:color="auto"/>
        <w:left w:val="none" w:sz="0" w:space="0" w:color="auto"/>
        <w:bottom w:val="none" w:sz="0" w:space="0" w:color="auto"/>
        <w:right w:val="none" w:sz="0" w:space="0" w:color="auto"/>
      </w:divBdr>
    </w:div>
    <w:div w:id="1759212984">
      <w:bodyDiv w:val="1"/>
      <w:marLeft w:val="0"/>
      <w:marRight w:val="0"/>
      <w:marTop w:val="0"/>
      <w:marBottom w:val="0"/>
      <w:divBdr>
        <w:top w:val="none" w:sz="0" w:space="0" w:color="auto"/>
        <w:left w:val="none" w:sz="0" w:space="0" w:color="auto"/>
        <w:bottom w:val="none" w:sz="0" w:space="0" w:color="auto"/>
        <w:right w:val="none" w:sz="0" w:space="0" w:color="auto"/>
      </w:divBdr>
    </w:div>
    <w:div w:id="1769351389">
      <w:bodyDiv w:val="1"/>
      <w:marLeft w:val="0"/>
      <w:marRight w:val="0"/>
      <w:marTop w:val="0"/>
      <w:marBottom w:val="0"/>
      <w:divBdr>
        <w:top w:val="none" w:sz="0" w:space="0" w:color="auto"/>
        <w:left w:val="none" w:sz="0" w:space="0" w:color="auto"/>
        <w:bottom w:val="none" w:sz="0" w:space="0" w:color="auto"/>
        <w:right w:val="none" w:sz="0" w:space="0" w:color="auto"/>
      </w:divBdr>
    </w:div>
    <w:div w:id="1781488725">
      <w:bodyDiv w:val="1"/>
      <w:marLeft w:val="0"/>
      <w:marRight w:val="0"/>
      <w:marTop w:val="0"/>
      <w:marBottom w:val="0"/>
      <w:divBdr>
        <w:top w:val="none" w:sz="0" w:space="0" w:color="auto"/>
        <w:left w:val="none" w:sz="0" w:space="0" w:color="auto"/>
        <w:bottom w:val="none" w:sz="0" w:space="0" w:color="auto"/>
        <w:right w:val="none" w:sz="0" w:space="0" w:color="auto"/>
      </w:divBdr>
    </w:div>
    <w:div w:id="1787970405">
      <w:bodyDiv w:val="1"/>
      <w:marLeft w:val="0"/>
      <w:marRight w:val="0"/>
      <w:marTop w:val="0"/>
      <w:marBottom w:val="0"/>
      <w:divBdr>
        <w:top w:val="none" w:sz="0" w:space="0" w:color="auto"/>
        <w:left w:val="none" w:sz="0" w:space="0" w:color="auto"/>
        <w:bottom w:val="none" w:sz="0" w:space="0" w:color="auto"/>
        <w:right w:val="none" w:sz="0" w:space="0" w:color="auto"/>
      </w:divBdr>
    </w:div>
    <w:div w:id="1792279430">
      <w:bodyDiv w:val="1"/>
      <w:marLeft w:val="0"/>
      <w:marRight w:val="0"/>
      <w:marTop w:val="0"/>
      <w:marBottom w:val="0"/>
      <w:divBdr>
        <w:top w:val="none" w:sz="0" w:space="0" w:color="auto"/>
        <w:left w:val="none" w:sz="0" w:space="0" w:color="auto"/>
        <w:bottom w:val="none" w:sz="0" w:space="0" w:color="auto"/>
        <w:right w:val="none" w:sz="0" w:space="0" w:color="auto"/>
      </w:divBdr>
    </w:div>
    <w:div w:id="1798834965">
      <w:bodyDiv w:val="1"/>
      <w:marLeft w:val="0"/>
      <w:marRight w:val="0"/>
      <w:marTop w:val="0"/>
      <w:marBottom w:val="0"/>
      <w:divBdr>
        <w:top w:val="none" w:sz="0" w:space="0" w:color="auto"/>
        <w:left w:val="none" w:sz="0" w:space="0" w:color="auto"/>
        <w:bottom w:val="none" w:sz="0" w:space="0" w:color="auto"/>
        <w:right w:val="none" w:sz="0" w:space="0" w:color="auto"/>
      </w:divBdr>
    </w:div>
    <w:div w:id="1801682386">
      <w:bodyDiv w:val="1"/>
      <w:marLeft w:val="0"/>
      <w:marRight w:val="0"/>
      <w:marTop w:val="0"/>
      <w:marBottom w:val="0"/>
      <w:divBdr>
        <w:top w:val="none" w:sz="0" w:space="0" w:color="auto"/>
        <w:left w:val="none" w:sz="0" w:space="0" w:color="auto"/>
        <w:bottom w:val="none" w:sz="0" w:space="0" w:color="auto"/>
        <w:right w:val="none" w:sz="0" w:space="0" w:color="auto"/>
      </w:divBdr>
    </w:div>
    <w:div w:id="1825707469">
      <w:bodyDiv w:val="1"/>
      <w:marLeft w:val="0"/>
      <w:marRight w:val="0"/>
      <w:marTop w:val="0"/>
      <w:marBottom w:val="0"/>
      <w:divBdr>
        <w:top w:val="none" w:sz="0" w:space="0" w:color="auto"/>
        <w:left w:val="none" w:sz="0" w:space="0" w:color="auto"/>
        <w:bottom w:val="none" w:sz="0" w:space="0" w:color="auto"/>
        <w:right w:val="none" w:sz="0" w:space="0" w:color="auto"/>
      </w:divBdr>
    </w:div>
    <w:div w:id="1843467228">
      <w:bodyDiv w:val="1"/>
      <w:marLeft w:val="0"/>
      <w:marRight w:val="0"/>
      <w:marTop w:val="0"/>
      <w:marBottom w:val="0"/>
      <w:divBdr>
        <w:top w:val="none" w:sz="0" w:space="0" w:color="auto"/>
        <w:left w:val="none" w:sz="0" w:space="0" w:color="auto"/>
        <w:bottom w:val="none" w:sz="0" w:space="0" w:color="auto"/>
        <w:right w:val="none" w:sz="0" w:space="0" w:color="auto"/>
      </w:divBdr>
    </w:div>
    <w:div w:id="1861971796">
      <w:bodyDiv w:val="1"/>
      <w:marLeft w:val="0"/>
      <w:marRight w:val="0"/>
      <w:marTop w:val="0"/>
      <w:marBottom w:val="0"/>
      <w:divBdr>
        <w:top w:val="none" w:sz="0" w:space="0" w:color="auto"/>
        <w:left w:val="none" w:sz="0" w:space="0" w:color="auto"/>
        <w:bottom w:val="none" w:sz="0" w:space="0" w:color="auto"/>
        <w:right w:val="none" w:sz="0" w:space="0" w:color="auto"/>
      </w:divBdr>
    </w:div>
    <w:div w:id="1885361209">
      <w:bodyDiv w:val="1"/>
      <w:marLeft w:val="0"/>
      <w:marRight w:val="0"/>
      <w:marTop w:val="0"/>
      <w:marBottom w:val="0"/>
      <w:divBdr>
        <w:top w:val="none" w:sz="0" w:space="0" w:color="auto"/>
        <w:left w:val="none" w:sz="0" w:space="0" w:color="auto"/>
        <w:bottom w:val="none" w:sz="0" w:space="0" w:color="auto"/>
        <w:right w:val="none" w:sz="0" w:space="0" w:color="auto"/>
      </w:divBdr>
    </w:div>
    <w:div w:id="1943488965">
      <w:bodyDiv w:val="1"/>
      <w:marLeft w:val="0"/>
      <w:marRight w:val="0"/>
      <w:marTop w:val="0"/>
      <w:marBottom w:val="0"/>
      <w:divBdr>
        <w:top w:val="none" w:sz="0" w:space="0" w:color="auto"/>
        <w:left w:val="none" w:sz="0" w:space="0" w:color="auto"/>
        <w:bottom w:val="none" w:sz="0" w:space="0" w:color="auto"/>
        <w:right w:val="none" w:sz="0" w:space="0" w:color="auto"/>
      </w:divBdr>
    </w:div>
    <w:div w:id="1945768011">
      <w:bodyDiv w:val="1"/>
      <w:marLeft w:val="0"/>
      <w:marRight w:val="0"/>
      <w:marTop w:val="0"/>
      <w:marBottom w:val="0"/>
      <w:divBdr>
        <w:top w:val="none" w:sz="0" w:space="0" w:color="auto"/>
        <w:left w:val="none" w:sz="0" w:space="0" w:color="auto"/>
        <w:bottom w:val="none" w:sz="0" w:space="0" w:color="auto"/>
        <w:right w:val="none" w:sz="0" w:space="0" w:color="auto"/>
      </w:divBdr>
    </w:div>
    <w:div w:id="1952086938">
      <w:bodyDiv w:val="1"/>
      <w:marLeft w:val="0"/>
      <w:marRight w:val="0"/>
      <w:marTop w:val="0"/>
      <w:marBottom w:val="0"/>
      <w:divBdr>
        <w:top w:val="none" w:sz="0" w:space="0" w:color="auto"/>
        <w:left w:val="none" w:sz="0" w:space="0" w:color="auto"/>
        <w:bottom w:val="none" w:sz="0" w:space="0" w:color="auto"/>
        <w:right w:val="none" w:sz="0" w:space="0" w:color="auto"/>
      </w:divBdr>
    </w:div>
    <w:div w:id="1958295504">
      <w:bodyDiv w:val="1"/>
      <w:marLeft w:val="0"/>
      <w:marRight w:val="0"/>
      <w:marTop w:val="0"/>
      <w:marBottom w:val="0"/>
      <w:divBdr>
        <w:top w:val="none" w:sz="0" w:space="0" w:color="auto"/>
        <w:left w:val="none" w:sz="0" w:space="0" w:color="auto"/>
        <w:bottom w:val="none" w:sz="0" w:space="0" w:color="auto"/>
        <w:right w:val="none" w:sz="0" w:space="0" w:color="auto"/>
      </w:divBdr>
    </w:div>
    <w:div w:id="1961178755">
      <w:bodyDiv w:val="1"/>
      <w:marLeft w:val="0"/>
      <w:marRight w:val="0"/>
      <w:marTop w:val="0"/>
      <w:marBottom w:val="0"/>
      <w:divBdr>
        <w:top w:val="none" w:sz="0" w:space="0" w:color="auto"/>
        <w:left w:val="none" w:sz="0" w:space="0" w:color="auto"/>
        <w:bottom w:val="none" w:sz="0" w:space="0" w:color="auto"/>
        <w:right w:val="none" w:sz="0" w:space="0" w:color="auto"/>
      </w:divBdr>
    </w:div>
    <w:div w:id="1995451863">
      <w:bodyDiv w:val="1"/>
      <w:marLeft w:val="0"/>
      <w:marRight w:val="0"/>
      <w:marTop w:val="0"/>
      <w:marBottom w:val="0"/>
      <w:divBdr>
        <w:top w:val="none" w:sz="0" w:space="0" w:color="auto"/>
        <w:left w:val="none" w:sz="0" w:space="0" w:color="auto"/>
        <w:bottom w:val="none" w:sz="0" w:space="0" w:color="auto"/>
        <w:right w:val="none" w:sz="0" w:space="0" w:color="auto"/>
      </w:divBdr>
    </w:div>
    <w:div w:id="2009167161">
      <w:bodyDiv w:val="1"/>
      <w:marLeft w:val="0"/>
      <w:marRight w:val="0"/>
      <w:marTop w:val="0"/>
      <w:marBottom w:val="0"/>
      <w:divBdr>
        <w:top w:val="none" w:sz="0" w:space="0" w:color="auto"/>
        <w:left w:val="none" w:sz="0" w:space="0" w:color="auto"/>
        <w:bottom w:val="none" w:sz="0" w:space="0" w:color="auto"/>
        <w:right w:val="none" w:sz="0" w:space="0" w:color="auto"/>
      </w:divBdr>
    </w:div>
    <w:div w:id="2021539293">
      <w:bodyDiv w:val="1"/>
      <w:marLeft w:val="0"/>
      <w:marRight w:val="0"/>
      <w:marTop w:val="0"/>
      <w:marBottom w:val="0"/>
      <w:divBdr>
        <w:top w:val="none" w:sz="0" w:space="0" w:color="auto"/>
        <w:left w:val="none" w:sz="0" w:space="0" w:color="auto"/>
        <w:bottom w:val="none" w:sz="0" w:space="0" w:color="auto"/>
        <w:right w:val="none" w:sz="0" w:space="0" w:color="auto"/>
      </w:divBdr>
    </w:div>
    <w:div w:id="2034382964">
      <w:bodyDiv w:val="1"/>
      <w:marLeft w:val="0"/>
      <w:marRight w:val="0"/>
      <w:marTop w:val="0"/>
      <w:marBottom w:val="0"/>
      <w:divBdr>
        <w:top w:val="none" w:sz="0" w:space="0" w:color="auto"/>
        <w:left w:val="none" w:sz="0" w:space="0" w:color="auto"/>
        <w:bottom w:val="none" w:sz="0" w:space="0" w:color="auto"/>
        <w:right w:val="none" w:sz="0" w:space="0" w:color="auto"/>
      </w:divBdr>
    </w:div>
    <w:div w:id="2048679121">
      <w:bodyDiv w:val="1"/>
      <w:marLeft w:val="0"/>
      <w:marRight w:val="0"/>
      <w:marTop w:val="0"/>
      <w:marBottom w:val="0"/>
      <w:divBdr>
        <w:top w:val="none" w:sz="0" w:space="0" w:color="auto"/>
        <w:left w:val="none" w:sz="0" w:space="0" w:color="auto"/>
        <w:bottom w:val="none" w:sz="0" w:space="0" w:color="auto"/>
        <w:right w:val="none" w:sz="0" w:space="0" w:color="auto"/>
      </w:divBdr>
    </w:div>
    <w:div w:id="2137017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pz.hr/upravna-tijela/upravni-odjel-za-zdravstvo,-socijalnu-skrb-i-hrvatske-branitelje/odsjek-za-zdravstvo-i-socijalnu-skrb" TargetMode="External"/><Relationship Id="rId18" Type="http://schemas.openxmlformats.org/officeDocument/2006/relationships/hyperlink" Target="https://www.bpz.hr/upravna-tijela/upravni-odjel-za-graditeljstvo,-infrastrukturu-i-za&#353;titu-okoli&#353;a/odsjek-za-infrastrukturu,-za&#353;titu-okoli&#353;a-i-obnov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bpz.hr/upravna-tijela/upravni-odjel-za-op&#263;u-upravu-i-imovinsko-pravne-poslove/odsjek-za-op&#263;u-upravu" TargetMode="External"/><Relationship Id="rId7" Type="http://schemas.openxmlformats.org/officeDocument/2006/relationships/endnotes" Target="endnotes.xml"/><Relationship Id="rId12" Type="http://schemas.openxmlformats.org/officeDocument/2006/relationships/hyperlink" Target="https://www.bpz.hr/upravna-tijela/upravni-odjel-za-poslove-&#382;upana-i-&#382;upanijske-skup&#353;tine/odsjek-za-pravne-poslove,-poslove-&#382;upanijske-skup&#353;tine-i-ljudske-potencijale" TargetMode="External"/><Relationship Id="rId17" Type="http://schemas.openxmlformats.org/officeDocument/2006/relationships/hyperlink" Target="https://www.bpz.hr/upravna-tijela/upravni-odjel-za-graditeljstvo,-infrastrukturu-i-za&#353;titu-okoli&#353;a/odsjek-za-graditeljstvo-i-prostorno-ure&#273;enj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pz.hr/upravna-tijela/upravni-odjel-za-zdravstvo,-socijalnu-skrb-i-hrvatske-branitelje/odsjek-za-hrvatske-branitelje" TargetMode="External"/><Relationship Id="rId20" Type="http://schemas.openxmlformats.org/officeDocument/2006/relationships/hyperlink" Target="https://www.bpz.hr/upravna-tijela/upravni-odjel-za-graditeljstvo,-infrastrukturu-i-za&#353;titu-okoli&#353;a/odsjek-za-infrastrukturu,-za&#353;titu-okoli&#353;a-i-obnov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www.bpz.hr/upravna-tijela/upravni-odjel-za-op&#263;u-upravu-i-imovinsko-pravne-poslove/odsjek-za-imovinsko-pravne-poslove-i-besplatnu-pravnu-pomo&#263;" TargetMode="External"/><Relationship Id="rId5" Type="http://schemas.openxmlformats.org/officeDocument/2006/relationships/webSettings" Target="webSettings.xml"/><Relationship Id="rId15" Type="http://schemas.openxmlformats.org/officeDocument/2006/relationships/hyperlink" Target="https://www.bpz.hr/upravna-tijela/upravni-odjel-za-zdravstvo,-socijalnu-skrb-i-hrvatske-branitelje/odsjek-za-zdravstvo-i-socijalnu-skrb" TargetMode="External"/><Relationship Id="rId23" Type="http://schemas.openxmlformats.org/officeDocument/2006/relationships/hyperlink" Target="https://www.bpz.hr/upravna-tijela/upravni-odjel-za-op&#263;u-upravu-i-imovinsko-pravne-poslove/odsjek-za-op&#263;u-upravu" TargetMode="External"/><Relationship Id="rId28"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hyperlink" Target="https://www.bpz.hr/upravna-tijela/upravni-odjel-za-graditeljstvo,-infrastrukturu-i-za&#353;titu-okoli&#353;a/odsjek-za-graditeljstvo-i-prostorno-ure&#273;enje"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bpz.hr/upravna-tijela/upravni-odjel-za-zdravstvo,-socijalnu-skrb-i-hrvatske-branitelje/odsjek-za-hrvatske-branitelje" TargetMode="External"/><Relationship Id="rId22" Type="http://schemas.openxmlformats.org/officeDocument/2006/relationships/hyperlink" Target="https://www.bpz.hr/upravna-tijela/upravni-odjel-za-op&#263;u-upravu-i-imovinsko-pravne-poslove/odsjek-za-imovinsko-pravne-poslove-i-besplatnu-pravnu-pomo&#263;"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List1!$B$1</c:f>
              <c:strCache>
                <c:ptCount val="1"/>
                <c:pt idx="0">
                  <c:v>Prodaja</c:v>
                </c:pt>
              </c:strCache>
            </c:strRef>
          </c:tx>
          <c:dPt>
            <c:idx val="0"/>
            <c:bubble3D val="0"/>
            <c:explosion val="25"/>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0-4D29-44BC-97A5-BAFB7CA6C3C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1-4D29-44BC-97A5-BAFB7CA6C3C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2-4D29-44BC-97A5-BAFB7CA6C3C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3-4D29-44BC-97A5-BAFB7CA6C3CA}"/>
              </c:ext>
            </c:extLst>
          </c:dPt>
          <c:dLbls>
            <c:dLbl>
              <c:idx val="1"/>
              <c:layout>
                <c:manualLayout>
                  <c:x val="-5.081592665500248E-2"/>
                  <c:y val="-1.8113048368953881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D29-44BC-97A5-BAFB7CA6C3CA}"/>
                </c:ext>
              </c:extLst>
            </c:dLbl>
            <c:dLbl>
              <c:idx val="2"/>
              <c:layout>
                <c:manualLayout>
                  <c:x val="6.0033172936717331E-2"/>
                  <c:y val="2.0953630796150492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D29-44BC-97A5-BAFB7CA6C3CA}"/>
                </c:ext>
              </c:extLst>
            </c:dLbl>
            <c:dLbl>
              <c:idx val="3"/>
              <c:delete val="1"/>
              <c:extLst>
                <c:ext xmlns:c15="http://schemas.microsoft.com/office/drawing/2012/chart" uri="{CE6537A1-D6FC-4f65-9D91-7224C49458BB}"/>
                <c:ext xmlns:c16="http://schemas.microsoft.com/office/drawing/2014/chart" uri="{C3380CC4-5D6E-409C-BE32-E72D297353CC}">
                  <c16:uniqueId val="{00000003-4D29-44BC-97A5-BAFB7CA6C3C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List1!$A$2:$A$5</c:f>
              <c:strCache>
                <c:ptCount val="3"/>
                <c:pt idx="0">
                  <c:v>Prihodi poslovanja</c:v>
                </c:pt>
                <c:pt idx="1">
                  <c:v>Prihodi od prodaje nefinancijske imovine</c:v>
                </c:pt>
                <c:pt idx="2">
                  <c:v>Primici od financijske imovine i zaduživanja</c:v>
                </c:pt>
              </c:strCache>
            </c:strRef>
          </c:cat>
          <c:val>
            <c:numRef>
              <c:f>List1!$B$2:$B$5</c:f>
              <c:numCache>
                <c:formatCode>General</c:formatCode>
                <c:ptCount val="4"/>
                <c:pt idx="0">
                  <c:v>99.94</c:v>
                </c:pt>
                <c:pt idx="1">
                  <c:v>0.06</c:v>
                </c:pt>
                <c:pt idx="2">
                  <c:v>0</c:v>
                </c:pt>
              </c:numCache>
            </c:numRef>
          </c:val>
          <c:extLst>
            <c:ext xmlns:c16="http://schemas.microsoft.com/office/drawing/2014/chart" uri="{C3380CC4-5D6E-409C-BE32-E72D297353CC}">
              <c16:uniqueId val="{00000004-4D29-44BC-97A5-BAFB7CA6C3CA}"/>
            </c:ext>
          </c:extLst>
        </c:ser>
        <c:dLbls>
          <c:showLegendKey val="0"/>
          <c:showVal val="0"/>
          <c:showCatName val="0"/>
          <c:showSerName val="0"/>
          <c:showPercent val="0"/>
          <c:showBubbleSize val="0"/>
          <c:showLeaderLines val="1"/>
        </c:dLbls>
      </c:pie3DChart>
      <c:spPr>
        <a:noFill/>
        <a:ln>
          <a:noFill/>
        </a:ln>
        <a:effectLst/>
      </c:spPr>
    </c:plotArea>
    <c:legend>
      <c:legendPos val="r"/>
      <c:legendEntry>
        <c:idx val="3"/>
        <c:delete val="1"/>
      </c:legendEntry>
      <c:layout>
        <c:manualLayout>
          <c:xMode val="edge"/>
          <c:yMode val="edge"/>
          <c:x val="0.67641878098571007"/>
          <c:y val="0.27976002999625088"/>
          <c:w val="0.30969233012540098"/>
          <c:h val="0.4841307336582928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List1!$B$1</c:f>
              <c:strCache>
                <c:ptCount val="1"/>
                <c:pt idx="0">
                  <c:v>Dodatni udio</c:v>
                </c:pt>
              </c:strCache>
            </c:strRef>
          </c:tx>
          <c:invertIfNegative val="0"/>
          <c:cat>
            <c:strRef>
              <c:f>List1!$A$2:$A$5</c:f>
              <c:strCache>
                <c:ptCount val="4"/>
                <c:pt idx="0">
                  <c:v>Osnovno školstvo</c:v>
                </c:pt>
                <c:pt idx="1">
                  <c:v>Srednje školstvo</c:v>
                </c:pt>
                <c:pt idx="2">
                  <c:v>Socijalna skrb</c:v>
                </c:pt>
                <c:pt idx="3">
                  <c:v>Zdravstvo</c:v>
                </c:pt>
              </c:strCache>
            </c:strRef>
          </c:cat>
          <c:val>
            <c:numRef>
              <c:f>List1!$B$2:$B$5</c:f>
              <c:numCache>
                <c:formatCode>#,##0.00</c:formatCode>
                <c:ptCount val="4"/>
                <c:pt idx="0">
                  <c:v>684118.9</c:v>
                </c:pt>
                <c:pt idx="1">
                  <c:v>957045.57</c:v>
                </c:pt>
                <c:pt idx="2">
                  <c:v>612977.06000000006</c:v>
                </c:pt>
                <c:pt idx="3">
                  <c:v>750604.46</c:v>
                </c:pt>
              </c:numCache>
            </c:numRef>
          </c:val>
          <c:extLst>
            <c:ext xmlns:c16="http://schemas.microsoft.com/office/drawing/2014/chart" uri="{C3380CC4-5D6E-409C-BE32-E72D297353CC}">
              <c16:uniqueId val="{00000000-9AE4-49F0-8BAF-7AB9B137DB23}"/>
            </c:ext>
          </c:extLst>
        </c:ser>
        <c:ser>
          <c:idx val="1"/>
          <c:order val="1"/>
          <c:tx>
            <c:strRef>
              <c:f>List1!$C$1</c:f>
              <c:strCache>
                <c:ptCount val="1"/>
                <c:pt idx="0">
                  <c:v>Potpora izravnanja</c:v>
                </c:pt>
              </c:strCache>
            </c:strRef>
          </c:tx>
          <c:invertIfNegative val="0"/>
          <c:cat>
            <c:strRef>
              <c:f>List1!$A$2:$A$5</c:f>
              <c:strCache>
                <c:ptCount val="4"/>
                <c:pt idx="0">
                  <c:v>Osnovno školstvo</c:v>
                </c:pt>
                <c:pt idx="1">
                  <c:v>Srednje školstvo</c:v>
                </c:pt>
                <c:pt idx="2">
                  <c:v>Socijalna skrb</c:v>
                </c:pt>
                <c:pt idx="3">
                  <c:v>Zdravstvo</c:v>
                </c:pt>
              </c:strCache>
            </c:strRef>
          </c:cat>
          <c:val>
            <c:numRef>
              <c:f>List1!$C$2:$C$5</c:f>
              <c:numCache>
                <c:formatCode>#,##0.00</c:formatCode>
                <c:ptCount val="4"/>
                <c:pt idx="0">
                  <c:v>2928124.34</c:v>
                </c:pt>
                <c:pt idx="1">
                  <c:v>1373507.81</c:v>
                </c:pt>
                <c:pt idx="2">
                  <c:v>546664.52</c:v>
                </c:pt>
                <c:pt idx="3">
                  <c:v>792249.37</c:v>
                </c:pt>
              </c:numCache>
            </c:numRef>
          </c:val>
          <c:extLst>
            <c:ext xmlns:c16="http://schemas.microsoft.com/office/drawing/2014/chart" uri="{C3380CC4-5D6E-409C-BE32-E72D297353CC}">
              <c16:uniqueId val="{00000001-9AE4-49F0-8BAF-7AB9B137DB23}"/>
            </c:ext>
          </c:extLst>
        </c:ser>
        <c:dLbls>
          <c:showLegendKey val="0"/>
          <c:showVal val="0"/>
          <c:showCatName val="0"/>
          <c:showSerName val="0"/>
          <c:showPercent val="0"/>
          <c:showBubbleSize val="0"/>
        </c:dLbls>
        <c:gapWidth val="150"/>
        <c:shape val="box"/>
        <c:axId val="33624064"/>
        <c:axId val="33625600"/>
        <c:axId val="0"/>
      </c:bar3DChart>
      <c:catAx>
        <c:axId val="33624064"/>
        <c:scaling>
          <c:orientation val="minMax"/>
        </c:scaling>
        <c:delete val="0"/>
        <c:axPos val="b"/>
        <c:numFmt formatCode="General" sourceLinked="1"/>
        <c:majorTickMark val="out"/>
        <c:minorTickMark val="none"/>
        <c:tickLblPos val="nextTo"/>
        <c:crossAx val="33625600"/>
        <c:crosses val="autoZero"/>
        <c:auto val="1"/>
        <c:lblAlgn val="ctr"/>
        <c:lblOffset val="100"/>
        <c:noMultiLvlLbl val="0"/>
      </c:catAx>
      <c:valAx>
        <c:axId val="33625600"/>
        <c:scaling>
          <c:orientation val="minMax"/>
        </c:scaling>
        <c:delete val="0"/>
        <c:axPos val="l"/>
        <c:majorGridlines>
          <c:spPr>
            <a:ln>
              <a:solidFill>
                <a:schemeClr val="accent1"/>
              </a:solidFill>
            </a:ln>
          </c:spPr>
        </c:majorGridlines>
        <c:numFmt formatCode="#,##0.00" sourceLinked="1"/>
        <c:majorTickMark val="out"/>
        <c:minorTickMark val="none"/>
        <c:tickLblPos val="nextTo"/>
        <c:crossAx val="33624064"/>
        <c:crosses val="autoZero"/>
        <c:crossBetween val="between"/>
      </c:valAx>
      <c:spPr>
        <a:noFill/>
        <a:ln w="25410">
          <a:noFill/>
        </a:ln>
      </c:spPr>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manualLayout>
          <c:layoutTarget val="inner"/>
          <c:xMode val="edge"/>
          <c:yMode val="edge"/>
          <c:x val="6.2752442403032974E-2"/>
          <c:y val="0.18567085364329458"/>
          <c:w val="0.56372083697873565"/>
          <c:h val="0.71586082989625011"/>
        </c:manualLayout>
      </c:layout>
      <c:pie3DChart>
        <c:varyColors val="1"/>
        <c:ser>
          <c:idx val="0"/>
          <c:order val="0"/>
          <c:tx>
            <c:strRef>
              <c:f>List1!$B$1</c:f>
              <c:strCache>
                <c:ptCount val="1"/>
                <c:pt idx="0">
                  <c:v>Prodaja</c:v>
                </c:pt>
              </c:strCache>
            </c:strRef>
          </c:tx>
          <c:explosion val="25"/>
          <c:dLbls>
            <c:dLbl>
              <c:idx val="0"/>
              <c:layout>
                <c:manualLayout>
                  <c:x val="2.5540518372703411E-2"/>
                  <c:y val="-0.19297925338950472"/>
                </c:manualLayout>
              </c:layout>
              <c:tx>
                <c:rich>
                  <a:bodyPr/>
                  <a:lstStyle/>
                  <a:p>
                    <a:r>
                      <a:rPr lang="en-US" b="1"/>
                      <a:t>93,32</a:t>
                    </a:r>
                    <a:endParaRPr lang="en-US"/>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0-C240-43F5-8848-AC9FB6C57A71}"/>
                </c:ext>
              </c:extLst>
            </c:dLbl>
            <c:dLbl>
              <c:idx val="1"/>
              <c:tx>
                <c:rich>
                  <a:bodyPr/>
                  <a:lstStyle/>
                  <a:p>
                    <a:r>
                      <a:rPr lang="en-US"/>
                      <a:t>5,02</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C240-43F5-8848-AC9FB6C57A71}"/>
                </c:ext>
              </c:extLst>
            </c:dLbl>
            <c:dLbl>
              <c:idx val="2"/>
              <c:layout>
                <c:manualLayout>
                  <c:x val="2.1126968503937003E-2"/>
                  <c:y val="-1.4326021747281903E-2"/>
                </c:manualLayout>
              </c:layout>
              <c:tx>
                <c:rich>
                  <a:bodyPr/>
                  <a:lstStyle/>
                  <a:p>
                    <a:r>
                      <a:rPr lang="en-US" b="1"/>
                      <a:t>1,66</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2-C240-43F5-8848-AC9FB6C57A71}"/>
                </c:ext>
              </c:extLst>
            </c:dLbl>
            <c:spPr>
              <a:noFill/>
              <a:ln>
                <a:noFill/>
              </a:ln>
              <a:effectLst/>
            </c:spPr>
            <c:txPr>
              <a:bodyPr/>
              <a:lstStyle/>
              <a:p>
                <a:pPr>
                  <a:defRPr b="1"/>
                </a:pPr>
                <a:endParaRPr lang="en-US"/>
              </a:p>
            </c:txPr>
            <c:showLegendKey val="0"/>
            <c:showVal val="0"/>
            <c:showCatName val="0"/>
            <c:showSerName val="0"/>
            <c:showPercent val="1"/>
            <c:showBubbleSize val="0"/>
            <c:showLeaderLines val="1"/>
            <c:extLst>
              <c:ext xmlns:c15="http://schemas.microsoft.com/office/drawing/2012/chart" uri="{CE6537A1-D6FC-4f65-9D91-7224C49458BB}"/>
            </c:extLst>
          </c:dLbls>
          <c:cat>
            <c:strRef>
              <c:f>List1!$A$2:$A$4</c:f>
              <c:strCache>
                <c:ptCount val="3"/>
                <c:pt idx="0">
                  <c:v>Rashodi poslovanja</c:v>
                </c:pt>
                <c:pt idx="1">
                  <c:v>Rashodi za nabavku nefinancijske imovine</c:v>
                </c:pt>
                <c:pt idx="2">
                  <c:v>Izdaci za financijsku imovinu i otplate zajmova</c:v>
                </c:pt>
              </c:strCache>
            </c:strRef>
          </c:cat>
          <c:val>
            <c:numRef>
              <c:f>List1!$B$2:$B$4</c:f>
              <c:numCache>
                <c:formatCode>General</c:formatCode>
                <c:ptCount val="3"/>
                <c:pt idx="0">
                  <c:v>92.32</c:v>
                </c:pt>
                <c:pt idx="1">
                  <c:v>5.0199999999999996</c:v>
                </c:pt>
                <c:pt idx="2">
                  <c:v>1.66</c:v>
                </c:pt>
              </c:numCache>
            </c:numRef>
          </c:val>
          <c:extLst>
            <c:ext xmlns:c16="http://schemas.microsoft.com/office/drawing/2014/chart" uri="{C3380CC4-5D6E-409C-BE32-E72D297353CC}">
              <c16:uniqueId val="{00000003-C240-43F5-8848-AC9FB6C57A71}"/>
            </c:ext>
          </c:extLst>
        </c:ser>
        <c:dLbls>
          <c:showLegendKey val="0"/>
          <c:showVal val="0"/>
          <c:showCatName val="0"/>
          <c:showSerName val="0"/>
          <c:showPercent val="1"/>
          <c:showBubbleSize val="0"/>
          <c:showLeaderLines val="1"/>
        </c:dLbls>
      </c:pie3DChart>
    </c:plotArea>
    <c:legend>
      <c:legendPos val="r"/>
      <c:overlay val="0"/>
    </c:legend>
    <c:plotVisOnly val="1"/>
    <c:dispBlanksAs val="zero"/>
    <c:showDLblsOverMax val="0"/>
  </c:chart>
  <c:externalData r:id="rId1">
    <c:autoUpdate val="0"/>
  </c:externalData>
</c:chartSpace>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E87952-CB9D-4191-A13E-E49123CA2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15601</TotalTime>
  <Pages>129</Pages>
  <Words>46047</Words>
  <Characters>262472</Characters>
  <Application>Microsoft Office Word</Application>
  <DocSecurity>0</DocSecurity>
  <Lines>2187</Lines>
  <Paragraphs>615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SLUŽBA ZA JAVNE FINANCIJE</vt:lpstr>
      <vt:lpstr>SLUŽBA ZA JAVNE FINANCIJE</vt:lpstr>
    </vt:vector>
  </TitlesOfParts>
  <Company>ZUC</Company>
  <LinksUpToDate>false</LinksUpToDate>
  <CharactersWithSpaces>307904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SLUŽBA ZA JAVNE FINANCIJE</dc:title>
  <dc:subject/>
  <dc:creator>ZUC</dc:creator>
  <cp:keywords/>
  <dc:description/>
  <cp:lastModifiedBy>Jasna Vasilevski</cp:lastModifiedBy>
  <cp:revision>70</cp:revision>
  <cp:lastPrinted>2026-05-04T08:48:00Z</cp:lastPrinted>
  <dcterms:created xsi:type="dcterms:W3CDTF">2018-05-29T08:49:00Z</dcterms:created>
  <dcterms:modified xsi:type="dcterms:W3CDTF">2026-05-14T06:03:00Z</dcterms:modified>
</cp:coreProperties>
</file>